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340E92" w:rsidRDefault="00340E92" w:rsidP="00340E92">
      <w:pPr>
        <w:jc w:val="center"/>
        <w:rPr>
          <w:b/>
          <w:sz w:val="28"/>
          <w:szCs w:val="28"/>
          <w:lang w:val="uk-UA"/>
        </w:rPr>
      </w:pPr>
      <w:r>
        <w:rPr>
          <w:b/>
          <w:sz w:val="28"/>
          <w:szCs w:val="28"/>
        </w:rPr>
        <w:lastRenderedPageBreak/>
        <w:t>КИЇВСЬКИЙ НАЦІОНАЛЬНИЙ У</w:t>
      </w:r>
      <w:r>
        <w:rPr>
          <w:b/>
          <w:sz w:val="28"/>
          <w:szCs w:val="28"/>
          <w:lang w:val="uk-UA"/>
        </w:rPr>
        <w:t>Н</w:t>
      </w:r>
      <w:r>
        <w:rPr>
          <w:b/>
          <w:sz w:val="28"/>
          <w:szCs w:val="28"/>
        </w:rPr>
        <w:t xml:space="preserve">ІВЕРСИТЕТ </w:t>
      </w:r>
    </w:p>
    <w:p w:rsidR="00340E92" w:rsidRDefault="00340E92" w:rsidP="00340E92">
      <w:pPr>
        <w:jc w:val="center"/>
        <w:rPr>
          <w:b/>
          <w:sz w:val="28"/>
          <w:szCs w:val="28"/>
          <w:lang w:val="uk-UA"/>
        </w:rPr>
      </w:pPr>
      <w:r>
        <w:rPr>
          <w:b/>
          <w:sz w:val="28"/>
          <w:szCs w:val="28"/>
        </w:rPr>
        <w:t>ІМЕНІ ТАРАСА ШЕВЧЕНКА</w:t>
      </w: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p>
    <w:p w:rsidR="00340E92" w:rsidRDefault="00340E92" w:rsidP="00340E92">
      <w:pPr>
        <w:jc w:val="center"/>
        <w:rPr>
          <w:b/>
          <w:sz w:val="32"/>
          <w:szCs w:val="32"/>
          <w:lang w:val="uk-UA"/>
        </w:rPr>
      </w:pPr>
      <w:r>
        <w:rPr>
          <w:b/>
          <w:sz w:val="32"/>
          <w:szCs w:val="32"/>
          <w:lang w:val="uk-UA"/>
        </w:rPr>
        <w:t>Г</w:t>
      </w:r>
      <w:r w:rsidRPr="00992C93">
        <w:rPr>
          <w:b/>
          <w:sz w:val="32"/>
          <w:szCs w:val="32"/>
        </w:rPr>
        <w:t>АРБУЗОВА</w:t>
      </w:r>
      <w:r>
        <w:rPr>
          <w:b/>
          <w:sz w:val="32"/>
          <w:szCs w:val="32"/>
          <w:lang w:val="uk-UA"/>
        </w:rPr>
        <w:t xml:space="preserve"> Ганна Олександрівна</w:t>
      </w:r>
    </w:p>
    <w:p w:rsidR="00340E92" w:rsidRDefault="00340E92" w:rsidP="00340E92">
      <w:pPr>
        <w:jc w:val="center"/>
        <w:rPr>
          <w:sz w:val="28"/>
          <w:szCs w:val="28"/>
          <w:lang w:val="uk-UA"/>
        </w:rPr>
      </w:pPr>
    </w:p>
    <w:p w:rsidR="00340E92" w:rsidRDefault="00340E92" w:rsidP="00340E92">
      <w:pPr>
        <w:tabs>
          <w:tab w:val="left" w:pos="709"/>
          <w:tab w:val="left" w:pos="6300"/>
        </w:tabs>
        <w:spacing w:line="360" w:lineRule="auto"/>
        <w:jc w:val="right"/>
        <w:rPr>
          <w:bCs/>
          <w:sz w:val="28"/>
          <w:szCs w:val="28"/>
          <w:lang w:val="uk-UA"/>
        </w:rPr>
      </w:pPr>
      <w:r>
        <w:rPr>
          <w:bCs/>
          <w:sz w:val="28"/>
          <w:szCs w:val="28"/>
          <w:lang w:val="uk-UA"/>
        </w:rPr>
        <w:t>УДК 81</w:t>
      </w:r>
      <w:r>
        <w:rPr>
          <w:bCs/>
          <w:sz w:val="28"/>
          <w:szCs w:val="28"/>
        </w:rPr>
        <w:t>’255.4=111/=161.2</w:t>
      </w:r>
    </w:p>
    <w:p w:rsidR="00340E92" w:rsidRDefault="00340E92" w:rsidP="00340E92">
      <w:pPr>
        <w:jc w:val="right"/>
        <w:rPr>
          <w:sz w:val="28"/>
          <w:szCs w:val="28"/>
          <w:lang w:val="uk-UA"/>
        </w:rPr>
      </w:pPr>
    </w:p>
    <w:p w:rsidR="00340E92" w:rsidRDefault="00340E92" w:rsidP="00340E92">
      <w:pPr>
        <w:jc w:val="right"/>
        <w:rPr>
          <w:sz w:val="28"/>
          <w:szCs w:val="28"/>
          <w:lang w:val="uk-UA"/>
        </w:rPr>
      </w:pPr>
    </w:p>
    <w:p w:rsidR="00340E92" w:rsidRDefault="00340E92" w:rsidP="00340E92">
      <w:pPr>
        <w:jc w:val="right"/>
        <w:rPr>
          <w:sz w:val="28"/>
          <w:szCs w:val="28"/>
          <w:lang w:val="uk-UA"/>
        </w:rPr>
      </w:pPr>
    </w:p>
    <w:p w:rsidR="00340E92" w:rsidRDefault="00340E92" w:rsidP="00340E92">
      <w:pPr>
        <w:spacing w:line="288" w:lineRule="auto"/>
        <w:jc w:val="center"/>
        <w:rPr>
          <w:b/>
          <w:bCs/>
          <w:sz w:val="32"/>
          <w:szCs w:val="32"/>
          <w:lang w:val="uk-UA"/>
        </w:rPr>
      </w:pPr>
      <w:r>
        <w:rPr>
          <w:b/>
          <w:bCs/>
          <w:sz w:val="32"/>
          <w:szCs w:val="32"/>
          <w:lang w:val="uk-UA"/>
        </w:rPr>
        <w:t xml:space="preserve">ЛЕКСИЧНА МОДУЛЯЦІЯ В АНГЛО-УКРАЇНСЬКОМУ </w:t>
      </w:r>
    </w:p>
    <w:p w:rsidR="00340E92" w:rsidRDefault="00340E92" w:rsidP="00340E92">
      <w:pPr>
        <w:spacing w:line="288" w:lineRule="auto"/>
        <w:jc w:val="center"/>
        <w:rPr>
          <w:b/>
          <w:bCs/>
          <w:sz w:val="32"/>
          <w:szCs w:val="32"/>
          <w:lang w:val="uk-UA"/>
        </w:rPr>
      </w:pPr>
      <w:r>
        <w:rPr>
          <w:b/>
          <w:bCs/>
          <w:sz w:val="32"/>
          <w:szCs w:val="32"/>
          <w:lang w:val="uk-UA"/>
        </w:rPr>
        <w:t>ХУДОЖНЬОМУ ПЕРЕКЛАДІ</w:t>
      </w:r>
    </w:p>
    <w:p w:rsidR="00340E92" w:rsidRDefault="00340E92" w:rsidP="00340E92">
      <w:pPr>
        <w:jc w:val="center"/>
        <w:rPr>
          <w:sz w:val="28"/>
          <w:szCs w:val="28"/>
          <w:lang w:val="uk-UA"/>
        </w:rPr>
      </w:pPr>
    </w:p>
    <w:p w:rsidR="00340E92" w:rsidRDefault="00340E92" w:rsidP="00340E92">
      <w:pPr>
        <w:jc w:val="center"/>
        <w:rPr>
          <w:sz w:val="28"/>
          <w:szCs w:val="28"/>
        </w:rPr>
      </w:pPr>
    </w:p>
    <w:p w:rsidR="00340E92" w:rsidRDefault="00340E92" w:rsidP="00340E92">
      <w:pPr>
        <w:jc w:val="center"/>
        <w:rPr>
          <w:sz w:val="28"/>
          <w:szCs w:val="28"/>
        </w:rPr>
      </w:pPr>
    </w:p>
    <w:p w:rsidR="00340E92" w:rsidRDefault="00340E92" w:rsidP="00340E92">
      <w:pPr>
        <w:jc w:val="center"/>
        <w:rPr>
          <w:sz w:val="28"/>
          <w:szCs w:val="28"/>
          <w:lang w:val="uk-UA"/>
        </w:rPr>
      </w:pPr>
      <w:r>
        <w:rPr>
          <w:sz w:val="28"/>
          <w:szCs w:val="28"/>
          <w:lang w:val="uk-UA"/>
        </w:rPr>
        <w:t>Спеціальність 10.02.16 – перекладознавство</w:t>
      </w: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p>
    <w:p w:rsidR="00340E92" w:rsidRDefault="00340E92" w:rsidP="00340E92">
      <w:pPr>
        <w:jc w:val="center"/>
        <w:rPr>
          <w:sz w:val="28"/>
          <w:szCs w:val="28"/>
          <w:lang w:val="uk-UA"/>
        </w:rPr>
      </w:pPr>
      <w:r>
        <w:rPr>
          <w:sz w:val="28"/>
          <w:szCs w:val="28"/>
          <w:lang w:val="uk-UA"/>
        </w:rPr>
        <w:t>Автореферат дисертації на здобуття наукового ступеня</w:t>
      </w:r>
    </w:p>
    <w:p w:rsidR="00340E92" w:rsidRDefault="00340E92" w:rsidP="00340E92">
      <w:pPr>
        <w:jc w:val="center"/>
        <w:rPr>
          <w:sz w:val="28"/>
          <w:szCs w:val="28"/>
          <w:lang w:val="uk-UA"/>
        </w:rPr>
      </w:pPr>
      <w:r>
        <w:rPr>
          <w:sz w:val="28"/>
          <w:szCs w:val="28"/>
          <w:lang w:val="uk-UA"/>
        </w:rPr>
        <w:t>кандидата філологічних наук</w:t>
      </w: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Default="00340E92" w:rsidP="00340E92">
      <w:pPr>
        <w:jc w:val="center"/>
        <w:rPr>
          <w:sz w:val="28"/>
          <w:szCs w:val="28"/>
          <w:lang w:val="uk-UA"/>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p>
    <w:p w:rsidR="00340E92" w:rsidRPr="00992C93" w:rsidRDefault="00340E92" w:rsidP="00340E92">
      <w:pPr>
        <w:jc w:val="center"/>
        <w:rPr>
          <w:sz w:val="28"/>
          <w:szCs w:val="28"/>
        </w:rPr>
      </w:pPr>
      <w:r>
        <w:rPr>
          <w:sz w:val="28"/>
          <w:szCs w:val="28"/>
          <w:lang w:val="uk-UA"/>
        </w:rPr>
        <w:t>Київ – 200</w:t>
      </w:r>
      <w:r w:rsidRPr="00992C93">
        <w:rPr>
          <w:sz w:val="28"/>
          <w:szCs w:val="28"/>
        </w:rPr>
        <w:t>9</w:t>
      </w:r>
    </w:p>
    <w:p w:rsidR="00340E92" w:rsidRPr="00992C93" w:rsidRDefault="00340E92" w:rsidP="00340E92">
      <w:pPr>
        <w:jc w:val="both"/>
        <w:rPr>
          <w:sz w:val="28"/>
          <w:szCs w:val="28"/>
        </w:rPr>
      </w:pPr>
    </w:p>
    <w:p w:rsidR="00340E92" w:rsidRPr="00992C93" w:rsidRDefault="00340E92" w:rsidP="00340E92">
      <w:pPr>
        <w:jc w:val="both"/>
        <w:rPr>
          <w:sz w:val="28"/>
          <w:szCs w:val="28"/>
        </w:rPr>
      </w:pPr>
    </w:p>
    <w:p w:rsidR="00340E92" w:rsidRDefault="00340E92" w:rsidP="00340E92">
      <w:pPr>
        <w:jc w:val="both"/>
        <w:rPr>
          <w:sz w:val="28"/>
          <w:szCs w:val="28"/>
          <w:lang w:val="uk-UA"/>
        </w:rPr>
      </w:pPr>
      <w:r>
        <w:rPr>
          <w:sz w:val="28"/>
          <w:szCs w:val="28"/>
          <w:lang w:val="uk-UA"/>
        </w:rPr>
        <w:t>Дисертацією є рукопис.</w:t>
      </w:r>
    </w:p>
    <w:p w:rsidR="00340E92" w:rsidRDefault="00340E92" w:rsidP="00340E92">
      <w:pPr>
        <w:jc w:val="both"/>
        <w:rPr>
          <w:sz w:val="28"/>
          <w:szCs w:val="28"/>
          <w:lang w:val="uk-UA"/>
        </w:rPr>
      </w:pPr>
    </w:p>
    <w:p w:rsidR="00340E92" w:rsidRDefault="00340E92" w:rsidP="00340E92">
      <w:pPr>
        <w:jc w:val="both"/>
        <w:rPr>
          <w:sz w:val="28"/>
          <w:szCs w:val="28"/>
          <w:lang w:val="uk-UA"/>
        </w:rPr>
      </w:pPr>
      <w:r>
        <w:rPr>
          <w:sz w:val="28"/>
          <w:szCs w:val="28"/>
          <w:lang w:val="uk-UA"/>
        </w:rPr>
        <w:t>Робота виконана на кафедрі теорії та практики перекладу з англійської мови Інституту філології Київського національного університету імені Тараса Шевченка, Міністерство освіти і науки України</w:t>
      </w:r>
    </w:p>
    <w:p w:rsidR="00340E92" w:rsidRDefault="00340E92" w:rsidP="00340E92">
      <w:pPr>
        <w:jc w:val="both"/>
        <w:rPr>
          <w:sz w:val="28"/>
          <w:szCs w:val="28"/>
          <w:lang w:val="uk-UA"/>
        </w:rPr>
      </w:pPr>
    </w:p>
    <w:p w:rsidR="00340E92" w:rsidRDefault="00340E92" w:rsidP="00340E92">
      <w:pPr>
        <w:jc w:val="both"/>
        <w:rPr>
          <w:sz w:val="28"/>
          <w:szCs w:val="28"/>
          <w:lang w:val="uk-UA"/>
        </w:rPr>
      </w:pPr>
    </w:p>
    <w:p w:rsidR="00340E92" w:rsidRDefault="00340E92" w:rsidP="00340E92">
      <w:pPr>
        <w:jc w:val="both"/>
        <w:rPr>
          <w:sz w:val="28"/>
          <w:szCs w:val="28"/>
          <w:lang w:val="uk-UA"/>
        </w:rPr>
      </w:pPr>
      <w:r>
        <w:rPr>
          <w:b/>
          <w:sz w:val="28"/>
          <w:szCs w:val="28"/>
          <w:lang w:val="uk-UA"/>
        </w:rPr>
        <w:t xml:space="preserve">Науковий керівник   </w:t>
      </w:r>
      <w:r>
        <w:rPr>
          <w:sz w:val="28"/>
          <w:szCs w:val="28"/>
          <w:lang w:val="uk-UA"/>
        </w:rPr>
        <w:t>доктор філологічних наук, професор</w:t>
      </w:r>
    </w:p>
    <w:p w:rsidR="00340E92" w:rsidRDefault="00340E92" w:rsidP="00340E92">
      <w:pPr>
        <w:jc w:val="both"/>
        <w:rPr>
          <w:b/>
          <w:sz w:val="28"/>
          <w:szCs w:val="28"/>
          <w:lang w:val="uk-UA"/>
        </w:rPr>
      </w:pPr>
      <w:r>
        <w:rPr>
          <w:sz w:val="28"/>
          <w:szCs w:val="28"/>
          <w:lang w:val="uk-UA"/>
        </w:rPr>
        <w:tab/>
        <w:t xml:space="preserve">                             </w:t>
      </w:r>
      <w:r>
        <w:rPr>
          <w:b/>
          <w:sz w:val="28"/>
          <w:szCs w:val="28"/>
          <w:lang w:val="uk-UA"/>
        </w:rPr>
        <w:t>ЛЕВИЦЬКИЙ Андрій Едуардович</w:t>
      </w:r>
      <w:r>
        <w:rPr>
          <w:sz w:val="28"/>
          <w:szCs w:val="28"/>
          <w:lang w:val="uk-UA"/>
        </w:rPr>
        <w:t>,</w:t>
      </w:r>
    </w:p>
    <w:p w:rsidR="00340E92" w:rsidRDefault="00340E92" w:rsidP="00340E92">
      <w:pPr>
        <w:jc w:val="both"/>
        <w:rPr>
          <w:sz w:val="28"/>
          <w:szCs w:val="28"/>
          <w:lang w:val="uk-UA"/>
        </w:rPr>
      </w:pPr>
      <w:r>
        <w:rPr>
          <w:b/>
          <w:sz w:val="28"/>
          <w:szCs w:val="28"/>
          <w:lang w:val="uk-UA"/>
        </w:rPr>
        <w:t xml:space="preserve">                                       </w:t>
      </w:r>
      <w:r>
        <w:rPr>
          <w:sz w:val="28"/>
          <w:szCs w:val="28"/>
          <w:lang w:val="uk-UA"/>
        </w:rPr>
        <w:t>професор кафедри теорії та практики перекладу з</w:t>
      </w:r>
    </w:p>
    <w:p w:rsidR="00340E92" w:rsidRDefault="00340E92" w:rsidP="00340E92">
      <w:pPr>
        <w:ind w:left="709"/>
        <w:jc w:val="both"/>
        <w:rPr>
          <w:sz w:val="28"/>
          <w:szCs w:val="28"/>
          <w:lang w:val="uk-UA"/>
        </w:rPr>
      </w:pPr>
      <w:r>
        <w:rPr>
          <w:sz w:val="28"/>
          <w:szCs w:val="28"/>
          <w:lang w:val="uk-UA"/>
        </w:rPr>
        <w:t xml:space="preserve">                             англійської мови Київського національного</w:t>
      </w:r>
    </w:p>
    <w:p w:rsidR="00340E92" w:rsidRDefault="00340E92" w:rsidP="00340E92">
      <w:pPr>
        <w:ind w:left="709"/>
        <w:jc w:val="both"/>
        <w:rPr>
          <w:sz w:val="28"/>
          <w:szCs w:val="28"/>
          <w:lang w:val="uk-UA"/>
        </w:rPr>
      </w:pPr>
      <w:r>
        <w:rPr>
          <w:sz w:val="28"/>
          <w:szCs w:val="28"/>
          <w:lang w:val="uk-UA"/>
        </w:rPr>
        <w:t xml:space="preserve">                             університету імені Тараса Шевченка</w:t>
      </w:r>
    </w:p>
    <w:p w:rsidR="00340E92" w:rsidRDefault="00340E92" w:rsidP="00340E92">
      <w:pPr>
        <w:jc w:val="both"/>
        <w:rPr>
          <w:sz w:val="28"/>
          <w:szCs w:val="28"/>
          <w:lang w:val="uk-UA"/>
        </w:rPr>
      </w:pPr>
    </w:p>
    <w:p w:rsidR="00340E92" w:rsidRDefault="00340E92" w:rsidP="00340E92">
      <w:pPr>
        <w:jc w:val="both"/>
        <w:rPr>
          <w:sz w:val="28"/>
          <w:szCs w:val="28"/>
          <w:lang w:val="uk-UA"/>
        </w:rPr>
      </w:pPr>
    </w:p>
    <w:p w:rsidR="00340E92" w:rsidRDefault="00340E92" w:rsidP="00340E92">
      <w:pPr>
        <w:jc w:val="both"/>
        <w:rPr>
          <w:sz w:val="28"/>
          <w:szCs w:val="28"/>
          <w:lang w:val="uk-UA"/>
        </w:rPr>
      </w:pPr>
      <w:r>
        <w:rPr>
          <w:b/>
          <w:sz w:val="28"/>
          <w:szCs w:val="28"/>
          <w:lang w:val="uk-UA"/>
        </w:rPr>
        <w:t xml:space="preserve">Офіційні опоненти:  </w:t>
      </w:r>
      <w:r>
        <w:rPr>
          <w:sz w:val="28"/>
          <w:szCs w:val="28"/>
          <w:lang w:val="uk-UA"/>
        </w:rPr>
        <w:t>доктор філологічних наук, професор</w:t>
      </w:r>
    </w:p>
    <w:p w:rsidR="00340E92" w:rsidRDefault="00340E92" w:rsidP="00340E92">
      <w:pPr>
        <w:jc w:val="both"/>
        <w:rPr>
          <w:sz w:val="28"/>
          <w:szCs w:val="28"/>
          <w:lang w:val="uk-UA"/>
        </w:rPr>
      </w:pPr>
      <w:r>
        <w:rPr>
          <w:sz w:val="28"/>
          <w:szCs w:val="28"/>
          <w:lang w:val="uk-UA"/>
        </w:rPr>
        <w:t xml:space="preserve">                                      </w:t>
      </w:r>
      <w:r>
        <w:rPr>
          <w:b/>
          <w:sz w:val="28"/>
          <w:szCs w:val="28"/>
          <w:lang w:val="uk-UA"/>
        </w:rPr>
        <w:t>ЗАЦНИЙ Юрій Антонович</w:t>
      </w:r>
      <w:r>
        <w:rPr>
          <w:sz w:val="28"/>
          <w:szCs w:val="28"/>
          <w:lang w:val="uk-UA"/>
        </w:rPr>
        <w:t>,</w:t>
      </w:r>
      <w:r>
        <w:rPr>
          <w:b/>
          <w:sz w:val="28"/>
          <w:szCs w:val="28"/>
          <w:lang w:val="uk-UA"/>
        </w:rPr>
        <w:t xml:space="preserve"> </w:t>
      </w:r>
      <w:r>
        <w:rPr>
          <w:sz w:val="28"/>
          <w:szCs w:val="28"/>
          <w:lang w:val="uk-UA"/>
        </w:rPr>
        <w:t>завідувач кафедри</w:t>
      </w:r>
    </w:p>
    <w:p w:rsidR="00340E92" w:rsidRDefault="00340E92" w:rsidP="00340E92">
      <w:pPr>
        <w:ind w:left="2124"/>
        <w:jc w:val="both"/>
        <w:rPr>
          <w:sz w:val="28"/>
          <w:szCs w:val="28"/>
        </w:rPr>
      </w:pPr>
      <w:r>
        <w:rPr>
          <w:sz w:val="28"/>
          <w:szCs w:val="28"/>
          <w:lang w:val="uk-UA"/>
        </w:rPr>
        <w:t xml:space="preserve">        теорії та практики перекладу </w:t>
      </w:r>
      <w:r>
        <w:rPr>
          <w:sz w:val="28"/>
          <w:szCs w:val="28"/>
        </w:rPr>
        <w:t>з англійської мови</w:t>
      </w:r>
    </w:p>
    <w:p w:rsidR="00340E92" w:rsidRDefault="00340E92" w:rsidP="00340E92">
      <w:pPr>
        <w:ind w:left="2124"/>
        <w:jc w:val="both"/>
        <w:rPr>
          <w:sz w:val="28"/>
          <w:szCs w:val="28"/>
          <w:lang w:val="uk-UA"/>
        </w:rPr>
      </w:pPr>
      <w:r>
        <w:rPr>
          <w:sz w:val="28"/>
          <w:szCs w:val="28"/>
          <w:lang w:val="uk-UA"/>
        </w:rPr>
        <w:t xml:space="preserve">       Запорізького національного університету</w:t>
      </w:r>
    </w:p>
    <w:p w:rsidR="00340E92" w:rsidRDefault="00340E92" w:rsidP="00340E92">
      <w:pPr>
        <w:ind w:left="2124"/>
        <w:jc w:val="both"/>
        <w:rPr>
          <w:sz w:val="28"/>
          <w:szCs w:val="28"/>
          <w:lang w:val="uk-UA"/>
        </w:rPr>
      </w:pPr>
      <w:r>
        <w:rPr>
          <w:sz w:val="28"/>
          <w:szCs w:val="28"/>
          <w:lang w:val="uk-UA"/>
        </w:rPr>
        <w:t xml:space="preserve">    </w:t>
      </w:r>
    </w:p>
    <w:p w:rsidR="00340E92" w:rsidRDefault="00340E92" w:rsidP="00340E92">
      <w:pPr>
        <w:spacing w:line="264" w:lineRule="auto"/>
        <w:ind w:left="1416" w:firstLine="1068"/>
        <w:jc w:val="both"/>
        <w:rPr>
          <w:sz w:val="28"/>
          <w:szCs w:val="28"/>
          <w:lang w:val="uk-UA"/>
        </w:rPr>
      </w:pPr>
      <w:r>
        <w:rPr>
          <w:sz w:val="28"/>
          <w:szCs w:val="28"/>
          <w:lang w:val="uk-UA"/>
        </w:rPr>
        <w:t xml:space="preserve"> кандидат філологічних наук, </w:t>
      </w:r>
      <w:r>
        <w:rPr>
          <w:sz w:val="28"/>
          <w:szCs w:val="28"/>
        </w:rPr>
        <w:t>професор</w:t>
      </w:r>
      <w:r>
        <w:rPr>
          <w:sz w:val="28"/>
          <w:szCs w:val="28"/>
          <w:lang w:val="uk-UA"/>
        </w:rPr>
        <w:t xml:space="preserve"> </w:t>
      </w:r>
    </w:p>
    <w:p w:rsidR="00340E92" w:rsidRDefault="00340E92" w:rsidP="00340E92">
      <w:pPr>
        <w:spacing w:line="264" w:lineRule="auto"/>
        <w:ind w:left="1416" w:firstLine="1068"/>
        <w:jc w:val="both"/>
        <w:rPr>
          <w:sz w:val="28"/>
          <w:szCs w:val="28"/>
          <w:lang w:val="uk-UA"/>
        </w:rPr>
      </w:pPr>
      <w:r>
        <w:rPr>
          <w:sz w:val="28"/>
          <w:szCs w:val="28"/>
          <w:lang w:val="uk-UA"/>
        </w:rPr>
        <w:t xml:space="preserve"> </w:t>
      </w:r>
      <w:r>
        <w:rPr>
          <w:b/>
          <w:sz w:val="28"/>
          <w:szCs w:val="28"/>
          <w:lang w:val="uk-UA"/>
        </w:rPr>
        <w:t>ГЛАДУШ Надія Федорівна</w:t>
      </w:r>
      <w:r>
        <w:rPr>
          <w:sz w:val="28"/>
          <w:szCs w:val="28"/>
          <w:lang w:val="uk-UA"/>
        </w:rPr>
        <w:t xml:space="preserve">, проректор </w:t>
      </w:r>
    </w:p>
    <w:p w:rsidR="00340E92" w:rsidRDefault="00340E92" w:rsidP="00340E92">
      <w:pPr>
        <w:spacing w:line="264" w:lineRule="auto"/>
        <w:ind w:left="1416" w:firstLine="1068"/>
        <w:jc w:val="both"/>
        <w:rPr>
          <w:sz w:val="28"/>
          <w:szCs w:val="28"/>
          <w:lang w:val="uk-UA"/>
        </w:rPr>
      </w:pPr>
      <w:r>
        <w:rPr>
          <w:sz w:val="28"/>
          <w:szCs w:val="28"/>
          <w:lang w:val="uk-UA"/>
        </w:rPr>
        <w:t xml:space="preserve"> з наукової роботи </w:t>
      </w:r>
    </w:p>
    <w:p w:rsidR="00340E92" w:rsidRDefault="00340E92" w:rsidP="00340E92">
      <w:pPr>
        <w:spacing w:line="264" w:lineRule="auto"/>
        <w:ind w:left="1416" w:firstLine="1068"/>
        <w:jc w:val="both"/>
        <w:rPr>
          <w:sz w:val="28"/>
          <w:szCs w:val="28"/>
          <w:lang w:val="uk-UA"/>
        </w:rPr>
      </w:pPr>
      <w:r>
        <w:rPr>
          <w:sz w:val="28"/>
          <w:szCs w:val="28"/>
          <w:lang w:val="uk-UA"/>
        </w:rPr>
        <w:t xml:space="preserve"> Київського національного </w:t>
      </w:r>
    </w:p>
    <w:p w:rsidR="00340E92" w:rsidRDefault="00340E92" w:rsidP="00340E92">
      <w:pPr>
        <w:spacing w:line="264" w:lineRule="auto"/>
        <w:ind w:left="1416" w:firstLine="1068"/>
        <w:jc w:val="both"/>
        <w:rPr>
          <w:sz w:val="28"/>
          <w:szCs w:val="28"/>
          <w:lang w:val="uk-UA"/>
        </w:rPr>
      </w:pPr>
      <w:r>
        <w:rPr>
          <w:sz w:val="28"/>
          <w:szCs w:val="28"/>
          <w:lang w:val="uk-UA"/>
        </w:rPr>
        <w:t xml:space="preserve"> лінгвістичного університету</w:t>
      </w:r>
    </w:p>
    <w:p w:rsidR="00340E92" w:rsidRDefault="00340E92" w:rsidP="00340E92">
      <w:pPr>
        <w:jc w:val="both"/>
        <w:rPr>
          <w:sz w:val="28"/>
          <w:szCs w:val="28"/>
          <w:lang w:val="uk-UA"/>
        </w:rPr>
      </w:pPr>
    </w:p>
    <w:p w:rsidR="00340E92" w:rsidRDefault="00340E92" w:rsidP="00340E92">
      <w:pPr>
        <w:tabs>
          <w:tab w:val="left" w:pos="2700"/>
        </w:tabs>
        <w:jc w:val="both"/>
        <w:rPr>
          <w:sz w:val="28"/>
          <w:szCs w:val="28"/>
          <w:lang w:val="uk-UA"/>
        </w:rPr>
      </w:pPr>
    </w:p>
    <w:p w:rsidR="00340E92" w:rsidRDefault="00340E92" w:rsidP="00340E92">
      <w:pPr>
        <w:tabs>
          <w:tab w:val="left" w:pos="2700"/>
        </w:tabs>
        <w:jc w:val="both"/>
        <w:rPr>
          <w:sz w:val="28"/>
          <w:szCs w:val="28"/>
          <w:lang w:val="uk-UA"/>
        </w:rPr>
      </w:pPr>
    </w:p>
    <w:p w:rsidR="00340E92" w:rsidRDefault="00340E92" w:rsidP="00340E92">
      <w:pPr>
        <w:jc w:val="both"/>
        <w:rPr>
          <w:sz w:val="28"/>
          <w:szCs w:val="28"/>
          <w:lang w:val="uk-UA"/>
        </w:rPr>
      </w:pPr>
      <w:r>
        <w:rPr>
          <w:sz w:val="28"/>
          <w:szCs w:val="28"/>
          <w:lang w:val="uk-UA"/>
        </w:rPr>
        <w:t>Захист відбудеться „22” _05___2009 р. о 10.00 годині на засіданні спеціалізованої вченої ради Д 26.001.11 із захисту дисертацій на здобуття наукового ступеня доктора (кандидата) філологічних наук у Київському національному університеті імені Тараса Шевченка за адресою: 01033, м. Київ, бульвар Шевченка, 14.</w:t>
      </w:r>
    </w:p>
    <w:p w:rsidR="00340E92" w:rsidRDefault="00340E92" w:rsidP="00340E92">
      <w:pPr>
        <w:jc w:val="both"/>
        <w:rPr>
          <w:sz w:val="28"/>
          <w:szCs w:val="28"/>
          <w:lang w:val="uk-UA"/>
        </w:rPr>
      </w:pPr>
    </w:p>
    <w:p w:rsidR="00340E92" w:rsidRDefault="00340E92" w:rsidP="00340E92">
      <w:pPr>
        <w:tabs>
          <w:tab w:val="left" w:pos="900"/>
        </w:tabs>
        <w:jc w:val="both"/>
        <w:rPr>
          <w:sz w:val="28"/>
          <w:szCs w:val="28"/>
          <w:lang w:val="uk-UA"/>
        </w:rPr>
      </w:pPr>
      <w:r>
        <w:rPr>
          <w:sz w:val="28"/>
          <w:szCs w:val="28"/>
          <w:lang w:val="uk-UA"/>
        </w:rPr>
        <w:t>З дисертацією можна ознайомитись у бібліотеці Київського національного університету імені Тараса Шевченка (01601, м. Київ, вул. Володимирська, 58).</w:t>
      </w:r>
    </w:p>
    <w:p w:rsidR="00340E92" w:rsidRDefault="00340E92" w:rsidP="00340E92">
      <w:pPr>
        <w:jc w:val="both"/>
        <w:rPr>
          <w:sz w:val="28"/>
          <w:szCs w:val="28"/>
          <w:lang w:val="uk-UA"/>
        </w:rPr>
      </w:pPr>
    </w:p>
    <w:p w:rsidR="00340E92" w:rsidRDefault="00340E92" w:rsidP="00340E92">
      <w:pPr>
        <w:jc w:val="both"/>
        <w:rPr>
          <w:sz w:val="28"/>
          <w:szCs w:val="28"/>
          <w:lang w:val="uk-UA"/>
        </w:rPr>
      </w:pPr>
      <w:r>
        <w:rPr>
          <w:sz w:val="28"/>
          <w:szCs w:val="28"/>
          <w:lang w:val="uk-UA"/>
        </w:rPr>
        <w:t xml:space="preserve">Автореферат розісланий „_20” </w:t>
      </w:r>
      <w:r>
        <w:rPr>
          <w:sz w:val="28"/>
          <w:szCs w:val="28"/>
        </w:rPr>
        <w:t>квітня</w:t>
      </w:r>
      <w:r>
        <w:rPr>
          <w:sz w:val="28"/>
          <w:szCs w:val="28"/>
          <w:lang w:val="uk-UA"/>
        </w:rPr>
        <w:t xml:space="preserve"> 200</w:t>
      </w:r>
      <w:r>
        <w:rPr>
          <w:sz w:val="28"/>
          <w:szCs w:val="28"/>
        </w:rPr>
        <w:t>9</w:t>
      </w:r>
      <w:r>
        <w:rPr>
          <w:sz w:val="28"/>
          <w:szCs w:val="28"/>
          <w:lang w:val="uk-UA"/>
        </w:rPr>
        <w:t xml:space="preserve"> р.</w:t>
      </w:r>
    </w:p>
    <w:p w:rsidR="00340E92" w:rsidRDefault="00340E92" w:rsidP="00340E92">
      <w:pPr>
        <w:jc w:val="both"/>
        <w:rPr>
          <w:sz w:val="28"/>
          <w:szCs w:val="28"/>
          <w:lang w:val="uk-UA"/>
        </w:rPr>
      </w:pPr>
    </w:p>
    <w:p w:rsidR="00340E92" w:rsidRDefault="00340E92" w:rsidP="00340E92">
      <w:pPr>
        <w:jc w:val="both"/>
        <w:rPr>
          <w:sz w:val="28"/>
          <w:szCs w:val="28"/>
          <w:lang w:val="uk-UA"/>
        </w:rPr>
      </w:pPr>
    </w:p>
    <w:p w:rsidR="00340E92" w:rsidRDefault="00340E92" w:rsidP="00340E92">
      <w:pPr>
        <w:jc w:val="both"/>
        <w:rPr>
          <w:sz w:val="28"/>
          <w:szCs w:val="28"/>
          <w:lang w:val="uk-UA"/>
        </w:rPr>
      </w:pPr>
      <w:r>
        <w:rPr>
          <w:sz w:val="28"/>
          <w:szCs w:val="28"/>
          <w:lang w:val="uk-UA"/>
        </w:rPr>
        <w:t>Вчений секретар</w:t>
      </w:r>
    </w:p>
    <w:p w:rsidR="00340E92" w:rsidRDefault="00340E92" w:rsidP="00340E92">
      <w:pPr>
        <w:jc w:val="both"/>
        <w:rPr>
          <w:sz w:val="28"/>
          <w:szCs w:val="28"/>
          <w:lang w:val="uk-UA"/>
        </w:rPr>
      </w:pPr>
      <w:r>
        <w:rPr>
          <w:sz w:val="28"/>
          <w:szCs w:val="28"/>
          <w:lang w:val="uk-UA"/>
        </w:rPr>
        <w:t>спеціалізованої вченої ради,</w:t>
      </w:r>
    </w:p>
    <w:p w:rsidR="00340E92" w:rsidRDefault="00340E92" w:rsidP="00340E92">
      <w:pPr>
        <w:jc w:val="both"/>
        <w:rPr>
          <w:sz w:val="28"/>
          <w:szCs w:val="28"/>
          <w:lang w:val="uk-UA"/>
        </w:rPr>
      </w:pPr>
      <w:r>
        <w:rPr>
          <w:sz w:val="28"/>
          <w:szCs w:val="28"/>
          <w:lang w:val="uk-UA"/>
        </w:rPr>
        <w:t>кандидат філологічних наук                                                          Л. В. Клименко</w:t>
      </w:r>
    </w:p>
    <w:p w:rsidR="00340E92" w:rsidRDefault="00340E92" w:rsidP="00340E92">
      <w:pPr>
        <w:tabs>
          <w:tab w:val="left" w:pos="709"/>
        </w:tabs>
        <w:ind w:firstLine="708"/>
        <w:jc w:val="center"/>
        <w:outlineLvl w:val="0"/>
        <w:rPr>
          <w:b/>
          <w:spacing w:val="6"/>
          <w:sz w:val="28"/>
          <w:szCs w:val="28"/>
          <w:lang w:val="uk-UA"/>
        </w:rPr>
      </w:pPr>
    </w:p>
    <w:p w:rsidR="00340E92" w:rsidRPr="009A059C" w:rsidRDefault="00340E92" w:rsidP="00340E92">
      <w:pPr>
        <w:tabs>
          <w:tab w:val="left" w:pos="709"/>
        </w:tabs>
        <w:ind w:firstLine="708"/>
        <w:jc w:val="center"/>
        <w:outlineLvl w:val="0"/>
        <w:rPr>
          <w:b/>
          <w:spacing w:val="6"/>
          <w:sz w:val="28"/>
          <w:szCs w:val="28"/>
          <w:lang w:val="uk-UA"/>
        </w:rPr>
      </w:pPr>
      <w:r w:rsidRPr="009A059C">
        <w:rPr>
          <w:b/>
          <w:spacing w:val="6"/>
          <w:sz w:val="28"/>
          <w:szCs w:val="28"/>
          <w:lang w:val="uk-UA"/>
        </w:rPr>
        <w:t>ЗАГАЛЬНА ХАРАКТЕРИСТИКА РОБОТИ</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lastRenderedPageBreak/>
        <w:tab/>
        <w:t>Перекладацькі прийоми та трансформації становлять значну частину перетворень оригіналу. Незважаючи на те, що більшість типів і видів перекладацьких прийомів докладно досліджено (див., напр., праці                       Л. С. Бархударова, В. С. Виноградова, О.</w:t>
      </w:r>
      <w:r w:rsidRPr="007B1647">
        <w:rPr>
          <w:spacing w:val="6"/>
          <w:sz w:val="28"/>
          <w:szCs w:val="28"/>
        </w:rPr>
        <w:t xml:space="preserve"> </w:t>
      </w:r>
      <w:r w:rsidRPr="007B1647">
        <w:rPr>
          <w:spacing w:val="6"/>
          <w:sz w:val="28"/>
          <w:szCs w:val="28"/>
          <w:lang w:val="uk-UA"/>
        </w:rPr>
        <w:t>П. Воробйової</w:t>
      </w:r>
      <w:r w:rsidRPr="007B1647">
        <w:rPr>
          <w:bCs/>
          <w:spacing w:val="6"/>
          <w:sz w:val="28"/>
          <w:szCs w:val="28"/>
          <w:lang w:val="uk-UA"/>
        </w:rPr>
        <w:t xml:space="preserve"> В. Г. Гака</w:t>
      </w:r>
      <w:r w:rsidRPr="007B1647">
        <w:rPr>
          <w:spacing w:val="6"/>
          <w:sz w:val="28"/>
          <w:szCs w:val="28"/>
          <w:lang w:val="uk-UA"/>
        </w:rPr>
        <w:t xml:space="preserve">,                   М. К. Гарбовського, В. І. Карабана, Дж. Катфорда, Т. Р. Кияка, </w:t>
      </w:r>
      <w:r w:rsidRPr="007B1647">
        <w:rPr>
          <w:spacing w:val="6"/>
          <w:sz w:val="28"/>
          <w:szCs w:val="28"/>
        </w:rPr>
        <w:t xml:space="preserve"> </w:t>
      </w:r>
      <w:r w:rsidRPr="002F772F">
        <w:rPr>
          <w:spacing w:val="6"/>
          <w:sz w:val="28"/>
          <w:szCs w:val="28"/>
        </w:rPr>
        <w:t xml:space="preserve">                     </w:t>
      </w:r>
      <w:r w:rsidRPr="007B1647">
        <w:rPr>
          <w:spacing w:val="6"/>
          <w:sz w:val="28"/>
          <w:szCs w:val="28"/>
          <w:lang w:val="uk-UA"/>
        </w:rPr>
        <w:t>В. Н. Комісарова, В. В. Коптілова,</w:t>
      </w:r>
      <w:r w:rsidRPr="007B1647">
        <w:rPr>
          <w:spacing w:val="6"/>
          <w:sz w:val="28"/>
          <w:szCs w:val="28"/>
        </w:rPr>
        <w:t xml:space="preserve"> </w:t>
      </w:r>
      <w:r w:rsidRPr="007B1647">
        <w:rPr>
          <w:spacing w:val="6"/>
          <w:sz w:val="28"/>
          <w:szCs w:val="28"/>
          <w:lang w:val="uk-UA"/>
        </w:rPr>
        <w:t>І. В. Корунця, О. І. Чередниченка та ін.), у сучасному перекладознавстві не зменшується інтерес до різних аспектів міжмовних змін, зокрема до лексичних трансформацій.</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Досліджена у роботі лексична модуляція є перекладацьким прийомом, що об’єднує групу лексико-семантичних трансформацій, які ґрунтуються на різних типах логіко-семантичних відносин між словами. Одними з перших на цю проблему звернули увагу канадський лінгвіст </w:t>
      </w:r>
      <w:r>
        <w:rPr>
          <w:spacing w:val="6"/>
          <w:sz w:val="28"/>
          <w:szCs w:val="28"/>
          <w:lang w:val="uk-UA"/>
        </w:rPr>
        <w:t xml:space="preserve">         </w:t>
      </w:r>
      <w:r w:rsidRPr="007B1647">
        <w:rPr>
          <w:spacing w:val="6"/>
          <w:sz w:val="28"/>
          <w:szCs w:val="28"/>
          <w:lang w:val="uk-UA"/>
        </w:rPr>
        <w:t xml:space="preserve">Ж. Пантон, франко-канадські дослідники Ж.-П. Віне та Ж. Дарбельне, англійський мовознавець П. Ньюмарк, російські науковці В. Г. Гак, </w:t>
      </w:r>
      <w:r>
        <w:rPr>
          <w:spacing w:val="6"/>
          <w:sz w:val="28"/>
          <w:szCs w:val="28"/>
          <w:lang w:val="uk-UA"/>
        </w:rPr>
        <w:t xml:space="preserve">             </w:t>
      </w:r>
      <w:r w:rsidRPr="007B1647">
        <w:rPr>
          <w:spacing w:val="6"/>
          <w:sz w:val="28"/>
          <w:szCs w:val="28"/>
          <w:lang w:val="uk-UA"/>
        </w:rPr>
        <w:t xml:space="preserve">М. К. Гарбовський, </w:t>
      </w:r>
      <w:r w:rsidRPr="00C46070">
        <w:rPr>
          <w:spacing w:val="6"/>
          <w:sz w:val="28"/>
          <w:szCs w:val="28"/>
          <w:lang w:val="uk-UA"/>
        </w:rPr>
        <w:t xml:space="preserve">В. Н. </w:t>
      </w:r>
      <w:r w:rsidRPr="007B1647">
        <w:rPr>
          <w:spacing w:val="6"/>
          <w:sz w:val="28"/>
          <w:szCs w:val="28"/>
          <w:lang w:val="uk-UA"/>
        </w:rPr>
        <w:t xml:space="preserve">Комісаров, Л. К. Латишев та вітчизняні вчені </w:t>
      </w:r>
      <w:r>
        <w:rPr>
          <w:spacing w:val="6"/>
          <w:sz w:val="28"/>
          <w:szCs w:val="28"/>
          <w:lang w:val="uk-UA"/>
        </w:rPr>
        <w:t xml:space="preserve">        </w:t>
      </w:r>
      <w:r w:rsidRPr="007B1647">
        <w:rPr>
          <w:spacing w:val="6"/>
          <w:sz w:val="28"/>
          <w:szCs w:val="28"/>
          <w:lang w:val="uk-UA"/>
        </w:rPr>
        <w:t>В. І. Карабан, Т. Р. Кияк, О. І. Чередниченко.</w:t>
      </w:r>
    </w:p>
    <w:p w:rsidR="00340E92" w:rsidRPr="007B1647" w:rsidRDefault="00340E92" w:rsidP="00340E92">
      <w:pPr>
        <w:tabs>
          <w:tab w:val="left" w:pos="709"/>
        </w:tabs>
        <w:jc w:val="both"/>
        <w:rPr>
          <w:bCs/>
          <w:spacing w:val="6"/>
          <w:sz w:val="28"/>
          <w:szCs w:val="28"/>
          <w:lang w:val="uk-UA"/>
        </w:rPr>
      </w:pPr>
      <w:r w:rsidRPr="007B1647">
        <w:rPr>
          <w:spacing w:val="6"/>
          <w:sz w:val="28"/>
          <w:szCs w:val="28"/>
          <w:lang w:val="uk-UA"/>
        </w:rPr>
        <w:tab/>
      </w:r>
      <w:r w:rsidRPr="002F772F">
        <w:rPr>
          <w:b/>
          <w:bCs/>
          <w:spacing w:val="6"/>
          <w:sz w:val="28"/>
          <w:szCs w:val="28"/>
          <w:lang w:val="uk-UA"/>
        </w:rPr>
        <w:t>Актуальність</w:t>
      </w:r>
      <w:r w:rsidRPr="007B1647">
        <w:rPr>
          <w:bCs/>
          <w:spacing w:val="6"/>
          <w:sz w:val="28"/>
          <w:szCs w:val="28"/>
          <w:lang w:val="uk-UA"/>
        </w:rPr>
        <w:t xml:space="preserve"> обраної теми зумовлена загальною тенденцією низки перекладацьких досліджень до виявлення особливостей функціонування, умов та причин застосування лексико-семантичних трансформацій. Н</w:t>
      </w:r>
      <w:r w:rsidRPr="007B1647">
        <w:rPr>
          <w:spacing w:val="6"/>
          <w:sz w:val="28"/>
          <w:szCs w:val="28"/>
          <w:lang w:val="uk-UA"/>
        </w:rPr>
        <w:t xml:space="preserve">аразі прийом лексичної модуляції докладно не описано у перекладознавчий науці. Його використання сприяє відтворенню </w:t>
      </w:r>
      <w:r w:rsidRPr="007B1647">
        <w:rPr>
          <w:bCs/>
          <w:spacing w:val="6"/>
          <w:sz w:val="28"/>
          <w:szCs w:val="28"/>
          <w:lang w:val="uk-UA"/>
        </w:rPr>
        <w:t>логіко-смислових зв’язків та мовно-культурних особливостей текстів першотвору та перекладу.</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r>
      <w:r w:rsidRPr="002F772F">
        <w:rPr>
          <w:b/>
          <w:bCs/>
          <w:spacing w:val="6"/>
          <w:sz w:val="28"/>
          <w:szCs w:val="28"/>
          <w:lang w:val="uk-UA"/>
        </w:rPr>
        <w:t>Зв’язок роботи з науковими програмами, планами, темами.</w:t>
      </w:r>
      <w:r w:rsidRPr="007B1647">
        <w:rPr>
          <w:bCs/>
          <w:spacing w:val="6"/>
          <w:sz w:val="28"/>
          <w:szCs w:val="28"/>
          <w:lang w:val="uk-UA"/>
        </w:rPr>
        <w:t xml:space="preserve"> </w:t>
      </w:r>
      <w:r w:rsidRPr="007B1647">
        <w:rPr>
          <w:spacing w:val="6"/>
          <w:sz w:val="28"/>
          <w:szCs w:val="28"/>
          <w:lang w:val="uk-UA"/>
        </w:rPr>
        <w:t>Дослідження виконано в межах комплексної наукової теми кафедри теорії та практики перекладу з англійської мови Інституту філології Київського національного університету імені Тараса Шевченка “Європейські мови та культури в контексті глобалізації світових процесів” (номер                держреєстрації 01 БФ 0147-01), затвердженої Міністерством освіти і науки України.</w:t>
      </w:r>
    </w:p>
    <w:p w:rsidR="00340E92" w:rsidRPr="007B1647" w:rsidRDefault="00340E92" w:rsidP="00340E92">
      <w:pPr>
        <w:tabs>
          <w:tab w:val="left" w:pos="709"/>
        </w:tabs>
        <w:jc w:val="both"/>
        <w:rPr>
          <w:spacing w:val="6"/>
          <w:sz w:val="28"/>
          <w:szCs w:val="28"/>
          <w:lang w:val="uk-UA"/>
        </w:rPr>
      </w:pPr>
      <w:r w:rsidRPr="007B1647">
        <w:rPr>
          <w:bCs/>
          <w:spacing w:val="6"/>
          <w:sz w:val="28"/>
          <w:szCs w:val="28"/>
          <w:lang w:val="uk-UA"/>
        </w:rPr>
        <w:tab/>
      </w:r>
      <w:r w:rsidRPr="002F772F">
        <w:rPr>
          <w:b/>
          <w:bCs/>
          <w:spacing w:val="6"/>
          <w:sz w:val="28"/>
          <w:szCs w:val="28"/>
          <w:lang w:val="uk-UA"/>
        </w:rPr>
        <w:t xml:space="preserve">Метою дослідження </w:t>
      </w:r>
      <w:r w:rsidRPr="007B1647">
        <w:rPr>
          <w:bCs/>
          <w:spacing w:val="6"/>
          <w:sz w:val="28"/>
          <w:szCs w:val="28"/>
          <w:lang w:val="uk-UA"/>
        </w:rPr>
        <w:t xml:space="preserve">є визначення механізмів та </w:t>
      </w:r>
      <w:r w:rsidRPr="007B1647">
        <w:rPr>
          <w:spacing w:val="6"/>
          <w:sz w:val="28"/>
          <w:szCs w:val="28"/>
          <w:lang w:val="uk-UA"/>
        </w:rPr>
        <w:t xml:space="preserve">особливостей дії лексичної модуляції як перекладацького прийому, що ґрунтується на комплексі лексико-семантичних трансформацій в англо-українському перекладі художньої прози. Досягнення поставленої мети передбачає вирішення таких </w:t>
      </w:r>
      <w:r w:rsidRPr="002F772F">
        <w:rPr>
          <w:b/>
          <w:spacing w:val="6"/>
          <w:sz w:val="28"/>
          <w:szCs w:val="28"/>
          <w:lang w:val="uk-UA"/>
        </w:rPr>
        <w:t>завдань</w:t>
      </w:r>
      <w:r w:rsidRPr="007B1647">
        <w:rPr>
          <w:spacing w:val="6"/>
          <w:sz w:val="28"/>
          <w:szCs w:val="28"/>
          <w:lang w:val="uk-UA"/>
        </w:rPr>
        <w:t>:</w:t>
      </w:r>
    </w:p>
    <w:p w:rsidR="00340E92" w:rsidRPr="007B1647" w:rsidRDefault="00340E92" w:rsidP="00356449">
      <w:pPr>
        <w:numPr>
          <w:ilvl w:val="0"/>
          <w:numId w:val="51"/>
        </w:numPr>
        <w:tabs>
          <w:tab w:val="clear" w:pos="720"/>
          <w:tab w:val="left" w:pos="709"/>
        </w:tabs>
        <w:suppressAutoHyphens w:val="0"/>
        <w:jc w:val="both"/>
        <w:rPr>
          <w:spacing w:val="6"/>
          <w:sz w:val="28"/>
          <w:szCs w:val="28"/>
          <w:lang w:val="uk-UA"/>
        </w:rPr>
      </w:pPr>
      <w:r w:rsidRPr="007B1647">
        <w:rPr>
          <w:spacing w:val="6"/>
          <w:sz w:val="28"/>
          <w:szCs w:val="28"/>
          <w:lang w:val="uk-UA"/>
        </w:rPr>
        <w:t>визначення перекладацького прийому лексичної модуляції;</w:t>
      </w:r>
    </w:p>
    <w:p w:rsidR="00340E92" w:rsidRPr="007B1647" w:rsidRDefault="00340E92" w:rsidP="00356449">
      <w:pPr>
        <w:numPr>
          <w:ilvl w:val="0"/>
          <w:numId w:val="51"/>
        </w:numPr>
        <w:tabs>
          <w:tab w:val="clear" w:pos="720"/>
          <w:tab w:val="left" w:pos="709"/>
        </w:tabs>
        <w:suppressAutoHyphens w:val="0"/>
        <w:jc w:val="both"/>
        <w:rPr>
          <w:spacing w:val="6"/>
          <w:sz w:val="28"/>
          <w:szCs w:val="28"/>
          <w:lang w:val="uk-UA"/>
        </w:rPr>
      </w:pPr>
      <w:r w:rsidRPr="007B1647">
        <w:rPr>
          <w:spacing w:val="6"/>
          <w:sz w:val="28"/>
          <w:szCs w:val="28"/>
          <w:lang w:val="uk-UA"/>
        </w:rPr>
        <w:t>виявлення етапів перекладацької діяльності під час уживання цього прийому;</w:t>
      </w:r>
    </w:p>
    <w:p w:rsidR="00340E92" w:rsidRPr="007B1647" w:rsidRDefault="00340E92" w:rsidP="00356449">
      <w:pPr>
        <w:numPr>
          <w:ilvl w:val="0"/>
          <w:numId w:val="51"/>
        </w:numPr>
        <w:tabs>
          <w:tab w:val="clear" w:pos="720"/>
          <w:tab w:val="left" w:pos="709"/>
        </w:tabs>
        <w:suppressAutoHyphens w:val="0"/>
        <w:jc w:val="both"/>
        <w:rPr>
          <w:spacing w:val="6"/>
          <w:sz w:val="28"/>
          <w:szCs w:val="28"/>
          <w:lang w:val="uk-UA"/>
        </w:rPr>
      </w:pPr>
      <w:r w:rsidRPr="007B1647">
        <w:rPr>
          <w:spacing w:val="6"/>
          <w:sz w:val="28"/>
          <w:szCs w:val="28"/>
          <w:lang w:val="uk-UA"/>
        </w:rPr>
        <w:t>обґрунтування сталої та вільної форми використання лексичної модуляції як способу досягнення адекватності в англо-українському художньому перекладі;</w:t>
      </w:r>
    </w:p>
    <w:p w:rsidR="00340E92" w:rsidRPr="007B1647" w:rsidRDefault="00340E92" w:rsidP="00356449">
      <w:pPr>
        <w:numPr>
          <w:ilvl w:val="0"/>
          <w:numId w:val="51"/>
        </w:numPr>
        <w:tabs>
          <w:tab w:val="clear" w:pos="720"/>
          <w:tab w:val="left" w:pos="709"/>
        </w:tabs>
        <w:suppressAutoHyphens w:val="0"/>
        <w:jc w:val="both"/>
        <w:rPr>
          <w:spacing w:val="6"/>
          <w:sz w:val="28"/>
          <w:szCs w:val="28"/>
          <w:lang w:val="uk-UA"/>
        </w:rPr>
      </w:pPr>
      <w:r w:rsidRPr="007B1647">
        <w:rPr>
          <w:spacing w:val="6"/>
          <w:sz w:val="28"/>
          <w:szCs w:val="28"/>
          <w:lang w:val="uk-UA"/>
        </w:rPr>
        <w:t xml:space="preserve">здійснення класифікації різних видів лексичної модуляції, що </w:t>
      </w:r>
    </w:p>
    <w:p w:rsidR="00340E92" w:rsidRPr="007B1647" w:rsidRDefault="00340E92" w:rsidP="00340E92">
      <w:pPr>
        <w:ind w:left="709"/>
        <w:jc w:val="both"/>
        <w:rPr>
          <w:spacing w:val="6"/>
          <w:sz w:val="28"/>
          <w:szCs w:val="28"/>
          <w:lang w:val="uk-UA"/>
        </w:rPr>
      </w:pPr>
      <w:r w:rsidRPr="007B1647">
        <w:rPr>
          <w:spacing w:val="6"/>
          <w:sz w:val="28"/>
          <w:szCs w:val="28"/>
          <w:lang w:val="uk-UA"/>
        </w:rPr>
        <w:t>застосовуються в перекладі з англійської мови українською для впорядкування знань про комплексну структуру прийому лексичної модуляції;</w:t>
      </w:r>
    </w:p>
    <w:p w:rsidR="00340E92" w:rsidRPr="007B1647" w:rsidRDefault="00340E92" w:rsidP="00356449">
      <w:pPr>
        <w:numPr>
          <w:ilvl w:val="0"/>
          <w:numId w:val="51"/>
        </w:numPr>
        <w:tabs>
          <w:tab w:val="clear" w:pos="720"/>
          <w:tab w:val="left" w:pos="709"/>
        </w:tabs>
        <w:suppressAutoHyphens w:val="0"/>
        <w:jc w:val="both"/>
        <w:rPr>
          <w:spacing w:val="6"/>
          <w:sz w:val="28"/>
          <w:szCs w:val="28"/>
          <w:lang w:val="uk-UA"/>
        </w:rPr>
      </w:pPr>
      <w:r w:rsidRPr="007B1647">
        <w:rPr>
          <w:spacing w:val="6"/>
          <w:sz w:val="28"/>
          <w:szCs w:val="28"/>
          <w:lang w:val="uk-UA"/>
        </w:rPr>
        <w:lastRenderedPageBreak/>
        <w:t>обґрунтування типів логіко-смислових змін у семантичній структурі номінативної одиниці як прояв дії лексичної</w:t>
      </w:r>
      <w:r w:rsidRPr="007B1647">
        <w:rPr>
          <w:bCs/>
          <w:spacing w:val="6"/>
          <w:sz w:val="28"/>
          <w:szCs w:val="28"/>
          <w:lang w:val="uk-UA"/>
        </w:rPr>
        <w:t xml:space="preserve"> модуляції в англо-українському художньому перекладі;</w:t>
      </w:r>
    </w:p>
    <w:p w:rsidR="00340E92" w:rsidRPr="007B1647" w:rsidRDefault="00340E92" w:rsidP="00356449">
      <w:pPr>
        <w:numPr>
          <w:ilvl w:val="0"/>
          <w:numId w:val="51"/>
        </w:numPr>
        <w:tabs>
          <w:tab w:val="clear" w:pos="720"/>
          <w:tab w:val="left" w:pos="709"/>
        </w:tabs>
        <w:suppressAutoHyphens w:val="0"/>
        <w:jc w:val="both"/>
        <w:rPr>
          <w:spacing w:val="6"/>
          <w:sz w:val="28"/>
          <w:szCs w:val="28"/>
          <w:lang w:val="uk-UA"/>
        </w:rPr>
      </w:pPr>
      <w:r w:rsidRPr="007B1647">
        <w:rPr>
          <w:spacing w:val="6"/>
          <w:sz w:val="28"/>
          <w:szCs w:val="28"/>
          <w:lang w:val="uk-UA"/>
        </w:rPr>
        <w:t>виявлення причин використання прийому лексичної модуляції в англо-українському перекладі та частотності вживання різних видів лексичної модуляції в межах англо-українського перекладу художньої прози.</w:t>
      </w:r>
    </w:p>
    <w:p w:rsidR="00340E92" w:rsidRPr="007B1647" w:rsidRDefault="00340E92" w:rsidP="00340E92">
      <w:pPr>
        <w:tabs>
          <w:tab w:val="left" w:pos="709"/>
        </w:tabs>
        <w:jc w:val="both"/>
        <w:rPr>
          <w:bCs/>
          <w:spacing w:val="6"/>
          <w:sz w:val="28"/>
          <w:szCs w:val="28"/>
          <w:lang w:val="uk-UA"/>
        </w:rPr>
      </w:pPr>
      <w:r w:rsidRPr="007B1647">
        <w:rPr>
          <w:bCs/>
          <w:spacing w:val="6"/>
          <w:sz w:val="28"/>
          <w:szCs w:val="28"/>
          <w:lang w:val="uk-UA"/>
        </w:rPr>
        <w:tab/>
      </w:r>
      <w:r w:rsidRPr="008C3134">
        <w:rPr>
          <w:b/>
          <w:bCs/>
          <w:i/>
          <w:spacing w:val="6"/>
          <w:sz w:val="28"/>
          <w:szCs w:val="28"/>
          <w:lang w:val="uk-UA"/>
        </w:rPr>
        <w:t>Об’єктом</w:t>
      </w:r>
      <w:r w:rsidRPr="007B1647">
        <w:rPr>
          <w:bCs/>
          <w:spacing w:val="6"/>
          <w:sz w:val="28"/>
          <w:szCs w:val="28"/>
          <w:lang w:val="uk-UA"/>
        </w:rPr>
        <w:t xml:space="preserve"> дослідження є лексичні одиниці, словосполучення та речення сучасної англійської мови, що зазнають дії прийому лексичної модуляції в перекладі, та їхні українські відповідники.</w:t>
      </w:r>
    </w:p>
    <w:p w:rsidR="00340E92" w:rsidRPr="007B1647" w:rsidRDefault="00340E92" w:rsidP="00340E92">
      <w:pPr>
        <w:tabs>
          <w:tab w:val="left" w:pos="709"/>
        </w:tabs>
        <w:jc w:val="both"/>
        <w:rPr>
          <w:bCs/>
          <w:spacing w:val="6"/>
          <w:sz w:val="28"/>
          <w:szCs w:val="28"/>
          <w:lang w:val="uk-UA"/>
        </w:rPr>
      </w:pPr>
      <w:r w:rsidRPr="007B1647">
        <w:rPr>
          <w:bCs/>
          <w:spacing w:val="6"/>
          <w:sz w:val="28"/>
          <w:szCs w:val="28"/>
          <w:lang w:val="uk-UA"/>
        </w:rPr>
        <w:tab/>
      </w:r>
      <w:r w:rsidRPr="008C3134">
        <w:rPr>
          <w:b/>
          <w:bCs/>
          <w:i/>
          <w:spacing w:val="6"/>
          <w:sz w:val="28"/>
          <w:szCs w:val="28"/>
          <w:lang w:val="uk-UA"/>
        </w:rPr>
        <w:t>Предметом</w:t>
      </w:r>
      <w:r w:rsidRPr="007B1647">
        <w:rPr>
          <w:bCs/>
          <w:spacing w:val="6"/>
          <w:sz w:val="28"/>
          <w:szCs w:val="28"/>
          <w:lang w:val="uk-UA"/>
        </w:rPr>
        <w:t xml:space="preserve"> є лексико-семантичні особливості та чинники застосування лексичної модуляції, зокрема видів цього прийому, під час перекладу з англійської мови українською.</w:t>
      </w:r>
    </w:p>
    <w:p w:rsidR="00340E92" w:rsidRPr="004F3D7C" w:rsidRDefault="00340E92" w:rsidP="00340E92">
      <w:pPr>
        <w:tabs>
          <w:tab w:val="left" w:pos="709"/>
        </w:tabs>
        <w:jc w:val="both"/>
        <w:rPr>
          <w:spacing w:val="2"/>
          <w:sz w:val="28"/>
          <w:szCs w:val="28"/>
        </w:rPr>
      </w:pPr>
      <w:r w:rsidRPr="007B1647">
        <w:rPr>
          <w:spacing w:val="6"/>
          <w:sz w:val="28"/>
          <w:szCs w:val="28"/>
          <w:lang w:val="uk-UA"/>
        </w:rPr>
        <w:tab/>
      </w:r>
      <w:r w:rsidRPr="008C3134">
        <w:rPr>
          <w:b/>
          <w:spacing w:val="6"/>
          <w:sz w:val="28"/>
          <w:szCs w:val="28"/>
          <w:lang w:val="uk-UA"/>
        </w:rPr>
        <w:t xml:space="preserve">Методологічну базу </w:t>
      </w:r>
      <w:r w:rsidRPr="004F3D7C">
        <w:rPr>
          <w:spacing w:val="2"/>
          <w:sz w:val="28"/>
          <w:szCs w:val="28"/>
          <w:lang w:val="uk-UA"/>
        </w:rPr>
        <w:t>дослідження становлять роботи із загальної теорії перекладу (Л. С. Бархударов, Дж. К. Катфорд, В. І. Карабан, Т. Р. Кияк,             В. Н. Комісаров, Е. Косеріу, Ю. А. Найда, Я. І. Рецкер, А. В. Федоров,            М. Я. Цвілінг, О. І. Чередниченко, О.</w:t>
      </w:r>
      <w:r w:rsidRPr="004F3D7C">
        <w:rPr>
          <w:color w:val="FFFFFF"/>
          <w:spacing w:val="2"/>
          <w:sz w:val="28"/>
          <w:szCs w:val="28"/>
          <w:lang w:val="uk-UA"/>
        </w:rPr>
        <w:t>.</w:t>
      </w:r>
      <w:r w:rsidRPr="004F3D7C">
        <w:rPr>
          <w:spacing w:val="2"/>
          <w:sz w:val="28"/>
          <w:szCs w:val="28"/>
          <w:lang w:val="uk-UA"/>
        </w:rPr>
        <w:t>Д. Швейцер, Р. Якобсон, П. Ньюмарк та ін.). Теоретичну базу дисертації також складають наукові праці з проблем лексичної семантики у загальному та зіставному аспектах (</w:t>
      </w:r>
      <w:r w:rsidRPr="004F3D7C">
        <w:rPr>
          <w:bCs/>
          <w:spacing w:val="2"/>
          <w:sz w:val="28"/>
          <w:szCs w:val="28"/>
          <w:lang w:val="uk-UA"/>
        </w:rPr>
        <w:t>В. Г. Гак</w:t>
      </w:r>
      <w:r w:rsidRPr="004F3D7C">
        <w:rPr>
          <w:spacing w:val="2"/>
          <w:sz w:val="28"/>
          <w:szCs w:val="28"/>
          <w:lang w:val="uk-UA"/>
        </w:rPr>
        <w:t>,              В. В. Жайворонок, Ю. О. Жлуктенко,</w:t>
      </w:r>
      <w:r>
        <w:rPr>
          <w:spacing w:val="2"/>
          <w:sz w:val="28"/>
          <w:szCs w:val="28"/>
          <w:lang w:val="uk-UA"/>
        </w:rPr>
        <w:t xml:space="preserve"> </w:t>
      </w:r>
      <w:r w:rsidRPr="004F3D7C">
        <w:rPr>
          <w:spacing w:val="2"/>
          <w:sz w:val="28"/>
          <w:szCs w:val="28"/>
          <w:lang w:val="uk-UA"/>
        </w:rPr>
        <w:t xml:space="preserve">І. В. Корунець, А. Е. Левицький, </w:t>
      </w:r>
      <w:r w:rsidRPr="007424DA">
        <w:rPr>
          <w:spacing w:val="2"/>
          <w:sz w:val="28"/>
          <w:szCs w:val="28"/>
          <w:lang w:val="uk-UA"/>
        </w:rPr>
        <w:t xml:space="preserve">               </w:t>
      </w:r>
      <w:r w:rsidRPr="004F3D7C">
        <w:rPr>
          <w:spacing w:val="2"/>
          <w:sz w:val="28"/>
          <w:szCs w:val="28"/>
          <w:lang w:val="uk-UA"/>
        </w:rPr>
        <w:t>Г. Кларк, Р. Ленекер, Дж. Ліч, Дж. Лайонз, В. М. Манакін, Е. М. Мєднікова,            Р. Й. Павільоніс, Ю. С. Степанов</w:t>
      </w:r>
      <w:r>
        <w:rPr>
          <w:spacing w:val="2"/>
          <w:sz w:val="28"/>
          <w:szCs w:val="28"/>
          <w:lang w:val="uk-UA"/>
        </w:rPr>
        <w:t>,</w:t>
      </w:r>
      <w:r w:rsidRPr="004F3D7C">
        <w:rPr>
          <w:spacing w:val="2"/>
          <w:sz w:val="28"/>
          <w:szCs w:val="28"/>
          <w:lang w:val="uk-UA"/>
        </w:rPr>
        <w:t xml:space="preserve"> В. М. Телія та ін.). Під час проведення дослідження використано наукові праці, що стосуються культурологічних питаннь перекладу (Г. О. Брутян,</w:t>
      </w:r>
      <w:r w:rsidRPr="0093009B">
        <w:rPr>
          <w:spacing w:val="2"/>
          <w:sz w:val="28"/>
          <w:szCs w:val="28"/>
          <w:lang w:val="uk-UA"/>
        </w:rPr>
        <w:t xml:space="preserve"> </w:t>
      </w:r>
      <w:r w:rsidRPr="004F3D7C">
        <w:rPr>
          <w:spacing w:val="2"/>
          <w:sz w:val="28"/>
          <w:szCs w:val="28"/>
          <w:lang w:val="uk-UA"/>
        </w:rPr>
        <w:t xml:space="preserve">Л. І. Гришаєва, Р. П. Зорівчак, </w:t>
      </w:r>
      <w:r w:rsidRPr="007424DA">
        <w:rPr>
          <w:spacing w:val="2"/>
          <w:sz w:val="28"/>
          <w:szCs w:val="28"/>
          <w:lang w:val="uk-UA"/>
        </w:rPr>
        <w:t xml:space="preserve">                      </w:t>
      </w:r>
      <w:r w:rsidRPr="004F3D7C">
        <w:rPr>
          <w:spacing w:val="2"/>
          <w:sz w:val="28"/>
          <w:szCs w:val="28"/>
          <w:lang w:val="uk-UA"/>
        </w:rPr>
        <w:t xml:space="preserve">Н. Ф. Клименко,   Р. Ладо, </w:t>
      </w:r>
      <w:r w:rsidRPr="004F3D7C">
        <w:rPr>
          <w:bCs/>
          <w:spacing w:val="2"/>
          <w:sz w:val="28"/>
          <w:szCs w:val="28"/>
          <w:lang w:val="uk-UA"/>
        </w:rPr>
        <w:t>Ю. М.</w:t>
      </w:r>
      <w:r w:rsidRPr="004F3D7C">
        <w:rPr>
          <w:spacing w:val="2"/>
          <w:sz w:val="28"/>
          <w:szCs w:val="28"/>
          <w:lang w:val="uk-UA"/>
        </w:rPr>
        <w:t xml:space="preserve"> </w:t>
      </w:r>
      <w:r w:rsidRPr="004F3D7C">
        <w:rPr>
          <w:bCs/>
          <w:spacing w:val="2"/>
          <w:sz w:val="28"/>
          <w:szCs w:val="28"/>
          <w:lang w:val="uk-UA"/>
        </w:rPr>
        <w:t xml:space="preserve">Лотман,    О. С. </w:t>
      </w:r>
      <w:r w:rsidRPr="004F3D7C">
        <w:rPr>
          <w:spacing w:val="2"/>
          <w:sz w:val="28"/>
          <w:szCs w:val="28"/>
          <w:lang w:val="uk-UA"/>
        </w:rPr>
        <w:t xml:space="preserve">Снитко, Н. О. Фененко, </w:t>
      </w:r>
      <w:r w:rsidRPr="007424DA">
        <w:rPr>
          <w:spacing w:val="2"/>
          <w:sz w:val="28"/>
          <w:szCs w:val="28"/>
          <w:lang w:val="uk-UA"/>
        </w:rPr>
        <w:t xml:space="preserve">         </w:t>
      </w:r>
      <w:r w:rsidRPr="004F3D7C">
        <w:rPr>
          <w:spacing w:val="2"/>
          <w:sz w:val="28"/>
          <w:szCs w:val="28"/>
          <w:lang w:val="uk-UA"/>
        </w:rPr>
        <w:t xml:space="preserve">Т. О. Фесенко), зокрема питанню контурів картини світу (А. Д. Бєлова, </w:t>
      </w:r>
      <w:r w:rsidRPr="007424DA">
        <w:rPr>
          <w:spacing w:val="2"/>
          <w:sz w:val="28"/>
          <w:szCs w:val="28"/>
          <w:lang w:val="uk-UA"/>
        </w:rPr>
        <w:t xml:space="preserve">          </w:t>
      </w:r>
      <w:r w:rsidRPr="004F3D7C">
        <w:rPr>
          <w:spacing w:val="2"/>
          <w:sz w:val="28"/>
          <w:szCs w:val="28"/>
          <w:lang w:val="uk-UA"/>
        </w:rPr>
        <w:t>К. О. Долинін,</w:t>
      </w:r>
      <w:r>
        <w:rPr>
          <w:spacing w:val="2"/>
          <w:sz w:val="28"/>
          <w:szCs w:val="28"/>
          <w:lang w:val="uk-UA"/>
        </w:rPr>
        <w:t xml:space="preserve"> І. О. Голубовська,</w:t>
      </w:r>
      <w:r w:rsidRPr="007424DA">
        <w:rPr>
          <w:spacing w:val="2"/>
          <w:sz w:val="28"/>
          <w:szCs w:val="28"/>
          <w:lang w:val="uk-UA"/>
        </w:rPr>
        <w:t xml:space="preserve"> </w:t>
      </w:r>
      <w:r w:rsidRPr="004F3D7C">
        <w:rPr>
          <w:spacing w:val="2"/>
          <w:sz w:val="28"/>
          <w:szCs w:val="28"/>
          <w:lang w:val="uk-UA"/>
        </w:rPr>
        <w:t xml:space="preserve">Г. В. Колшанский, О. О. Корнілов, </w:t>
      </w:r>
      <w:r w:rsidRPr="00FE065B">
        <w:rPr>
          <w:spacing w:val="2"/>
          <w:sz w:val="28"/>
          <w:szCs w:val="28"/>
          <w:lang w:val="uk-UA"/>
        </w:rPr>
        <w:t xml:space="preserve">            </w:t>
      </w:r>
      <w:r w:rsidRPr="004F3D7C">
        <w:rPr>
          <w:spacing w:val="2"/>
          <w:sz w:val="28"/>
          <w:szCs w:val="28"/>
          <w:lang w:val="uk-UA"/>
        </w:rPr>
        <w:t xml:space="preserve">Ж. І. Резнікова, Ю. П. Чала). Також приділяється увага роботам, що висвітлюють прагматичні (Н. Ф. Гладуш,  О. Нойберт, Т. А. ван Дейк, </w:t>
      </w:r>
      <w:r w:rsidRPr="0093009B">
        <w:rPr>
          <w:spacing w:val="2"/>
          <w:sz w:val="28"/>
          <w:szCs w:val="28"/>
          <w:lang w:val="uk-UA"/>
        </w:rPr>
        <w:t xml:space="preserve">            </w:t>
      </w:r>
      <w:r w:rsidRPr="004F3D7C">
        <w:rPr>
          <w:spacing w:val="2"/>
          <w:sz w:val="28"/>
          <w:szCs w:val="28"/>
          <w:lang w:val="uk-UA"/>
        </w:rPr>
        <w:t>Дж. Ліч тощо) та мовно-логічні (Д. П. Горський, В. Д. Радчук, В. О. Свєтлов та ін.) аспекти перекладу.</w:t>
      </w:r>
    </w:p>
    <w:p w:rsidR="00340E92" w:rsidRPr="00882DD1" w:rsidRDefault="00340E92" w:rsidP="00340E92">
      <w:pPr>
        <w:tabs>
          <w:tab w:val="left" w:pos="709"/>
        </w:tabs>
        <w:jc w:val="both"/>
        <w:rPr>
          <w:spacing w:val="6"/>
          <w:sz w:val="28"/>
          <w:szCs w:val="28"/>
          <w:lang w:val="uk-UA"/>
        </w:rPr>
      </w:pPr>
      <w:r w:rsidRPr="007B1647">
        <w:rPr>
          <w:spacing w:val="6"/>
          <w:sz w:val="28"/>
          <w:szCs w:val="28"/>
          <w:lang w:val="uk-UA"/>
        </w:rPr>
        <w:tab/>
        <w:t xml:space="preserve">Своєрідність </w:t>
      </w:r>
      <w:r w:rsidRPr="008C3134">
        <w:rPr>
          <w:b/>
          <w:i/>
          <w:spacing w:val="6"/>
          <w:sz w:val="28"/>
          <w:szCs w:val="28"/>
          <w:lang w:val="uk-UA"/>
        </w:rPr>
        <w:t>методів дослідження</w:t>
      </w:r>
      <w:r w:rsidRPr="007B1647">
        <w:rPr>
          <w:spacing w:val="6"/>
          <w:sz w:val="28"/>
          <w:szCs w:val="28"/>
          <w:lang w:val="uk-UA"/>
        </w:rPr>
        <w:t xml:space="preserve"> визначено метою та завданнями дисертаційної роботи, а також специфікою її об’єкта. Як основний метод використано </w:t>
      </w:r>
      <w:r w:rsidRPr="00492FE9">
        <w:rPr>
          <w:i/>
          <w:spacing w:val="6"/>
          <w:sz w:val="28"/>
          <w:szCs w:val="28"/>
          <w:lang w:val="uk-UA"/>
        </w:rPr>
        <w:t>зіставлення</w:t>
      </w:r>
      <w:r w:rsidRPr="007B1647">
        <w:rPr>
          <w:spacing w:val="6"/>
          <w:sz w:val="28"/>
          <w:szCs w:val="28"/>
          <w:lang w:val="uk-UA"/>
        </w:rPr>
        <w:t xml:space="preserve"> оригінальних текстів та їхніх перекладів українською мовою. Зазначений порівняльний аналіз застосовується для дослідження мовної семантики й дозволяє виявити особливості вербалізації певних смислів, специфічних для кожної мови, а також встановити схожі риси та відмінності в лексичних системах англійської та української мов</w:t>
      </w:r>
      <w:r>
        <w:rPr>
          <w:spacing w:val="6"/>
          <w:sz w:val="28"/>
          <w:szCs w:val="28"/>
          <w:lang w:val="uk-UA"/>
        </w:rPr>
        <w:t>.</w:t>
      </w:r>
    </w:p>
    <w:p w:rsidR="00340E92" w:rsidRPr="00492FE9" w:rsidRDefault="00340E92" w:rsidP="00340E92">
      <w:pPr>
        <w:tabs>
          <w:tab w:val="left" w:pos="709"/>
        </w:tabs>
        <w:jc w:val="both"/>
        <w:rPr>
          <w:spacing w:val="6"/>
          <w:sz w:val="28"/>
          <w:szCs w:val="28"/>
          <w:lang w:val="uk-UA"/>
        </w:rPr>
      </w:pPr>
    </w:p>
    <w:p w:rsidR="00340E92" w:rsidRPr="00492FE9" w:rsidRDefault="00340E92" w:rsidP="00340E92">
      <w:pPr>
        <w:tabs>
          <w:tab w:val="left" w:pos="709"/>
        </w:tabs>
        <w:jc w:val="both"/>
        <w:rPr>
          <w:spacing w:val="6"/>
          <w:sz w:val="28"/>
          <w:szCs w:val="28"/>
          <w:lang w:val="uk-UA"/>
        </w:rPr>
      </w:pP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 xml:space="preserve">У ході дослідження використано метод </w:t>
      </w:r>
      <w:r w:rsidRPr="00492FE9">
        <w:rPr>
          <w:i/>
          <w:spacing w:val="6"/>
          <w:sz w:val="28"/>
          <w:szCs w:val="28"/>
          <w:lang w:val="uk-UA"/>
        </w:rPr>
        <w:t>безпосереднього</w:t>
      </w:r>
      <w:r w:rsidRPr="007B1647">
        <w:rPr>
          <w:spacing w:val="6"/>
          <w:sz w:val="28"/>
          <w:szCs w:val="28"/>
          <w:lang w:val="uk-UA"/>
        </w:rPr>
        <w:t xml:space="preserve"> </w:t>
      </w:r>
      <w:r w:rsidRPr="00492FE9">
        <w:rPr>
          <w:i/>
          <w:spacing w:val="6"/>
          <w:sz w:val="28"/>
          <w:szCs w:val="28"/>
          <w:lang w:val="uk-UA"/>
        </w:rPr>
        <w:t>спостереження</w:t>
      </w:r>
      <w:r w:rsidRPr="007B1647">
        <w:rPr>
          <w:spacing w:val="6"/>
          <w:sz w:val="28"/>
          <w:szCs w:val="28"/>
          <w:lang w:val="uk-UA"/>
        </w:rPr>
        <w:t xml:space="preserve"> із залученням прийомів </w:t>
      </w:r>
      <w:r w:rsidRPr="000A2F8B">
        <w:rPr>
          <w:i/>
          <w:spacing w:val="6"/>
          <w:sz w:val="28"/>
          <w:szCs w:val="28"/>
          <w:lang w:val="uk-UA"/>
        </w:rPr>
        <w:t>дистрибутивного</w:t>
      </w:r>
      <w:r w:rsidRPr="007B1647">
        <w:rPr>
          <w:spacing w:val="6"/>
          <w:sz w:val="28"/>
          <w:szCs w:val="28"/>
          <w:lang w:val="uk-UA"/>
        </w:rPr>
        <w:t xml:space="preserve"> та </w:t>
      </w:r>
      <w:r w:rsidRPr="000A2F8B">
        <w:rPr>
          <w:i/>
          <w:spacing w:val="6"/>
          <w:sz w:val="28"/>
          <w:szCs w:val="28"/>
          <w:lang w:val="uk-UA"/>
        </w:rPr>
        <w:t>контекстуального аналізу</w:t>
      </w:r>
      <w:r w:rsidRPr="007B1647">
        <w:rPr>
          <w:spacing w:val="6"/>
          <w:sz w:val="28"/>
          <w:szCs w:val="28"/>
          <w:lang w:val="uk-UA"/>
        </w:rPr>
        <w:t xml:space="preserve">. Останній дозволив виявити контекстуальні особливості використання прийому лексичної модуляції у перекладі текстів художньої прози з англійської мови українською. Залучення методів </w:t>
      </w:r>
      <w:r w:rsidRPr="00ED32DD">
        <w:rPr>
          <w:i/>
          <w:spacing w:val="6"/>
          <w:sz w:val="28"/>
          <w:szCs w:val="28"/>
          <w:lang w:val="uk-UA"/>
        </w:rPr>
        <w:t>компонент</w:t>
      </w:r>
      <w:r w:rsidRPr="007B0CE4">
        <w:rPr>
          <w:i/>
          <w:spacing w:val="6"/>
          <w:sz w:val="28"/>
          <w:szCs w:val="28"/>
          <w:lang w:val="uk-UA"/>
        </w:rPr>
        <w:t>н</w:t>
      </w:r>
      <w:r w:rsidRPr="00ED32DD">
        <w:rPr>
          <w:i/>
          <w:spacing w:val="6"/>
          <w:sz w:val="28"/>
          <w:szCs w:val="28"/>
          <w:lang w:val="uk-UA"/>
        </w:rPr>
        <w:t xml:space="preserve">ого </w:t>
      </w:r>
      <w:r w:rsidRPr="00ED32DD">
        <w:rPr>
          <w:spacing w:val="6"/>
          <w:sz w:val="28"/>
          <w:szCs w:val="28"/>
          <w:lang w:val="uk-UA"/>
        </w:rPr>
        <w:t>аналізу</w:t>
      </w:r>
      <w:r w:rsidRPr="007B1647">
        <w:rPr>
          <w:spacing w:val="6"/>
          <w:sz w:val="28"/>
          <w:szCs w:val="28"/>
          <w:lang w:val="uk-UA"/>
        </w:rPr>
        <w:t xml:space="preserve">, а також </w:t>
      </w:r>
      <w:r w:rsidRPr="00ED32DD">
        <w:rPr>
          <w:i/>
          <w:spacing w:val="6"/>
          <w:sz w:val="28"/>
          <w:szCs w:val="28"/>
          <w:lang w:val="uk-UA"/>
        </w:rPr>
        <w:t>словникових дефініцій</w:t>
      </w:r>
      <w:r w:rsidRPr="007B1647">
        <w:rPr>
          <w:spacing w:val="6"/>
          <w:sz w:val="28"/>
          <w:szCs w:val="28"/>
          <w:lang w:val="uk-UA"/>
        </w:rPr>
        <w:t xml:space="preserve"> дало можливість дослідити зміни у семантичній структурі номінативної одиниці як прояв дії прийому лексичної модуляції. Для </w:t>
      </w:r>
      <w:r w:rsidRPr="007B1647">
        <w:rPr>
          <w:spacing w:val="6"/>
          <w:sz w:val="28"/>
          <w:szCs w:val="28"/>
          <w:lang w:val="uk-UA"/>
        </w:rPr>
        <w:lastRenderedPageBreak/>
        <w:t xml:space="preserve">порівняння частотності вживання видів лексичної модуляції у перекладах творів англомовної художньої прози застосовано метод </w:t>
      </w:r>
      <w:r w:rsidRPr="00ED32DD">
        <w:rPr>
          <w:i/>
          <w:spacing w:val="6"/>
          <w:sz w:val="28"/>
          <w:szCs w:val="28"/>
          <w:lang w:val="uk-UA"/>
        </w:rPr>
        <w:t>кількісних підрахунків</w:t>
      </w:r>
      <w:r w:rsidRPr="007B1647">
        <w:rPr>
          <w:spacing w:val="6"/>
          <w:sz w:val="28"/>
          <w:szCs w:val="28"/>
          <w:lang w:val="uk-UA"/>
        </w:rPr>
        <w:t>.</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r>
      <w:r w:rsidRPr="006A7EC4">
        <w:rPr>
          <w:b/>
          <w:bCs/>
          <w:spacing w:val="6"/>
          <w:sz w:val="28"/>
          <w:szCs w:val="28"/>
          <w:lang w:val="uk-UA"/>
        </w:rPr>
        <w:t>Матеріалом</w:t>
      </w:r>
      <w:r w:rsidRPr="007B1647">
        <w:rPr>
          <w:bCs/>
          <w:spacing w:val="6"/>
          <w:sz w:val="28"/>
          <w:szCs w:val="28"/>
          <w:lang w:val="uk-UA"/>
        </w:rPr>
        <w:t xml:space="preserve"> </w:t>
      </w:r>
      <w:r w:rsidRPr="00A7560B">
        <w:rPr>
          <w:bCs/>
          <w:spacing w:val="-2"/>
          <w:sz w:val="28"/>
          <w:szCs w:val="28"/>
          <w:lang w:val="uk-UA"/>
        </w:rPr>
        <w:t xml:space="preserve">дослідження </w:t>
      </w:r>
      <w:r w:rsidRPr="00A7560B">
        <w:rPr>
          <w:spacing w:val="-2"/>
          <w:sz w:val="28"/>
          <w:szCs w:val="28"/>
          <w:lang w:val="uk-UA"/>
        </w:rPr>
        <w:t>слугували тексти англомовної художньої прози, зокрема твори Е. М. Гемінгуея, Дж. Д.</w:t>
      </w:r>
      <w:r w:rsidRPr="00A7560B">
        <w:rPr>
          <w:bCs/>
          <w:spacing w:val="-2"/>
          <w:sz w:val="28"/>
          <w:szCs w:val="28"/>
          <w:lang w:val="uk-UA"/>
        </w:rPr>
        <w:t xml:space="preserve"> </w:t>
      </w:r>
      <w:r w:rsidRPr="00A7560B">
        <w:rPr>
          <w:spacing w:val="-2"/>
          <w:sz w:val="28"/>
          <w:szCs w:val="28"/>
          <w:lang w:val="uk-UA"/>
        </w:rPr>
        <w:t>Селінджера,</w:t>
      </w:r>
      <w:r>
        <w:rPr>
          <w:spacing w:val="-2"/>
          <w:sz w:val="28"/>
          <w:szCs w:val="28"/>
          <w:lang w:val="uk-UA"/>
        </w:rPr>
        <w:t xml:space="preserve"> </w:t>
      </w:r>
      <w:r w:rsidRPr="00A7560B">
        <w:rPr>
          <w:spacing w:val="-2"/>
          <w:sz w:val="28"/>
          <w:szCs w:val="28"/>
          <w:lang w:val="uk-UA"/>
        </w:rPr>
        <w:t xml:space="preserve">Ф. С. Фітцджеральда, Д. Г. Лоуренса, </w:t>
      </w:r>
      <w:r w:rsidRPr="00A7560B">
        <w:rPr>
          <w:bCs/>
          <w:spacing w:val="-2"/>
          <w:sz w:val="28"/>
          <w:szCs w:val="28"/>
          <w:lang w:val="uk-UA"/>
        </w:rPr>
        <w:t xml:space="preserve">Дж. К. Джерома </w:t>
      </w:r>
      <w:r w:rsidRPr="00A7560B">
        <w:rPr>
          <w:spacing w:val="-2"/>
          <w:sz w:val="28"/>
          <w:szCs w:val="28"/>
          <w:lang w:val="uk-UA"/>
        </w:rPr>
        <w:t xml:space="preserve">та відповідні переклади українською мовою, виконані В. Митрофановим, О. Логвиненком, М. Пінчевським, </w:t>
      </w:r>
      <w:r w:rsidRPr="00A7560B">
        <w:rPr>
          <w:bCs/>
          <w:spacing w:val="-2"/>
          <w:sz w:val="28"/>
          <w:szCs w:val="28"/>
          <w:lang w:val="uk-UA"/>
        </w:rPr>
        <w:t xml:space="preserve">С. Павличко, </w:t>
      </w:r>
      <w:r w:rsidRPr="00A6122D">
        <w:rPr>
          <w:bCs/>
          <w:spacing w:val="-2"/>
          <w:sz w:val="28"/>
          <w:szCs w:val="28"/>
          <w:lang w:val="uk-UA"/>
        </w:rPr>
        <w:t xml:space="preserve">          </w:t>
      </w:r>
      <w:r w:rsidRPr="00A7560B">
        <w:rPr>
          <w:rFonts w:cs="Times New Roman CYR"/>
          <w:spacing w:val="-2"/>
          <w:sz w:val="28"/>
          <w:szCs w:val="28"/>
          <w:lang w:val="uk-UA"/>
        </w:rPr>
        <w:t xml:space="preserve">Д. Радієнко, </w:t>
      </w:r>
      <w:r w:rsidRPr="00A7560B">
        <w:rPr>
          <w:bCs/>
          <w:spacing w:val="-2"/>
          <w:sz w:val="28"/>
          <w:szCs w:val="28"/>
          <w:lang w:val="uk-UA"/>
        </w:rPr>
        <w:t>Ю. Лісняком</w:t>
      </w:r>
      <w:r w:rsidRPr="00A7560B">
        <w:rPr>
          <w:spacing w:val="-2"/>
          <w:sz w:val="28"/>
          <w:szCs w:val="28"/>
          <w:lang w:val="uk-UA"/>
        </w:rPr>
        <w:t>. Загальна кількість опрацьованих матеріалів нараховує понад три тисячі сторінок оригіналів та перекладів, зокрема понад тисячу триста</w:t>
      </w:r>
      <w:r w:rsidRPr="007B1647">
        <w:rPr>
          <w:spacing w:val="6"/>
          <w:sz w:val="28"/>
          <w:szCs w:val="28"/>
          <w:lang w:val="uk-UA"/>
        </w:rPr>
        <w:t xml:space="preserve"> одиниць ілюстративного матеріалу англійською мовою й відповідну кількість українською.</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r>
      <w:r w:rsidRPr="006A7EC4">
        <w:rPr>
          <w:b/>
          <w:bCs/>
          <w:spacing w:val="6"/>
          <w:sz w:val="28"/>
          <w:szCs w:val="28"/>
          <w:lang w:val="uk-UA"/>
        </w:rPr>
        <w:t>Наукова новизна</w:t>
      </w:r>
      <w:r w:rsidRPr="007B1647">
        <w:rPr>
          <w:spacing w:val="6"/>
          <w:sz w:val="28"/>
          <w:szCs w:val="28"/>
          <w:lang w:val="uk-UA"/>
        </w:rPr>
        <w:t xml:space="preserve"> дослідження полягає в тому, що:</w:t>
      </w:r>
    </w:p>
    <w:p w:rsidR="00340E92" w:rsidRPr="007B1647" w:rsidRDefault="00340E92" w:rsidP="00356449">
      <w:pPr>
        <w:numPr>
          <w:ilvl w:val="0"/>
          <w:numId w:val="51"/>
        </w:numPr>
        <w:suppressAutoHyphens w:val="0"/>
        <w:jc w:val="both"/>
        <w:rPr>
          <w:spacing w:val="6"/>
          <w:sz w:val="28"/>
          <w:szCs w:val="28"/>
          <w:lang w:val="uk-UA"/>
        </w:rPr>
      </w:pPr>
      <w:r w:rsidRPr="007B1647">
        <w:rPr>
          <w:spacing w:val="6"/>
          <w:sz w:val="28"/>
          <w:szCs w:val="28"/>
          <w:lang w:val="uk-UA"/>
        </w:rPr>
        <w:t>подано нове визначення перекладацького прийому лексичної</w:t>
      </w:r>
      <w:r>
        <w:rPr>
          <w:spacing w:val="6"/>
          <w:sz w:val="28"/>
          <w:szCs w:val="28"/>
          <w:lang w:val="uk-UA"/>
        </w:rPr>
        <w:t xml:space="preserve"> модуляції;</w:t>
      </w:r>
    </w:p>
    <w:p w:rsidR="00340E92" w:rsidRPr="007B1647" w:rsidRDefault="00340E92" w:rsidP="00356449">
      <w:pPr>
        <w:numPr>
          <w:ilvl w:val="0"/>
          <w:numId w:val="51"/>
        </w:numPr>
        <w:suppressAutoHyphens w:val="0"/>
        <w:jc w:val="both"/>
        <w:rPr>
          <w:spacing w:val="6"/>
          <w:sz w:val="28"/>
          <w:szCs w:val="28"/>
          <w:lang w:val="uk-UA"/>
        </w:rPr>
      </w:pPr>
      <w:r w:rsidRPr="007B1647">
        <w:rPr>
          <w:spacing w:val="6"/>
          <w:sz w:val="28"/>
          <w:szCs w:val="28"/>
          <w:lang w:val="uk-UA"/>
        </w:rPr>
        <w:t xml:space="preserve"> розкрито роль </w:t>
      </w:r>
      <w:r>
        <w:rPr>
          <w:spacing w:val="6"/>
          <w:sz w:val="28"/>
          <w:szCs w:val="28"/>
          <w:lang w:val="uk-UA"/>
        </w:rPr>
        <w:t>пресу</w:t>
      </w:r>
      <w:r w:rsidRPr="007B1647">
        <w:rPr>
          <w:spacing w:val="6"/>
          <w:sz w:val="28"/>
          <w:szCs w:val="28"/>
          <w:lang w:val="uk-UA"/>
        </w:rPr>
        <w:t xml:space="preserve">позиції під час застосування лексичної модуляції для відтворення англомовного відповідника українською;               </w:t>
      </w:r>
    </w:p>
    <w:p w:rsidR="00340E92" w:rsidRPr="007B1647" w:rsidRDefault="00340E92" w:rsidP="00356449">
      <w:pPr>
        <w:numPr>
          <w:ilvl w:val="0"/>
          <w:numId w:val="51"/>
        </w:numPr>
        <w:suppressAutoHyphens w:val="0"/>
        <w:jc w:val="both"/>
        <w:rPr>
          <w:spacing w:val="6"/>
          <w:sz w:val="28"/>
          <w:szCs w:val="28"/>
          <w:lang w:val="uk-UA"/>
        </w:rPr>
      </w:pPr>
      <w:r w:rsidRPr="007B1647">
        <w:rPr>
          <w:spacing w:val="6"/>
          <w:sz w:val="28"/>
          <w:szCs w:val="28"/>
          <w:lang w:val="uk-UA"/>
        </w:rPr>
        <w:t>обґрунтовано потенціал використання лексичної модуляції для досягнення адекватності при відтворенні текстів англомовн</w:t>
      </w:r>
      <w:r>
        <w:rPr>
          <w:spacing w:val="6"/>
          <w:sz w:val="28"/>
          <w:szCs w:val="28"/>
          <w:lang w:val="uk-UA"/>
        </w:rPr>
        <w:t>ої художньої прози українською;</w:t>
      </w:r>
    </w:p>
    <w:p w:rsidR="00340E92" w:rsidRPr="007B1647" w:rsidRDefault="00340E92" w:rsidP="00356449">
      <w:pPr>
        <w:numPr>
          <w:ilvl w:val="0"/>
          <w:numId w:val="51"/>
        </w:numPr>
        <w:suppressAutoHyphens w:val="0"/>
        <w:jc w:val="both"/>
        <w:rPr>
          <w:spacing w:val="6"/>
          <w:sz w:val="28"/>
          <w:szCs w:val="28"/>
          <w:lang w:val="uk-UA"/>
        </w:rPr>
      </w:pPr>
      <w:r w:rsidRPr="007B1647">
        <w:rPr>
          <w:spacing w:val="6"/>
          <w:sz w:val="28"/>
          <w:szCs w:val="28"/>
          <w:lang w:val="uk-UA"/>
        </w:rPr>
        <w:t xml:space="preserve">виявлено типи зв’язків між лексичними одиницями двох мов, що встановлюються при перекладі, а також логічні відношення, на яких побудовані види досліджуваного прийому; </w:t>
      </w:r>
    </w:p>
    <w:p w:rsidR="00340E92" w:rsidRPr="007B1647" w:rsidRDefault="00340E92" w:rsidP="00356449">
      <w:pPr>
        <w:numPr>
          <w:ilvl w:val="0"/>
          <w:numId w:val="51"/>
        </w:numPr>
        <w:suppressAutoHyphens w:val="0"/>
        <w:jc w:val="both"/>
        <w:rPr>
          <w:spacing w:val="6"/>
          <w:sz w:val="28"/>
          <w:szCs w:val="28"/>
          <w:lang w:val="uk-UA"/>
        </w:rPr>
      </w:pPr>
      <w:r w:rsidRPr="007B1647">
        <w:rPr>
          <w:spacing w:val="6"/>
          <w:sz w:val="28"/>
          <w:szCs w:val="28"/>
          <w:lang w:val="uk-UA"/>
        </w:rPr>
        <w:t xml:space="preserve">доведено, що під час генералізації та конкретизації спостерігається зміна ракурсу бачення предмета, на підставі чого такі перекладацькі трансформації вважаються видами лексичної модуляції; </w:t>
      </w:r>
    </w:p>
    <w:p w:rsidR="00340E92" w:rsidRPr="007B1647" w:rsidRDefault="00340E92" w:rsidP="00356449">
      <w:pPr>
        <w:numPr>
          <w:ilvl w:val="0"/>
          <w:numId w:val="51"/>
        </w:numPr>
        <w:suppressAutoHyphens w:val="0"/>
        <w:jc w:val="both"/>
        <w:rPr>
          <w:spacing w:val="6"/>
          <w:sz w:val="28"/>
          <w:szCs w:val="28"/>
          <w:lang w:val="uk-UA"/>
        </w:rPr>
      </w:pPr>
      <w:r w:rsidRPr="007B1647">
        <w:rPr>
          <w:spacing w:val="6"/>
          <w:sz w:val="28"/>
          <w:szCs w:val="28"/>
          <w:lang w:val="uk-UA"/>
        </w:rPr>
        <w:t>пояснено приналежність випадків перекладацьких метонімічних замін до таких видів лексичної модуляції, як ген</w:t>
      </w:r>
      <w:r>
        <w:rPr>
          <w:spacing w:val="6"/>
          <w:sz w:val="28"/>
          <w:szCs w:val="28"/>
          <w:lang w:val="uk-UA"/>
        </w:rPr>
        <w:t>ералізація та конкретизація;</w:t>
      </w:r>
    </w:p>
    <w:p w:rsidR="00340E92" w:rsidRPr="007B1647" w:rsidRDefault="00340E92" w:rsidP="00356449">
      <w:pPr>
        <w:numPr>
          <w:ilvl w:val="0"/>
          <w:numId w:val="51"/>
        </w:numPr>
        <w:suppressAutoHyphens w:val="0"/>
        <w:jc w:val="both"/>
        <w:rPr>
          <w:spacing w:val="6"/>
          <w:sz w:val="28"/>
          <w:szCs w:val="28"/>
          <w:lang w:val="uk-UA"/>
        </w:rPr>
      </w:pPr>
      <w:r w:rsidRPr="007B1647">
        <w:rPr>
          <w:spacing w:val="6"/>
          <w:sz w:val="28"/>
          <w:szCs w:val="28"/>
          <w:lang w:val="uk-UA"/>
        </w:rPr>
        <w:t xml:space="preserve"> виокремлено причини застосування лексичної модуляції в англо-українському художньому перекладі.</w:t>
      </w:r>
    </w:p>
    <w:p w:rsidR="00340E92" w:rsidRDefault="00340E92" w:rsidP="00340E92">
      <w:pPr>
        <w:tabs>
          <w:tab w:val="left" w:pos="709"/>
        </w:tabs>
        <w:jc w:val="both"/>
        <w:rPr>
          <w:spacing w:val="6"/>
          <w:sz w:val="28"/>
          <w:szCs w:val="28"/>
          <w:lang w:val="uk-UA"/>
        </w:rPr>
      </w:pPr>
      <w:r w:rsidRPr="007B1647">
        <w:rPr>
          <w:spacing w:val="6"/>
          <w:sz w:val="28"/>
          <w:szCs w:val="28"/>
          <w:lang w:val="uk-UA"/>
        </w:rPr>
        <w:tab/>
      </w:r>
      <w:r w:rsidRPr="006A7EC4">
        <w:rPr>
          <w:b/>
          <w:spacing w:val="6"/>
          <w:sz w:val="28"/>
          <w:szCs w:val="28"/>
          <w:lang w:val="uk-UA"/>
        </w:rPr>
        <w:t>Теоретична цінність</w:t>
      </w:r>
      <w:r w:rsidRPr="007B1647">
        <w:rPr>
          <w:spacing w:val="6"/>
          <w:sz w:val="28"/>
          <w:szCs w:val="28"/>
          <w:lang w:val="uk-UA"/>
        </w:rPr>
        <w:t xml:space="preserve"> результатів дослідження полягає в тому, </w:t>
      </w:r>
      <w:r w:rsidRPr="0033361A">
        <w:rPr>
          <w:spacing w:val="6"/>
          <w:sz w:val="28"/>
          <w:szCs w:val="28"/>
        </w:rPr>
        <w:t xml:space="preserve">            </w:t>
      </w:r>
      <w:r w:rsidRPr="007B1647">
        <w:rPr>
          <w:spacing w:val="6"/>
          <w:sz w:val="28"/>
          <w:szCs w:val="28"/>
          <w:lang w:val="uk-UA"/>
        </w:rPr>
        <w:t xml:space="preserve">що вони становлять внесок у формування та вдосконалення </w:t>
      </w:r>
      <w:r w:rsidRPr="0033361A">
        <w:rPr>
          <w:spacing w:val="6"/>
          <w:sz w:val="28"/>
          <w:szCs w:val="28"/>
        </w:rPr>
        <w:t xml:space="preserve">            </w:t>
      </w:r>
      <w:r w:rsidRPr="007B1647">
        <w:rPr>
          <w:spacing w:val="6"/>
          <w:sz w:val="28"/>
          <w:szCs w:val="28"/>
          <w:lang w:val="uk-UA"/>
        </w:rPr>
        <w:t>понятійного апарату перекладознавства, сприяють дослідженню</w:t>
      </w:r>
      <w:r>
        <w:rPr>
          <w:spacing w:val="6"/>
          <w:sz w:val="28"/>
          <w:szCs w:val="28"/>
        </w:rPr>
        <w:t xml:space="preserve"> </w:t>
      </w:r>
      <w:r w:rsidRPr="007B1647">
        <w:rPr>
          <w:spacing w:val="6"/>
          <w:sz w:val="28"/>
          <w:szCs w:val="28"/>
          <w:lang w:val="uk-UA"/>
        </w:rPr>
        <w:t>мовно-</w:t>
      </w:r>
    </w:p>
    <w:p w:rsidR="00340E92" w:rsidRDefault="00340E92" w:rsidP="00340E92">
      <w:pPr>
        <w:tabs>
          <w:tab w:val="left" w:pos="709"/>
        </w:tabs>
        <w:jc w:val="both"/>
        <w:rPr>
          <w:spacing w:val="6"/>
          <w:sz w:val="28"/>
          <w:szCs w:val="28"/>
          <w:lang w:val="uk-UA"/>
        </w:rPr>
      </w:pPr>
    </w:p>
    <w:p w:rsidR="00340E92" w:rsidRDefault="00340E92" w:rsidP="00340E92">
      <w:pPr>
        <w:tabs>
          <w:tab w:val="left" w:pos="709"/>
        </w:tabs>
        <w:jc w:val="both"/>
        <w:rPr>
          <w:spacing w:val="6"/>
          <w:sz w:val="28"/>
          <w:szCs w:val="28"/>
          <w:lang w:val="uk-UA"/>
        </w:rPr>
      </w:pPr>
    </w:p>
    <w:p w:rsidR="00340E92" w:rsidRPr="00E50433" w:rsidRDefault="00340E92" w:rsidP="00340E92">
      <w:pPr>
        <w:tabs>
          <w:tab w:val="left" w:pos="709"/>
        </w:tabs>
        <w:jc w:val="both"/>
        <w:rPr>
          <w:spacing w:val="6"/>
          <w:sz w:val="28"/>
          <w:szCs w:val="28"/>
          <w:lang w:val="uk-UA"/>
        </w:rPr>
      </w:pPr>
      <w:r w:rsidRPr="007B1647">
        <w:rPr>
          <w:spacing w:val="6"/>
          <w:sz w:val="28"/>
          <w:szCs w:val="28"/>
          <w:lang w:val="uk-UA"/>
        </w:rPr>
        <w:t>трансформаційних процесів під час іншомовного відтворення</w:t>
      </w:r>
      <w:r>
        <w:rPr>
          <w:spacing w:val="6"/>
          <w:sz w:val="28"/>
          <w:szCs w:val="28"/>
          <w:lang w:val="uk-UA"/>
        </w:rPr>
        <w:t xml:space="preserve"> </w:t>
      </w:r>
      <w:r w:rsidRPr="007B1647">
        <w:rPr>
          <w:spacing w:val="6"/>
          <w:sz w:val="28"/>
          <w:szCs w:val="28"/>
          <w:lang w:val="uk-UA"/>
        </w:rPr>
        <w:t xml:space="preserve">оригінального тексту, </w:t>
      </w:r>
      <w:r>
        <w:rPr>
          <w:spacing w:val="6"/>
          <w:sz w:val="28"/>
          <w:szCs w:val="28"/>
          <w:lang w:val="uk-UA"/>
        </w:rPr>
        <w:t xml:space="preserve">а </w:t>
      </w:r>
      <w:r w:rsidRPr="007B1647">
        <w:rPr>
          <w:spacing w:val="6"/>
          <w:sz w:val="28"/>
          <w:szCs w:val="28"/>
          <w:lang w:val="uk-UA"/>
        </w:rPr>
        <w:t>також гли</w:t>
      </w:r>
      <w:r>
        <w:rPr>
          <w:spacing w:val="6"/>
          <w:sz w:val="28"/>
          <w:szCs w:val="28"/>
          <w:lang w:val="uk-UA"/>
        </w:rPr>
        <w:t xml:space="preserve">бшому пізнанню логіко-смислових </w:t>
      </w:r>
      <w:r w:rsidRPr="007B1647">
        <w:rPr>
          <w:spacing w:val="6"/>
          <w:sz w:val="28"/>
          <w:szCs w:val="28"/>
          <w:lang w:val="uk-UA"/>
        </w:rPr>
        <w:t>процесів, що лежать в основі діяльності перекладача.</w:t>
      </w:r>
    </w:p>
    <w:p w:rsidR="00340E92" w:rsidRPr="0036365C" w:rsidRDefault="00340E92" w:rsidP="00340E92">
      <w:pPr>
        <w:tabs>
          <w:tab w:val="left" w:pos="709"/>
        </w:tabs>
        <w:jc w:val="both"/>
        <w:rPr>
          <w:spacing w:val="6"/>
          <w:sz w:val="28"/>
          <w:szCs w:val="28"/>
          <w:lang w:val="uk-UA"/>
        </w:rPr>
      </w:pPr>
      <w:r w:rsidRPr="007B1647">
        <w:rPr>
          <w:spacing w:val="6"/>
          <w:sz w:val="28"/>
          <w:szCs w:val="28"/>
          <w:lang w:val="uk-UA"/>
        </w:rPr>
        <w:tab/>
      </w:r>
      <w:r w:rsidRPr="006A7EC4">
        <w:rPr>
          <w:b/>
          <w:spacing w:val="6"/>
          <w:sz w:val="28"/>
          <w:szCs w:val="28"/>
          <w:lang w:val="uk-UA"/>
        </w:rPr>
        <w:t xml:space="preserve">Практична цінність </w:t>
      </w:r>
      <w:r w:rsidRPr="007B1647">
        <w:rPr>
          <w:spacing w:val="6"/>
          <w:sz w:val="28"/>
          <w:szCs w:val="28"/>
          <w:lang w:val="uk-UA"/>
        </w:rPr>
        <w:t xml:space="preserve">одержаних результатів роботи полягає у можливості їх використання для викладання нормативних курсів зі вступу до перекладознавства, теорії та практики перекладу, порівняльної лексикології англійської </w:t>
      </w:r>
      <w:r>
        <w:rPr>
          <w:spacing w:val="6"/>
          <w:sz w:val="28"/>
          <w:szCs w:val="28"/>
          <w:lang w:val="uk-UA"/>
        </w:rPr>
        <w:t xml:space="preserve">та української мов, спецкурсу з </w:t>
      </w:r>
      <w:r w:rsidRPr="007B1647">
        <w:rPr>
          <w:spacing w:val="6"/>
          <w:sz w:val="28"/>
          <w:szCs w:val="28"/>
          <w:lang w:val="uk-UA"/>
        </w:rPr>
        <w:t>трансформаційного аспекту перекладу, а також у лексикографічній практиці для відображення випадків сталої форми вживання лексичної модуляції.</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На захист винесено такі </w:t>
      </w:r>
      <w:r w:rsidRPr="006A7EC4">
        <w:rPr>
          <w:b/>
          <w:spacing w:val="6"/>
          <w:sz w:val="28"/>
          <w:szCs w:val="28"/>
          <w:lang w:val="uk-UA"/>
        </w:rPr>
        <w:t>поло</w:t>
      </w:r>
      <w:r w:rsidRPr="006A7EC4">
        <w:rPr>
          <w:b/>
          <w:spacing w:val="6"/>
          <w:sz w:val="28"/>
          <w:szCs w:val="28"/>
        </w:rPr>
        <w:t>ження</w:t>
      </w:r>
      <w:r w:rsidRPr="007B1647">
        <w:rPr>
          <w:spacing w:val="6"/>
          <w:sz w:val="28"/>
          <w:szCs w:val="28"/>
        </w:rPr>
        <w:t xml:space="preserve">: </w:t>
      </w:r>
    </w:p>
    <w:p w:rsidR="00340E92" w:rsidRPr="007B1647" w:rsidRDefault="00340E92" w:rsidP="00356449">
      <w:pPr>
        <w:numPr>
          <w:ilvl w:val="0"/>
          <w:numId w:val="50"/>
        </w:numPr>
        <w:suppressAutoHyphens w:val="0"/>
        <w:jc w:val="both"/>
        <w:rPr>
          <w:spacing w:val="6"/>
          <w:sz w:val="28"/>
          <w:szCs w:val="28"/>
          <w:lang w:val="uk-UA"/>
        </w:rPr>
      </w:pPr>
      <w:r w:rsidRPr="007B1647">
        <w:rPr>
          <w:spacing w:val="6"/>
          <w:sz w:val="28"/>
          <w:szCs w:val="28"/>
          <w:lang w:val="uk-UA"/>
        </w:rPr>
        <w:t xml:space="preserve">Перекладацький прийом лексичної модуляції визначається як переформулювання висловлення, яке можна здійснити, змінивши </w:t>
      </w:r>
      <w:r w:rsidRPr="007B1647">
        <w:rPr>
          <w:spacing w:val="6"/>
          <w:sz w:val="28"/>
          <w:szCs w:val="28"/>
          <w:lang w:val="uk-UA"/>
        </w:rPr>
        <w:lastRenderedPageBreak/>
        <w:t xml:space="preserve">ракурс сприйняття певного об’єкту дійсності. До видів лексичної модуляції належать лексико-семантичні трансформації генералізації, конкретизації, логічного розвитку та антонімічного перекладу. </w:t>
      </w:r>
    </w:p>
    <w:p w:rsidR="00340E92" w:rsidRPr="007B1647" w:rsidRDefault="00340E92" w:rsidP="00356449">
      <w:pPr>
        <w:numPr>
          <w:ilvl w:val="0"/>
          <w:numId w:val="50"/>
        </w:numPr>
        <w:suppressAutoHyphens w:val="0"/>
        <w:jc w:val="both"/>
        <w:rPr>
          <w:spacing w:val="6"/>
          <w:sz w:val="28"/>
          <w:szCs w:val="28"/>
          <w:lang w:val="uk-UA"/>
        </w:rPr>
      </w:pPr>
      <w:r w:rsidRPr="007B1647">
        <w:rPr>
          <w:spacing w:val="6"/>
          <w:sz w:val="28"/>
          <w:szCs w:val="28"/>
          <w:lang w:val="uk-UA"/>
        </w:rPr>
        <w:t>Під час застосування лексичної модуляції між семантичними структурами одиниць двох мов виникають гіперо-гіпонімічні, метафоричні, метонімічні, причиново-наслідкові, контрадикторні та контрарні зв’язки. Види лексичної модуляції побудовані на основі логічних відношень узагальнення, обмеження, перетинання та зміщення.</w:t>
      </w:r>
    </w:p>
    <w:p w:rsidR="00340E92" w:rsidRPr="007B1647" w:rsidRDefault="00340E92" w:rsidP="00356449">
      <w:pPr>
        <w:numPr>
          <w:ilvl w:val="0"/>
          <w:numId w:val="50"/>
        </w:numPr>
        <w:suppressAutoHyphens w:val="0"/>
        <w:jc w:val="both"/>
        <w:rPr>
          <w:spacing w:val="6"/>
          <w:sz w:val="28"/>
          <w:szCs w:val="28"/>
          <w:lang w:val="uk-UA"/>
        </w:rPr>
      </w:pPr>
      <w:r w:rsidRPr="007B1647">
        <w:rPr>
          <w:spacing w:val="6"/>
          <w:sz w:val="28"/>
          <w:szCs w:val="28"/>
          <w:lang w:val="uk-UA"/>
        </w:rPr>
        <w:t>Трансформації генералізації та конкретизації є видами лексичної модуляції, адже при їхньому застосуванні спостерігається зміна ракурсу бачення предмета.</w:t>
      </w:r>
    </w:p>
    <w:p w:rsidR="00340E92" w:rsidRPr="007B1647" w:rsidRDefault="00340E92" w:rsidP="00356449">
      <w:pPr>
        <w:numPr>
          <w:ilvl w:val="0"/>
          <w:numId w:val="50"/>
        </w:numPr>
        <w:suppressAutoHyphens w:val="0"/>
        <w:jc w:val="both"/>
        <w:rPr>
          <w:spacing w:val="6"/>
          <w:sz w:val="28"/>
          <w:szCs w:val="28"/>
          <w:lang w:val="uk-UA"/>
        </w:rPr>
      </w:pPr>
      <w:r w:rsidRPr="007B1647">
        <w:rPr>
          <w:spacing w:val="6"/>
          <w:sz w:val="28"/>
          <w:szCs w:val="28"/>
          <w:lang w:val="uk-UA"/>
        </w:rPr>
        <w:t>Приналежність випадків метонімічної заміни до генералізації та конкретизації пояснюється логічним відношенням підпорядкування між семантичними структурами одиниць оригіналу та перекладу.</w:t>
      </w:r>
    </w:p>
    <w:p w:rsidR="00340E92" w:rsidRPr="007B1647" w:rsidRDefault="00340E92" w:rsidP="00356449">
      <w:pPr>
        <w:numPr>
          <w:ilvl w:val="0"/>
          <w:numId w:val="50"/>
        </w:numPr>
        <w:suppressAutoHyphens w:val="0"/>
        <w:jc w:val="both"/>
        <w:rPr>
          <w:spacing w:val="6"/>
          <w:sz w:val="28"/>
          <w:szCs w:val="28"/>
          <w:lang w:val="uk-UA"/>
        </w:rPr>
      </w:pPr>
      <w:r w:rsidRPr="007B1647">
        <w:rPr>
          <w:spacing w:val="6"/>
          <w:sz w:val="28"/>
          <w:szCs w:val="28"/>
          <w:lang w:val="uk-UA"/>
        </w:rPr>
        <w:t>Лексична модуляція може мати сталу або вільну форму застосування. Стала форма лексичної модуляції ґрунтується на наявності готових (усталених) перекладацьких відповідників у цільовій мові. Вільна модуляція є продуктом перекладацької творчості, коли у процесі перекладу використовується адекватний відповідник.</w:t>
      </w:r>
    </w:p>
    <w:p w:rsidR="00340E92" w:rsidRPr="007B1647" w:rsidRDefault="00340E92" w:rsidP="00356449">
      <w:pPr>
        <w:numPr>
          <w:ilvl w:val="0"/>
          <w:numId w:val="50"/>
        </w:numPr>
        <w:suppressAutoHyphens w:val="0"/>
        <w:jc w:val="both"/>
        <w:rPr>
          <w:spacing w:val="6"/>
          <w:sz w:val="28"/>
          <w:szCs w:val="28"/>
          <w:lang w:val="uk-UA"/>
        </w:rPr>
      </w:pPr>
      <w:r w:rsidRPr="007B1647">
        <w:rPr>
          <w:spacing w:val="6"/>
          <w:sz w:val="28"/>
          <w:szCs w:val="28"/>
          <w:lang w:val="uk-UA"/>
        </w:rPr>
        <w:t xml:space="preserve">Кількісне співвідношення випадків використання видів лексичної модуляції в англо-українському напрямку перекладу за результатами дослідження не є рівномірним: конкретизація становить 38,35%, смисловий розвиток – 28,3%, антонімічний переклад – 17,6%, генералізація – 15,7%. </w:t>
      </w:r>
      <w:r w:rsidRPr="007B1647">
        <w:rPr>
          <w:bCs/>
          <w:spacing w:val="6"/>
          <w:sz w:val="28"/>
          <w:szCs w:val="28"/>
          <w:lang w:val="uk-UA"/>
        </w:rPr>
        <w:t>Різниця у поглядах носіїв двох мов на предмет в межах однієї ситуації, а також відтворення контекстуальних відношень мовних одиниць як у найближчому оточенні, так і в межах цілого тексту є чинниками, що викликають потребу застосувати лексичну модуляцію.</w:t>
      </w:r>
    </w:p>
    <w:p w:rsidR="00340E92" w:rsidRPr="00340E92" w:rsidRDefault="00340E92" w:rsidP="00340E92">
      <w:pPr>
        <w:tabs>
          <w:tab w:val="left" w:pos="709"/>
        </w:tabs>
        <w:ind w:left="720"/>
        <w:jc w:val="both"/>
        <w:rPr>
          <w:spacing w:val="6"/>
          <w:sz w:val="28"/>
          <w:szCs w:val="28"/>
        </w:rPr>
      </w:pPr>
    </w:p>
    <w:p w:rsidR="00340E92" w:rsidRDefault="00340E92" w:rsidP="00340E92">
      <w:pPr>
        <w:tabs>
          <w:tab w:val="left" w:pos="709"/>
        </w:tabs>
        <w:ind w:left="720"/>
        <w:jc w:val="both"/>
        <w:rPr>
          <w:spacing w:val="6"/>
          <w:sz w:val="28"/>
          <w:szCs w:val="28"/>
          <w:lang w:val="uk-UA"/>
        </w:rPr>
      </w:pPr>
    </w:p>
    <w:p w:rsidR="00340E92" w:rsidRPr="007B1647" w:rsidRDefault="00340E92" w:rsidP="00340E92">
      <w:pPr>
        <w:tabs>
          <w:tab w:val="left" w:pos="709"/>
        </w:tabs>
        <w:jc w:val="both"/>
        <w:rPr>
          <w:spacing w:val="6"/>
          <w:sz w:val="28"/>
          <w:szCs w:val="28"/>
          <w:lang w:val="uk-UA"/>
        </w:rPr>
      </w:pPr>
      <w:r>
        <w:rPr>
          <w:spacing w:val="6"/>
          <w:sz w:val="28"/>
          <w:szCs w:val="28"/>
          <w:lang w:val="uk-UA"/>
        </w:rPr>
        <w:tab/>
      </w:r>
      <w:r w:rsidRPr="006A7EC4">
        <w:rPr>
          <w:b/>
          <w:spacing w:val="6"/>
          <w:sz w:val="28"/>
          <w:szCs w:val="28"/>
          <w:lang w:val="uk-UA"/>
        </w:rPr>
        <w:t>Апробація результатів</w:t>
      </w:r>
      <w:r w:rsidRPr="007B1647">
        <w:rPr>
          <w:spacing w:val="6"/>
          <w:sz w:val="28"/>
          <w:szCs w:val="28"/>
          <w:lang w:val="uk-UA"/>
        </w:rPr>
        <w:t xml:space="preserve"> </w:t>
      </w:r>
      <w:r w:rsidRPr="006A7EC4">
        <w:rPr>
          <w:b/>
          <w:spacing w:val="6"/>
          <w:sz w:val="28"/>
          <w:szCs w:val="28"/>
          <w:lang w:val="uk-UA"/>
        </w:rPr>
        <w:t>дисертації.</w:t>
      </w:r>
      <w:r w:rsidRPr="007B1647">
        <w:rPr>
          <w:spacing w:val="6"/>
          <w:sz w:val="28"/>
          <w:szCs w:val="28"/>
          <w:lang w:val="uk-UA"/>
        </w:rPr>
        <w:t xml:space="preserve"> Результати досліджень та основні положення роботи повідомлялися та обговорювалися на шести наукових конференціях: </w:t>
      </w:r>
      <w:r w:rsidRPr="007B1647">
        <w:rPr>
          <w:spacing w:val="6"/>
          <w:sz w:val="28"/>
          <w:szCs w:val="28"/>
          <w:lang w:val="en-US"/>
        </w:rPr>
        <w:t>IV</w:t>
      </w:r>
      <w:r w:rsidRPr="007B1647">
        <w:rPr>
          <w:spacing w:val="6"/>
          <w:sz w:val="28"/>
          <w:szCs w:val="28"/>
          <w:lang w:val="uk-UA"/>
        </w:rPr>
        <w:t xml:space="preserve"> Міжнародній науково-практичній конференції студентів, аспірантів та молодих учених „Шевченківська весна</w:t>
      </w:r>
      <w:r w:rsidRPr="00340E92">
        <w:rPr>
          <w:spacing w:val="6"/>
          <w:sz w:val="28"/>
          <w:szCs w:val="28"/>
          <w:lang w:val="uk-UA"/>
        </w:rPr>
        <w:t>.</w:t>
      </w:r>
      <w:r w:rsidRPr="007B1647">
        <w:rPr>
          <w:spacing w:val="6"/>
          <w:sz w:val="28"/>
          <w:szCs w:val="28"/>
          <w:lang w:val="uk-UA"/>
        </w:rPr>
        <w:t xml:space="preserve"> Сучасний стан науки: досягнення, проблеми та перспективи розвитку” (Київ, 2-3 березня 2006 р.); Міжнародній науковій конференції до 75-ти річчя доктора філолог</w:t>
      </w:r>
      <w:r>
        <w:rPr>
          <w:spacing w:val="6"/>
          <w:sz w:val="28"/>
          <w:szCs w:val="28"/>
          <w:lang w:val="uk-UA"/>
        </w:rPr>
        <w:t xml:space="preserve">ічних наук професора Станіслава </w:t>
      </w:r>
      <w:r w:rsidRPr="007B1647">
        <w:rPr>
          <w:spacing w:val="6"/>
          <w:sz w:val="28"/>
          <w:szCs w:val="28"/>
          <w:lang w:val="uk-UA"/>
        </w:rPr>
        <w:t>Володимировича Семчинського (Київ, 17-18 травня 2006 р.); Х</w:t>
      </w:r>
      <w:r w:rsidRPr="007B1647">
        <w:rPr>
          <w:spacing w:val="6"/>
          <w:sz w:val="28"/>
          <w:szCs w:val="28"/>
          <w:lang w:val="en-US"/>
        </w:rPr>
        <w:t>V</w:t>
      </w:r>
      <w:r w:rsidRPr="007B1647">
        <w:rPr>
          <w:spacing w:val="6"/>
          <w:sz w:val="28"/>
          <w:szCs w:val="28"/>
          <w:lang w:val="uk-UA"/>
        </w:rPr>
        <w:t>І Міжнародній науковій конференції „Мова і культура” ім. професора Сергія Бур</w:t>
      </w:r>
      <w:r>
        <w:rPr>
          <w:spacing w:val="6"/>
          <w:sz w:val="28"/>
          <w:szCs w:val="28"/>
          <w:lang w:val="uk-UA"/>
        </w:rPr>
        <w:t>а</w:t>
      </w:r>
      <w:r w:rsidRPr="007B1647">
        <w:rPr>
          <w:spacing w:val="6"/>
          <w:sz w:val="28"/>
          <w:szCs w:val="28"/>
          <w:lang w:val="uk-UA"/>
        </w:rPr>
        <w:t>го (Київ, 25-29 червня 2007 р.); Міжнародній науковій конференції „Національна культура у парадигмах семіотики, мовознавства, літературознавства, фольклористики” (Київ, 24 жовтня 2007 р.); Міжнародній науково-практичній конференції „Мови і світ: дослідження та викладання” (Кіровоград, 27-28 березня 2008 р.); Першій всеукраїнській науково-практичній конференції „Соціокультурні та етнолінгвістичні  проблеми галузевого перекладу в парадигмі євроінтеграції” (Київ, 3-4 квітня 2008 р.).</w:t>
      </w:r>
    </w:p>
    <w:p w:rsidR="00340E92" w:rsidRPr="007B1647" w:rsidRDefault="00340E92" w:rsidP="00340E92">
      <w:pPr>
        <w:tabs>
          <w:tab w:val="left" w:pos="709"/>
        </w:tabs>
        <w:jc w:val="both"/>
        <w:rPr>
          <w:spacing w:val="6"/>
          <w:sz w:val="28"/>
          <w:szCs w:val="28"/>
        </w:rPr>
      </w:pPr>
      <w:r w:rsidRPr="007B1647">
        <w:rPr>
          <w:spacing w:val="6"/>
          <w:sz w:val="28"/>
          <w:szCs w:val="28"/>
          <w:lang w:val="uk-UA"/>
        </w:rPr>
        <w:lastRenderedPageBreak/>
        <w:tab/>
      </w:r>
      <w:r w:rsidRPr="006A7EC4">
        <w:rPr>
          <w:b/>
          <w:spacing w:val="6"/>
          <w:sz w:val="28"/>
          <w:szCs w:val="28"/>
          <w:lang w:val="uk-UA"/>
        </w:rPr>
        <w:t>Публікації.</w:t>
      </w:r>
      <w:r w:rsidRPr="007B1647">
        <w:rPr>
          <w:spacing w:val="6"/>
          <w:sz w:val="28"/>
          <w:szCs w:val="28"/>
          <w:lang w:val="uk-UA"/>
        </w:rPr>
        <w:t xml:space="preserve"> Загальний зміст і результати дисертації викладено у 8 публікаціях автора (7 статей у виданнях, акредитованих ВАК України, та </w:t>
      </w:r>
      <w:r w:rsidRPr="007B1647">
        <w:rPr>
          <w:spacing w:val="6"/>
          <w:sz w:val="28"/>
          <w:szCs w:val="28"/>
        </w:rPr>
        <w:t xml:space="preserve">тези доповіді </w:t>
      </w:r>
      <w:r w:rsidRPr="007B1647">
        <w:rPr>
          <w:spacing w:val="6"/>
          <w:sz w:val="28"/>
          <w:szCs w:val="28"/>
          <w:lang w:val="uk-UA"/>
        </w:rPr>
        <w:t>на науковій конференції).</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r>
      <w:r w:rsidRPr="006A7EC4">
        <w:rPr>
          <w:b/>
          <w:spacing w:val="6"/>
          <w:sz w:val="28"/>
          <w:szCs w:val="28"/>
          <w:lang w:val="uk-UA"/>
        </w:rPr>
        <w:t>Обсяг і структура роботи.</w:t>
      </w:r>
      <w:r w:rsidRPr="007B1647">
        <w:rPr>
          <w:spacing w:val="6"/>
          <w:sz w:val="28"/>
          <w:szCs w:val="28"/>
          <w:lang w:val="uk-UA"/>
        </w:rPr>
        <w:t xml:space="preserve"> Дисертація складається зі вступу, трьох розділів з висновками до кожного з них, загальних висновків, списку використаних джерел. Загальний обсяг дисертації становить 19</w:t>
      </w:r>
      <w:r w:rsidRPr="007B1647">
        <w:rPr>
          <w:spacing w:val="6"/>
          <w:sz w:val="28"/>
          <w:szCs w:val="28"/>
        </w:rPr>
        <w:t>7</w:t>
      </w:r>
      <w:r w:rsidRPr="007B1647">
        <w:rPr>
          <w:spacing w:val="6"/>
          <w:sz w:val="28"/>
          <w:szCs w:val="28"/>
          <w:lang w:val="uk-UA"/>
        </w:rPr>
        <w:t xml:space="preserve"> сторінок, із них 173 сторінки – основний текст. Список використаних джерел налічує 247 позиції, із них 213 – науково-критичні п</w:t>
      </w:r>
      <w:r>
        <w:rPr>
          <w:spacing w:val="6"/>
          <w:sz w:val="28"/>
          <w:szCs w:val="28"/>
          <w:lang w:val="uk-UA"/>
        </w:rPr>
        <w:t xml:space="preserve">раці та матеріали періодики,  15 </w:t>
      </w:r>
      <w:r w:rsidRPr="007B1647">
        <w:rPr>
          <w:spacing w:val="6"/>
          <w:sz w:val="28"/>
          <w:szCs w:val="28"/>
          <w:lang w:val="uk-UA"/>
        </w:rPr>
        <w:t>–</w:t>
      </w:r>
      <w:r>
        <w:rPr>
          <w:spacing w:val="6"/>
          <w:sz w:val="28"/>
          <w:szCs w:val="28"/>
          <w:lang w:val="uk-UA"/>
        </w:rPr>
        <w:t xml:space="preserve"> </w:t>
      </w:r>
      <w:r w:rsidRPr="007B1647">
        <w:rPr>
          <w:spacing w:val="6"/>
          <w:sz w:val="28"/>
          <w:szCs w:val="28"/>
          <w:lang w:val="uk-UA"/>
        </w:rPr>
        <w:t>джерела ілюстративного матеріалу, 19 – лексикографічні джерела. Робота містить 5 рисунків і 1 таблицю.</w:t>
      </w:r>
    </w:p>
    <w:p w:rsidR="00340E92" w:rsidRPr="007B1647" w:rsidRDefault="00340E92" w:rsidP="00340E92">
      <w:pPr>
        <w:tabs>
          <w:tab w:val="left" w:pos="709"/>
        </w:tabs>
        <w:jc w:val="center"/>
        <w:outlineLvl w:val="0"/>
        <w:rPr>
          <w:spacing w:val="6"/>
          <w:sz w:val="28"/>
          <w:szCs w:val="28"/>
          <w:lang w:val="uk-UA"/>
        </w:rPr>
      </w:pPr>
    </w:p>
    <w:p w:rsidR="00340E92" w:rsidRPr="007B1647" w:rsidRDefault="00340E92" w:rsidP="00340E92">
      <w:pPr>
        <w:tabs>
          <w:tab w:val="left" w:pos="709"/>
        </w:tabs>
        <w:jc w:val="center"/>
        <w:outlineLvl w:val="0"/>
        <w:rPr>
          <w:spacing w:val="6"/>
          <w:sz w:val="28"/>
          <w:szCs w:val="28"/>
          <w:lang w:val="uk-UA"/>
        </w:rPr>
      </w:pPr>
    </w:p>
    <w:p w:rsidR="00340E92" w:rsidRPr="00157BBC" w:rsidRDefault="00340E92" w:rsidP="00340E92">
      <w:pPr>
        <w:tabs>
          <w:tab w:val="left" w:pos="709"/>
        </w:tabs>
        <w:jc w:val="center"/>
        <w:outlineLvl w:val="0"/>
        <w:rPr>
          <w:b/>
          <w:spacing w:val="6"/>
          <w:sz w:val="28"/>
          <w:szCs w:val="28"/>
          <w:lang w:val="uk-UA"/>
        </w:rPr>
      </w:pPr>
      <w:r w:rsidRPr="00157BBC">
        <w:rPr>
          <w:b/>
          <w:spacing w:val="6"/>
          <w:sz w:val="28"/>
          <w:szCs w:val="28"/>
          <w:lang w:val="uk-UA"/>
        </w:rPr>
        <w:t>ОСНОВНИЙ ЗМІСТ ДИСЕРТАЦІЇ</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У </w:t>
      </w:r>
      <w:r w:rsidRPr="00157BBC">
        <w:rPr>
          <w:b/>
          <w:spacing w:val="6"/>
          <w:sz w:val="28"/>
          <w:szCs w:val="28"/>
          <w:lang w:val="uk-UA"/>
        </w:rPr>
        <w:t>Вступі</w:t>
      </w:r>
      <w:r w:rsidRPr="007B1647">
        <w:rPr>
          <w:spacing w:val="6"/>
          <w:sz w:val="28"/>
          <w:szCs w:val="28"/>
          <w:lang w:val="uk-UA"/>
        </w:rPr>
        <w:t xml:space="preserve"> обґрунтовано вибір теми, її актуальність, визначено об’єкт і предмет дослідження, окреслено його мету, завдання й методику; висвітлено наукову новизну, теоретичне значення, практичну цінність роботи та форми апробації отриманих результатів; сформульовано основні положення, що виносяться на захист.</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У першому розділі </w:t>
      </w:r>
      <w:r w:rsidRPr="00157BBC">
        <w:rPr>
          <w:b/>
          <w:spacing w:val="6"/>
          <w:sz w:val="28"/>
          <w:szCs w:val="28"/>
          <w:lang w:val="uk-UA"/>
        </w:rPr>
        <w:t xml:space="preserve">“Поняття лексичної модуляції у теорії перекладу” </w:t>
      </w:r>
      <w:r w:rsidRPr="007B1647">
        <w:rPr>
          <w:spacing w:val="6"/>
          <w:sz w:val="28"/>
          <w:szCs w:val="28"/>
          <w:lang w:val="uk-UA"/>
        </w:rPr>
        <w:t>подається визначення лексичної модуляції як перекладацького прийому</w:t>
      </w:r>
      <w:r w:rsidRPr="007B1647">
        <w:rPr>
          <w:iCs/>
          <w:spacing w:val="6"/>
          <w:sz w:val="28"/>
          <w:szCs w:val="28"/>
          <w:lang w:val="uk-UA"/>
        </w:rPr>
        <w:t>: виявлено її логіко-смислову природу і з’ясовано трансформації, що є різновидами</w:t>
      </w:r>
      <w:r>
        <w:rPr>
          <w:iCs/>
          <w:spacing w:val="6"/>
          <w:sz w:val="28"/>
          <w:szCs w:val="28"/>
          <w:lang w:val="uk-UA"/>
        </w:rPr>
        <w:t xml:space="preserve"> лексичної</w:t>
      </w:r>
      <w:r w:rsidRPr="007B1647">
        <w:rPr>
          <w:iCs/>
          <w:spacing w:val="6"/>
          <w:sz w:val="28"/>
          <w:szCs w:val="28"/>
          <w:lang w:val="uk-UA"/>
        </w:rPr>
        <w:t xml:space="preserve"> модуляції;</w:t>
      </w:r>
      <w:r w:rsidRPr="007B1647">
        <w:rPr>
          <w:spacing w:val="6"/>
          <w:sz w:val="28"/>
          <w:szCs w:val="28"/>
          <w:lang w:val="uk-UA"/>
        </w:rPr>
        <w:t xml:space="preserve"> описано сталу та вільну форми вживання цього прийому</w:t>
      </w:r>
      <w:r w:rsidRPr="007B1647">
        <w:rPr>
          <w:iCs/>
          <w:spacing w:val="6"/>
          <w:sz w:val="28"/>
          <w:szCs w:val="28"/>
          <w:lang w:val="uk-UA"/>
        </w:rPr>
        <w:t>;</w:t>
      </w:r>
      <w:r w:rsidRPr="007B1647">
        <w:rPr>
          <w:spacing w:val="6"/>
          <w:sz w:val="28"/>
          <w:szCs w:val="28"/>
          <w:lang w:val="uk-UA"/>
        </w:rPr>
        <w:t xml:space="preserve"> доведено, що лексична модуляція має значний потенціал для перекладу текстів художньої прози з англійської мови українською як спосіб досягнення адекватності.</w:t>
      </w:r>
    </w:p>
    <w:p w:rsidR="00340E92" w:rsidRPr="00DD6CAE" w:rsidRDefault="00340E92" w:rsidP="00340E92">
      <w:pPr>
        <w:tabs>
          <w:tab w:val="left" w:pos="709"/>
        </w:tabs>
        <w:ind w:firstLine="466"/>
        <w:jc w:val="both"/>
        <w:rPr>
          <w:bCs/>
          <w:i/>
          <w:spacing w:val="6"/>
          <w:sz w:val="28"/>
          <w:szCs w:val="28"/>
          <w:lang w:val="uk-UA"/>
        </w:rPr>
      </w:pPr>
    </w:p>
    <w:p w:rsidR="00340E92" w:rsidRDefault="00340E92" w:rsidP="00340E92">
      <w:pPr>
        <w:tabs>
          <w:tab w:val="left" w:pos="709"/>
        </w:tabs>
        <w:ind w:firstLine="466"/>
        <w:jc w:val="both"/>
        <w:rPr>
          <w:bCs/>
          <w:i/>
          <w:spacing w:val="6"/>
          <w:sz w:val="28"/>
          <w:szCs w:val="28"/>
          <w:lang w:val="uk-UA"/>
        </w:rPr>
      </w:pPr>
    </w:p>
    <w:p w:rsidR="00340E92" w:rsidRPr="007B1647" w:rsidRDefault="00340E92" w:rsidP="00340E92">
      <w:pPr>
        <w:tabs>
          <w:tab w:val="left" w:pos="709"/>
        </w:tabs>
        <w:ind w:firstLine="466"/>
        <w:jc w:val="both"/>
        <w:rPr>
          <w:bCs/>
          <w:spacing w:val="6"/>
          <w:sz w:val="28"/>
          <w:szCs w:val="28"/>
          <w:lang w:val="uk-UA"/>
        </w:rPr>
      </w:pPr>
      <w:r w:rsidRPr="00157BBC">
        <w:rPr>
          <w:bCs/>
          <w:i/>
          <w:spacing w:val="6"/>
          <w:sz w:val="28"/>
          <w:szCs w:val="28"/>
          <w:lang w:val="uk-UA"/>
        </w:rPr>
        <w:t xml:space="preserve">Перший підрозділ </w:t>
      </w:r>
      <w:r w:rsidRPr="007B1647">
        <w:rPr>
          <w:bCs/>
          <w:spacing w:val="6"/>
          <w:sz w:val="28"/>
          <w:szCs w:val="28"/>
          <w:lang w:val="uk-UA"/>
        </w:rPr>
        <w:t xml:space="preserve">присвячено проблему перекладацького аналізу тексту оригіналу, </w:t>
      </w:r>
      <w:r>
        <w:rPr>
          <w:bCs/>
          <w:spacing w:val="6"/>
          <w:sz w:val="28"/>
          <w:szCs w:val="28"/>
          <w:lang w:val="uk-UA"/>
        </w:rPr>
        <w:t>а саме</w:t>
      </w:r>
      <w:r w:rsidRPr="007B1647">
        <w:rPr>
          <w:bCs/>
          <w:spacing w:val="6"/>
          <w:sz w:val="28"/>
          <w:szCs w:val="28"/>
          <w:lang w:val="uk-UA"/>
        </w:rPr>
        <w:t xml:space="preserve"> важливість розуміння смислу оригіналу під час створення друготвору, яке відбувається на основі взаємозв’язків денотативних та конототивних відтінків значень слів, які виявляються у складі словосполучень, речень та тексту</w:t>
      </w:r>
      <w:r w:rsidRPr="007B1647">
        <w:rPr>
          <w:spacing w:val="6"/>
          <w:sz w:val="28"/>
          <w:szCs w:val="28"/>
          <w:lang w:val="uk-UA"/>
        </w:rPr>
        <w:t>.</w:t>
      </w:r>
    </w:p>
    <w:p w:rsidR="00340E92" w:rsidRPr="00B05D65" w:rsidRDefault="00340E92" w:rsidP="00340E92">
      <w:pPr>
        <w:tabs>
          <w:tab w:val="left" w:pos="709"/>
        </w:tabs>
        <w:ind w:firstLine="466"/>
        <w:jc w:val="both"/>
        <w:rPr>
          <w:bCs/>
          <w:spacing w:val="6"/>
          <w:sz w:val="28"/>
          <w:szCs w:val="28"/>
          <w:lang w:val="uk-UA"/>
        </w:rPr>
      </w:pPr>
      <w:r w:rsidRPr="00157BBC">
        <w:rPr>
          <w:bCs/>
          <w:spacing w:val="6"/>
          <w:sz w:val="28"/>
          <w:szCs w:val="28"/>
          <w:lang w:val="uk-UA"/>
        </w:rPr>
        <w:t>У</w:t>
      </w:r>
      <w:r w:rsidRPr="00157BBC">
        <w:rPr>
          <w:bCs/>
          <w:i/>
          <w:spacing w:val="6"/>
          <w:sz w:val="28"/>
          <w:szCs w:val="28"/>
          <w:lang w:val="uk-UA"/>
        </w:rPr>
        <w:t xml:space="preserve"> другому підрозділі</w:t>
      </w:r>
      <w:r w:rsidRPr="007B1647">
        <w:rPr>
          <w:bCs/>
          <w:spacing w:val="6"/>
          <w:sz w:val="28"/>
          <w:szCs w:val="28"/>
          <w:lang w:val="uk-UA"/>
        </w:rPr>
        <w:t xml:space="preserve"> пояснюється, що під час відтворення художнього твору іншою мовою виникає потреба у використанні лексико-семантичних трансформацій.</w:t>
      </w:r>
      <w:r w:rsidRPr="007B1647">
        <w:rPr>
          <w:spacing w:val="6"/>
          <w:sz w:val="28"/>
          <w:szCs w:val="28"/>
          <w:lang w:val="uk-UA"/>
        </w:rPr>
        <w:t xml:space="preserve"> </w:t>
      </w:r>
      <w:r>
        <w:rPr>
          <w:bCs/>
          <w:spacing w:val="6"/>
          <w:sz w:val="28"/>
          <w:szCs w:val="28"/>
          <w:lang w:val="uk-UA"/>
        </w:rPr>
        <w:t>В</w:t>
      </w:r>
      <w:r w:rsidRPr="007B1647">
        <w:rPr>
          <w:bCs/>
          <w:spacing w:val="6"/>
          <w:sz w:val="28"/>
          <w:szCs w:val="28"/>
          <w:lang w:val="uk-UA"/>
        </w:rPr>
        <w:t xml:space="preserve">ідмова від буквалізму </w:t>
      </w:r>
      <w:r w:rsidRPr="007B1647">
        <w:rPr>
          <w:spacing w:val="6"/>
          <w:sz w:val="28"/>
          <w:szCs w:val="28"/>
          <w:lang w:val="uk-UA"/>
        </w:rPr>
        <w:t xml:space="preserve">розуміється </w:t>
      </w:r>
      <w:r w:rsidRPr="007B1647">
        <w:rPr>
          <w:bCs/>
          <w:spacing w:val="6"/>
          <w:sz w:val="28"/>
          <w:szCs w:val="28"/>
          <w:lang w:val="uk-UA"/>
        </w:rPr>
        <w:t>як умова створення адекватного друготвору, максимально наближеного до оригіналу</w:t>
      </w:r>
      <w:r w:rsidRPr="007B1647">
        <w:rPr>
          <w:spacing w:val="6"/>
          <w:sz w:val="28"/>
          <w:szCs w:val="28"/>
          <w:lang w:val="uk-UA"/>
        </w:rPr>
        <w:t>.</w:t>
      </w:r>
    </w:p>
    <w:p w:rsidR="00340E92" w:rsidRPr="007B1647" w:rsidRDefault="00340E92" w:rsidP="00340E92">
      <w:pPr>
        <w:tabs>
          <w:tab w:val="left" w:pos="709"/>
        </w:tabs>
        <w:jc w:val="both"/>
        <w:rPr>
          <w:spacing w:val="6"/>
          <w:sz w:val="28"/>
          <w:szCs w:val="28"/>
          <w:lang w:val="uk-UA"/>
        </w:rPr>
      </w:pPr>
      <w:r w:rsidRPr="007B1647">
        <w:rPr>
          <w:iCs/>
          <w:spacing w:val="6"/>
          <w:sz w:val="28"/>
          <w:szCs w:val="28"/>
          <w:lang w:val="uk-UA"/>
        </w:rPr>
        <w:tab/>
      </w:r>
      <w:r w:rsidRPr="00157BBC">
        <w:rPr>
          <w:spacing w:val="6"/>
          <w:sz w:val="28"/>
          <w:szCs w:val="28"/>
          <w:lang w:val="uk-UA"/>
        </w:rPr>
        <w:t>У</w:t>
      </w:r>
      <w:r w:rsidRPr="00157BBC">
        <w:rPr>
          <w:i/>
          <w:spacing w:val="6"/>
          <w:sz w:val="28"/>
          <w:szCs w:val="28"/>
          <w:lang w:val="uk-UA"/>
        </w:rPr>
        <w:t xml:space="preserve"> третьому </w:t>
      </w:r>
      <w:r w:rsidRPr="00157BBC">
        <w:rPr>
          <w:bCs/>
          <w:i/>
          <w:spacing w:val="6"/>
          <w:sz w:val="28"/>
          <w:szCs w:val="28"/>
          <w:lang w:val="uk-UA"/>
        </w:rPr>
        <w:t>підрозділі</w:t>
      </w:r>
      <w:r w:rsidRPr="007B1647">
        <w:rPr>
          <w:spacing w:val="6"/>
          <w:sz w:val="28"/>
          <w:szCs w:val="28"/>
          <w:lang w:val="uk-UA"/>
        </w:rPr>
        <w:t xml:space="preserve"> наводиться визначення лексичної модуляції. Цей прийом визначається як переформулювання висловлення, яке можна здійснити, змінивши ракурс сприйняття певного об’єкту дійсності. Прикладом цього може бути переклад, коли наслідок замінює причину:</w:t>
      </w:r>
      <w:r w:rsidRPr="007B1647">
        <w:rPr>
          <w:iCs/>
          <w:spacing w:val="6"/>
          <w:sz w:val="28"/>
          <w:szCs w:val="28"/>
          <w:lang w:val="uk-UA"/>
        </w:rPr>
        <w:t xml:space="preserve"> </w:t>
      </w:r>
      <w:r w:rsidRPr="00157BBC">
        <w:rPr>
          <w:bCs/>
          <w:i/>
          <w:spacing w:val="6"/>
          <w:sz w:val="28"/>
          <w:szCs w:val="28"/>
          <w:lang w:val="en-US"/>
        </w:rPr>
        <w:t>I</w:t>
      </w:r>
      <w:r w:rsidRPr="00157BBC">
        <w:rPr>
          <w:bCs/>
          <w:i/>
          <w:spacing w:val="6"/>
          <w:sz w:val="28"/>
          <w:szCs w:val="28"/>
          <w:lang w:val="uk-UA"/>
        </w:rPr>
        <w:t xml:space="preserve"> </w:t>
      </w:r>
      <w:r w:rsidRPr="00157BBC">
        <w:rPr>
          <w:bCs/>
          <w:i/>
          <w:spacing w:val="6"/>
          <w:sz w:val="28"/>
          <w:szCs w:val="28"/>
          <w:lang w:val="en-US"/>
        </w:rPr>
        <w:t>have</w:t>
      </w:r>
      <w:r w:rsidRPr="00157BBC">
        <w:rPr>
          <w:bCs/>
          <w:i/>
          <w:spacing w:val="6"/>
          <w:sz w:val="28"/>
          <w:szCs w:val="28"/>
          <w:lang w:val="uk-UA"/>
        </w:rPr>
        <w:t xml:space="preserve"> </w:t>
      </w:r>
      <w:r w:rsidRPr="00157BBC">
        <w:rPr>
          <w:bCs/>
          <w:i/>
          <w:spacing w:val="6"/>
          <w:sz w:val="28"/>
          <w:szCs w:val="28"/>
          <w:lang w:val="en-US"/>
        </w:rPr>
        <w:t>about</w:t>
      </w:r>
      <w:r w:rsidRPr="00157BBC">
        <w:rPr>
          <w:bCs/>
          <w:i/>
          <w:spacing w:val="6"/>
          <w:sz w:val="28"/>
          <w:szCs w:val="28"/>
          <w:lang w:val="uk-UA"/>
        </w:rPr>
        <w:t xml:space="preserve"> </w:t>
      </w:r>
      <w:r w:rsidRPr="00157BBC">
        <w:rPr>
          <w:bCs/>
          <w:i/>
          <w:spacing w:val="6"/>
          <w:sz w:val="28"/>
          <w:szCs w:val="28"/>
          <w:lang w:val="en-US"/>
        </w:rPr>
        <w:t>six</w:t>
      </w:r>
      <w:r w:rsidRPr="00157BBC">
        <w:rPr>
          <w:bCs/>
          <w:i/>
          <w:spacing w:val="6"/>
          <w:sz w:val="28"/>
          <w:szCs w:val="28"/>
          <w:lang w:val="uk-UA"/>
        </w:rPr>
        <w:t xml:space="preserve"> </w:t>
      </w:r>
      <w:r w:rsidRPr="00157BBC">
        <w:rPr>
          <w:bCs/>
          <w:i/>
          <w:spacing w:val="6"/>
          <w:sz w:val="28"/>
          <w:szCs w:val="28"/>
          <w:lang w:val="en-US"/>
        </w:rPr>
        <w:t>hundreds</w:t>
      </w:r>
      <w:r w:rsidRPr="00157BBC">
        <w:rPr>
          <w:bCs/>
          <w:i/>
          <w:spacing w:val="6"/>
          <w:sz w:val="28"/>
          <w:szCs w:val="28"/>
          <w:lang w:val="uk-UA"/>
        </w:rPr>
        <w:t xml:space="preserve"> </w:t>
      </w:r>
      <w:r w:rsidRPr="00157BBC">
        <w:rPr>
          <w:bCs/>
          <w:i/>
          <w:spacing w:val="6"/>
          <w:sz w:val="28"/>
          <w:szCs w:val="28"/>
          <w:lang w:val="en-US"/>
        </w:rPr>
        <w:t>a</w:t>
      </w:r>
      <w:r w:rsidRPr="00157BBC">
        <w:rPr>
          <w:bCs/>
          <w:i/>
          <w:spacing w:val="6"/>
          <w:sz w:val="28"/>
          <w:szCs w:val="28"/>
          <w:lang w:val="uk-UA"/>
        </w:rPr>
        <w:t xml:space="preserve"> </w:t>
      </w:r>
      <w:r w:rsidRPr="00157BBC">
        <w:rPr>
          <w:bCs/>
          <w:i/>
          <w:spacing w:val="6"/>
          <w:sz w:val="28"/>
          <w:szCs w:val="28"/>
          <w:lang w:val="en-US"/>
        </w:rPr>
        <w:t>year</w:t>
      </w:r>
      <w:r w:rsidRPr="00157BBC">
        <w:rPr>
          <w:bCs/>
          <w:i/>
          <w:spacing w:val="6"/>
          <w:sz w:val="28"/>
          <w:szCs w:val="28"/>
          <w:lang w:val="uk-UA"/>
        </w:rPr>
        <w:t xml:space="preserve">, </w:t>
      </w:r>
      <w:r w:rsidRPr="00222C6C">
        <w:rPr>
          <w:b/>
          <w:bCs/>
          <w:i/>
          <w:spacing w:val="6"/>
          <w:sz w:val="28"/>
          <w:szCs w:val="28"/>
          <w:lang w:val="en-US"/>
        </w:rPr>
        <w:t>I</w:t>
      </w:r>
      <w:r w:rsidRPr="00222C6C">
        <w:rPr>
          <w:b/>
          <w:bCs/>
          <w:i/>
          <w:spacing w:val="6"/>
          <w:sz w:val="28"/>
          <w:szCs w:val="28"/>
          <w:lang w:val="uk-UA"/>
        </w:rPr>
        <w:t xml:space="preserve"> </w:t>
      </w:r>
      <w:r w:rsidRPr="00222C6C">
        <w:rPr>
          <w:b/>
          <w:bCs/>
          <w:i/>
          <w:spacing w:val="6"/>
          <w:sz w:val="28"/>
          <w:szCs w:val="28"/>
          <w:lang w:val="en-US"/>
        </w:rPr>
        <w:t>wrote</w:t>
      </w:r>
      <w:r w:rsidRPr="00222C6C">
        <w:rPr>
          <w:b/>
          <w:bCs/>
          <w:i/>
          <w:spacing w:val="6"/>
          <w:sz w:val="28"/>
          <w:szCs w:val="28"/>
          <w:lang w:val="uk-UA"/>
        </w:rPr>
        <w:t xml:space="preserve"> </w:t>
      </w:r>
      <w:r w:rsidRPr="00222C6C">
        <w:rPr>
          <w:b/>
          <w:bCs/>
          <w:i/>
          <w:spacing w:val="6"/>
          <w:sz w:val="28"/>
          <w:szCs w:val="28"/>
          <w:lang w:val="en-US"/>
        </w:rPr>
        <w:t>and</w:t>
      </w:r>
      <w:r w:rsidRPr="00222C6C">
        <w:rPr>
          <w:b/>
          <w:bCs/>
          <w:i/>
          <w:spacing w:val="6"/>
          <w:sz w:val="28"/>
          <w:szCs w:val="28"/>
          <w:lang w:val="uk-UA"/>
        </w:rPr>
        <w:t xml:space="preserve"> </w:t>
      </w:r>
      <w:r w:rsidRPr="00222C6C">
        <w:rPr>
          <w:b/>
          <w:bCs/>
          <w:i/>
          <w:spacing w:val="6"/>
          <w:sz w:val="28"/>
          <w:szCs w:val="28"/>
          <w:lang w:val="en-US"/>
        </w:rPr>
        <w:t>asked</w:t>
      </w:r>
      <w:r w:rsidRPr="00157BBC">
        <w:rPr>
          <w:bCs/>
          <w:i/>
          <w:spacing w:val="6"/>
          <w:sz w:val="28"/>
          <w:szCs w:val="28"/>
          <w:lang w:val="uk-UA"/>
        </w:rPr>
        <w:t xml:space="preserve"> </w:t>
      </w:r>
      <w:r w:rsidRPr="007B1647">
        <w:rPr>
          <w:bCs/>
          <w:spacing w:val="6"/>
          <w:sz w:val="28"/>
          <w:szCs w:val="28"/>
          <w:lang w:val="uk-UA"/>
        </w:rPr>
        <w:t>[</w:t>
      </w:r>
      <w:r w:rsidRPr="007B1647">
        <w:rPr>
          <w:spacing w:val="6"/>
          <w:sz w:val="28"/>
          <w:szCs w:val="28"/>
          <w:lang w:val="uk-UA"/>
        </w:rPr>
        <w:t xml:space="preserve">D. H. </w:t>
      </w:r>
      <w:r w:rsidRPr="007B1647">
        <w:rPr>
          <w:rFonts w:cs="Times New Roman CYR"/>
          <w:spacing w:val="6"/>
          <w:sz w:val="28"/>
          <w:szCs w:val="28"/>
          <w:lang w:val="uk-UA"/>
        </w:rPr>
        <w:t>Lawrence</w:t>
      </w:r>
      <w:r w:rsidRPr="007B1647">
        <w:rPr>
          <w:bCs/>
          <w:spacing w:val="6"/>
          <w:sz w:val="28"/>
          <w:szCs w:val="28"/>
          <w:lang w:val="uk-UA"/>
        </w:rPr>
        <w:t xml:space="preserve">]. – </w:t>
      </w:r>
      <w:r w:rsidRPr="00157BBC">
        <w:rPr>
          <w:bCs/>
          <w:i/>
          <w:spacing w:val="6"/>
          <w:sz w:val="28"/>
          <w:szCs w:val="28"/>
          <w:lang w:val="uk-UA"/>
        </w:rPr>
        <w:t xml:space="preserve">Я матиму шість сотень на рік, </w:t>
      </w:r>
      <w:r w:rsidRPr="00222C6C">
        <w:rPr>
          <w:b/>
          <w:bCs/>
          <w:i/>
          <w:spacing w:val="6"/>
          <w:sz w:val="28"/>
          <w:szCs w:val="28"/>
          <w:lang w:val="uk-UA"/>
        </w:rPr>
        <w:t>я вже дізналася</w:t>
      </w:r>
      <w:r w:rsidRPr="007B1647">
        <w:rPr>
          <w:bCs/>
          <w:spacing w:val="6"/>
          <w:sz w:val="28"/>
          <w:szCs w:val="28"/>
          <w:lang w:val="uk-UA"/>
        </w:rPr>
        <w:t xml:space="preserve"> [</w:t>
      </w:r>
      <w:r w:rsidRPr="007B1647">
        <w:rPr>
          <w:spacing w:val="6"/>
          <w:sz w:val="28"/>
          <w:szCs w:val="28"/>
          <w:lang w:val="uk-UA"/>
        </w:rPr>
        <w:t>пер. Д. Радієнко</w:t>
      </w:r>
      <w:r w:rsidRPr="007B1647">
        <w:rPr>
          <w:bCs/>
          <w:spacing w:val="6"/>
          <w:sz w:val="28"/>
          <w:szCs w:val="28"/>
          <w:lang w:val="uk-UA"/>
        </w:rPr>
        <w:t xml:space="preserve">]. </w:t>
      </w:r>
      <w:r w:rsidRPr="007B1647">
        <w:rPr>
          <w:spacing w:val="6"/>
          <w:sz w:val="28"/>
          <w:szCs w:val="28"/>
          <w:lang w:val="uk-UA"/>
        </w:rPr>
        <w:t>Цей процес проходить за допомогою різних ознак та умов об’єкту дійсності, що описується в перекладі. До видів лексичної модуляції належать лексико-семантичні трансформації генералізації (</w:t>
      </w:r>
      <w:r w:rsidRPr="00222C6C">
        <w:rPr>
          <w:i/>
          <w:spacing w:val="6"/>
          <w:sz w:val="28"/>
          <w:szCs w:val="28"/>
          <w:lang w:val="en-US"/>
        </w:rPr>
        <w:t>Her</w:t>
      </w:r>
      <w:r w:rsidRPr="00222C6C">
        <w:rPr>
          <w:i/>
          <w:spacing w:val="6"/>
          <w:sz w:val="28"/>
          <w:szCs w:val="28"/>
          <w:lang w:val="uk-UA"/>
        </w:rPr>
        <w:t xml:space="preserve"> </w:t>
      </w:r>
      <w:r w:rsidRPr="00222C6C">
        <w:rPr>
          <w:i/>
          <w:spacing w:val="6"/>
          <w:sz w:val="28"/>
          <w:szCs w:val="28"/>
          <w:lang w:val="en-US"/>
        </w:rPr>
        <w:t>husband</w:t>
      </w:r>
      <w:r w:rsidRPr="00222C6C">
        <w:rPr>
          <w:i/>
          <w:spacing w:val="6"/>
          <w:sz w:val="28"/>
          <w:szCs w:val="28"/>
          <w:lang w:val="uk-UA"/>
        </w:rPr>
        <w:t xml:space="preserve">, </w:t>
      </w:r>
      <w:r w:rsidRPr="00222C6C">
        <w:rPr>
          <w:i/>
          <w:spacing w:val="6"/>
          <w:sz w:val="28"/>
          <w:szCs w:val="28"/>
          <w:lang w:val="en-US"/>
        </w:rPr>
        <w:t>Ted</w:t>
      </w:r>
      <w:r w:rsidRPr="00222C6C">
        <w:rPr>
          <w:i/>
          <w:spacing w:val="6"/>
          <w:sz w:val="28"/>
          <w:szCs w:val="28"/>
          <w:lang w:val="uk-UA"/>
        </w:rPr>
        <w:t xml:space="preserve"> </w:t>
      </w:r>
      <w:r w:rsidRPr="00222C6C">
        <w:rPr>
          <w:i/>
          <w:spacing w:val="6"/>
          <w:sz w:val="28"/>
          <w:szCs w:val="28"/>
          <w:lang w:val="en-US"/>
        </w:rPr>
        <w:t>Bolton</w:t>
      </w:r>
      <w:r w:rsidRPr="00222C6C">
        <w:rPr>
          <w:i/>
          <w:spacing w:val="6"/>
          <w:sz w:val="28"/>
          <w:szCs w:val="28"/>
          <w:lang w:val="uk-UA"/>
        </w:rPr>
        <w:t xml:space="preserve">, </w:t>
      </w:r>
      <w:r w:rsidRPr="002F4185">
        <w:rPr>
          <w:i/>
          <w:spacing w:val="6"/>
          <w:sz w:val="28"/>
          <w:szCs w:val="28"/>
          <w:lang w:val="en-US"/>
        </w:rPr>
        <w:t>has</w:t>
      </w:r>
      <w:r w:rsidRPr="002F4185">
        <w:rPr>
          <w:i/>
          <w:spacing w:val="6"/>
          <w:sz w:val="28"/>
          <w:szCs w:val="28"/>
          <w:lang w:val="uk-UA"/>
        </w:rPr>
        <w:t xml:space="preserve"> </w:t>
      </w:r>
      <w:r w:rsidRPr="002F4185">
        <w:rPr>
          <w:i/>
          <w:spacing w:val="6"/>
          <w:sz w:val="28"/>
          <w:szCs w:val="28"/>
          <w:lang w:val="en-US"/>
        </w:rPr>
        <w:t>been</w:t>
      </w:r>
      <w:r w:rsidRPr="002F4185">
        <w:rPr>
          <w:i/>
          <w:spacing w:val="6"/>
          <w:sz w:val="28"/>
          <w:szCs w:val="28"/>
          <w:lang w:val="uk-UA"/>
        </w:rPr>
        <w:t xml:space="preserve"> </w:t>
      </w:r>
      <w:r w:rsidRPr="00222C6C">
        <w:rPr>
          <w:b/>
          <w:i/>
          <w:spacing w:val="6"/>
          <w:sz w:val="28"/>
          <w:szCs w:val="28"/>
          <w:lang w:val="en-US"/>
        </w:rPr>
        <w:t>killed</w:t>
      </w:r>
      <w:r w:rsidRPr="00222C6C">
        <w:rPr>
          <w:i/>
          <w:spacing w:val="6"/>
          <w:sz w:val="28"/>
          <w:szCs w:val="28"/>
          <w:lang w:val="uk-UA"/>
        </w:rPr>
        <w:t xml:space="preserve"> </w:t>
      </w:r>
      <w:r w:rsidRPr="00222C6C">
        <w:rPr>
          <w:i/>
          <w:spacing w:val="6"/>
          <w:sz w:val="28"/>
          <w:szCs w:val="28"/>
          <w:lang w:val="en-US"/>
        </w:rPr>
        <w:t>in</w:t>
      </w:r>
      <w:r w:rsidRPr="00222C6C">
        <w:rPr>
          <w:i/>
          <w:spacing w:val="6"/>
          <w:sz w:val="28"/>
          <w:szCs w:val="28"/>
          <w:lang w:val="uk-UA"/>
        </w:rPr>
        <w:t xml:space="preserve"> </w:t>
      </w:r>
      <w:r w:rsidRPr="00222C6C">
        <w:rPr>
          <w:i/>
          <w:spacing w:val="6"/>
          <w:sz w:val="28"/>
          <w:szCs w:val="28"/>
          <w:lang w:val="en-US"/>
        </w:rPr>
        <w:t>the</w:t>
      </w:r>
      <w:r w:rsidRPr="00222C6C">
        <w:rPr>
          <w:i/>
          <w:spacing w:val="6"/>
          <w:sz w:val="28"/>
          <w:szCs w:val="28"/>
          <w:lang w:val="uk-UA"/>
        </w:rPr>
        <w:t xml:space="preserve"> </w:t>
      </w:r>
      <w:r w:rsidRPr="00222C6C">
        <w:rPr>
          <w:i/>
          <w:spacing w:val="6"/>
          <w:sz w:val="28"/>
          <w:szCs w:val="28"/>
          <w:lang w:val="en-US"/>
        </w:rPr>
        <w:t>pit</w:t>
      </w:r>
      <w:r w:rsidRPr="00222C6C">
        <w:rPr>
          <w:i/>
          <w:spacing w:val="6"/>
          <w:sz w:val="28"/>
          <w:szCs w:val="28"/>
          <w:lang w:val="uk-UA"/>
        </w:rPr>
        <w:t xml:space="preserve">, </w:t>
      </w:r>
      <w:r w:rsidRPr="00222C6C">
        <w:rPr>
          <w:i/>
          <w:spacing w:val="6"/>
          <w:sz w:val="28"/>
          <w:szCs w:val="28"/>
          <w:lang w:val="en-US"/>
        </w:rPr>
        <w:t>twenty</w:t>
      </w:r>
      <w:r w:rsidRPr="00222C6C">
        <w:rPr>
          <w:i/>
          <w:spacing w:val="6"/>
          <w:sz w:val="28"/>
          <w:szCs w:val="28"/>
          <w:lang w:val="uk-UA"/>
        </w:rPr>
        <w:t>-</w:t>
      </w:r>
      <w:r w:rsidRPr="00222C6C">
        <w:rPr>
          <w:i/>
          <w:spacing w:val="6"/>
          <w:sz w:val="28"/>
          <w:szCs w:val="28"/>
          <w:lang w:val="en-US"/>
        </w:rPr>
        <w:t>two</w:t>
      </w:r>
      <w:r w:rsidRPr="00222C6C">
        <w:rPr>
          <w:i/>
          <w:spacing w:val="6"/>
          <w:sz w:val="28"/>
          <w:szCs w:val="28"/>
          <w:lang w:val="uk-UA"/>
        </w:rPr>
        <w:t xml:space="preserve"> </w:t>
      </w:r>
      <w:r w:rsidRPr="00222C6C">
        <w:rPr>
          <w:i/>
          <w:spacing w:val="6"/>
          <w:sz w:val="28"/>
          <w:szCs w:val="28"/>
          <w:lang w:val="en-US"/>
        </w:rPr>
        <w:t>years</w:t>
      </w:r>
      <w:r w:rsidRPr="00222C6C">
        <w:rPr>
          <w:i/>
          <w:spacing w:val="6"/>
          <w:sz w:val="28"/>
          <w:szCs w:val="28"/>
          <w:lang w:val="uk-UA"/>
        </w:rPr>
        <w:t xml:space="preserve"> </w:t>
      </w:r>
      <w:r w:rsidRPr="00222C6C">
        <w:rPr>
          <w:i/>
          <w:spacing w:val="6"/>
          <w:sz w:val="28"/>
          <w:szCs w:val="28"/>
          <w:lang w:val="en-US"/>
        </w:rPr>
        <w:t>ago</w:t>
      </w:r>
      <w:r w:rsidRPr="00222C6C">
        <w:rPr>
          <w:i/>
          <w:spacing w:val="6"/>
          <w:sz w:val="28"/>
          <w:szCs w:val="28"/>
          <w:lang w:val="uk-UA"/>
        </w:rPr>
        <w:t xml:space="preserve">, </w:t>
      </w:r>
      <w:r w:rsidRPr="00222C6C">
        <w:rPr>
          <w:i/>
          <w:spacing w:val="6"/>
          <w:sz w:val="28"/>
          <w:szCs w:val="28"/>
          <w:lang w:val="en-US"/>
        </w:rPr>
        <w:t>twenty</w:t>
      </w:r>
      <w:r w:rsidRPr="00222C6C">
        <w:rPr>
          <w:i/>
          <w:spacing w:val="6"/>
          <w:sz w:val="28"/>
          <w:szCs w:val="28"/>
          <w:lang w:val="uk-UA"/>
        </w:rPr>
        <w:t>-</w:t>
      </w:r>
      <w:r w:rsidRPr="00222C6C">
        <w:rPr>
          <w:i/>
          <w:spacing w:val="6"/>
          <w:sz w:val="28"/>
          <w:szCs w:val="28"/>
          <w:lang w:val="en-US"/>
        </w:rPr>
        <w:t>two</w:t>
      </w:r>
      <w:r w:rsidRPr="00222C6C">
        <w:rPr>
          <w:i/>
          <w:spacing w:val="6"/>
          <w:sz w:val="28"/>
          <w:szCs w:val="28"/>
          <w:lang w:val="uk-UA"/>
        </w:rPr>
        <w:t xml:space="preserve"> </w:t>
      </w:r>
      <w:r w:rsidRPr="00222C6C">
        <w:rPr>
          <w:i/>
          <w:spacing w:val="6"/>
          <w:sz w:val="28"/>
          <w:szCs w:val="28"/>
          <w:lang w:val="en-US"/>
        </w:rPr>
        <w:t>years</w:t>
      </w:r>
      <w:r w:rsidRPr="00222C6C">
        <w:rPr>
          <w:i/>
          <w:spacing w:val="6"/>
          <w:sz w:val="28"/>
          <w:szCs w:val="28"/>
          <w:lang w:val="uk-UA"/>
        </w:rPr>
        <w:t xml:space="preserve"> </w:t>
      </w:r>
      <w:r w:rsidRPr="00222C6C">
        <w:rPr>
          <w:i/>
          <w:spacing w:val="6"/>
          <w:sz w:val="28"/>
          <w:szCs w:val="28"/>
          <w:lang w:val="en-US"/>
        </w:rPr>
        <w:t>last</w:t>
      </w:r>
      <w:r w:rsidRPr="00222C6C">
        <w:rPr>
          <w:i/>
          <w:spacing w:val="6"/>
          <w:sz w:val="28"/>
          <w:szCs w:val="28"/>
          <w:lang w:val="uk-UA"/>
        </w:rPr>
        <w:t xml:space="preserve"> </w:t>
      </w:r>
      <w:r w:rsidRPr="00222C6C">
        <w:rPr>
          <w:i/>
          <w:spacing w:val="6"/>
          <w:sz w:val="28"/>
          <w:szCs w:val="28"/>
          <w:lang w:val="en-US"/>
        </w:rPr>
        <w:t>Christmas</w:t>
      </w:r>
      <w:r w:rsidRPr="007B1647">
        <w:rPr>
          <w:spacing w:val="6"/>
          <w:sz w:val="28"/>
          <w:szCs w:val="28"/>
          <w:lang w:val="uk-UA"/>
        </w:rPr>
        <w:t xml:space="preserve"> </w:t>
      </w:r>
      <w:r>
        <w:rPr>
          <w:spacing w:val="6"/>
          <w:sz w:val="28"/>
          <w:szCs w:val="28"/>
          <w:lang w:val="uk-UA"/>
        </w:rPr>
        <w:t xml:space="preserve">          </w:t>
      </w:r>
      <w:r w:rsidRPr="007B1647">
        <w:rPr>
          <w:spacing w:val="6"/>
          <w:sz w:val="28"/>
          <w:szCs w:val="28"/>
          <w:lang w:val="uk-UA"/>
        </w:rPr>
        <w:t xml:space="preserve">[D. H. Lawrence]. – </w:t>
      </w:r>
      <w:r w:rsidRPr="00222C6C">
        <w:rPr>
          <w:i/>
          <w:spacing w:val="6"/>
          <w:sz w:val="28"/>
          <w:szCs w:val="28"/>
          <w:lang w:val="uk-UA"/>
        </w:rPr>
        <w:t xml:space="preserve">ЇЇ чоловік, Тед Болтон, </w:t>
      </w:r>
      <w:r w:rsidRPr="00222C6C">
        <w:rPr>
          <w:b/>
          <w:i/>
          <w:spacing w:val="6"/>
          <w:sz w:val="28"/>
          <w:szCs w:val="28"/>
          <w:lang w:val="uk-UA"/>
        </w:rPr>
        <w:lastRenderedPageBreak/>
        <w:t>загинув</w:t>
      </w:r>
      <w:r w:rsidRPr="00222C6C">
        <w:rPr>
          <w:i/>
          <w:spacing w:val="6"/>
          <w:sz w:val="28"/>
          <w:szCs w:val="28"/>
          <w:lang w:val="uk-UA"/>
        </w:rPr>
        <w:t xml:space="preserve"> у шахті, якраз минулого Різдва сповнилося двадцять два роки відтоді</w:t>
      </w:r>
      <w:r w:rsidRPr="007B1647">
        <w:rPr>
          <w:spacing w:val="6"/>
          <w:sz w:val="28"/>
          <w:szCs w:val="28"/>
          <w:lang w:val="uk-UA"/>
        </w:rPr>
        <w:t xml:space="preserve"> [</w:t>
      </w:r>
      <w:r>
        <w:rPr>
          <w:spacing w:val="6"/>
          <w:sz w:val="28"/>
          <w:szCs w:val="28"/>
          <w:lang w:val="uk-UA"/>
        </w:rPr>
        <w:t xml:space="preserve">пер. </w:t>
      </w:r>
      <w:r w:rsidRPr="007B1647">
        <w:rPr>
          <w:spacing w:val="6"/>
          <w:sz w:val="28"/>
          <w:szCs w:val="28"/>
          <w:lang w:val="uk-UA"/>
        </w:rPr>
        <w:t>Д. Радієнко]), конкретизації (</w:t>
      </w:r>
      <w:r w:rsidRPr="00222C6C">
        <w:rPr>
          <w:b/>
          <w:i/>
          <w:spacing w:val="6"/>
          <w:sz w:val="28"/>
          <w:szCs w:val="28"/>
          <w:lang w:val="en-US"/>
        </w:rPr>
        <w:t>People</w:t>
      </w:r>
      <w:r w:rsidRPr="00222C6C">
        <w:rPr>
          <w:i/>
          <w:spacing w:val="6"/>
          <w:sz w:val="28"/>
          <w:szCs w:val="28"/>
          <w:lang w:val="uk-UA"/>
        </w:rPr>
        <w:t xml:space="preserve"> </w:t>
      </w:r>
      <w:r w:rsidRPr="00222C6C">
        <w:rPr>
          <w:i/>
          <w:spacing w:val="6"/>
          <w:sz w:val="28"/>
          <w:szCs w:val="28"/>
          <w:lang w:val="en-US"/>
        </w:rPr>
        <w:t>have</w:t>
      </w:r>
      <w:r w:rsidRPr="00222C6C">
        <w:rPr>
          <w:i/>
          <w:spacing w:val="6"/>
          <w:sz w:val="28"/>
          <w:szCs w:val="28"/>
          <w:lang w:val="uk-UA"/>
        </w:rPr>
        <w:t xml:space="preserve"> </w:t>
      </w:r>
      <w:r w:rsidRPr="00222C6C">
        <w:rPr>
          <w:i/>
          <w:spacing w:val="6"/>
          <w:sz w:val="28"/>
          <w:szCs w:val="28"/>
          <w:lang w:val="en-US"/>
        </w:rPr>
        <w:t>babies</w:t>
      </w:r>
      <w:r w:rsidRPr="00222C6C">
        <w:rPr>
          <w:i/>
          <w:spacing w:val="6"/>
          <w:sz w:val="28"/>
          <w:szCs w:val="28"/>
          <w:lang w:val="uk-UA"/>
        </w:rPr>
        <w:t xml:space="preserve"> </w:t>
      </w:r>
      <w:r w:rsidRPr="00222C6C">
        <w:rPr>
          <w:i/>
          <w:spacing w:val="6"/>
          <w:sz w:val="28"/>
          <w:szCs w:val="28"/>
          <w:lang w:val="en-US"/>
        </w:rPr>
        <w:t>all</w:t>
      </w:r>
      <w:r w:rsidRPr="00222C6C">
        <w:rPr>
          <w:i/>
          <w:spacing w:val="6"/>
          <w:sz w:val="28"/>
          <w:szCs w:val="28"/>
          <w:lang w:val="uk-UA"/>
        </w:rPr>
        <w:t xml:space="preserve"> </w:t>
      </w:r>
      <w:r w:rsidRPr="00222C6C">
        <w:rPr>
          <w:i/>
          <w:spacing w:val="6"/>
          <w:sz w:val="28"/>
          <w:szCs w:val="28"/>
          <w:lang w:val="en-US"/>
        </w:rPr>
        <w:t>the</w:t>
      </w:r>
      <w:r w:rsidRPr="00222C6C">
        <w:rPr>
          <w:i/>
          <w:spacing w:val="6"/>
          <w:sz w:val="28"/>
          <w:szCs w:val="28"/>
          <w:lang w:val="uk-UA"/>
        </w:rPr>
        <w:t xml:space="preserve"> </w:t>
      </w:r>
      <w:r w:rsidRPr="00222C6C">
        <w:rPr>
          <w:i/>
          <w:spacing w:val="6"/>
          <w:sz w:val="28"/>
          <w:szCs w:val="28"/>
          <w:lang w:val="en-US"/>
        </w:rPr>
        <w:t>time</w:t>
      </w:r>
      <w:r w:rsidRPr="007B1647">
        <w:rPr>
          <w:spacing w:val="6"/>
          <w:sz w:val="28"/>
          <w:szCs w:val="28"/>
          <w:lang w:val="uk-UA"/>
        </w:rPr>
        <w:t xml:space="preserve"> </w:t>
      </w:r>
      <w:r w:rsidRPr="007B1647">
        <w:rPr>
          <w:bCs/>
          <w:spacing w:val="6"/>
          <w:sz w:val="28"/>
          <w:szCs w:val="28"/>
          <w:lang w:val="uk-UA"/>
        </w:rPr>
        <w:t>[</w:t>
      </w:r>
      <w:r w:rsidRPr="007B1647">
        <w:rPr>
          <w:bCs/>
          <w:spacing w:val="6"/>
          <w:sz w:val="28"/>
          <w:szCs w:val="28"/>
          <w:lang w:val="en-US"/>
        </w:rPr>
        <w:t>E</w:t>
      </w:r>
      <w:r w:rsidRPr="007B1647">
        <w:rPr>
          <w:bCs/>
          <w:spacing w:val="6"/>
          <w:sz w:val="28"/>
          <w:szCs w:val="28"/>
          <w:lang w:val="uk-UA"/>
        </w:rPr>
        <w:t xml:space="preserve">. </w:t>
      </w:r>
      <w:r w:rsidRPr="007B1647">
        <w:rPr>
          <w:bCs/>
          <w:spacing w:val="6"/>
          <w:sz w:val="28"/>
          <w:szCs w:val="28"/>
          <w:lang w:val="en-US"/>
        </w:rPr>
        <w:t>M</w:t>
      </w:r>
      <w:r w:rsidRPr="007B1647">
        <w:rPr>
          <w:bCs/>
          <w:spacing w:val="6"/>
          <w:sz w:val="28"/>
          <w:szCs w:val="28"/>
          <w:lang w:val="uk-UA"/>
        </w:rPr>
        <w:t xml:space="preserve">. </w:t>
      </w:r>
      <w:r w:rsidRPr="007B1647">
        <w:rPr>
          <w:spacing w:val="6"/>
          <w:sz w:val="28"/>
          <w:szCs w:val="28"/>
          <w:lang w:val="en-US"/>
        </w:rPr>
        <w:t>Hemingway</w:t>
      </w:r>
      <w:r w:rsidRPr="007B1647">
        <w:rPr>
          <w:bCs/>
          <w:spacing w:val="6"/>
          <w:sz w:val="28"/>
          <w:szCs w:val="28"/>
          <w:lang w:val="uk-UA"/>
        </w:rPr>
        <w:t>]</w:t>
      </w:r>
      <w:r w:rsidRPr="007B1647">
        <w:rPr>
          <w:spacing w:val="6"/>
          <w:sz w:val="28"/>
          <w:szCs w:val="28"/>
          <w:lang w:val="uk-UA"/>
        </w:rPr>
        <w:t>. –</w:t>
      </w:r>
      <w:r w:rsidRPr="007B1647">
        <w:rPr>
          <w:bCs/>
          <w:spacing w:val="6"/>
          <w:sz w:val="28"/>
          <w:szCs w:val="28"/>
          <w:lang w:val="uk-UA"/>
        </w:rPr>
        <w:t xml:space="preserve"> </w:t>
      </w:r>
      <w:r w:rsidRPr="00222C6C">
        <w:rPr>
          <w:bCs/>
          <w:i/>
          <w:spacing w:val="6"/>
          <w:sz w:val="28"/>
          <w:szCs w:val="28"/>
          <w:lang w:val="uk-UA"/>
        </w:rPr>
        <w:t xml:space="preserve">Усі </w:t>
      </w:r>
      <w:r w:rsidRPr="00222C6C">
        <w:rPr>
          <w:b/>
          <w:bCs/>
          <w:i/>
          <w:spacing w:val="6"/>
          <w:sz w:val="28"/>
          <w:szCs w:val="28"/>
          <w:lang w:val="uk-UA"/>
        </w:rPr>
        <w:t>жінки</w:t>
      </w:r>
      <w:r w:rsidRPr="00222C6C">
        <w:rPr>
          <w:bCs/>
          <w:i/>
          <w:spacing w:val="6"/>
          <w:sz w:val="28"/>
          <w:szCs w:val="28"/>
          <w:lang w:val="uk-UA"/>
        </w:rPr>
        <w:t xml:space="preserve"> народжують дітей, відколи світ стоїть</w:t>
      </w:r>
      <w:r w:rsidRPr="007B1647">
        <w:rPr>
          <w:bCs/>
          <w:spacing w:val="6"/>
          <w:sz w:val="28"/>
          <w:szCs w:val="28"/>
          <w:lang w:val="uk-UA"/>
        </w:rPr>
        <w:t xml:space="preserve"> [</w:t>
      </w:r>
      <w:r w:rsidRPr="007B1647">
        <w:rPr>
          <w:spacing w:val="6"/>
          <w:sz w:val="28"/>
          <w:szCs w:val="28"/>
          <w:lang w:val="uk-UA"/>
        </w:rPr>
        <w:t>пер. В. Митрофанова</w:t>
      </w:r>
      <w:r w:rsidRPr="007B1647">
        <w:rPr>
          <w:bCs/>
          <w:spacing w:val="6"/>
          <w:sz w:val="28"/>
          <w:szCs w:val="28"/>
          <w:lang w:val="uk-UA"/>
        </w:rPr>
        <w:t>]</w:t>
      </w:r>
      <w:r w:rsidRPr="007B1647">
        <w:rPr>
          <w:spacing w:val="6"/>
          <w:sz w:val="28"/>
          <w:szCs w:val="28"/>
          <w:lang w:val="uk-UA"/>
        </w:rPr>
        <w:t>), логічного розвитку (</w:t>
      </w:r>
      <w:r w:rsidRPr="00A02577">
        <w:rPr>
          <w:b/>
          <w:bCs/>
          <w:i/>
          <w:iCs/>
          <w:spacing w:val="6"/>
          <w:sz w:val="28"/>
          <w:szCs w:val="28"/>
          <w:lang w:val="en-US"/>
        </w:rPr>
        <w:t>I</w:t>
      </w:r>
      <w:r w:rsidRPr="00A02577">
        <w:rPr>
          <w:b/>
          <w:bCs/>
          <w:i/>
          <w:iCs/>
          <w:spacing w:val="6"/>
          <w:sz w:val="28"/>
          <w:szCs w:val="28"/>
          <w:lang w:val="uk-UA"/>
        </w:rPr>
        <w:t xml:space="preserve"> </w:t>
      </w:r>
      <w:r w:rsidRPr="00A02577">
        <w:rPr>
          <w:b/>
          <w:bCs/>
          <w:i/>
          <w:iCs/>
          <w:spacing w:val="6"/>
          <w:sz w:val="28"/>
          <w:szCs w:val="28"/>
          <w:lang w:val="en-US"/>
        </w:rPr>
        <w:t>don</w:t>
      </w:r>
      <w:r w:rsidRPr="00A02577">
        <w:rPr>
          <w:b/>
          <w:bCs/>
          <w:i/>
          <w:iCs/>
          <w:spacing w:val="6"/>
          <w:sz w:val="28"/>
          <w:szCs w:val="28"/>
          <w:lang w:val="uk-UA"/>
        </w:rPr>
        <w:t>’</w:t>
      </w:r>
      <w:r w:rsidRPr="00A02577">
        <w:rPr>
          <w:b/>
          <w:bCs/>
          <w:i/>
          <w:iCs/>
          <w:spacing w:val="6"/>
          <w:sz w:val="28"/>
          <w:szCs w:val="28"/>
          <w:lang w:val="en-US"/>
        </w:rPr>
        <w:t>t</w:t>
      </w:r>
      <w:r w:rsidRPr="00A02577">
        <w:rPr>
          <w:b/>
          <w:bCs/>
          <w:i/>
          <w:iCs/>
          <w:spacing w:val="6"/>
          <w:sz w:val="28"/>
          <w:szCs w:val="28"/>
          <w:lang w:val="uk-UA"/>
        </w:rPr>
        <w:t xml:space="preserve"> </w:t>
      </w:r>
      <w:r w:rsidRPr="00A02577">
        <w:rPr>
          <w:b/>
          <w:bCs/>
          <w:i/>
          <w:iCs/>
          <w:spacing w:val="6"/>
          <w:sz w:val="28"/>
          <w:szCs w:val="28"/>
          <w:lang w:val="en-US"/>
        </w:rPr>
        <w:t>think</w:t>
      </w:r>
      <w:r w:rsidRPr="00A02577">
        <w:rPr>
          <w:b/>
          <w:bCs/>
          <w:i/>
          <w:iCs/>
          <w:spacing w:val="6"/>
          <w:sz w:val="28"/>
          <w:szCs w:val="28"/>
          <w:lang w:val="uk-UA"/>
        </w:rPr>
        <w:t xml:space="preserve"> </w:t>
      </w:r>
      <w:r w:rsidRPr="00A02577">
        <w:rPr>
          <w:b/>
          <w:bCs/>
          <w:i/>
          <w:iCs/>
          <w:spacing w:val="6"/>
          <w:sz w:val="28"/>
          <w:szCs w:val="28"/>
          <w:lang w:val="en-US"/>
        </w:rPr>
        <w:t>I</w:t>
      </w:r>
      <w:r w:rsidRPr="00A02577">
        <w:rPr>
          <w:b/>
          <w:bCs/>
          <w:i/>
          <w:iCs/>
          <w:spacing w:val="6"/>
          <w:sz w:val="28"/>
          <w:szCs w:val="28"/>
          <w:lang w:val="uk-UA"/>
        </w:rPr>
        <w:t xml:space="preserve"> </w:t>
      </w:r>
      <w:r w:rsidRPr="00A02577">
        <w:rPr>
          <w:b/>
          <w:bCs/>
          <w:i/>
          <w:iCs/>
          <w:spacing w:val="6"/>
          <w:sz w:val="28"/>
          <w:szCs w:val="28"/>
          <w:lang w:val="en-US"/>
        </w:rPr>
        <w:t>can</w:t>
      </w:r>
      <w:r w:rsidRPr="00A02577">
        <w:rPr>
          <w:b/>
          <w:bCs/>
          <w:i/>
          <w:iCs/>
          <w:spacing w:val="6"/>
          <w:sz w:val="28"/>
          <w:szCs w:val="28"/>
          <w:lang w:val="uk-UA"/>
        </w:rPr>
        <w:t xml:space="preserve"> </w:t>
      </w:r>
      <w:r w:rsidRPr="00A02577">
        <w:rPr>
          <w:b/>
          <w:bCs/>
          <w:i/>
          <w:iCs/>
          <w:spacing w:val="6"/>
          <w:sz w:val="28"/>
          <w:szCs w:val="28"/>
          <w:lang w:val="en-US"/>
        </w:rPr>
        <w:t>stand</w:t>
      </w:r>
      <w:r w:rsidRPr="00A02577">
        <w:rPr>
          <w:b/>
          <w:bCs/>
          <w:i/>
          <w:iCs/>
          <w:spacing w:val="6"/>
          <w:sz w:val="28"/>
          <w:szCs w:val="28"/>
          <w:lang w:val="uk-UA"/>
        </w:rPr>
        <w:t xml:space="preserve"> </w:t>
      </w:r>
      <w:r w:rsidRPr="00A02577">
        <w:rPr>
          <w:b/>
          <w:bCs/>
          <w:i/>
          <w:iCs/>
          <w:spacing w:val="6"/>
          <w:sz w:val="28"/>
          <w:szCs w:val="28"/>
          <w:lang w:val="en-US"/>
        </w:rPr>
        <w:t>that</w:t>
      </w:r>
      <w:r w:rsidRPr="00A02577">
        <w:rPr>
          <w:b/>
          <w:bCs/>
          <w:i/>
          <w:iCs/>
          <w:spacing w:val="6"/>
          <w:sz w:val="28"/>
          <w:szCs w:val="28"/>
          <w:lang w:val="uk-UA"/>
        </w:rPr>
        <w:t xml:space="preserve"> </w:t>
      </w:r>
      <w:r w:rsidRPr="00A02577">
        <w:rPr>
          <w:b/>
          <w:bCs/>
          <w:i/>
          <w:iCs/>
          <w:spacing w:val="6"/>
          <w:sz w:val="28"/>
          <w:szCs w:val="28"/>
          <w:lang w:val="en-US"/>
        </w:rPr>
        <w:t>young</w:t>
      </w:r>
      <w:r w:rsidRPr="00A02577">
        <w:rPr>
          <w:b/>
          <w:bCs/>
          <w:i/>
          <w:iCs/>
          <w:spacing w:val="6"/>
          <w:sz w:val="28"/>
          <w:szCs w:val="28"/>
          <w:lang w:val="uk-UA"/>
        </w:rPr>
        <w:t xml:space="preserve"> </w:t>
      </w:r>
      <w:r w:rsidRPr="00A02577">
        <w:rPr>
          <w:b/>
          <w:bCs/>
          <w:i/>
          <w:iCs/>
          <w:spacing w:val="6"/>
          <w:sz w:val="28"/>
          <w:szCs w:val="28"/>
          <w:lang w:val="en-US"/>
        </w:rPr>
        <w:t>man</w:t>
      </w:r>
      <w:r w:rsidRPr="00A02577">
        <w:rPr>
          <w:i/>
          <w:iCs/>
          <w:spacing w:val="6"/>
          <w:sz w:val="28"/>
          <w:szCs w:val="28"/>
          <w:lang w:val="uk-UA"/>
        </w:rPr>
        <w:t xml:space="preserve">, </w:t>
      </w:r>
      <w:r w:rsidRPr="00A02577">
        <w:rPr>
          <w:i/>
          <w:iCs/>
          <w:spacing w:val="6"/>
          <w:sz w:val="28"/>
          <w:szCs w:val="28"/>
          <w:lang w:val="en-US"/>
        </w:rPr>
        <w:t>said</w:t>
      </w:r>
      <w:r w:rsidRPr="00A02577">
        <w:rPr>
          <w:i/>
          <w:iCs/>
          <w:spacing w:val="6"/>
          <w:sz w:val="28"/>
          <w:szCs w:val="28"/>
          <w:lang w:val="uk-UA"/>
        </w:rPr>
        <w:t xml:space="preserve"> </w:t>
      </w:r>
      <w:r w:rsidRPr="00A02577">
        <w:rPr>
          <w:i/>
          <w:iCs/>
          <w:spacing w:val="6"/>
          <w:sz w:val="28"/>
          <w:szCs w:val="28"/>
          <w:lang w:val="en-US"/>
        </w:rPr>
        <w:t>Clifford</w:t>
      </w:r>
      <w:r w:rsidRPr="00A02577">
        <w:rPr>
          <w:i/>
          <w:iCs/>
          <w:spacing w:val="6"/>
          <w:sz w:val="28"/>
          <w:szCs w:val="28"/>
          <w:lang w:val="uk-UA"/>
        </w:rPr>
        <w:t xml:space="preserve"> </w:t>
      </w:r>
      <w:r w:rsidRPr="00A02577">
        <w:rPr>
          <w:i/>
          <w:iCs/>
          <w:spacing w:val="6"/>
          <w:sz w:val="28"/>
          <w:szCs w:val="28"/>
          <w:lang w:val="en-US"/>
        </w:rPr>
        <w:t>at</w:t>
      </w:r>
      <w:r w:rsidRPr="00A02577">
        <w:rPr>
          <w:i/>
          <w:iCs/>
          <w:spacing w:val="6"/>
          <w:sz w:val="28"/>
          <w:szCs w:val="28"/>
          <w:lang w:val="uk-UA"/>
        </w:rPr>
        <w:t xml:space="preserve"> </w:t>
      </w:r>
      <w:r w:rsidRPr="00A02577">
        <w:rPr>
          <w:i/>
          <w:iCs/>
          <w:spacing w:val="6"/>
          <w:sz w:val="28"/>
          <w:szCs w:val="28"/>
          <w:lang w:val="en-US"/>
        </w:rPr>
        <w:t>lunch</w:t>
      </w:r>
      <w:r w:rsidRPr="007B1647">
        <w:rPr>
          <w:iCs/>
          <w:spacing w:val="6"/>
          <w:sz w:val="28"/>
          <w:szCs w:val="28"/>
          <w:lang w:val="uk-UA"/>
        </w:rPr>
        <w:t xml:space="preserve"> </w:t>
      </w:r>
      <w:r w:rsidRPr="007B1647">
        <w:rPr>
          <w:spacing w:val="6"/>
          <w:sz w:val="28"/>
          <w:szCs w:val="28"/>
          <w:lang w:val="uk-UA"/>
        </w:rPr>
        <w:t xml:space="preserve">[D. H. </w:t>
      </w:r>
      <w:r w:rsidRPr="007B1647">
        <w:rPr>
          <w:spacing w:val="6"/>
          <w:sz w:val="28"/>
          <w:szCs w:val="28"/>
          <w:lang w:val="en-US"/>
        </w:rPr>
        <w:t>Lawrence</w:t>
      </w:r>
      <w:r w:rsidRPr="007B1647">
        <w:rPr>
          <w:spacing w:val="6"/>
          <w:sz w:val="28"/>
          <w:szCs w:val="28"/>
          <w:lang w:val="uk-UA"/>
        </w:rPr>
        <w:t xml:space="preserve">]. – </w:t>
      </w:r>
      <w:r w:rsidRPr="00A02577">
        <w:rPr>
          <w:b/>
          <w:bCs/>
          <w:i/>
          <w:iCs/>
          <w:spacing w:val="6"/>
          <w:sz w:val="28"/>
          <w:szCs w:val="28"/>
          <w:lang w:val="uk-UA"/>
        </w:rPr>
        <w:t>Цей  молодик діє мені на нерви</w:t>
      </w:r>
      <w:r w:rsidRPr="00A02577">
        <w:rPr>
          <w:i/>
          <w:iCs/>
          <w:spacing w:val="6"/>
          <w:sz w:val="28"/>
          <w:szCs w:val="28"/>
          <w:lang w:val="uk-UA"/>
        </w:rPr>
        <w:t xml:space="preserve">, </w:t>
      </w:r>
      <w:r w:rsidRPr="00A02577">
        <w:rPr>
          <w:i/>
          <w:spacing w:val="6"/>
          <w:sz w:val="28"/>
          <w:szCs w:val="28"/>
          <w:lang w:val="uk-UA"/>
        </w:rPr>
        <w:t>–</w:t>
      </w:r>
      <w:r w:rsidRPr="00A02577">
        <w:rPr>
          <w:i/>
          <w:iCs/>
          <w:spacing w:val="6"/>
          <w:sz w:val="28"/>
          <w:szCs w:val="28"/>
          <w:lang w:val="uk-UA"/>
        </w:rPr>
        <w:t xml:space="preserve"> сказав Кліфорд за ланчем </w:t>
      </w:r>
      <w:r w:rsidRPr="007B1647">
        <w:rPr>
          <w:spacing w:val="6"/>
          <w:sz w:val="28"/>
          <w:szCs w:val="28"/>
          <w:lang w:val="uk-UA"/>
        </w:rPr>
        <w:t xml:space="preserve">[пер. </w:t>
      </w:r>
      <w:r w:rsidRPr="007B1647">
        <w:rPr>
          <w:bCs/>
          <w:spacing w:val="6"/>
          <w:sz w:val="28"/>
          <w:szCs w:val="28"/>
          <w:lang w:val="uk-UA"/>
        </w:rPr>
        <w:t>С. Павличко</w:t>
      </w:r>
      <w:r w:rsidRPr="007B1647">
        <w:rPr>
          <w:spacing w:val="6"/>
          <w:sz w:val="28"/>
          <w:szCs w:val="28"/>
          <w:lang w:val="uk-UA"/>
        </w:rPr>
        <w:t>]) та антонімічного перекладу (</w:t>
      </w:r>
      <w:r w:rsidRPr="00A02577">
        <w:rPr>
          <w:i/>
          <w:iCs/>
          <w:spacing w:val="6"/>
          <w:sz w:val="28"/>
          <w:szCs w:val="28"/>
          <w:lang w:val="uk-UA"/>
        </w:rPr>
        <w:t xml:space="preserve">The game with Saxon Hall </w:t>
      </w:r>
      <w:r w:rsidRPr="00A02577">
        <w:rPr>
          <w:b/>
          <w:bCs/>
          <w:i/>
          <w:iCs/>
          <w:spacing w:val="6"/>
          <w:sz w:val="28"/>
          <w:szCs w:val="28"/>
          <w:lang w:val="uk-UA"/>
        </w:rPr>
        <w:t>was supposed to be</w:t>
      </w:r>
      <w:r w:rsidRPr="00A02577">
        <w:rPr>
          <w:i/>
          <w:iCs/>
          <w:spacing w:val="6"/>
          <w:sz w:val="28"/>
          <w:szCs w:val="28"/>
          <w:lang w:val="uk-UA"/>
        </w:rPr>
        <w:t xml:space="preserve"> very big deal around Pencey</w:t>
      </w:r>
      <w:r w:rsidRPr="007B1647">
        <w:rPr>
          <w:spacing w:val="6"/>
          <w:sz w:val="28"/>
          <w:szCs w:val="28"/>
          <w:lang w:val="uk-UA"/>
        </w:rPr>
        <w:t xml:space="preserve"> [</w:t>
      </w:r>
      <w:r w:rsidRPr="007B1647">
        <w:rPr>
          <w:spacing w:val="6"/>
          <w:sz w:val="28"/>
          <w:szCs w:val="28"/>
          <w:lang w:val="en-US"/>
        </w:rPr>
        <w:t>J</w:t>
      </w:r>
      <w:r w:rsidRPr="007B1647">
        <w:rPr>
          <w:spacing w:val="6"/>
          <w:sz w:val="28"/>
          <w:szCs w:val="28"/>
          <w:lang w:val="uk-UA"/>
        </w:rPr>
        <w:t xml:space="preserve">. </w:t>
      </w:r>
      <w:r w:rsidRPr="007B1647">
        <w:rPr>
          <w:spacing w:val="6"/>
          <w:sz w:val="28"/>
          <w:szCs w:val="28"/>
          <w:lang w:val="en-US"/>
        </w:rPr>
        <w:t>D</w:t>
      </w:r>
      <w:r w:rsidRPr="007B1647">
        <w:rPr>
          <w:spacing w:val="6"/>
          <w:sz w:val="28"/>
          <w:szCs w:val="28"/>
          <w:lang w:val="uk-UA"/>
        </w:rPr>
        <w:t xml:space="preserve">. </w:t>
      </w:r>
      <w:r w:rsidRPr="007B1647">
        <w:rPr>
          <w:spacing w:val="6"/>
          <w:sz w:val="28"/>
          <w:szCs w:val="28"/>
          <w:lang w:val="en-US"/>
        </w:rPr>
        <w:t>Salinger</w:t>
      </w:r>
      <w:r w:rsidRPr="007B1647">
        <w:rPr>
          <w:spacing w:val="6"/>
          <w:sz w:val="28"/>
          <w:szCs w:val="28"/>
          <w:lang w:val="uk-UA"/>
        </w:rPr>
        <w:t xml:space="preserve">]. – </w:t>
      </w:r>
      <w:r w:rsidRPr="00A02577">
        <w:rPr>
          <w:i/>
          <w:iCs/>
          <w:spacing w:val="6"/>
          <w:sz w:val="28"/>
          <w:szCs w:val="28"/>
          <w:lang w:val="uk-UA"/>
        </w:rPr>
        <w:t xml:space="preserve">Для всієї школи </w:t>
      </w:r>
      <w:r w:rsidRPr="00A02577">
        <w:rPr>
          <w:b/>
          <w:bCs/>
          <w:i/>
          <w:iCs/>
          <w:spacing w:val="6"/>
          <w:sz w:val="28"/>
          <w:szCs w:val="28"/>
          <w:lang w:val="uk-UA"/>
        </w:rPr>
        <w:t>не було</w:t>
      </w:r>
      <w:r w:rsidRPr="00A02577">
        <w:rPr>
          <w:i/>
          <w:iCs/>
          <w:spacing w:val="6"/>
          <w:sz w:val="28"/>
          <w:szCs w:val="28"/>
          <w:lang w:val="uk-UA"/>
        </w:rPr>
        <w:t xml:space="preserve"> нічого важливішого, ніж та гра</w:t>
      </w:r>
      <w:r w:rsidRPr="007B1647">
        <w:rPr>
          <w:spacing w:val="6"/>
          <w:sz w:val="28"/>
          <w:szCs w:val="28"/>
          <w:lang w:val="uk-UA"/>
        </w:rPr>
        <w:t xml:space="preserve"> [пер. </w:t>
      </w:r>
      <w:r>
        <w:rPr>
          <w:spacing w:val="6"/>
          <w:sz w:val="28"/>
          <w:szCs w:val="28"/>
          <w:lang w:val="uk-UA"/>
        </w:rPr>
        <w:t xml:space="preserve">                          </w:t>
      </w:r>
      <w:r w:rsidRPr="007B1647">
        <w:rPr>
          <w:spacing w:val="6"/>
          <w:sz w:val="28"/>
          <w:szCs w:val="28"/>
          <w:lang w:val="uk-UA"/>
        </w:rPr>
        <w:t>О. Логвиненка]).</w:t>
      </w:r>
    </w:p>
    <w:p w:rsidR="00340E92" w:rsidRPr="005B56B8" w:rsidRDefault="00340E92" w:rsidP="00340E92">
      <w:pPr>
        <w:tabs>
          <w:tab w:val="left" w:pos="709"/>
        </w:tabs>
        <w:jc w:val="both"/>
        <w:rPr>
          <w:bCs/>
          <w:iCs/>
          <w:spacing w:val="6"/>
          <w:sz w:val="28"/>
          <w:szCs w:val="28"/>
        </w:rPr>
      </w:pPr>
      <w:r w:rsidRPr="007B1647">
        <w:rPr>
          <w:spacing w:val="6"/>
          <w:sz w:val="28"/>
          <w:szCs w:val="28"/>
          <w:lang w:val="uk-UA"/>
        </w:rPr>
        <w:tab/>
        <w:t xml:space="preserve">Для перекладацького прийому лексичної модуляції важливим є врахування пресупозиції першотвору, яка не вербалізується у повідомленні, а лише імплікується. </w:t>
      </w:r>
      <w:r w:rsidRPr="007B1647">
        <w:rPr>
          <w:iCs/>
          <w:spacing w:val="6"/>
          <w:sz w:val="28"/>
          <w:szCs w:val="28"/>
          <w:lang w:val="uk-UA"/>
        </w:rPr>
        <w:t xml:space="preserve">Наприклад, </w:t>
      </w:r>
      <w:r w:rsidRPr="005E4369">
        <w:rPr>
          <w:bCs/>
          <w:i/>
          <w:iCs/>
          <w:spacing w:val="6"/>
          <w:sz w:val="28"/>
          <w:szCs w:val="28"/>
          <w:lang w:val="en-US"/>
        </w:rPr>
        <w:t>Also</w:t>
      </w:r>
      <w:r w:rsidRPr="005E4369">
        <w:rPr>
          <w:bCs/>
          <w:i/>
          <w:iCs/>
          <w:spacing w:val="6"/>
          <w:sz w:val="28"/>
          <w:szCs w:val="28"/>
          <w:lang w:val="uk-UA"/>
        </w:rPr>
        <w:t xml:space="preserve"> </w:t>
      </w:r>
      <w:r w:rsidRPr="005E4369">
        <w:rPr>
          <w:bCs/>
          <w:i/>
          <w:iCs/>
          <w:spacing w:val="6"/>
          <w:sz w:val="28"/>
          <w:szCs w:val="28"/>
          <w:lang w:val="en-US"/>
        </w:rPr>
        <w:t>I</w:t>
      </w:r>
      <w:r w:rsidRPr="005E4369">
        <w:rPr>
          <w:bCs/>
          <w:i/>
          <w:iCs/>
          <w:spacing w:val="6"/>
          <w:sz w:val="28"/>
          <w:szCs w:val="28"/>
          <w:lang w:val="uk-UA"/>
        </w:rPr>
        <w:t>’</w:t>
      </w:r>
      <w:r w:rsidRPr="005E4369">
        <w:rPr>
          <w:bCs/>
          <w:i/>
          <w:iCs/>
          <w:spacing w:val="6"/>
          <w:sz w:val="28"/>
          <w:szCs w:val="28"/>
          <w:lang w:val="en-US"/>
        </w:rPr>
        <w:t>m</w:t>
      </w:r>
      <w:r w:rsidRPr="005E4369">
        <w:rPr>
          <w:bCs/>
          <w:i/>
          <w:iCs/>
          <w:spacing w:val="6"/>
          <w:sz w:val="28"/>
          <w:szCs w:val="28"/>
          <w:lang w:val="uk-UA"/>
        </w:rPr>
        <w:t xml:space="preserve"> </w:t>
      </w:r>
      <w:r w:rsidRPr="005E4369">
        <w:rPr>
          <w:bCs/>
          <w:i/>
          <w:iCs/>
          <w:spacing w:val="6"/>
          <w:sz w:val="28"/>
          <w:szCs w:val="28"/>
          <w:lang w:val="en-US"/>
        </w:rPr>
        <w:t>half</w:t>
      </w:r>
      <w:r w:rsidRPr="005E4369">
        <w:rPr>
          <w:bCs/>
          <w:i/>
          <w:iCs/>
          <w:spacing w:val="6"/>
          <w:sz w:val="28"/>
          <w:szCs w:val="28"/>
          <w:lang w:val="uk-UA"/>
        </w:rPr>
        <w:t xml:space="preserve"> </w:t>
      </w:r>
      <w:r w:rsidRPr="005E4369">
        <w:rPr>
          <w:bCs/>
          <w:i/>
          <w:iCs/>
          <w:spacing w:val="6"/>
          <w:sz w:val="28"/>
          <w:szCs w:val="28"/>
          <w:lang w:val="en-US"/>
        </w:rPr>
        <w:t>French</w:t>
      </w:r>
      <w:r w:rsidRPr="005E4369">
        <w:rPr>
          <w:bCs/>
          <w:i/>
          <w:iCs/>
          <w:spacing w:val="6"/>
          <w:sz w:val="28"/>
          <w:szCs w:val="28"/>
          <w:lang w:val="uk-UA"/>
        </w:rPr>
        <w:t xml:space="preserve">, </w:t>
      </w:r>
      <w:r w:rsidRPr="005E4369">
        <w:rPr>
          <w:bCs/>
          <w:i/>
          <w:iCs/>
          <w:spacing w:val="6"/>
          <w:sz w:val="28"/>
          <w:szCs w:val="28"/>
          <w:lang w:val="en-US"/>
        </w:rPr>
        <w:t>and</w:t>
      </w:r>
      <w:r w:rsidRPr="005E4369">
        <w:rPr>
          <w:bCs/>
          <w:i/>
          <w:iCs/>
          <w:spacing w:val="6"/>
          <w:sz w:val="28"/>
          <w:szCs w:val="28"/>
          <w:lang w:val="uk-UA"/>
        </w:rPr>
        <w:t xml:space="preserve"> </w:t>
      </w:r>
      <w:r w:rsidRPr="005E4369">
        <w:rPr>
          <w:bCs/>
          <w:i/>
          <w:iCs/>
          <w:spacing w:val="6"/>
          <w:sz w:val="28"/>
          <w:szCs w:val="28"/>
          <w:lang w:val="en-US"/>
        </w:rPr>
        <w:t>I</w:t>
      </w:r>
      <w:r w:rsidRPr="005E4369">
        <w:rPr>
          <w:bCs/>
          <w:i/>
          <w:iCs/>
          <w:spacing w:val="6"/>
          <w:sz w:val="28"/>
          <w:szCs w:val="28"/>
          <w:lang w:val="uk-UA"/>
        </w:rPr>
        <w:t xml:space="preserve"> </w:t>
      </w:r>
      <w:r w:rsidRPr="005E4369">
        <w:rPr>
          <w:bCs/>
          <w:i/>
          <w:iCs/>
          <w:spacing w:val="6"/>
          <w:sz w:val="28"/>
          <w:szCs w:val="28"/>
          <w:lang w:val="en-US"/>
        </w:rPr>
        <w:t>was</w:t>
      </w:r>
      <w:r w:rsidRPr="005E4369">
        <w:rPr>
          <w:bCs/>
          <w:i/>
          <w:iCs/>
          <w:spacing w:val="6"/>
          <w:sz w:val="28"/>
          <w:szCs w:val="28"/>
          <w:lang w:val="uk-UA"/>
        </w:rPr>
        <w:t xml:space="preserve"> </w:t>
      </w:r>
      <w:r w:rsidRPr="005E4369">
        <w:rPr>
          <w:bCs/>
          <w:i/>
          <w:iCs/>
          <w:spacing w:val="6"/>
          <w:sz w:val="28"/>
          <w:szCs w:val="28"/>
          <w:lang w:val="en-US"/>
        </w:rPr>
        <w:t>educated</w:t>
      </w:r>
      <w:r w:rsidRPr="005E4369">
        <w:rPr>
          <w:bCs/>
          <w:i/>
          <w:iCs/>
          <w:spacing w:val="6"/>
          <w:sz w:val="28"/>
          <w:szCs w:val="28"/>
          <w:lang w:val="uk-UA"/>
        </w:rPr>
        <w:t xml:space="preserve"> </w:t>
      </w:r>
      <w:r w:rsidRPr="005E4369">
        <w:rPr>
          <w:bCs/>
          <w:i/>
          <w:iCs/>
          <w:spacing w:val="6"/>
          <w:sz w:val="28"/>
          <w:szCs w:val="28"/>
          <w:lang w:val="en-US"/>
        </w:rPr>
        <w:t>in</w:t>
      </w:r>
      <w:r w:rsidRPr="005E4369">
        <w:rPr>
          <w:bCs/>
          <w:i/>
          <w:iCs/>
          <w:spacing w:val="6"/>
          <w:sz w:val="28"/>
          <w:szCs w:val="28"/>
          <w:lang w:val="uk-UA"/>
        </w:rPr>
        <w:t xml:space="preserve"> </w:t>
      </w:r>
      <w:r w:rsidRPr="005E4369">
        <w:rPr>
          <w:bCs/>
          <w:i/>
          <w:iCs/>
          <w:spacing w:val="6"/>
          <w:sz w:val="28"/>
          <w:szCs w:val="28"/>
          <w:lang w:val="en-US"/>
        </w:rPr>
        <w:t>England</w:t>
      </w:r>
      <w:r w:rsidRPr="005E4369">
        <w:rPr>
          <w:bCs/>
          <w:i/>
          <w:iCs/>
          <w:spacing w:val="6"/>
          <w:sz w:val="28"/>
          <w:szCs w:val="28"/>
          <w:lang w:val="uk-UA"/>
        </w:rPr>
        <w:t xml:space="preserve"> </w:t>
      </w:r>
      <w:r w:rsidRPr="005E4369">
        <w:rPr>
          <w:bCs/>
          <w:i/>
          <w:iCs/>
          <w:spacing w:val="6"/>
          <w:sz w:val="28"/>
          <w:szCs w:val="28"/>
          <w:lang w:val="en-US"/>
        </w:rPr>
        <w:t>and</w:t>
      </w:r>
      <w:r w:rsidRPr="005E4369">
        <w:rPr>
          <w:bCs/>
          <w:i/>
          <w:iCs/>
          <w:spacing w:val="6"/>
          <w:sz w:val="28"/>
          <w:szCs w:val="28"/>
          <w:lang w:val="uk-UA"/>
        </w:rPr>
        <w:t xml:space="preserve"> </w:t>
      </w:r>
      <w:r w:rsidRPr="005E4369">
        <w:rPr>
          <w:bCs/>
          <w:i/>
          <w:iCs/>
          <w:spacing w:val="6"/>
          <w:sz w:val="28"/>
          <w:szCs w:val="28"/>
          <w:lang w:val="en-US"/>
        </w:rPr>
        <w:t>since</w:t>
      </w:r>
      <w:r w:rsidRPr="005E4369">
        <w:rPr>
          <w:bCs/>
          <w:i/>
          <w:iCs/>
          <w:spacing w:val="6"/>
          <w:sz w:val="28"/>
          <w:szCs w:val="28"/>
          <w:lang w:val="uk-UA"/>
        </w:rPr>
        <w:t xml:space="preserve"> </w:t>
      </w:r>
      <w:r w:rsidRPr="005E4369">
        <w:rPr>
          <w:bCs/>
          <w:i/>
          <w:iCs/>
          <w:spacing w:val="6"/>
          <w:sz w:val="28"/>
          <w:szCs w:val="28"/>
          <w:lang w:val="en-US"/>
        </w:rPr>
        <w:t>I</w:t>
      </w:r>
      <w:r w:rsidRPr="005E4369">
        <w:rPr>
          <w:bCs/>
          <w:i/>
          <w:iCs/>
          <w:spacing w:val="6"/>
          <w:sz w:val="28"/>
          <w:szCs w:val="28"/>
          <w:lang w:val="uk-UA"/>
        </w:rPr>
        <w:t xml:space="preserve"> </w:t>
      </w:r>
      <w:r w:rsidRPr="005E4369">
        <w:rPr>
          <w:bCs/>
          <w:i/>
          <w:iCs/>
          <w:spacing w:val="6"/>
          <w:sz w:val="28"/>
          <w:szCs w:val="28"/>
          <w:lang w:val="en-US"/>
        </w:rPr>
        <w:t>was</w:t>
      </w:r>
      <w:r w:rsidRPr="005E4369">
        <w:rPr>
          <w:bCs/>
          <w:i/>
          <w:iCs/>
          <w:spacing w:val="6"/>
          <w:sz w:val="28"/>
          <w:szCs w:val="28"/>
          <w:lang w:val="uk-UA"/>
        </w:rPr>
        <w:t xml:space="preserve"> </w:t>
      </w:r>
      <w:r w:rsidRPr="005E4369">
        <w:rPr>
          <w:bCs/>
          <w:i/>
          <w:iCs/>
          <w:spacing w:val="6"/>
          <w:sz w:val="28"/>
          <w:szCs w:val="28"/>
          <w:lang w:val="en-US"/>
        </w:rPr>
        <w:t>eighteen</w:t>
      </w:r>
      <w:r w:rsidRPr="005E4369">
        <w:rPr>
          <w:bCs/>
          <w:i/>
          <w:iCs/>
          <w:spacing w:val="6"/>
          <w:sz w:val="28"/>
          <w:szCs w:val="28"/>
          <w:lang w:val="uk-UA"/>
        </w:rPr>
        <w:t xml:space="preserve"> </w:t>
      </w:r>
      <w:r w:rsidRPr="005E4369">
        <w:rPr>
          <w:bCs/>
          <w:i/>
          <w:iCs/>
          <w:spacing w:val="6"/>
          <w:sz w:val="28"/>
          <w:szCs w:val="28"/>
          <w:lang w:val="en-US"/>
        </w:rPr>
        <w:t>I</w:t>
      </w:r>
      <w:r w:rsidRPr="005E4369">
        <w:rPr>
          <w:bCs/>
          <w:i/>
          <w:iCs/>
          <w:spacing w:val="6"/>
          <w:sz w:val="28"/>
          <w:szCs w:val="28"/>
          <w:lang w:val="uk-UA"/>
        </w:rPr>
        <w:t>’</w:t>
      </w:r>
      <w:r w:rsidRPr="005E4369">
        <w:rPr>
          <w:bCs/>
          <w:i/>
          <w:iCs/>
          <w:spacing w:val="6"/>
          <w:sz w:val="28"/>
          <w:szCs w:val="28"/>
          <w:lang w:val="en-US"/>
        </w:rPr>
        <w:t>ve</w:t>
      </w:r>
      <w:r w:rsidRPr="005E4369">
        <w:rPr>
          <w:bCs/>
          <w:i/>
          <w:iCs/>
          <w:spacing w:val="6"/>
          <w:sz w:val="28"/>
          <w:szCs w:val="28"/>
          <w:lang w:val="uk-UA"/>
        </w:rPr>
        <w:t xml:space="preserve"> </w:t>
      </w:r>
      <w:r w:rsidRPr="00067401">
        <w:rPr>
          <w:b/>
          <w:bCs/>
          <w:i/>
          <w:iCs/>
          <w:spacing w:val="6"/>
          <w:sz w:val="28"/>
          <w:szCs w:val="28"/>
          <w:lang w:val="en-US"/>
        </w:rPr>
        <w:t>worn</w:t>
      </w:r>
      <w:r w:rsidRPr="00067401">
        <w:rPr>
          <w:b/>
          <w:bCs/>
          <w:i/>
          <w:iCs/>
          <w:spacing w:val="6"/>
          <w:sz w:val="28"/>
          <w:szCs w:val="28"/>
          <w:lang w:val="uk-UA"/>
        </w:rPr>
        <w:t xml:space="preserve"> </w:t>
      </w:r>
      <w:r w:rsidRPr="00067401">
        <w:rPr>
          <w:b/>
          <w:bCs/>
          <w:i/>
          <w:iCs/>
          <w:spacing w:val="6"/>
          <w:sz w:val="28"/>
          <w:szCs w:val="28"/>
          <w:lang w:val="en-US"/>
        </w:rPr>
        <w:t>the</w:t>
      </w:r>
      <w:r w:rsidRPr="00067401">
        <w:rPr>
          <w:b/>
          <w:bCs/>
          <w:i/>
          <w:iCs/>
          <w:spacing w:val="6"/>
          <w:sz w:val="28"/>
          <w:szCs w:val="28"/>
          <w:lang w:val="uk-UA"/>
        </w:rPr>
        <w:t xml:space="preserve"> </w:t>
      </w:r>
      <w:r w:rsidRPr="00067401">
        <w:rPr>
          <w:b/>
          <w:bCs/>
          <w:i/>
          <w:iCs/>
          <w:spacing w:val="6"/>
          <w:sz w:val="28"/>
          <w:szCs w:val="28"/>
          <w:lang w:val="en-US"/>
        </w:rPr>
        <w:t>uniforms</w:t>
      </w:r>
      <w:r w:rsidRPr="005E4369">
        <w:rPr>
          <w:bCs/>
          <w:i/>
          <w:iCs/>
          <w:spacing w:val="6"/>
          <w:sz w:val="28"/>
          <w:szCs w:val="28"/>
          <w:lang w:val="uk-UA"/>
        </w:rPr>
        <w:t xml:space="preserve"> </w:t>
      </w:r>
      <w:r w:rsidRPr="005E4369">
        <w:rPr>
          <w:bCs/>
          <w:i/>
          <w:iCs/>
          <w:spacing w:val="6"/>
          <w:sz w:val="28"/>
          <w:szCs w:val="28"/>
          <w:lang w:val="en-US"/>
        </w:rPr>
        <w:t>of</w:t>
      </w:r>
      <w:r w:rsidRPr="005E4369">
        <w:rPr>
          <w:bCs/>
          <w:i/>
          <w:iCs/>
          <w:spacing w:val="6"/>
          <w:sz w:val="28"/>
          <w:szCs w:val="28"/>
          <w:lang w:val="uk-UA"/>
        </w:rPr>
        <w:t xml:space="preserve"> </w:t>
      </w:r>
      <w:r w:rsidRPr="005E4369">
        <w:rPr>
          <w:bCs/>
          <w:i/>
          <w:iCs/>
          <w:spacing w:val="6"/>
          <w:sz w:val="28"/>
          <w:szCs w:val="28"/>
          <w:lang w:val="en-US"/>
        </w:rPr>
        <w:t>eight</w:t>
      </w:r>
      <w:r w:rsidRPr="005E4369">
        <w:rPr>
          <w:bCs/>
          <w:i/>
          <w:iCs/>
          <w:spacing w:val="6"/>
          <w:sz w:val="28"/>
          <w:szCs w:val="28"/>
          <w:lang w:val="uk-UA"/>
        </w:rPr>
        <w:t xml:space="preserve"> </w:t>
      </w:r>
      <w:r w:rsidRPr="005E4369">
        <w:rPr>
          <w:bCs/>
          <w:i/>
          <w:iCs/>
          <w:spacing w:val="6"/>
          <w:sz w:val="28"/>
          <w:szCs w:val="28"/>
          <w:lang w:val="en-US"/>
        </w:rPr>
        <w:t>countries</w:t>
      </w:r>
      <w:r w:rsidRPr="007B1647">
        <w:rPr>
          <w:bCs/>
          <w:iCs/>
          <w:spacing w:val="6"/>
          <w:sz w:val="28"/>
          <w:szCs w:val="28"/>
          <w:lang w:val="uk-UA"/>
        </w:rPr>
        <w:t xml:space="preserve"> [</w:t>
      </w:r>
      <w:r w:rsidRPr="007B1647">
        <w:rPr>
          <w:bCs/>
          <w:iCs/>
          <w:spacing w:val="6"/>
          <w:sz w:val="28"/>
          <w:szCs w:val="28"/>
          <w:lang w:val="en-US"/>
        </w:rPr>
        <w:t>F</w:t>
      </w:r>
      <w:r w:rsidRPr="007B1647">
        <w:rPr>
          <w:bCs/>
          <w:iCs/>
          <w:spacing w:val="6"/>
          <w:sz w:val="28"/>
          <w:szCs w:val="28"/>
          <w:lang w:val="uk-UA"/>
        </w:rPr>
        <w:t xml:space="preserve">. </w:t>
      </w:r>
      <w:r w:rsidRPr="007B1647">
        <w:rPr>
          <w:bCs/>
          <w:iCs/>
          <w:spacing w:val="6"/>
          <w:sz w:val="28"/>
          <w:szCs w:val="28"/>
          <w:lang w:val="en-US"/>
        </w:rPr>
        <w:t>S</w:t>
      </w:r>
      <w:r w:rsidRPr="007B1647">
        <w:rPr>
          <w:bCs/>
          <w:iCs/>
          <w:spacing w:val="6"/>
          <w:sz w:val="28"/>
          <w:szCs w:val="28"/>
          <w:lang w:val="uk-UA"/>
        </w:rPr>
        <w:t xml:space="preserve">. </w:t>
      </w:r>
      <w:r w:rsidRPr="007B1647">
        <w:rPr>
          <w:spacing w:val="6"/>
          <w:sz w:val="28"/>
          <w:szCs w:val="28"/>
          <w:lang w:val="en-US"/>
        </w:rPr>
        <w:t>Fitzgerald</w:t>
      </w:r>
      <w:r w:rsidRPr="007B1647">
        <w:rPr>
          <w:bCs/>
          <w:iCs/>
          <w:spacing w:val="6"/>
          <w:sz w:val="28"/>
          <w:szCs w:val="28"/>
          <w:lang w:val="uk-UA"/>
        </w:rPr>
        <w:t xml:space="preserve">]. </w:t>
      </w:r>
      <w:r w:rsidRPr="005E4369">
        <w:rPr>
          <w:bCs/>
          <w:i/>
          <w:spacing w:val="6"/>
          <w:sz w:val="28"/>
          <w:szCs w:val="28"/>
          <w:lang w:val="uk-UA"/>
        </w:rPr>
        <w:t xml:space="preserve">– І напівфранцуз, і освіту здобув в Англії, і відколи мені сповнилося вісімнадцять, я встиг </w:t>
      </w:r>
      <w:r w:rsidRPr="00067401">
        <w:rPr>
          <w:b/>
          <w:bCs/>
          <w:i/>
          <w:spacing w:val="6"/>
          <w:sz w:val="28"/>
          <w:szCs w:val="28"/>
          <w:lang w:val="uk-UA"/>
        </w:rPr>
        <w:t>повоювати під прапорами</w:t>
      </w:r>
      <w:r w:rsidRPr="005E4369">
        <w:rPr>
          <w:bCs/>
          <w:i/>
          <w:spacing w:val="6"/>
          <w:sz w:val="28"/>
          <w:szCs w:val="28"/>
          <w:lang w:val="uk-UA"/>
        </w:rPr>
        <w:t xml:space="preserve"> восьми країн</w:t>
      </w:r>
      <w:r w:rsidRPr="007B1647">
        <w:rPr>
          <w:bCs/>
          <w:spacing w:val="6"/>
          <w:sz w:val="28"/>
          <w:szCs w:val="28"/>
          <w:lang w:val="uk-UA"/>
        </w:rPr>
        <w:t xml:space="preserve"> </w:t>
      </w:r>
      <w:r w:rsidRPr="007B1647">
        <w:rPr>
          <w:bCs/>
          <w:iCs/>
          <w:spacing w:val="6"/>
          <w:sz w:val="28"/>
          <w:szCs w:val="28"/>
          <w:lang w:val="uk-UA"/>
        </w:rPr>
        <w:t xml:space="preserve">[пер. </w:t>
      </w:r>
      <w:r w:rsidRPr="007B1647">
        <w:rPr>
          <w:spacing w:val="6"/>
          <w:sz w:val="28"/>
          <w:szCs w:val="28"/>
          <w:lang w:val="uk-UA"/>
        </w:rPr>
        <w:t>М. Пінчевського</w:t>
      </w:r>
      <w:r w:rsidRPr="007B1647">
        <w:rPr>
          <w:bCs/>
          <w:iCs/>
          <w:spacing w:val="6"/>
          <w:sz w:val="28"/>
          <w:szCs w:val="28"/>
          <w:lang w:val="uk-UA"/>
        </w:rPr>
        <w:t xml:space="preserve">]. Про </w:t>
      </w:r>
      <w:r w:rsidRPr="00067401">
        <w:rPr>
          <w:bCs/>
          <w:i/>
          <w:iCs/>
          <w:spacing w:val="6"/>
          <w:sz w:val="28"/>
          <w:szCs w:val="28"/>
          <w:lang w:val="uk-UA"/>
        </w:rPr>
        <w:t>прапори</w:t>
      </w:r>
      <w:r w:rsidRPr="007B1647">
        <w:rPr>
          <w:bCs/>
          <w:iCs/>
          <w:spacing w:val="6"/>
          <w:sz w:val="28"/>
          <w:szCs w:val="28"/>
          <w:lang w:val="uk-UA"/>
        </w:rPr>
        <w:t xml:space="preserve"> в тексті оригіналу не йдеться, проте логічним висновком семантичної структури </w:t>
      </w:r>
      <w:r w:rsidRPr="00AD3DC2">
        <w:rPr>
          <w:bCs/>
          <w:i/>
          <w:iCs/>
          <w:spacing w:val="6"/>
          <w:sz w:val="28"/>
          <w:szCs w:val="28"/>
          <w:lang w:val="uk-UA"/>
        </w:rPr>
        <w:t>служити</w:t>
      </w:r>
      <w:r w:rsidRPr="007B1647">
        <w:rPr>
          <w:bCs/>
          <w:iCs/>
          <w:spacing w:val="6"/>
          <w:sz w:val="28"/>
          <w:szCs w:val="28"/>
          <w:lang w:val="uk-UA"/>
        </w:rPr>
        <w:t xml:space="preserve">, </w:t>
      </w:r>
      <w:r w:rsidRPr="00AD3DC2">
        <w:rPr>
          <w:bCs/>
          <w:i/>
          <w:iCs/>
          <w:spacing w:val="6"/>
          <w:sz w:val="28"/>
          <w:szCs w:val="28"/>
          <w:lang w:val="uk-UA"/>
        </w:rPr>
        <w:t>воювати</w:t>
      </w:r>
      <w:r w:rsidRPr="007B1647">
        <w:rPr>
          <w:bCs/>
          <w:iCs/>
          <w:spacing w:val="6"/>
          <w:sz w:val="28"/>
          <w:szCs w:val="28"/>
          <w:lang w:val="uk-UA"/>
        </w:rPr>
        <w:t xml:space="preserve"> </w:t>
      </w:r>
      <w:r w:rsidRPr="00AD3DC2">
        <w:rPr>
          <w:bCs/>
          <w:i/>
          <w:iCs/>
          <w:spacing w:val="6"/>
          <w:sz w:val="28"/>
          <w:szCs w:val="28"/>
          <w:lang w:val="uk-UA"/>
        </w:rPr>
        <w:t>в армії певної країни</w:t>
      </w:r>
      <w:r w:rsidRPr="007B1647">
        <w:rPr>
          <w:bCs/>
          <w:iCs/>
          <w:spacing w:val="6"/>
          <w:sz w:val="28"/>
          <w:szCs w:val="28"/>
          <w:lang w:val="uk-UA"/>
        </w:rPr>
        <w:t xml:space="preserve"> є необхідні умови: </w:t>
      </w:r>
      <w:r w:rsidRPr="00643F67">
        <w:rPr>
          <w:bCs/>
          <w:i/>
          <w:iCs/>
          <w:spacing w:val="6"/>
          <w:sz w:val="28"/>
          <w:szCs w:val="28"/>
          <w:lang w:val="uk-UA"/>
        </w:rPr>
        <w:t xml:space="preserve">носити військову уніформу </w:t>
      </w:r>
      <w:r w:rsidRPr="00643F67">
        <w:rPr>
          <w:bCs/>
          <w:iCs/>
          <w:spacing w:val="6"/>
          <w:sz w:val="28"/>
          <w:szCs w:val="28"/>
          <w:lang w:val="uk-UA"/>
        </w:rPr>
        <w:t>та</w:t>
      </w:r>
      <w:r w:rsidRPr="00643F67">
        <w:rPr>
          <w:bCs/>
          <w:i/>
          <w:iCs/>
          <w:spacing w:val="6"/>
          <w:sz w:val="28"/>
          <w:szCs w:val="28"/>
          <w:lang w:val="uk-UA"/>
        </w:rPr>
        <w:t xml:space="preserve"> воювати під знаменами саме цієї країни</w:t>
      </w:r>
      <w:r w:rsidRPr="007B1647">
        <w:rPr>
          <w:bCs/>
          <w:iCs/>
          <w:spacing w:val="6"/>
          <w:sz w:val="28"/>
          <w:szCs w:val="28"/>
          <w:lang w:val="uk-UA"/>
        </w:rPr>
        <w:t xml:space="preserve">. Ситуацію наведеного вислову вихідного тексту можна описати будь-якою з цих ознак: в оригіналі </w:t>
      </w:r>
      <w:r>
        <w:rPr>
          <w:bCs/>
          <w:iCs/>
          <w:spacing w:val="6"/>
          <w:sz w:val="28"/>
          <w:szCs w:val="28"/>
          <w:lang w:val="uk-UA"/>
        </w:rPr>
        <w:t xml:space="preserve">  </w:t>
      </w:r>
      <w:r w:rsidRPr="007B1647">
        <w:rPr>
          <w:bCs/>
          <w:iCs/>
          <w:spacing w:val="6"/>
          <w:sz w:val="28"/>
          <w:szCs w:val="28"/>
          <w:lang w:val="uk-UA"/>
        </w:rPr>
        <w:t xml:space="preserve">використано </w:t>
      </w:r>
      <w:r>
        <w:rPr>
          <w:bCs/>
          <w:iCs/>
          <w:spacing w:val="6"/>
          <w:sz w:val="28"/>
          <w:szCs w:val="28"/>
          <w:lang w:val="uk-UA"/>
        </w:rPr>
        <w:t xml:space="preserve">  </w:t>
      </w:r>
      <w:r w:rsidRPr="007B1647">
        <w:rPr>
          <w:bCs/>
          <w:iCs/>
          <w:spacing w:val="6"/>
          <w:sz w:val="28"/>
          <w:szCs w:val="28"/>
          <w:lang w:val="uk-UA"/>
        </w:rPr>
        <w:t xml:space="preserve">першу </w:t>
      </w:r>
      <w:r>
        <w:rPr>
          <w:bCs/>
          <w:iCs/>
          <w:spacing w:val="6"/>
          <w:sz w:val="28"/>
          <w:szCs w:val="28"/>
          <w:lang w:val="uk-UA"/>
        </w:rPr>
        <w:t xml:space="preserve"> </w:t>
      </w:r>
      <w:r w:rsidRPr="007B1647">
        <w:rPr>
          <w:bCs/>
          <w:iCs/>
          <w:spacing w:val="6"/>
          <w:sz w:val="28"/>
          <w:szCs w:val="28"/>
          <w:lang w:val="uk-UA"/>
        </w:rPr>
        <w:t>з</w:t>
      </w:r>
      <w:r>
        <w:rPr>
          <w:bCs/>
          <w:iCs/>
          <w:spacing w:val="6"/>
          <w:sz w:val="28"/>
          <w:szCs w:val="28"/>
          <w:lang w:val="uk-UA"/>
        </w:rPr>
        <w:t xml:space="preserve"> </w:t>
      </w:r>
      <w:r w:rsidRPr="007B1647">
        <w:rPr>
          <w:bCs/>
          <w:iCs/>
          <w:spacing w:val="6"/>
          <w:sz w:val="28"/>
          <w:szCs w:val="28"/>
          <w:lang w:val="uk-UA"/>
        </w:rPr>
        <w:t xml:space="preserve"> них, а </w:t>
      </w:r>
      <w:r>
        <w:rPr>
          <w:bCs/>
          <w:iCs/>
          <w:spacing w:val="6"/>
          <w:sz w:val="28"/>
          <w:szCs w:val="28"/>
          <w:lang w:val="uk-UA"/>
        </w:rPr>
        <w:t xml:space="preserve">  </w:t>
      </w:r>
      <w:r w:rsidRPr="007B1647">
        <w:rPr>
          <w:bCs/>
          <w:iCs/>
          <w:spacing w:val="6"/>
          <w:sz w:val="28"/>
          <w:szCs w:val="28"/>
          <w:lang w:val="uk-UA"/>
        </w:rPr>
        <w:t xml:space="preserve">у </w:t>
      </w:r>
      <w:r>
        <w:rPr>
          <w:bCs/>
          <w:iCs/>
          <w:spacing w:val="6"/>
          <w:sz w:val="28"/>
          <w:szCs w:val="28"/>
          <w:lang w:val="uk-UA"/>
        </w:rPr>
        <w:t xml:space="preserve">  </w:t>
      </w:r>
      <w:r w:rsidRPr="007B1647">
        <w:rPr>
          <w:bCs/>
          <w:iCs/>
          <w:spacing w:val="6"/>
          <w:sz w:val="28"/>
          <w:szCs w:val="28"/>
          <w:lang w:val="uk-UA"/>
        </w:rPr>
        <w:t xml:space="preserve">друготворі </w:t>
      </w:r>
      <w:r>
        <w:rPr>
          <w:bCs/>
          <w:iCs/>
          <w:spacing w:val="6"/>
          <w:sz w:val="28"/>
          <w:szCs w:val="28"/>
          <w:lang w:val="uk-UA"/>
        </w:rPr>
        <w:t xml:space="preserve"> </w:t>
      </w:r>
      <w:r w:rsidRPr="007B1647">
        <w:rPr>
          <w:bCs/>
          <w:iCs/>
          <w:spacing w:val="6"/>
          <w:sz w:val="28"/>
          <w:szCs w:val="28"/>
          <w:lang w:val="uk-UA"/>
        </w:rPr>
        <w:t xml:space="preserve">обрано </w:t>
      </w:r>
      <w:r>
        <w:rPr>
          <w:bCs/>
          <w:iCs/>
          <w:spacing w:val="6"/>
          <w:sz w:val="28"/>
          <w:szCs w:val="28"/>
          <w:lang w:val="uk-UA"/>
        </w:rPr>
        <w:t xml:space="preserve"> </w:t>
      </w:r>
      <w:r w:rsidRPr="007B1647">
        <w:rPr>
          <w:bCs/>
          <w:iCs/>
          <w:spacing w:val="6"/>
          <w:sz w:val="28"/>
          <w:szCs w:val="28"/>
          <w:lang w:val="uk-UA"/>
        </w:rPr>
        <w:t>останню.</w:t>
      </w:r>
    </w:p>
    <w:p w:rsidR="00340E92" w:rsidRDefault="00340E92" w:rsidP="00340E92">
      <w:pPr>
        <w:tabs>
          <w:tab w:val="left" w:pos="709"/>
        </w:tabs>
        <w:jc w:val="both"/>
        <w:rPr>
          <w:bCs/>
          <w:color w:val="666699"/>
          <w:spacing w:val="6"/>
          <w:sz w:val="28"/>
          <w:szCs w:val="28"/>
          <w:lang w:val="uk-UA"/>
        </w:rPr>
      </w:pPr>
      <w:r w:rsidRPr="007B1647">
        <w:rPr>
          <w:bCs/>
          <w:color w:val="666699"/>
          <w:spacing w:val="6"/>
          <w:sz w:val="28"/>
          <w:szCs w:val="28"/>
          <w:lang w:val="uk-UA"/>
        </w:rPr>
        <w:tab/>
      </w:r>
    </w:p>
    <w:p w:rsidR="00340E92" w:rsidRDefault="00340E92" w:rsidP="00340E92">
      <w:pPr>
        <w:tabs>
          <w:tab w:val="left" w:pos="709"/>
        </w:tabs>
        <w:jc w:val="both"/>
        <w:rPr>
          <w:bCs/>
          <w:color w:val="666699"/>
          <w:spacing w:val="6"/>
          <w:sz w:val="28"/>
          <w:szCs w:val="28"/>
          <w:lang w:val="uk-UA"/>
        </w:rPr>
      </w:pPr>
      <w:r>
        <w:rPr>
          <w:bCs/>
          <w:color w:val="666699"/>
          <w:spacing w:val="6"/>
          <w:sz w:val="28"/>
          <w:szCs w:val="28"/>
          <w:lang w:val="uk-UA"/>
        </w:rPr>
        <w:tab/>
      </w:r>
    </w:p>
    <w:p w:rsidR="00340E92" w:rsidRPr="005B56B8" w:rsidRDefault="00340E92" w:rsidP="00340E92">
      <w:pPr>
        <w:tabs>
          <w:tab w:val="left" w:pos="709"/>
        </w:tabs>
        <w:jc w:val="both"/>
        <w:rPr>
          <w:spacing w:val="6"/>
          <w:sz w:val="28"/>
          <w:szCs w:val="28"/>
        </w:rPr>
      </w:pPr>
      <w:r>
        <w:rPr>
          <w:bCs/>
          <w:color w:val="666699"/>
          <w:spacing w:val="6"/>
          <w:sz w:val="28"/>
          <w:szCs w:val="28"/>
          <w:lang w:val="uk-UA"/>
        </w:rPr>
        <w:tab/>
      </w:r>
      <w:r w:rsidRPr="0015078E">
        <w:rPr>
          <w:bCs/>
          <w:i/>
          <w:spacing w:val="6"/>
          <w:sz w:val="28"/>
          <w:szCs w:val="28"/>
          <w:lang w:val="uk-UA"/>
        </w:rPr>
        <w:t>Четвертий підрозділ</w:t>
      </w:r>
      <w:r w:rsidRPr="007B1647">
        <w:rPr>
          <w:bCs/>
          <w:spacing w:val="6"/>
          <w:sz w:val="28"/>
          <w:szCs w:val="28"/>
          <w:lang w:val="uk-UA"/>
        </w:rPr>
        <w:t xml:space="preserve"> присвячено розгляду потенціалу лексичної модуляції для досягнення адекватності тексту україномовного перекладу. </w:t>
      </w:r>
      <w:r w:rsidRPr="007B1647">
        <w:rPr>
          <w:spacing w:val="6"/>
          <w:sz w:val="28"/>
          <w:szCs w:val="28"/>
          <w:lang w:val="uk-UA"/>
        </w:rPr>
        <w:t xml:space="preserve">Пошук перекладачем відповідностей у мові друготвору відбувається за індивідуальним сприйняттям. Цим зумовлюється можливість відтворення певної одиниці оригіналу кількома відповідниками мовою перекладу, а також важливість знань про потенціал дії різних перекладацьких перетворень для досягнення адекватності друготвору, що зокрема стосується прийому лексичної модуляції. Наприклад, перекласти </w:t>
      </w:r>
      <w:r w:rsidRPr="00704ABD">
        <w:rPr>
          <w:i/>
          <w:spacing w:val="6"/>
          <w:sz w:val="28"/>
          <w:szCs w:val="28"/>
          <w:lang w:val="en-US"/>
        </w:rPr>
        <w:t>Hardly</w:t>
      </w:r>
      <w:r w:rsidRPr="00704ABD">
        <w:rPr>
          <w:i/>
          <w:spacing w:val="6"/>
          <w:sz w:val="28"/>
          <w:szCs w:val="28"/>
          <w:lang w:val="uk-UA"/>
        </w:rPr>
        <w:t xml:space="preserve"> </w:t>
      </w:r>
      <w:r w:rsidRPr="00704ABD">
        <w:rPr>
          <w:i/>
          <w:spacing w:val="6"/>
          <w:sz w:val="28"/>
          <w:szCs w:val="28"/>
          <w:lang w:val="en-US"/>
        </w:rPr>
        <w:t>even</w:t>
      </w:r>
      <w:r w:rsidRPr="00704ABD">
        <w:rPr>
          <w:i/>
          <w:spacing w:val="6"/>
          <w:sz w:val="28"/>
          <w:szCs w:val="28"/>
          <w:lang w:val="uk-UA"/>
        </w:rPr>
        <w:t xml:space="preserve"> </w:t>
      </w:r>
      <w:r w:rsidRPr="00704ABD">
        <w:rPr>
          <w:i/>
          <w:spacing w:val="6"/>
          <w:sz w:val="28"/>
          <w:szCs w:val="28"/>
          <w:lang w:val="en-US"/>
        </w:rPr>
        <w:t>the</w:t>
      </w:r>
      <w:r w:rsidRPr="00704ABD">
        <w:rPr>
          <w:i/>
          <w:spacing w:val="6"/>
          <w:sz w:val="28"/>
          <w:szCs w:val="28"/>
          <w:lang w:val="uk-UA"/>
        </w:rPr>
        <w:t xml:space="preserve"> </w:t>
      </w:r>
      <w:r w:rsidRPr="00704ABD">
        <w:rPr>
          <w:i/>
          <w:spacing w:val="6"/>
          <w:sz w:val="28"/>
          <w:szCs w:val="28"/>
          <w:lang w:val="en-US"/>
        </w:rPr>
        <w:t>surface</w:t>
      </w:r>
      <w:r w:rsidRPr="00704ABD">
        <w:rPr>
          <w:i/>
          <w:spacing w:val="6"/>
          <w:sz w:val="28"/>
          <w:szCs w:val="28"/>
          <w:lang w:val="uk-UA"/>
        </w:rPr>
        <w:t xml:space="preserve"> </w:t>
      </w:r>
      <w:r w:rsidRPr="00704ABD">
        <w:rPr>
          <w:i/>
          <w:spacing w:val="6"/>
          <w:sz w:val="28"/>
          <w:szCs w:val="28"/>
          <w:lang w:val="en-US"/>
        </w:rPr>
        <w:t>of</w:t>
      </w:r>
      <w:r w:rsidRPr="00704ABD">
        <w:rPr>
          <w:i/>
          <w:spacing w:val="6"/>
          <w:sz w:val="28"/>
          <w:szCs w:val="28"/>
          <w:lang w:val="uk-UA"/>
        </w:rPr>
        <w:t xml:space="preserve"> </w:t>
      </w:r>
      <w:r w:rsidRPr="00704ABD">
        <w:rPr>
          <w:i/>
          <w:spacing w:val="6"/>
          <w:sz w:val="28"/>
          <w:szCs w:val="28"/>
          <w:lang w:val="en-US"/>
        </w:rPr>
        <w:t>her</w:t>
      </w:r>
      <w:r w:rsidRPr="00704ABD">
        <w:rPr>
          <w:i/>
          <w:spacing w:val="6"/>
          <w:sz w:val="28"/>
          <w:szCs w:val="28"/>
          <w:lang w:val="uk-UA"/>
        </w:rPr>
        <w:t xml:space="preserve"> </w:t>
      </w:r>
      <w:r w:rsidRPr="00704ABD">
        <w:rPr>
          <w:b/>
          <w:i/>
          <w:spacing w:val="6"/>
          <w:sz w:val="28"/>
          <w:szCs w:val="28"/>
          <w:lang w:val="en-US"/>
        </w:rPr>
        <w:t>mind</w:t>
      </w:r>
      <w:r w:rsidRPr="00704ABD">
        <w:rPr>
          <w:i/>
          <w:spacing w:val="6"/>
          <w:sz w:val="28"/>
          <w:szCs w:val="28"/>
          <w:lang w:val="uk-UA"/>
        </w:rPr>
        <w:t xml:space="preserve"> </w:t>
      </w:r>
      <w:r w:rsidRPr="00704ABD">
        <w:rPr>
          <w:i/>
          <w:spacing w:val="6"/>
          <w:sz w:val="28"/>
          <w:szCs w:val="28"/>
          <w:lang w:val="en-US"/>
        </w:rPr>
        <w:t>was</w:t>
      </w:r>
      <w:r w:rsidRPr="00704ABD">
        <w:rPr>
          <w:i/>
          <w:spacing w:val="6"/>
          <w:sz w:val="28"/>
          <w:szCs w:val="28"/>
          <w:lang w:val="uk-UA"/>
        </w:rPr>
        <w:t xml:space="preserve"> </w:t>
      </w:r>
      <w:r w:rsidRPr="00704ABD">
        <w:rPr>
          <w:i/>
          <w:spacing w:val="6"/>
          <w:sz w:val="28"/>
          <w:szCs w:val="28"/>
          <w:lang w:val="en-US"/>
        </w:rPr>
        <w:t>tickled</w:t>
      </w:r>
      <w:r w:rsidRPr="00704ABD">
        <w:rPr>
          <w:i/>
          <w:spacing w:val="6"/>
          <w:sz w:val="28"/>
          <w:szCs w:val="28"/>
          <w:lang w:val="uk-UA"/>
        </w:rPr>
        <w:t xml:space="preserve"> </w:t>
      </w:r>
      <w:r w:rsidRPr="00704ABD">
        <w:rPr>
          <w:i/>
          <w:spacing w:val="6"/>
          <w:sz w:val="28"/>
          <w:szCs w:val="28"/>
          <w:lang w:val="en-US"/>
        </w:rPr>
        <w:t>at</w:t>
      </w:r>
      <w:r w:rsidRPr="00704ABD">
        <w:rPr>
          <w:i/>
          <w:spacing w:val="6"/>
          <w:sz w:val="28"/>
          <w:szCs w:val="28"/>
          <w:lang w:val="uk-UA"/>
        </w:rPr>
        <w:t xml:space="preserve"> </w:t>
      </w:r>
      <w:r w:rsidRPr="00704ABD">
        <w:rPr>
          <w:i/>
          <w:spacing w:val="6"/>
          <w:sz w:val="28"/>
          <w:szCs w:val="28"/>
          <w:lang w:val="en-US"/>
        </w:rPr>
        <w:t>the</w:t>
      </w:r>
      <w:r w:rsidRPr="00704ABD">
        <w:rPr>
          <w:i/>
          <w:spacing w:val="6"/>
          <w:sz w:val="28"/>
          <w:szCs w:val="28"/>
          <w:lang w:val="uk-UA"/>
        </w:rPr>
        <w:t xml:space="preserve"> </w:t>
      </w:r>
      <w:r w:rsidRPr="00704ABD">
        <w:rPr>
          <w:i/>
          <w:spacing w:val="6"/>
          <w:sz w:val="28"/>
          <w:szCs w:val="28"/>
          <w:lang w:val="en-US"/>
        </w:rPr>
        <w:t>glowing</w:t>
      </w:r>
      <w:r w:rsidRPr="00704ABD">
        <w:rPr>
          <w:i/>
          <w:spacing w:val="6"/>
          <w:sz w:val="28"/>
          <w:szCs w:val="28"/>
          <w:lang w:val="uk-UA"/>
        </w:rPr>
        <w:t xml:space="preserve"> </w:t>
      </w:r>
      <w:r w:rsidRPr="00704ABD">
        <w:rPr>
          <w:i/>
          <w:spacing w:val="6"/>
          <w:sz w:val="28"/>
          <w:szCs w:val="28"/>
          <w:lang w:val="en-US"/>
        </w:rPr>
        <w:t>prospects</w:t>
      </w:r>
      <w:r w:rsidRPr="00704ABD">
        <w:rPr>
          <w:i/>
          <w:spacing w:val="6"/>
          <w:sz w:val="28"/>
          <w:szCs w:val="28"/>
          <w:lang w:val="uk-UA"/>
        </w:rPr>
        <w:t xml:space="preserve"> </w:t>
      </w:r>
      <w:r w:rsidRPr="00704ABD">
        <w:rPr>
          <w:i/>
          <w:spacing w:val="6"/>
          <w:sz w:val="28"/>
          <w:szCs w:val="28"/>
          <w:lang w:val="en-US"/>
        </w:rPr>
        <w:t>he</w:t>
      </w:r>
      <w:r w:rsidRPr="00704ABD">
        <w:rPr>
          <w:i/>
          <w:spacing w:val="6"/>
          <w:sz w:val="28"/>
          <w:szCs w:val="28"/>
          <w:lang w:val="uk-UA"/>
        </w:rPr>
        <w:t xml:space="preserve"> </w:t>
      </w:r>
      <w:r w:rsidRPr="00704ABD">
        <w:rPr>
          <w:i/>
          <w:spacing w:val="6"/>
          <w:sz w:val="28"/>
          <w:szCs w:val="28"/>
          <w:lang w:val="en-US"/>
        </w:rPr>
        <w:t>offered</w:t>
      </w:r>
      <w:r w:rsidRPr="00704ABD">
        <w:rPr>
          <w:i/>
          <w:spacing w:val="6"/>
          <w:sz w:val="28"/>
          <w:szCs w:val="28"/>
          <w:lang w:val="uk-UA"/>
        </w:rPr>
        <w:t xml:space="preserve"> </w:t>
      </w:r>
      <w:r w:rsidRPr="00704ABD">
        <w:rPr>
          <w:i/>
          <w:spacing w:val="6"/>
          <w:sz w:val="28"/>
          <w:szCs w:val="28"/>
          <w:lang w:val="en-US"/>
        </w:rPr>
        <w:t>her</w:t>
      </w:r>
      <w:r w:rsidRPr="007B1647">
        <w:rPr>
          <w:spacing w:val="6"/>
          <w:sz w:val="28"/>
          <w:szCs w:val="28"/>
          <w:lang w:val="uk-UA"/>
        </w:rPr>
        <w:t xml:space="preserve"> [D. H. Lawrence] можна майже дослівно – </w:t>
      </w:r>
      <w:r w:rsidRPr="00704ABD">
        <w:rPr>
          <w:i/>
          <w:spacing w:val="6"/>
          <w:sz w:val="28"/>
          <w:szCs w:val="28"/>
          <w:lang w:val="uk-UA"/>
        </w:rPr>
        <w:t xml:space="preserve">Від запропонованих їй блискучих можливостей не здригнулася навіть найтонша поверхня її </w:t>
      </w:r>
      <w:r w:rsidRPr="00704ABD">
        <w:rPr>
          <w:b/>
          <w:i/>
          <w:spacing w:val="6"/>
          <w:sz w:val="28"/>
          <w:szCs w:val="28"/>
          <w:lang w:val="uk-UA"/>
        </w:rPr>
        <w:t>мозку</w:t>
      </w:r>
      <w:r w:rsidRPr="007B1647">
        <w:rPr>
          <w:spacing w:val="6"/>
          <w:sz w:val="28"/>
          <w:szCs w:val="28"/>
          <w:lang w:val="uk-UA"/>
        </w:rPr>
        <w:t xml:space="preserve"> [</w:t>
      </w:r>
      <w:r>
        <w:rPr>
          <w:spacing w:val="6"/>
          <w:sz w:val="28"/>
          <w:szCs w:val="28"/>
          <w:lang w:val="uk-UA"/>
        </w:rPr>
        <w:t xml:space="preserve">пер.           </w:t>
      </w:r>
      <w:r w:rsidRPr="007B1647">
        <w:rPr>
          <w:bCs/>
          <w:spacing w:val="6"/>
          <w:sz w:val="28"/>
          <w:szCs w:val="28"/>
          <w:lang w:val="uk-UA"/>
        </w:rPr>
        <w:t>С. Павличко</w:t>
      </w:r>
      <w:r w:rsidRPr="007B1647">
        <w:rPr>
          <w:spacing w:val="6"/>
          <w:sz w:val="28"/>
          <w:szCs w:val="28"/>
          <w:lang w:val="uk-UA"/>
        </w:rPr>
        <w:t xml:space="preserve">]. Такий варіант не порушує розуміння представниками цільової мови, тому що адекватно </w:t>
      </w:r>
      <w:r>
        <w:rPr>
          <w:spacing w:val="6"/>
          <w:sz w:val="28"/>
          <w:szCs w:val="28"/>
          <w:lang w:val="uk-UA"/>
        </w:rPr>
        <w:t>відображає значення вислову.</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Поліфінальний підхід до перекладу передбачає, що таке рішення не слід розглядати як єдино можливе й кінцеве. Інший варіант перекладу доводить це: </w:t>
      </w:r>
      <w:r w:rsidRPr="005A3108">
        <w:rPr>
          <w:i/>
          <w:spacing w:val="6"/>
          <w:sz w:val="28"/>
          <w:szCs w:val="28"/>
          <w:lang w:val="uk-UA"/>
        </w:rPr>
        <w:t xml:space="preserve">На поверхні її </w:t>
      </w:r>
      <w:r w:rsidRPr="005A3108">
        <w:rPr>
          <w:b/>
          <w:i/>
          <w:spacing w:val="6"/>
          <w:sz w:val="28"/>
          <w:szCs w:val="28"/>
          <w:lang w:val="uk-UA"/>
        </w:rPr>
        <w:t>душі</w:t>
      </w:r>
      <w:r w:rsidRPr="005A3108">
        <w:rPr>
          <w:i/>
          <w:spacing w:val="6"/>
          <w:sz w:val="28"/>
          <w:szCs w:val="28"/>
          <w:lang w:val="uk-UA"/>
        </w:rPr>
        <w:t xml:space="preserve"> не з’явилося щонайменшої хвильки від його славетних поривань</w:t>
      </w:r>
      <w:r w:rsidRPr="007B1647">
        <w:rPr>
          <w:spacing w:val="6"/>
          <w:sz w:val="28"/>
          <w:szCs w:val="28"/>
          <w:lang w:val="uk-UA"/>
        </w:rPr>
        <w:t xml:space="preserve"> [пер. Д. Радієнко]. Перекладачка використала лексичну модуляцію, надавши ситуації оригіналу форми, що є більш звичною для носіїв мови перекладу, вживши слово </w:t>
      </w:r>
      <w:r w:rsidRPr="0015078E">
        <w:rPr>
          <w:i/>
          <w:spacing w:val="6"/>
          <w:sz w:val="28"/>
          <w:szCs w:val="28"/>
          <w:lang w:val="uk-UA"/>
        </w:rPr>
        <w:t>душа</w:t>
      </w:r>
      <w:r w:rsidRPr="007B1647">
        <w:rPr>
          <w:spacing w:val="6"/>
          <w:sz w:val="28"/>
          <w:szCs w:val="28"/>
          <w:lang w:val="uk-UA"/>
        </w:rPr>
        <w:t xml:space="preserve"> замість </w:t>
      </w:r>
      <w:r w:rsidRPr="0015078E">
        <w:rPr>
          <w:i/>
          <w:spacing w:val="6"/>
          <w:sz w:val="28"/>
          <w:szCs w:val="28"/>
          <w:lang w:val="uk-UA"/>
        </w:rPr>
        <w:t>мозок</w:t>
      </w:r>
      <w:r w:rsidRPr="007B1647">
        <w:rPr>
          <w:spacing w:val="6"/>
          <w:sz w:val="28"/>
          <w:szCs w:val="28"/>
          <w:lang w:val="uk-UA"/>
        </w:rPr>
        <w:t xml:space="preserve">. Обидва варіанти припустимі, але адекватно смисл словосполучення </w:t>
      </w:r>
      <w:r w:rsidRPr="00704ABD">
        <w:rPr>
          <w:i/>
          <w:spacing w:val="6"/>
          <w:sz w:val="28"/>
          <w:szCs w:val="28"/>
          <w:lang w:val="en-US"/>
        </w:rPr>
        <w:t>surface</w:t>
      </w:r>
      <w:r w:rsidRPr="00704ABD">
        <w:rPr>
          <w:i/>
          <w:spacing w:val="6"/>
          <w:sz w:val="28"/>
          <w:szCs w:val="28"/>
          <w:lang w:val="uk-UA"/>
        </w:rPr>
        <w:t xml:space="preserve"> </w:t>
      </w:r>
      <w:r w:rsidRPr="00704ABD">
        <w:rPr>
          <w:i/>
          <w:spacing w:val="6"/>
          <w:sz w:val="28"/>
          <w:szCs w:val="28"/>
          <w:lang w:val="en-US"/>
        </w:rPr>
        <w:t>of</w:t>
      </w:r>
      <w:r w:rsidRPr="00704ABD">
        <w:rPr>
          <w:i/>
          <w:spacing w:val="6"/>
          <w:sz w:val="28"/>
          <w:szCs w:val="28"/>
          <w:lang w:val="uk-UA"/>
        </w:rPr>
        <w:t xml:space="preserve"> </w:t>
      </w:r>
      <w:r w:rsidRPr="00704ABD">
        <w:rPr>
          <w:i/>
          <w:spacing w:val="6"/>
          <w:sz w:val="28"/>
          <w:szCs w:val="28"/>
          <w:lang w:val="en-US"/>
        </w:rPr>
        <w:t>her</w:t>
      </w:r>
      <w:r w:rsidRPr="00704ABD">
        <w:rPr>
          <w:i/>
          <w:spacing w:val="6"/>
          <w:sz w:val="28"/>
          <w:szCs w:val="28"/>
          <w:lang w:val="uk-UA"/>
        </w:rPr>
        <w:t xml:space="preserve"> </w:t>
      </w:r>
      <w:r w:rsidRPr="00704ABD">
        <w:rPr>
          <w:i/>
          <w:spacing w:val="6"/>
          <w:sz w:val="28"/>
          <w:szCs w:val="28"/>
          <w:lang w:val="en-US"/>
        </w:rPr>
        <w:t>mind</w:t>
      </w:r>
      <w:r w:rsidRPr="007B1647">
        <w:rPr>
          <w:spacing w:val="6"/>
          <w:sz w:val="28"/>
          <w:szCs w:val="28"/>
          <w:lang w:val="uk-UA"/>
        </w:rPr>
        <w:t xml:space="preserve"> передає варіант </w:t>
      </w:r>
      <w:r w:rsidRPr="002E4A08">
        <w:rPr>
          <w:i/>
          <w:spacing w:val="6"/>
          <w:sz w:val="28"/>
          <w:szCs w:val="28"/>
          <w:lang w:val="uk-UA"/>
        </w:rPr>
        <w:t>на поверхні її душі</w:t>
      </w:r>
      <w:r w:rsidRPr="007B1647">
        <w:rPr>
          <w:spacing w:val="6"/>
          <w:sz w:val="28"/>
          <w:szCs w:val="28"/>
          <w:lang w:val="uk-UA"/>
        </w:rPr>
        <w:t xml:space="preserve">. Коли йдеться про внутрішні переживання, то україномовний адресат асоціює їх радше зі значенням лексеми </w:t>
      </w:r>
      <w:r w:rsidRPr="002E4A08">
        <w:rPr>
          <w:i/>
          <w:spacing w:val="6"/>
          <w:sz w:val="28"/>
          <w:szCs w:val="28"/>
          <w:lang w:val="uk-UA"/>
        </w:rPr>
        <w:t>душа</w:t>
      </w:r>
      <w:r w:rsidRPr="007B1647">
        <w:rPr>
          <w:spacing w:val="6"/>
          <w:sz w:val="28"/>
          <w:szCs w:val="28"/>
          <w:lang w:val="uk-UA"/>
        </w:rPr>
        <w:t xml:space="preserve">, ніж </w:t>
      </w:r>
      <w:r w:rsidRPr="002E4A08">
        <w:rPr>
          <w:i/>
          <w:spacing w:val="6"/>
          <w:sz w:val="28"/>
          <w:szCs w:val="28"/>
          <w:lang w:val="uk-UA"/>
        </w:rPr>
        <w:t>мозок</w:t>
      </w:r>
      <w:r w:rsidRPr="007B1647">
        <w:rPr>
          <w:spacing w:val="6"/>
          <w:sz w:val="28"/>
          <w:szCs w:val="28"/>
          <w:lang w:val="uk-UA"/>
        </w:rPr>
        <w:t xml:space="preserve">. Таким чином, надаючи перевагу прийому лексичної модуляції, перекладач наближає друготвір до настрою оригіналу. Отже, лексична модуляція передбачає відхід від буквального відповідника, переосмислення й переформулювання </w:t>
      </w:r>
      <w:r w:rsidRPr="007B1647">
        <w:rPr>
          <w:spacing w:val="6"/>
          <w:sz w:val="28"/>
          <w:szCs w:val="28"/>
          <w:lang w:val="uk-UA"/>
        </w:rPr>
        <w:lastRenderedPageBreak/>
        <w:t>висловлення першотвору з метою якомого повного розкриття смислу оригіналу.</w:t>
      </w:r>
    </w:p>
    <w:p w:rsidR="00340E92" w:rsidRDefault="00340E92" w:rsidP="00340E92">
      <w:pPr>
        <w:tabs>
          <w:tab w:val="left" w:pos="709"/>
        </w:tabs>
        <w:jc w:val="both"/>
        <w:rPr>
          <w:spacing w:val="6"/>
          <w:sz w:val="28"/>
          <w:szCs w:val="28"/>
          <w:lang w:val="uk-UA"/>
        </w:rPr>
      </w:pPr>
      <w:r w:rsidRPr="007B1647">
        <w:rPr>
          <w:spacing w:val="6"/>
          <w:sz w:val="28"/>
          <w:szCs w:val="28"/>
          <w:lang w:val="uk-UA"/>
        </w:rPr>
        <w:tab/>
        <w:t xml:space="preserve">Лексична модуляція може мати сталу або вільну форму застосування. Стала форма лексичної модуляції ґрунтується на наявності усталених перекладацьких відповідників у цільовій мові, наприклад, </w:t>
      </w:r>
      <w:r w:rsidRPr="00704ABD">
        <w:rPr>
          <w:i/>
          <w:spacing w:val="6"/>
          <w:sz w:val="28"/>
          <w:szCs w:val="28"/>
          <w:lang w:val="en-US"/>
        </w:rPr>
        <w:t>Hi</w:t>
      </w:r>
      <w:r w:rsidRPr="00704ABD">
        <w:rPr>
          <w:i/>
          <w:spacing w:val="6"/>
          <w:sz w:val="28"/>
          <w:szCs w:val="28"/>
          <w:lang w:val="uk-UA"/>
        </w:rPr>
        <w:t xml:space="preserve">! </w:t>
      </w:r>
      <w:r w:rsidRPr="00704ABD">
        <w:rPr>
          <w:b/>
          <w:i/>
          <w:spacing w:val="6"/>
          <w:sz w:val="28"/>
          <w:szCs w:val="28"/>
          <w:lang w:val="en-US"/>
        </w:rPr>
        <w:t>Ground</w:t>
      </w:r>
      <w:r w:rsidRPr="00340E92">
        <w:rPr>
          <w:b/>
          <w:i/>
          <w:spacing w:val="6"/>
          <w:sz w:val="28"/>
          <w:szCs w:val="28"/>
          <w:lang w:val="uk-UA"/>
        </w:rPr>
        <w:t xml:space="preserve"> </w:t>
      </w:r>
      <w:r w:rsidRPr="00704ABD">
        <w:rPr>
          <w:b/>
          <w:i/>
          <w:spacing w:val="6"/>
          <w:sz w:val="28"/>
          <w:szCs w:val="28"/>
          <w:lang w:val="en-US"/>
        </w:rPr>
        <w:t>floor</w:t>
      </w:r>
      <w:r w:rsidRPr="00340E92">
        <w:rPr>
          <w:b/>
          <w:i/>
          <w:spacing w:val="6"/>
          <w:sz w:val="28"/>
          <w:szCs w:val="28"/>
          <w:lang w:val="uk-UA"/>
        </w:rPr>
        <w:t xml:space="preserve"> </w:t>
      </w:r>
      <w:r w:rsidRPr="00704ABD">
        <w:rPr>
          <w:i/>
          <w:spacing w:val="6"/>
          <w:sz w:val="28"/>
          <w:szCs w:val="28"/>
          <w:lang w:val="en-US"/>
        </w:rPr>
        <w:t>o</w:t>
      </w:r>
      <w:r w:rsidRPr="00340E92">
        <w:rPr>
          <w:i/>
          <w:spacing w:val="6"/>
          <w:sz w:val="28"/>
          <w:szCs w:val="28"/>
          <w:lang w:val="uk-UA"/>
        </w:rPr>
        <w:t>’42’</w:t>
      </w:r>
      <w:r w:rsidRPr="00704ABD">
        <w:rPr>
          <w:i/>
          <w:spacing w:val="6"/>
          <w:sz w:val="28"/>
          <w:szCs w:val="28"/>
          <w:lang w:val="en-US"/>
        </w:rPr>
        <w:t>s</w:t>
      </w:r>
      <w:r w:rsidRPr="00340E92">
        <w:rPr>
          <w:i/>
          <w:spacing w:val="6"/>
          <w:sz w:val="28"/>
          <w:szCs w:val="28"/>
          <w:lang w:val="uk-UA"/>
        </w:rPr>
        <w:t xml:space="preserve"> </w:t>
      </w:r>
      <w:r w:rsidRPr="00704ABD">
        <w:rPr>
          <w:i/>
          <w:spacing w:val="6"/>
          <w:sz w:val="28"/>
          <w:szCs w:val="28"/>
          <w:lang w:val="en-US"/>
        </w:rPr>
        <w:t>a</w:t>
      </w:r>
      <w:r w:rsidRPr="00340E92">
        <w:rPr>
          <w:i/>
          <w:spacing w:val="6"/>
          <w:sz w:val="28"/>
          <w:szCs w:val="28"/>
          <w:lang w:val="uk-UA"/>
        </w:rPr>
        <w:t>-</w:t>
      </w:r>
      <w:r w:rsidRPr="00704ABD">
        <w:rPr>
          <w:i/>
          <w:spacing w:val="6"/>
          <w:sz w:val="28"/>
          <w:szCs w:val="28"/>
          <w:lang w:val="en-US"/>
        </w:rPr>
        <w:t>moving</w:t>
      </w:r>
      <w:r w:rsidRPr="00340E92">
        <w:rPr>
          <w:spacing w:val="6"/>
          <w:sz w:val="28"/>
          <w:szCs w:val="28"/>
          <w:lang w:val="uk-UA"/>
        </w:rPr>
        <w:t xml:space="preserve"> [</w:t>
      </w:r>
      <w:r w:rsidRPr="007B1647">
        <w:rPr>
          <w:spacing w:val="6"/>
          <w:sz w:val="28"/>
          <w:szCs w:val="28"/>
          <w:lang w:val="en-US"/>
        </w:rPr>
        <w:t>J</w:t>
      </w:r>
      <w:r w:rsidRPr="00340E92">
        <w:rPr>
          <w:spacing w:val="6"/>
          <w:sz w:val="28"/>
          <w:szCs w:val="28"/>
          <w:lang w:val="uk-UA"/>
        </w:rPr>
        <w:t xml:space="preserve">. </w:t>
      </w:r>
      <w:r w:rsidRPr="007B1647">
        <w:rPr>
          <w:spacing w:val="6"/>
          <w:sz w:val="28"/>
          <w:szCs w:val="28"/>
          <w:lang w:val="en-US"/>
        </w:rPr>
        <w:t>K</w:t>
      </w:r>
      <w:r w:rsidRPr="00340E92">
        <w:rPr>
          <w:spacing w:val="6"/>
          <w:sz w:val="28"/>
          <w:szCs w:val="28"/>
          <w:lang w:val="uk-UA"/>
        </w:rPr>
        <w:t xml:space="preserve">. </w:t>
      </w:r>
      <w:r w:rsidRPr="007B1647">
        <w:rPr>
          <w:spacing w:val="6"/>
          <w:sz w:val="28"/>
          <w:szCs w:val="28"/>
          <w:lang w:val="en-US"/>
        </w:rPr>
        <w:t>Jerome</w:t>
      </w:r>
      <w:r w:rsidRPr="00340E92">
        <w:rPr>
          <w:spacing w:val="6"/>
          <w:sz w:val="28"/>
          <w:szCs w:val="28"/>
          <w:lang w:val="uk-UA"/>
        </w:rPr>
        <w:t>]</w:t>
      </w:r>
      <w:r w:rsidRPr="007B1647">
        <w:rPr>
          <w:spacing w:val="6"/>
          <w:sz w:val="28"/>
          <w:szCs w:val="28"/>
          <w:lang w:val="uk-UA"/>
        </w:rPr>
        <w:t xml:space="preserve">. </w:t>
      </w:r>
      <w:r w:rsidRPr="00340E92">
        <w:rPr>
          <w:spacing w:val="6"/>
          <w:sz w:val="28"/>
          <w:szCs w:val="28"/>
          <w:lang w:val="uk-UA"/>
        </w:rPr>
        <w:t xml:space="preserve">– </w:t>
      </w:r>
      <w:r w:rsidRPr="00704ABD">
        <w:rPr>
          <w:i/>
          <w:spacing w:val="6"/>
          <w:sz w:val="28"/>
          <w:szCs w:val="28"/>
          <w:lang w:val="uk-UA"/>
        </w:rPr>
        <w:t xml:space="preserve">Агов! У сорок другому з </w:t>
      </w:r>
      <w:r w:rsidRPr="00704ABD">
        <w:rPr>
          <w:b/>
          <w:i/>
          <w:spacing w:val="6"/>
          <w:sz w:val="28"/>
          <w:szCs w:val="28"/>
          <w:lang w:val="uk-UA"/>
        </w:rPr>
        <w:t>першо</w:t>
      </w:r>
      <w:r w:rsidRPr="00340E92">
        <w:rPr>
          <w:b/>
          <w:i/>
          <w:spacing w:val="6"/>
          <w:sz w:val="28"/>
          <w:szCs w:val="28"/>
          <w:lang w:val="uk-UA"/>
        </w:rPr>
        <w:t>г</w:t>
      </w:r>
      <w:r w:rsidRPr="00704ABD">
        <w:rPr>
          <w:b/>
          <w:i/>
          <w:spacing w:val="6"/>
          <w:sz w:val="28"/>
          <w:szCs w:val="28"/>
          <w:lang w:val="uk-UA"/>
        </w:rPr>
        <w:t>о</w:t>
      </w:r>
      <w:r w:rsidRPr="00704ABD">
        <w:rPr>
          <w:i/>
          <w:spacing w:val="6"/>
          <w:sz w:val="28"/>
          <w:szCs w:val="28"/>
          <w:lang w:val="uk-UA"/>
        </w:rPr>
        <w:t xml:space="preserve"> </w:t>
      </w:r>
      <w:r w:rsidRPr="00704ABD">
        <w:rPr>
          <w:b/>
          <w:i/>
          <w:spacing w:val="6"/>
          <w:sz w:val="28"/>
          <w:szCs w:val="28"/>
          <w:lang w:val="uk-UA"/>
        </w:rPr>
        <w:t>поверху</w:t>
      </w:r>
      <w:r w:rsidRPr="00704ABD">
        <w:rPr>
          <w:i/>
          <w:spacing w:val="6"/>
          <w:sz w:val="28"/>
          <w:szCs w:val="28"/>
          <w:lang w:val="uk-UA"/>
        </w:rPr>
        <w:t xml:space="preserve"> вибираються!</w:t>
      </w:r>
      <w:r w:rsidRPr="007B1647">
        <w:rPr>
          <w:spacing w:val="6"/>
          <w:sz w:val="28"/>
          <w:szCs w:val="28"/>
          <w:lang w:val="uk-UA"/>
        </w:rPr>
        <w:t xml:space="preserve"> [пер. </w:t>
      </w:r>
      <w:r w:rsidRPr="007B1647">
        <w:rPr>
          <w:bCs/>
          <w:spacing w:val="6"/>
          <w:sz w:val="28"/>
          <w:szCs w:val="28"/>
          <w:lang w:val="uk-UA"/>
        </w:rPr>
        <w:t>Ю. Лісняка</w:t>
      </w:r>
      <w:r w:rsidRPr="007B1647">
        <w:rPr>
          <w:spacing w:val="6"/>
          <w:sz w:val="28"/>
          <w:szCs w:val="28"/>
          <w:lang w:val="uk-UA"/>
        </w:rPr>
        <w:t xml:space="preserve">]. Те, що для представника англійської культури має назви </w:t>
      </w:r>
      <w:r w:rsidRPr="00704ABD">
        <w:rPr>
          <w:i/>
          <w:iCs/>
          <w:spacing w:val="6"/>
          <w:sz w:val="28"/>
          <w:szCs w:val="28"/>
          <w:lang w:val="en-US"/>
        </w:rPr>
        <w:t>ground</w:t>
      </w:r>
      <w:r w:rsidRPr="00704ABD">
        <w:rPr>
          <w:i/>
          <w:iCs/>
          <w:spacing w:val="6"/>
          <w:sz w:val="28"/>
          <w:szCs w:val="28"/>
          <w:lang w:val="uk-UA"/>
        </w:rPr>
        <w:t xml:space="preserve"> </w:t>
      </w:r>
      <w:r w:rsidRPr="00704ABD">
        <w:rPr>
          <w:i/>
          <w:iCs/>
          <w:spacing w:val="6"/>
          <w:sz w:val="28"/>
          <w:szCs w:val="28"/>
          <w:lang w:val="en-US"/>
        </w:rPr>
        <w:t>floor</w:t>
      </w:r>
      <w:r w:rsidRPr="007B1647">
        <w:rPr>
          <w:spacing w:val="6"/>
          <w:sz w:val="28"/>
          <w:szCs w:val="28"/>
          <w:lang w:val="uk-UA"/>
        </w:rPr>
        <w:t xml:space="preserve"> (так званий </w:t>
      </w:r>
      <w:r w:rsidRPr="002D32C5">
        <w:rPr>
          <w:i/>
          <w:spacing w:val="6"/>
          <w:sz w:val="28"/>
          <w:szCs w:val="28"/>
          <w:lang w:val="uk-UA"/>
        </w:rPr>
        <w:t>“наземний” поверх</w:t>
      </w:r>
      <w:r w:rsidRPr="007B1647">
        <w:rPr>
          <w:spacing w:val="6"/>
          <w:sz w:val="28"/>
          <w:szCs w:val="28"/>
          <w:lang w:val="uk-UA"/>
        </w:rPr>
        <w:t xml:space="preserve">) та </w:t>
      </w:r>
      <w:r w:rsidRPr="005A3108">
        <w:rPr>
          <w:i/>
          <w:iCs/>
          <w:spacing w:val="6"/>
          <w:sz w:val="28"/>
          <w:szCs w:val="28"/>
          <w:lang w:val="en-US"/>
        </w:rPr>
        <w:t>the</w:t>
      </w:r>
      <w:r w:rsidRPr="005A3108">
        <w:rPr>
          <w:i/>
          <w:iCs/>
          <w:spacing w:val="6"/>
          <w:sz w:val="28"/>
          <w:szCs w:val="28"/>
          <w:lang w:val="uk-UA"/>
        </w:rPr>
        <w:t xml:space="preserve"> </w:t>
      </w:r>
      <w:r w:rsidRPr="005A3108">
        <w:rPr>
          <w:i/>
          <w:iCs/>
          <w:spacing w:val="6"/>
          <w:sz w:val="28"/>
          <w:szCs w:val="28"/>
          <w:lang w:val="en-US"/>
        </w:rPr>
        <w:t>first</w:t>
      </w:r>
      <w:r w:rsidRPr="005A3108">
        <w:rPr>
          <w:i/>
          <w:iCs/>
          <w:spacing w:val="6"/>
          <w:sz w:val="28"/>
          <w:szCs w:val="28"/>
          <w:lang w:val="uk-UA"/>
        </w:rPr>
        <w:t xml:space="preserve"> </w:t>
      </w:r>
      <w:r w:rsidRPr="005A3108">
        <w:rPr>
          <w:i/>
          <w:iCs/>
          <w:spacing w:val="6"/>
          <w:sz w:val="28"/>
          <w:szCs w:val="28"/>
          <w:lang w:val="en-US"/>
        </w:rPr>
        <w:t>floor</w:t>
      </w:r>
      <w:r w:rsidRPr="007B1647">
        <w:rPr>
          <w:spacing w:val="6"/>
          <w:sz w:val="28"/>
          <w:szCs w:val="28"/>
          <w:lang w:val="uk-UA"/>
        </w:rPr>
        <w:t xml:space="preserve"> (</w:t>
      </w:r>
      <w:r w:rsidRPr="002D32C5">
        <w:rPr>
          <w:i/>
          <w:spacing w:val="6"/>
          <w:sz w:val="28"/>
          <w:szCs w:val="28"/>
          <w:lang w:val="uk-UA"/>
        </w:rPr>
        <w:t>перший поверх</w:t>
      </w:r>
      <w:r w:rsidRPr="007B1647">
        <w:rPr>
          <w:spacing w:val="6"/>
          <w:sz w:val="28"/>
          <w:szCs w:val="28"/>
          <w:lang w:val="uk-UA"/>
        </w:rPr>
        <w:t xml:space="preserve">), для українця є відповідно </w:t>
      </w:r>
      <w:r w:rsidRPr="007B1647">
        <w:rPr>
          <w:iCs/>
          <w:spacing w:val="6"/>
          <w:sz w:val="28"/>
          <w:szCs w:val="28"/>
          <w:lang w:val="uk-UA"/>
        </w:rPr>
        <w:t xml:space="preserve">першим </w:t>
      </w:r>
      <w:r w:rsidRPr="007B1647">
        <w:rPr>
          <w:spacing w:val="6"/>
          <w:sz w:val="28"/>
          <w:szCs w:val="28"/>
          <w:lang w:val="uk-UA"/>
        </w:rPr>
        <w:t xml:space="preserve">та </w:t>
      </w:r>
      <w:r w:rsidRPr="007B1647">
        <w:rPr>
          <w:iCs/>
          <w:spacing w:val="6"/>
          <w:sz w:val="28"/>
          <w:szCs w:val="28"/>
          <w:lang w:val="uk-UA"/>
        </w:rPr>
        <w:t>другим</w:t>
      </w:r>
      <w:r w:rsidRPr="007B1647">
        <w:rPr>
          <w:spacing w:val="6"/>
          <w:sz w:val="28"/>
          <w:szCs w:val="28"/>
          <w:lang w:val="uk-UA"/>
        </w:rPr>
        <w:t xml:space="preserve"> </w:t>
      </w:r>
      <w:r w:rsidRPr="007B1647">
        <w:rPr>
          <w:iCs/>
          <w:spacing w:val="6"/>
          <w:sz w:val="28"/>
          <w:szCs w:val="28"/>
          <w:lang w:val="uk-UA"/>
        </w:rPr>
        <w:t>поверхами</w:t>
      </w:r>
      <w:r w:rsidRPr="007B1647">
        <w:rPr>
          <w:spacing w:val="6"/>
          <w:sz w:val="28"/>
          <w:szCs w:val="28"/>
          <w:lang w:val="uk-UA"/>
        </w:rPr>
        <w:t xml:space="preserve"> </w:t>
      </w:r>
      <w:r w:rsidRPr="007B1647">
        <w:rPr>
          <w:iCs/>
          <w:spacing w:val="6"/>
          <w:sz w:val="28"/>
          <w:szCs w:val="28"/>
          <w:lang w:val="uk-UA"/>
        </w:rPr>
        <w:t>будинку.</w:t>
      </w:r>
      <w:r w:rsidRPr="007B1647">
        <w:rPr>
          <w:spacing w:val="6"/>
          <w:sz w:val="28"/>
          <w:szCs w:val="28"/>
          <w:lang w:val="uk-UA"/>
        </w:rPr>
        <w:t xml:space="preserve"> Отже, еквівалент </w:t>
      </w:r>
      <w:r w:rsidRPr="00DA3D37">
        <w:rPr>
          <w:i/>
          <w:spacing w:val="6"/>
          <w:sz w:val="28"/>
          <w:szCs w:val="28"/>
          <w:lang w:val="uk-UA"/>
        </w:rPr>
        <w:t>перший поверх</w:t>
      </w:r>
      <w:r w:rsidRPr="007B1647">
        <w:rPr>
          <w:spacing w:val="6"/>
          <w:sz w:val="28"/>
          <w:szCs w:val="28"/>
          <w:lang w:val="uk-UA"/>
        </w:rPr>
        <w:t xml:space="preserve"> є усталеним для перекладу. Вільна модуляція є продуктом перекладацької творчості, коли у процесі перекладу наводиться адекватний відповідник</w:t>
      </w:r>
      <w:r>
        <w:rPr>
          <w:spacing w:val="6"/>
          <w:sz w:val="28"/>
          <w:szCs w:val="28"/>
          <w:lang w:val="uk-UA"/>
        </w:rPr>
        <w:t>, наприклад,</w:t>
      </w:r>
      <w:r w:rsidRPr="007B1647">
        <w:rPr>
          <w:spacing w:val="6"/>
          <w:sz w:val="28"/>
          <w:szCs w:val="28"/>
          <w:lang w:val="uk-UA"/>
        </w:rPr>
        <w:t xml:space="preserve"> </w:t>
      </w:r>
      <w:r w:rsidRPr="005A3108">
        <w:rPr>
          <w:i/>
          <w:spacing w:val="6"/>
          <w:sz w:val="28"/>
          <w:szCs w:val="28"/>
          <w:lang w:val="en-US"/>
        </w:rPr>
        <w:t>And</w:t>
      </w:r>
      <w:r w:rsidRPr="005A3108">
        <w:rPr>
          <w:i/>
          <w:spacing w:val="6"/>
          <w:sz w:val="28"/>
          <w:szCs w:val="28"/>
          <w:lang w:val="uk-UA"/>
        </w:rPr>
        <w:t xml:space="preserve"> </w:t>
      </w:r>
      <w:r w:rsidRPr="005A3108">
        <w:rPr>
          <w:i/>
          <w:spacing w:val="6"/>
          <w:sz w:val="28"/>
          <w:szCs w:val="28"/>
          <w:lang w:val="en-US"/>
        </w:rPr>
        <w:t>Connie</w:t>
      </w:r>
      <w:r w:rsidRPr="005A3108">
        <w:rPr>
          <w:i/>
          <w:spacing w:val="6"/>
          <w:sz w:val="28"/>
          <w:szCs w:val="28"/>
          <w:lang w:val="uk-UA"/>
        </w:rPr>
        <w:t xml:space="preserve"> </w:t>
      </w:r>
      <w:r w:rsidRPr="005A3108">
        <w:rPr>
          <w:i/>
          <w:spacing w:val="6"/>
          <w:sz w:val="28"/>
          <w:szCs w:val="28"/>
          <w:lang w:val="en-US"/>
        </w:rPr>
        <w:t>felt</w:t>
      </w:r>
      <w:r w:rsidRPr="005A3108">
        <w:rPr>
          <w:i/>
          <w:spacing w:val="6"/>
          <w:sz w:val="28"/>
          <w:szCs w:val="28"/>
          <w:lang w:val="uk-UA"/>
        </w:rPr>
        <w:t xml:space="preserve"> </w:t>
      </w:r>
      <w:r w:rsidRPr="005A3108">
        <w:rPr>
          <w:i/>
          <w:spacing w:val="6"/>
          <w:sz w:val="28"/>
          <w:szCs w:val="28"/>
          <w:lang w:val="en-US"/>
        </w:rPr>
        <w:t>herself</w:t>
      </w:r>
      <w:r w:rsidRPr="005A3108">
        <w:rPr>
          <w:i/>
          <w:spacing w:val="6"/>
          <w:sz w:val="28"/>
          <w:szCs w:val="28"/>
          <w:lang w:val="uk-UA"/>
        </w:rPr>
        <w:t xml:space="preserve"> </w:t>
      </w:r>
      <w:r w:rsidRPr="005A3108">
        <w:rPr>
          <w:i/>
          <w:spacing w:val="6"/>
          <w:sz w:val="28"/>
          <w:szCs w:val="28"/>
          <w:lang w:val="en-US"/>
        </w:rPr>
        <w:t>released</w:t>
      </w:r>
      <w:r w:rsidRPr="005A3108">
        <w:rPr>
          <w:i/>
          <w:spacing w:val="6"/>
          <w:sz w:val="28"/>
          <w:szCs w:val="28"/>
          <w:lang w:val="uk-UA"/>
        </w:rPr>
        <w:t xml:space="preserve">, </w:t>
      </w:r>
      <w:r w:rsidRPr="005A3108">
        <w:rPr>
          <w:i/>
          <w:spacing w:val="6"/>
          <w:sz w:val="28"/>
          <w:szCs w:val="28"/>
          <w:lang w:val="en-US"/>
        </w:rPr>
        <w:t>in</w:t>
      </w:r>
      <w:r w:rsidRPr="005A3108">
        <w:rPr>
          <w:i/>
          <w:spacing w:val="6"/>
          <w:sz w:val="28"/>
          <w:szCs w:val="28"/>
          <w:lang w:val="uk-UA"/>
        </w:rPr>
        <w:t xml:space="preserve"> </w:t>
      </w:r>
      <w:r w:rsidRPr="005A3108">
        <w:rPr>
          <w:i/>
          <w:spacing w:val="6"/>
          <w:sz w:val="28"/>
          <w:szCs w:val="28"/>
          <w:lang w:val="en-US"/>
        </w:rPr>
        <w:t>another</w:t>
      </w:r>
      <w:r w:rsidRPr="005A3108">
        <w:rPr>
          <w:i/>
          <w:spacing w:val="6"/>
          <w:sz w:val="28"/>
          <w:szCs w:val="28"/>
          <w:lang w:val="uk-UA"/>
        </w:rPr>
        <w:t xml:space="preserve"> </w:t>
      </w:r>
      <w:r w:rsidRPr="005A3108">
        <w:rPr>
          <w:i/>
          <w:spacing w:val="6"/>
          <w:sz w:val="28"/>
          <w:szCs w:val="28"/>
          <w:lang w:val="en-US"/>
        </w:rPr>
        <w:t>world</w:t>
      </w:r>
      <w:r w:rsidRPr="005A3108">
        <w:rPr>
          <w:i/>
          <w:spacing w:val="6"/>
          <w:sz w:val="28"/>
          <w:szCs w:val="28"/>
          <w:lang w:val="uk-UA"/>
        </w:rPr>
        <w:t xml:space="preserve">, </w:t>
      </w:r>
      <w:r w:rsidRPr="005A3108">
        <w:rPr>
          <w:i/>
          <w:spacing w:val="6"/>
          <w:sz w:val="28"/>
          <w:szCs w:val="28"/>
          <w:lang w:val="en-US"/>
        </w:rPr>
        <w:t>she</w:t>
      </w:r>
      <w:r w:rsidRPr="005A3108">
        <w:rPr>
          <w:i/>
          <w:spacing w:val="6"/>
          <w:sz w:val="28"/>
          <w:szCs w:val="28"/>
          <w:lang w:val="uk-UA"/>
        </w:rPr>
        <w:t xml:space="preserve"> </w:t>
      </w:r>
      <w:r w:rsidRPr="005A3108">
        <w:rPr>
          <w:i/>
          <w:spacing w:val="6"/>
          <w:sz w:val="28"/>
          <w:szCs w:val="28"/>
          <w:lang w:val="en-US"/>
        </w:rPr>
        <w:t>felt</w:t>
      </w:r>
      <w:r w:rsidRPr="005A3108">
        <w:rPr>
          <w:i/>
          <w:spacing w:val="6"/>
          <w:sz w:val="28"/>
          <w:szCs w:val="28"/>
          <w:lang w:val="uk-UA"/>
        </w:rPr>
        <w:t xml:space="preserve"> </w:t>
      </w:r>
      <w:r w:rsidRPr="005A3108">
        <w:rPr>
          <w:i/>
          <w:spacing w:val="6"/>
          <w:sz w:val="28"/>
          <w:szCs w:val="28"/>
          <w:lang w:val="en-US"/>
        </w:rPr>
        <w:t>she</w:t>
      </w:r>
      <w:r w:rsidRPr="005A3108">
        <w:rPr>
          <w:i/>
          <w:spacing w:val="6"/>
          <w:sz w:val="28"/>
          <w:szCs w:val="28"/>
          <w:lang w:val="uk-UA"/>
        </w:rPr>
        <w:t xml:space="preserve"> </w:t>
      </w:r>
      <w:r w:rsidRPr="00FA1DBB">
        <w:rPr>
          <w:b/>
          <w:i/>
          <w:spacing w:val="6"/>
          <w:sz w:val="28"/>
          <w:szCs w:val="28"/>
          <w:lang w:val="en-US"/>
        </w:rPr>
        <w:t>breathed</w:t>
      </w:r>
      <w:r w:rsidRPr="00FA1DBB">
        <w:rPr>
          <w:b/>
          <w:i/>
          <w:spacing w:val="6"/>
          <w:sz w:val="28"/>
          <w:szCs w:val="28"/>
          <w:lang w:val="uk-UA"/>
        </w:rPr>
        <w:t xml:space="preserve"> </w:t>
      </w:r>
      <w:r>
        <w:rPr>
          <w:b/>
          <w:i/>
          <w:spacing w:val="6"/>
          <w:sz w:val="28"/>
          <w:szCs w:val="28"/>
          <w:lang w:val="uk-UA"/>
        </w:rPr>
        <w:t xml:space="preserve">   </w:t>
      </w:r>
      <w:r w:rsidRPr="00FA1DBB">
        <w:rPr>
          <w:b/>
          <w:i/>
          <w:spacing w:val="6"/>
          <w:sz w:val="28"/>
          <w:szCs w:val="28"/>
          <w:lang w:val="en-US"/>
        </w:rPr>
        <w:t>differently</w:t>
      </w:r>
      <w:r>
        <w:rPr>
          <w:spacing w:val="6"/>
          <w:sz w:val="28"/>
          <w:szCs w:val="28"/>
          <w:lang w:val="uk-UA"/>
        </w:rPr>
        <w:t xml:space="preserve"> </w:t>
      </w:r>
      <w:r w:rsidRPr="007B1647">
        <w:rPr>
          <w:spacing w:val="6"/>
          <w:sz w:val="28"/>
          <w:szCs w:val="28"/>
          <w:lang w:val="uk-UA"/>
        </w:rPr>
        <w:t xml:space="preserve">[D. H. </w:t>
      </w:r>
      <w:r w:rsidRPr="007B1647">
        <w:rPr>
          <w:spacing w:val="6"/>
          <w:sz w:val="28"/>
          <w:szCs w:val="28"/>
          <w:lang w:val="en-US"/>
        </w:rPr>
        <w:t>Lawrence</w:t>
      </w:r>
      <w:r w:rsidRPr="007B1647">
        <w:rPr>
          <w:spacing w:val="6"/>
          <w:sz w:val="28"/>
          <w:szCs w:val="28"/>
          <w:lang w:val="uk-UA"/>
        </w:rPr>
        <w:t xml:space="preserve">] – </w:t>
      </w:r>
      <w:r w:rsidRPr="005A3108">
        <w:rPr>
          <w:i/>
          <w:spacing w:val="6"/>
          <w:sz w:val="28"/>
          <w:szCs w:val="28"/>
          <w:lang w:val="uk-UA"/>
        </w:rPr>
        <w:t xml:space="preserve">Конні відчула, що вона на волі, в </w:t>
      </w:r>
      <w:r>
        <w:rPr>
          <w:i/>
          <w:spacing w:val="6"/>
          <w:sz w:val="28"/>
          <w:szCs w:val="28"/>
          <w:lang w:val="uk-UA"/>
        </w:rPr>
        <w:t xml:space="preserve">                </w:t>
      </w:r>
      <w:r w:rsidRPr="005A3108">
        <w:rPr>
          <w:i/>
          <w:spacing w:val="6"/>
          <w:sz w:val="28"/>
          <w:szCs w:val="28"/>
          <w:lang w:val="uk-UA"/>
        </w:rPr>
        <w:t xml:space="preserve">іншому світі, де навіть </w:t>
      </w:r>
      <w:r w:rsidRPr="00FA1DBB">
        <w:rPr>
          <w:b/>
          <w:i/>
          <w:spacing w:val="6"/>
          <w:sz w:val="28"/>
          <w:szCs w:val="28"/>
          <w:lang w:val="uk-UA"/>
        </w:rPr>
        <w:t>дихається легше</w:t>
      </w:r>
      <w:r w:rsidRPr="007B1647">
        <w:rPr>
          <w:spacing w:val="6"/>
          <w:sz w:val="28"/>
          <w:szCs w:val="28"/>
          <w:lang w:val="uk-UA"/>
        </w:rPr>
        <w:t xml:space="preserve"> [пер. Д. Радієнко]. В обох випадках застосування</w:t>
      </w:r>
      <w:r>
        <w:rPr>
          <w:spacing w:val="6"/>
          <w:sz w:val="28"/>
          <w:szCs w:val="28"/>
          <w:lang w:val="uk-UA"/>
        </w:rPr>
        <w:t xml:space="preserve"> </w:t>
      </w:r>
      <w:r w:rsidRPr="007B1647">
        <w:rPr>
          <w:spacing w:val="6"/>
          <w:sz w:val="28"/>
          <w:szCs w:val="28"/>
          <w:lang w:val="uk-UA"/>
        </w:rPr>
        <w:t xml:space="preserve"> саме прийому лексичної модуляції дозволяє обрати </w:t>
      </w:r>
    </w:p>
    <w:p w:rsidR="00340E92" w:rsidRDefault="00340E92" w:rsidP="00340E92">
      <w:pPr>
        <w:tabs>
          <w:tab w:val="left" w:pos="709"/>
        </w:tabs>
        <w:jc w:val="both"/>
        <w:rPr>
          <w:spacing w:val="6"/>
          <w:sz w:val="28"/>
          <w:szCs w:val="28"/>
          <w:lang w:val="uk-UA"/>
        </w:rPr>
      </w:pPr>
    </w:p>
    <w:p w:rsidR="00340E92" w:rsidRDefault="00340E92" w:rsidP="00340E92">
      <w:pPr>
        <w:tabs>
          <w:tab w:val="left" w:pos="709"/>
        </w:tabs>
        <w:jc w:val="both"/>
        <w:rPr>
          <w:spacing w:val="6"/>
          <w:sz w:val="28"/>
          <w:szCs w:val="28"/>
          <w:lang w:val="uk-UA"/>
        </w:rPr>
      </w:pPr>
    </w:p>
    <w:p w:rsidR="00340E92" w:rsidRPr="00340E92" w:rsidRDefault="00340E92" w:rsidP="00340E92">
      <w:pPr>
        <w:tabs>
          <w:tab w:val="left" w:pos="709"/>
        </w:tabs>
        <w:jc w:val="both"/>
        <w:rPr>
          <w:spacing w:val="6"/>
          <w:sz w:val="28"/>
          <w:szCs w:val="28"/>
          <w:lang w:val="uk-UA"/>
        </w:rPr>
      </w:pPr>
      <w:r w:rsidRPr="007B1647">
        <w:rPr>
          <w:spacing w:val="6"/>
          <w:sz w:val="28"/>
          <w:szCs w:val="28"/>
          <w:lang w:val="uk-UA"/>
        </w:rPr>
        <w:t>адекватний еквівалент у перекладі. Застосування вільної форми лексичної модуляції зумовлюється суб’єктивною природою створення друготвору й залежить від розуміння перекладачем оригіналу, стилю та імпліцитних пресупозицій, закладених автором.</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Результатом дії прийому лексичної модуляції, зокрема вільної форми його вживання, є відповідник, під час пошуку якого мовні одиниці оригіналу сприймаються поза межами макроконтексту із урахуванням імпліцитного смислу та наміру автора (Т. Р. Кияк). Наприклад, на основі вірної інтерпретації пресупозиції лексема </w:t>
      </w:r>
      <w:r w:rsidRPr="00A759BA">
        <w:rPr>
          <w:i/>
          <w:spacing w:val="6"/>
          <w:sz w:val="28"/>
          <w:szCs w:val="28"/>
          <w:lang w:val="uk-UA"/>
        </w:rPr>
        <w:t>coat</w:t>
      </w:r>
      <w:r w:rsidRPr="007B1647">
        <w:rPr>
          <w:spacing w:val="6"/>
          <w:sz w:val="28"/>
          <w:szCs w:val="28"/>
          <w:lang w:val="uk-UA"/>
        </w:rPr>
        <w:t xml:space="preserve">, що міститься у тексті оригіналу </w:t>
      </w:r>
      <w:r w:rsidRPr="00FA1DBB">
        <w:rPr>
          <w:i/>
          <w:spacing w:val="6"/>
          <w:sz w:val="28"/>
          <w:szCs w:val="28"/>
          <w:lang w:val="en-US"/>
        </w:rPr>
        <w:t>Only</w:t>
      </w:r>
      <w:r w:rsidRPr="00FA1DBB">
        <w:rPr>
          <w:i/>
          <w:spacing w:val="6"/>
          <w:sz w:val="28"/>
          <w:szCs w:val="28"/>
          <w:lang w:val="uk-UA"/>
        </w:rPr>
        <w:t xml:space="preserve"> </w:t>
      </w:r>
      <w:r w:rsidRPr="00FA1DBB">
        <w:rPr>
          <w:i/>
          <w:spacing w:val="6"/>
          <w:sz w:val="28"/>
          <w:szCs w:val="28"/>
          <w:lang w:val="en-US"/>
        </w:rPr>
        <w:t>combing</w:t>
      </w:r>
      <w:r w:rsidRPr="00FA1DBB">
        <w:rPr>
          <w:i/>
          <w:spacing w:val="6"/>
          <w:sz w:val="28"/>
          <w:szCs w:val="28"/>
          <w:lang w:val="uk-UA"/>
        </w:rPr>
        <w:t xml:space="preserve"> </w:t>
      </w:r>
      <w:r w:rsidRPr="00FA1DBB">
        <w:rPr>
          <w:i/>
          <w:spacing w:val="6"/>
          <w:sz w:val="28"/>
          <w:szCs w:val="28"/>
          <w:lang w:val="en-US"/>
        </w:rPr>
        <w:t>my</w:t>
      </w:r>
      <w:r w:rsidRPr="00FA1DBB">
        <w:rPr>
          <w:i/>
          <w:spacing w:val="6"/>
          <w:sz w:val="28"/>
          <w:szCs w:val="28"/>
          <w:lang w:val="uk-UA"/>
        </w:rPr>
        <w:t xml:space="preserve"> </w:t>
      </w:r>
      <w:r w:rsidRPr="00FA1DBB">
        <w:rPr>
          <w:i/>
          <w:spacing w:val="6"/>
          <w:sz w:val="28"/>
          <w:szCs w:val="28"/>
          <w:lang w:val="en-US"/>
        </w:rPr>
        <w:t>hair</w:t>
      </w:r>
      <w:r w:rsidRPr="00FA1DBB">
        <w:rPr>
          <w:i/>
          <w:spacing w:val="6"/>
          <w:sz w:val="28"/>
          <w:szCs w:val="28"/>
          <w:lang w:val="uk-UA"/>
        </w:rPr>
        <w:t xml:space="preserve"> </w:t>
      </w:r>
      <w:r w:rsidRPr="00FA1DBB">
        <w:rPr>
          <w:i/>
          <w:spacing w:val="6"/>
          <w:sz w:val="28"/>
          <w:szCs w:val="28"/>
          <w:lang w:val="en-US"/>
        </w:rPr>
        <w:t>if</w:t>
      </w:r>
      <w:r w:rsidRPr="00FA1DBB">
        <w:rPr>
          <w:i/>
          <w:spacing w:val="6"/>
          <w:sz w:val="28"/>
          <w:szCs w:val="28"/>
          <w:lang w:val="uk-UA"/>
        </w:rPr>
        <w:t xml:space="preserve"> </w:t>
      </w:r>
      <w:r w:rsidRPr="00FA1DBB">
        <w:rPr>
          <w:i/>
          <w:spacing w:val="6"/>
          <w:sz w:val="28"/>
          <w:szCs w:val="28"/>
          <w:lang w:val="en-US"/>
        </w:rPr>
        <w:t>you</w:t>
      </w:r>
      <w:r w:rsidRPr="00FA1DBB">
        <w:rPr>
          <w:i/>
          <w:spacing w:val="6"/>
          <w:sz w:val="28"/>
          <w:szCs w:val="28"/>
          <w:lang w:val="uk-UA"/>
        </w:rPr>
        <w:t xml:space="preserve"> </w:t>
      </w:r>
      <w:r w:rsidRPr="00FA1DBB">
        <w:rPr>
          <w:i/>
          <w:spacing w:val="6"/>
          <w:sz w:val="28"/>
          <w:szCs w:val="28"/>
          <w:lang w:val="en-US"/>
        </w:rPr>
        <w:t>don</w:t>
      </w:r>
      <w:r w:rsidRPr="00FA1DBB">
        <w:rPr>
          <w:i/>
          <w:spacing w:val="6"/>
          <w:sz w:val="28"/>
          <w:szCs w:val="28"/>
          <w:lang w:val="uk-UA"/>
        </w:rPr>
        <w:t>’</w:t>
      </w:r>
      <w:r w:rsidRPr="00FA1DBB">
        <w:rPr>
          <w:i/>
          <w:spacing w:val="6"/>
          <w:sz w:val="28"/>
          <w:szCs w:val="28"/>
          <w:lang w:val="en-US"/>
        </w:rPr>
        <w:t>t</w:t>
      </w:r>
      <w:r w:rsidRPr="00FA1DBB">
        <w:rPr>
          <w:i/>
          <w:spacing w:val="6"/>
          <w:sz w:val="28"/>
          <w:szCs w:val="28"/>
          <w:lang w:val="uk-UA"/>
        </w:rPr>
        <w:t xml:space="preserve"> </w:t>
      </w:r>
      <w:r w:rsidRPr="00FA1DBB">
        <w:rPr>
          <w:i/>
          <w:spacing w:val="6"/>
          <w:sz w:val="28"/>
          <w:szCs w:val="28"/>
          <w:lang w:val="en-US"/>
        </w:rPr>
        <w:t>mind</w:t>
      </w:r>
      <w:r w:rsidRPr="00FA1DBB">
        <w:rPr>
          <w:i/>
          <w:spacing w:val="6"/>
          <w:sz w:val="28"/>
          <w:szCs w:val="28"/>
          <w:lang w:val="uk-UA"/>
        </w:rPr>
        <w:t xml:space="preserve">. </w:t>
      </w:r>
      <w:r w:rsidRPr="00FA1DBB">
        <w:rPr>
          <w:i/>
          <w:spacing w:val="6"/>
          <w:sz w:val="28"/>
          <w:szCs w:val="28"/>
          <w:lang w:val="en-US"/>
        </w:rPr>
        <w:t>I</w:t>
      </w:r>
      <w:r w:rsidRPr="00FA1DBB">
        <w:rPr>
          <w:i/>
          <w:spacing w:val="6"/>
          <w:sz w:val="28"/>
          <w:szCs w:val="28"/>
          <w:lang w:val="uk-UA"/>
        </w:rPr>
        <w:t>’</w:t>
      </w:r>
      <w:r w:rsidRPr="00FA1DBB">
        <w:rPr>
          <w:i/>
          <w:spacing w:val="6"/>
          <w:sz w:val="28"/>
          <w:szCs w:val="28"/>
          <w:lang w:val="en-US"/>
        </w:rPr>
        <w:t>m</w:t>
      </w:r>
      <w:r w:rsidRPr="00FA1DBB">
        <w:rPr>
          <w:i/>
          <w:spacing w:val="6"/>
          <w:sz w:val="28"/>
          <w:szCs w:val="28"/>
          <w:lang w:val="uk-UA"/>
        </w:rPr>
        <w:t xml:space="preserve"> </w:t>
      </w:r>
      <w:r w:rsidRPr="00FA1DBB">
        <w:rPr>
          <w:i/>
          <w:spacing w:val="6"/>
          <w:sz w:val="28"/>
          <w:szCs w:val="28"/>
          <w:lang w:val="en-US"/>
        </w:rPr>
        <w:t>sorry</w:t>
      </w:r>
      <w:r w:rsidRPr="00FA1DBB">
        <w:rPr>
          <w:i/>
          <w:spacing w:val="6"/>
          <w:sz w:val="28"/>
          <w:szCs w:val="28"/>
          <w:lang w:val="uk-UA"/>
        </w:rPr>
        <w:t xml:space="preserve"> </w:t>
      </w:r>
      <w:r w:rsidRPr="00FA1DBB">
        <w:rPr>
          <w:i/>
          <w:spacing w:val="6"/>
          <w:sz w:val="28"/>
          <w:szCs w:val="28"/>
          <w:lang w:val="en-US"/>
        </w:rPr>
        <w:t>I</w:t>
      </w:r>
      <w:r w:rsidRPr="00FA1DBB">
        <w:rPr>
          <w:i/>
          <w:spacing w:val="6"/>
          <w:sz w:val="28"/>
          <w:szCs w:val="28"/>
          <w:lang w:val="uk-UA"/>
        </w:rPr>
        <w:t xml:space="preserve"> </w:t>
      </w:r>
      <w:r w:rsidRPr="00FA1DBB">
        <w:rPr>
          <w:i/>
          <w:spacing w:val="6"/>
          <w:sz w:val="28"/>
          <w:szCs w:val="28"/>
          <w:lang w:val="en-US"/>
        </w:rPr>
        <w:t>hadn</w:t>
      </w:r>
      <w:r w:rsidRPr="00FA1DBB">
        <w:rPr>
          <w:i/>
          <w:spacing w:val="6"/>
          <w:sz w:val="28"/>
          <w:szCs w:val="28"/>
          <w:lang w:val="uk-UA"/>
        </w:rPr>
        <w:t>’</w:t>
      </w:r>
      <w:r w:rsidRPr="00FA1DBB">
        <w:rPr>
          <w:i/>
          <w:spacing w:val="6"/>
          <w:sz w:val="28"/>
          <w:szCs w:val="28"/>
          <w:lang w:val="en-US"/>
        </w:rPr>
        <w:t>t</w:t>
      </w:r>
      <w:r w:rsidRPr="00FA1DBB">
        <w:rPr>
          <w:i/>
          <w:spacing w:val="6"/>
          <w:sz w:val="28"/>
          <w:szCs w:val="28"/>
          <w:lang w:val="uk-UA"/>
        </w:rPr>
        <w:t xml:space="preserve"> </w:t>
      </w:r>
      <w:r w:rsidRPr="00FA1DBB">
        <w:rPr>
          <w:b/>
          <w:i/>
          <w:spacing w:val="6"/>
          <w:sz w:val="28"/>
          <w:szCs w:val="28"/>
          <w:lang w:val="en-US"/>
        </w:rPr>
        <w:t>a</w:t>
      </w:r>
      <w:r w:rsidRPr="00FA1DBB">
        <w:rPr>
          <w:b/>
          <w:i/>
          <w:spacing w:val="6"/>
          <w:sz w:val="28"/>
          <w:szCs w:val="28"/>
          <w:lang w:val="uk-UA"/>
        </w:rPr>
        <w:t xml:space="preserve"> </w:t>
      </w:r>
      <w:r w:rsidRPr="00FA1DBB">
        <w:rPr>
          <w:b/>
          <w:i/>
          <w:spacing w:val="6"/>
          <w:sz w:val="28"/>
          <w:szCs w:val="28"/>
          <w:lang w:val="en-US"/>
        </w:rPr>
        <w:t>coat</w:t>
      </w:r>
      <w:r w:rsidRPr="00FA1DBB">
        <w:rPr>
          <w:i/>
          <w:spacing w:val="6"/>
          <w:sz w:val="28"/>
          <w:szCs w:val="28"/>
          <w:lang w:val="uk-UA"/>
        </w:rPr>
        <w:t xml:space="preserve"> </w:t>
      </w:r>
      <w:r w:rsidRPr="00FA1DBB">
        <w:rPr>
          <w:i/>
          <w:spacing w:val="6"/>
          <w:sz w:val="28"/>
          <w:szCs w:val="28"/>
          <w:lang w:val="en-US"/>
        </w:rPr>
        <w:t>on</w:t>
      </w:r>
      <w:r w:rsidRPr="00FA1DBB">
        <w:rPr>
          <w:i/>
          <w:spacing w:val="6"/>
          <w:sz w:val="28"/>
          <w:szCs w:val="28"/>
          <w:lang w:val="uk-UA"/>
        </w:rPr>
        <w:t xml:space="preserve">, </w:t>
      </w:r>
      <w:r w:rsidRPr="00FA1DBB">
        <w:rPr>
          <w:i/>
          <w:spacing w:val="6"/>
          <w:sz w:val="28"/>
          <w:szCs w:val="28"/>
          <w:lang w:val="en-US"/>
        </w:rPr>
        <w:t>but</w:t>
      </w:r>
      <w:r w:rsidRPr="00FA1DBB">
        <w:rPr>
          <w:i/>
          <w:spacing w:val="6"/>
          <w:sz w:val="28"/>
          <w:szCs w:val="28"/>
          <w:lang w:val="uk-UA"/>
        </w:rPr>
        <w:t xml:space="preserve"> </w:t>
      </w:r>
      <w:r w:rsidRPr="00FA1DBB">
        <w:rPr>
          <w:i/>
          <w:spacing w:val="6"/>
          <w:sz w:val="28"/>
          <w:szCs w:val="28"/>
          <w:lang w:val="en-US"/>
        </w:rPr>
        <w:t>then</w:t>
      </w:r>
      <w:r w:rsidRPr="00FA1DBB">
        <w:rPr>
          <w:i/>
          <w:spacing w:val="6"/>
          <w:sz w:val="28"/>
          <w:szCs w:val="28"/>
          <w:lang w:val="uk-UA"/>
        </w:rPr>
        <w:t xml:space="preserve"> </w:t>
      </w:r>
      <w:r w:rsidRPr="00FA1DBB">
        <w:rPr>
          <w:i/>
          <w:spacing w:val="6"/>
          <w:sz w:val="28"/>
          <w:szCs w:val="28"/>
          <w:lang w:val="en-US"/>
        </w:rPr>
        <w:t>I</w:t>
      </w:r>
      <w:r w:rsidRPr="00FA1DBB">
        <w:rPr>
          <w:i/>
          <w:spacing w:val="6"/>
          <w:sz w:val="28"/>
          <w:szCs w:val="28"/>
          <w:lang w:val="uk-UA"/>
        </w:rPr>
        <w:t xml:space="preserve"> </w:t>
      </w:r>
      <w:r w:rsidRPr="00FA1DBB">
        <w:rPr>
          <w:i/>
          <w:spacing w:val="6"/>
          <w:sz w:val="28"/>
          <w:szCs w:val="28"/>
          <w:lang w:val="en-US"/>
        </w:rPr>
        <w:t>had</w:t>
      </w:r>
      <w:r w:rsidRPr="00FA1DBB">
        <w:rPr>
          <w:i/>
          <w:spacing w:val="6"/>
          <w:sz w:val="28"/>
          <w:szCs w:val="28"/>
          <w:lang w:val="uk-UA"/>
        </w:rPr>
        <w:t xml:space="preserve"> </w:t>
      </w:r>
      <w:r w:rsidRPr="00FA1DBB">
        <w:rPr>
          <w:i/>
          <w:spacing w:val="6"/>
          <w:sz w:val="28"/>
          <w:szCs w:val="28"/>
          <w:lang w:val="en-US"/>
        </w:rPr>
        <w:t>no</w:t>
      </w:r>
      <w:r w:rsidRPr="00FA1DBB">
        <w:rPr>
          <w:i/>
          <w:spacing w:val="6"/>
          <w:sz w:val="28"/>
          <w:szCs w:val="28"/>
          <w:lang w:val="uk-UA"/>
        </w:rPr>
        <w:t xml:space="preserve"> </w:t>
      </w:r>
      <w:r w:rsidRPr="00FA1DBB">
        <w:rPr>
          <w:i/>
          <w:spacing w:val="6"/>
          <w:sz w:val="28"/>
          <w:szCs w:val="28"/>
          <w:lang w:val="en-US"/>
        </w:rPr>
        <w:t>idea</w:t>
      </w:r>
      <w:r w:rsidRPr="00FA1DBB">
        <w:rPr>
          <w:i/>
          <w:spacing w:val="6"/>
          <w:sz w:val="28"/>
          <w:szCs w:val="28"/>
          <w:lang w:val="uk-UA"/>
        </w:rPr>
        <w:t xml:space="preserve"> </w:t>
      </w:r>
      <w:r w:rsidRPr="00FA1DBB">
        <w:rPr>
          <w:i/>
          <w:spacing w:val="6"/>
          <w:sz w:val="28"/>
          <w:szCs w:val="28"/>
          <w:lang w:val="en-US"/>
        </w:rPr>
        <w:t>who</w:t>
      </w:r>
      <w:r w:rsidRPr="00FA1DBB">
        <w:rPr>
          <w:i/>
          <w:spacing w:val="6"/>
          <w:sz w:val="28"/>
          <w:szCs w:val="28"/>
          <w:lang w:val="uk-UA"/>
        </w:rPr>
        <w:t xml:space="preserve"> </w:t>
      </w:r>
      <w:r w:rsidRPr="00FA1DBB">
        <w:rPr>
          <w:i/>
          <w:spacing w:val="6"/>
          <w:sz w:val="28"/>
          <w:szCs w:val="28"/>
          <w:lang w:val="en-US"/>
        </w:rPr>
        <w:t>was</w:t>
      </w:r>
      <w:r w:rsidRPr="00FA1DBB">
        <w:rPr>
          <w:i/>
          <w:spacing w:val="6"/>
          <w:sz w:val="28"/>
          <w:szCs w:val="28"/>
          <w:lang w:val="uk-UA"/>
        </w:rPr>
        <w:t xml:space="preserve"> </w:t>
      </w:r>
      <w:r w:rsidRPr="00FA1DBB">
        <w:rPr>
          <w:i/>
          <w:spacing w:val="6"/>
          <w:sz w:val="28"/>
          <w:szCs w:val="28"/>
          <w:lang w:val="en-US"/>
        </w:rPr>
        <w:t>knocking</w:t>
      </w:r>
      <w:r w:rsidRPr="007B1647">
        <w:rPr>
          <w:spacing w:val="6"/>
          <w:sz w:val="28"/>
          <w:szCs w:val="28"/>
          <w:lang w:val="uk-UA"/>
        </w:rPr>
        <w:t xml:space="preserve"> </w:t>
      </w:r>
      <w:r>
        <w:rPr>
          <w:spacing w:val="6"/>
          <w:sz w:val="28"/>
          <w:szCs w:val="28"/>
          <w:lang w:val="uk-UA"/>
        </w:rPr>
        <w:t xml:space="preserve"> </w:t>
      </w:r>
      <w:r w:rsidRPr="007B1647">
        <w:rPr>
          <w:spacing w:val="6"/>
          <w:sz w:val="28"/>
          <w:szCs w:val="28"/>
          <w:lang w:val="uk-UA"/>
        </w:rPr>
        <w:t xml:space="preserve">[D. H. </w:t>
      </w:r>
      <w:r w:rsidRPr="007B1647">
        <w:rPr>
          <w:spacing w:val="6"/>
          <w:sz w:val="28"/>
          <w:szCs w:val="28"/>
          <w:lang w:val="en-US"/>
        </w:rPr>
        <w:t>Lawrence</w:t>
      </w:r>
      <w:r w:rsidRPr="007B1647">
        <w:rPr>
          <w:spacing w:val="6"/>
          <w:sz w:val="28"/>
          <w:szCs w:val="28"/>
          <w:lang w:val="uk-UA"/>
        </w:rPr>
        <w:t xml:space="preserve">] має перекладатися саме як </w:t>
      </w:r>
      <w:r w:rsidRPr="006C0301">
        <w:rPr>
          <w:i/>
          <w:spacing w:val="6"/>
          <w:sz w:val="28"/>
          <w:szCs w:val="28"/>
          <w:lang w:val="uk-UA"/>
        </w:rPr>
        <w:t>піджак</w:t>
      </w:r>
      <w:r w:rsidRPr="007B1647">
        <w:rPr>
          <w:spacing w:val="6"/>
          <w:sz w:val="28"/>
          <w:szCs w:val="28"/>
          <w:lang w:val="uk-UA"/>
        </w:rPr>
        <w:t xml:space="preserve"> (</w:t>
      </w:r>
      <w:r w:rsidRPr="00FA1DBB">
        <w:rPr>
          <w:i/>
          <w:spacing w:val="6"/>
          <w:sz w:val="28"/>
          <w:szCs w:val="28"/>
          <w:lang w:val="uk-UA"/>
        </w:rPr>
        <w:t xml:space="preserve">Я тільки зачешуся, якщо ви не проти. Вибачте, що я без </w:t>
      </w:r>
      <w:r w:rsidRPr="00FA1DBB">
        <w:rPr>
          <w:b/>
          <w:i/>
          <w:spacing w:val="6"/>
          <w:sz w:val="28"/>
          <w:szCs w:val="28"/>
          <w:lang w:val="uk-UA"/>
        </w:rPr>
        <w:t>піджака</w:t>
      </w:r>
      <w:r w:rsidRPr="00FA1DBB">
        <w:rPr>
          <w:i/>
          <w:spacing w:val="6"/>
          <w:sz w:val="28"/>
          <w:szCs w:val="28"/>
          <w:lang w:val="uk-UA"/>
        </w:rPr>
        <w:t>, але я й гадки не мав, хто це стука</w:t>
      </w:r>
      <w:r w:rsidRPr="007B1647">
        <w:rPr>
          <w:spacing w:val="6"/>
          <w:sz w:val="28"/>
          <w:szCs w:val="28"/>
          <w:lang w:val="uk-UA"/>
        </w:rPr>
        <w:t xml:space="preserve"> </w:t>
      </w:r>
      <w:r w:rsidRPr="007B1647">
        <w:rPr>
          <w:spacing w:val="6"/>
          <w:sz w:val="28"/>
          <w:szCs w:val="28"/>
        </w:rPr>
        <w:t>[</w:t>
      </w:r>
      <w:r w:rsidRPr="007B1647">
        <w:rPr>
          <w:spacing w:val="6"/>
          <w:sz w:val="28"/>
          <w:szCs w:val="28"/>
          <w:lang w:val="uk-UA"/>
        </w:rPr>
        <w:t>пер.</w:t>
      </w:r>
      <w:r>
        <w:rPr>
          <w:spacing w:val="6"/>
          <w:sz w:val="28"/>
          <w:szCs w:val="28"/>
          <w:lang w:val="uk-UA"/>
        </w:rPr>
        <w:t xml:space="preserve">              </w:t>
      </w:r>
      <w:r w:rsidRPr="007B1647">
        <w:rPr>
          <w:spacing w:val="6"/>
          <w:sz w:val="28"/>
          <w:szCs w:val="28"/>
          <w:lang w:val="uk-UA"/>
        </w:rPr>
        <w:t>Д. Радієнко</w:t>
      </w:r>
      <w:r w:rsidRPr="007B1647">
        <w:rPr>
          <w:spacing w:val="6"/>
          <w:sz w:val="28"/>
          <w:szCs w:val="28"/>
        </w:rPr>
        <w:t>]</w:t>
      </w:r>
      <w:r w:rsidRPr="007B1647">
        <w:rPr>
          <w:spacing w:val="6"/>
          <w:sz w:val="28"/>
          <w:szCs w:val="28"/>
          <w:lang w:val="uk-UA"/>
        </w:rPr>
        <w:t xml:space="preserve">). Такі відповідники українською мовою, як </w:t>
      </w:r>
      <w:r w:rsidRPr="006C0301">
        <w:rPr>
          <w:i/>
          <w:spacing w:val="6"/>
          <w:sz w:val="28"/>
          <w:szCs w:val="28"/>
          <w:lang w:val="uk-UA"/>
        </w:rPr>
        <w:t>плащ</w:t>
      </w:r>
      <w:r w:rsidRPr="007B1647">
        <w:rPr>
          <w:spacing w:val="6"/>
          <w:sz w:val="28"/>
          <w:szCs w:val="28"/>
          <w:lang w:val="uk-UA"/>
        </w:rPr>
        <w:t xml:space="preserve"> або </w:t>
      </w:r>
      <w:r w:rsidRPr="006C0301">
        <w:rPr>
          <w:i/>
          <w:spacing w:val="6"/>
          <w:sz w:val="28"/>
          <w:szCs w:val="28"/>
          <w:lang w:val="uk-UA"/>
        </w:rPr>
        <w:t>пальто</w:t>
      </w:r>
      <w:r w:rsidRPr="007B1647">
        <w:rPr>
          <w:spacing w:val="6"/>
          <w:sz w:val="28"/>
          <w:szCs w:val="28"/>
          <w:lang w:val="uk-UA"/>
        </w:rPr>
        <w:t xml:space="preserve"> (наприклад, </w:t>
      </w:r>
      <w:r w:rsidRPr="00FA1DBB">
        <w:rPr>
          <w:i/>
          <w:spacing w:val="6"/>
          <w:sz w:val="28"/>
          <w:szCs w:val="28"/>
          <w:lang w:val="uk-UA"/>
        </w:rPr>
        <w:t xml:space="preserve">Я тільки розчешуся, якщо ви не проти. Вибачте, що я не в </w:t>
      </w:r>
      <w:r w:rsidRPr="00FA1DBB">
        <w:rPr>
          <w:b/>
          <w:i/>
          <w:spacing w:val="6"/>
          <w:sz w:val="28"/>
          <w:szCs w:val="28"/>
          <w:lang w:val="uk-UA"/>
        </w:rPr>
        <w:t>плащі</w:t>
      </w:r>
      <w:r w:rsidRPr="00FA1DBB">
        <w:rPr>
          <w:i/>
          <w:spacing w:val="6"/>
          <w:sz w:val="28"/>
          <w:szCs w:val="28"/>
          <w:lang w:val="uk-UA"/>
        </w:rPr>
        <w:t xml:space="preserve">, але я не мав уявлення, хто стукає у двері </w:t>
      </w:r>
      <w:r w:rsidRPr="007B1647">
        <w:rPr>
          <w:spacing w:val="6"/>
          <w:sz w:val="28"/>
          <w:szCs w:val="28"/>
          <w:lang w:val="uk-UA"/>
        </w:rPr>
        <w:t xml:space="preserve">[пер. </w:t>
      </w:r>
      <w:r w:rsidRPr="007B1647">
        <w:rPr>
          <w:bCs/>
          <w:spacing w:val="6"/>
          <w:sz w:val="28"/>
          <w:szCs w:val="28"/>
          <w:lang w:val="uk-UA"/>
        </w:rPr>
        <w:t>С. Павличко</w:t>
      </w:r>
      <w:r w:rsidRPr="007B1647">
        <w:rPr>
          <w:spacing w:val="6"/>
          <w:sz w:val="28"/>
          <w:szCs w:val="28"/>
          <w:lang w:val="uk-UA"/>
        </w:rPr>
        <w:t xml:space="preserve">]) створюють хибне розуміння певного контексту. Семантична структура одиниці </w:t>
      </w:r>
      <w:r w:rsidRPr="00B86453">
        <w:rPr>
          <w:i/>
          <w:spacing w:val="6"/>
          <w:sz w:val="28"/>
          <w:szCs w:val="28"/>
          <w:lang w:val="en-US"/>
        </w:rPr>
        <w:t>jaw</w:t>
      </w:r>
      <w:r w:rsidRPr="007B1647">
        <w:rPr>
          <w:spacing w:val="6"/>
          <w:sz w:val="28"/>
          <w:szCs w:val="28"/>
          <w:lang w:val="uk-UA"/>
        </w:rPr>
        <w:t xml:space="preserve"> в англомовному вислові </w:t>
      </w:r>
      <w:r w:rsidRPr="00FA1DBB">
        <w:rPr>
          <w:i/>
          <w:spacing w:val="6"/>
          <w:sz w:val="28"/>
          <w:szCs w:val="28"/>
          <w:lang w:val="en-US"/>
        </w:rPr>
        <w:t>Hilda</w:t>
      </w:r>
      <w:r w:rsidRPr="00FA1DBB">
        <w:rPr>
          <w:i/>
          <w:spacing w:val="6"/>
          <w:sz w:val="28"/>
          <w:szCs w:val="28"/>
          <w:lang w:val="uk-UA"/>
        </w:rPr>
        <w:t xml:space="preserve"> </w:t>
      </w:r>
      <w:r w:rsidRPr="00FA1DBB">
        <w:rPr>
          <w:i/>
          <w:spacing w:val="6"/>
          <w:sz w:val="28"/>
          <w:szCs w:val="28"/>
          <w:lang w:val="en-US"/>
        </w:rPr>
        <w:t>set</w:t>
      </w:r>
      <w:r w:rsidRPr="00FA1DBB">
        <w:rPr>
          <w:i/>
          <w:spacing w:val="6"/>
          <w:sz w:val="28"/>
          <w:szCs w:val="28"/>
          <w:lang w:val="uk-UA"/>
        </w:rPr>
        <w:t xml:space="preserve"> </w:t>
      </w:r>
      <w:r w:rsidRPr="00FA1DBB">
        <w:rPr>
          <w:i/>
          <w:spacing w:val="6"/>
          <w:sz w:val="28"/>
          <w:szCs w:val="28"/>
          <w:lang w:val="en-US"/>
        </w:rPr>
        <w:t>her</w:t>
      </w:r>
      <w:r w:rsidRPr="00FA1DBB">
        <w:rPr>
          <w:i/>
          <w:spacing w:val="6"/>
          <w:sz w:val="28"/>
          <w:szCs w:val="28"/>
          <w:lang w:val="uk-UA"/>
        </w:rPr>
        <w:t xml:space="preserve"> </w:t>
      </w:r>
      <w:r w:rsidRPr="00FA1DBB">
        <w:rPr>
          <w:b/>
          <w:i/>
          <w:spacing w:val="6"/>
          <w:sz w:val="28"/>
          <w:szCs w:val="28"/>
          <w:lang w:val="en-US"/>
        </w:rPr>
        <w:t>jaw</w:t>
      </w:r>
      <w:r w:rsidRPr="00FA1DBB">
        <w:rPr>
          <w:i/>
          <w:spacing w:val="6"/>
          <w:sz w:val="28"/>
          <w:szCs w:val="28"/>
          <w:lang w:val="uk-UA"/>
        </w:rPr>
        <w:t xml:space="preserve">, </w:t>
      </w:r>
      <w:r w:rsidRPr="00FA1DBB">
        <w:rPr>
          <w:i/>
          <w:spacing w:val="6"/>
          <w:sz w:val="28"/>
          <w:szCs w:val="28"/>
          <w:lang w:val="en-US"/>
        </w:rPr>
        <w:t>and</w:t>
      </w:r>
      <w:r w:rsidRPr="00FA1DBB">
        <w:rPr>
          <w:i/>
          <w:spacing w:val="6"/>
          <w:sz w:val="28"/>
          <w:szCs w:val="28"/>
          <w:lang w:val="uk-UA"/>
        </w:rPr>
        <w:t xml:space="preserve"> </w:t>
      </w:r>
      <w:r w:rsidRPr="00FA1DBB">
        <w:rPr>
          <w:i/>
          <w:spacing w:val="6"/>
          <w:sz w:val="28"/>
          <w:szCs w:val="28"/>
          <w:lang w:val="en-US"/>
        </w:rPr>
        <w:t>that</w:t>
      </w:r>
      <w:r w:rsidRPr="00FA1DBB">
        <w:rPr>
          <w:i/>
          <w:spacing w:val="6"/>
          <w:sz w:val="28"/>
          <w:szCs w:val="28"/>
          <w:lang w:val="uk-UA"/>
        </w:rPr>
        <w:t xml:space="preserve"> </w:t>
      </w:r>
      <w:r w:rsidRPr="00FA1DBB">
        <w:rPr>
          <w:i/>
          <w:spacing w:val="6"/>
          <w:sz w:val="28"/>
          <w:szCs w:val="28"/>
          <w:lang w:val="en-US"/>
        </w:rPr>
        <w:t>meant</w:t>
      </w:r>
      <w:r w:rsidRPr="00FA1DBB">
        <w:rPr>
          <w:i/>
          <w:spacing w:val="6"/>
          <w:sz w:val="28"/>
          <w:szCs w:val="28"/>
          <w:lang w:val="uk-UA"/>
        </w:rPr>
        <w:t xml:space="preserve"> </w:t>
      </w:r>
      <w:r w:rsidRPr="00FA1DBB">
        <w:rPr>
          <w:i/>
          <w:spacing w:val="6"/>
          <w:sz w:val="28"/>
          <w:szCs w:val="28"/>
          <w:lang w:val="en-US"/>
        </w:rPr>
        <w:t>something</w:t>
      </w:r>
      <w:r w:rsidRPr="00FA1DBB">
        <w:rPr>
          <w:i/>
          <w:spacing w:val="6"/>
          <w:sz w:val="28"/>
          <w:szCs w:val="28"/>
          <w:lang w:val="uk-UA"/>
        </w:rPr>
        <w:t xml:space="preserve"> </w:t>
      </w:r>
      <w:r w:rsidRPr="007B1647">
        <w:rPr>
          <w:spacing w:val="6"/>
          <w:sz w:val="28"/>
          <w:szCs w:val="28"/>
          <w:lang w:val="uk-UA"/>
        </w:rPr>
        <w:t xml:space="preserve">[D. H. </w:t>
      </w:r>
      <w:r w:rsidRPr="007B1647">
        <w:rPr>
          <w:spacing w:val="6"/>
          <w:sz w:val="28"/>
          <w:szCs w:val="28"/>
          <w:lang w:val="en-US"/>
        </w:rPr>
        <w:t>Lawrence</w:t>
      </w:r>
      <w:r w:rsidRPr="007B1647">
        <w:rPr>
          <w:spacing w:val="6"/>
          <w:sz w:val="28"/>
          <w:szCs w:val="28"/>
          <w:lang w:val="uk-UA"/>
        </w:rPr>
        <w:t xml:space="preserve">] відтворюється українською як </w:t>
      </w:r>
      <w:r w:rsidRPr="00A759BA">
        <w:rPr>
          <w:i/>
          <w:spacing w:val="6"/>
          <w:sz w:val="28"/>
          <w:szCs w:val="28"/>
          <w:lang w:val="uk-UA"/>
        </w:rPr>
        <w:t>зуби</w:t>
      </w:r>
      <w:r w:rsidRPr="007B1647">
        <w:rPr>
          <w:spacing w:val="6"/>
          <w:sz w:val="28"/>
          <w:szCs w:val="28"/>
          <w:lang w:val="uk-UA"/>
        </w:rPr>
        <w:t xml:space="preserve">: </w:t>
      </w:r>
      <w:r w:rsidRPr="009F41A6">
        <w:rPr>
          <w:i/>
          <w:spacing w:val="6"/>
          <w:sz w:val="28"/>
          <w:szCs w:val="28"/>
          <w:lang w:val="uk-UA"/>
        </w:rPr>
        <w:t xml:space="preserve">Хільда зціпила </w:t>
      </w:r>
      <w:r w:rsidRPr="009F41A6">
        <w:rPr>
          <w:b/>
          <w:i/>
          <w:spacing w:val="6"/>
          <w:sz w:val="28"/>
          <w:szCs w:val="28"/>
          <w:lang w:val="uk-UA"/>
        </w:rPr>
        <w:t>зуби</w:t>
      </w:r>
      <w:r w:rsidRPr="009F41A6">
        <w:rPr>
          <w:i/>
          <w:spacing w:val="6"/>
          <w:sz w:val="28"/>
          <w:szCs w:val="28"/>
          <w:lang w:val="uk-UA"/>
        </w:rPr>
        <w:t>, – а це дещо значило</w:t>
      </w:r>
      <w:r w:rsidRPr="007B1647">
        <w:rPr>
          <w:spacing w:val="6"/>
          <w:sz w:val="28"/>
          <w:szCs w:val="28"/>
          <w:lang w:val="uk-UA"/>
        </w:rPr>
        <w:t xml:space="preserve"> [пер. Д. Радієнко], бо дослівний варіант, запропонований іншим перекладачем (</w:t>
      </w:r>
      <w:r w:rsidRPr="009F41A6">
        <w:rPr>
          <w:i/>
          <w:spacing w:val="6"/>
          <w:sz w:val="28"/>
          <w:szCs w:val="28"/>
          <w:lang w:val="uk-UA"/>
        </w:rPr>
        <w:t xml:space="preserve">Гілда стиснула </w:t>
      </w:r>
      <w:r w:rsidRPr="009F41A6">
        <w:rPr>
          <w:b/>
          <w:i/>
          <w:spacing w:val="6"/>
          <w:sz w:val="28"/>
          <w:szCs w:val="28"/>
          <w:lang w:val="uk-UA"/>
        </w:rPr>
        <w:t>щелепи</w:t>
      </w:r>
      <w:r w:rsidRPr="009F41A6">
        <w:rPr>
          <w:i/>
          <w:spacing w:val="6"/>
          <w:sz w:val="28"/>
          <w:szCs w:val="28"/>
          <w:lang w:val="uk-UA"/>
        </w:rPr>
        <w:t xml:space="preserve">, а це щось означало </w:t>
      </w:r>
      <w:r w:rsidRPr="007B1647">
        <w:rPr>
          <w:spacing w:val="6"/>
          <w:sz w:val="28"/>
          <w:szCs w:val="28"/>
          <w:lang w:val="uk-UA"/>
        </w:rPr>
        <w:t xml:space="preserve">[пер. </w:t>
      </w:r>
      <w:r w:rsidRPr="007B1647">
        <w:rPr>
          <w:bCs/>
          <w:spacing w:val="6"/>
          <w:sz w:val="28"/>
          <w:szCs w:val="28"/>
          <w:lang w:val="uk-UA"/>
        </w:rPr>
        <w:t>С. Павличко</w:t>
      </w:r>
      <w:r w:rsidRPr="007B1647">
        <w:rPr>
          <w:spacing w:val="6"/>
          <w:sz w:val="28"/>
          <w:szCs w:val="28"/>
          <w:lang w:val="uk-UA"/>
        </w:rPr>
        <w:t>]), не варто вважати адекватним, адже використання такої лексеми для</w:t>
      </w:r>
      <w:r>
        <w:rPr>
          <w:spacing w:val="6"/>
          <w:sz w:val="28"/>
          <w:szCs w:val="28"/>
          <w:lang w:val="uk-UA"/>
        </w:rPr>
        <w:t xml:space="preserve"> </w:t>
      </w:r>
      <w:r w:rsidRPr="007B1647">
        <w:rPr>
          <w:spacing w:val="6"/>
          <w:sz w:val="28"/>
          <w:szCs w:val="28"/>
          <w:lang w:val="uk-UA"/>
        </w:rPr>
        <w:t>опису поведінки людини може викликати негативне враження про в цілому позитивний образ зазначеного персонажу.</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У другому розділі </w:t>
      </w:r>
      <w:r w:rsidRPr="009F41A6">
        <w:rPr>
          <w:b/>
          <w:spacing w:val="6"/>
          <w:sz w:val="28"/>
          <w:szCs w:val="28"/>
          <w:lang w:val="uk-UA"/>
        </w:rPr>
        <w:t>“Механізм дії видів лексичної модуляції”</w:t>
      </w:r>
      <w:r>
        <w:rPr>
          <w:spacing w:val="6"/>
          <w:sz w:val="28"/>
          <w:szCs w:val="28"/>
          <w:lang w:val="uk-UA"/>
        </w:rPr>
        <w:t xml:space="preserve"> </w:t>
      </w:r>
      <w:r w:rsidRPr="007B1647">
        <w:rPr>
          <w:spacing w:val="6"/>
          <w:sz w:val="28"/>
          <w:szCs w:val="28"/>
          <w:lang w:val="uk-UA"/>
        </w:rPr>
        <w:t xml:space="preserve">досліджено види лексичної модуляції, зокрема описано </w:t>
      </w:r>
      <w:r>
        <w:rPr>
          <w:spacing w:val="6"/>
          <w:sz w:val="28"/>
          <w:szCs w:val="28"/>
          <w:lang w:val="uk-UA"/>
        </w:rPr>
        <w:t xml:space="preserve">принцип </w:t>
      </w:r>
      <w:r w:rsidRPr="007B1647">
        <w:rPr>
          <w:spacing w:val="6"/>
          <w:sz w:val="28"/>
          <w:szCs w:val="28"/>
          <w:lang w:val="uk-UA"/>
        </w:rPr>
        <w:t>дії кожного з видів цього прийому,</w:t>
      </w:r>
      <w:r>
        <w:rPr>
          <w:spacing w:val="6"/>
          <w:sz w:val="28"/>
          <w:szCs w:val="28"/>
          <w:lang w:val="uk-UA"/>
        </w:rPr>
        <w:t xml:space="preserve"> </w:t>
      </w:r>
      <w:r w:rsidRPr="007B1647">
        <w:rPr>
          <w:spacing w:val="6"/>
          <w:sz w:val="28"/>
          <w:szCs w:val="28"/>
          <w:lang w:val="uk-UA"/>
        </w:rPr>
        <w:t>з’ясовано ознаки типи логічних відношень та логіко-смислові операції, що лежать в</w:t>
      </w:r>
      <w:r>
        <w:rPr>
          <w:spacing w:val="6"/>
          <w:sz w:val="28"/>
          <w:szCs w:val="28"/>
          <w:lang w:val="uk-UA"/>
        </w:rPr>
        <w:t xml:space="preserve"> </w:t>
      </w:r>
      <w:r w:rsidRPr="007B1647">
        <w:rPr>
          <w:spacing w:val="6"/>
          <w:sz w:val="28"/>
          <w:szCs w:val="28"/>
          <w:lang w:val="uk-UA"/>
        </w:rPr>
        <w:t xml:space="preserve">основі окремого виду цього прийому; </w:t>
      </w:r>
      <w:r>
        <w:rPr>
          <w:spacing w:val="6"/>
          <w:sz w:val="28"/>
          <w:szCs w:val="28"/>
          <w:lang w:val="uk-UA"/>
        </w:rPr>
        <w:t xml:space="preserve">гіперо-гіпонімічні зміни </w:t>
      </w:r>
      <w:r w:rsidRPr="007B1647">
        <w:rPr>
          <w:spacing w:val="6"/>
          <w:sz w:val="28"/>
          <w:szCs w:val="28"/>
          <w:lang w:val="uk-UA"/>
        </w:rPr>
        <w:t>у перекладі визнача</w:t>
      </w:r>
      <w:r>
        <w:rPr>
          <w:spacing w:val="6"/>
          <w:sz w:val="28"/>
          <w:szCs w:val="28"/>
          <w:lang w:val="uk-UA"/>
        </w:rPr>
        <w:t>ються як види прийому лексичної</w:t>
      </w:r>
      <w:r w:rsidRPr="007B1647">
        <w:rPr>
          <w:spacing w:val="6"/>
          <w:sz w:val="28"/>
          <w:szCs w:val="28"/>
          <w:lang w:val="uk-UA"/>
        </w:rPr>
        <w:t xml:space="preserve">  </w:t>
      </w:r>
      <w:r w:rsidRPr="007B1647">
        <w:rPr>
          <w:spacing w:val="6"/>
          <w:sz w:val="28"/>
          <w:szCs w:val="28"/>
          <w:lang w:val="uk-UA"/>
        </w:rPr>
        <w:lastRenderedPageBreak/>
        <w:t>модуляції; доведено, що випадки</w:t>
      </w:r>
      <w:r>
        <w:rPr>
          <w:spacing w:val="6"/>
          <w:sz w:val="28"/>
          <w:szCs w:val="28"/>
          <w:lang w:val="uk-UA"/>
        </w:rPr>
        <w:t xml:space="preserve"> метонімічних замін відносяться </w:t>
      </w:r>
      <w:r w:rsidRPr="007B1647">
        <w:rPr>
          <w:spacing w:val="6"/>
          <w:sz w:val="28"/>
          <w:szCs w:val="28"/>
          <w:lang w:val="uk-UA"/>
        </w:rPr>
        <w:t>до трансформацій генералізації та конкретизації.</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У </w:t>
      </w:r>
      <w:r w:rsidRPr="00C57D69">
        <w:rPr>
          <w:i/>
          <w:spacing w:val="6"/>
          <w:sz w:val="28"/>
          <w:szCs w:val="28"/>
          <w:lang w:val="uk-UA"/>
        </w:rPr>
        <w:t>першому підрозділі</w:t>
      </w:r>
      <w:r w:rsidRPr="007B1647">
        <w:rPr>
          <w:spacing w:val="6"/>
          <w:sz w:val="28"/>
          <w:szCs w:val="28"/>
          <w:lang w:val="uk-UA"/>
        </w:rPr>
        <w:t xml:space="preserve"> йдеться про зміст і обсяг семантичної складової структури номінативної одиниці. Розкриття цього питання пояснює зміну відношень між семантичними структурами одиниць англійської та української мов, що відбувається під час застосування перекладацького прийому лексичної модуляції.</w:t>
      </w:r>
    </w:p>
    <w:p w:rsidR="00340E92" w:rsidRDefault="00340E92" w:rsidP="00340E92">
      <w:pPr>
        <w:tabs>
          <w:tab w:val="left" w:pos="709"/>
        </w:tabs>
        <w:jc w:val="both"/>
        <w:rPr>
          <w:spacing w:val="6"/>
          <w:sz w:val="28"/>
          <w:szCs w:val="28"/>
          <w:lang w:val="uk-UA"/>
        </w:rPr>
      </w:pPr>
      <w:r w:rsidRPr="007B1647">
        <w:rPr>
          <w:spacing w:val="6"/>
          <w:sz w:val="28"/>
          <w:szCs w:val="28"/>
          <w:lang w:val="uk-UA"/>
        </w:rPr>
        <w:tab/>
        <w:t xml:space="preserve">У </w:t>
      </w:r>
      <w:r w:rsidRPr="00C57D69">
        <w:rPr>
          <w:i/>
          <w:spacing w:val="6"/>
          <w:sz w:val="28"/>
          <w:szCs w:val="28"/>
          <w:lang w:val="uk-UA"/>
        </w:rPr>
        <w:t>другому підрозділі</w:t>
      </w:r>
      <w:r w:rsidRPr="007B1647">
        <w:rPr>
          <w:spacing w:val="6"/>
          <w:sz w:val="28"/>
          <w:szCs w:val="28"/>
          <w:lang w:val="uk-UA"/>
        </w:rPr>
        <w:t xml:space="preserve"> логічне відношення підпорядкування обсягу семантичних структур номінативних одиниць визначається як таке, що лежить в основі трансформацій генералізації та конкретизації. У перекладі </w:t>
      </w:r>
    </w:p>
    <w:p w:rsidR="00340E92" w:rsidRDefault="00340E92" w:rsidP="00340E92">
      <w:pPr>
        <w:tabs>
          <w:tab w:val="left" w:pos="709"/>
        </w:tabs>
        <w:jc w:val="both"/>
        <w:rPr>
          <w:i/>
          <w:spacing w:val="6"/>
          <w:sz w:val="28"/>
          <w:szCs w:val="28"/>
          <w:lang w:val="uk-UA"/>
        </w:rPr>
      </w:pPr>
      <w:r w:rsidRPr="00BF6A47">
        <w:rPr>
          <w:spacing w:val="6"/>
          <w:sz w:val="28"/>
          <w:szCs w:val="28"/>
          <w:lang w:val="uk-UA"/>
        </w:rPr>
        <w:t>відбивають</w:t>
      </w:r>
      <w:r w:rsidRPr="007B1647">
        <w:rPr>
          <w:spacing w:val="6"/>
          <w:sz w:val="28"/>
          <w:szCs w:val="28"/>
          <w:lang w:val="uk-UA"/>
        </w:rPr>
        <w:t xml:space="preserve">ся </w:t>
      </w:r>
      <w:r w:rsidRPr="007B1647">
        <w:rPr>
          <w:bCs/>
          <w:spacing w:val="6"/>
          <w:sz w:val="28"/>
          <w:szCs w:val="28"/>
          <w:lang w:val="uk-UA"/>
        </w:rPr>
        <w:t xml:space="preserve">логічні операції узагальнення </w:t>
      </w:r>
      <w:r w:rsidRPr="007B1647">
        <w:rPr>
          <w:spacing w:val="6"/>
          <w:sz w:val="28"/>
          <w:szCs w:val="28"/>
          <w:lang w:val="uk-UA"/>
        </w:rPr>
        <w:t xml:space="preserve">(трансформація генералізації, наприклад, </w:t>
      </w:r>
      <w:r w:rsidRPr="00DE0C3A">
        <w:rPr>
          <w:i/>
          <w:spacing w:val="6"/>
          <w:sz w:val="28"/>
          <w:szCs w:val="28"/>
          <w:lang w:val="uk-UA"/>
        </w:rPr>
        <w:t>I believe in</w:t>
      </w:r>
      <w:r>
        <w:rPr>
          <w:i/>
          <w:spacing w:val="6"/>
          <w:sz w:val="28"/>
          <w:szCs w:val="28"/>
          <w:lang w:val="uk-UA"/>
        </w:rPr>
        <w:t xml:space="preserve"> </w:t>
      </w:r>
      <w:r w:rsidRPr="00DE0C3A">
        <w:rPr>
          <w:i/>
          <w:spacing w:val="6"/>
          <w:sz w:val="28"/>
          <w:szCs w:val="28"/>
          <w:lang w:val="uk-UA"/>
        </w:rPr>
        <w:t xml:space="preserve"> a </w:t>
      </w:r>
      <w:r>
        <w:rPr>
          <w:i/>
          <w:spacing w:val="6"/>
          <w:sz w:val="28"/>
          <w:szCs w:val="28"/>
          <w:lang w:val="uk-UA"/>
        </w:rPr>
        <w:t xml:space="preserve"> </w:t>
      </w:r>
      <w:r w:rsidRPr="00DE0C3A">
        <w:rPr>
          <w:i/>
          <w:spacing w:val="6"/>
          <w:sz w:val="28"/>
          <w:szCs w:val="28"/>
          <w:lang w:val="uk-UA"/>
        </w:rPr>
        <w:t xml:space="preserve">higher </w:t>
      </w:r>
      <w:r>
        <w:rPr>
          <w:i/>
          <w:spacing w:val="6"/>
          <w:sz w:val="28"/>
          <w:szCs w:val="28"/>
          <w:lang w:val="uk-UA"/>
        </w:rPr>
        <w:t xml:space="preserve"> </w:t>
      </w:r>
      <w:r w:rsidRPr="00DE0C3A">
        <w:rPr>
          <w:i/>
          <w:spacing w:val="6"/>
          <w:sz w:val="28"/>
          <w:szCs w:val="28"/>
          <w:lang w:val="uk-UA"/>
        </w:rPr>
        <w:t>mystery</w:t>
      </w:r>
      <w:r>
        <w:rPr>
          <w:i/>
          <w:spacing w:val="6"/>
          <w:sz w:val="28"/>
          <w:szCs w:val="28"/>
          <w:lang w:val="uk-UA"/>
        </w:rPr>
        <w:t xml:space="preserve"> </w:t>
      </w:r>
      <w:r w:rsidRPr="00DE0C3A">
        <w:rPr>
          <w:i/>
          <w:spacing w:val="6"/>
          <w:sz w:val="28"/>
          <w:szCs w:val="28"/>
          <w:lang w:val="uk-UA"/>
        </w:rPr>
        <w:t xml:space="preserve"> that </w:t>
      </w:r>
      <w:r>
        <w:rPr>
          <w:i/>
          <w:spacing w:val="6"/>
          <w:sz w:val="28"/>
          <w:szCs w:val="28"/>
          <w:lang w:val="uk-UA"/>
        </w:rPr>
        <w:t xml:space="preserve"> </w:t>
      </w:r>
      <w:r w:rsidRPr="00DE0C3A">
        <w:rPr>
          <w:i/>
          <w:spacing w:val="6"/>
          <w:sz w:val="28"/>
          <w:szCs w:val="28"/>
          <w:lang w:val="uk-UA"/>
        </w:rPr>
        <w:t>doesn’</w:t>
      </w:r>
      <w:r w:rsidRPr="00DE0C3A">
        <w:rPr>
          <w:i/>
          <w:spacing w:val="6"/>
          <w:sz w:val="28"/>
          <w:szCs w:val="28"/>
          <w:lang w:val="en-US"/>
        </w:rPr>
        <w:t>t</w:t>
      </w:r>
      <w:r w:rsidRPr="00DE0C3A">
        <w:rPr>
          <w:i/>
          <w:spacing w:val="6"/>
          <w:sz w:val="28"/>
          <w:szCs w:val="28"/>
          <w:lang w:val="uk-UA"/>
        </w:rPr>
        <w:t xml:space="preserve"> </w:t>
      </w:r>
      <w:r>
        <w:rPr>
          <w:i/>
          <w:spacing w:val="6"/>
          <w:sz w:val="28"/>
          <w:szCs w:val="28"/>
          <w:lang w:val="uk-UA"/>
        </w:rPr>
        <w:t xml:space="preserve"> </w:t>
      </w:r>
      <w:r w:rsidRPr="00DE0C3A">
        <w:rPr>
          <w:i/>
          <w:spacing w:val="6"/>
          <w:sz w:val="28"/>
          <w:szCs w:val="28"/>
          <w:lang w:val="en-US"/>
        </w:rPr>
        <w:t>let</w:t>
      </w:r>
      <w:r w:rsidRPr="00DE0C3A">
        <w:rPr>
          <w:i/>
          <w:spacing w:val="6"/>
          <w:sz w:val="28"/>
          <w:szCs w:val="28"/>
          <w:lang w:val="uk-UA"/>
        </w:rPr>
        <w:t xml:space="preserve"> </w:t>
      </w:r>
      <w:r w:rsidRPr="00DE0C3A">
        <w:rPr>
          <w:i/>
          <w:spacing w:val="6"/>
          <w:sz w:val="28"/>
          <w:szCs w:val="28"/>
          <w:lang w:val="en-US"/>
        </w:rPr>
        <w:t>even</w:t>
      </w:r>
      <w:r>
        <w:rPr>
          <w:i/>
          <w:spacing w:val="6"/>
          <w:sz w:val="28"/>
          <w:szCs w:val="28"/>
          <w:lang w:val="uk-UA"/>
        </w:rPr>
        <w:t xml:space="preserve"> </w:t>
      </w:r>
      <w:r w:rsidRPr="00DE0C3A">
        <w:rPr>
          <w:i/>
          <w:spacing w:val="6"/>
          <w:sz w:val="28"/>
          <w:szCs w:val="28"/>
          <w:lang w:val="uk-UA"/>
        </w:rPr>
        <w:t xml:space="preserve"> </w:t>
      </w:r>
      <w:r w:rsidRPr="00DE0C3A">
        <w:rPr>
          <w:i/>
          <w:spacing w:val="6"/>
          <w:sz w:val="28"/>
          <w:szCs w:val="28"/>
          <w:lang w:val="en-US"/>
        </w:rPr>
        <w:t>the</w:t>
      </w:r>
      <w:r w:rsidRPr="00DE0C3A">
        <w:rPr>
          <w:i/>
          <w:spacing w:val="6"/>
          <w:sz w:val="28"/>
          <w:szCs w:val="28"/>
          <w:lang w:val="uk-UA"/>
        </w:rPr>
        <w:t xml:space="preserve"> </w:t>
      </w:r>
      <w:r w:rsidRPr="00DE0C3A">
        <w:rPr>
          <w:b/>
          <w:i/>
          <w:spacing w:val="6"/>
          <w:sz w:val="28"/>
          <w:szCs w:val="28"/>
          <w:lang w:val="en-US"/>
        </w:rPr>
        <w:t>crocus</w:t>
      </w:r>
      <w:r w:rsidRPr="00DE0C3A">
        <w:rPr>
          <w:i/>
          <w:spacing w:val="6"/>
          <w:sz w:val="28"/>
          <w:szCs w:val="28"/>
          <w:lang w:val="uk-UA"/>
        </w:rPr>
        <w:t xml:space="preserve"> </w:t>
      </w:r>
      <w:r w:rsidRPr="00DE0C3A">
        <w:rPr>
          <w:i/>
          <w:spacing w:val="6"/>
          <w:sz w:val="28"/>
          <w:szCs w:val="28"/>
          <w:lang w:val="en-US"/>
        </w:rPr>
        <w:t>be</w:t>
      </w:r>
      <w:r w:rsidRPr="00DE0C3A">
        <w:rPr>
          <w:i/>
          <w:spacing w:val="6"/>
          <w:sz w:val="28"/>
          <w:szCs w:val="28"/>
          <w:lang w:val="uk-UA"/>
        </w:rPr>
        <w:t xml:space="preserve"> </w:t>
      </w:r>
    </w:p>
    <w:p w:rsidR="00340E92" w:rsidRDefault="00340E92" w:rsidP="00340E92">
      <w:pPr>
        <w:tabs>
          <w:tab w:val="left" w:pos="709"/>
        </w:tabs>
        <w:jc w:val="both"/>
        <w:rPr>
          <w:i/>
          <w:spacing w:val="6"/>
          <w:sz w:val="28"/>
          <w:szCs w:val="28"/>
          <w:lang w:val="uk-UA"/>
        </w:rPr>
      </w:pPr>
    </w:p>
    <w:p w:rsidR="00340E92" w:rsidRPr="007B1647" w:rsidRDefault="00340E92" w:rsidP="00340E92">
      <w:pPr>
        <w:tabs>
          <w:tab w:val="left" w:pos="709"/>
        </w:tabs>
        <w:jc w:val="both"/>
        <w:rPr>
          <w:bCs/>
          <w:spacing w:val="6"/>
          <w:sz w:val="28"/>
          <w:szCs w:val="28"/>
          <w:lang w:val="uk-UA"/>
        </w:rPr>
      </w:pPr>
      <w:r w:rsidRPr="00DE0C3A">
        <w:rPr>
          <w:i/>
          <w:spacing w:val="6"/>
          <w:sz w:val="28"/>
          <w:szCs w:val="28"/>
          <w:lang w:val="en-US"/>
        </w:rPr>
        <w:t>blown</w:t>
      </w:r>
      <w:r w:rsidRPr="00DE0C3A">
        <w:rPr>
          <w:i/>
          <w:spacing w:val="6"/>
          <w:sz w:val="28"/>
          <w:szCs w:val="28"/>
          <w:lang w:val="uk-UA"/>
        </w:rPr>
        <w:t xml:space="preserve"> </w:t>
      </w:r>
      <w:r w:rsidRPr="00DE0C3A">
        <w:rPr>
          <w:i/>
          <w:spacing w:val="6"/>
          <w:sz w:val="28"/>
          <w:szCs w:val="28"/>
          <w:lang w:val="en-US"/>
        </w:rPr>
        <w:t>out</w:t>
      </w:r>
      <w:r w:rsidRPr="007B1647">
        <w:rPr>
          <w:spacing w:val="6"/>
          <w:sz w:val="28"/>
          <w:szCs w:val="28"/>
          <w:lang w:val="uk-UA"/>
        </w:rPr>
        <w:t xml:space="preserve"> [D. H. </w:t>
      </w:r>
      <w:r w:rsidRPr="007B1647">
        <w:rPr>
          <w:spacing w:val="6"/>
          <w:sz w:val="28"/>
          <w:szCs w:val="28"/>
          <w:lang w:val="en-US"/>
        </w:rPr>
        <w:t>Lawrence</w:t>
      </w:r>
      <w:r w:rsidRPr="007B1647">
        <w:rPr>
          <w:bCs/>
          <w:spacing w:val="6"/>
          <w:sz w:val="28"/>
          <w:szCs w:val="28"/>
          <w:lang w:val="uk-UA"/>
        </w:rPr>
        <w:t xml:space="preserve">]. – </w:t>
      </w:r>
      <w:r w:rsidRPr="00DE0C3A">
        <w:rPr>
          <w:i/>
          <w:spacing w:val="6"/>
          <w:sz w:val="28"/>
          <w:szCs w:val="28"/>
          <w:lang w:val="uk-UA"/>
        </w:rPr>
        <w:t xml:space="preserve">Я вірю у вічну таїну, що оберігає навіть життя </w:t>
      </w:r>
      <w:r w:rsidRPr="00DE0C3A">
        <w:rPr>
          <w:b/>
          <w:i/>
          <w:spacing w:val="6"/>
          <w:sz w:val="28"/>
          <w:szCs w:val="28"/>
          <w:lang w:val="uk-UA"/>
        </w:rPr>
        <w:t>квітки</w:t>
      </w:r>
      <w:r w:rsidRPr="00DE0C3A">
        <w:rPr>
          <w:i/>
          <w:spacing w:val="6"/>
          <w:sz w:val="28"/>
          <w:szCs w:val="28"/>
          <w:lang w:val="uk-UA"/>
        </w:rPr>
        <w:t xml:space="preserve"> </w:t>
      </w:r>
      <w:r w:rsidRPr="007B1647">
        <w:rPr>
          <w:spacing w:val="6"/>
          <w:sz w:val="28"/>
          <w:szCs w:val="28"/>
          <w:lang w:val="uk-UA"/>
        </w:rPr>
        <w:t>[пер. Д. Радієнко</w:t>
      </w:r>
      <w:r w:rsidRPr="007B1647">
        <w:rPr>
          <w:bCs/>
          <w:spacing w:val="6"/>
          <w:sz w:val="28"/>
          <w:szCs w:val="28"/>
          <w:lang w:val="uk-UA"/>
        </w:rPr>
        <w:t>]</w:t>
      </w:r>
      <w:r w:rsidRPr="007B1647">
        <w:rPr>
          <w:spacing w:val="6"/>
          <w:sz w:val="28"/>
          <w:szCs w:val="28"/>
          <w:lang w:val="uk-UA"/>
        </w:rPr>
        <w:t xml:space="preserve">) </w:t>
      </w:r>
      <w:r w:rsidRPr="007B1647">
        <w:rPr>
          <w:bCs/>
          <w:spacing w:val="6"/>
          <w:sz w:val="28"/>
          <w:szCs w:val="28"/>
          <w:lang w:val="uk-UA"/>
        </w:rPr>
        <w:t xml:space="preserve">та обмеження семантичних структур (трансформація </w:t>
      </w:r>
      <w:r w:rsidRPr="007B1647">
        <w:rPr>
          <w:spacing w:val="6"/>
          <w:sz w:val="28"/>
          <w:szCs w:val="28"/>
          <w:lang w:val="uk-UA"/>
        </w:rPr>
        <w:t>конкретизації</w:t>
      </w:r>
      <w:r w:rsidRPr="007B1647">
        <w:rPr>
          <w:color w:val="666699"/>
          <w:spacing w:val="6"/>
          <w:sz w:val="28"/>
          <w:szCs w:val="28"/>
          <w:lang w:val="uk-UA"/>
        </w:rPr>
        <w:t>:</w:t>
      </w:r>
      <w:r w:rsidRPr="007B1647">
        <w:rPr>
          <w:bCs/>
          <w:spacing w:val="6"/>
          <w:sz w:val="28"/>
          <w:szCs w:val="28"/>
          <w:lang w:val="uk-UA"/>
        </w:rPr>
        <w:t xml:space="preserve"> </w:t>
      </w:r>
      <w:r w:rsidRPr="00DE0C3A">
        <w:rPr>
          <w:bCs/>
          <w:i/>
          <w:spacing w:val="6"/>
          <w:sz w:val="28"/>
          <w:szCs w:val="28"/>
          <w:lang w:val="en-US"/>
        </w:rPr>
        <w:t>Some</w:t>
      </w:r>
      <w:r w:rsidRPr="00DE0C3A">
        <w:rPr>
          <w:bCs/>
          <w:i/>
          <w:spacing w:val="6"/>
          <w:sz w:val="28"/>
          <w:szCs w:val="28"/>
          <w:lang w:val="uk-UA"/>
        </w:rPr>
        <w:t xml:space="preserve"> </w:t>
      </w:r>
      <w:r w:rsidRPr="00DE0C3A">
        <w:rPr>
          <w:bCs/>
          <w:i/>
          <w:spacing w:val="6"/>
          <w:sz w:val="28"/>
          <w:szCs w:val="28"/>
          <w:lang w:val="en-US"/>
        </w:rPr>
        <w:t>of</w:t>
      </w:r>
      <w:r w:rsidRPr="00DE0C3A">
        <w:rPr>
          <w:bCs/>
          <w:i/>
          <w:spacing w:val="6"/>
          <w:sz w:val="28"/>
          <w:szCs w:val="28"/>
          <w:lang w:val="uk-UA"/>
        </w:rPr>
        <w:t xml:space="preserve"> </w:t>
      </w:r>
      <w:r w:rsidRPr="00DE0C3A">
        <w:rPr>
          <w:bCs/>
          <w:i/>
          <w:spacing w:val="6"/>
          <w:sz w:val="28"/>
          <w:szCs w:val="28"/>
          <w:lang w:val="en-US"/>
        </w:rPr>
        <w:t>the</w:t>
      </w:r>
      <w:r w:rsidRPr="00DE0C3A">
        <w:rPr>
          <w:bCs/>
          <w:i/>
          <w:spacing w:val="6"/>
          <w:sz w:val="28"/>
          <w:szCs w:val="28"/>
          <w:lang w:val="uk-UA"/>
        </w:rPr>
        <w:t xml:space="preserve"> </w:t>
      </w:r>
      <w:r w:rsidRPr="00DE0C3A">
        <w:rPr>
          <w:bCs/>
          <w:i/>
          <w:spacing w:val="6"/>
          <w:sz w:val="28"/>
          <w:szCs w:val="28"/>
          <w:lang w:val="en-US"/>
        </w:rPr>
        <w:t>wounded</w:t>
      </w:r>
      <w:r w:rsidRPr="00DE0C3A">
        <w:rPr>
          <w:bCs/>
          <w:i/>
          <w:spacing w:val="6"/>
          <w:sz w:val="28"/>
          <w:szCs w:val="28"/>
          <w:lang w:val="uk-UA"/>
        </w:rPr>
        <w:t xml:space="preserve"> </w:t>
      </w:r>
      <w:r w:rsidRPr="00DE0C3A">
        <w:rPr>
          <w:bCs/>
          <w:i/>
          <w:spacing w:val="6"/>
          <w:sz w:val="28"/>
          <w:szCs w:val="28"/>
          <w:lang w:val="en-US"/>
        </w:rPr>
        <w:t>were</w:t>
      </w:r>
      <w:r w:rsidRPr="00DE0C3A">
        <w:rPr>
          <w:bCs/>
          <w:i/>
          <w:spacing w:val="6"/>
          <w:sz w:val="28"/>
          <w:szCs w:val="28"/>
          <w:lang w:val="uk-UA"/>
        </w:rPr>
        <w:t xml:space="preserve"> </w:t>
      </w:r>
      <w:r w:rsidRPr="00DE0C3A">
        <w:rPr>
          <w:b/>
          <w:bCs/>
          <w:i/>
          <w:spacing w:val="6"/>
          <w:sz w:val="28"/>
          <w:szCs w:val="28"/>
          <w:lang w:val="en-US"/>
        </w:rPr>
        <w:t>noisy</w:t>
      </w:r>
      <w:r w:rsidRPr="00DE0C3A">
        <w:rPr>
          <w:bCs/>
          <w:i/>
          <w:spacing w:val="6"/>
          <w:sz w:val="28"/>
          <w:szCs w:val="28"/>
          <w:lang w:val="uk-UA"/>
        </w:rPr>
        <w:t xml:space="preserve"> </w:t>
      </w:r>
      <w:r w:rsidRPr="00DE0C3A">
        <w:rPr>
          <w:bCs/>
          <w:i/>
          <w:spacing w:val="6"/>
          <w:sz w:val="28"/>
          <w:szCs w:val="28"/>
          <w:lang w:val="en-US"/>
        </w:rPr>
        <w:t>but</w:t>
      </w:r>
      <w:r w:rsidRPr="00DE0C3A">
        <w:rPr>
          <w:bCs/>
          <w:i/>
          <w:spacing w:val="6"/>
          <w:sz w:val="28"/>
          <w:szCs w:val="28"/>
          <w:lang w:val="uk-UA"/>
        </w:rPr>
        <w:t xml:space="preserve"> </w:t>
      </w:r>
      <w:r w:rsidRPr="00DE0C3A">
        <w:rPr>
          <w:bCs/>
          <w:i/>
          <w:spacing w:val="6"/>
          <w:sz w:val="28"/>
          <w:szCs w:val="28"/>
          <w:lang w:val="en-US"/>
        </w:rPr>
        <w:t>most</w:t>
      </w:r>
      <w:r w:rsidRPr="00DE0C3A">
        <w:rPr>
          <w:bCs/>
          <w:i/>
          <w:spacing w:val="6"/>
          <w:sz w:val="28"/>
          <w:szCs w:val="28"/>
          <w:lang w:val="uk-UA"/>
        </w:rPr>
        <w:t xml:space="preserve"> </w:t>
      </w:r>
      <w:r w:rsidRPr="00DE0C3A">
        <w:rPr>
          <w:bCs/>
          <w:i/>
          <w:spacing w:val="6"/>
          <w:sz w:val="28"/>
          <w:szCs w:val="28"/>
          <w:lang w:val="en-US"/>
        </w:rPr>
        <w:t>were</w:t>
      </w:r>
      <w:r w:rsidRPr="00DE0C3A">
        <w:rPr>
          <w:bCs/>
          <w:i/>
          <w:spacing w:val="6"/>
          <w:sz w:val="28"/>
          <w:szCs w:val="28"/>
          <w:lang w:val="uk-UA"/>
        </w:rPr>
        <w:t xml:space="preserve"> </w:t>
      </w:r>
      <w:r w:rsidRPr="00DE0C3A">
        <w:rPr>
          <w:b/>
          <w:bCs/>
          <w:i/>
          <w:spacing w:val="6"/>
          <w:sz w:val="28"/>
          <w:szCs w:val="28"/>
          <w:lang w:val="en-US"/>
        </w:rPr>
        <w:t>quiet</w:t>
      </w:r>
      <w:r w:rsidRPr="00DE0C3A">
        <w:rPr>
          <w:bCs/>
          <w:i/>
          <w:spacing w:val="6"/>
          <w:sz w:val="28"/>
          <w:szCs w:val="28"/>
          <w:lang w:val="uk-UA"/>
        </w:rPr>
        <w:t xml:space="preserve"> </w:t>
      </w:r>
      <w:r w:rsidRPr="007B1647">
        <w:rPr>
          <w:bCs/>
          <w:spacing w:val="6"/>
          <w:sz w:val="28"/>
          <w:szCs w:val="28"/>
          <w:lang w:val="uk-UA"/>
        </w:rPr>
        <w:t>[</w:t>
      </w:r>
      <w:r w:rsidRPr="007B1647">
        <w:rPr>
          <w:spacing w:val="6"/>
          <w:sz w:val="28"/>
          <w:szCs w:val="28"/>
          <w:lang w:val="uk-UA"/>
        </w:rPr>
        <w:t xml:space="preserve">Е. М. </w:t>
      </w:r>
      <w:r w:rsidRPr="007B1647">
        <w:rPr>
          <w:spacing w:val="6"/>
          <w:sz w:val="28"/>
          <w:szCs w:val="28"/>
          <w:lang w:val="en-US"/>
        </w:rPr>
        <w:t>Hemingway</w:t>
      </w:r>
      <w:r w:rsidRPr="007B1647">
        <w:rPr>
          <w:bCs/>
          <w:spacing w:val="6"/>
          <w:sz w:val="28"/>
          <w:szCs w:val="28"/>
          <w:lang w:val="uk-UA"/>
        </w:rPr>
        <w:t>].</w:t>
      </w:r>
      <w:r w:rsidRPr="007B1647">
        <w:rPr>
          <w:spacing w:val="6"/>
          <w:sz w:val="28"/>
          <w:szCs w:val="28"/>
          <w:lang w:val="uk-UA"/>
        </w:rPr>
        <w:t xml:space="preserve"> – </w:t>
      </w:r>
      <w:r w:rsidRPr="00DE0C3A">
        <w:rPr>
          <w:i/>
          <w:spacing w:val="6"/>
          <w:sz w:val="28"/>
          <w:szCs w:val="28"/>
          <w:lang w:val="uk-UA"/>
        </w:rPr>
        <w:t xml:space="preserve">Дехто з поранених </w:t>
      </w:r>
      <w:r w:rsidRPr="00DE0C3A">
        <w:rPr>
          <w:b/>
          <w:i/>
          <w:spacing w:val="6"/>
          <w:sz w:val="28"/>
          <w:szCs w:val="28"/>
          <w:lang w:val="uk-UA"/>
        </w:rPr>
        <w:t>стогнав</w:t>
      </w:r>
      <w:r w:rsidRPr="00DE0C3A">
        <w:rPr>
          <w:i/>
          <w:spacing w:val="6"/>
          <w:sz w:val="28"/>
          <w:szCs w:val="28"/>
          <w:lang w:val="uk-UA"/>
        </w:rPr>
        <w:t xml:space="preserve"> та більшість лежала </w:t>
      </w:r>
      <w:r w:rsidRPr="00DE0C3A">
        <w:rPr>
          <w:b/>
          <w:i/>
          <w:spacing w:val="6"/>
          <w:sz w:val="28"/>
          <w:szCs w:val="28"/>
          <w:lang w:val="uk-UA"/>
        </w:rPr>
        <w:t>тихо</w:t>
      </w:r>
      <w:r w:rsidRPr="007B1647">
        <w:rPr>
          <w:spacing w:val="6"/>
          <w:sz w:val="28"/>
          <w:szCs w:val="28"/>
          <w:lang w:val="uk-UA"/>
        </w:rPr>
        <w:t xml:space="preserve"> </w:t>
      </w:r>
      <w:r w:rsidRPr="007B1647">
        <w:rPr>
          <w:bCs/>
          <w:spacing w:val="6"/>
          <w:sz w:val="28"/>
          <w:szCs w:val="28"/>
          <w:lang w:val="uk-UA"/>
        </w:rPr>
        <w:t>[</w:t>
      </w:r>
      <w:r w:rsidRPr="007B1647">
        <w:rPr>
          <w:spacing w:val="6"/>
          <w:sz w:val="28"/>
          <w:szCs w:val="28"/>
          <w:lang w:val="uk-UA"/>
        </w:rPr>
        <w:t>пер. В. Митрофанова</w:t>
      </w:r>
      <w:r w:rsidRPr="007B1647">
        <w:rPr>
          <w:bCs/>
          <w:spacing w:val="6"/>
          <w:sz w:val="28"/>
          <w:szCs w:val="28"/>
          <w:lang w:val="uk-UA"/>
        </w:rPr>
        <w:t>]</w:t>
      </w:r>
      <w:r w:rsidRPr="007B1647">
        <w:rPr>
          <w:spacing w:val="6"/>
          <w:sz w:val="28"/>
          <w:szCs w:val="28"/>
          <w:lang w:val="uk-UA"/>
        </w:rPr>
        <w:t>)</w:t>
      </w:r>
      <w:r w:rsidRPr="007B1647">
        <w:rPr>
          <w:bCs/>
          <w:spacing w:val="6"/>
          <w:sz w:val="28"/>
          <w:szCs w:val="28"/>
          <w:lang w:val="uk-UA"/>
        </w:rPr>
        <w:t>.</w:t>
      </w:r>
      <w:r>
        <w:rPr>
          <w:bCs/>
          <w:spacing w:val="6"/>
          <w:sz w:val="28"/>
          <w:szCs w:val="28"/>
          <w:lang w:val="uk-UA"/>
        </w:rPr>
        <w:t xml:space="preserve"> </w:t>
      </w:r>
      <w:r w:rsidRPr="007B1647">
        <w:rPr>
          <w:spacing w:val="6"/>
          <w:sz w:val="28"/>
          <w:szCs w:val="28"/>
          <w:lang w:val="uk-UA"/>
        </w:rPr>
        <w:t xml:space="preserve">Перекладач відмовляється від дослівного еквівалента </w:t>
      </w:r>
      <w:r w:rsidRPr="00213265">
        <w:rPr>
          <w:i/>
          <w:spacing w:val="6"/>
          <w:sz w:val="28"/>
          <w:szCs w:val="28"/>
          <w:lang w:val="uk-UA"/>
        </w:rPr>
        <w:t>крокус</w:t>
      </w:r>
      <w:r w:rsidRPr="007B1647">
        <w:rPr>
          <w:spacing w:val="6"/>
          <w:sz w:val="28"/>
          <w:szCs w:val="28"/>
          <w:lang w:val="uk-UA"/>
        </w:rPr>
        <w:t xml:space="preserve">, проте підшукує більш загальну, родову назву </w:t>
      </w:r>
      <w:r w:rsidRPr="00213265">
        <w:rPr>
          <w:i/>
          <w:spacing w:val="6"/>
          <w:sz w:val="28"/>
          <w:szCs w:val="28"/>
          <w:lang w:val="uk-UA"/>
        </w:rPr>
        <w:t>квітка</w:t>
      </w:r>
      <w:r w:rsidRPr="007B1647">
        <w:rPr>
          <w:spacing w:val="6"/>
          <w:sz w:val="28"/>
          <w:szCs w:val="28"/>
          <w:lang w:val="uk-UA"/>
        </w:rPr>
        <w:t xml:space="preserve">. </w:t>
      </w:r>
      <w:r w:rsidRPr="007B1647">
        <w:rPr>
          <w:bCs/>
          <w:spacing w:val="6"/>
          <w:sz w:val="28"/>
          <w:szCs w:val="28"/>
          <w:lang w:val="uk-UA"/>
        </w:rPr>
        <w:t xml:space="preserve">При конкретизації перекладач робить логічний висновок, спираючись на контекст друготвору, тобто обирає семантичну структуру слова </w:t>
      </w:r>
      <w:r w:rsidRPr="00213265">
        <w:rPr>
          <w:bCs/>
          <w:i/>
          <w:spacing w:val="6"/>
          <w:sz w:val="28"/>
          <w:szCs w:val="28"/>
          <w:lang w:val="uk-UA"/>
        </w:rPr>
        <w:t>стогнати</w:t>
      </w:r>
      <w:r w:rsidRPr="007B1647">
        <w:rPr>
          <w:bCs/>
          <w:spacing w:val="6"/>
          <w:sz w:val="28"/>
          <w:szCs w:val="28"/>
          <w:lang w:val="uk-UA"/>
        </w:rPr>
        <w:t xml:space="preserve">, тому що йдеться про </w:t>
      </w:r>
      <w:r w:rsidRPr="00BA5005">
        <w:rPr>
          <w:bCs/>
          <w:i/>
          <w:spacing w:val="6"/>
          <w:sz w:val="28"/>
          <w:szCs w:val="28"/>
          <w:lang w:val="uk-UA"/>
        </w:rPr>
        <w:t>поранених</w:t>
      </w:r>
      <w:r w:rsidRPr="007B1647">
        <w:rPr>
          <w:bCs/>
          <w:spacing w:val="6"/>
          <w:sz w:val="28"/>
          <w:szCs w:val="28"/>
          <w:lang w:val="uk-UA"/>
        </w:rPr>
        <w:t xml:space="preserve">, які перебувають у військовому шпиталі. За цією аналогією </w:t>
      </w:r>
      <w:r w:rsidRPr="007B1647">
        <w:rPr>
          <w:bCs/>
          <w:spacing w:val="6"/>
          <w:sz w:val="28"/>
          <w:szCs w:val="28"/>
        </w:rPr>
        <w:t>для</w:t>
      </w:r>
      <w:r w:rsidRPr="007B1647">
        <w:rPr>
          <w:bCs/>
          <w:spacing w:val="6"/>
          <w:sz w:val="28"/>
          <w:szCs w:val="28"/>
          <w:lang w:val="uk-UA"/>
        </w:rPr>
        <w:t xml:space="preserve"> передачі</w:t>
      </w:r>
      <w:r w:rsidRPr="007B1647">
        <w:rPr>
          <w:bCs/>
          <w:spacing w:val="6"/>
          <w:sz w:val="28"/>
          <w:szCs w:val="28"/>
        </w:rPr>
        <w:t xml:space="preserve"> </w:t>
      </w:r>
      <w:r w:rsidRPr="00213265">
        <w:rPr>
          <w:bCs/>
          <w:i/>
          <w:spacing w:val="6"/>
          <w:sz w:val="28"/>
          <w:szCs w:val="28"/>
          <w:lang w:val="en-US"/>
        </w:rPr>
        <w:t>were</w:t>
      </w:r>
      <w:r w:rsidRPr="00213265">
        <w:rPr>
          <w:bCs/>
          <w:i/>
          <w:spacing w:val="6"/>
          <w:sz w:val="28"/>
          <w:szCs w:val="28"/>
          <w:lang w:val="uk-UA"/>
        </w:rPr>
        <w:t xml:space="preserve"> quiet</w:t>
      </w:r>
      <w:r w:rsidRPr="007B1647">
        <w:rPr>
          <w:bCs/>
          <w:spacing w:val="6"/>
          <w:sz w:val="28"/>
          <w:szCs w:val="28"/>
          <w:lang w:val="uk-UA"/>
        </w:rPr>
        <w:t xml:space="preserve"> кращим є українське </w:t>
      </w:r>
      <w:r w:rsidRPr="00213265">
        <w:rPr>
          <w:bCs/>
          <w:i/>
          <w:spacing w:val="6"/>
          <w:sz w:val="28"/>
          <w:szCs w:val="28"/>
          <w:lang w:val="uk-UA"/>
        </w:rPr>
        <w:t>лежали тихо</w:t>
      </w:r>
      <w:r w:rsidRPr="007B1647">
        <w:rPr>
          <w:bCs/>
          <w:spacing w:val="6"/>
          <w:sz w:val="28"/>
          <w:szCs w:val="28"/>
          <w:lang w:val="uk-UA"/>
        </w:rPr>
        <w:t xml:space="preserve"> (а не </w:t>
      </w:r>
      <w:r w:rsidRPr="00BA5005">
        <w:rPr>
          <w:bCs/>
          <w:i/>
          <w:spacing w:val="6"/>
          <w:sz w:val="28"/>
          <w:szCs w:val="28"/>
          <w:lang w:val="uk-UA"/>
        </w:rPr>
        <w:t>спокійно</w:t>
      </w:r>
      <w:r w:rsidRPr="007B1647">
        <w:rPr>
          <w:bCs/>
          <w:spacing w:val="6"/>
          <w:sz w:val="28"/>
          <w:szCs w:val="28"/>
          <w:lang w:val="uk-UA"/>
        </w:rPr>
        <w:t xml:space="preserve">). Разом з тим можливим є приглушення чи фокусування певних властивостей об’єкту дійсності (ситуації, предмета, процесу або явища), що наводиться у перекладі: </w:t>
      </w:r>
      <w:r w:rsidRPr="00467436">
        <w:rPr>
          <w:bCs/>
          <w:i/>
          <w:spacing w:val="6"/>
          <w:sz w:val="28"/>
          <w:szCs w:val="28"/>
          <w:lang w:val="en-US"/>
        </w:rPr>
        <w:t>They</w:t>
      </w:r>
      <w:r w:rsidRPr="00467436">
        <w:rPr>
          <w:bCs/>
          <w:i/>
          <w:spacing w:val="6"/>
          <w:sz w:val="28"/>
          <w:szCs w:val="28"/>
          <w:lang w:val="uk-UA"/>
        </w:rPr>
        <w:t xml:space="preserve"> </w:t>
      </w:r>
      <w:r w:rsidRPr="00467436">
        <w:rPr>
          <w:bCs/>
          <w:i/>
          <w:spacing w:val="6"/>
          <w:sz w:val="28"/>
          <w:szCs w:val="28"/>
          <w:lang w:val="en-US"/>
        </w:rPr>
        <w:t>were</w:t>
      </w:r>
      <w:r w:rsidRPr="00467436">
        <w:rPr>
          <w:bCs/>
          <w:i/>
          <w:spacing w:val="6"/>
          <w:sz w:val="28"/>
          <w:szCs w:val="28"/>
          <w:lang w:val="uk-UA"/>
        </w:rPr>
        <w:t xml:space="preserve"> </w:t>
      </w:r>
      <w:r w:rsidRPr="00467436">
        <w:rPr>
          <w:bCs/>
          <w:i/>
          <w:spacing w:val="6"/>
          <w:sz w:val="28"/>
          <w:szCs w:val="28"/>
          <w:lang w:val="en-US"/>
        </w:rPr>
        <w:t>all</w:t>
      </w:r>
      <w:r w:rsidRPr="00467436">
        <w:rPr>
          <w:bCs/>
          <w:i/>
          <w:spacing w:val="6"/>
          <w:sz w:val="28"/>
          <w:szCs w:val="28"/>
          <w:lang w:val="uk-UA"/>
        </w:rPr>
        <w:t xml:space="preserve"> </w:t>
      </w:r>
      <w:r w:rsidRPr="00467436">
        <w:rPr>
          <w:b/>
          <w:bCs/>
          <w:i/>
          <w:spacing w:val="6"/>
          <w:sz w:val="28"/>
          <w:szCs w:val="28"/>
          <w:lang w:val="en-US"/>
        </w:rPr>
        <w:t>mechanics</w:t>
      </w:r>
      <w:r w:rsidRPr="00467436">
        <w:rPr>
          <w:bCs/>
          <w:i/>
          <w:spacing w:val="6"/>
          <w:sz w:val="28"/>
          <w:szCs w:val="28"/>
          <w:lang w:val="uk-UA"/>
        </w:rPr>
        <w:t xml:space="preserve"> </w:t>
      </w:r>
      <w:r w:rsidRPr="00467436">
        <w:rPr>
          <w:bCs/>
          <w:i/>
          <w:spacing w:val="6"/>
          <w:sz w:val="28"/>
          <w:szCs w:val="28"/>
          <w:lang w:val="en-US"/>
        </w:rPr>
        <w:t>and</w:t>
      </w:r>
      <w:r w:rsidRPr="00467436">
        <w:rPr>
          <w:bCs/>
          <w:i/>
          <w:spacing w:val="6"/>
          <w:sz w:val="28"/>
          <w:szCs w:val="28"/>
          <w:lang w:val="uk-UA"/>
        </w:rPr>
        <w:t xml:space="preserve"> </w:t>
      </w:r>
      <w:r w:rsidRPr="00467436">
        <w:rPr>
          <w:bCs/>
          <w:i/>
          <w:spacing w:val="6"/>
          <w:sz w:val="28"/>
          <w:szCs w:val="28"/>
          <w:lang w:val="en-US"/>
        </w:rPr>
        <w:t>hated</w:t>
      </w:r>
      <w:r w:rsidRPr="00467436">
        <w:rPr>
          <w:bCs/>
          <w:i/>
          <w:spacing w:val="6"/>
          <w:sz w:val="28"/>
          <w:szCs w:val="28"/>
          <w:lang w:val="uk-UA"/>
        </w:rPr>
        <w:t xml:space="preserve"> </w:t>
      </w:r>
      <w:r w:rsidRPr="00467436">
        <w:rPr>
          <w:bCs/>
          <w:i/>
          <w:spacing w:val="6"/>
          <w:sz w:val="28"/>
          <w:szCs w:val="28"/>
          <w:lang w:val="en-US"/>
        </w:rPr>
        <w:t>the</w:t>
      </w:r>
      <w:r w:rsidRPr="00467436">
        <w:rPr>
          <w:bCs/>
          <w:i/>
          <w:spacing w:val="6"/>
          <w:sz w:val="28"/>
          <w:szCs w:val="28"/>
          <w:lang w:val="uk-UA"/>
        </w:rPr>
        <w:t xml:space="preserve"> </w:t>
      </w:r>
      <w:r w:rsidRPr="00467436">
        <w:rPr>
          <w:bCs/>
          <w:i/>
          <w:spacing w:val="6"/>
          <w:sz w:val="28"/>
          <w:szCs w:val="28"/>
          <w:lang w:val="en-US"/>
        </w:rPr>
        <w:t>war</w:t>
      </w:r>
      <w:r w:rsidRPr="001A78D0">
        <w:rPr>
          <w:bCs/>
          <w:i/>
          <w:spacing w:val="6"/>
          <w:sz w:val="28"/>
          <w:szCs w:val="28"/>
          <w:lang w:val="uk-UA"/>
        </w:rPr>
        <w:t xml:space="preserve"> </w:t>
      </w:r>
      <w:r w:rsidRPr="007B1647">
        <w:rPr>
          <w:bCs/>
          <w:spacing w:val="6"/>
          <w:sz w:val="28"/>
          <w:szCs w:val="28"/>
          <w:lang w:val="uk-UA"/>
        </w:rPr>
        <w:t>[</w:t>
      </w:r>
      <w:r w:rsidRPr="007B1647">
        <w:rPr>
          <w:spacing w:val="6"/>
          <w:sz w:val="28"/>
          <w:szCs w:val="28"/>
          <w:lang w:val="uk-UA"/>
        </w:rPr>
        <w:t xml:space="preserve">Е. М. </w:t>
      </w:r>
      <w:r w:rsidRPr="007B1647">
        <w:rPr>
          <w:bCs/>
          <w:spacing w:val="6"/>
          <w:sz w:val="28"/>
          <w:szCs w:val="28"/>
          <w:lang w:val="en-US"/>
        </w:rPr>
        <w:t>Hemingway</w:t>
      </w:r>
      <w:r w:rsidRPr="007B1647">
        <w:rPr>
          <w:bCs/>
          <w:spacing w:val="6"/>
          <w:sz w:val="28"/>
          <w:szCs w:val="28"/>
          <w:lang w:val="uk-UA"/>
        </w:rPr>
        <w:t xml:space="preserve">]. – </w:t>
      </w:r>
      <w:r w:rsidRPr="00467436">
        <w:rPr>
          <w:bCs/>
          <w:i/>
          <w:spacing w:val="6"/>
          <w:sz w:val="28"/>
          <w:szCs w:val="28"/>
          <w:lang w:val="uk-UA"/>
        </w:rPr>
        <w:t xml:space="preserve">Вони були </w:t>
      </w:r>
      <w:r w:rsidRPr="00467436">
        <w:rPr>
          <w:b/>
          <w:bCs/>
          <w:i/>
          <w:spacing w:val="6"/>
          <w:sz w:val="28"/>
          <w:szCs w:val="28"/>
          <w:lang w:val="uk-UA"/>
        </w:rPr>
        <w:t>робочі люди</w:t>
      </w:r>
      <w:r w:rsidRPr="00467436">
        <w:rPr>
          <w:bCs/>
          <w:i/>
          <w:spacing w:val="6"/>
          <w:sz w:val="28"/>
          <w:szCs w:val="28"/>
          <w:lang w:val="uk-UA"/>
        </w:rPr>
        <w:t xml:space="preserve"> й ненавиділи війну</w:t>
      </w:r>
      <w:r w:rsidRPr="001A78D0">
        <w:rPr>
          <w:bCs/>
          <w:spacing w:val="6"/>
          <w:sz w:val="28"/>
          <w:szCs w:val="28"/>
          <w:lang w:val="uk-UA"/>
        </w:rPr>
        <w:t xml:space="preserve"> </w:t>
      </w:r>
      <w:r w:rsidRPr="007B1647">
        <w:rPr>
          <w:bCs/>
          <w:spacing w:val="6"/>
          <w:sz w:val="28"/>
          <w:szCs w:val="28"/>
          <w:lang w:val="uk-UA"/>
        </w:rPr>
        <w:t>[</w:t>
      </w:r>
      <w:r w:rsidRPr="007B1647">
        <w:rPr>
          <w:spacing w:val="6"/>
          <w:sz w:val="28"/>
          <w:szCs w:val="28"/>
          <w:lang w:val="uk-UA"/>
        </w:rPr>
        <w:t>пер. В. Митрофанова</w:t>
      </w:r>
      <w:r w:rsidRPr="007B1647">
        <w:rPr>
          <w:bCs/>
          <w:spacing w:val="6"/>
          <w:sz w:val="28"/>
          <w:szCs w:val="28"/>
          <w:lang w:val="uk-UA"/>
        </w:rPr>
        <w:t xml:space="preserve">]. У наведеному прикладі семантичні структури одиниць оригіналу </w:t>
      </w:r>
      <w:r w:rsidRPr="00467436">
        <w:rPr>
          <w:bCs/>
          <w:i/>
          <w:spacing w:val="6"/>
          <w:sz w:val="28"/>
          <w:szCs w:val="28"/>
          <w:lang w:val="uk-UA"/>
        </w:rPr>
        <w:t xml:space="preserve">mechanics </w:t>
      </w:r>
      <w:r w:rsidRPr="007B1647">
        <w:rPr>
          <w:bCs/>
          <w:spacing w:val="6"/>
          <w:sz w:val="28"/>
          <w:szCs w:val="28"/>
          <w:lang w:val="uk-UA"/>
        </w:rPr>
        <w:t xml:space="preserve">та друготвору </w:t>
      </w:r>
      <w:r w:rsidRPr="00B03F28">
        <w:rPr>
          <w:bCs/>
          <w:i/>
          <w:spacing w:val="6"/>
          <w:sz w:val="28"/>
          <w:szCs w:val="28"/>
          <w:lang w:val="uk-UA"/>
        </w:rPr>
        <w:t>робочі люди</w:t>
      </w:r>
      <w:r w:rsidRPr="007B1647">
        <w:rPr>
          <w:bCs/>
          <w:spacing w:val="6"/>
          <w:sz w:val="28"/>
          <w:szCs w:val="28"/>
          <w:lang w:val="uk-UA"/>
        </w:rPr>
        <w:t xml:space="preserve"> належать до однієї категоріальної групи та знаходяться у відносинах підпорядкування. Під час створення тексту цільової мовою ознака виводиться з ракурсу сприйняття об’єкту реальності, про який йдеться в оригіналі, тобто відбувається процес приглушення семантичної структури слова </w:t>
      </w:r>
      <w:r w:rsidRPr="003F5B8F">
        <w:rPr>
          <w:bCs/>
          <w:i/>
          <w:spacing w:val="6"/>
          <w:sz w:val="28"/>
          <w:szCs w:val="28"/>
          <w:lang w:val="en-US"/>
        </w:rPr>
        <w:t>mechanics</w:t>
      </w:r>
      <w:r w:rsidRPr="007B1647">
        <w:rPr>
          <w:bCs/>
          <w:spacing w:val="6"/>
          <w:sz w:val="28"/>
          <w:szCs w:val="28"/>
          <w:lang w:val="uk-UA"/>
        </w:rPr>
        <w:t xml:space="preserve"> (</w:t>
      </w:r>
      <w:r w:rsidRPr="003F5B8F">
        <w:rPr>
          <w:bCs/>
          <w:i/>
          <w:spacing w:val="6"/>
          <w:sz w:val="28"/>
          <w:szCs w:val="28"/>
          <w:lang w:val="uk-UA"/>
        </w:rPr>
        <w:t>механіки</w:t>
      </w:r>
      <w:r w:rsidRPr="007B1647">
        <w:rPr>
          <w:bCs/>
          <w:spacing w:val="6"/>
          <w:sz w:val="28"/>
          <w:szCs w:val="28"/>
          <w:lang w:val="uk-UA"/>
        </w:rPr>
        <w:t xml:space="preserve">). Перевага ж надається родовій семантичній структурі, яка виражається словосполученням </w:t>
      </w:r>
      <w:r w:rsidRPr="003F5B8F">
        <w:rPr>
          <w:bCs/>
          <w:i/>
          <w:spacing w:val="6"/>
          <w:sz w:val="28"/>
          <w:szCs w:val="28"/>
          <w:lang w:val="uk-UA"/>
        </w:rPr>
        <w:t>робочі люди</w:t>
      </w:r>
      <w:r w:rsidRPr="007B1647">
        <w:rPr>
          <w:bCs/>
          <w:spacing w:val="6"/>
          <w:sz w:val="28"/>
          <w:szCs w:val="28"/>
          <w:lang w:val="uk-UA"/>
        </w:rPr>
        <w:t xml:space="preserve">, що використовується у перекладі. </w:t>
      </w:r>
    </w:p>
    <w:p w:rsidR="00340E92" w:rsidRPr="001A78D0" w:rsidRDefault="00340E92" w:rsidP="00340E92">
      <w:pPr>
        <w:tabs>
          <w:tab w:val="left" w:pos="709"/>
        </w:tabs>
        <w:jc w:val="both"/>
        <w:rPr>
          <w:bCs/>
          <w:color w:val="666699"/>
          <w:spacing w:val="6"/>
          <w:sz w:val="28"/>
          <w:szCs w:val="28"/>
        </w:rPr>
      </w:pPr>
      <w:r w:rsidRPr="007B1647">
        <w:rPr>
          <w:bCs/>
          <w:spacing w:val="6"/>
          <w:sz w:val="28"/>
          <w:szCs w:val="28"/>
          <w:lang w:val="uk-UA"/>
        </w:rPr>
        <w:tab/>
      </w:r>
      <w:r w:rsidRPr="007B1647">
        <w:rPr>
          <w:spacing w:val="6"/>
          <w:sz w:val="28"/>
          <w:szCs w:val="28"/>
          <w:lang w:val="uk-UA"/>
        </w:rPr>
        <w:t xml:space="preserve">Переклад вислову </w:t>
      </w:r>
      <w:r w:rsidRPr="003F5B8F">
        <w:rPr>
          <w:bCs/>
          <w:i/>
          <w:iCs/>
          <w:spacing w:val="6"/>
          <w:sz w:val="28"/>
          <w:szCs w:val="28"/>
          <w:lang w:val="en-US"/>
        </w:rPr>
        <w:t>Hilda</w:t>
      </w:r>
      <w:r w:rsidRPr="003F5B8F">
        <w:rPr>
          <w:bCs/>
          <w:i/>
          <w:iCs/>
          <w:spacing w:val="6"/>
          <w:sz w:val="28"/>
          <w:szCs w:val="28"/>
          <w:lang w:val="uk-UA"/>
        </w:rPr>
        <w:t xml:space="preserve"> </w:t>
      </w:r>
      <w:r w:rsidRPr="003F5B8F">
        <w:rPr>
          <w:bCs/>
          <w:i/>
          <w:iCs/>
          <w:spacing w:val="6"/>
          <w:sz w:val="28"/>
          <w:szCs w:val="28"/>
          <w:lang w:val="en-US"/>
        </w:rPr>
        <w:t>however</w:t>
      </w:r>
      <w:r w:rsidRPr="003F5B8F">
        <w:rPr>
          <w:bCs/>
          <w:i/>
          <w:iCs/>
          <w:spacing w:val="6"/>
          <w:sz w:val="28"/>
          <w:szCs w:val="28"/>
          <w:lang w:val="uk-UA"/>
        </w:rPr>
        <w:t xml:space="preserve"> </w:t>
      </w:r>
      <w:r w:rsidRPr="003F5B8F">
        <w:rPr>
          <w:bCs/>
          <w:i/>
          <w:iCs/>
          <w:spacing w:val="6"/>
          <w:sz w:val="28"/>
          <w:szCs w:val="28"/>
          <w:lang w:val="en-US"/>
        </w:rPr>
        <w:t>suddenly</w:t>
      </w:r>
      <w:r w:rsidRPr="003F5B8F">
        <w:rPr>
          <w:bCs/>
          <w:i/>
          <w:iCs/>
          <w:spacing w:val="6"/>
          <w:sz w:val="28"/>
          <w:szCs w:val="28"/>
          <w:lang w:val="uk-UA"/>
        </w:rPr>
        <w:t xml:space="preserve"> </w:t>
      </w:r>
      <w:r w:rsidRPr="003F5B8F">
        <w:rPr>
          <w:b/>
          <w:bCs/>
          <w:i/>
          <w:iCs/>
          <w:spacing w:val="6"/>
          <w:sz w:val="28"/>
          <w:szCs w:val="28"/>
          <w:lang w:val="en-US"/>
        </w:rPr>
        <w:t>married</w:t>
      </w:r>
      <w:r w:rsidRPr="003F5B8F">
        <w:rPr>
          <w:bCs/>
          <w:i/>
          <w:iCs/>
          <w:spacing w:val="6"/>
          <w:sz w:val="28"/>
          <w:szCs w:val="28"/>
          <w:lang w:val="uk-UA"/>
        </w:rPr>
        <w:t xml:space="preserve"> </w:t>
      </w:r>
      <w:r w:rsidRPr="003F5B8F">
        <w:rPr>
          <w:bCs/>
          <w:i/>
          <w:iCs/>
          <w:spacing w:val="6"/>
          <w:sz w:val="28"/>
          <w:szCs w:val="28"/>
          <w:lang w:val="en-US"/>
        </w:rPr>
        <w:t>a</w:t>
      </w:r>
      <w:r w:rsidRPr="003F5B8F">
        <w:rPr>
          <w:bCs/>
          <w:i/>
          <w:iCs/>
          <w:spacing w:val="6"/>
          <w:sz w:val="28"/>
          <w:szCs w:val="28"/>
          <w:lang w:val="uk-UA"/>
        </w:rPr>
        <w:t xml:space="preserve"> </w:t>
      </w:r>
      <w:r w:rsidRPr="003F5B8F">
        <w:rPr>
          <w:bCs/>
          <w:i/>
          <w:iCs/>
          <w:spacing w:val="6"/>
          <w:sz w:val="28"/>
          <w:szCs w:val="28"/>
          <w:lang w:val="en-US"/>
        </w:rPr>
        <w:t>man</w:t>
      </w:r>
      <w:r w:rsidRPr="003F5B8F">
        <w:rPr>
          <w:bCs/>
          <w:i/>
          <w:iCs/>
          <w:spacing w:val="6"/>
          <w:sz w:val="28"/>
          <w:szCs w:val="28"/>
          <w:lang w:val="uk-UA"/>
        </w:rPr>
        <w:t xml:space="preserve"> </w:t>
      </w:r>
      <w:r w:rsidRPr="003F5B8F">
        <w:rPr>
          <w:bCs/>
          <w:i/>
          <w:iCs/>
          <w:spacing w:val="6"/>
          <w:sz w:val="28"/>
          <w:szCs w:val="28"/>
          <w:lang w:val="en-US"/>
        </w:rPr>
        <w:t>ten</w:t>
      </w:r>
      <w:r w:rsidRPr="003F5B8F">
        <w:rPr>
          <w:bCs/>
          <w:i/>
          <w:iCs/>
          <w:spacing w:val="6"/>
          <w:sz w:val="28"/>
          <w:szCs w:val="28"/>
          <w:lang w:val="uk-UA"/>
        </w:rPr>
        <w:t xml:space="preserve"> </w:t>
      </w:r>
      <w:r w:rsidRPr="003F5B8F">
        <w:rPr>
          <w:bCs/>
          <w:i/>
          <w:iCs/>
          <w:spacing w:val="6"/>
          <w:sz w:val="28"/>
          <w:szCs w:val="28"/>
          <w:lang w:val="en-US"/>
        </w:rPr>
        <w:t>years</w:t>
      </w:r>
      <w:r w:rsidRPr="003F5B8F">
        <w:rPr>
          <w:bCs/>
          <w:i/>
          <w:iCs/>
          <w:spacing w:val="6"/>
          <w:sz w:val="28"/>
          <w:szCs w:val="28"/>
          <w:lang w:val="uk-UA"/>
        </w:rPr>
        <w:t xml:space="preserve"> </w:t>
      </w:r>
      <w:r w:rsidRPr="003F5B8F">
        <w:rPr>
          <w:bCs/>
          <w:i/>
          <w:iCs/>
          <w:spacing w:val="6"/>
          <w:sz w:val="28"/>
          <w:szCs w:val="28"/>
          <w:lang w:val="en-US"/>
        </w:rPr>
        <w:t>older</w:t>
      </w:r>
      <w:r w:rsidRPr="003F5B8F">
        <w:rPr>
          <w:bCs/>
          <w:i/>
          <w:iCs/>
          <w:spacing w:val="6"/>
          <w:sz w:val="28"/>
          <w:szCs w:val="28"/>
          <w:lang w:val="uk-UA"/>
        </w:rPr>
        <w:t xml:space="preserve"> </w:t>
      </w:r>
      <w:r w:rsidRPr="003F5B8F">
        <w:rPr>
          <w:bCs/>
          <w:i/>
          <w:iCs/>
          <w:spacing w:val="6"/>
          <w:sz w:val="28"/>
          <w:szCs w:val="28"/>
          <w:lang w:val="en-US"/>
        </w:rPr>
        <w:t>than</w:t>
      </w:r>
      <w:r w:rsidRPr="003F5B8F">
        <w:rPr>
          <w:bCs/>
          <w:i/>
          <w:iCs/>
          <w:spacing w:val="6"/>
          <w:sz w:val="28"/>
          <w:szCs w:val="28"/>
          <w:lang w:val="uk-UA"/>
        </w:rPr>
        <w:t xml:space="preserve"> </w:t>
      </w:r>
      <w:r w:rsidRPr="003F5B8F">
        <w:rPr>
          <w:bCs/>
          <w:i/>
          <w:iCs/>
          <w:spacing w:val="6"/>
          <w:sz w:val="28"/>
          <w:szCs w:val="28"/>
          <w:lang w:val="en-US"/>
        </w:rPr>
        <w:t>herself</w:t>
      </w:r>
      <w:r w:rsidRPr="003F5B8F">
        <w:rPr>
          <w:bCs/>
          <w:i/>
          <w:spacing w:val="6"/>
          <w:sz w:val="28"/>
          <w:szCs w:val="28"/>
          <w:lang w:val="uk-UA"/>
        </w:rPr>
        <w:t xml:space="preserve"> </w:t>
      </w:r>
      <w:r w:rsidRPr="007B1647">
        <w:rPr>
          <w:bCs/>
          <w:spacing w:val="6"/>
          <w:sz w:val="28"/>
          <w:szCs w:val="28"/>
          <w:lang w:val="uk-UA"/>
        </w:rPr>
        <w:t xml:space="preserve"> </w:t>
      </w:r>
      <w:r w:rsidRPr="007B1647">
        <w:rPr>
          <w:spacing w:val="6"/>
          <w:sz w:val="28"/>
          <w:szCs w:val="28"/>
          <w:lang w:val="uk-UA"/>
        </w:rPr>
        <w:t xml:space="preserve">[D. H. </w:t>
      </w:r>
      <w:r w:rsidRPr="007B1647">
        <w:rPr>
          <w:spacing w:val="6"/>
          <w:sz w:val="28"/>
          <w:szCs w:val="28"/>
          <w:lang w:val="en-US"/>
        </w:rPr>
        <w:t>Lawrence</w:t>
      </w:r>
      <w:r w:rsidRPr="007B1647">
        <w:rPr>
          <w:spacing w:val="6"/>
          <w:sz w:val="28"/>
          <w:szCs w:val="28"/>
          <w:lang w:val="uk-UA"/>
        </w:rPr>
        <w:t xml:space="preserve">] як </w:t>
      </w:r>
      <w:r w:rsidRPr="003F5B8F">
        <w:rPr>
          <w:bCs/>
          <w:i/>
          <w:iCs/>
          <w:spacing w:val="6"/>
          <w:sz w:val="28"/>
          <w:szCs w:val="28"/>
          <w:lang w:val="uk-UA"/>
        </w:rPr>
        <w:t xml:space="preserve">Однак Гілда несподівано </w:t>
      </w:r>
      <w:r w:rsidRPr="003F5B8F">
        <w:rPr>
          <w:b/>
          <w:bCs/>
          <w:i/>
          <w:iCs/>
          <w:spacing w:val="6"/>
          <w:sz w:val="28"/>
          <w:szCs w:val="28"/>
          <w:lang w:val="uk-UA"/>
        </w:rPr>
        <w:t>вийшла заміж</w:t>
      </w:r>
      <w:r w:rsidRPr="003F5B8F">
        <w:rPr>
          <w:bCs/>
          <w:i/>
          <w:iCs/>
          <w:spacing w:val="6"/>
          <w:sz w:val="28"/>
          <w:szCs w:val="28"/>
          <w:lang w:val="uk-UA"/>
        </w:rPr>
        <w:t xml:space="preserve"> за чоловіка, на десять років старшого за неї...</w:t>
      </w:r>
      <w:r w:rsidRPr="007B1647">
        <w:rPr>
          <w:bCs/>
          <w:iCs/>
          <w:spacing w:val="6"/>
          <w:sz w:val="28"/>
          <w:szCs w:val="28"/>
          <w:lang w:val="uk-UA"/>
        </w:rPr>
        <w:t xml:space="preserve"> </w:t>
      </w:r>
      <w:r w:rsidRPr="007B1647">
        <w:rPr>
          <w:spacing w:val="6"/>
          <w:sz w:val="28"/>
          <w:szCs w:val="28"/>
          <w:lang w:val="uk-UA"/>
        </w:rPr>
        <w:t xml:space="preserve">[пер. </w:t>
      </w:r>
      <w:r w:rsidRPr="007B1647">
        <w:rPr>
          <w:bCs/>
          <w:spacing w:val="6"/>
          <w:sz w:val="28"/>
          <w:szCs w:val="28"/>
          <w:lang w:val="uk-UA"/>
        </w:rPr>
        <w:t>С. Павличко</w:t>
      </w:r>
      <w:r w:rsidRPr="007B1647">
        <w:rPr>
          <w:spacing w:val="6"/>
          <w:sz w:val="28"/>
          <w:szCs w:val="28"/>
          <w:lang w:val="uk-UA"/>
        </w:rPr>
        <w:t xml:space="preserve">] ілюструє процес мовного фокусування під час трансформації конкретизації: семантичні структури двох мов належать одній категоріальній осі </w:t>
      </w:r>
      <w:r w:rsidRPr="007B1647">
        <w:rPr>
          <w:i/>
          <w:spacing w:val="6"/>
          <w:sz w:val="28"/>
          <w:szCs w:val="28"/>
          <w:lang w:val="uk-UA"/>
        </w:rPr>
        <w:t>marry</w:t>
      </w:r>
      <w:r w:rsidRPr="007B1647">
        <w:rPr>
          <w:spacing w:val="6"/>
          <w:sz w:val="28"/>
          <w:szCs w:val="28"/>
          <w:lang w:val="uk-UA"/>
        </w:rPr>
        <w:t xml:space="preserve"> – </w:t>
      </w:r>
      <w:r w:rsidRPr="003F5B8F">
        <w:rPr>
          <w:i/>
          <w:spacing w:val="6"/>
          <w:sz w:val="28"/>
          <w:szCs w:val="28"/>
          <w:lang w:val="uk-UA"/>
        </w:rPr>
        <w:t>виходити заміж</w:t>
      </w:r>
      <w:r w:rsidRPr="007B1647">
        <w:rPr>
          <w:spacing w:val="6"/>
          <w:sz w:val="28"/>
          <w:szCs w:val="28"/>
          <w:lang w:val="uk-UA"/>
        </w:rPr>
        <w:t xml:space="preserve">. Утім у перекладі українською на перший план уводиться додаткова диференціююча ознака елементу дійсності та мовою друготвору добирається більш конкретний еквівалент </w:t>
      </w:r>
      <w:r w:rsidRPr="003F5B8F">
        <w:rPr>
          <w:bCs/>
          <w:i/>
          <w:iCs/>
          <w:spacing w:val="6"/>
          <w:sz w:val="28"/>
          <w:szCs w:val="28"/>
          <w:lang w:val="uk-UA"/>
        </w:rPr>
        <w:t>вийшла заміж</w:t>
      </w:r>
      <w:r w:rsidRPr="007B1647">
        <w:rPr>
          <w:bCs/>
          <w:spacing w:val="6"/>
          <w:sz w:val="28"/>
          <w:szCs w:val="28"/>
          <w:lang w:val="uk-UA"/>
        </w:rPr>
        <w:t>.</w:t>
      </w:r>
    </w:p>
    <w:p w:rsidR="00340E92" w:rsidRDefault="00340E92" w:rsidP="00340E92">
      <w:pPr>
        <w:tabs>
          <w:tab w:val="left" w:pos="709"/>
        </w:tabs>
        <w:jc w:val="both"/>
        <w:rPr>
          <w:bCs/>
          <w:spacing w:val="6"/>
          <w:sz w:val="28"/>
          <w:szCs w:val="28"/>
          <w:lang w:val="uk-UA"/>
        </w:rPr>
      </w:pPr>
      <w:r w:rsidRPr="007B1647">
        <w:rPr>
          <w:bCs/>
          <w:spacing w:val="6"/>
          <w:sz w:val="28"/>
          <w:szCs w:val="28"/>
          <w:lang w:val="uk-UA"/>
        </w:rPr>
        <w:tab/>
        <w:t xml:space="preserve">Другий та третій пункти розділу також висвітлюють положення </w:t>
      </w:r>
      <w:r w:rsidRPr="001A78D0">
        <w:rPr>
          <w:bCs/>
          <w:spacing w:val="6"/>
          <w:sz w:val="28"/>
          <w:szCs w:val="28"/>
        </w:rPr>
        <w:t xml:space="preserve">   </w:t>
      </w:r>
      <w:r w:rsidRPr="007B1647">
        <w:rPr>
          <w:bCs/>
          <w:spacing w:val="6"/>
          <w:sz w:val="28"/>
          <w:szCs w:val="28"/>
          <w:lang w:val="uk-UA"/>
        </w:rPr>
        <w:t>про</w:t>
      </w:r>
      <w:r w:rsidRPr="00561EE4">
        <w:rPr>
          <w:bCs/>
          <w:spacing w:val="6"/>
          <w:sz w:val="28"/>
          <w:szCs w:val="28"/>
        </w:rPr>
        <w:t xml:space="preserve"> </w:t>
      </w:r>
      <w:r w:rsidRPr="007B1647">
        <w:rPr>
          <w:bCs/>
          <w:spacing w:val="6"/>
          <w:sz w:val="28"/>
          <w:szCs w:val="28"/>
          <w:lang w:val="uk-UA"/>
        </w:rPr>
        <w:t xml:space="preserve">те, що випадки метонімічних замін під час </w:t>
      </w:r>
      <w:r w:rsidRPr="001A78D0">
        <w:rPr>
          <w:bCs/>
          <w:spacing w:val="6"/>
          <w:sz w:val="28"/>
          <w:szCs w:val="28"/>
        </w:rPr>
        <w:t xml:space="preserve"> </w:t>
      </w:r>
      <w:r w:rsidRPr="007B1647">
        <w:rPr>
          <w:bCs/>
          <w:spacing w:val="6"/>
          <w:sz w:val="28"/>
          <w:szCs w:val="28"/>
          <w:lang w:val="uk-UA"/>
        </w:rPr>
        <w:t xml:space="preserve">перекладу </w:t>
      </w:r>
      <w:r w:rsidRPr="001A78D0">
        <w:rPr>
          <w:bCs/>
          <w:spacing w:val="6"/>
          <w:sz w:val="28"/>
          <w:szCs w:val="28"/>
        </w:rPr>
        <w:t xml:space="preserve"> </w:t>
      </w:r>
      <w:r w:rsidRPr="007B1647">
        <w:rPr>
          <w:bCs/>
          <w:spacing w:val="6"/>
          <w:sz w:val="28"/>
          <w:szCs w:val="28"/>
          <w:lang w:val="uk-UA"/>
        </w:rPr>
        <w:t xml:space="preserve">відносяться </w:t>
      </w:r>
      <w:r w:rsidRPr="001A78D0">
        <w:rPr>
          <w:bCs/>
          <w:spacing w:val="6"/>
          <w:sz w:val="28"/>
          <w:szCs w:val="28"/>
        </w:rPr>
        <w:t xml:space="preserve"> </w:t>
      </w:r>
      <w:r w:rsidRPr="007B1647">
        <w:rPr>
          <w:bCs/>
          <w:spacing w:val="6"/>
          <w:sz w:val="28"/>
          <w:szCs w:val="28"/>
          <w:lang w:val="uk-UA"/>
        </w:rPr>
        <w:t xml:space="preserve">до трансформацій генералізації та конкретизації, а не </w:t>
      </w:r>
      <w:r>
        <w:rPr>
          <w:bCs/>
          <w:spacing w:val="6"/>
          <w:sz w:val="28"/>
          <w:szCs w:val="28"/>
          <w:lang w:val="uk-UA"/>
        </w:rPr>
        <w:t xml:space="preserve">до смислового розвитку. </w:t>
      </w:r>
      <w:r w:rsidRPr="007B1647">
        <w:rPr>
          <w:bCs/>
          <w:spacing w:val="6"/>
          <w:sz w:val="28"/>
          <w:szCs w:val="28"/>
          <w:lang w:val="uk-UA"/>
        </w:rPr>
        <w:t xml:space="preserve">Така класифікація пояснюється тим, що під час метонімічних замін </w:t>
      </w:r>
      <w:r>
        <w:rPr>
          <w:bCs/>
          <w:spacing w:val="6"/>
          <w:sz w:val="28"/>
          <w:szCs w:val="28"/>
          <w:lang w:val="uk-UA"/>
        </w:rPr>
        <w:t xml:space="preserve">                </w:t>
      </w:r>
      <w:r w:rsidRPr="007B1647">
        <w:rPr>
          <w:bCs/>
          <w:spacing w:val="6"/>
          <w:sz w:val="28"/>
          <w:szCs w:val="28"/>
          <w:lang w:val="uk-UA"/>
        </w:rPr>
        <w:lastRenderedPageBreak/>
        <w:t xml:space="preserve">між семантичними структурам одиниць оригіналу та друготвору виявляються логічні відношення </w:t>
      </w:r>
      <w:r>
        <w:rPr>
          <w:bCs/>
          <w:spacing w:val="6"/>
          <w:sz w:val="28"/>
          <w:szCs w:val="28"/>
          <w:lang w:val="uk-UA"/>
        </w:rPr>
        <w:t xml:space="preserve">підпорядкування (обмеження </w:t>
      </w:r>
      <w:r w:rsidRPr="007B1647">
        <w:rPr>
          <w:bCs/>
          <w:spacing w:val="6"/>
          <w:sz w:val="28"/>
          <w:szCs w:val="28"/>
          <w:lang w:val="uk-UA"/>
        </w:rPr>
        <w:t xml:space="preserve">або узагальнення). Наприклад, метонімічний зв’язок спостерігається між </w:t>
      </w:r>
      <w:r>
        <w:rPr>
          <w:bCs/>
          <w:spacing w:val="6"/>
          <w:sz w:val="28"/>
          <w:szCs w:val="28"/>
          <w:lang w:val="uk-UA"/>
        </w:rPr>
        <w:t xml:space="preserve">                   </w:t>
      </w:r>
      <w:r w:rsidRPr="007B1647">
        <w:rPr>
          <w:bCs/>
          <w:spacing w:val="6"/>
          <w:sz w:val="28"/>
          <w:szCs w:val="28"/>
          <w:lang w:val="uk-UA"/>
        </w:rPr>
        <w:t xml:space="preserve">семантичними структурами одиниць </w:t>
      </w:r>
      <w:r w:rsidRPr="00EE443B">
        <w:rPr>
          <w:bCs/>
          <w:i/>
          <w:spacing w:val="6"/>
          <w:sz w:val="28"/>
          <w:szCs w:val="28"/>
          <w:lang w:val="en-US"/>
        </w:rPr>
        <w:t>brains</w:t>
      </w:r>
      <w:r w:rsidRPr="007B1647">
        <w:rPr>
          <w:bCs/>
          <w:spacing w:val="6"/>
          <w:sz w:val="28"/>
          <w:szCs w:val="28"/>
          <w:lang w:val="uk-UA"/>
        </w:rPr>
        <w:t xml:space="preserve"> та </w:t>
      </w:r>
      <w:r w:rsidRPr="00EE443B">
        <w:rPr>
          <w:i/>
          <w:spacing w:val="6"/>
          <w:sz w:val="28"/>
          <w:szCs w:val="28"/>
          <w:lang w:val="uk-UA"/>
        </w:rPr>
        <w:t>голова</w:t>
      </w:r>
      <w:r w:rsidRPr="007B1647">
        <w:rPr>
          <w:spacing w:val="6"/>
          <w:sz w:val="28"/>
          <w:szCs w:val="28"/>
          <w:lang w:val="uk-UA"/>
        </w:rPr>
        <w:t xml:space="preserve"> – частина замінюється на ціле</w:t>
      </w:r>
      <w:r>
        <w:rPr>
          <w:spacing w:val="6"/>
          <w:sz w:val="28"/>
          <w:szCs w:val="28"/>
          <w:lang w:val="uk-UA"/>
        </w:rPr>
        <w:t xml:space="preserve"> </w:t>
      </w:r>
      <w:r w:rsidRPr="007B1647">
        <w:rPr>
          <w:spacing w:val="6"/>
          <w:sz w:val="28"/>
          <w:szCs w:val="28"/>
          <w:lang w:val="uk-UA"/>
        </w:rPr>
        <w:t>та родова семантична структура використовується замість видової.</w:t>
      </w:r>
      <w:r>
        <w:rPr>
          <w:bCs/>
          <w:spacing w:val="6"/>
          <w:sz w:val="28"/>
          <w:szCs w:val="28"/>
          <w:lang w:val="uk-UA"/>
        </w:rPr>
        <w:t xml:space="preserve"> </w:t>
      </w:r>
      <w:r w:rsidRPr="007B1647">
        <w:rPr>
          <w:bCs/>
          <w:spacing w:val="6"/>
          <w:sz w:val="28"/>
          <w:szCs w:val="28"/>
          <w:lang w:val="uk-UA"/>
        </w:rPr>
        <w:t xml:space="preserve">Таким чином, заміна частини </w:t>
      </w:r>
      <w:r>
        <w:rPr>
          <w:bCs/>
          <w:spacing w:val="6"/>
          <w:sz w:val="28"/>
          <w:szCs w:val="28"/>
          <w:lang w:val="uk-UA"/>
        </w:rPr>
        <w:t xml:space="preserve"> </w:t>
      </w:r>
      <w:r w:rsidRPr="007B1647">
        <w:rPr>
          <w:bCs/>
          <w:spacing w:val="6"/>
          <w:sz w:val="28"/>
          <w:szCs w:val="28"/>
          <w:lang w:val="uk-UA"/>
        </w:rPr>
        <w:t xml:space="preserve">на </w:t>
      </w:r>
      <w:r>
        <w:rPr>
          <w:bCs/>
          <w:spacing w:val="6"/>
          <w:sz w:val="28"/>
          <w:szCs w:val="28"/>
          <w:lang w:val="uk-UA"/>
        </w:rPr>
        <w:t xml:space="preserve"> </w:t>
      </w:r>
      <w:r w:rsidRPr="007B1647">
        <w:rPr>
          <w:bCs/>
          <w:spacing w:val="6"/>
          <w:sz w:val="28"/>
          <w:szCs w:val="28"/>
          <w:lang w:val="uk-UA"/>
        </w:rPr>
        <w:t xml:space="preserve">ціле </w:t>
      </w:r>
      <w:r>
        <w:rPr>
          <w:bCs/>
          <w:spacing w:val="6"/>
          <w:sz w:val="28"/>
          <w:szCs w:val="28"/>
          <w:lang w:val="uk-UA"/>
        </w:rPr>
        <w:t xml:space="preserve"> </w:t>
      </w:r>
      <w:r w:rsidRPr="007B1647">
        <w:rPr>
          <w:bCs/>
          <w:spacing w:val="6"/>
          <w:sz w:val="28"/>
          <w:szCs w:val="28"/>
          <w:lang w:val="uk-UA"/>
        </w:rPr>
        <w:t xml:space="preserve">під </w:t>
      </w:r>
      <w:r>
        <w:rPr>
          <w:bCs/>
          <w:spacing w:val="6"/>
          <w:sz w:val="28"/>
          <w:szCs w:val="28"/>
          <w:lang w:val="uk-UA"/>
        </w:rPr>
        <w:t xml:space="preserve"> </w:t>
      </w:r>
      <w:r w:rsidRPr="007B1647">
        <w:rPr>
          <w:bCs/>
          <w:spacing w:val="6"/>
          <w:sz w:val="28"/>
          <w:szCs w:val="28"/>
          <w:lang w:val="uk-UA"/>
        </w:rPr>
        <w:t xml:space="preserve">час </w:t>
      </w:r>
      <w:r>
        <w:rPr>
          <w:bCs/>
          <w:spacing w:val="6"/>
          <w:sz w:val="28"/>
          <w:szCs w:val="28"/>
          <w:lang w:val="uk-UA"/>
        </w:rPr>
        <w:t xml:space="preserve"> </w:t>
      </w:r>
      <w:r w:rsidRPr="007B1647">
        <w:rPr>
          <w:bCs/>
          <w:spacing w:val="6"/>
          <w:sz w:val="28"/>
          <w:szCs w:val="28"/>
          <w:lang w:val="uk-UA"/>
        </w:rPr>
        <w:t xml:space="preserve">перекладу </w:t>
      </w:r>
    </w:p>
    <w:p w:rsidR="00340E92" w:rsidRDefault="00340E92" w:rsidP="00340E92">
      <w:pPr>
        <w:tabs>
          <w:tab w:val="left" w:pos="709"/>
        </w:tabs>
        <w:jc w:val="both"/>
        <w:rPr>
          <w:bCs/>
          <w:spacing w:val="6"/>
          <w:sz w:val="28"/>
          <w:szCs w:val="28"/>
          <w:lang w:val="uk-UA"/>
        </w:rPr>
      </w:pPr>
    </w:p>
    <w:p w:rsidR="00340E92" w:rsidRPr="00340E92" w:rsidRDefault="00340E92" w:rsidP="00340E92">
      <w:pPr>
        <w:tabs>
          <w:tab w:val="left" w:pos="709"/>
        </w:tabs>
        <w:jc w:val="both"/>
        <w:rPr>
          <w:bCs/>
          <w:spacing w:val="6"/>
          <w:sz w:val="28"/>
          <w:szCs w:val="28"/>
          <w:lang w:val="uk-UA"/>
        </w:rPr>
      </w:pPr>
      <w:r w:rsidRPr="00EE443B">
        <w:rPr>
          <w:bCs/>
          <w:spacing w:val="6"/>
          <w:sz w:val="28"/>
          <w:szCs w:val="28"/>
          <w:lang w:val="uk-UA"/>
        </w:rPr>
        <w:t>(</w:t>
      </w:r>
      <w:r w:rsidRPr="00EE443B">
        <w:rPr>
          <w:bCs/>
          <w:i/>
          <w:spacing w:val="6"/>
          <w:sz w:val="28"/>
          <w:szCs w:val="28"/>
          <w:lang w:val="uk-UA"/>
        </w:rPr>
        <w:t>‘</w:t>
      </w:r>
      <w:r w:rsidRPr="00EE443B">
        <w:rPr>
          <w:bCs/>
          <w:i/>
          <w:spacing w:val="6"/>
          <w:sz w:val="28"/>
          <w:szCs w:val="28"/>
          <w:lang w:val="en-US"/>
        </w:rPr>
        <w:t>You</w:t>
      </w:r>
      <w:r w:rsidRPr="00EE443B">
        <w:rPr>
          <w:bCs/>
          <w:i/>
          <w:spacing w:val="6"/>
          <w:sz w:val="28"/>
          <w:szCs w:val="28"/>
          <w:lang w:val="uk-UA"/>
        </w:rPr>
        <w:t xml:space="preserve"> </w:t>
      </w:r>
      <w:r w:rsidRPr="00EE443B">
        <w:rPr>
          <w:bCs/>
          <w:i/>
          <w:spacing w:val="6"/>
          <w:sz w:val="28"/>
          <w:szCs w:val="28"/>
          <w:lang w:val="en-US"/>
        </w:rPr>
        <w:t>see</w:t>
      </w:r>
      <w:r w:rsidRPr="00EE443B">
        <w:rPr>
          <w:bCs/>
          <w:i/>
          <w:spacing w:val="6"/>
          <w:sz w:val="28"/>
          <w:szCs w:val="28"/>
          <w:lang w:val="uk-UA"/>
        </w:rPr>
        <w:t xml:space="preserve">,’ </w:t>
      </w:r>
      <w:r w:rsidRPr="00EE443B">
        <w:rPr>
          <w:bCs/>
          <w:i/>
          <w:spacing w:val="6"/>
          <w:sz w:val="28"/>
          <w:szCs w:val="28"/>
          <w:lang w:val="en-US"/>
        </w:rPr>
        <w:t>Piani</w:t>
      </w:r>
      <w:r w:rsidRPr="00EE443B">
        <w:rPr>
          <w:bCs/>
          <w:i/>
          <w:spacing w:val="6"/>
          <w:sz w:val="28"/>
          <w:szCs w:val="28"/>
          <w:lang w:val="uk-UA"/>
        </w:rPr>
        <w:t xml:space="preserve"> </w:t>
      </w:r>
      <w:r w:rsidRPr="00EE443B">
        <w:rPr>
          <w:bCs/>
          <w:i/>
          <w:spacing w:val="6"/>
          <w:sz w:val="28"/>
          <w:szCs w:val="28"/>
          <w:lang w:val="en-US"/>
        </w:rPr>
        <w:t>said</w:t>
      </w:r>
      <w:r w:rsidRPr="00EE443B">
        <w:rPr>
          <w:bCs/>
          <w:i/>
          <w:spacing w:val="6"/>
          <w:sz w:val="28"/>
          <w:szCs w:val="28"/>
          <w:lang w:val="uk-UA"/>
        </w:rPr>
        <w:t>. ‘</w:t>
      </w:r>
      <w:r w:rsidRPr="00EE443B">
        <w:rPr>
          <w:bCs/>
          <w:i/>
          <w:spacing w:val="6"/>
          <w:sz w:val="28"/>
          <w:szCs w:val="28"/>
          <w:lang w:val="en-US"/>
        </w:rPr>
        <w:t>That</w:t>
      </w:r>
      <w:r w:rsidRPr="00EE443B">
        <w:rPr>
          <w:bCs/>
          <w:i/>
          <w:spacing w:val="6"/>
          <w:sz w:val="28"/>
          <w:szCs w:val="28"/>
          <w:lang w:val="uk-UA"/>
        </w:rPr>
        <w:t xml:space="preserve"> </w:t>
      </w:r>
      <w:r w:rsidRPr="00EE443B">
        <w:rPr>
          <w:bCs/>
          <w:i/>
          <w:spacing w:val="6"/>
          <w:sz w:val="28"/>
          <w:szCs w:val="28"/>
          <w:lang w:val="en-US"/>
        </w:rPr>
        <w:t>is</w:t>
      </w:r>
      <w:r w:rsidRPr="00EE443B">
        <w:rPr>
          <w:bCs/>
          <w:i/>
          <w:spacing w:val="6"/>
          <w:sz w:val="28"/>
          <w:szCs w:val="28"/>
          <w:lang w:val="uk-UA"/>
        </w:rPr>
        <w:t xml:space="preserve"> </w:t>
      </w:r>
      <w:r w:rsidRPr="00EE443B">
        <w:rPr>
          <w:b/>
          <w:bCs/>
          <w:i/>
          <w:spacing w:val="6"/>
          <w:sz w:val="28"/>
          <w:szCs w:val="28"/>
          <w:lang w:val="en-US"/>
        </w:rPr>
        <w:t>brains</w:t>
      </w:r>
      <w:r w:rsidRPr="00EE443B">
        <w:rPr>
          <w:bCs/>
          <w:i/>
          <w:spacing w:val="6"/>
          <w:sz w:val="28"/>
          <w:szCs w:val="28"/>
          <w:lang w:val="uk-UA"/>
        </w:rPr>
        <w:t xml:space="preserve">. </w:t>
      </w:r>
      <w:r w:rsidRPr="00EE443B">
        <w:rPr>
          <w:bCs/>
          <w:i/>
          <w:spacing w:val="6"/>
          <w:sz w:val="28"/>
          <w:szCs w:val="28"/>
          <w:lang w:val="en-US"/>
        </w:rPr>
        <w:t>Why</w:t>
      </w:r>
      <w:r w:rsidRPr="00EE443B">
        <w:rPr>
          <w:bCs/>
          <w:i/>
          <w:spacing w:val="6"/>
          <w:sz w:val="28"/>
          <w:szCs w:val="28"/>
          <w:lang w:val="uk-UA"/>
        </w:rPr>
        <w:t xml:space="preserve"> </w:t>
      </w:r>
      <w:r w:rsidRPr="00EE443B">
        <w:rPr>
          <w:bCs/>
          <w:i/>
          <w:spacing w:val="6"/>
          <w:sz w:val="28"/>
          <w:szCs w:val="28"/>
          <w:lang w:val="en-US"/>
        </w:rPr>
        <w:t>haven</w:t>
      </w:r>
      <w:r w:rsidRPr="00EE443B">
        <w:rPr>
          <w:bCs/>
          <w:i/>
          <w:spacing w:val="6"/>
          <w:sz w:val="28"/>
          <w:szCs w:val="28"/>
          <w:lang w:val="uk-UA"/>
        </w:rPr>
        <w:t>’</w:t>
      </w:r>
      <w:r w:rsidRPr="00EE443B">
        <w:rPr>
          <w:bCs/>
          <w:i/>
          <w:spacing w:val="6"/>
          <w:sz w:val="28"/>
          <w:szCs w:val="28"/>
          <w:lang w:val="en-US"/>
        </w:rPr>
        <w:t>t</w:t>
      </w:r>
      <w:r w:rsidRPr="00EE443B">
        <w:rPr>
          <w:bCs/>
          <w:i/>
          <w:spacing w:val="6"/>
          <w:sz w:val="28"/>
          <w:szCs w:val="28"/>
          <w:lang w:val="uk-UA"/>
        </w:rPr>
        <w:t xml:space="preserve"> </w:t>
      </w:r>
      <w:r w:rsidRPr="00EE443B">
        <w:rPr>
          <w:bCs/>
          <w:i/>
          <w:spacing w:val="6"/>
          <w:sz w:val="28"/>
          <w:szCs w:val="28"/>
          <w:lang w:val="en-US"/>
        </w:rPr>
        <w:t>you</w:t>
      </w:r>
      <w:r w:rsidRPr="00EE443B">
        <w:rPr>
          <w:bCs/>
          <w:i/>
          <w:spacing w:val="6"/>
          <w:sz w:val="28"/>
          <w:szCs w:val="28"/>
          <w:lang w:val="uk-UA"/>
        </w:rPr>
        <w:t xml:space="preserve"> </w:t>
      </w:r>
      <w:r w:rsidRPr="00EE443B">
        <w:rPr>
          <w:b/>
          <w:bCs/>
          <w:i/>
          <w:spacing w:val="6"/>
          <w:sz w:val="28"/>
          <w:szCs w:val="28"/>
          <w:lang w:val="en-US"/>
        </w:rPr>
        <w:t>brains</w:t>
      </w:r>
      <w:r w:rsidRPr="00EE443B">
        <w:rPr>
          <w:bCs/>
          <w:i/>
          <w:spacing w:val="6"/>
          <w:sz w:val="28"/>
          <w:szCs w:val="28"/>
          <w:lang w:val="uk-UA"/>
        </w:rPr>
        <w:t xml:space="preserve">, </w:t>
      </w:r>
      <w:r w:rsidRPr="00EE443B">
        <w:rPr>
          <w:bCs/>
          <w:i/>
          <w:spacing w:val="6"/>
          <w:sz w:val="28"/>
          <w:szCs w:val="28"/>
          <w:lang w:val="en-US"/>
        </w:rPr>
        <w:t>anarchist</w:t>
      </w:r>
      <w:r w:rsidRPr="00EE443B">
        <w:rPr>
          <w:bCs/>
          <w:i/>
          <w:spacing w:val="6"/>
          <w:sz w:val="28"/>
          <w:szCs w:val="28"/>
          <w:lang w:val="uk-UA"/>
        </w:rPr>
        <w:t>?’</w:t>
      </w:r>
      <w:r w:rsidRPr="007B1647">
        <w:rPr>
          <w:bCs/>
          <w:spacing w:val="6"/>
          <w:sz w:val="28"/>
          <w:szCs w:val="28"/>
          <w:lang w:val="uk-UA"/>
        </w:rPr>
        <w:t xml:space="preserve"> </w:t>
      </w:r>
      <w:r>
        <w:rPr>
          <w:bCs/>
          <w:spacing w:val="6"/>
          <w:sz w:val="28"/>
          <w:szCs w:val="28"/>
          <w:lang w:val="uk-UA"/>
        </w:rPr>
        <w:t xml:space="preserve">  </w:t>
      </w:r>
      <w:r w:rsidRPr="00A27B85">
        <w:rPr>
          <w:bCs/>
          <w:spacing w:val="6"/>
          <w:sz w:val="28"/>
          <w:szCs w:val="28"/>
          <w:lang w:val="uk-UA"/>
        </w:rPr>
        <w:t xml:space="preserve"> </w:t>
      </w:r>
      <w:r w:rsidRPr="007B1647">
        <w:rPr>
          <w:bCs/>
          <w:spacing w:val="6"/>
          <w:sz w:val="28"/>
          <w:szCs w:val="28"/>
          <w:lang w:val="uk-UA"/>
        </w:rPr>
        <w:t xml:space="preserve">[Е. М. </w:t>
      </w:r>
      <w:r w:rsidRPr="007B1647">
        <w:rPr>
          <w:bCs/>
          <w:spacing w:val="6"/>
          <w:sz w:val="28"/>
          <w:szCs w:val="28"/>
          <w:lang w:val="en-US"/>
        </w:rPr>
        <w:t>Hemingway</w:t>
      </w:r>
      <w:r w:rsidRPr="007B1647">
        <w:rPr>
          <w:bCs/>
          <w:spacing w:val="6"/>
          <w:sz w:val="28"/>
          <w:szCs w:val="28"/>
          <w:lang w:val="uk-UA"/>
        </w:rPr>
        <w:t xml:space="preserve">] – </w:t>
      </w:r>
      <w:r w:rsidRPr="00EE443B">
        <w:rPr>
          <w:i/>
          <w:spacing w:val="6"/>
          <w:sz w:val="28"/>
          <w:szCs w:val="28"/>
          <w:lang w:val="uk-UA"/>
        </w:rPr>
        <w:t xml:space="preserve">Бачиш, – мовив Піані до Бонелло. – Оце </w:t>
      </w:r>
      <w:r w:rsidRPr="00EE443B">
        <w:rPr>
          <w:b/>
          <w:i/>
          <w:spacing w:val="6"/>
          <w:sz w:val="28"/>
          <w:szCs w:val="28"/>
          <w:lang w:val="uk-UA"/>
        </w:rPr>
        <w:t>голова</w:t>
      </w:r>
      <w:r w:rsidRPr="00EE443B">
        <w:rPr>
          <w:i/>
          <w:spacing w:val="6"/>
          <w:sz w:val="28"/>
          <w:szCs w:val="28"/>
          <w:lang w:val="uk-UA"/>
        </w:rPr>
        <w:t xml:space="preserve">. А твоя </w:t>
      </w:r>
      <w:r w:rsidRPr="00EE443B">
        <w:rPr>
          <w:b/>
          <w:i/>
          <w:spacing w:val="6"/>
          <w:sz w:val="28"/>
          <w:szCs w:val="28"/>
          <w:lang w:val="uk-UA"/>
        </w:rPr>
        <w:t>голова</w:t>
      </w:r>
      <w:r w:rsidRPr="00EE443B">
        <w:rPr>
          <w:i/>
          <w:spacing w:val="6"/>
          <w:sz w:val="28"/>
          <w:szCs w:val="28"/>
          <w:lang w:val="uk-UA"/>
        </w:rPr>
        <w:t xml:space="preserve"> де, анархісте?</w:t>
      </w:r>
      <w:r w:rsidRPr="007B1647">
        <w:rPr>
          <w:spacing w:val="6"/>
          <w:sz w:val="28"/>
          <w:szCs w:val="28"/>
          <w:lang w:val="uk-UA"/>
        </w:rPr>
        <w:t xml:space="preserve"> [пер. В. Митрофанова])</w:t>
      </w:r>
      <w:r w:rsidRPr="007B1647">
        <w:rPr>
          <w:bCs/>
          <w:spacing w:val="6"/>
          <w:sz w:val="28"/>
          <w:szCs w:val="28"/>
          <w:lang w:val="uk-UA"/>
        </w:rPr>
        <w:t xml:space="preserve"> визначається як генералізація. Заміну цілого частиною як трансформація конкретизації показано в прикладі: </w:t>
      </w:r>
      <w:r w:rsidRPr="00EE443B">
        <w:rPr>
          <w:bCs/>
          <w:i/>
          <w:spacing w:val="6"/>
          <w:sz w:val="28"/>
          <w:szCs w:val="28"/>
          <w:lang w:val="en-US"/>
        </w:rPr>
        <w:t>The</w:t>
      </w:r>
      <w:r w:rsidRPr="00EE443B">
        <w:rPr>
          <w:bCs/>
          <w:i/>
          <w:spacing w:val="6"/>
          <w:sz w:val="28"/>
          <w:szCs w:val="28"/>
          <w:lang w:val="uk-UA"/>
        </w:rPr>
        <w:t xml:space="preserve"> </w:t>
      </w:r>
      <w:r w:rsidRPr="00EE443B">
        <w:rPr>
          <w:b/>
          <w:bCs/>
          <w:i/>
          <w:spacing w:val="6"/>
          <w:sz w:val="28"/>
          <w:szCs w:val="28"/>
          <w:lang w:val="en-US"/>
        </w:rPr>
        <w:t>bathing</w:t>
      </w:r>
      <w:r w:rsidRPr="00EE443B">
        <w:rPr>
          <w:b/>
          <w:bCs/>
          <w:i/>
          <w:spacing w:val="6"/>
          <w:sz w:val="28"/>
          <w:szCs w:val="28"/>
          <w:lang w:val="uk-UA"/>
        </w:rPr>
        <w:t xml:space="preserve"> </w:t>
      </w:r>
      <w:r w:rsidRPr="00EE443B">
        <w:rPr>
          <w:b/>
          <w:bCs/>
          <w:i/>
          <w:spacing w:val="6"/>
          <w:sz w:val="28"/>
          <w:szCs w:val="28"/>
          <w:lang w:val="en-US"/>
        </w:rPr>
        <w:t>suit</w:t>
      </w:r>
      <w:r w:rsidRPr="00EE443B">
        <w:rPr>
          <w:bCs/>
          <w:i/>
          <w:spacing w:val="6"/>
          <w:sz w:val="28"/>
          <w:szCs w:val="28"/>
          <w:lang w:val="uk-UA"/>
        </w:rPr>
        <w:t xml:space="preserve"> </w:t>
      </w:r>
      <w:r w:rsidRPr="00EE443B">
        <w:rPr>
          <w:bCs/>
          <w:i/>
          <w:spacing w:val="6"/>
          <w:sz w:val="28"/>
          <w:szCs w:val="28"/>
          <w:lang w:val="en-US"/>
        </w:rPr>
        <w:t>was</w:t>
      </w:r>
      <w:r w:rsidRPr="00EE443B">
        <w:rPr>
          <w:bCs/>
          <w:i/>
          <w:spacing w:val="6"/>
          <w:sz w:val="28"/>
          <w:szCs w:val="28"/>
          <w:lang w:val="uk-UA"/>
        </w:rPr>
        <w:t xml:space="preserve"> </w:t>
      </w:r>
      <w:r w:rsidRPr="00EE443B">
        <w:rPr>
          <w:bCs/>
          <w:i/>
          <w:spacing w:val="6"/>
          <w:sz w:val="28"/>
          <w:szCs w:val="28"/>
          <w:lang w:val="en-US"/>
        </w:rPr>
        <w:t>pulled</w:t>
      </w:r>
      <w:r w:rsidRPr="00EE443B">
        <w:rPr>
          <w:bCs/>
          <w:i/>
          <w:spacing w:val="6"/>
          <w:sz w:val="28"/>
          <w:szCs w:val="28"/>
          <w:lang w:val="uk-UA"/>
        </w:rPr>
        <w:t xml:space="preserve"> </w:t>
      </w:r>
      <w:r w:rsidRPr="00EE443B">
        <w:rPr>
          <w:bCs/>
          <w:i/>
          <w:spacing w:val="6"/>
          <w:sz w:val="28"/>
          <w:szCs w:val="28"/>
          <w:lang w:val="en-US"/>
        </w:rPr>
        <w:t>of</w:t>
      </w:r>
      <w:r w:rsidRPr="00EE443B">
        <w:rPr>
          <w:bCs/>
          <w:i/>
          <w:spacing w:val="6"/>
          <w:sz w:val="28"/>
          <w:szCs w:val="28"/>
          <w:lang w:val="uk-UA"/>
        </w:rPr>
        <w:t xml:space="preserve"> </w:t>
      </w:r>
      <w:r w:rsidRPr="00EE443B">
        <w:rPr>
          <w:bCs/>
          <w:i/>
          <w:spacing w:val="6"/>
          <w:sz w:val="28"/>
          <w:szCs w:val="28"/>
          <w:lang w:val="en-US"/>
        </w:rPr>
        <w:t>her</w:t>
      </w:r>
      <w:r w:rsidRPr="00EE443B">
        <w:rPr>
          <w:bCs/>
          <w:i/>
          <w:spacing w:val="6"/>
          <w:sz w:val="28"/>
          <w:szCs w:val="28"/>
          <w:lang w:val="uk-UA"/>
        </w:rPr>
        <w:t xml:space="preserve"> </w:t>
      </w:r>
      <w:r w:rsidRPr="00EE443B">
        <w:rPr>
          <w:bCs/>
          <w:i/>
          <w:spacing w:val="6"/>
          <w:sz w:val="28"/>
          <w:szCs w:val="28"/>
          <w:lang w:val="en-US"/>
        </w:rPr>
        <w:t>shoulders</w:t>
      </w:r>
      <w:r w:rsidRPr="00EE443B">
        <w:rPr>
          <w:bCs/>
          <w:i/>
          <w:spacing w:val="6"/>
          <w:sz w:val="28"/>
          <w:szCs w:val="28"/>
          <w:lang w:val="uk-UA"/>
        </w:rPr>
        <w:t xml:space="preserve">, </w:t>
      </w:r>
      <w:r w:rsidRPr="00EE443B">
        <w:rPr>
          <w:bCs/>
          <w:i/>
          <w:spacing w:val="6"/>
          <w:sz w:val="28"/>
          <w:szCs w:val="28"/>
          <w:lang w:val="en-US"/>
        </w:rPr>
        <w:t>and</w:t>
      </w:r>
      <w:r w:rsidRPr="00EE443B">
        <w:rPr>
          <w:bCs/>
          <w:i/>
          <w:spacing w:val="6"/>
          <w:sz w:val="28"/>
          <w:szCs w:val="28"/>
          <w:lang w:val="uk-UA"/>
        </w:rPr>
        <w:t xml:space="preserve"> </w:t>
      </w:r>
      <w:r w:rsidRPr="00EE443B">
        <w:rPr>
          <w:bCs/>
          <w:i/>
          <w:spacing w:val="6"/>
          <w:sz w:val="28"/>
          <w:szCs w:val="28"/>
          <w:lang w:val="en-US"/>
        </w:rPr>
        <w:t>her</w:t>
      </w:r>
      <w:r w:rsidRPr="00EE443B">
        <w:rPr>
          <w:bCs/>
          <w:i/>
          <w:spacing w:val="6"/>
          <w:sz w:val="28"/>
          <w:szCs w:val="28"/>
          <w:lang w:val="uk-UA"/>
        </w:rPr>
        <w:t xml:space="preserve"> </w:t>
      </w:r>
      <w:r w:rsidRPr="00EE443B">
        <w:rPr>
          <w:bCs/>
          <w:i/>
          <w:spacing w:val="6"/>
          <w:sz w:val="28"/>
          <w:szCs w:val="28"/>
          <w:lang w:val="en-US"/>
        </w:rPr>
        <w:t>back</w:t>
      </w:r>
      <w:r w:rsidRPr="00EE443B">
        <w:rPr>
          <w:bCs/>
          <w:i/>
          <w:spacing w:val="6"/>
          <w:sz w:val="28"/>
          <w:szCs w:val="28"/>
          <w:lang w:val="uk-UA"/>
        </w:rPr>
        <w:t xml:space="preserve">, </w:t>
      </w:r>
      <w:r w:rsidRPr="00EE443B">
        <w:rPr>
          <w:bCs/>
          <w:i/>
          <w:spacing w:val="6"/>
          <w:sz w:val="28"/>
          <w:szCs w:val="28"/>
          <w:lang w:val="en-US"/>
        </w:rPr>
        <w:t>a</w:t>
      </w:r>
      <w:r w:rsidRPr="00EE443B">
        <w:rPr>
          <w:bCs/>
          <w:i/>
          <w:spacing w:val="6"/>
          <w:sz w:val="28"/>
          <w:szCs w:val="28"/>
          <w:lang w:val="uk-UA"/>
        </w:rPr>
        <w:t xml:space="preserve"> </w:t>
      </w:r>
      <w:r w:rsidRPr="00EE443B">
        <w:rPr>
          <w:bCs/>
          <w:i/>
          <w:spacing w:val="6"/>
          <w:sz w:val="28"/>
          <w:szCs w:val="28"/>
          <w:lang w:val="en-US"/>
        </w:rPr>
        <w:t>ruddy</w:t>
      </w:r>
      <w:r w:rsidRPr="00EE443B">
        <w:rPr>
          <w:bCs/>
          <w:i/>
          <w:spacing w:val="6"/>
          <w:sz w:val="28"/>
          <w:szCs w:val="28"/>
          <w:lang w:val="uk-UA"/>
        </w:rPr>
        <w:t xml:space="preserve"> </w:t>
      </w:r>
      <w:r w:rsidRPr="00EE443B">
        <w:rPr>
          <w:bCs/>
          <w:i/>
          <w:spacing w:val="6"/>
          <w:sz w:val="28"/>
          <w:szCs w:val="28"/>
          <w:lang w:val="en-US"/>
        </w:rPr>
        <w:t>orange</w:t>
      </w:r>
      <w:r w:rsidRPr="00EE443B">
        <w:rPr>
          <w:bCs/>
          <w:i/>
          <w:spacing w:val="6"/>
          <w:sz w:val="28"/>
          <w:szCs w:val="28"/>
          <w:lang w:val="uk-UA"/>
        </w:rPr>
        <w:t xml:space="preserve"> </w:t>
      </w:r>
      <w:r w:rsidRPr="00EE443B">
        <w:rPr>
          <w:bCs/>
          <w:i/>
          <w:spacing w:val="6"/>
          <w:sz w:val="28"/>
          <w:szCs w:val="28"/>
          <w:lang w:val="en-US"/>
        </w:rPr>
        <w:t>brown</w:t>
      </w:r>
      <w:r w:rsidRPr="00EE443B">
        <w:rPr>
          <w:bCs/>
          <w:i/>
          <w:spacing w:val="6"/>
          <w:sz w:val="28"/>
          <w:szCs w:val="28"/>
          <w:lang w:val="uk-UA"/>
        </w:rPr>
        <w:t xml:space="preserve">, </w:t>
      </w:r>
      <w:r w:rsidRPr="00EE443B">
        <w:rPr>
          <w:bCs/>
          <w:i/>
          <w:spacing w:val="6"/>
          <w:sz w:val="28"/>
          <w:szCs w:val="28"/>
          <w:lang w:val="en-US"/>
        </w:rPr>
        <w:t>set</w:t>
      </w:r>
      <w:r w:rsidRPr="00EE443B">
        <w:rPr>
          <w:bCs/>
          <w:i/>
          <w:spacing w:val="6"/>
          <w:sz w:val="28"/>
          <w:szCs w:val="28"/>
          <w:lang w:val="uk-UA"/>
        </w:rPr>
        <w:t xml:space="preserve"> </w:t>
      </w:r>
      <w:r w:rsidRPr="00EE443B">
        <w:rPr>
          <w:bCs/>
          <w:i/>
          <w:spacing w:val="6"/>
          <w:sz w:val="28"/>
          <w:szCs w:val="28"/>
          <w:lang w:val="en-US"/>
        </w:rPr>
        <w:t>off</w:t>
      </w:r>
      <w:r w:rsidRPr="00EE443B">
        <w:rPr>
          <w:bCs/>
          <w:i/>
          <w:spacing w:val="6"/>
          <w:sz w:val="28"/>
          <w:szCs w:val="28"/>
          <w:lang w:val="uk-UA"/>
        </w:rPr>
        <w:t xml:space="preserve"> </w:t>
      </w:r>
      <w:r w:rsidRPr="00EE443B">
        <w:rPr>
          <w:bCs/>
          <w:i/>
          <w:spacing w:val="6"/>
          <w:sz w:val="28"/>
          <w:szCs w:val="28"/>
          <w:lang w:val="en-US"/>
        </w:rPr>
        <w:t>by</w:t>
      </w:r>
      <w:r w:rsidRPr="00EE443B">
        <w:rPr>
          <w:bCs/>
          <w:i/>
          <w:spacing w:val="6"/>
          <w:sz w:val="28"/>
          <w:szCs w:val="28"/>
          <w:lang w:val="uk-UA"/>
        </w:rPr>
        <w:t xml:space="preserve"> </w:t>
      </w:r>
      <w:r w:rsidRPr="00EE443B">
        <w:rPr>
          <w:bCs/>
          <w:i/>
          <w:spacing w:val="6"/>
          <w:sz w:val="28"/>
          <w:szCs w:val="28"/>
          <w:lang w:val="en-US"/>
        </w:rPr>
        <w:t>a</w:t>
      </w:r>
      <w:r w:rsidRPr="00EE443B">
        <w:rPr>
          <w:bCs/>
          <w:i/>
          <w:spacing w:val="6"/>
          <w:sz w:val="28"/>
          <w:szCs w:val="28"/>
          <w:lang w:val="uk-UA"/>
        </w:rPr>
        <w:t xml:space="preserve"> </w:t>
      </w:r>
      <w:r w:rsidRPr="00EE443B">
        <w:rPr>
          <w:bCs/>
          <w:i/>
          <w:spacing w:val="6"/>
          <w:sz w:val="28"/>
          <w:szCs w:val="28"/>
          <w:lang w:val="en-US"/>
        </w:rPr>
        <w:t>string</w:t>
      </w:r>
      <w:r w:rsidRPr="00EE443B">
        <w:rPr>
          <w:bCs/>
          <w:i/>
          <w:spacing w:val="6"/>
          <w:sz w:val="28"/>
          <w:szCs w:val="28"/>
          <w:lang w:val="uk-UA"/>
        </w:rPr>
        <w:t xml:space="preserve"> </w:t>
      </w:r>
      <w:r w:rsidRPr="00EE443B">
        <w:rPr>
          <w:bCs/>
          <w:i/>
          <w:spacing w:val="6"/>
          <w:sz w:val="28"/>
          <w:szCs w:val="28"/>
          <w:lang w:val="en-US"/>
        </w:rPr>
        <w:t>of</w:t>
      </w:r>
      <w:r w:rsidRPr="00EE443B">
        <w:rPr>
          <w:bCs/>
          <w:i/>
          <w:spacing w:val="6"/>
          <w:sz w:val="28"/>
          <w:szCs w:val="28"/>
          <w:lang w:val="uk-UA"/>
        </w:rPr>
        <w:t xml:space="preserve"> </w:t>
      </w:r>
      <w:r w:rsidRPr="00EE443B">
        <w:rPr>
          <w:bCs/>
          <w:i/>
          <w:spacing w:val="6"/>
          <w:sz w:val="28"/>
          <w:szCs w:val="28"/>
          <w:lang w:val="en-US"/>
        </w:rPr>
        <w:t>creamy</w:t>
      </w:r>
      <w:r w:rsidRPr="00EE443B">
        <w:rPr>
          <w:bCs/>
          <w:i/>
          <w:spacing w:val="6"/>
          <w:sz w:val="28"/>
          <w:szCs w:val="28"/>
          <w:lang w:val="uk-UA"/>
        </w:rPr>
        <w:t xml:space="preserve"> </w:t>
      </w:r>
      <w:r w:rsidRPr="00EE443B">
        <w:rPr>
          <w:bCs/>
          <w:i/>
          <w:spacing w:val="6"/>
          <w:sz w:val="28"/>
          <w:szCs w:val="28"/>
          <w:lang w:val="en-US"/>
        </w:rPr>
        <w:t>pearls</w:t>
      </w:r>
      <w:r w:rsidRPr="00EE443B">
        <w:rPr>
          <w:bCs/>
          <w:i/>
          <w:spacing w:val="6"/>
          <w:sz w:val="28"/>
          <w:szCs w:val="28"/>
          <w:lang w:val="uk-UA"/>
        </w:rPr>
        <w:t xml:space="preserve">, </w:t>
      </w:r>
      <w:r w:rsidRPr="00EE443B">
        <w:rPr>
          <w:bCs/>
          <w:i/>
          <w:spacing w:val="6"/>
          <w:sz w:val="28"/>
          <w:szCs w:val="28"/>
          <w:lang w:val="en-US"/>
        </w:rPr>
        <w:t>shone</w:t>
      </w:r>
      <w:r w:rsidRPr="00EE443B">
        <w:rPr>
          <w:bCs/>
          <w:i/>
          <w:spacing w:val="6"/>
          <w:sz w:val="28"/>
          <w:szCs w:val="28"/>
          <w:lang w:val="uk-UA"/>
        </w:rPr>
        <w:t xml:space="preserve"> </w:t>
      </w:r>
      <w:r w:rsidRPr="00EE443B">
        <w:rPr>
          <w:bCs/>
          <w:i/>
          <w:spacing w:val="6"/>
          <w:sz w:val="28"/>
          <w:szCs w:val="28"/>
          <w:lang w:val="en-US"/>
        </w:rPr>
        <w:t>in</w:t>
      </w:r>
      <w:r w:rsidRPr="00EE443B">
        <w:rPr>
          <w:bCs/>
          <w:i/>
          <w:spacing w:val="6"/>
          <w:sz w:val="28"/>
          <w:szCs w:val="28"/>
          <w:lang w:val="uk-UA"/>
        </w:rPr>
        <w:t xml:space="preserve"> </w:t>
      </w:r>
      <w:r w:rsidRPr="00EE443B">
        <w:rPr>
          <w:bCs/>
          <w:i/>
          <w:spacing w:val="6"/>
          <w:sz w:val="28"/>
          <w:szCs w:val="28"/>
          <w:lang w:val="en-US"/>
        </w:rPr>
        <w:t>the</w:t>
      </w:r>
      <w:r w:rsidRPr="00EE443B">
        <w:rPr>
          <w:bCs/>
          <w:i/>
          <w:spacing w:val="6"/>
          <w:sz w:val="28"/>
          <w:szCs w:val="28"/>
          <w:lang w:val="uk-UA"/>
        </w:rPr>
        <w:t xml:space="preserve"> </w:t>
      </w:r>
      <w:r w:rsidRPr="00EE443B">
        <w:rPr>
          <w:bCs/>
          <w:i/>
          <w:spacing w:val="6"/>
          <w:sz w:val="28"/>
          <w:szCs w:val="28"/>
          <w:lang w:val="en-US"/>
        </w:rPr>
        <w:t>sun</w:t>
      </w:r>
      <w:r w:rsidRPr="007B1647">
        <w:rPr>
          <w:bCs/>
          <w:spacing w:val="6"/>
          <w:sz w:val="28"/>
          <w:szCs w:val="28"/>
          <w:lang w:val="uk-UA"/>
        </w:rPr>
        <w:t xml:space="preserve"> </w:t>
      </w:r>
      <w:r w:rsidRPr="007B1647">
        <w:rPr>
          <w:bCs/>
          <w:iCs/>
          <w:spacing w:val="6"/>
          <w:sz w:val="28"/>
          <w:szCs w:val="28"/>
          <w:lang w:val="uk-UA"/>
        </w:rPr>
        <w:t>[</w:t>
      </w:r>
      <w:r w:rsidRPr="007B1647">
        <w:rPr>
          <w:spacing w:val="6"/>
          <w:sz w:val="28"/>
          <w:szCs w:val="28"/>
          <w:lang w:val="en-US"/>
        </w:rPr>
        <w:t>F</w:t>
      </w:r>
      <w:r w:rsidRPr="007B1647">
        <w:rPr>
          <w:spacing w:val="6"/>
          <w:sz w:val="28"/>
          <w:szCs w:val="28"/>
          <w:lang w:val="uk-UA"/>
        </w:rPr>
        <w:t xml:space="preserve">. </w:t>
      </w:r>
      <w:r w:rsidRPr="007B1647">
        <w:rPr>
          <w:spacing w:val="6"/>
          <w:sz w:val="28"/>
          <w:szCs w:val="28"/>
          <w:lang w:val="en-US"/>
        </w:rPr>
        <w:t>S</w:t>
      </w:r>
      <w:r w:rsidRPr="007B1647">
        <w:rPr>
          <w:spacing w:val="6"/>
          <w:sz w:val="28"/>
          <w:szCs w:val="28"/>
          <w:lang w:val="uk-UA"/>
        </w:rPr>
        <w:t xml:space="preserve">. </w:t>
      </w:r>
      <w:r w:rsidRPr="007B1647">
        <w:rPr>
          <w:bCs/>
          <w:spacing w:val="6"/>
          <w:sz w:val="28"/>
          <w:szCs w:val="28"/>
          <w:lang w:val="en-US"/>
        </w:rPr>
        <w:t>Fitzgerald</w:t>
      </w:r>
      <w:r w:rsidRPr="007B1647">
        <w:rPr>
          <w:bCs/>
          <w:iCs/>
          <w:spacing w:val="6"/>
          <w:sz w:val="28"/>
          <w:szCs w:val="28"/>
          <w:lang w:val="uk-UA"/>
        </w:rPr>
        <w:t xml:space="preserve">]. </w:t>
      </w:r>
      <w:r w:rsidRPr="007B1647">
        <w:rPr>
          <w:bCs/>
          <w:spacing w:val="6"/>
          <w:sz w:val="28"/>
          <w:szCs w:val="28"/>
          <w:lang w:val="uk-UA"/>
        </w:rPr>
        <w:t xml:space="preserve">– </w:t>
      </w:r>
      <w:r w:rsidRPr="00B94D76">
        <w:rPr>
          <w:b/>
          <w:bCs/>
          <w:i/>
          <w:spacing w:val="6"/>
          <w:sz w:val="28"/>
          <w:szCs w:val="28"/>
          <w:lang w:val="uk-UA"/>
        </w:rPr>
        <w:t>Бретельки</w:t>
      </w:r>
      <w:r w:rsidRPr="00B94D76">
        <w:rPr>
          <w:bCs/>
          <w:i/>
          <w:spacing w:val="6"/>
          <w:sz w:val="28"/>
          <w:szCs w:val="28"/>
          <w:lang w:val="uk-UA"/>
        </w:rPr>
        <w:t xml:space="preserve"> були спущені з плечей, оголена спина блищала на сонці; низка кремових перлів відтіняла помаранчево-брунатну засмагу</w:t>
      </w:r>
      <w:r>
        <w:rPr>
          <w:bCs/>
          <w:i/>
          <w:spacing w:val="6"/>
          <w:sz w:val="28"/>
          <w:szCs w:val="28"/>
          <w:lang w:val="uk-UA"/>
        </w:rPr>
        <w:t xml:space="preserve"> </w:t>
      </w:r>
      <w:r w:rsidRPr="007B1647">
        <w:rPr>
          <w:bCs/>
          <w:iCs/>
          <w:spacing w:val="6"/>
          <w:sz w:val="28"/>
          <w:szCs w:val="28"/>
          <w:lang w:val="uk-UA"/>
        </w:rPr>
        <w:t>[</w:t>
      </w:r>
      <w:r w:rsidRPr="007B1647">
        <w:rPr>
          <w:spacing w:val="6"/>
          <w:sz w:val="28"/>
          <w:szCs w:val="28"/>
          <w:lang w:val="uk-UA"/>
        </w:rPr>
        <w:t>пер. М. Пінчевського</w:t>
      </w:r>
      <w:r w:rsidRPr="007B1647">
        <w:rPr>
          <w:bCs/>
          <w:iCs/>
          <w:spacing w:val="6"/>
          <w:sz w:val="28"/>
          <w:szCs w:val="28"/>
          <w:lang w:val="uk-UA"/>
        </w:rPr>
        <w:t>]</w:t>
      </w:r>
      <w:r w:rsidRPr="007B1647">
        <w:rPr>
          <w:bCs/>
          <w:spacing w:val="6"/>
          <w:sz w:val="28"/>
          <w:szCs w:val="28"/>
          <w:lang w:val="uk-UA"/>
        </w:rPr>
        <w:t xml:space="preserve">. </w:t>
      </w:r>
      <w:r w:rsidRPr="007B1647">
        <w:rPr>
          <w:spacing w:val="6"/>
          <w:sz w:val="28"/>
          <w:szCs w:val="28"/>
          <w:lang w:val="uk-UA"/>
        </w:rPr>
        <w:t xml:space="preserve">Приклад, коли семантичної структури англомовного </w:t>
      </w:r>
      <w:r w:rsidRPr="00B94D76">
        <w:rPr>
          <w:i/>
          <w:spacing w:val="6"/>
          <w:sz w:val="28"/>
          <w:szCs w:val="28"/>
          <w:lang w:val="en-US"/>
        </w:rPr>
        <w:t>bathing</w:t>
      </w:r>
      <w:r w:rsidRPr="00B94D76">
        <w:rPr>
          <w:i/>
          <w:spacing w:val="6"/>
          <w:sz w:val="28"/>
          <w:szCs w:val="28"/>
          <w:lang w:val="uk-UA"/>
        </w:rPr>
        <w:t xml:space="preserve"> </w:t>
      </w:r>
      <w:r w:rsidRPr="00B94D76">
        <w:rPr>
          <w:i/>
          <w:spacing w:val="6"/>
          <w:sz w:val="28"/>
          <w:szCs w:val="28"/>
          <w:lang w:val="en-US"/>
        </w:rPr>
        <w:t>suit</w:t>
      </w:r>
      <w:r w:rsidRPr="007B1647">
        <w:rPr>
          <w:spacing w:val="6"/>
          <w:sz w:val="28"/>
          <w:szCs w:val="28"/>
          <w:lang w:val="uk-UA"/>
        </w:rPr>
        <w:t xml:space="preserve"> (</w:t>
      </w:r>
      <w:r w:rsidRPr="00B94D76">
        <w:rPr>
          <w:i/>
          <w:spacing w:val="6"/>
          <w:sz w:val="28"/>
          <w:szCs w:val="28"/>
          <w:lang w:val="uk-UA"/>
        </w:rPr>
        <w:t>купальник</w:t>
      </w:r>
      <w:r w:rsidRPr="007B1647">
        <w:rPr>
          <w:spacing w:val="6"/>
          <w:sz w:val="28"/>
          <w:szCs w:val="28"/>
          <w:lang w:val="uk-UA"/>
        </w:rPr>
        <w:t xml:space="preserve">) та перекладацького відповідника </w:t>
      </w:r>
      <w:r w:rsidRPr="000A31F5">
        <w:rPr>
          <w:i/>
          <w:spacing w:val="6"/>
          <w:sz w:val="28"/>
          <w:szCs w:val="28"/>
          <w:lang w:val="uk-UA"/>
        </w:rPr>
        <w:t>бретельки</w:t>
      </w:r>
      <w:r w:rsidRPr="007B1647">
        <w:rPr>
          <w:spacing w:val="6"/>
          <w:sz w:val="28"/>
          <w:szCs w:val="28"/>
          <w:lang w:val="uk-UA"/>
        </w:rPr>
        <w:t xml:space="preserve"> співвідносяться як ціле (</w:t>
      </w:r>
      <w:r w:rsidRPr="00B94D76">
        <w:rPr>
          <w:i/>
          <w:spacing w:val="6"/>
          <w:sz w:val="28"/>
          <w:szCs w:val="28"/>
          <w:lang w:val="uk-UA"/>
        </w:rPr>
        <w:t>купальник</w:t>
      </w:r>
      <w:r w:rsidRPr="007B1647">
        <w:rPr>
          <w:spacing w:val="6"/>
          <w:sz w:val="28"/>
          <w:szCs w:val="28"/>
          <w:lang w:val="uk-UA"/>
        </w:rPr>
        <w:t>) – ознака (</w:t>
      </w:r>
      <w:r w:rsidRPr="00B94D76">
        <w:rPr>
          <w:i/>
          <w:spacing w:val="6"/>
          <w:sz w:val="28"/>
          <w:szCs w:val="28"/>
          <w:lang w:val="uk-UA"/>
        </w:rPr>
        <w:t>бретельки</w:t>
      </w:r>
      <w:r w:rsidRPr="007B1647">
        <w:rPr>
          <w:spacing w:val="6"/>
          <w:sz w:val="28"/>
          <w:szCs w:val="28"/>
          <w:lang w:val="uk-UA"/>
        </w:rPr>
        <w:t xml:space="preserve">), ілюструє процес міжмовного фокусування між семантичними структурами, що підпорядковуються між собою. Заміна під час перекладу полягає лише у зосередженні на певній частині предмета (фокусуванні певної ознаки об’єкту дійсності), що позначається як </w:t>
      </w:r>
      <w:r w:rsidRPr="00B94D76">
        <w:rPr>
          <w:i/>
          <w:spacing w:val="6"/>
          <w:sz w:val="28"/>
          <w:szCs w:val="28"/>
          <w:lang w:val="en-US"/>
        </w:rPr>
        <w:t>bathing</w:t>
      </w:r>
      <w:r w:rsidRPr="00B94D76">
        <w:rPr>
          <w:i/>
          <w:spacing w:val="6"/>
          <w:sz w:val="28"/>
          <w:szCs w:val="28"/>
          <w:lang w:val="uk-UA"/>
        </w:rPr>
        <w:t xml:space="preserve"> </w:t>
      </w:r>
      <w:r w:rsidRPr="00B94D76">
        <w:rPr>
          <w:i/>
          <w:spacing w:val="6"/>
          <w:sz w:val="28"/>
          <w:szCs w:val="28"/>
          <w:lang w:val="en-US"/>
        </w:rPr>
        <w:t>suit</w:t>
      </w:r>
      <w:r w:rsidRPr="00B94D76">
        <w:rPr>
          <w:i/>
          <w:spacing w:val="6"/>
          <w:sz w:val="28"/>
          <w:szCs w:val="28"/>
          <w:lang w:val="uk-UA"/>
        </w:rPr>
        <w:t>.</w:t>
      </w:r>
    </w:p>
    <w:p w:rsidR="00340E92" w:rsidRDefault="00340E92" w:rsidP="00340E92">
      <w:pPr>
        <w:tabs>
          <w:tab w:val="left" w:pos="709"/>
        </w:tabs>
        <w:jc w:val="both"/>
        <w:rPr>
          <w:b/>
          <w:i/>
          <w:iCs/>
          <w:spacing w:val="6"/>
          <w:sz w:val="28"/>
          <w:szCs w:val="28"/>
          <w:lang w:val="uk-UA"/>
        </w:rPr>
      </w:pPr>
      <w:r w:rsidRPr="007B1647">
        <w:rPr>
          <w:color w:val="666699"/>
          <w:spacing w:val="6"/>
          <w:sz w:val="28"/>
          <w:szCs w:val="28"/>
          <w:lang w:val="uk-UA"/>
        </w:rPr>
        <w:tab/>
      </w:r>
      <w:r w:rsidRPr="007B1647">
        <w:rPr>
          <w:spacing w:val="6"/>
          <w:sz w:val="28"/>
          <w:szCs w:val="28"/>
          <w:lang w:val="uk-UA"/>
        </w:rPr>
        <w:t xml:space="preserve">Під час аналізу трансформації смислового розвитку спостерігається відношення перетинання семантичних структур. Дві семантичні структури, що взаємодіють у перекладі, поза контекстом є елементами різних категоріальних груп, тобто таких родових структур, які не мають спільного для їхньої взаємодії, наприклад,  </w:t>
      </w:r>
      <w:r w:rsidRPr="00307ECD">
        <w:rPr>
          <w:bCs/>
          <w:i/>
          <w:spacing w:val="6"/>
          <w:sz w:val="28"/>
          <w:szCs w:val="28"/>
          <w:lang w:val="en-US"/>
        </w:rPr>
        <w:t>A</w:t>
      </w:r>
      <w:r w:rsidRPr="00307ECD">
        <w:rPr>
          <w:bCs/>
          <w:i/>
          <w:spacing w:val="6"/>
          <w:sz w:val="28"/>
          <w:szCs w:val="28"/>
          <w:lang w:val="uk-UA"/>
        </w:rPr>
        <w:t xml:space="preserve"> </w:t>
      </w:r>
      <w:r w:rsidRPr="00307ECD">
        <w:rPr>
          <w:bCs/>
          <w:i/>
          <w:spacing w:val="6"/>
          <w:sz w:val="28"/>
          <w:szCs w:val="28"/>
          <w:lang w:val="en-US"/>
        </w:rPr>
        <w:t>shell</w:t>
      </w:r>
      <w:r w:rsidRPr="00307ECD">
        <w:rPr>
          <w:bCs/>
          <w:i/>
          <w:spacing w:val="6"/>
          <w:sz w:val="28"/>
          <w:szCs w:val="28"/>
          <w:lang w:val="uk-UA"/>
        </w:rPr>
        <w:t xml:space="preserve"> </w:t>
      </w:r>
      <w:r w:rsidRPr="00307ECD">
        <w:rPr>
          <w:bCs/>
          <w:i/>
          <w:spacing w:val="6"/>
          <w:sz w:val="28"/>
          <w:szCs w:val="28"/>
          <w:lang w:val="en-US"/>
        </w:rPr>
        <w:t>had</w:t>
      </w:r>
      <w:r w:rsidRPr="00307ECD">
        <w:rPr>
          <w:bCs/>
          <w:i/>
          <w:spacing w:val="6"/>
          <w:sz w:val="28"/>
          <w:szCs w:val="28"/>
          <w:lang w:val="uk-UA"/>
        </w:rPr>
        <w:t xml:space="preserve"> </w:t>
      </w:r>
      <w:r w:rsidRPr="00307ECD">
        <w:rPr>
          <w:b/>
          <w:bCs/>
          <w:i/>
          <w:spacing w:val="6"/>
          <w:sz w:val="28"/>
          <w:szCs w:val="28"/>
          <w:lang w:val="en-US"/>
        </w:rPr>
        <w:t>fallen</w:t>
      </w:r>
      <w:r w:rsidRPr="00307ECD">
        <w:rPr>
          <w:bCs/>
          <w:i/>
          <w:spacing w:val="6"/>
          <w:sz w:val="28"/>
          <w:szCs w:val="28"/>
          <w:lang w:val="uk-UA"/>
        </w:rPr>
        <w:t xml:space="preserve"> </w:t>
      </w:r>
      <w:r w:rsidRPr="00307ECD">
        <w:rPr>
          <w:bCs/>
          <w:i/>
          <w:spacing w:val="6"/>
          <w:sz w:val="28"/>
          <w:szCs w:val="28"/>
          <w:lang w:val="en-US"/>
        </w:rPr>
        <w:t>and</w:t>
      </w:r>
      <w:r w:rsidRPr="00307ECD">
        <w:rPr>
          <w:bCs/>
          <w:i/>
          <w:spacing w:val="6"/>
          <w:sz w:val="28"/>
          <w:szCs w:val="28"/>
          <w:lang w:val="uk-UA"/>
        </w:rPr>
        <w:t xml:space="preserve"> </w:t>
      </w:r>
      <w:r w:rsidRPr="00307ECD">
        <w:rPr>
          <w:bCs/>
          <w:i/>
          <w:spacing w:val="6"/>
          <w:sz w:val="28"/>
          <w:szCs w:val="28"/>
          <w:lang w:val="en-US"/>
        </w:rPr>
        <w:t>while</w:t>
      </w:r>
      <w:r w:rsidRPr="00307ECD">
        <w:rPr>
          <w:bCs/>
          <w:i/>
          <w:spacing w:val="6"/>
          <w:sz w:val="28"/>
          <w:szCs w:val="28"/>
          <w:lang w:val="uk-UA"/>
        </w:rPr>
        <w:t xml:space="preserve"> </w:t>
      </w:r>
      <w:r w:rsidRPr="00307ECD">
        <w:rPr>
          <w:bCs/>
          <w:i/>
          <w:spacing w:val="6"/>
          <w:sz w:val="28"/>
          <w:szCs w:val="28"/>
          <w:lang w:val="en-US"/>
        </w:rPr>
        <w:t>we</w:t>
      </w:r>
      <w:r w:rsidRPr="00307ECD">
        <w:rPr>
          <w:bCs/>
          <w:i/>
          <w:spacing w:val="6"/>
          <w:sz w:val="28"/>
          <w:szCs w:val="28"/>
          <w:lang w:val="uk-UA"/>
        </w:rPr>
        <w:t xml:space="preserve"> </w:t>
      </w:r>
      <w:r w:rsidRPr="00307ECD">
        <w:rPr>
          <w:bCs/>
          <w:i/>
          <w:spacing w:val="6"/>
          <w:sz w:val="28"/>
          <w:szCs w:val="28"/>
          <w:lang w:val="en-US"/>
        </w:rPr>
        <w:t>waited</w:t>
      </w:r>
      <w:r w:rsidRPr="00307ECD">
        <w:rPr>
          <w:bCs/>
          <w:i/>
          <w:spacing w:val="6"/>
          <w:sz w:val="28"/>
          <w:szCs w:val="28"/>
          <w:lang w:val="uk-UA"/>
        </w:rPr>
        <w:t xml:space="preserve"> </w:t>
      </w:r>
      <w:r w:rsidRPr="00307ECD">
        <w:rPr>
          <w:bCs/>
          <w:i/>
          <w:spacing w:val="6"/>
          <w:sz w:val="28"/>
          <w:szCs w:val="28"/>
          <w:lang w:val="en-US"/>
        </w:rPr>
        <w:t>three</w:t>
      </w:r>
      <w:r w:rsidRPr="00307ECD">
        <w:rPr>
          <w:bCs/>
          <w:i/>
          <w:spacing w:val="6"/>
          <w:sz w:val="28"/>
          <w:szCs w:val="28"/>
          <w:lang w:val="uk-UA"/>
        </w:rPr>
        <w:t xml:space="preserve"> </w:t>
      </w:r>
      <w:r w:rsidRPr="00307ECD">
        <w:rPr>
          <w:bCs/>
          <w:i/>
          <w:spacing w:val="6"/>
          <w:sz w:val="28"/>
          <w:szCs w:val="28"/>
          <w:lang w:val="en-US"/>
        </w:rPr>
        <w:t>others</w:t>
      </w:r>
      <w:r w:rsidRPr="00307ECD">
        <w:rPr>
          <w:bCs/>
          <w:i/>
          <w:spacing w:val="6"/>
          <w:sz w:val="28"/>
          <w:szCs w:val="28"/>
          <w:lang w:val="uk-UA"/>
        </w:rPr>
        <w:t xml:space="preserve"> </w:t>
      </w:r>
      <w:r w:rsidRPr="00307ECD">
        <w:rPr>
          <w:bCs/>
          <w:i/>
          <w:spacing w:val="6"/>
          <w:sz w:val="28"/>
          <w:szCs w:val="28"/>
          <w:lang w:val="en-US"/>
        </w:rPr>
        <w:t>fell</w:t>
      </w:r>
      <w:r w:rsidRPr="00307ECD">
        <w:rPr>
          <w:bCs/>
          <w:i/>
          <w:spacing w:val="6"/>
          <w:sz w:val="28"/>
          <w:szCs w:val="28"/>
          <w:lang w:val="uk-UA"/>
        </w:rPr>
        <w:t xml:space="preserve"> </w:t>
      </w:r>
      <w:r w:rsidRPr="00307ECD">
        <w:rPr>
          <w:bCs/>
          <w:i/>
          <w:spacing w:val="6"/>
          <w:sz w:val="28"/>
          <w:szCs w:val="28"/>
          <w:lang w:val="en-US"/>
        </w:rPr>
        <w:t>up</w:t>
      </w:r>
      <w:r w:rsidRPr="00307ECD">
        <w:rPr>
          <w:bCs/>
          <w:i/>
          <w:spacing w:val="6"/>
          <w:sz w:val="28"/>
          <w:szCs w:val="28"/>
          <w:lang w:val="uk-UA"/>
        </w:rPr>
        <w:t xml:space="preserve"> </w:t>
      </w:r>
      <w:r w:rsidRPr="00307ECD">
        <w:rPr>
          <w:bCs/>
          <w:i/>
          <w:spacing w:val="6"/>
          <w:sz w:val="28"/>
          <w:szCs w:val="28"/>
          <w:lang w:val="en-US"/>
        </w:rPr>
        <w:t>the</w:t>
      </w:r>
      <w:r w:rsidRPr="00307ECD">
        <w:rPr>
          <w:bCs/>
          <w:i/>
          <w:spacing w:val="6"/>
          <w:sz w:val="28"/>
          <w:szCs w:val="28"/>
          <w:lang w:val="uk-UA"/>
        </w:rPr>
        <w:t xml:space="preserve"> </w:t>
      </w:r>
      <w:r w:rsidRPr="00307ECD">
        <w:rPr>
          <w:bCs/>
          <w:i/>
          <w:spacing w:val="6"/>
          <w:sz w:val="28"/>
          <w:szCs w:val="28"/>
          <w:lang w:val="en-US"/>
        </w:rPr>
        <w:t>road</w:t>
      </w:r>
      <w:r w:rsidRPr="007B1647">
        <w:rPr>
          <w:bCs/>
          <w:spacing w:val="6"/>
          <w:sz w:val="28"/>
          <w:szCs w:val="28"/>
          <w:lang w:val="uk-UA"/>
        </w:rPr>
        <w:t xml:space="preserve"> [Е. М. </w:t>
      </w:r>
      <w:r w:rsidRPr="007B1647">
        <w:rPr>
          <w:bCs/>
          <w:spacing w:val="6"/>
          <w:sz w:val="28"/>
          <w:szCs w:val="28"/>
          <w:lang w:val="en-US"/>
        </w:rPr>
        <w:t>Hamingway</w:t>
      </w:r>
      <w:r w:rsidRPr="007B1647">
        <w:rPr>
          <w:bCs/>
          <w:spacing w:val="6"/>
          <w:sz w:val="28"/>
          <w:szCs w:val="28"/>
          <w:lang w:val="uk-UA"/>
        </w:rPr>
        <w:t>].</w:t>
      </w:r>
      <w:r w:rsidRPr="007B1647">
        <w:rPr>
          <w:spacing w:val="6"/>
          <w:sz w:val="28"/>
          <w:szCs w:val="28"/>
          <w:lang w:val="uk-UA"/>
        </w:rPr>
        <w:t xml:space="preserve"> – </w:t>
      </w:r>
      <w:r w:rsidRPr="00BD3C71">
        <w:rPr>
          <w:i/>
          <w:spacing w:val="6"/>
          <w:sz w:val="28"/>
          <w:szCs w:val="28"/>
          <w:lang w:val="uk-UA"/>
        </w:rPr>
        <w:t xml:space="preserve">Попереду на дорозі </w:t>
      </w:r>
      <w:r w:rsidRPr="00BD3C71">
        <w:rPr>
          <w:b/>
          <w:i/>
          <w:spacing w:val="6"/>
          <w:sz w:val="28"/>
          <w:szCs w:val="28"/>
          <w:lang w:val="uk-UA"/>
        </w:rPr>
        <w:t>вибухнув</w:t>
      </w:r>
      <w:r w:rsidRPr="00BD3C71">
        <w:rPr>
          <w:i/>
          <w:spacing w:val="6"/>
          <w:sz w:val="28"/>
          <w:szCs w:val="28"/>
          <w:lang w:val="uk-UA"/>
        </w:rPr>
        <w:t xml:space="preserve"> снаряд, а поки ми чекали, там упало ще три</w:t>
      </w:r>
      <w:r w:rsidRPr="007B1647">
        <w:rPr>
          <w:spacing w:val="6"/>
          <w:sz w:val="28"/>
          <w:szCs w:val="28"/>
          <w:lang w:val="uk-UA"/>
        </w:rPr>
        <w:t xml:space="preserve"> </w:t>
      </w:r>
      <w:r w:rsidRPr="007B1647">
        <w:rPr>
          <w:bCs/>
          <w:spacing w:val="6"/>
          <w:sz w:val="28"/>
          <w:szCs w:val="28"/>
          <w:lang w:val="uk-UA"/>
        </w:rPr>
        <w:t>[</w:t>
      </w:r>
      <w:r w:rsidRPr="007B1647">
        <w:rPr>
          <w:spacing w:val="6"/>
          <w:sz w:val="28"/>
          <w:szCs w:val="28"/>
          <w:lang w:val="uk-UA"/>
        </w:rPr>
        <w:t>пер.</w:t>
      </w:r>
      <w:r w:rsidRPr="00A27B85">
        <w:rPr>
          <w:spacing w:val="6"/>
          <w:sz w:val="28"/>
          <w:szCs w:val="28"/>
          <w:lang w:val="uk-UA"/>
        </w:rPr>
        <w:t xml:space="preserve"> </w:t>
      </w:r>
      <w:r w:rsidRPr="007B1647">
        <w:rPr>
          <w:spacing w:val="6"/>
          <w:sz w:val="28"/>
          <w:szCs w:val="28"/>
          <w:lang w:val="uk-UA"/>
        </w:rPr>
        <w:t>В. Митрофанова</w:t>
      </w:r>
      <w:r w:rsidRPr="007B1647">
        <w:rPr>
          <w:bCs/>
          <w:spacing w:val="6"/>
          <w:sz w:val="28"/>
          <w:szCs w:val="28"/>
          <w:lang w:val="uk-UA"/>
        </w:rPr>
        <w:t xml:space="preserve">]. Семантичні структури лексем </w:t>
      </w:r>
      <w:r w:rsidRPr="00BD3C71">
        <w:rPr>
          <w:bCs/>
          <w:i/>
          <w:spacing w:val="6"/>
          <w:sz w:val="28"/>
          <w:szCs w:val="28"/>
          <w:lang w:val="uk-UA"/>
        </w:rPr>
        <w:t>fall</w:t>
      </w:r>
      <w:r w:rsidRPr="007B1647">
        <w:rPr>
          <w:bCs/>
          <w:spacing w:val="6"/>
          <w:sz w:val="28"/>
          <w:szCs w:val="28"/>
          <w:lang w:val="uk-UA"/>
        </w:rPr>
        <w:t xml:space="preserve"> та </w:t>
      </w:r>
      <w:r w:rsidRPr="001B0AF9">
        <w:rPr>
          <w:bCs/>
          <w:i/>
          <w:spacing w:val="6"/>
          <w:sz w:val="28"/>
          <w:szCs w:val="28"/>
          <w:lang w:val="uk-UA"/>
        </w:rPr>
        <w:t>вибухати</w:t>
      </w:r>
      <w:r w:rsidRPr="007B1647">
        <w:rPr>
          <w:spacing w:val="6"/>
          <w:sz w:val="28"/>
          <w:szCs w:val="28"/>
          <w:lang w:val="uk-UA"/>
        </w:rPr>
        <w:t xml:space="preserve"> належать до таких категоріальних осей, як </w:t>
      </w:r>
      <w:r w:rsidRPr="00BD3C71">
        <w:rPr>
          <w:i/>
          <w:spacing w:val="6"/>
          <w:sz w:val="28"/>
          <w:szCs w:val="28"/>
          <w:lang w:val="uk-UA"/>
        </w:rPr>
        <w:t>переміщення у просторі</w:t>
      </w:r>
      <w:r w:rsidRPr="007B1647">
        <w:rPr>
          <w:spacing w:val="6"/>
          <w:sz w:val="28"/>
          <w:szCs w:val="28"/>
          <w:lang w:val="uk-UA"/>
        </w:rPr>
        <w:t xml:space="preserve"> – </w:t>
      </w:r>
      <w:r w:rsidRPr="00BD3C71">
        <w:rPr>
          <w:i/>
          <w:spacing w:val="6"/>
          <w:sz w:val="28"/>
          <w:szCs w:val="28"/>
          <w:lang w:val="uk-UA"/>
        </w:rPr>
        <w:t>падати</w:t>
      </w:r>
      <w:r w:rsidRPr="007B1647">
        <w:rPr>
          <w:spacing w:val="6"/>
          <w:sz w:val="28"/>
          <w:szCs w:val="28"/>
          <w:lang w:val="uk-UA"/>
        </w:rPr>
        <w:t xml:space="preserve"> (</w:t>
      </w:r>
      <w:r w:rsidRPr="00BD3C71">
        <w:rPr>
          <w:i/>
          <w:spacing w:val="6"/>
          <w:sz w:val="28"/>
          <w:szCs w:val="28"/>
          <w:lang w:val="uk-UA"/>
        </w:rPr>
        <w:t>fall</w:t>
      </w:r>
      <w:r w:rsidRPr="007B1647">
        <w:rPr>
          <w:spacing w:val="6"/>
          <w:sz w:val="28"/>
          <w:szCs w:val="28"/>
          <w:lang w:val="uk-UA"/>
        </w:rPr>
        <w:t xml:space="preserve">) та </w:t>
      </w:r>
      <w:r w:rsidRPr="00BD3C71">
        <w:rPr>
          <w:i/>
          <w:spacing w:val="6"/>
          <w:sz w:val="28"/>
          <w:szCs w:val="28"/>
          <w:lang w:val="uk-UA"/>
        </w:rPr>
        <w:t>зміна стану</w:t>
      </w:r>
      <w:r w:rsidRPr="007B1647">
        <w:rPr>
          <w:spacing w:val="6"/>
          <w:sz w:val="28"/>
          <w:szCs w:val="28"/>
          <w:lang w:val="uk-UA"/>
        </w:rPr>
        <w:t xml:space="preserve"> – </w:t>
      </w:r>
      <w:r w:rsidRPr="00BD3C71">
        <w:rPr>
          <w:i/>
          <w:spacing w:val="6"/>
          <w:sz w:val="28"/>
          <w:szCs w:val="28"/>
          <w:lang w:val="uk-UA"/>
        </w:rPr>
        <w:t>вибухати</w:t>
      </w:r>
      <w:r w:rsidRPr="007B1647">
        <w:rPr>
          <w:spacing w:val="6"/>
          <w:sz w:val="28"/>
          <w:szCs w:val="28"/>
          <w:lang w:val="uk-UA"/>
        </w:rPr>
        <w:t>. Поза контекстом семантична структура одиниці оригіналу не співвідноситься із семантичною структурою цільової</w:t>
      </w:r>
      <w:r w:rsidRPr="00A27B85">
        <w:rPr>
          <w:spacing w:val="6"/>
          <w:sz w:val="28"/>
          <w:szCs w:val="28"/>
        </w:rPr>
        <w:t xml:space="preserve"> </w:t>
      </w:r>
      <w:r w:rsidRPr="007B1647">
        <w:rPr>
          <w:spacing w:val="6"/>
          <w:sz w:val="28"/>
          <w:szCs w:val="28"/>
          <w:lang w:val="uk-UA"/>
        </w:rPr>
        <w:t xml:space="preserve">мови, тобто, скажімо, у контексті наведеного вище речення слову </w:t>
      </w:r>
      <w:r w:rsidRPr="00BD3C71">
        <w:rPr>
          <w:i/>
          <w:spacing w:val="6"/>
          <w:sz w:val="28"/>
          <w:szCs w:val="28"/>
          <w:lang w:val="en-US"/>
        </w:rPr>
        <w:t>fall</w:t>
      </w:r>
      <w:r w:rsidRPr="00BD3C71">
        <w:rPr>
          <w:i/>
          <w:spacing w:val="6"/>
          <w:sz w:val="28"/>
          <w:szCs w:val="28"/>
          <w:lang w:val="uk-UA"/>
        </w:rPr>
        <w:t xml:space="preserve"> </w:t>
      </w:r>
      <w:r w:rsidRPr="007B1647">
        <w:rPr>
          <w:spacing w:val="6"/>
          <w:sz w:val="28"/>
          <w:szCs w:val="28"/>
          <w:lang w:val="uk-UA"/>
        </w:rPr>
        <w:t xml:space="preserve">не підходить україномовний відповідник </w:t>
      </w:r>
      <w:r w:rsidRPr="002605DD">
        <w:rPr>
          <w:i/>
          <w:spacing w:val="6"/>
          <w:sz w:val="28"/>
          <w:szCs w:val="28"/>
          <w:lang w:val="uk-UA"/>
        </w:rPr>
        <w:t>вибухати</w:t>
      </w:r>
      <w:r w:rsidRPr="007B1647">
        <w:rPr>
          <w:spacing w:val="6"/>
          <w:sz w:val="28"/>
          <w:szCs w:val="28"/>
          <w:lang w:val="uk-UA"/>
        </w:rPr>
        <w:t xml:space="preserve">. Взаємодія цих двох структур у творі Е. М. Гемінгуея стає можливою шляхом їхнього перехрещення у відповідному контексті та попереднього зміщення до семантичної структури ситуації </w:t>
      </w:r>
      <w:r w:rsidRPr="000E49B6">
        <w:rPr>
          <w:i/>
          <w:spacing w:val="6"/>
          <w:sz w:val="28"/>
          <w:szCs w:val="28"/>
          <w:lang w:val="uk-UA"/>
        </w:rPr>
        <w:t>бойові дії</w:t>
      </w:r>
      <w:r w:rsidRPr="007B1647">
        <w:rPr>
          <w:spacing w:val="6"/>
          <w:sz w:val="28"/>
          <w:szCs w:val="28"/>
          <w:lang w:val="uk-UA"/>
        </w:rPr>
        <w:t>.</w:t>
      </w:r>
      <w:r w:rsidRPr="007B1647">
        <w:rPr>
          <w:bCs/>
          <w:spacing w:val="6"/>
          <w:sz w:val="28"/>
          <w:szCs w:val="28"/>
          <w:lang w:val="uk-UA"/>
        </w:rPr>
        <w:t xml:space="preserve"> О</w:t>
      </w:r>
      <w:r w:rsidRPr="007B1647">
        <w:rPr>
          <w:spacing w:val="6"/>
          <w:sz w:val="28"/>
          <w:szCs w:val="28"/>
          <w:lang w:val="uk-UA"/>
        </w:rPr>
        <w:t>бсяг семантичних структур одиниць оригіналу та друготвору зазнає зміщення, підпорядковуючись контексту твору. Отже, відбувається відношення перетинання, завдяки якому певні лексеми англійської та української мови стають взаємозамінними в межах ситуації, що описується в оригіналі:</w:t>
      </w:r>
      <w:r w:rsidRPr="007B1647">
        <w:rPr>
          <w:bCs/>
          <w:iCs/>
          <w:spacing w:val="6"/>
          <w:sz w:val="28"/>
          <w:szCs w:val="28"/>
          <w:lang w:val="uk-UA"/>
        </w:rPr>
        <w:t xml:space="preserve"> </w:t>
      </w:r>
      <w:r w:rsidRPr="002605DD">
        <w:rPr>
          <w:i/>
          <w:iCs/>
          <w:spacing w:val="6"/>
          <w:sz w:val="28"/>
          <w:szCs w:val="28"/>
          <w:lang w:val="en-US"/>
        </w:rPr>
        <w:t>I</w:t>
      </w:r>
      <w:r w:rsidRPr="002605DD">
        <w:rPr>
          <w:i/>
          <w:spacing w:val="6"/>
          <w:sz w:val="28"/>
          <w:szCs w:val="28"/>
          <w:lang w:val="uk-UA"/>
        </w:rPr>
        <w:t>’</w:t>
      </w:r>
      <w:r w:rsidRPr="002605DD">
        <w:rPr>
          <w:i/>
          <w:iCs/>
          <w:spacing w:val="6"/>
          <w:sz w:val="28"/>
          <w:szCs w:val="28"/>
          <w:lang w:val="en-US"/>
        </w:rPr>
        <w:t>ve</w:t>
      </w:r>
      <w:r w:rsidRPr="002605DD">
        <w:rPr>
          <w:i/>
          <w:iCs/>
          <w:spacing w:val="6"/>
          <w:sz w:val="28"/>
          <w:szCs w:val="28"/>
          <w:lang w:val="uk-UA"/>
        </w:rPr>
        <w:t xml:space="preserve"> </w:t>
      </w:r>
      <w:r w:rsidRPr="002605DD">
        <w:rPr>
          <w:b/>
          <w:i/>
          <w:iCs/>
          <w:spacing w:val="6"/>
          <w:sz w:val="28"/>
          <w:szCs w:val="28"/>
          <w:lang w:val="en-US"/>
        </w:rPr>
        <w:t>watched</w:t>
      </w:r>
      <w:r w:rsidRPr="002605DD">
        <w:rPr>
          <w:b/>
          <w:i/>
          <w:iCs/>
          <w:spacing w:val="6"/>
          <w:sz w:val="28"/>
          <w:szCs w:val="28"/>
          <w:lang w:val="uk-UA"/>
        </w:rPr>
        <w:t xml:space="preserve"> </w:t>
      </w:r>
    </w:p>
    <w:p w:rsidR="00340E92" w:rsidRPr="007B1647" w:rsidRDefault="00340E92" w:rsidP="00340E92">
      <w:pPr>
        <w:tabs>
          <w:tab w:val="left" w:pos="709"/>
        </w:tabs>
        <w:jc w:val="both"/>
        <w:rPr>
          <w:spacing w:val="6"/>
          <w:sz w:val="28"/>
          <w:szCs w:val="28"/>
          <w:lang w:val="uk-UA"/>
        </w:rPr>
      </w:pPr>
      <w:r w:rsidRPr="002605DD">
        <w:rPr>
          <w:i/>
          <w:iCs/>
          <w:spacing w:val="6"/>
          <w:sz w:val="28"/>
          <w:szCs w:val="28"/>
          <w:lang w:val="en-US"/>
        </w:rPr>
        <w:t>this</w:t>
      </w:r>
      <w:r w:rsidRPr="002605DD">
        <w:rPr>
          <w:i/>
          <w:iCs/>
          <w:spacing w:val="6"/>
          <w:sz w:val="28"/>
          <w:szCs w:val="28"/>
          <w:lang w:val="uk-UA"/>
        </w:rPr>
        <w:t xml:space="preserve"> </w:t>
      </w:r>
      <w:r w:rsidRPr="002605DD">
        <w:rPr>
          <w:i/>
          <w:iCs/>
          <w:spacing w:val="6"/>
          <w:sz w:val="28"/>
          <w:szCs w:val="28"/>
          <w:lang w:val="en-US"/>
        </w:rPr>
        <w:t>guy</w:t>
      </w:r>
      <w:r w:rsidRPr="002605DD">
        <w:rPr>
          <w:i/>
          <w:iCs/>
          <w:spacing w:val="6"/>
          <w:sz w:val="28"/>
          <w:szCs w:val="28"/>
          <w:lang w:val="uk-UA"/>
        </w:rPr>
        <w:t xml:space="preserve"> </w:t>
      </w:r>
      <w:r w:rsidRPr="002605DD">
        <w:rPr>
          <w:bCs/>
          <w:i/>
          <w:iCs/>
          <w:spacing w:val="6"/>
          <w:sz w:val="28"/>
          <w:szCs w:val="28"/>
          <w:lang w:val="en-US"/>
        </w:rPr>
        <w:t>since</w:t>
      </w:r>
      <w:r w:rsidRPr="002605DD">
        <w:rPr>
          <w:bCs/>
          <w:i/>
          <w:iCs/>
          <w:spacing w:val="6"/>
          <w:sz w:val="28"/>
          <w:szCs w:val="28"/>
          <w:lang w:val="uk-UA"/>
        </w:rPr>
        <w:t xml:space="preserve"> </w:t>
      </w:r>
      <w:r w:rsidRPr="002605DD">
        <w:rPr>
          <w:bCs/>
          <w:i/>
          <w:iCs/>
          <w:spacing w:val="6"/>
          <w:sz w:val="28"/>
          <w:szCs w:val="28"/>
          <w:lang w:val="en-US"/>
        </w:rPr>
        <w:t>I</w:t>
      </w:r>
      <w:r w:rsidRPr="002605DD">
        <w:rPr>
          <w:bCs/>
          <w:i/>
          <w:iCs/>
          <w:spacing w:val="6"/>
          <w:sz w:val="28"/>
          <w:szCs w:val="28"/>
          <w:lang w:val="uk-UA"/>
        </w:rPr>
        <w:t xml:space="preserve"> </w:t>
      </w:r>
      <w:r w:rsidRPr="002605DD">
        <w:rPr>
          <w:bCs/>
          <w:i/>
          <w:iCs/>
          <w:spacing w:val="6"/>
          <w:sz w:val="28"/>
          <w:szCs w:val="28"/>
          <w:lang w:val="en-US"/>
        </w:rPr>
        <w:t>was</w:t>
      </w:r>
      <w:r w:rsidRPr="002605DD">
        <w:rPr>
          <w:bCs/>
          <w:i/>
          <w:iCs/>
          <w:spacing w:val="6"/>
          <w:sz w:val="28"/>
          <w:szCs w:val="28"/>
          <w:lang w:val="uk-UA"/>
        </w:rPr>
        <w:t xml:space="preserve"> </w:t>
      </w:r>
      <w:r w:rsidRPr="002605DD">
        <w:rPr>
          <w:bCs/>
          <w:i/>
          <w:iCs/>
          <w:spacing w:val="6"/>
          <w:sz w:val="28"/>
          <w:szCs w:val="28"/>
          <w:lang w:val="en-US"/>
        </w:rPr>
        <w:t>about</w:t>
      </w:r>
      <w:r w:rsidRPr="002605DD">
        <w:rPr>
          <w:bCs/>
          <w:i/>
          <w:iCs/>
          <w:spacing w:val="6"/>
          <w:sz w:val="28"/>
          <w:szCs w:val="28"/>
          <w:lang w:val="uk-UA"/>
        </w:rPr>
        <w:t xml:space="preserve"> </w:t>
      </w:r>
      <w:r w:rsidRPr="002605DD">
        <w:rPr>
          <w:bCs/>
          <w:i/>
          <w:iCs/>
          <w:spacing w:val="6"/>
          <w:sz w:val="28"/>
          <w:szCs w:val="28"/>
          <w:lang w:val="en-US"/>
        </w:rPr>
        <w:t>eight</w:t>
      </w:r>
      <w:r w:rsidRPr="002605DD">
        <w:rPr>
          <w:bCs/>
          <w:i/>
          <w:iCs/>
          <w:spacing w:val="6"/>
          <w:sz w:val="28"/>
          <w:szCs w:val="28"/>
          <w:lang w:val="uk-UA"/>
        </w:rPr>
        <w:t xml:space="preserve"> </w:t>
      </w:r>
      <w:r w:rsidRPr="002605DD">
        <w:rPr>
          <w:bCs/>
          <w:i/>
          <w:iCs/>
          <w:spacing w:val="6"/>
          <w:sz w:val="28"/>
          <w:szCs w:val="28"/>
          <w:lang w:val="en-US"/>
        </w:rPr>
        <w:t>years</w:t>
      </w:r>
      <w:r w:rsidRPr="002605DD">
        <w:rPr>
          <w:bCs/>
          <w:i/>
          <w:iCs/>
          <w:spacing w:val="6"/>
          <w:sz w:val="28"/>
          <w:szCs w:val="28"/>
          <w:lang w:val="uk-UA"/>
        </w:rPr>
        <w:t xml:space="preserve"> </w:t>
      </w:r>
      <w:r w:rsidRPr="002605DD">
        <w:rPr>
          <w:bCs/>
          <w:i/>
          <w:iCs/>
          <w:spacing w:val="6"/>
          <w:sz w:val="28"/>
          <w:szCs w:val="28"/>
          <w:lang w:val="en-US"/>
        </w:rPr>
        <w:t>old</w:t>
      </w:r>
      <w:r w:rsidRPr="002605DD">
        <w:rPr>
          <w:bCs/>
          <w:i/>
          <w:iCs/>
          <w:spacing w:val="6"/>
          <w:sz w:val="28"/>
          <w:szCs w:val="28"/>
          <w:lang w:val="uk-UA"/>
        </w:rPr>
        <w:t xml:space="preserve"> </w:t>
      </w:r>
      <w:r w:rsidRPr="007B1647">
        <w:rPr>
          <w:bCs/>
          <w:spacing w:val="6"/>
          <w:sz w:val="28"/>
          <w:szCs w:val="28"/>
          <w:lang w:val="uk-UA"/>
        </w:rPr>
        <w:t>[</w:t>
      </w:r>
      <w:r w:rsidRPr="007B1647">
        <w:rPr>
          <w:spacing w:val="6"/>
          <w:sz w:val="28"/>
          <w:szCs w:val="28"/>
          <w:lang w:val="en-US"/>
        </w:rPr>
        <w:t>J</w:t>
      </w:r>
      <w:r w:rsidRPr="007B1647">
        <w:rPr>
          <w:spacing w:val="6"/>
          <w:sz w:val="28"/>
          <w:szCs w:val="28"/>
          <w:lang w:val="uk-UA"/>
        </w:rPr>
        <w:t xml:space="preserve">. </w:t>
      </w:r>
      <w:r w:rsidRPr="007B1647">
        <w:rPr>
          <w:spacing w:val="6"/>
          <w:sz w:val="28"/>
          <w:szCs w:val="28"/>
          <w:lang w:val="en-US"/>
        </w:rPr>
        <w:t>D</w:t>
      </w:r>
      <w:r w:rsidRPr="007B1647">
        <w:rPr>
          <w:spacing w:val="6"/>
          <w:sz w:val="28"/>
          <w:szCs w:val="28"/>
          <w:lang w:val="uk-UA"/>
        </w:rPr>
        <w:t xml:space="preserve">. </w:t>
      </w:r>
      <w:r w:rsidRPr="007B1647">
        <w:rPr>
          <w:spacing w:val="6"/>
          <w:sz w:val="28"/>
          <w:szCs w:val="28"/>
          <w:lang w:val="en-US"/>
        </w:rPr>
        <w:t>Salinger</w:t>
      </w:r>
      <w:r w:rsidRPr="007B1647">
        <w:rPr>
          <w:bCs/>
          <w:spacing w:val="6"/>
          <w:sz w:val="28"/>
          <w:szCs w:val="28"/>
          <w:lang w:val="uk-UA"/>
        </w:rPr>
        <w:t>].</w:t>
      </w:r>
      <w:r w:rsidRPr="007B1647">
        <w:rPr>
          <w:spacing w:val="6"/>
          <w:sz w:val="28"/>
          <w:szCs w:val="28"/>
          <w:lang w:val="uk-UA"/>
        </w:rPr>
        <w:t xml:space="preserve"> </w:t>
      </w:r>
      <w:r w:rsidRPr="007B1647">
        <w:rPr>
          <w:bCs/>
          <w:spacing w:val="6"/>
          <w:sz w:val="28"/>
          <w:szCs w:val="28"/>
          <w:lang w:val="uk-UA"/>
        </w:rPr>
        <w:t xml:space="preserve">– </w:t>
      </w:r>
      <w:r w:rsidRPr="002605DD">
        <w:rPr>
          <w:i/>
          <w:iCs/>
          <w:spacing w:val="6"/>
          <w:sz w:val="28"/>
          <w:szCs w:val="28"/>
          <w:lang w:val="uk-UA"/>
        </w:rPr>
        <w:t xml:space="preserve">Я того чоловіка </w:t>
      </w:r>
      <w:r w:rsidRPr="002605DD">
        <w:rPr>
          <w:b/>
          <w:i/>
          <w:iCs/>
          <w:spacing w:val="6"/>
          <w:sz w:val="28"/>
          <w:szCs w:val="28"/>
          <w:lang w:val="uk-UA"/>
        </w:rPr>
        <w:t>пам’ятаю</w:t>
      </w:r>
      <w:r w:rsidRPr="002605DD">
        <w:rPr>
          <w:i/>
          <w:iCs/>
          <w:spacing w:val="6"/>
          <w:sz w:val="28"/>
          <w:szCs w:val="28"/>
          <w:lang w:val="uk-UA"/>
        </w:rPr>
        <w:t xml:space="preserve"> </w:t>
      </w:r>
      <w:r w:rsidRPr="002605DD">
        <w:rPr>
          <w:bCs/>
          <w:i/>
          <w:iCs/>
          <w:spacing w:val="6"/>
          <w:sz w:val="28"/>
          <w:szCs w:val="28"/>
          <w:lang w:val="uk-UA"/>
        </w:rPr>
        <w:t xml:space="preserve">ще відтоді, як мені було десять років </w:t>
      </w:r>
      <w:r w:rsidRPr="007B1647">
        <w:rPr>
          <w:bCs/>
          <w:spacing w:val="6"/>
          <w:sz w:val="28"/>
          <w:szCs w:val="28"/>
          <w:lang w:val="uk-UA"/>
        </w:rPr>
        <w:t>[</w:t>
      </w:r>
      <w:r w:rsidRPr="007B1647">
        <w:rPr>
          <w:spacing w:val="6"/>
          <w:sz w:val="28"/>
          <w:szCs w:val="28"/>
          <w:lang w:val="uk-UA"/>
        </w:rPr>
        <w:t>пер. О. Логвиненка</w:t>
      </w:r>
      <w:r w:rsidRPr="007B1647">
        <w:rPr>
          <w:bCs/>
          <w:spacing w:val="6"/>
          <w:sz w:val="28"/>
          <w:szCs w:val="28"/>
          <w:lang w:val="uk-UA"/>
        </w:rPr>
        <w:t>].</w:t>
      </w:r>
      <w:r w:rsidRPr="007B1647">
        <w:rPr>
          <w:color w:val="666699"/>
          <w:spacing w:val="6"/>
          <w:sz w:val="28"/>
          <w:szCs w:val="28"/>
          <w:lang w:val="uk-UA"/>
        </w:rPr>
        <w:t xml:space="preserve"> </w:t>
      </w:r>
      <w:r w:rsidRPr="007B1647">
        <w:rPr>
          <w:spacing w:val="6"/>
          <w:sz w:val="28"/>
          <w:szCs w:val="28"/>
          <w:lang w:val="uk-UA"/>
        </w:rPr>
        <w:t xml:space="preserve">Лексемі </w:t>
      </w:r>
      <w:r w:rsidRPr="002605DD">
        <w:rPr>
          <w:i/>
          <w:spacing w:val="6"/>
          <w:sz w:val="28"/>
          <w:szCs w:val="28"/>
          <w:lang w:val="uk-UA"/>
        </w:rPr>
        <w:t>watch</w:t>
      </w:r>
      <w:r w:rsidRPr="007B1647">
        <w:rPr>
          <w:spacing w:val="6"/>
          <w:sz w:val="28"/>
          <w:szCs w:val="28"/>
          <w:lang w:val="uk-UA"/>
        </w:rPr>
        <w:t xml:space="preserve"> відповідає український еквівалент </w:t>
      </w:r>
      <w:r w:rsidRPr="00B76798">
        <w:rPr>
          <w:i/>
          <w:spacing w:val="6"/>
          <w:sz w:val="28"/>
          <w:szCs w:val="28"/>
          <w:lang w:val="uk-UA"/>
        </w:rPr>
        <w:t>пам’ятати</w:t>
      </w:r>
      <w:r w:rsidRPr="007B1647">
        <w:rPr>
          <w:spacing w:val="6"/>
          <w:sz w:val="28"/>
          <w:szCs w:val="28"/>
          <w:lang w:val="uk-UA"/>
        </w:rPr>
        <w:t>, адже</w:t>
      </w:r>
      <w:r>
        <w:rPr>
          <w:spacing w:val="6"/>
          <w:sz w:val="28"/>
          <w:szCs w:val="28"/>
          <w:lang w:val="uk-UA"/>
        </w:rPr>
        <w:t xml:space="preserve"> </w:t>
      </w:r>
      <w:r w:rsidRPr="007B1647">
        <w:rPr>
          <w:spacing w:val="6"/>
          <w:sz w:val="28"/>
          <w:szCs w:val="28"/>
          <w:lang w:val="uk-UA"/>
        </w:rPr>
        <w:t>у контексті твору створюються умови перетинання семантичних структур зазначених номінативних одиниць.</w:t>
      </w:r>
    </w:p>
    <w:p w:rsidR="00340E92" w:rsidRDefault="00340E92" w:rsidP="00340E92">
      <w:pPr>
        <w:tabs>
          <w:tab w:val="left" w:pos="709"/>
        </w:tabs>
        <w:jc w:val="both"/>
        <w:rPr>
          <w:spacing w:val="6"/>
          <w:sz w:val="28"/>
          <w:szCs w:val="28"/>
          <w:lang w:val="uk-UA"/>
        </w:rPr>
      </w:pPr>
      <w:r w:rsidRPr="007B1647">
        <w:rPr>
          <w:color w:val="666699"/>
          <w:spacing w:val="6"/>
          <w:sz w:val="28"/>
          <w:szCs w:val="28"/>
          <w:lang w:val="uk-UA"/>
        </w:rPr>
        <w:tab/>
      </w:r>
      <w:r w:rsidRPr="007B1647">
        <w:rPr>
          <w:spacing w:val="6"/>
          <w:sz w:val="28"/>
          <w:szCs w:val="28"/>
          <w:lang w:val="uk-UA"/>
        </w:rPr>
        <w:t xml:space="preserve">Трансформація антонімічного перекладу </w:t>
      </w:r>
      <w:r>
        <w:rPr>
          <w:spacing w:val="6"/>
          <w:sz w:val="28"/>
          <w:szCs w:val="28"/>
          <w:lang w:val="uk-UA"/>
        </w:rPr>
        <w:t xml:space="preserve">є продовженням </w:t>
      </w:r>
      <w:r w:rsidRPr="007B1647">
        <w:rPr>
          <w:spacing w:val="6"/>
          <w:sz w:val="28"/>
          <w:szCs w:val="28"/>
          <w:lang w:val="uk-UA"/>
        </w:rPr>
        <w:t xml:space="preserve">логічного розвитку, адже </w:t>
      </w:r>
      <w:r>
        <w:rPr>
          <w:spacing w:val="6"/>
          <w:sz w:val="28"/>
          <w:szCs w:val="28"/>
          <w:lang w:val="uk-UA"/>
        </w:rPr>
        <w:t xml:space="preserve"> </w:t>
      </w:r>
      <w:r w:rsidRPr="007B1647">
        <w:rPr>
          <w:spacing w:val="6"/>
          <w:sz w:val="28"/>
          <w:szCs w:val="28"/>
          <w:lang w:val="uk-UA"/>
        </w:rPr>
        <w:t>в</w:t>
      </w:r>
      <w:r>
        <w:rPr>
          <w:spacing w:val="6"/>
          <w:sz w:val="28"/>
          <w:szCs w:val="28"/>
          <w:lang w:val="uk-UA"/>
        </w:rPr>
        <w:t xml:space="preserve"> </w:t>
      </w:r>
      <w:r w:rsidRPr="007B1647">
        <w:rPr>
          <w:spacing w:val="6"/>
          <w:sz w:val="28"/>
          <w:szCs w:val="28"/>
          <w:lang w:val="uk-UA"/>
        </w:rPr>
        <w:t xml:space="preserve"> її</w:t>
      </w:r>
      <w:r>
        <w:rPr>
          <w:spacing w:val="6"/>
          <w:sz w:val="28"/>
          <w:szCs w:val="28"/>
          <w:lang w:val="uk-UA"/>
        </w:rPr>
        <w:t xml:space="preserve"> </w:t>
      </w:r>
      <w:r w:rsidRPr="007B1647">
        <w:rPr>
          <w:spacing w:val="6"/>
          <w:sz w:val="28"/>
          <w:szCs w:val="28"/>
          <w:lang w:val="uk-UA"/>
        </w:rPr>
        <w:t xml:space="preserve"> структурі </w:t>
      </w:r>
      <w:r>
        <w:rPr>
          <w:spacing w:val="6"/>
          <w:sz w:val="28"/>
          <w:szCs w:val="28"/>
          <w:lang w:val="uk-UA"/>
        </w:rPr>
        <w:t xml:space="preserve"> </w:t>
      </w:r>
      <w:r w:rsidRPr="007B1647">
        <w:rPr>
          <w:spacing w:val="6"/>
          <w:sz w:val="28"/>
          <w:szCs w:val="28"/>
          <w:lang w:val="uk-UA"/>
        </w:rPr>
        <w:t>лежать</w:t>
      </w:r>
      <w:r>
        <w:rPr>
          <w:spacing w:val="6"/>
          <w:sz w:val="28"/>
          <w:szCs w:val="28"/>
          <w:lang w:val="uk-UA"/>
        </w:rPr>
        <w:t xml:space="preserve"> </w:t>
      </w:r>
      <w:r w:rsidRPr="007B1647">
        <w:rPr>
          <w:spacing w:val="6"/>
          <w:sz w:val="28"/>
          <w:szCs w:val="28"/>
          <w:lang w:val="uk-UA"/>
        </w:rPr>
        <w:t xml:space="preserve"> операції </w:t>
      </w:r>
      <w:r>
        <w:rPr>
          <w:spacing w:val="6"/>
          <w:sz w:val="28"/>
          <w:szCs w:val="28"/>
          <w:lang w:val="uk-UA"/>
        </w:rPr>
        <w:t xml:space="preserve"> </w:t>
      </w:r>
      <w:r w:rsidRPr="007B1647">
        <w:rPr>
          <w:spacing w:val="6"/>
          <w:sz w:val="28"/>
          <w:szCs w:val="28"/>
          <w:lang w:val="uk-UA"/>
        </w:rPr>
        <w:t>зміщення</w:t>
      </w:r>
      <w:r>
        <w:rPr>
          <w:spacing w:val="6"/>
          <w:sz w:val="28"/>
          <w:szCs w:val="28"/>
          <w:lang w:val="uk-UA"/>
        </w:rPr>
        <w:t xml:space="preserve"> </w:t>
      </w:r>
      <w:r w:rsidRPr="007B1647">
        <w:rPr>
          <w:spacing w:val="6"/>
          <w:sz w:val="28"/>
          <w:szCs w:val="28"/>
          <w:lang w:val="uk-UA"/>
        </w:rPr>
        <w:t xml:space="preserve"> та </w:t>
      </w:r>
      <w:r>
        <w:rPr>
          <w:spacing w:val="6"/>
          <w:sz w:val="28"/>
          <w:szCs w:val="28"/>
          <w:lang w:val="uk-UA"/>
        </w:rPr>
        <w:t xml:space="preserve"> </w:t>
      </w:r>
      <w:r w:rsidRPr="007B1647">
        <w:rPr>
          <w:spacing w:val="6"/>
          <w:sz w:val="28"/>
          <w:szCs w:val="28"/>
          <w:lang w:val="uk-UA"/>
        </w:rPr>
        <w:t xml:space="preserve">перетинання </w:t>
      </w:r>
    </w:p>
    <w:p w:rsidR="00340E92" w:rsidRDefault="00340E92" w:rsidP="00340E92">
      <w:pPr>
        <w:tabs>
          <w:tab w:val="left" w:pos="709"/>
        </w:tabs>
        <w:jc w:val="both"/>
        <w:rPr>
          <w:spacing w:val="6"/>
          <w:sz w:val="28"/>
          <w:szCs w:val="28"/>
          <w:lang w:val="uk-UA"/>
        </w:rPr>
      </w:pP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 xml:space="preserve">семантичних структур номінативних одиниць текстів першотвору та друготвору. Ці види лексичної модуляції відрізняються тим, що під час застосування антонімічного відповідника, семантичні структури номінативних одиниць англійської та української мов знаходяться у відношеннях контрадикторності: </w:t>
      </w:r>
      <w:r w:rsidRPr="000C7A61">
        <w:rPr>
          <w:i/>
          <w:spacing w:val="6"/>
          <w:sz w:val="28"/>
          <w:szCs w:val="28"/>
          <w:lang w:val="en-US"/>
        </w:rPr>
        <w:t>He</w:t>
      </w:r>
      <w:r w:rsidRPr="000C7A61">
        <w:rPr>
          <w:i/>
          <w:spacing w:val="6"/>
          <w:sz w:val="28"/>
          <w:szCs w:val="28"/>
          <w:lang w:val="uk-UA"/>
        </w:rPr>
        <w:t xml:space="preserve"> </w:t>
      </w:r>
      <w:r w:rsidRPr="000C7A61">
        <w:rPr>
          <w:i/>
          <w:spacing w:val="6"/>
          <w:sz w:val="28"/>
          <w:szCs w:val="28"/>
          <w:lang w:val="en-US"/>
        </w:rPr>
        <w:t>said</w:t>
      </w:r>
      <w:r w:rsidRPr="000C7A61">
        <w:rPr>
          <w:i/>
          <w:spacing w:val="6"/>
          <w:sz w:val="28"/>
          <w:szCs w:val="28"/>
          <w:lang w:val="uk-UA"/>
        </w:rPr>
        <w:t xml:space="preserve"> </w:t>
      </w:r>
      <w:r w:rsidRPr="000C7A61">
        <w:rPr>
          <w:i/>
          <w:spacing w:val="6"/>
          <w:sz w:val="28"/>
          <w:szCs w:val="28"/>
          <w:lang w:val="en-US"/>
        </w:rPr>
        <w:t>the</w:t>
      </w:r>
      <w:r w:rsidRPr="000C7A61">
        <w:rPr>
          <w:i/>
          <w:spacing w:val="6"/>
          <w:sz w:val="28"/>
          <w:szCs w:val="28"/>
          <w:lang w:val="uk-UA"/>
        </w:rPr>
        <w:t xml:space="preserve"> </w:t>
      </w:r>
      <w:r w:rsidRPr="000C7A61">
        <w:rPr>
          <w:i/>
          <w:spacing w:val="6"/>
          <w:sz w:val="28"/>
          <w:szCs w:val="28"/>
          <w:lang w:val="en-US"/>
        </w:rPr>
        <w:t>horses</w:t>
      </w:r>
      <w:r w:rsidRPr="000C7A61">
        <w:rPr>
          <w:i/>
          <w:spacing w:val="6"/>
          <w:sz w:val="28"/>
          <w:szCs w:val="28"/>
          <w:lang w:val="uk-UA"/>
        </w:rPr>
        <w:t xml:space="preserve"> </w:t>
      </w:r>
      <w:r w:rsidRPr="000C7A61">
        <w:rPr>
          <w:i/>
          <w:spacing w:val="6"/>
          <w:sz w:val="28"/>
          <w:szCs w:val="28"/>
          <w:lang w:val="en-US"/>
        </w:rPr>
        <w:t>were</w:t>
      </w:r>
      <w:r w:rsidRPr="000C7A61">
        <w:rPr>
          <w:i/>
          <w:spacing w:val="6"/>
          <w:sz w:val="28"/>
          <w:szCs w:val="28"/>
          <w:lang w:val="uk-UA"/>
        </w:rPr>
        <w:t xml:space="preserve"> </w:t>
      </w:r>
      <w:r w:rsidRPr="000C7A61">
        <w:rPr>
          <w:i/>
          <w:spacing w:val="6"/>
          <w:sz w:val="28"/>
          <w:szCs w:val="28"/>
          <w:lang w:val="en-US"/>
        </w:rPr>
        <w:t>a</w:t>
      </w:r>
      <w:r w:rsidRPr="000C7A61">
        <w:rPr>
          <w:i/>
          <w:spacing w:val="6"/>
          <w:sz w:val="28"/>
          <w:szCs w:val="28"/>
          <w:lang w:val="uk-UA"/>
        </w:rPr>
        <w:t xml:space="preserve"> </w:t>
      </w:r>
      <w:r w:rsidRPr="000C7A61">
        <w:rPr>
          <w:i/>
          <w:spacing w:val="6"/>
          <w:sz w:val="28"/>
          <w:szCs w:val="28"/>
          <w:lang w:val="en-US"/>
        </w:rPr>
        <w:t>terrible</w:t>
      </w:r>
      <w:r w:rsidRPr="000C7A61">
        <w:rPr>
          <w:i/>
          <w:spacing w:val="6"/>
          <w:sz w:val="28"/>
          <w:szCs w:val="28"/>
          <w:lang w:val="uk-UA"/>
        </w:rPr>
        <w:t xml:space="preserve"> </w:t>
      </w:r>
      <w:r w:rsidRPr="000C7A61">
        <w:rPr>
          <w:i/>
          <w:spacing w:val="6"/>
          <w:sz w:val="28"/>
          <w:szCs w:val="28"/>
          <w:lang w:val="en-US"/>
        </w:rPr>
        <w:t>lot</w:t>
      </w:r>
      <w:r w:rsidRPr="000C7A61">
        <w:rPr>
          <w:i/>
          <w:spacing w:val="6"/>
          <w:sz w:val="28"/>
          <w:szCs w:val="28"/>
          <w:lang w:val="uk-UA"/>
        </w:rPr>
        <w:t xml:space="preserve"> </w:t>
      </w:r>
      <w:r w:rsidRPr="000C7A61">
        <w:rPr>
          <w:i/>
          <w:spacing w:val="6"/>
          <w:sz w:val="28"/>
          <w:szCs w:val="28"/>
          <w:lang w:val="en-US"/>
        </w:rPr>
        <w:t>but</w:t>
      </w:r>
      <w:r w:rsidRPr="000C7A61">
        <w:rPr>
          <w:i/>
          <w:spacing w:val="6"/>
          <w:sz w:val="28"/>
          <w:szCs w:val="28"/>
          <w:lang w:val="uk-UA"/>
        </w:rPr>
        <w:t xml:space="preserve"> </w:t>
      </w:r>
      <w:r w:rsidRPr="000C7A61">
        <w:rPr>
          <w:b/>
          <w:i/>
          <w:spacing w:val="6"/>
          <w:sz w:val="28"/>
          <w:szCs w:val="28"/>
          <w:lang w:val="en-US"/>
        </w:rPr>
        <w:t>they</w:t>
      </w:r>
      <w:r w:rsidRPr="000C7A61">
        <w:rPr>
          <w:b/>
          <w:i/>
          <w:spacing w:val="6"/>
          <w:sz w:val="28"/>
          <w:szCs w:val="28"/>
          <w:lang w:val="uk-UA"/>
        </w:rPr>
        <w:t xml:space="preserve"> </w:t>
      </w:r>
      <w:r w:rsidRPr="000C7A61">
        <w:rPr>
          <w:b/>
          <w:i/>
          <w:spacing w:val="6"/>
          <w:sz w:val="28"/>
          <w:szCs w:val="28"/>
          <w:lang w:val="en-US"/>
        </w:rPr>
        <w:t>were</w:t>
      </w:r>
      <w:r w:rsidRPr="000C7A61">
        <w:rPr>
          <w:b/>
          <w:i/>
          <w:spacing w:val="6"/>
          <w:sz w:val="28"/>
          <w:szCs w:val="28"/>
          <w:lang w:val="uk-UA"/>
        </w:rPr>
        <w:t xml:space="preserve"> </w:t>
      </w:r>
      <w:r w:rsidRPr="000C7A61">
        <w:rPr>
          <w:b/>
          <w:i/>
          <w:spacing w:val="6"/>
          <w:sz w:val="28"/>
          <w:szCs w:val="28"/>
          <w:lang w:val="en-US"/>
        </w:rPr>
        <w:t>all</w:t>
      </w:r>
      <w:r w:rsidRPr="000C7A61">
        <w:rPr>
          <w:b/>
          <w:i/>
          <w:spacing w:val="6"/>
          <w:sz w:val="28"/>
          <w:szCs w:val="28"/>
          <w:lang w:val="uk-UA"/>
        </w:rPr>
        <w:t xml:space="preserve"> </w:t>
      </w:r>
      <w:r w:rsidRPr="000C7A61">
        <w:rPr>
          <w:b/>
          <w:i/>
          <w:spacing w:val="6"/>
          <w:sz w:val="28"/>
          <w:szCs w:val="28"/>
          <w:lang w:val="en-US"/>
        </w:rPr>
        <w:t>the</w:t>
      </w:r>
      <w:r w:rsidRPr="000C7A61">
        <w:rPr>
          <w:b/>
          <w:i/>
          <w:spacing w:val="6"/>
          <w:sz w:val="28"/>
          <w:szCs w:val="28"/>
          <w:lang w:val="uk-UA"/>
        </w:rPr>
        <w:t xml:space="preserve"> </w:t>
      </w:r>
      <w:r w:rsidRPr="000C7A61">
        <w:rPr>
          <w:b/>
          <w:i/>
          <w:spacing w:val="6"/>
          <w:sz w:val="28"/>
          <w:szCs w:val="28"/>
          <w:lang w:val="en-US"/>
        </w:rPr>
        <w:t>horses</w:t>
      </w:r>
      <w:r w:rsidRPr="000C7A61">
        <w:rPr>
          <w:i/>
          <w:spacing w:val="6"/>
          <w:sz w:val="28"/>
          <w:szCs w:val="28"/>
          <w:lang w:val="uk-UA"/>
        </w:rPr>
        <w:t xml:space="preserve"> </w:t>
      </w:r>
      <w:r w:rsidRPr="000C7A61">
        <w:rPr>
          <w:b/>
          <w:i/>
          <w:spacing w:val="6"/>
          <w:sz w:val="28"/>
          <w:szCs w:val="28"/>
          <w:lang w:val="en-US"/>
        </w:rPr>
        <w:t>we</w:t>
      </w:r>
      <w:r w:rsidRPr="000C7A61">
        <w:rPr>
          <w:b/>
          <w:i/>
          <w:spacing w:val="6"/>
          <w:sz w:val="28"/>
          <w:szCs w:val="28"/>
          <w:lang w:val="uk-UA"/>
        </w:rPr>
        <w:t xml:space="preserve"> </w:t>
      </w:r>
      <w:r w:rsidRPr="000C7A61">
        <w:rPr>
          <w:b/>
          <w:i/>
          <w:spacing w:val="6"/>
          <w:sz w:val="28"/>
          <w:szCs w:val="28"/>
          <w:lang w:val="en-US"/>
        </w:rPr>
        <w:t>had</w:t>
      </w:r>
      <w:r w:rsidRPr="007B1647">
        <w:rPr>
          <w:spacing w:val="6"/>
          <w:sz w:val="28"/>
          <w:szCs w:val="28"/>
          <w:lang w:val="uk-UA"/>
        </w:rPr>
        <w:t xml:space="preserve"> [</w:t>
      </w:r>
      <w:r w:rsidRPr="007B1647">
        <w:rPr>
          <w:bCs/>
          <w:spacing w:val="6"/>
          <w:sz w:val="28"/>
          <w:szCs w:val="28"/>
          <w:lang w:val="uk-UA"/>
        </w:rPr>
        <w:t xml:space="preserve">Е. М. </w:t>
      </w:r>
      <w:r w:rsidRPr="007B1647">
        <w:rPr>
          <w:bCs/>
          <w:spacing w:val="6"/>
          <w:sz w:val="28"/>
          <w:szCs w:val="28"/>
          <w:lang w:val="en-US"/>
        </w:rPr>
        <w:t>Hemingway</w:t>
      </w:r>
      <w:r w:rsidRPr="007B1647">
        <w:rPr>
          <w:spacing w:val="6"/>
          <w:sz w:val="28"/>
          <w:szCs w:val="28"/>
          <w:lang w:val="uk-UA"/>
        </w:rPr>
        <w:t xml:space="preserve">]. – </w:t>
      </w:r>
      <w:r w:rsidRPr="000C7A61">
        <w:rPr>
          <w:i/>
          <w:spacing w:val="6"/>
          <w:sz w:val="28"/>
          <w:szCs w:val="28"/>
          <w:lang w:val="uk-UA"/>
        </w:rPr>
        <w:t xml:space="preserve">Він казав, що коні того дня будуть препаршиві, </w:t>
      </w:r>
      <w:r w:rsidRPr="000C7A61">
        <w:rPr>
          <w:b/>
          <w:i/>
          <w:spacing w:val="6"/>
          <w:sz w:val="28"/>
          <w:szCs w:val="28"/>
          <w:lang w:val="uk-UA"/>
        </w:rPr>
        <w:t>але іншого вибору ми не мали</w:t>
      </w:r>
      <w:r w:rsidRPr="007B1647">
        <w:rPr>
          <w:spacing w:val="6"/>
          <w:sz w:val="28"/>
          <w:szCs w:val="28"/>
          <w:lang w:val="uk-UA"/>
        </w:rPr>
        <w:t xml:space="preserve"> [пер. </w:t>
      </w:r>
      <w:r>
        <w:rPr>
          <w:spacing w:val="6"/>
          <w:sz w:val="28"/>
          <w:szCs w:val="28"/>
          <w:lang w:val="uk-UA"/>
        </w:rPr>
        <w:t xml:space="preserve">                 </w:t>
      </w:r>
      <w:r w:rsidRPr="007B1647">
        <w:rPr>
          <w:spacing w:val="6"/>
          <w:sz w:val="28"/>
          <w:szCs w:val="28"/>
          <w:lang w:val="uk-UA"/>
        </w:rPr>
        <w:t>В. Митрофанова];</w:t>
      </w:r>
      <w:r w:rsidRPr="007B1647">
        <w:rPr>
          <w:rFonts w:cs="Times New Roman CYR"/>
          <w:iCs/>
          <w:spacing w:val="6"/>
          <w:sz w:val="28"/>
          <w:szCs w:val="28"/>
          <w:lang w:val="uk-UA"/>
        </w:rPr>
        <w:t xml:space="preserve"> </w:t>
      </w:r>
      <w:r w:rsidRPr="000C7A61">
        <w:rPr>
          <w:i/>
          <w:iCs/>
          <w:spacing w:val="6"/>
          <w:sz w:val="28"/>
          <w:szCs w:val="28"/>
          <w:lang w:val="uk-UA"/>
        </w:rPr>
        <w:t xml:space="preserve">I </w:t>
      </w:r>
      <w:r w:rsidRPr="000C7A61">
        <w:rPr>
          <w:b/>
          <w:bCs/>
          <w:i/>
          <w:iCs/>
          <w:spacing w:val="6"/>
          <w:sz w:val="28"/>
          <w:szCs w:val="28"/>
          <w:lang w:val="uk-UA"/>
        </w:rPr>
        <w:t>didn</w:t>
      </w:r>
      <w:r w:rsidRPr="000C7A61">
        <w:rPr>
          <w:b/>
          <w:i/>
          <w:spacing w:val="6"/>
          <w:sz w:val="28"/>
          <w:szCs w:val="28"/>
          <w:lang w:val="uk-UA"/>
        </w:rPr>
        <w:t>’</w:t>
      </w:r>
      <w:r w:rsidRPr="000C7A61">
        <w:rPr>
          <w:b/>
          <w:bCs/>
          <w:i/>
          <w:iCs/>
          <w:spacing w:val="6"/>
          <w:sz w:val="28"/>
          <w:szCs w:val="28"/>
          <w:lang w:val="uk-UA"/>
        </w:rPr>
        <w:t>t say</w:t>
      </w:r>
      <w:r w:rsidRPr="000C7A61">
        <w:rPr>
          <w:i/>
          <w:iCs/>
          <w:spacing w:val="6"/>
          <w:sz w:val="28"/>
          <w:szCs w:val="28"/>
          <w:lang w:val="uk-UA"/>
        </w:rPr>
        <w:t xml:space="preserve"> anything for a moment</w:t>
      </w:r>
      <w:r w:rsidRPr="007B1647">
        <w:rPr>
          <w:spacing w:val="6"/>
          <w:sz w:val="28"/>
          <w:szCs w:val="28"/>
          <w:lang w:val="uk-UA"/>
        </w:rPr>
        <w:t xml:space="preserve"> [</w:t>
      </w:r>
      <w:r w:rsidRPr="007B1647">
        <w:rPr>
          <w:spacing w:val="6"/>
          <w:sz w:val="28"/>
          <w:szCs w:val="28"/>
          <w:lang w:val="en-US"/>
        </w:rPr>
        <w:t>J</w:t>
      </w:r>
      <w:r w:rsidRPr="007B1647">
        <w:rPr>
          <w:spacing w:val="6"/>
          <w:sz w:val="28"/>
          <w:szCs w:val="28"/>
          <w:lang w:val="uk-UA"/>
        </w:rPr>
        <w:t xml:space="preserve">. </w:t>
      </w:r>
      <w:r w:rsidRPr="007B1647">
        <w:rPr>
          <w:spacing w:val="6"/>
          <w:sz w:val="28"/>
          <w:szCs w:val="28"/>
          <w:lang w:val="en-US"/>
        </w:rPr>
        <w:t>D</w:t>
      </w:r>
      <w:r w:rsidRPr="007B1647">
        <w:rPr>
          <w:spacing w:val="6"/>
          <w:sz w:val="28"/>
          <w:szCs w:val="28"/>
          <w:lang w:val="uk-UA"/>
        </w:rPr>
        <w:t xml:space="preserve">. </w:t>
      </w:r>
      <w:r w:rsidRPr="007B1647">
        <w:rPr>
          <w:bCs/>
          <w:spacing w:val="6"/>
          <w:sz w:val="28"/>
          <w:szCs w:val="28"/>
          <w:lang w:val="en-US"/>
        </w:rPr>
        <w:t>Salinger</w:t>
      </w:r>
      <w:r w:rsidRPr="007B1647">
        <w:rPr>
          <w:spacing w:val="6"/>
          <w:sz w:val="28"/>
          <w:szCs w:val="28"/>
          <w:lang w:val="uk-UA"/>
        </w:rPr>
        <w:t xml:space="preserve">]. – </w:t>
      </w:r>
      <w:r w:rsidRPr="000C7A61">
        <w:rPr>
          <w:i/>
          <w:iCs/>
          <w:spacing w:val="6"/>
          <w:sz w:val="28"/>
          <w:szCs w:val="28"/>
          <w:lang w:val="uk-UA"/>
        </w:rPr>
        <w:t xml:space="preserve">Хвилину я </w:t>
      </w:r>
      <w:r w:rsidRPr="000C7A61">
        <w:rPr>
          <w:bCs/>
          <w:i/>
          <w:iCs/>
          <w:spacing w:val="6"/>
          <w:sz w:val="28"/>
          <w:szCs w:val="28"/>
          <w:lang w:val="uk-UA"/>
        </w:rPr>
        <w:t>сидів</w:t>
      </w:r>
      <w:r w:rsidRPr="000C7A61">
        <w:rPr>
          <w:i/>
          <w:iCs/>
          <w:spacing w:val="6"/>
          <w:sz w:val="28"/>
          <w:szCs w:val="28"/>
          <w:lang w:val="uk-UA"/>
        </w:rPr>
        <w:t xml:space="preserve"> </w:t>
      </w:r>
      <w:r w:rsidRPr="000C7A61">
        <w:rPr>
          <w:b/>
          <w:bCs/>
          <w:i/>
          <w:iCs/>
          <w:spacing w:val="6"/>
          <w:sz w:val="28"/>
          <w:szCs w:val="28"/>
          <w:lang w:val="uk-UA"/>
        </w:rPr>
        <w:t>мовчки</w:t>
      </w:r>
      <w:r w:rsidRPr="007B1647">
        <w:rPr>
          <w:spacing w:val="6"/>
          <w:sz w:val="28"/>
          <w:szCs w:val="28"/>
          <w:lang w:val="uk-UA"/>
        </w:rPr>
        <w:t xml:space="preserve"> [пер. О. Логвиненка]. До цього виду модуляції також відносяться випадки конверсивних перетворень, які характеризуються семантичною протиставленістю ознак: </w:t>
      </w:r>
      <w:r w:rsidRPr="00487A38">
        <w:rPr>
          <w:i/>
          <w:spacing w:val="6"/>
          <w:sz w:val="28"/>
          <w:szCs w:val="28"/>
          <w:lang w:val="en-US"/>
        </w:rPr>
        <w:t>A</w:t>
      </w:r>
      <w:r w:rsidRPr="00487A38">
        <w:rPr>
          <w:i/>
          <w:spacing w:val="6"/>
          <w:sz w:val="28"/>
          <w:szCs w:val="28"/>
          <w:lang w:val="uk-UA"/>
        </w:rPr>
        <w:t xml:space="preserve"> </w:t>
      </w:r>
      <w:r w:rsidRPr="00487A38">
        <w:rPr>
          <w:i/>
          <w:spacing w:val="6"/>
          <w:sz w:val="28"/>
          <w:szCs w:val="28"/>
          <w:lang w:val="en-US"/>
        </w:rPr>
        <w:t>mile</w:t>
      </w:r>
      <w:r w:rsidRPr="00487A38">
        <w:rPr>
          <w:i/>
          <w:spacing w:val="6"/>
          <w:sz w:val="28"/>
          <w:szCs w:val="28"/>
          <w:lang w:val="uk-UA"/>
        </w:rPr>
        <w:t xml:space="preserve"> </w:t>
      </w:r>
      <w:r w:rsidRPr="00487A38">
        <w:rPr>
          <w:i/>
          <w:spacing w:val="6"/>
          <w:sz w:val="28"/>
          <w:szCs w:val="28"/>
          <w:lang w:val="en-US"/>
        </w:rPr>
        <w:t>form</w:t>
      </w:r>
      <w:r w:rsidRPr="00487A38">
        <w:rPr>
          <w:i/>
          <w:spacing w:val="6"/>
          <w:sz w:val="28"/>
          <w:szCs w:val="28"/>
          <w:lang w:val="uk-UA"/>
        </w:rPr>
        <w:t xml:space="preserve"> </w:t>
      </w:r>
      <w:r w:rsidRPr="00487A38">
        <w:rPr>
          <w:i/>
          <w:spacing w:val="6"/>
          <w:sz w:val="28"/>
          <w:szCs w:val="28"/>
          <w:lang w:val="en-US"/>
        </w:rPr>
        <w:t>the</w:t>
      </w:r>
      <w:r w:rsidRPr="00487A38">
        <w:rPr>
          <w:i/>
          <w:spacing w:val="6"/>
          <w:sz w:val="28"/>
          <w:szCs w:val="28"/>
          <w:lang w:val="uk-UA"/>
        </w:rPr>
        <w:t xml:space="preserve"> </w:t>
      </w:r>
      <w:r w:rsidRPr="00487A38">
        <w:rPr>
          <w:i/>
          <w:spacing w:val="6"/>
          <w:sz w:val="28"/>
          <w:szCs w:val="28"/>
          <w:lang w:val="en-US"/>
        </w:rPr>
        <w:t>sea</w:t>
      </w:r>
      <w:r w:rsidRPr="00487A38">
        <w:rPr>
          <w:i/>
          <w:spacing w:val="6"/>
          <w:sz w:val="28"/>
          <w:szCs w:val="28"/>
          <w:lang w:val="uk-UA"/>
        </w:rPr>
        <w:t xml:space="preserve"> </w:t>
      </w:r>
      <w:r w:rsidRPr="00487A38">
        <w:rPr>
          <w:i/>
          <w:spacing w:val="6"/>
          <w:sz w:val="28"/>
          <w:szCs w:val="28"/>
          <w:lang w:val="en-US"/>
        </w:rPr>
        <w:t>where</w:t>
      </w:r>
      <w:r w:rsidRPr="00487A38">
        <w:rPr>
          <w:i/>
          <w:spacing w:val="6"/>
          <w:sz w:val="28"/>
          <w:szCs w:val="28"/>
          <w:lang w:val="uk-UA"/>
        </w:rPr>
        <w:t xml:space="preserve"> </w:t>
      </w:r>
      <w:r w:rsidRPr="00487A38">
        <w:rPr>
          <w:b/>
          <w:i/>
          <w:spacing w:val="6"/>
          <w:sz w:val="28"/>
          <w:szCs w:val="28"/>
          <w:lang w:val="en-US"/>
        </w:rPr>
        <w:t>pines</w:t>
      </w:r>
      <w:r w:rsidRPr="00487A38">
        <w:rPr>
          <w:b/>
          <w:i/>
          <w:spacing w:val="6"/>
          <w:sz w:val="28"/>
          <w:szCs w:val="28"/>
          <w:lang w:val="uk-UA"/>
        </w:rPr>
        <w:t xml:space="preserve"> </w:t>
      </w:r>
      <w:r w:rsidRPr="00487A38">
        <w:rPr>
          <w:b/>
          <w:i/>
          <w:spacing w:val="6"/>
          <w:sz w:val="28"/>
          <w:szCs w:val="28"/>
          <w:lang w:val="en-US"/>
        </w:rPr>
        <w:t>give</w:t>
      </w:r>
      <w:r w:rsidRPr="00487A38">
        <w:rPr>
          <w:b/>
          <w:i/>
          <w:spacing w:val="6"/>
          <w:sz w:val="28"/>
          <w:szCs w:val="28"/>
          <w:lang w:val="uk-UA"/>
        </w:rPr>
        <w:t xml:space="preserve"> </w:t>
      </w:r>
      <w:r w:rsidRPr="00487A38">
        <w:rPr>
          <w:b/>
          <w:i/>
          <w:spacing w:val="6"/>
          <w:sz w:val="28"/>
          <w:szCs w:val="28"/>
          <w:lang w:val="en-US"/>
        </w:rPr>
        <w:t>way</w:t>
      </w:r>
      <w:r w:rsidRPr="00487A38">
        <w:rPr>
          <w:b/>
          <w:i/>
          <w:spacing w:val="6"/>
          <w:sz w:val="28"/>
          <w:szCs w:val="28"/>
          <w:lang w:val="uk-UA"/>
        </w:rPr>
        <w:t xml:space="preserve"> </w:t>
      </w:r>
      <w:r w:rsidRPr="00487A38">
        <w:rPr>
          <w:b/>
          <w:i/>
          <w:spacing w:val="6"/>
          <w:sz w:val="28"/>
          <w:szCs w:val="28"/>
          <w:lang w:val="en-US"/>
        </w:rPr>
        <w:t>to</w:t>
      </w:r>
      <w:r w:rsidRPr="00487A38">
        <w:rPr>
          <w:b/>
          <w:i/>
          <w:spacing w:val="6"/>
          <w:sz w:val="28"/>
          <w:szCs w:val="28"/>
          <w:lang w:val="uk-UA"/>
        </w:rPr>
        <w:t xml:space="preserve"> </w:t>
      </w:r>
      <w:r w:rsidRPr="00487A38">
        <w:rPr>
          <w:b/>
          <w:i/>
          <w:spacing w:val="6"/>
          <w:sz w:val="28"/>
          <w:szCs w:val="28"/>
          <w:lang w:val="en-US"/>
        </w:rPr>
        <w:t>dusty</w:t>
      </w:r>
      <w:r w:rsidRPr="00487A38">
        <w:rPr>
          <w:b/>
          <w:i/>
          <w:spacing w:val="6"/>
          <w:sz w:val="28"/>
          <w:szCs w:val="28"/>
          <w:lang w:val="uk-UA"/>
        </w:rPr>
        <w:t xml:space="preserve"> </w:t>
      </w:r>
      <w:r w:rsidRPr="00487A38">
        <w:rPr>
          <w:b/>
          <w:i/>
          <w:spacing w:val="6"/>
          <w:sz w:val="28"/>
          <w:szCs w:val="28"/>
          <w:lang w:val="en-US"/>
        </w:rPr>
        <w:t>poplars</w:t>
      </w:r>
      <w:r w:rsidRPr="00487A38">
        <w:rPr>
          <w:i/>
          <w:spacing w:val="6"/>
          <w:sz w:val="28"/>
          <w:szCs w:val="28"/>
          <w:lang w:val="uk-UA"/>
        </w:rPr>
        <w:t xml:space="preserve"> </w:t>
      </w:r>
      <w:r w:rsidRPr="00487A38">
        <w:rPr>
          <w:i/>
          <w:spacing w:val="6"/>
          <w:sz w:val="28"/>
          <w:szCs w:val="28"/>
          <w:lang w:val="en-US"/>
        </w:rPr>
        <w:t>is</w:t>
      </w:r>
      <w:r w:rsidRPr="00487A38">
        <w:rPr>
          <w:i/>
          <w:spacing w:val="6"/>
          <w:sz w:val="28"/>
          <w:szCs w:val="28"/>
          <w:lang w:val="uk-UA"/>
        </w:rPr>
        <w:t xml:space="preserve"> </w:t>
      </w:r>
      <w:r w:rsidRPr="00487A38">
        <w:rPr>
          <w:i/>
          <w:spacing w:val="6"/>
          <w:sz w:val="28"/>
          <w:szCs w:val="28"/>
          <w:lang w:val="en-US"/>
        </w:rPr>
        <w:t>an</w:t>
      </w:r>
      <w:r w:rsidRPr="00487A38">
        <w:rPr>
          <w:i/>
          <w:spacing w:val="6"/>
          <w:sz w:val="28"/>
          <w:szCs w:val="28"/>
          <w:lang w:val="uk-UA"/>
        </w:rPr>
        <w:t xml:space="preserve"> </w:t>
      </w:r>
      <w:r w:rsidRPr="00487A38">
        <w:rPr>
          <w:i/>
          <w:spacing w:val="6"/>
          <w:sz w:val="28"/>
          <w:szCs w:val="28"/>
          <w:lang w:val="en-US"/>
        </w:rPr>
        <w:t>isolated</w:t>
      </w:r>
      <w:r w:rsidRPr="00487A38">
        <w:rPr>
          <w:i/>
          <w:spacing w:val="6"/>
          <w:sz w:val="28"/>
          <w:szCs w:val="28"/>
          <w:lang w:val="uk-UA"/>
        </w:rPr>
        <w:t xml:space="preserve"> </w:t>
      </w:r>
      <w:r w:rsidRPr="00487A38">
        <w:rPr>
          <w:i/>
          <w:spacing w:val="6"/>
          <w:sz w:val="28"/>
          <w:szCs w:val="28"/>
          <w:lang w:val="en-US"/>
        </w:rPr>
        <w:t>railroad</w:t>
      </w:r>
      <w:r w:rsidRPr="00487A38">
        <w:rPr>
          <w:i/>
          <w:spacing w:val="6"/>
          <w:sz w:val="28"/>
          <w:szCs w:val="28"/>
          <w:lang w:val="uk-UA"/>
        </w:rPr>
        <w:t xml:space="preserve"> </w:t>
      </w:r>
      <w:r w:rsidRPr="00487A38">
        <w:rPr>
          <w:i/>
          <w:spacing w:val="6"/>
          <w:sz w:val="28"/>
          <w:szCs w:val="28"/>
          <w:lang w:val="en-US"/>
        </w:rPr>
        <w:t>stop</w:t>
      </w:r>
      <w:r>
        <w:rPr>
          <w:i/>
          <w:spacing w:val="6"/>
          <w:sz w:val="28"/>
          <w:szCs w:val="28"/>
          <w:lang w:val="uk-UA"/>
        </w:rPr>
        <w:t>…</w:t>
      </w:r>
      <w:r w:rsidRPr="001804DB">
        <w:rPr>
          <w:i/>
          <w:spacing w:val="6"/>
          <w:sz w:val="28"/>
          <w:szCs w:val="28"/>
          <w:lang w:val="uk-UA"/>
        </w:rPr>
        <w:t xml:space="preserve">              </w:t>
      </w:r>
      <w:r w:rsidRPr="007B1647">
        <w:rPr>
          <w:rFonts w:cs="Times New Roman CYR"/>
          <w:spacing w:val="6"/>
          <w:sz w:val="28"/>
          <w:szCs w:val="28"/>
          <w:lang w:val="uk-UA"/>
        </w:rPr>
        <w:t>[</w:t>
      </w:r>
      <w:r w:rsidRPr="007B1647">
        <w:rPr>
          <w:spacing w:val="6"/>
          <w:sz w:val="28"/>
          <w:szCs w:val="28"/>
          <w:lang w:val="en-US"/>
        </w:rPr>
        <w:t>F</w:t>
      </w:r>
      <w:r w:rsidRPr="007B1647">
        <w:rPr>
          <w:spacing w:val="6"/>
          <w:sz w:val="28"/>
          <w:szCs w:val="28"/>
          <w:lang w:val="uk-UA"/>
        </w:rPr>
        <w:t xml:space="preserve">. </w:t>
      </w:r>
      <w:r w:rsidRPr="007B1647">
        <w:rPr>
          <w:spacing w:val="6"/>
          <w:sz w:val="28"/>
          <w:szCs w:val="28"/>
          <w:lang w:val="en-US"/>
        </w:rPr>
        <w:t>S</w:t>
      </w:r>
      <w:r w:rsidRPr="007B1647">
        <w:rPr>
          <w:spacing w:val="6"/>
          <w:sz w:val="28"/>
          <w:szCs w:val="28"/>
          <w:lang w:val="uk-UA"/>
        </w:rPr>
        <w:t xml:space="preserve">. </w:t>
      </w:r>
      <w:r w:rsidRPr="007B1647">
        <w:rPr>
          <w:rFonts w:cs="Times New Roman CYR"/>
          <w:spacing w:val="6"/>
          <w:sz w:val="28"/>
          <w:szCs w:val="28"/>
          <w:lang w:val="en-US"/>
        </w:rPr>
        <w:t>Fitzgerald</w:t>
      </w:r>
      <w:r w:rsidRPr="007B1647">
        <w:rPr>
          <w:rFonts w:cs="Times New Roman CYR"/>
          <w:spacing w:val="6"/>
          <w:sz w:val="28"/>
          <w:szCs w:val="28"/>
          <w:lang w:val="uk-UA"/>
        </w:rPr>
        <w:t xml:space="preserve">]. – </w:t>
      </w:r>
      <w:r w:rsidRPr="00487A38">
        <w:rPr>
          <w:rFonts w:cs="Times New Roman CYR"/>
          <w:i/>
          <w:spacing w:val="6"/>
          <w:sz w:val="28"/>
          <w:szCs w:val="28"/>
          <w:lang w:val="uk-UA"/>
        </w:rPr>
        <w:t xml:space="preserve">За милю від моря, де </w:t>
      </w:r>
      <w:r w:rsidRPr="00487A38">
        <w:rPr>
          <w:rFonts w:cs="Times New Roman CYR"/>
          <w:b/>
          <w:i/>
          <w:spacing w:val="6"/>
          <w:sz w:val="28"/>
          <w:szCs w:val="28"/>
          <w:lang w:val="uk-UA"/>
        </w:rPr>
        <w:t>запорошені тополі наступають на пінії</w:t>
      </w:r>
      <w:r w:rsidRPr="00487A38">
        <w:rPr>
          <w:rFonts w:cs="Times New Roman CYR"/>
          <w:i/>
          <w:spacing w:val="6"/>
          <w:sz w:val="28"/>
          <w:szCs w:val="28"/>
          <w:lang w:val="uk-UA"/>
        </w:rPr>
        <w:t>, є самотній залізничний полустанок</w:t>
      </w:r>
      <w:r w:rsidRPr="007B1647">
        <w:rPr>
          <w:rFonts w:cs="Times New Roman CYR"/>
          <w:spacing w:val="6"/>
          <w:sz w:val="28"/>
          <w:szCs w:val="28"/>
          <w:lang w:val="uk-UA"/>
        </w:rPr>
        <w:t xml:space="preserve"> [</w:t>
      </w:r>
      <w:r w:rsidRPr="007B1647">
        <w:rPr>
          <w:spacing w:val="6"/>
          <w:sz w:val="28"/>
          <w:szCs w:val="28"/>
          <w:lang w:val="uk-UA"/>
        </w:rPr>
        <w:t>пер. М. Пінчевського</w:t>
      </w:r>
      <w:r w:rsidRPr="007B1647">
        <w:rPr>
          <w:rFonts w:cs="Times New Roman CYR"/>
          <w:spacing w:val="6"/>
          <w:sz w:val="28"/>
          <w:szCs w:val="28"/>
          <w:lang w:val="uk-UA"/>
        </w:rPr>
        <w:t xml:space="preserve">]. Заміна англомовного </w:t>
      </w:r>
      <w:r w:rsidRPr="001F23C7">
        <w:rPr>
          <w:i/>
          <w:spacing w:val="6"/>
          <w:sz w:val="28"/>
          <w:szCs w:val="28"/>
          <w:lang w:val="en-US"/>
        </w:rPr>
        <w:t>give</w:t>
      </w:r>
      <w:r w:rsidRPr="001F23C7">
        <w:rPr>
          <w:i/>
          <w:spacing w:val="6"/>
          <w:sz w:val="28"/>
          <w:szCs w:val="28"/>
          <w:lang w:val="uk-UA"/>
        </w:rPr>
        <w:t xml:space="preserve"> </w:t>
      </w:r>
      <w:r w:rsidRPr="001F23C7">
        <w:rPr>
          <w:i/>
          <w:spacing w:val="6"/>
          <w:sz w:val="28"/>
          <w:szCs w:val="28"/>
          <w:lang w:val="en-US"/>
        </w:rPr>
        <w:t>way</w:t>
      </w:r>
      <w:r w:rsidRPr="007B1647">
        <w:rPr>
          <w:spacing w:val="6"/>
          <w:sz w:val="28"/>
          <w:szCs w:val="28"/>
          <w:lang w:val="uk-UA"/>
        </w:rPr>
        <w:t xml:space="preserve"> протилежною за значенням лексемою </w:t>
      </w:r>
      <w:r w:rsidRPr="001F23C7">
        <w:rPr>
          <w:rFonts w:cs="Times New Roman CYR"/>
          <w:i/>
          <w:spacing w:val="6"/>
          <w:sz w:val="28"/>
          <w:szCs w:val="28"/>
          <w:lang w:val="uk-UA"/>
        </w:rPr>
        <w:t>наступають</w:t>
      </w:r>
      <w:r w:rsidRPr="007B1647">
        <w:rPr>
          <w:rFonts w:cs="Times New Roman CYR"/>
          <w:spacing w:val="6"/>
          <w:sz w:val="28"/>
          <w:szCs w:val="28"/>
          <w:lang w:val="uk-UA"/>
        </w:rPr>
        <w:t xml:space="preserve">, відбувається із переформулюванням усього висловлення: </w:t>
      </w:r>
      <w:r w:rsidRPr="007B1647">
        <w:rPr>
          <w:spacing w:val="6"/>
          <w:sz w:val="28"/>
          <w:szCs w:val="28"/>
          <w:lang w:val="uk-UA"/>
        </w:rPr>
        <w:t xml:space="preserve">підмет </w:t>
      </w:r>
      <w:r w:rsidRPr="001F23C7">
        <w:rPr>
          <w:i/>
          <w:spacing w:val="6"/>
          <w:sz w:val="28"/>
          <w:szCs w:val="28"/>
          <w:lang w:val="en-US"/>
        </w:rPr>
        <w:t>pines</w:t>
      </w:r>
      <w:r w:rsidRPr="007B1647">
        <w:rPr>
          <w:spacing w:val="6"/>
          <w:sz w:val="28"/>
          <w:szCs w:val="28"/>
          <w:lang w:val="uk-UA"/>
        </w:rPr>
        <w:t xml:space="preserve"> стає додатком у тексті друготвору, а додаток </w:t>
      </w:r>
      <w:r w:rsidRPr="001F23C7">
        <w:rPr>
          <w:i/>
          <w:spacing w:val="6"/>
          <w:sz w:val="28"/>
          <w:szCs w:val="28"/>
          <w:lang w:val="en-US"/>
        </w:rPr>
        <w:t>dusty</w:t>
      </w:r>
      <w:r w:rsidRPr="001F23C7">
        <w:rPr>
          <w:i/>
          <w:spacing w:val="6"/>
          <w:sz w:val="28"/>
          <w:szCs w:val="28"/>
          <w:lang w:val="uk-UA"/>
        </w:rPr>
        <w:t xml:space="preserve"> </w:t>
      </w:r>
      <w:r w:rsidRPr="001F23C7">
        <w:rPr>
          <w:i/>
          <w:spacing w:val="6"/>
          <w:sz w:val="28"/>
          <w:szCs w:val="28"/>
          <w:lang w:val="en-US"/>
        </w:rPr>
        <w:t>poplars</w:t>
      </w:r>
      <w:r w:rsidRPr="007B1647">
        <w:rPr>
          <w:spacing w:val="6"/>
          <w:sz w:val="28"/>
          <w:szCs w:val="28"/>
          <w:lang w:val="uk-UA"/>
        </w:rPr>
        <w:t xml:space="preserve"> займає у перекладі місце підмета. Таким чином, семантичні структури оригіналу та друготвору є еквівалентними.</w:t>
      </w:r>
    </w:p>
    <w:p w:rsidR="00340E92" w:rsidRPr="001F23C7" w:rsidRDefault="00340E92" w:rsidP="00340E92">
      <w:pPr>
        <w:tabs>
          <w:tab w:val="left" w:pos="709"/>
        </w:tabs>
        <w:jc w:val="both"/>
        <w:rPr>
          <w:bCs/>
          <w:spacing w:val="6"/>
          <w:sz w:val="28"/>
          <w:szCs w:val="28"/>
          <w:lang w:val="uk-UA"/>
        </w:rPr>
      </w:pPr>
      <w:r w:rsidRPr="007B1647">
        <w:rPr>
          <w:spacing w:val="6"/>
          <w:sz w:val="28"/>
          <w:szCs w:val="28"/>
          <w:lang w:val="uk-UA"/>
        </w:rPr>
        <w:tab/>
        <w:t xml:space="preserve">У третьому розділі </w:t>
      </w:r>
      <w:r w:rsidRPr="001F23C7">
        <w:rPr>
          <w:b/>
          <w:spacing w:val="6"/>
          <w:sz w:val="28"/>
          <w:szCs w:val="28"/>
          <w:lang w:val="uk-UA"/>
        </w:rPr>
        <w:t>“</w:t>
      </w:r>
      <w:r w:rsidRPr="001F23C7">
        <w:rPr>
          <w:b/>
          <w:bCs/>
          <w:spacing w:val="6"/>
          <w:sz w:val="28"/>
          <w:szCs w:val="28"/>
          <w:lang w:val="uk-UA"/>
        </w:rPr>
        <w:t xml:space="preserve">Фактори застосування лексичної модуляції </w:t>
      </w:r>
      <w:r w:rsidRPr="001F23C7">
        <w:rPr>
          <w:b/>
          <w:spacing w:val="6"/>
          <w:sz w:val="28"/>
          <w:szCs w:val="28"/>
          <w:lang w:val="uk-UA"/>
        </w:rPr>
        <w:t>в англо-українському перекладі”</w:t>
      </w:r>
      <w:r w:rsidRPr="007B1647">
        <w:rPr>
          <w:bCs/>
          <w:spacing w:val="6"/>
          <w:sz w:val="28"/>
          <w:szCs w:val="28"/>
          <w:lang w:val="uk-UA"/>
        </w:rPr>
        <w:t xml:space="preserve"> крізь призму розбіжностей між англійською та українською мовами з’ясовано причини використання прийому лексичної модуляції в англо-українському художньому перекладі.</w:t>
      </w:r>
    </w:p>
    <w:p w:rsidR="00340E92" w:rsidRPr="007B1647" w:rsidRDefault="00340E92" w:rsidP="00340E92">
      <w:pPr>
        <w:tabs>
          <w:tab w:val="left" w:pos="709"/>
        </w:tabs>
        <w:jc w:val="both"/>
        <w:rPr>
          <w:spacing w:val="6"/>
          <w:sz w:val="28"/>
          <w:szCs w:val="28"/>
          <w:lang w:val="uk-UA"/>
        </w:rPr>
      </w:pPr>
      <w:r w:rsidRPr="007B1647">
        <w:rPr>
          <w:bCs/>
          <w:spacing w:val="6"/>
          <w:sz w:val="28"/>
          <w:szCs w:val="28"/>
          <w:lang w:val="uk-UA"/>
        </w:rPr>
        <w:tab/>
        <w:t xml:space="preserve">У </w:t>
      </w:r>
      <w:r w:rsidRPr="00BE53CA">
        <w:rPr>
          <w:bCs/>
          <w:i/>
          <w:spacing w:val="6"/>
          <w:sz w:val="28"/>
          <w:szCs w:val="28"/>
          <w:lang w:val="uk-UA"/>
        </w:rPr>
        <w:t>першому підрозділі</w:t>
      </w:r>
      <w:r w:rsidRPr="007B1647">
        <w:rPr>
          <w:bCs/>
          <w:spacing w:val="6"/>
          <w:sz w:val="28"/>
          <w:szCs w:val="28"/>
          <w:lang w:val="uk-UA"/>
        </w:rPr>
        <w:t xml:space="preserve"> пропонується погляд на проблему семантики номінативних одиниць в аспекті перекладу з англійської мови українською</w:t>
      </w:r>
      <w:r w:rsidRPr="007B1647">
        <w:rPr>
          <w:spacing w:val="6"/>
          <w:sz w:val="28"/>
          <w:szCs w:val="28"/>
          <w:lang w:val="uk-UA"/>
        </w:rPr>
        <w:t>: різне функціонування слова у мові, відмінності у вживанні та сполучуваності з іншими лексемами, розбіжності норми та узусу вживання одиниць мови за певних умов в тексті оригіналу та друготвору зумовлюють розбіжності у смисловій структурі слова, і становлять одну з причин використання лексичної модуляції в англо-українському художньому перекладі.</w:t>
      </w:r>
    </w:p>
    <w:p w:rsidR="00340E92" w:rsidRDefault="00340E92" w:rsidP="00340E92">
      <w:pPr>
        <w:tabs>
          <w:tab w:val="left" w:pos="709"/>
        </w:tabs>
        <w:jc w:val="both"/>
        <w:rPr>
          <w:spacing w:val="6"/>
          <w:sz w:val="28"/>
          <w:szCs w:val="28"/>
          <w:lang w:val="uk-UA"/>
        </w:rPr>
      </w:pPr>
      <w:r w:rsidRPr="007B1647">
        <w:rPr>
          <w:spacing w:val="6"/>
          <w:sz w:val="28"/>
          <w:szCs w:val="28"/>
          <w:lang w:val="uk-UA"/>
        </w:rPr>
        <w:tab/>
        <w:t xml:space="preserve">Переклад певної одиниці англомовного тексту цільовою мовою потребує такого нормативного та узуального вжитку в тексті перекладу, який відрізняється від умов </w:t>
      </w:r>
      <w:r>
        <w:rPr>
          <w:spacing w:val="6"/>
          <w:sz w:val="28"/>
          <w:szCs w:val="28"/>
          <w:lang w:val="uk-UA"/>
        </w:rPr>
        <w:t>у</w:t>
      </w:r>
      <w:r w:rsidRPr="007B1647">
        <w:rPr>
          <w:spacing w:val="6"/>
          <w:sz w:val="28"/>
          <w:szCs w:val="28"/>
          <w:lang w:val="uk-UA"/>
        </w:rPr>
        <w:t xml:space="preserve">живання цієї одиниці в оригіналі, </w:t>
      </w:r>
      <w:r w:rsidRPr="00C26C4D">
        <w:rPr>
          <w:spacing w:val="6"/>
          <w:sz w:val="28"/>
          <w:szCs w:val="28"/>
          <w:lang w:val="uk-UA"/>
        </w:rPr>
        <w:t xml:space="preserve">          </w:t>
      </w:r>
      <w:r w:rsidRPr="007B1647">
        <w:rPr>
          <w:spacing w:val="6"/>
          <w:sz w:val="28"/>
          <w:szCs w:val="28"/>
          <w:lang w:val="uk-UA"/>
        </w:rPr>
        <w:t xml:space="preserve">наприклад, </w:t>
      </w:r>
      <w:r w:rsidRPr="00547332">
        <w:rPr>
          <w:i/>
          <w:iCs/>
          <w:sz w:val="28"/>
          <w:szCs w:val="28"/>
          <w:lang w:val="uk-UA"/>
        </w:rPr>
        <w:t>“</w:t>
      </w:r>
      <w:r w:rsidRPr="00547332">
        <w:rPr>
          <w:i/>
          <w:iCs/>
          <w:sz w:val="28"/>
          <w:szCs w:val="28"/>
          <w:lang w:val="en-US"/>
        </w:rPr>
        <w:t>No</w:t>
      </w:r>
      <w:r w:rsidRPr="00547332">
        <w:rPr>
          <w:i/>
          <w:iCs/>
          <w:sz w:val="28"/>
          <w:szCs w:val="28"/>
          <w:lang w:val="uk-UA"/>
        </w:rPr>
        <w:t xml:space="preserve">”, </w:t>
      </w:r>
      <w:r w:rsidRPr="00547332">
        <w:rPr>
          <w:i/>
          <w:iCs/>
          <w:sz w:val="28"/>
          <w:szCs w:val="28"/>
          <w:lang w:val="en-US"/>
        </w:rPr>
        <w:t>the</w:t>
      </w:r>
      <w:r w:rsidRPr="00521B15">
        <w:rPr>
          <w:i/>
          <w:iCs/>
          <w:sz w:val="28"/>
          <w:szCs w:val="28"/>
          <w:lang w:val="uk-UA"/>
        </w:rPr>
        <w:t xml:space="preserve"> </w:t>
      </w:r>
      <w:r w:rsidRPr="00547332">
        <w:rPr>
          <w:i/>
          <w:iCs/>
          <w:sz w:val="28"/>
          <w:szCs w:val="28"/>
          <w:lang w:val="en-US"/>
        </w:rPr>
        <w:t>old</w:t>
      </w:r>
      <w:r w:rsidRPr="00521B15">
        <w:rPr>
          <w:i/>
          <w:iCs/>
          <w:sz w:val="28"/>
          <w:szCs w:val="28"/>
          <w:lang w:val="uk-UA"/>
        </w:rPr>
        <w:t xml:space="preserve"> </w:t>
      </w:r>
      <w:r w:rsidRPr="00547332">
        <w:rPr>
          <w:i/>
          <w:iCs/>
          <w:sz w:val="28"/>
          <w:szCs w:val="28"/>
          <w:lang w:val="en-US"/>
        </w:rPr>
        <w:t>man</w:t>
      </w:r>
      <w:r w:rsidRPr="00521B15">
        <w:rPr>
          <w:i/>
          <w:iCs/>
          <w:sz w:val="28"/>
          <w:szCs w:val="28"/>
          <w:lang w:val="uk-UA"/>
        </w:rPr>
        <w:t xml:space="preserve"> </w:t>
      </w:r>
      <w:r w:rsidRPr="00547332">
        <w:rPr>
          <w:i/>
          <w:iCs/>
          <w:sz w:val="28"/>
          <w:szCs w:val="28"/>
          <w:lang w:val="en-US"/>
        </w:rPr>
        <w:t>said</w:t>
      </w:r>
      <w:r w:rsidRPr="00521B15">
        <w:rPr>
          <w:i/>
          <w:iCs/>
          <w:sz w:val="28"/>
          <w:szCs w:val="28"/>
          <w:lang w:val="uk-UA"/>
        </w:rPr>
        <w:t xml:space="preserve">. </w:t>
      </w:r>
      <w:r w:rsidRPr="00547332">
        <w:rPr>
          <w:b/>
          <w:bCs/>
          <w:i/>
          <w:iCs/>
          <w:sz w:val="28"/>
          <w:szCs w:val="28"/>
          <w:lang w:val="en-US"/>
        </w:rPr>
        <w:t>Yo</w:t>
      </w:r>
      <w:r w:rsidRPr="00F33E87">
        <w:rPr>
          <w:b/>
          <w:bCs/>
          <w:i/>
          <w:iCs/>
          <w:sz w:val="28"/>
          <w:szCs w:val="28"/>
          <w:lang w:val="en-US"/>
        </w:rPr>
        <w:t>u</w:t>
      </w:r>
      <w:r w:rsidRPr="00F33E87">
        <w:rPr>
          <w:i/>
          <w:sz w:val="28"/>
          <w:szCs w:val="28"/>
          <w:lang w:val="uk-UA"/>
        </w:rPr>
        <w:t>’</w:t>
      </w:r>
      <w:r w:rsidRPr="00547332">
        <w:rPr>
          <w:i/>
          <w:iCs/>
          <w:sz w:val="28"/>
          <w:szCs w:val="28"/>
          <w:lang w:val="en-US"/>
        </w:rPr>
        <w:t xml:space="preserve">re with a lucky boat! </w:t>
      </w:r>
      <w:r>
        <w:rPr>
          <w:i/>
          <w:iCs/>
          <w:sz w:val="28"/>
          <w:szCs w:val="28"/>
          <w:lang w:val="en-US"/>
        </w:rPr>
        <w:t xml:space="preserve">                                </w:t>
      </w:r>
      <w:r w:rsidRPr="007B1647">
        <w:rPr>
          <w:spacing w:val="6"/>
          <w:sz w:val="28"/>
          <w:szCs w:val="28"/>
          <w:lang w:val="uk-UA"/>
        </w:rPr>
        <w:t>[</w:t>
      </w:r>
      <w:r w:rsidRPr="007B1647">
        <w:rPr>
          <w:bCs/>
          <w:spacing w:val="6"/>
          <w:sz w:val="28"/>
          <w:szCs w:val="28"/>
          <w:lang w:val="uk-UA"/>
        </w:rPr>
        <w:t xml:space="preserve">Е. М. </w:t>
      </w:r>
      <w:r w:rsidRPr="007B1647">
        <w:rPr>
          <w:bCs/>
          <w:spacing w:val="6"/>
          <w:sz w:val="28"/>
          <w:szCs w:val="28"/>
          <w:lang w:val="en-US"/>
        </w:rPr>
        <w:t>Hemingway</w:t>
      </w:r>
      <w:r w:rsidRPr="007B1647">
        <w:rPr>
          <w:spacing w:val="6"/>
          <w:sz w:val="28"/>
          <w:szCs w:val="28"/>
          <w:lang w:val="uk-UA"/>
        </w:rPr>
        <w:t>]</w:t>
      </w:r>
      <w:r w:rsidRPr="00547332">
        <w:rPr>
          <w:sz w:val="28"/>
          <w:szCs w:val="28"/>
          <w:lang w:val="uk-UA"/>
        </w:rPr>
        <w:t xml:space="preserve">. </w:t>
      </w:r>
      <w:r w:rsidRPr="00C36F87">
        <w:rPr>
          <w:sz w:val="28"/>
          <w:szCs w:val="28"/>
        </w:rPr>
        <w:t>–</w:t>
      </w:r>
      <w:r w:rsidRPr="00547332">
        <w:rPr>
          <w:sz w:val="28"/>
          <w:szCs w:val="28"/>
          <w:lang w:val="uk-UA"/>
        </w:rPr>
        <w:t xml:space="preserve"> </w:t>
      </w:r>
      <w:r w:rsidRPr="00547332">
        <w:rPr>
          <w:i/>
          <w:iCs/>
          <w:sz w:val="28"/>
          <w:szCs w:val="28"/>
          <w:lang w:val="uk-UA"/>
        </w:rPr>
        <w:t xml:space="preserve">Ні, </w:t>
      </w:r>
      <w:r w:rsidRPr="00C36F87">
        <w:rPr>
          <w:sz w:val="28"/>
          <w:szCs w:val="28"/>
        </w:rPr>
        <w:t xml:space="preserve">– </w:t>
      </w:r>
      <w:r w:rsidRPr="00547332">
        <w:rPr>
          <w:i/>
          <w:iCs/>
          <w:sz w:val="28"/>
          <w:szCs w:val="28"/>
          <w:lang w:val="uk-UA"/>
        </w:rPr>
        <w:t>відказав старий</w:t>
      </w:r>
      <w:r>
        <w:rPr>
          <w:i/>
          <w:iCs/>
          <w:sz w:val="28"/>
          <w:szCs w:val="28"/>
          <w:lang w:val="uk-UA"/>
        </w:rPr>
        <w:t>.</w:t>
      </w:r>
      <w:r w:rsidRPr="00C36F87">
        <w:rPr>
          <w:i/>
          <w:iCs/>
          <w:sz w:val="28"/>
          <w:szCs w:val="28"/>
        </w:rPr>
        <w:t xml:space="preserve"> </w:t>
      </w:r>
      <w:r w:rsidRPr="00547332">
        <w:rPr>
          <w:i/>
          <w:iCs/>
          <w:sz w:val="28"/>
          <w:szCs w:val="28"/>
          <w:lang w:val="uk-UA"/>
        </w:rPr>
        <w:t xml:space="preserve"> – </w:t>
      </w:r>
      <w:r w:rsidRPr="00547332">
        <w:rPr>
          <w:b/>
          <w:bCs/>
          <w:i/>
          <w:iCs/>
          <w:sz w:val="28"/>
          <w:szCs w:val="28"/>
          <w:lang w:val="uk-UA"/>
        </w:rPr>
        <w:t>Ти</w:t>
      </w:r>
      <w:r w:rsidRPr="00547332">
        <w:rPr>
          <w:i/>
          <w:iCs/>
          <w:sz w:val="28"/>
          <w:szCs w:val="28"/>
          <w:lang w:val="uk-UA"/>
        </w:rPr>
        <w:t xml:space="preserve"> тепер на щасливому човні </w:t>
      </w:r>
      <w:r w:rsidRPr="007B1647">
        <w:rPr>
          <w:spacing w:val="6"/>
          <w:sz w:val="28"/>
          <w:szCs w:val="28"/>
          <w:lang w:val="uk-UA"/>
        </w:rPr>
        <w:t>[</w:t>
      </w:r>
      <w:r>
        <w:rPr>
          <w:spacing w:val="6"/>
          <w:sz w:val="28"/>
          <w:szCs w:val="28"/>
          <w:lang w:val="uk-UA"/>
        </w:rPr>
        <w:t>пер.</w:t>
      </w:r>
      <w:r w:rsidRPr="00A67EC9">
        <w:rPr>
          <w:spacing w:val="6"/>
          <w:sz w:val="28"/>
          <w:szCs w:val="28"/>
        </w:rPr>
        <w:t xml:space="preserve"> </w:t>
      </w:r>
      <w:r w:rsidRPr="007B1647">
        <w:rPr>
          <w:spacing w:val="6"/>
          <w:sz w:val="28"/>
          <w:szCs w:val="28"/>
          <w:lang w:val="uk-UA"/>
        </w:rPr>
        <w:t>В. Митрофанова]</w:t>
      </w:r>
      <w:r w:rsidRPr="00547332">
        <w:rPr>
          <w:sz w:val="28"/>
          <w:szCs w:val="28"/>
          <w:lang w:val="uk-UA"/>
        </w:rPr>
        <w:t>.</w:t>
      </w:r>
      <w:r w:rsidRPr="00D5046E">
        <w:rPr>
          <w:sz w:val="28"/>
          <w:szCs w:val="28"/>
        </w:rPr>
        <w:t xml:space="preserve"> </w:t>
      </w:r>
      <w:r w:rsidRPr="007B1647">
        <w:rPr>
          <w:spacing w:val="6"/>
          <w:sz w:val="28"/>
          <w:szCs w:val="28"/>
          <w:lang w:val="uk-UA"/>
        </w:rPr>
        <w:t xml:space="preserve">При передачі виділених мовних одиниць для перекладу використовується не найближчий семантичний відповідник, а одиниця, яка вживається у відповідній ситуації згідно з українською традицією мовлення. </w:t>
      </w:r>
      <w:r>
        <w:rPr>
          <w:spacing w:val="6"/>
          <w:sz w:val="28"/>
          <w:szCs w:val="28"/>
          <w:lang w:val="uk-UA"/>
        </w:rPr>
        <w:t>У</w:t>
      </w:r>
      <w:r w:rsidRPr="007B1647">
        <w:rPr>
          <w:spacing w:val="6"/>
          <w:sz w:val="28"/>
          <w:szCs w:val="28"/>
          <w:lang w:val="uk-UA"/>
        </w:rPr>
        <w:t xml:space="preserve"> наведеному вище прикладі описується розмова між рибалками. Якщо зробити припущення, що старий не </w:t>
      </w:r>
      <w:r>
        <w:rPr>
          <w:spacing w:val="6"/>
          <w:sz w:val="28"/>
          <w:szCs w:val="28"/>
          <w:lang w:val="uk-UA"/>
        </w:rPr>
        <w:t>був рибалкою,</w:t>
      </w:r>
      <w:r w:rsidRPr="0015462F">
        <w:rPr>
          <w:spacing w:val="6"/>
          <w:sz w:val="28"/>
          <w:szCs w:val="28"/>
        </w:rPr>
        <w:t xml:space="preserve"> </w:t>
      </w:r>
      <w:r w:rsidRPr="008B3A84">
        <w:rPr>
          <w:spacing w:val="6"/>
          <w:sz w:val="28"/>
          <w:szCs w:val="28"/>
        </w:rPr>
        <w:t xml:space="preserve">               </w:t>
      </w:r>
      <w:r w:rsidRPr="007B1647">
        <w:rPr>
          <w:spacing w:val="6"/>
          <w:sz w:val="28"/>
          <w:szCs w:val="28"/>
          <w:lang w:val="uk-UA"/>
        </w:rPr>
        <w:t>а викладачем</w:t>
      </w:r>
      <w:r>
        <w:rPr>
          <w:spacing w:val="6"/>
          <w:sz w:val="28"/>
          <w:szCs w:val="28"/>
          <w:lang w:val="uk-UA"/>
        </w:rPr>
        <w:t xml:space="preserve"> </w:t>
      </w:r>
      <w:r w:rsidRPr="007B1647">
        <w:rPr>
          <w:spacing w:val="6"/>
          <w:sz w:val="28"/>
          <w:szCs w:val="28"/>
          <w:lang w:val="uk-UA"/>
        </w:rPr>
        <w:t xml:space="preserve"> коледжу, то</w:t>
      </w:r>
      <w:r>
        <w:rPr>
          <w:spacing w:val="6"/>
          <w:sz w:val="28"/>
          <w:szCs w:val="28"/>
          <w:lang w:val="uk-UA"/>
        </w:rPr>
        <w:t xml:space="preserve"> </w:t>
      </w:r>
      <w:r w:rsidRPr="007B1647">
        <w:rPr>
          <w:spacing w:val="6"/>
          <w:sz w:val="28"/>
          <w:szCs w:val="28"/>
          <w:lang w:val="uk-UA"/>
        </w:rPr>
        <w:t xml:space="preserve"> у</w:t>
      </w:r>
      <w:r w:rsidRPr="00C36F87">
        <w:rPr>
          <w:spacing w:val="6"/>
          <w:sz w:val="28"/>
          <w:szCs w:val="28"/>
        </w:rPr>
        <w:t xml:space="preserve"> </w:t>
      </w:r>
      <w:r w:rsidRPr="007B1647">
        <w:rPr>
          <w:spacing w:val="6"/>
          <w:sz w:val="28"/>
          <w:szCs w:val="28"/>
          <w:lang w:val="uk-UA"/>
        </w:rPr>
        <w:t xml:space="preserve"> подібній </w:t>
      </w:r>
      <w:r>
        <w:rPr>
          <w:spacing w:val="6"/>
          <w:sz w:val="28"/>
          <w:szCs w:val="28"/>
          <w:lang w:val="uk-UA"/>
        </w:rPr>
        <w:t xml:space="preserve"> </w:t>
      </w:r>
      <w:r w:rsidRPr="007B1647">
        <w:rPr>
          <w:spacing w:val="6"/>
          <w:sz w:val="28"/>
          <w:szCs w:val="28"/>
          <w:lang w:val="uk-UA"/>
        </w:rPr>
        <w:t>ситуації</w:t>
      </w:r>
      <w:r>
        <w:rPr>
          <w:spacing w:val="6"/>
          <w:sz w:val="28"/>
          <w:szCs w:val="28"/>
          <w:lang w:val="uk-UA"/>
        </w:rPr>
        <w:t xml:space="preserve">  </w:t>
      </w:r>
      <w:r w:rsidRPr="007B1647">
        <w:rPr>
          <w:spacing w:val="6"/>
          <w:sz w:val="28"/>
          <w:szCs w:val="28"/>
          <w:lang w:val="uk-UA"/>
        </w:rPr>
        <w:t xml:space="preserve">цілком </w:t>
      </w:r>
      <w:r>
        <w:rPr>
          <w:spacing w:val="6"/>
          <w:sz w:val="28"/>
          <w:szCs w:val="28"/>
          <w:lang w:val="uk-UA"/>
        </w:rPr>
        <w:t xml:space="preserve"> </w:t>
      </w:r>
      <w:r w:rsidRPr="007B1647">
        <w:rPr>
          <w:spacing w:val="6"/>
          <w:sz w:val="28"/>
          <w:szCs w:val="28"/>
          <w:lang w:val="uk-UA"/>
        </w:rPr>
        <w:t xml:space="preserve">можливим </w:t>
      </w:r>
      <w:r>
        <w:rPr>
          <w:spacing w:val="6"/>
          <w:sz w:val="28"/>
          <w:szCs w:val="28"/>
          <w:lang w:val="uk-UA"/>
        </w:rPr>
        <w:t xml:space="preserve"> </w:t>
      </w:r>
      <w:r w:rsidRPr="007B1647">
        <w:rPr>
          <w:spacing w:val="6"/>
          <w:sz w:val="28"/>
          <w:szCs w:val="28"/>
          <w:lang w:val="uk-UA"/>
        </w:rPr>
        <w:t>було</w:t>
      </w:r>
      <w:r>
        <w:rPr>
          <w:spacing w:val="6"/>
          <w:sz w:val="28"/>
          <w:szCs w:val="28"/>
          <w:lang w:val="uk-UA"/>
        </w:rPr>
        <w:t xml:space="preserve"> </w:t>
      </w:r>
      <w:r w:rsidRPr="007B1647">
        <w:rPr>
          <w:spacing w:val="6"/>
          <w:sz w:val="28"/>
          <w:szCs w:val="28"/>
          <w:lang w:val="uk-UA"/>
        </w:rPr>
        <w:t xml:space="preserve"> б </w:t>
      </w:r>
    </w:p>
    <w:p w:rsidR="00340E92" w:rsidRDefault="00340E92" w:rsidP="00340E92">
      <w:pPr>
        <w:tabs>
          <w:tab w:val="left" w:pos="709"/>
        </w:tabs>
        <w:jc w:val="both"/>
        <w:rPr>
          <w:spacing w:val="6"/>
          <w:sz w:val="28"/>
          <w:szCs w:val="28"/>
          <w:lang w:val="uk-UA"/>
        </w:rPr>
      </w:pP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 xml:space="preserve">обрати українське </w:t>
      </w:r>
      <w:r w:rsidRPr="000A197E">
        <w:rPr>
          <w:i/>
          <w:spacing w:val="6"/>
          <w:sz w:val="28"/>
          <w:szCs w:val="28"/>
          <w:lang w:val="uk-UA"/>
        </w:rPr>
        <w:t>ви</w:t>
      </w:r>
      <w:r w:rsidRPr="007B1647">
        <w:rPr>
          <w:spacing w:val="6"/>
          <w:sz w:val="28"/>
          <w:szCs w:val="28"/>
          <w:lang w:val="uk-UA"/>
        </w:rPr>
        <w:t xml:space="preserve">, адже в навчальних закладах першої половини двадцятого століття було прийнято навіть до молодших учнів звертатися як до дорослих – на „ви”. Втім, коли в оригінальному </w:t>
      </w:r>
      <w:r>
        <w:rPr>
          <w:spacing w:val="6"/>
          <w:sz w:val="28"/>
          <w:szCs w:val="28"/>
          <w:lang w:val="uk-UA"/>
        </w:rPr>
        <w:t>тексті</w:t>
      </w:r>
      <w:r w:rsidRPr="00066A72">
        <w:rPr>
          <w:spacing w:val="6"/>
          <w:sz w:val="28"/>
          <w:szCs w:val="28"/>
          <w:lang w:val="uk-UA"/>
        </w:rPr>
        <w:t xml:space="preserve"> </w:t>
      </w:r>
      <w:r>
        <w:rPr>
          <w:spacing w:val="6"/>
          <w:sz w:val="28"/>
          <w:szCs w:val="28"/>
          <w:lang w:val="uk-UA"/>
        </w:rPr>
        <w:t xml:space="preserve">                              </w:t>
      </w:r>
      <w:r w:rsidRPr="007B1647">
        <w:rPr>
          <w:spacing w:val="6"/>
          <w:sz w:val="28"/>
          <w:szCs w:val="28"/>
          <w:lang w:val="uk-UA"/>
        </w:rPr>
        <w:t xml:space="preserve">Ф. Фітцджеральда „Великий Гетсбі” персонаж звертається до леді, з якою </w:t>
      </w:r>
      <w:r w:rsidRPr="007B1647">
        <w:rPr>
          <w:spacing w:val="6"/>
          <w:sz w:val="28"/>
          <w:szCs w:val="28"/>
          <w:lang w:val="uk-UA"/>
        </w:rPr>
        <w:lastRenderedPageBreak/>
        <w:t xml:space="preserve">нещодавно познайомився </w:t>
      </w:r>
      <w:r w:rsidRPr="000A197E">
        <w:rPr>
          <w:spacing w:val="6"/>
          <w:sz w:val="28"/>
          <w:szCs w:val="28"/>
          <w:lang w:val="uk-UA"/>
        </w:rPr>
        <w:t>(</w:t>
      </w:r>
      <w:r w:rsidRPr="000A197E">
        <w:rPr>
          <w:i/>
          <w:spacing w:val="6"/>
          <w:sz w:val="28"/>
          <w:szCs w:val="28"/>
          <w:lang w:val="uk-UA"/>
        </w:rPr>
        <w:t>“</w:t>
      </w:r>
      <w:r w:rsidRPr="000A197E">
        <w:rPr>
          <w:i/>
          <w:iCs/>
          <w:spacing w:val="6"/>
          <w:sz w:val="28"/>
          <w:szCs w:val="28"/>
          <w:lang w:val="en-US"/>
        </w:rPr>
        <w:t>Oh</w:t>
      </w:r>
      <w:r w:rsidRPr="000A197E">
        <w:rPr>
          <w:i/>
          <w:iCs/>
          <w:spacing w:val="6"/>
          <w:sz w:val="28"/>
          <w:szCs w:val="28"/>
          <w:lang w:val="uk-UA"/>
        </w:rPr>
        <w:t xml:space="preserve">, – </w:t>
      </w:r>
      <w:r w:rsidRPr="000A197E">
        <w:rPr>
          <w:b/>
          <w:bCs/>
          <w:i/>
          <w:iCs/>
          <w:spacing w:val="6"/>
          <w:sz w:val="28"/>
          <w:szCs w:val="28"/>
          <w:lang w:val="en-US"/>
        </w:rPr>
        <w:t>you</w:t>
      </w:r>
      <w:r w:rsidRPr="000A197E">
        <w:rPr>
          <w:i/>
          <w:spacing w:val="6"/>
          <w:sz w:val="28"/>
          <w:szCs w:val="28"/>
          <w:lang w:val="uk-UA"/>
        </w:rPr>
        <w:t>’</w:t>
      </w:r>
      <w:r w:rsidRPr="000A197E">
        <w:rPr>
          <w:i/>
          <w:iCs/>
          <w:spacing w:val="6"/>
          <w:sz w:val="28"/>
          <w:szCs w:val="28"/>
          <w:lang w:val="en-US"/>
        </w:rPr>
        <w:t>re</w:t>
      </w:r>
      <w:r w:rsidRPr="000A197E">
        <w:rPr>
          <w:i/>
          <w:iCs/>
          <w:spacing w:val="6"/>
          <w:sz w:val="28"/>
          <w:szCs w:val="28"/>
          <w:lang w:val="uk-UA"/>
        </w:rPr>
        <w:t xml:space="preserve"> </w:t>
      </w:r>
      <w:r w:rsidRPr="000A197E">
        <w:rPr>
          <w:i/>
          <w:iCs/>
          <w:spacing w:val="6"/>
          <w:sz w:val="28"/>
          <w:szCs w:val="28"/>
          <w:lang w:val="en-US"/>
        </w:rPr>
        <w:t>Jordan</w:t>
      </w:r>
      <w:r w:rsidRPr="000A197E">
        <w:rPr>
          <w:i/>
          <w:iCs/>
          <w:spacing w:val="6"/>
          <w:sz w:val="28"/>
          <w:szCs w:val="28"/>
          <w:lang w:val="uk-UA"/>
        </w:rPr>
        <w:t xml:space="preserve"> </w:t>
      </w:r>
      <w:r w:rsidRPr="000A197E">
        <w:rPr>
          <w:i/>
          <w:iCs/>
          <w:spacing w:val="6"/>
          <w:sz w:val="28"/>
          <w:szCs w:val="28"/>
          <w:lang w:val="en-US"/>
        </w:rPr>
        <w:t>Baker</w:t>
      </w:r>
      <w:r w:rsidRPr="000A197E">
        <w:rPr>
          <w:i/>
          <w:spacing w:val="6"/>
          <w:sz w:val="28"/>
          <w:szCs w:val="28"/>
          <w:lang w:val="uk-UA"/>
        </w:rPr>
        <w:t>”</w:t>
      </w:r>
      <w:r w:rsidRPr="007B1647">
        <w:rPr>
          <w:spacing w:val="6"/>
          <w:sz w:val="28"/>
          <w:szCs w:val="28"/>
          <w:lang w:val="uk-UA"/>
        </w:rPr>
        <w:t xml:space="preserve"> [</w:t>
      </w:r>
      <w:r w:rsidRPr="007B1647">
        <w:rPr>
          <w:spacing w:val="6"/>
          <w:sz w:val="28"/>
          <w:szCs w:val="28"/>
          <w:lang w:val="en-US"/>
        </w:rPr>
        <w:t>F</w:t>
      </w:r>
      <w:r w:rsidRPr="007B1647">
        <w:rPr>
          <w:spacing w:val="6"/>
          <w:sz w:val="28"/>
          <w:szCs w:val="28"/>
          <w:lang w:val="uk-UA"/>
        </w:rPr>
        <w:t xml:space="preserve">. </w:t>
      </w:r>
      <w:r w:rsidRPr="007B1647">
        <w:rPr>
          <w:spacing w:val="6"/>
          <w:sz w:val="28"/>
          <w:szCs w:val="28"/>
          <w:lang w:val="en-US"/>
        </w:rPr>
        <w:t>S</w:t>
      </w:r>
      <w:r w:rsidRPr="007B1647">
        <w:rPr>
          <w:spacing w:val="6"/>
          <w:sz w:val="28"/>
          <w:szCs w:val="28"/>
          <w:lang w:val="uk-UA"/>
        </w:rPr>
        <w:t xml:space="preserve">. </w:t>
      </w:r>
      <w:r w:rsidRPr="007B1647">
        <w:rPr>
          <w:spacing w:val="6"/>
          <w:sz w:val="28"/>
          <w:szCs w:val="28"/>
          <w:lang w:val="en-US"/>
        </w:rPr>
        <w:t>Fitzgerald</w:t>
      </w:r>
      <w:r w:rsidRPr="007B1647">
        <w:rPr>
          <w:spacing w:val="6"/>
          <w:sz w:val="28"/>
          <w:szCs w:val="28"/>
          <w:lang w:val="uk-UA"/>
        </w:rPr>
        <w:t xml:space="preserve">]), перекладач використовує </w:t>
      </w:r>
      <w:r w:rsidRPr="000A197E">
        <w:rPr>
          <w:i/>
          <w:iCs/>
          <w:spacing w:val="6"/>
          <w:sz w:val="28"/>
          <w:szCs w:val="28"/>
          <w:lang w:val="uk-UA"/>
        </w:rPr>
        <w:t>ви</w:t>
      </w:r>
      <w:r w:rsidRPr="007B1647">
        <w:rPr>
          <w:spacing w:val="6"/>
          <w:sz w:val="28"/>
          <w:szCs w:val="28"/>
          <w:lang w:val="uk-UA"/>
        </w:rPr>
        <w:t xml:space="preserve"> </w:t>
      </w:r>
      <w:r w:rsidRPr="000A197E">
        <w:rPr>
          <w:spacing w:val="6"/>
          <w:sz w:val="28"/>
          <w:szCs w:val="28"/>
          <w:lang w:val="uk-UA"/>
        </w:rPr>
        <w:t>(</w:t>
      </w:r>
      <w:r w:rsidRPr="000A197E">
        <w:rPr>
          <w:i/>
          <w:spacing w:val="6"/>
          <w:sz w:val="28"/>
          <w:szCs w:val="28"/>
          <w:lang w:val="uk-UA"/>
        </w:rPr>
        <w:t>„</w:t>
      </w:r>
      <w:r w:rsidRPr="000A197E">
        <w:rPr>
          <w:i/>
          <w:iCs/>
          <w:spacing w:val="6"/>
          <w:sz w:val="28"/>
          <w:szCs w:val="28"/>
          <w:lang w:val="uk-UA"/>
        </w:rPr>
        <w:t xml:space="preserve">Ах, то </w:t>
      </w:r>
      <w:r w:rsidRPr="000A197E">
        <w:rPr>
          <w:b/>
          <w:bCs/>
          <w:i/>
          <w:iCs/>
          <w:spacing w:val="6"/>
          <w:sz w:val="28"/>
          <w:szCs w:val="28"/>
          <w:lang w:val="uk-UA"/>
        </w:rPr>
        <w:t>ви</w:t>
      </w:r>
      <w:r w:rsidRPr="000A197E">
        <w:rPr>
          <w:i/>
          <w:iCs/>
          <w:spacing w:val="6"/>
          <w:sz w:val="28"/>
          <w:szCs w:val="28"/>
          <w:lang w:val="uk-UA"/>
        </w:rPr>
        <w:t xml:space="preserve"> – Джордан Бейкер”</w:t>
      </w:r>
      <w:r w:rsidRPr="007B1647">
        <w:rPr>
          <w:spacing w:val="6"/>
          <w:sz w:val="28"/>
          <w:szCs w:val="28"/>
          <w:lang w:val="uk-UA"/>
        </w:rPr>
        <w:t xml:space="preserve"> [пер. </w:t>
      </w:r>
      <w:r>
        <w:rPr>
          <w:spacing w:val="6"/>
          <w:sz w:val="28"/>
          <w:szCs w:val="28"/>
          <w:lang w:val="uk-UA"/>
        </w:rPr>
        <w:t xml:space="preserve">                 </w:t>
      </w:r>
      <w:r w:rsidRPr="007B1647">
        <w:rPr>
          <w:spacing w:val="6"/>
          <w:sz w:val="28"/>
          <w:szCs w:val="28"/>
          <w:lang w:val="uk-UA"/>
        </w:rPr>
        <w:t>М. Пінчевського]).</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У </w:t>
      </w:r>
      <w:r w:rsidRPr="000A197E">
        <w:rPr>
          <w:i/>
          <w:spacing w:val="6"/>
          <w:sz w:val="28"/>
          <w:szCs w:val="28"/>
          <w:lang w:val="uk-UA"/>
        </w:rPr>
        <w:t>другому підрозділі</w:t>
      </w:r>
      <w:r w:rsidRPr="007B1647">
        <w:rPr>
          <w:spacing w:val="6"/>
          <w:sz w:val="28"/>
          <w:szCs w:val="28"/>
          <w:lang w:val="uk-UA"/>
        </w:rPr>
        <w:t xml:space="preserve"> </w:t>
      </w:r>
      <w:r>
        <w:rPr>
          <w:spacing w:val="6"/>
          <w:sz w:val="28"/>
          <w:szCs w:val="28"/>
          <w:lang w:val="uk-UA"/>
        </w:rPr>
        <w:t xml:space="preserve">структура </w:t>
      </w:r>
      <w:r w:rsidRPr="007B1647">
        <w:rPr>
          <w:spacing w:val="6"/>
          <w:sz w:val="28"/>
          <w:szCs w:val="28"/>
          <w:lang w:val="uk-UA"/>
        </w:rPr>
        <w:t>мовної картини світу розглядається як передумова звернення до прийому лексичної модуляції, що зумовлює традиційне для кожної мови, зокрема англійської та української, вживання одиниць, пов’язане з історією розвитку культури етносу та із формуванням лексичної системи мови як такої.</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Використання прийому лексичної модуляції сприяє усуненню труднощів, зумовлених </w:t>
      </w:r>
      <w:r w:rsidRPr="007B1647">
        <w:rPr>
          <w:bCs/>
          <w:spacing w:val="6"/>
          <w:sz w:val="28"/>
          <w:szCs w:val="28"/>
          <w:lang w:val="uk-UA"/>
        </w:rPr>
        <w:t xml:space="preserve">особливостями членування дійсності представниками </w:t>
      </w:r>
      <w:r w:rsidRPr="007B1647">
        <w:rPr>
          <w:spacing w:val="6"/>
          <w:sz w:val="28"/>
          <w:szCs w:val="28"/>
          <w:lang w:val="uk-UA"/>
        </w:rPr>
        <w:t xml:space="preserve">англо- та україномовного середовища. Наприклад, </w:t>
      </w:r>
      <w:r w:rsidRPr="00943E0B">
        <w:rPr>
          <w:i/>
          <w:iCs/>
          <w:spacing w:val="6"/>
          <w:sz w:val="28"/>
          <w:szCs w:val="28"/>
          <w:lang w:val="en-US"/>
        </w:rPr>
        <w:t xml:space="preserve">When I was a kid, I used to walk all the way up to our apartment very frequently. </w:t>
      </w:r>
      <w:r w:rsidRPr="00943E0B">
        <w:rPr>
          <w:b/>
          <w:bCs/>
          <w:i/>
          <w:iCs/>
          <w:spacing w:val="6"/>
          <w:sz w:val="28"/>
          <w:szCs w:val="28"/>
          <w:lang w:val="en-US"/>
        </w:rPr>
        <w:t>Twelve</w:t>
      </w:r>
      <w:r w:rsidRPr="00943E0B">
        <w:rPr>
          <w:b/>
          <w:bCs/>
          <w:i/>
          <w:iCs/>
          <w:spacing w:val="6"/>
          <w:sz w:val="28"/>
          <w:szCs w:val="28"/>
          <w:lang w:val="uk-UA"/>
        </w:rPr>
        <w:t xml:space="preserve"> </w:t>
      </w:r>
      <w:r w:rsidRPr="00943E0B">
        <w:rPr>
          <w:b/>
          <w:bCs/>
          <w:i/>
          <w:iCs/>
          <w:spacing w:val="6"/>
          <w:sz w:val="28"/>
          <w:szCs w:val="28"/>
          <w:lang w:val="en-US"/>
        </w:rPr>
        <w:t>stories</w:t>
      </w:r>
      <w:r w:rsidRPr="007B1647">
        <w:rPr>
          <w:spacing w:val="6"/>
          <w:sz w:val="28"/>
          <w:szCs w:val="28"/>
          <w:lang w:val="uk-UA"/>
        </w:rPr>
        <w:t xml:space="preserve"> [</w:t>
      </w:r>
      <w:r w:rsidRPr="007B1647">
        <w:rPr>
          <w:spacing w:val="6"/>
          <w:sz w:val="28"/>
          <w:szCs w:val="28"/>
          <w:lang w:val="en-US"/>
        </w:rPr>
        <w:t>J</w:t>
      </w:r>
      <w:r w:rsidRPr="007B1647">
        <w:rPr>
          <w:spacing w:val="6"/>
          <w:sz w:val="28"/>
          <w:szCs w:val="28"/>
          <w:lang w:val="uk-UA"/>
        </w:rPr>
        <w:t xml:space="preserve">. </w:t>
      </w:r>
      <w:r w:rsidRPr="007B1647">
        <w:rPr>
          <w:spacing w:val="6"/>
          <w:sz w:val="28"/>
          <w:szCs w:val="28"/>
          <w:lang w:val="en-US"/>
        </w:rPr>
        <w:t>D</w:t>
      </w:r>
      <w:r w:rsidRPr="007B1647">
        <w:rPr>
          <w:spacing w:val="6"/>
          <w:sz w:val="28"/>
          <w:szCs w:val="28"/>
          <w:lang w:val="uk-UA"/>
        </w:rPr>
        <w:t xml:space="preserve">. </w:t>
      </w:r>
      <w:r w:rsidRPr="007B1647">
        <w:rPr>
          <w:bCs/>
          <w:spacing w:val="6"/>
          <w:sz w:val="28"/>
          <w:szCs w:val="28"/>
          <w:lang w:val="en-US"/>
        </w:rPr>
        <w:t>Salinger</w:t>
      </w:r>
      <w:r w:rsidRPr="007B1647">
        <w:rPr>
          <w:spacing w:val="6"/>
          <w:sz w:val="28"/>
          <w:szCs w:val="28"/>
          <w:lang w:val="uk-UA"/>
        </w:rPr>
        <w:t xml:space="preserve">]. – </w:t>
      </w:r>
      <w:r w:rsidRPr="00943E0B">
        <w:rPr>
          <w:i/>
          <w:iCs/>
          <w:spacing w:val="6"/>
          <w:sz w:val="28"/>
          <w:szCs w:val="28"/>
          <w:lang w:val="uk-UA"/>
        </w:rPr>
        <w:t xml:space="preserve">Малим я любив виходити пішки до самої нашої квартири. Аж на </w:t>
      </w:r>
      <w:r w:rsidRPr="00943E0B">
        <w:rPr>
          <w:b/>
          <w:bCs/>
          <w:i/>
          <w:iCs/>
          <w:spacing w:val="6"/>
          <w:sz w:val="28"/>
          <w:szCs w:val="28"/>
          <w:lang w:val="uk-UA"/>
        </w:rPr>
        <w:t>тринадцятий поверх</w:t>
      </w:r>
      <w:r w:rsidRPr="00943E0B">
        <w:rPr>
          <w:i/>
          <w:spacing w:val="6"/>
          <w:sz w:val="28"/>
          <w:szCs w:val="28"/>
          <w:lang w:val="uk-UA"/>
        </w:rPr>
        <w:t>!</w:t>
      </w:r>
      <w:r w:rsidRPr="007B1647">
        <w:rPr>
          <w:spacing w:val="6"/>
          <w:sz w:val="28"/>
          <w:szCs w:val="28"/>
          <w:lang w:val="uk-UA"/>
        </w:rPr>
        <w:t xml:space="preserve"> [пер. О. Логвиненка]. Лексична одиниця </w:t>
      </w:r>
      <w:r w:rsidRPr="00943E0B">
        <w:rPr>
          <w:i/>
          <w:spacing w:val="6"/>
          <w:sz w:val="28"/>
          <w:szCs w:val="28"/>
          <w:lang w:val="en-US"/>
        </w:rPr>
        <w:t>twelve</w:t>
      </w:r>
      <w:r w:rsidRPr="007B1647">
        <w:rPr>
          <w:spacing w:val="6"/>
          <w:sz w:val="28"/>
          <w:szCs w:val="28"/>
          <w:lang w:val="uk-UA"/>
        </w:rPr>
        <w:t xml:space="preserve"> (</w:t>
      </w:r>
      <w:r w:rsidRPr="00943E0B">
        <w:rPr>
          <w:i/>
          <w:spacing w:val="6"/>
          <w:sz w:val="28"/>
          <w:szCs w:val="28"/>
          <w:lang w:val="uk-UA"/>
        </w:rPr>
        <w:t>дванадцятий</w:t>
      </w:r>
      <w:r w:rsidRPr="007B1647">
        <w:rPr>
          <w:spacing w:val="6"/>
          <w:sz w:val="28"/>
          <w:szCs w:val="28"/>
          <w:lang w:val="uk-UA"/>
        </w:rPr>
        <w:t xml:space="preserve">) відносно лексеми </w:t>
      </w:r>
      <w:r w:rsidRPr="009E135E">
        <w:rPr>
          <w:i/>
          <w:spacing w:val="6"/>
          <w:sz w:val="28"/>
          <w:szCs w:val="28"/>
          <w:lang w:val="uk-UA"/>
        </w:rPr>
        <w:t>поверх</w:t>
      </w:r>
      <w:r w:rsidRPr="007B1647">
        <w:rPr>
          <w:spacing w:val="6"/>
          <w:sz w:val="28"/>
          <w:szCs w:val="28"/>
          <w:lang w:val="uk-UA"/>
        </w:rPr>
        <w:t xml:space="preserve"> для представників англомовної та україномовної культур має</w:t>
      </w:r>
      <w:r>
        <w:rPr>
          <w:spacing w:val="6"/>
          <w:sz w:val="28"/>
          <w:szCs w:val="28"/>
          <w:lang w:val="uk-UA"/>
        </w:rPr>
        <w:t xml:space="preserve"> </w:t>
      </w:r>
      <w:r w:rsidRPr="007B1647">
        <w:rPr>
          <w:spacing w:val="6"/>
          <w:sz w:val="28"/>
          <w:szCs w:val="28"/>
          <w:lang w:val="uk-UA"/>
        </w:rPr>
        <w:t>різні асоціації.</w:t>
      </w:r>
      <w:r w:rsidRPr="00594BE5">
        <w:rPr>
          <w:spacing w:val="6"/>
          <w:sz w:val="28"/>
          <w:szCs w:val="28"/>
          <w:lang w:val="uk-UA"/>
        </w:rPr>
        <w:t xml:space="preserve"> </w:t>
      </w:r>
      <w:r w:rsidRPr="007B1647">
        <w:rPr>
          <w:spacing w:val="6"/>
          <w:sz w:val="28"/>
          <w:szCs w:val="28"/>
          <w:lang w:val="uk-UA"/>
        </w:rPr>
        <w:t xml:space="preserve">                                                                                                                    Для позначення білого кольору представник української культури звертається до лексем </w:t>
      </w:r>
      <w:r w:rsidRPr="00943E0B">
        <w:rPr>
          <w:i/>
          <w:spacing w:val="6"/>
          <w:sz w:val="28"/>
          <w:szCs w:val="28"/>
          <w:lang w:val="uk-UA"/>
        </w:rPr>
        <w:t>молоко</w:t>
      </w:r>
      <w:r w:rsidRPr="007B1647">
        <w:rPr>
          <w:spacing w:val="6"/>
          <w:sz w:val="28"/>
          <w:szCs w:val="28"/>
          <w:lang w:val="uk-UA"/>
        </w:rPr>
        <w:t xml:space="preserve"> чи </w:t>
      </w:r>
      <w:r w:rsidRPr="00943E0B">
        <w:rPr>
          <w:i/>
          <w:spacing w:val="6"/>
          <w:sz w:val="28"/>
          <w:szCs w:val="28"/>
          <w:lang w:val="uk-UA"/>
        </w:rPr>
        <w:t>сніг</w:t>
      </w:r>
      <w:r w:rsidRPr="007B1647">
        <w:rPr>
          <w:spacing w:val="6"/>
          <w:sz w:val="28"/>
          <w:szCs w:val="28"/>
          <w:lang w:val="uk-UA"/>
        </w:rPr>
        <w:t xml:space="preserve">, а не </w:t>
      </w:r>
      <w:r w:rsidRPr="00943E0B">
        <w:rPr>
          <w:i/>
          <w:spacing w:val="6"/>
          <w:sz w:val="28"/>
          <w:szCs w:val="28"/>
          <w:lang w:val="uk-UA"/>
        </w:rPr>
        <w:t>бавовна</w:t>
      </w:r>
      <w:r w:rsidRPr="007B1647">
        <w:rPr>
          <w:spacing w:val="6"/>
          <w:sz w:val="28"/>
          <w:szCs w:val="28"/>
          <w:lang w:val="uk-UA"/>
        </w:rPr>
        <w:t xml:space="preserve">, яка відповідає світобаченню представників англомовної культури: </w:t>
      </w:r>
      <w:r w:rsidRPr="00B41BDE">
        <w:rPr>
          <w:i/>
          <w:spacing w:val="6"/>
          <w:sz w:val="28"/>
          <w:szCs w:val="28"/>
          <w:lang w:val="en-US"/>
        </w:rPr>
        <w:t>And</w:t>
      </w:r>
      <w:r w:rsidRPr="00B41BDE">
        <w:rPr>
          <w:i/>
          <w:spacing w:val="6"/>
          <w:sz w:val="28"/>
          <w:szCs w:val="28"/>
          <w:lang w:val="uk-UA"/>
        </w:rPr>
        <w:t xml:space="preserve"> </w:t>
      </w:r>
      <w:r w:rsidRPr="00B41BDE">
        <w:rPr>
          <w:i/>
          <w:spacing w:val="6"/>
          <w:sz w:val="28"/>
          <w:szCs w:val="28"/>
          <w:lang w:val="en-US"/>
        </w:rPr>
        <w:t>Edgar</w:t>
      </w:r>
      <w:r w:rsidRPr="00B41BDE">
        <w:rPr>
          <w:i/>
          <w:spacing w:val="6"/>
          <w:sz w:val="28"/>
          <w:szCs w:val="28"/>
          <w:lang w:val="uk-UA"/>
        </w:rPr>
        <w:t xml:space="preserve"> </w:t>
      </w:r>
      <w:r w:rsidRPr="00B41BDE">
        <w:rPr>
          <w:i/>
          <w:spacing w:val="6"/>
          <w:sz w:val="28"/>
          <w:szCs w:val="28"/>
          <w:lang w:val="en-US"/>
        </w:rPr>
        <w:t>Biever</w:t>
      </w:r>
      <w:r w:rsidRPr="00B41BDE">
        <w:rPr>
          <w:i/>
          <w:spacing w:val="6"/>
          <w:sz w:val="28"/>
          <w:szCs w:val="28"/>
          <w:lang w:val="uk-UA"/>
        </w:rPr>
        <w:t xml:space="preserve">, </w:t>
      </w:r>
      <w:r w:rsidRPr="00B41BDE">
        <w:rPr>
          <w:i/>
          <w:spacing w:val="6"/>
          <w:sz w:val="28"/>
          <w:szCs w:val="28"/>
          <w:lang w:val="en-US"/>
        </w:rPr>
        <w:t>whose</w:t>
      </w:r>
      <w:r w:rsidRPr="00B41BDE">
        <w:rPr>
          <w:i/>
          <w:spacing w:val="6"/>
          <w:sz w:val="28"/>
          <w:szCs w:val="28"/>
          <w:lang w:val="uk-UA"/>
        </w:rPr>
        <w:t xml:space="preserve"> </w:t>
      </w:r>
      <w:r w:rsidRPr="00B41BDE">
        <w:rPr>
          <w:i/>
          <w:spacing w:val="6"/>
          <w:sz w:val="28"/>
          <w:szCs w:val="28"/>
          <w:lang w:val="en-US"/>
        </w:rPr>
        <w:t>hair</w:t>
      </w:r>
      <w:r w:rsidRPr="00B41BDE">
        <w:rPr>
          <w:i/>
          <w:spacing w:val="6"/>
          <w:sz w:val="28"/>
          <w:szCs w:val="28"/>
          <w:lang w:val="uk-UA"/>
        </w:rPr>
        <w:t xml:space="preserve">, </w:t>
      </w:r>
      <w:r w:rsidRPr="00B41BDE">
        <w:rPr>
          <w:i/>
          <w:spacing w:val="6"/>
          <w:sz w:val="28"/>
          <w:szCs w:val="28"/>
          <w:lang w:val="en-US"/>
        </w:rPr>
        <w:t>they</w:t>
      </w:r>
      <w:r w:rsidRPr="00B41BDE">
        <w:rPr>
          <w:i/>
          <w:spacing w:val="6"/>
          <w:sz w:val="28"/>
          <w:szCs w:val="28"/>
          <w:lang w:val="uk-UA"/>
        </w:rPr>
        <w:t xml:space="preserve"> </w:t>
      </w:r>
      <w:r w:rsidRPr="00B41BDE">
        <w:rPr>
          <w:i/>
          <w:spacing w:val="6"/>
          <w:sz w:val="28"/>
          <w:szCs w:val="28"/>
          <w:lang w:val="en-US"/>
        </w:rPr>
        <w:t>say</w:t>
      </w:r>
      <w:r w:rsidRPr="00B41BDE">
        <w:rPr>
          <w:i/>
          <w:spacing w:val="6"/>
          <w:sz w:val="28"/>
          <w:szCs w:val="28"/>
          <w:lang w:val="uk-UA"/>
        </w:rPr>
        <w:t xml:space="preserve">, </w:t>
      </w:r>
      <w:r w:rsidRPr="00B41BDE">
        <w:rPr>
          <w:i/>
          <w:spacing w:val="6"/>
          <w:sz w:val="28"/>
          <w:szCs w:val="28"/>
          <w:lang w:val="en-US"/>
        </w:rPr>
        <w:t>turned</w:t>
      </w:r>
      <w:r w:rsidRPr="00B41BDE">
        <w:rPr>
          <w:i/>
          <w:spacing w:val="6"/>
          <w:sz w:val="28"/>
          <w:szCs w:val="28"/>
          <w:lang w:val="uk-UA"/>
        </w:rPr>
        <w:t xml:space="preserve"> </w:t>
      </w:r>
      <w:r w:rsidRPr="00B41BDE">
        <w:rPr>
          <w:b/>
          <w:i/>
          <w:spacing w:val="6"/>
          <w:sz w:val="28"/>
          <w:szCs w:val="28"/>
          <w:lang w:val="en-US"/>
        </w:rPr>
        <w:t>cotton</w:t>
      </w:r>
      <w:r w:rsidRPr="00B41BDE">
        <w:rPr>
          <w:b/>
          <w:i/>
          <w:spacing w:val="6"/>
          <w:sz w:val="28"/>
          <w:szCs w:val="28"/>
          <w:lang w:val="uk-UA"/>
        </w:rPr>
        <w:t>-</w:t>
      </w:r>
      <w:r w:rsidRPr="00B41BDE">
        <w:rPr>
          <w:b/>
          <w:i/>
          <w:spacing w:val="6"/>
          <w:sz w:val="28"/>
          <w:szCs w:val="28"/>
          <w:lang w:val="en-US"/>
        </w:rPr>
        <w:t>white</w:t>
      </w:r>
      <w:r w:rsidRPr="00B41BDE">
        <w:rPr>
          <w:b/>
          <w:i/>
          <w:spacing w:val="6"/>
          <w:sz w:val="28"/>
          <w:szCs w:val="28"/>
          <w:lang w:val="uk-UA"/>
        </w:rPr>
        <w:t xml:space="preserve"> </w:t>
      </w:r>
      <w:r w:rsidRPr="00B41BDE">
        <w:rPr>
          <w:i/>
          <w:spacing w:val="6"/>
          <w:sz w:val="28"/>
          <w:szCs w:val="28"/>
          <w:lang w:val="en-US"/>
        </w:rPr>
        <w:t>one</w:t>
      </w:r>
      <w:r w:rsidRPr="00B41BDE">
        <w:rPr>
          <w:i/>
          <w:spacing w:val="6"/>
          <w:sz w:val="28"/>
          <w:szCs w:val="28"/>
          <w:lang w:val="uk-UA"/>
        </w:rPr>
        <w:t xml:space="preserve"> </w:t>
      </w:r>
      <w:r w:rsidRPr="00B41BDE">
        <w:rPr>
          <w:i/>
          <w:spacing w:val="6"/>
          <w:sz w:val="28"/>
          <w:szCs w:val="28"/>
          <w:lang w:val="en-US"/>
        </w:rPr>
        <w:t>winter</w:t>
      </w:r>
      <w:r w:rsidRPr="00B41BDE">
        <w:rPr>
          <w:i/>
          <w:spacing w:val="6"/>
          <w:sz w:val="28"/>
          <w:szCs w:val="28"/>
          <w:lang w:val="uk-UA"/>
        </w:rPr>
        <w:t xml:space="preserve"> </w:t>
      </w:r>
      <w:r w:rsidRPr="00B41BDE">
        <w:rPr>
          <w:i/>
          <w:spacing w:val="6"/>
          <w:sz w:val="28"/>
          <w:szCs w:val="28"/>
          <w:lang w:val="en-US"/>
        </w:rPr>
        <w:t>afternoon</w:t>
      </w:r>
      <w:r w:rsidRPr="00B41BDE">
        <w:rPr>
          <w:i/>
          <w:spacing w:val="6"/>
          <w:sz w:val="28"/>
          <w:szCs w:val="28"/>
          <w:lang w:val="uk-UA"/>
        </w:rPr>
        <w:t xml:space="preserve"> </w:t>
      </w:r>
      <w:r w:rsidRPr="00B41BDE">
        <w:rPr>
          <w:i/>
          <w:spacing w:val="6"/>
          <w:sz w:val="28"/>
          <w:szCs w:val="28"/>
          <w:lang w:val="en-US"/>
        </w:rPr>
        <w:t>for</w:t>
      </w:r>
      <w:r w:rsidRPr="00B41BDE">
        <w:rPr>
          <w:i/>
          <w:spacing w:val="6"/>
          <w:sz w:val="28"/>
          <w:szCs w:val="28"/>
          <w:lang w:val="uk-UA"/>
        </w:rPr>
        <w:t xml:space="preserve"> </w:t>
      </w:r>
      <w:r w:rsidRPr="00B41BDE">
        <w:rPr>
          <w:i/>
          <w:spacing w:val="6"/>
          <w:sz w:val="28"/>
          <w:szCs w:val="28"/>
          <w:lang w:val="en-US"/>
        </w:rPr>
        <w:t>no</w:t>
      </w:r>
      <w:r w:rsidRPr="00B41BDE">
        <w:rPr>
          <w:i/>
          <w:spacing w:val="6"/>
          <w:sz w:val="28"/>
          <w:szCs w:val="28"/>
          <w:lang w:val="uk-UA"/>
        </w:rPr>
        <w:t xml:space="preserve"> </w:t>
      </w:r>
      <w:r w:rsidRPr="00B41BDE">
        <w:rPr>
          <w:i/>
          <w:spacing w:val="6"/>
          <w:sz w:val="28"/>
          <w:szCs w:val="28"/>
          <w:lang w:val="en-US"/>
        </w:rPr>
        <w:t>good</w:t>
      </w:r>
      <w:r w:rsidRPr="00B41BDE">
        <w:rPr>
          <w:i/>
          <w:spacing w:val="6"/>
          <w:sz w:val="28"/>
          <w:szCs w:val="28"/>
          <w:lang w:val="uk-UA"/>
        </w:rPr>
        <w:t xml:space="preserve"> </w:t>
      </w:r>
      <w:r w:rsidRPr="00B41BDE">
        <w:rPr>
          <w:i/>
          <w:spacing w:val="6"/>
          <w:sz w:val="28"/>
          <w:szCs w:val="28"/>
          <w:lang w:val="en-US"/>
        </w:rPr>
        <w:t>reason</w:t>
      </w:r>
      <w:r w:rsidRPr="00B41BDE">
        <w:rPr>
          <w:i/>
          <w:spacing w:val="6"/>
          <w:sz w:val="28"/>
          <w:szCs w:val="28"/>
          <w:lang w:val="uk-UA"/>
        </w:rPr>
        <w:t xml:space="preserve"> </w:t>
      </w:r>
      <w:r w:rsidRPr="00B41BDE">
        <w:rPr>
          <w:i/>
          <w:spacing w:val="6"/>
          <w:sz w:val="28"/>
          <w:szCs w:val="28"/>
          <w:lang w:val="en-US"/>
        </w:rPr>
        <w:t>at</w:t>
      </w:r>
      <w:r w:rsidRPr="00B41BDE">
        <w:rPr>
          <w:i/>
          <w:spacing w:val="6"/>
          <w:sz w:val="28"/>
          <w:szCs w:val="28"/>
          <w:lang w:val="uk-UA"/>
        </w:rPr>
        <w:t xml:space="preserve"> </w:t>
      </w:r>
      <w:r w:rsidRPr="00B41BDE">
        <w:rPr>
          <w:i/>
          <w:spacing w:val="6"/>
          <w:sz w:val="28"/>
          <w:szCs w:val="28"/>
          <w:lang w:val="en-US"/>
        </w:rPr>
        <w:t>all</w:t>
      </w:r>
      <w:r w:rsidRPr="007B1647">
        <w:rPr>
          <w:spacing w:val="6"/>
          <w:sz w:val="28"/>
          <w:szCs w:val="28"/>
          <w:lang w:val="uk-UA"/>
        </w:rPr>
        <w:t xml:space="preserve"> [</w:t>
      </w:r>
      <w:r w:rsidRPr="007B1647">
        <w:rPr>
          <w:spacing w:val="6"/>
          <w:sz w:val="28"/>
          <w:szCs w:val="28"/>
          <w:lang w:val="en-US"/>
        </w:rPr>
        <w:t>F</w:t>
      </w:r>
      <w:r w:rsidRPr="007B1647">
        <w:rPr>
          <w:spacing w:val="6"/>
          <w:sz w:val="28"/>
          <w:szCs w:val="28"/>
          <w:lang w:val="uk-UA"/>
        </w:rPr>
        <w:t xml:space="preserve">. </w:t>
      </w:r>
      <w:r w:rsidRPr="007B1647">
        <w:rPr>
          <w:spacing w:val="6"/>
          <w:sz w:val="28"/>
          <w:szCs w:val="28"/>
          <w:lang w:val="en-US"/>
        </w:rPr>
        <w:t>S</w:t>
      </w:r>
      <w:r w:rsidRPr="007B1647">
        <w:rPr>
          <w:spacing w:val="6"/>
          <w:sz w:val="28"/>
          <w:szCs w:val="28"/>
          <w:lang w:val="uk-UA"/>
        </w:rPr>
        <w:t xml:space="preserve">. </w:t>
      </w:r>
      <w:r w:rsidRPr="007B1647">
        <w:rPr>
          <w:spacing w:val="6"/>
          <w:sz w:val="28"/>
          <w:szCs w:val="28"/>
          <w:lang w:val="en-US"/>
        </w:rPr>
        <w:t>Fitzgerald</w:t>
      </w:r>
      <w:r w:rsidRPr="007B1647">
        <w:rPr>
          <w:spacing w:val="6"/>
          <w:sz w:val="28"/>
          <w:szCs w:val="28"/>
          <w:lang w:val="uk-UA"/>
        </w:rPr>
        <w:t xml:space="preserve">]. – </w:t>
      </w:r>
      <w:r w:rsidRPr="00B41BDE">
        <w:rPr>
          <w:i/>
          <w:spacing w:val="6"/>
          <w:sz w:val="28"/>
          <w:szCs w:val="28"/>
          <w:lang w:val="uk-UA"/>
        </w:rPr>
        <w:t xml:space="preserve">… й Едгар Бівер з волоссям </w:t>
      </w:r>
      <w:r w:rsidRPr="00B41BDE">
        <w:rPr>
          <w:b/>
          <w:i/>
          <w:spacing w:val="6"/>
          <w:sz w:val="28"/>
          <w:szCs w:val="28"/>
          <w:lang w:val="uk-UA"/>
        </w:rPr>
        <w:t>білим, як молоко</w:t>
      </w:r>
      <w:r w:rsidRPr="00B41BDE">
        <w:rPr>
          <w:i/>
          <w:spacing w:val="6"/>
          <w:sz w:val="28"/>
          <w:szCs w:val="28"/>
          <w:lang w:val="uk-UA"/>
        </w:rPr>
        <w:t>, про якого кажуть, що він посивів одного зимового вечора без будь-яких на те причин</w:t>
      </w:r>
      <w:r w:rsidRPr="007B1647">
        <w:rPr>
          <w:spacing w:val="6"/>
          <w:sz w:val="28"/>
          <w:szCs w:val="28"/>
          <w:lang w:val="uk-UA"/>
        </w:rPr>
        <w:t xml:space="preserve"> [пер. М. Пінчевського].</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У </w:t>
      </w:r>
      <w:r w:rsidRPr="00B41BDE">
        <w:rPr>
          <w:i/>
          <w:spacing w:val="6"/>
          <w:sz w:val="28"/>
          <w:szCs w:val="28"/>
          <w:lang w:val="uk-UA"/>
        </w:rPr>
        <w:t>третьому підрозділі</w:t>
      </w:r>
      <w:r w:rsidRPr="007B1647">
        <w:rPr>
          <w:spacing w:val="6"/>
          <w:sz w:val="28"/>
          <w:szCs w:val="28"/>
          <w:lang w:val="uk-UA"/>
        </w:rPr>
        <w:t xml:space="preserve"> досліджуються контекстуальні умови, за яких слово вживається в межах фрагменту або цілого твору, а також особливості ситуативного контексту.</w:t>
      </w:r>
    </w:p>
    <w:p w:rsidR="00340E92" w:rsidRDefault="00340E92" w:rsidP="00340E92">
      <w:pPr>
        <w:tabs>
          <w:tab w:val="left" w:pos="709"/>
        </w:tabs>
        <w:jc w:val="both"/>
        <w:rPr>
          <w:spacing w:val="6"/>
          <w:sz w:val="28"/>
          <w:szCs w:val="28"/>
          <w:lang w:val="uk-UA"/>
        </w:rPr>
      </w:pPr>
      <w:r>
        <w:rPr>
          <w:spacing w:val="6"/>
          <w:sz w:val="28"/>
          <w:szCs w:val="28"/>
          <w:lang w:val="en-US"/>
        </w:rPr>
        <w:tab/>
      </w:r>
      <w:r w:rsidRPr="007B1647">
        <w:rPr>
          <w:spacing w:val="6"/>
          <w:sz w:val="28"/>
          <w:szCs w:val="28"/>
          <w:lang w:val="uk-UA"/>
        </w:rPr>
        <w:t>Взаємодія мовного контексту із екстралінгвальними чинниками розглядається як один з головних чинників, що спонукають перекладача до використання прийому лексичної модуляції.</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Для визначення смислу мовної одиниці суттєву роль відіграє мікроконтекст, наприклад, </w:t>
      </w:r>
      <w:r w:rsidRPr="00B41BDE">
        <w:rPr>
          <w:i/>
          <w:spacing w:val="6"/>
          <w:sz w:val="28"/>
          <w:szCs w:val="28"/>
          <w:lang w:val="uk-UA"/>
        </w:rPr>
        <w:t>“</w:t>
      </w:r>
      <w:r w:rsidRPr="00B41BDE">
        <w:rPr>
          <w:i/>
          <w:iCs/>
          <w:spacing w:val="6"/>
          <w:sz w:val="28"/>
          <w:szCs w:val="28"/>
          <w:lang w:val="en-US"/>
        </w:rPr>
        <w:t>Well</w:t>
      </w:r>
      <w:r w:rsidRPr="00B41BDE">
        <w:rPr>
          <w:i/>
          <w:iCs/>
          <w:spacing w:val="6"/>
          <w:sz w:val="28"/>
          <w:szCs w:val="28"/>
          <w:lang w:val="uk-UA"/>
        </w:rPr>
        <w:t xml:space="preserve">, </w:t>
      </w:r>
      <w:r w:rsidRPr="00B41BDE">
        <w:rPr>
          <w:i/>
          <w:iCs/>
          <w:spacing w:val="6"/>
          <w:sz w:val="28"/>
          <w:szCs w:val="28"/>
          <w:lang w:val="en-US"/>
        </w:rPr>
        <w:t>most</w:t>
      </w:r>
      <w:r w:rsidRPr="00B41BDE">
        <w:rPr>
          <w:i/>
          <w:iCs/>
          <w:spacing w:val="6"/>
          <w:sz w:val="28"/>
          <w:szCs w:val="28"/>
          <w:lang w:val="uk-UA"/>
        </w:rPr>
        <w:t xml:space="preserve"> </w:t>
      </w:r>
      <w:r w:rsidRPr="00B41BDE">
        <w:rPr>
          <w:i/>
          <w:iCs/>
          <w:spacing w:val="6"/>
          <w:sz w:val="28"/>
          <w:szCs w:val="28"/>
          <w:lang w:val="en-US"/>
        </w:rPr>
        <w:t>of</w:t>
      </w:r>
      <w:r w:rsidRPr="00B41BDE">
        <w:rPr>
          <w:i/>
          <w:iCs/>
          <w:spacing w:val="6"/>
          <w:sz w:val="28"/>
          <w:szCs w:val="28"/>
          <w:lang w:val="uk-UA"/>
        </w:rPr>
        <w:t xml:space="preserve"> </w:t>
      </w:r>
      <w:r w:rsidRPr="00B41BDE">
        <w:rPr>
          <w:i/>
          <w:iCs/>
          <w:spacing w:val="6"/>
          <w:sz w:val="28"/>
          <w:szCs w:val="28"/>
          <w:lang w:val="en-US"/>
        </w:rPr>
        <w:t>the</w:t>
      </w:r>
      <w:r w:rsidRPr="00B41BDE">
        <w:rPr>
          <w:i/>
          <w:iCs/>
          <w:spacing w:val="6"/>
          <w:sz w:val="28"/>
          <w:szCs w:val="28"/>
          <w:lang w:val="uk-UA"/>
        </w:rPr>
        <w:t xml:space="preserve"> </w:t>
      </w:r>
      <w:r w:rsidRPr="00B41BDE">
        <w:rPr>
          <w:i/>
          <w:iCs/>
          <w:spacing w:val="6"/>
          <w:sz w:val="28"/>
          <w:szCs w:val="28"/>
          <w:lang w:val="en-US"/>
        </w:rPr>
        <w:t>time</w:t>
      </w:r>
      <w:r w:rsidRPr="00B41BDE">
        <w:rPr>
          <w:i/>
          <w:iCs/>
          <w:spacing w:val="6"/>
          <w:sz w:val="28"/>
          <w:szCs w:val="28"/>
          <w:lang w:val="uk-UA"/>
        </w:rPr>
        <w:t xml:space="preserve"> </w:t>
      </w:r>
      <w:r w:rsidRPr="00B41BDE">
        <w:rPr>
          <w:i/>
          <w:iCs/>
          <w:spacing w:val="6"/>
          <w:sz w:val="28"/>
          <w:szCs w:val="28"/>
          <w:lang w:val="en-US"/>
        </w:rPr>
        <w:t>we</w:t>
      </w:r>
      <w:r w:rsidRPr="00B41BDE">
        <w:rPr>
          <w:i/>
          <w:iCs/>
          <w:spacing w:val="6"/>
          <w:sz w:val="28"/>
          <w:szCs w:val="28"/>
          <w:lang w:val="uk-UA"/>
        </w:rPr>
        <w:t xml:space="preserve"> </w:t>
      </w:r>
      <w:r w:rsidRPr="00B41BDE">
        <w:rPr>
          <w:b/>
          <w:bCs/>
          <w:i/>
          <w:iCs/>
          <w:spacing w:val="6"/>
          <w:sz w:val="28"/>
          <w:szCs w:val="28"/>
          <w:lang w:val="en-US"/>
        </w:rPr>
        <w:t>were</w:t>
      </w:r>
      <w:r w:rsidRPr="00B41BDE">
        <w:rPr>
          <w:i/>
          <w:iCs/>
          <w:spacing w:val="6"/>
          <w:sz w:val="28"/>
          <w:szCs w:val="28"/>
          <w:lang w:val="uk-UA"/>
        </w:rPr>
        <w:t xml:space="preserve"> </w:t>
      </w:r>
      <w:r w:rsidRPr="00B41BDE">
        <w:rPr>
          <w:i/>
          <w:iCs/>
          <w:spacing w:val="6"/>
          <w:sz w:val="28"/>
          <w:szCs w:val="28"/>
          <w:lang w:val="en-US"/>
        </w:rPr>
        <w:t>on</w:t>
      </w:r>
      <w:r w:rsidRPr="00B41BDE">
        <w:rPr>
          <w:i/>
          <w:iCs/>
          <w:spacing w:val="6"/>
          <w:sz w:val="28"/>
          <w:szCs w:val="28"/>
          <w:lang w:val="uk-UA"/>
        </w:rPr>
        <w:t xml:space="preserve"> </w:t>
      </w:r>
      <w:r w:rsidRPr="00B41BDE">
        <w:rPr>
          <w:i/>
          <w:iCs/>
          <w:spacing w:val="6"/>
          <w:sz w:val="28"/>
          <w:szCs w:val="28"/>
          <w:u w:val="single"/>
          <w:lang w:val="en-US"/>
        </w:rPr>
        <w:t>Anglo</w:t>
      </w:r>
      <w:r w:rsidRPr="00B41BDE">
        <w:rPr>
          <w:i/>
          <w:iCs/>
          <w:spacing w:val="6"/>
          <w:sz w:val="28"/>
          <w:szCs w:val="28"/>
          <w:u w:val="single"/>
          <w:lang w:val="uk-UA"/>
        </w:rPr>
        <w:t>-</w:t>
      </w:r>
      <w:r w:rsidRPr="00B41BDE">
        <w:rPr>
          <w:i/>
          <w:iCs/>
          <w:spacing w:val="6"/>
          <w:sz w:val="28"/>
          <w:szCs w:val="28"/>
          <w:u w:val="single"/>
          <w:lang w:val="en-US"/>
        </w:rPr>
        <w:t>Saxons</w:t>
      </w:r>
      <w:r w:rsidRPr="00B41BDE">
        <w:rPr>
          <w:i/>
          <w:iCs/>
          <w:spacing w:val="6"/>
          <w:sz w:val="28"/>
          <w:szCs w:val="28"/>
          <w:u w:val="single"/>
          <w:lang w:val="uk-UA"/>
        </w:rPr>
        <w:t xml:space="preserve">, </w:t>
      </w:r>
      <w:r w:rsidRPr="00B41BDE">
        <w:rPr>
          <w:i/>
          <w:iCs/>
          <w:spacing w:val="6"/>
          <w:sz w:val="28"/>
          <w:szCs w:val="28"/>
          <w:u w:val="single"/>
          <w:lang w:val="en-US"/>
        </w:rPr>
        <w:t>Beowulf</w:t>
      </w:r>
      <w:r w:rsidRPr="00B41BDE">
        <w:rPr>
          <w:i/>
          <w:iCs/>
          <w:spacing w:val="6"/>
          <w:sz w:val="28"/>
          <w:szCs w:val="28"/>
          <w:u w:val="single"/>
          <w:lang w:val="uk-UA"/>
        </w:rPr>
        <w:t xml:space="preserve">, </w:t>
      </w:r>
      <w:r w:rsidRPr="00B41BDE">
        <w:rPr>
          <w:i/>
          <w:iCs/>
          <w:spacing w:val="6"/>
          <w:sz w:val="28"/>
          <w:szCs w:val="28"/>
          <w:u w:val="single"/>
          <w:lang w:val="en-US"/>
        </w:rPr>
        <w:t>and</w:t>
      </w:r>
      <w:r w:rsidRPr="00B41BDE">
        <w:rPr>
          <w:i/>
          <w:iCs/>
          <w:spacing w:val="6"/>
          <w:sz w:val="28"/>
          <w:szCs w:val="28"/>
          <w:u w:val="single"/>
          <w:lang w:val="uk-UA"/>
        </w:rPr>
        <w:t xml:space="preserve"> </w:t>
      </w:r>
      <w:r w:rsidRPr="00B41BDE">
        <w:rPr>
          <w:i/>
          <w:iCs/>
          <w:spacing w:val="6"/>
          <w:sz w:val="28"/>
          <w:szCs w:val="28"/>
          <w:u w:val="single"/>
          <w:lang w:val="en-US"/>
        </w:rPr>
        <w:t>old</w:t>
      </w:r>
      <w:r w:rsidRPr="00B41BDE">
        <w:rPr>
          <w:i/>
          <w:iCs/>
          <w:spacing w:val="6"/>
          <w:sz w:val="28"/>
          <w:szCs w:val="28"/>
          <w:u w:val="single"/>
          <w:lang w:val="uk-UA"/>
        </w:rPr>
        <w:t xml:space="preserve"> </w:t>
      </w:r>
      <w:r w:rsidRPr="00B41BDE">
        <w:rPr>
          <w:i/>
          <w:iCs/>
          <w:spacing w:val="6"/>
          <w:sz w:val="28"/>
          <w:szCs w:val="28"/>
          <w:u w:val="single"/>
          <w:lang w:val="en-US"/>
        </w:rPr>
        <w:t>Grendel</w:t>
      </w:r>
      <w:r w:rsidRPr="00B41BDE">
        <w:rPr>
          <w:i/>
          <w:iCs/>
          <w:spacing w:val="6"/>
          <w:sz w:val="28"/>
          <w:szCs w:val="28"/>
          <w:lang w:val="uk-UA"/>
        </w:rPr>
        <w:t xml:space="preserve">, </w:t>
      </w:r>
      <w:r w:rsidRPr="00B41BDE">
        <w:rPr>
          <w:i/>
          <w:iCs/>
          <w:spacing w:val="6"/>
          <w:sz w:val="28"/>
          <w:szCs w:val="28"/>
          <w:u w:val="single"/>
          <w:lang w:val="en-US"/>
        </w:rPr>
        <w:t>and</w:t>
      </w:r>
      <w:r w:rsidRPr="00B41BDE">
        <w:rPr>
          <w:i/>
          <w:iCs/>
          <w:spacing w:val="6"/>
          <w:sz w:val="28"/>
          <w:szCs w:val="28"/>
          <w:u w:val="single"/>
          <w:lang w:val="uk-UA"/>
        </w:rPr>
        <w:t xml:space="preserve"> </w:t>
      </w:r>
      <w:r w:rsidRPr="00B41BDE">
        <w:rPr>
          <w:i/>
          <w:iCs/>
          <w:spacing w:val="6"/>
          <w:sz w:val="28"/>
          <w:szCs w:val="28"/>
          <w:u w:val="single"/>
          <w:lang w:val="en-US"/>
        </w:rPr>
        <w:t>Lord</w:t>
      </w:r>
      <w:r w:rsidRPr="00B41BDE">
        <w:rPr>
          <w:i/>
          <w:iCs/>
          <w:spacing w:val="6"/>
          <w:sz w:val="28"/>
          <w:szCs w:val="28"/>
          <w:u w:val="single"/>
          <w:lang w:val="uk-UA"/>
        </w:rPr>
        <w:t xml:space="preserve"> </w:t>
      </w:r>
      <w:r w:rsidRPr="00B41BDE">
        <w:rPr>
          <w:i/>
          <w:iCs/>
          <w:spacing w:val="6"/>
          <w:sz w:val="28"/>
          <w:szCs w:val="28"/>
          <w:u w:val="single"/>
          <w:lang w:val="en-US"/>
        </w:rPr>
        <w:t>Randal</w:t>
      </w:r>
      <w:r w:rsidRPr="00B41BDE">
        <w:rPr>
          <w:i/>
          <w:iCs/>
          <w:spacing w:val="6"/>
          <w:sz w:val="28"/>
          <w:szCs w:val="28"/>
          <w:u w:val="single"/>
          <w:lang w:val="uk-UA"/>
        </w:rPr>
        <w:t xml:space="preserve"> </w:t>
      </w:r>
      <w:r w:rsidRPr="00B41BDE">
        <w:rPr>
          <w:i/>
          <w:iCs/>
          <w:spacing w:val="6"/>
          <w:sz w:val="28"/>
          <w:szCs w:val="28"/>
          <w:u w:val="single"/>
          <w:lang w:val="en-US"/>
        </w:rPr>
        <w:t>My</w:t>
      </w:r>
      <w:r w:rsidRPr="00B41BDE">
        <w:rPr>
          <w:i/>
          <w:iCs/>
          <w:spacing w:val="6"/>
          <w:sz w:val="28"/>
          <w:szCs w:val="28"/>
          <w:u w:val="single"/>
          <w:lang w:val="uk-UA"/>
        </w:rPr>
        <w:t xml:space="preserve"> </w:t>
      </w:r>
      <w:r w:rsidRPr="00B41BDE">
        <w:rPr>
          <w:i/>
          <w:iCs/>
          <w:spacing w:val="6"/>
          <w:sz w:val="28"/>
          <w:szCs w:val="28"/>
          <w:u w:val="single"/>
          <w:lang w:val="en-US"/>
        </w:rPr>
        <w:t>Son</w:t>
      </w:r>
      <w:r w:rsidRPr="00B41BDE">
        <w:rPr>
          <w:i/>
          <w:iCs/>
          <w:spacing w:val="6"/>
          <w:sz w:val="28"/>
          <w:szCs w:val="28"/>
          <w:u w:val="single"/>
          <w:lang w:val="uk-UA"/>
        </w:rPr>
        <w:t>,</w:t>
      </w:r>
      <w:r w:rsidRPr="00B41BDE">
        <w:rPr>
          <w:i/>
          <w:iCs/>
          <w:spacing w:val="6"/>
          <w:sz w:val="28"/>
          <w:szCs w:val="28"/>
          <w:lang w:val="uk-UA"/>
        </w:rPr>
        <w:t xml:space="preserve"> </w:t>
      </w:r>
      <w:r w:rsidRPr="00B41BDE">
        <w:rPr>
          <w:i/>
          <w:iCs/>
          <w:spacing w:val="6"/>
          <w:sz w:val="28"/>
          <w:szCs w:val="28"/>
          <w:lang w:val="en-US"/>
        </w:rPr>
        <w:t>and</w:t>
      </w:r>
      <w:r w:rsidRPr="00B41BDE">
        <w:rPr>
          <w:i/>
          <w:iCs/>
          <w:spacing w:val="6"/>
          <w:sz w:val="28"/>
          <w:szCs w:val="28"/>
          <w:lang w:val="uk-UA"/>
        </w:rPr>
        <w:t xml:space="preserve"> </w:t>
      </w:r>
      <w:r w:rsidRPr="00B41BDE">
        <w:rPr>
          <w:i/>
          <w:iCs/>
          <w:spacing w:val="6"/>
          <w:sz w:val="28"/>
          <w:szCs w:val="28"/>
          <w:lang w:val="en-US"/>
        </w:rPr>
        <w:t>all</w:t>
      </w:r>
      <w:r w:rsidRPr="00B41BDE">
        <w:rPr>
          <w:i/>
          <w:iCs/>
          <w:spacing w:val="6"/>
          <w:sz w:val="28"/>
          <w:szCs w:val="28"/>
          <w:lang w:val="uk-UA"/>
        </w:rPr>
        <w:t xml:space="preserve"> </w:t>
      </w:r>
      <w:r w:rsidRPr="00B41BDE">
        <w:rPr>
          <w:i/>
          <w:iCs/>
          <w:spacing w:val="6"/>
          <w:sz w:val="28"/>
          <w:szCs w:val="28"/>
          <w:lang w:val="en-US"/>
        </w:rPr>
        <w:t>those</w:t>
      </w:r>
      <w:r w:rsidRPr="00B41BDE">
        <w:rPr>
          <w:i/>
          <w:iCs/>
          <w:spacing w:val="6"/>
          <w:sz w:val="28"/>
          <w:szCs w:val="28"/>
          <w:lang w:val="uk-UA"/>
        </w:rPr>
        <w:t xml:space="preserve"> </w:t>
      </w:r>
      <w:r w:rsidRPr="00B41BDE">
        <w:rPr>
          <w:i/>
          <w:iCs/>
          <w:spacing w:val="6"/>
          <w:sz w:val="28"/>
          <w:szCs w:val="28"/>
          <w:lang w:val="en-US"/>
        </w:rPr>
        <w:t>things</w:t>
      </w:r>
      <w:r w:rsidRPr="007B1647">
        <w:rPr>
          <w:bCs/>
          <w:spacing w:val="6"/>
          <w:sz w:val="28"/>
          <w:szCs w:val="28"/>
          <w:lang w:val="uk-UA"/>
        </w:rPr>
        <w:t xml:space="preserve"> </w:t>
      </w:r>
      <w:r>
        <w:rPr>
          <w:bCs/>
          <w:spacing w:val="6"/>
          <w:sz w:val="28"/>
          <w:szCs w:val="28"/>
          <w:lang w:val="uk-UA"/>
        </w:rPr>
        <w:t xml:space="preserve">             </w:t>
      </w:r>
      <w:r w:rsidRPr="007B1647">
        <w:rPr>
          <w:bCs/>
          <w:spacing w:val="6"/>
          <w:sz w:val="28"/>
          <w:szCs w:val="28"/>
          <w:lang w:val="uk-UA"/>
        </w:rPr>
        <w:t>[</w:t>
      </w:r>
      <w:r w:rsidRPr="007B1647">
        <w:rPr>
          <w:spacing w:val="6"/>
          <w:sz w:val="28"/>
          <w:szCs w:val="28"/>
          <w:lang w:val="en-US"/>
        </w:rPr>
        <w:t>J</w:t>
      </w:r>
      <w:r w:rsidRPr="007B1647">
        <w:rPr>
          <w:spacing w:val="6"/>
          <w:sz w:val="28"/>
          <w:szCs w:val="28"/>
          <w:lang w:val="uk-UA"/>
        </w:rPr>
        <w:t xml:space="preserve">. </w:t>
      </w:r>
      <w:r w:rsidRPr="007B1647">
        <w:rPr>
          <w:spacing w:val="6"/>
          <w:sz w:val="28"/>
          <w:szCs w:val="28"/>
          <w:lang w:val="en-US"/>
        </w:rPr>
        <w:t>D</w:t>
      </w:r>
      <w:r w:rsidRPr="007B1647">
        <w:rPr>
          <w:spacing w:val="6"/>
          <w:sz w:val="28"/>
          <w:szCs w:val="28"/>
          <w:lang w:val="uk-UA"/>
        </w:rPr>
        <w:t xml:space="preserve">. </w:t>
      </w:r>
      <w:r w:rsidRPr="007B1647">
        <w:rPr>
          <w:bCs/>
          <w:spacing w:val="6"/>
          <w:sz w:val="28"/>
          <w:szCs w:val="28"/>
          <w:lang w:val="en-US"/>
        </w:rPr>
        <w:t>Salinger</w:t>
      </w:r>
      <w:r w:rsidRPr="007B1647">
        <w:rPr>
          <w:bCs/>
          <w:spacing w:val="6"/>
          <w:sz w:val="28"/>
          <w:szCs w:val="28"/>
          <w:lang w:val="uk-UA"/>
        </w:rPr>
        <w:t>].</w:t>
      </w:r>
      <w:r w:rsidRPr="007B1647">
        <w:rPr>
          <w:spacing w:val="6"/>
          <w:sz w:val="28"/>
          <w:szCs w:val="28"/>
          <w:lang w:val="uk-UA"/>
        </w:rPr>
        <w:t xml:space="preserve"> – </w:t>
      </w:r>
      <w:r w:rsidRPr="00B41BDE">
        <w:rPr>
          <w:i/>
          <w:iCs/>
          <w:spacing w:val="6"/>
          <w:sz w:val="28"/>
          <w:szCs w:val="28"/>
          <w:lang w:val="uk-UA"/>
        </w:rPr>
        <w:t xml:space="preserve">Та ми </w:t>
      </w:r>
      <w:r w:rsidRPr="00B41BDE">
        <w:rPr>
          <w:b/>
          <w:bCs/>
          <w:i/>
          <w:iCs/>
          <w:spacing w:val="6"/>
          <w:sz w:val="28"/>
          <w:szCs w:val="28"/>
          <w:lang w:val="uk-UA"/>
        </w:rPr>
        <w:t>проходили</w:t>
      </w:r>
      <w:r w:rsidRPr="00B41BDE">
        <w:rPr>
          <w:i/>
          <w:iCs/>
          <w:spacing w:val="6"/>
          <w:sz w:val="28"/>
          <w:szCs w:val="28"/>
          <w:lang w:val="uk-UA"/>
        </w:rPr>
        <w:t xml:space="preserve"> переважно англосаксів – Беовульф, Грендель “Лорд Рендал, мій син” і таке інше</w:t>
      </w:r>
      <w:r w:rsidRPr="007B1647">
        <w:rPr>
          <w:iCs/>
          <w:spacing w:val="6"/>
          <w:sz w:val="28"/>
          <w:szCs w:val="28"/>
          <w:lang w:val="uk-UA"/>
        </w:rPr>
        <w:t xml:space="preserve"> </w:t>
      </w:r>
      <w:r w:rsidRPr="007B1647">
        <w:rPr>
          <w:bCs/>
          <w:spacing w:val="6"/>
          <w:sz w:val="28"/>
          <w:szCs w:val="28"/>
          <w:lang w:val="uk-UA"/>
        </w:rPr>
        <w:t xml:space="preserve">[пер. </w:t>
      </w:r>
      <w:r w:rsidRPr="007B1647">
        <w:rPr>
          <w:spacing w:val="6"/>
          <w:sz w:val="28"/>
          <w:szCs w:val="28"/>
          <w:lang w:val="uk-UA"/>
        </w:rPr>
        <w:t>О. Логвиненка</w:t>
      </w:r>
      <w:r w:rsidRPr="007B1647">
        <w:rPr>
          <w:bCs/>
          <w:spacing w:val="6"/>
          <w:sz w:val="28"/>
          <w:szCs w:val="28"/>
          <w:lang w:val="uk-UA"/>
        </w:rPr>
        <w:t>],</w:t>
      </w:r>
      <w:r w:rsidRPr="007B1647">
        <w:rPr>
          <w:spacing w:val="6"/>
          <w:sz w:val="28"/>
          <w:szCs w:val="28"/>
          <w:lang w:val="uk-UA"/>
        </w:rPr>
        <w:t xml:space="preserve"> тобто слово широкої семантики </w:t>
      </w:r>
      <w:r w:rsidRPr="00B41BDE">
        <w:rPr>
          <w:i/>
          <w:spacing w:val="6"/>
          <w:sz w:val="28"/>
          <w:szCs w:val="28"/>
          <w:lang w:val="uk-UA"/>
        </w:rPr>
        <w:t xml:space="preserve">to be </w:t>
      </w:r>
      <w:r w:rsidRPr="007B1647">
        <w:rPr>
          <w:spacing w:val="6"/>
          <w:sz w:val="28"/>
          <w:szCs w:val="28"/>
          <w:lang w:val="uk-UA"/>
        </w:rPr>
        <w:t>(</w:t>
      </w:r>
      <w:r w:rsidRPr="00B41BDE">
        <w:rPr>
          <w:i/>
          <w:spacing w:val="6"/>
          <w:sz w:val="28"/>
          <w:szCs w:val="28"/>
          <w:lang w:val="en-US"/>
        </w:rPr>
        <w:t>were</w:t>
      </w:r>
      <w:r w:rsidRPr="007B1647">
        <w:rPr>
          <w:spacing w:val="6"/>
          <w:sz w:val="28"/>
          <w:szCs w:val="28"/>
          <w:lang w:val="uk-UA"/>
        </w:rPr>
        <w:t xml:space="preserve">) поруч із назвами відомих творів конкретизується українським </w:t>
      </w:r>
      <w:r w:rsidRPr="002510B5">
        <w:rPr>
          <w:i/>
          <w:spacing w:val="6"/>
          <w:sz w:val="28"/>
          <w:szCs w:val="28"/>
          <w:lang w:val="uk-UA"/>
        </w:rPr>
        <w:t>проходили</w:t>
      </w:r>
      <w:r w:rsidRPr="007B1647">
        <w:rPr>
          <w:spacing w:val="6"/>
          <w:sz w:val="28"/>
          <w:szCs w:val="28"/>
          <w:lang w:val="uk-UA"/>
        </w:rPr>
        <w:t xml:space="preserve">. </w:t>
      </w:r>
    </w:p>
    <w:p w:rsidR="00340E92" w:rsidRDefault="00340E92" w:rsidP="00340E92">
      <w:pPr>
        <w:tabs>
          <w:tab w:val="left" w:pos="709"/>
        </w:tabs>
        <w:jc w:val="both"/>
        <w:rPr>
          <w:spacing w:val="6"/>
          <w:sz w:val="28"/>
          <w:szCs w:val="28"/>
          <w:lang w:val="uk-UA"/>
        </w:rPr>
      </w:pPr>
      <w:r w:rsidRPr="007B1647">
        <w:rPr>
          <w:spacing w:val="6"/>
          <w:sz w:val="28"/>
          <w:szCs w:val="28"/>
          <w:lang w:val="uk-UA"/>
        </w:rPr>
        <w:tab/>
        <w:t>Утім, більшою мірою значущим є широкий контекст, наприклад, фрагменту</w:t>
      </w:r>
      <w:r>
        <w:rPr>
          <w:spacing w:val="6"/>
          <w:sz w:val="28"/>
          <w:szCs w:val="28"/>
          <w:lang w:val="uk-UA"/>
        </w:rPr>
        <w:t xml:space="preserve"> </w:t>
      </w:r>
      <w:r w:rsidRPr="007B1647">
        <w:rPr>
          <w:spacing w:val="6"/>
          <w:sz w:val="28"/>
          <w:szCs w:val="28"/>
          <w:lang w:val="uk-UA"/>
        </w:rPr>
        <w:t xml:space="preserve"> з </w:t>
      </w:r>
      <w:r>
        <w:rPr>
          <w:spacing w:val="6"/>
          <w:sz w:val="28"/>
          <w:szCs w:val="28"/>
          <w:lang w:val="uk-UA"/>
        </w:rPr>
        <w:t xml:space="preserve"> </w:t>
      </w:r>
      <w:r w:rsidRPr="007B1647">
        <w:rPr>
          <w:spacing w:val="6"/>
          <w:sz w:val="28"/>
          <w:szCs w:val="28"/>
          <w:lang w:val="uk-UA"/>
        </w:rPr>
        <w:t xml:space="preserve">одного </w:t>
      </w:r>
      <w:r>
        <w:rPr>
          <w:spacing w:val="6"/>
          <w:sz w:val="28"/>
          <w:szCs w:val="28"/>
          <w:lang w:val="uk-UA"/>
        </w:rPr>
        <w:t xml:space="preserve"> </w:t>
      </w:r>
      <w:r w:rsidRPr="007B1647">
        <w:rPr>
          <w:spacing w:val="6"/>
          <w:sz w:val="28"/>
          <w:szCs w:val="28"/>
          <w:lang w:val="uk-UA"/>
        </w:rPr>
        <w:t xml:space="preserve">чи </w:t>
      </w:r>
      <w:r>
        <w:rPr>
          <w:spacing w:val="6"/>
          <w:sz w:val="28"/>
          <w:szCs w:val="28"/>
          <w:lang w:val="uk-UA"/>
        </w:rPr>
        <w:t xml:space="preserve"> </w:t>
      </w:r>
      <w:r w:rsidRPr="007B1647">
        <w:rPr>
          <w:spacing w:val="6"/>
          <w:sz w:val="28"/>
          <w:szCs w:val="28"/>
          <w:lang w:val="uk-UA"/>
        </w:rPr>
        <w:t>кількох</w:t>
      </w:r>
      <w:r>
        <w:rPr>
          <w:spacing w:val="6"/>
          <w:sz w:val="28"/>
          <w:szCs w:val="28"/>
          <w:lang w:val="uk-UA"/>
        </w:rPr>
        <w:t xml:space="preserve"> </w:t>
      </w:r>
      <w:r w:rsidRPr="007B1647">
        <w:rPr>
          <w:spacing w:val="6"/>
          <w:sz w:val="28"/>
          <w:szCs w:val="28"/>
          <w:lang w:val="uk-UA"/>
        </w:rPr>
        <w:t xml:space="preserve"> абзаців,</w:t>
      </w:r>
      <w:r>
        <w:rPr>
          <w:spacing w:val="6"/>
          <w:sz w:val="28"/>
          <w:szCs w:val="28"/>
          <w:lang w:val="uk-UA"/>
        </w:rPr>
        <w:t xml:space="preserve"> </w:t>
      </w:r>
      <w:r w:rsidRPr="007B1647">
        <w:rPr>
          <w:spacing w:val="6"/>
          <w:sz w:val="28"/>
          <w:szCs w:val="28"/>
          <w:lang w:val="uk-UA"/>
        </w:rPr>
        <w:t xml:space="preserve"> а</w:t>
      </w:r>
      <w:r>
        <w:rPr>
          <w:spacing w:val="6"/>
          <w:sz w:val="28"/>
          <w:szCs w:val="28"/>
          <w:lang w:val="uk-UA"/>
        </w:rPr>
        <w:t xml:space="preserve"> </w:t>
      </w:r>
      <w:r w:rsidRPr="007B1647">
        <w:rPr>
          <w:spacing w:val="6"/>
          <w:sz w:val="28"/>
          <w:szCs w:val="28"/>
          <w:lang w:val="uk-UA"/>
        </w:rPr>
        <w:t xml:space="preserve"> також </w:t>
      </w:r>
      <w:r>
        <w:rPr>
          <w:spacing w:val="6"/>
          <w:sz w:val="28"/>
          <w:szCs w:val="28"/>
          <w:lang w:val="uk-UA"/>
        </w:rPr>
        <w:t xml:space="preserve"> </w:t>
      </w:r>
      <w:r w:rsidRPr="007B1647">
        <w:rPr>
          <w:spacing w:val="6"/>
          <w:sz w:val="28"/>
          <w:szCs w:val="28"/>
          <w:lang w:val="uk-UA"/>
        </w:rPr>
        <w:t xml:space="preserve">макроконтекст </w:t>
      </w:r>
      <w:r>
        <w:rPr>
          <w:spacing w:val="6"/>
          <w:sz w:val="28"/>
          <w:szCs w:val="28"/>
          <w:lang w:val="uk-UA"/>
        </w:rPr>
        <w:t xml:space="preserve"> </w:t>
      </w:r>
      <w:r w:rsidRPr="007B1647">
        <w:rPr>
          <w:spacing w:val="6"/>
          <w:sz w:val="28"/>
          <w:szCs w:val="28"/>
          <w:lang w:val="uk-UA"/>
        </w:rPr>
        <w:t xml:space="preserve">цілого </w:t>
      </w:r>
    </w:p>
    <w:p w:rsidR="00340E92" w:rsidRDefault="00340E92" w:rsidP="00340E92">
      <w:pPr>
        <w:tabs>
          <w:tab w:val="left" w:pos="709"/>
        </w:tabs>
        <w:jc w:val="both"/>
        <w:rPr>
          <w:spacing w:val="6"/>
          <w:sz w:val="28"/>
          <w:szCs w:val="28"/>
          <w:lang w:val="uk-UA"/>
        </w:rPr>
      </w:pPr>
    </w:p>
    <w:p w:rsidR="00340E92" w:rsidRPr="009D4A25" w:rsidRDefault="00340E92" w:rsidP="00340E92">
      <w:pPr>
        <w:tabs>
          <w:tab w:val="left" w:pos="709"/>
        </w:tabs>
        <w:jc w:val="both"/>
        <w:rPr>
          <w:bCs/>
          <w:spacing w:val="6"/>
          <w:sz w:val="28"/>
          <w:szCs w:val="28"/>
          <w:lang w:val="en-US"/>
        </w:rPr>
      </w:pPr>
      <w:r w:rsidRPr="007B1647">
        <w:rPr>
          <w:spacing w:val="6"/>
          <w:sz w:val="28"/>
          <w:szCs w:val="28"/>
          <w:lang w:val="uk-UA"/>
        </w:rPr>
        <w:t>твору</w:t>
      </w:r>
      <w:r w:rsidRPr="007B1647">
        <w:rPr>
          <w:spacing w:val="6"/>
          <w:sz w:val="28"/>
          <w:szCs w:val="28"/>
        </w:rPr>
        <w:t>.</w:t>
      </w:r>
      <w:r w:rsidRPr="007B1647">
        <w:rPr>
          <w:spacing w:val="6"/>
          <w:sz w:val="28"/>
          <w:szCs w:val="28"/>
          <w:lang w:val="uk-UA"/>
        </w:rPr>
        <w:t xml:space="preserve"> Це положення ілюструє переклад англомовного вислову </w:t>
      </w:r>
      <w:r w:rsidRPr="000E2EAB">
        <w:rPr>
          <w:i/>
          <w:spacing w:val="6"/>
          <w:sz w:val="28"/>
          <w:szCs w:val="28"/>
          <w:lang w:val="en-US"/>
        </w:rPr>
        <w:t>I</w:t>
      </w:r>
      <w:r w:rsidRPr="000E2EAB">
        <w:rPr>
          <w:i/>
          <w:spacing w:val="6"/>
          <w:sz w:val="28"/>
          <w:szCs w:val="28"/>
          <w:lang w:val="uk-UA"/>
        </w:rPr>
        <w:t xml:space="preserve"> </w:t>
      </w:r>
      <w:r w:rsidRPr="000E2EAB">
        <w:rPr>
          <w:b/>
          <w:i/>
          <w:spacing w:val="6"/>
          <w:sz w:val="28"/>
          <w:szCs w:val="28"/>
          <w:lang w:val="en-US"/>
        </w:rPr>
        <w:t>was</w:t>
      </w:r>
      <w:r w:rsidRPr="000E2EAB">
        <w:rPr>
          <w:b/>
          <w:i/>
          <w:spacing w:val="6"/>
          <w:sz w:val="28"/>
          <w:szCs w:val="28"/>
          <w:lang w:val="uk-UA"/>
        </w:rPr>
        <w:t xml:space="preserve"> </w:t>
      </w:r>
      <w:r w:rsidRPr="000E2EAB">
        <w:rPr>
          <w:b/>
          <w:i/>
          <w:spacing w:val="6"/>
          <w:sz w:val="28"/>
          <w:szCs w:val="28"/>
          <w:lang w:val="en-US"/>
        </w:rPr>
        <w:t>away</w:t>
      </w:r>
      <w:r w:rsidRPr="000E2EAB">
        <w:rPr>
          <w:i/>
          <w:spacing w:val="6"/>
          <w:sz w:val="28"/>
          <w:szCs w:val="28"/>
          <w:lang w:val="uk-UA"/>
        </w:rPr>
        <w:t xml:space="preserve"> </w:t>
      </w:r>
      <w:r w:rsidRPr="000E2EAB">
        <w:rPr>
          <w:i/>
          <w:spacing w:val="6"/>
          <w:sz w:val="28"/>
          <w:szCs w:val="28"/>
          <w:lang w:val="en-US"/>
        </w:rPr>
        <w:t>for</w:t>
      </w:r>
      <w:r w:rsidRPr="000E2EAB">
        <w:rPr>
          <w:i/>
          <w:spacing w:val="6"/>
          <w:sz w:val="28"/>
          <w:szCs w:val="28"/>
          <w:lang w:val="uk-UA"/>
        </w:rPr>
        <w:t xml:space="preserve"> </w:t>
      </w:r>
      <w:r w:rsidRPr="000E2EAB">
        <w:rPr>
          <w:i/>
          <w:spacing w:val="6"/>
          <w:sz w:val="28"/>
          <w:szCs w:val="28"/>
          <w:lang w:val="en-US"/>
        </w:rPr>
        <w:t>two</w:t>
      </w:r>
      <w:r w:rsidRPr="000E2EAB">
        <w:rPr>
          <w:i/>
          <w:spacing w:val="6"/>
          <w:sz w:val="28"/>
          <w:szCs w:val="28"/>
          <w:lang w:val="uk-UA"/>
        </w:rPr>
        <w:t xml:space="preserve"> </w:t>
      </w:r>
      <w:r w:rsidRPr="000E2EAB">
        <w:rPr>
          <w:i/>
          <w:spacing w:val="6"/>
          <w:sz w:val="28"/>
          <w:szCs w:val="28"/>
          <w:lang w:val="en-US"/>
        </w:rPr>
        <w:t>days</w:t>
      </w:r>
      <w:r w:rsidRPr="000E2EAB">
        <w:rPr>
          <w:i/>
          <w:spacing w:val="6"/>
          <w:sz w:val="28"/>
          <w:szCs w:val="28"/>
          <w:lang w:val="uk-UA"/>
        </w:rPr>
        <w:t xml:space="preserve"> </w:t>
      </w:r>
      <w:r w:rsidRPr="000E2EAB">
        <w:rPr>
          <w:i/>
          <w:spacing w:val="6"/>
          <w:sz w:val="28"/>
          <w:szCs w:val="28"/>
          <w:lang w:val="en-US"/>
        </w:rPr>
        <w:t>at</w:t>
      </w:r>
      <w:r w:rsidRPr="000E2EAB">
        <w:rPr>
          <w:i/>
          <w:spacing w:val="6"/>
          <w:sz w:val="28"/>
          <w:szCs w:val="28"/>
          <w:lang w:val="uk-UA"/>
        </w:rPr>
        <w:t xml:space="preserve"> </w:t>
      </w:r>
      <w:r w:rsidRPr="000E2EAB">
        <w:rPr>
          <w:i/>
          <w:spacing w:val="6"/>
          <w:sz w:val="28"/>
          <w:szCs w:val="28"/>
          <w:lang w:val="en-US"/>
        </w:rPr>
        <w:t>the</w:t>
      </w:r>
      <w:r w:rsidRPr="000E2EAB">
        <w:rPr>
          <w:i/>
          <w:spacing w:val="6"/>
          <w:sz w:val="28"/>
          <w:szCs w:val="28"/>
          <w:lang w:val="uk-UA"/>
        </w:rPr>
        <w:t xml:space="preserve"> </w:t>
      </w:r>
      <w:r w:rsidRPr="000E2EAB">
        <w:rPr>
          <w:i/>
          <w:spacing w:val="6"/>
          <w:sz w:val="28"/>
          <w:szCs w:val="28"/>
          <w:lang w:val="en-US"/>
        </w:rPr>
        <w:t>posts</w:t>
      </w:r>
      <w:r w:rsidRPr="000E2EAB">
        <w:rPr>
          <w:i/>
          <w:spacing w:val="6"/>
          <w:sz w:val="28"/>
          <w:szCs w:val="28"/>
          <w:lang w:val="uk-UA"/>
        </w:rPr>
        <w:t>. W</w:t>
      </w:r>
      <w:r w:rsidRPr="000E2EAB">
        <w:rPr>
          <w:i/>
          <w:spacing w:val="6"/>
          <w:sz w:val="28"/>
          <w:szCs w:val="28"/>
          <w:lang w:val="en-US"/>
        </w:rPr>
        <w:t>hen</w:t>
      </w:r>
      <w:r w:rsidRPr="000E2EAB">
        <w:rPr>
          <w:i/>
          <w:spacing w:val="6"/>
          <w:sz w:val="28"/>
          <w:szCs w:val="28"/>
          <w:lang w:val="uk-UA"/>
        </w:rPr>
        <w:t xml:space="preserve"> </w:t>
      </w:r>
      <w:r w:rsidRPr="000E2EAB">
        <w:rPr>
          <w:i/>
          <w:spacing w:val="6"/>
          <w:sz w:val="28"/>
          <w:szCs w:val="28"/>
          <w:lang w:val="en-US"/>
        </w:rPr>
        <w:t>I</w:t>
      </w:r>
      <w:r w:rsidRPr="000E2EAB">
        <w:rPr>
          <w:i/>
          <w:spacing w:val="6"/>
          <w:sz w:val="28"/>
          <w:szCs w:val="28"/>
          <w:lang w:val="uk-UA"/>
        </w:rPr>
        <w:t xml:space="preserve"> </w:t>
      </w:r>
      <w:r w:rsidRPr="000E2EAB">
        <w:rPr>
          <w:i/>
          <w:spacing w:val="6"/>
          <w:sz w:val="28"/>
          <w:szCs w:val="28"/>
          <w:lang w:val="en-US"/>
        </w:rPr>
        <w:t>got</w:t>
      </w:r>
      <w:r w:rsidRPr="000E2EAB">
        <w:rPr>
          <w:i/>
          <w:spacing w:val="6"/>
          <w:sz w:val="28"/>
          <w:szCs w:val="28"/>
          <w:lang w:val="uk-UA"/>
        </w:rPr>
        <w:t xml:space="preserve"> </w:t>
      </w:r>
      <w:r w:rsidRPr="000E2EAB">
        <w:rPr>
          <w:i/>
          <w:spacing w:val="6"/>
          <w:sz w:val="28"/>
          <w:szCs w:val="28"/>
          <w:lang w:val="en-US"/>
        </w:rPr>
        <w:t>home</w:t>
      </w:r>
      <w:r w:rsidRPr="000E2EAB">
        <w:rPr>
          <w:i/>
          <w:spacing w:val="6"/>
          <w:sz w:val="28"/>
          <w:szCs w:val="28"/>
          <w:lang w:val="uk-UA"/>
        </w:rPr>
        <w:t xml:space="preserve"> </w:t>
      </w:r>
      <w:r w:rsidRPr="000E2EAB">
        <w:rPr>
          <w:i/>
          <w:spacing w:val="6"/>
          <w:sz w:val="28"/>
          <w:szCs w:val="28"/>
          <w:lang w:val="en-US"/>
        </w:rPr>
        <w:t>it</w:t>
      </w:r>
      <w:r w:rsidRPr="000E2EAB">
        <w:rPr>
          <w:i/>
          <w:spacing w:val="6"/>
          <w:sz w:val="28"/>
          <w:szCs w:val="28"/>
          <w:lang w:val="uk-UA"/>
        </w:rPr>
        <w:t xml:space="preserve"> </w:t>
      </w:r>
      <w:r w:rsidRPr="000E2EAB">
        <w:rPr>
          <w:i/>
          <w:spacing w:val="6"/>
          <w:sz w:val="28"/>
          <w:szCs w:val="28"/>
          <w:lang w:val="en-US"/>
        </w:rPr>
        <w:t>was</w:t>
      </w:r>
      <w:r w:rsidRPr="000E2EAB">
        <w:rPr>
          <w:i/>
          <w:spacing w:val="6"/>
          <w:sz w:val="28"/>
          <w:szCs w:val="28"/>
          <w:lang w:val="uk-UA"/>
        </w:rPr>
        <w:t xml:space="preserve"> </w:t>
      </w:r>
      <w:r w:rsidRPr="000E2EAB">
        <w:rPr>
          <w:i/>
          <w:spacing w:val="6"/>
          <w:sz w:val="28"/>
          <w:szCs w:val="28"/>
          <w:lang w:val="en-US"/>
        </w:rPr>
        <w:t>too</w:t>
      </w:r>
      <w:r w:rsidRPr="000E2EAB">
        <w:rPr>
          <w:i/>
          <w:spacing w:val="6"/>
          <w:sz w:val="28"/>
          <w:szCs w:val="28"/>
          <w:lang w:val="uk-UA"/>
        </w:rPr>
        <w:t xml:space="preserve"> </w:t>
      </w:r>
      <w:r w:rsidRPr="000E2EAB">
        <w:rPr>
          <w:i/>
          <w:spacing w:val="6"/>
          <w:sz w:val="28"/>
          <w:szCs w:val="28"/>
          <w:lang w:val="en-US"/>
        </w:rPr>
        <w:t>late</w:t>
      </w:r>
      <w:r w:rsidRPr="000E2EAB">
        <w:rPr>
          <w:i/>
          <w:spacing w:val="6"/>
          <w:sz w:val="28"/>
          <w:szCs w:val="28"/>
          <w:lang w:val="uk-UA"/>
        </w:rPr>
        <w:t xml:space="preserve"> </w:t>
      </w:r>
      <w:r w:rsidRPr="000E2EAB">
        <w:rPr>
          <w:i/>
          <w:spacing w:val="6"/>
          <w:sz w:val="28"/>
          <w:szCs w:val="28"/>
          <w:lang w:val="en-US"/>
        </w:rPr>
        <w:t>and</w:t>
      </w:r>
      <w:r w:rsidRPr="000E2EAB">
        <w:rPr>
          <w:i/>
          <w:spacing w:val="6"/>
          <w:sz w:val="28"/>
          <w:szCs w:val="28"/>
          <w:lang w:val="uk-UA"/>
        </w:rPr>
        <w:t xml:space="preserve"> </w:t>
      </w:r>
      <w:r w:rsidRPr="000E2EAB">
        <w:rPr>
          <w:i/>
          <w:spacing w:val="6"/>
          <w:sz w:val="28"/>
          <w:szCs w:val="28"/>
          <w:lang w:val="en-US"/>
        </w:rPr>
        <w:t>I</w:t>
      </w:r>
      <w:r w:rsidRPr="000E2EAB">
        <w:rPr>
          <w:i/>
          <w:spacing w:val="6"/>
          <w:sz w:val="28"/>
          <w:szCs w:val="28"/>
          <w:lang w:val="uk-UA"/>
        </w:rPr>
        <w:t xml:space="preserve"> </w:t>
      </w:r>
      <w:r w:rsidRPr="000E2EAB">
        <w:rPr>
          <w:i/>
          <w:spacing w:val="6"/>
          <w:sz w:val="28"/>
          <w:szCs w:val="28"/>
          <w:lang w:val="en-US"/>
        </w:rPr>
        <w:t>did</w:t>
      </w:r>
      <w:r w:rsidRPr="000E2EAB">
        <w:rPr>
          <w:i/>
          <w:spacing w:val="6"/>
          <w:sz w:val="28"/>
          <w:szCs w:val="28"/>
          <w:lang w:val="uk-UA"/>
        </w:rPr>
        <w:t xml:space="preserve"> </w:t>
      </w:r>
      <w:r w:rsidRPr="000E2EAB">
        <w:rPr>
          <w:i/>
          <w:spacing w:val="6"/>
          <w:sz w:val="28"/>
          <w:szCs w:val="28"/>
          <w:lang w:val="en-US"/>
        </w:rPr>
        <w:t>not</w:t>
      </w:r>
      <w:r w:rsidRPr="000E2EAB">
        <w:rPr>
          <w:i/>
          <w:spacing w:val="6"/>
          <w:sz w:val="28"/>
          <w:szCs w:val="28"/>
          <w:lang w:val="uk-UA"/>
        </w:rPr>
        <w:t xml:space="preserve"> </w:t>
      </w:r>
      <w:r w:rsidRPr="000E2EAB">
        <w:rPr>
          <w:i/>
          <w:spacing w:val="6"/>
          <w:sz w:val="28"/>
          <w:szCs w:val="28"/>
          <w:lang w:val="en-US"/>
        </w:rPr>
        <w:t>see</w:t>
      </w:r>
      <w:r w:rsidRPr="000E2EAB">
        <w:rPr>
          <w:i/>
          <w:spacing w:val="6"/>
          <w:sz w:val="28"/>
          <w:szCs w:val="28"/>
          <w:lang w:val="uk-UA"/>
        </w:rPr>
        <w:t xml:space="preserve"> </w:t>
      </w:r>
      <w:r w:rsidRPr="000E2EAB">
        <w:rPr>
          <w:i/>
          <w:spacing w:val="6"/>
          <w:sz w:val="28"/>
          <w:szCs w:val="28"/>
          <w:lang w:val="en-US"/>
        </w:rPr>
        <w:t>Miss</w:t>
      </w:r>
      <w:r w:rsidRPr="000E2EAB">
        <w:rPr>
          <w:i/>
          <w:spacing w:val="6"/>
          <w:sz w:val="28"/>
          <w:szCs w:val="28"/>
          <w:lang w:val="uk-UA"/>
        </w:rPr>
        <w:t xml:space="preserve"> </w:t>
      </w:r>
      <w:r w:rsidRPr="000E2EAB">
        <w:rPr>
          <w:i/>
          <w:spacing w:val="6"/>
          <w:sz w:val="28"/>
          <w:szCs w:val="28"/>
          <w:lang w:val="en-US"/>
        </w:rPr>
        <w:t>Barkley</w:t>
      </w:r>
      <w:r w:rsidRPr="000E2EAB">
        <w:rPr>
          <w:i/>
          <w:spacing w:val="6"/>
          <w:sz w:val="28"/>
          <w:szCs w:val="28"/>
          <w:lang w:val="uk-UA"/>
        </w:rPr>
        <w:t xml:space="preserve"> </w:t>
      </w:r>
      <w:r w:rsidRPr="000E2EAB">
        <w:rPr>
          <w:i/>
          <w:spacing w:val="6"/>
          <w:sz w:val="28"/>
          <w:szCs w:val="28"/>
          <w:lang w:val="en-US"/>
        </w:rPr>
        <w:t>until</w:t>
      </w:r>
      <w:r w:rsidRPr="000E2EAB">
        <w:rPr>
          <w:i/>
          <w:spacing w:val="6"/>
          <w:sz w:val="28"/>
          <w:szCs w:val="28"/>
          <w:lang w:val="uk-UA"/>
        </w:rPr>
        <w:t xml:space="preserve"> </w:t>
      </w:r>
      <w:r w:rsidRPr="000E2EAB">
        <w:rPr>
          <w:i/>
          <w:spacing w:val="6"/>
          <w:sz w:val="28"/>
          <w:szCs w:val="28"/>
          <w:lang w:val="en-US"/>
        </w:rPr>
        <w:t>the</w:t>
      </w:r>
      <w:r w:rsidRPr="000E2EAB">
        <w:rPr>
          <w:i/>
          <w:spacing w:val="6"/>
          <w:sz w:val="28"/>
          <w:szCs w:val="28"/>
          <w:lang w:val="uk-UA"/>
        </w:rPr>
        <w:t xml:space="preserve"> </w:t>
      </w:r>
      <w:r w:rsidRPr="000E2EAB">
        <w:rPr>
          <w:b/>
          <w:i/>
          <w:spacing w:val="6"/>
          <w:sz w:val="28"/>
          <w:szCs w:val="28"/>
          <w:lang w:val="en-US"/>
        </w:rPr>
        <w:t>next</w:t>
      </w:r>
      <w:r w:rsidRPr="000E2EAB">
        <w:rPr>
          <w:i/>
          <w:spacing w:val="6"/>
          <w:sz w:val="28"/>
          <w:szCs w:val="28"/>
          <w:lang w:val="uk-UA"/>
        </w:rPr>
        <w:t xml:space="preserve"> </w:t>
      </w:r>
      <w:r w:rsidRPr="000E2EAB">
        <w:rPr>
          <w:i/>
          <w:spacing w:val="6"/>
          <w:sz w:val="28"/>
          <w:szCs w:val="28"/>
          <w:lang w:val="en-US"/>
        </w:rPr>
        <w:t>evening</w:t>
      </w:r>
      <w:r w:rsidRPr="007B1647">
        <w:rPr>
          <w:spacing w:val="6"/>
          <w:sz w:val="28"/>
          <w:szCs w:val="28"/>
          <w:lang w:val="uk-UA"/>
        </w:rPr>
        <w:t xml:space="preserve"> [Е. М. </w:t>
      </w:r>
      <w:r w:rsidRPr="007B1647">
        <w:rPr>
          <w:spacing w:val="6"/>
          <w:sz w:val="28"/>
          <w:szCs w:val="28"/>
          <w:lang w:val="en-US"/>
        </w:rPr>
        <w:t>Hamingway</w:t>
      </w:r>
      <w:r w:rsidRPr="007B1647">
        <w:rPr>
          <w:spacing w:val="6"/>
          <w:sz w:val="28"/>
          <w:szCs w:val="28"/>
          <w:lang w:val="uk-UA"/>
        </w:rPr>
        <w:t xml:space="preserve">] більш конкретними українськими відповідниками за умов урахування контексту кількох речень і взаємозв’язку між ними – </w:t>
      </w:r>
      <w:r w:rsidRPr="000E2EAB">
        <w:rPr>
          <w:bCs/>
          <w:i/>
          <w:spacing w:val="6"/>
          <w:sz w:val="28"/>
          <w:szCs w:val="28"/>
          <w:lang w:val="uk-UA"/>
        </w:rPr>
        <w:t xml:space="preserve">Два дні я </w:t>
      </w:r>
      <w:r w:rsidRPr="000E2EAB">
        <w:rPr>
          <w:b/>
          <w:bCs/>
          <w:i/>
          <w:spacing w:val="6"/>
          <w:sz w:val="28"/>
          <w:szCs w:val="28"/>
          <w:lang w:val="uk-UA"/>
        </w:rPr>
        <w:t>пробув поза містом</w:t>
      </w:r>
      <w:r w:rsidRPr="000E2EAB">
        <w:rPr>
          <w:bCs/>
          <w:i/>
          <w:spacing w:val="6"/>
          <w:sz w:val="28"/>
          <w:szCs w:val="28"/>
          <w:lang w:val="uk-UA"/>
        </w:rPr>
        <w:t xml:space="preserve"> на постах. А коли повернувся, було вже надто пізно, і я зустрівся з міс Барклі аж </w:t>
      </w:r>
      <w:r w:rsidRPr="000E2EAB">
        <w:rPr>
          <w:b/>
          <w:bCs/>
          <w:i/>
          <w:spacing w:val="6"/>
          <w:sz w:val="28"/>
          <w:szCs w:val="28"/>
          <w:lang w:val="uk-UA"/>
        </w:rPr>
        <w:t xml:space="preserve">третього </w:t>
      </w:r>
      <w:r w:rsidRPr="000E2EAB">
        <w:rPr>
          <w:bCs/>
          <w:i/>
          <w:spacing w:val="6"/>
          <w:sz w:val="28"/>
          <w:szCs w:val="28"/>
          <w:lang w:val="uk-UA"/>
        </w:rPr>
        <w:t>вечора</w:t>
      </w:r>
      <w:r w:rsidRPr="007B1647">
        <w:rPr>
          <w:bCs/>
          <w:spacing w:val="6"/>
          <w:sz w:val="28"/>
          <w:szCs w:val="28"/>
          <w:lang w:val="uk-UA"/>
        </w:rPr>
        <w:t xml:space="preserve"> </w:t>
      </w:r>
      <w:r w:rsidRPr="007B1647">
        <w:rPr>
          <w:spacing w:val="6"/>
          <w:sz w:val="28"/>
          <w:szCs w:val="28"/>
          <w:lang w:val="uk-UA"/>
        </w:rPr>
        <w:t xml:space="preserve">[пер. В. Митрофанова]. Переклад одиниці оригінального вислову </w:t>
      </w:r>
      <w:r w:rsidRPr="000E2EAB">
        <w:rPr>
          <w:i/>
          <w:spacing w:val="6"/>
          <w:sz w:val="28"/>
          <w:szCs w:val="28"/>
          <w:lang w:val="en-US"/>
        </w:rPr>
        <w:t>I</w:t>
      </w:r>
      <w:r w:rsidRPr="000E2EAB">
        <w:rPr>
          <w:i/>
          <w:spacing w:val="6"/>
          <w:sz w:val="28"/>
          <w:szCs w:val="28"/>
          <w:lang w:val="uk-UA"/>
        </w:rPr>
        <w:t xml:space="preserve"> </w:t>
      </w:r>
      <w:r w:rsidRPr="000E2EAB">
        <w:rPr>
          <w:i/>
          <w:spacing w:val="6"/>
          <w:sz w:val="28"/>
          <w:szCs w:val="28"/>
          <w:lang w:val="en-US"/>
        </w:rPr>
        <w:t>myself</w:t>
      </w:r>
      <w:r w:rsidRPr="000E2EAB">
        <w:rPr>
          <w:i/>
          <w:spacing w:val="6"/>
          <w:sz w:val="28"/>
          <w:szCs w:val="28"/>
          <w:lang w:val="uk-UA"/>
        </w:rPr>
        <w:t xml:space="preserve"> </w:t>
      </w:r>
      <w:r w:rsidRPr="000E2EAB">
        <w:rPr>
          <w:i/>
          <w:spacing w:val="6"/>
          <w:sz w:val="28"/>
          <w:szCs w:val="28"/>
          <w:lang w:val="en-US"/>
        </w:rPr>
        <w:t>felt</w:t>
      </w:r>
      <w:r w:rsidRPr="000E2EAB">
        <w:rPr>
          <w:i/>
          <w:spacing w:val="6"/>
          <w:sz w:val="28"/>
          <w:szCs w:val="28"/>
          <w:lang w:val="uk-UA"/>
        </w:rPr>
        <w:t xml:space="preserve"> </w:t>
      </w:r>
      <w:r w:rsidRPr="000E2EAB">
        <w:rPr>
          <w:i/>
          <w:spacing w:val="6"/>
          <w:sz w:val="28"/>
          <w:szCs w:val="28"/>
          <w:lang w:val="en-US"/>
        </w:rPr>
        <w:t>as</w:t>
      </w:r>
      <w:r w:rsidRPr="000E2EAB">
        <w:rPr>
          <w:i/>
          <w:spacing w:val="6"/>
          <w:sz w:val="28"/>
          <w:szCs w:val="28"/>
          <w:lang w:val="uk-UA"/>
        </w:rPr>
        <w:t xml:space="preserve"> </w:t>
      </w:r>
      <w:r w:rsidRPr="000E2EAB">
        <w:rPr>
          <w:b/>
          <w:i/>
          <w:spacing w:val="6"/>
          <w:sz w:val="28"/>
          <w:szCs w:val="28"/>
          <w:lang w:val="en-US"/>
        </w:rPr>
        <w:t>badly</w:t>
      </w:r>
      <w:r w:rsidRPr="000E2EAB">
        <w:rPr>
          <w:i/>
          <w:spacing w:val="6"/>
          <w:sz w:val="28"/>
          <w:szCs w:val="28"/>
          <w:lang w:val="uk-UA"/>
        </w:rPr>
        <w:t xml:space="preserve"> </w:t>
      </w:r>
      <w:r w:rsidRPr="000E2EAB">
        <w:rPr>
          <w:i/>
          <w:spacing w:val="6"/>
          <w:sz w:val="28"/>
          <w:szCs w:val="28"/>
          <w:lang w:val="en-US"/>
        </w:rPr>
        <w:t>as</w:t>
      </w:r>
      <w:r w:rsidRPr="000E2EAB">
        <w:rPr>
          <w:i/>
          <w:spacing w:val="6"/>
          <w:sz w:val="28"/>
          <w:szCs w:val="28"/>
          <w:lang w:val="uk-UA"/>
        </w:rPr>
        <w:t xml:space="preserve"> </w:t>
      </w:r>
      <w:r w:rsidRPr="000E2EAB">
        <w:rPr>
          <w:i/>
          <w:spacing w:val="6"/>
          <w:sz w:val="28"/>
          <w:szCs w:val="28"/>
          <w:lang w:val="en-US"/>
        </w:rPr>
        <w:t>he</w:t>
      </w:r>
      <w:r w:rsidRPr="000E2EAB">
        <w:rPr>
          <w:i/>
          <w:spacing w:val="6"/>
          <w:sz w:val="28"/>
          <w:szCs w:val="28"/>
          <w:lang w:val="uk-UA"/>
        </w:rPr>
        <w:t xml:space="preserve"> </w:t>
      </w:r>
      <w:r w:rsidRPr="000E2EAB">
        <w:rPr>
          <w:i/>
          <w:spacing w:val="6"/>
          <w:sz w:val="28"/>
          <w:szCs w:val="28"/>
          <w:lang w:val="en-US"/>
        </w:rPr>
        <w:t>did</w:t>
      </w:r>
      <w:r w:rsidRPr="000E2EAB">
        <w:rPr>
          <w:i/>
          <w:spacing w:val="6"/>
          <w:sz w:val="28"/>
          <w:szCs w:val="28"/>
          <w:lang w:val="uk-UA"/>
        </w:rPr>
        <w:t xml:space="preserve"> </w:t>
      </w:r>
      <w:r w:rsidRPr="000E2EAB">
        <w:rPr>
          <w:i/>
          <w:spacing w:val="6"/>
          <w:sz w:val="28"/>
          <w:szCs w:val="28"/>
          <w:lang w:val="en-US"/>
        </w:rPr>
        <w:t>and</w:t>
      </w:r>
      <w:r w:rsidRPr="000E2EAB">
        <w:rPr>
          <w:i/>
          <w:spacing w:val="6"/>
          <w:sz w:val="28"/>
          <w:szCs w:val="28"/>
          <w:lang w:val="uk-UA"/>
        </w:rPr>
        <w:t xml:space="preserve"> </w:t>
      </w:r>
      <w:r w:rsidRPr="000E2EAB">
        <w:rPr>
          <w:i/>
          <w:spacing w:val="6"/>
          <w:sz w:val="28"/>
          <w:szCs w:val="28"/>
          <w:lang w:val="en-US"/>
        </w:rPr>
        <w:t>could</w:t>
      </w:r>
      <w:r w:rsidRPr="000E2EAB">
        <w:rPr>
          <w:i/>
          <w:spacing w:val="6"/>
          <w:sz w:val="28"/>
          <w:szCs w:val="28"/>
          <w:lang w:val="uk-UA"/>
        </w:rPr>
        <w:t xml:space="preserve"> </w:t>
      </w:r>
      <w:r w:rsidRPr="000E2EAB">
        <w:rPr>
          <w:i/>
          <w:spacing w:val="6"/>
          <w:sz w:val="28"/>
          <w:szCs w:val="28"/>
          <w:lang w:val="en-US"/>
        </w:rPr>
        <w:t>not</w:t>
      </w:r>
      <w:r w:rsidRPr="000E2EAB">
        <w:rPr>
          <w:i/>
          <w:spacing w:val="6"/>
          <w:sz w:val="28"/>
          <w:szCs w:val="28"/>
          <w:lang w:val="uk-UA"/>
        </w:rPr>
        <w:t xml:space="preserve"> </w:t>
      </w:r>
      <w:r w:rsidRPr="000E2EAB">
        <w:rPr>
          <w:i/>
          <w:spacing w:val="6"/>
          <w:sz w:val="28"/>
          <w:szCs w:val="28"/>
          <w:lang w:val="en-US"/>
        </w:rPr>
        <w:t>understand</w:t>
      </w:r>
      <w:r w:rsidRPr="000E2EAB">
        <w:rPr>
          <w:i/>
          <w:spacing w:val="6"/>
          <w:sz w:val="28"/>
          <w:szCs w:val="28"/>
          <w:lang w:val="uk-UA"/>
        </w:rPr>
        <w:t xml:space="preserve"> </w:t>
      </w:r>
      <w:r w:rsidRPr="000E2EAB">
        <w:rPr>
          <w:i/>
          <w:spacing w:val="6"/>
          <w:sz w:val="28"/>
          <w:szCs w:val="28"/>
          <w:lang w:val="en-US"/>
        </w:rPr>
        <w:t>why</w:t>
      </w:r>
      <w:r w:rsidRPr="000E2EAB">
        <w:rPr>
          <w:i/>
          <w:spacing w:val="6"/>
          <w:sz w:val="28"/>
          <w:szCs w:val="28"/>
          <w:lang w:val="uk-UA"/>
        </w:rPr>
        <w:t xml:space="preserve"> </w:t>
      </w:r>
      <w:r w:rsidRPr="000E2EAB">
        <w:rPr>
          <w:i/>
          <w:spacing w:val="6"/>
          <w:sz w:val="28"/>
          <w:szCs w:val="28"/>
          <w:lang w:val="en-US"/>
        </w:rPr>
        <w:t>I</w:t>
      </w:r>
      <w:r w:rsidRPr="000E2EAB">
        <w:rPr>
          <w:i/>
          <w:spacing w:val="6"/>
          <w:sz w:val="28"/>
          <w:szCs w:val="28"/>
          <w:lang w:val="uk-UA"/>
        </w:rPr>
        <w:t xml:space="preserve"> </w:t>
      </w:r>
      <w:r w:rsidRPr="000E2EAB">
        <w:rPr>
          <w:i/>
          <w:spacing w:val="6"/>
          <w:sz w:val="28"/>
          <w:szCs w:val="28"/>
          <w:lang w:val="en-US"/>
        </w:rPr>
        <w:t>had</w:t>
      </w:r>
      <w:r w:rsidRPr="000E2EAB">
        <w:rPr>
          <w:i/>
          <w:spacing w:val="6"/>
          <w:sz w:val="28"/>
          <w:szCs w:val="28"/>
          <w:lang w:val="uk-UA"/>
        </w:rPr>
        <w:t xml:space="preserve"> </w:t>
      </w:r>
      <w:r w:rsidRPr="000E2EAB">
        <w:rPr>
          <w:i/>
          <w:spacing w:val="6"/>
          <w:sz w:val="28"/>
          <w:szCs w:val="28"/>
          <w:lang w:val="en-US"/>
        </w:rPr>
        <w:t>not</w:t>
      </w:r>
      <w:r w:rsidRPr="000E2EAB">
        <w:rPr>
          <w:i/>
          <w:spacing w:val="6"/>
          <w:sz w:val="28"/>
          <w:szCs w:val="28"/>
          <w:lang w:val="uk-UA"/>
        </w:rPr>
        <w:t xml:space="preserve"> </w:t>
      </w:r>
      <w:r w:rsidRPr="000E2EAB">
        <w:rPr>
          <w:i/>
          <w:spacing w:val="6"/>
          <w:sz w:val="28"/>
          <w:szCs w:val="28"/>
          <w:lang w:val="en-US"/>
        </w:rPr>
        <w:t>gone</w:t>
      </w:r>
      <w:r w:rsidRPr="009D4A25">
        <w:rPr>
          <w:spacing w:val="6"/>
          <w:sz w:val="28"/>
          <w:szCs w:val="28"/>
          <w:lang w:val="uk-UA"/>
        </w:rPr>
        <w:t xml:space="preserve"> </w:t>
      </w:r>
      <w:r w:rsidRPr="007B1647">
        <w:rPr>
          <w:spacing w:val="6"/>
          <w:sz w:val="28"/>
          <w:szCs w:val="28"/>
          <w:lang w:val="uk-UA"/>
        </w:rPr>
        <w:t xml:space="preserve">[Е. М. </w:t>
      </w:r>
      <w:r w:rsidRPr="007B1647">
        <w:rPr>
          <w:spacing w:val="6"/>
          <w:sz w:val="28"/>
          <w:szCs w:val="28"/>
          <w:lang w:val="en-US"/>
        </w:rPr>
        <w:t>Hamingway</w:t>
      </w:r>
      <w:r w:rsidRPr="007B1647">
        <w:rPr>
          <w:spacing w:val="6"/>
          <w:sz w:val="28"/>
          <w:szCs w:val="28"/>
          <w:lang w:val="uk-UA"/>
        </w:rPr>
        <w:t xml:space="preserve">] потребує аналізу широкого </w:t>
      </w:r>
      <w:r w:rsidRPr="007B1647">
        <w:rPr>
          <w:spacing w:val="6"/>
          <w:sz w:val="28"/>
          <w:szCs w:val="28"/>
          <w:lang w:val="uk-UA"/>
        </w:rPr>
        <w:lastRenderedPageBreak/>
        <w:t xml:space="preserve">контексту для вірного відтворення змісту українською мовою </w:t>
      </w:r>
      <w:r w:rsidRPr="000E2EAB">
        <w:rPr>
          <w:bCs/>
          <w:i/>
          <w:spacing w:val="6"/>
          <w:sz w:val="28"/>
          <w:szCs w:val="28"/>
          <w:lang w:val="uk-UA"/>
        </w:rPr>
        <w:t xml:space="preserve">Я й сам почував себе </w:t>
      </w:r>
      <w:r w:rsidRPr="000E2EAB">
        <w:rPr>
          <w:b/>
          <w:bCs/>
          <w:i/>
          <w:spacing w:val="6"/>
          <w:sz w:val="28"/>
          <w:szCs w:val="28"/>
          <w:lang w:val="uk-UA"/>
        </w:rPr>
        <w:t>винним</w:t>
      </w:r>
      <w:r w:rsidRPr="000E2EAB">
        <w:rPr>
          <w:bCs/>
          <w:i/>
          <w:spacing w:val="6"/>
          <w:sz w:val="28"/>
          <w:szCs w:val="28"/>
          <w:lang w:val="uk-UA"/>
        </w:rPr>
        <w:t xml:space="preserve"> і не міг збагнути, чому не поїхав туди </w:t>
      </w:r>
      <w:r w:rsidRPr="007B1647">
        <w:rPr>
          <w:spacing w:val="6"/>
          <w:sz w:val="28"/>
          <w:szCs w:val="28"/>
          <w:lang w:val="uk-UA"/>
        </w:rPr>
        <w:t>[пер. В. Митрофанова].</w:t>
      </w:r>
    </w:p>
    <w:p w:rsidR="00340E92" w:rsidRPr="003C0453" w:rsidRDefault="00340E92" w:rsidP="00340E92">
      <w:pPr>
        <w:tabs>
          <w:tab w:val="left" w:pos="709"/>
        </w:tabs>
        <w:jc w:val="both"/>
        <w:rPr>
          <w:bCs/>
          <w:spacing w:val="6"/>
          <w:sz w:val="28"/>
          <w:szCs w:val="28"/>
          <w:lang w:val="uk-UA"/>
        </w:rPr>
      </w:pPr>
      <w:r w:rsidRPr="007B1647">
        <w:rPr>
          <w:bCs/>
          <w:spacing w:val="6"/>
          <w:sz w:val="28"/>
          <w:szCs w:val="28"/>
          <w:lang w:val="uk-UA"/>
        </w:rPr>
        <w:tab/>
        <w:t xml:space="preserve">У </w:t>
      </w:r>
      <w:r w:rsidRPr="000E2EAB">
        <w:rPr>
          <w:bCs/>
          <w:i/>
          <w:spacing w:val="6"/>
          <w:sz w:val="28"/>
          <w:szCs w:val="28"/>
          <w:lang w:val="uk-UA"/>
        </w:rPr>
        <w:t>четвертому підрозділі</w:t>
      </w:r>
      <w:r w:rsidRPr="007B1647">
        <w:rPr>
          <w:bCs/>
          <w:spacing w:val="6"/>
          <w:sz w:val="28"/>
          <w:szCs w:val="28"/>
          <w:lang w:val="uk-UA"/>
        </w:rPr>
        <w:t xml:space="preserve"> на основі методу кількісних підрахунків продемонстровано к</w:t>
      </w:r>
      <w:r w:rsidRPr="007B1647">
        <w:rPr>
          <w:rFonts w:cs="Times New Roman CYR"/>
          <w:bCs/>
          <w:spacing w:val="6"/>
          <w:sz w:val="28"/>
          <w:szCs w:val="28"/>
          <w:lang w:val="uk-UA"/>
        </w:rPr>
        <w:t>ількість випадків використання перекладацького прийому лексичної модуляції під час відтворення текстів англомовної художньої прози українською – близько 1400</w:t>
      </w:r>
      <w:r w:rsidRPr="007B1647">
        <w:rPr>
          <w:spacing w:val="6"/>
          <w:sz w:val="28"/>
          <w:szCs w:val="28"/>
          <w:lang w:val="uk-UA"/>
        </w:rPr>
        <w:t xml:space="preserve"> випадків на тисячу сторінок оригіналів і перекладів.</w:t>
      </w:r>
      <w:r w:rsidRPr="007B1647">
        <w:rPr>
          <w:bCs/>
          <w:spacing w:val="6"/>
          <w:sz w:val="28"/>
          <w:szCs w:val="28"/>
          <w:lang w:val="uk-UA"/>
        </w:rPr>
        <w:t xml:space="preserve"> На основі класифікаційного розподілу одиниць ілюстративного матеріалу доведено, що в англо-українських перекладах художньої прози </w:t>
      </w:r>
      <w:r w:rsidRPr="007B1647">
        <w:rPr>
          <w:spacing w:val="6"/>
          <w:sz w:val="28"/>
          <w:szCs w:val="28"/>
          <w:lang w:val="uk-UA"/>
        </w:rPr>
        <w:t>кількісне співвідношення випадків використання видів лексичної модуляції не є рівномірним</w:t>
      </w:r>
      <w:r w:rsidRPr="007B1647">
        <w:rPr>
          <w:bCs/>
          <w:spacing w:val="6"/>
          <w:sz w:val="28"/>
          <w:szCs w:val="28"/>
          <w:lang w:val="uk-UA"/>
        </w:rPr>
        <w:t>. Найчастіше вживаним видом виявилася конкретизація (</w:t>
      </w:r>
      <w:r w:rsidRPr="007B1647">
        <w:rPr>
          <w:spacing w:val="6"/>
          <w:sz w:val="28"/>
          <w:szCs w:val="28"/>
          <w:lang w:val="uk-UA"/>
        </w:rPr>
        <w:t>38,35</w:t>
      </w:r>
      <w:r w:rsidRPr="007B1647">
        <w:rPr>
          <w:bCs/>
          <w:spacing w:val="6"/>
          <w:sz w:val="28"/>
          <w:szCs w:val="28"/>
          <w:lang w:val="uk-UA"/>
        </w:rPr>
        <w:t>%). Дещо меншою є кількість випадків смислового розвитку (</w:t>
      </w:r>
      <w:r w:rsidRPr="007B1647">
        <w:rPr>
          <w:spacing w:val="6"/>
          <w:sz w:val="28"/>
          <w:szCs w:val="28"/>
          <w:lang w:val="uk-UA"/>
        </w:rPr>
        <w:t>28,3</w:t>
      </w:r>
      <w:r w:rsidRPr="007B1647">
        <w:rPr>
          <w:bCs/>
          <w:spacing w:val="6"/>
          <w:sz w:val="28"/>
          <w:szCs w:val="28"/>
          <w:lang w:val="uk-UA"/>
        </w:rPr>
        <w:t>%). Порівняно з попередніми видами лексичної модуляції рідше застосовано антонімічний переклад (</w:t>
      </w:r>
      <w:r w:rsidRPr="007B1647">
        <w:rPr>
          <w:spacing w:val="6"/>
          <w:sz w:val="28"/>
          <w:szCs w:val="28"/>
          <w:lang w:val="uk-UA"/>
        </w:rPr>
        <w:t>17,6</w:t>
      </w:r>
      <w:r w:rsidRPr="007B1647">
        <w:rPr>
          <w:bCs/>
          <w:spacing w:val="6"/>
          <w:sz w:val="28"/>
          <w:szCs w:val="28"/>
          <w:lang w:val="uk-UA"/>
        </w:rPr>
        <w:t>%). Трансформація генералізації виявилася таким видом модуляції, до якого перекладачі при відтворенні англомовних художніх текстів українською вдаються найменше (</w:t>
      </w:r>
      <w:r w:rsidRPr="007B1647">
        <w:rPr>
          <w:spacing w:val="6"/>
          <w:sz w:val="28"/>
          <w:szCs w:val="28"/>
          <w:lang w:val="uk-UA"/>
        </w:rPr>
        <w:t>15,7</w:t>
      </w:r>
      <w:r w:rsidRPr="007B1647">
        <w:rPr>
          <w:bCs/>
          <w:spacing w:val="6"/>
          <w:sz w:val="28"/>
          <w:szCs w:val="28"/>
          <w:lang w:val="uk-UA"/>
        </w:rPr>
        <w:t xml:space="preserve">%). </w:t>
      </w:r>
      <w:r w:rsidRPr="007B1647">
        <w:rPr>
          <w:rFonts w:cs="Times New Roman CYR"/>
          <w:bCs/>
          <w:spacing w:val="6"/>
          <w:sz w:val="28"/>
          <w:szCs w:val="28"/>
          <w:lang w:val="uk-UA"/>
        </w:rPr>
        <w:t xml:space="preserve">Кількісне співвідношення вживання видів лексичної модуляції зумовлюється </w:t>
      </w:r>
      <w:r w:rsidRPr="007B1647">
        <w:rPr>
          <w:bCs/>
          <w:spacing w:val="6"/>
          <w:sz w:val="28"/>
          <w:szCs w:val="28"/>
          <w:lang w:val="uk-UA"/>
        </w:rPr>
        <w:t>різницею у поглядах носіїв двох мов на предмет</w:t>
      </w:r>
      <w:r w:rsidRPr="003F56FE">
        <w:rPr>
          <w:bCs/>
          <w:spacing w:val="6"/>
          <w:sz w:val="28"/>
          <w:szCs w:val="28"/>
          <w:lang w:val="uk-UA"/>
        </w:rPr>
        <w:t xml:space="preserve"> </w:t>
      </w:r>
      <w:r w:rsidRPr="007B1647">
        <w:rPr>
          <w:bCs/>
          <w:spacing w:val="6"/>
          <w:sz w:val="28"/>
          <w:szCs w:val="28"/>
          <w:lang w:val="uk-UA"/>
        </w:rPr>
        <w:t xml:space="preserve"> в </w:t>
      </w:r>
      <w:r w:rsidRPr="003F56FE">
        <w:rPr>
          <w:bCs/>
          <w:spacing w:val="6"/>
          <w:sz w:val="28"/>
          <w:szCs w:val="28"/>
          <w:lang w:val="uk-UA"/>
        </w:rPr>
        <w:t xml:space="preserve"> </w:t>
      </w:r>
      <w:r w:rsidRPr="007B1647">
        <w:rPr>
          <w:bCs/>
          <w:spacing w:val="6"/>
          <w:sz w:val="28"/>
          <w:szCs w:val="28"/>
          <w:lang w:val="uk-UA"/>
        </w:rPr>
        <w:t>межах однієї</w:t>
      </w:r>
      <w:r w:rsidRPr="003F56FE">
        <w:rPr>
          <w:bCs/>
          <w:spacing w:val="6"/>
          <w:sz w:val="28"/>
          <w:szCs w:val="28"/>
          <w:lang w:val="uk-UA"/>
        </w:rPr>
        <w:t xml:space="preserve"> </w:t>
      </w:r>
      <w:r w:rsidRPr="007B1647">
        <w:rPr>
          <w:bCs/>
          <w:spacing w:val="6"/>
          <w:sz w:val="28"/>
          <w:szCs w:val="28"/>
          <w:lang w:val="uk-UA"/>
        </w:rPr>
        <w:t xml:space="preserve"> ситуації, а також</w:t>
      </w:r>
      <w:r w:rsidRPr="003F56FE">
        <w:rPr>
          <w:bCs/>
          <w:spacing w:val="6"/>
          <w:sz w:val="28"/>
          <w:szCs w:val="28"/>
          <w:lang w:val="uk-UA"/>
        </w:rPr>
        <w:t xml:space="preserve"> </w:t>
      </w:r>
      <w:r w:rsidRPr="007B1647">
        <w:rPr>
          <w:bCs/>
          <w:spacing w:val="6"/>
          <w:sz w:val="28"/>
          <w:szCs w:val="28"/>
          <w:lang w:val="uk-UA"/>
        </w:rPr>
        <w:t xml:space="preserve"> відтворенням контекстуальних відношень мовних одиниць як у найближчому оточенні, так і в межах цілого тексту.</w:t>
      </w:r>
    </w:p>
    <w:p w:rsidR="00340E92" w:rsidRDefault="00340E92" w:rsidP="00340E92">
      <w:pPr>
        <w:tabs>
          <w:tab w:val="left" w:pos="709"/>
        </w:tabs>
        <w:jc w:val="center"/>
        <w:rPr>
          <w:spacing w:val="6"/>
          <w:sz w:val="28"/>
          <w:szCs w:val="28"/>
          <w:lang w:val="uk-UA"/>
        </w:rPr>
      </w:pPr>
    </w:p>
    <w:p w:rsidR="00340E92" w:rsidRPr="007B1647" w:rsidRDefault="00340E92" w:rsidP="00340E92">
      <w:pPr>
        <w:tabs>
          <w:tab w:val="left" w:pos="709"/>
        </w:tabs>
        <w:jc w:val="center"/>
        <w:rPr>
          <w:spacing w:val="6"/>
          <w:sz w:val="28"/>
          <w:szCs w:val="28"/>
          <w:lang w:val="uk-UA"/>
        </w:rPr>
      </w:pPr>
    </w:p>
    <w:p w:rsidR="00340E92" w:rsidRPr="009A059C" w:rsidRDefault="00340E92" w:rsidP="00340E92">
      <w:pPr>
        <w:tabs>
          <w:tab w:val="left" w:pos="709"/>
        </w:tabs>
        <w:jc w:val="center"/>
        <w:rPr>
          <w:b/>
          <w:spacing w:val="6"/>
          <w:sz w:val="28"/>
          <w:szCs w:val="28"/>
          <w:lang w:val="uk-UA"/>
        </w:rPr>
      </w:pPr>
      <w:r w:rsidRPr="009A059C">
        <w:rPr>
          <w:b/>
          <w:spacing w:val="6"/>
          <w:sz w:val="28"/>
          <w:szCs w:val="28"/>
          <w:lang w:val="uk-UA"/>
        </w:rPr>
        <w:t>ОСНОВНІ РЕЗУЛЬТАТИ РОБОТИ ТА ВИСНОВКИ</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 xml:space="preserve">    </w:t>
      </w:r>
      <w:r w:rsidRPr="007B1647">
        <w:rPr>
          <w:spacing w:val="6"/>
          <w:sz w:val="28"/>
          <w:szCs w:val="28"/>
          <w:lang w:val="uk-UA"/>
        </w:rPr>
        <w:tab/>
        <w:t>У дисертації подано висвітлення прийому лексичної модуляції в англо-українських художніх перекладах, зокрема його природи, механізму дії та видів, а також виявлено особливості й причини застосування цього прийому з огляду на специфіку англійської та української мов, а також контекстуальних умов, що створюються у першотворі. Дослідження дозволило дійти таких висновків:</w:t>
      </w:r>
    </w:p>
    <w:p w:rsidR="00340E92" w:rsidRPr="007B1647" w:rsidRDefault="00340E92" w:rsidP="00340E92">
      <w:pPr>
        <w:tabs>
          <w:tab w:val="left" w:pos="709"/>
          <w:tab w:val="left" w:pos="851"/>
        </w:tabs>
        <w:jc w:val="both"/>
        <w:rPr>
          <w:spacing w:val="6"/>
          <w:sz w:val="28"/>
          <w:szCs w:val="28"/>
          <w:lang w:val="uk-UA"/>
        </w:rPr>
      </w:pPr>
      <w:r w:rsidRPr="007B1647">
        <w:rPr>
          <w:spacing w:val="6"/>
          <w:sz w:val="28"/>
          <w:szCs w:val="28"/>
          <w:lang w:val="uk-UA"/>
        </w:rPr>
        <w:tab/>
        <w:t>1. Як прийом перекладу</w:t>
      </w:r>
      <w:r w:rsidRPr="007B1647">
        <w:rPr>
          <w:iCs/>
          <w:spacing w:val="6"/>
          <w:sz w:val="28"/>
          <w:szCs w:val="28"/>
          <w:lang w:val="uk-UA"/>
        </w:rPr>
        <w:t xml:space="preserve"> лексична</w:t>
      </w:r>
      <w:r w:rsidRPr="007B1647">
        <w:rPr>
          <w:spacing w:val="6"/>
          <w:sz w:val="28"/>
          <w:szCs w:val="28"/>
          <w:lang w:val="uk-UA"/>
        </w:rPr>
        <w:t xml:space="preserve"> </w:t>
      </w:r>
      <w:r w:rsidRPr="007B1647">
        <w:rPr>
          <w:iCs/>
          <w:spacing w:val="6"/>
          <w:sz w:val="28"/>
          <w:szCs w:val="28"/>
          <w:lang w:val="uk-UA"/>
        </w:rPr>
        <w:t>модуляція</w:t>
      </w:r>
      <w:r w:rsidRPr="007B1647">
        <w:rPr>
          <w:spacing w:val="6"/>
          <w:sz w:val="28"/>
          <w:szCs w:val="28"/>
          <w:lang w:val="uk-UA"/>
        </w:rPr>
        <w:t xml:space="preserve"> складається з низки лексико-семантичних трансформацій. Прийом лексичної модуляції визначається як переформулювання висловлення, зумовлене зміною ракурсу бачення певного об’єкту дійсності перекладачем через розбіжності у світосприйнятті носіями мов оригіналу та перекладу.</w:t>
      </w:r>
    </w:p>
    <w:p w:rsidR="00340E92" w:rsidRPr="007B1647" w:rsidRDefault="00340E92" w:rsidP="00340E92">
      <w:pPr>
        <w:tabs>
          <w:tab w:val="left" w:pos="709"/>
          <w:tab w:val="left" w:pos="851"/>
        </w:tabs>
        <w:jc w:val="both"/>
        <w:rPr>
          <w:spacing w:val="6"/>
          <w:sz w:val="28"/>
          <w:szCs w:val="28"/>
          <w:lang w:val="uk-UA"/>
        </w:rPr>
      </w:pPr>
      <w:r w:rsidRPr="007B1647">
        <w:rPr>
          <w:spacing w:val="6"/>
          <w:sz w:val="28"/>
          <w:szCs w:val="28"/>
          <w:lang w:val="uk-UA"/>
        </w:rPr>
        <w:tab/>
        <w:t>2. Під час застосування лексичної модуляції між семантичними структурами одиниць двох мов виникають гіперо-гіпонімічні, метафоричні, метонімічні, причиново-наслідкові, контрадикторні або контрарні зв’язки. Види лексичної модуляції побудовані на основі логічних відношень узагальнення, обмеження, перетинання або зміщення.</w:t>
      </w:r>
    </w:p>
    <w:p w:rsidR="00340E92" w:rsidRPr="007B1647" w:rsidRDefault="00340E92" w:rsidP="00340E92">
      <w:pPr>
        <w:tabs>
          <w:tab w:val="left" w:pos="709"/>
          <w:tab w:val="left" w:pos="851"/>
        </w:tabs>
        <w:jc w:val="both"/>
        <w:rPr>
          <w:spacing w:val="6"/>
          <w:sz w:val="28"/>
          <w:szCs w:val="28"/>
          <w:lang w:val="uk-UA"/>
        </w:rPr>
      </w:pPr>
      <w:r w:rsidRPr="007B1647">
        <w:rPr>
          <w:spacing w:val="6"/>
          <w:sz w:val="28"/>
          <w:szCs w:val="28"/>
          <w:lang w:val="uk-UA"/>
        </w:rPr>
        <w:tab/>
        <w:t xml:space="preserve">3. Лексична модуляція може мати сталу або вільну форму застосування і є раціональним способом досягнення адекватного перекладу. Стала форма лексичної модуляції ґрунтується на наявності готових перекладацьких відповідників у цільовій мові. Вільна модуляція є продуктом творчості перекладача, коли у процесі відтворення тексту оригіналу </w:t>
      </w:r>
      <w:r>
        <w:rPr>
          <w:spacing w:val="6"/>
          <w:sz w:val="28"/>
          <w:szCs w:val="28"/>
          <w:lang w:val="uk-UA"/>
        </w:rPr>
        <w:t>використову</w:t>
      </w:r>
      <w:r w:rsidRPr="007B1647">
        <w:rPr>
          <w:spacing w:val="6"/>
          <w:sz w:val="28"/>
          <w:szCs w:val="28"/>
          <w:lang w:val="uk-UA"/>
        </w:rPr>
        <w:t>ється адекватний відповідник.</w:t>
      </w:r>
    </w:p>
    <w:p w:rsidR="00340E92" w:rsidRPr="007B1647" w:rsidRDefault="00340E92" w:rsidP="00340E92">
      <w:pPr>
        <w:tabs>
          <w:tab w:val="left" w:pos="709"/>
          <w:tab w:val="left" w:pos="851"/>
        </w:tabs>
        <w:jc w:val="both"/>
        <w:rPr>
          <w:spacing w:val="6"/>
          <w:sz w:val="28"/>
          <w:szCs w:val="28"/>
          <w:lang w:val="uk-UA"/>
        </w:rPr>
      </w:pPr>
      <w:r w:rsidRPr="007B1647">
        <w:rPr>
          <w:spacing w:val="6"/>
          <w:sz w:val="28"/>
          <w:szCs w:val="28"/>
          <w:lang w:val="uk-UA"/>
        </w:rPr>
        <w:tab/>
        <w:t xml:space="preserve">4. До видів лексичної модуляції належать перекладацькі лексико-семантичні трансформації, що ґрунтуються на логіко-семантичних зв’язках </w:t>
      </w:r>
      <w:r w:rsidRPr="007B1647">
        <w:rPr>
          <w:spacing w:val="6"/>
          <w:sz w:val="28"/>
          <w:szCs w:val="28"/>
          <w:lang w:val="uk-UA"/>
        </w:rPr>
        <w:lastRenderedPageBreak/>
        <w:t>між семантичними стру</w:t>
      </w:r>
      <w:r>
        <w:rPr>
          <w:spacing w:val="6"/>
          <w:sz w:val="28"/>
          <w:szCs w:val="28"/>
          <w:lang w:val="uk-UA"/>
        </w:rPr>
        <w:t>ктурами номінативних одиниць та</w:t>
      </w:r>
      <w:r w:rsidRPr="007B1647">
        <w:rPr>
          <w:spacing w:val="6"/>
          <w:sz w:val="28"/>
          <w:szCs w:val="28"/>
          <w:lang w:val="uk-UA"/>
        </w:rPr>
        <w:t xml:space="preserve"> у сучасному перекладознавстві визначаються як </w:t>
      </w:r>
      <w:r w:rsidRPr="00772EFA">
        <w:rPr>
          <w:i/>
          <w:spacing w:val="6"/>
          <w:sz w:val="28"/>
          <w:szCs w:val="28"/>
          <w:lang w:val="uk-UA"/>
        </w:rPr>
        <w:t>генералізація</w:t>
      </w:r>
      <w:r w:rsidRPr="007B1647">
        <w:rPr>
          <w:spacing w:val="6"/>
          <w:sz w:val="28"/>
          <w:szCs w:val="28"/>
          <w:lang w:val="uk-UA"/>
        </w:rPr>
        <w:t xml:space="preserve">, </w:t>
      </w:r>
      <w:r w:rsidRPr="00772EFA">
        <w:rPr>
          <w:i/>
          <w:spacing w:val="6"/>
          <w:sz w:val="28"/>
          <w:szCs w:val="28"/>
          <w:lang w:val="uk-UA"/>
        </w:rPr>
        <w:t>конкретизація</w:t>
      </w:r>
      <w:r w:rsidRPr="007B1647">
        <w:rPr>
          <w:spacing w:val="6"/>
          <w:sz w:val="28"/>
          <w:szCs w:val="28"/>
          <w:lang w:val="uk-UA"/>
        </w:rPr>
        <w:t xml:space="preserve">, </w:t>
      </w:r>
      <w:r w:rsidRPr="00772EFA">
        <w:rPr>
          <w:i/>
          <w:spacing w:val="6"/>
          <w:sz w:val="28"/>
          <w:szCs w:val="28"/>
          <w:lang w:val="uk-UA"/>
        </w:rPr>
        <w:t>смисловий розвиток</w:t>
      </w:r>
      <w:r w:rsidRPr="007B1647">
        <w:rPr>
          <w:spacing w:val="6"/>
          <w:sz w:val="28"/>
          <w:szCs w:val="28"/>
          <w:lang w:val="uk-UA"/>
        </w:rPr>
        <w:t xml:space="preserve"> та </w:t>
      </w:r>
      <w:r w:rsidRPr="00772EFA">
        <w:rPr>
          <w:i/>
          <w:spacing w:val="6"/>
          <w:sz w:val="28"/>
          <w:szCs w:val="28"/>
          <w:lang w:val="uk-UA"/>
        </w:rPr>
        <w:t>антонімічний переклад</w:t>
      </w:r>
      <w:r w:rsidRPr="007B1647">
        <w:rPr>
          <w:spacing w:val="6"/>
          <w:sz w:val="28"/>
          <w:szCs w:val="28"/>
          <w:lang w:val="uk-UA"/>
        </w:rPr>
        <w:t>. Застосування лексичної модуляції передбачає зміни обсягу семантичних структур номінативних одиниць на міжмовному рівні. Логічне відношення підпорядкування (субординація) обсягів семантичних структур номінативних одиниць лежить в основі трансформацій генералізації та конкретизації, коли у</w:t>
      </w:r>
      <w:r>
        <w:rPr>
          <w:spacing w:val="6"/>
          <w:sz w:val="28"/>
          <w:szCs w:val="28"/>
          <w:lang w:val="uk-UA"/>
        </w:rPr>
        <w:t xml:space="preserve"> перекладі відбуваються </w:t>
      </w:r>
      <w:r w:rsidRPr="007B1647">
        <w:rPr>
          <w:bCs/>
          <w:spacing w:val="6"/>
          <w:sz w:val="28"/>
          <w:szCs w:val="28"/>
          <w:lang w:val="uk-UA"/>
        </w:rPr>
        <w:t xml:space="preserve">логічні операції узагальнення </w:t>
      </w:r>
      <w:r w:rsidRPr="007B1647">
        <w:rPr>
          <w:spacing w:val="6"/>
          <w:sz w:val="28"/>
          <w:szCs w:val="28"/>
          <w:lang w:val="uk-UA"/>
        </w:rPr>
        <w:t xml:space="preserve">(трансформація генералізації) </w:t>
      </w:r>
      <w:r w:rsidRPr="007B1647">
        <w:rPr>
          <w:bCs/>
          <w:spacing w:val="6"/>
          <w:sz w:val="28"/>
          <w:szCs w:val="28"/>
          <w:lang w:val="uk-UA"/>
        </w:rPr>
        <w:t>та обмеження семантичних структур (</w:t>
      </w:r>
      <w:r w:rsidRPr="007B1647">
        <w:rPr>
          <w:spacing w:val="6"/>
          <w:sz w:val="28"/>
          <w:szCs w:val="28"/>
          <w:lang w:val="uk-UA"/>
        </w:rPr>
        <w:t>конкретизація)</w:t>
      </w:r>
      <w:r w:rsidRPr="007B1647">
        <w:rPr>
          <w:bCs/>
          <w:spacing w:val="6"/>
          <w:sz w:val="28"/>
          <w:szCs w:val="28"/>
          <w:lang w:val="uk-UA"/>
        </w:rPr>
        <w:t xml:space="preserve">. </w:t>
      </w:r>
      <w:r w:rsidRPr="007B1647">
        <w:rPr>
          <w:spacing w:val="6"/>
          <w:sz w:val="28"/>
          <w:szCs w:val="28"/>
          <w:lang w:val="uk-UA"/>
        </w:rPr>
        <w:t>Під час трансформацій генералізації та конкретизації спостерігається зміна ракурсу бачення предмета. При трансформації смислового розвитку виникає процес</w:t>
      </w:r>
      <w:r>
        <w:rPr>
          <w:spacing w:val="6"/>
          <w:sz w:val="28"/>
          <w:szCs w:val="28"/>
          <w:lang w:val="uk-UA"/>
        </w:rPr>
        <w:t xml:space="preserve"> </w:t>
      </w:r>
      <w:r w:rsidRPr="007B1647">
        <w:rPr>
          <w:spacing w:val="6"/>
          <w:sz w:val="28"/>
          <w:szCs w:val="28"/>
          <w:lang w:val="uk-UA"/>
        </w:rPr>
        <w:t>перетинання</w:t>
      </w:r>
      <w:r>
        <w:rPr>
          <w:spacing w:val="6"/>
          <w:sz w:val="28"/>
          <w:szCs w:val="28"/>
          <w:lang w:val="uk-UA"/>
        </w:rPr>
        <w:t xml:space="preserve"> </w:t>
      </w:r>
      <w:r w:rsidRPr="007B1647">
        <w:rPr>
          <w:spacing w:val="6"/>
          <w:sz w:val="28"/>
          <w:szCs w:val="28"/>
          <w:lang w:val="uk-UA"/>
        </w:rPr>
        <w:t>семантичних структур,</w:t>
      </w:r>
      <w:r>
        <w:rPr>
          <w:spacing w:val="6"/>
          <w:sz w:val="28"/>
          <w:szCs w:val="28"/>
          <w:lang w:val="uk-UA"/>
        </w:rPr>
        <w:t xml:space="preserve"> які поза контекстом </w:t>
      </w:r>
      <w:r w:rsidRPr="007B1647">
        <w:rPr>
          <w:spacing w:val="6"/>
          <w:sz w:val="28"/>
          <w:szCs w:val="28"/>
        </w:rPr>
        <w:t>належать до</w:t>
      </w:r>
      <w:r w:rsidRPr="007B1647">
        <w:rPr>
          <w:spacing w:val="6"/>
          <w:sz w:val="28"/>
          <w:szCs w:val="28"/>
          <w:lang w:val="uk-UA"/>
        </w:rPr>
        <w:t xml:space="preserve"> різних категоріальних груп. Їхня взаємозамінність стає можливою лише при зміщенні цих структур у контексті художнього твору. В основі трансформації антонімічного перекладу</w:t>
      </w:r>
      <w:r>
        <w:rPr>
          <w:spacing w:val="6"/>
          <w:sz w:val="28"/>
          <w:szCs w:val="28"/>
          <w:lang w:val="uk-UA"/>
        </w:rPr>
        <w:t xml:space="preserve"> разом </w:t>
      </w:r>
      <w:r w:rsidRPr="007B1647">
        <w:rPr>
          <w:spacing w:val="6"/>
          <w:sz w:val="28"/>
          <w:szCs w:val="28"/>
          <w:lang w:val="uk-UA"/>
        </w:rPr>
        <w:t xml:space="preserve">із зазначеною вище логічною операцією перетинання лежать відношення </w:t>
      </w:r>
      <w:r w:rsidRPr="004D767E">
        <w:rPr>
          <w:spacing w:val="6"/>
          <w:sz w:val="28"/>
          <w:szCs w:val="28"/>
          <w:lang w:val="uk-UA"/>
        </w:rPr>
        <w:t>контрадикторності чи контрарності між суперечливими</w:t>
      </w:r>
      <w:r>
        <w:rPr>
          <w:spacing w:val="6"/>
          <w:sz w:val="28"/>
          <w:szCs w:val="28"/>
          <w:lang w:val="uk-UA"/>
        </w:rPr>
        <w:t xml:space="preserve"> </w:t>
      </w:r>
      <w:r w:rsidRPr="007B1647">
        <w:rPr>
          <w:spacing w:val="6"/>
          <w:sz w:val="28"/>
          <w:szCs w:val="28"/>
          <w:lang w:val="uk-UA"/>
        </w:rPr>
        <w:t xml:space="preserve">семантичними структурами одиниць номінації. До зазначеного виду модуляції належать випадки конверсивних перетворень, </w:t>
      </w:r>
      <w:r w:rsidRPr="007B1647">
        <w:rPr>
          <w:rFonts w:cs="Times New Roman CYR"/>
          <w:spacing w:val="6"/>
          <w:sz w:val="28"/>
          <w:szCs w:val="28"/>
          <w:lang w:val="uk-UA"/>
        </w:rPr>
        <w:t>які відзначаються семантичною протиставленістю ознак.</w:t>
      </w:r>
    </w:p>
    <w:p w:rsidR="00340E92" w:rsidRPr="007B1647" w:rsidRDefault="00340E92" w:rsidP="00340E92">
      <w:pPr>
        <w:ind w:firstLine="709"/>
        <w:jc w:val="both"/>
        <w:rPr>
          <w:spacing w:val="6"/>
          <w:sz w:val="28"/>
          <w:szCs w:val="28"/>
          <w:lang w:val="uk-UA"/>
        </w:rPr>
      </w:pPr>
      <w:r w:rsidRPr="007B1647">
        <w:rPr>
          <w:spacing w:val="6"/>
          <w:sz w:val="28"/>
          <w:szCs w:val="28"/>
          <w:lang w:val="uk-UA"/>
        </w:rPr>
        <w:t>5. Випадки метонімічної заміни відносяться до генералізації та конкретизації. Цей факт пояснюється логічним відношенням підпорядкування між семантичними структурами одиниць оригіналу та перекладу, тоді як при логічному розвитку спостерігається перетинання семантичних структур мовних одиниць першотвору та друготвору.</w:t>
      </w:r>
    </w:p>
    <w:p w:rsidR="00340E92" w:rsidRDefault="00340E92" w:rsidP="00340E92">
      <w:pPr>
        <w:tabs>
          <w:tab w:val="left" w:pos="709"/>
          <w:tab w:val="left" w:pos="851"/>
        </w:tabs>
        <w:jc w:val="both"/>
        <w:rPr>
          <w:bCs/>
          <w:iCs/>
          <w:spacing w:val="6"/>
          <w:sz w:val="28"/>
          <w:szCs w:val="28"/>
          <w:lang w:val="uk-UA"/>
        </w:rPr>
      </w:pPr>
      <w:r w:rsidRPr="007B1647">
        <w:rPr>
          <w:iCs/>
          <w:spacing w:val="6"/>
          <w:sz w:val="28"/>
          <w:szCs w:val="28"/>
          <w:lang w:val="uk-UA"/>
        </w:rPr>
        <w:tab/>
        <w:t xml:space="preserve">6. </w:t>
      </w:r>
      <w:r w:rsidRPr="007B1647">
        <w:rPr>
          <w:bCs/>
          <w:iCs/>
          <w:spacing w:val="6"/>
          <w:sz w:val="28"/>
          <w:szCs w:val="28"/>
          <w:lang w:val="uk-UA"/>
        </w:rPr>
        <w:t xml:space="preserve">Причинами, що зумовлюють застосування прийому лексичної модуляції в англо-українському художньому перекладі, є особливості членування дійсності та її вербалізації носіями двох мов, тобто різниця у поглядах на предмет в межах однієї ситуації. Вживання лексичної модуляції також спричиняється розбіжностями в аспектах сполучуваності </w:t>
      </w:r>
    </w:p>
    <w:p w:rsidR="00340E92" w:rsidRDefault="00340E92" w:rsidP="00340E92">
      <w:pPr>
        <w:tabs>
          <w:tab w:val="left" w:pos="709"/>
          <w:tab w:val="left" w:pos="851"/>
        </w:tabs>
        <w:jc w:val="both"/>
        <w:rPr>
          <w:bCs/>
          <w:iCs/>
          <w:spacing w:val="6"/>
          <w:sz w:val="28"/>
          <w:szCs w:val="28"/>
          <w:lang w:val="uk-UA"/>
        </w:rPr>
      </w:pPr>
      <w:r w:rsidRPr="007B1647">
        <w:rPr>
          <w:bCs/>
          <w:iCs/>
          <w:spacing w:val="6"/>
          <w:sz w:val="28"/>
          <w:szCs w:val="28"/>
          <w:lang w:val="uk-UA"/>
        </w:rPr>
        <w:t>номінативних одиниць</w:t>
      </w:r>
      <w:r>
        <w:rPr>
          <w:bCs/>
          <w:iCs/>
          <w:spacing w:val="6"/>
          <w:sz w:val="28"/>
          <w:szCs w:val="28"/>
          <w:lang w:val="uk-UA"/>
        </w:rPr>
        <w:t>, а також</w:t>
      </w:r>
      <w:r w:rsidRPr="007B1647">
        <w:rPr>
          <w:bCs/>
          <w:iCs/>
          <w:spacing w:val="6"/>
          <w:sz w:val="28"/>
          <w:szCs w:val="28"/>
          <w:lang w:val="uk-UA"/>
        </w:rPr>
        <w:t xml:space="preserve"> </w:t>
      </w:r>
      <w:r>
        <w:rPr>
          <w:bCs/>
          <w:iCs/>
          <w:spacing w:val="6"/>
          <w:sz w:val="28"/>
          <w:szCs w:val="28"/>
          <w:lang w:val="uk-UA"/>
        </w:rPr>
        <w:t xml:space="preserve"> в</w:t>
      </w:r>
      <w:r w:rsidRPr="007B1647">
        <w:rPr>
          <w:bCs/>
          <w:iCs/>
          <w:spacing w:val="6"/>
          <w:sz w:val="28"/>
          <w:szCs w:val="28"/>
          <w:lang w:val="uk-UA"/>
        </w:rPr>
        <w:t>ідмінност</w:t>
      </w:r>
      <w:r>
        <w:rPr>
          <w:bCs/>
          <w:iCs/>
          <w:spacing w:val="6"/>
          <w:sz w:val="28"/>
          <w:szCs w:val="28"/>
          <w:lang w:val="uk-UA"/>
        </w:rPr>
        <w:t>ями</w:t>
      </w:r>
      <w:r w:rsidRPr="007B1647">
        <w:rPr>
          <w:bCs/>
          <w:iCs/>
          <w:spacing w:val="6"/>
          <w:sz w:val="28"/>
          <w:szCs w:val="28"/>
          <w:lang w:val="uk-UA"/>
        </w:rPr>
        <w:t xml:space="preserve"> у відтворенні контекстуальних відношень номінативних одиниць як у найближчому оточенні, так і в межах цілого тексту.</w:t>
      </w:r>
    </w:p>
    <w:p w:rsidR="00340E92" w:rsidRPr="007B1647" w:rsidRDefault="00340E92" w:rsidP="00340E92">
      <w:pPr>
        <w:tabs>
          <w:tab w:val="left" w:pos="709"/>
          <w:tab w:val="left" w:pos="851"/>
        </w:tabs>
        <w:jc w:val="both"/>
        <w:rPr>
          <w:rFonts w:cs="Times New Roman CYR"/>
          <w:bCs/>
          <w:spacing w:val="6"/>
          <w:sz w:val="28"/>
          <w:szCs w:val="28"/>
          <w:lang w:val="uk-UA"/>
        </w:rPr>
      </w:pPr>
      <w:r w:rsidRPr="007B1647">
        <w:rPr>
          <w:spacing w:val="6"/>
          <w:sz w:val="28"/>
          <w:szCs w:val="28"/>
          <w:lang w:val="uk-UA"/>
        </w:rPr>
        <w:tab/>
        <w:t>7.</w:t>
      </w:r>
      <w:r w:rsidRPr="007B1647">
        <w:rPr>
          <w:rFonts w:cs="Times New Roman CYR"/>
          <w:bCs/>
          <w:spacing w:val="6"/>
          <w:sz w:val="28"/>
          <w:szCs w:val="28"/>
          <w:lang w:val="uk-UA"/>
        </w:rPr>
        <w:t xml:space="preserve"> </w:t>
      </w:r>
      <w:r w:rsidRPr="007B1647">
        <w:rPr>
          <w:bCs/>
          <w:spacing w:val="6"/>
          <w:sz w:val="28"/>
          <w:szCs w:val="28"/>
          <w:lang w:val="uk-UA"/>
        </w:rPr>
        <w:t>Проведене дослідження показало, що в англо-українському перекладі художньої прози к</w:t>
      </w:r>
      <w:r w:rsidRPr="007B1647">
        <w:rPr>
          <w:spacing w:val="6"/>
          <w:sz w:val="28"/>
          <w:szCs w:val="28"/>
          <w:lang w:val="uk-UA"/>
        </w:rPr>
        <w:t xml:space="preserve">ількісне співвідношення випадків використання видів лексичної модуляції не є рівномірним: конкретизація становить 38,35%, смисловий розвиток – 28,3%, антонімічний переклад – 17,6%, генералізація – 15,7%. </w:t>
      </w:r>
      <w:r w:rsidRPr="007B1647">
        <w:rPr>
          <w:rFonts w:cs="Times New Roman CYR"/>
          <w:bCs/>
          <w:spacing w:val="6"/>
          <w:sz w:val="28"/>
          <w:szCs w:val="28"/>
          <w:lang w:val="uk-UA"/>
        </w:rPr>
        <w:t>Кількісне співвідношення вживання видів лексичної модуляції зумовлюється чинниками й особливостями застосування цього прийому, що описано в реферованій дисертації.</w:t>
      </w:r>
    </w:p>
    <w:p w:rsidR="00340E92" w:rsidRPr="007B1647" w:rsidRDefault="00340E92" w:rsidP="00340E92">
      <w:pPr>
        <w:tabs>
          <w:tab w:val="left" w:pos="709"/>
          <w:tab w:val="left" w:pos="851"/>
        </w:tabs>
        <w:jc w:val="both"/>
        <w:rPr>
          <w:rFonts w:cs="Times New Roman CYR"/>
          <w:bCs/>
          <w:spacing w:val="6"/>
          <w:sz w:val="28"/>
          <w:szCs w:val="28"/>
          <w:lang w:val="uk-UA"/>
        </w:rPr>
      </w:pPr>
      <w:r w:rsidRPr="007B1647">
        <w:rPr>
          <w:spacing w:val="6"/>
          <w:sz w:val="28"/>
          <w:szCs w:val="28"/>
          <w:lang w:val="uk-UA"/>
        </w:rPr>
        <w:tab/>
        <w:t xml:space="preserve">На підставі проведеної роботи стверджуємо, що серед перспективних напрямків досліджень особливе місце належить використанню прийому лексичної модуляції у відтворенні українського оригіналу англійською, дослідженню можливостей та особливостей використання видів прийому лексичної модуляції в текстах інших функціональних стилів: публіцистичного, наукового, офіційно-ділового тощо. Крім того, інтерес </w:t>
      </w:r>
      <w:r w:rsidRPr="007B1647">
        <w:rPr>
          <w:spacing w:val="6"/>
          <w:sz w:val="28"/>
          <w:szCs w:val="28"/>
          <w:lang w:val="uk-UA"/>
        </w:rPr>
        <w:lastRenderedPageBreak/>
        <w:t>становить вивчення сталої модуляції як об’єкта лексикографії та її прагматичних особливостей у художніх текстах.</w:t>
      </w:r>
    </w:p>
    <w:p w:rsidR="00340E92" w:rsidRPr="007B1647" w:rsidRDefault="00340E92" w:rsidP="00340E92">
      <w:pPr>
        <w:tabs>
          <w:tab w:val="left" w:pos="709"/>
        </w:tabs>
        <w:jc w:val="center"/>
        <w:outlineLvl w:val="0"/>
        <w:rPr>
          <w:spacing w:val="6"/>
          <w:sz w:val="28"/>
          <w:szCs w:val="28"/>
          <w:lang w:val="uk-UA"/>
        </w:rPr>
      </w:pPr>
    </w:p>
    <w:p w:rsidR="00340E92" w:rsidRDefault="00340E92" w:rsidP="00340E92">
      <w:pPr>
        <w:tabs>
          <w:tab w:val="left" w:pos="709"/>
        </w:tabs>
        <w:jc w:val="center"/>
        <w:outlineLvl w:val="0"/>
        <w:rPr>
          <w:spacing w:val="6"/>
          <w:sz w:val="28"/>
          <w:szCs w:val="28"/>
          <w:lang w:val="uk-UA"/>
        </w:rPr>
      </w:pPr>
    </w:p>
    <w:p w:rsidR="00340E92" w:rsidRPr="00772EFA" w:rsidRDefault="00340E92" w:rsidP="00340E92">
      <w:pPr>
        <w:tabs>
          <w:tab w:val="left" w:pos="709"/>
        </w:tabs>
        <w:jc w:val="center"/>
        <w:outlineLvl w:val="0"/>
        <w:rPr>
          <w:b/>
          <w:spacing w:val="6"/>
          <w:sz w:val="28"/>
          <w:szCs w:val="28"/>
          <w:lang w:val="uk-UA"/>
        </w:rPr>
      </w:pPr>
      <w:r w:rsidRPr="00772EFA">
        <w:rPr>
          <w:b/>
          <w:spacing w:val="6"/>
          <w:sz w:val="28"/>
          <w:szCs w:val="28"/>
          <w:lang w:val="uk-UA"/>
        </w:rPr>
        <w:t>ОПУБЛІКОВАНІ ПРАЦІ ЗА ТЕМОЮ ДИСЕРТАЦІЇ</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1. </w:t>
      </w:r>
      <w:r w:rsidRPr="00CF2595">
        <w:rPr>
          <w:i/>
          <w:spacing w:val="6"/>
          <w:sz w:val="28"/>
          <w:szCs w:val="28"/>
          <w:lang w:val="uk-UA"/>
        </w:rPr>
        <w:t>Гарбузова Г. О.</w:t>
      </w:r>
      <w:r w:rsidRPr="007B1647">
        <w:rPr>
          <w:spacing w:val="6"/>
          <w:sz w:val="28"/>
          <w:szCs w:val="28"/>
          <w:lang w:val="uk-UA"/>
        </w:rPr>
        <w:t xml:space="preserve"> Особливості врахування міжмовної омонімії крізь призму лексичної модуляції (на матеріалі англо-українських перекладів) / Г</w:t>
      </w:r>
      <w:r w:rsidRPr="00532A6F">
        <w:rPr>
          <w:spacing w:val="6"/>
          <w:sz w:val="28"/>
          <w:szCs w:val="28"/>
          <w:lang w:val="uk-UA"/>
        </w:rPr>
        <w:t>.</w:t>
      </w:r>
      <w:r>
        <w:rPr>
          <w:spacing w:val="6"/>
          <w:sz w:val="28"/>
          <w:szCs w:val="28"/>
          <w:lang w:val="uk-UA"/>
        </w:rPr>
        <w:t xml:space="preserve"> </w:t>
      </w:r>
      <w:r w:rsidRPr="00532A6F">
        <w:rPr>
          <w:spacing w:val="6"/>
          <w:sz w:val="28"/>
          <w:szCs w:val="28"/>
          <w:lang w:val="uk-UA"/>
        </w:rPr>
        <w:t>О.</w:t>
      </w:r>
      <w:r>
        <w:rPr>
          <w:spacing w:val="6"/>
          <w:sz w:val="28"/>
          <w:szCs w:val="28"/>
          <w:lang w:val="uk-UA"/>
        </w:rPr>
        <w:t xml:space="preserve"> </w:t>
      </w:r>
      <w:r w:rsidRPr="00532A6F">
        <w:rPr>
          <w:spacing w:val="6"/>
          <w:sz w:val="28"/>
          <w:szCs w:val="28"/>
          <w:lang w:val="uk-UA"/>
        </w:rPr>
        <w:t>Гар</w:t>
      </w:r>
      <w:r w:rsidRPr="007B1647">
        <w:rPr>
          <w:spacing w:val="6"/>
          <w:sz w:val="28"/>
          <w:szCs w:val="28"/>
          <w:lang w:val="uk-UA"/>
        </w:rPr>
        <w:t>бузова // Мовні і концептуальні картини світу. – К. : ВПЦ „Київський університет”, 2007. – Вип. 21. – Ч. І. – С. 154 – 158.</w:t>
      </w:r>
    </w:p>
    <w:p w:rsidR="00340E92" w:rsidRPr="007B1647" w:rsidRDefault="00340E92" w:rsidP="00340E92">
      <w:pPr>
        <w:tabs>
          <w:tab w:val="left" w:pos="709"/>
        </w:tabs>
        <w:jc w:val="both"/>
        <w:rPr>
          <w:bCs/>
          <w:spacing w:val="6"/>
          <w:sz w:val="28"/>
          <w:szCs w:val="28"/>
          <w:lang w:val="uk-UA"/>
        </w:rPr>
      </w:pPr>
      <w:r w:rsidRPr="007B1647">
        <w:rPr>
          <w:spacing w:val="6"/>
          <w:sz w:val="28"/>
          <w:szCs w:val="28"/>
          <w:lang w:val="uk-UA"/>
        </w:rPr>
        <w:tab/>
        <w:t xml:space="preserve">2. </w:t>
      </w:r>
      <w:r w:rsidRPr="00CF2595">
        <w:rPr>
          <w:i/>
          <w:spacing w:val="6"/>
          <w:sz w:val="28"/>
          <w:szCs w:val="28"/>
          <w:lang w:val="uk-UA"/>
        </w:rPr>
        <w:t>Гарбузова Г. О.</w:t>
      </w:r>
      <w:r w:rsidRPr="007B1647">
        <w:rPr>
          <w:spacing w:val="6"/>
          <w:sz w:val="28"/>
          <w:szCs w:val="28"/>
          <w:lang w:val="uk-UA"/>
        </w:rPr>
        <w:t xml:space="preserve"> </w:t>
      </w:r>
      <w:r w:rsidRPr="007B1647">
        <w:rPr>
          <w:bCs/>
          <w:spacing w:val="6"/>
          <w:sz w:val="28"/>
          <w:szCs w:val="28"/>
          <w:lang w:val="uk-UA"/>
        </w:rPr>
        <w:t xml:space="preserve">Лексична модуляція як прийом перекладу (на матеріалі англо-українських художніх перекладів) </w:t>
      </w:r>
      <w:r w:rsidRPr="007B1647">
        <w:rPr>
          <w:spacing w:val="6"/>
          <w:sz w:val="28"/>
          <w:szCs w:val="28"/>
          <w:lang w:val="uk-UA"/>
        </w:rPr>
        <w:t xml:space="preserve">/ Г. О. Гарбузова </w:t>
      </w:r>
      <w:r w:rsidRPr="007B1647">
        <w:rPr>
          <w:bCs/>
          <w:spacing w:val="6"/>
          <w:sz w:val="28"/>
          <w:szCs w:val="28"/>
          <w:lang w:val="uk-UA"/>
        </w:rPr>
        <w:t>// Вісник Луганського національного педагогічного університету імені Тараса Шевченка. Серія : Філологічні науки. –Луганськ : Видавництво ЛНПУ ім. Т. Шевченка, 2007. – № 13 (129), липень. – С. 29 – 38.</w:t>
      </w:r>
    </w:p>
    <w:p w:rsidR="00340E92" w:rsidRPr="007B1647" w:rsidRDefault="00340E92" w:rsidP="00340E92">
      <w:pPr>
        <w:tabs>
          <w:tab w:val="left" w:pos="709"/>
        </w:tabs>
        <w:jc w:val="both"/>
        <w:rPr>
          <w:spacing w:val="6"/>
          <w:sz w:val="28"/>
          <w:szCs w:val="28"/>
          <w:lang w:val="uk-UA"/>
        </w:rPr>
      </w:pPr>
      <w:r w:rsidRPr="007B1647">
        <w:rPr>
          <w:bCs/>
          <w:spacing w:val="6"/>
          <w:sz w:val="28"/>
          <w:szCs w:val="28"/>
          <w:lang w:val="uk-UA"/>
        </w:rPr>
        <w:tab/>
      </w:r>
      <w:r w:rsidRPr="007B1647">
        <w:rPr>
          <w:spacing w:val="6"/>
          <w:sz w:val="28"/>
          <w:szCs w:val="28"/>
          <w:lang w:val="uk-UA"/>
        </w:rPr>
        <w:t xml:space="preserve">3. </w:t>
      </w:r>
      <w:r w:rsidRPr="00CF2595">
        <w:rPr>
          <w:i/>
          <w:spacing w:val="6"/>
          <w:sz w:val="28"/>
          <w:szCs w:val="28"/>
          <w:lang w:val="uk-UA"/>
        </w:rPr>
        <w:t>Гарбузова Г. О.</w:t>
      </w:r>
      <w:r w:rsidRPr="007B1647">
        <w:rPr>
          <w:spacing w:val="6"/>
          <w:sz w:val="28"/>
          <w:szCs w:val="28"/>
          <w:lang w:val="uk-UA"/>
        </w:rPr>
        <w:t xml:space="preserve"> Асиметрія мовного знаку як одна з причин застосування прийому лексичної модуляції при перекладі / </w:t>
      </w:r>
      <w:r>
        <w:rPr>
          <w:spacing w:val="6"/>
          <w:sz w:val="28"/>
          <w:szCs w:val="28"/>
          <w:lang w:val="uk-UA"/>
        </w:rPr>
        <w:t xml:space="preserve">                         </w:t>
      </w:r>
      <w:r w:rsidRPr="007B1647">
        <w:rPr>
          <w:spacing w:val="6"/>
          <w:sz w:val="28"/>
          <w:szCs w:val="28"/>
          <w:lang w:val="uk-UA"/>
        </w:rPr>
        <w:t>Г. О. Гарбузова // Наукові записки. Серія : Філологічні науки (мовознавство): у 5 ч. –  Вип. 75 (5).</w:t>
      </w:r>
      <w:r w:rsidRPr="00645BA8">
        <w:rPr>
          <w:spacing w:val="6"/>
          <w:sz w:val="28"/>
          <w:szCs w:val="28"/>
        </w:rPr>
        <w:t xml:space="preserve"> </w:t>
      </w:r>
      <w:r w:rsidRPr="007B1647">
        <w:rPr>
          <w:spacing w:val="6"/>
          <w:sz w:val="28"/>
          <w:szCs w:val="28"/>
          <w:lang w:val="uk-UA"/>
        </w:rPr>
        <w:t xml:space="preserve">– Кіровоград : РВВ КДПУ </w:t>
      </w:r>
      <w:r w:rsidRPr="002510B5">
        <w:rPr>
          <w:spacing w:val="6"/>
          <w:sz w:val="28"/>
          <w:szCs w:val="28"/>
        </w:rPr>
        <w:t xml:space="preserve">                       </w:t>
      </w:r>
      <w:r>
        <w:rPr>
          <w:spacing w:val="6"/>
          <w:sz w:val="28"/>
          <w:szCs w:val="28"/>
          <w:lang w:val="uk-UA"/>
        </w:rPr>
        <w:t>ім.</w:t>
      </w:r>
      <w:r w:rsidRPr="002510B5">
        <w:rPr>
          <w:spacing w:val="6"/>
          <w:sz w:val="28"/>
          <w:szCs w:val="28"/>
        </w:rPr>
        <w:t xml:space="preserve"> </w:t>
      </w:r>
      <w:r w:rsidRPr="007B1647">
        <w:rPr>
          <w:spacing w:val="6"/>
          <w:sz w:val="28"/>
          <w:szCs w:val="28"/>
          <w:lang w:val="uk-UA"/>
        </w:rPr>
        <w:t>В. Винниченка, 2008. –</w:t>
      </w:r>
      <w:r>
        <w:rPr>
          <w:spacing w:val="6"/>
          <w:sz w:val="28"/>
          <w:szCs w:val="28"/>
          <w:lang w:val="uk-UA"/>
        </w:rPr>
        <w:t xml:space="preserve"> </w:t>
      </w:r>
      <w:r w:rsidRPr="007B1647">
        <w:rPr>
          <w:spacing w:val="6"/>
          <w:sz w:val="28"/>
          <w:szCs w:val="28"/>
          <w:lang w:val="uk-UA"/>
        </w:rPr>
        <w:t>С. 116 – 120.</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4. </w:t>
      </w:r>
      <w:r w:rsidRPr="00CF2595">
        <w:rPr>
          <w:i/>
          <w:spacing w:val="6"/>
          <w:sz w:val="28"/>
          <w:szCs w:val="28"/>
          <w:lang w:val="uk-UA"/>
        </w:rPr>
        <w:t>Гарбузова Г. О.</w:t>
      </w:r>
      <w:r w:rsidRPr="007B1647">
        <w:rPr>
          <w:spacing w:val="6"/>
          <w:sz w:val="28"/>
          <w:szCs w:val="28"/>
          <w:lang w:val="uk-UA"/>
        </w:rPr>
        <w:t xml:space="preserve"> </w:t>
      </w:r>
      <w:r w:rsidRPr="007B1647">
        <w:rPr>
          <w:rFonts w:eastAsia="Times New Roman CYR" w:cs="Times New Roman CYR"/>
          <w:bCs/>
          <w:iCs/>
          <w:spacing w:val="6"/>
          <w:sz w:val="28"/>
          <w:szCs w:val="28"/>
          <w:lang w:val="uk-UA"/>
        </w:rPr>
        <w:t xml:space="preserve">Антонімічний переклад як вид лексичної модуляції (на матеріалі англо-українських художніх перекладів) </w:t>
      </w:r>
      <w:r w:rsidRPr="007B1647">
        <w:rPr>
          <w:spacing w:val="6"/>
          <w:sz w:val="28"/>
          <w:szCs w:val="28"/>
          <w:lang w:val="uk-UA"/>
        </w:rPr>
        <w:t>/</w:t>
      </w:r>
      <w:r>
        <w:rPr>
          <w:spacing w:val="6"/>
          <w:sz w:val="28"/>
          <w:szCs w:val="28"/>
          <w:lang w:val="uk-UA"/>
        </w:rPr>
        <w:t xml:space="preserve"> </w:t>
      </w:r>
      <w:r w:rsidRPr="007B1647">
        <w:rPr>
          <w:spacing w:val="6"/>
          <w:sz w:val="28"/>
          <w:szCs w:val="28"/>
          <w:lang w:val="uk-UA"/>
        </w:rPr>
        <w:t xml:space="preserve">Г. О. Гарбузова </w:t>
      </w:r>
      <w:r w:rsidRPr="007B1647">
        <w:rPr>
          <w:rFonts w:eastAsia="Times New Roman CYR" w:cs="Times New Roman CYR"/>
          <w:bCs/>
          <w:iCs/>
          <w:spacing w:val="6"/>
          <w:sz w:val="28"/>
          <w:szCs w:val="28"/>
          <w:lang w:val="uk-UA"/>
        </w:rPr>
        <w:t>// Мова і культура. – К. : Видавничий Дім Дмитра Бураго, 2008. – Вип. 10. – Т. 12 (112). Теорія і практика перекладу. – С. 212 – 216.</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 xml:space="preserve">5. </w:t>
      </w:r>
      <w:r w:rsidRPr="00CF2595">
        <w:rPr>
          <w:i/>
          <w:spacing w:val="6"/>
          <w:sz w:val="28"/>
          <w:szCs w:val="28"/>
          <w:lang w:val="uk-UA"/>
        </w:rPr>
        <w:t>Гарбузова Г. О.</w:t>
      </w:r>
      <w:r w:rsidRPr="007B1647">
        <w:rPr>
          <w:spacing w:val="6"/>
          <w:sz w:val="28"/>
          <w:szCs w:val="28"/>
          <w:lang w:val="uk-UA"/>
        </w:rPr>
        <w:t xml:space="preserve"> Лексична модуляція як спосіб відтворення мовної картини світу (на матеріалі англо-українських перекладів) / Г. О. Гарбузова // Мовні і концептуальні картини світу. – К. : ВПЦ „Київський університет”, 2007.</w:t>
      </w:r>
      <w:r w:rsidRPr="007B1647">
        <w:rPr>
          <w:color w:val="FFFFFF"/>
          <w:spacing w:val="6"/>
          <w:sz w:val="28"/>
          <w:szCs w:val="28"/>
          <w:lang w:val="uk-UA"/>
        </w:rPr>
        <w:t>.</w:t>
      </w:r>
      <w:r w:rsidRPr="007B1647">
        <w:rPr>
          <w:spacing w:val="6"/>
          <w:sz w:val="28"/>
          <w:szCs w:val="28"/>
          <w:lang w:val="uk-UA"/>
        </w:rPr>
        <w:t>– Вип. 24. – Ч. І. – С. 157 – 166.</w:t>
      </w:r>
    </w:p>
    <w:p w:rsidR="00340E92" w:rsidRPr="007B1647" w:rsidRDefault="00340E92" w:rsidP="00340E92">
      <w:pPr>
        <w:tabs>
          <w:tab w:val="left" w:pos="709"/>
        </w:tabs>
        <w:jc w:val="both"/>
        <w:rPr>
          <w:rFonts w:eastAsia="Times New Roman CYR" w:cs="Times New Roman CYR"/>
          <w:bCs/>
          <w:iCs/>
          <w:spacing w:val="6"/>
          <w:sz w:val="28"/>
          <w:szCs w:val="28"/>
          <w:lang w:val="uk-UA"/>
        </w:rPr>
      </w:pPr>
      <w:r w:rsidRPr="007B1647">
        <w:rPr>
          <w:spacing w:val="6"/>
          <w:sz w:val="28"/>
          <w:szCs w:val="28"/>
          <w:lang w:val="uk-UA"/>
        </w:rPr>
        <w:tab/>
        <w:t xml:space="preserve">6. </w:t>
      </w:r>
      <w:r w:rsidRPr="00CF2595">
        <w:rPr>
          <w:i/>
          <w:spacing w:val="6"/>
          <w:sz w:val="28"/>
          <w:szCs w:val="28"/>
          <w:lang w:val="uk-UA"/>
        </w:rPr>
        <w:t>Гарбузова Г. О.</w:t>
      </w:r>
      <w:r w:rsidRPr="007B1647">
        <w:rPr>
          <w:spacing w:val="6"/>
          <w:sz w:val="28"/>
          <w:szCs w:val="28"/>
          <w:lang w:val="uk-UA"/>
        </w:rPr>
        <w:t xml:space="preserve"> Вільний характер вживання прийому лексичної модуляції як спосіб досягнення адекватності в англо-українських художніх перекладах / Г. О. Гарбузова //</w:t>
      </w:r>
      <w:r w:rsidRPr="007B1647">
        <w:rPr>
          <w:rFonts w:eastAsia="Times New Roman CYR" w:cs="Times New Roman CYR"/>
          <w:bCs/>
          <w:iCs/>
          <w:spacing w:val="6"/>
          <w:sz w:val="28"/>
          <w:szCs w:val="28"/>
          <w:lang w:val="uk-UA"/>
        </w:rPr>
        <w:t xml:space="preserve"> Проблеми семантики, прагматики та когнітивної лінгвістики: Зб. наук. пр. – К. : Київський нац. ун-т імені Тараса Шевченка / [від. ред. Н. М. Корбозерова]. – К. : Логос, 2008. – </w:t>
      </w:r>
      <w:r>
        <w:rPr>
          <w:rFonts w:eastAsia="Times New Roman CYR" w:cs="Times New Roman CYR"/>
          <w:bCs/>
          <w:iCs/>
          <w:spacing w:val="6"/>
          <w:sz w:val="28"/>
          <w:szCs w:val="28"/>
          <w:lang w:val="en-US"/>
        </w:rPr>
        <w:t xml:space="preserve">        </w:t>
      </w:r>
      <w:r w:rsidRPr="007B1647">
        <w:rPr>
          <w:rFonts w:eastAsia="Times New Roman CYR" w:cs="Times New Roman CYR"/>
          <w:bCs/>
          <w:iCs/>
          <w:spacing w:val="6"/>
          <w:sz w:val="28"/>
          <w:szCs w:val="28"/>
          <w:lang w:val="uk-UA"/>
        </w:rPr>
        <w:t>Вип. 13. – 2008. – С. 80 – 89.</w:t>
      </w:r>
    </w:p>
    <w:p w:rsidR="00340E92" w:rsidRPr="007B1647" w:rsidRDefault="00340E92" w:rsidP="00340E92">
      <w:pPr>
        <w:tabs>
          <w:tab w:val="left" w:pos="709"/>
        </w:tabs>
        <w:jc w:val="both"/>
        <w:rPr>
          <w:rFonts w:eastAsia="Times New Roman CYR" w:cs="Times New Roman CYR"/>
          <w:bCs/>
          <w:iCs/>
          <w:spacing w:val="6"/>
          <w:sz w:val="28"/>
          <w:szCs w:val="28"/>
          <w:lang w:val="uk-UA"/>
        </w:rPr>
      </w:pPr>
      <w:r w:rsidRPr="007B1647">
        <w:rPr>
          <w:rFonts w:eastAsia="Times New Roman CYR" w:cs="Times New Roman CYR"/>
          <w:bCs/>
          <w:iCs/>
          <w:spacing w:val="6"/>
          <w:sz w:val="28"/>
          <w:szCs w:val="28"/>
          <w:lang w:val="uk-UA"/>
        </w:rPr>
        <w:tab/>
        <w:t xml:space="preserve">7. </w:t>
      </w:r>
      <w:r w:rsidRPr="00CF2595">
        <w:rPr>
          <w:rFonts w:eastAsia="Times New Roman CYR" w:cs="Times New Roman CYR"/>
          <w:bCs/>
          <w:i/>
          <w:iCs/>
          <w:spacing w:val="6"/>
          <w:sz w:val="28"/>
          <w:szCs w:val="28"/>
          <w:lang w:val="uk-UA"/>
        </w:rPr>
        <w:t>Гарбузова Г. О.</w:t>
      </w:r>
      <w:r w:rsidRPr="007B1647">
        <w:rPr>
          <w:rFonts w:eastAsia="Times New Roman CYR" w:cs="Times New Roman CYR"/>
          <w:bCs/>
          <w:iCs/>
          <w:spacing w:val="6"/>
          <w:sz w:val="28"/>
          <w:szCs w:val="28"/>
          <w:lang w:val="uk-UA"/>
        </w:rPr>
        <w:t xml:space="preserve"> </w:t>
      </w:r>
      <w:r w:rsidRPr="007B1647">
        <w:rPr>
          <w:spacing w:val="6"/>
          <w:sz w:val="28"/>
          <w:szCs w:val="28"/>
          <w:lang w:val="uk-UA"/>
        </w:rPr>
        <w:t>Зміни у семантичній структурі номінативної одиниці як прояв дії прийому лексичної</w:t>
      </w:r>
      <w:r w:rsidRPr="007B1647">
        <w:rPr>
          <w:bCs/>
          <w:spacing w:val="6"/>
          <w:sz w:val="28"/>
          <w:szCs w:val="28"/>
          <w:lang w:val="uk-UA"/>
        </w:rPr>
        <w:t xml:space="preserve"> модуляції в англо-українському перекладі </w:t>
      </w:r>
      <w:r w:rsidRPr="007B1647">
        <w:rPr>
          <w:spacing w:val="6"/>
          <w:sz w:val="28"/>
          <w:szCs w:val="28"/>
          <w:lang w:val="uk-UA"/>
        </w:rPr>
        <w:t xml:space="preserve">/ Г. О. Гарбузова </w:t>
      </w:r>
      <w:r w:rsidRPr="007B1647">
        <w:rPr>
          <w:bCs/>
          <w:spacing w:val="6"/>
          <w:sz w:val="28"/>
          <w:szCs w:val="28"/>
          <w:lang w:val="uk-UA"/>
        </w:rPr>
        <w:t xml:space="preserve">// Проблеми семантики слова, речення та тексту. Зб. наук. пр. [від. ред.  </w:t>
      </w:r>
      <w:r w:rsidRPr="007B1647">
        <w:rPr>
          <w:rFonts w:eastAsia="Times New Roman CYR" w:cs="Times New Roman CYR"/>
          <w:bCs/>
          <w:iCs/>
          <w:spacing w:val="6"/>
          <w:sz w:val="28"/>
          <w:szCs w:val="28"/>
          <w:lang w:val="uk-UA"/>
        </w:rPr>
        <w:t>Н. М. Корбозерова].</w:t>
      </w:r>
      <w:r w:rsidRPr="007B1647">
        <w:rPr>
          <w:bCs/>
          <w:spacing w:val="6"/>
          <w:sz w:val="28"/>
          <w:szCs w:val="28"/>
          <w:lang w:val="uk-UA"/>
        </w:rPr>
        <w:t xml:space="preserve"> – К. : Вид. центр КНЛУ, 2008. – Вип. 20. / </w:t>
      </w:r>
      <w:r w:rsidRPr="007B1647">
        <w:rPr>
          <w:rFonts w:eastAsia="Times New Roman CYR" w:cs="Times New Roman CYR"/>
          <w:bCs/>
          <w:iCs/>
          <w:spacing w:val="6"/>
          <w:sz w:val="28"/>
          <w:szCs w:val="28"/>
          <w:lang w:val="uk-UA"/>
        </w:rPr>
        <w:t xml:space="preserve"> </w:t>
      </w:r>
      <w:r w:rsidRPr="007B1647">
        <w:rPr>
          <w:bCs/>
          <w:spacing w:val="6"/>
          <w:sz w:val="28"/>
          <w:szCs w:val="28"/>
          <w:lang w:val="uk-UA"/>
        </w:rPr>
        <w:t>–</w:t>
      </w:r>
      <w:r>
        <w:rPr>
          <w:bCs/>
          <w:spacing w:val="6"/>
          <w:sz w:val="28"/>
          <w:szCs w:val="28"/>
          <w:lang w:val="en-US"/>
        </w:rPr>
        <w:t xml:space="preserve"> </w:t>
      </w:r>
      <w:r w:rsidRPr="007B1647">
        <w:rPr>
          <w:bCs/>
          <w:spacing w:val="6"/>
          <w:sz w:val="28"/>
          <w:szCs w:val="28"/>
          <w:lang w:val="uk-UA"/>
        </w:rPr>
        <w:t xml:space="preserve">С. </w:t>
      </w:r>
      <w:r w:rsidRPr="007B1647">
        <w:rPr>
          <w:rFonts w:eastAsia="Times New Roman CYR" w:cs="Times New Roman CYR"/>
          <w:bCs/>
          <w:iCs/>
          <w:spacing w:val="6"/>
          <w:sz w:val="28"/>
          <w:szCs w:val="28"/>
          <w:lang w:val="uk-UA"/>
        </w:rPr>
        <w:t xml:space="preserve">46 – 52. </w:t>
      </w:r>
    </w:p>
    <w:p w:rsidR="00340E92" w:rsidRPr="007B1647" w:rsidRDefault="00340E92" w:rsidP="00340E92">
      <w:pPr>
        <w:tabs>
          <w:tab w:val="left" w:pos="709"/>
        </w:tabs>
        <w:jc w:val="both"/>
        <w:rPr>
          <w:bCs/>
          <w:spacing w:val="6"/>
          <w:sz w:val="28"/>
          <w:szCs w:val="28"/>
          <w:lang w:val="uk-UA"/>
        </w:rPr>
      </w:pPr>
      <w:r w:rsidRPr="007B1647">
        <w:rPr>
          <w:rFonts w:eastAsia="Times New Roman CYR" w:cs="Times New Roman CYR"/>
          <w:bCs/>
          <w:iCs/>
          <w:spacing w:val="6"/>
          <w:sz w:val="28"/>
          <w:szCs w:val="28"/>
          <w:lang w:val="uk-UA"/>
        </w:rPr>
        <w:tab/>
        <w:t>8.</w:t>
      </w:r>
      <w:r w:rsidRPr="007B1647">
        <w:rPr>
          <w:spacing w:val="6"/>
          <w:sz w:val="28"/>
          <w:szCs w:val="28"/>
          <w:lang w:val="uk-UA"/>
        </w:rPr>
        <w:t xml:space="preserve"> </w:t>
      </w:r>
      <w:r w:rsidRPr="00CF2595">
        <w:rPr>
          <w:i/>
          <w:spacing w:val="6"/>
          <w:sz w:val="28"/>
          <w:szCs w:val="28"/>
          <w:lang w:val="uk-UA"/>
        </w:rPr>
        <w:t>Гарбузова Г. О.</w:t>
      </w:r>
      <w:r w:rsidRPr="007B1647">
        <w:rPr>
          <w:spacing w:val="6"/>
          <w:sz w:val="28"/>
          <w:szCs w:val="28"/>
          <w:lang w:val="uk-UA"/>
        </w:rPr>
        <w:t xml:space="preserve"> Трансформації генералізації та конкретизації як види лексичної модуляції / Г. О. Гарбузова // Соціокультурні та етнолінгвістичні проблеми галузевого перекладу в парадигмі євроінтеграції. Матеріали І Всеукраїнської науково-практичної конференції. – К. : Видавництво НАУ, 2008. – С. 33 – 35.</w:t>
      </w:r>
    </w:p>
    <w:p w:rsidR="00340E92" w:rsidRPr="007B1647" w:rsidRDefault="00340E92" w:rsidP="00340E92">
      <w:pPr>
        <w:tabs>
          <w:tab w:val="left" w:pos="709"/>
        </w:tabs>
        <w:jc w:val="both"/>
        <w:rPr>
          <w:bCs/>
          <w:spacing w:val="6"/>
          <w:sz w:val="28"/>
          <w:szCs w:val="28"/>
          <w:lang w:val="uk-UA"/>
        </w:rPr>
      </w:pPr>
    </w:p>
    <w:p w:rsidR="00340E92" w:rsidRDefault="00340E92" w:rsidP="00340E92">
      <w:pPr>
        <w:tabs>
          <w:tab w:val="left" w:pos="709"/>
        </w:tabs>
        <w:jc w:val="center"/>
        <w:rPr>
          <w:b/>
          <w:spacing w:val="6"/>
          <w:sz w:val="28"/>
          <w:szCs w:val="28"/>
          <w:lang w:val="uk-UA"/>
        </w:rPr>
      </w:pPr>
    </w:p>
    <w:p w:rsidR="00340E92" w:rsidRPr="00772EFA" w:rsidRDefault="00340E92" w:rsidP="00340E92">
      <w:pPr>
        <w:tabs>
          <w:tab w:val="left" w:pos="709"/>
        </w:tabs>
        <w:jc w:val="center"/>
        <w:rPr>
          <w:b/>
          <w:spacing w:val="6"/>
          <w:sz w:val="28"/>
          <w:szCs w:val="28"/>
          <w:lang w:val="uk-UA"/>
        </w:rPr>
      </w:pPr>
      <w:r w:rsidRPr="00772EFA">
        <w:rPr>
          <w:b/>
          <w:spacing w:val="6"/>
          <w:sz w:val="28"/>
          <w:szCs w:val="28"/>
          <w:lang w:val="uk-UA"/>
        </w:rPr>
        <w:t>АНОТАЦІЯ</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lastRenderedPageBreak/>
        <w:tab/>
        <w:t xml:space="preserve"> Гарбузова Г. О. Лексична модуляція в англо-українському художньому перекладі. – Рукопис.</w:t>
      </w:r>
    </w:p>
    <w:p w:rsidR="00340E92" w:rsidRPr="007B1647" w:rsidRDefault="00340E92" w:rsidP="00340E92">
      <w:pPr>
        <w:tabs>
          <w:tab w:val="left" w:pos="709"/>
        </w:tabs>
        <w:jc w:val="both"/>
        <w:rPr>
          <w:spacing w:val="6"/>
          <w:sz w:val="28"/>
          <w:szCs w:val="28"/>
          <w:lang w:val="uk-UA"/>
        </w:rPr>
      </w:pPr>
      <w:r w:rsidRPr="007B1647">
        <w:rPr>
          <w:spacing w:val="6"/>
          <w:sz w:val="28"/>
          <w:szCs w:val="28"/>
          <w:lang w:val="uk-UA"/>
        </w:rPr>
        <w:tab/>
        <w:t>Дисертація на здобуття наукового ступеня кандидата філологічних наук за спеціальністю 10.02.16 – перекладознавство. – Київський національний університет імені Тараса Шевченка, Київ, 2009.</w:t>
      </w:r>
    </w:p>
    <w:p w:rsidR="00340E92" w:rsidRPr="007B1647" w:rsidRDefault="00340E92" w:rsidP="00340E92">
      <w:pPr>
        <w:tabs>
          <w:tab w:val="left" w:pos="709"/>
        </w:tabs>
        <w:jc w:val="both"/>
        <w:rPr>
          <w:iCs/>
          <w:spacing w:val="6"/>
          <w:sz w:val="28"/>
          <w:szCs w:val="28"/>
          <w:lang w:val="uk-UA"/>
        </w:rPr>
      </w:pPr>
      <w:r w:rsidRPr="007B1647">
        <w:rPr>
          <w:spacing w:val="6"/>
          <w:sz w:val="28"/>
          <w:szCs w:val="28"/>
          <w:lang w:val="uk-UA"/>
        </w:rPr>
        <w:tab/>
        <w:t>Роботу присвячено</w:t>
      </w:r>
      <w:r w:rsidRPr="007B1647">
        <w:rPr>
          <w:bCs/>
          <w:iCs/>
          <w:spacing w:val="6"/>
          <w:sz w:val="28"/>
          <w:szCs w:val="28"/>
          <w:lang w:val="uk-UA"/>
        </w:rPr>
        <w:t xml:space="preserve"> </w:t>
      </w:r>
      <w:r w:rsidRPr="007B1647">
        <w:rPr>
          <w:iCs/>
          <w:spacing w:val="6"/>
          <w:sz w:val="28"/>
          <w:szCs w:val="28"/>
          <w:lang w:val="uk-UA"/>
        </w:rPr>
        <w:t xml:space="preserve">дослідженню перекладацького прийому лексичної модуляції в </w:t>
      </w:r>
      <w:r w:rsidRPr="007B1647">
        <w:rPr>
          <w:spacing w:val="6"/>
          <w:sz w:val="28"/>
          <w:szCs w:val="28"/>
          <w:lang w:val="uk-UA"/>
        </w:rPr>
        <w:t>англо-українськ</w:t>
      </w:r>
      <w:r>
        <w:rPr>
          <w:spacing w:val="6"/>
          <w:sz w:val="28"/>
          <w:szCs w:val="28"/>
          <w:lang w:val="uk-UA"/>
        </w:rPr>
        <w:t>их</w:t>
      </w:r>
      <w:r w:rsidRPr="007B1647">
        <w:rPr>
          <w:spacing w:val="6"/>
          <w:sz w:val="28"/>
          <w:szCs w:val="28"/>
          <w:lang w:val="uk-UA"/>
        </w:rPr>
        <w:t xml:space="preserve"> </w:t>
      </w:r>
      <w:r w:rsidRPr="007B1647">
        <w:rPr>
          <w:iCs/>
          <w:spacing w:val="6"/>
          <w:sz w:val="28"/>
          <w:szCs w:val="28"/>
          <w:lang w:val="uk-UA"/>
        </w:rPr>
        <w:t xml:space="preserve">перекладах </w:t>
      </w:r>
      <w:r>
        <w:rPr>
          <w:spacing w:val="6"/>
          <w:sz w:val="28"/>
          <w:szCs w:val="28"/>
          <w:lang w:val="uk-UA"/>
        </w:rPr>
        <w:t xml:space="preserve">художньої прози. </w:t>
      </w:r>
      <w:r w:rsidRPr="007B1647">
        <w:rPr>
          <w:spacing w:val="6"/>
          <w:sz w:val="28"/>
          <w:szCs w:val="28"/>
          <w:lang w:val="uk-UA"/>
        </w:rPr>
        <w:t>Лексична модуляція ґрунтується на переформулюванні висловлення, як</w:t>
      </w:r>
      <w:r>
        <w:rPr>
          <w:spacing w:val="6"/>
          <w:sz w:val="28"/>
          <w:szCs w:val="28"/>
          <w:lang w:val="uk-UA"/>
        </w:rPr>
        <w:t>е можна досяг</w:t>
      </w:r>
      <w:r w:rsidRPr="007B1647">
        <w:rPr>
          <w:spacing w:val="6"/>
          <w:sz w:val="28"/>
          <w:szCs w:val="28"/>
          <w:lang w:val="uk-UA"/>
        </w:rPr>
        <w:t xml:space="preserve">ти, змінивши ракурс сприйняття об’єкту дійсності. </w:t>
      </w:r>
      <w:r w:rsidRPr="00A86A36">
        <w:rPr>
          <w:sz w:val="28"/>
          <w:szCs w:val="28"/>
          <w:lang w:val="uk-UA"/>
        </w:rPr>
        <w:t>До видів лексичної модуляції належать лексико-семантичні трансформації генералізації, конкретизації, логічного розвитку та антонімічного перекладу</w:t>
      </w:r>
      <w:r>
        <w:rPr>
          <w:sz w:val="28"/>
          <w:szCs w:val="28"/>
          <w:lang w:val="uk-UA"/>
        </w:rPr>
        <w:t>.</w:t>
      </w:r>
      <w:r w:rsidRPr="007B1647">
        <w:rPr>
          <w:spacing w:val="6"/>
          <w:sz w:val="28"/>
          <w:szCs w:val="28"/>
          <w:lang w:val="uk-UA"/>
        </w:rPr>
        <w:t xml:space="preserve"> У роботі розкрито потенціал лексичної модуляції для досягнення адекватності перекладу</w:t>
      </w:r>
      <w:r>
        <w:rPr>
          <w:spacing w:val="6"/>
          <w:sz w:val="28"/>
          <w:szCs w:val="28"/>
          <w:lang w:val="uk-UA"/>
        </w:rPr>
        <w:t>;</w:t>
      </w:r>
      <w:r w:rsidRPr="007B1647">
        <w:rPr>
          <w:spacing w:val="6"/>
          <w:sz w:val="28"/>
          <w:szCs w:val="28"/>
          <w:lang w:val="uk-UA"/>
        </w:rPr>
        <w:t xml:space="preserve"> описано форми </w:t>
      </w:r>
      <w:r>
        <w:rPr>
          <w:spacing w:val="6"/>
          <w:sz w:val="28"/>
          <w:szCs w:val="28"/>
          <w:lang w:val="uk-UA"/>
        </w:rPr>
        <w:t>використ</w:t>
      </w:r>
      <w:r w:rsidRPr="007B1647">
        <w:rPr>
          <w:spacing w:val="6"/>
          <w:sz w:val="28"/>
          <w:szCs w:val="28"/>
          <w:lang w:val="uk-UA"/>
        </w:rPr>
        <w:t xml:space="preserve">ання цього прийому; запропоновано класифікацію видів лексичної модуляції; виявлено </w:t>
      </w:r>
      <w:r w:rsidRPr="007B1647">
        <w:rPr>
          <w:iCs/>
          <w:spacing w:val="6"/>
          <w:sz w:val="28"/>
          <w:szCs w:val="28"/>
          <w:lang w:val="uk-UA"/>
        </w:rPr>
        <w:t xml:space="preserve">природу та механізм дії кожного з її видів; сформульовано причини, що </w:t>
      </w:r>
      <w:r w:rsidRPr="007B1647">
        <w:rPr>
          <w:bCs/>
          <w:spacing w:val="6"/>
          <w:sz w:val="28"/>
          <w:szCs w:val="28"/>
          <w:lang w:val="uk-UA"/>
        </w:rPr>
        <w:t xml:space="preserve">викликають </w:t>
      </w:r>
      <w:r>
        <w:rPr>
          <w:bCs/>
          <w:spacing w:val="6"/>
          <w:sz w:val="28"/>
          <w:szCs w:val="28"/>
          <w:lang w:val="uk-UA"/>
        </w:rPr>
        <w:t xml:space="preserve">застосування </w:t>
      </w:r>
      <w:r w:rsidRPr="007B1647">
        <w:rPr>
          <w:bCs/>
          <w:spacing w:val="6"/>
          <w:sz w:val="28"/>
          <w:szCs w:val="28"/>
          <w:lang w:val="uk-UA"/>
        </w:rPr>
        <w:t xml:space="preserve">лексичної модуляції </w:t>
      </w:r>
      <w:r w:rsidRPr="007B1647">
        <w:rPr>
          <w:iCs/>
          <w:spacing w:val="6"/>
          <w:sz w:val="28"/>
          <w:szCs w:val="28"/>
          <w:lang w:val="uk-UA"/>
        </w:rPr>
        <w:t>в англо-українсько</w:t>
      </w:r>
      <w:r>
        <w:rPr>
          <w:iCs/>
          <w:spacing w:val="6"/>
          <w:sz w:val="28"/>
          <w:szCs w:val="28"/>
          <w:lang w:val="uk-UA"/>
        </w:rPr>
        <w:t>му художньому</w:t>
      </w:r>
      <w:r w:rsidRPr="007B1647">
        <w:rPr>
          <w:iCs/>
          <w:spacing w:val="6"/>
          <w:sz w:val="28"/>
          <w:szCs w:val="28"/>
          <w:lang w:val="uk-UA"/>
        </w:rPr>
        <w:t xml:space="preserve"> переклад</w:t>
      </w:r>
      <w:r>
        <w:rPr>
          <w:iCs/>
          <w:spacing w:val="6"/>
          <w:sz w:val="28"/>
          <w:szCs w:val="28"/>
          <w:lang w:val="uk-UA"/>
        </w:rPr>
        <w:t>і</w:t>
      </w:r>
      <w:r w:rsidRPr="007B1647">
        <w:rPr>
          <w:iCs/>
          <w:spacing w:val="6"/>
          <w:sz w:val="28"/>
          <w:szCs w:val="28"/>
          <w:lang w:val="uk-UA"/>
        </w:rPr>
        <w:t>.</w:t>
      </w:r>
    </w:p>
    <w:p w:rsidR="00340E92" w:rsidRPr="007B1647" w:rsidRDefault="00340E92" w:rsidP="00340E92">
      <w:pPr>
        <w:tabs>
          <w:tab w:val="left" w:pos="709"/>
        </w:tabs>
        <w:jc w:val="both"/>
        <w:rPr>
          <w:iCs/>
          <w:spacing w:val="6"/>
          <w:sz w:val="28"/>
          <w:szCs w:val="28"/>
          <w:lang w:val="uk-UA"/>
        </w:rPr>
      </w:pPr>
      <w:r>
        <w:rPr>
          <w:iCs/>
          <w:spacing w:val="6"/>
          <w:sz w:val="28"/>
          <w:szCs w:val="28"/>
          <w:lang w:val="uk-UA"/>
        </w:rPr>
        <w:tab/>
      </w:r>
      <w:r w:rsidRPr="007B1647">
        <w:rPr>
          <w:iCs/>
          <w:spacing w:val="6"/>
          <w:sz w:val="28"/>
          <w:szCs w:val="28"/>
          <w:lang w:val="uk-UA"/>
        </w:rPr>
        <w:t>Ключові слова: лексична модуляція, лексико-семантична трансформація, логіко-смислові відношення, генералізація, конкретизація, смисловий розвиток, антонімічний переклад.</w:t>
      </w:r>
    </w:p>
    <w:p w:rsidR="00340E92" w:rsidRPr="007B1647" w:rsidRDefault="00340E92" w:rsidP="00340E92">
      <w:pPr>
        <w:tabs>
          <w:tab w:val="left" w:pos="709"/>
        </w:tabs>
        <w:jc w:val="both"/>
        <w:rPr>
          <w:spacing w:val="6"/>
          <w:sz w:val="28"/>
          <w:szCs w:val="28"/>
          <w:lang w:val="uk-UA"/>
        </w:rPr>
      </w:pPr>
    </w:p>
    <w:p w:rsidR="00340E92" w:rsidRPr="00E93BD6" w:rsidRDefault="00340E92" w:rsidP="00340E92">
      <w:pPr>
        <w:tabs>
          <w:tab w:val="left" w:pos="709"/>
        </w:tabs>
        <w:jc w:val="center"/>
        <w:rPr>
          <w:b/>
          <w:spacing w:val="6"/>
          <w:sz w:val="28"/>
          <w:szCs w:val="28"/>
          <w:lang w:val="uk-UA"/>
        </w:rPr>
      </w:pPr>
    </w:p>
    <w:p w:rsidR="00340E92" w:rsidRPr="00E44F24" w:rsidRDefault="00340E92" w:rsidP="00340E92">
      <w:pPr>
        <w:tabs>
          <w:tab w:val="left" w:pos="709"/>
        </w:tabs>
        <w:jc w:val="center"/>
        <w:rPr>
          <w:b/>
          <w:spacing w:val="6"/>
          <w:sz w:val="28"/>
          <w:szCs w:val="28"/>
          <w:lang w:val="uk-UA"/>
        </w:rPr>
      </w:pPr>
    </w:p>
    <w:p w:rsidR="00340E92" w:rsidRDefault="00340E92" w:rsidP="00340E92">
      <w:pPr>
        <w:tabs>
          <w:tab w:val="left" w:pos="709"/>
        </w:tabs>
        <w:jc w:val="center"/>
        <w:rPr>
          <w:b/>
          <w:spacing w:val="6"/>
          <w:sz w:val="28"/>
          <w:szCs w:val="28"/>
          <w:lang w:val="uk-UA"/>
        </w:rPr>
      </w:pPr>
    </w:p>
    <w:p w:rsidR="00340E92" w:rsidRPr="00340E92" w:rsidRDefault="00340E92" w:rsidP="00340E92">
      <w:pPr>
        <w:tabs>
          <w:tab w:val="left" w:pos="709"/>
        </w:tabs>
        <w:jc w:val="center"/>
        <w:rPr>
          <w:b/>
          <w:spacing w:val="6"/>
          <w:sz w:val="28"/>
          <w:szCs w:val="28"/>
          <w:lang w:val="uk-UA"/>
        </w:rPr>
      </w:pPr>
    </w:p>
    <w:p w:rsidR="00340E92" w:rsidRPr="00E44F24" w:rsidRDefault="00340E92" w:rsidP="00340E92">
      <w:pPr>
        <w:tabs>
          <w:tab w:val="left" w:pos="709"/>
        </w:tabs>
        <w:jc w:val="center"/>
        <w:rPr>
          <w:b/>
          <w:spacing w:val="6"/>
          <w:sz w:val="28"/>
          <w:szCs w:val="28"/>
          <w:lang w:val="uk-UA"/>
        </w:rPr>
      </w:pPr>
    </w:p>
    <w:p w:rsidR="00340E92" w:rsidRPr="00772EFA" w:rsidRDefault="00340E92" w:rsidP="00340E92">
      <w:pPr>
        <w:tabs>
          <w:tab w:val="left" w:pos="709"/>
        </w:tabs>
        <w:jc w:val="center"/>
        <w:rPr>
          <w:b/>
          <w:spacing w:val="6"/>
          <w:sz w:val="28"/>
          <w:szCs w:val="28"/>
        </w:rPr>
      </w:pPr>
      <w:r w:rsidRPr="00772EFA">
        <w:rPr>
          <w:b/>
          <w:spacing w:val="6"/>
          <w:sz w:val="28"/>
          <w:szCs w:val="28"/>
        </w:rPr>
        <w:t>АННОТАЦИЯ</w:t>
      </w:r>
    </w:p>
    <w:p w:rsidR="00340E92" w:rsidRPr="007B1647" w:rsidRDefault="00340E92" w:rsidP="00340E92">
      <w:pPr>
        <w:tabs>
          <w:tab w:val="left" w:pos="709"/>
        </w:tabs>
        <w:jc w:val="both"/>
        <w:rPr>
          <w:spacing w:val="6"/>
          <w:sz w:val="28"/>
          <w:szCs w:val="28"/>
        </w:rPr>
      </w:pPr>
      <w:r w:rsidRPr="007B1647">
        <w:rPr>
          <w:spacing w:val="6"/>
          <w:sz w:val="28"/>
          <w:szCs w:val="28"/>
        </w:rPr>
        <w:tab/>
        <w:t>Гарбузова А. А. Лексическая модуляция в англо-украинск</w:t>
      </w:r>
      <w:r w:rsidRPr="007B1647">
        <w:rPr>
          <w:spacing w:val="6"/>
          <w:sz w:val="28"/>
          <w:szCs w:val="28"/>
          <w:lang w:val="uk-UA"/>
        </w:rPr>
        <w:t>ом</w:t>
      </w:r>
      <w:r w:rsidRPr="007B1647">
        <w:rPr>
          <w:spacing w:val="6"/>
          <w:sz w:val="28"/>
          <w:szCs w:val="28"/>
        </w:rPr>
        <w:t xml:space="preserve"> художественн</w:t>
      </w:r>
      <w:r w:rsidRPr="007B1647">
        <w:rPr>
          <w:spacing w:val="6"/>
          <w:sz w:val="28"/>
          <w:szCs w:val="28"/>
          <w:lang w:val="uk-UA"/>
        </w:rPr>
        <w:t>ом</w:t>
      </w:r>
      <w:r w:rsidRPr="007B1647">
        <w:rPr>
          <w:spacing w:val="6"/>
          <w:sz w:val="28"/>
          <w:szCs w:val="28"/>
        </w:rPr>
        <w:t xml:space="preserve"> перевод</w:t>
      </w:r>
      <w:r w:rsidRPr="007B1647">
        <w:rPr>
          <w:spacing w:val="6"/>
          <w:sz w:val="28"/>
          <w:szCs w:val="28"/>
          <w:lang w:val="uk-UA"/>
        </w:rPr>
        <w:t>е</w:t>
      </w:r>
      <w:r w:rsidRPr="007B1647">
        <w:rPr>
          <w:spacing w:val="6"/>
          <w:sz w:val="28"/>
          <w:szCs w:val="28"/>
        </w:rPr>
        <w:t>. – Рукопись.</w:t>
      </w:r>
    </w:p>
    <w:p w:rsidR="00340E92" w:rsidRPr="007B1647" w:rsidRDefault="00340E92" w:rsidP="00340E92">
      <w:pPr>
        <w:tabs>
          <w:tab w:val="left" w:pos="709"/>
        </w:tabs>
        <w:jc w:val="both"/>
        <w:rPr>
          <w:spacing w:val="6"/>
          <w:sz w:val="28"/>
          <w:szCs w:val="28"/>
        </w:rPr>
      </w:pPr>
      <w:r w:rsidRPr="007B1647">
        <w:rPr>
          <w:spacing w:val="6"/>
          <w:sz w:val="28"/>
          <w:szCs w:val="28"/>
        </w:rPr>
        <w:tab/>
        <w:t>Диссертация на соискание ученой степени кандидата филологических наук по специальности 10.02.16 – переводоведение. – Киевский национальный университет имени Тараса Шевченко, Киев, 200</w:t>
      </w:r>
      <w:r w:rsidRPr="007B1647">
        <w:rPr>
          <w:spacing w:val="6"/>
          <w:sz w:val="28"/>
          <w:szCs w:val="28"/>
          <w:lang w:val="uk-UA"/>
        </w:rPr>
        <w:t>9</w:t>
      </w:r>
      <w:r w:rsidRPr="007B1647">
        <w:rPr>
          <w:spacing w:val="6"/>
          <w:sz w:val="28"/>
          <w:szCs w:val="28"/>
        </w:rPr>
        <w:t>.</w:t>
      </w:r>
    </w:p>
    <w:p w:rsidR="00340E92" w:rsidRPr="007B1647" w:rsidRDefault="00340E92" w:rsidP="00340E92">
      <w:pPr>
        <w:tabs>
          <w:tab w:val="left" w:pos="709"/>
        </w:tabs>
        <w:jc w:val="both"/>
        <w:rPr>
          <w:spacing w:val="6"/>
          <w:sz w:val="28"/>
          <w:szCs w:val="28"/>
          <w:lang w:val="uk-UA"/>
        </w:rPr>
      </w:pPr>
      <w:r w:rsidRPr="007B1647">
        <w:rPr>
          <w:spacing w:val="6"/>
          <w:sz w:val="28"/>
          <w:szCs w:val="28"/>
        </w:rPr>
        <w:tab/>
        <w:t>Работа посвящена</w:t>
      </w:r>
      <w:r w:rsidRPr="007B1647">
        <w:rPr>
          <w:spacing w:val="6"/>
          <w:sz w:val="28"/>
          <w:szCs w:val="28"/>
          <w:lang w:val="uk-UA"/>
        </w:rPr>
        <w:t xml:space="preserve"> исследованию </w:t>
      </w:r>
      <w:r w:rsidRPr="007B1647">
        <w:rPr>
          <w:spacing w:val="6"/>
          <w:sz w:val="28"/>
          <w:szCs w:val="28"/>
        </w:rPr>
        <w:t xml:space="preserve">переводческого приема </w:t>
      </w:r>
      <w:r w:rsidRPr="007B1647">
        <w:rPr>
          <w:spacing w:val="6"/>
          <w:sz w:val="28"/>
          <w:szCs w:val="28"/>
          <w:lang w:val="uk-UA"/>
        </w:rPr>
        <w:t xml:space="preserve">лексической модуляции </w:t>
      </w:r>
      <w:r>
        <w:rPr>
          <w:spacing w:val="6"/>
          <w:sz w:val="28"/>
          <w:szCs w:val="28"/>
        </w:rPr>
        <w:t>в</w:t>
      </w:r>
      <w:r w:rsidRPr="007B1647">
        <w:rPr>
          <w:spacing w:val="6"/>
          <w:sz w:val="28"/>
          <w:szCs w:val="28"/>
        </w:rPr>
        <w:t xml:space="preserve"> англо-украинск</w:t>
      </w:r>
      <w:r w:rsidRPr="007B1647">
        <w:rPr>
          <w:spacing w:val="6"/>
          <w:sz w:val="28"/>
          <w:szCs w:val="28"/>
          <w:lang w:val="uk-UA"/>
        </w:rPr>
        <w:t>ом</w:t>
      </w:r>
      <w:r w:rsidRPr="007B1647">
        <w:rPr>
          <w:spacing w:val="6"/>
          <w:sz w:val="28"/>
          <w:szCs w:val="28"/>
        </w:rPr>
        <w:t xml:space="preserve"> перевод</w:t>
      </w:r>
      <w:r w:rsidRPr="007B1647">
        <w:rPr>
          <w:spacing w:val="6"/>
          <w:sz w:val="28"/>
          <w:szCs w:val="28"/>
          <w:lang w:val="uk-UA"/>
        </w:rPr>
        <w:t>е</w:t>
      </w:r>
      <w:r w:rsidRPr="007B1647">
        <w:rPr>
          <w:spacing w:val="6"/>
          <w:sz w:val="28"/>
          <w:szCs w:val="28"/>
        </w:rPr>
        <w:t xml:space="preserve"> художественн</w:t>
      </w:r>
      <w:r>
        <w:rPr>
          <w:spacing w:val="6"/>
          <w:sz w:val="28"/>
          <w:szCs w:val="28"/>
          <w:lang w:val="uk-UA"/>
        </w:rPr>
        <w:t>ой прозы</w:t>
      </w:r>
      <w:r w:rsidRPr="007B1647">
        <w:rPr>
          <w:spacing w:val="6"/>
          <w:sz w:val="28"/>
          <w:szCs w:val="28"/>
          <w:lang w:val="uk-UA"/>
        </w:rPr>
        <w:t>. Лексическая модуляция основывается на переформулировке высказывания, которое достигается при переводе путем изменения ракурса восприятия объекта действительности.</w:t>
      </w:r>
      <w:r w:rsidRPr="002A649C">
        <w:rPr>
          <w:sz w:val="28"/>
          <w:szCs w:val="28"/>
          <w:lang w:val="uk-UA"/>
        </w:rPr>
        <w:t xml:space="preserve"> </w:t>
      </w:r>
      <w:r w:rsidRPr="00A86A36">
        <w:rPr>
          <w:sz w:val="28"/>
          <w:szCs w:val="28"/>
          <w:lang w:val="uk-UA"/>
        </w:rPr>
        <w:t xml:space="preserve">К видам </w:t>
      </w:r>
      <w:r w:rsidRPr="002A649C">
        <w:rPr>
          <w:sz w:val="28"/>
          <w:szCs w:val="28"/>
        </w:rPr>
        <w:t xml:space="preserve">данного </w:t>
      </w:r>
      <w:r w:rsidRPr="00A86A36">
        <w:rPr>
          <w:sz w:val="28"/>
          <w:szCs w:val="28"/>
          <w:lang w:val="uk-UA"/>
        </w:rPr>
        <w:t>приема относятся лексико-семантические трансформации генерализации, конкретизации, смыслового развития и антонимического перевода.</w:t>
      </w:r>
      <w:r w:rsidRPr="007B1647">
        <w:rPr>
          <w:spacing w:val="6"/>
          <w:sz w:val="28"/>
          <w:szCs w:val="28"/>
          <w:lang w:val="uk-UA"/>
        </w:rPr>
        <w:t xml:space="preserve"> В работе раскрывается потенциал лексической модуляции для достижения адекватности</w:t>
      </w:r>
      <w:r>
        <w:rPr>
          <w:spacing w:val="6"/>
          <w:sz w:val="28"/>
          <w:szCs w:val="28"/>
          <w:lang w:val="uk-UA"/>
        </w:rPr>
        <w:t>;</w:t>
      </w:r>
      <w:r w:rsidRPr="007B1647">
        <w:rPr>
          <w:spacing w:val="6"/>
          <w:sz w:val="28"/>
          <w:szCs w:val="28"/>
          <w:lang w:val="uk-UA"/>
        </w:rPr>
        <w:t xml:space="preserve"> описаны формы применения данного приема; выявлены природа и механизм действия каждого из </w:t>
      </w:r>
      <w:r>
        <w:rPr>
          <w:spacing w:val="6"/>
          <w:sz w:val="28"/>
          <w:szCs w:val="28"/>
          <w:lang w:val="uk-UA"/>
        </w:rPr>
        <w:t xml:space="preserve">его </w:t>
      </w:r>
      <w:r w:rsidRPr="007B1647">
        <w:rPr>
          <w:spacing w:val="6"/>
          <w:sz w:val="28"/>
          <w:szCs w:val="28"/>
          <w:lang w:val="uk-UA"/>
        </w:rPr>
        <w:t>видов; сформулированы причины использования лексической модуляции в англо-украинском художественном переводе</w:t>
      </w:r>
      <w:r w:rsidRPr="007B1647">
        <w:rPr>
          <w:spacing w:val="6"/>
          <w:sz w:val="28"/>
          <w:szCs w:val="28"/>
        </w:rPr>
        <w:t>.</w:t>
      </w:r>
    </w:p>
    <w:p w:rsidR="00340E92" w:rsidRDefault="00340E92" w:rsidP="00340E92">
      <w:pPr>
        <w:tabs>
          <w:tab w:val="left" w:pos="709"/>
        </w:tabs>
        <w:jc w:val="both"/>
        <w:rPr>
          <w:spacing w:val="6"/>
          <w:sz w:val="28"/>
          <w:szCs w:val="28"/>
          <w:lang w:val="uk-UA"/>
        </w:rPr>
      </w:pPr>
      <w:r w:rsidRPr="007B1647">
        <w:rPr>
          <w:spacing w:val="6"/>
          <w:sz w:val="28"/>
          <w:szCs w:val="28"/>
          <w:lang w:val="uk-UA"/>
        </w:rPr>
        <w:tab/>
      </w:r>
      <w:r w:rsidRPr="007B1647">
        <w:rPr>
          <w:spacing w:val="6"/>
          <w:sz w:val="28"/>
          <w:szCs w:val="28"/>
        </w:rPr>
        <w:t>Ключевые слова: лексическая модуляция, лексико-семантическая трансформация</w:t>
      </w:r>
      <w:r w:rsidRPr="007B1647">
        <w:rPr>
          <w:spacing w:val="6"/>
          <w:sz w:val="28"/>
          <w:szCs w:val="28"/>
          <w:lang w:val="uk-UA"/>
        </w:rPr>
        <w:t>,</w:t>
      </w:r>
      <w:r w:rsidRPr="007B1647">
        <w:rPr>
          <w:spacing w:val="6"/>
          <w:sz w:val="28"/>
          <w:szCs w:val="28"/>
        </w:rPr>
        <w:t xml:space="preserve"> логико-смысловые отношения, генерализация, конкретизация, смысловое развитие, антонимический перевод.</w:t>
      </w:r>
    </w:p>
    <w:p w:rsidR="00340E92" w:rsidRDefault="00340E92" w:rsidP="00340E92">
      <w:pPr>
        <w:tabs>
          <w:tab w:val="left" w:pos="709"/>
        </w:tabs>
        <w:jc w:val="both"/>
        <w:rPr>
          <w:spacing w:val="6"/>
          <w:sz w:val="28"/>
          <w:szCs w:val="28"/>
          <w:lang w:val="uk-UA"/>
        </w:rPr>
      </w:pPr>
    </w:p>
    <w:p w:rsidR="00340E92" w:rsidRPr="00E93BD6" w:rsidRDefault="00340E92" w:rsidP="00340E92">
      <w:pPr>
        <w:tabs>
          <w:tab w:val="left" w:pos="709"/>
        </w:tabs>
        <w:jc w:val="both"/>
        <w:rPr>
          <w:spacing w:val="6"/>
          <w:sz w:val="28"/>
          <w:szCs w:val="28"/>
          <w:lang w:val="uk-UA"/>
        </w:rPr>
      </w:pPr>
    </w:p>
    <w:p w:rsidR="00340E92" w:rsidRPr="005F246C" w:rsidRDefault="00340E92" w:rsidP="00340E92">
      <w:pPr>
        <w:tabs>
          <w:tab w:val="left" w:pos="709"/>
        </w:tabs>
        <w:jc w:val="center"/>
        <w:rPr>
          <w:b/>
          <w:spacing w:val="6"/>
          <w:sz w:val="28"/>
          <w:szCs w:val="28"/>
          <w:lang w:val="en-US"/>
        </w:rPr>
      </w:pPr>
      <w:r w:rsidRPr="005F246C">
        <w:rPr>
          <w:b/>
          <w:spacing w:val="6"/>
          <w:sz w:val="28"/>
          <w:szCs w:val="28"/>
          <w:lang w:val="uk-UA"/>
        </w:rPr>
        <w:t>ABSTRACT</w:t>
      </w:r>
    </w:p>
    <w:p w:rsidR="00340E92" w:rsidRPr="007B1647" w:rsidRDefault="00340E92" w:rsidP="00340E92">
      <w:pPr>
        <w:ind w:firstLine="708"/>
        <w:jc w:val="both"/>
        <w:rPr>
          <w:spacing w:val="6"/>
          <w:sz w:val="28"/>
          <w:szCs w:val="28"/>
          <w:lang w:val="en-US"/>
        </w:rPr>
      </w:pPr>
      <w:r w:rsidRPr="007B1647">
        <w:rPr>
          <w:spacing w:val="6"/>
          <w:sz w:val="28"/>
          <w:szCs w:val="28"/>
          <w:lang w:val="en-US"/>
        </w:rPr>
        <w:t>Harbuzova H. O. Lexical Modulation in English-Ukrainian Literary Translation</w:t>
      </w:r>
      <w:r w:rsidRPr="007B1647">
        <w:rPr>
          <w:spacing w:val="6"/>
          <w:sz w:val="28"/>
          <w:szCs w:val="28"/>
          <w:lang w:val="uk-UA"/>
        </w:rPr>
        <w:t>.</w:t>
      </w:r>
      <w:r w:rsidRPr="007B1647">
        <w:rPr>
          <w:spacing w:val="6"/>
          <w:sz w:val="28"/>
          <w:szCs w:val="28"/>
          <w:lang w:val="en-US"/>
        </w:rPr>
        <w:t xml:space="preserve"> – Manuscript.</w:t>
      </w:r>
    </w:p>
    <w:p w:rsidR="00340E92" w:rsidRPr="007B1647" w:rsidRDefault="00340E92" w:rsidP="00340E92">
      <w:pPr>
        <w:ind w:firstLine="708"/>
        <w:jc w:val="both"/>
        <w:rPr>
          <w:color w:val="000000"/>
          <w:spacing w:val="6"/>
          <w:sz w:val="28"/>
          <w:szCs w:val="28"/>
          <w:lang w:val="en-US"/>
        </w:rPr>
      </w:pPr>
      <w:r w:rsidRPr="007B1647">
        <w:rPr>
          <w:color w:val="000000"/>
          <w:spacing w:val="6"/>
          <w:sz w:val="28"/>
          <w:szCs w:val="28"/>
          <w:lang w:val="en-US"/>
        </w:rPr>
        <w:t xml:space="preserve"> A thesis for Candidate’s Degree in Philology in speciality 10.02.16 – Translation Studies. – Kyiv Taras Shevchenko National University, Kyiv, 200</w:t>
      </w:r>
      <w:r w:rsidRPr="007B1647">
        <w:rPr>
          <w:color w:val="000000"/>
          <w:spacing w:val="6"/>
          <w:sz w:val="28"/>
          <w:szCs w:val="28"/>
          <w:lang w:val="uk-UA"/>
        </w:rPr>
        <w:t>9</w:t>
      </w:r>
      <w:r w:rsidRPr="007B1647">
        <w:rPr>
          <w:color w:val="000000"/>
          <w:spacing w:val="6"/>
          <w:sz w:val="28"/>
          <w:szCs w:val="28"/>
          <w:lang w:val="en-US"/>
        </w:rPr>
        <w:t>.</w:t>
      </w:r>
    </w:p>
    <w:p w:rsidR="00340E92" w:rsidRPr="007A7298" w:rsidRDefault="00340E92" w:rsidP="00340E92">
      <w:pPr>
        <w:ind w:firstLine="709"/>
        <w:jc w:val="both"/>
        <w:rPr>
          <w:spacing w:val="6"/>
          <w:sz w:val="28"/>
          <w:szCs w:val="28"/>
          <w:u w:val="single"/>
          <w:lang w:val="en-GB"/>
        </w:rPr>
      </w:pPr>
      <w:r w:rsidRPr="007B1647">
        <w:rPr>
          <w:spacing w:val="6"/>
          <w:sz w:val="28"/>
          <w:szCs w:val="28"/>
          <w:lang w:val="en-GB"/>
        </w:rPr>
        <w:t xml:space="preserve">The </w:t>
      </w:r>
      <w:r>
        <w:rPr>
          <w:spacing w:val="6"/>
          <w:sz w:val="28"/>
          <w:szCs w:val="28"/>
          <w:lang w:val="en-GB"/>
        </w:rPr>
        <w:t xml:space="preserve">thesis </w:t>
      </w:r>
      <w:r w:rsidRPr="007B1647">
        <w:rPr>
          <w:spacing w:val="6"/>
          <w:sz w:val="28"/>
          <w:szCs w:val="28"/>
          <w:lang w:val="en-GB"/>
        </w:rPr>
        <w:t xml:space="preserve">considers lexical modulation as a translation technique which provides adequacy </w:t>
      </w:r>
      <w:r w:rsidRPr="007B1647">
        <w:rPr>
          <w:spacing w:val="6"/>
          <w:sz w:val="28"/>
          <w:szCs w:val="28"/>
          <w:lang w:val="en-US"/>
        </w:rPr>
        <w:t>in literary translation from English into Ukrainian</w:t>
      </w:r>
      <w:r w:rsidRPr="007B1647">
        <w:rPr>
          <w:spacing w:val="6"/>
          <w:sz w:val="28"/>
          <w:szCs w:val="28"/>
          <w:lang w:val="en-GB"/>
        </w:rPr>
        <w:t>.</w:t>
      </w:r>
      <w:r w:rsidRPr="007B1647">
        <w:rPr>
          <w:color w:val="800000"/>
          <w:spacing w:val="6"/>
          <w:sz w:val="28"/>
          <w:szCs w:val="28"/>
          <w:lang w:val="en-GB"/>
        </w:rPr>
        <w:t xml:space="preserve"> </w:t>
      </w:r>
      <w:r w:rsidRPr="007B1647">
        <w:rPr>
          <w:spacing w:val="6"/>
          <w:sz w:val="28"/>
          <w:szCs w:val="28"/>
          <w:lang w:val="en-GB"/>
        </w:rPr>
        <w:t xml:space="preserve">The paper </w:t>
      </w:r>
      <w:r w:rsidRPr="007B1647">
        <w:rPr>
          <w:spacing w:val="6"/>
          <w:sz w:val="28"/>
          <w:szCs w:val="28"/>
          <w:lang w:val="en-US"/>
        </w:rPr>
        <w:t>investigates types of lexical modulation</w:t>
      </w:r>
      <w:r w:rsidRPr="007B1647">
        <w:rPr>
          <w:spacing w:val="6"/>
          <w:sz w:val="28"/>
          <w:szCs w:val="28"/>
          <w:lang w:val="en-GB"/>
        </w:rPr>
        <w:t xml:space="preserve"> as well as the logical mechanism of each lexical modulation type. </w:t>
      </w:r>
      <w:r w:rsidRPr="007B1647">
        <w:rPr>
          <w:spacing w:val="6"/>
          <w:sz w:val="28"/>
          <w:szCs w:val="28"/>
          <w:lang w:val="en-US"/>
        </w:rPr>
        <w:t>Factors</w:t>
      </w:r>
      <w:r w:rsidRPr="007B1647">
        <w:rPr>
          <w:spacing w:val="6"/>
          <w:sz w:val="28"/>
          <w:szCs w:val="28"/>
          <w:lang w:val="en-GB"/>
        </w:rPr>
        <w:t xml:space="preserve"> and </w:t>
      </w:r>
      <w:r w:rsidRPr="007B1647">
        <w:rPr>
          <w:spacing w:val="6"/>
          <w:sz w:val="28"/>
          <w:szCs w:val="28"/>
          <w:lang w:val="uk-UA"/>
        </w:rPr>
        <w:t>frequency</w:t>
      </w:r>
      <w:r w:rsidRPr="007B1647">
        <w:rPr>
          <w:spacing w:val="6"/>
          <w:sz w:val="28"/>
          <w:szCs w:val="28"/>
          <w:lang w:val="en-GB"/>
        </w:rPr>
        <w:t xml:space="preserve"> of lexical modulation application are revealed within the framework of English-Ukrainian literary translation.</w:t>
      </w:r>
      <w:r>
        <w:rPr>
          <w:spacing w:val="6"/>
          <w:sz w:val="28"/>
          <w:szCs w:val="28"/>
          <w:lang w:val="en-GB"/>
        </w:rPr>
        <w:t xml:space="preserve"> </w:t>
      </w:r>
      <w:r w:rsidRPr="003A0167">
        <w:rPr>
          <w:spacing w:val="6"/>
          <w:sz w:val="28"/>
          <w:szCs w:val="28"/>
          <w:lang w:val="en-GB"/>
        </w:rPr>
        <w:t xml:space="preserve">The </w:t>
      </w:r>
      <w:r>
        <w:rPr>
          <w:spacing w:val="6"/>
          <w:sz w:val="28"/>
          <w:szCs w:val="28"/>
          <w:lang w:val="en-GB"/>
        </w:rPr>
        <w:t>thesis reveals</w:t>
      </w:r>
      <w:r w:rsidRPr="003A0167">
        <w:rPr>
          <w:spacing w:val="6"/>
          <w:sz w:val="28"/>
          <w:szCs w:val="28"/>
          <w:lang w:val="en-GB"/>
        </w:rPr>
        <w:t xml:space="preserve"> </w:t>
      </w:r>
      <w:r w:rsidRPr="003A0167">
        <w:rPr>
          <w:bCs/>
          <w:spacing w:val="6"/>
          <w:sz w:val="28"/>
          <w:szCs w:val="28"/>
          <w:lang w:val="en-US"/>
        </w:rPr>
        <w:t xml:space="preserve">a correspondence </w:t>
      </w:r>
      <w:r>
        <w:rPr>
          <w:bCs/>
          <w:spacing w:val="6"/>
          <w:sz w:val="28"/>
          <w:szCs w:val="28"/>
          <w:lang w:val="en-US"/>
        </w:rPr>
        <w:t>between different</w:t>
      </w:r>
      <w:r w:rsidRPr="003A0167">
        <w:rPr>
          <w:bCs/>
          <w:spacing w:val="6"/>
          <w:sz w:val="28"/>
          <w:szCs w:val="28"/>
          <w:lang w:val="en-US"/>
        </w:rPr>
        <w:t xml:space="preserve"> lexical modulation types.</w:t>
      </w:r>
    </w:p>
    <w:p w:rsidR="00340E92" w:rsidRPr="00EB17CB" w:rsidRDefault="00340E92" w:rsidP="00340E92">
      <w:pPr>
        <w:pStyle w:val="affffffff1"/>
        <w:spacing w:before="0" w:after="0"/>
        <w:ind w:firstLine="709"/>
        <w:rPr>
          <w:rFonts w:ascii="Times New Roman" w:hAnsi="Times New Roman"/>
          <w:spacing w:val="6"/>
          <w:sz w:val="28"/>
          <w:szCs w:val="28"/>
          <w:lang w:val="uk-UA"/>
        </w:rPr>
      </w:pPr>
      <w:r w:rsidRPr="007B1647">
        <w:rPr>
          <w:rFonts w:ascii="Times New Roman" w:hAnsi="Times New Roman" w:cs="Times New Roman"/>
          <w:bCs/>
          <w:spacing w:val="6"/>
          <w:sz w:val="28"/>
          <w:szCs w:val="28"/>
          <w:lang w:val="en-US"/>
        </w:rPr>
        <w:t xml:space="preserve">The first chapter reveals the notion of lexical modulation. Lexical </w:t>
      </w:r>
      <w:r w:rsidRPr="007B1647">
        <w:rPr>
          <w:rFonts w:ascii="Times New Roman" w:hAnsi="Times New Roman" w:cs="Times New Roman"/>
          <w:bCs/>
          <w:spacing w:val="6"/>
          <w:sz w:val="28"/>
          <w:szCs w:val="28"/>
          <w:lang w:val="en-GB"/>
        </w:rPr>
        <w:t>modulation is treated as a translation technique which presupposes the change in conceiv</w:t>
      </w:r>
      <w:r w:rsidRPr="007B1647">
        <w:rPr>
          <w:rFonts w:ascii="Times New Roman" w:hAnsi="Times New Roman" w:cs="Times New Roman"/>
          <w:bCs/>
          <w:spacing w:val="6"/>
          <w:sz w:val="28"/>
          <w:szCs w:val="28"/>
          <w:lang w:val="uk-UA"/>
        </w:rPr>
        <w:t xml:space="preserve">ing </w:t>
      </w:r>
      <w:r w:rsidRPr="007B1647">
        <w:rPr>
          <w:rFonts w:ascii="Times New Roman" w:hAnsi="Times New Roman" w:cs="Times New Roman"/>
          <w:bCs/>
          <w:spacing w:val="6"/>
          <w:sz w:val="28"/>
          <w:szCs w:val="28"/>
          <w:lang w:val="en-GB"/>
        </w:rPr>
        <w:t xml:space="preserve">the object of reality by means of variation of its characteristics. Lexical modulation comprises such types of transformations as generalization, concretization, sense development, and antonymic translation. The technique is based on the following logical interrelations of the notions: metonymical, metaphorical, cause-and-effect, irreconcilable, and counter relations. Types of lexical modulation rest upon five logico-semantic operations: abstraction, inclusion, </w:t>
      </w:r>
      <w:r>
        <w:rPr>
          <w:rFonts w:ascii="Times New Roman" w:hAnsi="Times New Roman" w:cs="Times New Roman"/>
          <w:bCs/>
          <w:spacing w:val="6"/>
          <w:sz w:val="28"/>
          <w:szCs w:val="28"/>
          <w:lang w:val="en-GB"/>
        </w:rPr>
        <w:t>shif</w:t>
      </w:r>
      <w:r w:rsidRPr="007B1647">
        <w:rPr>
          <w:rFonts w:ascii="Times New Roman" w:hAnsi="Times New Roman" w:cs="Times New Roman"/>
          <w:bCs/>
          <w:spacing w:val="6"/>
          <w:sz w:val="28"/>
          <w:szCs w:val="28"/>
          <w:lang w:val="en-GB"/>
        </w:rPr>
        <w:t xml:space="preserve">t, and </w:t>
      </w:r>
      <w:r>
        <w:rPr>
          <w:rFonts w:ascii="Times New Roman" w:hAnsi="Times New Roman" w:cs="Times New Roman"/>
          <w:bCs/>
          <w:spacing w:val="6"/>
          <w:sz w:val="28"/>
          <w:szCs w:val="28"/>
          <w:lang w:val="en-GB"/>
        </w:rPr>
        <w:t>overlap.</w:t>
      </w:r>
    </w:p>
    <w:p w:rsidR="00340E92" w:rsidRPr="00F806CD" w:rsidRDefault="00340E92" w:rsidP="00340E92">
      <w:pPr>
        <w:pStyle w:val="affffffff1"/>
        <w:spacing w:before="0" w:after="0"/>
        <w:ind w:firstLine="709"/>
        <w:rPr>
          <w:rFonts w:ascii="Times New Roman" w:hAnsi="Times New Roman" w:cs="Times New Roman"/>
          <w:bCs/>
          <w:spacing w:val="6"/>
          <w:sz w:val="28"/>
          <w:szCs w:val="28"/>
          <w:u w:val="single"/>
          <w:lang w:val="en-US"/>
        </w:rPr>
      </w:pPr>
      <w:r w:rsidRPr="007B1647">
        <w:rPr>
          <w:rFonts w:ascii="Times New Roman" w:hAnsi="Times New Roman" w:cs="Times New Roman"/>
          <w:bCs/>
          <w:spacing w:val="6"/>
          <w:sz w:val="28"/>
          <w:szCs w:val="28"/>
          <w:lang w:val="en-GB"/>
        </w:rPr>
        <w:t>Each of lexical modulation types relies on interdependence between verbally explicit element of the source text and its presupposition. Presupposition contains implicit information which is implied in the statement, allowing understanding and interpreting an explicit sense item. Thus sense deduction is achieved. As to its usage, lexical modulation may be either of constant (obligatory) and free (optional) character and helps to achieve adequacy in Ukrainian translation of English fiction.</w:t>
      </w:r>
      <w:r>
        <w:rPr>
          <w:rFonts w:ascii="Times New Roman" w:hAnsi="Times New Roman" w:cs="Times New Roman"/>
          <w:bCs/>
          <w:spacing w:val="6"/>
          <w:sz w:val="28"/>
          <w:szCs w:val="28"/>
          <w:lang w:val="uk-UA"/>
        </w:rPr>
        <w:t xml:space="preserve"> </w:t>
      </w:r>
      <w:r w:rsidRPr="00536A87">
        <w:rPr>
          <w:rFonts w:ascii="Times New Roman" w:hAnsi="Times New Roman" w:cs="Times New Roman"/>
          <w:bCs/>
          <w:spacing w:val="6"/>
          <w:sz w:val="28"/>
          <w:szCs w:val="28"/>
          <w:lang w:val="uk-UA"/>
        </w:rPr>
        <w:t>C</w:t>
      </w:r>
      <w:r w:rsidRPr="00536A87">
        <w:rPr>
          <w:rFonts w:ascii="Times New Roman" w:hAnsi="Times New Roman" w:cs="Times New Roman"/>
          <w:bCs/>
          <w:spacing w:val="6"/>
          <w:sz w:val="28"/>
          <w:szCs w:val="28"/>
          <w:lang w:val="en-GB"/>
        </w:rPr>
        <w:t>onstant</w:t>
      </w:r>
      <w:r w:rsidRPr="00536A87">
        <w:rPr>
          <w:rFonts w:ascii="Times New Roman" w:hAnsi="Times New Roman" w:cs="Times New Roman"/>
          <w:bCs/>
          <w:spacing w:val="6"/>
          <w:sz w:val="28"/>
          <w:szCs w:val="28"/>
          <w:lang w:val="uk-UA"/>
        </w:rPr>
        <w:t xml:space="preserve"> </w:t>
      </w:r>
      <w:r w:rsidRPr="00536A87">
        <w:rPr>
          <w:rFonts w:ascii="Times New Roman" w:hAnsi="Times New Roman" w:cs="Times New Roman"/>
          <w:bCs/>
          <w:spacing w:val="6"/>
          <w:sz w:val="28"/>
          <w:szCs w:val="28"/>
          <w:lang w:val="en-GB"/>
        </w:rPr>
        <w:t>lexical</w:t>
      </w:r>
      <w:r w:rsidRPr="00536A87">
        <w:rPr>
          <w:rFonts w:ascii="Times New Roman" w:hAnsi="Times New Roman" w:cs="Times New Roman"/>
          <w:bCs/>
          <w:spacing w:val="6"/>
          <w:sz w:val="28"/>
          <w:szCs w:val="28"/>
          <w:lang w:val="uk-UA"/>
        </w:rPr>
        <w:t xml:space="preserve"> </w:t>
      </w:r>
      <w:r w:rsidRPr="00536A87">
        <w:rPr>
          <w:rFonts w:ascii="Times New Roman" w:hAnsi="Times New Roman" w:cs="Times New Roman"/>
          <w:bCs/>
          <w:spacing w:val="6"/>
          <w:sz w:val="28"/>
          <w:szCs w:val="28"/>
          <w:lang w:val="en-GB"/>
        </w:rPr>
        <w:t>modulation</w:t>
      </w:r>
      <w:r w:rsidRPr="00536A87">
        <w:rPr>
          <w:rFonts w:ascii="Times New Roman" w:hAnsi="Times New Roman" w:cs="Times New Roman"/>
          <w:bCs/>
          <w:spacing w:val="6"/>
          <w:sz w:val="28"/>
          <w:szCs w:val="28"/>
          <w:lang w:val="uk-UA"/>
        </w:rPr>
        <w:t xml:space="preserve"> </w:t>
      </w:r>
      <w:r w:rsidRPr="00536A87">
        <w:rPr>
          <w:rFonts w:ascii="Times New Roman" w:hAnsi="Times New Roman" w:cs="Times New Roman"/>
          <w:bCs/>
          <w:spacing w:val="6"/>
          <w:sz w:val="28"/>
          <w:szCs w:val="28"/>
          <w:lang w:val="en-US"/>
        </w:rPr>
        <w:t>rests upon the availability of the steady translation equivalents in the target language. Free lexical modulation is a product of translator’s creativity, when an adequate variant is used in the process of translation.</w:t>
      </w:r>
    </w:p>
    <w:p w:rsidR="00340E92" w:rsidRPr="007B1647" w:rsidRDefault="00340E92" w:rsidP="00340E92">
      <w:pPr>
        <w:pStyle w:val="affffffff1"/>
        <w:spacing w:before="0" w:after="0"/>
        <w:ind w:firstLine="708"/>
        <w:rPr>
          <w:rFonts w:ascii="Times New Roman" w:hAnsi="Times New Roman"/>
          <w:spacing w:val="6"/>
          <w:sz w:val="28"/>
          <w:szCs w:val="28"/>
          <w:lang w:val="en-US"/>
        </w:rPr>
      </w:pPr>
      <w:r w:rsidRPr="007B1647">
        <w:rPr>
          <w:rFonts w:ascii="Times New Roman" w:hAnsi="Times New Roman" w:cs="Times New Roman"/>
          <w:bCs/>
          <w:spacing w:val="6"/>
          <w:sz w:val="28"/>
          <w:szCs w:val="28"/>
          <w:lang w:val="en-US"/>
        </w:rPr>
        <w:t xml:space="preserve">The second chapter </w:t>
      </w:r>
      <w:r w:rsidRPr="007B1647">
        <w:rPr>
          <w:rFonts w:ascii="Times New Roman" w:hAnsi="Times New Roman" w:cs="Times New Roman"/>
          <w:spacing w:val="6"/>
          <w:sz w:val="28"/>
          <w:szCs w:val="28"/>
          <w:lang w:val="en-US"/>
        </w:rPr>
        <w:t xml:space="preserve">investigates </w:t>
      </w:r>
      <w:r w:rsidRPr="007B1647">
        <w:rPr>
          <w:rFonts w:ascii="Times New Roman" w:hAnsi="Times New Roman" w:cs="Times New Roman"/>
          <w:bCs/>
          <w:spacing w:val="6"/>
          <w:sz w:val="28"/>
          <w:szCs w:val="28"/>
          <w:lang w:val="en-US"/>
        </w:rPr>
        <w:t>each type of lexical modulation in detail. The process of forming a semantic structure of nominative unit is revealed in this chapter as the basis of lexical modulation technique.</w:t>
      </w:r>
    </w:p>
    <w:p w:rsidR="00340E92" w:rsidRPr="007B1647" w:rsidRDefault="00340E92" w:rsidP="00340E92">
      <w:pPr>
        <w:pStyle w:val="affffffff1"/>
        <w:spacing w:before="0" w:after="0"/>
        <w:ind w:firstLine="708"/>
        <w:rPr>
          <w:rFonts w:ascii="Times New Roman" w:hAnsi="Times New Roman" w:cs="Times New Roman"/>
          <w:bCs/>
          <w:spacing w:val="6"/>
          <w:sz w:val="28"/>
          <w:szCs w:val="28"/>
          <w:lang w:val="en-US"/>
        </w:rPr>
      </w:pPr>
      <w:r w:rsidRPr="007B1647">
        <w:rPr>
          <w:rFonts w:ascii="Times New Roman" w:hAnsi="Times New Roman" w:cs="Times New Roman"/>
          <w:bCs/>
          <w:spacing w:val="6"/>
          <w:sz w:val="28"/>
          <w:szCs w:val="28"/>
          <w:lang w:val="en-US"/>
        </w:rPr>
        <w:t xml:space="preserve">Semantic structure is defined as a set of characteristics inherent to an object, phenomenon or action that a particular language unit designates. Sense transformation process is viewed within the framework of logico-semantic relations between semantic structures of English and Ukrainian language units. </w:t>
      </w:r>
    </w:p>
    <w:p w:rsidR="00340E92" w:rsidRPr="007B1647" w:rsidRDefault="00340E92" w:rsidP="00340E92">
      <w:pPr>
        <w:pStyle w:val="affffffff1"/>
        <w:spacing w:before="0" w:after="0"/>
        <w:ind w:firstLine="708"/>
        <w:rPr>
          <w:rFonts w:ascii="Times New Roman" w:hAnsi="Times New Roman" w:cs="Times New Roman"/>
          <w:bCs/>
          <w:spacing w:val="6"/>
          <w:sz w:val="28"/>
          <w:szCs w:val="28"/>
          <w:lang w:val="en-US"/>
        </w:rPr>
      </w:pPr>
      <w:r w:rsidRPr="007B1647">
        <w:rPr>
          <w:rFonts w:ascii="Times New Roman" w:hAnsi="Times New Roman" w:cs="Times New Roman"/>
          <w:bCs/>
          <w:spacing w:val="6"/>
          <w:sz w:val="28"/>
          <w:szCs w:val="28"/>
          <w:lang w:val="en-US"/>
        </w:rPr>
        <w:t xml:space="preserve">Relation of logical </w:t>
      </w:r>
      <w:r w:rsidRPr="007B1647">
        <w:rPr>
          <w:rFonts w:ascii="Times New Roman" w:hAnsi="Times New Roman" w:cs="Times New Roman"/>
          <w:bCs/>
          <w:spacing w:val="6"/>
          <w:sz w:val="28"/>
          <w:szCs w:val="28"/>
          <w:lang w:val="uk-UA"/>
        </w:rPr>
        <w:t>subordination</w:t>
      </w:r>
      <w:r w:rsidRPr="007B1647">
        <w:rPr>
          <w:rFonts w:ascii="Times New Roman" w:hAnsi="Times New Roman" w:cs="Times New Roman"/>
          <w:bCs/>
          <w:spacing w:val="6"/>
          <w:sz w:val="28"/>
          <w:szCs w:val="28"/>
          <w:lang w:val="en-US"/>
        </w:rPr>
        <w:t xml:space="preserve"> serves as a basis for generalization and concretization. The process of logical abstraction takes place within generalization, while concretization represents the process of focusing. Metonymical changes are considered to be the cases of both generalization and concretization for they are based on </w:t>
      </w:r>
      <w:r w:rsidRPr="007B1647">
        <w:rPr>
          <w:rFonts w:ascii="Times New Roman" w:hAnsi="Times New Roman" w:cs="Times New Roman"/>
          <w:bCs/>
          <w:spacing w:val="6"/>
          <w:sz w:val="28"/>
          <w:szCs w:val="28"/>
          <w:lang w:val="en-GB"/>
        </w:rPr>
        <w:t>subordination</w:t>
      </w:r>
      <w:r w:rsidRPr="007B1647">
        <w:rPr>
          <w:rFonts w:ascii="Times New Roman" w:hAnsi="Times New Roman" w:cs="Times New Roman"/>
          <w:bCs/>
          <w:spacing w:val="6"/>
          <w:sz w:val="28"/>
          <w:szCs w:val="28"/>
          <w:lang w:val="en-US"/>
        </w:rPr>
        <w:t xml:space="preserve"> operations, namely </w:t>
      </w:r>
      <w:r w:rsidRPr="007B1647">
        <w:rPr>
          <w:rFonts w:ascii="Times New Roman" w:hAnsi="Times New Roman" w:cs="Times New Roman"/>
          <w:bCs/>
          <w:spacing w:val="6"/>
          <w:sz w:val="28"/>
          <w:szCs w:val="28"/>
          <w:lang w:val="en-GB"/>
        </w:rPr>
        <w:t>abstraction (generalization), and inclusion (concretization)</w:t>
      </w:r>
      <w:r w:rsidRPr="007B1647">
        <w:rPr>
          <w:rFonts w:ascii="Times New Roman" w:hAnsi="Times New Roman" w:cs="Times New Roman"/>
          <w:bCs/>
          <w:spacing w:val="6"/>
          <w:sz w:val="28"/>
          <w:szCs w:val="28"/>
          <w:lang w:val="en-US"/>
        </w:rPr>
        <w:t>.</w:t>
      </w:r>
    </w:p>
    <w:p w:rsidR="00340E92" w:rsidRPr="007B1647" w:rsidRDefault="00340E92" w:rsidP="00340E92">
      <w:pPr>
        <w:pStyle w:val="affffffff1"/>
        <w:spacing w:before="0" w:after="0"/>
        <w:ind w:firstLine="708"/>
        <w:rPr>
          <w:rFonts w:ascii="Times New Roman" w:hAnsi="Times New Roman"/>
          <w:spacing w:val="6"/>
          <w:sz w:val="28"/>
          <w:szCs w:val="28"/>
          <w:lang w:val="en-US"/>
        </w:rPr>
      </w:pPr>
      <w:r w:rsidRPr="007B1647">
        <w:rPr>
          <w:rFonts w:ascii="Times New Roman" w:hAnsi="Times New Roman" w:cs="Times New Roman"/>
          <w:bCs/>
          <w:spacing w:val="6"/>
          <w:sz w:val="28"/>
          <w:szCs w:val="28"/>
          <w:lang w:val="en-US"/>
        </w:rPr>
        <w:lastRenderedPageBreak/>
        <w:t>Transformation of sense development as a type of lexical modulation occurs when</w:t>
      </w:r>
      <w:r w:rsidRPr="007B1647">
        <w:rPr>
          <w:rFonts w:ascii="Times New Roman" w:hAnsi="Times New Roman" w:cs="Times New Roman"/>
          <w:bCs/>
          <w:spacing w:val="6"/>
          <w:sz w:val="28"/>
          <w:szCs w:val="28"/>
          <w:lang w:val="en-GB"/>
        </w:rPr>
        <w:t xml:space="preserve"> semantic structures of two languages </w:t>
      </w:r>
      <w:r>
        <w:rPr>
          <w:rFonts w:ascii="Times New Roman" w:hAnsi="Times New Roman" w:cs="Times New Roman"/>
          <w:bCs/>
          <w:spacing w:val="6"/>
          <w:sz w:val="28"/>
          <w:szCs w:val="28"/>
          <w:lang w:val="en-GB"/>
        </w:rPr>
        <w:t>overlap</w:t>
      </w:r>
      <w:r w:rsidRPr="007B1647">
        <w:rPr>
          <w:rFonts w:ascii="Times New Roman" w:hAnsi="Times New Roman" w:cs="Times New Roman"/>
          <w:bCs/>
          <w:spacing w:val="6"/>
          <w:sz w:val="28"/>
          <w:szCs w:val="28"/>
          <w:lang w:val="en-GB"/>
        </w:rPr>
        <w:t xml:space="preserve"> after their </w:t>
      </w:r>
      <w:r>
        <w:rPr>
          <w:rFonts w:ascii="Times New Roman" w:hAnsi="Times New Roman" w:cs="Times New Roman"/>
          <w:bCs/>
          <w:spacing w:val="6"/>
          <w:sz w:val="28"/>
          <w:szCs w:val="28"/>
          <w:lang w:val="en-GB"/>
        </w:rPr>
        <w:t>shift</w:t>
      </w:r>
      <w:r w:rsidRPr="007B1647">
        <w:rPr>
          <w:rFonts w:ascii="Times New Roman" w:hAnsi="Times New Roman" w:cs="Times New Roman"/>
          <w:bCs/>
          <w:spacing w:val="6"/>
          <w:sz w:val="28"/>
          <w:szCs w:val="28"/>
          <w:lang w:val="en-GB"/>
        </w:rPr>
        <w:t xml:space="preserve"> towards a categoric structure of particular context.</w:t>
      </w:r>
    </w:p>
    <w:p w:rsidR="00340E92" w:rsidRPr="00122D2D" w:rsidRDefault="00340E92" w:rsidP="00340E92">
      <w:pPr>
        <w:tabs>
          <w:tab w:val="left" w:pos="709"/>
        </w:tabs>
        <w:jc w:val="both"/>
        <w:rPr>
          <w:bCs/>
          <w:spacing w:val="6"/>
          <w:sz w:val="28"/>
          <w:szCs w:val="28"/>
          <w:lang w:val="uk-UA"/>
        </w:rPr>
      </w:pPr>
      <w:r w:rsidRPr="007B1647">
        <w:rPr>
          <w:spacing w:val="6"/>
          <w:sz w:val="28"/>
          <w:szCs w:val="28"/>
          <w:lang w:val="en-US"/>
        </w:rPr>
        <w:tab/>
        <w:t xml:space="preserve">Such type of lexical modulation as antonymic translation also provides logical operations of </w:t>
      </w:r>
      <w:r w:rsidRPr="007B1647">
        <w:rPr>
          <w:bCs/>
          <w:spacing w:val="6"/>
          <w:sz w:val="28"/>
          <w:szCs w:val="28"/>
          <w:lang w:val="en-GB"/>
        </w:rPr>
        <w:t>shift and</w:t>
      </w:r>
      <w:r w:rsidRPr="007B1647">
        <w:rPr>
          <w:spacing w:val="6"/>
          <w:sz w:val="28"/>
          <w:szCs w:val="28"/>
          <w:lang w:val="en-US"/>
        </w:rPr>
        <w:t xml:space="preserve"> </w:t>
      </w:r>
      <w:r w:rsidRPr="007B1647">
        <w:rPr>
          <w:bCs/>
          <w:spacing w:val="6"/>
          <w:sz w:val="28"/>
          <w:szCs w:val="28"/>
          <w:lang w:val="en-GB"/>
        </w:rPr>
        <w:t>overlap of semantic structures of English and Ukrainian language units.</w:t>
      </w:r>
    </w:p>
    <w:p w:rsidR="00340E92" w:rsidRPr="007B1647" w:rsidRDefault="00340E92" w:rsidP="00340E92">
      <w:pPr>
        <w:pStyle w:val="affffffff1"/>
        <w:spacing w:before="0" w:after="0"/>
        <w:rPr>
          <w:rFonts w:ascii="Times New Roman" w:hAnsi="Times New Roman" w:cs="Times New Roman"/>
          <w:spacing w:val="6"/>
          <w:sz w:val="28"/>
          <w:szCs w:val="28"/>
          <w:lang w:val="en-US"/>
        </w:rPr>
      </w:pPr>
      <w:r w:rsidRPr="007B1647">
        <w:rPr>
          <w:rFonts w:ascii="Times New Roman" w:hAnsi="Times New Roman"/>
          <w:color w:val="800000"/>
          <w:spacing w:val="6"/>
          <w:sz w:val="28"/>
          <w:szCs w:val="28"/>
          <w:lang w:val="en-US"/>
        </w:rPr>
        <w:tab/>
      </w:r>
      <w:r w:rsidRPr="007B1647">
        <w:rPr>
          <w:rFonts w:ascii="Times New Roman" w:hAnsi="Times New Roman" w:cs="Times New Roman"/>
          <w:spacing w:val="6"/>
          <w:sz w:val="28"/>
          <w:szCs w:val="28"/>
          <w:lang w:val="en-US"/>
        </w:rPr>
        <w:t xml:space="preserve">The third chapter </w:t>
      </w:r>
      <w:r w:rsidRPr="007B1647">
        <w:rPr>
          <w:rFonts w:ascii="Times New Roman" w:hAnsi="Times New Roman" w:cs="Times New Roman"/>
          <w:bCs/>
          <w:spacing w:val="6"/>
          <w:sz w:val="28"/>
          <w:szCs w:val="28"/>
          <w:lang w:val="en-US"/>
        </w:rPr>
        <w:t>considers</w:t>
      </w:r>
      <w:r w:rsidRPr="007B1647">
        <w:rPr>
          <w:rFonts w:ascii="Times New Roman" w:hAnsi="Times New Roman" w:cs="Times New Roman"/>
          <w:spacing w:val="6"/>
          <w:sz w:val="28"/>
          <w:szCs w:val="28"/>
          <w:lang w:val="en-US"/>
        </w:rPr>
        <w:t xml:space="preserve"> the </w:t>
      </w:r>
      <w:r w:rsidRPr="007B1647">
        <w:rPr>
          <w:rFonts w:ascii="Times New Roman" w:hAnsi="Times New Roman" w:cs="Times New Roman"/>
          <w:bCs/>
          <w:spacing w:val="6"/>
          <w:sz w:val="28"/>
          <w:szCs w:val="28"/>
          <w:lang w:val="en-US"/>
        </w:rPr>
        <w:t xml:space="preserve">factors of </w:t>
      </w:r>
      <w:r w:rsidRPr="007B1647">
        <w:rPr>
          <w:rFonts w:ascii="Times New Roman" w:hAnsi="Times New Roman" w:cs="Times New Roman"/>
          <w:spacing w:val="6"/>
          <w:sz w:val="28"/>
          <w:szCs w:val="28"/>
          <w:lang w:val="en-US"/>
        </w:rPr>
        <w:t xml:space="preserve">applying lexical modulation technique in English-Ukrainian literary translation, namely, </w:t>
      </w:r>
      <w:r w:rsidRPr="007B1647">
        <w:rPr>
          <w:rFonts w:ascii="Times New Roman" w:hAnsi="Times New Roman" w:cs="Times New Roman"/>
          <w:bCs/>
          <w:spacing w:val="6"/>
          <w:sz w:val="28"/>
          <w:szCs w:val="28"/>
          <w:lang w:val="en-US"/>
        </w:rPr>
        <w:t>divergence in reality interpretation of English and Ukrainian speakers,</w:t>
      </w:r>
      <w:r w:rsidRPr="007B1647">
        <w:rPr>
          <w:rFonts w:ascii="Times New Roman" w:hAnsi="Times New Roman" w:cs="Times New Roman"/>
          <w:bCs/>
          <w:spacing w:val="6"/>
          <w:sz w:val="28"/>
          <w:szCs w:val="28"/>
          <w:lang w:val="uk-UA"/>
        </w:rPr>
        <w:t xml:space="preserve"> difference</w:t>
      </w:r>
      <w:r w:rsidRPr="007B1647">
        <w:rPr>
          <w:rFonts w:ascii="Times New Roman" w:hAnsi="Times New Roman" w:cs="Times New Roman"/>
          <w:bCs/>
          <w:spacing w:val="6"/>
          <w:sz w:val="28"/>
          <w:szCs w:val="28"/>
          <w:lang w:val="en-US"/>
        </w:rPr>
        <w:t>s</w:t>
      </w:r>
      <w:r w:rsidRPr="007B1647">
        <w:rPr>
          <w:rFonts w:ascii="Times New Roman" w:hAnsi="Times New Roman" w:cs="Times New Roman"/>
          <w:bCs/>
          <w:spacing w:val="6"/>
          <w:sz w:val="28"/>
          <w:szCs w:val="28"/>
          <w:lang w:val="uk-UA"/>
        </w:rPr>
        <w:t xml:space="preserve"> </w:t>
      </w:r>
      <w:r w:rsidRPr="007B1647">
        <w:rPr>
          <w:rFonts w:ascii="Times New Roman" w:hAnsi="Times New Roman" w:cs="Times New Roman"/>
          <w:bCs/>
          <w:spacing w:val="6"/>
          <w:sz w:val="28"/>
          <w:szCs w:val="28"/>
          <w:lang w:val="en-US"/>
        </w:rPr>
        <w:t>in</w:t>
      </w:r>
      <w:r w:rsidRPr="007B1647">
        <w:rPr>
          <w:rFonts w:ascii="Times New Roman" w:hAnsi="Times New Roman" w:cs="Times New Roman"/>
          <w:bCs/>
          <w:spacing w:val="6"/>
          <w:sz w:val="28"/>
          <w:szCs w:val="28"/>
          <w:lang w:val="uk-UA"/>
        </w:rPr>
        <w:t xml:space="preserve"> </w:t>
      </w:r>
      <w:r w:rsidRPr="007B1647">
        <w:rPr>
          <w:rFonts w:ascii="Times New Roman" w:hAnsi="Times New Roman" w:cs="Times New Roman"/>
          <w:bCs/>
          <w:spacing w:val="6"/>
          <w:sz w:val="28"/>
          <w:szCs w:val="28"/>
          <w:lang w:val="en-US"/>
        </w:rPr>
        <w:t>language unit collocability</w:t>
      </w:r>
      <w:r w:rsidRPr="007B1647">
        <w:rPr>
          <w:rFonts w:ascii="Times New Roman" w:hAnsi="Times New Roman" w:cs="Times New Roman"/>
          <w:bCs/>
          <w:spacing w:val="6"/>
          <w:sz w:val="28"/>
          <w:szCs w:val="28"/>
          <w:lang w:val="uk-UA"/>
        </w:rPr>
        <w:t xml:space="preserve"> </w:t>
      </w:r>
      <w:r w:rsidRPr="007B1647">
        <w:rPr>
          <w:rFonts w:ascii="Times New Roman" w:hAnsi="Times New Roman" w:cs="Times New Roman"/>
          <w:bCs/>
          <w:spacing w:val="6"/>
          <w:sz w:val="28"/>
          <w:szCs w:val="28"/>
          <w:lang w:val="en-US"/>
        </w:rPr>
        <w:t>in English and Ukrainian; d</w:t>
      </w:r>
      <w:r w:rsidRPr="007B1647">
        <w:rPr>
          <w:rFonts w:ascii="Times New Roman" w:hAnsi="Times New Roman" w:cs="Times New Roman"/>
          <w:bCs/>
          <w:spacing w:val="6"/>
          <w:sz w:val="28"/>
          <w:szCs w:val="28"/>
          <w:lang w:val="uk-UA"/>
        </w:rPr>
        <w:t>istinctions</w:t>
      </w:r>
      <w:r w:rsidRPr="007B1647">
        <w:rPr>
          <w:rFonts w:ascii="Times New Roman" w:hAnsi="Times New Roman" w:cs="Times New Roman"/>
          <w:bCs/>
          <w:spacing w:val="6"/>
          <w:sz w:val="28"/>
          <w:szCs w:val="28"/>
          <w:lang w:val="en-US"/>
        </w:rPr>
        <w:t xml:space="preserve"> presupposed by different contextual relations of language units both within micro- and macrocontext. The factors mentioned above cause a particular correspondence in number of lexical modulation types, namely concretization (</w:t>
      </w:r>
      <w:r w:rsidRPr="007B1647">
        <w:rPr>
          <w:rFonts w:ascii="Times New Roman" w:hAnsi="Times New Roman" w:cs="Times New Roman"/>
          <w:spacing w:val="6"/>
          <w:sz w:val="28"/>
          <w:szCs w:val="28"/>
          <w:lang w:val="uk-UA"/>
        </w:rPr>
        <w:t>38,35</w:t>
      </w:r>
      <w:r w:rsidRPr="007B1647">
        <w:rPr>
          <w:rFonts w:ascii="Times New Roman" w:hAnsi="Times New Roman" w:cs="Times New Roman"/>
          <w:spacing w:val="6"/>
          <w:sz w:val="28"/>
          <w:szCs w:val="28"/>
          <w:lang w:val="en-US"/>
        </w:rPr>
        <w:t>%</w:t>
      </w:r>
      <w:r w:rsidRPr="007B1647">
        <w:rPr>
          <w:rFonts w:ascii="Times New Roman" w:hAnsi="Times New Roman" w:cs="Times New Roman"/>
          <w:bCs/>
          <w:spacing w:val="6"/>
          <w:sz w:val="28"/>
          <w:szCs w:val="28"/>
          <w:lang w:val="en-US"/>
        </w:rPr>
        <w:t xml:space="preserve">), sense development (28,3%), antonymic translation </w:t>
      </w:r>
      <w:r w:rsidRPr="007B1647">
        <w:rPr>
          <w:rFonts w:ascii="Times New Roman" w:hAnsi="Times New Roman" w:cs="Times New Roman"/>
          <w:bCs/>
          <w:spacing w:val="6"/>
          <w:sz w:val="28"/>
          <w:szCs w:val="28"/>
          <w:lang w:val="uk-UA"/>
        </w:rPr>
        <w:t>(17,6%)</w:t>
      </w:r>
      <w:r w:rsidRPr="007B1647">
        <w:rPr>
          <w:rFonts w:ascii="Times New Roman" w:hAnsi="Times New Roman" w:cs="Times New Roman"/>
          <w:bCs/>
          <w:spacing w:val="6"/>
          <w:sz w:val="28"/>
          <w:szCs w:val="28"/>
          <w:lang w:val="en-US"/>
        </w:rPr>
        <w:t xml:space="preserve">, and generalization </w:t>
      </w:r>
      <w:r w:rsidRPr="007B1647">
        <w:rPr>
          <w:rFonts w:ascii="Times New Roman" w:hAnsi="Times New Roman" w:cs="Times New Roman"/>
          <w:bCs/>
          <w:spacing w:val="6"/>
          <w:sz w:val="28"/>
          <w:szCs w:val="28"/>
          <w:lang w:val="uk-UA"/>
        </w:rPr>
        <w:t>(</w:t>
      </w:r>
      <w:r w:rsidRPr="007B1647">
        <w:rPr>
          <w:rFonts w:ascii="Times New Roman" w:hAnsi="Times New Roman" w:cs="Times New Roman"/>
          <w:spacing w:val="6"/>
          <w:sz w:val="28"/>
          <w:szCs w:val="28"/>
          <w:lang w:val="uk-UA"/>
        </w:rPr>
        <w:t>15,7</w:t>
      </w:r>
      <w:r w:rsidRPr="007B1647">
        <w:rPr>
          <w:rFonts w:ascii="Times New Roman" w:hAnsi="Times New Roman" w:cs="Times New Roman"/>
          <w:bCs/>
          <w:spacing w:val="6"/>
          <w:sz w:val="28"/>
          <w:szCs w:val="28"/>
          <w:lang w:val="uk-UA"/>
        </w:rPr>
        <w:t>%)</w:t>
      </w:r>
      <w:r w:rsidRPr="007B1647">
        <w:rPr>
          <w:rFonts w:ascii="Times New Roman" w:hAnsi="Times New Roman" w:cs="Times New Roman"/>
          <w:bCs/>
          <w:spacing w:val="6"/>
          <w:sz w:val="28"/>
          <w:szCs w:val="28"/>
          <w:lang w:val="en-US"/>
        </w:rPr>
        <w:t>.</w:t>
      </w:r>
    </w:p>
    <w:p w:rsidR="00340E92" w:rsidRDefault="00340E92" w:rsidP="00340E92">
      <w:pPr>
        <w:ind w:firstLine="708"/>
        <w:jc w:val="both"/>
        <w:rPr>
          <w:spacing w:val="6"/>
          <w:sz w:val="28"/>
          <w:szCs w:val="28"/>
          <w:lang w:val="uk-UA"/>
        </w:rPr>
      </w:pPr>
      <w:r w:rsidRPr="006A26D9">
        <w:rPr>
          <w:spacing w:val="6"/>
          <w:sz w:val="28"/>
          <w:szCs w:val="28"/>
          <w:lang w:val="en-US"/>
        </w:rPr>
        <w:t>Lexical modulation</w:t>
      </w:r>
      <w:r w:rsidRPr="006A26D9">
        <w:rPr>
          <w:spacing w:val="-8"/>
          <w:sz w:val="28"/>
          <w:szCs w:val="28"/>
          <w:lang w:val="uk-UA"/>
        </w:rPr>
        <w:t xml:space="preserve"> </w:t>
      </w:r>
      <w:r w:rsidRPr="006A26D9">
        <w:rPr>
          <w:spacing w:val="-8"/>
          <w:sz w:val="28"/>
          <w:szCs w:val="28"/>
          <w:lang w:val="en-US"/>
        </w:rPr>
        <w:t>denies the existence of word-for-word dictionary equivalent for the source text unit. On the contrary this technique presupposes the process of sense transformation which occurs through different types of logico-semantic relations between nominative units.</w:t>
      </w:r>
      <w:r>
        <w:rPr>
          <w:spacing w:val="-8"/>
          <w:sz w:val="28"/>
          <w:szCs w:val="28"/>
          <w:u w:val="single"/>
          <w:lang w:val="en-US"/>
        </w:rPr>
        <w:t xml:space="preserve"> </w:t>
      </w:r>
      <w:r w:rsidRPr="007B1647">
        <w:rPr>
          <w:spacing w:val="6"/>
          <w:sz w:val="28"/>
          <w:szCs w:val="28"/>
          <w:lang w:val="en-US"/>
        </w:rPr>
        <w:t xml:space="preserve">Investigation of translation technique of lexical modulation is </w:t>
      </w:r>
    </w:p>
    <w:p w:rsidR="00340E92" w:rsidRPr="00432870" w:rsidRDefault="00340E92" w:rsidP="00340E92">
      <w:pPr>
        <w:jc w:val="both"/>
        <w:rPr>
          <w:spacing w:val="-8"/>
          <w:sz w:val="28"/>
          <w:szCs w:val="28"/>
          <w:u w:val="single"/>
          <w:lang w:val="en-US"/>
        </w:rPr>
      </w:pPr>
      <w:r w:rsidRPr="007B1647">
        <w:rPr>
          <w:spacing w:val="6"/>
          <w:sz w:val="28"/>
          <w:szCs w:val="28"/>
          <w:lang w:val="en-US"/>
        </w:rPr>
        <w:t>important for further studies in translation theory, comparative lexicology, as well as for comparative investigation of the English and Ukrainian linguacultural differences.</w:t>
      </w:r>
    </w:p>
    <w:p w:rsidR="00340E92" w:rsidRPr="007B1647" w:rsidRDefault="00340E92" w:rsidP="00340E92">
      <w:pPr>
        <w:ind w:firstLine="708"/>
        <w:jc w:val="both"/>
        <w:rPr>
          <w:bCs/>
          <w:spacing w:val="6"/>
          <w:sz w:val="28"/>
          <w:szCs w:val="28"/>
          <w:lang w:val="en-US"/>
        </w:rPr>
      </w:pPr>
      <w:r w:rsidRPr="007B1647">
        <w:rPr>
          <w:spacing w:val="6"/>
          <w:sz w:val="28"/>
          <w:szCs w:val="28"/>
          <w:lang w:val="en-US"/>
        </w:rPr>
        <w:t>Thus the paper in question represents the first integrated investigation of lexical modulation technique in translation of English-Ukrainian fiction. The thesis also regulates conceptual stratum of translation science in the sphere of lexico-semantic transformations.</w:t>
      </w:r>
    </w:p>
    <w:p w:rsidR="00340E92" w:rsidRPr="007B1647" w:rsidRDefault="00340E92" w:rsidP="00340E92">
      <w:pPr>
        <w:jc w:val="both"/>
        <w:rPr>
          <w:spacing w:val="6"/>
          <w:sz w:val="28"/>
          <w:szCs w:val="28"/>
          <w:lang w:val="en-US"/>
        </w:rPr>
      </w:pPr>
      <w:r w:rsidRPr="007B1647">
        <w:rPr>
          <w:spacing w:val="6"/>
          <w:sz w:val="28"/>
          <w:szCs w:val="28"/>
          <w:lang w:val="en-US"/>
        </w:rPr>
        <w:tab/>
        <w:t>Key words: lexical modulation, lexico-semantic transformation, logico-semantic</w:t>
      </w:r>
      <w:r w:rsidRPr="007B1647">
        <w:rPr>
          <w:bCs/>
          <w:spacing w:val="6"/>
          <w:sz w:val="28"/>
          <w:szCs w:val="28"/>
          <w:lang w:val="en-GB"/>
        </w:rPr>
        <w:t xml:space="preserve"> operations,</w:t>
      </w:r>
      <w:r w:rsidRPr="007B1647">
        <w:rPr>
          <w:spacing w:val="6"/>
          <w:sz w:val="28"/>
          <w:szCs w:val="28"/>
          <w:lang w:val="en-US"/>
        </w:rPr>
        <w:t xml:space="preserve"> generalization, concretization, sense development, antonymic translation.</w:t>
      </w:r>
    </w:p>
    <w:p w:rsidR="00E8063E" w:rsidRDefault="00E8063E" w:rsidP="00C24ABC">
      <w:pPr>
        <w:pStyle w:val="afffffffb"/>
        <w:ind w:firstLine="540"/>
      </w:pPr>
      <w:bookmarkStart w:id="0" w:name="_GoBack"/>
      <w:bookmarkEnd w:id="0"/>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49" w:rsidRDefault="00356449">
      <w:r>
        <w:separator/>
      </w:r>
    </w:p>
  </w:endnote>
  <w:endnote w:type="continuationSeparator" w:id="0">
    <w:p w:rsidR="00356449" w:rsidRDefault="0035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49" w:rsidRDefault="00356449">
      <w:r>
        <w:separator/>
      </w:r>
    </w:p>
  </w:footnote>
  <w:footnote w:type="continuationSeparator" w:id="0">
    <w:p w:rsidR="00356449" w:rsidRDefault="0035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23941D2"/>
    <w:multiLevelType w:val="hybridMultilevel"/>
    <w:tmpl w:val="C50AC380"/>
    <w:lvl w:ilvl="0" w:tplc="D054D48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6">
    <w:nsid w:val="5FE51396"/>
    <w:multiLevelType w:val="hybridMultilevel"/>
    <w:tmpl w:val="54FCAE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5"/>
  </w:num>
  <w:num w:numId="41">
    <w:abstractNumId w:val="42"/>
  </w:num>
  <w:num w:numId="42">
    <w:abstractNumId w:val="38"/>
  </w:num>
  <w:num w:numId="43">
    <w:abstractNumId w:val="48"/>
  </w:num>
  <w:num w:numId="44">
    <w:abstractNumId w:val="47"/>
  </w:num>
  <w:num w:numId="45">
    <w:abstractNumId w:val="5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51685"/>
    <w:rsid w:val="00051715"/>
    <w:rsid w:val="000561E5"/>
    <w:rsid w:val="0006090C"/>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5206F"/>
    <w:rsid w:val="00152934"/>
    <w:rsid w:val="001572C1"/>
    <w:rsid w:val="001575AD"/>
    <w:rsid w:val="00162A81"/>
    <w:rsid w:val="001670E3"/>
    <w:rsid w:val="00184F50"/>
    <w:rsid w:val="001A197B"/>
    <w:rsid w:val="001C05C2"/>
    <w:rsid w:val="001E7A14"/>
    <w:rsid w:val="001F1507"/>
    <w:rsid w:val="0020172C"/>
    <w:rsid w:val="002124BE"/>
    <w:rsid w:val="00221984"/>
    <w:rsid w:val="00242054"/>
    <w:rsid w:val="00244F6B"/>
    <w:rsid w:val="00295F43"/>
    <w:rsid w:val="0029659F"/>
    <w:rsid w:val="002F3EAC"/>
    <w:rsid w:val="0030185F"/>
    <w:rsid w:val="00340E92"/>
    <w:rsid w:val="00345C40"/>
    <w:rsid w:val="00356449"/>
    <w:rsid w:val="003B7401"/>
    <w:rsid w:val="003C730D"/>
    <w:rsid w:val="003D55C0"/>
    <w:rsid w:val="003E6E3C"/>
    <w:rsid w:val="003F1EBF"/>
    <w:rsid w:val="003F4EAE"/>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2B3A"/>
    <w:rsid w:val="004A4C62"/>
    <w:rsid w:val="004C30DC"/>
    <w:rsid w:val="004C6A18"/>
    <w:rsid w:val="004D1D04"/>
    <w:rsid w:val="004D1F4A"/>
    <w:rsid w:val="004F0E5C"/>
    <w:rsid w:val="004F5D22"/>
    <w:rsid w:val="00500D0D"/>
    <w:rsid w:val="00503D7B"/>
    <w:rsid w:val="00504C41"/>
    <w:rsid w:val="005104CB"/>
    <w:rsid w:val="00524D1A"/>
    <w:rsid w:val="00532208"/>
    <w:rsid w:val="00535EA5"/>
    <w:rsid w:val="00540A7D"/>
    <w:rsid w:val="00553C54"/>
    <w:rsid w:val="00575C6C"/>
    <w:rsid w:val="005803EE"/>
    <w:rsid w:val="00591858"/>
    <w:rsid w:val="005941E6"/>
    <w:rsid w:val="005A2875"/>
    <w:rsid w:val="005A4EFD"/>
    <w:rsid w:val="005D5E2E"/>
    <w:rsid w:val="005F6773"/>
    <w:rsid w:val="00602523"/>
    <w:rsid w:val="00621992"/>
    <w:rsid w:val="00676B01"/>
    <w:rsid w:val="0069514E"/>
    <w:rsid w:val="006A1AD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806C0"/>
    <w:rsid w:val="009B1AB3"/>
    <w:rsid w:val="009C2C71"/>
    <w:rsid w:val="009E33A2"/>
    <w:rsid w:val="009F2914"/>
    <w:rsid w:val="009F689E"/>
    <w:rsid w:val="009F7EAC"/>
    <w:rsid w:val="00A12FCA"/>
    <w:rsid w:val="00A4158A"/>
    <w:rsid w:val="00A41FCB"/>
    <w:rsid w:val="00A521E0"/>
    <w:rsid w:val="00A53071"/>
    <w:rsid w:val="00A563C6"/>
    <w:rsid w:val="00A7566D"/>
    <w:rsid w:val="00A86215"/>
    <w:rsid w:val="00AC5CFA"/>
    <w:rsid w:val="00AE503D"/>
    <w:rsid w:val="00B04EC4"/>
    <w:rsid w:val="00B1230A"/>
    <w:rsid w:val="00B22436"/>
    <w:rsid w:val="00B3301B"/>
    <w:rsid w:val="00B437D0"/>
    <w:rsid w:val="00B46023"/>
    <w:rsid w:val="00B470C3"/>
    <w:rsid w:val="00B506D2"/>
    <w:rsid w:val="00B53BD0"/>
    <w:rsid w:val="00B70F76"/>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02109"/>
    <w:rsid w:val="00D13A16"/>
    <w:rsid w:val="00D31313"/>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C628B"/>
    <w:rsid w:val="00EC68A6"/>
    <w:rsid w:val="00EC7A88"/>
    <w:rsid w:val="00EE2F24"/>
    <w:rsid w:val="00F02799"/>
    <w:rsid w:val="00F173D9"/>
    <w:rsid w:val="00F24C48"/>
    <w:rsid w:val="00F30E24"/>
    <w:rsid w:val="00F46161"/>
    <w:rsid w:val="00F46910"/>
    <w:rsid w:val="00F72146"/>
    <w:rsid w:val="00F83B6A"/>
    <w:rsid w:val="00F864E0"/>
    <w:rsid w:val="00F91991"/>
    <w:rsid w:val="00F94ED3"/>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Знак1 Знак"/>
    <w:link w:val="23"/>
    <w:rPr>
      <w:sz w:val="28"/>
    </w:rPr>
  </w:style>
  <w:style w:type="character" w:customStyle="1" w:styleId="35">
    <w:name w:val="Основной текст с отступом 3 Знак"/>
    <w:aliases w:val="Знак2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aliases w:val="Знак5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uiPriority w:val="99"/>
  </w:style>
  <w:style w:type="character" w:customStyle="1" w:styleId="aff0">
    <w:name w:val="Тема примечания Знак"/>
    <w:uiPriority w:val="99"/>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uiPriority w:val="99"/>
    <w:semiHidden/>
    <w:rsid w:val="00524D1A"/>
    <w:rPr>
      <w:sz w:val="16"/>
    </w:rPr>
  </w:style>
  <w:style w:type="paragraph" w:styleId="aff">
    <w:name w:val="annotation text"/>
    <w:basedOn w:val="a9"/>
    <w:link w:val="afe"/>
    <w:uiPriority w:val="99"/>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9">
    <w:name w:val=" Знак Знак3"/>
    <w:basedOn w:val="19"/>
    <w:rsid w:val="00B22436"/>
    <w:rPr>
      <w:rFonts w:ascii="Tahoma" w:hAnsi="Tahoma"/>
      <w:sz w:val="16"/>
      <w:szCs w:val="16"/>
      <w:lang w:eastAsia="ar-SA" w:bidi="ar-SA"/>
    </w:rPr>
  </w:style>
  <w:style w:type="character" w:customStyle="1" w:styleId="2ffffff1">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BodyTextIndent">
    <w:name w:val="Body Text Indent"/>
    <w:basedOn w:val="a9"/>
    <w:rsid w:val="00114A09"/>
    <w:pPr>
      <w:ind w:firstLine="600"/>
      <w:jc w:val="both"/>
    </w:pPr>
    <w:rPr>
      <w:rFonts w:ascii="Times New Roman" w:eastAsia="Times New Roman" w:hAnsi="Times New Roman" w:cs="Times New Roman"/>
      <w:sz w:val="20"/>
      <w:szCs w:val="20"/>
      <w:lang w:val="uk-UA"/>
    </w:rPr>
  </w:style>
  <w:style w:type="paragraph" w:customStyle="1" w:styleId="ListParagraph">
    <w:name w:val="List Paragraph"/>
    <w:basedOn w:val="a9"/>
    <w:rsid w:val="00114A09"/>
    <w:pPr>
      <w:ind w:left="720"/>
    </w:pPr>
    <w:rPr>
      <w:rFonts w:ascii="Times New Roman" w:eastAsia="Times New Roman" w:hAnsi="Times New Roman" w:cs="Times New Roman"/>
      <w:sz w:val="28"/>
      <w:szCs w:val="28"/>
    </w:rPr>
  </w:style>
  <w:style w:type="paragraph" w:customStyle="1" w:styleId="Heading2">
    <w:name w:val="Heading 2"/>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BodyText2">
    <w:name w:val="Body Text 2"/>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Quote">
    <w:name w:val="Quote"/>
    <w:basedOn w:val="a9"/>
    <w:next w:val="a9"/>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a"/>
    <w:rsid w:val="00D02109"/>
    <w:rPr>
      <w:rFonts w:ascii="Times New Roman" w:hAnsi="Times New Roman" w:cs="Times New Roman"/>
      <w:i/>
      <w:sz w:val="24"/>
      <w:szCs w:val="24"/>
    </w:rPr>
  </w:style>
  <w:style w:type="paragraph" w:customStyle="1" w:styleId="IntenseQuote">
    <w:name w:val="Intense Quote"/>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SubtleEmphasis">
    <w:name w:val="Subtle Emphasis"/>
    <w:rsid w:val="00D02109"/>
    <w:rPr>
      <w:i/>
      <w:color w:val="5A5A5A"/>
    </w:rPr>
  </w:style>
  <w:style w:type="character" w:customStyle="1" w:styleId="IntenseEmphasis">
    <w:name w:val="Intense Emphasis"/>
    <w:basedOn w:val="aa"/>
    <w:rsid w:val="00D02109"/>
    <w:rPr>
      <w:rFonts w:ascii="Times New Roman" w:hAnsi="Times New Roman" w:cs="Times New Roman"/>
      <w:b/>
      <w:i/>
      <w:sz w:val="24"/>
      <w:szCs w:val="24"/>
      <w:u w:val="single"/>
    </w:rPr>
  </w:style>
  <w:style w:type="character" w:customStyle="1" w:styleId="SubtleReference">
    <w:name w:val="Subtle Reference"/>
    <w:basedOn w:val="aa"/>
    <w:rsid w:val="00D02109"/>
    <w:rPr>
      <w:rFonts w:ascii="Times New Roman" w:hAnsi="Times New Roman" w:cs="Times New Roman"/>
      <w:sz w:val="24"/>
      <w:szCs w:val="24"/>
      <w:u w:val="single"/>
    </w:rPr>
  </w:style>
  <w:style w:type="character" w:customStyle="1" w:styleId="IntenseReference">
    <w:name w:val="Intense Reference"/>
    <w:basedOn w:val="aa"/>
    <w:rsid w:val="00D02109"/>
    <w:rPr>
      <w:rFonts w:ascii="Times New Roman" w:hAnsi="Times New Roman" w:cs="Times New Roman"/>
      <w:b/>
      <w:sz w:val="24"/>
      <w:u w:val="single"/>
    </w:rPr>
  </w:style>
  <w:style w:type="character" w:customStyle="1" w:styleId="BookTitle0">
    <w:name w:val="Book Title"/>
    <w:basedOn w:val="aa"/>
    <w:rsid w:val="00D02109"/>
    <w:rPr>
      <w:rFonts w:ascii="Cambria" w:hAnsi="Cambria" w:cs="Times New Roman"/>
      <w:b/>
      <w:i/>
      <w:sz w:val="24"/>
      <w:szCs w:val="24"/>
    </w:rPr>
  </w:style>
  <w:style w:type="paragraph" w:customStyle="1" w:styleId="TOCHeading">
    <w:name w:val="TOC Heading"/>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BalloonText">
    <w:name w:val="Balloon Text"/>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normal3">
    <w:name w:val="normal"/>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20</Pages>
  <Words>7636</Words>
  <Characters>43528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51062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183</cp:revision>
  <cp:lastPrinted>2009-02-06T08:36:00Z</cp:lastPrinted>
  <dcterms:created xsi:type="dcterms:W3CDTF">2015-03-22T11:10:00Z</dcterms:created>
  <dcterms:modified xsi:type="dcterms:W3CDTF">2015-03-25T14:44:00Z</dcterms:modified>
</cp:coreProperties>
</file>