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2"/>
            <w:color w:val="0070C0"/>
          </w:rPr>
          <w:t>http://www.mydisser.com/search.html</w:t>
        </w:r>
      </w:hyperlink>
      <w:r w:rsidR="00073D5C" w:rsidRPr="00073D5C">
        <w:rPr>
          <w:sz w:val="28"/>
          <w:szCs w:val="28"/>
          <w:lang w:val="uk-UA"/>
        </w:rPr>
        <w:t xml:space="preserve"> </w:t>
      </w:r>
    </w:p>
    <w:p w:rsidR="001C1415" w:rsidRDefault="001C1415" w:rsidP="001C1415">
      <w:pPr>
        <w:spacing w:line="312" w:lineRule="auto"/>
        <w:jc w:val="center"/>
        <w:rPr>
          <w:sz w:val="18"/>
          <w:lang w:val="uk-UA"/>
        </w:rPr>
      </w:pPr>
      <w:bookmarkStart w:id="0" w:name="_Ref36355590"/>
      <w:bookmarkEnd w:id="0"/>
      <w:r>
        <w:rPr>
          <w:sz w:val="18"/>
          <w:lang w:val="uk-UA"/>
        </w:rPr>
        <w:t>НАЦІОНАЛЬНА АКАДЕМІЯ НАУК УКРАЇНИ</w:t>
      </w:r>
    </w:p>
    <w:p w:rsidR="001C1415" w:rsidRDefault="001C1415" w:rsidP="001C1415">
      <w:pPr>
        <w:tabs>
          <w:tab w:val="left" w:pos="3767"/>
        </w:tabs>
        <w:spacing w:line="312" w:lineRule="auto"/>
        <w:jc w:val="center"/>
        <w:rPr>
          <w:sz w:val="18"/>
          <w:lang w:val="uk-UA"/>
        </w:rPr>
      </w:pPr>
      <w:r>
        <w:rPr>
          <w:sz w:val="18"/>
          <w:lang w:val="uk-UA"/>
        </w:rPr>
        <w:t>ІНСТИТУТ ГЕОГРАФІЇ</w:t>
      </w: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spacing w:line="312" w:lineRule="auto"/>
        <w:jc w:val="center"/>
        <w:rPr>
          <w:sz w:val="18"/>
          <w:lang w:val="uk-UA"/>
        </w:rPr>
      </w:pPr>
      <w:r>
        <w:rPr>
          <w:sz w:val="18"/>
          <w:lang w:val="uk-UA"/>
        </w:rPr>
        <w:t>Яковенко Ірина Михайлівна</w:t>
      </w:r>
    </w:p>
    <w:p w:rsidR="001C1415" w:rsidRDefault="001C1415" w:rsidP="001C1415">
      <w:pPr>
        <w:widowControl w:val="0"/>
        <w:spacing w:line="312" w:lineRule="auto"/>
        <w:jc w:val="center"/>
        <w:rPr>
          <w:sz w:val="18"/>
          <w:szCs w:val="20"/>
          <w:lang w:val="uk-UA"/>
        </w:rPr>
      </w:pPr>
    </w:p>
    <w:p w:rsidR="001C1415" w:rsidRDefault="001C1415" w:rsidP="001C1415">
      <w:pPr>
        <w:pStyle w:val="afffffffe"/>
        <w:widowControl w:val="0"/>
        <w:spacing w:line="312" w:lineRule="auto"/>
        <w:jc w:val="center"/>
        <w:rPr>
          <w:sz w:val="18"/>
          <w:szCs w:val="20"/>
          <w:lang w:val="uk-UA"/>
        </w:rPr>
      </w:pPr>
    </w:p>
    <w:p w:rsidR="001C1415" w:rsidRDefault="001C1415" w:rsidP="001C1415">
      <w:pPr>
        <w:widowControl w:val="0"/>
        <w:tabs>
          <w:tab w:val="center" w:pos="4677"/>
          <w:tab w:val="left" w:pos="6660"/>
        </w:tabs>
        <w:spacing w:line="312" w:lineRule="auto"/>
        <w:jc w:val="right"/>
        <w:rPr>
          <w:sz w:val="18"/>
          <w:szCs w:val="20"/>
          <w:lang w:val="uk-UA"/>
        </w:rPr>
      </w:pPr>
      <w:r>
        <w:rPr>
          <w:sz w:val="18"/>
          <w:szCs w:val="20"/>
          <w:lang w:val="uk-UA"/>
        </w:rPr>
        <w:tab/>
        <w:t>УДК 911.3:338.48 (477.75)</w:t>
      </w:r>
      <w:r>
        <w:rPr>
          <w:sz w:val="18"/>
          <w:szCs w:val="20"/>
          <w:lang w:val="uk-UA"/>
        </w:rPr>
        <w:tab/>
      </w: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b/>
          <w:bCs/>
          <w:sz w:val="18"/>
          <w:szCs w:val="20"/>
          <w:lang w:val="uk-UA"/>
        </w:rPr>
      </w:pPr>
      <w:r>
        <w:rPr>
          <w:b/>
          <w:bCs/>
          <w:sz w:val="18"/>
          <w:szCs w:val="20"/>
          <w:lang w:val="uk-UA"/>
        </w:rPr>
        <w:t>ТЕОРЕТИКО-МЕТОДОЛОГІЧНІ ОСНОВИ РЕКРЕАЦІЙНОГО ПРИРОДОКОРИСТУВАННЯ (СУСПІЛЬНО-ГЕОГРАФІЧНЕ ДОСЛІДЖЕННЯ)</w:t>
      </w: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r>
        <w:rPr>
          <w:sz w:val="18"/>
          <w:szCs w:val="20"/>
          <w:lang w:val="uk-UA"/>
        </w:rPr>
        <w:t>11.00.02 – економічна і соціальна географія</w:t>
      </w: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p>
    <w:p w:rsidR="001C1415" w:rsidRDefault="001C1415" w:rsidP="001C1415">
      <w:pPr>
        <w:widowControl w:val="0"/>
        <w:spacing w:line="312" w:lineRule="auto"/>
        <w:jc w:val="center"/>
        <w:rPr>
          <w:sz w:val="18"/>
          <w:szCs w:val="20"/>
          <w:lang w:val="uk-UA"/>
        </w:rPr>
      </w:pPr>
      <w:r>
        <w:rPr>
          <w:sz w:val="18"/>
          <w:szCs w:val="20"/>
          <w:lang w:val="uk-UA"/>
        </w:rPr>
        <w:t>Автореферат</w:t>
      </w:r>
    </w:p>
    <w:p w:rsidR="001C1415" w:rsidRDefault="001C1415" w:rsidP="001C1415">
      <w:pPr>
        <w:widowControl w:val="0"/>
        <w:spacing w:line="312" w:lineRule="auto"/>
        <w:jc w:val="center"/>
        <w:rPr>
          <w:sz w:val="18"/>
          <w:szCs w:val="20"/>
          <w:lang w:val="uk-UA"/>
        </w:rPr>
      </w:pPr>
      <w:r>
        <w:rPr>
          <w:sz w:val="18"/>
          <w:szCs w:val="20"/>
          <w:lang w:val="uk-UA"/>
        </w:rPr>
        <w:t>дисертації на здобуття наукового ступеня</w:t>
      </w:r>
    </w:p>
    <w:p w:rsidR="001C1415" w:rsidRDefault="001C1415" w:rsidP="001C1415">
      <w:pPr>
        <w:spacing w:line="312" w:lineRule="auto"/>
        <w:jc w:val="center"/>
        <w:rPr>
          <w:sz w:val="18"/>
          <w:lang w:val="uk-UA"/>
        </w:rPr>
      </w:pPr>
      <w:r>
        <w:rPr>
          <w:sz w:val="18"/>
          <w:lang w:val="uk-UA"/>
        </w:rPr>
        <w:t>доктора географічних наук</w:t>
      </w:r>
    </w:p>
    <w:p w:rsidR="001C1415" w:rsidRDefault="001C1415" w:rsidP="001C1415">
      <w:pPr>
        <w:widowControl w:val="0"/>
        <w:spacing w:line="312" w:lineRule="auto"/>
        <w:ind w:left="5040"/>
        <w:jc w:val="center"/>
        <w:rPr>
          <w:sz w:val="18"/>
          <w:szCs w:val="20"/>
          <w:lang w:val="uk-UA"/>
        </w:rPr>
      </w:pPr>
    </w:p>
    <w:p w:rsidR="001C1415" w:rsidRDefault="001C1415" w:rsidP="001C1415">
      <w:pPr>
        <w:widowControl w:val="0"/>
        <w:spacing w:line="312" w:lineRule="auto"/>
        <w:ind w:left="5040"/>
        <w:jc w:val="center"/>
        <w:rPr>
          <w:sz w:val="18"/>
          <w:szCs w:val="20"/>
          <w:lang w:val="uk-UA"/>
        </w:rPr>
      </w:pPr>
    </w:p>
    <w:p w:rsidR="001C1415" w:rsidRDefault="001C1415" w:rsidP="001C1415">
      <w:pPr>
        <w:spacing w:line="312" w:lineRule="auto"/>
        <w:jc w:val="center"/>
        <w:rPr>
          <w:sz w:val="18"/>
          <w:lang w:val="uk-UA"/>
        </w:rPr>
      </w:pPr>
    </w:p>
    <w:p w:rsidR="001C1415" w:rsidRDefault="001C1415" w:rsidP="001C1415">
      <w:pPr>
        <w:spacing w:line="312" w:lineRule="auto"/>
        <w:rPr>
          <w:sz w:val="18"/>
          <w:lang w:val="uk-UA"/>
        </w:rPr>
      </w:pPr>
    </w:p>
    <w:p w:rsidR="001C1415" w:rsidRDefault="001C1415" w:rsidP="001C1415">
      <w:pPr>
        <w:spacing w:line="312" w:lineRule="auto"/>
        <w:rPr>
          <w:sz w:val="18"/>
          <w:lang w:val="uk-UA"/>
        </w:rPr>
      </w:pPr>
    </w:p>
    <w:p w:rsidR="001C1415" w:rsidRDefault="001C1415" w:rsidP="001C1415">
      <w:pPr>
        <w:spacing w:line="312" w:lineRule="auto"/>
        <w:rPr>
          <w:sz w:val="18"/>
          <w:lang w:val="uk-UA"/>
        </w:rPr>
      </w:pPr>
    </w:p>
    <w:p w:rsidR="001C1415" w:rsidRDefault="001C1415" w:rsidP="001C1415">
      <w:pPr>
        <w:spacing w:line="312" w:lineRule="auto"/>
        <w:rPr>
          <w:sz w:val="18"/>
          <w:lang w:val="uk-UA"/>
        </w:rPr>
      </w:pPr>
    </w:p>
    <w:p w:rsidR="001C1415" w:rsidRDefault="001C1415" w:rsidP="001C1415">
      <w:pPr>
        <w:tabs>
          <w:tab w:val="left" w:pos="4166"/>
        </w:tabs>
        <w:spacing w:line="312" w:lineRule="auto"/>
        <w:jc w:val="center"/>
        <w:rPr>
          <w:sz w:val="18"/>
          <w:lang w:val="uk-UA"/>
        </w:rPr>
      </w:pPr>
    </w:p>
    <w:p w:rsidR="001C1415" w:rsidRDefault="001C1415" w:rsidP="001C1415">
      <w:pPr>
        <w:tabs>
          <w:tab w:val="left" w:pos="4166"/>
        </w:tabs>
        <w:spacing w:line="312" w:lineRule="auto"/>
        <w:jc w:val="center"/>
        <w:rPr>
          <w:sz w:val="18"/>
          <w:lang w:val="uk-UA"/>
        </w:rPr>
      </w:pPr>
      <w:r>
        <w:rPr>
          <w:sz w:val="18"/>
          <w:lang w:val="uk-UA"/>
        </w:rPr>
        <w:t>Київ – 2004</w:t>
      </w:r>
    </w:p>
    <w:p w:rsidR="001C1415" w:rsidRDefault="001C1415" w:rsidP="001C1415">
      <w:pPr>
        <w:spacing w:line="312" w:lineRule="auto"/>
        <w:rPr>
          <w:sz w:val="18"/>
          <w:lang w:val="uk-UA"/>
        </w:rPr>
        <w:sectPr w:rsidR="001C1415">
          <w:headerReference w:type="even" r:id="rId9"/>
          <w:headerReference w:type="default" r:id="rId10"/>
          <w:pgSz w:w="8420" w:h="11907"/>
          <w:pgMar w:top="1134" w:right="851" w:bottom="1134" w:left="1701" w:header="624" w:footer="709" w:gutter="0"/>
          <w:pgNumType w:start="0"/>
          <w:cols w:space="708"/>
          <w:titlePg/>
          <w:docGrid w:linePitch="360"/>
        </w:sectPr>
      </w:pPr>
    </w:p>
    <w:p w:rsidR="001C1415" w:rsidRDefault="001C1415" w:rsidP="001C1415">
      <w:pPr>
        <w:spacing w:line="312" w:lineRule="auto"/>
        <w:rPr>
          <w:sz w:val="18"/>
          <w:lang w:val="uk-UA"/>
        </w:rPr>
      </w:pPr>
      <w:r>
        <w:rPr>
          <w:sz w:val="18"/>
          <w:lang w:val="uk-UA"/>
        </w:rPr>
        <w:lastRenderedPageBreak/>
        <w:t>Дисертацією є рукопис.</w:t>
      </w:r>
    </w:p>
    <w:p w:rsidR="001C1415" w:rsidRDefault="001C1415" w:rsidP="001C1415">
      <w:pPr>
        <w:spacing w:line="312" w:lineRule="auto"/>
        <w:rPr>
          <w:sz w:val="18"/>
          <w:lang w:val="uk-UA"/>
        </w:rPr>
      </w:pPr>
      <w:r>
        <w:rPr>
          <w:sz w:val="18"/>
          <w:lang w:val="uk-UA"/>
        </w:rPr>
        <w:t>Робота виконана в Інституті географії НАН України</w:t>
      </w:r>
    </w:p>
    <w:p w:rsidR="001C1415" w:rsidRDefault="001C1415" w:rsidP="001C1415">
      <w:pPr>
        <w:spacing w:line="312" w:lineRule="auto"/>
        <w:rPr>
          <w:sz w:val="18"/>
          <w:lang w:val="uk-UA"/>
        </w:rPr>
      </w:pPr>
    </w:p>
    <w:p w:rsidR="001C1415" w:rsidRDefault="001C1415" w:rsidP="001C1415">
      <w:pPr>
        <w:spacing w:line="312" w:lineRule="auto"/>
        <w:rPr>
          <w:sz w:val="18"/>
          <w:lang w:val="uk-UA"/>
        </w:rPr>
      </w:pPr>
      <w:r>
        <w:rPr>
          <w:sz w:val="18"/>
          <w:lang w:val="uk-UA"/>
        </w:rPr>
        <w:t>Науковий консультант – доктор географічних наук, член-кор. НАН України</w:t>
      </w:r>
    </w:p>
    <w:p w:rsidR="001C1415" w:rsidRDefault="001C1415" w:rsidP="001C1415">
      <w:pPr>
        <w:spacing w:line="312" w:lineRule="auto"/>
        <w:rPr>
          <w:sz w:val="18"/>
          <w:lang w:val="uk-UA"/>
        </w:rPr>
      </w:pPr>
      <w:r>
        <w:rPr>
          <w:sz w:val="18"/>
          <w:lang w:val="uk-UA"/>
        </w:rPr>
        <w:t xml:space="preserve">                                          </w:t>
      </w:r>
      <w:r>
        <w:rPr>
          <w:b/>
          <w:bCs/>
          <w:sz w:val="18"/>
          <w:lang w:val="uk-UA"/>
        </w:rPr>
        <w:t>Руденко Леонід Григорович</w:t>
      </w:r>
      <w:r>
        <w:rPr>
          <w:sz w:val="18"/>
          <w:lang w:val="uk-UA"/>
        </w:rPr>
        <w:t>,</w:t>
      </w:r>
    </w:p>
    <w:p w:rsidR="001C1415" w:rsidRDefault="001C1415" w:rsidP="001C1415">
      <w:pPr>
        <w:spacing w:line="312" w:lineRule="auto"/>
        <w:rPr>
          <w:sz w:val="18"/>
          <w:lang w:val="uk-UA"/>
        </w:rPr>
      </w:pPr>
      <w:r>
        <w:rPr>
          <w:sz w:val="18"/>
          <w:lang w:val="uk-UA"/>
        </w:rPr>
        <w:t xml:space="preserve">                                          Інститут географії НАН України, директор</w:t>
      </w:r>
    </w:p>
    <w:p w:rsidR="001C1415" w:rsidRDefault="001C1415" w:rsidP="001C1415">
      <w:pPr>
        <w:spacing w:line="312" w:lineRule="auto"/>
        <w:rPr>
          <w:sz w:val="18"/>
          <w:lang w:val="uk-UA"/>
        </w:rPr>
      </w:pPr>
    </w:p>
    <w:p w:rsidR="001C1415" w:rsidRDefault="001C1415" w:rsidP="001C1415">
      <w:pPr>
        <w:spacing w:line="312" w:lineRule="auto"/>
        <w:rPr>
          <w:sz w:val="18"/>
          <w:lang w:val="uk-UA"/>
        </w:rPr>
      </w:pPr>
      <w:r>
        <w:rPr>
          <w:sz w:val="18"/>
          <w:lang w:val="uk-UA"/>
        </w:rPr>
        <w:t>Офіційні опоненти:        доктор географічних наук, професор</w:t>
      </w:r>
    </w:p>
    <w:p w:rsidR="001C1415" w:rsidRDefault="001C1415" w:rsidP="001C1415">
      <w:pPr>
        <w:spacing w:line="312" w:lineRule="auto"/>
        <w:rPr>
          <w:sz w:val="18"/>
          <w:lang w:val="uk-UA"/>
        </w:rPr>
      </w:pPr>
      <w:r>
        <w:rPr>
          <w:b/>
          <w:bCs/>
          <w:sz w:val="18"/>
          <w:lang w:val="uk-UA"/>
        </w:rPr>
        <w:t xml:space="preserve">                                         Голіков Артур Павлович,</w:t>
      </w:r>
    </w:p>
    <w:p w:rsidR="001C1415" w:rsidRDefault="001C1415" w:rsidP="001C1415">
      <w:pPr>
        <w:spacing w:line="312" w:lineRule="auto"/>
        <w:rPr>
          <w:sz w:val="18"/>
          <w:lang w:val="uk-UA"/>
        </w:rPr>
      </w:pPr>
      <w:r>
        <w:rPr>
          <w:sz w:val="18"/>
          <w:lang w:val="uk-UA"/>
        </w:rPr>
        <w:t xml:space="preserve">                                         Харківський національний університет ім. В.Н. Каразіна,</w:t>
      </w:r>
    </w:p>
    <w:p w:rsidR="001C1415" w:rsidRDefault="001C1415" w:rsidP="001C1415">
      <w:pPr>
        <w:tabs>
          <w:tab w:val="left" w:pos="1966"/>
        </w:tabs>
        <w:spacing w:line="312" w:lineRule="auto"/>
        <w:rPr>
          <w:sz w:val="18"/>
          <w:lang w:val="uk-UA"/>
        </w:rPr>
      </w:pPr>
      <w:r>
        <w:rPr>
          <w:sz w:val="18"/>
          <w:lang w:val="uk-UA"/>
        </w:rPr>
        <w:t xml:space="preserve">                                         завідувач кафедри міжнародної економіки та </w:t>
      </w:r>
    </w:p>
    <w:p w:rsidR="001C1415" w:rsidRDefault="001C1415" w:rsidP="001C1415">
      <w:pPr>
        <w:tabs>
          <w:tab w:val="left" w:pos="1966"/>
        </w:tabs>
        <w:spacing w:line="312" w:lineRule="auto"/>
        <w:rPr>
          <w:sz w:val="18"/>
          <w:lang w:val="uk-UA"/>
        </w:rPr>
      </w:pPr>
      <w:r>
        <w:rPr>
          <w:sz w:val="18"/>
          <w:lang w:val="uk-UA"/>
        </w:rPr>
        <w:t xml:space="preserve">                                         міжнародних відносин</w:t>
      </w:r>
    </w:p>
    <w:p w:rsidR="001C1415" w:rsidRDefault="001C1415" w:rsidP="001C1415">
      <w:pPr>
        <w:tabs>
          <w:tab w:val="left" w:pos="1966"/>
        </w:tabs>
        <w:spacing w:line="312" w:lineRule="auto"/>
        <w:rPr>
          <w:sz w:val="18"/>
          <w:lang w:val="uk-UA"/>
        </w:rPr>
      </w:pPr>
      <w:r>
        <w:rPr>
          <w:sz w:val="18"/>
          <w:lang w:val="uk-UA"/>
        </w:rPr>
        <w:t xml:space="preserve">                                        </w:t>
      </w:r>
    </w:p>
    <w:p w:rsidR="001C1415" w:rsidRDefault="001C1415" w:rsidP="001C1415">
      <w:pPr>
        <w:spacing w:line="312" w:lineRule="auto"/>
        <w:rPr>
          <w:sz w:val="18"/>
          <w:lang w:val="uk-UA"/>
        </w:rPr>
      </w:pPr>
      <w:r>
        <w:rPr>
          <w:sz w:val="18"/>
          <w:lang w:val="uk-UA"/>
        </w:rPr>
        <w:t xml:space="preserve">                                          доктор географічних наук, професор</w:t>
      </w:r>
    </w:p>
    <w:p w:rsidR="001C1415" w:rsidRDefault="001C1415" w:rsidP="001C1415">
      <w:pPr>
        <w:spacing w:line="312" w:lineRule="auto"/>
        <w:rPr>
          <w:b/>
          <w:bCs/>
          <w:sz w:val="18"/>
          <w:lang w:val="uk-UA"/>
        </w:rPr>
      </w:pPr>
      <w:r>
        <w:rPr>
          <w:sz w:val="18"/>
          <w:lang w:val="uk-UA"/>
        </w:rPr>
        <w:t xml:space="preserve">                                          </w:t>
      </w:r>
      <w:r>
        <w:rPr>
          <w:b/>
          <w:bCs/>
          <w:sz w:val="18"/>
          <w:lang w:val="uk-UA"/>
        </w:rPr>
        <w:t>Топчієв Олександр Григорович,</w:t>
      </w:r>
    </w:p>
    <w:p w:rsidR="001C1415" w:rsidRDefault="001C1415" w:rsidP="001C1415">
      <w:pPr>
        <w:spacing w:line="312" w:lineRule="auto"/>
        <w:rPr>
          <w:sz w:val="18"/>
          <w:lang w:val="uk-UA"/>
        </w:rPr>
      </w:pPr>
      <w:r>
        <w:rPr>
          <w:sz w:val="18"/>
          <w:lang w:val="uk-UA"/>
        </w:rPr>
        <w:t xml:space="preserve">                                          Одеський національний університет ім. І.І. Мечнікова,</w:t>
      </w:r>
    </w:p>
    <w:p w:rsidR="001C1415" w:rsidRDefault="001C1415" w:rsidP="001C1415">
      <w:pPr>
        <w:spacing w:line="312" w:lineRule="auto"/>
        <w:rPr>
          <w:sz w:val="18"/>
          <w:lang w:val="uk-UA"/>
        </w:rPr>
      </w:pPr>
      <w:r>
        <w:rPr>
          <w:sz w:val="18"/>
          <w:lang w:val="uk-UA"/>
        </w:rPr>
        <w:t xml:space="preserve">                                          завідувач кафедри економічної та соціальної географії</w:t>
      </w:r>
    </w:p>
    <w:p w:rsidR="001C1415" w:rsidRDefault="001C1415" w:rsidP="001C1415">
      <w:pPr>
        <w:spacing w:line="312" w:lineRule="auto"/>
        <w:rPr>
          <w:sz w:val="18"/>
          <w:lang w:val="uk-UA"/>
        </w:rPr>
      </w:pPr>
    </w:p>
    <w:p w:rsidR="001C1415" w:rsidRDefault="001C1415" w:rsidP="001C1415">
      <w:pPr>
        <w:spacing w:line="312" w:lineRule="auto"/>
        <w:rPr>
          <w:sz w:val="18"/>
          <w:lang w:val="uk-UA"/>
        </w:rPr>
      </w:pPr>
      <w:r>
        <w:rPr>
          <w:sz w:val="18"/>
          <w:lang w:val="uk-UA"/>
        </w:rPr>
        <w:t xml:space="preserve">                                          доктор географічних наук, професор</w:t>
      </w:r>
    </w:p>
    <w:p w:rsidR="001C1415" w:rsidRDefault="001C1415" w:rsidP="001C1415">
      <w:pPr>
        <w:spacing w:line="312" w:lineRule="auto"/>
        <w:rPr>
          <w:b/>
          <w:bCs/>
          <w:sz w:val="18"/>
          <w:lang w:val="uk-UA"/>
        </w:rPr>
      </w:pPr>
      <w:r>
        <w:rPr>
          <w:sz w:val="18"/>
          <w:lang w:val="uk-UA"/>
        </w:rPr>
        <w:t xml:space="preserve">                                          </w:t>
      </w:r>
      <w:r>
        <w:rPr>
          <w:b/>
          <w:bCs/>
          <w:sz w:val="18"/>
          <w:lang w:val="uk-UA"/>
        </w:rPr>
        <w:t>Фащевський Микола Іванович,</w:t>
      </w:r>
    </w:p>
    <w:p w:rsidR="001C1415" w:rsidRDefault="001C1415" w:rsidP="001C1415">
      <w:pPr>
        <w:spacing w:line="312" w:lineRule="auto"/>
        <w:rPr>
          <w:sz w:val="18"/>
          <w:lang w:val="uk-UA"/>
        </w:rPr>
      </w:pPr>
      <w:r>
        <w:rPr>
          <w:sz w:val="18"/>
          <w:lang w:val="uk-UA"/>
        </w:rPr>
        <w:t xml:space="preserve">                                          Інститут географії НАН України,</w:t>
      </w:r>
    </w:p>
    <w:p w:rsidR="001C1415" w:rsidRDefault="001C1415" w:rsidP="001C1415">
      <w:pPr>
        <w:spacing w:line="312" w:lineRule="auto"/>
        <w:rPr>
          <w:sz w:val="18"/>
          <w:lang w:val="uk-UA"/>
        </w:rPr>
      </w:pPr>
      <w:r>
        <w:rPr>
          <w:sz w:val="18"/>
          <w:lang w:val="uk-UA"/>
        </w:rPr>
        <w:t xml:space="preserve">                                          головний науковий співробітник</w:t>
      </w:r>
    </w:p>
    <w:p w:rsidR="001C1415" w:rsidRDefault="001C1415" w:rsidP="001C1415">
      <w:pPr>
        <w:spacing w:line="312" w:lineRule="auto"/>
        <w:rPr>
          <w:sz w:val="18"/>
          <w:lang w:val="uk-UA"/>
        </w:rPr>
      </w:pPr>
    </w:p>
    <w:p w:rsidR="001C1415" w:rsidRDefault="001C1415" w:rsidP="001C1415">
      <w:pPr>
        <w:spacing w:line="312" w:lineRule="auto"/>
        <w:rPr>
          <w:sz w:val="18"/>
          <w:lang w:val="uk-UA"/>
        </w:rPr>
      </w:pPr>
      <w:r>
        <w:rPr>
          <w:sz w:val="18"/>
          <w:lang w:val="uk-UA"/>
        </w:rPr>
        <w:t>Провідна установа:         Київський національний університет ім. Тараса Шевченка,</w:t>
      </w:r>
    </w:p>
    <w:p w:rsidR="001C1415" w:rsidRDefault="001C1415" w:rsidP="001C1415">
      <w:pPr>
        <w:spacing w:line="312" w:lineRule="auto"/>
        <w:rPr>
          <w:sz w:val="18"/>
          <w:lang w:val="uk-UA"/>
        </w:rPr>
      </w:pPr>
      <w:r>
        <w:rPr>
          <w:sz w:val="18"/>
          <w:lang w:val="uk-UA"/>
        </w:rPr>
        <w:t xml:space="preserve">                                          географічний факультет, </w:t>
      </w:r>
    </w:p>
    <w:p w:rsidR="001C1415" w:rsidRDefault="001C1415" w:rsidP="001C1415">
      <w:pPr>
        <w:spacing w:line="312" w:lineRule="auto"/>
        <w:rPr>
          <w:sz w:val="18"/>
          <w:lang w:val="uk-UA"/>
        </w:rPr>
      </w:pPr>
      <w:r>
        <w:rPr>
          <w:sz w:val="18"/>
          <w:lang w:val="uk-UA"/>
        </w:rPr>
        <w:t xml:space="preserve">                                          Міністерство освіти і науки України, м. Київ</w:t>
      </w:r>
    </w:p>
    <w:p w:rsidR="001C1415" w:rsidRDefault="001C1415" w:rsidP="001C1415">
      <w:pPr>
        <w:spacing w:line="312" w:lineRule="auto"/>
        <w:rPr>
          <w:sz w:val="18"/>
          <w:lang w:val="uk-UA"/>
        </w:rPr>
      </w:pPr>
    </w:p>
    <w:p w:rsidR="001C1415" w:rsidRDefault="001C1415" w:rsidP="001C1415">
      <w:pPr>
        <w:spacing w:line="312" w:lineRule="auto"/>
        <w:rPr>
          <w:sz w:val="18"/>
          <w:lang w:val="uk-UA"/>
        </w:rPr>
      </w:pPr>
      <w:r>
        <w:rPr>
          <w:sz w:val="18"/>
          <w:lang w:val="uk-UA"/>
        </w:rPr>
        <w:t xml:space="preserve">Захист відбудеться “ ____” ____________ 2004 р. о    _____ годині на засіданні спеціалізованої вченої ради  Д26.163.01при Інституті географії НАН України </w:t>
      </w:r>
    </w:p>
    <w:p w:rsidR="001C1415" w:rsidRDefault="001C1415" w:rsidP="001C1415">
      <w:pPr>
        <w:spacing w:line="312" w:lineRule="auto"/>
        <w:rPr>
          <w:sz w:val="18"/>
          <w:lang w:val="uk-UA"/>
        </w:rPr>
      </w:pPr>
      <w:r>
        <w:rPr>
          <w:sz w:val="18"/>
          <w:lang w:val="uk-UA"/>
        </w:rPr>
        <w:t xml:space="preserve">за адресою: 01034, Київ-34, Володимирська,44   </w:t>
      </w:r>
    </w:p>
    <w:p w:rsidR="001C1415" w:rsidRDefault="001C1415" w:rsidP="001C1415">
      <w:pPr>
        <w:spacing w:line="312" w:lineRule="auto"/>
        <w:rPr>
          <w:sz w:val="18"/>
          <w:lang w:val="uk-UA"/>
        </w:rPr>
      </w:pPr>
      <w:r>
        <w:rPr>
          <w:sz w:val="18"/>
          <w:lang w:val="uk-UA"/>
        </w:rPr>
        <w:t>З дисертацією можна ознайомитися в бібліотеці Інституту географії НАН України (01034, Київ-34, Володимирська, 44)</w:t>
      </w:r>
    </w:p>
    <w:p w:rsidR="001C1415" w:rsidRDefault="001C1415" w:rsidP="001C1415">
      <w:pPr>
        <w:spacing w:line="312" w:lineRule="auto"/>
        <w:rPr>
          <w:sz w:val="18"/>
          <w:lang w:val="uk-UA"/>
        </w:rPr>
      </w:pPr>
    </w:p>
    <w:p w:rsidR="001C1415" w:rsidRDefault="001C1415" w:rsidP="001C1415">
      <w:pPr>
        <w:spacing w:line="312" w:lineRule="auto"/>
        <w:rPr>
          <w:sz w:val="18"/>
          <w:lang w:val="uk-UA"/>
        </w:rPr>
      </w:pPr>
      <w:r>
        <w:rPr>
          <w:sz w:val="18"/>
          <w:lang w:val="uk-UA"/>
        </w:rPr>
        <w:t>Автореферат розісланий “_____”  _____________ 2004 р.</w:t>
      </w:r>
    </w:p>
    <w:p w:rsidR="001C1415" w:rsidRDefault="001C1415" w:rsidP="001C1415">
      <w:pPr>
        <w:spacing w:line="312" w:lineRule="auto"/>
        <w:rPr>
          <w:sz w:val="18"/>
          <w:lang w:val="uk-UA"/>
        </w:rPr>
      </w:pPr>
    </w:p>
    <w:p w:rsidR="001C1415" w:rsidRDefault="001C1415" w:rsidP="001C1415">
      <w:pPr>
        <w:spacing w:line="312" w:lineRule="auto"/>
        <w:rPr>
          <w:sz w:val="18"/>
          <w:lang w:val="uk-UA"/>
        </w:rPr>
      </w:pPr>
      <w:r>
        <w:rPr>
          <w:sz w:val="18"/>
          <w:lang w:val="uk-UA"/>
        </w:rPr>
        <w:t xml:space="preserve">Вчений секретар </w:t>
      </w:r>
    </w:p>
    <w:p w:rsidR="001C1415" w:rsidRDefault="001C1415" w:rsidP="001C1415">
      <w:pPr>
        <w:spacing w:line="312" w:lineRule="auto"/>
        <w:rPr>
          <w:sz w:val="18"/>
          <w:lang w:val="uk-UA"/>
        </w:rPr>
      </w:pPr>
      <w:r>
        <w:rPr>
          <w:sz w:val="18"/>
          <w:lang w:val="uk-UA"/>
        </w:rPr>
        <w:t>спеціалізованої вченої ради,</w:t>
      </w:r>
    </w:p>
    <w:p w:rsidR="001C1415" w:rsidRDefault="001C1415" w:rsidP="001C1415">
      <w:pPr>
        <w:spacing w:line="312" w:lineRule="auto"/>
        <w:rPr>
          <w:sz w:val="18"/>
          <w:lang w:val="uk-UA"/>
        </w:rPr>
        <w:sectPr w:rsidR="001C1415">
          <w:pgSz w:w="8420" w:h="11907"/>
          <w:pgMar w:top="851" w:right="851" w:bottom="851" w:left="1134" w:header="624" w:footer="709" w:gutter="0"/>
          <w:pgNumType w:start="1"/>
          <w:cols w:space="708"/>
          <w:titlePg/>
          <w:docGrid w:linePitch="360"/>
        </w:sectPr>
      </w:pPr>
      <w:r>
        <w:rPr>
          <w:sz w:val="18"/>
          <w:lang w:val="uk-UA"/>
        </w:rPr>
        <w:t xml:space="preserve">кандидат географічних наук                                                             Підгрушний Г.П.               </w:t>
      </w:r>
    </w:p>
    <w:p w:rsidR="001C1415" w:rsidRDefault="001C1415" w:rsidP="001C1415">
      <w:pPr>
        <w:pStyle w:val="1"/>
        <w:widowControl w:val="0"/>
        <w:spacing w:line="312" w:lineRule="auto"/>
        <w:rPr>
          <w:sz w:val="18"/>
          <w:lang w:val="uk-UA"/>
        </w:rPr>
      </w:pPr>
      <w:r>
        <w:rPr>
          <w:sz w:val="18"/>
          <w:lang w:val="uk-UA"/>
        </w:rPr>
        <w:lastRenderedPageBreak/>
        <w:t>ЗАГАЛЬНА ХАРАКТЕРИСТИКА РОБОТИ</w:t>
      </w:r>
    </w:p>
    <w:p w:rsidR="001C1415" w:rsidRDefault="001C1415" w:rsidP="001C1415">
      <w:pPr>
        <w:pStyle w:val="1"/>
        <w:widowControl w:val="0"/>
        <w:spacing w:after="0" w:line="312" w:lineRule="auto"/>
        <w:ind w:firstLine="360"/>
        <w:jc w:val="both"/>
        <w:rPr>
          <w:b w:val="0"/>
          <w:bCs w:val="0"/>
          <w:sz w:val="18"/>
          <w:lang w:val="uk-UA"/>
        </w:rPr>
      </w:pPr>
      <w:r>
        <w:rPr>
          <w:sz w:val="18"/>
          <w:lang w:val="uk-UA"/>
        </w:rPr>
        <w:t>Актуальність теми</w:t>
      </w:r>
      <w:r>
        <w:rPr>
          <w:b w:val="0"/>
          <w:bCs w:val="0"/>
          <w:sz w:val="18"/>
          <w:lang w:val="uk-UA"/>
        </w:rPr>
        <w:t xml:space="preserve">. Особливістю сучасного етапу господарського розвитку є зростання  масштабів і ускладнення структури процесу природокористування. Серед напрямів використання території рекреаційна діяльність відрізняється більшою залежністю від типу і якісного стану природного середовища: географічна специфіка кожної території в значній мірі визначає як функціональний тип рекреаційного природокористування, так і ступінь його інтенсивності та просторову організацію. </w:t>
      </w:r>
    </w:p>
    <w:p w:rsidR="001C1415" w:rsidRDefault="001C1415" w:rsidP="001C1415">
      <w:pPr>
        <w:spacing w:line="312" w:lineRule="auto"/>
        <w:ind w:firstLine="357"/>
        <w:jc w:val="both"/>
        <w:rPr>
          <w:sz w:val="18"/>
          <w:lang w:val="uk-UA"/>
        </w:rPr>
      </w:pPr>
      <w:r>
        <w:rPr>
          <w:sz w:val="18"/>
          <w:lang w:val="uk-UA"/>
        </w:rPr>
        <w:t xml:space="preserve">Найважливішими завданнями суспільно-географічних досліджень рекреаційного природокористування (РП) є: аналіз природно-ресурсного потенціалу, функціональної і територіальної структури рекреаційного використання території та її ; особливостей розвитку процесів РП у просторі і  часі; виявлення ступеня відповідності сучасної системи РП сформованим і перспективним потребам суспільства і стану навколишнього середовища; вивчення регіональних проблем  розвитку рекреаційного процесу; пошук шляхів кардинального удосконалення господарського механізму та управління рекреаційною галуззю; всебічне еколого-соціально-економічне обґрунтування територіальної організації рекреаційного природокористування; виявлення потреби у відтворювальних і природоохоронних заходах. </w:t>
      </w:r>
    </w:p>
    <w:p w:rsidR="001C1415" w:rsidRDefault="001C1415" w:rsidP="001C1415">
      <w:pPr>
        <w:pStyle w:val="37"/>
      </w:pPr>
      <w:r w:rsidRPr="001C1415">
        <w:rPr>
          <w:lang w:val="uk-UA"/>
        </w:rPr>
        <w:t xml:space="preserve">Важливою галуззю суспільно-географічних досліджень рекреаційного природокористування виступає комплексне наукове обґрунтування напрямів збалансованого (сталого) розвитку рекреаційних територій, досягнення економічних і </w:t>
      </w:r>
      <w:r w:rsidRPr="001C1415">
        <w:rPr>
          <w:lang w:val="uk-UA"/>
        </w:rPr>
        <w:lastRenderedPageBreak/>
        <w:t xml:space="preserve">соціальних цілей РП при збереженні високої якості навколишнього середовища. </w:t>
      </w:r>
      <w:r>
        <w:t xml:space="preserve">У </w:t>
      </w:r>
      <w:proofErr w:type="gramStart"/>
      <w:r>
        <w:t>св</w:t>
      </w:r>
      <w:proofErr w:type="gramEnd"/>
      <w:r>
        <w:t>ітлі ідей «Порядку денного на XXI століття» (Ріо-де-Жанейро, 1992 р.)  відбувається глобальна зміна орієнтирів світового туристсько-рекреаційного процесу в напрямку екологізації ресурсо- і середовищекористування, збереження і розвитку культурної спадщини країн і регіонів. У Державній програмі розвитку туризму в Україні на 2002-2010 р. збереження екологічної рівноваги і культурної спадщини відзначається як найважливіша умова створення конкурентноспроможного на міжнародному ринку національного туристського продукту, здатного максимально задовольнити потреби населення країни і забезпечити комплексний розвиток регіоні</w:t>
      </w:r>
      <w:proofErr w:type="gramStart"/>
      <w:r>
        <w:t>в</w:t>
      </w:r>
      <w:proofErr w:type="gramEnd"/>
      <w:r>
        <w:t xml:space="preserve">. </w:t>
      </w:r>
    </w:p>
    <w:p w:rsidR="001C1415" w:rsidRDefault="001C1415" w:rsidP="001C1415">
      <w:pPr>
        <w:widowControl w:val="0"/>
        <w:spacing w:line="312" w:lineRule="auto"/>
        <w:jc w:val="both"/>
        <w:rPr>
          <w:sz w:val="18"/>
          <w:lang w:val="uk-UA"/>
        </w:rPr>
      </w:pPr>
      <w:r>
        <w:rPr>
          <w:sz w:val="18"/>
          <w:lang w:val="uk-UA"/>
        </w:rPr>
        <w:t xml:space="preserve">     Рішення конструктивної задачі збалансованого (сталого) розвитку РП повинне бути територіально диференційованим, що передбачає необхідність розробки географічної концепції регіонального рекреаційного природокористування, яка встановлює принципи і підходи до рекреаційного освоєння і використання регіону з урахуванням його природно-географічної специфіки, приорітетів соціально-економічного розвитку, системи суспільної організації території.</w:t>
      </w:r>
    </w:p>
    <w:p w:rsidR="001C1415" w:rsidRDefault="001C1415" w:rsidP="001C1415">
      <w:pPr>
        <w:pStyle w:val="2ffffb"/>
        <w:widowControl w:val="0"/>
        <w:spacing w:line="312" w:lineRule="auto"/>
        <w:ind w:firstLine="360"/>
        <w:jc w:val="both"/>
        <w:rPr>
          <w:b/>
          <w:bCs/>
          <w:sz w:val="18"/>
          <w:lang w:val="uk-UA"/>
        </w:rPr>
      </w:pPr>
      <w:r>
        <w:rPr>
          <w:b/>
          <w:bCs/>
          <w:sz w:val="18"/>
          <w:lang w:val="uk-UA"/>
        </w:rPr>
        <w:t xml:space="preserve">Географічне дослідження рекреаційного природокористування – новий напрямок, що розвивається на стику наукових інтересів географії природокористування і рекреаційної географії. Його концептуальні положення розроблені недостатньо, у спеціальній літературі питання географічного обґрунтування регіонального РП розглядаються або в плані загальної постановки проблеми, або рішення окремих прикладних задач. Отже, </w:t>
      </w:r>
      <w:r>
        <w:rPr>
          <w:sz w:val="18"/>
          <w:lang w:val="uk-UA"/>
        </w:rPr>
        <w:t>актуальною науковою проблемою</w:t>
      </w:r>
      <w:r>
        <w:rPr>
          <w:b/>
          <w:bCs/>
          <w:sz w:val="18"/>
          <w:lang w:val="uk-UA"/>
        </w:rPr>
        <w:t xml:space="preserve"> є теоретико-методологічне осмислення рекреаційного природокористування із суспільно-географічних позицій і розробка нової парадигми регіонального РП на принципах збалансованого (сталого) розвитку. </w:t>
      </w:r>
      <w:r>
        <w:rPr>
          <w:b/>
          <w:bCs/>
          <w:sz w:val="18"/>
          <w:lang w:val="uk-UA"/>
        </w:rPr>
        <w:lastRenderedPageBreak/>
        <w:t>Усе вищевикладене визначило вибір теми і напрями даного дисертаційного дослідження.</w:t>
      </w:r>
    </w:p>
    <w:p w:rsidR="001C1415" w:rsidRDefault="001C1415" w:rsidP="001C1415">
      <w:pPr>
        <w:widowControl w:val="0"/>
        <w:spacing w:line="312" w:lineRule="auto"/>
        <w:ind w:firstLine="360"/>
        <w:jc w:val="both"/>
        <w:rPr>
          <w:sz w:val="18"/>
          <w:lang w:val="uk-UA"/>
        </w:rPr>
      </w:pPr>
      <w:r>
        <w:rPr>
          <w:b/>
          <w:bCs/>
          <w:sz w:val="18"/>
          <w:lang w:val="uk-UA"/>
        </w:rPr>
        <w:t>Зв'язок роботи з науковими програмами, планами, темами</w:t>
      </w:r>
      <w:r>
        <w:rPr>
          <w:sz w:val="18"/>
          <w:lang w:val="uk-UA"/>
        </w:rPr>
        <w:t>. Дисертаційна робота пов'язана з темою науково-дослідних робіт Інституту географії НАН України «Трансформація структури господарства регіонів України і розробка географічних основ регіональної соціально-економічної політики держави» (номер державної реєстрації 0199U000479). Роль автора полягає в розробці категорії «збалансований розвиток регіонального рекреаційного природокористування». Дослідження виконувалося відповідно  напряму наукової діяльності кафедри економічної і соціальної географії Таврійського національного університету ім. В.І. Вернадського «Концепція регіонального розвитку Криму в ринкових умовах» (номер державної реєстрації 0101006502). Автором розроблено конструктивні пропозиції щодо оптимізації територіальної структури туристсько-рекреаційного комплексу Криму. Матеріали дисертації використовувалися в опрацюванні теми Науково-дослідного центру технологій сталого розвитку при Таврійському національному університеті ім. В.І. Вернадського «Розробка електронного атласу і природно-господарської бази даних Криму» (№ державної реєстрації 601/02).</w:t>
      </w:r>
    </w:p>
    <w:p w:rsidR="001C1415" w:rsidRDefault="001C1415" w:rsidP="001C1415">
      <w:pPr>
        <w:widowControl w:val="0"/>
        <w:spacing w:line="312" w:lineRule="auto"/>
        <w:ind w:firstLine="360"/>
        <w:jc w:val="both"/>
        <w:rPr>
          <w:b/>
          <w:bCs/>
          <w:sz w:val="18"/>
          <w:lang w:val="uk-UA"/>
        </w:rPr>
      </w:pPr>
      <w:r>
        <w:rPr>
          <w:b/>
          <w:bCs/>
          <w:sz w:val="18"/>
          <w:lang w:val="uk-UA"/>
        </w:rPr>
        <w:t>Об'єкт і предмет дослідження</w:t>
      </w:r>
      <w:r>
        <w:rPr>
          <w:sz w:val="18"/>
          <w:lang w:val="uk-UA"/>
        </w:rPr>
        <w:t xml:space="preserve">. </w:t>
      </w:r>
      <w:r>
        <w:rPr>
          <w:b/>
          <w:bCs/>
          <w:sz w:val="18"/>
          <w:lang w:val="uk-UA"/>
        </w:rPr>
        <w:t>Об'єктом</w:t>
      </w:r>
      <w:r>
        <w:rPr>
          <w:sz w:val="18"/>
          <w:lang w:val="uk-UA"/>
        </w:rPr>
        <w:t xml:space="preserve"> дослідження виступає територіальна система рекреаційного природокористування, </w:t>
      </w:r>
      <w:r>
        <w:rPr>
          <w:b/>
          <w:bCs/>
          <w:sz w:val="18"/>
          <w:lang w:val="uk-UA"/>
        </w:rPr>
        <w:t>предметом</w:t>
      </w:r>
      <w:r>
        <w:rPr>
          <w:sz w:val="18"/>
          <w:lang w:val="uk-UA"/>
        </w:rPr>
        <w:t xml:space="preserve"> – комплекс теоретичних, методологічних і методичних положень і підходів до суспільно-географічного дослідження рекреаційного природокористування.</w:t>
      </w:r>
    </w:p>
    <w:p w:rsidR="001C1415" w:rsidRDefault="001C1415" w:rsidP="001C1415">
      <w:pPr>
        <w:widowControl w:val="0"/>
        <w:spacing w:line="312" w:lineRule="auto"/>
        <w:ind w:firstLine="360"/>
        <w:jc w:val="both"/>
        <w:rPr>
          <w:sz w:val="18"/>
          <w:lang w:val="uk-UA"/>
        </w:rPr>
      </w:pPr>
      <w:r>
        <w:rPr>
          <w:b/>
          <w:bCs/>
          <w:sz w:val="18"/>
          <w:lang w:val="uk-UA"/>
        </w:rPr>
        <w:t>Мета і завдання роботи. Метою</w:t>
      </w:r>
      <w:r>
        <w:rPr>
          <w:sz w:val="18"/>
          <w:lang w:val="uk-UA"/>
        </w:rPr>
        <w:t xml:space="preserve">  дослідження є створення теоретичних і методологічних основ суспільно-географічного обґрунтування збалансованого (сталого) розвитку регіонального рекреаційного природокористування. </w:t>
      </w:r>
    </w:p>
    <w:p w:rsidR="001C1415" w:rsidRDefault="001C1415" w:rsidP="001C1415">
      <w:pPr>
        <w:widowControl w:val="0"/>
        <w:spacing w:line="312" w:lineRule="auto"/>
        <w:jc w:val="both"/>
        <w:rPr>
          <w:sz w:val="18"/>
          <w:lang w:val="uk-UA"/>
        </w:rPr>
      </w:pPr>
      <w:r>
        <w:rPr>
          <w:sz w:val="18"/>
          <w:lang w:val="uk-UA"/>
        </w:rPr>
        <w:t xml:space="preserve">     Для досягнення даної мети були поставлені наступні </w:t>
      </w:r>
      <w:r>
        <w:rPr>
          <w:b/>
          <w:bCs/>
          <w:sz w:val="18"/>
          <w:lang w:val="uk-UA"/>
        </w:rPr>
        <w:t>завдання</w:t>
      </w:r>
      <w:r>
        <w:rPr>
          <w:sz w:val="18"/>
          <w:lang w:val="uk-UA"/>
        </w:rPr>
        <w:t>:</w:t>
      </w:r>
    </w:p>
    <w:p w:rsidR="001C1415" w:rsidRDefault="001C1415" w:rsidP="00A07C9D">
      <w:pPr>
        <w:widowControl w:val="0"/>
        <w:numPr>
          <w:ilvl w:val="0"/>
          <w:numId w:val="57"/>
        </w:numPr>
        <w:tabs>
          <w:tab w:val="clear" w:pos="720"/>
        </w:tabs>
        <w:suppressAutoHyphens w:val="0"/>
        <w:spacing w:line="312" w:lineRule="auto"/>
        <w:jc w:val="both"/>
        <w:rPr>
          <w:sz w:val="18"/>
          <w:lang w:val="uk-UA"/>
        </w:rPr>
      </w:pPr>
      <w:r>
        <w:rPr>
          <w:sz w:val="18"/>
          <w:lang w:val="uk-UA"/>
        </w:rPr>
        <w:t>Вивчити специфіку рекреаційного природокористування як об'єкта суспільно-географічних досліджень. Визначити об'єкт, предмет, систематизувати понятійно-термінологічний апарат, проаналізувати еволюцію парадигм.</w:t>
      </w:r>
    </w:p>
    <w:p w:rsidR="001C1415" w:rsidRDefault="001C1415" w:rsidP="00A07C9D">
      <w:pPr>
        <w:widowControl w:val="0"/>
        <w:numPr>
          <w:ilvl w:val="0"/>
          <w:numId w:val="57"/>
        </w:numPr>
        <w:tabs>
          <w:tab w:val="clear" w:pos="720"/>
        </w:tabs>
        <w:suppressAutoHyphens w:val="0"/>
        <w:spacing w:line="312" w:lineRule="auto"/>
        <w:jc w:val="both"/>
        <w:rPr>
          <w:sz w:val="18"/>
          <w:lang w:val="uk-UA"/>
        </w:rPr>
      </w:pPr>
      <w:r>
        <w:rPr>
          <w:sz w:val="18"/>
          <w:lang w:val="uk-UA"/>
        </w:rPr>
        <w:t>Створити методологію інтегративно-географічного підходу до дослідження регіонального рекреаційного природокористування.</w:t>
      </w:r>
    </w:p>
    <w:p w:rsidR="001C1415" w:rsidRDefault="001C1415" w:rsidP="00A07C9D">
      <w:pPr>
        <w:widowControl w:val="0"/>
        <w:numPr>
          <w:ilvl w:val="0"/>
          <w:numId w:val="57"/>
        </w:numPr>
        <w:tabs>
          <w:tab w:val="clear" w:pos="720"/>
        </w:tabs>
        <w:suppressAutoHyphens w:val="0"/>
        <w:spacing w:line="312" w:lineRule="auto"/>
        <w:jc w:val="both"/>
        <w:rPr>
          <w:sz w:val="18"/>
          <w:lang w:val="uk-UA"/>
        </w:rPr>
      </w:pPr>
      <w:r>
        <w:rPr>
          <w:sz w:val="18"/>
          <w:lang w:val="uk-UA"/>
        </w:rPr>
        <w:t>Обгрунтувати принципи і методи картографічного моделювання рекреаційного природокористування.</w:t>
      </w:r>
    </w:p>
    <w:p w:rsidR="001C1415" w:rsidRDefault="001C1415" w:rsidP="00A07C9D">
      <w:pPr>
        <w:widowControl w:val="0"/>
        <w:numPr>
          <w:ilvl w:val="0"/>
          <w:numId w:val="57"/>
        </w:numPr>
        <w:tabs>
          <w:tab w:val="clear" w:pos="720"/>
        </w:tabs>
        <w:suppressAutoHyphens w:val="0"/>
        <w:spacing w:line="312" w:lineRule="auto"/>
        <w:jc w:val="both"/>
        <w:rPr>
          <w:sz w:val="18"/>
          <w:lang w:val="uk-UA"/>
        </w:rPr>
      </w:pPr>
      <w:r>
        <w:rPr>
          <w:sz w:val="18"/>
          <w:lang w:val="uk-UA"/>
        </w:rPr>
        <w:t>Розробити методику укладання і використання комплексної картографічної моделі в географічному обґрунтуванні концепції збалансованого розвитку рекреаційного природокористування в регіоні.</w:t>
      </w:r>
    </w:p>
    <w:p w:rsidR="001C1415" w:rsidRDefault="001C1415" w:rsidP="00A07C9D">
      <w:pPr>
        <w:widowControl w:val="0"/>
        <w:numPr>
          <w:ilvl w:val="0"/>
          <w:numId w:val="57"/>
        </w:numPr>
        <w:tabs>
          <w:tab w:val="clear" w:pos="720"/>
        </w:tabs>
        <w:suppressAutoHyphens w:val="0"/>
        <w:spacing w:line="312" w:lineRule="auto"/>
        <w:jc w:val="both"/>
        <w:rPr>
          <w:sz w:val="18"/>
          <w:lang w:val="uk-UA"/>
        </w:rPr>
      </w:pPr>
      <w:r>
        <w:rPr>
          <w:sz w:val="18"/>
          <w:lang w:val="uk-UA"/>
        </w:rPr>
        <w:t>Опрацювати методичний апарат геоінформаційного забезпечення управління збалансованим регіональним розвитком РП.</w:t>
      </w:r>
    </w:p>
    <w:p w:rsidR="001C1415" w:rsidRDefault="001C1415" w:rsidP="00A07C9D">
      <w:pPr>
        <w:widowControl w:val="0"/>
        <w:numPr>
          <w:ilvl w:val="0"/>
          <w:numId w:val="57"/>
        </w:numPr>
        <w:tabs>
          <w:tab w:val="clear" w:pos="720"/>
        </w:tabs>
        <w:suppressAutoHyphens w:val="0"/>
        <w:spacing w:line="312" w:lineRule="auto"/>
        <w:jc w:val="both"/>
        <w:rPr>
          <w:sz w:val="18"/>
          <w:lang w:val="uk-UA"/>
        </w:rPr>
      </w:pPr>
      <w:r>
        <w:rPr>
          <w:sz w:val="18"/>
          <w:lang w:val="uk-UA"/>
        </w:rPr>
        <w:lastRenderedPageBreak/>
        <w:t>Здійсніти суспільно-географічний аналіз і оцінку факторів розвитку, стану і проблем  рекреаційного природокористування в Криму.</w:t>
      </w:r>
    </w:p>
    <w:p w:rsidR="001C1415" w:rsidRDefault="001C1415" w:rsidP="00A07C9D">
      <w:pPr>
        <w:widowControl w:val="0"/>
        <w:numPr>
          <w:ilvl w:val="0"/>
          <w:numId w:val="57"/>
        </w:numPr>
        <w:tabs>
          <w:tab w:val="clear" w:pos="720"/>
        </w:tabs>
        <w:suppressAutoHyphens w:val="0"/>
        <w:spacing w:line="312" w:lineRule="auto"/>
        <w:jc w:val="both"/>
        <w:rPr>
          <w:sz w:val="18"/>
          <w:lang w:val="uk-UA"/>
        </w:rPr>
      </w:pPr>
      <w:r>
        <w:rPr>
          <w:sz w:val="18"/>
          <w:lang w:val="uk-UA"/>
        </w:rPr>
        <w:t>Провести оцінку еколого-рекреаційних ситуацій і еколого-рекреаційне районування Криму.</w:t>
      </w:r>
    </w:p>
    <w:p w:rsidR="001C1415" w:rsidRDefault="001C1415" w:rsidP="00A07C9D">
      <w:pPr>
        <w:widowControl w:val="0"/>
        <w:numPr>
          <w:ilvl w:val="0"/>
          <w:numId w:val="57"/>
        </w:numPr>
        <w:tabs>
          <w:tab w:val="clear" w:pos="720"/>
        </w:tabs>
        <w:suppressAutoHyphens w:val="0"/>
        <w:spacing w:line="312" w:lineRule="auto"/>
        <w:jc w:val="both"/>
        <w:rPr>
          <w:sz w:val="18"/>
          <w:lang w:val="uk-UA"/>
        </w:rPr>
      </w:pPr>
      <w:r>
        <w:rPr>
          <w:sz w:val="18"/>
          <w:lang w:val="uk-UA"/>
        </w:rPr>
        <w:t>Дати  географічне обґрунтування конструктивної моделі збалансованого розвитку рекреаційного природокористування в Криму.</w:t>
      </w:r>
    </w:p>
    <w:p w:rsidR="001C1415" w:rsidRDefault="001C1415" w:rsidP="001C1415">
      <w:pPr>
        <w:widowControl w:val="0"/>
        <w:spacing w:line="312" w:lineRule="auto"/>
        <w:ind w:firstLine="360"/>
        <w:jc w:val="both"/>
        <w:rPr>
          <w:sz w:val="18"/>
          <w:lang w:val="uk-UA"/>
        </w:rPr>
      </w:pPr>
      <w:r>
        <w:rPr>
          <w:b/>
          <w:bCs/>
          <w:sz w:val="18"/>
          <w:lang w:val="uk-UA"/>
        </w:rPr>
        <w:t>Методологія, методи, використані матеріали</w:t>
      </w:r>
      <w:r>
        <w:rPr>
          <w:sz w:val="18"/>
          <w:lang w:val="uk-UA"/>
        </w:rPr>
        <w:t>. Методологічною основою дослідження є основні положення суспільної географії, рекреаційної географії, теорії природокористування, теоретичні і прикладні розробки в галузі картографування природокористування, викладені в працях відомих українських і закордонних вчених: М.В. Багрова, Л.О. Багрової, О.О. Бейдика, А.І. Бочковської, Ю.О. Вєдєніна, І.О. Горленко, О.Г. Ісаченка, І.В. Комара, О.М. Марініча, М.С. Мироненка, М.С. Нудельмана, М.М. Паламарчука, Г.О. Пархоменко, М.Д. Пістуна, В.С. Преображенського, М.Ф. Реймерса, В.П. Руденка, Л.Г. Руденка, Т.Г. Рунової, К.О. Саліщева, І.Т. Твердохлєбова, О.Г. Топчієва, Г.І. Швебса, П.Г. Шищенка.</w:t>
      </w:r>
    </w:p>
    <w:p w:rsidR="001C1415" w:rsidRDefault="001C1415" w:rsidP="001C1415">
      <w:pPr>
        <w:widowControl w:val="0"/>
        <w:spacing w:line="312" w:lineRule="auto"/>
        <w:ind w:firstLine="360"/>
        <w:jc w:val="both"/>
        <w:rPr>
          <w:sz w:val="18"/>
          <w:lang w:val="uk-UA"/>
        </w:rPr>
      </w:pPr>
      <w:r>
        <w:rPr>
          <w:sz w:val="18"/>
          <w:lang w:val="uk-UA"/>
        </w:rPr>
        <w:t>Для досягнення поставленої мети в роботі застосовані системно-структурний і інтегрально-географічний підходи, використані методи: порівняльно-географічний, статистичний, соціологічний, методи графічного, картографічного і математичного моделювання, районування, геоінформаційні методи.</w:t>
      </w:r>
    </w:p>
    <w:p w:rsidR="001C1415" w:rsidRPr="001C1415" w:rsidRDefault="001C1415" w:rsidP="001C1415">
      <w:pPr>
        <w:pStyle w:val="37"/>
        <w:rPr>
          <w:lang w:val="uk-UA"/>
        </w:rPr>
      </w:pPr>
      <w:r w:rsidRPr="001C1415">
        <w:rPr>
          <w:lang w:val="uk-UA"/>
        </w:rPr>
        <w:t>Інформаційну базу дослідження складають матеріали Управління статистики Міністерства статистики України в АР Крим, Міністерства курортів і туризму АРК, Державного комітету з охорони навколишнього середовища і природних ресурсів АРК, Республіканської СЕС, фондові матеріали відомств і організацій, картографічні джерела, дані мережі Інтернет.</w:t>
      </w:r>
    </w:p>
    <w:p w:rsidR="001C1415" w:rsidRDefault="001C1415" w:rsidP="001C1415">
      <w:pPr>
        <w:widowControl w:val="0"/>
        <w:spacing w:line="312" w:lineRule="auto"/>
        <w:ind w:firstLine="360"/>
        <w:jc w:val="both"/>
        <w:rPr>
          <w:sz w:val="18"/>
          <w:lang w:val="uk-UA"/>
        </w:rPr>
      </w:pPr>
      <w:r>
        <w:rPr>
          <w:b/>
          <w:bCs/>
          <w:sz w:val="18"/>
          <w:lang w:val="uk-UA"/>
        </w:rPr>
        <w:t xml:space="preserve">Наукова новизна дисертаційної роботи. </w:t>
      </w:r>
      <w:r>
        <w:rPr>
          <w:sz w:val="18"/>
          <w:lang w:val="uk-UA"/>
        </w:rPr>
        <w:t>Вперше здійснено теоретико-методологічне обґрунтування суспільно-географічних і картографічних досліджень рекреаційного природокористування, у т.ч.:</w:t>
      </w:r>
    </w:p>
    <w:p w:rsidR="001C1415" w:rsidRDefault="001C1415" w:rsidP="00A07C9D">
      <w:pPr>
        <w:widowControl w:val="0"/>
        <w:numPr>
          <w:ilvl w:val="0"/>
          <w:numId w:val="58"/>
        </w:numPr>
        <w:tabs>
          <w:tab w:val="clear" w:pos="1647"/>
        </w:tabs>
        <w:suppressAutoHyphens w:val="0"/>
        <w:spacing w:line="312" w:lineRule="auto"/>
        <w:ind w:left="1080"/>
        <w:jc w:val="both"/>
        <w:rPr>
          <w:sz w:val="18"/>
          <w:lang w:val="uk-UA"/>
        </w:rPr>
      </w:pPr>
      <w:r>
        <w:rPr>
          <w:sz w:val="18"/>
          <w:lang w:val="uk-UA"/>
        </w:rPr>
        <w:t xml:space="preserve">запропоновано нові формулювання базових понять теорії РП; проведено типологію видів рекреаційного природокористування за технологічними та екологічними критеріями; створено авторську концепцію збалансованого </w:t>
      </w:r>
      <w:r>
        <w:rPr>
          <w:sz w:val="18"/>
          <w:lang w:val="uk-UA"/>
        </w:rPr>
        <w:lastRenderedPageBreak/>
        <w:t>розвитку рекреаційного природокористування; виявлено основні напрями і проблеми суспільно-географічних досліджень РП;</w:t>
      </w:r>
    </w:p>
    <w:p w:rsidR="001C1415" w:rsidRDefault="001C1415" w:rsidP="00A07C9D">
      <w:pPr>
        <w:widowControl w:val="0"/>
        <w:numPr>
          <w:ilvl w:val="0"/>
          <w:numId w:val="58"/>
        </w:numPr>
        <w:tabs>
          <w:tab w:val="clear" w:pos="1647"/>
        </w:tabs>
        <w:suppressAutoHyphens w:val="0"/>
        <w:spacing w:line="312" w:lineRule="auto"/>
        <w:ind w:left="1080"/>
        <w:jc w:val="both"/>
        <w:rPr>
          <w:sz w:val="18"/>
          <w:lang w:val="uk-UA"/>
        </w:rPr>
      </w:pPr>
      <w:r>
        <w:rPr>
          <w:sz w:val="18"/>
          <w:lang w:val="uk-UA"/>
        </w:rPr>
        <w:t>вперше на територію Криму, яка має унікальні природні умови, культурно-історичні і соціальні об’єкти, укладено серію карт (всього 49), що базується на основі опрацьованій автором структурно-графічній моделі суспільно-географічного дослідження РП;</w:t>
      </w:r>
    </w:p>
    <w:p w:rsidR="001C1415" w:rsidRDefault="001C1415" w:rsidP="00A07C9D">
      <w:pPr>
        <w:widowControl w:val="0"/>
        <w:numPr>
          <w:ilvl w:val="0"/>
          <w:numId w:val="58"/>
        </w:numPr>
        <w:tabs>
          <w:tab w:val="clear" w:pos="1647"/>
        </w:tabs>
        <w:suppressAutoHyphens w:val="0"/>
        <w:spacing w:line="312" w:lineRule="auto"/>
        <w:ind w:left="1080"/>
        <w:jc w:val="both"/>
        <w:rPr>
          <w:sz w:val="18"/>
          <w:lang w:val="uk-UA"/>
        </w:rPr>
      </w:pPr>
      <w:r>
        <w:rPr>
          <w:sz w:val="18"/>
          <w:lang w:val="uk-UA"/>
        </w:rPr>
        <w:t>вперше дано обґрунтування функцій і напрямів інтегративно-географічного підходу в опрацюванні концепції розвитку регіонального РП; вивчено механізм її поетапної розробки і реалізації; запропоновано структуру управлінського циклу в рекреаційному природокористуванні;</w:t>
      </w:r>
    </w:p>
    <w:p w:rsidR="001C1415" w:rsidRDefault="001C1415" w:rsidP="00A07C9D">
      <w:pPr>
        <w:widowControl w:val="0"/>
        <w:numPr>
          <w:ilvl w:val="0"/>
          <w:numId w:val="58"/>
        </w:numPr>
        <w:tabs>
          <w:tab w:val="clear" w:pos="1647"/>
        </w:tabs>
        <w:suppressAutoHyphens w:val="0"/>
        <w:spacing w:line="312" w:lineRule="auto"/>
        <w:ind w:left="1080"/>
        <w:jc w:val="both"/>
        <w:rPr>
          <w:sz w:val="18"/>
          <w:lang w:val="uk-UA"/>
        </w:rPr>
      </w:pPr>
      <w:r>
        <w:rPr>
          <w:sz w:val="18"/>
          <w:lang w:val="uk-UA"/>
        </w:rPr>
        <w:t>розроблено теоретико-методологічні положення картографічного моделювання РП (принципи, підходи, методи, типологія карт, сюжети і показники картографування) і апробовано методику використання комплексної картографічної моделі регіонального РП у суспільно-географічному обґрунтуванні концепції збалансованого розвитку РП;</w:t>
      </w:r>
    </w:p>
    <w:p w:rsidR="001C1415" w:rsidRDefault="001C1415" w:rsidP="00A07C9D">
      <w:pPr>
        <w:widowControl w:val="0"/>
        <w:numPr>
          <w:ilvl w:val="0"/>
          <w:numId w:val="58"/>
        </w:numPr>
        <w:tabs>
          <w:tab w:val="clear" w:pos="1647"/>
        </w:tabs>
        <w:suppressAutoHyphens w:val="0"/>
        <w:spacing w:line="312" w:lineRule="auto"/>
        <w:ind w:left="1080"/>
        <w:jc w:val="both"/>
        <w:rPr>
          <w:sz w:val="18"/>
          <w:lang w:val="uk-UA"/>
        </w:rPr>
      </w:pPr>
      <w:r>
        <w:rPr>
          <w:sz w:val="18"/>
          <w:lang w:val="uk-UA"/>
        </w:rPr>
        <w:t>розроблено методичні основи суспільно-географічного дослідження природоорієнтованого рекреаційного попиту; оцінки природно-рекреаційних ресурсів і соціально-економічних умов розвитку рекреації; проведення типологічного районування за комплексом критеріїв;</w:t>
      </w:r>
    </w:p>
    <w:p w:rsidR="001C1415" w:rsidRDefault="001C1415" w:rsidP="00A07C9D">
      <w:pPr>
        <w:pStyle w:val="2ffffb"/>
        <w:widowControl w:val="0"/>
        <w:numPr>
          <w:ilvl w:val="0"/>
          <w:numId w:val="58"/>
        </w:numPr>
        <w:tabs>
          <w:tab w:val="clear" w:pos="1647"/>
        </w:tabs>
        <w:suppressAutoHyphens w:val="0"/>
        <w:spacing w:after="0" w:line="312" w:lineRule="auto"/>
        <w:ind w:left="1080"/>
        <w:jc w:val="both"/>
        <w:rPr>
          <w:b/>
          <w:bCs/>
          <w:sz w:val="18"/>
          <w:lang w:val="uk-UA"/>
        </w:rPr>
      </w:pPr>
      <w:r>
        <w:rPr>
          <w:b/>
          <w:bCs/>
          <w:sz w:val="18"/>
          <w:lang w:val="uk-UA"/>
        </w:rPr>
        <w:t>введено поняття еколого-рекреаційної ситуації, запропоновано методику її виявлення та оцінки; дано обґрунтування принципів, критеріїв і методів еколого-рекреаційного районування території;</w:t>
      </w:r>
    </w:p>
    <w:p w:rsidR="001C1415" w:rsidRDefault="001C1415" w:rsidP="00A07C9D">
      <w:pPr>
        <w:widowControl w:val="0"/>
        <w:numPr>
          <w:ilvl w:val="0"/>
          <w:numId w:val="58"/>
        </w:numPr>
        <w:tabs>
          <w:tab w:val="clear" w:pos="1647"/>
        </w:tabs>
        <w:suppressAutoHyphens w:val="0"/>
        <w:spacing w:line="312" w:lineRule="auto"/>
        <w:ind w:left="1080"/>
        <w:jc w:val="both"/>
        <w:rPr>
          <w:sz w:val="18"/>
          <w:lang w:val="uk-UA"/>
        </w:rPr>
      </w:pPr>
      <w:r>
        <w:rPr>
          <w:sz w:val="18"/>
          <w:lang w:val="uk-UA"/>
        </w:rPr>
        <w:t>запропоновано конструктивну модель збалансованого розвитку РП в Криму (приорітети; напрями реструктуризації і включення РП у геоекологічну мережу регіону; шляхи рішення актуальних проблем);</w:t>
      </w:r>
    </w:p>
    <w:p w:rsidR="001C1415" w:rsidRDefault="001C1415" w:rsidP="00A07C9D">
      <w:pPr>
        <w:widowControl w:val="0"/>
        <w:numPr>
          <w:ilvl w:val="0"/>
          <w:numId w:val="58"/>
        </w:numPr>
        <w:tabs>
          <w:tab w:val="clear" w:pos="1647"/>
        </w:tabs>
        <w:suppressAutoHyphens w:val="0"/>
        <w:spacing w:line="312" w:lineRule="auto"/>
        <w:ind w:left="1080"/>
        <w:jc w:val="both"/>
        <w:rPr>
          <w:sz w:val="18"/>
          <w:lang w:val="uk-UA"/>
        </w:rPr>
      </w:pPr>
      <w:r>
        <w:rPr>
          <w:sz w:val="18"/>
          <w:lang w:val="uk-UA"/>
        </w:rPr>
        <w:t>доведено необхідність організації регіональної системи моніторингу РП; визначено його територіальну структуру.</w:t>
      </w:r>
    </w:p>
    <w:p w:rsidR="001C1415" w:rsidRDefault="001C1415" w:rsidP="001C1415">
      <w:pPr>
        <w:widowControl w:val="0"/>
        <w:spacing w:line="312" w:lineRule="auto"/>
        <w:ind w:firstLine="360"/>
        <w:jc w:val="both"/>
        <w:rPr>
          <w:sz w:val="18"/>
          <w:lang w:val="uk-UA"/>
        </w:rPr>
      </w:pPr>
      <w:r>
        <w:rPr>
          <w:b/>
          <w:bCs/>
          <w:sz w:val="18"/>
          <w:lang w:val="uk-UA"/>
        </w:rPr>
        <w:t>Обґрунтованість і достовірність наукових положень, висновків і</w:t>
      </w:r>
      <w:r>
        <w:rPr>
          <w:sz w:val="18"/>
          <w:lang w:val="uk-UA"/>
        </w:rPr>
        <w:t xml:space="preserve"> </w:t>
      </w:r>
      <w:r>
        <w:rPr>
          <w:b/>
          <w:bCs/>
          <w:sz w:val="18"/>
          <w:lang w:val="uk-UA"/>
        </w:rPr>
        <w:t>рекомендацій</w:t>
      </w:r>
      <w:r>
        <w:rPr>
          <w:sz w:val="18"/>
          <w:lang w:val="uk-UA"/>
        </w:rPr>
        <w:t xml:space="preserve"> підтверджується використанням великого масиву первинної інформації, у т.ч. фондових матеріалів міністерств і відомств, наукових і громадських організацій. Отримані в роботі результати не суперечать існуючим методологічним підходам у суспільній і рекреаційній географії, географії і картографії природокористування, розробленим у відомих наукових школах України. </w:t>
      </w:r>
    </w:p>
    <w:p w:rsidR="001C1415" w:rsidRDefault="001C1415" w:rsidP="001C1415">
      <w:pPr>
        <w:widowControl w:val="0"/>
        <w:spacing w:line="312" w:lineRule="auto"/>
        <w:ind w:firstLine="360"/>
        <w:jc w:val="both"/>
        <w:rPr>
          <w:spacing w:val="-2"/>
          <w:sz w:val="18"/>
          <w:lang w:val="uk-UA"/>
        </w:rPr>
      </w:pPr>
      <w:r>
        <w:rPr>
          <w:b/>
          <w:bCs/>
          <w:sz w:val="18"/>
          <w:lang w:val="uk-UA"/>
        </w:rPr>
        <w:t>Практичне значення результатів дослідження</w:t>
      </w:r>
      <w:r>
        <w:rPr>
          <w:sz w:val="18"/>
          <w:lang w:val="uk-UA"/>
        </w:rPr>
        <w:t xml:space="preserve"> полягає в можливості використання запропонованої автором методики при розробці і картографічному забезпеченні концепцій збалансованого розвитку РП у рекреаційних районах різної </w:t>
      </w:r>
      <w:r>
        <w:rPr>
          <w:sz w:val="18"/>
          <w:lang w:val="uk-UA"/>
        </w:rPr>
        <w:lastRenderedPageBreak/>
        <w:t xml:space="preserve">спеціалізації і просторового охоплення. </w:t>
      </w:r>
      <w:r>
        <w:rPr>
          <w:spacing w:val="-2"/>
          <w:sz w:val="18"/>
          <w:lang w:val="uk-UA"/>
        </w:rPr>
        <w:t>Результати даного дослідження використовувалися в роботі над «Концепцією розвитку курортно-рекреаційного і туристичного комплексу АР Крим до 2010 р.», у підготовці рекреаційного розділу Атласу АР Крим.</w:t>
      </w:r>
    </w:p>
    <w:p w:rsidR="001C1415" w:rsidRPr="001C1415" w:rsidRDefault="001C1415" w:rsidP="001C1415">
      <w:pPr>
        <w:pStyle w:val="37"/>
        <w:rPr>
          <w:lang w:val="uk-UA"/>
        </w:rPr>
      </w:pPr>
      <w:r w:rsidRPr="001C1415">
        <w:rPr>
          <w:lang w:val="uk-UA"/>
        </w:rPr>
        <w:t xml:space="preserve">Основні положення роботи використовуються в навчальному процесі географічного факультету Таврійського національного університету при викладанні дисциплін «Суспільна географія», «Рекреаційна географія», «Соціально-економічна картографія», «Соціально-економічна географія Криму», «Рекреаційний потенціал Криму». </w:t>
      </w:r>
    </w:p>
    <w:p w:rsidR="001C1415" w:rsidRDefault="001C1415" w:rsidP="001C1415">
      <w:pPr>
        <w:widowControl w:val="0"/>
        <w:spacing w:line="312" w:lineRule="auto"/>
        <w:ind w:firstLine="360"/>
        <w:jc w:val="both"/>
        <w:rPr>
          <w:sz w:val="18"/>
          <w:lang w:val="uk-UA"/>
        </w:rPr>
      </w:pPr>
      <w:r>
        <w:rPr>
          <w:b/>
          <w:bCs/>
          <w:sz w:val="18"/>
          <w:lang w:val="uk-UA"/>
        </w:rPr>
        <w:t>Особистий внесок дисертанта в розробку наукових результатів, що виносяться на захист</w:t>
      </w:r>
      <w:r>
        <w:rPr>
          <w:sz w:val="18"/>
          <w:lang w:val="uk-UA"/>
        </w:rPr>
        <w:t>. Дисертаційна робота виконана особисто дисертантом і є результатом його самостійних досліджень. У ній реалізовано ідеї автора щодо концептуального обґрунтування збалансованого розвитку рекреаційного природокористування в регіонах, розроблені та реалізовані власні наукові підходи до суспільно-географічних досліджень РП, а також методика картографічного забезпечення географічних концепцій РП. Усі структурно-графічні моделі і картографічні матеріали роботи мають оригінальний характер. Здобувачем внесені конкретні пропозиції щодо оптимізації територіальної організації процесів рекреаційного природокористування в Криму.</w:t>
      </w:r>
    </w:p>
    <w:p w:rsidR="001C1415" w:rsidRDefault="001C1415" w:rsidP="001C1415">
      <w:pPr>
        <w:widowControl w:val="0"/>
        <w:spacing w:line="312" w:lineRule="auto"/>
        <w:ind w:firstLine="360"/>
        <w:jc w:val="both"/>
        <w:rPr>
          <w:sz w:val="18"/>
          <w:lang w:val="uk-UA"/>
        </w:rPr>
      </w:pPr>
      <w:r>
        <w:rPr>
          <w:b/>
          <w:bCs/>
          <w:sz w:val="18"/>
          <w:lang w:val="uk-UA"/>
        </w:rPr>
        <w:t>Апробація результатів роботи</w:t>
      </w:r>
      <w:r>
        <w:rPr>
          <w:sz w:val="18"/>
          <w:lang w:val="uk-UA"/>
        </w:rPr>
        <w:t xml:space="preserve">. Основні положення дисертаційного дослідження доповідалися та опубліковані в матеріалах наукових форумів: VI Республіканської наукової конференції «Картографическое обеспечение основных направлений экономического и социального развития Украинской ССР и ее регионов» (Чернівці, 1987); IX Всесоюзної конференції по тематичному картографуванню (Харків, 1988); Конференції молодих учених «Проблемы рационального использования и охраны природной среды» (Мінськ, 1990); IX з'їзду Географічного товариства СРСР (Ленінград, 1990); I Республіканської наукової конференції «Проблемы рационального использования, охраны и воспроизводства природно-ресурсного потенциала Украинской ССР» (Чернівці, 1991); Всеукраїнської науково-практичної конференції «Проблеми розвитку туризму в Україні і завдання відновлення історичної пам’яті народу засобами туризму» (Київ-Косів, 1994); Міжнародної науково-практичної конференції «Геоінформаційне картографування держав та регіонів» (Київ, 2001); Міжнародної </w:t>
      </w:r>
      <w:r>
        <w:rPr>
          <w:sz w:val="18"/>
          <w:lang w:val="uk-UA"/>
        </w:rPr>
        <w:lastRenderedPageBreak/>
        <w:t>науково-практичної конференції «Регіональні екологічні проблеми» (Київ, 2002); II Міжнародної науково-практичної конференції «Географічна наука та освіта в Україні» (Київ, 2003); щорічних наукових конференціях  Сімферопольського державного університету ім. М.В. Фрунзе і Таврійського національного університету ім. В.І. Вернадського.</w:t>
      </w:r>
    </w:p>
    <w:p w:rsidR="001C1415" w:rsidRDefault="001C1415" w:rsidP="001C1415">
      <w:pPr>
        <w:pStyle w:val="afffffffb"/>
        <w:widowControl w:val="0"/>
        <w:spacing w:line="312" w:lineRule="auto"/>
        <w:ind w:firstLine="360"/>
        <w:rPr>
          <w:sz w:val="18"/>
          <w:lang w:val="uk-UA"/>
        </w:rPr>
      </w:pPr>
      <w:r>
        <w:rPr>
          <w:b/>
          <w:bCs/>
          <w:sz w:val="18"/>
          <w:lang w:val="uk-UA"/>
        </w:rPr>
        <w:t>Публікації</w:t>
      </w:r>
      <w:r>
        <w:rPr>
          <w:sz w:val="18"/>
          <w:lang w:val="uk-UA"/>
        </w:rPr>
        <w:t>. За результатами дослідження опубліковано 35 наукових праць обсягом  36 п.л., з них  20 – у фахових виданнях.</w:t>
      </w:r>
    </w:p>
    <w:p w:rsidR="001C1415" w:rsidRDefault="001C1415" w:rsidP="001C1415">
      <w:pPr>
        <w:widowControl w:val="0"/>
        <w:spacing w:line="312" w:lineRule="auto"/>
        <w:ind w:firstLine="360"/>
        <w:jc w:val="both"/>
        <w:rPr>
          <w:sz w:val="18"/>
          <w:lang w:val="uk-UA"/>
        </w:rPr>
      </w:pPr>
      <w:r>
        <w:rPr>
          <w:b/>
          <w:bCs/>
          <w:sz w:val="18"/>
          <w:lang w:val="uk-UA"/>
        </w:rPr>
        <w:t>Структура дисертації</w:t>
      </w:r>
      <w:r>
        <w:rPr>
          <w:sz w:val="18"/>
          <w:lang w:val="uk-UA"/>
        </w:rPr>
        <w:t>. Дисертація складається зі вступу, п'яти розділів, висновків, списку використаних джерел (343 найменування) і додатків (окремий том – 110 с.). Результати досліджень викладені на 454 сторінках комп'ютерного тексту, з них 344 складають основний текст. Робота включає 58 таблиць, 32 схеми та 49 картосхем.</w:t>
      </w:r>
    </w:p>
    <w:p w:rsidR="001C1415" w:rsidRDefault="001C1415" w:rsidP="001C1415">
      <w:pPr>
        <w:widowControl w:val="0"/>
        <w:spacing w:line="312" w:lineRule="auto"/>
        <w:jc w:val="both"/>
        <w:rPr>
          <w:sz w:val="18"/>
          <w:lang w:val="uk-UA"/>
        </w:rPr>
      </w:pPr>
    </w:p>
    <w:p w:rsidR="001C1415" w:rsidRDefault="001C1415" w:rsidP="001C1415">
      <w:pPr>
        <w:pStyle w:val="1"/>
        <w:widowControl w:val="0"/>
        <w:spacing w:after="0" w:line="312" w:lineRule="auto"/>
        <w:rPr>
          <w:sz w:val="18"/>
          <w:lang w:val="uk-UA"/>
        </w:rPr>
      </w:pPr>
      <w:r>
        <w:rPr>
          <w:sz w:val="18"/>
          <w:lang w:val="uk-UA"/>
        </w:rPr>
        <w:t>ОСНОВНИЙ ЗМІСТ ДИСЕРТАЦІЙНОГО ДОСЛІДЖЕННЯ</w:t>
      </w:r>
    </w:p>
    <w:p w:rsidR="001C1415" w:rsidRDefault="001C1415" w:rsidP="001C1415">
      <w:pPr>
        <w:widowControl w:val="0"/>
        <w:spacing w:line="312" w:lineRule="auto"/>
        <w:jc w:val="both"/>
        <w:rPr>
          <w:sz w:val="18"/>
          <w:lang w:val="uk-UA"/>
        </w:rPr>
      </w:pPr>
    </w:p>
    <w:p w:rsidR="001C1415" w:rsidRDefault="001C1415" w:rsidP="001C1415">
      <w:pPr>
        <w:widowControl w:val="0"/>
        <w:spacing w:line="312" w:lineRule="auto"/>
        <w:ind w:firstLine="360"/>
        <w:jc w:val="both"/>
        <w:rPr>
          <w:sz w:val="18"/>
          <w:lang w:val="uk-UA"/>
        </w:rPr>
      </w:pPr>
      <w:r>
        <w:rPr>
          <w:sz w:val="18"/>
          <w:lang w:val="uk-UA"/>
        </w:rPr>
        <w:t xml:space="preserve">У першому розділі </w:t>
      </w:r>
      <w:r>
        <w:rPr>
          <w:b/>
          <w:bCs/>
          <w:sz w:val="18"/>
          <w:lang w:val="uk-UA"/>
        </w:rPr>
        <w:t>«Концепція рекреаційного природокористування (географічні аспекти)»</w:t>
      </w:r>
      <w:r>
        <w:rPr>
          <w:sz w:val="18"/>
          <w:lang w:val="uk-UA"/>
        </w:rPr>
        <w:t xml:space="preserve"> вивчено специфіку рекреаційного природокористування як об'єкта суспільно-географічних досліджень, систематизовані теоретико-методологічні основи нового наукового напряму, проведено аналіз існуючих парадигм   і понятійно-термінологічного апарату.</w:t>
      </w:r>
    </w:p>
    <w:p w:rsidR="001C1415" w:rsidRDefault="001C1415" w:rsidP="001C1415">
      <w:pPr>
        <w:widowControl w:val="0"/>
        <w:spacing w:line="312" w:lineRule="auto"/>
        <w:ind w:firstLine="360"/>
        <w:jc w:val="both"/>
        <w:rPr>
          <w:sz w:val="18"/>
          <w:lang w:val="uk-UA"/>
        </w:rPr>
      </w:pPr>
      <w:r>
        <w:rPr>
          <w:b/>
          <w:bCs/>
          <w:sz w:val="18"/>
          <w:lang w:val="uk-UA"/>
        </w:rPr>
        <w:t>Рекреаційне природокористування</w:t>
      </w:r>
      <w:r>
        <w:rPr>
          <w:sz w:val="18"/>
          <w:lang w:val="uk-UA"/>
        </w:rPr>
        <w:t xml:space="preserve"> розглядається як   цілісна система  відносин між суспільством і природним середовищем, що складаються в процесі вивчення, освоєння, використання, перетворення і відтворення природно-ресурсного потенціалу для задоволення суспільних і індивідуальних рекреаційних потреб. Найважливішими видами РП є рекреаційне ресурсоспоживання, рекреаційне ресурсо- і середовищекористування, які реалізовані в системах різноманітних рекреаційних занять і  видах угідь, що формують своєрідний каркас організації території.</w:t>
      </w:r>
    </w:p>
    <w:p w:rsidR="001C1415" w:rsidRDefault="001C1415" w:rsidP="001C1415">
      <w:pPr>
        <w:widowControl w:val="0"/>
        <w:spacing w:line="312" w:lineRule="auto"/>
        <w:ind w:firstLine="360"/>
        <w:jc w:val="both"/>
        <w:rPr>
          <w:sz w:val="18"/>
          <w:lang w:val="uk-UA"/>
        </w:rPr>
      </w:pPr>
      <w:r>
        <w:rPr>
          <w:sz w:val="18"/>
          <w:lang w:val="uk-UA"/>
        </w:rPr>
        <w:t xml:space="preserve">Запропонована в роботі </w:t>
      </w:r>
      <w:r>
        <w:rPr>
          <w:b/>
          <w:bCs/>
          <w:sz w:val="18"/>
          <w:lang w:val="uk-UA"/>
        </w:rPr>
        <w:t>типологія рекреаційного природокористування</w:t>
      </w:r>
      <w:r>
        <w:rPr>
          <w:sz w:val="18"/>
          <w:lang w:val="uk-UA"/>
        </w:rPr>
        <w:t xml:space="preserve"> враховує функціональну спрямованість рекреаційної діяльності, форми і напрями впливу на природне середовище, характер зміни природного середовища і механізм раціоналізації РП. Автором виявлено </w:t>
      </w:r>
      <w:r>
        <w:rPr>
          <w:b/>
          <w:bCs/>
          <w:sz w:val="18"/>
          <w:lang w:val="uk-UA"/>
        </w:rPr>
        <w:t>основні закономірності розвитку РП</w:t>
      </w:r>
      <w:r>
        <w:rPr>
          <w:sz w:val="18"/>
          <w:lang w:val="uk-UA"/>
        </w:rPr>
        <w:t xml:space="preserve"> – прямий характер впливу на природу, ресурсна орієнтація, комплексність використання природно-ресурсного потенціалу, неоднорідність антропогенної трансформації рекреаційних територій, яскраво виражена сезонність функціонування, різноманіття типів організації простору, існування двох альтернативних стратегій РП – адаптивної і конструктивної.     </w:t>
      </w:r>
      <w:r>
        <w:rPr>
          <w:sz w:val="18"/>
          <w:lang w:val="uk-UA"/>
        </w:rPr>
        <w:lastRenderedPageBreak/>
        <w:t>У дисертації здійснено систематизацію ключових понять теорії рекреаційного природокористування – природно-рекреаційного потенціалу території, рекреаційних ресурсів і рекреаційного середовища. Представлена в роботі структурно-графічна модель рекреаційного середовища виявляє участь природного (у т.ч. квазіприродного), техногенного, культурного і соціального середовищ у забезпеченні процесів РП, що розвертаються між рекреантом і оточуючим його середовищем.</w:t>
      </w:r>
    </w:p>
    <w:p w:rsidR="001C1415" w:rsidRPr="001C1415" w:rsidRDefault="001C1415" w:rsidP="001C1415">
      <w:pPr>
        <w:pStyle w:val="37"/>
        <w:rPr>
          <w:lang w:val="uk-UA"/>
        </w:rPr>
      </w:pPr>
      <w:r w:rsidRPr="001C1415">
        <w:rPr>
          <w:lang w:val="uk-UA"/>
        </w:rPr>
        <w:t>Розгорнутий аналіз публікацій рекреаційно-географічного характеру дозволив виділити три періоди в еволюції теорії і методології рекреаційного природокористування – 1960-70-і роки – з переважно ресурсознавчим напрямом географічних досліджень; 1980-і роки – з перевагою еколого-рекреаційної проблематики; 1990 - поч. 2000-х років – період посилення оптимізаційних тенденцій у дослідженнях РП і орієнтації на ринкові відносини.</w:t>
      </w:r>
    </w:p>
    <w:p w:rsidR="001C1415" w:rsidRDefault="001C1415" w:rsidP="001C1415">
      <w:pPr>
        <w:widowControl w:val="0"/>
        <w:spacing w:line="312" w:lineRule="auto"/>
        <w:ind w:firstLine="360"/>
        <w:jc w:val="both"/>
        <w:rPr>
          <w:sz w:val="18"/>
          <w:lang w:val="uk-UA"/>
        </w:rPr>
        <w:sectPr w:rsidR="001C1415">
          <w:pgSz w:w="8420" w:h="11907"/>
          <w:pgMar w:top="1134" w:right="567" w:bottom="1134" w:left="1134" w:header="567" w:footer="567" w:gutter="0"/>
          <w:pgNumType w:start="1"/>
          <w:cols w:space="708"/>
          <w:docGrid w:linePitch="360"/>
        </w:sectPr>
      </w:pPr>
      <w:r>
        <w:rPr>
          <w:sz w:val="18"/>
          <w:lang w:val="uk-UA"/>
        </w:rPr>
        <w:t xml:space="preserve">Головною метою географічних досліджень регіонального РП визначене </w:t>
      </w:r>
      <w:r>
        <w:rPr>
          <w:b/>
          <w:bCs/>
          <w:sz w:val="18"/>
          <w:lang w:val="uk-UA"/>
        </w:rPr>
        <w:t>наукове обґрунтування концепції збалансованого (сталого) розвитку і управління рекреаційним природокористуванням</w:t>
      </w:r>
      <w:r>
        <w:rPr>
          <w:sz w:val="18"/>
          <w:lang w:val="uk-UA"/>
        </w:rPr>
        <w:t>. Автором розроблено і</w:t>
      </w:r>
      <w:r>
        <w:rPr>
          <w:b/>
          <w:bCs/>
          <w:sz w:val="18"/>
          <w:lang w:val="uk-UA"/>
        </w:rPr>
        <w:t>нтегративно-географічний підхід до вивчення РП</w:t>
      </w:r>
      <w:r>
        <w:rPr>
          <w:sz w:val="18"/>
          <w:lang w:val="uk-UA"/>
        </w:rPr>
        <w:t xml:space="preserve">, реалізація якого дозволяє одержати багатоаспектну релевантну інформацію про рекреаційне природокористування (рис.1). Інтегративно-географічний підхід розглядається як органічне поєднання ряду частковогеографічних підходів, використання яких будується на принципах системності, оптимізації, регіоналізації і хронізації, суб'єкт-об'єктної рівнозначності, послідовності, взаємозв'язку і взаємозумовленості, ієрархії стратегічних і тактичних завдань. Виявлено місце і роль </w:t>
      </w:r>
      <w:r>
        <w:rPr>
          <w:b/>
          <w:bCs/>
          <w:sz w:val="18"/>
          <w:lang w:val="uk-UA"/>
        </w:rPr>
        <w:t>мотиваційного підходу</w:t>
      </w:r>
      <w:r>
        <w:rPr>
          <w:sz w:val="18"/>
          <w:lang w:val="uk-UA"/>
        </w:rPr>
        <w:t xml:space="preserve"> у вивченні функціональної і територіальної вибірковості рекреаційного попиту до об'єктів природного середовища; визначені зміст і методичний апарат </w:t>
      </w:r>
      <w:r>
        <w:rPr>
          <w:b/>
          <w:bCs/>
          <w:sz w:val="18"/>
          <w:lang w:val="uk-UA"/>
        </w:rPr>
        <w:t>ресурсного підходу</w:t>
      </w:r>
      <w:r>
        <w:rPr>
          <w:sz w:val="18"/>
          <w:lang w:val="uk-UA"/>
        </w:rPr>
        <w:t xml:space="preserve"> на різних етапах розвитку регіонального РП і різних рівнях дослідження; дано обґрунтування діяльнісного та еволюційного аспектів </w:t>
      </w:r>
      <w:r>
        <w:rPr>
          <w:b/>
          <w:bCs/>
          <w:sz w:val="18"/>
          <w:lang w:val="uk-UA"/>
        </w:rPr>
        <w:t>процесного підходу</w:t>
      </w:r>
      <w:r>
        <w:rPr>
          <w:sz w:val="18"/>
          <w:lang w:val="uk-UA"/>
        </w:rPr>
        <w:t xml:space="preserve"> і встановлено напрями географічних досліджень на стадіях рекреаційного освоєння території, зростання масштабів РП, стагнації і деградації регіонального РП. Найважливішим методом </w:t>
      </w:r>
      <w:r>
        <w:rPr>
          <w:b/>
          <w:bCs/>
          <w:sz w:val="18"/>
          <w:lang w:val="uk-UA"/>
        </w:rPr>
        <w:t>територіально-ситуаційного підходу</w:t>
      </w:r>
      <w:r>
        <w:rPr>
          <w:sz w:val="18"/>
          <w:lang w:val="uk-UA"/>
        </w:rPr>
        <w:t xml:space="preserve"> до </w:t>
      </w:r>
      <w:r>
        <w:rPr>
          <w:sz w:val="18"/>
          <w:lang w:val="uk-UA"/>
        </w:rPr>
        <w:lastRenderedPageBreak/>
        <w:t xml:space="preserve">вивчення РП визнано оцінку еколого-рекреаційних ситуацій і проведення еколого-рекреаційного районування території. Автор вводить поняття еколого-рекреаційної ситуації (ЕРС), під якою розуміє просторово-часовий зріз у розвитку процесу РП, що відображає рівень, досягнутий у взаємовідносинах суб'єктів і об'єктів РП і виявляється в якості рекреаційного середовища. Тип ЕРС визначається з урахуванням  ступіня рекреаційного освоєння території і рекреаційного навантаження на природні комплекси, якості рекреаційного середовища, динаміки розвитку ситуації, масштабу її поширення і гостроти прояву. Тип ЕРС можна покласти в основу типології еколого-рекреаційних районів. Завданням </w:t>
      </w:r>
      <w:r>
        <w:rPr>
          <w:b/>
          <w:bCs/>
          <w:sz w:val="18"/>
          <w:lang w:val="uk-UA"/>
        </w:rPr>
        <w:t xml:space="preserve">прогнозно-конструктивного </w:t>
      </w:r>
      <w:r>
        <w:rPr>
          <w:sz w:val="18"/>
          <w:lang w:val="uk-UA"/>
        </w:rPr>
        <w:br/>
      </w:r>
    </w:p>
    <w:p w:rsidR="001C1415" w:rsidRDefault="001C1415" w:rsidP="001C1415">
      <w:pPr>
        <w:widowControl w:val="0"/>
        <w:spacing w:line="312" w:lineRule="auto"/>
        <w:jc w:val="center"/>
        <w:rPr>
          <w:sz w:val="18"/>
          <w:lang w:val="uk-UA"/>
        </w:rPr>
      </w:pPr>
      <w:r>
        <w:rPr>
          <w:noProof/>
          <w:sz w:val="18"/>
          <w:lang w:eastAsia="ru-RU"/>
        </w:rPr>
        <w:lastRenderedPageBreak/>
        <w:drawing>
          <wp:inline distT="0" distB="0" distL="0" distR="0">
            <wp:extent cx="6113780" cy="4040505"/>
            <wp:effectExtent l="0" t="0" r="1270" b="0"/>
            <wp:docPr id="1531" name="Рисунок 1531" descr="Ри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ис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3780" cy="4040505"/>
                    </a:xfrm>
                    <a:prstGeom prst="rect">
                      <a:avLst/>
                    </a:prstGeom>
                    <a:noFill/>
                    <a:ln>
                      <a:noFill/>
                    </a:ln>
                  </pic:spPr>
                </pic:pic>
              </a:graphicData>
            </a:graphic>
          </wp:inline>
        </w:drawing>
      </w:r>
    </w:p>
    <w:p w:rsidR="001C1415" w:rsidRDefault="001C1415" w:rsidP="001C1415">
      <w:pPr>
        <w:widowControl w:val="0"/>
        <w:spacing w:line="312" w:lineRule="auto"/>
        <w:rPr>
          <w:sz w:val="18"/>
          <w:lang w:val="uk-UA"/>
        </w:rPr>
      </w:pPr>
      <w:r>
        <w:rPr>
          <w:sz w:val="18"/>
          <w:lang w:val="uk-UA"/>
        </w:rPr>
        <w:t xml:space="preserve">Рис. 1. Схема інтегративно-географічного підходу до обґрунтування концепції регіонального РП. </w:t>
      </w:r>
    </w:p>
    <w:p w:rsidR="001C1415" w:rsidRDefault="001C1415" w:rsidP="001C1415">
      <w:pPr>
        <w:widowControl w:val="0"/>
        <w:spacing w:line="312" w:lineRule="auto"/>
        <w:ind w:firstLine="360"/>
        <w:jc w:val="both"/>
        <w:rPr>
          <w:sz w:val="18"/>
          <w:lang w:val="uk-UA"/>
        </w:rPr>
        <w:sectPr w:rsidR="001C1415">
          <w:pgSz w:w="11907" w:h="8420" w:orient="landscape"/>
          <w:pgMar w:top="1134" w:right="1134" w:bottom="567" w:left="1134" w:header="624" w:footer="709" w:gutter="0"/>
          <w:cols w:space="708"/>
          <w:docGrid w:linePitch="360"/>
        </w:sectPr>
      </w:pPr>
    </w:p>
    <w:p w:rsidR="001C1415" w:rsidRDefault="001C1415" w:rsidP="001C1415">
      <w:pPr>
        <w:widowControl w:val="0"/>
        <w:spacing w:line="312" w:lineRule="auto"/>
        <w:jc w:val="both"/>
        <w:rPr>
          <w:sz w:val="18"/>
          <w:lang w:val="uk-UA"/>
        </w:rPr>
      </w:pPr>
      <w:r>
        <w:rPr>
          <w:b/>
          <w:bCs/>
          <w:sz w:val="18"/>
          <w:lang w:val="uk-UA"/>
        </w:rPr>
        <w:lastRenderedPageBreak/>
        <w:t>підходу</w:t>
      </w:r>
      <w:r>
        <w:rPr>
          <w:sz w:val="18"/>
          <w:lang w:val="uk-UA"/>
        </w:rPr>
        <w:t xml:space="preserve"> визначено комплексне використання результатів, які отримані на проміжних етапах інтегративно-географічного дослідження РП, для опрацювання концепції збалансованого регіонального рекреаційного природокористування, а на її основі – програм управління розвитком РП.</w:t>
      </w:r>
    </w:p>
    <w:p w:rsidR="001C1415" w:rsidRDefault="001C1415" w:rsidP="001C1415">
      <w:pPr>
        <w:widowControl w:val="0"/>
        <w:spacing w:line="312" w:lineRule="auto"/>
        <w:ind w:firstLine="360"/>
        <w:jc w:val="both"/>
        <w:rPr>
          <w:sz w:val="18"/>
          <w:lang w:val="uk-UA"/>
        </w:rPr>
      </w:pPr>
      <w:r>
        <w:rPr>
          <w:sz w:val="18"/>
          <w:lang w:val="uk-UA"/>
        </w:rPr>
        <w:t xml:space="preserve">У дисертації запропоновано </w:t>
      </w:r>
      <w:r>
        <w:rPr>
          <w:b/>
          <w:bCs/>
          <w:sz w:val="18"/>
          <w:lang w:val="uk-UA"/>
        </w:rPr>
        <w:t>схему розробки концепції збалансованого (сталого) розвитку РП</w:t>
      </w:r>
      <w:r>
        <w:rPr>
          <w:sz w:val="18"/>
          <w:lang w:val="uk-UA"/>
        </w:rPr>
        <w:t>, що включає чотири етапи: аналіз передумов сталого розвитку РП; оцінку базового рівня; теоретико-методологічне обґрунтування  і розробку моделей сталого розвитку РП; вироблення конструктивних рішень. Розроблено функціональну модель циклу управління сталим розвитком рекреаційного природокористування; визначено місце релевантної географічної інформації на різних етапах управлінського циклу (рис.2).</w:t>
      </w:r>
    </w:p>
    <w:p w:rsidR="001C1415" w:rsidRDefault="001C1415" w:rsidP="001C1415">
      <w:pPr>
        <w:widowControl w:val="0"/>
        <w:spacing w:line="312" w:lineRule="auto"/>
        <w:ind w:firstLine="360"/>
        <w:jc w:val="both"/>
        <w:rPr>
          <w:sz w:val="18"/>
          <w:lang w:val="uk-UA"/>
        </w:rPr>
      </w:pPr>
      <w:r>
        <w:rPr>
          <w:sz w:val="18"/>
          <w:lang w:val="uk-UA"/>
        </w:rPr>
        <w:t>У другому розділі «</w:t>
      </w:r>
      <w:r>
        <w:rPr>
          <w:b/>
          <w:bCs/>
          <w:sz w:val="18"/>
          <w:lang w:val="uk-UA"/>
        </w:rPr>
        <w:t>Картографічний метод у дослідженнях рекреаційного природокористування</w:t>
      </w:r>
      <w:r>
        <w:rPr>
          <w:sz w:val="18"/>
          <w:lang w:val="uk-UA"/>
        </w:rPr>
        <w:t xml:space="preserve">» виявлено приорітетні напрями використання картографічного моделювання в рішенні актуальних задач рекреаційного природокористування. Картографічне моделювання РП розглядається як система методів накопичення інформації про РП у ході картоукладання, її трансформації та одержання нових знань у результаті вивчення дослідницької інформації  в процесі картовикористання. Розроблено </w:t>
      </w:r>
      <w:r>
        <w:rPr>
          <w:b/>
          <w:bCs/>
          <w:sz w:val="18"/>
          <w:lang w:val="uk-UA"/>
        </w:rPr>
        <w:t>структурно-графічну модель теоретико-методологічного обґрунтування використання картографічного моделювання в суспільно-географічних дослідженнях РП</w:t>
      </w:r>
      <w:r>
        <w:rPr>
          <w:sz w:val="18"/>
          <w:lang w:val="uk-UA"/>
        </w:rPr>
        <w:t xml:space="preserve">. Сформульовано </w:t>
      </w:r>
      <w:r>
        <w:rPr>
          <w:b/>
          <w:bCs/>
          <w:sz w:val="18"/>
          <w:lang w:val="uk-UA"/>
        </w:rPr>
        <w:t>принципи картографічного моделювання РП</w:t>
      </w:r>
      <w:r>
        <w:rPr>
          <w:sz w:val="18"/>
          <w:lang w:val="uk-UA"/>
        </w:rPr>
        <w:t>:</w:t>
      </w:r>
    </w:p>
    <w:p w:rsidR="001C1415" w:rsidRDefault="001C1415" w:rsidP="00A07C9D">
      <w:pPr>
        <w:widowControl w:val="0"/>
        <w:numPr>
          <w:ilvl w:val="0"/>
          <w:numId w:val="59"/>
        </w:numPr>
        <w:suppressAutoHyphens w:val="0"/>
        <w:spacing w:line="312" w:lineRule="auto"/>
        <w:jc w:val="both"/>
        <w:rPr>
          <w:sz w:val="18"/>
          <w:lang w:val="uk-UA"/>
        </w:rPr>
      </w:pPr>
      <w:r>
        <w:rPr>
          <w:sz w:val="18"/>
          <w:lang w:val="uk-UA"/>
        </w:rPr>
        <w:t>адекватності системи картографічного відображення змісту географічної концепції рекреаційного природокористування;</w:t>
      </w:r>
    </w:p>
    <w:p w:rsidR="001C1415" w:rsidRDefault="001C1415" w:rsidP="00A07C9D">
      <w:pPr>
        <w:widowControl w:val="0"/>
        <w:numPr>
          <w:ilvl w:val="0"/>
          <w:numId w:val="59"/>
        </w:numPr>
        <w:suppressAutoHyphens w:val="0"/>
        <w:spacing w:line="312" w:lineRule="auto"/>
        <w:jc w:val="both"/>
        <w:rPr>
          <w:sz w:val="18"/>
          <w:lang w:val="uk-UA"/>
        </w:rPr>
      </w:pPr>
      <w:r>
        <w:rPr>
          <w:sz w:val="18"/>
          <w:lang w:val="uk-UA"/>
        </w:rPr>
        <w:t>необхідності суб'єкт-об'єктного підходу у відображенні взаємодії компонентів системи РП;</w:t>
      </w:r>
    </w:p>
    <w:p w:rsidR="001C1415" w:rsidRDefault="001C1415" w:rsidP="00A07C9D">
      <w:pPr>
        <w:widowControl w:val="0"/>
        <w:numPr>
          <w:ilvl w:val="0"/>
          <w:numId w:val="59"/>
        </w:numPr>
        <w:suppressAutoHyphens w:val="0"/>
        <w:spacing w:line="312" w:lineRule="auto"/>
        <w:jc w:val="both"/>
        <w:rPr>
          <w:sz w:val="18"/>
          <w:lang w:val="uk-UA"/>
        </w:rPr>
      </w:pPr>
      <w:r>
        <w:rPr>
          <w:sz w:val="18"/>
          <w:lang w:val="uk-UA"/>
        </w:rPr>
        <w:t>використання комплексної картографічної моделі регіонального РП (комплексу взаємозалежних тематичних серій карт);</w:t>
      </w:r>
    </w:p>
    <w:p w:rsidR="001C1415" w:rsidRDefault="001C1415" w:rsidP="00A07C9D">
      <w:pPr>
        <w:widowControl w:val="0"/>
        <w:numPr>
          <w:ilvl w:val="0"/>
          <w:numId w:val="59"/>
        </w:numPr>
        <w:suppressAutoHyphens w:val="0"/>
        <w:spacing w:line="312" w:lineRule="auto"/>
        <w:jc w:val="both"/>
        <w:rPr>
          <w:sz w:val="18"/>
          <w:lang w:val="uk-UA"/>
        </w:rPr>
      </w:pPr>
      <w:r>
        <w:rPr>
          <w:sz w:val="18"/>
          <w:lang w:val="uk-UA"/>
        </w:rPr>
        <w:t>необхідності забезпечення картографічного моніторингу РП;</w:t>
      </w:r>
    </w:p>
    <w:p w:rsidR="001C1415" w:rsidRDefault="001C1415" w:rsidP="00A07C9D">
      <w:pPr>
        <w:widowControl w:val="0"/>
        <w:numPr>
          <w:ilvl w:val="0"/>
          <w:numId w:val="59"/>
        </w:numPr>
        <w:suppressAutoHyphens w:val="0"/>
        <w:spacing w:line="312" w:lineRule="auto"/>
        <w:jc w:val="both"/>
        <w:rPr>
          <w:sz w:val="18"/>
          <w:lang w:val="uk-UA"/>
        </w:rPr>
      </w:pPr>
      <w:r>
        <w:rPr>
          <w:sz w:val="18"/>
          <w:lang w:val="uk-UA"/>
        </w:rPr>
        <w:t>зміни структури і змісту комплексної картографічної моделі, що залучається до дослідження на різних етапах регіонального природокористування;</w:t>
      </w:r>
    </w:p>
    <w:p w:rsidR="001C1415" w:rsidRDefault="001C1415" w:rsidP="00A07C9D">
      <w:pPr>
        <w:widowControl w:val="0"/>
        <w:numPr>
          <w:ilvl w:val="0"/>
          <w:numId w:val="59"/>
        </w:numPr>
        <w:suppressAutoHyphens w:val="0"/>
        <w:spacing w:line="312" w:lineRule="auto"/>
        <w:jc w:val="both"/>
        <w:rPr>
          <w:sz w:val="18"/>
          <w:lang w:val="uk-UA"/>
        </w:rPr>
      </w:pPr>
      <w:r>
        <w:rPr>
          <w:sz w:val="18"/>
          <w:lang w:val="uk-UA"/>
        </w:rPr>
        <w:t>різномасштабності картографічних досліджень відповідно до ієрархічного характеру рекреаційного процесу;</w:t>
      </w:r>
    </w:p>
    <w:p w:rsidR="001C1415" w:rsidRDefault="001C1415" w:rsidP="00A07C9D">
      <w:pPr>
        <w:widowControl w:val="0"/>
        <w:numPr>
          <w:ilvl w:val="0"/>
          <w:numId w:val="59"/>
        </w:numPr>
        <w:suppressAutoHyphens w:val="0"/>
        <w:spacing w:line="312" w:lineRule="auto"/>
        <w:jc w:val="both"/>
        <w:rPr>
          <w:sz w:val="18"/>
          <w:lang w:val="uk-UA"/>
        </w:rPr>
      </w:pPr>
      <w:r>
        <w:rPr>
          <w:sz w:val="18"/>
          <w:lang w:val="uk-UA"/>
        </w:rPr>
        <w:t>використання різних сполучень аналітичних, синтетичних і комплексних сюжетів на різних етапах картографічних досліджень РП.</w:t>
      </w:r>
    </w:p>
    <w:p w:rsidR="001C1415" w:rsidRDefault="001C1415" w:rsidP="001C1415">
      <w:pPr>
        <w:pStyle w:val="37"/>
      </w:pPr>
      <w:proofErr w:type="gramStart"/>
      <w:r>
        <w:t>З</w:t>
      </w:r>
      <w:proofErr w:type="gramEnd"/>
      <w:r>
        <w:t xml:space="preserve"> метою виявлення можливостей картографічного методу в суспільно-географічних дослідженнях РП проведено типологію карт РП, здійснено аналіз </w:t>
      </w:r>
    </w:p>
    <w:p w:rsidR="001C1415" w:rsidRDefault="001C1415" w:rsidP="001C1415">
      <w:pPr>
        <w:widowControl w:val="0"/>
        <w:spacing w:line="312" w:lineRule="auto"/>
        <w:jc w:val="center"/>
        <w:rPr>
          <w:sz w:val="18"/>
          <w:lang w:val="uk-UA"/>
        </w:rPr>
      </w:pPr>
    </w:p>
    <w:p w:rsidR="001C1415" w:rsidRDefault="001C1415" w:rsidP="001C1415">
      <w:pPr>
        <w:widowControl w:val="0"/>
        <w:spacing w:line="312" w:lineRule="auto"/>
        <w:jc w:val="both"/>
        <w:rPr>
          <w:sz w:val="18"/>
          <w:lang w:val="uk-UA"/>
        </w:rPr>
      </w:pPr>
      <w:r>
        <w:rPr>
          <w:sz w:val="18"/>
          <w:lang w:val="uk-UA"/>
        </w:rPr>
        <w:t>Рис. 2. Структура управлінського циклу в рекреаційному природокористуванні.</w:t>
      </w:r>
    </w:p>
    <w:p w:rsidR="001C1415" w:rsidRDefault="001C1415" w:rsidP="001C1415">
      <w:pPr>
        <w:widowControl w:val="0"/>
        <w:rPr>
          <w:sz w:val="16"/>
          <w:lang w:val="uk-UA"/>
        </w:rPr>
      </w:pPr>
      <w:r>
        <w:rPr>
          <w:b/>
          <w:bCs/>
          <w:sz w:val="16"/>
          <w:lang w:val="uk-UA"/>
        </w:rPr>
        <w:t>Пояснення до рисунка 2.</w:t>
      </w:r>
    </w:p>
    <w:p w:rsidR="001C1415" w:rsidRDefault="001C1415" w:rsidP="001C1415">
      <w:pPr>
        <w:widowControl w:val="0"/>
        <w:rPr>
          <w:sz w:val="16"/>
          <w:lang w:val="uk-UA"/>
        </w:rPr>
      </w:pPr>
      <w:r>
        <w:rPr>
          <w:b/>
          <w:bCs/>
          <w:sz w:val="16"/>
          <w:lang w:val="uk-UA"/>
        </w:rPr>
        <w:t>РП</w:t>
      </w:r>
      <w:r>
        <w:rPr>
          <w:sz w:val="16"/>
          <w:lang w:val="uk-UA"/>
        </w:rPr>
        <w:t xml:space="preserve"> – рекреаційне природокористування;</w:t>
      </w:r>
    </w:p>
    <w:p w:rsidR="001C1415" w:rsidRDefault="001C1415" w:rsidP="001C1415">
      <w:pPr>
        <w:widowControl w:val="0"/>
        <w:rPr>
          <w:sz w:val="16"/>
          <w:lang w:val="uk-UA"/>
        </w:rPr>
      </w:pPr>
      <w:r>
        <w:rPr>
          <w:b/>
          <w:bCs/>
          <w:sz w:val="16"/>
          <w:lang w:val="uk-UA"/>
        </w:rPr>
        <w:t xml:space="preserve">РЕС </w:t>
      </w:r>
      <w:r>
        <w:rPr>
          <w:sz w:val="16"/>
          <w:lang w:val="uk-UA"/>
        </w:rPr>
        <w:t>- рекреаційно-еколого-соціально-економічні системи;</w:t>
      </w:r>
    </w:p>
    <w:p w:rsidR="001C1415" w:rsidRDefault="001C1415" w:rsidP="001C1415">
      <w:pPr>
        <w:widowControl w:val="0"/>
        <w:rPr>
          <w:b/>
          <w:bCs/>
          <w:sz w:val="16"/>
          <w:lang w:val="uk-UA"/>
        </w:rPr>
      </w:pPr>
      <w:r>
        <w:rPr>
          <w:b/>
          <w:bCs/>
          <w:sz w:val="16"/>
          <w:lang w:val="uk-UA"/>
        </w:rPr>
        <w:t>Цільова установка управління:</w:t>
      </w:r>
    </w:p>
    <w:p w:rsidR="001C1415" w:rsidRDefault="001C1415" w:rsidP="001C1415">
      <w:pPr>
        <w:widowControl w:val="0"/>
        <w:rPr>
          <w:sz w:val="16"/>
          <w:lang w:val="uk-UA"/>
        </w:rPr>
      </w:pPr>
      <w:r>
        <w:rPr>
          <w:b/>
          <w:bCs/>
          <w:sz w:val="16"/>
          <w:lang w:val="uk-UA"/>
        </w:rPr>
        <w:t>ЗРПН</w:t>
      </w:r>
      <w:r>
        <w:rPr>
          <w:sz w:val="16"/>
          <w:lang w:val="uk-UA"/>
        </w:rPr>
        <w:t xml:space="preserve"> – задоволення рекреаційних потреб населення;</w:t>
      </w:r>
    </w:p>
    <w:p w:rsidR="001C1415" w:rsidRDefault="001C1415" w:rsidP="001C1415">
      <w:pPr>
        <w:widowControl w:val="0"/>
        <w:rPr>
          <w:sz w:val="16"/>
          <w:lang w:val="uk-UA"/>
        </w:rPr>
      </w:pPr>
      <w:r>
        <w:rPr>
          <w:b/>
          <w:bCs/>
          <w:sz w:val="16"/>
          <w:lang w:val="uk-UA"/>
        </w:rPr>
        <w:t>ДЕЕ</w:t>
      </w:r>
      <w:r>
        <w:rPr>
          <w:sz w:val="16"/>
          <w:lang w:val="uk-UA"/>
        </w:rPr>
        <w:t xml:space="preserve"> – досягнення економічного ефекту РП;</w:t>
      </w:r>
    </w:p>
    <w:p w:rsidR="001C1415" w:rsidRDefault="001C1415" w:rsidP="001C1415">
      <w:pPr>
        <w:widowControl w:val="0"/>
        <w:rPr>
          <w:sz w:val="16"/>
          <w:lang w:val="uk-UA"/>
        </w:rPr>
      </w:pPr>
      <w:r>
        <w:rPr>
          <w:b/>
          <w:bCs/>
          <w:sz w:val="16"/>
          <w:lang w:val="uk-UA"/>
        </w:rPr>
        <w:t>ЗЯП</w:t>
      </w:r>
      <w:r>
        <w:rPr>
          <w:sz w:val="16"/>
          <w:lang w:val="uk-UA"/>
        </w:rPr>
        <w:t xml:space="preserve"> – зберігання якості природного середовища;</w:t>
      </w:r>
    </w:p>
    <w:p w:rsidR="001C1415" w:rsidRDefault="001C1415" w:rsidP="001C1415">
      <w:pPr>
        <w:widowControl w:val="0"/>
        <w:rPr>
          <w:sz w:val="16"/>
          <w:lang w:val="uk-UA"/>
        </w:rPr>
      </w:pPr>
      <w:r>
        <w:rPr>
          <w:b/>
          <w:bCs/>
          <w:sz w:val="16"/>
          <w:lang w:val="uk-UA"/>
        </w:rPr>
        <w:t>I-VI</w:t>
      </w:r>
      <w:r>
        <w:rPr>
          <w:sz w:val="16"/>
          <w:lang w:val="uk-UA"/>
        </w:rPr>
        <w:t xml:space="preserve"> – стадії циклу управління;</w:t>
      </w:r>
    </w:p>
    <w:p w:rsidR="001C1415" w:rsidRDefault="001C1415" w:rsidP="001C1415">
      <w:pPr>
        <w:widowControl w:val="0"/>
        <w:rPr>
          <w:sz w:val="16"/>
          <w:lang w:val="uk-UA"/>
        </w:rPr>
      </w:pPr>
      <w:r>
        <w:rPr>
          <w:b/>
          <w:bCs/>
          <w:sz w:val="16"/>
          <w:lang w:val="uk-UA"/>
        </w:rPr>
        <w:t>1-30</w:t>
      </w:r>
      <w:r>
        <w:rPr>
          <w:sz w:val="16"/>
          <w:lang w:val="uk-UA"/>
        </w:rPr>
        <w:t xml:space="preserve"> – реалізація функцій управління.</w:t>
      </w:r>
    </w:p>
    <w:p w:rsidR="001C1415" w:rsidRDefault="001C1415" w:rsidP="001C1415">
      <w:pPr>
        <w:widowControl w:val="0"/>
        <w:rPr>
          <w:b/>
          <w:bCs/>
          <w:sz w:val="16"/>
          <w:lang w:val="uk-UA"/>
        </w:rPr>
      </w:pPr>
      <w:r>
        <w:rPr>
          <w:b/>
          <w:bCs/>
          <w:sz w:val="16"/>
          <w:lang w:val="uk-UA"/>
        </w:rPr>
        <w:t>Стадія 1. Моніторинг. Функція – збір і систематизація даних про:</w:t>
      </w:r>
    </w:p>
    <w:p w:rsidR="001C1415" w:rsidRDefault="001C1415" w:rsidP="001C1415">
      <w:pPr>
        <w:widowControl w:val="0"/>
        <w:rPr>
          <w:sz w:val="16"/>
          <w:lang w:val="uk-UA"/>
        </w:rPr>
      </w:pPr>
      <w:r>
        <w:rPr>
          <w:b/>
          <w:bCs/>
          <w:sz w:val="16"/>
          <w:lang w:val="uk-UA"/>
        </w:rPr>
        <w:t>1</w:t>
      </w:r>
      <w:r>
        <w:rPr>
          <w:sz w:val="16"/>
          <w:lang w:val="uk-UA"/>
        </w:rPr>
        <w:t xml:space="preserve"> – рекреаційні потоки і навантаження;</w:t>
      </w:r>
    </w:p>
    <w:p w:rsidR="001C1415" w:rsidRDefault="001C1415" w:rsidP="001C1415">
      <w:pPr>
        <w:widowControl w:val="0"/>
        <w:rPr>
          <w:sz w:val="16"/>
          <w:lang w:val="uk-UA"/>
        </w:rPr>
      </w:pPr>
      <w:r>
        <w:rPr>
          <w:b/>
          <w:bCs/>
          <w:sz w:val="16"/>
          <w:lang w:val="uk-UA"/>
        </w:rPr>
        <w:t>2</w:t>
      </w:r>
      <w:r>
        <w:rPr>
          <w:sz w:val="16"/>
          <w:lang w:val="uk-UA"/>
        </w:rPr>
        <w:t xml:space="preserve"> – екологічний стан компонентів природних комплексів;</w:t>
      </w:r>
    </w:p>
    <w:p w:rsidR="001C1415" w:rsidRDefault="001C1415" w:rsidP="001C1415">
      <w:pPr>
        <w:widowControl w:val="0"/>
        <w:rPr>
          <w:sz w:val="16"/>
          <w:lang w:val="uk-UA"/>
        </w:rPr>
      </w:pPr>
      <w:r>
        <w:rPr>
          <w:b/>
          <w:bCs/>
          <w:sz w:val="16"/>
          <w:lang w:val="uk-UA"/>
        </w:rPr>
        <w:t>3</w:t>
      </w:r>
      <w:r>
        <w:rPr>
          <w:sz w:val="16"/>
          <w:lang w:val="uk-UA"/>
        </w:rPr>
        <w:t xml:space="preserve"> – економічні результати діяльності рекреаційних підприємств  регіону, ступінь задоволення рекреаційного попиту;</w:t>
      </w:r>
    </w:p>
    <w:p w:rsidR="001C1415" w:rsidRDefault="001C1415" w:rsidP="001C1415">
      <w:pPr>
        <w:widowControl w:val="0"/>
        <w:rPr>
          <w:sz w:val="16"/>
          <w:lang w:val="uk-UA"/>
        </w:rPr>
      </w:pPr>
      <w:r>
        <w:rPr>
          <w:b/>
          <w:bCs/>
          <w:sz w:val="16"/>
          <w:lang w:val="uk-UA"/>
        </w:rPr>
        <w:t>4</w:t>
      </w:r>
      <w:r>
        <w:rPr>
          <w:sz w:val="16"/>
          <w:lang w:val="uk-UA"/>
        </w:rPr>
        <w:t xml:space="preserve"> – стан здоров’я населення при різних режимах природокористування;</w:t>
      </w:r>
    </w:p>
    <w:p w:rsidR="001C1415" w:rsidRDefault="001C1415" w:rsidP="001C1415">
      <w:pPr>
        <w:widowControl w:val="0"/>
        <w:rPr>
          <w:sz w:val="16"/>
          <w:lang w:val="uk-UA"/>
        </w:rPr>
      </w:pPr>
      <w:r>
        <w:rPr>
          <w:b/>
          <w:bCs/>
          <w:sz w:val="16"/>
          <w:lang w:val="uk-UA"/>
        </w:rPr>
        <w:t>5</w:t>
      </w:r>
      <w:r>
        <w:rPr>
          <w:sz w:val="16"/>
          <w:lang w:val="uk-UA"/>
        </w:rPr>
        <w:t xml:space="preserve"> – стійкість, ємкість, спроможність ПК до самоочищення.</w:t>
      </w:r>
    </w:p>
    <w:p w:rsidR="001C1415" w:rsidRDefault="001C1415" w:rsidP="001C1415">
      <w:pPr>
        <w:widowControl w:val="0"/>
        <w:rPr>
          <w:b/>
          <w:bCs/>
          <w:sz w:val="16"/>
          <w:lang w:val="uk-UA"/>
        </w:rPr>
      </w:pPr>
      <w:r>
        <w:rPr>
          <w:b/>
          <w:bCs/>
          <w:sz w:val="16"/>
          <w:lang w:val="uk-UA"/>
        </w:rPr>
        <w:t>Стадія II. Інформаційне забезпечення управління. Функція – картографічне забезпечення циклу управління:</w:t>
      </w:r>
    </w:p>
    <w:p w:rsidR="001C1415" w:rsidRDefault="001C1415" w:rsidP="001C1415">
      <w:pPr>
        <w:widowControl w:val="0"/>
        <w:rPr>
          <w:sz w:val="16"/>
          <w:lang w:val="uk-UA"/>
        </w:rPr>
      </w:pPr>
      <w:r>
        <w:rPr>
          <w:b/>
          <w:bCs/>
          <w:sz w:val="16"/>
          <w:lang w:val="uk-UA"/>
        </w:rPr>
        <w:t>6</w:t>
      </w:r>
      <w:r>
        <w:rPr>
          <w:sz w:val="16"/>
          <w:lang w:val="uk-UA"/>
        </w:rPr>
        <w:t xml:space="preserve"> – кадастр природно-рекреаційних ресурсів;</w:t>
      </w:r>
    </w:p>
    <w:p w:rsidR="001C1415" w:rsidRDefault="001C1415" w:rsidP="001C1415">
      <w:pPr>
        <w:widowControl w:val="0"/>
        <w:rPr>
          <w:sz w:val="16"/>
          <w:lang w:val="uk-UA"/>
        </w:rPr>
      </w:pPr>
      <w:r>
        <w:rPr>
          <w:b/>
          <w:bCs/>
          <w:sz w:val="16"/>
          <w:lang w:val="uk-UA"/>
        </w:rPr>
        <w:t>7</w:t>
      </w:r>
      <w:r>
        <w:rPr>
          <w:sz w:val="16"/>
          <w:lang w:val="uk-UA"/>
        </w:rPr>
        <w:t xml:space="preserve"> – кадастр суб’єктів РП;</w:t>
      </w:r>
    </w:p>
    <w:p w:rsidR="001C1415" w:rsidRDefault="001C1415" w:rsidP="001C1415">
      <w:pPr>
        <w:widowControl w:val="0"/>
        <w:rPr>
          <w:sz w:val="16"/>
          <w:lang w:val="uk-UA"/>
        </w:rPr>
      </w:pPr>
      <w:r>
        <w:rPr>
          <w:b/>
          <w:bCs/>
          <w:sz w:val="16"/>
          <w:lang w:val="uk-UA"/>
        </w:rPr>
        <w:t>8</w:t>
      </w:r>
      <w:r>
        <w:rPr>
          <w:sz w:val="16"/>
          <w:lang w:val="uk-UA"/>
        </w:rPr>
        <w:t xml:space="preserve"> – кадастр рекреаційно-екологічних порушень;</w:t>
      </w:r>
    </w:p>
    <w:p w:rsidR="001C1415" w:rsidRDefault="001C1415" w:rsidP="001C1415">
      <w:pPr>
        <w:widowControl w:val="0"/>
        <w:rPr>
          <w:sz w:val="16"/>
          <w:lang w:val="uk-UA"/>
        </w:rPr>
      </w:pPr>
      <w:r>
        <w:rPr>
          <w:b/>
          <w:bCs/>
          <w:sz w:val="16"/>
          <w:lang w:val="uk-UA"/>
        </w:rPr>
        <w:t>9</w:t>
      </w:r>
      <w:r>
        <w:rPr>
          <w:sz w:val="16"/>
          <w:lang w:val="uk-UA"/>
        </w:rPr>
        <w:t xml:space="preserve"> – картографічна інтерпретація рекреаційно-екологічної інформації;</w:t>
      </w:r>
    </w:p>
    <w:p w:rsidR="001C1415" w:rsidRDefault="001C1415" w:rsidP="001C1415">
      <w:pPr>
        <w:widowControl w:val="0"/>
        <w:rPr>
          <w:sz w:val="16"/>
          <w:lang w:val="uk-UA"/>
        </w:rPr>
      </w:pPr>
      <w:r>
        <w:rPr>
          <w:b/>
          <w:bCs/>
          <w:sz w:val="16"/>
          <w:lang w:val="uk-UA"/>
        </w:rPr>
        <w:t>10</w:t>
      </w:r>
      <w:r>
        <w:rPr>
          <w:sz w:val="16"/>
          <w:lang w:val="uk-UA"/>
        </w:rPr>
        <w:t xml:space="preserve"> – картографічне моделювання рекреаційно-екологічних ситуацій.</w:t>
      </w:r>
    </w:p>
    <w:p w:rsidR="001C1415" w:rsidRDefault="001C1415" w:rsidP="001C1415">
      <w:pPr>
        <w:widowControl w:val="0"/>
        <w:rPr>
          <w:b/>
          <w:bCs/>
          <w:sz w:val="16"/>
          <w:lang w:val="uk-UA"/>
        </w:rPr>
      </w:pPr>
      <w:r>
        <w:rPr>
          <w:b/>
          <w:bCs/>
          <w:sz w:val="16"/>
          <w:lang w:val="uk-UA"/>
        </w:rPr>
        <w:t>Стадія III. Наукове осмислення інформації. Функція – наукове обгрунтування:</w:t>
      </w:r>
    </w:p>
    <w:p w:rsidR="001C1415" w:rsidRDefault="001C1415" w:rsidP="001C1415">
      <w:pPr>
        <w:widowControl w:val="0"/>
        <w:rPr>
          <w:sz w:val="16"/>
          <w:lang w:val="uk-UA"/>
        </w:rPr>
      </w:pPr>
      <w:r>
        <w:rPr>
          <w:b/>
          <w:bCs/>
          <w:sz w:val="16"/>
          <w:lang w:val="uk-UA"/>
        </w:rPr>
        <w:t>11</w:t>
      </w:r>
      <w:r>
        <w:rPr>
          <w:sz w:val="16"/>
          <w:lang w:val="uk-UA"/>
        </w:rPr>
        <w:t xml:space="preserve"> – принципів РП;</w:t>
      </w:r>
    </w:p>
    <w:p w:rsidR="001C1415" w:rsidRDefault="001C1415" w:rsidP="001C1415">
      <w:pPr>
        <w:widowControl w:val="0"/>
        <w:rPr>
          <w:sz w:val="16"/>
          <w:lang w:val="uk-UA"/>
        </w:rPr>
      </w:pPr>
      <w:r>
        <w:rPr>
          <w:b/>
          <w:bCs/>
          <w:sz w:val="16"/>
          <w:lang w:val="uk-UA"/>
        </w:rPr>
        <w:t>12</w:t>
      </w:r>
      <w:r>
        <w:rPr>
          <w:sz w:val="16"/>
          <w:lang w:val="uk-UA"/>
        </w:rPr>
        <w:t xml:space="preserve"> – критеріїв оптимізації РП;</w:t>
      </w:r>
    </w:p>
    <w:p w:rsidR="001C1415" w:rsidRDefault="001C1415" w:rsidP="001C1415">
      <w:pPr>
        <w:widowControl w:val="0"/>
        <w:rPr>
          <w:sz w:val="16"/>
          <w:lang w:val="uk-UA"/>
        </w:rPr>
      </w:pPr>
      <w:r>
        <w:rPr>
          <w:b/>
          <w:bCs/>
          <w:sz w:val="16"/>
          <w:lang w:val="uk-UA"/>
        </w:rPr>
        <w:t>13</w:t>
      </w:r>
      <w:r>
        <w:rPr>
          <w:sz w:val="16"/>
          <w:lang w:val="uk-UA"/>
        </w:rPr>
        <w:t xml:space="preserve"> – цільових регіональних програм розвитку РП;</w:t>
      </w:r>
    </w:p>
    <w:p w:rsidR="001C1415" w:rsidRDefault="001C1415" w:rsidP="001C1415">
      <w:pPr>
        <w:widowControl w:val="0"/>
        <w:rPr>
          <w:sz w:val="16"/>
          <w:lang w:val="uk-UA"/>
        </w:rPr>
      </w:pPr>
      <w:r>
        <w:rPr>
          <w:b/>
          <w:bCs/>
          <w:sz w:val="16"/>
          <w:lang w:val="uk-UA"/>
        </w:rPr>
        <w:t>14</w:t>
      </w:r>
      <w:r>
        <w:rPr>
          <w:sz w:val="16"/>
          <w:lang w:val="uk-UA"/>
        </w:rPr>
        <w:t xml:space="preserve"> – довго-, середньо- і короткотермінових територіальних планів розвитку РП;</w:t>
      </w:r>
    </w:p>
    <w:p w:rsidR="001C1415" w:rsidRDefault="001C1415" w:rsidP="001C1415">
      <w:pPr>
        <w:widowControl w:val="0"/>
        <w:rPr>
          <w:sz w:val="16"/>
          <w:lang w:val="uk-UA"/>
        </w:rPr>
      </w:pPr>
      <w:r>
        <w:rPr>
          <w:b/>
          <w:bCs/>
          <w:sz w:val="16"/>
          <w:lang w:val="uk-UA"/>
        </w:rPr>
        <w:t>15</w:t>
      </w:r>
      <w:r>
        <w:rPr>
          <w:sz w:val="16"/>
          <w:lang w:val="uk-UA"/>
        </w:rPr>
        <w:t xml:space="preserve"> – рекреаційно-екологічної експертизи проектів РП;</w:t>
      </w:r>
    </w:p>
    <w:p w:rsidR="001C1415" w:rsidRDefault="001C1415" w:rsidP="001C1415">
      <w:pPr>
        <w:widowControl w:val="0"/>
        <w:rPr>
          <w:sz w:val="16"/>
          <w:lang w:val="uk-UA"/>
        </w:rPr>
      </w:pPr>
      <w:r>
        <w:rPr>
          <w:b/>
          <w:bCs/>
          <w:sz w:val="16"/>
          <w:lang w:val="uk-UA"/>
        </w:rPr>
        <w:t>16</w:t>
      </w:r>
      <w:r>
        <w:rPr>
          <w:sz w:val="16"/>
          <w:lang w:val="uk-UA"/>
        </w:rPr>
        <w:t xml:space="preserve"> – критеріїв якості рекреаційного середовища;</w:t>
      </w:r>
    </w:p>
    <w:p w:rsidR="001C1415" w:rsidRDefault="001C1415" w:rsidP="001C1415">
      <w:pPr>
        <w:widowControl w:val="0"/>
        <w:rPr>
          <w:sz w:val="16"/>
          <w:lang w:val="uk-UA"/>
        </w:rPr>
      </w:pPr>
      <w:r>
        <w:rPr>
          <w:b/>
          <w:bCs/>
          <w:sz w:val="16"/>
          <w:lang w:val="uk-UA"/>
        </w:rPr>
        <w:t>17</w:t>
      </w:r>
      <w:r>
        <w:rPr>
          <w:sz w:val="16"/>
          <w:lang w:val="uk-UA"/>
        </w:rPr>
        <w:t xml:space="preserve"> – поліваріантних прогнозів розвитку РП і моделей прийняття управлінських рішень.</w:t>
      </w:r>
    </w:p>
    <w:p w:rsidR="001C1415" w:rsidRDefault="001C1415" w:rsidP="001C1415">
      <w:pPr>
        <w:widowControl w:val="0"/>
        <w:rPr>
          <w:b/>
          <w:bCs/>
          <w:sz w:val="16"/>
          <w:lang w:val="uk-UA"/>
        </w:rPr>
      </w:pPr>
      <w:r>
        <w:rPr>
          <w:b/>
          <w:bCs/>
          <w:sz w:val="16"/>
          <w:lang w:val="uk-UA"/>
        </w:rPr>
        <w:t>Стадія IV. Вибір управлінських рішень. Функція – обгрунтування та реалізація рішень:</w:t>
      </w:r>
    </w:p>
    <w:p w:rsidR="001C1415" w:rsidRDefault="001C1415" w:rsidP="001C1415">
      <w:pPr>
        <w:widowControl w:val="0"/>
        <w:rPr>
          <w:sz w:val="16"/>
          <w:lang w:val="uk-UA"/>
        </w:rPr>
      </w:pPr>
      <w:r>
        <w:rPr>
          <w:b/>
          <w:bCs/>
          <w:sz w:val="16"/>
          <w:lang w:val="uk-UA"/>
        </w:rPr>
        <w:t>18</w:t>
      </w:r>
      <w:r>
        <w:rPr>
          <w:sz w:val="16"/>
          <w:lang w:val="uk-UA"/>
        </w:rPr>
        <w:t xml:space="preserve"> – функціональне зонування рекреаційних територій;</w:t>
      </w:r>
    </w:p>
    <w:p w:rsidR="001C1415" w:rsidRDefault="001C1415" w:rsidP="001C1415">
      <w:pPr>
        <w:widowControl w:val="0"/>
        <w:rPr>
          <w:sz w:val="16"/>
          <w:lang w:val="uk-UA"/>
        </w:rPr>
      </w:pPr>
      <w:r>
        <w:rPr>
          <w:b/>
          <w:bCs/>
          <w:sz w:val="16"/>
          <w:lang w:val="uk-UA"/>
        </w:rPr>
        <w:t>19</w:t>
      </w:r>
      <w:r>
        <w:rPr>
          <w:sz w:val="16"/>
          <w:lang w:val="uk-UA"/>
        </w:rPr>
        <w:t xml:space="preserve"> – нормування рекреаційних навантажень;</w:t>
      </w:r>
    </w:p>
    <w:p w:rsidR="001C1415" w:rsidRDefault="001C1415" w:rsidP="001C1415">
      <w:pPr>
        <w:widowControl w:val="0"/>
        <w:rPr>
          <w:sz w:val="16"/>
          <w:lang w:val="uk-UA"/>
        </w:rPr>
      </w:pPr>
      <w:r>
        <w:rPr>
          <w:b/>
          <w:bCs/>
          <w:sz w:val="16"/>
          <w:lang w:val="uk-UA"/>
        </w:rPr>
        <w:t>20</w:t>
      </w:r>
      <w:r>
        <w:rPr>
          <w:sz w:val="16"/>
          <w:lang w:val="uk-UA"/>
        </w:rPr>
        <w:t xml:space="preserve"> – рекомендації щодо урегулювання конфліктних ситуацій між РП та іншими видами природокористування;</w:t>
      </w:r>
    </w:p>
    <w:p w:rsidR="001C1415" w:rsidRDefault="001C1415" w:rsidP="001C1415">
      <w:pPr>
        <w:widowControl w:val="0"/>
        <w:rPr>
          <w:sz w:val="16"/>
          <w:lang w:val="uk-UA"/>
        </w:rPr>
      </w:pPr>
      <w:r>
        <w:rPr>
          <w:b/>
          <w:bCs/>
          <w:sz w:val="16"/>
          <w:lang w:val="uk-UA"/>
        </w:rPr>
        <w:t>21</w:t>
      </w:r>
      <w:r>
        <w:rPr>
          <w:sz w:val="16"/>
          <w:lang w:val="uk-UA"/>
        </w:rPr>
        <w:t xml:space="preserve"> – вибір варіантів будівництва рекреаційних об’єктів;</w:t>
      </w:r>
    </w:p>
    <w:p w:rsidR="001C1415" w:rsidRDefault="001C1415" w:rsidP="001C1415">
      <w:pPr>
        <w:widowControl w:val="0"/>
        <w:rPr>
          <w:sz w:val="16"/>
          <w:lang w:val="uk-UA"/>
        </w:rPr>
      </w:pPr>
      <w:r>
        <w:rPr>
          <w:b/>
          <w:bCs/>
          <w:sz w:val="16"/>
          <w:lang w:val="uk-UA"/>
        </w:rPr>
        <w:t>22</w:t>
      </w:r>
      <w:r>
        <w:rPr>
          <w:sz w:val="16"/>
          <w:lang w:val="uk-UA"/>
        </w:rPr>
        <w:t xml:space="preserve"> – розробка нових видів і циклів рекреаційних занять і варіантів їх ефективного комбінування;</w:t>
      </w:r>
    </w:p>
    <w:p w:rsidR="001C1415" w:rsidRDefault="001C1415" w:rsidP="001C1415">
      <w:pPr>
        <w:widowControl w:val="0"/>
        <w:rPr>
          <w:sz w:val="16"/>
          <w:lang w:val="uk-UA"/>
        </w:rPr>
      </w:pPr>
      <w:r>
        <w:rPr>
          <w:b/>
          <w:bCs/>
          <w:sz w:val="16"/>
          <w:lang w:val="uk-UA"/>
        </w:rPr>
        <w:t>23</w:t>
      </w:r>
      <w:r>
        <w:rPr>
          <w:sz w:val="16"/>
          <w:lang w:val="uk-UA"/>
        </w:rPr>
        <w:t xml:space="preserve"> – формулювання рекомендацій щодо здійснення природоохоронних і відновлювальних заходів.</w:t>
      </w:r>
    </w:p>
    <w:p w:rsidR="001C1415" w:rsidRDefault="001C1415" w:rsidP="001C1415">
      <w:pPr>
        <w:widowControl w:val="0"/>
        <w:rPr>
          <w:sz w:val="16"/>
          <w:lang w:val="uk-UA"/>
        </w:rPr>
      </w:pPr>
      <w:r>
        <w:rPr>
          <w:b/>
          <w:bCs/>
          <w:sz w:val="16"/>
          <w:lang w:val="uk-UA"/>
        </w:rPr>
        <w:t>Стадія V.</w:t>
      </w:r>
      <w:r>
        <w:rPr>
          <w:sz w:val="16"/>
          <w:lang w:val="uk-UA"/>
        </w:rPr>
        <w:t xml:space="preserve"> </w:t>
      </w:r>
      <w:r>
        <w:rPr>
          <w:b/>
          <w:bCs/>
          <w:sz w:val="16"/>
          <w:lang w:val="uk-UA"/>
        </w:rPr>
        <w:t>Механізм управління. Функція – реалізація заходів:</w:t>
      </w:r>
    </w:p>
    <w:p w:rsidR="001C1415" w:rsidRDefault="001C1415" w:rsidP="001C1415">
      <w:pPr>
        <w:widowControl w:val="0"/>
        <w:rPr>
          <w:sz w:val="16"/>
          <w:lang w:val="uk-UA"/>
        </w:rPr>
      </w:pPr>
      <w:r>
        <w:rPr>
          <w:b/>
          <w:bCs/>
          <w:sz w:val="16"/>
          <w:lang w:val="uk-UA"/>
        </w:rPr>
        <w:t>24</w:t>
      </w:r>
      <w:r>
        <w:rPr>
          <w:sz w:val="16"/>
          <w:lang w:val="uk-UA"/>
        </w:rPr>
        <w:t xml:space="preserve"> – законодавчі акти в галузі РП, у тому числі визначення відповідальності за погіршення рекреаційного середовища;</w:t>
      </w:r>
    </w:p>
    <w:p w:rsidR="001C1415" w:rsidRDefault="001C1415" w:rsidP="001C1415">
      <w:pPr>
        <w:widowControl w:val="0"/>
        <w:rPr>
          <w:sz w:val="16"/>
          <w:lang w:val="uk-UA"/>
        </w:rPr>
      </w:pPr>
      <w:r>
        <w:rPr>
          <w:b/>
          <w:bCs/>
          <w:sz w:val="16"/>
          <w:lang w:val="uk-UA"/>
        </w:rPr>
        <w:t>25</w:t>
      </w:r>
      <w:r>
        <w:rPr>
          <w:sz w:val="16"/>
          <w:lang w:val="uk-UA"/>
        </w:rPr>
        <w:t xml:space="preserve"> – дозволи, заборони, санкції;</w:t>
      </w:r>
    </w:p>
    <w:p w:rsidR="001C1415" w:rsidRDefault="001C1415" w:rsidP="001C1415">
      <w:pPr>
        <w:widowControl w:val="0"/>
        <w:rPr>
          <w:sz w:val="16"/>
          <w:lang w:val="uk-UA"/>
        </w:rPr>
      </w:pPr>
      <w:r>
        <w:rPr>
          <w:b/>
          <w:bCs/>
          <w:sz w:val="16"/>
          <w:lang w:val="uk-UA"/>
        </w:rPr>
        <w:t>26</w:t>
      </w:r>
      <w:r>
        <w:rPr>
          <w:sz w:val="16"/>
          <w:lang w:val="uk-UA"/>
        </w:rPr>
        <w:t xml:space="preserve"> – економічні стимули раціонального природокористування;</w:t>
      </w:r>
    </w:p>
    <w:p w:rsidR="001C1415" w:rsidRDefault="001C1415" w:rsidP="001C1415">
      <w:pPr>
        <w:widowControl w:val="0"/>
        <w:rPr>
          <w:sz w:val="16"/>
          <w:lang w:val="uk-UA"/>
        </w:rPr>
      </w:pPr>
      <w:r>
        <w:rPr>
          <w:b/>
          <w:bCs/>
          <w:sz w:val="16"/>
          <w:lang w:val="uk-UA"/>
        </w:rPr>
        <w:t>27</w:t>
      </w:r>
      <w:r>
        <w:rPr>
          <w:sz w:val="16"/>
          <w:lang w:val="uk-UA"/>
        </w:rPr>
        <w:t xml:space="preserve"> – ліцензування суб’єктів РП;</w:t>
      </w:r>
    </w:p>
    <w:p w:rsidR="001C1415" w:rsidRDefault="001C1415" w:rsidP="001C1415">
      <w:pPr>
        <w:widowControl w:val="0"/>
        <w:rPr>
          <w:sz w:val="16"/>
          <w:lang w:val="uk-UA"/>
        </w:rPr>
      </w:pPr>
      <w:r>
        <w:rPr>
          <w:b/>
          <w:bCs/>
          <w:sz w:val="16"/>
          <w:lang w:val="uk-UA"/>
        </w:rPr>
        <w:t xml:space="preserve">28 </w:t>
      </w:r>
      <w:r>
        <w:rPr>
          <w:sz w:val="16"/>
          <w:lang w:val="uk-UA"/>
        </w:rPr>
        <w:t>– екологічна паспортизація рекреаційних підприємств;</w:t>
      </w:r>
    </w:p>
    <w:p w:rsidR="001C1415" w:rsidRDefault="001C1415" w:rsidP="001C1415">
      <w:pPr>
        <w:widowControl w:val="0"/>
        <w:rPr>
          <w:sz w:val="16"/>
          <w:lang w:val="uk-UA"/>
        </w:rPr>
      </w:pPr>
      <w:r>
        <w:rPr>
          <w:b/>
          <w:bCs/>
          <w:sz w:val="16"/>
          <w:lang w:val="uk-UA"/>
        </w:rPr>
        <w:t>29</w:t>
      </w:r>
      <w:r>
        <w:rPr>
          <w:sz w:val="16"/>
          <w:lang w:val="uk-UA"/>
        </w:rPr>
        <w:t xml:space="preserve"> – екологічна пропаганда серед рекреантів і організаторів РП;</w:t>
      </w:r>
    </w:p>
    <w:p w:rsidR="001C1415" w:rsidRDefault="001C1415" w:rsidP="001C1415">
      <w:pPr>
        <w:widowControl w:val="0"/>
        <w:rPr>
          <w:sz w:val="16"/>
          <w:lang w:val="uk-UA"/>
        </w:rPr>
      </w:pPr>
      <w:r>
        <w:rPr>
          <w:b/>
          <w:bCs/>
          <w:sz w:val="16"/>
          <w:lang w:val="uk-UA"/>
        </w:rPr>
        <w:t>30</w:t>
      </w:r>
      <w:r>
        <w:rPr>
          <w:sz w:val="16"/>
          <w:lang w:val="uk-UA"/>
        </w:rPr>
        <w:t xml:space="preserve"> – нагляд і коригування рішень з управління у галузі РП.</w:t>
      </w:r>
    </w:p>
    <w:p w:rsidR="001C1415" w:rsidRDefault="001C1415" w:rsidP="001C1415">
      <w:pPr>
        <w:widowControl w:val="0"/>
        <w:spacing w:line="312" w:lineRule="auto"/>
        <w:jc w:val="both"/>
        <w:rPr>
          <w:b/>
          <w:bCs/>
          <w:sz w:val="16"/>
          <w:lang w:val="uk-UA"/>
        </w:rPr>
      </w:pPr>
      <w:r>
        <w:rPr>
          <w:b/>
          <w:bCs/>
          <w:sz w:val="16"/>
          <w:lang w:val="uk-UA"/>
        </w:rPr>
        <w:t>Стадія VI.</w:t>
      </w:r>
      <w:r>
        <w:rPr>
          <w:sz w:val="16"/>
          <w:lang w:val="uk-UA"/>
        </w:rPr>
        <w:t xml:space="preserve"> </w:t>
      </w:r>
      <w:r>
        <w:rPr>
          <w:b/>
          <w:bCs/>
          <w:sz w:val="16"/>
          <w:lang w:val="uk-UA"/>
        </w:rPr>
        <w:t>Організація процесу РП.</w:t>
      </w:r>
    </w:p>
    <w:p w:rsidR="001C1415" w:rsidRDefault="001C1415" w:rsidP="001C1415">
      <w:pPr>
        <w:widowControl w:val="0"/>
        <w:spacing w:line="312" w:lineRule="auto"/>
        <w:jc w:val="both"/>
        <w:rPr>
          <w:sz w:val="18"/>
          <w:lang w:val="uk-UA"/>
        </w:rPr>
      </w:pPr>
      <w:r>
        <w:rPr>
          <w:sz w:val="18"/>
          <w:lang w:val="uk-UA"/>
        </w:rPr>
        <w:br w:type="page"/>
      </w:r>
      <w:r>
        <w:rPr>
          <w:sz w:val="18"/>
          <w:lang w:val="uk-UA"/>
        </w:rPr>
        <w:lastRenderedPageBreak/>
        <w:t>тематичного і сюжетного різноманітність існуючих науково-довідкових карт, узагальнено досвід картографічного дослідження структури і функціонування системи РП, динаміки явищ і процесів РП.</w:t>
      </w:r>
    </w:p>
    <w:p w:rsidR="001C1415" w:rsidRDefault="001C1415" w:rsidP="001C1415">
      <w:pPr>
        <w:widowControl w:val="0"/>
        <w:spacing w:line="312" w:lineRule="auto"/>
        <w:ind w:firstLine="360"/>
        <w:jc w:val="both"/>
        <w:rPr>
          <w:sz w:val="18"/>
          <w:lang w:val="uk-UA"/>
        </w:rPr>
      </w:pPr>
      <w:r>
        <w:rPr>
          <w:sz w:val="18"/>
          <w:lang w:val="uk-UA"/>
        </w:rPr>
        <w:t>У третьому розділі «</w:t>
      </w:r>
      <w:r>
        <w:rPr>
          <w:b/>
          <w:bCs/>
          <w:sz w:val="18"/>
          <w:lang w:val="uk-UA"/>
        </w:rPr>
        <w:t>Методика розробки комплексної картографічної моделі  регіонального рекреаційного природокористування для цілей суспільно-географічного дослідження</w:t>
      </w:r>
      <w:r>
        <w:rPr>
          <w:sz w:val="18"/>
          <w:lang w:val="uk-UA"/>
        </w:rPr>
        <w:t>» запропоновано авторський варіант комплексної картографічної моделі регіонального рекреаційного природокористування і структурно-логічна схема її використання (рис. 3). У складі комплексної картографічної моделі виділено чотири тематичні серії карт:</w:t>
      </w:r>
    </w:p>
    <w:p w:rsidR="001C1415" w:rsidRDefault="001C1415" w:rsidP="001C1415">
      <w:pPr>
        <w:widowControl w:val="0"/>
        <w:spacing w:line="312" w:lineRule="auto"/>
        <w:jc w:val="both"/>
        <w:rPr>
          <w:sz w:val="18"/>
          <w:lang w:val="uk-UA"/>
        </w:rPr>
      </w:pPr>
      <w:r>
        <w:rPr>
          <w:b/>
          <w:bCs/>
          <w:sz w:val="18"/>
          <w:lang w:val="uk-UA"/>
        </w:rPr>
        <w:t>Серія I.</w:t>
      </w:r>
      <w:r>
        <w:rPr>
          <w:b/>
          <w:bCs/>
          <w:sz w:val="18"/>
          <w:lang w:val="uk-UA"/>
        </w:rPr>
        <w:tab/>
        <w:t>Фактори формування і розвитку РП</w:t>
      </w:r>
      <w:r>
        <w:rPr>
          <w:sz w:val="18"/>
          <w:lang w:val="uk-UA"/>
        </w:rPr>
        <w:t>, у т.ч.:</w:t>
      </w:r>
    </w:p>
    <w:p w:rsidR="001C1415" w:rsidRDefault="001C1415" w:rsidP="001C1415">
      <w:pPr>
        <w:widowControl w:val="0"/>
        <w:spacing w:line="312" w:lineRule="auto"/>
        <w:jc w:val="both"/>
        <w:rPr>
          <w:sz w:val="18"/>
          <w:lang w:val="uk-UA"/>
        </w:rPr>
      </w:pPr>
      <w:r>
        <w:rPr>
          <w:sz w:val="18"/>
          <w:lang w:val="uk-UA"/>
        </w:rPr>
        <w:t>Розділ 1.1.Рекреаційний попит і його вибірковість до об'єктів природного середовища.</w:t>
      </w:r>
    </w:p>
    <w:p w:rsidR="001C1415" w:rsidRDefault="001C1415" w:rsidP="001C1415">
      <w:pPr>
        <w:widowControl w:val="0"/>
        <w:spacing w:line="312" w:lineRule="auto"/>
        <w:jc w:val="both"/>
        <w:rPr>
          <w:sz w:val="18"/>
          <w:lang w:val="uk-UA"/>
        </w:rPr>
      </w:pPr>
      <w:r>
        <w:rPr>
          <w:sz w:val="18"/>
          <w:lang w:val="uk-UA"/>
        </w:rPr>
        <w:t>Розділ 1.2.Природно-ресурсний і екологічний рекреаційний потенціал регіону.</w:t>
      </w:r>
    </w:p>
    <w:p w:rsidR="001C1415" w:rsidRDefault="001C1415" w:rsidP="001C1415">
      <w:pPr>
        <w:widowControl w:val="0"/>
        <w:spacing w:line="312" w:lineRule="auto"/>
        <w:jc w:val="both"/>
        <w:rPr>
          <w:sz w:val="18"/>
          <w:lang w:val="uk-UA"/>
        </w:rPr>
      </w:pPr>
      <w:r>
        <w:rPr>
          <w:sz w:val="18"/>
          <w:lang w:val="uk-UA"/>
        </w:rPr>
        <w:t>Розділ 1.3.Соціально-економічні фактори розвитку РП у регіоні.</w:t>
      </w:r>
    </w:p>
    <w:p w:rsidR="001C1415" w:rsidRDefault="001C1415" w:rsidP="001C1415">
      <w:pPr>
        <w:widowControl w:val="0"/>
        <w:spacing w:line="312" w:lineRule="auto"/>
        <w:jc w:val="both"/>
        <w:rPr>
          <w:sz w:val="18"/>
          <w:lang w:val="uk-UA"/>
        </w:rPr>
      </w:pPr>
      <w:r>
        <w:rPr>
          <w:b/>
          <w:bCs/>
          <w:sz w:val="18"/>
          <w:lang w:val="uk-UA"/>
        </w:rPr>
        <w:t>Серія II.</w:t>
      </w:r>
      <w:r>
        <w:rPr>
          <w:b/>
          <w:bCs/>
          <w:sz w:val="18"/>
          <w:lang w:val="uk-UA"/>
        </w:rPr>
        <w:tab/>
        <w:t>Сучасний стан процесів РП у регіоні</w:t>
      </w:r>
      <w:r>
        <w:rPr>
          <w:sz w:val="18"/>
          <w:lang w:val="uk-UA"/>
        </w:rPr>
        <w:t>, у т.ч.:</w:t>
      </w:r>
    </w:p>
    <w:p w:rsidR="001C1415" w:rsidRDefault="001C1415" w:rsidP="001C1415">
      <w:pPr>
        <w:pStyle w:val="affffffff2"/>
        <w:spacing w:line="312" w:lineRule="auto"/>
        <w:ind w:left="900" w:hanging="900"/>
        <w:rPr>
          <w:sz w:val="18"/>
          <w:lang w:val="uk-UA"/>
        </w:rPr>
      </w:pPr>
      <w:r>
        <w:rPr>
          <w:sz w:val="18"/>
          <w:lang w:val="uk-UA"/>
        </w:rPr>
        <w:t>Розділ 2.1.Рекреаційне використання і перетворення компонентів природного середовища.</w:t>
      </w:r>
    </w:p>
    <w:p w:rsidR="001C1415" w:rsidRDefault="001C1415" w:rsidP="001C1415">
      <w:pPr>
        <w:widowControl w:val="0"/>
        <w:tabs>
          <w:tab w:val="left" w:pos="1620"/>
        </w:tabs>
        <w:spacing w:line="312" w:lineRule="auto"/>
        <w:ind w:left="1620" w:hanging="1620"/>
        <w:jc w:val="both"/>
        <w:rPr>
          <w:sz w:val="18"/>
          <w:lang w:val="uk-UA"/>
        </w:rPr>
      </w:pPr>
      <w:r>
        <w:rPr>
          <w:sz w:val="18"/>
          <w:lang w:val="uk-UA"/>
        </w:rPr>
        <w:t>Розділ 2.2.Оцінка сучасного стану і наслідків рекреаційного природокористування.</w:t>
      </w:r>
    </w:p>
    <w:p w:rsidR="001C1415" w:rsidRDefault="001C1415" w:rsidP="001C1415">
      <w:pPr>
        <w:pStyle w:val="25"/>
        <w:spacing w:line="312" w:lineRule="auto"/>
        <w:rPr>
          <w:sz w:val="18"/>
          <w:lang w:val="uk-UA"/>
        </w:rPr>
      </w:pPr>
      <w:r>
        <w:rPr>
          <w:sz w:val="18"/>
          <w:lang w:val="uk-UA"/>
        </w:rPr>
        <w:t>Розділ 2.3.Охорона і відтворення природного середовища і рекреаційних ресурсів.</w:t>
      </w:r>
    </w:p>
    <w:p w:rsidR="001C1415" w:rsidRDefault="001C1415" w:rsidP="001C1415">
      <w:pPr>
        <w:widowControl w:val="0"/>
        <w:tabs>
          <w:tab w:val="left" w:pos="1620"/>
        </w:tabs>
        <w:spacing w:line="312" w:lineRule="auto"/>
        <w:ind w:left="1620" w:hanging="1620"/>
        <w:jc w:val="both"/>
        <w:rPr>
          <w:sz w:val="18"/>
          <w:lang w:val="uk-UA"/>
        </w:rPr>
      </w:pPr>
      <w:r>
        <w:rPr>
          <w:b/>
          <w:bCs/>
          <w:sz w:val="18"/>
          <w:lang w:val="uk-UA"/>
        </w:rPr>
        <w:t>Серія III. Прогноз розвитку системи регіонального РП</w:t>
      </w:r>
      <w:r>
        <w:rPr>
          <w:sz w:val="18"/>
          <w:lang w:val="uk-UA"/>
        </w:rPr>
        <w:t>, у т.ч.:</w:t>
      </w:r>
    </w:p>
    <w:p w:rsidR="001C1415" w:rsidRDefault="001C1415" w:rsidP="001C1415">
      <w:pPr>
        <w:widowControl w:val="0"/>
        <w:tabs>
          <w:tab w:val="left" w:pos="1620"/>
        </w:tabs>
        <w:spacing w:line="312" w:lineRule="auto"/>
        <w:ind w:left="1620" w:hanging="1620"/>
        <w:jc w:val="both"/>
        <w:rPr>
          <w:sz w:val="18"/>
          <w:lang w:val="uk-UA"/>
        </w:rPr>
      </w:pPr>
      <w:r>
        <w:rPr>
          <w:sz w:val="18"/>
          <w:lang w:val="uk-UA"/>
        </w:rPr>
        <w:t>Розділ 3.1. Прогноз змін факторів і умов РП.</w:t>
      </w:r>
    </w:p>
    <w:p w:rsidR="001C1415" w:rsidRDefault="001C1415" w:rsidP="001C1415">
      <w:pPr>
        <w:widowControl w:val="0"/>
        <w:tabs>
          <w:tab w:val="left" w:pos="1620"/>
        </w:tabs>
        <w:spacing w:line="312" w:lineRule="auto"/>
        <w:ind w:left="1620" w:hanging="1620"/>
        <w:jc w:val="both"/>
        <w:rPr>
          <w:sz w:val="18"/>
          <w:lang w:val="uk-UA"/>
        </w:rPr>
      </w:pPr>
      <w:r>
        <w:rPr>
          <w:sz w:val="18"/>
          <w:lang w:val="uk-UA"/>
        </w:rPr>
        <w:t>Розділ 3.2. Прогноз розвитку процесів РП у регіоні та їх наслідків.</w:t>
      </w:r>
    </w:p>
    <w:p w:rsidR="001C1415" w:rsidRDefault="001C1415" w:rsidP="001C1415">
      <w:pPr>
        <w:widowControl w:val="0"/>
        <w:tabs>
          <w:tab w:val="left" w:pos="1620"/>
        </w:tabs>
        <w:spacing w:line="312" w:lineRule="auto"/>
        <w:ind w:left="1620" w:hanging="1620"/>
        <w:jc w:val="both"/>
        <w:rPr>
          <w:sz w:val="18"/>
          <w:lang w:val="uk-UA"/>
        </w:rPr>
      </w:pPr>
      <w:r>
        <w:rPr>
          <w:b/>
          <w:bCs/>
          <w:sz w:val="18"/>
          <w:lang w:val="uk-UA"/>
        </w:rPr>
        <w:t xml:space="preserve">Серія IV. Стратегічні напрями розвитку регіонального РП, </w:t>
      </w:r>
      <w:r>
        <w:rPr>
          <w:sz w:val="18"/>
          <w:lang w:val="uk-UA"/>
        </w:rPr>
        <w:t>у т.ч.:</w:t>
      </w:r>
    </w:p>
    <w:p w:rsidR="001C1415" w:rsidRDefault="001C1415" w:rsidP="001C1415">
      <w:pPr>
        <w:widowControl w:val="0"/>
        <w:spacing w:line="312" w:lineRule="auto"/>
        <w:ind w:left="900" w:hanging="900"/>
        <w:jc w:val="both"/>
        <w:rPr>
          <w:sz w:val="18"/>
          <w:lang w:val="uk-UA"/>
        </w:rPr>
      </w:pPr>
      <w:r>
        <w:rPr>
          <w:sz w:val="18"/>
          <w:lang w:val="uk-UA"/>
        </w:rPr>
        <w:t>Розділ 4.1.Ресурсне, матеріально-технічне та організаційне забезпечення процесів оптимізації РП.</w:t>
      </w:r>
    </w:p>
    <w:p w:rsidR="001C1415" w:rsidRDefault="001C1415" w:rsidP="001C1415">
      <w:pPr>
        <w:widowControl w:val="0"/>
        <w:tabs>
          <w:tab w:val="left" w:pos="1620"/>
        </w:tabs>
        <w:spacing w:line="312" w:lineRule="auto"/>
        <w:ind w:left="1620" w:hanging="1620"/>
        <w:jc w:val="both"/>
        <w:rPr>
          <w:sz w:val="18"/>
          <w:lang w:val="uk-UA"/>
        </w:rPr>
      </w:pPr>
      <w:r>
        <w:rPr>
          <w:sz w:val="18"/>
          <w:lang w:val="uk-UA"/>
        </w:rPr>
        <w:t>Розділ 4.2. Шляхи оптимізації процесів РП у регіоні.</w:t>
      </w:r>
    </w:p>
    <w:p w:rsidR="001C1415" w:rsidRDefault="001C1415" w:rsidP="001C1415">
      <w:pPr>
        <w:pStyle w:val="37"/>
        <w:tabs>
          <w:tab w:val="left" w:pos="0"/>
        </w:tabs>
      </w:pPr>
      <w:r>
        <w:t xml:space="preserve">У комплексну картографічну модель РП включено 178 карт, запропоновано систему показників і методів картовикористання. Важливою проблемою структурно-змістовної організації картографічної моделі є проблема узгодження карт і сюжетів, яка обумовлена необхідністю урахування причинно-наслідкових залежностей </w:t>
      </w:r>
      <w:proofErr w:type="gramStart"/>
      <w:r>
        <w:t>між</w:t>
      </w:r>
      <w:proofErr w:type="gramEnd"/>
      <w:r>
        <w:t xml:space="preserve">  явищами і процесами РП, що відображаються,  і  задає напрям </w:t>
      </w:r>
      <w:r>
        <w:lastRenderedPageBreak/>
        <w:t xml:space="preserve">географічного пошуку. </w:t>
      </w:r>
      <w:proofErr w:type="gramStart"/>
      <w:r>
        <w:t>З</w:t>
      </w:r>
      <w:proofErr w:type="gramEnd"/>
      <w:r>
        <w:t xml:space="preserve"> цією метою були укладені графи структури і взаємозв'язків базових, похідних, додаткових і підсумкових карт кожної тематичної серії (рис.4).</w:t>
      </w:r>
    </w:p>
    <w:p w:rsidR="001C1415" w:rsidRDefault="001C1415" w:rsidP="001C1415">
      <w:pPr>
        <w:widowControl w:val="0"/>
        <w:tabs>
          <w:tab w:val="left" w:pos="0"/>
        </w:tabs>
        <w:spacing w:line="312" w:lineRule="auto"/>
        <w:ind w:firstLine="360"/>
        <w:jc w:val="both"/>
        <w:rPr>
          <w:sz w:val="18"/>
          <w:lang w:val="uk-UA"/>
        </w:rPr>
        <w:sectPr w:rsidR="001C1415">
          <w:pgSz w:w="8420" w:h="11907"/>
          <w:pgMar w:top="1134" w:right="567" w:bottom="1134" w:left="1134" w:header="624" w:footer="709" w:gutter="0"/>
          <w:cols w:space="708"/>
          <w:docGrid w:linePitch="360"/>
        </w:sectPr>
      </w:pPr>
      <w:r>
        <w:rPr>
          <w:sz w:val="18"/>
          <w:lang w:val="uk-UA"/>
        </w:rPr>
        <w:t xml:space="preserve">Вивчено методику використання різних джерел інформації в суспільно-географічних дослідженнях РП: у т.ч. статистичних, картографічних, соціологічних, аерокосмічних, літературних, документальних джерел, експертних оцінок, польових спостережень та експерименту. Виявлено можливості ГІС-технологій у географічних </w:t>
      </w:r>
      <w:r>
        <w:rPr>
          <w:sz w:val="18"/>
          <w:lang w:val="uk-UA"/>
        </w:rPr>
        <w:br/>
      </w:r>
    </w:p>
    <w:p w:rsidR="001C1415" w:rsidRDefault="001C1415" w:rsidP="001C1415">
      <w:pPr>
        <w:widowControl w:val="0"/>
        <w:tabs>
          <w:tab w:val="left" w:pos="0"/>
        </w:tabs>
        <w:spacing w:line="312" w:lineRule="auto"/>
        <w:jc w:val="center"/>
        <w:rPr>
          <w:sz w:val="18"/>
          <w:lang w:val="uk-UA"/>
        </w:rPr>
      </w:pPr>
    </w:p>
    <w:p w:rsidR="001C1415" w:rsidRDefault="001C1415" w:rsidP="001C1415">
      <w:pPr>
        <w:widowControl w:val="0"/>
        <w:spacing w:line="312" w:lineRule="auto"/>
        <w:rPr>
          <w:sz w:val="18"/>
          <w:lang w:val="uk-UA"/>
        </w:rPr>
      </w:pPr>
      <w:r>
        <w:rPr>
          <w:sz w:val="18"/>
          <w:lang w:val="uk-UA"/>
        </w:rPr>
        <w:t>Рис. 3. Структурно-логічна модель картографічного забезпечення регіонального рекреаційного природокористування.</w:t>
      </w:r>
    </w:p>
    <w:p w:rsidR="001C1415" w:rsidRDefault="001C1415" w:rsidP="001C1415">
      <w:pPr>
        <w:widowControl w:val="0"/>
        <w:spacing w:line="312" w:lineRule="auto"/>
        <w:rPr>
          <w:sz w:val="18"/>
          <w:lang w:val="uk-UA"/>
        </w:rPr>
      </w:pPr>
    </w:p>
    <w:p w:rsidR="001C1415" w:rsidRDefault="001C1415" w:rsidP="001C1415">
      <w:pPr>
        <w:widowControl w:val="0"/>
        <w:spacing w:line="312" w:lineRule="auto"/>
        <w:jc w:val="center"/>
        <w:rPr>
          <w:sz w:val="18"/>
          <w:lang w:val="uk-UA"/>
        </w:rPr>
      </w:pPr>
    </w:p>
    <w:p w:rsidR="001C1415" w:rsidRDefault="001C1415" w:rsidP="001C1415">
      <w:pPr>
        <w:widowControl w:val="0"/>
        <w:spacing w:line="312" w:lineRule="auto"/>
        <w:rPr>
          <w:sz w:val="18"/>
          <w:lang w:val="uk-UA"/>
        </w:rPr>
      </w:pPr>
    </w:p>
    <w:p w:rsidR="001C1415" w:rsidRDefault="001C1415" w:rsidP="001C1415">
      <w:pPr>
        <w:widowControl w:val="0"/>
        <w:spacing w:line="312" w:lineRule="auto"/>
        <w:rPr>
          <w:sz w:val="18"/>
          <w:lang w:val="uk-UA"/>
        </w:rPr>
        <w:sectPr w:rsidR="001C1415">
          <w:pgSz w:w="11907" w:h="8420" w:orient="landscape"/>
          <w:pgMar w:top="1134" w:right="1134" w:bottom="567" w:left="1134" w:header="624" w:footer="709" w:gutter="0"/>
          <w:cols w:space="708"/>
          <w:docGrid w:linePitch="360"/>
        </w:sectPr>
      </w:pPr>
      <w:r>
        <w:rPr>
          <w:sz w:val="18"/>
          <w:lang w:val="uk-UA"/>
        </w:rPr>
        <w:t>Рис.4. Граф структури та взаємозв’язку карт тематичної серії  2: «Сучасний стан процесів РП в регіоні».</w:t>
      </w:r>
    </w:p>
    <w:p w:rsidR="001C1415" w:rsidRDefault="001C1415" w:rsidP="001C1415">
      <w:pPr>
        <w:widowControl w:val="0"/>
        <w:tabs>
          <w:tab w:val="left" w:pos="0"/>
        </w:tabs>
        <w:spacing w:line="312" w:lineRule="auto"/>
        <w:jc w:val="both"/>
        <w:rPr>
          <w:b/>
          <w:bCs/>
          <w:sz w:val="18"/>
          <w:lang w:val="uk-UA"/>
        </w:rPr>
      </w:pPr>
      <w:r>
        <w:rPr>
          <w:b/>
          <w:bCs/>
          <w:sz w:val="18"/>
          <w:lang w:val="uk-UA"/>
        </w:rPr>
        <w:lastRenderedPageBreak/>
        <w:t>Пояснення до рисунка 4.</w:t>
      </w:r>
    </w:p>
    <w:p w:rsidR="001C1415" w:rsidRDefault="001C1415" w:rsidP="001C1415">
      <w:pPr>
        <w:widowControl w:val="0"/>
        <w:tabs>
          <w:tab w:val="left" w:pos="0"/>
        </w:tabs>
        <w:spacing w:line="312" w:lineRule="auto"/>
        <w:jc w:val="both"/>
        <w:rPr>
          <w:sz w:val="18"/>
          <w:lang w:val="uk-UA"/>
        </w:rPr>
      </w:pPr>
      <w:r>
        <w:rPr>
          <w:noProof/>
          <w:sz w:val="18"/>
          <w:lang w:eastAsia="ru-RU"/>
        </w:rPr>
        <w:drawing>
          <wp:inline distT="0" distB="0" distL="0" distR="0">
            <wp:extent cx="4083050" cy="584835"/>
            <wp:effectExtent l="0" t="0" r="0" b="5715"/>
            <wp:docPr id="1527" name="Рисунок 1527" descr="Пояс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ояснени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3050" cy="584835"/>
                    </a:xfrm>
                    <a:prstGeom prst="rect">
                      <a:avLst/>
                    </a:prstGeom>
                    <a:noFill/>
                    <a:ln>
                      <a:noFill/>
                    </a:ln>
                  </pic:spPr>
                </pic:pic>
              </a:graphicData>
            </a:graphic>
          </wp:inline>
        </w:drawing>
      </w:r>
    </w:p>
    <w:p w:rsidR="001C1415" w:rsidRDefault="001C1415" w:rsidP="001C1415">
      <w:pPr>
        <w:jc w:val="both"/>
        <w:rPr>
          <w:b/>
          <w:bCs/>
          <w:sz w:val="16"/>
          <w:lang w:val="uk-UA"/>
        </w:rPr>
      </w:pPr>
    </w:p>
    <w:p w:rsidR="001C1415" w:rsidRDefault="001C1415" w:rsidP="001C1415">
      <w:pPr>
        <w:jc w:val="both"/>
        <w:rPr>
          <w:b/>
          <w:bCs/>
          <w:sz w:val="16"/>
          <w:lang w:val="uk-UA"/>
        </w:rPr>
      </w:pPr>
      <w:r>
        <w:rPr>
          <w:b/>
          <w:bCs/>
          <w:sz w:val="16"/>
          <w:lang w:val="uk-UA"/>
        </w:rPr>
        <w:t>Розділ 2.1. «Рекреаційне використання та перетворення компонентів    природного середовища»:</w:t>
      </w:r>
    </w:p>
    <w:p w:rsidR="001C1415" w:rsidRDefault="001C1415" w:rsidP="001C1415">
      <w:pPr>
        <w:jc w:val="both"/>
        <w:rPr>
          <w:sz w:val="16"/>
          <w:lang w:val="uk-UA"/>
        </w:rPr>
      </w:pPr>
      <w:r>
        <w:rPr>
          <w:b/>
          <w:bCs/>
          <w:sz w:val="16"/>
          <w:lang w:val="uk-UA"/>
        </w:rPr>
        <w:t xml:space="preserve">2.1.1. </w:t>
      </w:r>
      <w:r>
        <w:rPr>
          <w:sz w:val="16"/>
          <w:lang w:val="uk-UA"/>
        </w:rPr>
        <w:t xml:space="preserve">Рекреаційне освоєння території. </w:t>
      </w:r>
      <w:r>
        <w:rPr>
          <w:b/>
          <w:bCs/>
          <w:sz w:val="16"/>
          <w:lang w:val="uk-UA"/>
        </w:rPr>
        <w:t>2.1.2.</w:t>
      </w:r>
      <w:r>
        <w:rPr>
          <w:sz w:val="16"/>
          <w:lang w:val="uk-UA"/>
        </w:rPr>
        <w:t xml:space="preserve"> Функціональні зони рекреаційного природокористування. </w:t>
      </w:r>
      <w:r>
        <w:rPr>
          <w:b/>
          <w:bCs/>
          <w:sz w:val="16"/>
          <w:lang w:val="uk-UA"/>
        </w:rPr>
        <w:t>2.1.3.</w:t>
      </w:r>
      <w:r>
        <w:rPr>
          <w:sz w:val="16"/>
          <w:lang w:val="uk-UA"/>
        </w:rPr>
        <w:t xml:space="preserve"> Рекреаційне землекористування. </w:t>
      </w:r>
      <w:r>
        <w:rPr>
          <w:b/>
          <w:bCs/>
          <w:sz w:val="16"/>
          <w:lang w:val="uk-UA"/>
        </w:rPr>
        <w:t>2.1.4.</w:t>
      </w:r>
      <w:r>
        <w:rPr>
          <w:sz w:val="16"/>
          <w:lang w:val="uk-UA"/>
        </w:rPr>
        <w:t xml:space="preserve"> Рекреаційне використання морських акваторій. </w:t>
      </w:r>
      <w:r>
        <w:rPr>
          <w:b/>
          <w:bCs/>
          <w:sz w:val="16"/>
          <w:lang w:val="uk-UA"/>
        </w:rPr>
        <w:t>2.1.5.</w:t>
      </w:r>
      <w:r>
        <w:rPr>
          <w:sz w:val="16"/>
          <w:lang w:val="uk-UA"/>
        </w:rPr>
        <w:t xml:space="preserve"> Рекреаційне використання поверхневих вод. </w:t>
      </w:r>
      <w:r>
        <w:rPr>
          <w:b/>
          <w:bCs/>
          <w:sz w:val="16"/>
          <w:lang w:val="uk-UA"/>
        </w:rPr>
        <w:t>2.1.6.</w:t>
      </w:r>
      <w:r>
        <w:rPr>
          <w:sz w:val="16"/>
          <w:lang w:val="uk-UA"/>
        </w:rPr>
        <w:t xml:space="preserve"> Водоспоживання рекреаційного господарства. </w:t>
      </w:r>
      <w:r>
        <w:rPr>
          <w:b/>
          <w:bCs/>
          <w:sz w:val="16"/>
          <w:lang w:val="uk-UA"/>
        </w:rPr>
        <w:t>2.1.7.</w:t>
      </w:r>
      <w:r>
        <w:rPr>
          <w:sz w:val="16"/>
          <w:lang w:val="uk-UA"/>
        </w:rPr>
        <w:t xml:space="preserve"> Рекреаційне використання мінеральних вод і грязей. </w:t>
      </w:r>
      <w:r>
        <w:rPr>
          <w:b/>
          <w:bCs/>
          <w:sz w:val="16"/>
          <w:lang w:val="uk-UA"/>
        </w:rPr>
        <w:t>2.1.8.</w:t>
      </w:r>
      <w:r>
        <w:rPr>
          <w:sz w:val="16"/>
          <w:lang w:val="uk-UA"/>
        </w:rPr>
        <w:t xml:space="preserve"> Рекреаційне використання геоморфологічніх об’єктів. </w:t>
      </w:r>
      <w:r>
        <w:rPr>
          <w:b/>
          <w:bCs/>
          <w:sz w:val="16"/>
          <w:lang w:val="uk-UA"/>
        </w:rPr>
        <w:t>2.1.9.</w:t>
      </w:r>
      <w:r>
        <w:rPr>
          <w:sz w:val="16"/>
          <w:lang w:val="uk-UA"/>
        </w:rPr>
        <w:t xml:space="preserve"> Рекреаційне лісокористування. </w:t>
      </w:r>
      <w:r>
        <w:rPr>
          <w:b/>
          <w:bCs/>
          <w:sz w:val="16"/>
          <w:lang w:val="uk-UA"/>
        </w:rPr>
        <w:t>2.1.10.</w:t>
      </w:r>
      <w:r>
        <w:rPr>
          <w:sz w:val="16"/>
          <w:lang w:val="uk-UA"/>
        </w:rPr>
        <w:t xml:space="preserve"> Рекреаційне використання фауністичних ресурсів. </w:t>
      </w:r>
      <w:r>
        <w:rPr>
          <w:b/>
          <w:bCs/>
          <w:sz w:val="16"/>
          <w:lang w:val="uk-UA"/>
        </w:rPr>
        <w:t>2.1.11.</w:t>
      </w:r>
      <w:r>
        <w:rPr>
          <w:sz w:val="16"/>
          <w:lang w:val="uk-UA"/>
        </w:rPr>
        <w:t xml:space="preserve"> Рекреаційне використання пам’ятників природи. </w:t>
      </w:r>
      <w:r>
        <w:rPr>
          <w:b/>
          <w:bCs/>
          <w:sz w:val="16"/>
          <w:lang w:val="uk-UA"/>
        </w:rPr>
        <w:t>2.1.12.</w:t>
      </w:r>
      <w:r>
        <w:rPr>
          <w:sz w:val="16"/>
          <w:lang w:val="uk-UA"/>
        </w:rPr>
        <w:t xml:space="preserve"> Оцінка ступеню рекреаційного впливу на компоненти природного середовища. </w:t>
      </w:r>
      <w:r>
        <w:rPr>
          <w:b/>
          <w:bCs/>
          <w:sz w:val="16"/>
          <w:lang w:val="uk-UA"/>
        </w:rPr>
        <w:t>2.1.13.</w:t>
      </w:r>
      <w:r>
        <w:rPr>
          <w:sz w:val="16"/>
          <w:lang w:val="uk-UA"/>
        </w:rPr>
        <w:t xml:space="preserve"> Типи рекреаційного впливу на компоненти природного середовища. </w:t>
      </w:r>
      <w:r>
        <w:rPr>
          <w:b/>
          <w:bCs/>
          <w:sz w:val="16"/>
          <w:lang w:val="uk-UA"/>
        </w:rPr>
        <w:t>2.1.14.</w:t>
      </w:r>
      <w:r>
        <w:rPr>
          <w:sz w:val="16"/>
          <w:lang w:val="uk-UA"/>
        </w:rPr>
        <w:t xml:space="preserve"> Порушення в системі рекреаційного землекористування. </w:t>
      </w:r>
      <w:r>
        <w:rPr>
          <w:b/>
          <w:bCs/>
          <w:sz w:val="16"/>
          <w:lang w:val="uk-UA"/>
        </w:rPr>
        <w:t>2.1.15.</w:t>
      </w:r>
      <w:r>
        <w:rPr>
          <w:sz w:val="16"/>
          <w:lang w:val="uk-UA"/>
        </w:rPr>
        <w:t xml:space="preserve"> Якість морської води в районах купально-пляжної рекреації. </w:t>
      </w:r>
      <w:r>
        <w:rPr>
          <w:b/>
          <w:bCs/>
          <w:sz w:val="16"/>
          <w:lang w:val="uk-UA"/>
        </w:rPr>
        <w:t>2.1.16.</w:t>
      </w:r>
      <w:r>
        <w:rPr>
          <w:sz w:val="16"/>
          <w:lang w:val="uk-UA"/>
        </w:rPr>
        <w:t xml:space="preserve"> Якість поверхневих вод у рекреаційних районах. </w:t>
      </w:r>
      <w:r>
        <w:rPr>
          <w:b/>
          <w:bCs/>
          <w:sz w:val="16"/>
          <w:lang w:val="uk-UA"/>
        </w:rPr>
        <w:t>2.1.17.</w:t>
      </w:r>
      <w:r>
        <w:rPr>
          <w:sz w:val="16"/>
          <w:lang w:val="uk-UA"/>
        </w:rPr>
        <w:t xml:space="preserve"> Стан пляжів у рекреаційних районах. </w:t>
      </w:r>
      <w:r>
        <w:rPr>
          <w:b/>
          <w:bCs/>
          <w:sz w:val="16"/>
          <w:lang w:val="uk-UA"/>
        </w:rPr>
        <w:t>2.1.18.</w:t>
      </w:r>
      <w:r>
        <w:rPr>
          <w:sz w:val="16"/>
          <w:lang w:val="uk-UA"/>
        </w:rPr>
        <w:t xml:space="preserve"> Стан повітряного басейну в рекреаційних районах. </w:t>
      </w:r>
      <w:r>
        <w:rPr>
          <w:b/>
          <w:bCs/>
          <w:sz w:val="16"/>
          <w:lang w:val="uk-UA"/>
        </w:rPr>
        <w:t>2.1.19.</w:t>
      </w:r>
      <w:r>
        <w:rPr>
          <w:sz w:val="16"/>
          <w:lang w:val="uk-UA"/>
        </w:rPr>
        <w:t xml:space="preserve"> Порушення грунтів під впливом рекреаційного навантаження. </w:t>
      </w:r>
      <w:r>
        <w:rPr>
          <w:b/>
          <w:bCs/>
          <w:sz w:val="16"/>
          <w:lang w:val="uk-UA"/>
        </w:rPr>
        <w:t>2.1.20.</w:t>
      </w:r>
      <w:r>
        <w:rPr>
          <w:sz w:val="16"/>
          <w:lang w:val="uk-UA"/>
        </w:rPr>
        <w:t xml:space="preserve"> Розвиток несприятливих геоморфологічних процесів у районах інтенсивної рекреації. </w:t>
      </w:r>
      <w:r>
        <w:rPr>
          <w:b/>
          <w:bCs/>
          <w:sz w:val="16"/>
          <w:lang w:val="uk-UA"/>
        </w:rPr>
        <w:t>2.1.21.</w:t>
      </w:r>
      <w:r>
        <w:rPr>
          <w:sz w:val="16"/>
          <w:lang w:val="uk-UA"/>
        </w:rPr>
        <w:t xml:space="preserve"> Рекреаційна дігресія рослинних комплексів. </w:t>
      </w:r>
      <w:r>
        <w:rPr>
          <w:b/>
          <w:bCs/>
          <w:sz w:val="16"/>
          <w:lang w:val="uk-UA"/>
        </w:rPr>
        <w:t>2.1.22.</w:t>
      </w:r>
      <w:r>
        <w:rPr>
          <w:sz w:val="16"/>
          <w:lang w:val="uk-UA"/>
        </w:rPr>
        <w:t xml:space="preserve"> Зміни у стані ресурсів тваринного світу. </w:t>
      </w:r>
      <w:r>
        <w:rPr>
          <w:b/>
          <w:bCs/>
          <w:sz w:val="16"/>
          <w:lang w:val="uk-UA"/>
        </w:rPr>
        <w:t>2.1.23.</w:t>
      </w:r>
      <w:r>
        <w:rPr>
          <w:sz w:val="16"/>
          <w:lang w:val="uk-UA"/>
        </w:rPr>
        <w:t xml:space="preserve"> Зміни у стані пам’ятників природи в процесі рекреаційного використання. </w:t>
      </w:r>
      <w:r>
        <w:rPr>
          <w:b/>
          <w:bCs/>
          <w:sz w:val="16"/>
          <w:lang w:val="uk-UA"/>
        </w:rPr>
        <w:t>2.1.24.</w:t>
      </w:r>
      <w:r>
        <w:rPr>
          <w:sz w:val="16"/>
          <w:lang w:val="uk-UA"/>
        </w:rPr>
        <w:t xml:space="preserve"> Оцінка ступеню порушення компонентів природного середовища під впливом рекреаційної діяльності.</w:t>
      </w:r>
    </w:p>
    <w:p w:rsidR="001C1415" w:rsidRDefault="001C1415" w:rsidP="001C1415">
      <w:pPr>
        <w:rPr>
          <w:b/>
          <w:bCs/>
          <w:sz w:val="16"/>
          <w:lang w:val="uk-UA"/>
        </w:rPr>
      </w:pPr>
    </w:p>
    <w:p w:rsidR="001C1415" w:rsidRDefault="001C1415" w:rsidP="001C1415">
      <w:pPr>
        <w:jc w:val="both"/>
        <w:rPr>
          <w:b/>
          <w:bCs/>
          <w:sz w:val="16"/>
          <w:lang w:val="uk-UA"/>
        </w:rPr>
      </w:pPr>
      <w:r>
        <w:rPr>
          <w:b/>
          <w:bCs/>
          <w:sz w:val="16"/>
          <w:lang w:val="uk-UA"/>
        </w:rPr>
        <w:t>Розділ 2.2. «Оцінка сучасного стану та наслідків розвитку рекреаційного природокористування»</w:t>
      </w:r>
    </w:p>
    <w:p w:rsidR="001C1415" w:rsidRDefault="001C1415" w:rsidP="001C1415">
      <w:pPr>
        <w:jc w:val="both"/>
        <w:rPr>
          <w:sz w:val="16"/>
          <w:lang w:val="uk-UA"/>
        </w:rPr>
      </w:pPr>
      <w:r>
        <w:rPr>
          <w:b/>
          <w:bCs/>
          <w:sz w:val="16"/>
          <w:lang w:val="uk-UA"/>
        </w:rPr>
        <w:t>2.2.1.</w:t>
      </w:r>
      <w:r>
        <w:rPr>
          <w:sz w:val="16"/>
          <w:lang w:val="uk-UA"/>
        </w:rPr>
        <w:t xml:space="preserve"> Галузеві карти  рекреаційного господарства</w:t>
      </w:r>
      <w:r>
        <w:rPr>
          <w:b/>
          <w:bCs/>
          <w:sz w:val="16"/>
          <w:lang w:val="uk-UA"/>
        </w:rPr>
        <w:t>. 2.2.2.</w:t>
      </w:r>
      <w:r>
        <w:rPr>
          <w:sz w:val="16"/>
          <w:lang w:val="uk-UA"/>
        </w:rPr>
        <w:t xml:space="preserve"> Функціональна та територіальна структура рекреаційного природокористування. </w:t>
      </w:r>
      <w:r>
        <w:rPr>
          <w:b/>
          <w:bCs/>
          <w:sz w:val="16"/>
          <w:lang w:val="uk-UA"/>
        </w:rPr>
        <w:t>2.2.3.</w:t>
      </w:r>
      <w:r>
        <w:rPr>
          <w:sz w:val="16"/>
          <w:lang w:val="uk-UA"/>
        </w:rPr>
        <w:t xml:space="preserve"> Ступінь відповідності функціональної та територіальної структури РП ресурсному та екологічному потенціалу регіону. </w:t>
      </w:r>
      <w:r>
        <w:rPr>
          <w:b/>
          <w:bCs/>
          <w:sz w:val="16"/>
          <w:lang w:val="uk-UA"/>
        </w:rPr>
        <w:t>2.2.4.</w:t>
      </w:r>
      <w:r>
        <w:rPr>
          <w:sz w:val="16"/>
          <w:lang w:val="uk-UA"/>
        </w:rPr>
        <w:t xml:space="preserve"> Рівень інтенсивності процесів РП. </w:t>
      </w:r>
      <w:r>
        <w:rPr>
          <w:b/>
          <w:bCs/>
          <w:sz w:val="16"/>
          <w:lang w:val="uk-UA"/>
        </w:rPr>
        <w:t>2.2.5.</w:t>
      </w:r>
      <w:r>
        <w:rPr>
          <w:sz w:val="16"/>
          <w:lang w:val="uk-UA"/>
        </w:rPr>
        <w:t xml:space="preserve"> Типи динаміки процесів РП. </w:t>
      </w:r>
      <w:r>
        <w:rPr>
          <w:b/>
          <w:bCs/>
          <w:sz w:val="16"/>
          <w:lang w:val="uk-UA"/>
        </w:rPr>
        <w:t>2.2.6.</w:t>
      </w:r>
      <w:r>
        <w:rPr>
          <w:sz w:val="16"/>
          <w:lang w:val="uk-UA"/>
        </w:rPr>
        <w:t xml:space="preserve"> Регіональні типи  рекреаційного природокористування. </w:t>
      </w:r>
      <w:r>
        <w:rPr>
          <w:b/>
          <w:bCs/>
          <w:sz w:val="16"/>
          <w:lang w:val="uk-UA"/>
        </w:rPr>
        <w:t>2.2.7.</w:t>
      </w:r>
      <w:r>
        <w:rPr>
          <w:sz w:val="16"/>
          <w:lang w:val="uk-UA"/>
        </w:rPr>
        <w:t xml:space="preserve"> Районування території за комплексом порушень природного середовища в процесі РП. </w:t>
      </w:r>
      <w:r>
        <w:rPr>
          <w:b/>
          <w:bCs/>
          <w:sz w:val="16"/>
          <w:lang w:val="uk-UA"/>
        </w:rPr>
        <w:t>2.2.8.</w:t>
      </w:r>
      <w:r>
        <w:rPr>
          <w:sz w:val="16"/>
          <w:lang w:val="uk-UA"/>
        </w:rPr>
        <w:t xml:space="preserve"> Типи регіональних проблем РП. </w:t>
      </w:r>
      <w:r>
        <w:rPr>
          <w:b/>
          <w:bCs/>
          <w:sz w:val="16"/>
          <w:lang w:val="uk-UA"/>
        </w:rPr>
        <w:t>2.2.9.</w:t>
      </w:r>
      <w:r>
        <w:rPr>
          <w:sz w:val="16"/>
          <w:lang w:val="uk-UA"/>
        </w:rPr>
        <w:t xml:space="preserve"> Типи конфліктних ситуацій РП. </w:t>
      </w:r>
      <w:r>
        <w:rPr>
          <w:b/>
          <w:bCs/>
          <w:sz w:val="16"/>
          <w:lang w:val="uk-UA"/>
        </w:rPr>
        <w:t>2.2.10.</w:t>
      </w:r>
      <w:r>
        <w:rPr>
          <w:sz w:val="16"/>
          <w:lang w:val="uk-UA"/>
        </w:rPr>
        <w:t xml:space="preserve"> Оцінка змін якості рекреаційного середовища. </w:t>
      </w:r>
      <w:r>
        <w:rPr>
          <w:b/>
          <w:bCs/>
          <w:sz w:val="16"/>
          <w:lang w:val="uk-UA"/>
        </w:rPr>
        <w:t>2.2.11.</w:t>
      </w:r>
      <w:r>
        <w:rPr>
          <w:sz w:val="16"/>
          <w:lang w:val="uk-UA"/>
        </w:rPr>
        <w:t xml:space="preserve"> Еколого-рекреаційне районування території. </w:t>
      </w:r>
      <w:r>
        <w:rPr>
          <w:b/>
          <w:bCs/>
          <w:sz w:val="16"/>
          <w:lang w:val="uk-UA"/>
        </w:rPr>
        <w:t>2.2.12.</w:t>
      </w:r>
      <w:r>
        <w:rPr>
          <w:sz w:val="16"/>
          <w:lang w:val="uk-UA"/>
        </w:rPr>
        <w:t xml:space="preserve"> Оцінка еколого-рекреаційної ситуації у регіоні. </w:t>
      </w:r>
      <w:r>
        <w:rPr>
          <w:b/>
          <w:bCs/>
          <w:sz w:val="16"/>
          <w:lang w:val="uk-UA"/>
        </w:rPr>
        <w:t>2.2.13.</w:t>
      </w:r>
      <w:r>
        <w:rPr>
          <w:sz w:val="16"/>
          <w:lang w:val="uk-UA"/>
        </w:rPr>
        <w:t xml:space="preserve"> Соціально-економічні наслідки РП. </w:t>
      </w:r>
      <w:r>
        <w:rPr>
          <w:b/>
          <w:bCs/>
          <w:sz w:val="16"/>
          <w:lang w:val="uk-UA"/>
        </w:rPr>
        <w:t>2.2.14.</w:t>
      </w:r>
      <w:r>
        <w:rPr>
          <w:sz w:val="16"/>
          <w:lang w:val="uk-UA"/>
        </w:rPr>
        <w:t xml:space="preserve"> Інтегральна оцінка наслідків РП. 2.2.15. Економічна оцінка результатів РП. </w:t>
      </w:r>
      <w:r>
        <w:rPr>
          <w:b/>
          <w:bCs/>
          <w:sz w:val="16"/>
          <w:lang w:val="uk-UA"/>
        </w:rPr>
        <w:t>2.2.16.</w:t>
      </w:r>
      <w:r>
        <w:rPr>
          <w:sz w:val="16"/>
          <w:lang w:val="uk-UA"/>
        </w:rPr>
        <w:t xml:space="preserve"> Оцінка економічних збитків від негативних наслідків РП. </w:t>
      </w:r>
      <w:r>
        <w:rPr>
          <w:b/>
          <w:bCs/>
          <w:sz w:val="16"/>
          <w:lang w:val="uk-UA"/>
        </w:rPr>
        <w:t>2.2.17.</w:t>
      </w:r>
      <w:r>
        <w:rPr>
          <w:sz w:val="16"/>
          <w:lang w:val="uk-UA"/>
        </w:rPr>
        <w:t xml:space="preserve"> Оцінка екологічних наслідків РП. </w:t>
      </w:r>
      <w:r>
        <w:rPr>
          <w:b/>
          <w:bCs/>
          <w:sz w:val="16"/>
          <w:lang w:val="uk-UA"/>
        </w:rPr>
        <w:t>2.2.18.</w:t>
      </w:r>
      <w:r>
        <w:rPr>
          <w:sz w:val="16"/>
          <w:lang w:val="uk-UA"/>
        </w:rPr>
        <w:t xml:space="preserve"> Оцінка соціального ефекту РП. </w:t>
      </w:r>
      <w:r>
        <w:rPr>
          <w:b/>
          <w:bCs/>
          <w:sz w:val="16"/>
          <w:lang w:val="uk-UA"/>
        </w:rPr>
        <w:t>2.2.19.</w:t>
      </w:r>
      <w:r>
        <w:rPr>
          <w:sz w:val="16"/>
          <w:lang w:val="uk-UA"/>
        </w:rPr>
        <w:t xml:space="preserve"> Оцінка медико-екологічного ефекту РП. </w:t>
      </w:r>
      <w:r>
        <w:rPr>
          <w:b/>
          <w:bCs/>
          <w:sz w:val="16"/>
          <w:lang w:val="uk-UA"/>
        </w:rPr>
        <w:t>2.2.20.</w:t>
      </w:r>
      <w:r>
        <w:rPr>
          <w:sz w:val="16"/>
          <w:lang w:val="uk-UA"/>
        </w:rPr>
        <w:t xml:space="preserve"> Оцінка ефективності регіонального РП.</w:t>
      </w:r>
    </w:p>
    <w:p w:rsidR="001C1415" w:rsidRDefault="001C1415" w:rsidP="001C1415">
      <w:pPr>
        <w:rPr>
          <w:b/>
          <w:bCs/>
          <w:sz w:val="16"/>
          <w:lang w:val="uk-UA"/>
        </w:rPr>
      </w:pPr>
    </w:p>
    <w:p w:rsidR="001C1415" w:rsidRDefault="001C1415" w:rsidP="001C1415">
      <w:pPr>
        <w:rPr>
          <w:b/>
          <w:bCs/>
          <w:sz w:val="16"/>
          <w:lang w:val="uk-UA"/>
        </w:rPr>
      </w:pPr>
      <w:r>
        <w:rPr>
          <w:b/>
          <w:bCs/>
          <w:sz w:val="16"/>
          <w:lang w:val="uk-UA"/>
        </w:rPr>
        <w:t>Розділ 2.3. «Охорона та відтворення природного середовища у   рекреаційних районах».</w:t>
      </w:r>
    </w:p>
    <w:p w:rsidR="001C1415" w:rsidRDefault="001C1415" w:rsidP="001C1415">
      <w:pPr>
        <w:jc w:val="both"/>
        <w:rPr>
          <w:sz w:val="18"/>
          <w:lang w:val="uk-UA"/>
        </w:rPr>
      </w:pPr>
      <w:r>
        <w:rPr>
          <w:b/>
          <w:bCs/>
          <w:sz w:val="16"/>
          <w:lang w:val="uk-UA"/>
        </w:rPr>
        <w:t>2.3.1.</w:t>
      </w:r>
      <w:r>
        <w:rPr>
          <w:sz w:val="16"/>
          <w:lang w:val="uk-UA"/>
        </w:rPr>
        <w:t xml:space="preserve"> Оцінка гостроти природоохоронних проблем. </w:t>
      </w:r>
      <w:r>
        <w:rPr>
          <w:b/>
          <w:bCs/>
          <w:sz w:val="16"/>
          <w:lang w:val="uk-UA"/>
        </w:rPr>
        <w:t xml:space="preserve">2.3.2. </w:t>
      </w:r>
      <w:r>
        <w:rPr>
          <w:sz w:val="16"/>
          <w:lang w:val="uk-UA"/>
        </w:rPr>
        <w:t xml:space="preserve">Система охорони природи у регіоні. </w:t>
      </w:r>
      <w:r>
        <w:rPr>
          <w:b/>
          <w:bCs/>
          <w:sz w:val="16"/>
          <w:lang w:val="uk-UA"/>
        </w:rPr>
        <w:t>2.3.3.</w:t>
      </w:r>
      <w:r>
        <w:rPr>
          <w:sz w:val="16"/>
          <w:lang w:val="uk-UA"/>
        </w:rPr>
        <w:t xml:space="preserve"> Рекреаційні меліорації. </w:t>
      </w:r>
      <w:r>
        <w:rPr>
          <w:b/>
          <w:bCs/>
          <w:sz w:val="16"/>
          <w:lang w:val="uk-UA"/>
        </w:rPr>
        <w:t>2.3.4.</w:t>
      </w:r>
      <w:r>
        <w:rPr>
          <w:sz w:val="16"/>
          <w:lang w:val="uk-UA"/>
        </w:rPr>
        <w:t xml:space="preserve"> Рекреаційно-природоохоронні території, акваторії та об’єкти. </w:t>
      </w:r>
      <w:r>
        <w:rPr>
          <w:b/>
          <w:bCs/>
          <w:sz w:val="16"/>
          <w:lang w:val="uk-UA"/>
        </w:rPr>
        <w:t>2.3.5.</w:t>
      </w:r>
      <w:r>
        <w:rPr>
          <w:sz w:val="16"/>
          <w:lang w:val="uk-UA"/>
        </w:rPr>
        <w:t xml:space="preserve"> Заходи щодо створення нових рекреаційних ресурсів. </w:t>
      </w:r>
      <w:r>
        <w:rPr>
          <w:b/>
          <w:bCs/>
          <w:sz w:val="16"/>
          <w:lang w:val="uk-UA"/>
        </w:rPr>
        <w:t>2.3.6.</w:t>
      </w:r>
      <w:r>
        <w:rPr>
          <w:sz w:val="16"/>
          <w:lang w:val="uk-UA"/>
        </w:rPr>
        <w:t xml:space="preserve"> Комплекс заходів щодо удосконалення рекреаційного ресурсоспоживання та ресурсокористування. </w:t>
      </w:r>
      <w:r>
        <w:rPr>
          <w:b/>
          <w:bCs/>
          <w:sz w:val="16"/>
          <w:lang w:val="uk-UA"/>
        </w:rPr>
        <w:t>2.3.7.</w:t>
      </w:r>
      <w:r>
        <w:rPr>
          <w:sz w:val="16"/>
          <w:lang w:val="uk-UA"/>
        </w:rPr>
        <w:t xml:space="preserve"> Організація контролю за станом природного середовища у рекреаційних районах. </w:t>
      </w:r>
      <w:r>
        <w:rPr>
          <w:b/>
          <w:bCs/>
          <w:sz w:val="16"/>
          <w:lang w:val="uk-UA"/>
        </w:rPr>
        <w:t>2.3.8.</w:t>
      </w:r>
      <w:r>
        <w:rPr>
          <w:sz w:val="16"/>
          <w:lang w:val="uk-UA"/>
        </w:rPr>
        <w:t xml:space="preserve"> Рекреаційні природоохоронні та відтворювальні комплекси. </w:t>
      </w:r>
      <w:r>
        <w:rPr>
          <w:b/>
          <w:bCs/>
          <w:sz w:val="16"/>
          <w:lang w:val="uk-UA"/>
        </w:rPr>
        <w:t>2.3.9.</w:t>
      </w:r>
      <w:r>
        <w:rPr>
          <w:sz w:val="16"/>
          <w:lang w:val="uk-UA"/>
        </w:rPr>
        <w:t xml:space="preserve"> Капіталовкладення в охорону та відтворення рекреаційного середовища. </w:t>
      </w:r>
      <w:r>
        <w:rPr>
          <w:b/>
          <w:bCs/>
          <w:sz w:val="16"/>
          <w:lang w:val="uk-UA"/>
        </w:rPr>
        <w:t>2.3.10.</w:t>
      </w:r>
      <w:r>
        <w:rPr>
          <w:sz w:val="16"/>
          <w:lang w:val="uk-UA"/>
        </w:rPr>
        <w:t xml:space="preserve"> Оцінка ефективності природоохоронних та відтворювальних заходів</w:t>
      </w:r>
      <w:r>
        <w:rPr>
          <w:sz w:val="18"/>
          <w:lang w:val="uk-UA"/>
        </w:rPr>
        <w:t xml:space="preserve">. </w:t>
      </w:r>
    </w:p>
    <w:p w:rsidR="001C1415" w:rsidRDefault="001C1415" w:rsidP="001C1415">
      <w:pPr>
        <w:widowControl w:val="0"/>
        <w:tabs>
          <w:tab w:val="left" w:pos="0"/>
        </w:tabs>
        <w:spacing w:line="312" w:lineRule="auto"/>
        <w:jc w:val="both"/>
        <w:rPr>
          <w:sz w:val="18"/>
          <w:lang w:val="uk-UA"/>
        </w:rPr>
      </w:pPr>
    </w:p>
    <w:p w:rsidR="001C1415" w:rsidRDefault="001C1415" w:rsidP="001C1415">
      <w:pPr>
        <w:widowControl w:val="0"/>
        <w:tabs>
          <w:tab w:val="left" w:pos="0"/>
        </w:tabs>
        <w:spacing w:line="312" w:lineRule="auto"/>
        <w:jc w:val="both"/>
        <w:rPr>
          <w:sz w:val="18"/>
          <w:lang w:val="uk-UA"/>
        </w:rPr>
      </w:pPr>
      <w:r>
        <w:rPr>
          <w:sz w:val="18"/>
          <w:lang w:val="uk-UA"/>
        </w:rPr>
        <w:t xml:space="preserve">дослідженнях і регіональному управлінні РП. Автором запропоновано </w:t>
      </w:r>
      <w:r>
        <w:rPr>
          <w:b/>
          <w:bCs/>
          <w:sz w:val="18"/>
          <w:lang w:val="uk-UA"/>
        </w:rPr>
        <w:t>структурно-функціональну модель організації ГІС «Рекреаційне природокористування»</w:t>
      </w:r>
      <w:r>
        <w:rPr>
          <w:sz w:val="18"/>
          <w:lang w:val="uk-UA"/>
        </w:rPr>
        <w:t xml:space="preserve">. </w:t>
      </w:r>
      <w:r>
        <w:rPr>
          <w:sz w:val="18"/>
          <w:lang w:val="uk-UA"/>
        </w:rPr>
        <w:lastRenderedPageBreak/>
        <w:t xml:space="preserve">Обґрунтовано доцільність розробки </w:t>
      </w:r>
      <w:r>
        <w:rPr>
          <w:b/>
          <w:bCs/>
          <w:sz w:val="18"/>
          <w:lang w:val="uk-UA"/>
        </w:rPr>
        <w:t>системи ГІС-кадастрів</w:t>
      </w:r>
      <w:r>
        <w:rPr>
          <w:sz w:val="18"/>
          <w:lang w:val="uk-UA"/>
        </w:rPr>
        <w:t xml:space="preserve">: природно-рекреаційних ресурсів; антропогенних рекреаційних ресурсів; територіальних сполучень рекреаційних ресурсів; рекреаційних угідь; суб'єктів РП; рекреаційного земле-, лісо- і водокористування; об'єктів матеріально-технічної бази РП; еколого-рекреаційних порушень; рекреаційно-природоохоронних територій. Описано зміст </w:t>
      </w:r>
      <w:r>
        <w:rPr>
          <w:b/>
          <w:bCs/>
          <w:sz w:val="18"/>
          <w:lang w:val="uk-UA"/>
        </w:rPr>
        <w:t>кадастру «Природно-рекреаційні ресурси»</w:t>
      </w:r>
      <w:r>
        <w:rPr>
          <w:sz w:val="18"/>
          <w:lang w:val="uk-UA"/>
        </w:rPr>
        <w:t xml:space="preserve"> за наступними блоками: вид ресурсів; кількісні та якісні характеристики; експлуатація, сучасний екологічний стан, забезпеченість ресурсами, природоохоронні заходи, що здійснені та рекомендуються. Розроблено типологію адміністративно-управлінських, економічних, матеріально-технічних, технологічних і природоохоронних рішень у системі геоінформаційного і картографічного забезпечення регіонального РП.</w:t>
      </w:r>
    </w:p>
    <w:p w:rsidR="001C1415" w:rsidRDefault="001C1415" w:rsidP="001C1415">
      <w:pPr>
        <w:widowControl w:val="0"/>
        <w:spacing w:line="312" w:lineRule="auto"/>
        <w:ind w:firstLine="360"/>
        <w:jc w:val="both"/>
        <w:rPr>
          <w:sz w:val="18"/>
          <w:lang w:val="uk-UA"/>
        </w:rPr>
      </w:pPr>
      <w:r>
        <w:rPr>
          <w:sz w:val="18"/>
          <w:lang w:val="uk-UA"/>
        </w:rPr>
        <w:t xml:space="preserve">Розділ четвертий </w:t>
      </w:r>
      <w:r>
        <w:rPr>
          <w:b/>
          <w:bCs/>
          <w:sz w:val="18"/>
          <w:lang w:val="uk-UA"/>
        </w:rPr>
        <w:t>«Апробація методики суспільно-географічного дослідження регіонального рекреаційного природокористування на прикладі Криму»</w:t>
      </w:r>
      <w:r>
        <w:rPr>
          <w:sz w:val="18"/>
          <w:lang w:val="uk-UA"/>
        </w:rPr>
        <w:t xml:space="preserve"> присвячений оцінці передумов і базового рівня розвитку збалансованого РП в Криму.</w:t>
      </w:r>
    </w:p>
    <w:p w:rsidR="001C1415" w:rsidRDefault="001C1415" w:rsidP="001C1415">
      <w:pPr>
        <w:pStyle w:val="37"/>
      </w:pPr>
      <w:r w:rsidRPr="001C1415">
        <w:rPr>
          <w:lang w:val="uk-UA"/>
        </w:rPr>
        <w:t xml:space="preserve">У результаті реалізації інтегративно-географічного підходу і побудови складної картографічної моделі РП було виявлено географічну вибірковість природоорієнтованого рекреаційного попиту (із залученням карт геопросторових уявлень про рекреаційні можливості Криму і стереотипів рекреаційної поведінки); зроблено оцінку природно-ресурсних факторів розвитку РП в Криму та еколого-рекреаційного потенціалу півострова, вивчено комплексний вплив соціально-економічних умов на розвиток процесів РП у регіоні (рис. 5). Запропоновано нові підходи до оцінки і картографування кліматичних, бальнеологічних, грязьових, пляжних, геоморфологічних, мисливських, природно-пізнавальних рекреаційних ресурсів та їх сполучень, факторів середовища, що обмежують розвиток рекреації. </w:t>
      </w:r>
      <w:r>
        <w:t xml:space="preserve">Встановлено </w:t>
      </w:r>
      <w:r>
        <w:lastRenderedPageBreak/>
        <w:t>територіальні диспропорції в обсязі, структурі рекреаційного потенціалу Криму та якості рекреаційного середовища.</w:t>
      </w:r>
    </w:p>
    <w:p w:rsidR="001C1415" w:rsidRDefault="001C1415" w:rsidP="001C1415">
      <w:pPr>
        <w:widowControl w:val="0"/>
        <w:tabs>
          <w:tab w:val="left" w:pos="0"/>
        </w:tabs>
        <w:spacing w:line="312" w:lineRule="auto"/>
        <w:ind w:firstLine="360"/>
        <w:jc w:val="both"/>
        <w:rPr>
          <w:sz w:val="18"/>
          <w:lang w:val="uk-UA"/>
        </w:rPr>
      </w:pPr>
      <w:r>
        <w:rPr>
          <w:b/>
          <w:bCs/>
          <w:sz w:val="18"/>
          <w:lang w:val="uk-UA"/>
        </w:rPr>
        <w:t xml:space="preserve">Аналіз сучасного етапу розвитку рекреаційного природокористування в системі суспільної організації території Криму </w:t>
      </w:r>
      <w:r>
        <w:rPr>
          <w:sz w:val="18"/>
          <w:lang w:val="uk-UA"/>
        </w:rPr>
        <w:t>включав:</w:t>
      </w:r>
    </w:p>
    <w:p w:rsidR="001C1415" w:rsidRDefault="001C1415" w:rsidP="00A07C9D">
      <w:pPr>
        <w:widowControl w:val="0"/>
        <w:numPr>
          <w:ilvl w:val="0"/>
          <w:numId w:val="60"/>
        </w:numPr>
        <w:tabs>
          <w:tab w:val="left" w:pos="0"/>
        </w:tabs>
        <w:suppressAutoHyphens w:val="0"/>
        <w:spacing w:line="312" w:lineRule="auto"/>
        <w:jc w:val="both"/>
        <w:rPr>
          <w:sz w:val="18"/>
          <w:lang w:val="uk-UA"/>
        </w:rPr>
      </w:pPr>
      <w:r>
        <w:rPr>
          <w:sz w:val="18"/>
          <w:lang w:val="uk-UA"/>
        </w:rPr>
        <w:t>оцінку ступеня рекреаційного освоєння території, під якою автор розуміє безупинну закономірну зміну моментів пристосованості території до виконання різноманітних рекреаційних функцій; з цією метою зроблено функціонально-генетичний (еволюційний) аналіз процесу рекреаційного освоєння Криму;</w:t>
      </w:r>
    </w:p>
    <w:p w:rsidR="001C1415" w:rsidRDefault="001C1415" w:rsidP="00A07C9D">
      <w:pPr>
        <w:widowControl w:val="0"/>
        <w:numPr>
          <w:ilvl w:val="0"/>
          <w:numId w:val="60"/>
        </w:numPr>
        <w:tabs>
          <w:tab w:val="left" w:pos="0"/>
        </w:tabs>
        <w:suppressAutoHyphens w:val="0"/>
        <w:spacing w:line="307" w:lineRule="auto"/>
        <w:jc w:val="both"/>
        <w:rPr>
          <w:sz w:val="18"/>
          <w:lang w:val="uk-UA"/>
        </w:rPr>
      </w:pPr>
      <w:r>
        <w:rPr>
          <w:sz w:val="18"/>
          <w:lang w:val="uk-UA"/>
        </w:rPr>
        <w:t>функціональне зонування територій рекреаційного природокористування (виділено одинадцять типів моно- і поліфункціонального розвитку РП, а також зроблено типологію рекреаційних пунктів);</w:t>
      </w:r>
    </w:p>
    <w:p w:rsidR="001C1415" w:rsidRDefault="001C1415" w:rsidP="00A07C9D">
      <w:pPr>
        <w:widowControl w:val="0"/>
        <w:numPr>
          <w:ilvl w:val="0"/>
          <w:numId w:val="60"/>
        </w:numPr>
        <w:tabs>
          <w:tab w:val="left" w:pos="0"/>
        </w:tabs>
        <w:suppressAutoHyphens w:val="0"/>
        <w:spacing w:line="307" w:lineRule="auto"/>
        <w:jc w:val="both"/>
        <w:rPr>
          <w:sz w:val="18"/>
          <w:lang w:val="uk-UA"/>
        </w:rPr>
      </w:pPr>
      <w:r>
        <w:rPr>
          <w:sz w:val="18"/>
          <w:lang w:val="uk-UA"/>
        </w:rPr>
        <w:t>вивчення масштабів і просторових форм рекреаційного земле-, водо-, біотокористування та їх наслідків;</w:t>
      </w:r>
    </w:p>
    <w:p w:rsidR="001C1415" w:rsidRDefault="001C1415" w:rsidP="00A07C9D">
      <w:pPr>
        <w:widowControl w:val="0"/>
        <w:numPr>
          <w:ilvl w:val="0"/>
          <w:numId w:val="60"/>
        </w:numPr>
        <w:tabs>
          <w:tab w:val="left" w:pos="0"/>
        </w:tabs>
        <w:suppressAutoHyphens w:val="0"/>
        <w:spacing w:line="307" w:lineRule="auto"/>
        <w:jc w:val="both"/>
        <w:rPr>
          <w:sz w:val="18"/>
          <w:lang w:val="uk-UA"/>
        </w:rPr>
      </w:pPr>
      <w:r>
        <w:rPr>
          <w:sz w:val="18"/>
          <w:lang w:val="uk-UA"/>
        </w:rPr>
        <w:t>виділення типів рекреаційних впливів на компоненти природного середовища (визначалися з урахуванням переважного об'єкта впливу, сполучення ресурсів цільового впливу, інтенсивності та просторових форм впливу);</w:t>
      </w:r>
    </w:p>
    <w:p w:rsidR="001C1415" w:rsidRDefault="001C1415" w:rsidP="00A07C9D">
      <w:pPr>
        <w:widowControl w:val="0"/>
        <w:numPr>
          <w:ilvl w:val="0"/>
          <w:numId w:val="60"/>
        </w:numPr>
        <w:tabs>
          <w:tab w:val="left" w:pos="0"/>
        </w:tabs>
        <w:suppressAutoHyphens w:val="0"/>
        <w:spacing w:line="307" w:lineRule="auto"/>
        <w:jc w:val="both"/>
        <w:rPr>
          <w:sz w:val="18"/>
          <w:lang w:val="uk-UA"/>
        </w:rPr>
      </w:pPr>
      <w:r>
        <w:rPr>
          <w:sz w:val="18"/>
          <w:lang w:val="uk-UA"/>
        </w:rPr>
        <w:t>оцінку ступеню відповідності функціональної і територіальної структури РП ресурсному та екологічному потенціалу території;</w:t>
      </w:r>
    </w:p>
    <w:p w:rsidR="001C1415" w:rsidRDefault="001C1415" w:rsidP="00A07C9D">
      <w:pPr>
        <w:widowControl w:val="0"/>
        <w:numPr>
          <w:ilvl w:val="0"/>
          <w:numId w:val="60"/>
        </w:numPr>
        <w:tabs>
          <w:tab w:val="left" w:pos="0"/>
        </w:tabs>
        <w:suppressAutoHyphens w:val="0"/>
        <w:spacing w:line="307" w:lineRule="auto"/>
        <w:jc w:val="both"/>
        <w:rPr>
          <w:sz w:val="18"/>
          <w:lang w:val="uk-UA"/>
        </w:rPr>
      </w:pPr>
      <w:r>
        <w:rPr>
          <w:sz w:val="18"/>
          <w:lang w:val="uk-UA"/>
        </w:rPr>
        <w:t>оцінку рівня інтенсивності процесів РП; виділено райони з високоінтенсивним РП (Південний район), середньоінтенсивним РП (Західний район); перехідним від екстенсивного до інтенсивного типом РП (Південно-Східний район); з екстенсивним РП (Південно-Західний, Центральний райони), зі слабоекстенсивним (примітивним) РП (Північно-Західний, Північний, Східний райони).</w:t>
      </w:r>
    </w:p>
    <w:p w:rsidR="001C1415" w:rsidRDefault="001C1415" w:rsidP="001C1415">
      <w:pPr>
        <w:widowControl w:val="0"/>
        <w:tabs>
          <w:tab w:val="left" w:pos="0"/>
        </w:tabs>
        <w:spacing w:line="307" w:lineRule="auto"/>
        <w:ind w:firstLine="360"/>
        <w:jc w:val="both"/>
        <w:rPr>
          <w:sz w:val="18"/>
          <w:lang w:val="uk-UA"/>
        </w:rPr>
      </w:pPr>
      <w:r>
        <w:rPr>
          <w:sz w:val="18"/>
          <w:lang w:val="uk-UA"/>
        </w:rPr>
        <w:t xml:space="preserve">Відповідно до напрямів територіально-ситуаційного підходу в дослідженнях РП виділено і картографовано </w:t>
      </w:r>
      <w:r>
        <w:rPr>
          <w:b/>
          <w:bCs/>
          <w:sz w:val="18"/>
          <w:lang w:val="uk-UA"/>
        </w:rPr>
        <w:t>регіональні типи рекреаційного природокористування і типи регіональних проблем РП</w:t>
      </w:r>
      <w:r>
        <w:rPr>
          <w:sz w:val="18"/>
          <w:lang w:val="uk-UA"/>
        </w:rPr>
        <w:t>, у т.ч. внутрішньосистемного характеру (проблеми удосконалення галузевої, функціональної і територіальної структури і функціонування системи РП); межсистемного характеру (проблеми взаємовідносин суб'єктів РП із природним середовищем, у т.ч. ресурсні, екологічні, природоохоронні; проблеми положення РП у системі суспільної організації території і проблеми взаємовідносин РП з іншими природокористувачами (конфліктні ситуації РП).</w:t>
      </w:r>
    </w:p>
    <w:p w:rsidR="001C1415" w:rsidRDefault="001C1415" w:rsidP="001C1415">
      <w:pPr>
        <w:widowControl w:val="0"/>
        <w:spacing w:line="312" w:lineRule="auto"/>
        <w:ind w:firstLine="360"/>
        <w:jc w:val="center"/>
        <w:rPr>
          <w:sz w:val="18"/>
          <w:lang w:val="uk-UA"/>
        </w:rPr>
        <w:sectPr w:rsidR="001C1415">
          <w:pgSz w:w="8420" w:h="11907"/>
          <w:pgMar w:top="1134" w:right="567" w:bottom="1134" w:left="1134" w:header="624" w:footer="709" w:gutter="0"/>
          <w:cols w:space="708"/>
          <w:docGrid w:linePitch="360"/>
        </w:sectPr>
      </w:pPr>
      <w:r>
        <w:rPr>
          <w:sz w:val="18"/>
          <w:lang w:val="uk-UA"/>
        </w:rPr>
        <w:t xml:space="preserve">Вперше розроблено </w:t>
      </w:r>
      <w:r>
        <w:rPr>
          <w:b/>
          <w:bCs/>
          <w:sz w:val="18"/>
          <w:lang w:val="uk-UA"/>
        </w:rPr>
        <w:t xml:space="preserve">методику оцінки еколого-рекреаційної ситуації, засновану </w:t>
      </w:r>
      <w:r>
        <w:rPr>
          <w:b/>
          <w:bCs/>
          <w:sz w:val="18"/>
          <w:lang w:val="uk-UA"/>
        </w:rPr>
        <w:lastRenderedPageBreak/>
        <w:t>на розрахунку інтегральних індексів рекреаційно-техногенного навантаження і якості рекреаційного середовища</w:t>
      </w:r>
      <w:r>
        <w:rPr>
          <w:sz w:val="18"/>
          <w:lang w:val="uk-UA"/>
        </w:rPr>
        <w:t>, кожний з яких базувався на десятьох вихідних репрезентативних показниках. Напружена</w:t>
      </w:r>
      <w:r>
        <w:rPr>
          <w:b/>
          <w:bCs/>
          <w:sz w:val="18"/>
          <w:lang w:val="uk-UA"/>
        </w:rPr>
        <w:t xml:space="preserve"> </w:t>
      </w:r>
      <w:r>
        <w:rPr>
          <w:sz w:val="18"/>
          <w:lang w:val="uk-UA"/>
        </w:rPr>
        <w:t xml:space="preserve"> ЕРС відзначена в районах північного Криму, містах Сімферополь, Севастополь, Керч і Саки; задовільна – у західній частині гірсько-передгірського Криму, Феодосії і Євпаторії; сприятлива – у Судакському, Північно-Західному, Східному районах, східній частині Центрального рекреаційного району. Карта типів еколого-рекреаційних ситуацій лягла в основу </w:t>
      </w:r>
      <w:r>
        <w:rPr>
          <w:b/>
          <w:bCs/>
          <w:sz w:val="18"/>
          <w:lang w:val="uk-UA"/>
        </w:rPr>
        <w:t>еколого-рекреаційного районування Криму</w:t>
      </w:r>
      <w:r>
        <w:rPr>
          <w:sz w:val="18"/>
          <w:lang w:val="uk-UA"/>
        </w:rPr>
        <w:t>. Виділено та описано одинадцять районів, що відрізняються різним обсягом і структурою природно-рекреаційного потенціалу</w:t>
      </w:r>
      <w:r>
        <w:rPr>
          <w:sz w:val="18"/>
          <w:lang w:val="uk-UA"/>
        </w:rPr>
        <w:br/>
      </w:r>
    </w:p>
    <w:p w:rsidR="001C1415" w:rsidRDefault="001C1415" w:rsidP="001C1415">
      <w:pPr>
        <w:widowControl w:val="0"/>
        <w:spacing w:line="312" w:lineRule="auto"/>
        <w:jc w:val="center"/>
        <w:rPr>
          <w:sz w:val="18"/>
          <w:lang w:val="uk-UA"/>
        </w:rPr>
      </w:pPr>
    </w:p>
    <w:p w:rsidR="001C1415" w:rsidRDefault="001C1415" w:rsidP="001C1415">
      <w:pPr>
        <w:widowControl w:val="0"/>
        <w:spacing w:line="312" w:lineRule="auto"/>
        <w:rPr>
          <w:sz w:val="18"/>
          <w:lang w:val="uk-UA"/>
        </w:rPr>
      </w:pPr>
      <w:r>
        <w:rPr>
          <w:sz w:val="18"/>
          <w:lang w:val="uk-UA"/>
        </w:rPr>
        <w:t xml:space="preserve">Рис. 5. Оцінка соціально-економічних умов розвитку рекреації у регіоні. </w:t>
      </w:r>
      <w:r>
        <w:rPr>
          <w:sz w:val="18"/>
          <w:lang w:val="uk-UA"/>
        </w:rPr>
        <w:br w:type="page"/>
      </w:r>
      <w:bookmarkStart w:id="1" w:name="_GoBack"/>
      <w:bookmarkEnd w:id="1"/>
    </w:p>
    <w:p w:rsidR="001C1415" w:rsidRDefault="001C1415" w:rsidP="001C1415">
      <w:pPr>
        <w:widowControl w:val="0"/>
        <w:spacing w:line="312" w:lineRule="auto"/>
        <w:rPr>
          <w:sz w:val="18"/>
          <w:lang w:val="uk-UA"/>
        </w:rPr>
      </w:pPr>
    </w:p>
    <w:p w:rsidR="001C1415" w:rsidRDefault="001C1415" w:rsidP="00A07C9D">
      <w:pPr>
        <w:widowControl w:val="0"/>
        <w:numPr>
          <w:ilvl w:val="0"/>
          <w:numId w:val="60"/>
        </w:numPr>
        <w:tabs>
          <w:tab w:val="clear" w:pos="1080"/>
        </w:tabs>
        <w:suppressAutoHyphens w:val="0"/>
        <w:spacing w:line="312" w:lineRule="auto"/>
        <w:ind w:left="0" w:firstLine="0"/>
        <w:jc w:val="center"/>
        <w:rPr>
          <w:sz w:val="18"/>
          <w:lang w:val="uk-UA"/>
        </w:rPr>
        <w:sectPr w:rsidR="001C1415">
          <w:pgSz w:w="11907" w:h="8420" w:orient="landscape"/>
          <w:pgMar w:top="1134" w:right="1134" w:bottom="567" w:left="1134" w:header="624" w:footer="709" w:gutter="0"/>
          <w:cols w:space="708"/>
          <w:docGrid w:linePitch="360"/>
        </w:sectPr>
      </w:pPr>
    </w:p>
    <w:p w:rsidR="001C1415" w:rsidRDefault="001C1415" w:rsidP="001C1415">
      <w:pPr>
        <w:widowControl w:val="0"/>
        <w:tabs>
          <w:tab w:val="left" w:pos="0"/>
        </w:tabs>
        <w:spacing w:line="307" w:lineRule="auto"/>
        <w:jc w:val="both"/>
        <w:rPr>
          <w:sz w:val="18"/>
          <w:lang w:val="uk-UA"/>
        </w:rPr>
      </w:pPr>
      <w:r>
        <w:rPr>
          <w:sz w:val="18"/>
          <w:lang w:val="uk-UA"/>
        </w:rPr>
        <w:lastRenderedPageBreak/>
        <w:t>території,  особливим регіональним типом рекреаційного природокористування, специфікою еколого-рекреаційної ситуації, сполученням регіональних проблем РП, у т.ч.: Південнобережний, Південно-Східнобережний, Севастопольський, Саксько-Євпаторійський, Альмінсько-Качинський, Тарханкутський прибережний, Західно-Передгірський, Східно-Передгірський, Гірський, Керченський, Рівнинний.</w:t>
      </w:r>
    </w:p>
    <w:p w:rsidR="001C1415" w:rsidRDefault="001C1415" w:rsidP="001C1415">
      <w:pPr>
        <w:widowControl w:val="0"/>
        <w:tabs>
          <w:tab w:val="left" w:pos="0"/>
        </w:tabs>
        <w:spacing w:line="307" w:lineRule="auto"/>
        <w:ind w:firstLine="360"/>
        <w:jc w:val="both"/>
        <w:rPr>
          <w:sz w:val="18"/>
          <w:lang w:val="uk-UA"/>
        </w:rPr>
      </w:pPr>
      <w:r>
        <w:rPr>
          <w:sz w:val="18"/>
          <w:lang w:val="uk-UA"/>
        </w:rPr>
        <w:t xml:space="preserve">У рамках </w:t>
      </w:r>
      <w:r>
        <w:rPr>
          <w:b/>
          <w:bCs/>
          <w:sz w:val="18"/>
          <w:lang w:val="uk-UA"/>
        </w:rPr>
        <w:t xml:space="preserve">прогнозно-конструктивного етапу реалізації інтегративно-географічного підходу до вивчення РП </w:t>
      </w:r>
      <w:r>
        <w:rPr>
          <w:sz w:val="18"/>
          <w:lang w:val="uk-UA"/>
        </w:rPr>
        <w:t>проведено поліваріантний стратегічний прогноз розвитку РП в Криму з використанням експертних оцінок і імітаційного картографічного моделювання. Оцінювалася роль РП у суспільній організації території, можливі напрями розвитку функцій рекреаційних центрів, обсяг і розподіл рекреаційного потоку при варіантах: а) збереження існуючої структури природокористування; б) домінуючого розвитку середоперетворювальних видів природокористування; в) домінуючого розвитку середоохоронних видів природокористування.</w:t>
      </w:r>
    </w:p>
    <w:p w:rsidR="001C1415" w:rsidRDefault="001C1415" w:rsidP="001C1415">
      <w:pPr>
        <w:widowControl w:val="0"/>
        <w:tabs>
          <w:tab w:val="left" w:pos="0"/>
        </w:tabs>
        <w:spacing w:line="307" w:lineRule="auto"/>
        <w:ind w:firstLine="360"/>
        <w:jc w:val="both"/>
        <w:rPr>
          <w:b/>
          <w:bCs/>
          <w:sz w:val="18"/>
          <w:lang w:val="uk-UA"/>
        </w:rPr>
      </w:pPr>
      <w:r>
        <w:rPr>
          <w:sz w:val="18"/>
          <w:lang w:val="uk-UA"/>
        </w:rPr>
        <w:t xml:space="preserve">У розділі п'ятому </w:t>
      </w:r>
      <w:r>
        <w:rPr>
          <w:b/>
          <w:bCs/>
          <w:sz w:val="18"/>
          <w:lang w:val="uk-UA"/>
        </w:rPr>
        <w:t>«Релевантна географічна інформація в реалізації регіональної концепції рекреаційного природокористування з урахуванням принципів збалансованого розвитку»</w:t>
      </w:r>
      <w:r>
        <w:rPr>
          <w:sz w:val="18"/>
          <w:lang w:val="uk-UA"/>
        </w:rPr>
        <w:t xml:space="preserve"> викладено цілі збалансованого (сталого) розвитку соціальної, економічної та екологічної сфер рекреаційного природокористування, а також сформульовано </w:t>
      </w:r>
      <w:r>
        <w:rPr>
          <w:b/>
          <w:bCs/>
          <w:sz w:val="18"/>
          <w:lang w:val="uk-UA"/>
        </w:rPr>
        <w:t>приорітети конструктивної моделі оптимізації РП:</w:t>
      </w:r>
    </w:p>
    <w:p w:rsidR="001C1415" w:rsidRDefault="001C1415" w:rsidP="00A07C9D">
      <w:pPr>
        <w:widowControl w:val="0"/>
        <w:numPr>
          <w:ilvl w:val="0"/>
          <w:numId w:val="61"/>
        </w:numPr>
        <w:tabs>
          <w:tab w:val="left" w:pos="0"/>
        </w:tabs>
        <w:suppressAutoHyphens w:val="0"/>
        <w:spacing w:line="307" w:lineRule="auto"/>
        <w:jc w:val="both"/>
        <w:rPr>
          <w:sz w:val="18"/>
          <w:lang w:val="uk-UA"/>
        </w:rPr>
      </w:pPr>
      <w:r>
        <w:rPr>
          <w:sz w:val="18"/>
          <w:lang w:val="uk-UA"/>
        </w:rPr>
        <w:t>визнання РП одним з провідних типів суспільної організації території Криму;</w:t>
      </w:r>
    </w:p>
    <w:p w:rsidR="001C1415" w:rsidRDefault="001C1415" w:rsidP="00A07C9D">
      <w:pPr>
        <w:widowControl w:val="0"/>
        <w:numPr>
          <w:ilvl w:val="0"/>
          <w:numId w:val="61"/>
        </w:numPr>
        <w:tabs>
          <w:tab w:val="left" w:pos="0"/>
        </w:tabs>
        <w:suppressAutoHyphens w:val="0"/>
        <w:spacing w:line="307" w:lineRule="auto"/>
        <w:jc w:val="both"/>
        <w:rPr>
          <w:sz w:val="18"/>
          <w:lang w:val="uk-UA"/>
        </w:rPr>
      </w:pPr>
      <w:r>
        <w:rPr>
          <w:sz w:val="18"/>
          <w:lang w:val="uk-UA"/>
        </w:rPr>
        <w:t>досягнення соціо-еколого-економічної збалансованості процесів РП;</w:t>
      </w:r>
    </w:p>
    <w:p w:rsidR="001C1415" w:rsidRDefault="001C1415" w:rsidP="00A07C9D">
      <w:pPr>
        <w:widowControl w:val="0"/>
        <w:numPr>
          <w:ilvl w:val="0"/>
          <w:numId w:val="61"/>
        </w:numPr>
        <w:tabs>
          <w:tab w:val="left" w:pos="0"/>
        </w:tabs>
        <w:suppressAutoHyphens w:val="0"/>
        <w:spacing w:line="307" w:lineRule="auto"/>
        <w:jc w:val="both"/>
        <w:rPr>
          <w:sz w:val="18"/>
          <w:lang w:val="uk-UA"/>
        </w:rPr>
      </w:pPr>
      <w:r>
        <w:rPr>
          <w:sz w:val="18"/>
          <w:lang w:val="uk-UA"/>
        </w:rPr>
        <w:t>забезпечення максимальної відповідності системи регіонального РП функціональній і територіальній структурі природно-рекреаційного потенціалу;</w:t>
      </w:r>
    </w:p>
    <w:p w:rsidR="001C1415" w:rsidRDefault="001C1415" w:rsidP="00A07C9D">
      <w:pPr>
        <w:widowControl w:val="0"/>
        <w:numPr>
          <w:ilvl w:val="0"/>
          <w:numId w:val="61"/>
        </w:numPr>
        <w:tabs>
          <w:tab w:val="left" w:pos="0"/>
        </w:tabs>
        <w:suppressAutoHyphens w:val="0"/>
        <w:spacing w:line="307" w:lineRule="auto"/>
        <w:jc w:val="both"/>
        <w:rPr>
          <w:sz w:val="18"/>
          <w:lang w:val="uk-UA"/>
        </w:rPr>
      </w:pPr>
      <w:r>
        <w:rPr>
          <w:sz w:val="18"/>
          <w:lang w:val="uk-UA"/>
        </w:rPr>
        <w:t>дотримання принципів ринкової економіки у функціонуванні системи РП;</w:t>
      </w:r>
    </w:p>
    <w:p w:rsidR="001C1415" w:rsidRDefault="001C1415" w:rsidP="00A07C9D">
      <w:pPr>
        <w:widowControl w:val="0"/>
        <w:numPr>
          <w:ilvl w:val="0"/>
          <w:numId w:val="61"/>
        </w:numPr>
        <w:tabs>
          <w:tab w:val="left" w:pos="0"/>
        </w:tabs>
        <w:suppressAutoHyphens w:val="0"/>
        <w:spacing w:line="307" w:lineRule="auto"/>
        <w:jc w:val="both"/>
        <w:rPr>
          <w:sz w:val="18"/>
          <w:lang w:val="uk-UA"/>
        </w:rPr>
      </w:pPr>
      <w:r>
        <w:rPr>
          <w:sz w:val="18"/>
          <w:lang w:val="uk-UA"/>
        </w:rPr>
        <w:t>забезпечення державного регулювання системи РП.</w:t>
      </w:r>
    </w:p>
    <w:p w:rsidR="001C1415" w:rsidRDefault="001C1415" w:rsidP="001C1415">
      <w:pPr>
        <w:widowControl w:val="0"/>
        <w:spacing w:line="307" w:lineRule="auto"/>
        <w:ind w:firstLine="360"/>
        <w:jc w:val="both"/>
        <w:rPr>
          <w:sz w:val="18"/>
          <w:lang w:val="uk-UA"/>
        </w:rPr>
      </w:pPr>
      <w:r>
        <w:rPr>
          <w:sz w:val="18"/>
          <w:lang w:val="uk-UA"/>
        </w:rPr>
        <w:t xml:space="preserve">Автором розглянуто </w:t>
      </w:r>
      <w:r>
        <w:rPr>
          <w:b/>
          <w:bCs/>
          <w:sz w:val="18"/>
          <w:lang w:val="uk-UA"/>
        </w:rPr>
        <w:t>основні напрями функціональної реструктуризації РП в Криму,</w:t>
      </w:r>
      <w:r>
        <w:rPr>
          <w:sz w:val="18"/>
          <w:lang w:val="uk-UA"/>
        </w:rPr>
        <w:t xml:space="preserve"> у т.ч. збільшення різноманіття видів і форм рекреаційної діяльності, піонерного освоєння і довикористання окремих рекреаційних ресурсів і їх сполучень у розрізі рекреаційних районів. Обґрунтовано, що актуальним завданням є зміна міжрайонної і міжнародної спеціалізації Криму і його регіонів (у т.ч. посилення туристсько-екскурсійної, оздоровчої і розважальної функції кримських курортів при збереженні соціально важливих і конкурентоспроможних видів лікувальної рекреації).</w:t>
      </w:r>
    </w:p>
    <w:p w:rsidR="001C1415" w:rsidRDefault="001C1415" w:rsidP="001C1415">
      <w:pPr>
        <w:widowControl w:val="0"/>
        <w:spacing w:line="307" w:lineRule="auto"/>
        <w:ind w:firstLine="360"/>
        <w:jc w:val="both"/>
        <w:rPr>
          <w:sz w:val="18"/>
          <w:lang w:val="uk-UA"/>
        </w:rPr>
      </w:pPr>
      <w:r>
        <w:rPr>
          <w:sz w:val="18"/>
          <w:lang w:val="uk-UA"/>
        </w:rPr>
        <w:t>Потребують підтримки і види РП із високими екологічними стандартами, що актуалізують потенціал сільських районів; види РП міжсезонного характеру.</w:t>
      </w:r>
    </w:p>
    <w:p w:rsidR="001C1415" w:rsidRDefault="001C1415" w:rsidP="001C1415">
      <w:pPr>
        <w:widowControl w:val="0"/>
        <w:spacing w:line="307" w:lineRule="auto"/>
        <w:ind w:firstLine="360"/>
        <w:jc w:val="both"/>
        <w:rPr>
          <w:sz w:val="18"/>
          <w:lang w:val="uk-UA"/>
        </w:rPr>
      </w:pPr>
      <w:r>
        <w:rPr>
          <w:b/>
          <w:bCs/>
          <w:sz w:val="18"/>
          <w:lang w:val="uk-UA"/>
        </w:rPr>
        <w:t xml:space="preserve">Стратегічні напрями територіальної реструктуризації рекреаційного </w:t>
      </w:r>
      <w:r>
        <w:rPr>
          <w:b/>
          <w:bCs/>
          <w:sz w:val="18"/>
          <w:lang w:val="uk-UA"/>
        </w:rPr>
        <w:lastRenderedPageBreak/>
        <w:t>природокористування в Криму</w:t>
      </w:r>
      <w:r>
        <w:rPr>
          <w:sz w:val="18"/>
          <w:lang w:val="uk-UA"/>
        </w:rPr>
        <w:t xml:space="preserve"> відображені на рис. 6. Ліквідація різких диспропорцій у ступені рекреаційного освоєння регіону може бути досягнута за рахунок переорієнтації руху інвестицій, створення зон пріоритетного рекреаційного освоєння і розвитку. Завдання пошуку раціональних форм організації рекреаційного простору розглянуто автором на регіональному, у т.ч. макро- і мікрорегіональному і топологічному рівнях, вивчено  варіанти оптимізації функціонального зонування рекреаційних територій. Запропоновано принципи і підходи до </w:t>
      </w:r>
      <w:r>
        <w:rPr>
          <w:b/>
          <w:bCs/>
          <w:sz w:val="18"/>
          <w:lang w:val="uk-UA"/>
        </w:rPr>
        <w:t>упорядкування положення рекреаційних територій у  геоекологічній мережі Криму</w:t>
      </w:r>
      <w:r>
        <w:rPr>
          <w:sz w:val="18"/>
          <w:lang w:val="uk-UA"/>
        </w:rPr>
        <w:t>, географічна інтерпретація якого потребує розробки спеціальної карти просторового сполучення рекреації з елементами геоекологічного каркасу Криму (біоцентрами, екокоридорами і буферними зонами). Вивчено можливості створення мережі національних парків.</w:t>
      </w:r>
    </w:p>
    <w:p w:rsidR="001C1415" w:rsidRDefault="001C1415" w:rsidP="001C1415">
      <w:pPr>
        <w:widowControl w:val="0"/>
        <w:spacing w:line="307" w:lineRule="auto"/>
        <w:ind w:firstLine="360"/>
        <w:jc w:val="both"/>
        <w:rPr>
          <w:sz w:val="18"/>
          <w:lang w:val="uk-UA"/>
        </w:rPr>
      </w:pPr>
      <w:r>
        <w:rPr>
          <w:sz w:val="18"/>
          <w:lang w:val="uk-UA"/>
        </w:rPr>
        <w:t xml:space="preserve">З метою удосконалювання ресурсного забезпечення процесів рекреаційного природокористування укладено </w:t>
      </w:r>
      <w:r>
        <w:rPr>
          <w:b/>
          <w:bCs/>
          <w:sz w:val="18"/>
          <w:lang w:val="uk-UA"/>
        </w:rPr>
        <w:t>таблицю стратегій актуалізації рекреаційних ресурсів Криму</w:t>
      </w:r>
      <w:r>
        <w:rPr>
          <w:sz w:val="18"/>
          <w:lang w:val="uk-UA"/>
        </w:rPr>
        <w:t>, у т.ч. освоєння і створення нових ресурсів, заходів щодо експлуатації, меліорації, охорони і відтворення ресурсів. Позначено систему конкретних дій щодо нейтралізації негативного впливу природних і соціально-економічних факторів на якість рекреаційного середовища в розрізі рекреаційних районів Криму.</w:t>
      </w:r>
    </w:p>
    <w:p w:rsidR="001C1415" w:rsidRDefault="001C1415" w:rsidP="001C1415">
      <w:pPr>
        <w:widowControl w:val="0"/>
        <w:spacing w:line="307" w:lineRule="auto"/>
        <w:ind w:firstLine="360"/>
        <w:jc w:val="both"/>
        <w:rPr>
          <w:sz w:val="18"/>
          <w:lang w:val="uk-UA"/>
        </w:rPr>
      </w:pPr>
      <w:r>
        <w:rPr>
          <w:sz w:val="18"/>
          <w:lang w:val="uk-UA"/>
        </w:rPr>
        <w:t xml:space="preserve">У дисертації обгрунтовано </w:t>
      </w:r>
      <w:r>
        <w:rPr>
          <w:b/>
          <w:bCs/>
          <w:sz w:val="18"/>
          <w:lang w:val="uk-UA"/>
        </w:rPr>
        <w:t>необхідність трансформації структури управління регіональним РП в Криму</w:t>
      </w:r>
      <w:r>
        <w:rPr>
          <w:sz w:val="18"/>
          <w:lang w:val="uk-UA"/>
        </w:rPr>
        <w:t>. Розкрито роль координаційної ради з проблем рекреаційного природокористування і територіальних рад по справах рекреації і туризму у розробці і прийнятті узгоджених міжвідомчих управлінських рішень. До числа актуальних для Криму заходів віднесено: проведення рекреаційної паспортизації територій; здійснення екологічних експертиз при проектуванні рекреаційних об'єктів; нормування рекреаційних навантажень; введення міжнародних стандартів в обслуговування і системи диференційованих платежів за</w:t>
      </w:r>
      <w:r>
        <w:rPr>
          <w:color w:val="FF9900"/>
          <w:sz w:val="18"/>
          <w:lang w:val="uk-UA"/>
        </w:rPr>
        <w:t xml:space="preserve"> </w:t>
      </w:r>
      <w:r>
        <w:rPr>
          <w:sz w:val="18"/>
          <w:lang w:val="uk-UA"/>
        </w:rPr>
        <w:t>використання і порушення рекреаційних ресурсів. Великий ефект можуть дати цільові програми рекреаційного природокористування, побудовані за галузевим, функціональним і територіальним принципами.</w:t>
      </w:r>
    </w:p>
    <w:p w:rsidR="001C1415" w:rsidRDefault="001C1415" w:rsidP="001C1415">
      <w:pPr>
        <w:widowControl w:val="0"/>
        <w:spacing w:line="307" w:lineRule="auto"/>
        <w:ind w:firstLine="360"/>
        <w:jc w:val="both"/>
        <w:rPr>
          <w:sz w:val="18"/>
          <w:lang w:val="uk-UA"/>
        </w:rPr>
      </w:pPr>
      <w:r>
        <w:rPr>
          <w:sz w:val="18"/>
          <w:lang w:val="uk-UA"/>
        </w:rPr>
        <w:t xml:space="preserve">Автором вперше внесені пропозиції щодо </w:t>
      </w:r>
      <w:r>
        <w:rPr>
          <w:b/>
          <w:bCs/>
          <w:sz w:val="18"/>
          <w:lang w:val="uk-UA"/>
        </w:rPr>
        <w:t>організації моніторингу регіонального РП у контексті концепції збалансованого (сталого) розвитку.</w:t>
      </w:r>
      <w:r>
        <w:rPr>
          <w:sz w:val="18"/>
          <w:lang w:val="uk-UA"/>
        </w:rPr>
        <w:t xml:space="preserve"> Розглянуто структуру і просторово-часові параметри мережі спостережень, виявлено місце моніторингу</w:t>
      </w:r>
      <w:r>
        <w:rPr>
          <w:color w:val="FF9900"/>
          <w:sz w:val="18"/>
          <w:lang w:val="uk-UA"/>
        </w:rPr>
        <w:t xml:space="preserve"> </w:t>
      </w:r>
      <w:r>
        <w:rPr>
          <w:sz w:val="18"/>
          <w:lang w:val="uk-UA"/>
        </w:rPr>
        <w:t>в організаційній структурі регіонального управління РП (рис.7).</w:t>
      </w:r>
    </w:p>
    <w:p w:rsidR="001C1415" w:rsidRDefault="001C1415" w:rsidP="001C1415">
      <w:pPr>
        <w:pStyle w:val="1"/>
        <w:spacing w:line="312" w:lineRule="auto"/>
        <w:rPr>
          <w:sz w:val="18"/>
          <w:lang w:val="uk-UA"/>
        </w:rPr>
        <w:sectPr w:rsidR="001C1415">
          <w:pgSz w:w="8420" w:h="11907"/>
          <w:pgMar w:top="1134" w:right="567" w:bottom="1134" w:left="1134" w:header="624" w:footer="709" w:gutter="0"/>
          <w:cols w:space="708"/>
          <w:docGrid w:linePitch="360"/>
        </w:sectPr>
      </w:pPr>
    </w:p>
    <w:p w:rsidR="001C1415" w:rsidRDefault="001C1415" w:rsidP="001C1415">
      <w:pPr>
        <w:jc w:val="center"/>
        <w:rPr>
          <w:lang w:val="uk-UA"/>
        </w:rPr>
      </w:pPr>
      <w:r>
        <w:rPr>
          <w:noProof/>
          <w:sz w:val="18"/>
          <w:lang w:eastAsia="ru-RU"/>
        </w:rPr>
        <w:lastRenderedPageBreak/>
        <w:drawing>
          <wp:inline distT="0" distB="0" distL="0" distR="0">
            <wp:extent cx="5943600" cy="4029710"/>
            <wp:effectExtent l="0" t="0" r="0" b="8890"/>
            <wp:docPr id="1524" name="Рисунок 1524" descr="Рис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ис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029710"/>
                    </a:xfrm>
                    <a:prstGeom prst="rect">
                      <a:avLst/>
                    </a:prstGeom>
                    <a:noFill/>
                    <a:ln>
                      <a:noFill/>
                    </a:ln>
                  </pic:spPr>
                </pic:pic>
              </a:graphicData>
            </a:graphic>
          </wp:inline>
        </w:drawing>
      </w:r>
    </w:p>
    <w:p w:rsidR="001C1415" w:rsidRDefault="001C1415" w:rsidP="001C1415">
      <w:pPr>
        <w:rPr>
          <w:sz w:val="18"/>
          <w:lang w:val="uk-UA"/>
        </w:rPr>
      </w:pPr>
      <w:r>
        <w:rPr>
          <w:sz w:val="18"/>
          <w:lang w:val="uk-UA"/>
        </w:rPr>
        <w:t>Рис. 6. Стратегія рекреаційного природокористування в Криму.</w:t>
      </w:r>
    </w:p>
    <w:p w:rsidR="001C1415" w:rsidRDefault="001C1415" w:rsidP="001C1415">
      <w:pPr>
        <w:jc w:val="center"/>
        <w:rPr>
          <w:lang w:val="uk-UA"/>
        </w:rPr>
      </w:pPr>
    </w:p>
    <w:p w:rsidR="001C1415" w:rsidRDefault="001C1415" w:rsidP="001C1415">
      <w:pPr>
        <w:jc w:val="center"/>
        <w:rPr>
          <w:lang w:val="uk-UA"/>
        </w:rPr>
      </w:pPr>
      <w:r>
        <w:rPr>
          <w:noProof/>
          <w:lang w:eastAsia="ru-RU"/>
        </w:rPr>
        <w:drawing>
          <wp:inline distT="0" distB="0" distL="0" distR="0">
            <wp:extent cx="6113780" cy="2870835"/>
            <wp:effectExtent l="0" t="0" r="1270" b="5715"/>
            <wp:docPr id="1523" name="Рисунок 1523" descr="Рис_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ис_7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780" cy="2870835"/>
                    </a:xfrm>
                    <a:prstGeom prst="rect">
                      <a:avLst/>
                    </a:prstGeom>
                    <a:noFill/>
                    <a:ln>
                      <a:noFill/>
                    </a:ln>
                  </pic:spPr>
                </pic:pic>
              </a:graphicData>
            </a:graphic>
          </wp:inline>
        </w:drawing>
      </w:r>
    </w:p>
    <w:p w:rsidR="001C1415" w:rsidRDefault="001C1415" w:rsidP="001C1415">
      <w:pPr>
        <w:spacing w:line="312" w:lineRule="auto"/>
        <w:jc w:val="both"/>
        <w:rPr>
          <w:sz w:val="18"/>
          <w:lang w:val="uk-UA"/>
        </w:rPr>
      </w:pPr>
      <w:r>
        <w:rPr>
          <w:sz w:val="18"/>
          <w:lang w:val="uk-UA"/>
        </w:rPr>
        <w:t>Рис.7. Моніторинг в організаційній структурі управління регіональним  рекреаційним природокористуванням</w:t>
      </w:r>
    </w:p>
    <w:p w:rsidR="001C1415" w:rsidRDefault="001C1415" w:rsidP="001C1415">
      <w:pPr>
        <w:jc w:val="both"/>
        <w:rPr>
          <w:sz w:val="18"/>
          <w:lang w:val="uk-UA"/>
        </w:rPr>
      </w:pPr>
      <w:r>
        <w:rPr>
          <w:sz w:val="14"/>
          <w:lang w:val="uk-UA"/>
        </w:rPr>
        <w:t>РП – система регіонального рекреаційного природокористування. РП</w:t>
      </w:r>
      <w:r>
        <w:rPr>
          <w:sz w:val="14"/>
          <w:vertAlign w:val="subscript"/>
          <w:lang w:val="uk-UA"/>
        </w:rPr>
        <w:t>1</w:t>
      </w:r>
      <w:r>
        <w:rPr>
          <w:sz w:val="14"/>
          <w:lang w:val="uk-UA"/>
        </w:rPr>
        <w:t>; РП</w:t>
      </w:r>
      <w:r>
        <w:rPr>
          <w:sz w:val="14"/>
          <w:vertAlign w:val="subscript"/>
          <w:lang w:val="uk-UA"/>
        </w:rPr>
        <w:t>2</w:t>
      </w:r>
      <w:r>
        <w:rPr>
          <w:sz w:val="14"/>
          <w:lang w:val="uk-UA"/>
        </w:rPr>
        <w:t>; РП...</w:t>
      </w:r>
      <w:r>
        <w:rPr>
          <w:sz w:val="14"/>
          <w:vertAlign w:val="subscript"/>
          <w:lang w:val="uk-UA"/>
        </w:rPr>
        <w:t>n</w:t>
      </w:r>
      <w:r>
        <w:rPr>
          <w:sz w:val="14"/>
          <w:lang w:val="uk-UA"/>
        </w:rPr>
        <w:t xml:space="preserve">  – динамічні стани системи. а; б; в; г; д – мережі спостережень. Види моніторингу: М</w:t>
      </w:r>
      <w:r>
        <w:rPr>
          <w:sz w:val="14"/>
          <w:vertAlign w:val="subscript"/>
          <w:lang w:val="uk-UA"/>
        </w:rPr>
        <w:t>1</w:t>
      </w:r>
      <w:r>
        <w:rPr>
          <w:sz w:val="14"/>
          <w:lang w:val="uk-UA"/>
        </w:rPr>
        <w:t xml:space="preserve"> – рекреаційний; М</w:t>
      </w:r>
      <w:r>
        <w:rPr>
          <w:sz w:val="14"/>
          <w:vertAlign w:val="subscript"/>
          <w:lang w:val="uk-UA"/>
        </w:rPr>
        <w:t>2</w:t>
      </w:r>
      <w:r>
        <w:rPr>
          <w:sz w:val="14"/>
          <w:lang w:val="uk-UA"/>
        </w:rPr>
        <w:t xml:space="preserve"> – ландшафтний; М</w:t>
      </w:r>
      <w:r>
        <w:rPr>
          <w:sz w:val="14"/>
          <w:vertAlign w:val="subscript"/>
          <w:lang w:val="uk-UA"/>
        </w:rPr>
        <w:t>3</w:t>
      </w:r>
      <w:r>
        <w:rPr>
          <w:sz w:val="14"/>
          <w:lang w:val="uk-UA"/>
        </w:rPr>
        <w:t xml:space="preserve"> – економічний; М</w:t>
      </w:r>
      <w:r>
        <w:rPr>
          <w:sz w:val="14"/>
          <w:vertAlign w:val="subscript"/>
          <w:lang w:val="uk-UA"/>
        </w:rPr>
        <w:t>4</w:t>
      </w:r>
      <w:r>
        <w:rPr>
          <w:sz w:val="14"/>
          <w:lang w:val="uk-UA"/>
        </w:rPr>
        <w:t xml:space="preserve"> – екологічний; М</w:t>
      </w:r>
      <w:r>
        <w:rPr>
          <w:sz w:val="14"/>
          <w:vertAlign w:val="subscript"/>
          <w:lang w:val="uk-UA"/>
        </w:rPr>
        <w:t>5</w:t>
      </w:r>
      <w:r>
        <w:rPr>
          <w:sz w:val="14"/>
          <w:lang w:val="uk-UA"/>
        </w:rPr>
        <w:t xml:space="preserve"> – медико-біологічний. Показники: Пф – функціонування системи РП; Пс – стану системи РП. МІРБ – міжвідомчий інформаційний регіональний банк. Б</w:t>
      </w:r>
      <w:r>
        <w:rPr>
          <w:sz w:val="14"/>
          <w:vertAlign w:val="subscript"/>
          <w:lang w:val="uk-UA"/>
        </w:rPr>
        <w:t>1</w:t>
      </w:r>
      <w:r>
        <w:rPr>
          <w:sz w:val="14"/>
          <w:lang w:val="uk-UA"/>
        </w:rPr>
        <w:t xml:space="preserve"> – банк даних; Б</w:t>
      </w:r>
      <w:r>
        <w:rPr>
          <w:sz w:val="14"/>
          <w:vertAlign w:val="subscript"/>
          <w:lang w:val="uk-UA"/>
        </w:rPr>
        <w:t xml:space="preserve">2 </w:t>
      </w:r>
      <w:r>
        <w:rPr>
          <w:sz w:val="14"/>
          <w:lang w:val="uk-UA"/>
        </w:rPr>
        <w:t>– банк проб; Б</w:t>
      </w:r>
      <w:r>
        <w:rPr>
          <w:sz w:val="14"/>
          <w:vertAlign w:val="subscript"/>
          <w:lang w:val="uk-UA"/>
        </w:rPr>
        <w:t>3</w:t>
      </w:r>
      <w:r>
        <w:rPr>
          <w:sz w:val="14"/>
          <w:lang w:val="uk-UA"/>
        </w:rPr>
        <w:t xml:space="preserve"> – банк стандартів; Б</w:t>
      </w:r>
      <w:r>
        <w:rPr>
          <w:sz w:val="14"/>
          <w:vertAlign w:val="subscript"/>
          <w:lang w:val="uk-UA"/>
        </w:rPr>
        <w:t>4</w:t>
      </w:r>
      <w:r>
        <w:rPr>
          <w:sz w:val="14"/>
          <w:lang w:val="uk-UA"/>
        </w:rPr>
        <w:t xml:space="preserve"> – банк моделей; Б</w:t>
      </w:r>
      <w:r>
        <w:rPr>
          <w:sz w:val="14"/>
          <w:vertAlign w:val="subscript"/>
          <w:lang w:val="uk-UA"/>
        </w:rPr>
        <w:t>5</w:t>
      </w:r>
      <w:r>
        <w:rPr>
          <w:sz w:val="14"/>
          <w:lang w:val="uk-UA"/>
        </w:rPr>
        <w:t xml:space="preserve"> – кадастри. Д – просторово та регіонально розподілені дані; О – оцінки; П – прогнози; НМ – нормативно-методична інформація. НАЦ – науково-аналітичний центр. К – обгрунтування концепцій та програм розвитку РП; М – моделювання; Пл – планування; Пр – проектування. Кр – коордінаційна рада з проблем  РП. А – аналіз стану РП; С – розробка стратегії РП; Ур – обґрунтування управлінських рішень; Рк – рекомендації щодо координації управлінської діяльності; Рм – рекомендації щодо оптимізації моніторингу. ТР – територіальні ради по справах рекреації і туризму. ДА – держадміністрації. ГМ – галузеві міністерства та відомства. Ос – рішення щодо оптимізації системи РП. Ом – рішення щодо оптимізації системи моніторингу РП.     --&gt;  потоки інформації.  </w:t>
      </w:r>
      <w:r>
        <w:rPr>
          <w:rFonts w:ascii="Arial" w:hAnsi="Arial" w:cs="Arial"/>
          <w:sz w:val="14"/>
          <w:lang w:val="uk-UA"/>
        </w:rPr>
        <w:t>→</w:t>
      </w:r>
      <w:r>
        <w:rPr>
          <w:sz w:val="14"/>
          <w:lang w:val="uk-UA"/>
        </w:rPr>
        <w:t xml:space="preserve">   управлінські дії.</w:t>
      </w:r>
    </w:p>
    <w:p w:rsidR="001C1415" w:rsidRDefault="001C1415" w:rsidP="001C1415">
      <w:pPr>
        <w:jc w:val="both"/>
        <w:rPr>
          <w:lang w:val="uk-UA"/>
        </w:rPr>
        <w:sectPr w:rsidR="001C1415">
          <w:pgSz w:w="11907" w:h="8420" w:orient="landscape"/>
          <w:pgMar w:top="1134" w:right="1134" w:bottom="567" w:left="1134" w:header="624" w:footer="709" w:gutter="0"/>
          <w:cols w:space="708"/>
          <w:docGrid w:linePitch="360"/>
        </w:sectPr>
      </w:pPr>
    </w:p>
    <w:p w:rsidR="001C1415" w:rsidRDefault="001C1415" w:rsidP="001C1415">
      <w:pPr>
        <w:pStyle w:val="1"/>
        <w:spacing w:line="312" w:lineRule="auto"/>
        <w:rPr>
          <w:sz w:val="18"/>
          <w:lang w:val="uk-UA"/>
        </w:rPr>
      </w:pPr>
      <w:r>
        <w:rPr>
          <w:sz w:val="18"/>
          <w:lang w:val="uk-UA"/>
        </w:rPr>
        <w:lastRenderedPageBreak/>
        <w:t>ВИСНОВКИ</w:t>
      </w:r>
    </w:p>
    <w:p w:rsidR="001C1415" w:rsidRDefault="001C1415" w:rsidP="001C1415">
      <w:pPr>
        <w:pStyle w:val="37"/>
      </w:pPr>
      <w:r>
        <w:t xml:space="preserve">У дисертації викладено основи теорії і методології суспільно-географічних </w:t>
      </w:r>
      <w:proofErr w:type="gramStart"/>
      <w:r>
        <w:t>досл</w:t>
      </w:r>
      <w:proofErr w:type="gramEnd"/>
      <w:r>
        <w:t>іджень рекреаційного природокористування.</w:t>
      </w:r>
    </w:p>
    <w:p w:rsidR="001C1415" w:rsidRDefault="001C1415" w:rsidP="00A07C9D">
      <w:pPr>
        <w:widowControl w:val="0"/>
        <w:numPr>
          <w:ilvl w:val="0"/>
          <w:numId w:val="62"/>
        </w:numPr>
        <w:tabs>
          <w:tab w:val="clear" w:pos="900"/>
        </w:tabs>
        <w:suppressAutoHyphens w:val="0"/>
        <w:spacing w:line="312" w:lineRule="auto"/>
        <w:ind w:left="0" w:firstLine="540"/>
        <w:jc w:val="both"/>
        <w:rPr>
          <w:sz w:val="18"/>
          <w:lang w:val="uk-UA"/>
        </w:rPr>
      </w:pPr>
      <w:r>
        <w:rPr>
          <w:sz w:val="18"/>
          <w:lang w:val="uk-UA"/>
        </w:rPr>
        <w:t>Система рекреаційного природокористування визначена як новий об'єкт суспільно-географічних досліджень, що відрізняється постійним ускладненням галузевої, функціональної та територіальної структури і зростанням ролі в суспільній організації території країн і регіонів. Актуальним завданням сучасного і перспективного розвитку теорії і практики РП визнано обґрунтування та  реалізацію конструктивних моделей збалансованого (сталого) регіонального розвитку РП, цільова настанова яких складається в досягненні збалансованості соціальних, економічних і екологічних інтересів, ефективному використанні природно-рекреаційного потенціалу і збереженні оптимальної якості рекреаційного середовища для майбутніх поколінь.</w:t>
      </w:r>
    </w:p>
    <w:p w:rsidR="001C1415" w:rsidRDefault="001C1415" w:rsidP="00A07C9D">
      <w:pPr>
        <w:widowControl w:val="0"/>
        <w:numPr>
          <w:ilvl w:val="0"/>
          <w:numId w:val="62"/>
        </w:numPr>
        <w:tabs>
          <w:tab w:val="clear" w:pos="900"/>
        </w:tabs>
        <w:suppressAutoHyphens w:val="0"/>
        <w:spacing w:line="312" w:lineRule="auto"/>
        <w:ind w:left="0" w:firstLine="540"/>
        <w:jc w:val="both"/>
        <w:rPr>
          <w:sz w:val="18"/>
          <w:lang w:val="uk-UA"/>
        </w:rPr>
      </w:pPr>
      <w:r>
        <w:rPr>
          <w:sz w:val="18"/>
          <w:lang w:val="uk-UA"/>
        </w:rPr>
        <w:t>Концепція збалансованого розвитку РП повинна спиратися на наукові результати, отримані в ході реалізації інтегративно-географічного підходу (ІГП) до вивчення РП. Розроблено зміст, етапи і методичний апарат взаємозалежних частковогеографічних підходів, що складають систему ІГП – мотиваційного, ресурсного, процесного, територіально-ситуаційного і прогнозно-конструктивного. В циклі управління регіональним РП необхідно використовувати релевантну географічну інформацію.</w:t>
      </w:r>
    </w:p>
    <w:p w:rsidR="001C1415" w:rsidRDefault="001C1415" w:rsidP="00A07C9D">
      <w:pPr>
        <w:widowControl w:val="0"/>
        <w:numPr>
          <w:ilvl w:val="0"/>
          <w:numId w:val="62"/>
        </w:numPr>
        <w:tabs>
          <w:tab w:val="clear" w:pos="900"/>
        </w:tabs>
        <w:suppressAutoHyphens w:val="0"/>
        <w:spacing w:line="312" w:lineRule="auto"/>
        <w:ind w:left="0" w:firstLine="540"/>
        <w:jc w:val="both"/>
        <w:rPr>
          <w:sz w:val="18"/>
          <w:lang w:val="uk-UA"/>
        </w:rPr>
      </w:pPr>
      <w:r>
        <w:rPr>
          <w:sz w:val="18"/>
          <w:lang w:val="uk-UA"/>
        </w:rPr>
        <w:t>Картографічне моделювання визнано провідним методом у суспільно-географічних дослідженнях РП. Сформульовано основні принципи, підходи і методи використання рекреаційних карт у вивченні структури, динаміки і функціонуванні системи РП. Концепцію збалансованого розвитку РП доцільно опрацьовувати на основі комплексної картографічної моделі регіонального РП. Запропоновано тематику і просторово-змістовні характеристики  карт чотирьох тематичних серій моделі. Перспективними  напрямами  застосування ГІС-технологій у суспільно-географічних дослідженнях і картографічному моделюванні РП є укладання спеціалізованої ГІС “Рекреаційне природокористування”, у т.ч. міжвідомчого банку даних та системи регіональних кадастрів.</w:t>
      </w:r>
    </w:p>
    <w:p w:rsidR="001C1415" w:rsidRDefault="001C1415" w:rsidP="00A07C9D">
      <w:pPr>
        <w:widowControl w:val="0"/>
        <w:numPr>
          <w:ilvl w:val="0"/>
          <w:numId w:val="62"/>
        </w:numPr>
        <w:tabs>
          <w:tab w:val="clear" w:pos="900"/>
        </w:tabs>
        <w:suppressAutoHyphens w:val="0"/>
        <w:spacing w:line="312" w:lineRule="auto"/>
        <w:ind w:left="0" w:firstLine="540"/>
        <w:jc w:val="both"/>
        <w:rPr>
          <w:sz w:val="18"/>
          <w:lang w:val="uk-UA"/>
        </w:rPr>
      </w:pPr>
      <w:r>
        <w:rPr>
          <w:sz w:val="18"/>
          <w:lang w:val="uk-UA"/>
        </w:rPr>
        <w:t>Об'єктом суспільно-географічних досліджень РП із позиції концепції збалансованого розвитку обрано Крим, що відрізняється високим рівнем концентрації рекреаційних функцій, значною просторовою диференціацією природно-рекреаційного потенціалу, ступеня рекреаційного освоєння територій, інтенсивності процесів ресурсо- і середовищекористування, різноманітністю проблем і суперечностей РП.</w:t>
      </w:r>
    </w:p>
    <w:p w:rsidR="001C1415" w:rsidRDefault="001C1415" w:rsidP="001C1415">
      <w:pPr>
        <w:widowControl w:val="0"/>
        <w:tabs>
          <w:tab w:val="left" w:pos="1080"/>
        </w:tabs>
        <w:spacing w:line="312" w:lineRule="auto"/>
        <w:ind w:firstLine="540"/>
        <w:jc w:val="both"/>
        <w:rPr>
          <w:sz w:val="18"/>
          <w:lang w:val="uk-UA"/>
        </w:rPr>
      </w:pPr>
      <w:r>
        <w:rPr>
          <w:sz w:val="18"/>
          <w:lang w:val="uk-UA"/>
        </w:rPr>
        <w:t>Апробовано авторські методики аналізу та оцінки передумов сталого розвитку РП в Криму, функціонального зонування РП, оцінки еколого-рекреаційних ситуацій і еколого-рекреаційного районування території, поліваріантного геостратегічного прогнозу.</w:t>
      </w:r>
    </w:p>
    <w:p w:rsidR="001C1415" w:rsidRDefault="001C1415" w:rsidP="001C1415">
      <w:pPr>
        <w:widowControl w:val="0"/>
        <w:tabs>
          <w:tab w:val="left" w:pos="1080"/>
        </w:tabs>
        <w:spacing w:line="312" w:lineRule="auto"/>
        <w:ind w:firstLine="540"/>
        <w:jc w:val="both"/>
        <w:rPr>
          <w:sz w:val="18"/>
          <w:lang w:val="uk-UA"/>
        </w:rPr>
      </w:pPr>
      <w:r>
        <w:rPr>
          <w:sz w:val="18"/>
          <w:lang w:val="uk-UA"/>
        </w:rPr>
        <w:t>5. Теоретико-методологічне осмислення результатів суспільно-географічних досліджень рекреаційного природокористування лягло в основу конструктивної моделі збалансованого розвитку РП в Криму, у рамках якої позначені пріоритетні напрями організації і управління процесами РП, у т.ч. дано географічне обґрунтування функціональної і територіальної реструктуризації РП, виявлено геостратегічні осі  подальшого освоєння регіону,   обґрунтовано напрями сполученого розвитку рекреаційних і геоекологічних функцій території, актуалізації ресурсного забезпечення і рішення соціально-економічних проблем РП.</w:t>
      </w:r>
    </w:p>
    <w:p w:rsidR="001C1415" w:rsidRDefault="001C1415" w:rsidP="001C1415">
      <w:pPr>
        <w:widowControl w:val="0"/>
        <w:tabs>
          <w:tab w:val="left" w:pos="1080"/>
        </w:tabs>
        <w:spacing w:line="312" w:lineRule="auto"/>
        <w:ind w:firstLine="540"/>
        <w:jc w:val="both"/>
        <w:rPr>
          <w:sz w:val="18"/>
          <w:lang w:val="uk-UA"/>
        </w:rPr>
      </w:pPr>
      <w:r>
        <w:rPr>
          <w:sz w:val="18"/>
          <w:lang w:val="uk-UA"/>
        </w:rPr>
        <w:t>Результати дисертації підтвердили  теоретико-методологічне значення суспільно-географічних досліджень у розумінні феномену рекреаційного природокористування як особливої форми взаємодії природи і суспільства, у концептуальному забезпеченні програм рекреаційного освоєння і сталого розвитку території, в рішенні прикладних задач оптимізації рекреаційного ресурсо- і середовищекористування.</w:t>
      </w:r>
    </w:p>
    <w:p w:rsidR="001C1415" w:rsidRDefault="001C1415" w:rsidP="001C1415">
      <w:pPr>
        <w:widowControl w:val="0"/>
        <w:tabs>
          <w:tab w:val="left" w:pos="1080"/>
        </w:tabs>
        <w:spacing w:line="312" w:lineRule="auto"/>
        <w:ind w:firstLine="540"/>
        <w:jc w:val="both"/>
        <w:rPr>
          <w:sz w:val="18"/>
          <w:lang w:val="uk-UA"/>
        </w:rPr>
      </w:pPr>
    </w:p>
    <w:p w:rsidR="001C1415" w:rsidRDefault="001C1415" w:rsidP="001C1415">
      <w:pPr>
        <w:pStyle w:val="1"/>
        <w:spacing w:line="312" w:lineRule="auto"/>
        <w:rPr>
          <w:sz w:val="18"/>
          <w:lang w:val="uk-UA"/>
        </w:rPr>
      </w:pPr>
      <w:r>
        <w:rPr>
          <w:sz w:val="18"/>
          <w:lang w:val="uk-UA"/>
        </w:rPr>
        <w:t>ОСНОВНІ ПУБЛІКАЦІЇ НА ТЕМУ ДИСЕРТАЦІЇ</w:t>
      </w:r>
    </w:p>
    <w:p w:rsidR="001C1415" w:rsidRDefault="001C1415" w:rsidP="00A07C9D">
      <w:pPr>
        <w:numPr>
          <w:ilvl w:val="0"/>
          <w:numId w:val="63"/>
        </w:numPr>
        <w:suppressAutoHyphens w:val="0"/>
        <w:spacing w:line="312" w:lineRule="auto"/>
        <w:jc w:val="both"/>
        <w:rPr>
          <w:sz w:val="18"/>
          <w:lang w:val="uk-UA"/>
        </w:rPr>
      </w:pPr>
      <w:bookmarkStart w:id="2" w:name="OLE_LINK1"/>
      <w:r>
        <w:rPr>
          <w:sz w:val="18"/>
          <w:lang w:val="uk-UA"/>
        </w:rPr>
        <w:t>Яковенко И.М. Опыт оценки и картографирования уровня развития рекреации (на примере  Крыма) // Геодезия, картография и аэрофотосъемка. – 1986. – №44. – С. 108-112.</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Особенности картографического метода исследования групп отд</w:t>
      </w:r>
      <w:r>
        <w:rPr>
          <w:sz w:val="18"/>
          <w:lang w:val="uk-UA"/>
        </w:rPr>
        <w:t>ы</w:t>
      </w:r>
      <w:r>
        <w:rPr>
          <w:sz w:val="18"/>
          <w:lang w:val="uk-UA"/>
        </w:rPr>
        <w:t>хающих // Геодезия, картография и аэрофотосъемка, 1988. – № 47. – С. 97-102.</w:t>
      </w:r>
    </w:p>
    <w:bookmarkEnd w:id="2"/>
    <w:p w:rsidR="001C1415" w:rsidRDefault="001C1415" w:rsidP="00A07C9D">
      <w:pPr>
        <w:numPr>
          <w:ilvl w:val="0"/>
          <w:numId w:val="63"/>
        </w:numPr>
        <w:suppressAutoHyphens w:val="0"/>
        <w:spacing w:line="312" w:lineRule="auto"/>
        <w:jc w:val="both"/>
        <w:rPr>
          <w:sz w:val="18"/>
          <w:lang w:val="uk-UA"/>
        </w:rPr>
      </w:pPr>
      <w:r>
        <w:rPr>
          <w:sz w:val="18"/>
          <w:lang w:val="uk-UA"/>
        </w:rPr>
        <w:t>Яковенко И.М. Опыт комплексного картографического исследования рекреационного пр</w:t>
      </w:r>
      <w:r>
        <w:rPr>
          <w:sz w:val="18"/>
          <w:lang w:val="uk-UA"/>
        </w:rPr>
        <w:t>и</w:t>
      </w:r>
      <w:r>
        <w:rPr>
          <w:sz w:val="18"/>
          <w:lang w:val="uk-UA"/>
        </w:rPr>
        <w:t>родопользования (на примере Крыма) / Современные методы эколого-географических исследований. Материалы 9 съезда ГО СССР (Казань, 1990). – Л. 1990. – С 151-153.</w:t>
      </w:r>
    </w:p>
    <w:p w:rsidR="001C1415" w:rsidRDefault="001C1415" w:rsidP="00A07C9D">
      <w:pPr>
        <w:numPr>
          <w:ilvl w:val="0"/>
          <w:numId w:val="63"/>
        </w:numPr>
        <w:suppressAutoHyphens w:val="0"/>
        <w:spacing w:line="312" w:lineRule="auto"/>
        <w:jc w:val="both"/>
        <w:rPr>
          <w:sz w:val="18"/>
          <w:lang w:val="uk-UA"/>
        </w:rPr>
      </w:pPr>
      <w:r>
        <w:rPr>
          <w:sz w:val="18"/>
          <w:lang w:val="uk-UA"/>
        </w:rPr>
        <w:t>Боков В.О., Соцкова Л.М., Яковенко І.М. Шляхи  вирішення проблем регіонального природокористування / Проблеми раціонального використання, охорони та відтворення природно-ресурсного потенціалу Українс</w:t>
      </w:r>
      <w:r>
        <w:rPr>
          <w:sz w:val="18"/>
          <w:lang w:val="uk-UA"/>
        </w:rPr>
        <w:t>ь</w:t>
      </w:r>
      <w:r>
        <w:rPr>
          <w:sz w:val="18"/>
          <w:lang w:val="uk-UA"/>
        </w:rPr>
        <w:t xml:space="preserve">кої </w:t>
      </w:r>
      <w:r>
        <w:rPr>
          <w:sz w:val="18"/>
          <w:lang w:val="uk-UA"/>
        </w:rPr>
        <w:lastRenderedPageBreak/>
        <w:t>РСР. Тез. 1 Респ. наук. конф. – Черновці, 1991. – С. 11-13  (особистий внесок – аналіз  проблем природокористування, с. 11).</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Картографическое обеспечение эколого-географической экспертизы городской среды / Экологическое картографирование на современном этапе. Тез. докл. Х Всесоюзн. конфер. по тематическому карт</w:t>
      </w:r>
      <w:r>
        <w:rPr>
          <w:sz w:val="18"/>
          <w:lang w:val="uk-UA"/>
        </w:rPr>
        <w:t>о</w:t>
      </w:r>
      <w:r>
        <w:rPr>
          <w:sz w:val="18"/>
          <w:lang w:val="uk-UA"/>
        </w:rPr>
        <w:t>графированию. – Л., 1991. – С. 136-138.</w:t>
      </w:r>
    </w:p>
    <w:p w:rsidR="001C1415" w:rsidRDefault="001C1415" w:rsidP="00A07C9D">
      <w:pPr>
        <w:numPr>
          <w:ilvl w:val="0"/>
          <w:numId w:val="63"/>
        </w:numPr>
        <w:suppressAutoHyphens w:val="0"/>
        <w:spacing w:line="312" w:lineRule="auto"/>
        <w:jc w:val="both"/>
        <w:rPr>
          <w:sz w:val="18"/>
          <w:lang w:val="uk-UA"/>
        </w:rPr>
      </w:pPr>
      <w:r>
        <w:rPr>
          <w:sz w:val="18"/>
          <w:lang w:val="uk-UA"/>
        </w:rPr>
        <w:t>Крым: хозяйство. – Ч.2. – Симферополь, 1993. – 78 с. (особистий внесок – аналіз стану рекреаційного комплексу Криму, с. 31-35).</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І.М. Картографічний метод дослідження в туристських маркетингових пр</w:t>
      </w:r>
      <w:r>
        <w:rPr>
          <w:sz w:val="18"/>
          <w:lang w:val="uk-UA"/>
        </w:rPr>
        <w:t>о</w:t>
      </w:r>
      <w:r>
        <w:rPr>
          <w:sz w:val="18"/>
          <w:lang w:val="uk-UA"/>
        </w:rPr>
        <w:t>грамах / Проблеми розвітку туризму в Україні і завдання відновлення історичної пам`яті н</w:t>
      </w:r>
      <w:r>
        <w:rPr>
          <w:sz w:val="18"/>
          <w:lang w:val="uk-UA"/>
        </w:rPr>
        <w:t>а</w:t>
      </w:r>
      <w:r>
        <w:rPr>
          <w:sz w:val="18"/>
          <w:lang w:val="uk-UA"/>
        </w:rPr>
        <w:t>роду засобами туризму. Тези допов. Всеукр. науково-практ. конфер. – К</w:t>
      </w:r>
      <w:r>
        <w:rPr>
          <w:sz w:val="18"/>
          <w:lang w:val="uk-UA"/>
        </w:rPr>
        <w:t>и</w:t>
      </w:r>
      <w:r>
        <w:rPr>
          <w:sz w:val="18"/>
          <w:lang w:val="uk-UA"/>
        </w:rPr>
        <w:t>їв-Косів, 1994. – С. 76-78.</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І.М. Методичні основи розробки карт для маркетингових досліджень у т</w:t>
      </w:r>
      <w:r>
        <w:rPr>
          <w:sz w:val="18"/>
          <w:lang w:val="uk-UA"/>
        </w:rPr>
        <w:t>у</w:t>
      </w:r>
      <w:r>
        <w:rPr>
          <w:sz w:val="18"/>
          <w:lang w:val="uk-UA"/>
        </w:rPr>
        <w:t>ризмі / Розвиток туризму в Україні. Проблеми і перспективи. – К.: ІВЦ “Слов’янський діалог”, 1995. – С. 205-211.</w:t>
      </w:r>
    </w:p>
    <w:p w:rsidR="001C1415" w:rsidRDefault="001C1415" w:rsidP="00A07C9D">
      <w:pPr>
        <w:numPr>
          <w:ilvl w:val="0"/>
          <w:numId w:val="63"/>
        </w:numPr>
        <w:suppressAutoHyphens w:val="0"/>
        <w:spacing w:line="312" w:lineRule="auto"/>
        <w:jc w:val="both"/>
        <w:rPr>
          <w:sz w:val="18"/>
          <w:lang w:val="uk-UA"/>
        </w:rPr>
      </w:pPr>
      <w:r>
        <w:rPr>
          <w:sz w:val="18"/>
          <w:lang w:val="uk-UA"/>
        </w:rPr>
        <w:t>География Крыма. Учебное пособие. – Симферополь: Учпедгиз, 1996. – (особистий внесок – серія соціально-економічних карт Криму, с.124; 132; 133;161;165;167-169;186;192).</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Крым на пути в мировое хозяйство // Культура народов Причерном</w:t>
      </w:r>
      <w:r>
        <w:rPr>
          <w:sz w:val="18"/>
          <w:lang w:val="uk-UA"/>
        </w:rPr>
        <w:t>о</w:t>
      </w:r>
      <w:r>
        <w:rPr>
          <w:sz w:val="18"/>
          <w:lang w:val="uk-UA"/>
        </w:rPr>
        <w:t>рья, 1998. –  № 3. – С. 51-57.</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Эколого-экономическая ситуация в Большой Ялте //Информационный ли</w:t>
      </w:r>
      <w:r>
        <w:rPr>
          <w:sz w:val="18"/>
          <w:lang w:val="uk-UA"/>
        </w:rPr>
        <w:t>с</w:t>
      </w:r>
      <w:r>
        <w:rPr>
          <w:sz w:val="18"/>
          <w:lang w:val="uk-UA"/>
        </w:rPr>
        <w:t>ток Крымского РЦНТЭИ. –  1999. – № 24. –  4с.</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Крым на мировом рынке туристических услуг // Информационный листок Крымского РЦНТЭИ. – 2001. – №31. –  4 с.</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Рекреационное природопользование как объект географических исследов</w:t>
      </w:r>
      <w:r>
        <w:rPr>
          <w:sz w:val="18"/>
          <w:lang w:val="uk-UA"/>
        </w:rPr>
        <w:t>а</w:t>
      </w:r>
      <w:r>
        <w:rPr>
          <w:sz w:val="18"/>
          <w:lang w:val="uk-UA"/>
        </w:rPr>
        <w:t>ний // Культура народов Причерноморья. – 2001. – №1. – С.27-31.</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Эколого-экономические аспекты рекреационного природопользов</w:t>
      </w:r>
      <w:r>
        <w:rPr>
          <w:sz w:val="18"/>
          <w:lang w:val="uk-UA"/>
        </w:rPr>
        <w:t>а</w:t>
      </w:r>
      <w:r>
        <w:rPr>
          <w:sz w:val="18"/>
          <w:lang w:val="uk-UA"/>
        </w:rPr>
        <w:t>ния в Крыму // Культура народов Причерноморья. – 2001. – №16. – С. 196-200.</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Направления и проблемы устойчивого развития туристско-рекреационного комплекса Крыма // Ученые записки Таврического национального униве</w:t>
      </w:r>
      <w:r>
        <w:rPr>
          <w:sz w:val="18"/>
          <w:lang w:val="uk-UA"/>
        </w:rPr>
        <w:t>р</w:t>
      </w:r>
      <w:r>
        <w:rPr>
          <w:sz w:val="18"/>
          <w:lang w:val="uk-UA"/>
        </w:rPr>
        <w:t>ситета. – 2001. – Т.14 (53). Биология. География. Тематический выпуск «Е</w:t>
      </w:r>
      <w:r>
        <w:rPr>
          <w:sz w:val="18"/>
          <w:lang w:val="uk-UA"/>
        </w:rPr>
        <w:t>с</w:t>
      </w:r>
      <w:r>
        <w:rPr>
          <w:sz w:val="18"/>
          <w:lang w:val="uk-UA"/>
        </w:rPr>
        <w:t>тественно-биологические и экологические проблемы Восточного Крыма». – С. 162-166.</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Эволюция теории и методологии рекреационного природопользования // Культура народов Причерноморья. – 2001. – №22. – С. 36-43.</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І.М. Картографічне забезпечення концепції регіонального рекреаційного природокористування // Український географічний журнал. – 2002. – №1. – С. 70-76.</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Анализ тематического разнообразия в картографировании рекреационного природопользования // Культура народов Причерноморья. – 2002. –№31. – С. 38-42.</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І.М. Інтегративно-географічний підхід в опрацюванні регіональної концепції  розвитку рекреаційного природокористування // Український географічний журнал. – 2002. –  №3. –  С. 56-62.</w:t>
      </w:r>
    </w:p>
    <w:p w:rsidR="001C1415" w:rsidRDefault="001C1415" w:rsidP="00A07C9D">
      <w:pPr>
        <w:pStyle w:val="afffffffb"/>
        <w:numPr>
          <w:ilvl w:val="0"/>
          <w:numId w:val="63"/>
        </w:numPr>
        <w:suppressAutoHyphens w:val="0"/>
        <w:spacing w:after="0" w:line="312" w:lineRule="auto"/>
        <w:jc w:val="both"/>
        <w:rPr>
          <w:sz w:val="18"/>
          <w:lang w:val="uk-UA"/>
        </w:rPr>
      </w:pPr>
      <w:r>
        <w:rPr>
          <w:sz w:val="18"/>
          <w:lang w:val="uk-UA"/>
        </w:rPr>
        <w:t xml:space="preserve">Яковенко И.М. Анализ опыта картографического моделирования рекреационного природопользования // Культура народов Причерноморья. – 2002. – №30. – С.31-35. </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І.М. Карти еколого-рекреаційних ситуацій у географічних дослідженнях рекреаційного природокористування // Наукові записки Вінницького держ. пед. Ун-ту.  – Серія: Географія. – Вінниця, 2002. – Вип. 3. – С. 99-103.</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І.М. Про зміст рекреаційного розділу в структурі Національного атласу України / Геоінформаційне картографування сьогодні. Наук. зб. – К.: Академперіодика, 2002. – С. 45-47.</w:t>
      </w:r>
    </w:p>
    <w:p w:rsidR="001C1415" w:rsidRDefault="001C1415" w:rsidP="00A07C9D">
      <w:pPr>
        <w:pStyle w:val="afffffffb"/>
        <w:numPr>
          <w:ilvl w:val="0"/>
          <w:numId w:val="63"/>
        </w:numPr>
        <w:suppressAutoHyphens w:val="0"/>
        <w:spacing w:after="0" w:line="312" w:lineRule="auto"/>
        <w:jc w:val="both"/>
        <w:rPr>
          <w:sz w:val="18"/>
          <w:lang w:val="uk-UA"/>
        </w:rPr>
      </w:pPr>
      <w:r>
        <w:rPr>
          <w:sz w:val="18"/>
          <w:lang w:val="uk-UA"/>
        </w:rPr>
        <w:t>Яковенко І.М. Принципи і механізм географічного обгрунтування концепції сталого розвитку регіонального рекреаційного природокористування / Регіональні екологічні проблеми. Зб. наук. праць. – К.: ВГЛ “Обрії”, 2002. – С. 333-336.</w:t>
      </w:r>
    </w:p>
    <w:p w:rsidR="001C1415" w:rsidRDefault="001C1415" w:rsidP="00A07C9D">
      <w:pPr>
        <w:pStyle w:val="afffffffb"/>
        <w:numPr>
          <w:ilvl w:val="0"/>
          <w:numId w:val="63"/>
        </w:numPr>
        <w:suppressAutoHyphens w:val="0"/>
        <w:spacing w:after="0" w:line="312" w:lineRule="auto"/>
        <w:jc w:val="both"/>
        <w:rPr>
          <w:sz w:val="18"/>
          <w:lang w:val="uk-UA"/>
        </w:rPr>
      </w:pPr>
      <w:r>
        <w:rPr>
          <w:sz w:val="18"/>
          <w:lang w:val="uk-UA"/>
        </w:rPr>
        <w:t>Яковенко І.М. Картографічний метод в географічних дослідженнях рекреаційного природокористування та основні принципи картографічного моделювання // Вісник геодезії та картографії. – 2002. – №2. – С. 39-45.</w:t>
      </w:r>
    </w:p>
    <w:p w:rsidR="001C1415" w:rsidRDefault="001C1415" w:rsidP="00A07C9D">
      <w:pPr>
        <w:pStyle w:val="afffffffb"/>
        <w:numPr>
          <w:ilvl w:val="0"/>
          <w:numId w:val="63"/>
        </w:numPr>
        <w:suppressAutoHyphens w:val="0"/>
        <w:spacing w:after="0" w:line="312" w:lineRule="auto"/>
        <w:jc w:val="both"/>
        <w:rPr>
          <w:sz w:val="18"/>
          <w:lang w:val="uk-UA"/>
        </w:rPr>
      </w:pPr>
      <w:r>
        <w:rPr>
          <w:sz w:val="18"/>
          <w:lang w:val="uk-UA"/>
        </w:rPr>
        <w:t>Яковенко И.М. Возможности ГИС-технологий в географических исследованиях и региональном управлении рекреационным природопользованием // Культура народов Причерноморья. – 2002. – №35. – С. 29-35.</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І.М. Про зміст і методику розробки комплексної картографічної моделі регіонального рекреаційного природокористування //Український географічний журнал. – 2003. – №2. – С. 38-43.</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Геоинформация в картографических исследованиях регионального рекреационного природопользования // Культура народов Причерноморья. – 2003. – №38. – С. 16-20.</w:t>
      </w:r>
    </w:p>
    <w:p w:rsidR="001C1415" w:rsidRDefault="001C1415" w:rsidP="00A07C9D">
      <w:pPr>
        <w:numPr>
          <w:ilvl w:val="0"/>
          <w:numId w:val="63"/>
        </w:numPr>
        <w:suppressAutoHyphens w:val="0"/>
        <w:spacing w:line="312" w:lineRule="auto"/>
        <w:jc w:val="both"/>
        <w:rPr>
          <w:sz w:val="18"/>
          <w:lang w:val="uk-UA"/>
        </w:rPr>
      </w:pPr>
      <w:r>
        <w:rPr>
          <w:sz w:val="18"/>
          <w:lang w:val="uk-UA"/>
        </w:rPr>
        <w:t xml:space="preserve">Яковенко И.М. Общественно-географический анализ избирательности рекреационного спроса к объектам природной среды // Культура народов Причерноморья. – 2003. – №39. – С. 18-22. </w:t>
      </w:r>
    </w:p>
    <w:p w:rsidR="001C1415" w:rsidRDefault="001C1415" w:rsidP="00A07C9D">
      <w:pPr>
        <w:numPr>
          <w:ilvl w:val="0"/>
          <w:numId w:val="63"/>
        </w:numPr>
        <w:suppressAutoHyphens w:val="0"/>
        <w:spacing w:line="312" w:lineRule="auto"/>
        <w:jc w:val="both"/>
        <w:rPr>
          <w:sz w:val="18"/>
          <w:lang w:val="uk-UA"/>
        </w:rPr>
      </w:pPr>
      <w:r>
        <w:rPr>
          <w:sz w:val="18"/>
          <w:lang w:val="uk-UA"/>
        </w:rPr>
        <w:lastRenderedPageBreak/>
        <w:t>Позаченюк Е.А., Швець О.Б., Соцкова Л.М., Яковенко И.М., Гаркуша Л.Я., Драган Н.А., Гребнєв А.Н.  Образы региона в школьном картографировании (на примере Крыма) // Н</w:t>
      </w:r>
      <w:r>
        <w:rPr>
          <w:sz w:val="18"/>
          <w:lang w:val="uk-UA"/>
        </w:rPr>
        <w:t>а</w:t>
      </w:r>
      <w:r>
        <w:rPr>
          <w:sz w:val="18"/>
          <w:lang w:val="uk-UA"/>
        </w:rPr>
        <w:t>ціональне картографування: стан, проблеми та перспективи розвитку. Зб. наук. праць. – К.: ДНВП “Картографія”, 2003. – С. 182-185 (особистий внесок – розробка підходів до картографічного зображення образу регіона, с.184).</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І.М. Про методику суспільно-географічного дослідження рекреаційного попиту та його вибірковості до об’єктів природного середовища // Географічна освіта і наука в Україні. Зб. тез II Міжнародної наук.-прак. конференції (К</w:t>
      </w:r>
      <w:r>
        <w:rPr>
          <w:sz w:val="18"/>
          <w:lang w:val="uk-UA"/>
        </w:rPr>
        <w:t>и</w:t>
      </w:r>
      <w:r>
        <w:rPr>
          <w:sz w:val="18"/>
          <w:lang w:val="uk-UA"/>
        </w:rPr>
        <w:t>їв, бер. 2003 р.). – К.: ВГЛ “Обрії”, 2003. – С. 220-221.</w:t>
      </w:r>
    </w:p>
    <w:p w:rsidR="001C1415" w:rsidRDefault="001C1415" w:rsidP="00A07C9D">
      <w:pPr>
        <w:numPr>
          <w:ilvl w:val="0"/>
          <w:numId w:val="63"/>
        </w:numPr>
        <w:suppressAutoHyphens w:val="0"/>
        <w:spacing w:line="312" w:lineRule="auto"/>
        <w:jc w:val="both"/>
        <w:rPr>
          <w:sz w:val="18"/>
          <w:lang w:val="uk-UA"/>
        </w:rPr>
      </w:pPr>
      <w:r>
        <w:rPr>
          <w:sz w:val="18"/>
          <w:lang w:val="uk-UA"/>
        </w:rPr>
        <w:t xml:space="preserve">Яковенко І.М. Типологія карт рекреаційного природокористування //Вісник геодезії та картографії. – 2003. – №1. – С.38-43. </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І.М. Досвід географічного вивчення соціально-економічних факторів розвитку рекреаційного природокористування в Криму // Український географічний журнал. – 2003. – №4. – С.65-71.</w:t>
      </w:r>
    </w:p>
    <w:p w:rsidR="001C1415" w:rsidRDefault="001C1415" w:rsidP="00A07C9D">
      <w:pPr>
        <w:numPr>
          <w:ilvl w:val="0"/>
          <w:numId w:val="63"/>
        </w:numPr>
        <w:suppressAutoHyphens w:val="0"/>
        <w:spacing w:line="312" w:lineRule="auto"/>
        <w:jc w:val="both"/>
        <w:rPr>
          <w:sz w:val="18"/>
          <w:lang w:val="uk-UA"/>
        </w:rPr>
      </w:pPr>
      <w:r>
        <w:rPr>
          <w:sz w:val="18"/>
          <w:lang w:val="uk-UA"/>
        </w:rPr>
        <w:t>Атлас. Автономна Республіка Крим. – К.-Сімферополь, 2003. – 80 с. (особистий внесок – розділ рекреаційних карт, с.54; 58;60;61;65-69).</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Методические подходы к проведению эколого-рекреационного районирования территории (на примере Крыма) // Культура народов Причерноморья. – 2003. – №43. – С.56-64.</w:t>
      </w:r>
    </w:p>
    <w:p w:rsidR="001C1415" w:rsidRDefault="001C1415" w:rsidP="00A07C9D">
      <w:pPr>
        <w:numPr>
          <w:ilvl w:val="0"/>
          <w:numId w:val="63"/>
        </w:numPr>
        <w:suppressAutoHyphens w:val="0"/>
        <w:spacing w:line="312" w:lineRule="auto"/>
        <w:jc w:val="both"/>
        <w:rPr>
          <w:sz w:val="18"/>
          <w:lang w:val="uk-UA"/>
        </w:rPr>
      </w:pPr>
      <w:r>
        <w:rPr>
          <w:sz w:val="18"/>
          <w:lang w:val="uk-UA"/>
        </w:rPr>
        <w:t>Яковенко И.М. Рекреационное природопользование: методология и методика исследований. – Симферополь: Таврия, 2003. - 335 с.</w:t>
      </w:r>
    </w:p>
    <w:p w:rsidR="001C1415" w:rsidRDefault="001C1415" w:rsidP="001C1415">
      <w:pPr>
        <w:widowControl w:val="0"/>
        <w:spacing w:line="312" w:lineRule="auto"/>
        <w:jc w:val="both"/>
        <w:rPr>
          <w:sz w:val="18"/>
          <w:lang w:val="uk-UA"/>
        </w:rPr>
      </w:pPr>
    </w:p>
    <w:p w:rsidR="001C1415" w:rsidRDefault="001C1415" w:rsidP="001C1415">
      <w:pPr>
        <w:pStyle w:val="31"/>
        <w:rPr>
          <w:lang w:val="uk-UA"/>
        </w:rPr>
      </w:pPr>
      <w:r>
        <w:rPr>
          <w:lang w:val="uk-UA"/>
        </w:rPr>
        <w:t>Аннотация</w:t>
      </w:r>
    </w:p>
    <w:p w:rsidR="001C1415" w:rsidRDefault="001C1415" w:rsidP="001C1415">
      <w:pPr>
        <w:pStyle w:val="37"/>
      </w:pPr>
      <w:r>
        <w:t>Яковенко И.М. Теоретико-методологические основы рекреационного природопользования (общественно-географическое исследование). – Рукопись.</w:t>
      </w:r>
    </w:p>
    <w:p w:rsidR="001C1415" w:rsidRDefault="001C1415" w:rsidP="001C1415">
      <w:pPr>
        <w:pStyle w:val="37"/>
      </w:pPr>
      <w:r>
        <w:t>Диссертация на соискание ученой степени доктора географических наук по специальности 11.00.02 – экономическая и социальная география, Институт географии НАН Украины, Киев, 2004.</w:t>
      </w:r>
    </w:p>
    <w:p w:rsidR="001C1415" w:rsidRDefault="001C1415" w:rsidP="001C1415">
      <w:pPr>
        <w:widowControl w:val="0"/>
        <w:tabs>
          <w:tab w:val="left" w:pos="540"/>
        </w:tabs>
        <w:spacing w:line="312" w:lineRule="auto"/>
        <w:jc w:val="both"/>
        <w:rPr>
          <w:sz w:val="18"/>
        </w:rPr>
      </w:pPr>
    </w:p>
    <w:p w:rsidR="001C1415" w:rsidRDefault="001C1415" w:rsidP="001C1415">
      <w:pPr>
        <w:pStyle w:val="37"/>
      </w:pPr>
      <w:r>
        <w:t>Диссертация посвящена новому направлению общественно-географических исследований – рекреационному природопользованию (РП). Изучена специфика объекта исследования, сформирован понятийно-терминологический аппарат, осуществлен анализ теоретических взглядов на проблемы РП.</w:t>
      </w:r>
    </w:p>
    <w:p w:rsidR="001C1415" w:rsidRDefault="001C1415" w:rsidP="001C1415">
      <w:pPr>
        <w:pStyle w:val="37"/>
      </w:pPr>
      <w:r>
        <w:t xml:space="preserve">Создана методология интегративно-географического подхода к исследованию регионального РП. Рассмотрены возможности применения частногеографических подходов: мотивационного, ресурсного, процессного, территориально-ситуационного и прогнозно-конструктивного в обосновании концепции сбалансированного развития регионального РП. Предложена функциональная модель цикла управления </w:t>
      </w:r>
      <w:proofErr w:type="gramStart"/>
      <w:r>
        <w:t>региональным</w:t>
      </w:r>
      <w:proofErr w:type="gramEnd"/>
      <w:r>
        <w:t xml:space="preserve"> РП и определено место релевантной геоинформации на разных этапах управленческого цикла.</w:t>
      </w:r>
    </w:p>
    <w:p w:rsidR="001C1415" w:rsidRDefault="001C1415" w:rsidP="001C1415">
      <w:pPr>
        <w:pStyle w:val="37"/>
      </w:pPr>
      <w:r>
        <w:t>Сформированы принципы и методы картографического моделирования РП в общественно-географических исследованиях регионального РП, разработаны графы взаимосвязей карт в составе четырех тематических серий, система показателей картографирования. Изучена методика использования ГИС-технологий в общественно-географических исследованиях РП.</w:t>
      </w:r>
    </w:p>
    <w:p w:rsidR="001C1415" w:rsidRDefault="001C1415" w:rsidP="001C1415">
      <w:pPr>
        <w:widowControl w:val="0"/>
        <w:spacing w:line="312" w:lineRule="auto"/>
        <w:ind w:firstLine="360"/>
        <w:jc w:val="both"/>
        <w:rPr>
          <w:sz w:val="18"/>
        </w:rPr>
      </w:pPr>
      <w:r>
        <w:rPr>
          <w:sz w:val="18"/>
        </w:rPr>
        <w:lastRenderedPageBreak/>
        <w:t>В процессе реализации интегративно-географического подхода с использованием комплексной картографической модели осуществлен анализ и оценка природных, социально-экономических и экологических условий и факторов, состояния, проблем и перспектив развития  рекреационного природопользования в Крыму. Апробированы методики оценки избирательности рекреационного спроса; ресурсного потенциала, функционального зонирования РП, выявления и оценки єколого-рекреационніх ситуаций, проведения эколого-рекреационного районирования.</w:t>
      </w:r>
    </w:p>
    <w:p w:rsidR="001C1415" w:rsidRDefault="001C1415" w:rsidP="001C1415">
      <w:pPr>
        <w:widowControl w:val="0"/>
        <w:spacing w:line="312" w:lineRule="auto"/>
        <w:ind w:firstLine="360"/>
        <w:jc w:val="both"/>
        <w:rPr>
          <w:sz w:val="18"/>
        </w:rPr>
      </w:pPr>
      <w:r>
        <w:rPr>
          <w:sz w:val="18"/>
        </w:rPr>
        <w:t>Разработана конструктивная модель сбалансированного (устойчивого) рекреационного природопользования в Крыму. Определены направления функциональной и территориальной реструктуризации РП; оптимизации процессов ресурс</w:t>
      </w:r>
      <w:proofErr w:type="gramStart"/>
      <w:r>
        <w:rPr>
          <w:sz w:val="18"/>
        </w:rPr>
        <w:t>о-</w:t>
      </w:r>
      <w:proofErr w:type="gramEnd"/>
      <w:r>
        <w:rPr>
          <w:sz w:val="18"/>
        </w:rPr>
        <w:t xml:space="preserve"> и средопользования, актуализации ресурсного потенциала, нейтрализации факторов, негативно влияющих на качество рекреационной среды.</w:t>
      </w:r>
    </w:p>
    <w:p w:rsidR="001C1415" w:rsidRDefault="001C1415" w:rsidP="001C1415">
      <w:pPr>
        <w:widowControl w:val="0"/>
        <w:spacing w:line="312" w:lineRule="auto"/>
        <w:ind w:firstLine="540"/>
        <w:jc w:val="both"/>
        <w:rPr>
          <w:sz w:val="18"/>
        </w:rPr>
      </w:pPr>
      <w:r>
        <w:rPr>
          <w:sz w:val="18"/>
        </w:rPr>
        <w:t xml:space="preserve">Дано обоснование рекреационного мониторинга и его места в системе управления </w:t>
      </w:r>
      <w:proofErr w:type="gramStart"/>
      <w:r>
        <w:rPr>
          <w:sz w:val="18"/>
        </w:rPr>
        <w:t>региональным</w:t>
      </w:r>
      <w:proofErr w:type="gramEnd"/>
      <w:r>
        <w:rPr>
          <w:sz w:val="18"/>
        </w:rPr>
        <w:t xml:space="preserve"> РП.</w:t>
      </w:r>
    </w:p>
    <w:p w:rsidR="001C1415" w:rsidRDefault="001C1415" w:rsidP="001C1415">
      <w:pPr>
        <w:widowControl w:val="0"/>
        <w:spacing w:line="312" w:lineRule="auto"/>
        <w:ind w:firstLine="360"/>
        <w:jc w:val="both"/>
        <w:rPr>
          <w:sz w:val="18"/>
        </w:rPr>
      </w:pPr>
      <w:proofErr w:type="gramStart"/>
      <w:r>
        <w:rPr>
          <w:sz w:val="18"/>
        </w:rPr>
        <w:t>Ключевые слова: рекреационное природопользование; природно-рекреационный потенциал; рекреационные ресурсы; рекреационная среда; сбалансированное (устойчивое) развитие регионального рекреационного природопользования; эколого-рекреационная ситуация; эколого-рекреационный район; цикл управления рекреационным природопользованием; рекреационный мониторинг.</w:t>
      </w:r>
      <w:proofErr w:type="gramEnd"/>
    </w:p>
    <w:p w:rsidR="001C1415" w:rsidRDefault="001C1415" w:rsidP="001C1415">
      <w:pPr>
        <w:widowControl w:val="0"/>
        <w:tabs>
          <w:tab w:val="left" w:pos="540"/>
        </w:tabs>
        <w:spacing w:line="312" w:lineRule="auto"/>
        <w:jc w:val="center"/>
        <w:rPr>
          <w:sz w:val="18"/>
          <w:lang w:val="uk-UA"/>
        </w:rPr>
      </w:pPr>
    </w:p>
    <w:p w:rsidR="001C1415" w:rsidRDefault="001C1415" w:rsidP="001C1415">
      <w:pPr>
        <w:pStyle w:val="41"/>
        <w:spacing w:line="312" w:lineRule="auto"/>
        <w:rPr>
          <w:b/>
          <w:bCs/>
          <w:sz w:val="18"/>
        </w:rPr>
      </w:pPr>
      <w:r>
        <w:rPr>
          <w:b/>
          <w:bCs/>
          <w:sz w:val="18"/>
        </w:rPr>
        <w:t>Анотація</w:t>
      </w:r>
    </w:p>
    <w:p w:rsidR="001C1415" w:rsidRDefault="001C1415" w:rsidP="001C1415">
      <w:pPr>
        <w:pStyle w:val="37"/>
      </w:pPr>
      <w:r>
        <w:t xml:space="preserve">Яковенко І.М. Теоретико-методологічні основи рекреаційного природокористування (суспільно-географічне </w:t>
      </w:r>
      <w:proofErr w:type="gramStart"/>
      <w:r>
        <w:t>досл</w:t>
      </w:r>
      <w:proofErr w:type="gramEnd"/>
      <w:r>
        <w:t>ідження). – Рукопис.</w:t>
      </w:r>
    </w:p>
    <w:p w:rsidR="001C1415" w:rsidRDefault="001C1415" w:rsidP="001C1415">
      <w:pPr>
        <w:pStyle w:val="37"/>
      </w:pPr>
      <w:r>
        <w:t xml:space="preserve">Дисертація на здобуття наукового ступеня доктору географічних наук із спеціальності 11.00.02 – економічна і </w:t>
      </w:r>
      <w:proofErr w:type="gramStart"/>
      <w:r>
        <w:t>соц</w:t>
      </w:r>
      <w:proofErr w:type="gramEnd"/>
      <w:r>
        <w:t>іальна географія, Інститут географії НАН України – Київ, 2004.</w:t>
      </w:r>
    </w:p>
    <w:p w:rsidR="001C1415" w:rsidRDefault="001C1415" w:rsidP="001C1415">
      <w:pPr>
        <w:spacing w:line="312" w:lineRule="auto"/>
        <w:jc w:val="both"/>
        <w:rPr>
          <w:b/>
          <w:bCs/>
          <w:color w:val="339966"/>
          <w:sz w:val="18"/>
          <w:lang w:val="uk-UA"/>
        </w:rPr>
      </w:pPr>
    </w:p>
    <w:p w:rsidR="001C1415" w:rsidRDefault="001C1415" w:rsidP="001C1415">
      <w:pPr>
        <w:pStyle w:val="37"/>
      </w:pPr>
      <w:r>
        <w:t xml:space="preserve">Дисертацію присвячено опрацюванню теорії та методології збалансованого (сталого) розвитку регіонального рекреаційного природокористування (РП). Запроповано інтегрально-географічний </w:t>
      </w:r>
      <w:proofErr w:type="gramStart"/>
      <w:r>
        <w:t>п</w:t>
      </w:r>
      <w:proofErr w:type="gramEnd"/>
      <w:r>
        <w:t>ідхід до суспільно-географічних доліджень РП, розроблено комплексну картографічну модель регіонального РП, сформульовано принципи та методи її використання. Апробація теоретико-методологічних положень дозволила провести оцінку чинників, стану, проблем і перспектив розвитку рекреаційного природокористування в Криму, обгрунтувати конструктивну модель збалансованого розвитку РП</w:t>
      </w:r>
      <w:proofErr w:type="gramStart"/>
      <w:r>
        <w:t xml:space="preserve"> ,</w:t>
      </w:r>
      <w:proofErr w:type="gramEnd"/>
      <w:r>
        <w:t xml:space="preserve"> в т. ч. оптимізаціі функціональної та територіальної структури, процесів ресурсо-  та середокористування, полипшення якості рекреаційного середовища.</w:t>
      </w:r>
    </w:p>
    <w:p w:rsidR="001C1415" w:rsidRDefault="001C1415" w:rsidP="001C1415">
      <w:pPr>
        <w:pStyle w:val="37"/>
      </w:pPr>
      <w:r>
        <w:t>Ключові слова: рекреаційне природокористування; природно-рекреаційний потенціал; рекреаційні ресурси; рекреаційне середовище; збалансований (сталий) розвиток регіонального РП; еколого-рекреаційне районування; цикл управління рекреаційним природокористуванням; рекреаційний моніторинг.</w:t>
      </w:r>
    </w:p>
    <w:p w:rsidR="001C1415" w:rsidRDefault="001C1415" w:rsidP="001C1415">
      <w:pPr>
        <w:spacing w:line="312" w:lineRule="auto"/>
        <w:jc w:val="both"/>
        <w:rPr>
          <w:sz w:val="18"/>
          <w:lang w:val="uk-UA"/>
        </w:rPr>
      </w:pPr>
    </w:p>
    <w:p w:rsidR="001C1415" w:rsidRDefault="001C1415" w:rsidP="001C1415">
      <w:pPr>
        <w:pStyle w:val="51"/>
        <w:spacing w:line="312" w:lineRule="auto"/>
        <w:rPr>
          <w:b w:val="0"/>
          <w:bCs/>
          <w:sz w:val="18"/>
        </w:rPr>
      </w:pPr>
      <w:r>
        <w:rPr>
          <w:b w:val="0"/>
          <w:bCs/>
          <w:sz w:val="18"/>
        </w:rPr>
        <w:t>Abstract</w:t>
      </w:r>
    </w:p>
    <w:p w:rsidR="001C1415" w:rsidRDefault="001C1415" w:rsidP="001C1415">
      <w:pPr>
        <w:spacing w:line="312" w:lineRule="auto"/>
        <w:jc w:val="both"/>
        <w:rPr>
          <w:color w:val="000000"/>
          <w:sz w:val="18"/>
          <w:lang w:val="en-US"/>
        </w:rPr>
      </w:pPr>
    </w:p>
    <w:p w:rsidR="001C1415" w:rsidRDefault="001C1415" w:rsidP="001C1415">
      <w:pPr>
        <w:spacing w:line="312" w:lineRule="auto"/>
        <w:ind w:firstLine="360"/>
        <w:jc w:val="both"/>
        <w:rPr>
          <w:color w:val="000000"/>
          <w:sz w:val="18"/>
          <w:lang w:val="en-US"/>
        </w:rPr>
      </w:pPr>
      <w:r>
        <w:rPr>
          <w:color w:val="000000"/>
          <w:sz w:val="18"/>
          <w:lang w:val="en-US"/>
        </w:rPr>
        <w:t>Yakovenko I.M. Theoretical and methodological basis of the Recreational Nature Management (the public geographical research)</w:t>
      </w:r>
      <w:proofErr w:type="gramStart"/>
      <w:r>
        <w:rPr>
          <w:color w:val="000000"/>
          <w:sz w:val="18"/>
          <w:lang w:val="en-US"/>
        </w:rPr>
        <w:t>.-</w:t>
      </w:r>
      <w:proofErr w:type="gramEnd"/>
      <w:r>
        <w:rPr>
          <w:color w:val="000000"/>
          <w:sz w:val="18"/>
          <w:lang w:val="en-US"/>
        </w:rPr>
        <w:t xml:space="preserve"> The manuscript.</w:t>
      </w:r>
    </w:p>
    <w:p w:rsidR="001C1415" w:rsidRDefault="001C1415" w:rsidP="001C1415">
      <w:pPr>
        <w:spacing w:line="312" w:lineRule="auto"/>
        <w:jc w:val="both"/>
        <w:rPr>
          <w:color w:val="000000"/>
          <w:sz w:val="18"/>
          <w:lang w:val="en-US"/>
        </w:rPr>
      </w:pPr>
    </w:p>
    <w:p w:rsidR="001C1415" w:rsidRDefault="001C1415" w:rsidP="001C1415">
      <w:pPr>
        <w:spacing w:line="312" w:lineRule="auto"/>
        <w:ind w:firstLine="360"/>
        <w:jc w:val="both"/>
        <w:rPr>
          <w:color w:val="000000"/>
          <w:sz w:val="18"/>
          <w:lang w:val="en-US"/>
        </w:rPr>
      </w:pPr>
      <w:r>
        <w:rPr>
          <w:color w:val="000000"/>
          <w:sz w:val="18"/>
          <w:lang w:val="en-US"/>
        </w:rPr>
        <w:t xml:space="preserve">Thesis for the scientific Degree of Doctor </w:t>
      </w:r>
      <w:proofErr w:type="gramStart"/>
      <w:r>
        <w:rPr>
          <w:color w:val="000000"/>
          <w:sz w:val="18"/>
          <w:lang w:val="en-US"/>
        </w:rPr>
        <w:t>of  Geographical</w:t>
      </w:r>
      <w:proofErr w:type="gramEnd"/>
      <w:r>
        <w:rPr>
          <w:color w:val="000000"/>
          <w:sz w:val="18"/>
          <w:lang w:val="en-US"/>
        </w:rPr>
        <w:t xml:space="preserve"> Sciences by speciality 11.00.02 – Economic and social geography. – Institute of Gejgraphy of the National Academy of Science of Ucraine, Kyiv, 2004.</w:t>
      </w:r>
    </w:p>
    <w:p w:rsidR="001C1415" w:rsidRDefault="001C1415" w:rsidP="001C1415">
      <w:pPr>
        <w:spacing w:line="312" w:lineRule="auto"/>
        <w:jc w:val="both"/>
        <w:rPr>
          <w:color w:val="000000"/>
          <w:sz w:val="18"/>
          <w:lang w:val="en-US"/>
        </w:rPr>
      </w:pPr>
    </w:p>
    <w:p w:rsidR="001C1415" w:rsidRPr="001C1415" w:rsidRDefault="001C1415" w:rsidP="001C1415">
      <w:pPr>
        <w:pStyle w:val="34"/>
        <w:spacing w:line="312" w:lineRule="auto"/>
        <w:ind w:firstLine="360"/>
        <w:rPr>
          <w:lang w:val="en-US"/>
        </w:rPr>
      </w:pPr>
      <w:r w:rsidRPr="001C1415">
        <w:rPr>
          <w:lang w:val="en-US"/>
        </w:rPr>
        <w:t xml:space="preserve">The theory and methodology of the sustainable development of the regional Recreational Nature Management (RNM) are considered. The Integrated Geographic Approach to the public geographical research of the RNM, principles and methods of the Complex Cartographic </w:t>
      </w:r>
      <w:proofErr w:type="gramStart"/>
      <w:r w:rsidRPr="001C1415">
        <w:rPr>
          <w:lang w:val="en-US"/>
        </w:rPr>
        <w:t>Model  of</w:t>
      </w:r>
      <w:proofErr w:type="gramEnd"/>
      <w:r w:rsidRPr="001C1415">
        <w:rPr>
          <w:lang w:val="en-US"/>
        </w:rPr>
        <w:t xml:space="preserve"> the regional RNM were proposed. The results of this aprobation are the following: the estimation of factors, condition, problems and perspectives of the development of Recreational Nature Management in Crimea. The Constructive Model of the sustainable development of the RNM includes directions of the functional and territorial optimization of the usage of the recreational resources and the methods of the recreational environment quality improvement.</w:t>
      </w:r>
    </w:p>
    <w:p w:rsidR="001C1415" w:rsidRDefault="001C1415" w:rsidP="001C1415">
      <w:pPr>
        <w:pStyle w:val="34"/>
        <w:spacing w:line="312" w:lineRule="auto"/>
        <w:ind w:firstLine="360"/>
        <w:rPr>
          <w:lang w:val="uk-UA"/>
        </w:rPr>
      </w:pPr>
      <w:r w:rsidRPr="001C1415">
        <w:rPr>
          <w:lang w:val="en-US"/>
        </w:rPr>
        <w:t>Key words: recreational nature management, recreational nature potential, recreational resources, recreational invironment, sustainable recreational development, ecologic recreational situation, ecologic recreational region, recreational monitoring</w:t>
      </w:r>
      <w:r>
        <w:rPr>
          <w:lang w:val="uk-UA"/>
        </w:rPr>
        <w:t>.</w:t>
      </w:r>
    </w:p>
    <w:p w:rsidR="001C1415" w:rsidRDefault="001C1415" w:rsidP="001C1415">
      <w:pPr>
        <w:pStyle w:val="34"/>
        <w:spacing w:line="312" w:lineRule="auto"/>
        <w:ind w:firstLine="360"/>
        <w:rPr>
          <w:lang w:val="uk-UA"/>
        </w:rPr>
      </w:pPr>
    </w:p>
    <w:p w:rsidR="00BE2ABE" w:rsidRPr="00BE2ABE" w:rsidRDefault="00BE2ABE" w:rsidP="00BE2ABE">
      <w:pPr>
        <w:pStyle w:val="afffffffb"/>
        <w:tabs>
          <w:tab w:val="right" w:leader="dot" w:pos="9360"/>
        </w:tabs>
        <w:ind w:right="534"/>
        <w:rPr>
          <w:lang w:val="uk-UA"/>
        </w:rPr>
      </w:pPr>
    </w:p>
    <w:p w:rsidR="00E8063E" w:rsidRPr="00BE5DC6" w:rsidRDefault="00E8063E" w:rsidP="0071313E">
      <w:pPr>
        <w:pStyle w:val="affffffff"/>
      </w:pPr>
      <w:r>
        <w:rPr>
          <w:color w:val="FF0000"/>
        </w:rPr>
        <w:t>воспользуйтесь</w:t>
      </w:r>
      <w:r w:rsidRPr="00BE5DC6">
        <w:rPr>
          <w:color w:val="FF0000"/>
        </w:rPr>
        <w:t xml:space="preserve"> </w:t>
      </w:r>
      <w:r>
        <w:rPr>
          <w:color w:val="FF0000"/>
        </w:rPr>
        <w:t>поиском</w:t>
      </w:r>
      <w:r w:rsidRPr="00BE5DC6">
        <w:rPr>
          <w:color w:val="FF0000"/>
        </w:rPr>
        <w:t xml:space="preserve"> </w:t>
      </w:r>
      <w:r>
        <w:rPr>
          <w:color w:val="FF0000"/>
        </w:rPr>
        <w:t>на</w:t>
      </w:r>
      <w:r w:rsidRPr="00BE5DC6">
        <w:rPr>
          <w:color w:val="FF0000"/>
        </w:rPr>
        <w:t xml:space="preserve"> </w:t>
      </w:r>
      <w:r>
        <w:rPr>
          <w:color w:val="FF0000"/>
        </w:rPr>
        <w:t>сайте</w:t>
      </w:r>
      <w:r w:rsidRPr="00BE5DC6">
        <w:rPr>
          <w:color w:val="FF0000"/>
        </w:rPr>
        <w:t xml:space="preserve"> </w:t>
      </w:r>
      <w:r>
        <w:rPr>
          <w:color w:val="FF0000"/>
        </w:rPr>
        <w:t>по</w:t>
      </w:r>
      <w:r w:rsidRPr="00BE5DC6">
        <w:rPr>
          <w:color w:val="FF0000"/>
        </w:rPr>
        <w:t xml:space="preserve"> </w:t>
      </w:r>
      <w:r>
        <w:rPr>
          <w:color w:val="FF0000"/>
        </w:rPr>
        <w:t>ссылке</w:t>
      </w:r>
      <w:r w:rsidRPr="00BE5DC6">
        <w:rPr>
          <w:color w:val="FF0000"/>
        </w:rPr>
        <w:t xml:space="preserve">:  </w:t>
      </w:r>
      <w:hyperlink r:id="rId15" w:history="1">
        <w:r w:rsidRPr="00E27985">
          <w:rPr>
            <w:rStyle w:val="af2"/>
            <w:color w:val="0070C0"/>
            <w:lang w:val="en-US"/>
          </w:rPr>
          <w:t>http</w:t>
        </w:r>
        <w:r w:rsidRPr="00BE5DC6">
          <w:rPr>
            <w:rStyle w:val="af2"/>
            <w:color w:val="0070C0"/>
          </w:rPr>
          <w:t>://</w:t>
        </w:r>
        <w:r w:rsidRPr="00E27985">
          <w:rPr>
            <w:rStyle w:val="af2"/>
            <w:color w:val="0070C0"/>
            <w:lang w:val="en-US"/>
          </w:rPr>
          <w:t>www</w:t>
        </w:r>
        <w:r w:rsidRPr="00BE5DC6">
          <w:rPr>
            <w:rStyle w:val="af2"/>
            <w:color w:val="0070C0"/>
          </w:rPr>
          <w:t>.</w:t>
        </w:r>
        <w:r w:rsidRPr="00E27985">
          <w:rPr>
            <w:rStyle w:val="af2"/>
            <w:color w:val="0070C0"/>
            <w:lang w:val="en-US"/>
          </w:rPr>
          <w:t>mydisser</w:t>
        </w:r>
        <w:r w:rsidRPr="00BE5DC6">
          <w:rPr>
            <w:rStyle w:val="af2"/>
            <w:color w:val="0070C0"/>
          </w:rPr>
          <w:t>.</w:t>
        </w:r>
        <w:r w:rsidRPr="00E27985">
          <w:rPr>
            <w:rStyle w:val="af2"/>
            <w:color w:val="0070C0"/>
            <w:lang w:val="en-US"/>
          </w:rPr>
          <w:t>com</w:t>
        </w:r>
        <w:r w:rsidRPr="00BE5DC6">
          <w:rPr>
            <w:rStyle w:val="af2"/>
            <w:color w:val="0070C0"/>
          </w:rPr>
          <w:t>/</w:t>
        </w:r>
        <w:r w:rsidRPr="00E27985">
          <w:rPr>
            <w:rStyle w:val="af2"/>
            <w:color w:val="0070C0"/>
            <w:lang w:val="en-US"/>
          </w:rPr>
          <w:t>search</w:t>
        </w:r>
        <w:r w:rsidRPr="00BE5DC6">
          <w:rPr>
            <w:rStyle w:val="af2"/>
            <w:color w:val="0070C0"/>
          </w:rPr>
          <w:t>.</w:t>
        </w:r>
        <w:r w:rsidRPr="00E27985">
          <w:rPr>
            <w:rStyle w:val="af2"/>
            <w:color w:val="0070C0"/>
            <w:lang w:val="en-US"/>
          </w:rPr>
          <w:t>html</w:t>
        </w:r>
      </w:hyperlink>
    </w:p>
    <w:p w:rsidR="00E8063E" w:rsidRPr="00BE5DC6" w:rsidRDefault="00E8063E">
      <w:pPr>
        <w:spacing w:line="336" w:lineRule="auto"/>
        <w:jc w:val="both"/>
      </w:pPr>
      <w:bookmarkStart w:id="3" w:name="_PictureBullets"/>
      <w:bookmarkEnd w:id="3"/>
    </w:p>
    <w:sectPr w:rsidR="00E8063E" w:rsidRPr="00BE5DC6" w:rsidSect="00EA26D4">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C9D" w:rsidRDefault="00A07C9D">
      <w:r>
        <w:separator/>
      </w:r>
    </w:p>
  </w:endnote>
  <w:endnote w:type="continuationSeparator" w:id="0">
    <w:p w:rsidR="00A07C9D" w:rsidRDefault="00A07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sig w:usb0="00000003" w:usb1="00000000" w:usb2="00000000" w:usb3="00000000" w:csb0="00000001" w:csb1="00000000"/>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panose1 w:val="00000000000000000000"/>
    <w:charset w:val="CC"/>
    <w:family w:val="auto"/>
    <w:notTrueType/>
    <w:pitch w:val="default"/>
    <w:sig w:usb0="00000001"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Time Roman">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00"/>
    <w:family w:val="roman"/>
    <w:pitch w:val="variable"/>
  </w:font>
  <w:font w:name="Univers">
    <w:charset w:val="00"/>
    <w:family w:val="swiss"/>
    <w:pitch w:val="variable"/>
    <w:sig w:usb0="00000007" w:usb1="00000000" w:usb2="00000000" w:usb3="00000000" w:csb0="00000093" w:csb1="00000000"/>
  </w:font>
  <w:font w:name="EIIa">
    <w:altName w:val="SimSun"/>
    <w:panose1 w:val="00000000000000000000"/>
    <w:charset w:val="86"/>
    <w:family w:val="auto"/>
    <w:notTrueType/>
    <w:pitch w:val="variable"/>
    <w:sig w:usb0="00000001" w:usb1="080E0000" w:usb2="00000010" w:usb3="00000000" w:csb0="00040000" w:csb1="00000000"/>
  </w:font>
  <w:font w:name="MyslCTT">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C9D" w:rsidRDefault="00A07C9D">
      <w:r>
        <w:separator/>
      </w:r>
    </w:p>
  </w:footnote>
  <w:footnote w:type="continuationSeparator" w:id="0">
    <w:p w:rsidR="00A07C9D" w:rsidRDefault="00A07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415" w:rsidRDefault="001C1415">
    <w:pPr>
      <w:pStyle w:val="afffffff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1C1415" w:rsidRDefault="001C1415">
    <w:pPr>
      <w:pStyle w:val="afffffff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415" w:rsidRDefault="001C1415">
    <w:pPr>
      <w:pStyle w:val="afffffffe"/>
      <w:framePr w:wrap="around" w:vAnchor="text" w:hAnchor="margin" w:xAlign="center" w:y="1"/>
      <w:ind w:firstLine="0"/>
      <w:jc w:val="center"/>
      <w:rPr>
        <w:rStyle w:val="af1"/>
        <w:sz w:val="18"/>
      </w:rPr>
    </w:pPr>
    <w:r>
      <w:rPr>
        <w:rStyle w:val="af1"/>
        <w:sz w:val="18"/>
      </w:rPr>
      <w:fldChar w:fldCharType="begin"/>
    </w:r>
    <w:r>
      <w:rPr>
        <w:rStyle w:val="af1"/>
        <w:sz w:val="18"/>
      </w:rPr>
      <w:instrText xml:space="preserve">PAGE  </w:instrText>
    </w:r>
    <w:r>
      <w:rPr>
        <w:rStyle w:val="af1"/>
        <w:sz w:val="18"/>
      </w:rPr>
      <w:fldChar w:fldCharType="separate"/>
    </w:r>
    <w:r w:rsidR="007E713F">
      <w:rPr>
        <w:rStyle w:val="af1"/>
        <w:noProof/>
        <w:sz w:val="18"/>
      </w:rPr>
      <w:t>21</w:t>
    </w:r>
    <w:r>
      <w:rPr>
        <w:rStyle w:val="af1"/>
        <w:sz w:val="18"/>
      </w:rPr>
      <w:fldChar w:fldCharType="end"/>
    </w:r>
  </w:p>
  <w:p w:rsidR="001C1415" w:rsidRDefault="001C1415">
    <w:pPr>
      <w:pStyle w:val="afffffff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e"/>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6348272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8">
    <w:nsid w:val="00000001"/>
    <w:multiLevelType w:val="multilevel"/>
    <w:tmpl w:val="00000001"/>
    <w:lvl w:ilvl="0">
      <w:start w:val="1"/>
      <w:numFmt w:val="bullet"/>
      <w:pStyle w:val="1"/>
      <w:lvlText w:val=""/>
      <w:lvlJc w:val="left"/>
      <w:pPr>
        <w:tabs>
          <w:tab w:val="num" w:pos="348"/>
        </w:tabs>
        <w:ind w:left="3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080"/>
        </w:tabs>
        <w:ind w:left="10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1800"/>
        </w:tabs>
        <w:ind w:left="1800" w:hanging="360"/>
      </w:pPr>
      <w:rPr>
        <w:rFonts w:ascii="CentSchbook Win95BT" w:hAnsi="CentSchbook Win95BT" w:cs="CentSchbook Win95BT"/>
      </w:rPr>
    </w:lvl>
    <w:lvl w:ilvl="3">
      <w:start w:val="1"/>
      <w:numFmt w:val="bullet"/>
      <w:pStyle w:val="41"/>
      <w:lvlText w:val=""/>
      <w:lvlJc w:val="left"/>
      <w:pPr>
        <w:tabs>
          <w:tab w:val="num" w:pos="2520"/>
        </w:tabs>
        <w:ind w:left="25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1"/>
      <w:lvlText w:val="o"/>
      <w:lvlJc w:val="left"/>
      <w:pPr>
        <w:tabs>
          <w:tab w:val="num" w:pos="3240"/>
        </w:tabs>
        <w:ind w:left="32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3960"/>
        </w:tabs>
        <w:ind w:left="3960" w:hanging="360"/>
      </w:pPr>
      <w:rPr>
        <w:rFonts w:ascii="CentSchbook Win95BT" w:hAnsi="CentSchbook Win95BT" w:cs="CentSchbook Win95BT"/>
      </w:rPr>
    </w:lvl>
    <w:lvl w:ilvl="6">
      <w:start w:val="1"/>
      <w:numFmt w:val="bullet"/>
      <w:pStyle w:val="7"/>
      <w:lvlText w:val=""/>
      <w:lvlJc w:val="left"/>
      <w:pPr>
        <w:tabs>
          <w:tab w:val="num" w:pos="4680"/>
        </w:tabs>
        <w:ind w:left="46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400"/>
        </w:tabs>
        <w:ind w:left="54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120"/>
        </w:tabs>
        <w:ind w:left="6120" w:hanging="360"/>
      </w:pPr>
      <w:rPr>
        <w:rFonts w:ascii="CentSchbook Win95BT" w:hAnsi="CentSchbook Win95BT" w:cs="CentSchbook Win95BT"/>
      </w:rPr>
    </w:lvl>
  </w:abstractNum>
  <w:abstractNum w:abstractNumId="9">
    <w:nsid w:val="00000002"/>
    <w:multiLevelType w:val="singleLevel"/>
    <w:tmpl w:val="00000002"/>
    <w:name w:val="WW8Num2"/>
    <w:lvl w:ilvl="0">
      <w:start w:val="1"/>
      <w:numFmt w:val="bullet"/>
      <w:pStyle w:val="510"/>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10">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1">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2">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3">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4">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5">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6">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8">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9">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1">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2">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3">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4">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5">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7">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8">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30">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1">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2">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3">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4">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5">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7">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6">
    <w:nsid w:val="0F36433A"/>
    <w:multiLevelType w:val="hybridMultilevel"/>
    <w:tmpl w:val="8F4275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8">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1">
    <w:nsid w:val="38D62A7A"/>
    <w:multiLevelType w:val="hybridMultilevel"/>
    <w:tmpl w:val="83386480"/>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5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3">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551C6D22"/>
    <w:multiLevelType w:val="hybridMultilevel"/>
    <w:tmpl w:val="F906FE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CE802A9"/>
    <w:multiLevelType w:val="singleLevel"/>
    <w:tmpl w:val="FFD8BE90"/>
    <w:lvl w:ilvl="0">
      <w:start w:val="1"/>
      <w:numFmt w:val="decimal"/>
      <w:pStyle w:val="215"/>
      <w:lvlText w:val="%1."/>
      <w:lvlJc w:val="left"/>
      <w:pPr>
        <w:tabs>
          <w:tab w:val="num" w:pos="360"/>
        </w:tabs>
        <w:ind w:left="360" w:hanging="360"/>
      </w:pPr>
    </w:lvl>
  </w:abstractNum>
  <w:abstractNum w:abstractNumId="57">
    <w:nsid w:val="67F56A20"/>
    <w:multiLevelType w:val="multilevel"/>
    <w:tmpl w:val="39B64B5A"/>
    <w:styleLink w:val="aa"/>
    <w:lvl w:ilvl="0">
      <w:start w:val="1"/>
      <w:numFmt w:val="decimal"/>
      <w:lvlText w:val="%1)"/>
      <w:lvlJc w:val="left"/>
      <w:pPr>
        <w:tabs>
          <w:tab w:val="num" w:pos="1134"/>
        </w:tabs>
        <w:ind w:left="1134" w:hanging="414"/>
      </w:pPr>
      <w:rPr>
        <w:rFonts w:ascii="Times New Roman" w:hAnsi="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695D51C3"/>
    <w:multiLevelType w:val="hybridMultilevel"/>
    <w:tmpl w:val="79E01B3E"/>
    <w:lvl w:ilvl="0" w:tplc="D8FE0642">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0D431EC"/>
    <w:multiLevelType w:val="hybridMultilevel"/>
    <w:tmpl w:val="D084D9B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abstractNum w:abstractNumId="61">
    <w:nsid w:val="743F5C04"/>
    <w:multiLevelType w:val="hybridMultilevel"/>
    <w:tmpl w:val="B2C0096E"/>
    <w:lvl w:ilvl="0" w:tplc="D4347E40">
      <w:start w:val="1"/>
      <w:numFmt w:val="bullet"/>
      <w:lvlText w:val=""/>
      <w:lvlJc w:val="left"/>
      <w:pPr>
        <w:tabs>
          <w:tab w:val="num" w:pos="1080"/>
        </w:tabs>
        <w:ind w:left="1080" w:hanging="360"/>
      </w:pPr>
      <w:rPr>
        <w:rFonts w:ascii="Symbol" w:hAnsi="Symbol" w:hint="default"/>
        <w:b/>
        <w:i w:val="0"/>
        <w:strike w:val="0"/>
        <w:dstrike w:val="0"/>
        <w:shadow/>
        <w:emboss w:val="0"/>
        <w:imprint w:val="0"/>
        <w:vertAlign w:val="baseli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7FA22BE9"/>
    <w:multiLevelType w:val="hybridMultilevel"/>
    <w:tmpl w:val="87BCD0D4"/>
    <w:lvl w:ilvl="0" w:tplc="D4347E40">
      <w:start w:val="1"/>
      <w:numFmt w:val="bullet"/>
      <w:lvlText w:val=""/>
      <w:lvlJc w:val="left"/>
      <w:pPr>
        <w:tabs>
          <w:tab w:val="num" w:pos="1080"/>
        </w:tabs>
        <w:ind w:left="1080" w:hanging="360"/>
      </w:pPr>
      <w:rPr>
        <w:rFonts w:ascii="Symbol" w:hAnsi="Symbol" w:hint="default"/>
        <w:b/>
        <w:i w:val="0"/>
        <w:strike w:val="0"/>
        <w:dstrike w:val="0"/>
        <w:shadow/>
        <w:emboss w:val="0"/>
        <w:imprint w:val="0"/>
        <w:vertAlign w:val="baseli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4"/>
  </w:num>
  <w:num w:numId="37">
    <w:abstractNumId w:val="43"/>
  </w:num>
  <w:num w:numId="38">
    <w:abstractNumId w:val="52"/>
  </w:num>
  <w:num w:numId="39">
    <w:abstractNumId w:val="54"/>
  </w:num>
  <w:num w:numId="40">
    <w:abstractNumId w:val="7"/>
  </w:num>
  <w:num w:numId="41">
    <w:abstractNumId w:val="6"/>
  </w:num>
  <w:num w:numId="42">
    <w:abstractNumId w:val="5"/>
  </w:num>
  <w:num w:numId="43">
    <w:abstractNumId w:val="48"/>
  </w:num>
  <w:num w:numId="44">
    <w:abstractNumId w:val="50"/>
  </w:num>
  <w:num w:numId="45">
    <w:abstractNumId w:val="49"/>
  </w:num>
  <w:num w:numId="46">
    <w:abstractNumId w:val="0"/>
  </w:num>
  <w:num w:numId="47">
    <w:abstractNumId w:val="53"/>
  </w:num>
  <w:num w:numId="48">
    <w:abstractNumId w:val="45"/>
  </w:num>
  <w:num w:numId="49">
    <w:abstractNumId w:val="3"/>
  </w:num>
  <w:num w:numId="50">
    <w:abstractNumId w:val="2"/>
  </w:num>
  <w:num w:numId="51">
    <w:abstractNumId w:val="1"/>
  </w:num>
  <w:num w:numId="52">
    <w:abstractNumId w:val="47"/>
  </w:num>
  <w:num w:numId="53">
    <w:abstractNumId w:val="60"/>
  </w:num>
  <w:num w:numId="54">
    <w:abstractNumId w:val="4"/>
  </w:num>
  <w:num w:numId="55">
    <w:abstractNumId w:val="56"/>
  </w:num>
  <w:num w:numId="56">
    <w:abstractNumId w:val="57"/>
  </w:num>
  <w:num w:numId="57">
    <w:abstractNumId w:val="55"/>
  </w:num>
  <w:num w:numId="58">
    <w:abstractNumId w:val="51"/>
  </w:num>
  <w:num w:numId="59">
    <w:abstractNumId w:val="59"/>
  </w:num>
  <w:num w:numId="60">
    <w:abstractNumId w:val="61"/>
  </w:num>
  <w:num w:numId="61">
    <w:abstractNumId w:val="62"/>
  </w:num>
  <w:num w:numId="62">
    <w:abstractNumId w:val="58"/>
  </w:num>
  <w:num w:numId="63">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b"/>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17C64"/>
    <w:rsid w:val="00022778"/>
    <w:rsid w:val="000236C9"/>
    <w:rsid w:val="000312C4"/>
    <w:rsid w:val="00031EB2"/>
    <w:rsid w:val="000336B3"/>
    <w:rsid w:val="0004076E"/>
    <w:rsid w:val="0004111E"/>
    <w:rsid w:val="00051685"/>
    <w:rsid w:val="000561E5"/>
    <w:rsid w:val="0005668F"/>
    <w:rsid w:val="00057DAB"/>
    <w:rsid w:val="000609C1"/>
    <w:rsid w:val="00062399"/>
    <w:rsid w:val="00063168"/>
    <w:rsid w:val="000737AA"/>
    <w:rsid w:val="00073CB6"/>
    <w:rsid w:val="00073D5C"/>
    <w:rsid w:val="000760AE"/>
    <w:rsid w:val="00080FDC"/>
    <w:rsid w:val="00082E58"/>
    <w:rsid w:val="0008592B"/>
    <w:rsid w:val="00085F29"/>
    <w:rsid w:val="000878D6"/>
    <w:rsid w:val="00094139"/>
    <w:rsid w:val="0009473D"/>
    <w:rsid w:val="00097542"/>
    <w:rsid w:val="00097AA1"/>
    <w:rsid w:val="000A172E"/>
    <w:rsid w:val="000A376E"/>
    <w:rsid w:val="000A53C9"/>
    <w:rsid w:val="000B1C3A"/>
    <w:rsid w:val="000B3393"/>
    <w:rsid w:val="000B58CD"/>
    <w:rsid w:val="000B5CCA"/>
    <w:rsid w:val="000B7322"/>
    <w:rsid w:val="000B7376"/>
    <w:rsid w:val="000B7A0F"/>
    <w:rsid w:val="000C27CA"/>
    <w:rsid w:val="000C48F6"/>
    <w:rsid w:val="000C66C1"/>
    <w:rsid w:val="000D0331"/>
    <w:rsid w:val="000D50B1"/>
    <w:rsid w:val="000D65B7"/>
    <w:rsid w:val="000E07C2"/>
    <w:rsid w:val="000E1CDB"/>
    <w:rsid w:val="000E2DCB"/>
    <w:rsid w:val="000E4C67"/>
    <w:rsid w:val="000E6014"/>
    <w:rsid w:val="000E6F9E"/>
    <w:rsid w:val="000F4E10"/>
    <w:rsid w:val="00100F75"/>
    <w:rsid w:val="00101B12"/>
    <w:rsid w:val="00107B0D"/>
    <w:rsid w:val="001201ED"/>
    <w:rsid w:val="0012103E"/>
    <w:rsid w:val="001218E1"/>
    <w:rsid w:val="00127DD4"/>
    <w:rsid w:val="00131584"/>
    <w:rsid w:val="0013651E"/>
    <w:rsid w:val="00136956"/>
    <w:rsid w:val="001407E0"/>
    <w:rsid w:val="001412DA"/>
    <w:rsid w:val="0014481E"/>
    <w:rsid w:val="001500D2"/>
    <w:rsid w:val="0015340A"/>
    <w:rsid w:val="001562E2"/>
    <w:rsid w:val="00157034"/>
    <w:rsid w:val="001611E8"/>
    <w:rsid w:val="00161AF8"/>
    <w:rsid w:val="00162A81"/>
    <w:rsid w:val="00166386"/>
    <w:rsid w:val="00171370"/>
    <w:rsid w:val="00172D21"/>
    <w:rsid w:val="00177A6B"/>
    <w:rsid w:val="00182E32"/>
    <w:rsid w:val="00190074"/>
    <w:rsid w:val="00191C10"/>
    <w:rsid w:val="00191C95"/>
    <w:rsid w:val="00192F59"/>
    <w:rsid w:val="0019421E"/>
    <w:rsid w:val="00195416"/>
    <w:rsid w:val="00197CBB"/>
    <w:rsid w:val="001A197B"/>
    <w:rsid w:val="001A5206"/>
    <w:rsid w:val="001A5C51"/>
    <w:rsid w:val="001A5CF8"/>
    <w:rsid w:val="001A6E56"/>
    <w:rsid w:val="001A7321"/>
    <w:rsid w:val="001B1132"/>
    <w:rsid w:val="001B206A"/>
    <w:rsid w:val="001B3317"/>
    <w:rsid w:val="001B5294"/>
    <w:rsid w:val="001B5B25"/>
    <w:rsid w:val="001C0C72"/>
    <w:rsid w:val="001C1415"/>
    <w:rsid w:val="001C3631"/>
    <w:rsid w:val="001C5549"/>
    <w:rsid w:val="001C6AF1"/>
    <w:rsid w:val="001D0FFF"/>
    <w:rsid w:val="001D146A"/>
    <w:rsid w:val="001D5364"/>
    <w:rsid w:val="001D61A9"/>
    <w:rsid w:val="001D62D4"/>
    <w:rsid w:val="001D730B"/>
    <w:rsid w:val="001E1DDF"/>
    <w:rsid w:val="001E293A"/>
    <w:rsid w:val="001E6B85"/>
    <w:rsid w:val="001E70BD"/>
    <w:rsid w:val="001F1507"/>
    <w:rsid w:val="001F1B16"/>
    <w:rsid w:val="001F3D5E"/>
    <w:rsid w:val="00201730"/>
    <w:rsid w:val="00207DDB"/>
    <w:rsid w:val="00211C95"/>
    <w:rsid w:val="00214047"/>
    <w:rsid w:val="0021405D"/>
    <w:rsid w:val="00215489"/>
    <w:rsid w:val="00215864"/>
    <w:rsid w:val="00215CD2"/>
    <w:rsid w:val="0021648A"/>
    <w:rsid w:val="00220817"/>
    <w:rsid w:val="002241D6"/>
    <w:rsid w:val="00233706"/>
    <w:rsid w:val="00235CAA"/>
    <w:rsid w:val="002502E8"/>
    <w:rsid w:val="00251E57"/>
    <w:rsid w:val="00255E44"/>
    <w:rsid w:val="00260D90"/>
    <w:rsid w:val="002610D8"/>
    <w:rsid w:val="002615FB"/>
    <w:rsid w:val="00264287"/>
    <w:rsid w:val="00266C8D"/>
    <w:rsid w:val="00271354"/>
    <w:rsid w:val="00272CC0"/>
    <w:rsid w:val="00272F3D"/>
    <w:rsid w:val="002757EE"/>
    <w:rsid w:val="00275C86"/>
    <w:rsid w:val="00276CAF"/>
    <w:rsid w:val="002953C8"/>
    <w:rsid w:val="002958EC"/>
    <w:rsid w:val="002A03CB"/>
    <w:rsid w:val="002A5C4A"/>
    <w:rsid w:val="002A6202"/>
    <w:rsid w:val="002A63C1"/>
    <w:rsid w:val="002B08F6"/>
    <w:rsid w:val="002B7BF1"/>
    <w:rsid w:val="002C024E"/>
    <w:rsid w:val="002C22C4"/>
    <w:rsid w:val="002C28F9"/>
    <w:rsid w:val="002D14FF"/>
    <w:rsid w:val="002D69D2"/>
    <w:rsid w:val="002E04F4"/>
    <w:rsid w:val="002E197C"/>
    <w:rsid w:val="002E27A2"/>
    <w:rsid w:val="002E39B7"/>
    <w:rsid w:val="002F1544"/>
    <w:rsid w:val="002F21AF"/>
    <w:rsid w:val="002F42F0"/>
    <w:rsid w:val="002F4E5A"/>
    <w:rsid w:val="002F550A"/>
    <w:rsid w:val="00301BAA"/>
    <w:rsid w:val="00301FD2"/>
    <w:rsid w:val="00304CCD"/>
    <w:rsid w:val="0030592D"/>
    <w:rsid w:val="0031511A"/>
    <w:rsid w:val="00326443"/>
    <w:rsid w:val="00332E47"/>
    <w:rsid w:val="003355AA"/>
    <w:rsid w:val="00337138"/>
    <w:rsid w:val="00342393"/>
    <w:rsid w:val="0034663F"/>
    <w:rsid w:val="00350E90"/>
    <w:rsid w:val="0035582A"/>
    <w:rsid w:val="00355F9B"/>
    <w:rsid w:val="00361543"/>
    <w:rsid w:val="00361A81"/>
    <w:rsid w:val="0036281E"/>
    <w:rsid w:val="00367B31"/>
    <w:rsid w:val="00370B86"/>
    <w:rsid w:val="00370E0E"/>
    <w:rsid w:val="00381722"/>
    <w:rsid w:val="003834F3"/>
    <w:rsid w:val="003864BD"/>
    <w:rsid w:val="00386690"/>
    <w:rsid w:val="00387486"/>
    <w:rsid w:val="00387CE8"/>
    <w:rsid w:val="00392625"/>
    <w:rsid w:val="00394D25"/>
    <w:rsid w:val="003A0A3F"/>
    <w:rsid w:val="003A1E74"/>
    <w:rsid w:val="003A2409"/>
    <w:rsid w:val="003A4B5D"/>
    <w:rsid w:val="003A51E3"/>
    <w:rsid w:val="003A541D"/>
    <w:rsid w:val="003B1D18"/>
    <w:rsid w:val="003B26DE"/>
    <w:rsid w:val="003C2490"/>
    <w:rsid w:val="003C2F62"/>
    <w:rsid w:val="003C348B"/>
    <w:rsid w:val="003C38B0"/>
    <w:rsid w:val="003C48D3"/>
    <w:rsid w:val="003E2560"/>
    <w:rsid w:val="003F307A"/>
    <w:rsid w:val="003F35E8"/>
    <w:rsid w:val="003F5973"/>
    <w:rsid w:val="004002D8"/>
    <w:rsid w:val="00401704"/>
    <w:rsid w:val="00402557"/>
    <w:rsid w:val="00403E20"/>
    <w:rsid w:val="0041357E"/>
    <w:rsid w:val="00414194"/>
    <w:rsid w:val="00414608"/>
    <w:rsid w:val="00415990"/>
    <w:rsid w:val="004241F8"/>
    <w:rsid w:val="00425503"/>
    <w:rsid w:val="00425582"/>
    <w:rsid w:val="00431D44"/>
    <w:rsid w:val="00433F0C"/>
    <w:rsid w:val="0043737B"/>
    <w:rsid w:val="00440596"/>
    <w:rsid w:val="00442E0F"/>
    <w:rsid w:val="00443246"/>
    <w:rsid w:val="00445AF6"/>
    <w:rsid w:val="00447CDC"/>
    <w:rsid w:val="00450BE6"/>
    <w:rsid w:val="00451178"/>
    <w:rsid w:val="00451FD9"/>
    <w:rsid w:val="00453A09"/>
    <w:rsid w:val="00454305"/>
    <w:rsid w:val="004567B0"/>
    <w:rsid w:val="00457062"/>
    <w:rsid w:val="00460F5E"/>
    <w:rsid w:val="00467E31"/>
    <w:rsid w:val="00471B33"/>
    <w:rsid w:val="004732DA"/>
    <w:rsid w:val="00474FE8"/>
    <w:rsid w:val="0047579E"/>
    <w:rsid w:val="00476D89"/>
    <w:rsid w:val="00476E05"/>
    <w:rsid w:val="00480D13"/>
    <w:rsid w:val="00481A76"/>
    <w:rsid w:val="00483F56"/>
    <w:rsid w:val="004864AF"/>
    <w:rsid w:val="004878F3"/>
    <w:rsid w:val="004A294F"/>
    <w:rsid w:val="004A4539"/>
    <w:rsid w:val="004A6F9B"/>
    <w:rsid w:val="004B03A8"/>
    <w:rsid w:val="004B332B"/>
    <w:rsid w:val="004B664F"/>
    <w:rsid w:val="004B7F0F"/>
    <w:rsid w:val="004C5F33"/>
    <w:rsid w:val="004C6816"/>
    <w:rsid w:val="004D03A6"/>
    <w:rsid w:val="004D0DD8"/>
    <w:rsid w:val="004D3393"/>
    <w:rsid w:val="004D425B"/>
    <w:rsid w:val="004E3FC1"/>
    <w:rsid w:val="004E625C"/>
    <w:rsid w:val="004F1A13"/>
    <w:rsid w:val="004F3EAA"/>
    <w:rsid w:val="004F4EDD"/>
    <w:rsid w:val="00500AD2"/>
    <w:rsid w:val="00502D3D"/>
    <w:rsid w:val="0050418D"/>
    <w:rsid w:val="00505468"/>
    <w:rsid w:val="00505874"/>
    <w:rsid w:val="0051145D"/>
    <w:rsid w:val="005165A4"/>
    <w:rsid w:val="00517790"/>
    <w:rsid w:val="00524D1A"/>
    <w:rsid w:val="00527D35"/>
    <w:rsid w:val="005313A1"/>
    <w:rsid w:val="00534A48"/>
    <w:rsid w:val="00534E63"/>
    <w:rsid w:val="005422D0"/>
    <w:rsid w:val="0054456F"/>
    <w:rsid w:val="00547B8C"/>
    <w:rsid w:val="005524AE"/>
    <w:rsid w:val="00554EAB"/>
    <w:rsid w:val="00555471"/>
    <w:rsid w:val="00555D86"/>
    <w:rsid w:val="0055761B"/>
    <w:rsid w:val="0056141B"/>
    <w:rsid w:val="00566ED6"/>
    <w:rsid w:val="0056735E"/>
    <w:rsid w:val="0057293D"/>
    <w:rsid w:val="00574D8D"/>
    <w:rsid w:val="005804EE"/>
    <w:rsid w:val="00580535"/>
    <w:rsid w:val="00580B1F"/>
    <w:rsid w:val="00582692"/>
    <w:rsid w:val="00582DD9"/>
    <w:rsid w:val="005859A7"/>
    <w:rsid w:val="00586696"/>
    <w:rsid w:val="00591CE4"/>
    <w:rsid w:val="005941E2"/>
    <w:rsid w:val="00594E11"/>
    <w:rsid w:val="005965F7"/>
    <w:rsid w:val="005A490F"/>
    <w:rsid w:val="005A4EFD"/>
    <w:rsid w:val="005B7C72"/>
    <w:rsid w:val="005C1BC1"/>
    <w:rsid w:val="005D0CA4"/>
    <w:rsid w:val="005E4C1D"/>
    <w:rsid w:val="005E5FDE"/>
    <w:rsid w:val="005E630D"/>
    <w:rsid w:val="005E7613"/>
    <w:rsid w:val="005E7AD8"/>
    <w:rsid w:val="005E7DC9"/>
    <w:rsid w:val="005F2235"/>
    <w:rsid w:val="006061DF"/>
    <w:rsid w:val="006101C3"/>
    <w:rsid w:val="0061066D"/>
    <w:rsid w:val="006118C6"/>
    <w:rsid w:val="00620A08"/>
    <w:rsid w:val="006212A6"/>
    <w:rsid w:val="006241B6"/>
    <w:rsid w:val="00627951"/>
    <w:rsid w:val="00630D55"/>
    <w:rsid w:val="00640284"/>
    <w:rsid w:val="00640A13"/>
    <w:rsid w:val="006436EA"/>
    <w:rsid w:val="006437D3"/>
    <w:rsid w:val="0064553D"/>
    <w:rsid w:val="006458A3"/>
    <w:rsid w:val="006462F4"/>
    <w:rsid w:val="00651EE2"/>
    <w:rsid w:val="006539F7"/>
    <w:rsid w:val="0066258B"/>
    <w:rsid w:val="0066494E"/>
    <w:rsid w:val="00665901"/>
    <w:rsid w:val="00666C2E"/>
    <w:rsid w:val="00671D93"/>
    <w:rsid w:val="00673235"/>
    <w:rsid w:val="00674E91"/>
    <w:rsid w:val="00676171"/>
    <w:rsid w:val="00676308"/>
    <w:rsid w:val="0068510E"/>
    <w:rsid w:val="00687122"/>
    <w:rsid w:val="006952CF"/>
    <w:rsid w:val="006955A3"/>
    <w:rsid w:val="006A07E1"/>
    <w:rsid w:val="006A10B3"/>
    <w:rsid w:val="006A1E23"/>
    <w:rsid w:val="006A71CC"/>
    <w:rsid w:val="006C0055"/>
    <w:rsid w:val="006C0CF3"/>
    <w:rsid w:val="006C6A50"/>
    <w:rsid w:val="006C7B7A"/>
    <w:rsid w:val="006D2F49"/>
    <w:rsid w:val="006D3B96"/>
    <w:rsid w:val="006D607B"/>
    <w:rsid w:val="006D6494"/>
    <w:rsid w:val="006E2F3C"/>
    <w:rsid w:val="006E38D6"/>
    <w:rsid w:val="006E755F"/>
    <w:rsid w:val="006E76C4"/>
    <w:rsid w:val="006F1187"/>
    <w:rsid w:val="006F2EFD"/>
    <w:rsid w:val="006F653F"/>
    <w:rsid w:val="006F6D85"/>
    <w:rsid w:val="006F7D25"/>
    <w:rsid w:val="00700395"/>
    <w:rsid w:val="00706A50"/>
    <w:rsid w:val="0071313E"/>
    <w:rsid w:val="00714643"/>
    <w:rsid w:val="007159A9"/>
    <w:rsid w:val="0071787C"/>
    <w:rsid w:val="0072174E"/>
    <w:rsid w:val="00721A13"/>
    <w:rsid w:val="007248BD"/>
    <w:rsid w:val="00726BCC"/>
    <w:rsid w:val="00727DB4"/>
    <w:rsid w:val="00730BA1"/>
    <w:rsid w:val="007364BD"/>
    <w:rsid w:val="00740145"/>
    <w:rsid w:val="007401CF"/>
    <w:rsid w:val="00742899"/>
    <w:rsid w:val="007452A6"/>
    <w:rsid w:val="00750CA9"/>
    <w:rsid w:val="00754E06"/>
    <w:rsid w:val="007563B6"/>
    <w:rsid w:val="0076148A"/>
    <w:rsid w:val="0076155F"/>
    <w:rsid w:val="00761D56"/>
    <w:rsid w:val="00764196"/>
    <w:rsid w:val="007645FC"/>
    <w:rsid w:val="007666B2"/>
    <w:rsid w:val="00773B27"/>
    <w:rsid w:val="00773FBC"/>
    <w:rsid w:val="00776D2F"/>
    <w:rsid w:val="00780D61"/>
    <w:rsid w:val="00784130"/>
    <w:rsid w:val="00792201"/>
    <w:rsid w:val="00794B51"/>
    <w:rsid w:val="00794E20"/>
    <w:rsid w:val="007A205C"/>
    <w:rsid w:val="007A2D31"/>
    <w:rsid w:val="007A3A4A"/>
    <w:rsid w:val="007A72FE"/>
    <w:rsid w:val="007B01AF"/>
    <w:rsid w:val="007B7CB6"/>
    <w:rsid w:val="007C5656"/>
    <w:rsid w:val="007D3122"/>
    <w:rsid w:val="007D7BF8"/>
    <w:rsid w:val="007E2097"/>
    <w:rsid w:val="007E3CE5"/>
    <w:rsid w:val="007E713F"/>
    <w:rsid w:val="007F0DA3"/>
    <w:rsid w:val="007F3918"/>
    <w:rsid w:val="007F6C73"/>
    <w:rsid w:val="007F7FC3"/>
    <w:rsid w:val="00803798"/>
    <w:rsid w:val="00803975"/>
    <w:rsid w:val="008057C8"/>
    <w:rsid w:val="00812E93"/>
    <w:rsid w:val="0081422B"/>
    <w:rsid w:val="00816455"/>
    <w:rsid w:val="00822A43"/>
    <w:rsid w:val="00822C9A"/>
    <w:rsid w:val="00830CA8"/>
    <w:rsid w:val="0083152A"/>
    <w:rsid w:val="00834DF4"/>
    <w:rsid w:val="00834E7A"/>
    <w:rsid w:val="008372B4"/>
    <w:rsid w:val="008373B3"/>
    <w:rsid w:val="00837F57"/>
    <w:rsid w:val="00840EC3"/>
    <w:rsid w:val="00842F88"/>
    <w:rsid w:val="00842FFD"/>
    <w:rsid w:val="0084356E"/>
    <w:rsid w:val="00845785"/>
    <w:rsid w:val="00845FA8"/>
    <w:rsid w:val="00854667"/>
    <w:rsid w:val="00855C6E"/>
    <w:rsid w:val="00856AF1"/>
    <w:rsid w:val="00860244"/>
    <w:rsid w:val="00860261"/>
    <w:rsid w:val="00860BE9"/>
    <w:rsid w:val="008669FB"/>
    <w:rsid w:val="00867B60"/>
    <w:rsid w:val="008766B4"/>
    <w:rsid w:val="00877431"/>
    <w:rsid w:val="0087753F"/>
    <w:rsid w:val="00877AA5"/>
    <w:rsid w:val="00880E46"/>
    <w:rsid w:val="00881748"/>
    <w:rsid w:val="008834CF"/>
    <w:rsid w:val="0088540A"/>
    <w:rsid w:val="00890940"/>
    <w:rsid w:val="0089309B"/>
    <w:rsid w:val="00893BC2"/>
    <w:rsid w:val="00895489"/>
    <w:rsid w:val="008A109A"/>
    <w:rsid w:val="008B30F3"/>
    <w:rsid w:val="008B559C"/>
    <w:rsid w:val="008C734A"/>
    <w:rsid w:val="008D250C"/>
    <w:rsid w:val="008D2A93"/>
    <w:rsid w:val="008D33E9"/>
    <w:rsid w:val="008D40B1"/>
    <w:rsid w:val="008D5A37"/>
    <w:rsid w:val="008D67B7"/>
    <w:rsid w:val="008D693A"/>
    <w:rsid w:val="008D69F9"/>
    <w:rsid w:val="008E200A"/>
    <w:rsid w:val="008E3846"/>
    <w:rsid w:val="008F115A"/>
    <w:rsid w:val="008F3F5A"/>
    <w:rsid w:val="008F5625"/>
    <w:rsid w:val="008F5C92"/>
    <w:rsid w:val="008F5D67"/>
    <w:rsid w:val="008F646A"/>
    <w:rsid w:val="0090002C"/>
    <w:rsid w:val="00900EC5"/>
    <w:rsid w:val="00902A7A"/>
    <w:rsid w:val="0090321E"/>
    <w:rsid w:val="009051E8"/>
    <w:rsid w:val="00906EC1"/>
    <w:rsid w:val="00913F97"/>
    <w:rsid w:val="00914C86"/>
    <w:rsid w:val="0091635B"/>
    <w:rsid w:val="00921185"/>
    <w:rsid w:val="00925BDA"/>
    <w:rsid w:val="0092636E"/>
    <w:rsid w:val="00927736"/>
    <w:rsid w:val="00932971"/>
    <w:rsid w:val="00934238"/>
    <w:rsid w:val="00934446"/>
    <w:rsid w:val="00946F51"/>
    <w:rsid w:val="00947B64"/>
    <w:rsid w:val="009625A4"/>
    <w:rsid w:val="00963CDE"/>
    <w:rsid w:val="00966F81"/>
    <w:rsid w:val="00970089"/>
    <w:rsid w:val="009763F0"/>
    <w:rsid w:val="00976953"/>
    <w:rsid w:val="0097769D"/>
    <w:rsid w:val="00990DE6"/>
    <w:rsid w:val="009A0641"/>
    <w:rsid w:val="009B4D7B"/>
    <w:rsid w:val="009C42C3"/>
    <w:rsid w:val="009C43EF"/>
    <w:rsid w:val="009C6512"/>
    <w:rsid w:val="009D054B"/>
    <w:rsid w:val="009D3ACA"/>
    <w:rsid w:val="009D4F72"/>
    <w:rsid w:val="009D6235"/>
    <w:rsid w:val="009E1786"/>
    <w:rsid w:val="009E1B56"/>
    <w:rsid w:val="009E2576"/>
    <w:rsid w:val="009F07CF"/>
    <w:rsid w:val="009F35A1"/>
    <w:rsid w:val="009F37FD"/>
    <w:rsid w:val="009F7150"/>
    <w:rsid w:val="009F7AFA"/>
    <w:rsid w:val="00A04001"/>
    <w:rsid w:val="00A050FC"/>
    <w:rsid w:val="00A07C9D"/>
    <w:rsid w:val="00A101F6"/>
    <w:rsid w:val="00A17946"/>
    <w:rsid w:val="00A212AC"/>
    <w:rsid w:val="00A23F1E"/>
    <w:rsid w:val="00A27D10"/>
    <w:rsid w:val="00A31F79"/>
    <w:rsid w:val="00A33B24"/>
    <w:rsid w:val="00A33C9B"/>
    <w:rsid w:val="00A33D42"/>
    <w:rsid w:val="00A37784"/>
    <w:rsid w:val="00A40217"/>
    <w:rsid w:val="00A412E9"/>
    <w:rsid w:val="00A4158A"/>
    <w:rsid w:val="00A41FCB"/>
    <w:rsid w:val="00A423A2"/>
    <w:rsid w:val="00A42509"/>
    <w:rsid w:val="00A42738"/>
    <w:rsid w:val="00A445AD"/>
    <w:rsid w:val="00A521E0"/>
    <w:rsid w:val="00A55F35"/>
    <w:rsid w:val="00A60964"/>
    <w:rsid w:val="00A61486"/>
    <w:rsid w:val="00A62BFD"/>
    <w:rsid w:val="00A65D06"/>
    <w:rsid w:val="00A65ECB"/>
    <w:rsid w:val="00A72FED"/>
    <w:rsid w:val="00A803DE"/>
    <w:rsid w:val="00A83D03"/>
    <w:rsid w:val="00A9131F"/>
    <w:rsid w:val="00A93644"/>
    <w:rsid w:val="00A97497"/>
    <w:rsid w:val="00AA0C6F"/>
    <w:rsid w:val="00AA0C91"/>
    <w:rsid w:val="00AA3702"/>
    <w:rsid w:val="00AA402F"/>
    <w:rsid w:val="00AA665E"/>
    <w:rsid w:val="00AB28FB"/>
    <w:rsid w:val="00AB3BA2"/>
    <w:rsid w:val="00AB5C3A"/>
    <w:rsid w:val="00AC0AAA"/>
    <w:rsid w:val="00AC16B6"/>
    <w:rsid w:val="00AC4776"/>
    <w:rsid w:val="00AC6CBC"/>
    <w:rsid w:val="00AD050A"/>
    <w:rsid w:val="00AD2E48"/>
    <w:rsid w:val="00AD2EA1"/>
    <w:rsid w:val="00AD5DBA"/>
    <w:rsid w:val="00AE0C4B"/>
    <w:rsid w:val="00AF2BDE"/>
    <w:rsid w:val="00AF7C40"/>
    <w:rsid w:val="00B0245D"/>
    <w:rsid w:val="00B04AC9"/>
    <w:rsid w:val="00B04C39"/>
    <w:rsid w:val="00B04C43"/>
    <w:rsid w:val="00B10EA9"/>
    <w:rsid w:val="00B1193C"/>
    <w:rsid w:val="00B125DB"/>
    <w:rsid w:val="00B12E5F"/>
    <w:rsid w:val="00B14D03"/>
    <w:rsid w:val="00B15934"/>
    <w:rsid w:val="00B17976"/>
    <w:rsid w:val="00B21A4E"/>
    <w:rsid w:val="00B224E7"/>
    <w:rsid w:val="00B22C38"/>
    <w:rsid w:val="00B237A5"/>
    <w:rsid w:val="00B337F9"/>
    <w:rsid w:val="00B36487"/>
    <w:rsid w:val="00B413A2"/>
    <w:rsid w:val="00B46023"/>
    <w:rsid w:val="00B460F5"/>
    <w:rsid w:val="00B539A0"/>
    <w:rsid w:val="00B53BD0"/>
    <w:rsid w:val="00B62ABB"/>
    <w:rsid w:val="00B63508"/>
    <w:rsid w:val="00B63FF8"/>
    <w:rsid w:val="00B65E76"/>
    <w:rsid w:val="00B77AE2"/>
    <w:rsid w:val="00B818CA"/>
    <w:rsid w:val="00B82737"/>
    <w:rsid w:val="00B82C22"/>
    <w:rsid w:val="00B82F0A"/>
    <w:rsid w:val="00B85FEB"/>
    <w:rsid w:val="00B91E66"/>
    <w:rsid w:val="00B93084"/>
    <w:rsid w:val="00B93F89"/>
    <w:rsid w:val="00B96A1F"/>
    <w:rsid w:val="00BA0755"/>
    <w:rsid w:val="00BA09E8"/>
    <w:rsid w:val="00BA0C7C"/>
    <w:rsid w:val="00BA1AD0"/>
    <w:rsid w:val="00BA7E2A"/>
    <w:rsid w:val="00BB3459"/>
    <w:rsid w:val="00BB3BDE"/>
    <w:rsid w:val="00BB7A8D"/>
    <w:rsid w:val="00BC021C"/>
    <w:rsid w:val="00BC241E"/>
    <w:rsid w:val="00BC4464"/>
    <w:rsid w:val="00BD0D04"/>
    <w:rsid w:val="00BD64F2"/>
    <w:rsid w:val="00BE0E8C"/>
    <w:rsid w:val="00BE256E"/>
    <w:rsid w:val="00BE2595"/>
    <w:rsid w:val="00BE2ABE"/>
    <w:rsid w:val="00BE5DC6"/>
    <w:rsid w:val="00BE6F31"/>
    <w:rsid w:val="00BE7A08"/>
    <w:rsid w:val="00BF0985"/>
    <w:rsid w:val="00BF0A69"/>
    <w:rsid w:val="00C031A4"/>
    <w:rsid w:val="00C03886"/>
    <w:rsid w:val="00C0631D"/>
    <w:rsid w:val="00C10280"/>
    <w:rsid w:val="00C1232E"/>
    <w:rsid w:val="00C17E23"/>
    <w:rsid w:val="00C20DC8"/>
    <w:rsid w:val="00C34C20"/>
    <w:rsid w:val="00C40317"/>
    <w:rsid w:val="00C429F9"/>
    <w:rsid w:val="00C44288"/>
    <w:rsid w:val="00C44709"/>
    <w:rsid w:val="00C465B6"/>
    <w:rsid w:val="00C50F18"/>
    <w:rsid w:val="00C52247"/>
    <w:rsid w:val="00C55188"/>
    <w:rsid w:val="00C558B0"/>
    <w:rsid w:val="00C5750D"/>
    <w:rsid w:val="00C57DC8"/>
    <w:rsid w:val="00C6258F"/>
    <w:rsid w:val="00C646BD"/>
    <w:rsid w:val="00C64768"/>
    <w:rsid w:val="00C66AD5"/>
    <w:rsid w:val="00C70285"/>
    <w:rsid w:val="00C802F5"/>
    <w:rsid w:val="00C80E26"/>
    <w:rsid w:val="00C840C2"/>
    <w:rsid w:val="00C84B7F"/>
    <w:rsid w:val="00C926E3"/>
    <w:rsid w:val="00C96FB4"/>
    <w:rsid w:val="00CA0A94"/>
    <w:rsid w:val="00CA107E"/>
    <w:rsid w:val="00CA1112"/>
    <w:rsid w:val="00CA1B0F"/>
    <w:rsid w:val="00CA3600"/>
    <w:rsid w:val="00CB1A05"/>
    <w:rsid w:val="00CB293E"/>
    <w:rsid w:val="00CB5506"/>
    <w:rsid w:val="00CC085B"/>
    <w:rsid w:val="00CC3DA3"/>
    <w:rsid w:val="00CC483A"/>
    <w:rsid w:val="00CC6BB0"/>
    <w:rsid w:val="00CC6D86"/>
    <w:rsid w:val="00CC7AD0"/>
    <w:rsid w:val="00CD1733"/>
    <w:rsid w:val="00CD303E"/>
    <w:rsid w:val="00CD4E1F"/>
    <w:rsid w:val="00CD7D3A"/>
    <w:rsid w:val="00CE37D8"/>
    <w:rsid w:val="00CE5542"/>
    <w:rsid w:val="00CE5C5D"/>
    <w:rsid w:val="00CE6DD0"/>
    <w:rsid w:val="00CE7D9B"/>
    <w:rsid w:val="00CF0B2E"/>
    <w:rsid w:val="00CF0DE8"/>
    <w:rsid w:val="00CF1C9B"/>
    <w:rsid w:val="00CF6FA3"/>
    <w:rsid w:val="00D02A6F"/>
    <w:rsid w:val="00D10999"/>
    <w:rsid w:val="00D13A16"/>
    <w:rsid w:val="00D14598"/>
    <w:rsid w:val="00D171E2"/>
    <w:rsid w:val="00D17D5F"/>
    <w:rsid w:val="00D21F54"/>
    <w:rsid w:val="00D230E2"/>
    <w:rsid w:val="00D2606E"/>
    <w:rsid w:val="00D27CE4"/>
    <w:rsid w:val="00D34D05"/>
    <w:rsid w:val="00D35CB0"/>
    <w:rsid w:val="00D36DE2"/>
    <w:rsid w:val="00D439D0"/>
    <w:rsid w:val="00D44EAC"/>
    <w:rsid w:val="00D46A4A"/>
    <w:rsid w:val="00D52D9B"/>
    <w:rsid w:val="00D56F9F"/>
    <w:rsid w:val="00D574B2"/>
    <w:rsid w:val="00D60CFE"/>
    <w:rsid w:val="00D722FC"/>
    <w:rsid w:val="00D72825"/>
    <w:rsid w:val="00D73E28"/>
    <w:rsid w:val="00D75BB0"/>
    <w:rsid w:val="00D85877"/>
    <w:rsid w:val="00D87D66"/>
    <w:rsid w:val="00D903C2"/>
    <w:rsid w:val="00D963CD"/>
    <w:rsid w:val="00D970E5"/>
    <w:rsid w:val="00D97F12"/>
    <w:rsid w:val="00DA49B1"/>
    <w:rsid w:val="00DB1D95"/>
    <w:rsid w:val="00DB3801"/>
    <w:rsid w:val="00DC5BA8"/>
    <w:rsid w:val="00DC6500"/>
    <w:rsid w:val="00DC7973"/>
    <w:rsid w:val="00DD1496"/>
    <w:rsid w:val="00DD1F52"/>
    <w:rsid w:val="00DD2508"/>
    <w:rsid w:val="00DD2FF3"/>
    <w:rsid w:val="00DD7AD2"/>
    <w:rsid w:val="00DE5D0E"/>
    <w:rsid w:val="00DE69DA"/>
    <w:rsid w:val="00DF2453"/>
    <w:rsid w:val="00DF37A3"/>
    <w:rsid w:val="00DF4558"/>
    <w:rsid w:val="00DF5D8E"/>
    <w:rsid w:val="00DF649B"/>
    <w:rsid w:val="00DF697A"/>
    <w:rsid w:val="00E0070B"/>
    <w:rsid w:val="00E047B3"/>
    <w:rsid w:val="00E131CE"/>
    <w:rsid w:val="00E13B3A"/>
    <w:rsid w:val="00E14CEF"/>
    <w:rsid w:val="00E17508"/>
    <w:rsid w:val="00E1794C"/>
    <w:rsid w:val="00E17B49"/>
    <w:rsid w:val="00E20FFA"/>
    <w:rsid w:val="00E26F4E"/>
    <w:rsid w:val="00E27985"/>
    <w:rsid w:val="00E30C47"/>
    <w:rsid w:val="00E320BB"/>
    <w:rsid w:val="00E325AF"/>
    <w:rsid w:val="00E33FB5"/>
    <w:rsid w:val="00E46F32"/>
    <w:rsid w:val="00E520FD"/>
    <w:rsid w:val="00E54562"/>
    <w:rsid w:val="00E5526E"/>
    <w:rsid w:val="00E56C70"/>
    <w:rsid w:val="00E57100"/>
    <w:rsid w:val="00E57D56"/>
    <w:rsid w:val="00E61E68"/>
    <w:rsid w:val="00E63D91"/>
    <w:rsid w:val="00E67E94"/>
    <w:rsid w:val="00E7649A"/>
    <w:rsid w:val="00E766CB"/>
    <w:rsid w:val="00E801C0"/>
    <w:rsid w:val="00E8063E"/>
    <w:rsid w:val="00E8229C"/>
    <w:rsid w:val="00E847D4"/>
    <w:rsid w:val="00E8664E"/>
    <w:rsid w:val="00E9409A"/>
    <w:rsid w:val="00E95C44"/>
    <w:rsid w:val="00EA26D4"/>
    <w:rsid w:val="00EA68EC"/>
    <w:rsid w:val="00EB1A89"/>
    <w:rsid w:val="00EB35A7"/>
    <w:rsid w:val="00EB4118"/>
    <w:rsid w:val="00EB48A0"/>
    <w:rsid w:val="00EB5A72"/>
    <w:rsid w:val="00EB5EA7"/>
    <w:rsid w:val="00EC12E5"/>
    <w:rsid w:val="00EC144A"/>
    <w:rsid w:val="00EC68A6"/>
    <w:rsid w:val="00ED0CD9"/>
    <w:rsid w:val="00ED1CAB"/>
    <w:rsid w:val="00ED5850"/>
    <w:rsid w:val="00ED5FD4"/>
    <w:rsid w:val="00ED74E8"/>
    <w:rsid w:val="00EE0CB8"/>
    <w:rsid w:val="00EE2571"/>
    <w:rsid w:val="00EE2753"/>
    <w:rsid w:val="00EE6E21"/>
    <w:rsid w:val="00EE70C1"/>
    <w:rsid w:val="00EF2802"/>
    <w:rsid w:val="00EF4092"/>
    <w:rsid w:val="00EF6625"/>
    <w:rsid w:val="00EF6AFF"/>
    <w:rsid w:val="00F028D2"/>
    <w:rsid w:val="00F07646"/>
    <w:rsid w:val="00F07695"/>
    <w:rsid w:val="00F135E4"/>
    <w:rsid w:val="00F13806"/>
    <w:rsid w:val="00F1657B"/>
    <w:rsid w:val="00F249F9"/>
    <w:rsid w:val="00F30791"/>
    <w:rsid w:val="00F36349"/>
    <w:rsid w:val="00F41E8D"/>
    <w:rsid w:val="00F4275F"/>
    <w:rsid w:val="00F46135"/>
    <w:rsid w:val="00F538A7"/>
    <w:rsid w:val="00F54347"/>
    <w:rsid w:val="00F562F9"/>
    <w:rsid w:val="00F73D29"/>
    <w:rsid w:val="00F75DD3"/>
    <w:rsid w:val="00F778D4"/>
    <w:rsid w:val="00F85B36"/>
    <w:rsid w:val="00F864E0"/>
    <w:rsid w:val="00F86864"/>
    <w:rsid w:val="00F87AD4"/>
    <w:rsid w:val="00F959B5"/>
    <w:rsid w:val="00F9664F"/>
    <w:rsid w:val="00FA0515"/>
    <w:rsid w:val="00FA16F4"/>
    <w:rsid w:val="00FA23AB"/>
    <w:rsid w:val="00FA45E7"/>
    <w:rsid w:val="00FA7242"/>
    <w:rsid w:val="00FA740A"/>
    <w:rsid w:val="00FB1D5E"/>
    <w:rsid w:val="00FB2613"/>
    <w:rsid w:val="00FB74D9"/>
    <w:rsid w:val="00FC0325"/>
    <w:rsid w:val="00FC214A"/>
    <w:rsid w:val="00FC6655"/>
    <w:rsid w:val="00FD207C"/>
    <w:rsid w:val="00FD5E67"/>
    <w:rsid w:val="00FE1518"/>
    <w:rsid w:val="00FE7B0C"/>
    <w:rsid w:val="00FF3CFD"/>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b">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b"/>
    <w:next w:val="ab"/>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b"/>
    <w:next w:val="ab"/>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b"/>
    <w:qFormat/>
    <w:pPr>
      <w:numPr>
        <w:ilvl w:val="2"/>
      </w:numPr>
      <w:outlineLvl w:val="2"/>
    </w:pPr>
  </w:style>
  <w:style w:type="paragraph" w:styleId="41">
    <w:name w:val="heading 4"/>
    <w:basedOn w:val="ab"/>
    <w:next w:val="ab"/>
    <w:qFormat/>
    <w:pPr>
      <w:keepNext/>
      <w:numPr>
        <w:ilvl w:val="3"/>
        <w:numId w:val="1"/>
      </w:numPr>
      <w:spacing w:line="360" w:lineRule="auto"/>
      <w:jc w:val="center"/>
      <w:outlineLvl w:val="3"/>
    </w:pPr>
    <w:rPr>
      <w:sz w:val="32"/>
      <w:szCs w:val="20"/>
    </w:rPr>
  </w:style>
  <w:style w:type="paragraph" w:styleId="51">
    <w:name w:val="heading 5"/>
    <w:basedOn w:val="ab"/>
    <w:next w:val="ab"/>
    <w:qFormat/>
    <w:pPr>
      <w:keepNext/>
      <w:widowControl w:val="0"/>
      <w:numPr>
        <w:ilvl w:val="4"/>
        <w:numId w:val="1"/>
      </w:numPr>
      <w:spacing w:after="120"/>
      <w:jc w:val="right"/>
      <w:outlineLvl w:val="4"/>
    </w:pPr>
    <w:rPr>
      <w:b/>
      <w:sz w:val="28"/>
      <w:szCs w:val="20"/>
    </w:rPr>
  </w:style>
  <w:style w:type="paragraph" w:styleId="6">
    <w:name w:val="heading 6"/>
    <w:basedOn w:val="ab"/>
    <w:next w:val="ab"/>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b"/>
    <w:next w:val="ab"/>
    <w:qFormat/>
    <w:pPr>
      <w:numPr>
        <w:ilvl w:val="6"/>
        <w:numId w:val="1"/>
      </w:numPr>
      <w:spacing w:before="240" w:after="60"/>
      <w:outlineLvl w:val="6"/>
    </w:pPr>
    <w:rPr>
      <w:rFonts w:ascii="IzhTitl" w:hAnsi="IzhTitl"/>
    </w:rPr>
  </w:style>
  <w:style w:type="paragraph" w:styleId="8">
    <w:name w:val="heading 8"/>
    <w:basedOn w:val="ab"/>
    <w:next w:val="ab"/>
    <w:qFormat/>
    <w:pPr>
      <w:numPr>
        <w:ilvl w:val="7"/>
        <w:numId w:val="1"/>
      </w:numPr>
      <w:spacing w:before="240" w:after="60"/>
      <w:outlineLvl w:val="7"/>
    </w:pPr>
    <w:rPr>
      <w:rFonts w:ascii="IzhTitl" w:hAnsi="IzhTitl"/>
      <w:i/>
      <w:iCs/>
    </w:rPr>
  </w:style>
  <w:style w:type="paragraph" w:styleId="9">
    <w:name w:val="heading 9"/>
    <w:basedOn w:val="ab"/>
    <w:next w:val="ab"/>
    <w:qFormat/>
    <w:pPr>
      <w:keepNext/>
      <w:widowControl w:val="0"/>
      <w:numPr>
        <w:ilvl w:val="8"/>
        <w:numId w:val="1"/>
      </w:numPr>
      <w:autoSpaceDE w:val="0"/>
      <w:spacing w:line="360" w:lineRule="auto"/>
      <w:outlineLvl w:val="8"/>
    </w:pPr>
    <w:rPr>
      <w:b/>
      <w:bCs/>
      <w:sz w:val="2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0">
    <w:name w:val="Символ сноски"/>
    <w:rPr>
      <w:vertAlign w:val="superscript"/>
    </w:rPr>
  </w:style>
  <w:style w:type="character" w:styleId="af1">
    <w:name w:val="page number"/>
    <w:basedOn w:val="61"/>
  </w:style>
  <w:style w:type="character" w:styleId="af2">
    <w:name w:val="Hyperlink"/>
    <w:rPr>
      <w:color w:val="0000FF"/>
      <w:u w:val="single"/>
    </w:rPr>
  </w:style>
  <w:style w:type="character" w:customStyle="1" w:styleId="af3">
    <w:name w:val="Верхний колонтитул Знак"/>
    <w:rPr>
      <w:sz w:val="28"/>
      <w:szCs w:val="24"/>
    </w:rPr>
  </w:style>
  <w:style w:type="character" w:customStyle="1" w:styleId="af4">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5">
    <w:name w:val="Текст сноски Знак"/>
    <w:rPr>
      <w:sz w:val="24"/>
      <w:szCs w:val="24"/>
    </w:rPr>
  </w:style>
  <w:style w:type="character" w:customStyle="1" w:styleId="af6">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7">
    <w:name w:val="Символы концевой сноски"/>
    <w:rPr>
      <w:vertAlign w:val="superscript"/>
    </w:rPr>
  </w:style>
  <w:style w:type="character" w:styleId="af8">
    <w:name w:val="FollowedHyperlink"/>
    <w:rPr>
      <w:color w:val="800080"/>
      <w:u w:val="single"/>
    </w:rPr>
  </w:style>
  <w:style w:type="character" w:customStyle="1" w:styleId="af9">
    <w:name w:val="Текст Знак"/>
    <w:link w:val="afa"/>
    <w:rPr>
      <w:rFonts w:ascii="ISOCPEUR" w:hAnsi="ISOCPEUR" w:cs="ISOCPEUR"/>
    </w:rPr>
  </w:style>
  <w:style w:type="character" w:customStyle="1" w:styleId="hlmenu3">
    <w:name w:val="hlmenu3"/>
  </w:style>
  <w:style w:type="character" w:customStyle="1" w:styleId="afb">
    <w:name w:val="Схема документа Знак"/>
    <w:link w:val="afc"/>
    <w:rPr>
      <w:rFonts w:ascii="Helvetica" w:hAnsi="Helvetica" w:cs="Helvetica"/>
      <w:sz w:val="16"/>
      <w:szCs w:val="16"/>
    </w:rPr>
  </w:style>
  <w:style w:type="character" w:styleId="afd">
    <w:name w:val="Strong"/>
    <w:qFormat/>
    <w:rPr>
      <w:b/>
      <w:bCs/>
    </w:rPr>
  </w:style>
  <w:style w:type="character" w:customStyle="1" w:styleId="afe">
    <w:name w:val="Текст концевой сноски Знак"/>
    <w:basedOn w:val="61"/>
  </w:style>
  <w:style w:type="character" w:customStyle="1" w:styleId="aff">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0">
    <w:name w:val="Текст примечания Знак"/>
    <w:basedOn w:val="61"/>
    <w:link w:val="aff1"/>
  </w:style>
  <w:style w:type="character" w:customStyle="1" w:styleId="aff2">
    <w:name w:val="Тема примечания Знак"/>
    <w:rPr>
      <w:b/>
      <w:bCs/>
    </w:rPr>
  </w:style>
  <w:style w:type="character" w:customStyle="1" w:styleId="aff3">
    <w:name w:val="знак сноски"/>
    <w:rPr>
      <w:vertAlign w:val="superscript"/>
    </w:rPr>
  </w:style>
  <w:style w:type="character" w:customStyle="1" w:styleId="aff4">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5">
    <w:name w:val="Подзаголовок Знак"/>
    <w:rPr>
      <w:rFonts w:ascii="OpenSymbol" w:hAnsi="OpenSymbol" w:cs="OpenSymbol"/>
      <w:b/>
    </w:rPr>
  </w:style>
  <w:style w:type="character" w:styleId="aff6">
    <w:name w:val="Emphasis"/>
    <w:qFormat/>
    <w:rPr>
      <w:i/>
      <w:iCs/>
    </w:rPr>
  </w:style>
  <w:style w:type="character" w:customStyle="1" w:styleId="aff7">
    <w:name w:val="ТаблицаСодержание Знак"/>
    <w:rPr>
      <w:color w:val="000000"/>
      <w:sz w:val="26"/>
      <w:szCs w:val="28"/>
      <w:shd w:val="clear" w:color="auto" w:fill="FFFFFF"/>
    </w:rPr>
  </w:style>
  <w:style w:type="character" w:customStyle="1" w:styleId="aff8">
    <w:name w:val="ПодписьРис Знак"/>
    <w:rPr>
      <w:sz w:val="28"/>
      <w:szCs w:val="26"/>
    </w:rPr>
  </w:style>
  <w:style w:type="character" w:customStyle="1" w:styleId="aff9">
    <w:name w:val="ТекстНадписи Знак"/>
    <w:rPr>
      <w:color w:val="000000"/>
      <w:sz w:val="26"/>
      <w:szCs w:val="26"/>
      <w:shd w:val="clear" w:color="auto" w:fill="FFFFFF"/>
    </w:rPr>
  </w:style>
  <w:style w:type="character" w:customStyle="1" w:styleId="affa">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b">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c">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d">
    <w:name w:val="Обычный без отступа Знак"/>
    <w:rPr>
      <w:rFonts w:eastAsia="Impact"/>
    </w:rPr>
  </w:style>
  <w:style w:type="character" w:customStyle="1" w:styleId="affe">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
    <w:name w:val="Красная строка Знак"/>
    <w:link w:val="afff0"/>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1">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2">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3">
    <w:name w:val="Текст статьи Знак"/>
    <w:rPr>
      <w:sz w:val="28"/>
      <w:szCs w:val="28"/>
    </w:rPr>
  </w:style>
  <w:style w:type="character" w:customStyle="1" w:styleId="hl">
    <w:name w:val="hl"/>
    <w:rPr>
      <w:rFonts w:cs="Garamond"/>
    </w:rPr>
  </w:style>
  <w:style w:type="character" w:customStyle="1" w:styleId="afff4">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5">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6">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7">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8">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9">
    <w:name w:val="Основной шрифт"/>
  </w:style>
  <w:style w:type="character" w:customStyle="1" w:styleId="afffa">
    <w:name w:val="Электронная подпись Знак"/>
    <w:rPr>
      <w:color w:val="000000"/>
      <w:sz w:val="28"/>
      <w:szCs w:val="28"/>
      <w:lang w:val="uk-UA"/>
    </w:rPr>
  </w:style>
  <w:style w:type="character" w:customStyle="1" w:styleId="afffb">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c">
    <w:name w:val="текст ссылки Знак"/>
    <w:rPr>
      <w:color w:val="000000"/>
      <w:sz w:val="28"/>
      <w:szCs w:val="28"/>
      <w:lang w:val="uk-UA"/>
    </w:rPr>
  </w:style>
  <w:style w:type="character" w:customStyle="1" w:styleId="post-b">
    <w:name w:val="post-b"/>
  </w:style>
  <w:style w:type="character" w:customStyle="1" w:styleId="afffd">
    <w:name w:val="Заголовок записки Знак"/>
    <w:link w:val="afffe"/>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1">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link w:val="afffff0"/>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link w:val="affffff2"/>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link w:val="affffff4"/>
    <w:rPr>
      <w:sz w:val="24"/>
    </w:rPr>
  </w:style>
  <w:style w:type="character" w:customStyle="1" w:styleId="affffff5">
    <w:name w:val="Шапка Знак"/>
    <w:link w:val="affffff6"/>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d">
    <w:name w:val="???????? ????? ??????1"/>
    <w:rPr>
      <w:sz w:val="20"/>
      <w:szCs w:val="20"/>
    </w:rPr>
  </w:style>
  <w:style w:type="character" w:customStyle="1" w:styleId="afffffff2">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link w:val="afffffff7"/>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b"/>
    <w:link w:val="1ff2"/>
    <w:pPr>
      <w:spacing w:after="120"/>
    </w:pPr>
    <w:rPr>
      <w:sz w:val="28"/>
    </w:rPr>
  </w:style>
  <w:style w:type="paragraph" w:styleId="afffffffc">
    <w:name w:val="List"/>
    <w:basedOn w:val="ab"/>
    <w:pPr>
      <w:tabs>
        <w:tab w:val="left" w:pos="644"/>
      </w:tabs>
      <w:spacing w:before="60" w:after="60"/>
      <w:ind w:left="624" w:hanging="340"/>
    </w:pPr>
    <w:rPr>
      <w:sz w:val="26"/>
    </w:rPr>
  </w:style>
  <w:style w:type="paragraph" w:customStyle="1" w:styleId="2fe">
    <w:name w:val="Название2"/>
    <w:basedOn w:val="ab"/>
    <w:pPr>
      <w:suppressLineNumbers/>
      <w:spacing w:before="120" w:after="120"/>
    </w:pPr>
    <w:rPr>
      <w:rFonts w:cs="Times New Roman CYR"/>
      <w:i/>
      <w:iCs/>
    </w:rPr>
  </w:style>
  <w:style w:type="paragraph" w:customStyle="1" w:styleId="2ff">
    <w:name w:val="Указатель2"/>
    <w:basedOn w:val="ab"/>
    <w:pPr>
      <w:suppressLineNumbers/>
    </w:pPr>
    <w:rPr>
      <w:rFonts w:cs="Times New Roman CYR"/>
    </w:rPr>
  </w:style>
  <w:style w:type="paragraph" w:styleId="1ff3">
    <w:name w:val="toc 1"/>
    <w:aliases w:val="Заголовок 01"/>
    <w:basedOn w:val="ab"/>
    <w:next w:val="ab"/>
    <w:qFormat/>
    <w:pPr>
      <w:tabs>
        <w:tab w:val="left" w:pos="960"/>
        <w:tab w:val="left" w:pos="1276"/>
        <w:tab w:val="right" w:leader="dot" w:pos="9639"/>
      </w:tabs>
      <w:spacing w:before="120" w:after="120"/>
    </w:pPr>
    <w:rPr>
      <w:b/>
      <w:caps/>
      <w:szCs w:val="20"/>
    </w:rPr>
  </w:style>
  <w:style w:type="paragraph" w:styleId="afffffffd">
    <w:name w:val="footnote text"/>
    <w:basedOn w:val="ab"/>
    <w:pPr>
      <w:spacing w:line="240" w:lineRule="atLeast"/>
      <w:jc w:val="both"/>
    </w:pPr>
  </w:style>
  <w:style w:type="paragraph" w:styleId="afffffffe">
    <w:name w:val="header"/>
    <w:basedOn w:val="ab"/>
    <w:pPr>
      <w:tabs>
        <w:tab w:val="center" w:pos="4677"/>
        <w:tab w:val="right" w:pos="9355"/>
      </w:tabs>
      <w:spacing w:line="240" w:lineRule="atLeast"/>
      <w:ind w:firstLine="700"/>
      <w:jc w:val="both"/>
    </w:pPr>
    <w:rPr>
      <w:sz w:val="28"/>
    </w:rPr>
  </w:style>
  <w:style w:type="paragraph" w:customStyle="1" w:styleId="1ff4">
    <w:name w:val="Стиль 1 Знак Знак"/>
    <w:basedOn w:val="ab"/>
    <w:next w:val="ab"/>
    <w:pPr>
      <w:shd w:val="clear" w:color="auto" w:fill="FFFFFF"/>
      <w:autoSpaceDE w:val="0"/>
      <w:spacing w:line="360" w:lineRule="auto"/>
      <w:ind w:firstLine="709"/>
      <w:jc w:val="both"/>
    </w:pPr>
    <w:rPr>
      <w:sz w:val="28"/>
      <w:szCs w:val="20"/>
    </w:rPr>
  </w:style>
  <w:style w:type="paragraph" w:styleId="affffffff">
    <w:name w:val="Title"/>
    <w:basedOn w:val="ab"/>
    <w:next w:val="affffffff0"/>
    <w:qFormat/>
    <w:pPr>
      <w:spacing w:line="360" w:lineRule="auto"/>
      <w:jc w:val="center"/>
    </w:pPr>
    <w:rPr>
      <w:caps/>
      <w:sz w:val="32"/>
      <w:szCs w:val="20"/>
    </w:rPr>
  </w:style>
  <w:style w:type="paragraph" w:styleId="affffffff0">
    <w:name w:val="Subtitle"/>
    <w:basedOn w:val="ab"/>
    <w:next w:val="afffffffb"/>
    <w:qFormat/>
    <w:pPr>
      <w:widowControl w:val="0"/>
      <w:jc w:val="center"/>
    </w:pPr>
    <w:rPr>
      <w:rFonts w:ascii="OpenSymbol" w:hAnsi="OpenSymbol" w:cs="OpenSymbol"/>
      <w:b/>
      <w:sz w:val="20"/>
      <w:szCs w:val="20"/>
    </w:rPr>
  </w:style>
  <w:style w:type="paragraph" w:styleId="affffffff1">
    <w:name w:val="footer"/>
    <w:aliases w:val="Нижний колонтитул Знак Знак"/>
    <w:basedOn w:val="ab"/>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b"/>
    <w:link w:val="3f2"/>
    <w:pPr>
      <w:spacing w:after="120"/>
      <w:ind w:left="283"/>
    </w:pPr>
    <w:rPr>
      <w:sz w:val="28"/>
    </w:rPr>
  </w:style>
  <w:style w:type="paragraph" w:customStyle="1" w:styleId="230">
    <w:name w:val="Основной текст 23"/>
    <w:basedOn w:val="ab"/>
    <w:pPr>
      <w:spacing w:after="120" w:line="480" w:lineRule="auto"/>
    </w:pPr>
  </w:style>
  <w:style w:type="paragraph" w:customStyle="1" w:styleId="321">
    <w:name w:val="Основной текст 32"/>
    <w:basedOn w:val="ab"/>
    <w:pPr>
      <w:spacing w:after="120"/>
    </w:pPr>
    <w:rPr>
      <w:sz w:val="16"/>
      <w:szCs w:val="16"/>
    </w:rPr>
  </w:style>
  <w:style w:type="paragraph" w:customStyle="1" w:styleId="affffffff3">
    <w:name w:val="Автор"/>
    <w:basedOn w:val="ab"/>
    <w:next w:val="1"/>
    <w:pPr>
      <w:widowControl w:val="0"/>
      <w:spacing w:after="120" w:line="360" w:lineRule="auto"/>
      <w:ind w:firstLine="567"/>
      <w:jc w:val="right"/>
    </w:pPr>
    <w:rPr>
      <w:sz w:val="28"/>
      <w:szCs w:val="20"/>
    </w:rPr>
  </w:style>
  <w:style w:type="paragraph" w:customStyle="1" w:styleId="Name">
    <w:name w:val="Name"/>
    <w:basedOn w:val="ab"/>
    <w:next w:val="affffffff3"/>
    <w:pPr>
      <w:widowControl w:val="0"/>
      <w:spacing w:line="360" w:lineRule="auto"/>
    </w:pPr>
    <w:rPr>
      <w:sz w:val="18"/>
      <w:szCs w:val="20"/>
      <w:lang w:val="en-US"/>
    </w:rPr>
  </w:style>
  <w:style w:type="paragraph" w:customStyle="1" w:styleId="affffffff4">
    <w:name w:val="ЭлАдрес"/>
    <w:basedOn w:val="ab"/>
    <w:next w:val="ab"/>
    <w:pPr>
      <w:widowControl w:val="0"/>
      <w:spacing w:after="120" w:line="360" w:lineRule="auto"/>
      <w:jc w:val="right"/>
    </w:pPr>
    <w:rPr>
      <w:sz w:val="20"/>
      <w:szCs w:val="20"/>
      <w:lang w:val="en-GB"/>
    </w:rPr>
  </w:style>
  <w:style w:type="paragraph" w:customStyle="1" w:styleId="250">
    <w:name w:val="Основной текст с отступом 25"/>
    <w:basedOn w:val="ab"/>
    <w:pPr>
      <w:widowControl w:val="0"/>
      <w:spacing w:line="360" w:lineRule="auto"/>
      <w:ind w:right="105" w:firstLine="660"/>
      <w:jc w:val="both"/>
    </w:pPr>
    <w:rPr>
      <w:sz w:val="28"/>
      <w:szCs w:val="20"/>
    </w:rPr>
  </w:style>
  <w:style w:type="paragraph" w:customStyle="1" w:styleId="3f3">
    <w:name w:val="Цитата3"/>
    <w:basedOn w:val="ab"/>
    <w:pPr>
      <w:widowControl w:val="0"/>
      <w:spacing w:line="360" w:lineRule="auto"/>
      <w:ind w:left="567" w:right="567"/>
      <w:jc w:val="center"/>
    </w:pPr>
    <w:rPr>
      <w:sz w:val="28"/>
      <w:szCs w:val="20"/>
    </w:rPr>
  </w:style>
  <w:style w:type="paragraph" w:customStyle="1" w:styleId="341">
    <w:name w:val="Основной текст с отступом 34"/>
    <w:basedOn w:val="ab"/>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b"/>
    <w:pPr>
      <w:widowControl w:val="0"/>
      <w:spacing w:line="360" w:lineRule="auto"/>
      <w:jc w:val="both"/>
    </w:pPr>
    <w:rPr>
      <w:szCs w:val="20"/>
      <w:lang w:val="en-US"/>
    </w:rPr>
  </w:style>
  <w:style w:type="paragraph" w:customStyle="1" w:styleId="-2">
    <w:name w:val="-Текст2"/>
    <w:basedOn w:val="ab"/>
    <w:pPr>
      <w:widowControl w:val="0"/>
      <w:spacing w:line="360" w:lineRule="auto"/>
      <w:ind w:firstLine="601"/>
      <w:jc w:val="both"/>
    </w:pPr>
    <w:rPr>
      <w:szCs w:val="20"/>
      <w:lang w:val="en-US"/>
    </w:rPr>
  </w:style>
  <w:style w:type="paragraph" w:customStyle="1" w:styleId="affffffff6">
    <w:name w:val="Стандарт"/>
    <w:basedOn w:val="ab"/>
    <w:pPr>
      <w:spacing w:line="312" w:lineRule="auto"/>
      <w:ind w:firstLine="720"/>
      <w:jc w:val="both"/>
    </w:pPr>
    <w:rPr>
      <w:sz w:val="26"/>
      <w:szCs w:val="20"/>
    </w:rPr>
  </w:style>
  <w:style w:type="paragraph" w:customStyle="1" w:styleId="2ff0">
    <w:name w:val="Название объекта2"/>
    <w:basedOn w:val="ab"/>
    <w:next w:val="ab"/>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b"/>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b"/>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b"/>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b"/>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b"/>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b"/>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b"/>
    <w:pPr>
      <w:pBdr>
        <w:top w:val="single" w:sz="4" w:space="0" w:color="000000"/>
        <w:bottom w:val="single" w:sz="4" w:space="0" w:color="000000"/>
      </w:pBdr>
      <w:spacing w:before="280" w:after="280"/>
    </w:pPr>
    <w:rPr>
      <w:rFonts w:ascii="Impact" w:hAnsi="Impact" w:cs="Impact"/>
    </w:rPr>
  </w:style>
  <w:style w:type="paragraph" w:customStyle="1" w:styleId="xl40">
    <w:name w:val="xl40"/>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b"/>
    <w:pPr>
      <w:pBdr>
        <w:top w:val="single" w:sz="4" w:space="0" w:color="000000"/>
        <w:bottom w:val="single" w:sz="4" w:space="0" w:color="000000"/>
      </w:pBdr>
      <w:spacing w:before="280" w:after="280"/>
    </w:pPr>
    <w:rPr>
      <w:rFonts w:ascii="Impact" w:hAnsi="Impact" w:cs="Impact"/>
    </w:rPr>
  </w:style>
  <w:style w:type="paragraph" w:customStyle="1" w:styleId="xl42">
    <w:name w:val="xl42"/>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b"/>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b"/>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b"/>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b"/>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b"/>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b"/>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b"/>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b"/>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b"/>
    <w:pPr>
      <w:spacing w:before="280" w:after="280"/>
    </w:pPr>
    <w:rPr>
      <w:color w:val="000000"/>
    </w:rPr>
  </w:style>
  <w:style w:type="paragraph" w:customStyle="1" w:styleId="rvps698610">
    <w:name w:val="rvps698610"/>
    <w:basedOn w:val="ab"/>
    <w:pPr>
      <w:spacing w:after="100"/>
      <w:ind w:right="200"/>
    </w:pPr>
  </w:style>
  <w:style w:type="paragraph" w:styleId="3f4">
    <w:name w:val="toc 3"/>
    <w:basedOn w:val="ab"/>
    <w:next w:val="ab"/>
    <w:qFormat/>
    <w:pPr>
      <w:widowControl w:val="0"/>
      <w:tabs>
        <w:tab w:val="right" w:leader="dot" w:pos="9061"/>
      </w:tabs>
      <w:spacing w:line="360" w:lineRule="auto"/>
      <w:ind w:left="278" w:firstLine="567"/>
    </w:pPr>
    <w:rPr>
      <w:sz w:val="28"/>
      <w:szCs w:val="20"/>
    </w:rPr>
  </w:style>
  <w:style w:type="paragraph" w:styleId="2ff1">
    <w:name w:val="toc 2"/>
    <w:basedOn w:val="ab"/>
    <w:next w:val="ab"/>
    <w:qFormat/>
    <w:pPr>
      <w:widowControl w:val="0"/>
      <w:tabs>
        <w:tab w:val="right" w:leader="dot" w:pos="9072"/>
      </w:tabs>
      <w:spacing w:before="40" w:after="40"/>
      <w:ind w:left="278" w:right="567" w:firstLine="6"/>
    </w:pPr>
    <w:rPr>
      <w:sz w:val="28"/>
      <w:szCs w:val="20"/>
    </w:rPr>
  </w:style>
  <w:style w:type="paragraph" w:customStyle="1" w:styleId="2ff2">
    <w:name w:val="Текст2"/>
    <w:basedOn w:val="ab"/>
    <w:rPr>
      <w:rFonts w:ascii="ISOCPEUR" w:hAnsi="ISOCPEUR" w:cs="ISOCPEUR"/>
      <w:sz w:val="20"/>
      <w:szCs w:val="20"/>
    </w:rPr>
  </w:style>
  <w:style w:type="paragraph" w:customStyle="1" w:styleId="1ff6">
    <w:name w:val="Стиль1"/>
    <w:basedOn w:val="ab"/>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b"/>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b"/>
    <w:pPr>
      <w:overflowPunct w:val="0"/>
      <w:autoSpaceDE w:val="0"/>
      <w:jc w:val="center"/>
      <w:textAlignment w:val="baseline"/>
    </w:pPr>
    <w:rPr>
      <w:rFonts w:ascii="OpenSymbol" w:hAnsi="OpenSymbol" w:cs="OpenSymbol"/>
      <w:b/>
      <w:sz w:val="16"/>
      <w:szCs w:val="16"/>
    </w:rPr>
  </w:style>
  <w:style w:type="paragraph" w:customStyle="1" w:styleId="TabZag">
    <w:name w:val="Tab Zag"/>
    <w:basedOn w:val="ab"/>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b"/>
    <w:uiPriority w:val="39"/>
    <w:qFormat/>
    <w:pPr>
      <w:widowControl w:val="0"/>
      <w:numPr>
        <w:numId w:val="0"/>
      </w:numPr>
      <w:spacing w:line="360" w:lineRule="auto"/>
      <w:ind w:firstLine="567"/>
      <w:jc w:val="both"/>
    </w:pPr>
  </w:style>
  <w:style w:type="paragraph" w:customStyle="1" w:styleId="2ff3">
    <w:name w:val="Схема документа2"/>
    <w:basedOn w:val="ab"/>
    <w:pPr>
      <w:widowControl w:val="0"/>
      <w:spacing w:line="360" w:lineRule="auto"/>
      <w:ind w:firstLine="567"/>
      <w:jc w:val="both"/>
    </w:pPr>
    <w:rPr>
      <w:rFonts w:ascii="Helvetica" w:hAnsi="Helvetica" w:cs="Helvetica"/>
      <w:sz w:val="16"/>
      <w:szCs w:val="16"/>
    </w:rPr>
  </w:style>
  <w:style w:type="paragraph" w:styleId="affffffffa">
    <w:name w:val="endnote text"/>
    <w:basedOn w:val="ab"/>
    <w:pPr>
      <w:widowControl w:val="0"/>
      <w:spacing w:line="360" w:lineRule="auto"/>
      <w:ind w:firstLine="567"/>
      <w:jc w:val="both"/>
    </w:pPr>
    <w:rPr>
      <w:sz w:val="20"/>
      <w:szCs w:val="20"/>
    </w:rPr>
  </w:style>
  <w:style w:type="paragraph" w:customStyle="1" w:styleId="font5">
    <w:name w:val="font5"/>
    <w:basedOn w:val="ab"/>
    <w:pPr>
      <w:spacing w:before="280" w:after="280"/>
    </w:pPr>
    <w:rPr>
      <w:sz w:val="28"/>
      <w:szCs w:val="28"/>
    </w:rPr>
  </w:style>
  <w:style w:type="paragraph" w:customStyle="1" w:styleId="font6">
    <w:name w:val="font6"/>
    <w:basedOn w:val="ab"/>
    <w:pPr>
      <w:spacing w:before="280" w:after="280"/>
    </w:pPr>
    <w:rPr>
      <w:b/>
      <w:bCs/>
      <w:sz w:val="28"/>
      <w:szCs w:val="28"/>
    </w:rPr>
  </w:style>
  <w:style w:type="paragraph" w:customStyle="1" w:styleId="font7">
    <w:name w:val="font7"/>
    <w:basedOn w:val="ab"/>
    <w:pPr>
      <w:spacing w:before="280" w:after="280"/>
    </w:pPr>
    <w:rPr>
      <w:color w:val="333333"/>
      <w:sz w:val="28"/>
      <w:szCs w:val="28"/>
    </w:rPr>
  </w:style>
  <w:style w:type="paragraph" w:customStyle="1" w:styleId="font8">
    <w:name w:val="font8"/>
    <w:basedOn w:val="ab"/>
    <w:pPr>
      <w:spacing w:before="280" w:after="280"/>
    </w:pPr>
    <w:rPr>
      <w:color w:val="000000"/>
      <w:sz w:val="28"/>
      <w:szCs w:val="28"/>
    </w:rPr>
  </w:style>
  <w:style w:type="paragraph" w:customStyle="1" w:styleId="xl65">
    <w:name w:val="xl65"/>
    <w:basedOn w:val="ab"/>
    <w:pPr>
      <w:spacing w:before="280" w:after="280"/>
      <w:jc w:val="both"/>
    </w:pPr>
    <w:rPr>
      <w:b/>
      <w:bCs/>
      <w:sz w:val="28"/>
      <w:szCs w:val="28"/>
    </w:rPr>
  </w:style>
  <w:style w:type="paragraph" w:customStyle="1" w:styleId="xl66">
    <w:name w:val="xl66"/>
    <w:basedOn w:val="ab"/>
    <w:pPr>
      <w:spacing w:before="280" w:after="280"/>
      <w:jc w:val="both"/>
    </w:pPr>
    <w:rPr>
      <w:sz w:val="28"/>
      <w:szCs w:val="28"/>
    </w:rPr>
  </w:style>
  <w:style w:type="paragraph" w:customStyle="1" w:styleId="xl67">
    <w:name w:val="xl67"/>
    <w:basedOn w:val="ab"/>
    <w:pPr>
      <w:spacing w:before="280" w:after="280"/>
    </w:pPr>
    <w:rPr>
      <w:b/>
      <w:bCs/>
      <w:color w:val="000000"/>
      <w:sz w:val="28"/>
      <w:szCs w:val="28"/>
    </w:rPr>
  </w:style>
  <w:style w:type="paragraph" w:customStyle="1" w:styleId="xl68">
    <w:name w:val="xl68"/>
    <w:basedOn w:val="ab"/>
    <w:pPr>
      <w:spacing w:before="280" w:after="280"/>
      <w:jc w:val="both"/>
    </w:pPr>
    <w:rPr>
      <w:b/>
      <w:bCs/>
      <w:color w:val="000000"/>
      <w:sz w:val="28"/>
      <w:szCs w:val="28"/>
    </w:rPr>
  </w:style>
  <w:style w:type="paragraph" w:customStyle="1" w:styleId="xl69">
    <w:name w:val="xl69"/>
    <w:basedOn w:val="ab"/>
    <w:pPr>
      <w:spacing w:before="280" w:after="280"/>
      <w:jc w:val="both"/>
    </w:pPr>
    <w:rPr>
      <w:color w:val="333333"/>
      <w:sz w:val="28"/>
      <w:szCs w:val="28"/>
    </w:rPr>
  </w:style>
  <w:style w:type="paragraph" w:customStyle="1" w:styleId="xl70">
    <w:name w:val="xl70"/>
    <w:basedOn w:val="ab"/>
    <w:pPr>
      <w:spacing w:before="280" w:after="280"/>
      <w:jc w:val="both"/>
    </w:pPr>
    <w:rPr>
      <w:b/>
      <w:bCs/>
      <w:color w:val="333333"/>
      <w:sz w:val="28"/>
      <w:szCs w:val="28"/>
    </w:rPr>
  </w:style>
  <w:style w:type="paragraph" w:customStyle="1" w:styleId="xl71">
    <w:name w:val="xl71"/>
    <w:basedOn w:val="ab"/>
    <w:pPr>
      <w:spacing w:before="280" w:after="280"/>
    </w:pPr>
    <w:rPr>
      <w:sz w:val="28"/>
      <w:szCs w:val="28"/>
    </w:rPr>
  </w:style>
  <w:style w:type="paragraph" w:customStyle="1" w:styleId="xl72">
    <w:name w:val="xl72"/>
    <w:basedOn w:val="ab"/>
    <w:pPr>
      <w:spacing w:before="280" w:after="280"/>
      <w:jc w:val="both"/>
    </w:pPr>
    <w:rPr>
      <w:sz w:val="28"/>
      <w:szCs w:val="28"/>
    </w:rPr>
  </w:style>
  <w:style w:type="paragraph" w:styleId="affffffffb">
    <w:name w:val="Balloon Text"/>
    <w:basedOn w:val="ab"/>
    <w:pPr>
      <w:widowControl w:val="0"/>
      <w:ind w:firstLine="567"/>
      <w:jc w:val="both"/>
    </w:pPr>
    <w:rPr>
      <w:rFonts w:ascii="Helvetica" w:hAnsi="Helvetica" w:cs="Helvetica"/>
      <w:sz w:val="16"/>
      <w:szCs w:val="16"/>
    </w:rPr>
  </w:style>
  <w:style w:type="paragraph" w:styleId="affffffffc">
    <w:name w:val="Bibliography"/>
    <w:basedOn w:val="ab"/>
    <w:next w:val="ab"/>
    <w:pPr>
      <w:widowControl w:val="0"/>
      <w:spacing w:line="360" w:lineRule="auto"/>
      <w:ind w:firstLine="567"/>
      <w:jc w:val="both"/>
    </w:pPr>
    <w:rPr>
      <w:sz w:val="28"/>
      <w:szCs w:val="20"/>
    </w:rPr>
  </w:style>
  <w:style w:type="paragraph" w:styleId="affffffffd">
    <w:name w:val="List Paragraph"/>
    <w:basedOn w:val="ab"/>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b"/>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b"/>
    <w:pPr>
      <w:spacing w:before="280" w:after="280"/>
    </w:pPr>
    <w:rPr>
      <w:i/>
      <w:iCs/>
      <w:sz w:val="28"/>
      <w:szCs w:val="28"/>
    </w:rPr>
  </w:style>
  <w:style w:type="paragraph" w:customStyle="1" w:styleId="font10">
    <w:name w:val="font10"/>
    <w:basedOn w:val="ab"/>
    <w:pPr>
      <w:spacing w:before="280" w:after="280"/>
    </w:pPr>
    <w:rPr>
      <w:b/>
      <w:bCs/>
      <w:i/>
      <w:iCs/>
      <w:sz w:val="28"/>
      <w:szCs w:val="28"/>
    </w:rPr>
  </w:style>
  <w:style w:type="paragraph" w:customStyle="1" w:styleId="font11">
    <w:name w:val="font11"/>
    <w:basedOn w:val="ab"/>
    <w:pPr>
      <w:spacing w:before="280" w:after="280"/>
    </w:pPr>
    <w:rPr>
      <w:i/>
      <w:iCs/>
      <w:color w:val="000000"/>
      <w:sz w:val="28"/>
      <w:szCs w:val="28"/>
    </w:rPr>
  </w:style>
  <w:style w:type="paragraph" w:customStyle="1" w:styleId="font12">
    <w:name w:val="font12"/>
    <w:basedOn w:val="ab"/>
    <w:pPr>
      <w:spacing w:before="280" w:after="280"/>
    </w:pPr>
    <w:rPr>
      <w:b/>
      <w:bCs/>
      <w:i/>
      <w:iCs/>
      <w:color w:val="000000"/>
      <w:sz w:val="28"/>
      <w:szCs w:val="28"/>
    </w:rPr>
  </w:style>
  <w:style w:type="paragraph" w:customStyle="1" w:styleId="xl63">
    <w:name w:val="xl63"/>
    <w:basedOn w:val="ab"/>
    <w:pPr>
      <w:spacing w:before="280" w:after="280"/>
      <w:jc w:val="both"/>
    </w:pPr>
    <w:rPr>
      <w:b/>
      <w:bCs/>
      <w:sz w:val="28"/>
      <w:szCs w:val="28"/>
    </w:rPr>
  </w:style>
  <w:style w:type="paragraph" w:customStyle="1" w:styleId="xl64">
    <w:name w:val="xl64"/>
    <w:basedOn w:val="ab"/>
    <w:pPr>
      <w:spacing w:before="280" w:after="280"/>
      <w:jc w:val="both"/>
    </w:pPr>
    <w:rPr>
      <w:sz w:val="28"/>
      <w:szCs w:val="28"/>
    </w:rPr>
  </w:style>
  <w:style w:type="paragraph" w:customStyle="1" w:styleId="xl73">
    <w:name w:val="xl73"/>
    <w:basedOn w:val="ab"/>
    <w:pPr>
      <w:spacing w:before="280" w:after="280"/>
    </w:pPr>
    <w:rPr>
      <w:i/>
      <w:iCs/>
      <w:sz w:val="28"/>
      <w:szCs w:val="28"/>
    </w:rPr>
  </w:style>
  <w:style w:type="paragraph" w:customStyle="1" w:styleId="xl74">
    <w:name w:val="xl74"/>
    <w:basedOn w:val="ab"/>
    <w:pPr>
      <w:spacing w:before="280" w:after="280"/>
      <w:jc w:val="both"/>
    </w:pPr>
    <w:rPr>
      <w:b/>
      <w:bCs/>
      <w:i/>
      <w:iCs/>
      <w:sz w:val="28"/>
      <w:szCs w:val="28"/>
    </w:rPr>
  </w:style>
  <w:style w:type="paragraph" w:customStyle="1" w:styleId="xl75">
    <w:name w:val="xl75"/>
    <w:basedOn w:val="ab"/>
    <w:pPr>
      <w:spacing w:before="280" w:after="280"/>
      <w:jc w:val="both"/>
    </w:pPr>
    <w:rPr>
      <w:i/>
      <w:iCs/>
      <w:sz w:val="28"/>
      <w:szCs w:val="28"/>
    </w:rPr>
  </w:style>
  <w:style w:type="paragraph" w:customStyle="1" w:styleId="xl76">
    <w:name w:val="xl76"/>
    <w:basedOn w:val="ab"/>
    <w:pPr>
      <w:spacing w:before="280" w:after="280"/>
    </w:pPr>
    <w:rPr>
      <w:b/>
      <w:bCs/>
      <w:color w:val="000000"/>
      <w:sz w:val="28"/>
      <w:szCs w:val="28"/>
    </w:rPr>
  </w:style>
  <w:style w:type="paragraph" w:customStyle="1" w:styleId="BodyText21">
    <w:name w:val="Body Text 21"/>
    <w:basedOn w:val="ab"/>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b"/>
    <w:rPr>
      <w:sz w:val="20"/>
      <w:szCs w:val="20"/>
    </w:rPr>
  </w:style>
  <w:style w:type="paragraph" w:styleId="affffffffe">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b"/>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b"/>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b"/>
    <w:pPr>
      <w:ind w:firstLine="600"/>
      <w:jc w:val="both"/>
    </w:pPr>
  </w:style>
  <w:style w:type="paragraph" w:customStyle="1" w:styleId="afffffffff3">
    <w:name w:val="Знак Знак Знак Знак Знак Знак"/>
    <w:basedOn w:val="ab"/>
    <w:rPr>
      <w:rFonts w:ascii="MS Reference Specialty" w:hAnsi="MS Reference Specialty" w:cs="MS Reference Specialty"/>
      <w:sz w:val="20"/>
      <w:szCs w:val="20"/>
      <w:lang w:val="en-US"/>
    </w:rPr>
  </w:style>
  <w:style w:type="paragraph" w:customStyle="1" w:styleId="MainStyle">
    <w:name w:val="MainStyle"/>
    <w:basedOn w:val="ab"/>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b"/>
    <w:pPr>
      <w:spacing w:line="360" w:lineRule="auto"/>
      <w:jc w:val="center"/>
    </w:pPr>
    <w:rPr>
      <w:caps/>
      <w:sz w:val="28"/>
      <w:szCs w:val="20"/>
    </w:rPr>
  </w:style>
  <w:style w:type="paragraph" w:customStyle="1" w:styleId="afffffffff4">
    <w:name w:val="текст"/>
    <w:basedOn w:val="ab"/>
    <w:pPr>
      <w:spacing w:line="360" w:lineRule="auto"/>
      <w:ind w:firstLine="709"/>
      <w:jc w:val="both"/>
    </w:pPr>
    <w:rPr>
      <w:sz w:val="28"/>
      <w:szCs w:val="20"/>
    </w:rPr>
  </w:style>
  <w:style w:type="paragraph" w:customStyle="1" w:styleId="afffffffff5">
    <w:name w:val="ТаблицаСтроки"/>
    <w:basedOn w:val="ab"/>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b"/>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b"/>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b"/>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b"/>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b"/>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b"/>
    <w:pPr>
      <w:widowControl w:val="0"/>
      <w:autoSpaceDE w:val="0"/>
      <w:spacing w:before="120" w:after="240" w:line="288" w:lineRule="auto"/>
      <w:jc w:val="center"/>
    </w:pPr>
    <w:rPr>
      <w:sz w:val="28"/>
      <w:szCs w:val="26"/>
    </w:rPr>
  </w:style>
  <w:style w:type="paragraph" w:customStyle="1" w:styleId="afffffffffc">
    <w:name w:val="ТекстНадписи"/>
    <w:basedOn w:val="ab"/>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b"/>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b"/>
    <w:rPr>
      <w:rFonts w:ascii="MS Reference Specialty" w:hAnsi="MS Reference Specialty" w:cs="MS Reference Specialty"/>
      <w:sz w:val="20"/>
      <w:szCs w:val="20"/>
      <w:lang w:val="en-US"/>
    </w:rPr>
  </w:style>
  <w:style w:type="paragraph" w:customStyle="1" w:styleId="313">
    <w:name w:val="Основной текст 31"/>
    <w:basedOn w:val="ab"/>
    <w:pPr>
      <w:jc w:val="both"/>
    </w:pPr>
    <w:rPr>
      <w:rFonts w:ascii="OpenSymbol" w:hAnsi="OpenSymbol" w:cs="OpenSymbol"/>
      <w:sz w:val="26"/>
      <w:szCs w:val="20"/>
    </w:rPr>
  </w:style>
  <w:style w:type="paragraph" w:customStyle="1" w:styleId="213">
    <w:name w:val="Основной текст 21"/>
    <w:basedOn w:val="ab"/>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b"/>
    <w:next w:val="ab"/>
    <w:pPr>
      <w:ind w:left="720"/>
    </w:pPr>
  </w:style>
  <w:style w:type="paragraph" w:customStyle="1" w:styleId="1ffa">
    <w:name w:val="Обычный отступ1"/>
    <w:basedOn w:val="ab"/>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b"/>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b"/>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b"/>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b"/>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b"/>
    <w:pPr>
      <w:pageBreakBefore/>
      <w:spacing w:after="160" w:line="360" w:lineRule="auto"/>
    </w:pPr>
    <w:rPr>
      <w:rFonts w:ascii="Mincho" w:hAnsi="Mincho" w:cs="Mincho"/>
      <w:sz w:val="28"/>
      <w:szCs w:val="28"/>
      <w:lang w:val="en-US"/>
    </w:rPr>
  </w:style>
  <w:style w:type="paragraph" w:customStyle="1" w:styleId="117">
    <w:name w:val="Абзац списка11"/>
    <w:basedOn w:val="ab"/>
    <w:pPr>
      <w:ind w:left="720"/>
    </w:pPr>
  </w:style>
  <w:style w:type="paragraph" w:customStyle="1" w:styleId="mb12">
    <w:name w:val="mb12"/>
    <w:basedOn w:val="ab"/>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b"/>
    <w:pPr>
      <w:widowControl w:val="0"/>
      <w:autoSpaceDE w:val="0"/>
      <w:jc w:val="both"/>
    </w:pPr>
    <w:rPr>
      <w:rFonts w:ascii="Helvetica" w:hAnsi="Helvetica" w:cs="Helvetica"/>
    </w:rPr>
  </w:style>
  <w:style w:type="paragraph" w:customStyle="1" w:styleId="1ffd">
    <w:name w:val="Знак Знак1 Знак"/>
    <w:basedOn w:val="ab"/>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b"/>
    <w:pPr>
      <w:spacing w:before="280" w:after="280"/>
    </w:pPr>
  </w:style>
  <w:style w:type="paragraph" w:customStyle="1" w:styleId="Style6">
    <w:name w:val="Style6"/>
    <w:basedOn w:val="ab"/>
    <w:pPr>
      <w:widowControl w:val="0"/>
      <w:autoSpaceDE w:val="0"/>
      <w:spacing w:line="173" w:lineRule="exact"/>
      <w:ind w:firstLine="6821"/>
    </w:pPr>
  </w:style>
  <w:style w:type="paragraph" w:customStyle="1" w:styleId="1ffe">
    <w:name w:val="Знак1 Знак Знак Знак"/>
    <w:basedOn w:val="ab"/>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b"/>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b"/>
    <w:pPr>
      <w:shd w:val="clear" w:color="auto" w:fill="FFFFFF"/>
      <w:spacing w:line="0" w:lineRule="atLeast"/>
    </w:pPr>
    <w:rPr>
      <w:sz w:val="20"/>
      <w:szCs w:val="20"/>
    </w:rPr>
  </w:style>
  <w:style w:type="paragraph" w:customStyle="1" w:styleId="85">
    <w:name w:val="Основной текст (8)"/>
    <w:basedOn w:val="ab"/>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b"/>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b"/>
    <w:pPr>
      <w:spacing w:line="360" w:lineRule="auto"/>
      <w:ind w:firstLine="720"/>
      <w:jc w:val="both"/>
    </w:pPr>
    <w:rPr>
      <w:sz w:val="28"/>
    </w:rPr>
  </w:style>
  <w:style w:type="paragraph" w:customStyle="1" w:styleId="103">
    <w:name w:val="Стиль Рисунок + 10 пт Знак Знак"/>
    <w:basedOn w:val="ab"/>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b"/>
    <w:pPr>
      <w:keepNext/>
      <w:numPr>
        <w:numId w:val="19"/>
      </w:numPr>
      <w:spacing w:after="20"/>
      <w:jc w:val="right"/>
    </w:pPr>
    <w:rPr>
      <w:b/>
    </w:rPr>
  </w:style>
  <w:style w:type="paragraph" w:customStyle="1" w:styleId="distable">
    <w:name w:val="Стиль dis_table + По ширине"/>
    <w:basedOn w:val="ab"/>
    <w:rPr>
      <w:b/>
      <w:bCs/>
      <w:szCs w:val="20"/>
    </w:rPr>
  </w:style>
  <w:style w:type="paragraph" w:customStyle="1" w:styleId="104">
    <w:name w:val="Стиль Рисунок + 10 пт"/>
    <w:basedOn w:val="ab"/>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b"/>
    <w:pPr>
      <w:spacing w:before="280" w:after="115"/>
    </w:pPr>
    <w:rPr>
      <w:color w:val="000000"/>
      <w:sz w:val="20"/>
      <w:szCs w:val="20"/>
    </w:rPr>
  </w:style>
  <w:style w:type="paragraph" w:customStyle="1" w:styleId="Style3">
    <w:name w:val="Style3"/>
    <w:basedOn w:val="ab"/>
    <w:pPr>
      <w:widowControl w:val="0"/>
      <w:autoSpaceDE w:val="0"/>
      <w:spacing w:line="288" w:lineRule="exact"/>
    </w:pPr>
  </w:style>
  <w:style w:type="paragraph" w:customStyle="1" w:styleId="consnormal0">
    <w:name w:val="consnormal"/>
    <w:basedOn w:val="ab"/>
    <w:pPr>
      <w:spacing w:before="280" w:after="280" w:line="360" w:lineRule="auto"/>
      <w:ind w:firstLine="709"/>
      <w:jc w:val="both"/>
    </w:pPr>
    <w:rPr>
      <w:color w:val="000000"/>
      <w:sz w:val="28"/>
    </w:rPr>
  </w:style>
  <w:style w:type="paragraph" w:customStyle="1" w:styleId="affffffffff2">
    <w:name w:val="Готовый"/>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b"/>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b"/>
    <w:pPr>
      <w:spacing w:after="160" w:line="240" w:lineRule="exact"/>
    </w:pPr>
    <w:rPr>
      <w:sz w:val="28"/>
      <w:szCs w:val="20"/>
      <w:lang w:val="en-US"/>
    </w:rPr>
  </w:style>
  <w:style w:type="paragraph" w:styleId="HTMLa">
    <w:name w:val="HTML Address"/>
    <w:basedOn w:val="ab"/>
    <w:rPr>
      <w:i/>
      <w:iCs/>
    </w:rPr>
  </w:style>
  <w:style w:type="paragraph" w:customStyle="1" w:styleId="315">
    <w:name w:val="Основной текст с отступом 31"/>
    <w:basedOn w:val="ab"/>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b"/>
    <w:pPr>
      <w:spacing w:before="280" w:after="280"/>
    </w:pPr>
    <w:rPr>
      <w:rFonts w:ascii="OpenSymbol" w:eastAsia="OpenSymbol" w:hAnsi="OpenSymbol" w:cs="OpenSymbol"/>
    </w:rPr>
  </w:style>
  <w:style w:type="paragraph" w:customStyle="1" w:styleId="1fff0">
    <w:name w:val="1"/>
    <w:basedOn w:val="ab"/>
    <w:pPr>
      <w:spacing w:before="280" w:after="280"/>
    </w:pPr>
    <w:rPr>
      <w:rFonts w:ascii="OpenSymbol" w:eastAsia="OpenSymbol" w:hAnsi="OpenSymbol" w:cs="OpenSymbol"/>
    </w:rPr>
  </w:style>
  <w:style w:type="paragraph" w:customStyle="1" w:styleId="fr51">
    <w:name w:val="fr5"/>
    <w:basedOn w:val="ab"/>
    <w:pPr>
      <w:spacing w:before="280" w:after="280"/>
    </w:pPr>
    <w:rPr>
      <w:rFonts w:ascii="OpenSymbol" w:eastAsia="OpenSymbol" w:hAnsi="OpenSymbol" w:cs="OpenSymbol"/>
    </w:rPr>
  </w:style>
  <w:style w:type="paragraph" w:customStyle="1" w:styleId="322">
    <w:name w:val="Основной текст с отступом 32"/>
    <w:basedOn w:val="ab"/>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b"/>
    <w:pPr>
      <w:keepNext/>
      <w:spacing w:before="160" w:after="120"/>
      <w:ind w:left="964" w:hanging="964"/>
    </w:pPr>
    <w:rPr>
      <w:rFonts w:eastAsia="Impact"/>
      <w:sz w:val="18"/>
    </w:rPr>
  </w:style>
  <w:style w:type="paragraph" w:customStyle="1" w:styleId="affffffffff5">
    <w:name w:val="Обычный вправо"/>
    <w:basedOn w:val="ab"/>
    <w:pPr>
      <w:jc w:val="right"/>
    </w:pPr>
    <w:rPr>
      <w:rFonts w:eastAsia="Impact"/>
      <w:sz w:val="20"/>
      <w:szCs w:val="20"/>
    </w:rPr>
  </w:style>
  <w:style w:type="paragraph" w:customStyle="1" w:styleId="affffffffff6">
    <w:name w:val="Специальность"/>
    <w:basedOn w:val="ab"/>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b"/>
    <w:pPr>
      <w:ind w:firstLine="567"/>
      <w:jc w:val="both"/>
    </w:pPr>
    <w:rPr>
      <w:rFonts w:eastAsia="Impact"/>
      <w:spacing w:val="-1"/>
      <w:sz w:val="20"/>
      <w:szCs w:val="20"/>
    </w:rPr>
  </w:style>
  <w:style w:type="paragraph" w:customStyle="1" w:styleId="affffffffff8">
    <w:name w:val="Обычный без отступа"/>
    <w:basedOn w:val="ab"/>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b"/>
    <w:pPr>
      <w:widowControl w:val="0"/>
      <w:autoSpaceDE w:val="0"/>
      <w:spacing w:line="470" w:lineRule="exact"/>
      <w:ind w:firstLine="633"/>
      <w:jc w:val="both"/>
    </w:pPr>
    <w:rPr>
      <w:sz w:val="28"/>
    </w:rPr>
  </w:style>
  <w:style w:type="paragraph" w:customStyle="1" w:styleId="1fff1">
    <w:name w:val="Абзац списка1"/>
    <w:basedOn w:val="ab"/>
    <w:pPr>
      <w:spacing w:after="200" w:line="276" w:lineRule="auto"/>
      <w:ind w:left="720"/>
    </w:pPr>
    <w:rPr>
      <w:rFonts w:ascii="IzhTitl" w:hAnsi="IzhTitl" w:cs="IzhTitl"/>
      <w:sz w:val="22"/>
      <w:szCs w:val="22"/>
      <w:lang w:val="en-US"/>
    </w:rPr>
  </w:style>
  <w:style w:type="paragraph" w:customStyle="1" w:styleId="Style9">
    <w:name w:val="Style9"/>
    <w:basedOn w:val="ab"/>
    <w:pPr>
      <w:widowControl w:val="0"/>
      <w:autoSpaceDE w:val="0"/>
      <w:spacing w:line="469" w:lineRule="exact"/>
      <w:ind w:firstLine="671"/>
      <w:jc w:val="both"/>
    </w:pPr>
    <w:rPr>
      <w:sz w:val="28"/>
    </w:rPr>
  </w:style>
  <w:style w:type="paragraph" w:customStyle="1" w:styleId="Style47">
    <w:name w:val="Style47"/>
    <w:basedOn w:val="ab"/>
    <w:pPr>
      <w:widowControl w:val="0"/>
      <w:autoSpaceDE w:val="0"/>
      <w:spacing w:line="280" w:lineRule="exact"/>
      <w:jc w:val="both"/>
    </w:pPr>
    <w:rPr>
      <w:sz w:val="28"/>
    </w:rPr>
  </w:style>
  <w:style w:type="paragraph" w:customStyle="1" w:styleId="Style32">
    <w:name w:val="Style32"/>
    <w:basedOn w:val="ab"/>
    <w:pPr>
      <w:widowControl w:val="0"/>
      <w:autoSpaceDE w:val="0"/>
      <w:spacing w:line="273" w:lineRule="exact"/>
    </w:pPr>
    <w:rPr>
      <w:sz w:val="28"/>
    </w:rPr>
  </w:style>
  <w:style w:type="paragraph" w:customStyle="1" w:styleId="Style46">
    <w:name w:val="Style46"/>
    <w:basedOn w:val="ab"/>
    <w:pPr>
      <w:widowControl w:val="0"/>
      <w:autoSpaceDE w:val="0"/>
    </w:pPr>
    <w:rPr>
      <w:sz w:val="28"/>
    </w:rPr>
  </w:style>
  <w:style w:type="paragraph" w:customStyle="1" w:styleId="Style48">
    <w:name w:val="Style48"/>
    <w:basedOn w:val="ab"/>
    <w:pPr>
      <w:widowControl w:val="0"/>
      <w:autoSpaceDE w:val="0"/>
      <w:spacing w:line="271" w:lineRule="exact"/>
      <w:ind w:firstLine="137"/>
    </w:pPr>
    <w:rPr>
      <w:sz w:val="28"/>
    </w:rPr>
  </w:style>
  <w:style w:type="paragraph" w:customStyle="1" w:styleId="Style45">
    <w:name w:val="Style45"/>
    <w:basedOn w:val="ab"/>
    <w:pPr>
      <w:widowControl w:val="0"/>
      <w:autoSpaceDE w:val="0"/>
      <w:spacing w:line="249" w:lineRule="exact"/>
      <w:jc w:val="center"/>
    </w:pPr>
    <w:rPr>
      <w:sz w:val="28"/>
    </w:rPr>
  </w:style>
  <w:style w:type="paragraph" w:customStyle="1" w:styleId="Style54">
    <w:name w:val="Style54"/>
    <w:basedOn w:val="ab"/>
    <w:pPr>
      <w:widowControl w:val="0"/>
      <w:autoSpaceDE w:val="0"/>
    </w:pPr>
    <w:rPr>
      <w:sz w:val="28"/>
    </w:rPr>
  </w:style>
  <w:style w:type="paragraph" w:customStyle="1" w:styleId="Style81">
    <w:name w:val="Style81"/>
    <w:basedOn w:val="ab"/>
    <w:pPr>
      <w:widowControl w:val="0"/>
      <w:autoSpaceDE w:val="0"/>
    </w:pPr>
    <w:rPr>
      <w:sz w:val="28"/>
    </w:rPr>
  </w:style>
  <w:style w:type="paragraph" w:customStyle="1" w:styleId="Style79">
    <w:name w:val="Style79"/>
    <w:basedOn w:val="ab"/>
    <w:pPr>
      <w:widowControl w:val="0"/>
      <w:autoSpaceDE w:val="0"/>
      <w:spacing w:line="479" w:lineRule="exact"/>
      <w:ind w:firstLine="345"/>
      <w:jc w:val="both"/>
    </w:pPr>
    <w:rPr>
      <w:sz w:val="28"/>
    </w:rPr>
  </w:style>
  <w:style w:type="paragraph" w:customStyle="1" w:styleId="subhead5">
    <w:name w:val="subhead5"/>
    <w:basedOn w:val="ab"/>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b"/>
    <w:pPr>
      <w:spacing w:line="360" w:lineRule="auto"/>
      <w:ind w:firstLine="709"/>
      <w:jc w:val="both"/>
    </w:pPr>
    <w:rPr>
      <w:sz w:val="28"/>
      <w:szCs w:val="28"/>
    </w:rPr>
  </w:style>
  <w:style w:type="paragraph" w:customStyle="1" w:styleId="affffffffffb">
    <w:name w:val="Заголовок статьи"/>
    <w:basedOn w:val="ab"/>
    <w:next w:val="ab"/>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b"/>
    <w:pPr>
      <w:spacing w:before="120" w:after="120"/>
      <w:jc w:val="center"/>
    </w:pPr>
    <w:rPr>
      <w:rFonts w:ascii="Helvetica" w:hAnsi="Helvetica" w:cs="Helvetica"/>
      <w:b/>
      <w:sz w:val="32"/>
      <w:szCs w:val="28"/>
    </w:rPr>
  </w:style>
  <w:style w:type="paragraph" w:customStyle="1" w:styleId="affffffffffc">
    <w:name w:val="Тема"/>
    <w:basedOn w:val="ab"/>
    <w:next w:val="ab"/>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b"/>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b"/>
    <w:pPr>
      <w:spacing w:after="160" w:line="240" w:lineRule="exact"/>
    </w:pPr>
    <w:rPr>
      <w:sz w:val="20"/>
      <w:szCs w:val="20"/>
    </w:rPr>
  </w:style>
  <w:style w:type="paragraph" w:customStyle="1" w:styleId="text0">
    <w:name w:val="text"/>
    <w:basedOn w:val="ab"/>
    <w:pPr>
      <w:spacing w:before="280" w:after="280"/>
    </w:pPr>
    <w:rPr>
      <w:sz w:val="18"/>
      <w:szCs w:val="18"/>
    </w:rPr>
  </w:style>
  <w:style w:type="paragraph" w:customStyle="1" w:styleId="124">
    <w:name w:val="Знак Знак12"/>
    <w:basedOn w:val="ab"/>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b"/>
    <w:pPr>
      <w:spacing w:before="280" w:after="280"/>
    </w:pPr>
  </w:style>
  <w:style w:type="paragraph" w:customStyle="1" w:styleId="119">
    <w:name w:val="Знак Знак1 Знак Знак Знак Знак1"/>
    <w:basedOn w:val="ab"/>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b"/>
    <w:uiPriority w:val="99"/>
    <w:pPr>
      <w:spacing w:before="280" w:after="280"/>
    </w:pPr>
  </w:style>
  <w:style w:type="paragraph" w:customStyle="1" w:styleId="Normal-bullit">
    <w:name w:val="Normal-bullit"/>
    <w:basedOn w:val="ab"/>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b"/>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pPr>
      <w:spacing w:after="160" w:line="240" w:lineRule="exact"/>
    </w:pPr>
    <w:rPr>
      <w:sz w:val="28"/>
      <w:szCs w:val="20"/>
      <w:lang w:val="en-US"/>
    </w:rPr>
  </w:style>
  <w:style w:type="paragraph" w:customStyle="1" w:styleId="4f0">
    <w:name w:val="Знак4 Знак Знак"/>
    <w:basedOn w:val="ab"/>
    <w:rPr>
      <w:rFonts w:ascii="MS Reference Specialty" w:hAnsi="MS Reference Specialty" w:cs="MS Reference Specialty"/>
      <w:sz w:val="20"/>
      <w:szCs w:val="20"/>
      <w:lang w:val="en-US"/>
    </w:rPr>
  </w:style>
  <w:style w:type="paragraph" w:customStyle="1" w:styleId="2ffc">
    <w:name w:val="Знак2"/>
    <w:basedOn w:val="ab"/>
    <w:rPr>
      <w:rFonts w:ascii="MS Reference Specialty" w:hAnsi="MS Reference Specialty" w:cs="MS Reference Specialty"/>
      <w:sz w:val="20"/>
      <w:szCs w:val="20"/>
      <w:lang w:val="en-US"/>
    </w:rPr>
  </w:style>
  <w:style w:type="paragraph" w:customStyle="1" w:styleId="ConsTitle">
    <w:name w:val="ConsTitle"/>
    <w:basedOn w:val="ab"/>
    <w:pPr>
      <w:widowControl w:val="0"/>
      <w:autoSpaceDE w:val="0"/>
    </w:pPr>
    <w:rPr>
      <w:rFonts w:ascii="OpenSymbol" w:hAnsi="OpenSymbol" w:cs="OpenSymbol"/>
      <w:b/>
      <w:bCs/>
      <w:sz w:val="16"/>
      <w:szCs w:val="16"/>
    </w:rPr>
  </w:style>
  <w:style w:type="paragraph" w:customStyle="1" w:styleId="j">
    <w:name w:val="j"/>
    <w:basedOn w:val="ab"/>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b"/>
    <w:link w:val="5b"/>
    <w:qFormat/>
    <w:pPr>
      <w:numPr>
        <w:numId w:val="29"/>
      </w:numPr>
      <w:spacing w:line="360" w:lineRule="auto"/>
    </w:pPr>
    <w:rPr>
      <w:sz w:val="28"/>
      <w:szCs w:val="28"/>
    </w:rPr>
  </w:style>
  <w:style w:type="paragraph" w:styleId="86">
    <w:name w:val="toc 8"/>
    <w:basedOn w:val="ab"/>
    <w:next w:val="ab"/>
    <w:pPr>
      <w:ind w:left="1680"/>
    </w:pPr>
  </w:style>
  <w:style w:type="paragraph" w:customStyle="1" w:styleId="u">
    <w:name w:val="u"/>
    <w:basedOn w:val="ab"/>
    <w:pPr>
      <w:ind w:firstLine="390"/>
      <w:jc w:val="both"/>
    </w:pPr>
  </w:style>
  <w:style w:type="paragraph" w:customStyle="1" w:styleId="afffffffffff">
    <w:name w:val="#Основной Стиль"/>
    <w:basedOn w:val="ab"/>
    <w:pPr>
      <w:spacing w:line="360" w:lineRule="auto"/>
      <w:ind w:firstLine="720"/>
      <w:jc w:val="both"/>
    </w:pPr>
    <w:rPr>
      <w:sz w:val="28"/>
      <w:szCs w:val="20"/>
    </w:rPr>
  </w:style>
  <w:style w:type="paragraph" w:customStyle="1" w:styleId="1fff5">
    <w:name w:val="Красная строка1"/>
    <w:basedOn w:val="afffffffb"/>
    <w:pPr>
      <w:ind w:firstLine="210"/>
    </w:pPr>
    <w:rPr>
      <w:sz w:val="24"/>
    </w:rPr>
  </w:style>
  <w:style w:type="paragraph" w:customStyle="1" w:styleId="1fff6">
    <w:name w:val="Знак Знак Знак Знак1"/>
    <w:basedOn w:val="ab"/>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b"/>
    <w:pPr>
      <w:spacing w:after="240" w:line="360" w:lineRule="auto"/>
      <w:jc w:val="center"/>
    </w:pPr>
    <w:rPr>
      <w:b/>
      <w:sz w:val="32"/>
    </w:rPr>
  </w:style>
  <w:style w:type="paragraph" w:customStyle="1" w:styleId="afffffffffff0">
    <w:name w:val="Содержимое таблицы"/>
    <w:basedOn w:val="ab"/>
    <w:pPr>
      <w:suppressLineNumbers/>
    </w:pPr>
    <w:rPr>
      <w:sz w:val="20"/>
      <w:szCs w:val="20"/>
    </w:rPr>
  </w:style>
  <w:style w:type="paragraph" w:customStyle="1" w:styleId="afffffffffff1">
    <w:name w:val="Заголовок таблицы"/>
    <w:basedOn w:val="ab"/>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par">
    <w:name w:val="par"/>
    <w:basedOn w:val="ab"/>
    <w:pPr>
      <w:spacing w:before="280" w:after="280"/>
    </w:pPr>
  </w:style>
  <w:style w:type="paragraph" w:customStyle="1" w:styleId="dt">
    <w:name w:val="dt"/>
    <w:basedOn w:val="ab"/>
    <w:pPr>
      <w:spacing w:before="280" w:after="280"/>
    </w:pPr>
  </w:style>
  <w:style w:type="paragraph" w:customStyle="1" w:styleId="afffffffffff2">
    <w:name w:val="Текст в заданном формате"/>
    <w:basedOn w:val="ab"/>
    <w:pPr>
      <w:widowControl w:val="0"/>
    </w:pPr>
    <w:rPr>
      <w:rFonts w:ascii="ISOCPEUR" w:eastAsia="ISOCPEUR" w:hAnsi="ISOCPEUR" w:cs="ISOCPEUR"/>
      <w:sz w:val="20"/>
      <w:szCs w:val="20"/>
    </w:rPr>
  </w:style>
  <w:style w:type="paragraph" w:customStyle="1" w:styleId="1fff7">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9">
    <w:name w:val="Нумерованный список1"/>
    <w:basedOn w:val="ab"/>
    <w:pPr>
      <w:tabs>
        <w:tab w:val="left" w:pos="360"/>
      </w:tabs>
      <w:spacing w:line="360" w:lineRule="auto"/>
      <w:ind w:left="360" w:hanging="360"/>
      <w:jc w:val="both"/>
    </w:pPr>
    <w:rPr>
      <w:sz w:val="28"/>
      <w:szCs w:val="20"/>
    </w:rPr>
  </w:style>
  <w:style w:type="paragraph" w:customStyle="1" w:styleId="316">
    <w:name w:val="Нумерованный список 31"/>
    <w:basedOn w:val="ab"/>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b"/>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b"/>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b"/>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b"/>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b"/>
    <w:pPr>
      <w:spacing w:after="120"/>
    </w:pPr>
    <w:rPr>
      <w:rFonts w:ascii="MS Reference Specialty" w:hAnsi="MS Reference Specialty" w:cs="MS Reference Specialty"/>
      <w:b/>
      <w:bCs/>
    </w:rPr>
  </w:style>
  <w:style w:type="paragraph" w:customStyle="1" w:styleId="-3">
    <w:name w:val="Рис.-табл"/>
    <w:basedOn w:val="ab"/>
    <w:pPr>
      <w:jc w:val="center"/>
    </w:pPr>
    <w:rPr>
      <w:rFonts w:ascii="OpenSymbol" w:hAnsi="OpenSymbol" w:cs="OpenSymbol"/>
      <w:b/>
      <w:szCs w:val="16"/>
    </w:rPr>
  </w:style>
  <w:style w:type="paragraph" w:customStyle="1" w:styleId="2110">
    <w:name w:val="Основной текст 211"/>
    <w:basedOn w:val="ab"/>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b"/>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b"/>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b"/>
    <w:next w:val="ab"/>
    <w:pPr>
      <w:jc w:val="both"/>
    </w:pPr>
    <w:rPr>
      <w:rFonts w:ascii="OpenSymbol" w:hAnsi="OpenSymbol" w:cs="OpenSymbol"/>
      <w:szCs w:val="20"/>
    </w:rPr>
  </w:style>
  <w:style w:type="paragraph" w:customStyle="1" w:styleId="afffffffffff4">
    <w:name w:val="Текст таблицы"/>
    <w:basedOn w:val="ab"/>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b"/>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8">
    <w:name w:val="Основной текст_"/>
    <w:basedOn w:val="ab"/>
    <w:pPr>
      <w:widowControl w:val="0"/>
      <w:shd w:val="clear" w:color="auto" w:fill="FFFFFF"/>
      <w:spacing w:line="470" w:lineRule="exact"/>
      <w:jc w:val="center"/>
    </w:pPr>
    <w:rPr>
      <w:spacing w:val="4"/>
      <w:szCs w:val="20"/>
    </w:rPr>
  </w:style>
  <w:style w:type="paragraph" w:customStyle="1" w:styleId="217">
    <w:name w:val="Основной текст21"/>
    <w:basedOn w:val="ab"/>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a">
    <w:name w:val="Текст статьи"/>
    <w:basedOn w:val="ab"/>
    <w:pPr>
      <w:spacing w:line="360" w:lineRule="auto"/>
      <w:ind w:firstLine="720"/>
      <w:jc w:val="both"/>
    </w:pPr>
    <w:rPr>
      <w:sz w:val="28"/>
      <w:szCs w:val="28"/>
    </w:rPr>
  </w:style>
  <w:style w:type="paragraph" w:customStyle="1" w:styleId="3f7">
    <w:name w:val="Обычный (веб)3"/>
    <w:basedOn w:val="ab"/>
    <w:pPr>
      <w:spacing w:before="150" w:after="150"/>
      <w:jc w:val="both"/>
    </w:pPr>
  </w:style>
  <w:style w:type="paragraph" w:customStyle="1" w:styleId="1fffd">
    <w:name w:val="Обычный (веб)1"/>
    <w:basedOn w:val="ab"/>
    <w:pPr>
      <w:spacing w:after="280" w:line="312" w:lineRule="atLeast"/>
    </w:pPr>
  </w:style>
  <w:style w:type="paragraph" w:customStyle="1" w:styleId="afffffffffffb">
    <w:name w:val="Обычный текст"/>
    <w:basedOn w:val="ab"/>
    <w:pPr>
      <w:ind w:firstLine="454"/>
      <w:jc w:val="both"/>
    </w:pPr>
    <w:rPr>
      <w:szCs w:val="20"/>
    </w:rPr>
  </w:style>
  <w:style w:type="paragraph" w:customStyle="1" w:styleId="afffffffffffc">
    <w:name w:val="Основной"/>
    <w:basedOn w:val="ab"/>
    <w:pPr>
      <w:spacing w:line="360" w:lineRule="auto"/>
      <w:ind w:firstLine="709"/>
      <w:jc w:val="both"/>
    </w:pPr>
    <w:rPr>
      <w:sz w:val="28"/>
    </w:rPr>
  </w:style>
  <w:style w:type="paragraph" w:customStyle="1" w:styleId="Style8">
    <w:name w:val="Style8"/>
    <w:basedOn w:val="ab"/>
    <w:pPr>
      <w:widowControl w:val="0"/>
      <w:autoSpaceDE w:val="0"/>
      <w:jc w:val="both"/>
    </w:pPr>
  </w:style>
  <w:style w:type="paragraph" w:customStyle="1" w:styleId="MediumGrid1-Accent2">
    <w:name w:val="Medium Grid 1 - Accent 2"/>
    <w:basedOn w:val="ab"/>
    <w:pPr>
      <w:ind w:left="720"/>
    </w:pPr>
    <w:rPr>
      <w:rFonts w:ascii="Mincho" w:eastAsia="Mincho" w:hAnsi="Mincho" w:cs="Mincho"/>
    </w:rPr>
  </w:style>
  <w:style w:type="paragraph" w:customStyle="1" w:styleId="147">
    <w:name w:val="табл_14"/>
    <w:basedOn w:val="ab"/>
    <w:rPr>
      <w:rFonts w:ascii="OpenSymbol" w:hAnsi="OpenSymbol" w:cs="OpenSymbol"/>
      <w:sz w:val="28"/>
      <w:szCs w:val="20"/>
    </w:rPr>
  </w:style>
  <w:style w:type="paragraph" w:customStyle="1" w:styleId="My">
    <w:name w:val="Основной текст.My Текст"/>
    <w:basedOn w:val="ab"/>
    <w:pPr>
      <w:widowControl w:val="0"/>
      <w:spacing w:line="360" w:lineRule="auto"/>
      <w:ind w:firstLine="720"/>
      <w:jc w:val="both"/>
    </w:pPr>
    <w:rPr>
      <w:sz w:val="28"/>
      <w:szCs w:val="20"/>
      <w:lang w:val="uk-UA"/>
    </w:rPr>
  </w:style>
  <w:style w:type="paragraph" w:customStyle="1" w:styleId="afffffffffffd">
    <w:name w:val="Норм без абзаца"/>
    <w:basedOn w:val="ab"/>
    <w:pPr>
      <w:jc w:val="both"/>
    </w:pPr>
    <w:rPr>
      <w:rFonts w:ascii="UkrainianPeterburg" w:hAnsi="UkrainianPeterburg" w:cs="UkrainianPeterburg"/>
      <w:sz w:val="16"/>
      <w:szCs w:val="16"/>
    </w:rPr>
  </w:style>
  <w:style w:type="paragraph" w:customStyle="1" w:styleId="afffffffffffe">
    <w:name w:val="Осн текст"/>
    <w:basedOn w:val="ab"/>
    <w:pPr>
      <w:ind w:firstLine="709"/>
      <w:jc w:val="both"/>
    </w:pPr>
    <w:rPr>
      <w:sz w:val="32"/>
      <w:szCs w:val="32"/>
      <w:lang w:val="uk-UA"/>
    </w:rPr>
  </w:style>
  <w:style w:type="paragraph" w:customStyle="1" w:styleId="H1">
    <w:name w:val="H1"/>
    <w:basedOn w:val="ab"/>
    <w:next w:val="ab"/>
    <w:pPr>
      <w:keepNext/>
      <w:spacing w:before="100" w:after="100"/>
    </w:pPr>
    <w:rPr>
      <w:b/>
      <w:bCs/>
      <w:kern w:val="1"/>
      <w:sz w:val="48"/>
      <w:szCs w:val="48"/>
    </w:rPr>
  </w:style>
  <w:style w:type="paragraph" w:customStyle="1" w:styleId="a10">
    <w:name w:val="a1"/>
    <w:basedOn w:val="ab"/>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b"/>
    <w:next w:val="ab"/>
    <w:pPr>
      <w:ind w:left="960"/>
    </w:pPr>
    <w:rPr>
      <w:rFonts w:ascii="IzhTitl" w:hAnsi="IzhTitl" w:cs="IzhTitl"/>
      <w:sz w:val="18"/>
      <w:szCs w:val="18"/>
    </w:rPr>
  </w:style>
  <w:style w:type="paragraph" w:styleId="66">
    <w:name w:val="toc 6"/>
    <w:basedOn w:val="ab"/>
    <w:next w:val="ab"/>
    <w:pPr>
      <w:ind w:left="1200"/>
    </w:pPr>
    <w:rPr>
      <w:rFonts w:ascii="IzhTitl" w:hAnsi="IzhTitl" w:cs="IzhTitl"/>
      <w:sz w:val="18"/>
      <w:szCs w:val="18"/>
    </w:rPr>
  </w:style>
  <w:style w:type="paragraph" w:styleId="77">
    <w:name w:val="toc 7"/>
    <w:basedOn w:val="ab"/>
    <w:next w:val="ab"/>
    <w:pPr>
      <w:ind w:left="1440"/>
    </w:pPr>
    <w:rPr>
      <w:rFonts w:ascii="IzhTitl" w:hAnsi="IzhTitl" w:cs="IzhTitl"/>
      <w:sz w:val="18"/>
      <w:szCs w:val="18"/>
    </w:rPr>
  </w:style>
  <w:style w:type="paragraph" w:styleId="93">
    <w:name w:val="toc 9"/>
    <w:basedOn w:val="ab"/>
    <w:next w:val="ab"/>
    <w:pPr>
      <w:ind w:left="1920"/>
    </w:pPr>
    <w:rPr>
      <w:rFonts w:ascii="IzhTitl" w:hAnsi="IzhTitl" w:cs="IzhTitl"/>
      <w:sz w:val="18"/>
      <w:szCs w:val="18"/>
    </w:rPr>
  </w:style>
  <w:style w:type="paragraph" w:customStyle="1" w:styleId="rvps19">
    <w:name w:val="rvps19"/>
    <w:basedOn w:val="ab"/>
    <w:pPr>
      <w:ind w:firstLine="603"/>
      <w:jc w:val="both"/>
    </w:pPr>
    <w:rPr>
      <w:lang w:val="en-AU"/>
    </w:rPr>
  </w:style>
  <w:style w:type="paragraph" w:customStyle="1" w:styleId="rvps20">
    <w:name w:val="rvps20"/>
    <w:basedOn w:val="ab"/>
    <w:pPr>
      <w:ind w:firstLine="603"/>
    </w:pPr>
    <w:rPr>
      <w:lang w:val="en-AU"/>
    </w:rPr>
  </w:style>
  <w:style w:type="paragraph" w:customStyle="1" w:styleId="rvps7">
    <w:name w:val="rvps7"/>
    <w:basedOn w:val="ab"/>
    <w:pPr>
      <w:ind w:firstLine="787"/>
      <w:jc w:val="both"/>
    </w:pPr>
    <w:rPr>
      <w:lang w:val="en-AU"/>
    </w:rPr>
  </w:style>
  <w:style w:type="paragraph" w:customStyle="1" w:styleId="rvps16">
    <w:name w:val="rvps16"/>
    <w:basedOn w:val="ab"/>
    <w:pPr>
      <w:ind w:firstLine="787"/>
      <w:jc w:val="both"/>
    </w:pPr>
    <w:rPr>
      <w:lang w:val="en-AU"/>
    </w:rPr>
  </w:style>
  <w:style w:type="paragraph" w:customStyle="1" w:styleId="Iauiue">
    <w:name w:val="Iau.iue"/>
    <w:basedOn w:val="ab"/>
    <w:next w:val="ab"/>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b"/>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b"/>
    <w:pPr>
      <w:ind w:left="566" w:hanging="283"/>
    </w:pPr>
  </w:style>
  <w:style w:type="paragraph" w:customStyle="1" w:styleId="413">
    <w:name w:val="Список 41"/>
    <w:basedOn w:val="ab"/>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b"/>
    <w:pPr>
      <w:widowControl w:val="0"/>
      <w:autoSpaceDE w:val="0"/>
      <w:spacing w:after="120"/>
      <w:ind w:left="566"/>
    </w:pPr>
    <w:rPr>
      <w:sz w:val="20"/>
      <w:szCs w:val="20"/>
    </w:rPr>
  </w:style>
  <w:style w:type="paragraph" w:customStyle="1" w:styleId="2ffe">
    <w:name w:val="Îñíîâíîé òåêñò 2"/>
    <w:basedOn w:val="ab"/>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
    <w:name w:val="2"/>
    <w:basedOn w:val="ab"/>
    <w:next w:val="affffffff8"/>
    <w:pPr>
      <w:spacing w:before="280" w:after="280"/>
    </w:pPr>
    <w:rPr>
      <w:lang w:val="uk-UA"/>
    </w:rPr>
  </w:style>
  <w:style w:type="paragraph" w:customStyle="1" w:styleId="3f8">
    <w:name w:val="заголовок 3"/>
    <w:basedOn w:val="ab"/>
    <w:next w:val="ab"/>
    <w:pPr>
      <w:keepNext/>
      <w:widowControl w:val="0"/>
      <w:autoSpaceDE w:val="0"/>
      <w:jc w:val="center"/>
    </w:pPr>
    <w:rPr>
      <w:b/>
      <w:bCs/>
      <w:sz w:val="20"/>
      <w:szCs w:val="20"/>
    </w:rPr>
  </w:style>
  <w:style w:type="paragraph" w:customStyle="1" w:styleId="1fffe">
    <w:name w:val="заголовок 1"/>
    <w:basedOn w:val="ab"/>
    <w:next w:val="ab"/>
    <w:pPr>
      <w:keepNext/>
      <w:autoSpaceDE w:val="0"/>
      <w:jc w:val="center"/>
    </w:pPr>
    <w:rPr>
      <w:rFonts w:ascii="Arial" w:hAnsi="Arial" w:cs="Arial"/>
      <w:b/>
      <w:bCs/>
      <w:sz w:val="36"/>
      <w:szCs w:val="36"/>
    </w:rPr>
  </w:style>
  <w:style w:type="paragraph" w:customStyle="1" w:styleId="2fff0">
    <w:name w:val="заголовок 2"/>
    <w:basedOn w:val="ab"/>
    <w:next w:val="ab"/>
    <w:link w:val="2fff1"/>
    <w:pPr>
      <w:keepNext/>
      <w:autoSpaceDE w:val="0"/>
      <w:jc w:val="center"/>
    </w:pPr>
    <w:rPr>
      <w:rFonts w:ascii="Arial" w:hAnsi="Arial" w:cs="Arial"/>
    </w:rPr>
  </w:style>
  <w:style w:type="paragraph" w:customStyle="1" w:styleId="4f1">
    <w:name w:val="заголовок 4"/>
    <w:basedOn w:val="ab"/>
    <w:next w:val="ab"/>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b"/>
    <w:pPr>
      <w:spacing w:line="300" w:lineRule="atLeast"/>
      <w:ind w:firstLine="400"/>
      <w:jc w:val="both"/>
    </w:pPr>
  </w:style>
  <w:style w:type="paragraph" w:customStyle="1" w:styleId="k7">
    <w:name w:val="k7"/>
    <w:basedOn w:val="ab"/>
    <w:pPr>
      <w:spacing w:line="280" w:lineRule="atLeast"/>
      <w:ind w:left="1000"/>
    </w:pPr>
    <w:rPr>
      <w:sz w:val="22"/>
      <w:szCs w:val="22"/>
    </w:rPr>
  </w:style>
  <w:style w:type="paragraph" w:customStyle="1" w:styleId="affffffffffff1">
    <w:name w:val="Текст_статті Знак"/>
    <w:basedOn w:val="ab"/>
    <w:pPr>
      <w:ind w:firstLine="284"/>
      <w:jc w:val="both"/>
    </w:pPr>
    <w:rPr>
      <w:sz w:val="20"/>
      <w:szCs w:val="20"/>
      <w:lang w:val="uk-UA"/>
    </w:rPr>
  </w:style>
  <w:style w:type="paragraph" w:customStyle="1" w:styleId="affffffffffff2">
    <w:name w:val="література"/>
    <w:basedOn w:val="ab"/>
    <w:pPr>
      <w:tabs>
        <w:tab w:val="left" w:pos="360"/>
      </w:tabs>
      <w:jc w:val="both"/>
    </w:pPr>
    <w:rPr>
      <w:sz w:val="18"/>
      <w:szCs w:val="18"/>
      <w:lang w:val="en-US"/>
    </w:rPr>
  </w:style>
  <w:style w:type="paragraph" w:customStyle="1" w:styleId="note">
    <w:name w:val="note"/>
    <w:basedOn w:val="ab"/>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b"/>
    <w:pPr>
      <w:overflowPunct w:val="0"/>
      <w:autoSpaceDE w:val="0"/>
      <w:textAlignment w:val="baseline"/>
    </w:pPr>
    <w:rPr>
      <w:rFonts w:ascii="Helvetica" w:hAnsi="Helvetica" w:cs="Helvetica"/>
      <w:sz w:val="16"/>
      <w:szCs w:val="16"/>
    </w:rPr>
  </w:style>
  <w:style w:type="paragraph" w:customStyle="1" w:styleId="1Title">
    <w:name w:val="Заголовок 1.Title"/>
    <w:basedOn w:val="ab"/>
    <w:next w:val="ab"/>
    <w:pPr>
      <w:keepNext/>
      <w:widowControl w:val="0"/>
      <w:spacing w:line="360" w:lineRule="auto"/>
      <w:jc w:val="center"/>
    </w:pPr>
    <w:rPr>
      <w:b/>
      <w:caps/>
      <w:color w:val="000000"/>
      <w:szCs w:val="20"/>
      <w:lang w:val="uk-UA"/>
    </w:rPr>
  </w:style>
  <w:style w:type="paragraph" w:customStyle="1" w:styleId="2pidzaholovok">
    <w:name w:val="Заголовок 2.pidzaholovok"/>
    <w:basedOn w:val="ab"/>
    <w:next w:val="ab"/>
    <w:pPr>
      <w:keepNext/>
      <w:jc w:val="center"/>
    </w:pPr>
    <w:rPr>
      <w:b/>
      <w:i/>
      <w:szCs w:val="20"/>
    </w:rPr>
  </w:style>
  <w:style w:type="paragraph" w:customStyle="1" w:styleId="1Title1">
    <w:name w:val="Заголовок 1.Title1"/>
    <w:basedOn w:val="ab"/>
    <w:next w:val="ab"/>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b"/>
    <w:next w:val="ab"/>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b"/>
    <w:pPr>
      <w:spacing w:after="120"/>
      <w:jc w:val="center"/>
    </w:pPr>
    <w:rPr>
      <w:b/>
      <w:sz w:val="22"/>
      <w:szCs w:val="20"/>
      <w:lang w:val="uk-UA"/>
    </w:rPr>
  </w:style>
  <w:style w:type="paragraph" w:customStyle="1" w:styleId="body">
    <w:name w:val="Основной текст с отступом.body"/>
    <w:basedOn w:val="ab"/>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b"/>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b"/>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b"/>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b"/>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b"/>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b"/>
    <w:pPr>
      <w:spacing w:after="120"/>
    </w:pPr>
    <w:rPr>
      <w:rFonts w:ascii="Helvetica" w:hAnsi="Helvetica" w:cs="Helvetica"/>
      <w:b/>
      <w:i/>
      <w:sz w:val="20"/>
      <w:szCs w:val="20"/>
      <w:lang w:val="uk-UA"/>
    </w:rPr>
  </w:style>
  <w:style w:type="paragraph" w:customStyle="1" w:styleId="mkSpec">
    <w:name w:val="mkSpec"/>
    <w:basedOn w:val="ab"/>
    <w:pPr>
      <w:spacing w:after="120"/>
    </w:pPr>
    <w:rPr>
      <w:rFonts w:ascii="MS Reference Specialty" w:hAnsi="MS Reference Specialty" w:cs="MS Reference Specialty"/>
      <w:i/>
      <w:smallCaps/>
      <w:sz w:val="20"/>
      <w:szCs w:val="20"/>
      <w:lang w:val="uk-UA"/>
    </w:rPr>
  </w:style>
  <w:style w:type="paragraph" w:customStyle="1" w:styleId="mkEntry">
    <w:name w:val="mkEntry"/>
    <w:basedOn w:val="ab"/>
    <w:pPr>
      <w:spacing w:after="120"/>
    </w:pPr>
    <w:rPr>
      <w:rFonts w:ascii="Helvetica" w:hAnsi="Helvetica" w:cs="Helvetica"/>
      <w:b/>
      <w:caps/>
      <w:sz w:val="20"/>
      <w:szCs w:val="20"/>
      <w:lang w:val="uk-UA"/>
    </w:rPr>
  </w:style>
  <w:style w:type="paragraph" w:customStyle="1" w:styleId="mkText">
    <w:name w:val="mkText"/>
    <w:basedOn w:val="ab"/>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b"/>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b"/>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b"/>
    <w:pPr>
      <w:spacing w:after="120"/>
      <w:ind w:firstLine="567"/>
    </w:pPr>
    <w:rPr>
      <w:szCs w:val="20"/>
      <w:lang w:val="uk-UA"/>
    </w:rPr>
  </w:style>
  <w:style w:type="paragraph" w:customStyle="1" w:styleId="Datakrush">
    <w:name w:val="Data krush"/>
    <w:basedOn w:val="ab"/>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b"/>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b"/>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b"/>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b"/>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b"/>
    <w:next w:val="ab"/>
    <w:pPr>
      <w:keepNext/>
      <w:spacing w:before="170" w:after="170"/>
      <w:jc w:val="center"/>
    </w:pPr>
    <w:rPr>
      <w:rFonts w:ascii="Mangal" w:hAnsi="Mangal" w:cs="Mangal"/>
      <w:b/>
      <w:i/>
      <w:szCs w:val="20"/>
    </w:rPr>
  </w:style>
  <w:style w:type="paragraph" w:customStyle="1" w:styleId="1ffff0">
    <w:name w:val="Заголовок 1.Название"/>
    <w:basedOn w:val="ab"/>
    <w:next w:val="ab"/>
    <w:pPr>
      <w:keepNext/>
      <w:spacing w:after="283"/>
      <w:jc w:val="center"/>
    </w:pPr>
    <w:rPr>
      <w:rFonts w:ascii="Mangal" w:hAnsi="Mangal" w:cs="Mangal"/>
      <w:b/>
      <w:caps/>
      <w:szCs w:val="20"/>
    </w:rPr>
  </w:style>
  <w:style w:type="paragraph" w:customStyle="1" w:styleId="Avtor10">
    <w:name w:val="Основной текст.Avtor1"/>
    <w:basedOn w:val="ab"/>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b"/>
    <w:pPr>
      <w:spacing w:line="360" w:lineRule="auto"/>
      <w:ind w:firstLine="720"/>
      <w:jc w:val="center"/>
    </w:pPr>
    <w:rPr>
      <w:b/>
      <w:sz w:val="28"/>
      <w:szCs w:val="20"/>
      <w:lang w:val="uk-UA"/>
    </w:rPr>
  </w:style>
  <w:style w:type="paragraph" w:customStyle="1" w:styleId="Avtor2">
    <w:name w:val="Основной текст.Avtor2"/>
    <w:basedOn w:val="ab"/>
    <w:pPr>
      <w:jc w:val="center"/>
    </w:pPr>
    <w:rPr>
      <w:b/>
      <w:sz w:val="22"/>
      <w:szCs w:val="20"/>
      <w:lang w:val="uk-UA"/>
    </w:rPr>
  </w:style>
  <w:style w:type="paragraph" w:customStyle="1" w:styleId="body10">
    <w:name w:val="Основной текст с отступом.body1"/>
    <w:basedOn w:val="ab"/>
    <w:pPr>
      <w:ind w:firstLine="709"/>
      <w:jc w:val="both"/>
    </w:pPr>
    <w:rPr>
      <w:sz w:val="20"/>
      <w:szCs w:val="20"/>
      <w:lang w:val="uk-UA"/>
    </w:rPr>
  </w:style>
  <w:style w:type="paragraph" w:customStyle="1" w:styleId="text10">
    <w:name w:val="Цитата.text1"/>
    <w:basedOn w:val="ab"/>
    <w:pPr>
      <w:ind w:left="2824" w:right="-1213"/>
    </w:pPr>
    <w:rPr>
      <w:i/>
      <w:sz w:val="22"/>
      <w:szCs w:val="20"/>
      <w:lang w:val="uk-UA"/>
    </w:rPr>
  </w:style>
  <w:style w:type="paragraph" w:customStyle="1" w:styleId="lit1">
    <w:name w:val="Список.lit1"/>
    <w:basedOn w:val="ab"/>
    <w:pPr>
      <w:tabs>
        <w:tab w:val="left" w:pos="360"/>
      </w:tabs>
      <w:ind w:left="360" w:hanging="360"/>
      <w:jc w:val="both"/>
    </w:pPr>
    <w:rPr>
      <w:sz w:val="22"/>
      <w:szCs w:val="20"/>
      <w:lang w:val="uk-UA"/>
    </w:rPr>
  </w:style>
  <w:style w:type="paragraph" w:customStyle="1" w:styleId="liter1">
    <w:name w:val="Нумерованный список.liter1"/>
    <w:basedOn w:val="ab"/>
    <w:pPr>
      <w:tabs>
        <w:tab w:val="left" w:pos="360"/>
      </w:tabs>
      <w:ind w:left="360" w:hanging="360"/>
      <w:jc w:val="both"/>
    </w:pPr>
    <w:rPr>
      <w:sz w:val="20"/>
      <w:szCs w:val="20"/>
    </w:rPr>
  </w:style>
  <w:style w:type="paragraph" w:customStyle="1" w:styleId="3spysokl-ry1">
    <w:name w:val="Основной текст 3.spysok l-ry1"/>
    <w:basedOn w:val="ab"/>
    <w:pPr>
      <w:jc w:val="center"/>
    </w:pPr>
    <w:rPr>
      <w:b/>
      <w:caps/>
      <w:sz w:val="22"/>
      <w:szCs w:val="20"/>
      <w:lang w:val="en-US"/>
    </w:rPr>
  </w:style>
  <w:style w:type="paragraph" w:customStyle="1" w:styleId="1ffff1">
    <w:name w:val="Основной текст с отступом1"/>
    <w:basedOn w:val="ab"/>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b"/>
    <w:pPr>
      <w:widowControl w:val="0"/>
      <w:spacing w:line="360" w:lineRule="auto"/>
      <w:ind w:firstLine="680"/>
      <w:jc w:val="both"/>
    </w:pPr>
    <w:rPr>
      <w:sz w:val="28"/>
      <w:szCs w:val="20"/>
      <w:lang w:val="uk-UA"/>
    </w:rPr>
  </w:style>
  <w:style w:type="paragraph" w:customStyle="1" w:styleId="1ffff2">
    <w:name w:val="Текст1"/>
    <w:basedOn w:val="ab"/>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b"/>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b"/>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b"/>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b"/>
    <w:pPr>
      <w:ind w:firstLine="720"/>
      <w:jc w:val="left"/>
    </w:pPr>
    <w:rPr>
      <w:rFonts w:ascii="Garamond" w:hAnsi="Garamond" w:cs="Garamond"/>
    </w:rPr>
  </w:style>
  <w:style w:type="paragraph" w:customStyle="1" w:styleId="1ffff3">
    <w:name w:val="Цитата1"/>
    <w:basedOn w:val="ab"/>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b"/>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b"/>
    <w:pPr>
      <w:keepLines/>
      <w:numPr>
        <w:numId w:val="11"/>
      </w:numPr>
      <w:spacing w:line="360" w:lineRule="auto"/>
      <w:ind w:left="0" w:firstLine="0"/>
      <w:jc w:val="center"/>
    </w:pPr>
    <w:rPr>
      <w:b/>
      <w:sz w:val="28"/>
      <w:szCs w:val="20"/>
      <w:lang w:val="uk-UA"/>
    </w:rPr>
  </w:style>
  <w:style w:type="paragraph" w:customStyle="1" w:styleId="affffffffffff7">
    <w:name w:val="ТЕКСТ"/>
    <w:basedOn w:val="ab"/>
    <w:pPr>
      <w:spacing w:line="360" w:lineRule="auto"/>
      <w:ind w:firstLine="709"/>
      <w:jc w:val="both"/>
    </w:pPr>
    <w:rPr>
      <w:rFonts w:ascii="FreeSetCTT" w:hAnsi="FreeSetCTT" w:cs="FreeSetCTT"/>
      <w:sz w:val="28"/>
      <w:szCs w:val="20"/>
      <w:lang w:val="uk-UA"/>
    </w:rPr>
  </w:style>
  <w:style w:type="paragraph" w:customStyle="1" w:styleId="CT-SNOSKA">
    <w:name w:val="CT-SNOSKA"/>
    <w:basedOn w:val="ab"/>
    <w:pPr>
      <w:jc w:val="both"/>
    </w:pPr>
    <w:rPr>
      <w:szCs w:val="20"/>
    </w:rPr>
  </w:style>
  <w:style w:type="paragraph" w:customStyle="1" w:styleId="2fff2">
    <w:name w:val="Стиль2"/>
    <w:basedOn w:val="ab"/>
    <w:qFormat/>
    <w:pPr>
      <w:jc w:val="both"/>
    </w:pPr>
    <w:rPr>
      <w:rFonts w:cs="OpenSymbol"/>
    </w:rPr>
  </w:style>
  <w:style w:type="paragraph" w:customStyle="1" w:styleId="left">
    <w:name w:val="left"/>
    <w:basedOn w:val="ab"/>
    <w:pPr>
      <w:spacing w:before="280" w:after="280"/>
    </w:pPr>
    <w:rPr>
      <w:rFonts w:ascii="MS Reference Specialty" w:hAnsi="MS Reference Specialty" w:cs="MS Reference Specialty"/>
    </w:rPr>
  </w:style>
  <w:style w:type="paragraph" w:customStyle="1" w:styleId="310">
    <w:name w:val="Маркированный список 31"/>
    <w:basedOn w:val="ab"/>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b"/>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a">
    <w:name w:val="текст сноски"/>
    <w:basedOn w:val="ab"/>
    <w:pPr>
      <w:autoSpaceDE w:val="0"/>
    </w:pPr>
    <w:rPr>
      <w:sz w:val="20"/>
      <w:szCs w:val="20"/>
    </w:rPr>
  </w:style>
  <w:style w:type="paragraph" w:customStyle="1" w:styleId="affffffffffffb">
    <w:name w:val="Àäðåñà"/>
    <w:basedOn w:val="ab"/>
    <w:pPr>
      <w:spacing w:after="60" w:line="360" w:lineRule="auto"/>
      <w:jc w:val="center"/>
    </w:pPr>
    <w:rPr>
      <w:szCs w:val="20"/>
      <w:lang w:val="uk-UA"/>
    </w:rPr>
  </w:style>
  <w:style w:type="paragraph" w:customStyle="1" w:styleId="5e">
    <w:name w:val="Основной текст5"/>
    <w:basedOn w:val="ab"/>
    <w:pPr>
      <w:widowControl w:val="0"/>
      <w:spacing w:line="420" w:lineRule="auto"/>
      <w:ind w:firstLine="851"/>
      <w:jc w:val="both"/>
    </w:pPr>
    <w:rPr>
      <w:sz w:val="26"/>
      <w:szCs w:val="20"/>
    </w:rPr>
  </w:style>
  <w:style w:type="paragraph" w:customStyle="1" w:styleId="affffffffffffc">
    <w:name w:val="СноскаОсн"/>
    <w:basedOn w:val="ab"/>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b"/>
    <w:pPr>
      <w:autoSpaceDE w:val="0"/>
      <w:spacing w:before="100" w:after="100"/>
      <w:ind w:left="360" w:right="360"/>
    </w:pPr>
  </w:style>
  <w:style w:type="paragraph" w:styleId="affffffffffffe">
    <w:name w:val="E-mail Signature"/>
    <w:basedOn w:val="ab"/>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b"/>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b"/>
    <w:pPr>
      <w:shd w:val="clear" w:color="auto" w:fill="FFFFFF"/>
      <w:spacing w:line="360" w:lineRule="auto"/>
      <w:jc w:val="center"/>
    </w:pPr>
    <w:rPr>
      <w:color w:val="FF0000"/>
      <w:sz w:val="16"/>
      <w:szCs w:val="16"/>
    </w:rPr>
  </w:style>
  <w:style w:type="paragraph" w:styleId="1ffff5">
    <w:name w:val="index 1"/>
    <w:basedOn w:val="ab"/>
    <w:next w:val="ab"/>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b"/>
    <w:pPr>
      <w:shd w:val="clear" w:color="auto" w:fill="FFFFFF"/>
      <w:spacing w:line="360" w:lineRule="auto"/>
      <w:ind w:left="300" w:right="80"/>
      <w:jc w:val="both"/>
    </w:pPr>
    <w:rPr>
      <w:color w:val="000000"/>
      <w:sz w:val="28"/>
      <w:szCs w:val="28"/>
    </w:rPr>
  </w:style>
  <w:style w:type="paragraph" w:customStyle="1" w:styleId="vary">
    <w:name w:val="vary"/>
    <w:basedOn w:val="ab"/>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b"/>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b"/>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b"/>
    <w:pPr>
      <w:autoSpaceDE w:val="0"/>
      <w:ind w:left="2268"/>
      <w:jc w:val="both"/>
    </w:pPr>
    <w:rPr>
      <w:i/>
      <w:iCs/>
      <w:sz w:val="28"/>
      <w:szCs w:val="28"/>
      <w:lang w:val="uk-UA"/>
    </w:rPr>
  </w:style>
  <w:style w:type="paragraph" w:customStyle="1" w:styleId="87">
    <w:name w:val="заголовок 8"/>
    <w:basedOn w:val="ab"/>
    <w:next w:val="ab"/>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b"/>
    <w:next w:val="ab"/>
    <w:pPr>
      <w:autoSpaceDE w:val="0"/>
      <w:ind w:firstLine="567"/>
      <w:jc w:val="both"/>
    </w:pPr>
    <w:rPr>
      <w:sz w:val="28"/>
      <w:szCs w:val="28"/>
      <w:lang w:val="uk-UA"/>
    </w:rPr>
  </w:style>
  <w:style w:type="paragraph" w:customStyle="1" w:styleId="afffffffffffff3">
    <w:name w:val="[ ]"/>
    <w:basedOn w:val="ab"/>
    <w:pPr>
      <w:autoSpaceDE w:val="0"/>
      <w:spacing w:line="288" w:lineRule="auto"/>
    </w:pPr>
    <w:rPr>
      <w:color w:val="000000"/>
      <w:sz w:val="20"/>
      <w:lang w:val="uk-UA"/>
    </w:rPr>
  </w:style>
  <w:style w:type="paragraph" w:customStyle="1" w:styleId="-4">
    <w:name w:val="Нормальний-мій"/>
    <w:basedOn w:val="ab"/>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b"/>
    <w:pPr>
      <w:autoSpaceDE w:val="0"/>
      <w:spacing w:before="100" w:after="100"/>
    </w:pPr>
    <w:rPr>
      <w:sz w:val="20"/>
      <w:lang w:val="uk-UA"/>
    </w:rPr>
  </w:style>
  <w:style w:type="paragraph" w:customStyle="1" w:styleId="afffffffffffff5">
    <w:name w:val="Текст виноски"/>
    <w:basedOn w:val="ab"/>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b"/>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b"/>
    <w:pPr>
      <w:spacing w:line="280" w:lineRule="atLeast"/>
      <w:ind w:left="800" w:firstLine="400"/>
      <w:jc w:val="both"/>
    </w:pPr>
    <w:rPr>
      <w:color w:val="008000"/>
    </w:rPr>
  </w:style>
  <w:style w:type="paragraph" w:customStyle="1" w:styleId="just">
    <w:name w:val="just"/>
    <w:basedOn w:val="ab"/>
    <w:pPr>
      <w:spacing w:before="280" w:after="280"/>
      <w:jc w:val="both"/>
    </w:pPr>
    <w:rPr>
      <w:lang w:val="uk-UA"/>
    </w:rPr>
  </w:style>
  <w:style w:type="paragraph" w:customStyle="1" w:styleId="Nagwek2">
    <w:name w:val="Nagłówek2"/>
    <w:basedOn w:val="ab"/>
    <w:next w:val="afffffffb"/>
    <w:pPr>
      <w:keepNext/>
      <w:spacing w:before="240" w:after="120"/>
    </w:pPr>
    <w:rPr>
      <w:rFonts w:ascii="OpenSymbol" w:eastAsia="Arial" w:hAnsi="OpenSymbol" w:cs="Helvetica"/>
      <w:sz w:val="28"/>
      <w:szCs w:val="28"/>
    </w:rPr>
  </w:style>
  <w:style w:type="paragraph" w:customStyle="1" w:styleId="Podpis2">
    <w:name w:val="Podpis2"/>
    <w:basedOn w:val="ab"/>
    <w:pPr>
      <w:suppressLineNumbers/>
      <w:spacing w:before="120" w:after="120"/>
    </w:pPr>
    <w:rPr>
      <w:rFonts w:cs="Helvetica"/>
      <w:i/>
      <w:iCs/>
    </w:rPr>
  </w:style>
  <w:style w:type="paragraph" w:customStyle="1" w:styleId="Indeks">
    <w:name w:val="Indeks"/>
    <w:basedOn w:val="ab"/>
    <w:pPr>
      <w:suppressLineNumbers/>
    </w:pPr>
    <w:rPr>
      <w:rFonts w:cs="Helvetica"/>
    </w:rPr>
  </w:style>
  <w:style w:type="paragraph" w:customStyle="1" w:styleId="1ffff7">
    <w:name w:val="Текст примечания1"/>
    <w:basedOn w:val="ab"/>
    <w:rPr>
      <w:sz w:val="20"/>
      <w:szCs w:val="20"/>
    </w:rPr>
  </w:style>
  <w:style w:type="paragraph" w:customStyle="1" w:styleId="222">
    <w:name w:val="Основной текст 22"/>
    <w:basedOn w:val="ab"/>
    <w:pPr>
      <w:spacing w:after="120" w:line="480" w:lineRule="auto"/>
    </w:pPr>
  </w:style>
  <w:style w:type="paragraph" w:customStyle="1" w:styleId="3110">
    <w:name w:val="Основной текст с отступом 311"/>
    <w:basedOn w:val="ab"/>
    <w:pPr>
      <w:widowControl w:val="0"/>
      <w:ind w:firstLine="340"/>
      <w:jc w:val="both"/>
    </w:pPr>
    <w:rPr>
      <w:sz w:val="22"/>
      <w:szCs w:val="20"/>
      <w:lang w:val="uk-UA"/>
    </w:rPr>
  </w:style>
  <w:style w:type="paragraph" w:customStyle="1" w:styleId="Tekstpodstawowywcity21">
    <w:name w:val="Tekst podstawowy wcięty 21"/>
    <w:basedOn w:val="ab"/>
    <w:pPr>
      <w:spacing w:line="360" w:lineRule="auto"/>
      <w:ind w:right="-766" w:firstLine="425"/>
      <w:jc w:val="both"/>
    </w:pPr>
    <w:rPr>
      <w:sz w:val="28"/>
      <w:szCs w:val="20"/>
      <w:lang w:val="uk-UA"/>
    </w:rPr>
  </w:style>
  <w:style w:type="paragraph" w:customStyle="1" w:styleId="Tekstblokowy1">
    <w:name w:val="Tekst blokowy1"/>
    <w:basedOn w:val="ab"/>
    <w:pPr>
      <w:spacing w:line="360" w:lineRule="auto"/>
      <w:ind w:left="57" w:right="454" w:firstLine="426"/>
      <w:jc w:val="both"/>
    </w:pPr>
    <w:rPr>
      <w:sz w:val="28"/>
      <w:szCs w:val="20"/>
      <w:lang w:val="uk-UA"/>
    </w:rPr>
  </w:style>
  <w:style w:type="paragraph" w:customStyle="1" w:styleId="3fa">
    <w:name w:val="Основний текст з відступом 3"/>
    <w:basedOn w:val="ab"/>
    <w:pPr>
      <w:spacing w:line="360" w:lineRule="auto"/>
      <w:ind w:firstLine="680"/>
      <w:jc w:val="both"/>
    </w:pPr>
    <w:rPr>
      <w:i/>
      <w:iCs/>
      <w:sz w:val="28"/>
      <w:szCs w:val="28"/>
      <w:lang w:val="uk-UA"/>
    </w:rPr>
  </w:style>
  <w:style w:type="paragraph" w:customStyle="1" w:styleId="2fff3">
    <w:name w:val="Продовження списку 2"/>
    <w:basedOn w:val="ab"/>
    <w:pPr>
      <w:autoSpaceDE w:val="0"/>
      <w:spacing w:after="120"/>
      <w:ind w:left="566"/>
    </w:pPr>
    <w:rPr>
      <w:sz w:val="22"/>
      <w:szCs w:val="22"/>
    </w:rPr>
  </w:style>
  <w:style w:type="paragraph" w:customStyle="1" w:styleId="21a">
    <w:name w:val="Список 21"/>
    <w:basedOn w:val="ab"/>
    <w:pPr>
      <w:autoSpaceDE w:val="0"/>
      <w:ind w:left="566" w:hanging="283"/>
    </w:pPr>
    <w:rPr>
      <w:sz w:val="22"/>
      <w:szCs w:val="22"/>
    </w:rPr>
  </w:style>
  <w:style w:type="paragraph" w:customStyle="1" w:styleId="Tekstpodstawowywcity31">
    <w:name w:val="Tekst podstawowy wcięty 31"/>
    <w:basedOn w:val="ab"/>
    <w:pPr>
      <w:spacing w:line="360" w:lineRule="auto"/>
      <w:ind w:firstLine="720"/>
      <w:jc w:val="center"/>
    </w:pPr>
    <w:rPr>
      <w:b/>
      <w:sz w:val="28"/>
      <w:szCs w:val="20"/>
      <w:lang w:val="uk-UA"/>
    </w:rPr>
  </w:style>
  <w:style w:type="paragraph" w:customStyle="1" w:styleId="2fff4">
    <w:name w:val="Основний текст 2"/>
    <w:basedOn w:val="ab"/>
    <w:pPr>
      <w:spacing w:line="360" w:lineRule="auto"/>
      <w:jc w:val="both"/>
    </w:pPr>
    <w:rPr>
      <w:szCs w:val="20"/>
      <w:lang w:val="uk-UA"/>
    </w:rPr>
  </w:style>
  <w:style w:type="paragraph" w:customStyle="1" w:styleId="223">
    <w:name w:val="Основной текст с отступом 22"/>
    <w:basedOn w:val="ab"/>
    <w:pPr>
      <w:spacing w:line="360" w:lineRule="auto"/>
      <w:ind w:right="357" w:firstLine="902"/>
      <w:jc w:val="both"/>
    </w:pPr>
    <w:rPr>
      <w:sz w:val="28"/>
      <w:szCs w:val="28"/>
      <w:lang w:val="en-US"/>
    </w:rPr>
  </w:style>
  <w:style w:type="paragraph" w:customStyle="1" w:styleId="2111">
    <w:name w:val="Основной текст с отступом 211"/>
    <w:basedOn w:val="ab"/>
    <w:pPr>
      <w:spacing w:after="120" w:line="480" w:lineRule="auto"/>
      <w:ind w:left="283"/>
    </w:pPr>
    <w:rPr>
      <w:lang w:val="uk-UA"/>
    </w:rPr>
  </w:style>
  <w:style w:type="paragraph" w:customStyle="1" w:styleId="2fff5">
    <w:name w:val="Основний текст з відступом 2"/>
    <w:basedOn w:val="ab"/>
    <w:pPr>
      <w:spacing w:after="120" w:line="480" w:lineRule="auto"/>
      <w:ind w:left="283"/>
    </w:pPr>
    <w:rPr>
      <w:lang w:val="uk-UA"/>
    </w:rPr>
  </w:style>
  <w:style w:type="paragraph" w:customStyle="1" w:styleId="Zwykytekst1">
    <w:name w:val="Zwykły tekst1"/>
    <w:basedOn w:val="ab"/>
    <w:rPr>
      <w:rFonts w:ascii="ISOCPEUR" w:hAnsi="ISOCPEUR" w:cs="ISOCPEUR"/>
      <w:sz w:val="20"/>
      <w:szCs w:val="20"/>
      <w:lang w:val="uk-UA"/>
    </w:rPr>
  </w:style>
  <w:style w:type="paragraph" w:customStyle="1" w:styleId="11b">
    <w:name w:val="Текст11"/>
    <w:basedOn w:val="ab"/>
    <w:pPr>
      <w:spacing w:line="220" w:lineRule="exact"/>
      <w:ind w:firstLine="454"/>
      <w:jc w:val="both"/>
    </w:pPr>
    <w:rPr>
      <w:sz w:val="20"/>
      <w:szCs w:val="20"/>
      <w:lang w:val="uk-UA"/>
    </w:rPr>
  </w:style>
  <w:style w:type="paragraph" w:customStyle="1" w:styleId="afffffffffffff7">
    <w:name w:val="дисертация"/>
    <w:basedOn w:val="ab"/>
    <w:pPr>
      <w:spacing w:line="360" w:lineRule="auto"/>
      <w:ind w:firstLine="720"/>
      <w:jc w:val="both"/>
    </w:pPr>
    <w:rPr>
      <w:sz w:val="28"/>
      <w:szCs w:val="20"/>
      <w:lang w:val="uk-UA"/>
    </w:rPr>
  </w:style>
  <w:style w:type="paragraph" w:customStyle="1" w:styleId="afffffffffffff8">
    <w:name w:val="Звичайний відступ"/>
    <w:basedOn w:val="ab"/>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b"/>
    <w:pPr>
      <w:spacing w:line="360" w:lineRule="auto"/>
      <w:ind w:left="-170" w:right="-567" w:firstLine="720"/>
      <w:jc w:val="both"/>
    </w:pPr>
    <w:rPr>
      <w:sz w:val="28"/>
      <w:szCs w:val="20"/>
      <w:lang w:val="uk-UA"/>
    </w:rPr>
  </w:style>
  <w:style w:type="paragraph" w:customStyle="1" w:styleId="231">
    <w:name w:val="Основной текст с отступом 23"/>
    <w:basedOn w:val="ab"/>
    <w:pPr>
      <w:spacing w:after="120" w:line="480" w:lineRule="auto"/>
      <w:ind w:left="283"/>
    </w:pPr>
  </w:style>
  <w:style w:type="paragraph" w:customStyle="1" w:styleId="Nagwek1">
    <w:name w:val="Nagłówek1"/>
    <w:basedOn w:val="ab"/>
    <w:next w:val="afffffffb"/>
    <w:pPr>
      <w:keepNext/>
      <w:spacing w:before="240" w:after="120"/>
    </w:pPr>
    <w:rPr>
      <w:rFonts w:ascii="OpenSymbol" w:eastAsia="Arial" w:hAnsi="OpenSymbol" w:cs="Helvetica"/>
      <w:sz w:val="28"/>
      <w:szCs w:val="28"/>
    </w:rPr>
  </w:style>
  <w:style w:type="paragraph" w:customStyle="1" w:styleId="Podpis1">
    <w:name w:val="Podpis1"/>
    <w:basedOn w:val="ab"/>
    <w:pPr>
      <w:suppressLineNumbers/>
      <w:spacing w:before="120" w:after="120"/>
    </w:pPr>
    <w:rPr>
      <w:rFonts w:cs="Helvetica"/>
      <w:i/>
      <w:iCs/>
    </w:rPr>
  </w:style>
  <w:style w:type="paragraph" w:customStyle="1" w:styleId="1ffff8">
    <w:name w:val="Схема документа1"/>
    <w:basedOn w:val="ab"/>
    <w:pPr>
      <w:shd w:val="clear" w:color="auto" w:fill="000080"/>
    </w:pPr>
    <w:rPr>
      <w:rFonts w:ascii="Helvetica" w:hAnsi="Helvetica" w:cs="Helvetica"/>
      <w:sz w:val="20"/>
      <w:szCs w:val="20"/>
    </w:rPr>
  </w:style>
  <w:style w:type="paragraph" w:customStyle="1" w:styleId="Zawartolisty">
    <w:name w:val="Zawartość listy"/>
    <w:basedOn w:val="ab"/>
    <w:pPr>
      <w:ind w:left="567"/>
    </w:pPr>
  </w:style>
  <w:style w:type="paragraph" w:customStyle="1" w:styleId="Nagweklisty">
    <w:name w:val="Nagłówek listy"/>
    <w:basedOn w:val="ab"/>
    <w:next w:val="Zawartolisty"/>
  </w:style>
  <w:style w:type="paragraph" w:customStyle="1" w:styleId="Zawartotabeli">
    <w:name w:val="Zawartość tabeli"/>
    <w:basedOn w:val="ab"/>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b"/>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b"/>
    <w:pPr>
      <w:ind w:left="72" w:right="-766"/>
      <w:jc w:val="both"/>
    </w:pPr>
    <w:rPr>
      <w:sz w:val="28"/>
      <w:szCs w:val="20"/>
    </w:rPr>
  </w:style>
  <w:style w:type="paragraph" w:customStyle="1" w:styleId="3fb">
    <w:name w:val="Основний текст 3"/>
    <w:basedOn w:val="ab"/>
    <w:pPr>
      <w:ind w:right="-766"/>
      <w:jc w:val="both"/>
    </w:pPr>
    <w:rPr>
      <w:sz w:val="28"/>
      <w:szCs w:val="20"/>
      <w:lang w:val="en-US"/>
    </w:rPr>
  </w:style>
  <w:style w:type="paragraph" w:customStyle="1" w:styleId="BlockText1">
    <w:name w:val="Block Text1"/>
    <w:basedOn w:val="ab"/>
    <w:pPr>
      <w:spacing w:line="360" w:lineRule="auto"/>
      <w:ind w:firstLine="567"/>
      <w:jc w:val="both"/>
    </w:pPr>
    <w:rPr>
      <w:sz w:val="28"/>
      <w:szCs w:val="28"/>
    </w:rPr>
  </w:style>
  <w:style w:type="paragraph" w:customStyle="1" w:styleId="Nagwek">
    <w:name w:val="Nagłówek"/>
    <w:basedOn w:val="ab"/>
    <w:next w:val="afffffffb"/>
    <w:pPr>
      <w:keepNext/>
      <w:spacing w:before="240" w:after="120"/>
    </w:pPr>
    <w:rPr>
      <w:rFonts w:ascii="OpenSymbol" w:eastAsia="Arial" w:hAnsi="OpenSymbol" w:cs="Helvetica"/>
      <w:sz w:val="28"/>
      <w:szCs w:val="28"/>
    </w:rPr>
  </w:style>
  <w:style w:type="paragraph" w:customStyle="1" w:styleId="Podpis">
    <w:name w:val="Podpis"/>
    <w:basedOn w:val="ab"/>
    <w:pPr>
      <w:suppressLineNumbers/>
      <w:spacing w:before="120" w:after="120"/>
    </w:pPr>
    <w:rPr>
      <w:rFonts w:cs="Helvetica"/>
      <w:i/>
      <w:iCs/>
    </w:rPr>
  </w:style>
  <w:style w:type="paragraph" w:customStyle="1" w:styleId="Nagwek3">
    <w:name w:val="Nagłówek3"/>
    <w:basedOn w:val="ab"/>
    <w:next w:val="afffffffb"/>
    <w:pPr>
      <w:keepNext/>
      <w:spacing w:before="240" w:after="120"/>
    </w:pPr>
    <w:rPr>
      <w:rFonts w:ascii="OpenSymbol" w:eastAsia="Arial" w:hAnsi="OpenSymbol" w:cs="Helvetica"/>
      <w:sz w:val="28"/>
      <w:szCs w:val="28"/>
    </w:rPr>
  </w:style>
  <w:style w:type="paragraph" w:customStyle="1" w:styleId="Podpis3">
    <w:name w:val="Podpis3"/>
    <w:basedOn w:val="ab"/>
    <w:pPr>
      <w:suppressLineNumbers/>
      <w:spacing w:before="120" w:after="120"/>
    </w:pPr>
    <w:rPr>
      <w:rFonts w:cs="Helvetica"/>
      <w:i/>
      <w:iCs/>
    </w:rPr>
  </w:style>
  <w:style w:type="paragraph" w:customStyle="1" w:styleId="1ffff9">
    <w:name w:val="Название объекта1"/>
    <w:basedOn w:val="ab"/>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b"/>
    <w:pPr>
      <w:spacing w:line="360" w:lineRule="auto"/>
      <w:ind w:firstLine="360"/>
      <w:jc w:val="both"/>
    </w:pPr>
    <w:rPr>
      <w:sz w:val="28"/>
      <w:szCs w:val="28"/>
      <w:lang w:val="uk-UA"/>
    </w:rPr>
  </w:style>
  <w:style w:type="paragraph" w:customStyle="1" w:styleId="331">
    <w:name w:val="Основной текст с отступом 33"/>
    <w:basedOn w:val="ab"/>
    <w:pPr>
      <w:ind w:firstLine="397"/>
      <w:jc w:val="both"/>
    </w:pPr>
    <w:rPr>
      <w:sz w:val="28"/>
      <w:szCs w:val="28"/>
      <w:lang w:val="uk-UA"/>
    </w:rPr>
  </w:style>
  <w:style w:type="paragraph" w:customStyle="1" w:styleId="afffffffffffff9">
    <w:name w:val="ЦитатаВірш"/>
    <w:basedOn w:val="ab"/>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b"/>
    <w:next w:val="ab"/>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b"/>
    <w:pPr>
      <w:spacing w:before="48" w:after="48"/>
      <w:ind w:firstLine="432"/>
      <w:jc w:val="both"/>
    </w:pPr>
  </w:style>
  <w:style w:type="paragraph" w:customStyle="1" w:styleId="fulltext">
    <w:name w:val="fulltext"/>
    <w:basedOn w:val="ab"/>
    <w:pPr>
      <w:spacing w:before="280" w:after="280"/>
    </w:pPr>
    <w:rPr>
      <w:rFonts w:ascii="Mangal" w:hAnsi="Mangal" w:cs="Mangal"/>
    </w:rPr>
  </w:style>
  <w:style w:type="paragraph" w:customStyle="1" w:styleId="2fff7">
    <w:name w:val="Подзаголовок2"/>
    <w:basedOn w:val="ab"/>
    <w:pPr>
      <w:spacing w:after="280"/>
    </w:pPr>
    <w:rPr>
      <w:sz w:val="27"/>
      <w:szCs w:val="27"/>
    </w:rPr>
  </w:style>
  <w:style w:type="paragraph" w:customStyle="1" w:styleId="317">
    <w:name w:val="Список 31"/>
    <w:basedOn w:val="ab"/>
    <w:pPr>
      <w:ind w:left="849" w:hanging="283"/>
    </w:pPr>
  </w:style>
  <w:style w:type="paragraph" w:customStyle="1" w:styleId="afffffffffffffb">
    <w:name w:val="Краткий обратный адрес"/>
    <w:basedOn w:val="ab"/>
  </w:style>
  <w:style w:type="paragraph" w:customStyle="1" w:styleId="Head">
    <w:name w:val="Head"/>
    <w:basedOn w:val="ab"/>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b"/>
    <w:pPr>
      <w:tabs>
        <w:tab w:val="left" w:pos="283"/>
      </w:tabs>
      <w:ind w:left="283" w:hanging="283"/>
      <w:jc w:val="both"/>
    </w:pPr>
    <w:rPr>
      <w:color w:val="000000"/>
      <w:sz w:val="16"/>
      <w:szCs w:val="20"/>
    </w:rPr>
  </w:style>
  <w:style w:type="paragraph" w:customStyle="1" w:styleId="BodyText31">
    <w:name w:val="Body Text 31"/>
    <w:basedOn w:val="ab"/>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b"/>
    <w:pPr>
      <w:shd w:val="clear" w:color="auto" w:fill="FFFFFF"/>
      <w:spacing w:before="284" w:line="320" w:lineRule="atLeast"/>
      <w:ind w:left="900" w:right="284" w:firstLine="284"/>
      <w:jc w:val="both"/>
    </w:pPr>
    <w:rPr>
      <w:color w:val="993300"/>
    </w:rPr>
  </w:style>
  <w:style w:type="paragraph" w:customStyle="1" w:styleId="m1">
    <w:name w:val="m1"/>
    <w:basedOn w:val="ab"/>
    <w:pPr>
      <w:shd w:val="clear" w:color="auto" w:fill="FFFFFF"/>
      <w:spacing w:line="320" w:lineRule="atLeast"/>
      <w:ind w:firstLine="284"/>
      <w:jc w:val="both"/>
    </w:pPr>
    <w:rPr>
      <w:color w:val="000000"/>
    </w:rPr>
  </w:style>
  <w:style w:type="paragraph" w:customStyle="1" w:styleId="small">
    <w:name w:val="small"/>
    <w:basedOn w:val="ab"/>
    <w:rPr>
      <w:rFonts w:ascii="FreeSetCTT" w:hAnsi="FreeSetCTT" w:cs="FreeSetCTT"/>
      <w:color w:val="808080"/>
    </w:rPr>
  </w:style>
  <w:style w:type="paragraph" w:customStyle="1" w:styleId="answer1">
    <w:name w:val="answer1"/>
    <w:basedOn w:val="ab"/>
    <w:pPr>
      <w:spacing w:after="240"/>
    </w:pPr>
  </w:style>
  <w:style w:type="paragraph" w:customStyle="1" w:styleId="pagenum">
    <w:name w:val="pagenum"/>
    <w:basedOn w:val="ab"/>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b"/>
    <w:pPr>
      <w:spacing w:before="180"/>
      <w:ind w:firstLine="432"/>
      <w:jc w:val="both"/>
    </w:pPr>
  </w:style>
  <w:style w:type="paragraph" w:customStyle="1" w:styleId="1111">
    <w:name w:val="Заголовок 111"/>
    <w:basedOn w:val="ab"/>
    <w:rPr>
      <w:b/>
      <w:bCs/>
      <w:color w:val="02125F"/>
      <w:kern w:val="1"/>
      <w:sz w:val="21"/>
      <w:szCs w:val="21"/>
    </w:rPr>
  </w:style>
  <w:style w:type="paragraph" w:customStyle="1" w:styleId="3111">
    <w:name w:val="Заголовок 311"/>
    <w:basedOn w:val="ab"/>
    <w:rPr>
      <w:rFonts w:ascii="Helvetica" w:hAnsi="Helvetica" w:cs="Helvetica"/>
      <w:b/>
      <w:bCs/>
      <w:color w:val="02125F"/>
      <w:sz w:val="18"/>
      <w:szCs w:val="18"/>
    </w:rPr>
  </w:style>
  <w:style w:type="paragraph" w:styleId="z-1">
    <w:name w:val="HTML Top of Form"/>
    <w:basedOn w:val="ab"/>
    <w:next w:val="ab"/>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b"/>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b"/>
    <w:pPr>
      <w:suppressLineNumbers/>
      <w:spacing w:before="120" w:after="120"/>
    </w:pPr>
    <w:rPr>
      <w:rFonts w:cs="Helvetica"/>
      <w:i/>
      <w:iCs/>
    </w:rPr>
  </w:style>
  <w:style w:type="paragraph" w:customStyle="1" w:styleId="1ffffb">
    <w:name w:val="Указатель1"/>
    <w:basedOn w:val="ab"/>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b"/>
    <w:next w:val="ab"/>
    <w:pPr>
      <w:keepNext/>
      <w:spacing w:before="100" w:after="100"/>
    </w:pPr>
    <w:rPr>
      <w:b/>
      <w:sz w:val="36"/>
      <w:szCs w:val="20"/>
      <w:lang w:val="uk-UA"/>
    </w:rPr>
  </w:style>
  <w:style w:type="paragraph" w:customStyle="1" w:styleId="Blockquote">
    <w:name w:val="Blockquote"/>
    <w:basedOn w:val="ab"/>
    <w:pPr>
      <w:spacing w:before="100" w:after="100"/>
      <w:ind w:left="360" w:right="360"/>
    </w:pPr>
    <w:rPr>
      <w:szCs w:val="20"/>
      <w:lang w:val="uk-UA"/>
    </w:rPr>
  </w:style>
  <w:style w:type="paragraph" w:customStyle="1" w:styleId="DefinitionList">
    <w:name w:val="Definition List"/>
    <w:basedOn w:val="ab"/>
    <w:next w:val="ab"/>
    <w:pPr>
      <w:ind w:left="360"/>
    </w:pPr>
    <w:rPr>
      <w:szCs w:val="20"/>
      <w:lang w:val="uk-UA"/>
    </w:rPr>
  </w:style>
  <w:style w:type="paragraph" w:customStyle="1" w:styleId="H3">
    <w:name w:val="H3"/>
    <w:basedOn w:val="ab"/>
    <w:next w:val="ab"/>
    <w:pPr>
      <w:keepNext/>
      <w:spacing w:before="100" w:after="100"/>
    </w:pPr>
    <w:rPr>
      <w:b/>
      <w:sz w:val="28"/>
      <w:szCs w:val="20"/>
      <w:lang w:val="uk-UA"/>
    </w:rPr>
  </w:style>
  <w:style w:type="paragraph" w:customStyle="1" w:styleId="H5">
    <w:name w:val="H5"/>
    <w:basedOn w:val="ab"/>
    <w:next w:val="ab"/>
    <w:pPr>
      <w:keepNext/>
      <w:spacing w:before="100" w:after="100"/>
    </w:pPr>
    <w:rPr>
      <w:b/>
      <w:sz w:val="20"/>
      <w:szCs w:val="20"/>
      <w:lang w:val="uk-UA"/>
    </w:rPr>
  </w:style>
  <w:style w:type="paragraph" w:customStyle="1" w:styleId="H4">
    <w:name w:val="H4"/>
    <w:basedOn w:val="ab"/>
    <w:next w:val="ab"/>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b"/>
    <w:rPr>
      <w:sz w:val="28"/>
      <w:szCs w:val="20"/>
      <w:lang w:val="uk-UA"/>
    </w:rPr>
  </w:style>
  <w:style w:type="paragraph" w:styleId="2fff8">
    <w:name w:val="index 2"/>
    <w:basedOn w:val="ab"/>
    <w:next w:val="ab"/>
    <w:pPr>
      <w:widowControl w:val="0"/>
      <w:autoSpaceDE w:val="0"/>
      <w:ind w:left="400" w:hanging="200"/>
    </w:pPr>
    <w:rPr>
      <w:sz w:val="18"/>
      <w:szCs w:val="18"/>
    </w:rPr>
  </w:style>
  <w:style w:type="paragraph" w:styleId="3fc">
    <w:name w:val="index 3"/>
    <w:basedOn w:val="ab"/>
    <w:next w:val="ab"/>
    <w:pPr>
      <w:widowControl w:val="0"/>
      <w:autoSpaceDE w:val="0"/>
      <w:ind w:left="600" w:hanging="200"/>
    </w:pPr>
    <w:rPr>
      <w:sz w:val="18"/>
      <w:szCs w:val="18"/>
    </w:rPr>
  </w:style>
  <w:style w:type="paragraph" w:customStyle="1" w:styleId="414">
    <w:name w:val="Указатель 41"/>
    <w:basedOn w:val="ab"/>
    <w:next w:val="ab"/>
    <w:pPr>
      <w:widowControl w:val="0"/>
      <w:autoSpaceDE w:val="0"/>
      <w:ind w:left="800" w:hanging="200"/>
    </w:pPr>
    <w:rPr>
      <w:sz w:val="18"/>
      <w:szCs w:val="18"/>
    </w:rPr>
  </w:style>
  <w:style w:type="paragraph" w:customStyle="1" w:styleId="513">
    <w:name w:val="Указатель 51"/>
    <w:basedOn w:val="ab"/>
    <w:next w:val="ab"/>
    <w:pPr>
      <w:widowControl w:val="0"/>
      <w:autoSpaceDE w:val="0"/>
      <w:ind w:left="1000" w:hanging="200"/>
    </w:pPr>
    <w:rPr>
      <w:sz w:val="18"/>
      <w:szCs w:val="18"/>
    </w:rPr>
  </w:style>
  <w:style w:type="paragraph" w:customStyle="1" w:styleId="611">
    <w:name w:val="Указатель 61"/>
    <w:basedOn w:val="ab"/>
    <w:next w:val="ab"/>
    <w:pPr>
      <w:widowControl w:val="0"/>
      <w:autoSpaceDE w:val="0"/>
      <w:ind w:left="1200" w:hanging="200"/>
    </w:pPr>
    <w:rPr>
      <w:sz w:val="18"/>
      <w:szCs w:val="18"/>
    </w:rPr>
  </w:style>
  <w:style w:type="paragraph" w:customStyle="1" w:styleId="711">
    <w:name w:val="Указатель 71"/>
    <w:basedOn w:val="ab"/>
    <w:next w:val="ab"/>
    <w:pPr>
      <w:widowControl w:val="0"/>
      <w:autoSpaceDE w:val="0"/>
      <w:ind w:left="1400" w:hanging="200"/>
    </w:pPr>
    <w:rPr>
      <w:sz w:val="18"/>
      <w:szCs w:val="18"/>
    </w:rPr>
  </w:style>
  <w:style w:type="paragraph" w:customStyle="1" w:styleId="810">
    <w:name w:val="Указатель 81"/>
    <w:basedOn w:val="ab"/>
    <w:next w:val="ab"/>
    <w:pPr>
      <w:widowControl w:val="0"/>
      <w:autoSpaceDE w:val="0"/>
      <w:ind w:left="1600" w:hanging="200"/>
    </w:pPr>
    <w:rPr>
      <w:sz w:val="18"/>
      <w:szCs w:val="18"/>
    </w:rPr>
  </w:style>
  <w:style w:type="paragraph" w:customStyle="1" w:styleId="910">
    <w:name w:val="Указатель 91"/>
    <w:basedOn w:val="ab"/>
    <w:next w:val="ab"/>
    <w:pPr>
      <w:widowControl w:val="0"/>
      <w:autoSpaceDE w:val="0"/>
      <w:ind w:left="1800" w:hanging="200"/>
    </w:pPr>
    <w:rPr>
      <w:sz w:val="18"/>
      <w:szCs w:val="18"/>
    </w:rPr>
  </w:style>
  <w:style w:type="paragraph" w:styleId="affffffffffffff">
    <w:name w:val="index heading"/>
    <w:basedOn w:val="ab"/>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b"/>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2"/>
    <w:pPr>
      <w:ind w:firstLine="210"/>
    </w:pPr>
    <w:rPr>
      <w:sz w:val="24"/>
    </w:rPr>
  </w:style>
  <w:style w:type="paragraph" w:customStyle="1" w:styleId="Iauiueaennaoaoey">
    <w:name w:val="Iau?iue aenna?oaoey"/>
    <w:basedOn w:val="ab"/>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b"/>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b"/>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b"/>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b"/>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b"/>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b"/>
    <w:pPr>
      <w:tabs>
        <w:tab w:val="left" w:pos="360"/>
      </w:tabs>
      <w:spacing w:line="360" w:lineRule="auto"/>
      <w:ind w:firstLine="454"/>
      <w:jc w:val="both"/>
    </w:pPr>
    <w:rPr>
      <w:sz w:val="28"/>
      <w:szCs w:val="28"/>
      <w:lang w:val="uk-UA"/>
    </w:rPr>
  </w:style>
  <w:style w:type="paragraph" w:customStyle="1" w:styleId="BookPage0">
    <w:name w:val="BookPage Знак"/>
    <w:basedOn w:val="ab"/>
    <w:pPr>
      <w:widowControl w:val="0"/>
      <w:autoSpaceDE w:val="0"/>
      <w:spacing w:before="210"/>
    </w:pPr>
    <w:rPr>
      <w:rFonts w:ascii="OpenSymbol" w:hAnsi="OpenSymbol" w:cs="OpenSymbol"/>
      <w:b/>
      <w:bCs/>
      <w:color w:val="666699"/>
    </w:rPr>
  </w:style>
  <w:style w:type="paragraph" w:customStyle="1" w:styleId="BookPage1">
    <w:name w:val="BookPage"/>
    <w:basedOn w:val="ab"/>
    <w:pPr>
      <w:widowControl w:val="0"/>
      <w:autoSpaceDE w:val="0"/>
      <w:spacing w:before="210"/>
    </w:pPr>
    <w:rPr>
      <w:rFonts w:ascii="OpenSymbol" w:hAnsi="OpenSymbol" w:cs="OpenSymbol"/>
      <w:b/>
      <w:bCs/>
      <w:color w:val="666699"/>
    </w:rPr>
  </w:style>
  <w:style w:type="paragraph" w:customStyle="1" w:styleId="94">
    <w:name w:val="заголовок 9"/>
    <w:basedOn w:val="ab"/>
    <w:next w:val="ab"/>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b"/>
    <w:pPr>
      <w:autoSpaceDE w:val="0"/>
    </w:pPr>
    <w:rPr>
      <w:sz w:val="20"/>
      <w:szCs w:val="20"/>
    </w:rPr>
  </w:style>
  <w:style w:type="paragraph" w:customStyle="1" w:styleId="affffffffffffff4">
    <w:name w:val="глава №"/>
    <w:basedOn w:val="ab"/>
    <w:next w:val="ab"/>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b"/>
    <w:pPr>
      <w:overflowPunct w:val="0"/>
      <w:autoSpaceDE w:val="0"/>
      <w:spacing w:line="360" w:lineRule="auto"/>
      <w:ind w:firstLine="567"/>
      <w:jc w:val="both"/>
      <w:textAlignment w:val="baseline"/>
    </w:pPr>
    <w:rPr>
      <w:sz w:val="28"/>
      <w:szCs w:val="28"/>
    </w:rPr>
  </w:style>
  <w:style w:type="paragraph" w:customStyle="1" w:styleId="rvps5">
    <w:name w:val="rvps5"/>
    <w:basedOn w:val="ab"/>
    <w:pPr>
      <w:spacing w:before="280" w:after="280"/>
    </w:pPr>
    <w:rPr>
      <w:rFonts w:eastAsia="Impact"/>
    </w:rPr>
  </w:style>
  <w:style w:type="paragraph" w:customStyle="1" w:styleId="1-liter">
    <w:name w:val="1-liter"/>
    <w:basedOn w:val="ab"/>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b"/>
    <w:pPr>
      <w:ind w:firstLine="284"/>
      <w:jc w:val="both"/>
    </w:pPr>
    <w:rPr>
      <w:sz w:val="20"/>
      <w:szCs w:val="20"/>
      <w:lang w:val="uk-UA"/>
    </w:rPr>
  </w:style>
  <w:style w:type="paragraph" w:customStyle="1" w:styleId="WW-20">
    <w:name w:val="WW-Основной текст с отступом 2"/>
    <w:basedOn w:val="ab"/>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b"/>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b"/>
    <w:next w:val="ab"/>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b"/>
    <w:pPr>
      <w:spacing w:line="343" w:lineRule="auto"/>
      <w:ind w:firstLine="709"/>
      <w:jc w:val="both"/>
    </w:pPr>
    <w:rPr>
      <w:rFonts w:ascii="Helvetica" w:hAnsi="Helvetica" w:cs="Helvetica"/>
      <w:sz w:val="16"/>
      <w:szCs w:val="16"/>
      <w:lang w:val="uk-UA"/>
    </w:rPr>
  </w:style>
  <w:style w:type="paragraph" w:customStyle="1" w:styleId="1-zbirnyk">
    <w:name w:val="1-zbirnyk"/>
    <w:basedOn w:val="ab"/>
    <w:pPr>
      <w:ind w:firstLine="567"/>
      <w:jc w:val="both"/>
    </w:pPr>
    <w:rPr>
      <w:sz w:val="21"/>
      <w:szCs w:val="20"/>
      <w:lang w:val="uk-UA"/>
    </w:rPr>
  </w:style>
  <w:style w:type="paragraph" w:customStyle="1" w:styleId="pfull">
    <w:name w:val="pfull"/>
    <w:basedOn w:val="ab"/>
    <w:pPr>
      <w:spacing w:before="280" w:after="280"/>
    </w:pPr>
  </w:style>
  <w:style w:type="paragraph" w:customStyle="1" w:styleId="bodytext">
    <w:name w:val="bodytext"/>
    <w:basedOn w:val="ab"/>
    <w:pPr>
      <w:spacing w:after="22"/>
      <w:ind w:firstLine="330"/>
    </w:pPr>
    <w:rPr>
      <w:sz w:val="26"/>
      <w:szCs w:val="26"/>
    </w:rPr>
  </w:style>
  <w:style w:type="paragraph" w:customStyle="1" w:styleId="docheader">
    <w:name w:val="docheader"/>
    <w:basedOn w:val="ab"/>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b"/>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b"/>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b"/>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b"/>
    <w:pPr>
      <w:spacing w:line="360" w:lineRule="auto"/>
      <w:ind w:firstLine="709"/>
      <w:jc w:val="both"/>
    </w:pPr>
    <w:rPr>
      <w:sz w:val="28"/>
      <w:szCs w:val="28"/>
    </w:rPr>
  </w:style>
  <w:style w:type="paragraph" w:customStyle="1" w:styleId="BodyText23">
    <w:name w:val="Body Text 23"/>
    <w:basedOn w:val="ab"/>
    <w:pPr>
      <w:tabs>
        <w:tab w:val="left" w:pos="3630"/>
      </w:tabs>
      <w:autoSpaceDE w:val="0"/>
      <w:spacing w:line="360" w:lineRule="auto"/>
      <w:jc w:val="both"/>
    </w:pPr>
  </w:style>
  <w:style w:type="paragraph" w:customStyle="1" w:styleId="BodyText22">
    <w:name w:val="Body Text 22"/>
    <w:basedOn w:val="ab"/>
    <w:pPr>
      <w:autoSpaceDE w:val="0"/>
      <w:spacing w:line="360" w:lineRule="auto"/>
      <w:ind w:firstLine="567"/>
      <w:jc w:val="both"/>
    </w:pPr>
    <w:rPr>
      <w:sz w:val="28"/>
      <w:szCs w:val="28"/>
    </w:rPr>
  </w:style>
  <w:style w:type="paragraph" w:customStyle="1" w:styleId="affffffffffffffb">
    <w:name w:val="????? ??????"/>
    <w:basedOn w:val="ab"/>
    <w:pPr>
      <w:widowControl w:val="0"/>
      <w:autoSpaceDE w:val="0"/>
    </w:pPr>
    <w:rPr>
      <w:sz w:val="20"/>
      <w:szCs w:val="20"/>
    </w:rPr>
  </w:style>
  <w:style w:type="paragraph" w:customStyle="1" w:styleId="60">
    <w:name w:val="Нумерованный список 6"/>
    <w:basedOn w:val="ab"/>
    <w:pPr>
      <w:numPr>
        <w:numId w:val="18"/>
      </w:numPr>
      <w:spacing w:line="192" w:lineRule="auto"/>
    </w:pPr>
  </w:style>
  <w:style w:type="paragraph" w:customStyle="1" w:styleId="outdent">
    <w:name w:val="outdent"/>
    <w:basedOn w:val="ab"/>
    <w:pPr>
      <w:spacing w:after="240"/>
      <w:ind w:left="480" w:right="240" w:hanging="240"/>
    </w:pPr>
  </w:style>
  <w:style w:type="paragraph" w:customStyle="1" w:styleId="firstpara">
    <w:name w:val="firstpara"/>
    <w:basedOn w:val="ab"/>
  </w:style>
  <w:style w:type="paragraph" w:customStyle="1" w:styleId="medium-normal1">
    <w:name w:val="medium-normal1"/>
    <w:basedOn w:val="ab"/>
    <w:pPr>
      <w:spacing w:before="280" w:after="280"/>
    </w:pPr>
    <w:rPr>
      <w:lang w:val="uk-UA"/>
    </w:rPr>
  </w:style>
  <w:style w:type="paragraph" w:customStyle="1" w:styleId="rvps6">
    <w:name w:val="rvps6"/>
    <w:basedOn w:val="ab"/>
    <w:pPr>
      <w:spacing w:before="280" w:after="280"/>
    </w:pPr>
  </w:style>
  <w:style w:type="paragraph" w:customStyle="1" w:styleId="Iniiaiieoaeno">
    <w:name w:val="Iniiaiie oaeno"/>
    <w:basedOn w:val="ab"/>
    <w:pPr>
      <w:spacing w:after="120"/>
    </w:pPr>
    <w:rPr>
      <w:sz w:val="20"/>
      <w:szCs w:val="20"/>
    </w:rPr>
  </w:style>
  <w:style w:type="paragraph" w:customStyle="1" w:styleId="censm">
    <w:name w:val="censm"/>
    <w:basedOn w:val="ab"/>
    <w:pPr>
      <w:spacing w:before="280" w:after="280"/>
    </w:pPr>
  </w:style>
  <w:style w:type="paragraph" w:customStyle="1" w:styleId="sm">
    <w:name w:val="sm"/>
    <w:basedOn w:val="ab"/>
    <w:pPr>
      <w:spacing w:before="280" w:after="280"/>
    </w:pPr>
    <w:rPr>
      <w:rFonts w:ascii="OpenSymbol" w:hAnsi="OpenSymbol" w:cs="OpenSymbol"/>
      <w:sz w:val="22"/>
      <w:szCs w:val="22"/>
    </w:rPr>
  </w:style>
  <w:style w:type="paragraph" w:customStyle="1" w:styleId="author0">
    <w:name w:val="author"/>
    <w:basedOn w:val="ab"/>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b"/>
    <w:pPr>
      <w:spacing w:before="120" w:after="120" w:line="360" w:lineRule="atLeast"/>
      <w:ind w:left="115" w:right="115"/>
      <w:jc w:val="both"/>
    </w:pPr>
    <w:rPr>
      <w:rFonts w:ascii="OpenSymbol" w:hAnsi="OpenSymbol" w:cs="OpenSymbol"/>
      <w:color w:val="000000"/>
    </w:rPr>
  </w:style>
  <w:style w:type="paragraph" w:customStyle="1" w:styleId="avtor0">
    <w:name w:val="avtor"/>
    <w:basedOn w:val="ab"/>
    <w:pPr>
      <w:spacing w:before="280" w:after="280"/>
    </w:pPr>
  </w:style>
  <w:style w:type="paragraph" w:customStyle="1" w:styleId="affffffffffffffc">
    <w:name w:val="Звезды"/>
    <w:basedOn w:val="ab"/>
    <w:next w:val="ab"/>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b"/>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b"/>
    <w:pPr>
      <w:widowControl w:val="0"/>
      <w:spacing w:after="120" w:line="480" w:lineRule="auto"/>
    </w:pPr>
  </w:style>
  <w:style w:type="paragraph" w:customStyle="1" w:styleId="3f3f3f3f3f3f">
    <w:name w:val="М3fо3fй3f у3fк3fр3f"/>
    <w:basedOn w:val="ab"/>
    <w:pPr>
      <w:widowControl w:val="0"/>
      <w:ind w:firstLine="567"/>
      <w:jc w:val="both"/>
    </w:pPr>
    <w:rPr>
      <w:sz w:val="28"/>
      <w:szCs w:val="28"/>
      <w:lang w:val="uk-UA"/>
    </w:rPr>
  </w:style>
  <w:style w:type="paragraph" w:customStyle="1" w:styleId="affffffffffffffd">
    <w:name w:val="Мой укр"/>
    <w:basedOn w:val="ab"/>
    <w:pPr>
      <w:widowControl w:val="0"/>
      <w:ind w:firstLine="567"/>
      <w:jc w:val="both"/>
    </w:pPr>
    <w:rPr>
      <w:sz w:val="28"/>
      <w:szCs w:val="28"/>
      <w:lang w:val="uk-UA"/>
    </w:rPr>
  </w:style>
  <w:style w:type="paragraph" w:customStyle="1" w:styleId="11">
    <w:name w:val="11"/>
    <w:basedOn w:val="ab"/>
    <w:pPr>
      <w:numPr>
        <w:numId w:val="15"/>
      </w:numPr>
      <w:jc w:val="both"/>
    </w:pPr>
    <w:rPr>
      <w:sz w:val="28"/>
      <w:szCs w:val="28"/>
      <w:lang w:val="uk-UA"/>
    </w:rPr>
  </w:style>
  <w:style w:type="paragraph" w:customStyle="1" w:styleId="affffffffffffffe">
    <w:name w:val="Название.Название схем"/>
    <w:basedOn w:val="ab"/>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b"/>
    <w:next w:val="ab"/>
    <w:pPr>
      <w:keepNext/>
      <w:autoSpaceDE w:val="0"/>
      <w:jc w:val="right"/>
    </w:pPr>
    <w:rPr>
      <w:b/>
      <w:bCs/>
      <w:sz w:val="32"/>
      <w:szCs w:val="32"/>
      <w:lang w:val="uk-UA"/>
    </w:rPr>
  </w:style>
  <w:style w:type="paragraph" w:customStyle="1" w:styleId="afffffffffffffff">
    <w:name w:val="а"/>
    <w:basedOn w:val="ab"/>
    <w:pPr>
      <w:autoSpaceDE w:val="0"/>
      <w:ind w:firstLine="720"/>
      <w:jc w:val="both"/>
    </w:pPr>
    <w:rPr>
      <w:sz w:val="28"/>
      <w:szCs w:val="28"/>
      <w:lang w:val="uk-UA"/>
    </w:rPr>
  </w:style>
  <w:style w:type="paragraph" w:customStyle="1" w:styleId="67">
    <w:name w:val="заголовок 6"/>
    <w:basedOn w:val="ab"/>
    <w:next w:val="ab"/>
    <w:pPr>
      <w:keepNext/>
      <w:autoSpaceDE w:val="0"/>
      <w:spacing w:line="288" w:lineRule="auto"/>
      <w:jc w:val="center"/>
    </w:pPr>
    <w:rPr>
      <w:sz w:val="26"/>
      <w:szCs w:val="26"/>
      <w:lang w:val="en-US"/>
    </w:rPr>
  </w:style>
  <w:style w:type="paragraph" w:customStyle="1" w:styleId="afffffffffffffff0">
    <w:name w:val="рабочий"/>
    <w:basedOn w:val="ab"/>
    <w:pPr>
      <w:spacing w:line="360" w:lineRule="auto"/>
      <w:ind w:right="-284" w:firstLine="709"/>
      <w:jc w:val="both"/>
    </w:pPr>
    <w:rPr>
      <w:sz w:val="28"/>
      <w:szCs w:val="20"/>
    </w:rPr>
  </w:style>
  <w:style w:type="paragraph" w:customStyle="1" w:styleId="1fffff0">
    <w:name w:val="Продолжение списка1"/>
    <w:basedOn w:val="ab"/>
    <w:pPr>
      <w:spacing w:after="120"/>
      <w:ind w:left="283"/>
    </w:pPr>
  </w:style>
  <w:style w:type="paragraph" w:customStyle="1" w:styleId="cnfheader">
    <w:name w:val="cnfheader"/>
    <w:basedOn w:val="ab"/>
    <w:pPr>
      <w:spacing w:before="280" w:after="280"/>
    </w:pPr>
    <w:rPr>
      <w:rFonts w:ascii="OpenSymbol" w:hAnsi="OpenSymbol" w:cs="OpenSymbol"/>
      <w:b/>
      <w:bCs/>
      <w:caps/>
      <w:sz w:val="20"/>
      <w:szCs w:val="20"/>
    </w:rPr>
  </w:style>
  <w:style w:type="paragraph" w:customStyle="1" w:styleId="titul">
    <w:name w:val="titul"/>
    <w:basedOn w:val="ab"/>
    <w:pPr>
      <w:spacing w:before="280" w:after="280"/>
      <w:jc w:val="center"/>
    </w:pPr>
    <w:rPr>
      <w:b/>
      <w:bCs/>
      <w:color w:val="333333"/>
      <w:sz w:val="14"/>
      <w:szCs w:val="14"/>
    </w:rPr>
  </w:style>
  <w:style w:type="paragraph" w:customStyle="1" w:styleId="sources">
    <w:name w:val="sources"/>
    <w:basedOn w:val="ab"/>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1">
    <w:name w:val="Âåðõíèé êîëîíòèòóë"/>
    <w:basedOn w:val="ab"/>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b"/>
    <w:next w:val="ab"/>
    <w:pPr>
      <w:keepNext/>
      <w:autoSpaceDE w:val="0"/>
      <w:jc w:val="center"/>
    </w:pPr>
    <w:rPr>
      <w:b/>
      <w:bCs/>
      <w:sz w:val="20"/>
      <w:szCs w:val="20"/>
      <w:lang w:val="uk-UA"/>
    </w:rPr>
  </w:style>
  <w:style w:type="paragraph" w:customStyle="1" w:styleId="d22">
    <w:name w:val="сdовной текст2 2"/>
    <w:basedOn w:val="ab"/>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2">
    <w:name w:val="абзац"/>
    <w:basedOn w:val="ab"/>
    <w:pPr>
      <w:spacing w:line="360" w:lineRule="auto"/>
      <w:jc w:val="both"/>
    </w:pPr>
    <w:rPr>
      <w:b/>
      <w:sz w:val="28"/>
      <w:szCs w:val="20"/>
    </w:rPr>
  </w:style>
  <w:style w:type="paragraph" w:customStyle="1" w:styleId="pt">
    <w:name w:val="pt"/>
    <w:basedOn w:val="ab"/>
    <w:pPr>
      <w:spacing w:before="280" w:after="280"/>
      <w:ind w:left="443" w:right="443" w:firstLine="400"/>
      <w:jc w:val="both"/>
    </w:pPr>
  </w:style>
  <w:style w:type="paragraph" w:customStyle="1" w:styleId="ht">
    <w:name w:val="ht"/>
    <w:basedOn w:val="ab"/>
    <w:pPr>
      <w:spacing w:before="280" w:after="280"/>
      <w:ind w:left="443" w:right="443"/>
      <w:jc w:val="center"/>
    </w:pPr>
    <w:rPr>
      <w:sz w:val="27"/>
      <w:szCs w:val="27"/>
    </w:rPr>
  </w:style>
  <w:style w:type="paragraph" w:customStyle="1" w:styleId="afffffffffffffff3">
    <w:name w:val="Книги"/>
    <w:basedOn w:val="ab"/>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b"/>
    <w:pPr>
      <w:ind w:left="4252"/>
    </w:pPr>
    <w:rPr>
      <w:lang w:val="pl-PL"/>
    </w:rPr>
  </w:style>
  <w:style w:type="paragraph" w:customStyle="1" w:styleId="rvps17">
    <w:name w:val="rvps17"/>
    <w:basedOn w:val="ab"/>
    <w:pPr>
      <w:spacing w:before="280" w:after="280"/>
    </w:pPr>
  </w:style>
  <w:style w:type="paragraph" w:customStyle="1" w:styleId="rvps14">
    <w:name w:val="rvps14"/>
    <w:basedOn w:val="ab"/>
    <w:pPr>
      <w:spacing w:before="280" w:after="280"/>
    </w:pPr>
  </w:style>
  <w:style w:type="paragraph" w:customStyle="1" w:styleId="afffffffffffffff4">
    <w:name w:val="без абзаца"/>
    <w:basedOn w:val="ab"/>
    <w:pPr>
      <w:jc w:val="center"/>
    </w:pPr>
    <w:rPr>
      <w:rFonts w:eastAsia="IzhTitl"/>
      <w:sz w:val="28"/>
      <w:szCs w:val="20"/>
      <w:lang w:val="uk-UA"/>
    </w:rPr>
  </w:style>
  <w:style w:type="paragraph" w:customStyle="1" w:styleId="Programmline2">
    <w:name w:val="Programmline2"/>
    <w:basedOn w:val="ab"/>
    <w:pPr>
      <w:spacing w:before="40" w:after="40" w:line="360" w:lineRule="auto"/>
      <w:ind w:left="488" w:right="-153" w:hanging="488"/>
      <w:jc w:val="center"/>
    </w:pPr>
    <w:rPr>
      <w:bCs/>
      <w:sz w:val="22"/>
      <w:szCs w:val="20"/>
      <w:lang w:val="en-US"/>
    </w:rPr>
  </w:style>
  <w:style w:type="paragraph" w:customStyle="1" w:styleId="reference2">
    <w:name w:val="reference2"/>
    <w:basedOn w:val="ab"/>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b"/>
    <w:pPr>
      <w:spacing w:line="220" w:lineRule="exact"/>
      <w:ind w:firstLine="187"/>
      <w:jc w:val="both"/>
    </w:pPr>
    <w:rPr>
      <w:rFonts w:ascii="Mangal" w:hAnsi="Mangal" w:cs="Mangal"/>
      <w:sz w:val="18"/>
      <w:szCs w:val="20"/>
      <w:lang w:val="en-US"/>
    </w:rPr>
  </w:style>
  <w:style w:type="paragraph" w:customStyle="1" w:styleId="VAFigureCaption0">
    <w:name w:val="VA_Figure_Caption"/>
    <w:basedOn w:val="ab"/>
    <w:next w:val="ab"/>
    <w:pPr>
      <w:spacing w:before="255" w:after="295" w:line="180" w:lineRule="exact"/>
      <w:jc w:val="both"/>
    </w:pPr>
    <w:rPr>
      <w:rFonts w:ascii="Mangal" w:hAnsi="Mangal" w:cs="Mangal"/>
      <w:sz w:val="16"/>
      <w:szCs w:val="20"/>
      <w:lang w:val="en-US"/>
    </w:rPr>
  </w:style>
  <w:style w:type="paragraph" w:customStyle="1" w:styleId="headersmall">
    <w:name w:val="headersmall"/>
    <w:basedOn w:val="ab"/>
    <w:pPr>
      <w:spacing w:before="280" w:after="280"/>
    </w:pPr>
  </w:style>
  <w:style w:type="paragraph" w:customStyle="1" w:styleId="TFReferencesSection">
    <w:name w:val="TF_References_Section"/>
    <w:basedOn w:val="ab"/>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b"/>
    <w:pPr>
      <w:jc w:val="center"/>
    </w:pPr>
    <w:rPr>
      <w:sz w:val="28"/>
      <w:szCs w:val="20"/>
      <w:lang w:val="uk-UA"/>
    </w:rPr>
  </w:style>
  <w:style w:type="paragraph" w:customStyle="1" w:styleId="2fff9">
    <w:name w:val="Схема 2"/>
    <w:basedOn w:val="ab"/>
    <w:pPr>
      <w:jc w:val="center"/>
    </w:pPr>
    <w:rPr>
      <w:szCs w:val="20"/>
      <w:lang w:val="uk-UA"/>
    </w:rPr>
  </w:style>
  <w:style w:type="paragraph" w:customStyle="1" w:styleId="afffffffffffffff6">
    <w:name w:val="Титул"/>
    <w:basedOn w:val="ab"/>
    <w:pPr>
      <w:jc w:val="center"/>
    </w:pPr>
    <w:rPr>
      <w:sz w:val="32"/>
      <w:szCs w:val="20"/>
      <w:lang w:val="uk-UA"/>
    </w:rPr>
  </w:style>
  <w:style w:type="paragraph" w:customStyle="1" w:styleId="afffffffffffffff7">
    <w:name w:val="Формула"/>
    <w:basedOn w:val="ab"/>
    <w:pPr>
      <w:tabs>
        <w:tab w:val="left" w:pos="5954"/>
      </w:tabs>
      <w:spacing w:before="80" w:after="80"/>
      <w:ind w:right="851"/>
      <w:jc w:val="right"/>
    </w:pPr>
    <w:rPr>
      <w:sz w:val="28"/>
      <w:szCs w:val="20"/>
      <w:lang w:val="uk-UA"/>
    </w:rPr>
  </w:style>
  <w:style w:type="paragraph" w:customStyle="1" w:styleId="WW-21">
    <w:name w:val="WW-Основной текст 2"/>
    <w:basedOn w:val="ab"/>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b"/>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b"/>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b"/>
    <w:pPr>
      <w:jc w:val="center"/>
    </w:pPr>
    <w:rPr>
      <w:sz w:val="26"/>
      <w:szCs w:val="26"/>
    </w:rPr>
  </w:style>
  <w:style w:type="paragraph" w:customStyle="1" w:styleId="afffffffffffffffa">
    <w:name w:val="Ссылка"/>
    <w:basedOn w:val="ab"/>
    <w:pPr>
      <w:spacing w:line="360" w:lineRule="auto"/>
      <w:ind w:firstLine="709"/>
      <w:jc w:val="both"/>
    </w:pPr>
  </w:style>
  <w:style w:type="paragraph" w:customStyle="1" w:styleId="afffffffffffffffb">
    <w:name w:val="Рисунок Знак"/>
    <w:basedOn w:val="ab"/>
    <w:pPr>
      <w:spacing w:after="240"/>
      <w:jc w:val="center"/>
    </w:pPr>
  </w:style>
  <w:style w:type="paragraph" w:customStyle="1" w:styleId="afffffffffffffffc">
    <w:name w:val="Рисунок"/>
    <w:basedOn w:val="ab"/>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b"/>
    <w:next w:val="ab"/>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b"/>
    <w:pPr>
      <w:spacing w:line="360" w:lineRule="auto"/>
      <w:ind w:firstLine="709"/>
      <w:jc w:val="both"/>
    </w:pPr>
    <w:rPr>
      <w:sz w:val="28"/>
      <w:szCs w:val="28"/>
      <w:lang w:val="uk-UA"/>
    </w:rPr>
  </w:style>
  <w:style w:type="paragraph" w:customStyle="1" w:styleId="2fffa">
    <w:name w:val="оглавление 2"/>
    <w:basedOn w:val="ab"/>
    <w:next w:val="ab"/>
    <w:pPr>
      <w:ind w:left="200"/>
    </w:pPr>
    <w:rPr>
      <w:sz w:val="20"/>
      <w:szCs w:val="20"/>
    </w:rPr>
  </w:style>
  <w:style w:type="paragraph" w:customStyle="1" w:styleId="1fffff6">
    <w:name w:val="оглавление 1"/>
    <w:basedOn w:val="ab"/>
    <w:next w:val="ab"/>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b"/>
    <w:next w:val="ab"/>
    <w:pPr>
      <w:ind w:left="400"/>
    </w:pPr>
    <w:rPr>
      <w:sz w:val="20"/>
      <w:szCs w:val="20"/>
    </w:rPr>
  </w:style>
  <w:style w:type="paragraph" w:customStyle="1" w:styleId="affffffffffffffff1">
    <w:name w:val="&quot;він"/>
    <w:basedOn w:val="ab"/>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b"/>
    <w:next w:val="ab"/>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b"/>
    <w:pPr>
      <w:spacing w:line="384" w:lineRule="auto"/>
      <w:ind w:firstLine="709"/>
      <w:jc w:val="both"/>
    </w:pPr>
    <w:rPr>
      <w:sz w:val="28"/>
      <w:szCs w:val="20"/>
      <w:lang w:val="en-US"/>
    </w:rPr>
  </w:style>
  <w:style w:type="paragraph" w:customStyle="1" w:styleId="D">
    <w:name w:val="D БезОтступа"/>
    <w:basedOn w:val="ab"/>
    <w:pPr>
      <w:spacing w:line="384" w:lineRule="auto"/>
      <w:jc w:val="both"/>
    </w:pPr>
    <w:rPr>
      <w:sz w:val="28"/>
      <w:szCs w:val="20"/>
      <w:lang w:val="en-US"/>
    </w:rPr>
  </w:style>
  <w:style w:type="paragraph" w:customStyle="1" w:styleId="f">
    <w:name w:val="f"/>
    <w:basedOn w:val="ab"/>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b"/>
    <w:next w:val="ab"/>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b"/>
    <w:pPr>
      <w:autoSpaceDE w:val="0"/>
      <w:spacing w:line="360" w:lineRule="auto"/>
    </w:pPr>
    <w:rPr>
      <w:sz w:val="28"/>
      <w:szCs w:val="28"/>
    </w:rPr>
  </w:style>
  <w:style w:type="paragraph" w:customStyle="1" w:styleId="affffffffffffffff4">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5">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b"/>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b"/>
    <w:pPr>
      <w:widowControl w:val="0"/>
      <w:jc w:val="both"/>
    </w:pPr>
    <w:rPr>
      <w:sz w:val="28"/>
      <w:szCs w:val="20"/>
    </w:rPr>
  </w:style>
  <w:style w:type="paragraph" w:customStyle="1" w:styleId="affffffffffffffff7">
    <w:name w:val="н"/>
    <w:basedOn w:val="ab"/>
    <w:pPr>
      <w:spacing w:line="360" w:lineRule="auto"/>
      <w:ind w:firstLine="284"/>
      <w:jc w:val="both"/>
    </w:pPr>
    <w:rPr>
      <w:sz w:val="28"/>
      <w:szCs w:val="20"/>
      <w:lang w:val="uk-UA"/>
    </w:rPr>
  </w:style>
  <w:style w:type="paragraph" w:customStyle="1" w:styleId="1fffff8">
    <w:name w:val="çàãîëîâîê 1"/>
    <w:basedOn w:val="ab"/>
    <w:next w:val="ab"/>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b"/>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b"/>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b"/>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b"/>
    <w:pPr>
      <w:keepLines/>
      <w:spacing w:after="360" w:line="360" w:lineRule="auto"/>
      <w:jc w:val="center"/>
    </w:pPr>
    <w:rPr>
      <w:szCs w:val="20"/>
    </w:rPr>
  </w:style>
  <w:style w:type="paragraph" w:customStyle="1" w:styleId="affffffffffffffffc">
    <w:name w:val="Подпись к таблице"/>
    <w:basedOn w:val="ab"/>
    <w:pPr>
      <w:spacing w:line="360" w:lineRule="auto"/>
      <w:jc w:val="right"/>
    </w:pPr>
    <w:rPr>
      <w:sz w:val="28"/>
      <w:szCs w:val="20"/>
    </w:rPr>
  </w:style>
  <w:style w:type="paragraph" w:customStyle="1" w:styleId="affffffffffffffffd">
    <w:name w:val="Экспликация"/>
    <w:basedOn w:val="ab"/>
    <w:next w:val="ab"/>
    <w:pPr>
      <w:tabs>
        <w:tab w:val="left" w:pos="1276"/>
      </w:tabs>
      <w:spacing w:line="360" w:lineRule="auto"/>
      <w:ind w:left="907"/>
      <w:jc w:val="both"/>
    </w:pPr>
    <w:rPr>
      <w:sz w:val="20"/>
      <w:szCs w:val="20"/>
      <w:lang w:val="en-US"/>
    </w:rPr>
  </w:style>
  <w:style w:type="paragraph" w:customStyle="1" w:styleId="aaieiaie1">
    <w:name w:val="aaieiaie 1"/>
    <w:basedOn w:val="ab"/>
    <w:next w:val="ab"/>
    <w:pPr>
      <w:keepNext/>
      <w:jc w:val="center"/>
    </w:pPr>
    <w:rPr>
      <w:szCs w:val="20"/>
      <w:lang w:val="uk-UA"/>
    </w:rPr>
  </w:style>
  <w:style w:type="paragraph" w:customStyle="1" w:styleId="rvps1">
    <w:name w:val="rvps1"/>
    <w:basedOn w:val="ab"/>
    <w:pPr>
      <w:jc w:val="center"/>
    </w:pPr>
  </w:style>
  <w:style w:type="paragraph" w:customStyle="1" w:styleId="rvps2">
    <w:name w:val="rvps2"/>
    <w:basedOn w:val="ab"/>
    <w:pPr>
      <w:keepNext/>
      <w:jc w:val="right"/>
    </w:pPr>
  </w:style>
  <w:style w:type="paragraph" w:customStyle="1" w:styleId="rvps3">
    <w:name w:val="rvps3"/>
    <w:basedOn w:val="ab"/>
    <w:pPr>
      <w:ind w:left="2880" w:hanging="2880"/>
    </w:pPr>
  </w:style>
  <w:style w:type="paragraph" w:customStyle="1" w:styleId="rvps4">
    <w:name w:val="rvps4"/>
    <w:basedOn w:val="ab"/>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b"/>
    <w:pPr>
      <w:spacing w:before="280" w:after="280"/>
    </w:pPr>
  </w:style>
  <w:style w:type="paragraph" w:customStyle="1" w:styleId="affffffffffffffffe">
    <w:name w:val="Обычн_основн"/>
    <w:basedOn w:val="ab"/>
    <w:pPr>
      <w:spacing w:line="360" w:lineRule="auto"/>
      <w:ind w:firstLine="539"/>
      <w:jc w:val="both"/>
    </w:pPr>
    <w:rPr>
      <w:sz w:val="28"/>
      <w:szCs w:val="20"/>
      <w:lang w:val="uk-UA"/>
    </w:rPr>
  </w:style>
  <w:style w:type="paragraph" w:customStyle="1" w:styleId="auto">
    <w:name w:val="auto"/>
    <w:basedOn w:val="ab"/>
    <w:pPr>
      <w:spacing w:line="312" w:lineRule="atLeast"/>
    </w:pPr>
    <w:rPr>
      <w:rFonts w:ascii="MS Reference Specialty" w:hAnsi="MS Reference Specialty" w:cs="MS Reference Specialty"/>
    </w:rPr>
  </w:style>
  <w:style w:type="paragraph" w:customStyle="1" w:styleId="rvps23">
    <w:name w:val="rvps23"/>
    <w:basedOn w:val="ab"/>
    <w:pPr>
      <w:ind w:firstLine="720"/>
      <w:jc w:val="both"/>
    </w:pPr>
    <w:rPr>
      <w:lang w:val="uk-UA"/>
    </w:rPr>
  </w:style>
  <w:style w:type="paragraph" w:customStyle="1" w:styleId="wwwstas">
    <w:name w:val="wwwstas"/>
    <w:basedOn w:val="ab"/>
    <w:pPr>
      <w:spacing w:before="96" w:after="288"/>
      <w:ind w:left="284" w:right="284"/>
      <w:jc w:val="both"/>
    </w:pPr>
    <w:rPr>
      <w:lang w:val="uk-UA"/>
    </w:rPr>
  </w:style>
  <w:style w:type="paragraph" w:customStyle="1" w:styleId="afffffffffffffffff">
    <w:name w:val="Стаття"/>
    <w:basedOn w:val="ab"/>
    <w:pPr>
      <w:autoSpaceDE w:val="0"/>
      <w:spacing w:before="120" w:after="120"/>
      <w:ind w:firstLine="720"/>
      <w:jc w:val="both"/>
    </w:pPr>
    <w:rPr>
      <w:sz w:val="28"/>
      <w:szCs w:val="28"/>
      <w:lang w:val="uk-UA"/>
    </w:rPr>
  </w:style>
  <w:style w:type="paragraph" w:customStyle="1" w:styleId="broken">
    <w:name w:val="broken"/>
    <w:basedOn w:val="ab"/>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b"/>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b"/>
    <w:pPr>
      <w:widowControl w:val="0"/>
      <w:ind w:firstLine="397"/>
      <w:jc w:val="both"/>
    </w:pPr>
    <w:rPr>
      <w:rFonts w:ascii="UkrainianPeterburg" w:hAnsi="UkrainianPeterburg" w:cs="UkrainianPeterburg"/>
      <w:szCs w:val="20"/>
    </w:rPr>
  </w:style>
  <w:style w:type="paragraph" w:customStyle="1" w:styleId="2fffc">
    <w:name w:val="Адрес 2"/>
    <w:basedOn w:val="ab"/>
    <w:pPr>
      <w:spacing w:line="200" w:lineRule="atLeast"/>
    </w:pPr>
    <w:rPr>
      <w:sz w:val="16"/>
      <w:szCs w:val="20"/>
    </w:rPr>
  </w:style>
  <w:style w:type="paragraph" w:customStyle="1" w:styleId="afffffffffffffffff1">
    <w:name w:val="Підзаголовок"/>
    <w:basedOn w:val="ab"/>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b"/>
    <w:pPr>
      <w:spacing w:before="280" w:after="280"/>
    </w:pPr>
  </w:style>
  <w:style w:type="paragraph" w:customStyle="1" w:styleId="msonormalbullet2gif">
    <w:name w:val="msonormalbullet2.gif"/>
    <w:basedOn w:val="ab"/>
    <w:pPr>
      <w:spacing w:before="280" w:after="280"/>
    </w:pPr>
    <w:rPr>
      <w:rFonts w:eastAsia="IzhTitl"/>
    </w:rPr>
  </w:style>
  <w:style w:type="paragraph" w:customStyle="1" w:styleId="msonormalbullet3gif">
    <w:name w:val="msonormalbullet3.gif"/>
    <w:basedOn w:val="ab"/>
    <w:pPr>
      <w:spacing w:before="280" w:after="280"/>
    </w:pPr>
    <w:rPr>
      <w:rFonts w:eastAsia="IzhTitl"/>
    </w:rPr>
  </w:style>
  <w:style w:type="paragraph" w:customStyle="1" w:styleId="msobodytextindent2bullet1gif">
    <w:name w:val="msobodytextindent2bullet1.gif"/>
    <w:basedOn w:val="ab"/>
    <w:pPr>
      <w:spacing w:before="280" w:after="280"/>
    </w:pPr>
    <w:rPr>
      <w:rFonts w:eastAsia="IzhTitl"/>
    </w:rPr>
  </w:style>
  <w:style w:type="paragraph" w:customStyle="1" w:styleId="msobodytextindent2bullet2gif">
    <w:name w:val="msobodytextindent2bullet2.gif"/>
    <w:basedOn w:val="ab"/>
    <w:pPr>
      <w:spacing w:before="280" w:after="280"/>
    </w:pPr>
    <w:rPr>
      <w:rFonts w:eastAsia="IzhTitl"/>
    </w:rPr>
  </w:style>
  <w:style w:type="paragraph" w:customStyle="1" w:styleId="msonormalbullet2gifcxspmiddle">
    <w:name w:val="msonormalbullet2gifcxspmiddle"/>
    <w:basedOn w:val="ab"/>
    <w:pPr>
      <w:spacing w:before="280" w:after="280"/>
    </w:pPr>
    <w:rPr>
      <w:rFonts w:eastAsia="IzhTitl"/>
      <w:szCs w:val="20"/>
    </w:rPr>
  </w:style>
  <w:style w:type="paragraph" w:customStyle="1" w:styleId="msonormalbullet2gifcxsplast">
    <w:name w:val="msonormalbullet2gifcxsplast"/>
    <w:basedOn w:val="ab"/>
    <w:pPr>
      <w:spacing w:before="280" w:after="280"/>
    </w:pPr>
    <w:rPr>
      <w:rFonts w:eastAsia="IzhTitl"/>
      <w:szCs w:val="20"/>
    </w:rPr>
  </w:style>
  <w:style w:type="paragraph" w:customStyle="1" w:styleId="msonormalbullet3gifcxsplast">
    <w:name w:val="msonormalbullet3gifcxsplast"/>
    <w:basedOn w:val="ab"/>
    <w:pPr>
      <w:spacing w:before="280" w:after="280"/>
    </w:pPr>
    <w:rPr>
      <w:rFonts w:eastAsia="IzhTitl"/>
    </w:rPr>
  </w:style>
  <w:style w:type="paragraph" w:customStyle="1" w:styleId="msobodytextindent2bullet2gifcxspmiddle">
    <w:name w:val="msobodytextindent2bullet2gifcxspmiddle"/>
    <w:basedOn w:val="ab"/>
    <w:pPr>
      <w:spacing w:before="280" w:after="280"/>
    </w:pPr>
    <w:rPr>
      <w:rFonts w:eastAsia="IzhTitl"/>
    </w:rPr>
  </w:style>
  <w:style w:type="paragraph" w:customStyle="1" w:styleId="msotitlebullet1gif">
    <w:name w:val="msotitlebullet1.gif"/>
    <w:basedOn w:val="ab"/>
    <w:pPr>
      <w:spacing w:before="280" w:after="280"/>
    </w:pPr>
    <w:rPr>
      <w:rFonts w:eastAsia="IzhTitl"/>
    </w:rPr>
  </w:style>
  <w:style w:type="paragraph" w:customStyle="1" w:styleId="msonormalbullet1gif">
    <w:name w:val="msonormalbullet1.gif"/>
    <w:basedOn w:val="ab"/>
    <w:pPr>
      <w:spacing w:before="280" w:after="280"/>
    </w:pPr>
    <w:rPr>
      <w:rFonts w:eastAsia="IzhTitl"/>
    </w:rPr>
  </w:style>
  <w:style w:type="paragraph" w:customStyle="1" w:styleId="msonormalbullet2gifbullet1gif">
    <w:name w:val="msonormalbullet2gifbullet1.gif"/>
    <w:basedOn w:val="ab"/>
    <w:pPr>
      <w:spacing w:before="280" w:after="280"/>
    </w:pPr>
    <w:rPr>
      <w:rFonts w:eastAsia="IzhTitl"/>
    </w:rPr>
  </w:style>
  <w:style w:type="paragraph" w:customStyle="1" w:styleId="msonormalbullet2gifbullet2gif">
    <w:name w:val="msonormalbullet2gifbullet2.gif"/>
    <w:basedOn w:val="ab"/>
    <w:pPr>
      <w:spacing w:before="280" w:after="280"/>
    </w:pPr>
    <w:rPr>
      <w:rFonts w:eastAsia="IzhTitl"/>
    </w:rPr>
  </w:style>
  <w:style w:type="paragraph" w:customStyle="1" w:styleId="msobodytextindent2bullet3gif">
    <w:name w:val="msobodytextindent2bullet3.gif"/>
    <w:basedOn w:val="ab"/>
    <w:pPr>
      <w:spacing w:before="280" w:after="280"/>
    </w:pPr>
    <w:rPr>
      <w:rFonts w:eastAsia="IzhTitl"/>
    </w:rPr>
  </w:style>
  <w:style w:type="paragraph" w:customStyle="1" w:styleId="msotitlebullet3gif">
    <w:name w:val="msotitlebullet3.gif"/>
    <w:basedOn w:val="ab"/>
    <w:pPr>
      <w:spacing w:before="280" w:after="280"/>
    </w:pPr>
    <w:rPr>
      <w:rFonts w:eastAsia="IzhTitl"/>
    </w:rPr>
  </w:style>
  <w:style w:type="paragraph" w:customStyle="1" w:styleId="nofootspace">
    <w:name w:val="nofootspace"/>
    <w:basedOn w:val="ab"/>
    <w:pPr>
      <w:ind w:firstLine="720"/>
      <w:jc w:val="both"/>
    </w:pPr>
    <w:rPr>
      <w:rFonts w:eastAsia="IzhTitl"/>
      <w:color w:val="000000"/>
    </w:rPr>
  </w:style>
  <w:style w:type="paragraph" w:customStyle="1" w:styleId="msonormalbullet2gifbullet3gif">
    <w:name w:val="msonormalbullet2gifbullet3.gif"/>
    <w:basedOn w:val="ab"/>
    <w:pPr>
      <w:spacing w:before="280" w:after="280"/>
    </w:pPr>
    <w:rPr>
      <w:rFonts w:eastAsia="IzhTitl"/>
    </w:rPr>
  </w:style>
  <w:style w:type="paragraph" w:customStyle="1" w:styleId="msonormalbullet2gifbullet2gifbullet2gif">
    <w:name w:val="msonormalbullet2gifbullet2gifbullet2.gif"/>
    <w:basedOn w:val="ab"/>
    <w:pPr>
      <w:spacing w:before="280" w:after="280"/>
    </w:pPr>
    <w:rPr>
      <w:rFonts w:eastAsia="IzhTitl"/>
    </w:rPr>
  </w:style>
  <w:style w:type="paragraph" w:customStyle="1" w:styleId="msobodytextbullet1gif">
    <w:name w:val="msobodytextbullet1.gif"/>
    <w:basedOn w:val="ab"/>
    <w:pPr>
      <w:spacing w:before="280" w:after="280"/>
    </w:pPr>
    <w:rPr>
      <w:rFonts w:eastAsia="IzhTitl"/>
    </w:rPr>
  </w:style>
  <w:style w:type="paragraph" w:customStyle="1" w:styleId="msobodytextbullet3gif">
    <w:name w:val="msobodytextbullet3.gif"/>
    <w:basedOn w:val="ab"/>
    <w:pPr>
      <w:spacing w:before="280" w:after="280"/>
    </w:pPr>
    <w:rPr>
      <w:rFonts w:eastAsia="IzhTitl"/>
    </w:rPr>
  </w:style>
  <w:style w:type="paragraph" w:customStyle="1" w:styleId="msonormalbullet2gifbullet1gifbullet3gif">
    <w:name w:val="msonormalbullet2gifbullet1gifbullet3.gif"/>
    <w:basedOn w:val="ab"/>
    <w:pPr>
      <w:spacing w:before="280" w:after="280"/>
    </w:pPr>
    <w:rPr>
      <w:rFonts w:eastAsia="IzhTitl"/>
    </w:rPr>
  </w:style>
  <w:style w:type="paragraph" w:customStyle="1" w:styleId="msonormalbullet1gifbullet1gif">
    <w:name w:val="msonormalbullet1gifbullet1.gif"/>
    <w:basedOn w:val="ab"/>
    <w:pPr>
      <w:spacing w:before="280" w:after="280"/>
    </w:pPr>
    <w:rPr>
      <w:rFonts w:eastAsia="IzhTitl"/>
    </w:rPr>
  </w:style>
  <w:style w:type="paragraph" w:customStyle="1" w:styleId="msonormalbullet1gifbullet3gif">
    <w:name w:val="msonormalbullet1gifbullet3.gif"/>
    <w:basedOn w:val="ab"/>
    <w:pPr>
      <w:spacing w:before="280" w:after="280"/>
    </w:pPr>
    <w:rPr>
      <w:rFonts w:eastAsia="IzhTitl"/>
    </w:rPr>
  </w:style>
  <w:style w:type="paragraph" w:customStyle="1" w:styleId="msonormalbullet2gifbullet2gifbullet1gif">
    <w:name w:val="msonormalbullet2gifbullet2gifbullet1.gif"/>
    <w:basedOn w:val="ab"/>
    <w:pPr>
      <w:spacing w:before="280" w:after="280"/>
    </w:pPr>
    <w:rPr>
      <w:rFonts w:eastAsia="IzhTitl"/>
    </w:rPr>
  </w:style>
  <w:style w:type="paragraph" w:customStyle="1" w:styleId="msonormalbullet2gifbullet2gifbullet3gif">
    <w:name w:val="msonormalbullet2gifbullet2gifbullet3.gif"/>
    <w:basedOn w:val="ab"/>
    <w:pPr>
      <w:spacing w:before="280" w:after="280"/>
    </w:pPr>
    <w:rPr>
      <w:rFonts w:eastAsia="IzhTitl"/>
    </w:rPr>
  </w:style>
  <w:style w:type="paragraph" w:customStyle="1" w:styleId="msofootnotetextbullet1gif">
    <w:name w:val="msofootnotetextbullet1.gif"/>
    <w:basedOn w:val="ab"/>
    <w:pPr>
      <w:spacing w:before="280" w:after="280"/>
    </w:pPr>
    <w:rPr>
      <w:rFonts w:eastAsia="IzhTitl"/>
    </w:rPr>
  </w:style>
  <w:style w:type="paragraph" w:customStyle="1" w:styleId="msofootnotetextbullet2gif">
    <w:name w:val="msofootnotetextbullet2.gif"/>
    <w:basedOn w:val="ab"/>
    <w:pPr>
      <w:spacing w:before="280" w:after="280"/>
    </w:pPr>
    <w:rPr>
      <w:rFonts w:eastAsia="IzhTitl"/>
    </w:rPr>
  </w:style>
  <w:style w:type="paragraph" w:customStyle="1" w:styleId="1fffffa">
    <w:name w:val="Заголовок оглавления1"/>
    <w:basedOn w:val="1"/>
    <w:next w:val="ab"/>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b"/>
    <w:pPr>
      <w:spacing w:before="280" w:after="280"/>
    </w:pPr>
    <w:rPr>
      <w:rFonts w:eastAsia="IzhTitl"/>
    </w:rPr>
  </w:style>
  <w:style w:type="paragraph" w:customStyle="1" w:styleId="msobodytextcxspmiddle">
    <w:name w:val="msobodytextcxspmiddle"/>
    <w:basedOn w:val="ab"/>
    <w:pPr>
      <w:spacing w:before="280" w:after="280"/>
    </w:pPr>
    <w:rPr>
      <w:rFonts w:eastAsia="IzhTitl"/>
      <w:szCs w:val="20"/>
    </w:rPr>
  </w:style>
  <w:style w:type="paragraph" w:customStyle="1" w:styleId="msobodytextcxsplast">
    <w:name w:val="msobodytextcxsplast"/>
    <w:basedOn w:val="ab"/>
    <w:pPr>
      <w:spacing w:before="280" w:after="280"/>
    </w:pPr>
    <w:rPr>
      <w:rFonts w:eastAsia="IzhTitl"/>
      <w:szCs w:val="20"/>
    </w:rPr>
  </w:style>
  <w:style w:type="paragraph" w:customStyle="1" w:styleId="msonormalcxsplast">
    <w:name w:val="msonormalcxsplast"/>
    <w:basedOn w:val="ab"/>
    <w:pPr>
      <w:spacing w:before="280" w:after="280"/>
    </w:pPr>
    <w:rPr>
      <w:rFonts w:eastAsia="IzhTitl"/>
      <w:szCs w:val="20"/>
    </w:rPr>
  </w:style>
  <w:style w:type="paragraph" w:customStyle="1" w:styleId="msonormalbullet2gifcxspmiddlecxspmiddle">
    <w:name w:val="msonormalbullet2gifcxspmiddlecxspmiddle"/>
    <w:basedOn w:val="ab"/>
    <w:pPr>
      <w:spacing w:before="280" w:after="280"/>
    </w:pPr>
    <w:rPr>
      <w:rFonts w:eastAsia="IzhTitl"/>
      <w:szCs w:val="20"/>
    </w:rPr>
  </w:style>
  <w:style w:type="paragraph" w:customStyle="1" w:styleId="msonormalbullet2gifcxspmiddlecxsplast">
    <w:name w:val="msonormalbullet2gifcxspmiddlecxsplast"/>
    <w:basedOn w:val="ab"/>
    <w:pPr>
      <w:spacing w:before="280" w:after="280"/>
    </w:pPr>
    <w:rPr>
      <w:rFonts w:eastAsia="IzhTitl"/>
      <w:szCs w:val="20"/>
    </w:rPr>
  </w:style>
  <w:style w:type="paragraph" w:customStyle="1" w:styleId="msobodytextindent2bullet2gifcxspmiddlecxspmiddle">
    <w:name w:val="msobodytextindent2bullet2gifcxspmiddlecxspmiddle"/>
    <w:basedOn w:val="ab"/>
    <w:pPr>
      <w:spacing w:before="280" w:after="280"/>
    </w:pPr>
    <w:rPr>
      <w:rFonts w:eastAsia="IzhTitl"/>
      <w:szCs w:val="20"/>
    </w:rPr>
  </w:style>
  <w:style w:type="paragraph" w:customStyle="1" w:styleId="msonormalbullet2gifbullet1gifcxspmiddle">
    <w:name w:val="msonormalbullet2gifbullet1gifcxspmiddle"/>
    <w:basedOn w:val="ab"/>
    <w:pPr>
      <w:spacing w:before="280" w:after="280"/>
    </w:pPr>
    <w:rPr>
      <w:rFonts w:eastAsia="IzhTitl"/>
      <w:szCs w:val="20"/>
    </w:rPr>
  </w:style>
  <w:style w:type="paragraph" w:customStyle="1" w:styleId="msonormalbullet2gifbullet1gifcxsplast">
    <w:name w:val="msonormalbullet2gifbullet1gifcxsplast"/>
    <w:basedOn w:val="ab"/>
    <w:pPr>
      <w:spacing w:before="280" w:after="280"/>
    </w:pPr>
    <w:rPr>
      <w:rFonts w:eastAsia="IzhTitl"/>
      <w:szCs w:val="20"/>
    </w:rPr>
  </w:style>
  <w:style w:type="paragraph" w:customStyle="1" w:styleId="msonormalbullet2gifbullet2gifbullet2gifcxspmiddle">
    <w:name w:val="msonormalbullet2gifbullet2gifbullet2gifcxspmiddle"/>
    <w:basedOn w:val="ab"/>
    <w:pPr>
      <w:spacing w:before="280" w:after="280"/>
    </w:pPr>
    <w:rPr>
      <w:rFonts w:eastAsia="IzhTitl"/>
      <w:szCs w:val="20"/>
    </w:rPr>
  </w:style>
  <w:style w:type="paragraph" w:customStyle="1" w:styleId="msonormalbullet2gifbullet2gifbullet2gifcxsplast">
    <w:name w:val="msonormalbullet2gifbullet2gifbullet2gifcxsplast"/>
    <w:basedOn w:val="ab"/>
    <w:pPr>
      <w:spacing w:before="280" w:after="280"/>
    </w:pPr>
    <w:rPr>
      <w:rFonts w:eastAsia="IzhTitl"/>
      <w:szCs w:val="20"/>
    </w:rPr>
  </w:style>
  <w:style w:type="paragraph" w:customStyle="1" w:styleId="msonormalbullet2gifbullet2gifcxspmiddle">
    <w:name w:val="msonormalbullet2gifbullet2gifcxspmiddle"/>
    <w:basedOn w:val="ab"/>
    <w:pPr>
      <w:spacing w:before="280" w:after="280"/>
    </w:pPr>
    <w:rPr>
      <w:rFonts w:eastAsia="IzhTitl"/>
      <w:szCs w:val="20"/>
    </w:rPr>
  </w:style>
  <w:style w:type="paragraph" w:customStyle="1" w:styleId="msonormalbullet2gifbullet2gifcxsplast">
    <w:name w:val="msonormalbullet2gifbullet2gifcxsplast"/>
    <w:basedOn w:val="ab"/>
    <w:pPr>
      <w:spacing w:before="280" w:after="280"/>
    </w:pPr>
    <w:rPr>
      <w:rFonts w:eastAsia="IzhTitl"/>
      <w:szCs w:val="20"/>
    </w:rPr>
  </w:style>
  <w:style w:type="paragraph" w:customStyle="1" w:styleId="msonormalbullet2gifbullet2gifbullet3gifcxspmiddle">
    <w:name w:val="msonormalbullet2gifbullet2gifbullet3gifcxspmiddle"/>
    <w:basedOn w:val="ab"/>
    <w:pPr>
      <w:spacing w:before="280" w:after="280"/>
    </w:pPr>
    <w:rPr>
      <w:rFonts w:eastAsia="IzhTitl"/>
      <w:szCs w:val="20"/>
    </w:rPr>
  </w:style>
  <w:style w:type="paragraph" w:customStyle="1" w:styleId="msonormalbullet2gifbullet2gifbullet3gifcxsplast">
    <w:name w:val="msonormalbullet2gifbullet2gifbullet3gifcxsplast"/>
    <w:basedOn w:val="ab"/>
    <w:pPr>
      <w:spacing w:before="280" w:after="280"/>
    </w:pPr>
    <w:rPr>
      <w:rFonts w:eastAsia="IzhTitl"/>
      <w:szCs w:val="20"/>
    </w:rPr>
  </w:style>
  <w:style w:type="paragraph" w:customStyle="1" w:styleId="msonormalbullet2gifbullet3gifcxspmiddle">
    <w:name w:val="msonormalbullet2gifbullet3gifcxspmiddle"/>
    <w:basedOn w:val="ab"/>
    <w:pPr>
      <w:spacing w:before="280" w:after="280"/>
    </w:pPr>
    <w:rPr>
      <w:rFonts w:eastAsia="IzhTitl"/>
      <w:szCs w:val="20"/>
    </w:rPr>
  </w:style>
  <w:style w:type="paragraph" w:customStyle="1" w:styleId="msonormalbullet2gifbullet3gifcxsplast">
    <w:name w:val="msonormalbullet2gifbullet3gifcxsplast"/>
    <w:basedOn w:val="ab"/>
    <w:pPr>
      <w:spacing w:before="280" w:after="280"/>
    </w:pPr>
    <w:rPr>
      <w:rFonts w:eastAsia="IzhTitl"/>
      <w:szCs w:val="20"/>
    </w:rPr>
  </w:style>
  <w:style w:type="paragraph" w:customStyle="1" w:styleId="msonormalbullet1gifcxsplast">
    <w:name w:val="msonormalbullet1gifcxsplast"/>
    <w:basedOn w:val="ab"/>
    <w:pPr>
      <w:spacing w:before="280" w:after="280"/>
    </w:pPr>
    <w:rPr>
      <w:rFonts w:eastAsia="IzhTitl"/>
      <w:szCs w:val="20"/>
    </w:rPr>
  </w:style>
  <w:style w:type="paragraph" w:customStyle="1" w:styleId="text-ks">
    <w:name w:val="text-ks"/>
    <w:basedOn w:val="ab"/>
    <w:pPr>
      <w:spacing w:before="48" w:after="48"/>
      <w:ind w:firstLine="360"/>
      <w:jc w:val="both"/>
    </w:pPr>
    <w:rPr>
      <w:rFonts w:eastAsia="IzhTitl"/>
    </w:rPr>
  </w:style>
  <w:style w:type="paragraph" w:customStyle="1" w:styleId="Style2">
    <w:name w:val="Style2"/>
    <w:basedOn w:val="ab"/>
    <w:pPr>
      <w:widowControl w:val="0"/>
      <w:autoSpaceDE w:val="0"/>
      <w:spacing w:line="252" w:lineRule="exact"/>
      <w:ind w:firstLine="334"/>
      <w:jc w:val="both"/>
    </w:pPr>
    <w:rPr>
      <w:rFonts w:eastAsia="IzhTitl"/>
      <w:lang w:val="uk-UA"/>
    </w:rPr>
  </w:style>
  <w:style w:type="paragraph" w:customStyle="1" w:styleId="Style4">
    <w:name w:val="Style4"/>
    <w:basedOn w:val="ab"/>
    <w:pPr>
      <w:widowControl w:val="0"/>
      <w:autoSpaceDE w:val="0"/>
      <w:spacing w:line="248" w:lineRule="exact"/>
      <w:ind w:firstLine="404"/>
      <w:jc w:val="both"/>
    </w:pPr>
    <w:rPr>
      <w:rFonts w:eastAsia="IzhTitl"/>
      <w:lang w:val="uk-UA"/>
    </w:rPr>
  </w:style>
  <w:style w:type="paragraph" w:customStyle="1" w:styleId="Style5">
    <w:name w:val="Style5"/>
    <w:basedOn w:val="ab"/>
    <w:pPr>
      <w:widowControl w:val="0"/>
      <w:autoSpaceDE w:val="0"/>
      <w:spacing w:line="238" w:lineRule="exact"/>
      <w:jc w:val="both"/>
    </w:pPr>
    <w:rPr>
      <w:rFonts w:eastAsia="IzhTitl"/>
      <w:lang w:val="uk-UA"/>
    </w:rPr>
  </w:style>
  <w:style w:type="paragraph" w:customStyle="1" w:styleId="rvps8">
    <w:name w:val="rvps8"/>
    <w:basedOn w:val="ab"/>
    <w:pPr>
      <w:keepNext/>
      <w:jc w:val="both"/>
    </w:pPr>
  </w:style>
  <w:style w:type="paragraph" w:customStyle="1" w:styleId="rvps10">
    <w:name w:val="rvps10"/>
    <w:basedOn w:val="ab"/>
    <w:pPr>
      <w:ind w:left="2880" w:firstLine="720"/>
      <w:jc w:val="both"/>
    </w:pPr>
  </w:style>
  <w:style w:type="paragraph" w:customStyle="1" w:styleId="rvps11">
    <w:name w:val="rvps11"/>
    <w:basedOn w:val="ab"/>
    <w:pPr>
      <w:ind w:left="4320" w:firstLine="720"/>
      <w:jc w:val="both"/>
    </w:pPr>
  </w:style>
  <w:style w:type="paragraph" w:customStyle="1" w:styleId="rvps12">
    <w:name w:val="rvps12"/>
    <w:basedOn w:val="ab"/>
    <w:pPr>
      <w:ind w:left="3600"/>
      <w:jc w:val="both"/>
    </w:pPr>
  </w:style>
  <w:style w:type="paragraph" w:customStyle="1" w:styleId="rvps13">
    <w:name w:val="rvps13"/>
    <w:basedOn w:val="ab"/>
    <w:pPr>
      <w:ind w:left="2130" w:hanging="2130"/>
      <w:jc w:val="both"/>
    </w:pPr>
  </w:style>
  <w:style w:type="paragraph" w:customStyle="1" w:styleId="afffffffffffffffff2">
    <w:name w:val="Òåêñò"/>
    <w:basedOn w:val="ab"/>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b"/>
    <w:pPr>
      <w:widowControl w:val="0"/>
      <w:autoSpaceDE w:val="0"/>
      <w:spacing w:line="360" w:lineRule="auto"/>
      <w:ind w:firstLine="567"/>
      <w:jc w:val="both"/>
    </w:pPr>
    <w:rPr>
      <w:sz w:val="28"/>
      <w:szCs w:val="28"/>
      <w:lang w:val="uk-UA"/>
    </w:rPr>
  </w:style>
  <w:style w:type="paragraph" w:customStyle="1" w:styleId="iNormalText0">
    <w:name w:val="iNormalText"/>
    <w:basedOn w:val="ab"/>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b"/>
    <w:rPr>
      <w:lang w:val="uk-UA"/>
    </w:rPr>
  </w:style>
  <w:style w:type="paragraph" w:customStyle="1" w:styleId="afffffffffffffffff5">
    <w:name w:val="Абзац списку"/>
    <w:basedOn w:val="ab"/>
    <w:uiPriority w:val="34"/>
    <w:qFormat/>
    <w:pPr>
      <w:ind w:left="720"/>
    </w:pPr>
    <w:rPr>
      <w:lang w:val="uk-UA"/>
    </w:rPr>
  </w:style>
  <w:style w:type="paragraph" w:customStyle="1" w:styleId="afffffffffffffffff6">
    <w:name w:val="Цитація"/>
    <w:basedOn w:val="ab"/>
    <w:next w:val="ab"/>
    <w:pPr>
      <w:spacing w:before="200"/>
      <w:ind w:left="360" w:right="360"/>
    </w:pPr>
    <w:rPr>
      <w:i/>
      <w:iCs/>
      <w:lang w:val="uk-UA"/>
    </w:rPr>
  </w:style>
  <w:style w:type="paragraph" w:customStyle="1" w:styleId="afffffffffffffffff7">
    <w:name w:val="Насичена цитата"/>
    <w:basedOn w:val="ab"/>
    <w:next w:val="ab"/>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b"/>
    <w:pPr>
      <w:ind w:firstLine="709"/>
    </w:pPr>
    <w:rPr>
      <w:sz w:val="28"/>
      <w:szCs w:val="28"/>
      <w:lang w:val="uk-UA"/>
    </w:rPr>
  </w:style>
  <w:style w:type="paragraph" w:customStyle="1" w:styleId="caaieiaie8">
    <w:name w:val="caaieiaie 8"/>
    <w:basedOn w:val="ab"/>
    <w:next w:val="ab"/>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b"/>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b"/>
    <w:pPr>
      <w:keepNext/>
      <w:keepLines/>
      <w:autoSpaceDE w:val="0"/>
      <w:spacing w:before="240"/>
      <w:jc w:val="center"/>
    </w:pPr>
    <w:rPr>
      <w:caps/>
      <w:sz w:val="28"/>
      <w:szCs w:val="28"/>
    </w:rPr>
  </w:style>
  <w:style w:type="paragraph" w:customStyle="1" w:styleId="afffffffffffffffffa">
    <w:name w:val="текст сноски Знак"/>
    <w:basedOn w:val="ab"/>
    <w:pPr>
      <w:autoSpaceDE w:val="0"/>
      <w:ind w:firstLine="709"/>
      <w:jc w:val="both"/>
    </w:pPr>
    <w:rPr>
      <w:sz w:val="16"/>
      <w:szCs w:val="20"/>
    </w:rPr>
  </w:style>
  <w:style w:type="paragraph" w:customStyle="1" w:styleId="afffffffffffffffffb">
    <w:name w:val="автор"/>
    <w:basedOn w:val="ab"/>
    <w:pPr>
      <w:jc w:val="center"/>
    </w:pPr>
    <w:rPr>
      <w:sz w:val="28"/>
      <w:szCs w:val="20"/>
    </w:rPr>
  </w:style>
  <w:style w:type="paragraph" w:customStyle="1" w:styleId="5--0">
    <w:name w:val="5-Текст статьи-укр"/>
    <w:basedOn w:val="ab"/>
    <w:pPr>
      <w:widowControl w:val="0"/>
      <w:spacing w:line="216" w:lineRule="auto"/>
      <w:ind w:firstLine="397"/>
      <w:jc w:val="both"/>
    </w:pPr>
    <w:rPr>
      <w:sz w:val="19"/>
      <w:szCs w:val="18"/>
      <w:lang w:val="uk-UA"/>
    </w:rPr>
  </w:style>
  <w:style w:type="paragraph" w:styleId="afffffffffffffffffc">
    <w:name w:val="envelope address"/>
    <w:basedOn w:val="ab"/>
    <w:pPr>
      <w:widowControl w:val="0"/>
      <w:ind w:left="2880"/>
    </w:pPr>
    <w:rPr>
      <w:rFonts w:ascii="OpenSymbol" w:hAnsi="OpenSymbol" w:cs="OpenSymbol"/>
    </w:rPr>
  </w:style>
  <w:style w:type="paragraph" w:customStyle="1" w:styleId="11f1">
    <w:name w:val="Дата11"/>
    <w:basedOn w:val="ab"/>
    <w:next w:val="ab"/>
    <w:pPr>
      <w:widowControl w:val="0"/>
    </w:pPr>
    <w:rPr>
      <w:szCs w:val="20"/>
    </w:rPr>
  </w:style>
  <w:style w:type="paragraph" w:customStyle="1" w:styleId="410">
    <w:name w:val="Маркированный список 41"/>
    <w:basedOn w:val="ab"/>
    <w:pPr>
      <w:widowControl w:val="0"/>
      <w:numPr>
        <w:numId w:val="3"/>
      </w:numPr>
    </w:pPr>
    <w:rPr>
      <w:szCs w:val="20"/>
    </w:rPr>
  </w:style>
  <w:style w:type="paragraph" w:customStyle="1" w:styleId="510">
    <w:name w:val="Маркированный список 51"/>
    <w:basedOn w:val="ab"/>
    <w:pPr>
      <w:widowControl w:val="0"/>
      <w:numPr>
        <w:numId w:val="2"/>
      </w:numPr>
    </w:pPr>
    <w:rPr>
      <w:szCs w:val="20"/>
    </w:rPr>
  </w:style>
  <w:style w:type="paragraph" w:styleId="2fffd">
    <w:name w:val="envelope return"/>
    <w:basedOn w:val="ab"/>
    <w:pPr>
      <w:widowControl w:val="0"/>
    </w:pPr>
    <w:rPr>
      <w:rFonts w:ascii="OpenSymbol" w:hAnsi="OpenSymbol" w:cs="OpenSymbol"/>
      <w:sz w:val="20"/>
      <w:szCs w:val="20"/>
    </w:rPr>
  </w:style>
  <w:style w:type="paragraph" w:customStyle="1" w:styleId="1fffffc">
    <w:name w:val="Приветствие1"/>
    <w:basedOn w:val="ab"/>
    <w:next w:val="ab"/>
    <w:pPr>
      <w:widowControl w:val="0"/>
    </w:pPr>
    <w:rPr>
      <w:szCs w:val="20"/>
    </w:rPr>
  </w:style>
  <w:style w:type="paragraph" w:customStyle="1" w:styleId="416">
    <w:name w:val="Продолжение списка 41"/>
    <w:basedOn w:val="ab"/>
    <w:pPr>
      <w:widowControl w:val="0"/>
      <w:spacing w:after="120"/>
      <w:ind w:left="1132"/>
    </w:pPr>
    <w:rPr>
      <w:szCs w:val="20"/>
    </w:rPr>
  </w:style>
  <w:style w:type="paragraph" w:customStyle="1" w:styleId="515">
    <w:name w:val="Продолжение списка 51"/>
    <w:basedOn w:val="ab"/>
    <w:pPr>
      <w:widowControl w:val="0"/>
      <w:spacing w:after="120"/>
      <w:ind w:left="1415"/>
    </w:pPr>
    <w:rPr>
      <w:szCs w:val="20"/>
    </w:rPr>
  </w:style>
  <w:style w:type="paragraph" w:customStyle="1" w:styleId="516">
    <w:name w:val="Список 51"/>
    <w:basedOn w:val="ab"/>
    <w:pPr>
      <w:widowControl w:val="0"/>
      <w:ind w:left="1415" w:hanging="283"/>
    </w:pPr>
    <w:rPr>
      <w:szCs w:val="20"/>
    </w:rPr>
  </w:style>
  <w:style w:type="paragraph" w:customStyle="1" w:styleId="1fffffd">
    <w:name w:val="Шапка1"/>
    <w:basedOn w:val="ab"/>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b"/>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b"/>
    <w:pPr>
      <w:spacing w:before="280" w:after="280"/>
      <w:jc w:val="center"/>
    </w:pPr>
  </w:style>
  <w:style w:type="paragraph" w:customStyle="1" w:styleId="Arial15pt125">
    <w:name w:val="Стиль Arial 15 pt Черный по ширине Первая строка:  125 см"/>
    <w:basedOn w:val="ab"/>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b"/>
    <w:pPr>
      <w:spacing w:after="221"/>
    </w:pPr>
    <w:rPr>
      <w:rFonts w:ascii="OpenSymbol" w:hAnsi="OpenSymbol" w:cs="OpenSymbol"/>
    </w:rPr>
  </w:style>
  <w:style w:type="paragraph" w:customStyle="1" w:styleId="affffffffffffffffff">
    <w:name w:val="керивн"/>
    <w:basedOn w:val="ab"/>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b"/>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b"/>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b"/>
    <w:pPr>
      <w:spacing w:before="280" w:after="280"/>
    </w:pPr>
    <w:rPr>
      <w:lang w:val="uk-UA"/>
    </w:rPr>
  </w:style>
  <w:style w:type="paragraph" w:customStyle="1" w:styleId="Exampl">
    <w:name w:val="Exampl"/>
    <w:basedOn w:val="ab"/>
    <w:pPr>
      <w:ind w:firstLine="851"/>
      <w:jc w:val="both"/>
    </w:pPr>
    <w:rPr>
      <w:rFonts w:ascii="ISOCPEUR" w:hAnsi="ISOCPEUR" w:cs="ISOCPEUR"/>
    </w:rPr>
  </w:style>
  <w:style w:type="paragraph" w:customStyle="1" w:styleId="148">
    <w:name w:val="14Полуторный"/>
    <w:basedOn w:val="ab"/>
    <w:link w:val="1410"/>
    <w:pPr>
      <w:spacing w:line="360" w:lineRule="auto"/>
      <w:ind w:firstLine="709"/>
      <w:jc w:val="both"/>
    </w:pPr>
    <w:rPr>
      <w:sz w:val="28"/>
      <w:szCs w:val="28"/>
      <w:lang w:val="uk-UA"/>
    </w:rPr>
  </w:style>
  <w:style w:type="paragraph" w:customStyle="1" w:styleId="2fffe">
    <w:name w:val="Сноска (2)"/>
    <w:basedOn w:val="ab"/>
    <w:pPr>
      <w:widowControl w:val="0"/>
      <w:shd w:val="clear" w:color="auto" w:fill="FFFFFF"/>
      <w:spacing w:before="60" w:line="0" w:lineRule="atLeast"/>
      <w:jc w:val="right"/>
    </w:pPr>
    <w:rPr>
      <w:i/>
      <w:iCs/>
      <w:sz w:val="17"/>
      <w:szCs w:val="17"/>
    </w:rPr>
  </w:style>
  <w:style w:type="paragraph" w:customStyle="1" w:styleId="318">
    <w:name w:val="Основной текст31"/>
    <w:basedOn w:val="ab"/>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b"/>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b"/>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b"/>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b"/>
    <w:pPr>
      <w:widowControl w:val="0"/>
      <w:shd w:val="clear" w:color="auto" w:fill="FFFFFF"/>
      <w:spacing w:before="420" w:after="300" w:line="0" w:lineRule="atLeast"/>
    </w:pPr>
    <w:rPr>
      <w:i/>
      <w:iCs/>
      <w:sz w:val="17"/>
      <w:szCs w:val="17"/>
    </w:rPr>
  </w:style>
  <w:style w:type="paragraph" w:customStyle="1" w:styleId="324">
    <w:name w:val="Заголовок №3 (2)"/>
    <w:basedOn w:val="ab"/>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b"/>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b"/>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b"/>
    <w:pPr>
      <w:widowControl w:val="0"/>
      <w:shd w:val="clear" w:color="auto" w:fill="FFFFFF"/>
      <w:spacing w:line="0" w:lineRule="atLeast"/>
      <w:jc w:val="both"/>
    </w:pPr>
    <w:rPr>
      <w:i/>
      <w:iCs/>
      <w:sz w:val="17"/>
      <w:szCs w:val="17"/>
    </w:rPr>
  </w:style>
  <w:style w:type="paragraph" w:customStyle="1" w:styleId="3ff5">
    <w:name w:val="Заголовок №3"/>
    <w:basedOn w:val="ab"/>
    <w:pPr>
      <w:widowControl w:val="0"/>
      <w:shd w:val="clear" w:color="auto" w:fill="FFFFFF"/>
      <w:spacing w:after="180" w:line="0" w:lineRule="atLeast"/>
      <w:jc w:val="center"/>
    </w:pPr>
    <w:rPr>
      <w:b/>
      <w:bCs/>
      <w:sz w:val="23"/>
      <w:szCs w:val="23"/>
    </w:rPr>
  </w:style>
  <w:style w:type="paragraph" w:customStyle="1" w:styleId="79">
    <w:name w:val="Основной текст (7)"/>
    <w:basedOn w:val="ab"/>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b"/>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b"/>
    <w:pPr>
      <w:widowControl w:val="0"/>
      <w:shd w:val="clear" w:color="auto" w:fill="FFFFFF"/>
      <w:spacing w:after="660" w:line="0" w:lineRule="atLeast"/>
      <w:jc w:val="right"/>
    </w:pPr>
    <w:rPr>
      <w:sz w:val="26"/>
      <w:szCs w:val="26"/>
    </w:rPr>
  </w:style>
  <w:style w:type="paragraph" w:customStyle="1" w:styleId="517">
    <w:name w:val="Основной текст51"/>
    <w:basedOn w:val="ab"/>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b"/>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b"/>
    <w:pPr>
      <w:widowControl w:val="0"/>
      <w:shd w:val="clear" w:color="auto" w:fill="FFFFFF"/>
      <w:spacing w:line="451" w:lineRule="exact"/>
    </w:pPr>
    <w:rPr>
      <w:sz w:val="26"/>
      <w:szCs w:val="26"/>
    </w:rPr>
  </w:style>
  <w:style w:type="paragraph" w:customStyle="1" w:styleId="105">
    <w:name w:val="Основной текст (10)"/>
    <w:basedOn w:val="ab"/>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b"/>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b"/>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b"/>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b"/>
    <w:pPr>
      <w:widowControl w:val="0"/>
      <w:shd w:val="clear" w:color="auto" w:fill="FFFFFF"/>
      <w:spacing w:line="0" w:lineRule="atLeast"/>
    </w:pPr>
    <w:rPr>
      <w:spacing w:val="-2"/>
      <w:sz w:val="26"/>
      <w:szCs w:val="26"/>
    </w:rPr>
  </w:style>
  <w:style w:type="paragraph" w:customStyle="1" w:styleId="7a">
    <w:name w:val="Заголовок №7"/>
    <w:basedOn w:val="ab"/>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b"/>
    <w:next w:val="afffffffb"/>
    <w:pPr>
      <w:keepNext/>
      <w:autoSpaceDE w:val="0"/>
      <w:spacing w:after="0" w:line="480" w:lineRule="auto"/>
      <w:ind w:firstLine="720"/>
      <w:jc w:val="center"/>
    </w:pPr>
    <w:rPr>
      <w:b/>
      <w:bCs/>
      <w:szCs w:val="28"/>
    </w:rPr>
  </w:style>
  <w:style w:type="paragraph" w:customStyle="1" w:styleId="3ff6">
    <w:name w:val="????????? 3"/>
    <w:basedOn w:val="afffffffb"/>
    <w:next w:val="afffffffb"/>
    <w:pPr>
      <w:keepNext/>
      <w:autoSpaceDE w:val="0"/>
      <w:spacing w:after="0" w:line="480" w:lineRule="auto"/>
      <w:ind w:firstLine="720"/>
      <w:jc w:val="both"/>
    </w:pPr>
    <w:rPr>
      <w:b/>
      <w:bCs/>
      <w:szCs w:val="28"/>
    </w:rPr>
  </w:style>
  <w:style w:type="paragraph" w:customStyle="1" w:styleId="4f6">
    <w:name w:val="????????? 4"/>
    <w:basedOn w:val="afffffffb"/>
    <w:next w:val="afffffffb"/>
    <w:pPr>
      <w:keepNext/>
      <w:autoSpaceDE w:val="0"/>
      <w:spacing w:after="0" w:line="480" w:lineRule="auto"/>
      <w:ind w:firstLine="993"/>
      <w:jc w:val="both"/>
    </w:pPr>
    <w:rPr>
      <w:b/>
      <w:bCs/>
      <w:szCs w:val="28"/>
    </w:rPr>
  </w:style>
  <w:style w:type="paragraph" w:customStyle="1" w:styleId="5f1">
    <w:name w:val="????????? 5"/>
    <w:basedOn w:val="afffffffb"/>
    <w:next w:val="afffffffb"/>
    <w:pPr>
      <w:keepNext/>
      <w:autoSpaceDE w:val="0"/>
      <w:spacing w:after="0"/>
      <w:jc w:val="both"/>
    </w:pPr>
    <w:rPr>
      <w:szCs w:val="28"/>
    </w:rPr>
  </w:style>
  <w:style w:type="paragraph" w:customStyle="1" w:styleId="6a">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3">
    <w:name w:val="??????? ??????????"/>
    <w:basedOn w:val="afffffffb"/>
    <w:pPr>
      <w:tabs>
        <w:tab w:val="center" w:pos="4536"/>
        <w:tab w:val="right" w:pos="9072"/>
      </w:tabs>
      <w:autoSpaceDE w:val="0"/>
      <w:spacing w:after="0"/>
    </w:pPr>
    <w:rPr>
      <w:szCs w:val="28"/>
    </w:rPr>
  </w:style>
  <w:style w:type="paragraph" w:customStyle="1" w:styleId="affffffffffffffffff4">
    <w:name w:val="????????????"/>
    <w:basedOn w:val="afffffffb"/>
    <w:pPr>
      <w:autoSpaceDE w:val="0"/>
      <w:spacing w:before="240" w:after="0" w:line="480" w:lineRule="auto"/>
      <w:ind w:firstLine="720"/>
      <w:jc w:val="both"/>
    </w:pPr>
    <w:rPr>
      <w:szCs w:val="28"/>
    </w:rPr>
  </w:style>
  <w:style w:type="paragraph" w:customStyle="1" w:styleId="affffffffffffffffff5">
    <w:name w:val="???????? ????? ? ????????"/>
    <w:basedOn w:val="afffffffb"/>
    <w:pPr>
      <w:tabs>
        <w:tab w:val="left" w:pos="567"/>
      </w:tabs>
      <w:autoSpaceDE w:val="0"/>
      <w:spacing w:after="0" w:line="376" w:lineRule="auto"/>
      <w:ind w:firstLine="567"/>
      <w:jc w:val="both"/>
    </w:pPr>
    <w:rPr>
      <w:szCs w:val="28"/>
    </w:rPr>
  </w:style>
  <w:style w:type="paragraph" w:customStyle="1" w:styleId="2ffff2">
    <w:name w:val="???????? ????? ? ???????? 2"/>
    <w:basedOn w:val="afffffffb"/>
    <w:pPr>
      <w:tabs>
        <w:tab w:val="left" w:pos="360"/>
      </w:tabs>
      <w:autoSpaceDE w:val="0"/>
      <w:spacing w:after="0" w:line="376" w:lineRule="auto"/>
      <w:ind w:firstLine="357"/>
      <w:jc w:val="both"/>
    </w:pPr>
    <w:rPr>
      <w:szCs w:val="28"/>
    </w:rPr>
  </w:style>
  <w:style w:type="paragraph" w:customStyle="1" w:styleId="affffffffffffffffff6">
    <w:name w:val="???????? ?????"/>
    <w:basedOn w:val="afffffffb"/>
    <w:pPr>
      <w:autoSpaceDE w:val="0"/>
      <w:spacing w:after="0"/>
    </w:pPr>
    <w:rPr>
      <w:szCs w:val="28"/>
    </w:rPr>
  </w:style>
  <w:style w:type="paragraph" w:customStyle="1" w:styleId="affffffffffffffffff7">
    <w:name w:val="????????"/>
    <w:basedOn w:val="afffffffb"/>
    <w:pPr>
      <w:autoSpaceDE w:val="0"/>
      <w:spacing w:after="0" w:line="480" w:lineRule="auto"/>
      <w:ind w:firstLine="720"/>
      <w:jc w:val="center"/>
    </w:pPr>
    <w:rPr>
      <w:b/>
      <w:bCs/>
      <w:caps/>
      <w:szCs w:val="28"/>
    </w:rPr>
  </w:style>
  <w:style w:type="paragraph" w:customStyle="1" w:styleId="2ffff3">
    <w:name w:val="???????? ????? 2"/>
    <w:basedOn w:val="afffffffb"/>
    <w:pPr>
      <w:widowControl w:val="0"/>
      <w:autoSpaceDE w:val="0"/>
      <w:spacing w:after="0"/>
      <w:jc w:val="center"/>
    </w:pPr>
    <w:rPr>
      <w:b/>
      <w:bCs/>
      <w:caps/>
      <w:sz w:val="32"/>
      <w:szCs w:val="32"/>
    </w:rPr>
  </w:style>
  <w:style w:type="paragraph" w:customStyle="1" w:styleId="affffffffffffffffff8">
    <w:name w:val="?????? ??????????"/>
    <w:basedOn w:val="afffffffb"/>
    <w:pPr>
      <w:tabs>
        <w:tab w:val="center" w:pos="4153"/>
        <w:tab w:val="right" w:pos="8306"/>
      </w:tabs>
      <w:autoSpaceDE w:val="0"/>
      <w:spacing w:after="0"/>
    </w:pPr>
    <w:rPr>
      <w:szCs w:val="28"/>
    </w:rPr>
  </w:style>
  <w:style w:type="paragraph" w:customStyle="1" w:styleId="1ffffff">
    <w:name w:val="??????? ??????????1"/>
    <w:basedOn w:val="affffffffffffff6"/>
    <w:pPr>
      <w:tabs>
        <w:tab w:val="center" w:pos="4536"/>
        <w:tab w:val="right" w:pos="9072"/>
      </w:tabs>
      <w:overflowPunct/>
      <w:textAlignment w:val="auto"/>
    </w:pPr>
    <w:rPr>
      <w:sz w:val="20"/>
      <w:szCs w:val="20"/>
      <w:lang w:val="ru-RU"/>
    </w:rPr>
  </w:style>
  <w:style w:type="paragraph" w:customStyle="1" w:styleId="1ffffff0">
    <w:name w:val="?????? ??????????1"/>
    <w:basedOn w:val="affffffffffffff6"/>
    <w:pPr>
      <w:tabs>
        <w:tab w:val="center" w:pos="4153"/>
        <w:tab w:val="right" w:pos="8306"/>
      </w:tabs>
      <w:overflowPunct/>
      <w:textAlignment w:val="auto"/>
    </w:pPr>
    <w:rPr>
      <w:sz w:val="20"/>
      <w:szCs w:val="20"/>
      <w:lang w:val="ru-RU"/>
    </w:rPr>
  </w:style>
  <w:style w:type="paragraph" w:customStyle="1" w:styleId="1ffffff1">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b"/>
    <w:pPr>
      <w:widowControl w:val="0"/>
      <w:shd w:val="clear" w:color="auto" w:fill="FFFFFF"/>
      <w:spacing w:after="1500" w:line="0" w:lineRule="atLeast"/>
      <w:jc w:val="right"/>
    </w:pPr>
    <w:rPr>
      <w:sz w:val="28"/>
      <w:szCs w:val="28"/>
    </w:rPr>
  </w:style>
  <w:style w:type="paragraph" w:customStyle="1" w:styleId="521">
    <w:name w:val="Заголовок №5 (2)"/>
    <w:basedOn w:val="ab"/>
    <w:pPr>
      <w:widowControl w:val="0"/>
      <w:shd w:val="clear" w:color="auto" w:fill="FFFFFF"/>
      <w:spacing w:before="300" w:line="322" w:lineRule="exact"/>
      <w:jc w:val="center"/>
    </w:pPr>
    <w:rPr>
      <w:b/>
      <w:bCs/>
      <w:sz w:val="28"/>
      <w:szCs w:val="28"/>
    </w:rPr>
  </w:style>
  <w:style w:type="paragraph" w:customStyle="1" w:styleId="531">
    <w:name w:val="Заголовок №5 (3)"/>
    <w:basedOn w:val="ab"/>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b"/>
    <w:pPr>
      <w:widowControl w:val="0"/>
      <w:shd w:val="clear" w:color="auto" w:fill="FFFFFF"/>
      <w:spacing w:before="1620" w:after="540" w:line="0" w:lineRule="atLeast"/>
      <w:jc w:val="both"/>
    </w:pPr>
    <w:rPr>
      <w:b/>
      <w:bCs/>
      <w:sz w:val="28"/>
      <w:szCs w:val="28"/>
    </w:rPr>
  </w:style>
  <w:style w:type="paragraph" w:customStyle="1" w:styleId="Zagolowok">
    <w:name w:val="Zagolowok"/>
    <w:basedOn w:val="ab"/>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b"/>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3"/>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b"/>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b"/>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b"/>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b"/>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b"/>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c"/>
    <w:pPr>
      <w:spacing w:line="240" w:lineRule="auto"/>
    </w:pPr>
    <w:rPr>
      <w:lang w:val="en-US"/>
    </w:rPr>
  </w:style>
  <w:style w:type="paragraph" w:customStyle="1" w:styleId="00000">
    <w:name w:val="00000"/>
    <w:basedOn w:val="ab"/>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b"/>
    <w:pPr>
      <w:widowControl w:val="0"/>
      <w:spacing w:line="360" w:lineRule="auto"/>
      <w:ind w:firstLine="567"/>
      <w:jc w:val="center"/>
    </w:pPr>
    <w:rPr>
      <w:b/>
      <w:sz w:val="28"/>
      <w:szCs w:val="20"/>
      <w:lang w:val="uk-UA"/>
    </w:rPr>
  </w:style>
  <w:style w:type="paragraph" w:customStyle="1" w:styleId="affffffffffffffffffe">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b"/>
    <w:pPr>
      <w:widowControl w:val="0"/>
      <w:spacing w:line="360" w:lineRule="auto"/>
      <w:ind w:firstLine="708"/>
      <w:jc w:val="both"/>
    </w:pPr>
    <w:rPr>
      <w:sz w:val="28"/>
      <w:szCs w:val="28"/>
      <w:lang w:val="uk-UA"/>
    </w:rPr>
  </w:style>
  <w:style w:type="paragraph" w:customStyle="1" w:styleId="fila1">
    <w:name w:val="fila1"/>
    <w:basedOn w:val="ab"/>
    <w:pPr>
      <w:keepNext/>
      <w:spacing w:before="120" w:after="120" w:line="360" w:lineRule="auto"/>
      <w:ind w:firstLine="709"/>
      <w:jc w:val="both"/>
    </w:pPr>
    <w:rPr>
      <w:b/>
      <w:bCs/>
      <w:sz w:val="28"/>
      <w:lang w:val="uk-UA"/>
    </w:rPr>
  </w:style>
  <w:style w:type="paragraph" w:customStyle="1" w:styleId="SL">
    <w:name w:val="SL"/>
    <w:basedOn w:val="ab"/>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b"/>
    <w:pPr>
      <w:widowControl w:val="0"/>
      <w:tabs>
        <w:tab w:val="left" w:pos="539"/>
      </w:tabs>
      <w:ind w:left="454" w:hanging="227"/>
      <w:jc w:val="both"/>
    </w:pPr>
    <w:rPr>
      <w:color w:val="000000"/>
      <w:sz w:val="30"/>
      <w:szCs w:val="22"/>
      <w:lang w:val="uk-UA"/>
    </w:rPr>
  </w:style>
  <w:style w:type="paragraph" w:customStyle="1" w:styleId="fs">
    <w:name w:val="fs"/>
    <w:basedOn w:val="ab"/>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b"/>
    <w:pPr>
      <w:widowControl w:val="0"/>
      <w:ind w:left="284" w:hanging="284"/>
      <w:jc w:val="both"/>
    </w:pPr>
    <w:rPr>
      <w:color w:val="000000"/>
      <w:sz w:val="20"/>
      <w:szCs w:val="20"/>
    </w:rPr>
  </w:style>
  <w:style w:type="paragraph" w:customStyle="1" w:styleId="fill">
    <w:name w:val="fill"/>
    <w:basedOn w:val="ab"/>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b"/>
    <w:pPr>
      <w:widowControl w:val="0"/>
      <w:tabs>
        <w:tab w:val="left" w:pos="1287"/>
      </w:tabs>
      <w:spacing w:after="120"/>
      <w:ind w:left="851" w:hanging="851"/>
    </w:pPr>
    <w:rPr>
      <w:sz w:val="28"/>
      <w:lang w:val="uk-UA"/>
    </w:rPr>
  </w:style>
  <w:style w:type="paragraph" w:customStyle="1" w:styleId="rvps25">
    <w:name w:val="rvps25"/>
    <w:basedOn w:val="ab"/>
    <w:pPr>
      <w:keepNext/>
      <w:shd w:val="clear" w:color="auto" w:fill="FFFFFF"/>
      <w:jc w:val="center"/>
    </w:pPr>
  </w:style>
  <w:style w:type="paragraph" w:customStyle="1" w:styleId="1007">
    <w:name w:val="Стиль 10 пт По ширине Первая строка:  07 см"/>
    <w:basedOn w:val="ab"/>
    <w:pPr>
      <w:ind w:firstLine="397"/>
      <w:jc w:val="both"/>
    </w:pPr>
    <w:rPr>
      <w:sz w:val="20"/>
      <w:szCs w:val="20"/>
      <w:lang w:val="uk-UA"/>
    </w:rPr>
  </w:style>
  <w:style w:type="paragraph" w:customStyle="1" w:styleId="afffffffffffffffffff1">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b"/>
    <w:pPr>
      <w:ind w:firstLine="425"/>
      <w:jc w:val="both"/>
    </w:pPr>
    <w:rPr>
      <w:sz w:val="28"/>
      <w:szCs w:val="28"/>
    </w:rPr>
  </w:style>
  <w:style w:type="paragraph" w:customStyle="1" w:styleId="21d">
    <w:name w:val="Основний текст з відступом 21"/>
    <w:basedOn w:val="ab"/>
    <w:pPr>
      <w:spacing w:after="120" w:line="480" w:lineRule="auto"/>
      <w:ind w:left="283" w:firstLine="425"/>
    </w:pPr>
    <w:rPr>
      <w:sz w:val="28"/>
      <w:szCs w:val="28"/>
    </w:rPr>
  </w:style>
  <w:style w:type="paragraph" w:customStyle="1" w:styleId="bodytextnoindent">
    <w:name w:val="bodytextnoindent"/>
    <w:basedOn w:val="ab"/>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b"/>
    <w:pPr>
      <w:widowControl w:val="0"/>
      <w:autoSpaceDE w:val="0"/>
      <w:spacing w:line="322" w:lineRule="exact"/>
      <w:ind w:firstLine="778"/>
      <w:jc w:val="both"/>
    </w:pPr>
  </w:style>
  <w:style w:type="paragraph" w:customStyle="1" w:styleId="Style14">
    <w:name w:val="Style14"/>
    <w:basedOn w:val="ab"/>
    <w:pPr>
      <w:widowControl w:val="0"/>
      <w:autoSpaceDE w:val="0"/>
      <w:spacing w:line="326" w:lineRule="exact"/>
      <w:ind w:hanging="355"/>
      <w:jc w:val="both"/>
    </w:pPr>
  </w:style>
  <w:style w:type="paragraph" w:customStyle="1" w:styleId="Style16">
    <w:name w:val="Style16"/>
    <w:basedOn w:val="ab"/>
    <w:pPr>
      <w:widowControl w:val="0"/>
      <w:autoSpaceDE w:val="0"/>
      <w:spacing w:line="326" w:lineRule="exact"/>
      <w:ind w:firstLine="365"/>
      <w:jc w:val="both"/>
    </w:pPr>
  </w:style>
  <w:style w:type="paragraph" w:customStyle="1" w:styleId="43">
    <w:name w:val="Заг 4"/>
    <w:basedOn w:val="ab"/>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b"/>
    <w:pPr>
      <w:ind w:left="1701" w:right="1701"/>
      <w:jc w:val="both"/>
    </w:pPr>
    <w:rPr>
      <w:sz w:val="28"/>
      <w:szCs w:val="20"/>
      <w:lang w:val="uk-UA"/>
    </w:rPr>
  </w:style>
  <w:style w:type="paragraph" w:customStyle="1" w:styleId="-8">
    <w:name w:val="Цитата-ижица"/>
    <w:basedOn w:val="ab"/>
    <w:next w:val="ab"/>
    <w:pPr>
      <w:spacing w:before="120" w:after="120" w:line="360" w:lineRule="auto"/>
      <w:ind w:left="567" w:right="567"/>
      <w:jc w:val="both"/>
    </w:pPr>
    <w:rPr>
      <w:rFonts w:ascii="IzhTitl" w:hAnsi="IzhTitl"/>
      <w:sz w:val="28"/>
      <w:szCs w:val="20"/>
    </w:rPr>
  </w:style>
  <w:style w:type="paragraph" w:customStyle="1" w:styleId="-9">
    <w:name w:val="Цитита-латиница"/>
    <w:basedOn w:val="ab"/>
    <w:next w:val="ab"/>
    <w:pPr>
      <w:spacing w:before="120" w:after="120" w:line="360" w:lineRule="auto"/>
      <w:ind w:left="567" w:right="567"/>
      <w:jc w:val="both"/>
    </w:pPr>
    <w:rPr>
      <w:iCs/>
      <w:sz w:val="28"/>
      <w:szCs w:val="20"/>
      <w:lang w:val="en-US"/>
    </w:rPr>
  </w:style>
  <w:style w:type="paragraph" w:customStyle="1" w:styleId="Hellenikos">
    <w:name w:val="Hellenikos"/>
    <w:basedOn w:val="ab"/>
    <w:next w:val="ab"/>
    <w:pPr>
      <w:spacing w:before="60" w:after="60"/>
      <w:ind w:left="567" w:right="567"/>
      <w:jc w:val="both"/>
    </w:pPr>
    <w:rPr>
      <w:rFonts w:ascii="OpenSymbol" w:hAnsi="OpenSymbol"/>
      <w:sz w:val="28"/>
      <w:lang w:val="en-GB"/>
    </w:rPr>
  </w:style>
  <w:style w:type="paragraph" w:customStyle="1" w:styleId="afffffffffffffffffff4">
    <w:name w:val="Эпиграф"/>
    <w:basedOn w:val="ab"/>
    <w:pPr>
      <w:spacing w:line="360" w:lineRule="auto"/>
      <w:ind w:left="3828" w:right="758"/>
      <w:jc w:val="both"/>
    </w:pPr>
    <w:rPr>
      <w:b/>
      <w:sz w:val="28"/>
      <w:szCs w:val="20"/>
      <w:lang w:val="uk-UA"/>
    </w:rPr>
  </w:style>
  <w:style w:type="paragraph" w:customStyle="1" w:styleId="a3">
    <w:name w:val="Список литератури"/>
    <w:basedOn w:val="ab"/>
    <w:next w:val="ab"/>
    <w:pPr>
      <w:numPr>
        <w:numId w:val="14"/>
      </w:numPr>
      <w:spacing w:before="120" w:line="360" w:lineRule="auto"/>
      <w:jc w:val="both"/>
    </w:pPr>
    <w:rPr>
      <w:sz w:val="28"/>
    </w:rPr>
  </w:style>
  <w:style w:type="paragraph" w:customStyle="1" w:styleId="afffffffffffffffffff5">
    <w:name w:val="Памятник"/>
    <w:basedOn w:val="ab"/>
    <w:next w:val="ab"/>
    <w:pPr>
      <w:spacing w:line="360" w:lineRule="auto"/>
      <w:jc w:val="both"/>
    </w:pPr>
    <w:rPr>
      <w:sz w:val="28"/>
      <w:szCs w:val="20"/>
      <w:lang w:val="uk-UA"/>
    </w:rPr>
  </w:style>
  <w:style w:type="paragraph" w:customStyle="1" w:styleId="afffffffffffffffffff6">
    <w:name w:val="Колонки"/>
    <w:basedOn w:val="ab"/>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b"/>
    <w:next w:val="ab"/>
    <w:pPr>
      <w:spacing w:line="360" w:lineRule="auto"/>
      <w:ind w:left="440" w:hanging="440"/>
      <w:jc w:val="both"/>
    </w:pPr>
    <w:rPr>
      <w:sz w:val="28"/>
      <w:szCs w:val="20"/>
      <w:lang w:val="uk-UA"/>
    </w:rPr>
  </w:style>
  <w:style w:type="paragraph" w:customStyle="1" w:styleId="1ffffff6">
    <w:name w:val="Таблица ссылок1"/>
    <w:basedOn w:val="ab"/>
    <w:next w:val="ab"/>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b"/>
    <w:pPr>
      <w:spacing w:line="360" w:lineRule="auto"/>
    </w:pPr>
    <w:rPr>
      <w:rFonts w:ascii="IzhTitl" w:hAnsi="IzhTitl"/>
      <w:sz w:val="28"/>
      <w:szCs w:val="20"/>
    </w:rPr>
  </w:style>
  <w:style w:type="paragraph" w:customStyle="1" w:styleId="HellenikaPM6">
    <w:name w:val="HellenikaPM6"/>
    <w:basedOn w:val="ab"/>
    <w:pPr>
      <w:autoSpaceDE w:val="0"/>
      <w:spacing w:line="360" w:lineRule="auto"/>
      <w:jc w:val="both"/>
    </w:pPr>
    <w:rPr>
      <w:rFonts w:ascii="Impact" w:hAnsi="Impact" w:cs="Impact"/>
      <w:sz w:val="28"/>
      <w:szCs w:val="20"/>
      <w:lang w:val="en-US"/>
    </w:rPr>
  </w:style>
  <w:style w:type="paragraph" w:customStyle="1" w:styleId="afffffffffffffffffff7">
    <w:name w:val="Аркуш"/>
    <w:basedOn w:val="ab"/>
    <w:next w:val="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b"/>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b"/>
    <w:pPr>
      <w:spacing w:line="360" w:lineRule="auto"/>
      <w:ind w:firstLine="709"/>
      <w:jc w:val="both"/>
    </w:pPr>
    <w:rPr>
      <w:sz w:val="28"/>
      <w:szCs w:val="20"/>
    </w:rPr>
  </w:style>
  <w:style w:type="paragraph" w:customStyle="1" w:styleId="a0">
    <w:name w:val="Нумерованный текст дисертации"/>
    <w:basedOn w:val="ab"/>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9">
    <w:name w:val="Сноска в дисертации"/>
    <w:basedOn w:val="afffffffd"/>
    <w:pPr>
      <w:spacing w:line="240" w:lineRule="auto"/>
      <w:ind w:firstLine="284"/>
    </w:pPr>
    <w:rPr>
      <w:sz w:val="18"/>
      <w:szCs w:val="20"/>
    </w:rPr>
  </w:style>
  <w:style w:type="paragraph" w:customStyle="1" w:styleId="1ffffff8">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b"/>
    <w:pPr>
      <w:spacing w:line="360" w:lineRule="auto"/>
      <w:ind w:firstLine="709"/>
      <w:jc w:val="both"/>
    </w:pPr>
    <w:rPr>
      <w:sz w:val="28"/>
      <w:szCs w:val="20"/>
    </w:rPr>
  </w:style>
  <w:style w:type="paragraph" w:customStyle="1" w:styleId="autor">
    <w:name w:val="autor"/>
    <w:basedOn w:val="ab"/>
    <w:pPr>
      <w:spacing w:after="120"/>
      <w:ind w:firstLine="680"/>
      <w:jc w:val="both"/>
    </w:pPr>
    <w:rPr>
      <w:b/>
      <w:sz w:val="20"/>
      <w:szCs w:val="20"/>
      <w:lang w:val="uk-UA"/>
    </w:rPr>
  </w:style>
  <w:style w:type="paragraph" w:customStyle="1" w:styleId="4f7">
    <w:name w:val="Стиль4"/>
    <w:basedOn w:val="affffffff2"/>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b"/>
    <w:pPr>
      <w:spacing w:before="280" w:after="280"/>
    </w:pPr>
  </w:style>
  <w:style w:type="paragraph" w:customStyle="1" w:styleId="textitalic">
    <w:name w:val="text_italic"/>
    <w:basedOn w:val="ab"/>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b"/>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b"/>
    <w:pPr>
      <w:spacing w:line="22" w:lineRule="atLeast"/>
      <w:ind w:firstLine="567"/>
      <w:jc w:val="both"/>
    </w:pPr>
    <w:rPr>
      <w:rFonts w:ascii="Helvetica" w:hAnsi="Helvetica"/>
      <w:sz w:val="20"/>
      <w:szCs w:val="20"/>
    </w:rPr>
  </w:style>
  <w:style w:type="paragraph" w:customStyle="1" w:styleId="BiblioTitleSbornik">
    <w:name w:val="BiblioTitleSbornik"/>
    <w:basedOn w:val="ab"/>
    <w:pPr>
      <w:spacing w:before="120" w:after="120" w:line="22" w:lineRule="atLeast"/>
      <w:jc w:val="center"/>
    </w:pPr>
    <w:rPr>
      <w:rFonts w:ascii="Helvetica" w:hAnsi="Helvetica"/>
      <w:b/>
      <w:smallCaps/>
      <w:sz w:val="18"/>
      <w:szCs w:val="20"/>
    </w:rPr>
  </w:style>
  <w:style w:type="paragraph" w:customStyle="1" w:styleId="BiblioSbornik">
    <w:name w:val="BiblioSbornik"/>
    <w:basedOn w:val="ab"/>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b"/>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b"/>
    <w:pPr>
      <w:spacing w:line="209" w:lineRule="exact"/>
      <w:jc w:val="both"/>
    </w:pPr>
    <w:rPr>
      <w:rFonts w:ascii="MS Reference Specialty" w:hAnsi="MS Reference Specialty"/>
      <w:sz w:val="20"/>
      <w:szCs w:val="20"/>
      <w:lang w:val="uk-UA"/>
    </w:rPr>
  </w:style>
  <w:style w:type="paragraph" w:customStyle="1" w:styleId="Normal14pt">
    <w:name w:val="Normal + 14 pt"/>
    <w:basedOn w:val="ab"/>
    <w:pPr>
      <w:shd w:val="clear" w:color="auto" w:fill="000080"/>
      <w:spacing w:line="360" w:lineRule="auto"/>
      <w:jc w:val="both"/>
    </w:pPr>
    <w:rPr>
      <w:sz w:val="28"/>
      <w:lang w:val="uk-UA"/>
    </w:rPr>
  </w:style>
  <w:style w:type="paragraph" w:customStyle="1" w:styleId="SOSBLUE">
    <w:name w:val="SOS_BLUE"/>
    <w:basedOn w:val="Normal14pt"/>
    <w:next w:val="ab"/>
    <w:pPr>
      <w:shd w:val="clear" w:color="auto" w:fill="auto"/>
      <w:jc w:val="left"/>
    </w:pPr>
    <w:rPr>
      <w:szCs w:val="28"/>
    </w:rPr>
  </w:style>
  <w:style w:type="paragraph" w:customStyle="1" w:styleId="Heading">
    <w:name w:val="Heading"/>
    <w:basedOn w:val="ab"/>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b"/>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b"/>
    <w:pPr>
      <w:suppressLineNumbers/>
    </w:pPr>
    <w:rPr>
      <w:lang w:val="uk-UA"/>
    </w:rPr>
  </w:style>
  <w:style w:type="paragraph" w:customStyle="1" w:styleId="WW-30">
    <w:name w:val="WW-Основной текст с отступом 3"/>
    <w:basedOn w:val="ab"/>
    <w:pPr>
      <w:spacing w:after="120"/>
      <w:ind w:left="283"/>
    </w:pPr>
    <w:rPr>
      <w:sz w:val="16"/>
      <w:szCs w:val="16"/>
      <w:lang w:val="uk-UA"/>
    </w:rPr>
  </w:style>
  <w:style w:type="paragraph" w:customStyle="1" w:styleId="WW-4">
    <w:name w:val="WW-Обычный (веб)"/>
    <w:basedOn w:val="ab"/>
    <w:pPr>
      <w:spacing w:before="280" w:after="280"/>
    </w:pPr>
    <w:rPr>
      <w:lang w:val="uk-UA"/>
    </w:rPr>
  </w:style>
  <w:style w:type="paragraph" w:customStyle="1" w:styleId="WW-5">
    <w:name w:val="WW-Схема документа"/>
    <w:basedOn w:val="ab"/>
    <w:pPr>
      <w:shd w:val="clear" w:color="auto" w:fill="000080"/>
    </w:pPr>
    <w:rPr>
      <w:lang w:val="uk-UA"/>
    </w:rPr>
  </w:style>
  <w:style w:type="paragraph" w:customStyle="1" w:styleId="a6">
    <w:name w:val="Маркер"/>
    <w:basedOn w:val="ab"/>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b"/>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d"/>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b"/>
    <w:next w:val="ab"/>
    <w:pPr>
      <w:widowControl w:val="0"/>
      <w:spacing w:before="240" w:line="360" w:lineRule="auto"/>
      <w:ind w:firstLine="720"/>
      <w:jc w:val="both"/>
    </w:pPr>
    <w:rPr>
      <w:sz w:val="28"/>
      <w:szCs w:val="20"/>
      <w:lang w:val="uk-UA"/>
    </w:rPr>
  </w:style>
  <w:style w:type="paragraph" w:customStyle="1" w:styleId="WW-6">
    <w:name w:val="WW-Цитата"/>
    <w:basedOn w:val="ab"/>
    <w:pPr>
      <w:spacing w:line="360" w:lineRule="auto"/>
      <w:ind w:left="-513" w:right="225" w:firstLine="456"/>
      <w:jc w:val="both"/>
    </w:pPr>
    <w:rPr>
      <w:sz w:val="28"/>
      <w:szCs w:val="28"/>
      <w:lang w:val="uk-UA"/>
    </w:rPr>
  </w:style>
  <w:style w:type="paragraph" w:customStyle="1" w:styleId="1ffffffa">
    <w:name w:val="Заголовок_1"/>
    <w:basedOn w:val="1"/>
    <w:next w:val="ab"/>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b"/>
    <w:pPr>
      <w:spacing w:after="60"/>
      <w:jc w:val="both"/>
    </w:pPr>
    <w:rPr>
      <w:sz w:val="22"/>
      <w:lang w:val="en-GB"/>
    </w:rPr>
  </w:style>
  <w:style w:type="paragraph" w:customStyle="1" w:styleId="2ffff8">
    <w:name w:val="Абзац 2А"/>
    <w:basedOn w:val="ab"/>
    <w:pPr>
      <w:tabs>
        <w:tab w:val="left" w:pos="482"/>
      </w:tabs>
      <w:spacing w:after="60"/>
      <w:ind w:left="482"/>
      <w:jc w:val="both"/>
    </w:pPr>
    <w:rPr>
      <w:sz w:val="22"/>
      <w:lang w:val="en-GB"/>
    </w:rPr>
  </w:style>
  <w:style w:type="paragraph" w:customStyle="1" w:styleId="3ff8">
    <w:name w:val="Абзац 3А"/>
    <w:basedOn w:val="ab"/>
    <w:pPr>
      <w:tabs>
        <w:tab w:val="left" w:pos="964"/>
      </w:tabs>
      <w:spacing w:after="60"/>
      <w:ind w:left="964"/>
      <w:jc w:val="both"/>
    </w:pPr>
    <w:rPr>
      <w:sz w:val="22"/>
      <w:lang w:val="en-GB"/>
    </w:rPr>
  </w:style>
  <w:style w:type="paragraph" w:customStyle="1" w:styleId="4f9">
    <w:name w:val="Абзац 4А"/>
    <w:basedOn w:val="ab"/>
    <w:pPr>
      <w:tabs>
        <w:tab w:val="left" w:pos="1446"/>
      </w:tabs>
      <w:spacing w:after="60"/>
      <w:ind w:left="1446"/>
      <w:jc w:val="both"/>
    </w:pPr>
    <w:rPr>
      <w:sz w:val="22"/>
      <w:lang w:val="en-GB"/>
    </w:rPr>
  </w:style>
  <w:style w:type="paragraph" w:customStyle="1" w:styleId="10">
    <w:name w:val="Абисок 1АНум"/>
    <w:basedOn w:val="ab"/>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b"/>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b"/>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b"/>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b"/>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b"/>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b"/>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b"/>
    <w:pPr>
      <w:keepNext/>
      <w:spacing w:before="240" w:after="120"/>
      <w:jc w:val="both"/>
    </w:pPr>
    <w:rPr>
      <w:b/>
      <w:color w:val="5F5F5F"/>
      <w:sz w:val="28"/>
      <w:lang w:val="en-GB"/>
    </w:rPr>
  </w:style>
  <w:style w:type="paragraph" w:customStyle="1" w:styleId="4fa">
    <w:name w:val="Заголовок 4А"/>
    <w:basedOn w:val="ab"/>
    <w:pPr>
      <w:keepNext/>
      <w:spacing w:before="240" w:after="120"/>
      <w:jc w:val="both"/>
    </w:pPr>
    <w:rPr>
      <w:rFonts w:ascii="IzhTitl" w:hAnsi="IzhTitl" w:cs="FreeSetCTT"/>
      <w:b/>
      <w:color w:val="333333"/>
      <w:lang w:val="en-GB"/>
    </w:rPr>
  </w:style>
  <w:style w:type="paragraph" w:customStyle="1" w:styleId="5f4">
    <w:name w:val="Заголовок 5А"/>
    <w:basedOn w:val="ab"/>
    <w:pPr>
      <w:keepNext/>
      <w:spacing w:before="240" w:after="120"/>
      <w:jc w:val="both"/>
    </w:pPr>
    <w:rPr>
      <w:rFonts w:ascii="IzhTitl" w:hAnsi="IzhTitl" w:cs="FreeSetCTT"/>
      <w:b/>
      <w:color w:val="333333"/>
      <w:sz w:val="22"/>
      <w:lang w:val="en-GB"/>
    </w:rPr>
  </w:style>
  <w:style w:type="paragraph" w:customStyle="1" w:styleId="6c">
    <w:name w:val="Заголовок 6А"/>
    <w:basedOn w:val="ab"/>
    <w:pPr>
      <w:keepNext/>
      <w:spacing w:before="240" w:after="120"/>
      <w:jc w:val="both"/>
    </w:pPr>
    <w:rPr>
      <w:rFonts w:cs="FreeSetCTT"/>
      <w:b/>
      <w:color w:val="333333"/>
      <w:sz w:val="22"/>
      <w:lang w:val="en-GB"/>
    </w:rPr>
  </w:style>
  <w:style w:type="paragraph" w:customStyle="1" w:styleId="afffffffffffffffffffd">
    <w:name w:val="Основний А"/>
    <w:basedOn w:val="ab"/>
    <w:pPr>
      <w:jc w:val="both"/>
    </w:pPr>
    <w:rPr>
      <w:sz w:val="22"/>
      <w:lang w:val="en-GB"/>
    </w:rPr>
  </w:style>
  <w:style w:type="paragraph" w:customStyle="1" w:styleId="afffffffffffffffffffe">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b"/>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b"/>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b"/>
    <w:rPr>
      <w:rFonts w:ascii="Symbol" w:hAnsi="Symbol" w:cs="Symbol"/>
      <w:sz w:val="20"/>
      <w:szCs w:val="20"/>
    </w:rPr>
  </w:style>
  <w:style w:type="paragraph" w:customStyle="1" w:styleId="WW-31">
    <w:name w:val="WW-Основной текст 3"/>
    <w:basedOn w:val="ab"/>
    <w:pPr>
      <w:spacing w:after="120"/>
    </w:pPr>
    <w:rPr>
      <w:sz w:val="16"/>
      <w:szCs w:val="16"/>
    </w:rPr>
  </w:style>
  <w:style w:type="paragraph" w:customStyle="1" w:styleId="affffffffffffffffffff">
    <w:name w:val="Дисертация"/>
    <w:basedOn w:val="ab"/>
    <w:pPr>
      <w:spacing w:line="360" w:lineRule="auto"/>
      <w:ind w:firstLine="709"/>
      <w:jc w:val="both"/>
    </w:pPr>
    <w:rPr>
      <w:sz w:val="28"/>
      <w:szCs w:val="28"/>
    </w:rPr>
  </w:style>
  <w:style w:type="paragraph" w:customStyle="1" w:styleId="affffffffffffffffffff0">
    <w:name w:val="БИБЛИОГРАФИЯ"/>
    <w:basedOn w:val="ab"/>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b"/>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b"/>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b"/>
    <w:rPr>
      <w:sz w:val="20"/>
      <w:szCs w:val="20"/>
      <w:lang w:val="en-GB"/>
    </w:rPr>
  </w:style>
  <w:style w:type="paragraph" w:customStyle="1" w:styleId="390">
    <w:name w:val="Основной текст (39)"/>
    <w:basedOn w:val="ab"/>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b"/>
    <w:pPr>
      <w:widowControl w:val="0"/>
      <w:shd w:val="clear" w:color="auto" w:fill="FFFFFF"/>
      <w:spacing w:before="180" w:after="180" w:line="0" w:lineRule="atLeast"/>
    </w:pPr>
    <w:rPr>
      <w:b/>
      <w:bCs/>
      <w:sz w:val="18"/>
      <w:szCs w:val="18"/>
    </w:rPr>
  </w:style>
  <w:style w:type="paragraph" w:customStyle="1" w:styleId="351">
    <w:name w:val="Основной текст (35)"/>
    <w:basedOn w:val="ab"/>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b"/>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b"/>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b"/>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b"/>
    <w:pPr>
      <w:widowControl w:val="0"/>
      <w:shd w:val="clear" w:color="auto" w:fill="FFFFFF"/>
      <w:spacing w:line="0" w:lineRule="atLeast"/>
      <w:jc w:val="center"/>
    </w:pPr>
    <w:rPr>
      <w:b/>
      <w:bCs/>
      <w:sz w:val="17"/>
      <w:szCs w:val="17"/>
    </w:rPr>
  </w:style>
  <w:style w:type="paragraph" w:customStyle="1" w:styleId="417">
    <w:name w:val="Основной текст (4)1"/>
    <w:basedOn w:val="ab"/>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b"/>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b"/>
    <w:pPr>
      <w:widowControl w:val="0"/>
      <w:shd w:val="clear" w:color="auto" w:fill="FFFFFF"/>
      <w:spacing w:after="240" w:line="0" w:lineRule="atLeast"/>
    </w:pPr>
    <w:rPr>
      <w:b/>
      <w:bCs/>
      <w:spacing w:val="80"/>
      <w:sz w:val="32"/>
      <w:szCs w:val="32"/>
    </w:rPr>
  </w:style>
  <w:style w:type="paragraph" w:customStyle="1" w:styleId="342">
    <w:name w:val="Заголовок №3 (4)"/>
    <w:basedOn w:val="ab"/>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b"/>
    <w:pPr>
      <w:widowControl w:val="0"/>
      <w:autoSpaceDE w:val="0"/>
      <w:spacing w:after="120"/>
    </w:pPr>
    <w:rPr>
      <w:sz w:val="20"/>
      <w:szCs w:val="20"/>
    </w:rPr>
  </w:style>
  <w:style w:type="paragraph" w:customStyle="1" w:styleId="affffffffffffffffffff2">
    <w:name w:val="Светлана"/>
    <w:basedOn w:val="ab"/>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b"/>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b"/>
    <w:rsid w:val="00803975"/>
    <w:rPr>
      <w:rFonts w:ascii="Garamond" w:eastAsia="Garamond" w:hAnsi="Garamond" w:cs="Garamond"/>
      <w:sz w:val="28"/>
      <w:szCs w:val="24"/>
      <w:lang w:eastAsia="ar-SA"/>
    </w:rPr>
  </w:style>
  <w:style w:type="paragraph" w:styleId="37">
    <w:name w:val="Body Text Indent 3"/>
    <w:basedOn w:val="ab"/>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d"/>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b"/>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c"/>
    <w:rsid w:val="00B46023"/>
    <w:rPr>
      <w:rFonts w:ascii="Garamond" w:eastAsia="Garamond" w:hAnsi="Garamond" w:cs="Garamond"/>
      <w:sz w:val="24"/>
      <w:szCs w:val="24"/>
      <w:lang w:eastAsia="ar-SA"/>
    </w:rPr>
  </w:style>
  <w:style w:type="paragraph" w:styleId="affffffffffffffffffff6">
    <w:name w:val="caption"/>
    <w:basedOn w:val="ab"/>
    <w:next w:val="ab"/>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c"/>
    <w:rsid w:val="00B46023"/>
    <w:rPr>
      <w:noProof w:val="0"/>
      <w:sz w:val="28"/>
      <w:lang w:val="uk-UA"/>
    </w:rPr>
  </w:style>
  <w:style w:type="paragraph" w:styleId="2ffffb">
    <w:name w:val="Body Text 2"/>
    <w:basedOn w:val="ab"/>
    <w:link w:val="225"/>
    <w:unhideWhenUsed/>
    <w:rsid w:val="00524D1A"/>
    <w:pPr>
      <w:spacing w:after="120" w:line="480" w:lineRule="auto"/>
    </w:pPr>
  </w:style>
  <w:style w:type="character" w:customStyle="1" w:styleId="225">
    <w:name w:val="Основной текст 2 Знак2"/>
    <w:basedOn w:val="ac"/>
    <w:link w:val="2ffffb"/>
    <w:uiPriority w:val="99"/>
    <w:semiHidden/>
    <w:rsid w:val="00524D1A"/>
    <w:rPr>
      <w:rFonts w:ascii="Garamond" w:eastAsia="Garamond" w:hAnsi="Garamond" w:cs="Garamond"/>
      <w:sz w:val="24"/>
      <w:szCs w:val="24"/>
      <w:lang w:eastAsia="ar-SA"/>
    </w:rPr>
  </w:style>
  <w:style w:type="character" w:styleId="affffffffffffffffffff7">
    <w:name w:val="footnote reference"/>
    <w:basedOn w:val="ac"/>
    <w:rsid w:val="00524D1A"/>
    <w:rPr>
      <w:vertAlign w:val="superscript"/>
    </w:rPr>
  </w:style>
  <w:style w:type="character" w:styleId="affffffffffffffffffff8">
    <w:name w:val="annotation reference"/>
    <w:basedOn w:val="ac"/>
    <w:semiHidden/>
    <w:rsid w:val="00524D1A"/>
    <w:rPr>
      <w:sz w:val="16"/>
    </w:rPr>
  </w:style>
  <w:style w:type="paragraph" w:styleId="aff1">
    <w:name w:val="annotation text"/>
    <w:basedOn w:val="ab"/>
    <w:link w:val="aff0"/>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c"/>
    <w:uiPriority w:val="99"/>
    <w:semiHidden/>
    <w:rsid w:val="00524D1A"/>
    <w:rPr>
      <w:rFonts w:ascii="Garamond" w:eastAsia="Garamond" w:hAnsi="Garamond" w:cs="Garamond"/>
      <w:lang w:eastAsia="ar-SA"/>
    </w:rPr>
  </w:style>
  <w:style w:type="paragraph" w:styleId="afc">
    <w:name w:val="Document Map"/>
    <w:basedOn w:val="ab"/>
    <w:link w:val="afb"/>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c"/>
    <w:uiPriority w:val="99"/>
    <w:semiHidden/>
    <w:rsid w:val="00524D1A"/>
    <w:rPr>
      <w:rFonts w:ascii="Segoe UI" w:eastAsia="Garamond" w:hAnsi="Segoe UI" w:cs="Segoe UI"/>
      <w:sz w:val="16"/>
      <w:szCs w:val="16"/>
      <w:lang w:eastAsia="ar-SA"/>
    </w:rPr>
  </w:style>
  <w:style w:type="character" w:styleId="affffffffffffffffffff9">
    <w:name w:val="endnote reference"/>
    <w:basedOn w:val="ac"/>
    <w:rsid w:val="00524D1A"/>
    <w:rPr>
      <w:vertAlign w:val="superscript"/>
    </w:rPr>
  </w:style>
  <w:style w:type="paragraph" w:styleId="34">
    <w:name w:val="Body Text 3"/>
    <w:basedOn w:val="ab"/>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c"/>
    <w:uiPriority w:val="99"/>
    <w:semiHidden/>
    <w:rsid w:val="00524D1A"/>
    <w:rPr>
      <w:rFonts w:ascii="Garamond" w:eastAsia="Garamond" w:hAnsi="Garamond" w:cs="Garamond"/>
      <w:sz w:val="16"/>
      <w:szCs w:val="16"/>
      <w:lang w:eastAsia="ar-SA"/>
    </w:rPr>
  </w:style>
  <w:style w:type="character" w:customStyle="1" w:styleId="text31">
    <w:name w:val="text31"/>
    <w:basedOn w:val="ac"/>
    <w:rsid w:val="00524D1A"/>
    <w:rPr>
      <w:rFonts w:ascii="Arial" w:hAnsi="Arial" w:cs="Arial" w:hint="default"/>
      <w:b/>
      <w:bCs/>
      <w:color w:val="212063"/>
      <w:sz w:val="24"/>
      <w:szCs w:val="24"/>
    </w:rPr>
  </w:style>
  <w:style w:type="paragraph" w:styleId="afa">
    <w:name w:val="Plain Text"/>
    <w:basedOn w:val="ab"/>
    <w:link w:val="af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c"/>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c"/>
    <w:rsid w:val="00854667"/>
  </w:style>
  <w:style w:type="character" w:customStyle="1" w:styleId="b3t1">
    <w:name w:val="b3t1"/>
    <w:basedOn w:val="ac"/>
    <w:rsid w:val="00854667"/>
    <w:rPr>
      <w:rFonts w:ascii="Verdana" w:hAnsi="Verdana" w:hint="default"/>
      <w:b/>
      <w:bCs/>
      <w:color w:val="4556B1"/>
      <w:sz w:val="16"/>
      <w:szCs w:val="16"/>
    </w:rPr>
  </w:style>
  <w:style w:type="character" w:customStyle="1" w:styleId="b3t">
    <w:name w:val="b3t"/>
    <w:basedOn w:val="ac"/>
    <w:rsid w:val="00854667"/>
  </w:style>
  <w:style w:type="paragraph" w:customStyle="1" w:styleId="Web">
    <w:name w:val="Обычный (Web)"/>
    <w:basedOn w:val="ab"/>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b"/>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c"/>
    <w:rsid w:val="00854667"/>
    <w:rPr>
      <w:color w:val="000000"/>
      <w:sz w:val="17"/>
      <w:szCs w:val="17"/>
    </w:rPr>
  </w:style>
  <w:style w:type="character" w:customStyle="1" w:styleId="postdetails1">
    <w:name w:val="postdetails1"/>
    <w:basedOn w:val="ac"/>
    <w:rsid w:val="00854667"/>
    <w:rPr>
      <w:color w:val="000000"/>
      <w:sz w:val="15"/>
      <w:szCs w:val="15"/>
    </w:rPr>
  </w:style>
  <w:style w:type="character" w:customStyle="1" w:styleId="nav1">
    <w:name w:val="nav1"/>
    <w:basedOn w:val="ac"/>
    <w:rsid w:val="00854667"/>
    <w:rPr>
      <w:b/>
      <w:bCs/>
      <w:color w:val="000000"/>
      <w:sz w:val="17"/>
      <w:szCs w:val="17"/>
    </w:rPr>
  </w:style>
  <w:style w:type="character" w:customStyle="1" w:styleId="4fc">
    <w:name w:val="Гиперссылка4"/>
    <w:basedOn w:val="ac"/>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c"/>
    <w:rsid w:val="00902A7A"/>
    <w:rPr>
      <w:b/>
      <w:sz w:val="28"/>
      <w:szCs w:val="24"/>
      <w:lang w:val="uk-UA" w:eastAsia="ru-RU" w:bidi="ar-SA"/>
    </w:rPr>
  </w:style>
  <w:style w:type="character" w:customStyle="1" w:styleId="2ffffc">
    <w:name w:val="Основной текст 2 Знак Знак"/>
    <w:basedOn w:val="ac"/>
    <w:rsid w:val="00902A7A"/>
    <w:rPr>
      <w:sz w:val="28"/>
      <w:szCs w:val="24"/>
      <w:lang w:val="uk-UA" w:eastAsia="ru-RU" w:bidi="ar-SA"/>
    </w:rPr>
  </w:style>
  <w:style w:type="paragraph" w:styleId="affffffffffffffffffffa">
    <w:name w:val="List Bullet"/>
    <w:basedOn w:val="ab"/>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b"/>
    <w:next w:val="ab"/>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b"/>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c"/>
    <w:rsid w:val="00447CDC"/>
  </w:style>
  <w:style w:type="paragraph" w:customStyle="1" w:styleId="articlecreditbottom">
    <w:name w:val="article_credit_bottom"/>
    <w:basedOn w:val="ab"/>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b"/>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c"/>
    <w:rsid w:val="00447CDC"/>
  </w:style>
  <w:style w:type="character" w:customStyle="1" w:styleId="copyright">
    <w:name w:val="copyright"/>
    <w:basedOn w:val="ac"/>
    <w:rsid w:val="00447CDC"/>
  </w:style>
  <w:style w:type="character" w:customStyle="1" w:styleId="refresult">
    <w:name w:val="ref_result"/>
    <w:basedOn w:val="ac"/>
    <w:rsid w:val="007E3CE5"/>
  </w:style>
  <w:style w:type="character" w:customStyle="1" w:styleId="highlightedsearchterm">
    <w:name w:val="highlightedsearchterm"/>
    <w:basedOn w:val="ac"/>
    <w:rsid w:val="00792201"/>
  </w:style>
  <w:style w:type="character" w:customStyle="1" w:styleId="link-external">
    <w:name w:val="link-external"/>
    <w:basedOn w:val="ac"/>
    <w:rsid w:val="00792201"/>
  </w:style>
  <w:style w:type="character" w:customStyle="1" w:styleId="ref">
    <w:name w:val="ref"/>
    <w:basedOn w:val="ac"/>
    <w:rsid w:val="00792201"/>
  </w:style>
  <w:style w:type="character" w:customStyle="1" w:styleId="txt1">
    <w:name w:val="txt1"/>
    <w:basedOn w:val="ac"/>
    <w:rsid w:val="00792201"/>
  </w:style>
  <w:style w:type="character" w:customStyle="1" w:styleId="rvts21">
    <w:name w:val="rvts21"/>
    <w:basedOn w:val="ac"/>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b"/>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b">
    <w:name w:val="Основной б.о."/>
    <w:basedOn w:val="1fffffff2"/>
    <w:next w:val="1fffffff2"/>
    <w:rsid w:val="00AD050A"/>
    <w:pPr>
      <w:ind w:firstLine="0"/>
    </w:pPr>
  </w:style>
  <w:style w:type="paragraph" w:customStyle="1" w:styleId="BodyText2">
    <w:name w:val="Body Text 2.Основной текст с отступом Знак"/>
    <w:basedOn w:val="ab"/>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b"/>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b"/>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c"/>
    <w:semiHidden/>
    <w:rsid w:val="00AD050A"/>
    <w:rPr>
      <w:rFonts w:ascii="Tahoma" w:hAnsi="Tahoma" w:cs="Tahoma"/>
      <w:sz w:val="16"/>
      <w:szCs w:val="16"/>
      <w:lang w:val="ru-RU" w:eastAsia="ru-RU" w:bidi="ar-SA"/>
    </w:rPr>
  </w:style>
  <w:style w:type="character" w:customStyle="1" w:styleId="1fffffff3">
    <w:name w:val="Знак Знак1"/>
    <w:basedOn w:val="ac"/>
    <w:semiHidden/>
    <w:rsid w:val="00AD050A"/>
    <w:rPr>
      <w:sz w:val="24"/>
      <w:szCs w:val="24"/>
      <w:lang w:val="ru-RU" w:eastAsia="ru-RU" w:bidi="ar-SA"/>
    </w:rPr>
  </w:style>
  <w:style w:type="character" w:customStyle="1" w:styleId="affffffffffffffffffffc">
    <w:name w:val="Знак Знак"/>
    <w:basedOn w:val="ac"/>
    <w:rsid w:val="00AD050A"/>
    <w:rPr>
      <w:rFonts w:ascii="Courier New" w:hAnsi="Courier New" w:cs="Courier New"/>
    </w:rPr>
  </w:style>
  <w:style w:type="character" w:customStyle="1" w:styleId="def">
    <w:name w:val="def"/>
    <w:basedOn w:val="ac"/>
    <w:rsid w:val="00AD050A"/>
  </w:style>
  <w:style w:type="character" w:customStyle="1" w:styleId="sc">
    <w:name w:val="sc"/>
    <w:basedOn w:val="ac"/>
    <w:rsid w:val="00AD050A"/>
  </w:style>
  <w:style w:type="character" w:customStyle="1" w:styleId="ital-inline">
    <w:name w:val="ital-inline"/>
    <w:basedOn w:val="ac"/>
    <w:rsid w:val="00AD050A"/>
  </w:style>
  <w:style w:type="character" w:customStyle="1" w:styleId="definition">
    <w:name w:val="definition"/>
    <w:basedOn w:val="ac"/>
    <w:rsid w:val="00AD050A"/>
  </w:style>
  <w:style w:type="paragraph" w:customStyle="1" w:styleId="251">
    <w:name w:val="Основной текст 25"/>
    <w:basedOn w:val="ab"/>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d">
    <w:name w:val="дис"/>
    <w:basedOn w:val="ab"/>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b"/>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b"/>
    <w:next w:val="ab"/>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b"/>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c"/>
    <w:rsid w:val="00834DF4"/>
  </w:style>
  <w:style w:type="character" w:customStyle="1" w:styleId="ptbrand">
    <w:name w:val="ptbrand"/>
    <w:basedOn w:val="ac"/>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c"/>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c"/>
    <w:rsid w:val="00CB5506"/>
    <w:rPr>
      <w:rFonts w:ascii="Times New Roman" w:hAnsi="Times New Roman" w:cs="Times New Roman" w:hint="default"/>
      <w:sz w:val="12"/>
      <w:szCs w:val="12"/>
      <w:vertAlign w:val="subscript"/>
    </w:rPr>
  </w:style>
  <w:style w:type="character" w:customStyle="1" w:styleId="rvts23">
    <w:name w:val="rvts23"/>
    <w:basedOn w:val="ac"/>
    <w:rsid w:val="00CB5506"/>
    <w:rPr>
      <w:rFonts w:ascii="Lucida Sans Unicode" w:hAnsi="Lucida Sans Unicode" w:cs="Lucida Sans Unicode" w:hint="default"/>
      <w:spacing w:val="45"/>
    </w:rPr>
  </w:style>
  <w:style w:type="character" w:customStyle="1" w:styleId="rvts24">
    <w:name w:val="rvts24"/>
    <w:basedOn w:val="ac"/>
    <w:rsid w:val="00CB5506"/>
    <w:rPr>
      <w:rFonts w:ascii="Lucida Sans Unicode" w:hAnsi="Lucida Sans Unicode" w:cs="Lucida Sans Unicode" w:hint="default"/>
      <w:spacing w:val="45"/>
    </w:rPr>
  </w:style>
  <w:style w:type="character" w:customStyle="1" w:styleId="rvts28">
    <w:name w:val="rvts28"/>
    <w:basedOn w:val="ac"/>
    <w:rsid w:val="00CB5506"/>
    <w:rPr>
      <w:rFonts w:ascii="Times New Roman" w:hAnsi="Times New Roman" w:cs="Times New Roman" w:hint="default"/>
      <w:b/>
      <w:bCs/>
      <w:sz w:val="28"/>
      <w:szCs w:val="28"/>
    </w:rPr>
  </w:style>
  <w:style w:type="character" w:customStyle="1" w:styleId="rvts36">
    <w:name w:val="rvts36"/>
    <w:basedOn w:val="ac"/>
    <w:rsid w:val="00CB5506"/>
    <w:rPr>
      <w:rFonts w:ascii="Times New Roman" w:hAnsi="Times New Roman" w:cs="Times New Roman" w:hint="default"/>
      <w:color w:val="000000"/>
      <w:sz w:val="24"/>
      <w:szCs w:val="24"/>
    </w:rPr>
  </w:style>
  <w:style w:type="character" w:customStyle="1" w:styleId="rvts37">
    <w:name w:val="rvts37"/>
    <w:basedOn w:val="ac"/>
    <w:rsid w:val="00CB5506"/>
    <w:rPr>
      <w:rFonts w:ascii="Times New Roman" w:hAnsi="Times New Roman" w:cs="Times New Roman" w:hint="default"/>
      <w:i/>
      <w:iCs/>
      <w:sz w:val="24"/>
      <w:szCs w:val="24"/>
    </w:rPr>
  </w:style>
  <w:style w:type="character" w:customStyle="1" w:styleId="rvts39">
    <w:name w:val="rvts39"/>
    <w:basedOn w:val="ac"/>
    <w:rsid w:val="00CB5506"/>
    <w:rPr>
      <w:rFonts w:ascii="Times New Roman" w:hAnsi="Times New Roman" w:cs="Times New Roman" w:hint="default"/>
    </w:rPr>
  </w:style>
  <w:style w:type="character" w:customStyle="1" w:styleId="rvts40">
    <w:name w:val="rvts40"/>
    <w:basedOn w:val="ac"/>
    <w:rsid w:val="00CB5506"/>
    <w:rPr>
      <w:rFonts w:ascii="Arial Unicode MS" w:eastAsia="Arial Unicode MS" w:hAnsi="Arial Unicode MS" w:cs="Arial Unicode MS" w:hint="eastAsia"/>
      <w:b/>
      <w:bCs/>
      <w:sz w:val="24"/>
      <w:szCs w:val="24"/>
    </w:rPr>
  </w:style>
  <w:style w:type="character" w:customStyle="1" w:styleId="rvts41">
    <w:name w:val="rvts41"/>
    <w:basedOn w:val="ac"/>
    <w:rsid w:val="00CB5506"/>
    <w:rPr>
      <w:rFonts w:ascii="Lucida Sans Unicode" w:hAnsi="Lucida Sans Unicode" w:cs="Lucida Sans Unicode" w:hint="default"/>
      <w:u w:val="single"/>
    </w:rPr>
  </w:style>
  <w:style w:type="character" w:customStyle="1" w:styleId="rvts42">
    <w:name w:val="rvts42"/>
    <w:basedOn w:val="ac"/>
    <w:rsid w:val="00CB5506"/>
    <w:rPr>
      <w:rFonts w:ascii="Lucida Sans Unicode" w:hAnsi="Lucida Sans Unicode" w:cs="Lucida Sans Unicode" w:hint="default"/>
    </w:rPr>
  </w:style>
  <w:style w:type="character" w:customStyle="1" w:styleId="rvts43">
    <w:name w:val="rvts43"/>
    <w:basedOn w:val="ac"/>
    <w:rsid w:val="00CB5506"/>
    <w:rPr>
      <w:rFonts w:ascii="Lucida Sans Unicode" w:hAnsi="Lucida Sans Unicode" w:cs="Lucida Sans Unicode" w:hint="default"/>
      <w:i/>
      <w:iCs/>
    </w:rPr>
  </w:style>
  <w:style w:type="character" w:customStyle="1" w:styleId="rvts44">
    <w:name w:val="rvts44"/>
    <w:basedOn w:val="ac"/>
    <w:rsid w:val="00CB5506"/>
    <w:rPr>
      <w:rFonts w:ascii="Arial Unicode MS" w:eastAsia="Arial Unicode MS" w:hAnsi="Arial Unicode MS" w:cs="Arial Unicode MS" w:hint="eastAsia"/>
      <w:b/>
      <w:bCs/>
      <w:sz w:val="28"/>
      <w:szCs w:val="28"/>
    </w:rPr>
  </w:style>
  <w:style w:type="character" w:customStyle="1" w:styleId="rvts45">
    <w:name w:val="rvts45"/>
    <w:basedOn w:val="ac"/>
    <w:rsid w:val="00CB5506"/>
    <w:rPr>
      <w:rFonts w:ascii="Times New Roman" w:hAnsi="Times New Roman" w:cs="Times New Roman" w:hint="default"/>
      <w:color w:val="000000"/>
      <w:sz w:val="24"/>
      <w:szCs w:val="24"/>
    </w:rPr>
  </w:style>
  <w:style w:type="character" w:customStyle="1" w:styleId="rvts46">
    <w:name w:val="rvts46"/>
    <w:basedOn w:val="ac"/>
    <w:rsid w:val="00CB5506"/>
    <w:rPr>
      <w:rFonts w:ascii="Arial Unicode MS" w:eastAsia="Arial Unicode MS" w:hAnsi="Arial Unicode MS" w:cs="Arial Unicode MS" w:hint="eastAsia"/>
      <w:sz w:val="24"/>
      <w:szCs w:val="24"/>
    </w:rPr>
  </w:style>
  <w:style w:type="character" w:customStyle="1" w:styleId="rvts47">
    <w:name w:val="rvts47"/>
    <w:basedOn w:val="ac"/>
    <w:rsid w:val="00CB5506"/>
    <w:rPr>
      <w:rFonts w:ascii="Lucida Sans Unicode" w:hAnsi="Lucida Sans Unicode" w:cs="Lucida Sans Unicode" w:hint="default"/>
      <w:i/>
      <w:iCs/>
      <w:sz w:val="24"/>
      <w:szCs w:val="24"/>
    </w:rPr>
  </w:style>
  <w:style w:type="character" w:customStyle="1" w:styleId="rvts48">
    <w:name w:val="rvts48"/>
    <w:basedOn w:val="ac"/>
    <w:rsid w:val="00CB5506"/>
    <w:rPr>
      <w:rFonts w:ascii="Lucida Sans Unicode" w:hAnsi="Lucida Sans Unicode" w:cs="Lucida Sans Unicode" w:hint="default"/>
      <w:sz w:val="24"/>
      <w:szCs w:val="24"/>
    </w:rPr>
  </w:style>
  <w:style w:type="character" w:customStyle="1" w:styleId="rvts49">
    <w:name w:val="rvts49"/>
    <w:basedOn w:val="ac"/>
    <w:rsid w:val="00CB5506"/>
    <w:rPr>
      <w:rFonts w:ascii="Arial Unicode MS" w:eastAsia="Arial Unicode MS" w:hAnsi="Arial Unicode MS" w:cs="Arial Unicode MS" w:hint="eastAsia"/>
      <w:b/>
      <w:bCs/>
      <w:sz w:val="24"/>
      <w:szCs w:val="24"/>
    </w:rPr>
  </w:style>
  <w:style w:type="character" w:customStyle="1" w:styleId="rvts50">
    <w:name w:val="rvts50"/>
    <w:basedOn w:val="ac"/>
    <w:rsid w:val="00CB5506"/>
    <w:rPr>
      <w:rFonts w:ascii="Arial Unicode MS" w:eastAsia="Arial Unicode MS" w:hAnsi="Arial Unicode MS" w:cs="Arial Unicode MS" w:hint="eastAsia"/>
    </w:rPr>
  </w:style>
  <w:style w:type="character" w:customStyle="1" w:styleId="rvts51">
    <w:name w:val="rvts51"/>
    <w:basedOn w:val="ac"/>
    <w:rsid w:val="00CB5506"/>
    <w:rPr>
      <w:rFonts w:ascii="Arial Unicode MS" w:eastAsia="Arial Unicode MS" w:hAnsi="Arial Unicode MS" w:cs="Arial Unicode MS" w:hint="eastAsia"/>
    </w:rPr>
  </w:style>
  <w:style w:type="character" w:customStyle="1" w:styleId="rvts52">
    <w:name w:val="rvts52"/>
    <w:basedOn w:val="ac"/>
    <w:rsid w:val="00CB5506"/>
    <w:rPr>
      <w:rFonts w:ascii="Times New Roman" w:hAnsi="Times New Roman" w:cs="Times New Roman" w:hint="default"/>
      <w:color w:val="000000"/>
      <w:sz w:val="24"/>
      <w:szCs w:val="24"/>
    </w:rPr>
  </w:style>
  <w:style w:type="character" w:customStyle="1" w:styleId="rvts53">
    <w:name w:val="rvts53"/>
    <w:basedOn w:val="ac"/>
    <w:rsid w:val="00CB5506"/>
    <w:rPr>
      <w:rFonts w:ascii="Times New Roman" w:hAnsi="Times New Roman" w:cs="Times New Roman" w:hint="default"/>
      <w:spacing w:val="-15"/>
      <w:sz w:val="24"/>
      <w:szCs w:val="24"/>
    </w:rPr>
  </w:style>
  <w:style w:type="character" w:customStyle="1" w:styleId="rvts54">
    <w:name w:val="rvts54"/>
    <w:basedOn w:val="ac"/>
    <w:rsid w:val="00CB5506"/>
    <w:rPr>
      <w:rFonts w:ascii="Lucida Sans Unicode" w:hAnsi="Lucida Sans Unicode" w:cs="Lucida Sans Unicode" w:hint="default"/>
      <w:i/>
      <w:iCs/>
      <w:spacing w:val="-15"/>
    </w:rPr>
  </w:style>
  <w:style w:type="character" w:customStyle="1" w:styleId="rvts55">
    <w:name w:val="rvts55"/>
    <w:basedOn w:val="ac"/>
    <w:rsid w:val="00CB5506"/>
    <w:rPr>
      <w:rFonts w:ascii="Lucida Sans Unicode" w:hAnsi="Lucida Sans Unicode" w:cs="Lucida Sans Unicode" w:hint="default"/>
      <w:i/>
      <w:iCs/>
      <w:spacing w:val="-15"/>
    </w:rPr>
  </w:style>
  <w:style w:type="character" w:customStyle="1" w:styleId="rvts56">
    <w:name w:val="rvts56"/>
    <w:basedOn w:val="ac"/>
    <w:rsid w:val="00CB5506"/>
    <w:rPr>
      <w:rFonts w:ascii="Lucida Sans Unicode" w:hAnsi="Lucida Sans Unicode" w:cs="Lucida Sans Unicode" w:hint="default"/>
      <w:spacing w:val="-15"/>
    </w:rPr>
  </w:style>
  <w:style w:type="character" w:customStyle="1" w:styleId="rvts57">
    <w:name w:val="rvts57"/>
    <w:basedOn w:val="ac"/>
    <w:rsid w:val="00CB5506"/>
    <w:rPr>
      <w:rFonts w:ascii="Lucida Sans Unicode" w:hAnsi="Lucida Sans Unicode" w:cs="Lucida Sans Unicode" w:hint="default"/>
      <w:color w:val="000000"/>
      <w:spacing w:val="45"/>
    </w:rPr>
  </w:style>
  <w:style w:type="character" w:customStyle="1" w:styleId="binding">
    <w:name w:val="binding"/>
    <w:basedOn w:val="ac"/>
    <w:rsid w:val="00CB5506"/>
  </w:style>
  <w:style w:type="character" w:customStyle="1" w:styleId="format">
    <w:name w:val="format"/>
    <w:basedOn w:val="ac"/>
    <w:rsid w:val="00CB5506"/>
  </w:style>
  <w:style w:type="character" w:customStyle="1" w:styleId="rvts20">
    <w:name w:val="rvts20"/>
    <w:basedOn w:val="ac"/>
    <w:rsid w:val="00CB5506"/>
  </w:style>
  <w:style w:type="table" w:customStyle="1" w:styleId="1fffffff5">
    <w:name w:val="Стиль таблицы1"/>
    <w:basedOn w:val="affffffffffffffffffff5"/>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b"/>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b"/>
    <w:unhideWhenUsed/>
    <w:rsid w:val="00773FBC"/>
    <w:pPr>
      <w:ind w:left="566" w:hanging="283"/>
      <w:contextualSpacing/>
    </w:pPr>
  </w:style>
  <w:style w:type="paragraph" w:styleId="5f6">
    <w:name w:val="List Continue 5"/>
    <w:basedOn w:val="ab"/>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b"/>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c"/>
    <w:rsid w:val="009625A4"/>
    <w:rPr>
      <w:b/>
      <w:bCs/>
    </w:rPr>
  </w:style>
  <w:style w:type="paragraph" w:customStyle="1" w:styleId="IOiiacaaieiaie">
    <w:name w:val="IOiiacaaieiaie"/>
    <w:basedOn w:val="ab"/>
    <w:next w:val="ab"/>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b"/>
    <w:next w:val="ab"/>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b"/>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b"/>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b"/>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b"/>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b"/>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b"/>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b"/>
    <w:rsid w:val="009625A4"/>
    <w:pPr>
      <w:suppressAutoHyphens w:val="0"/>
      <w:spacing w:after="120"/>
      <w:ind w:left="566"/>
    </w:pPr>
    <w:rPr>
      <w:rFonts w:ascii="Times New Roman" w:eastAsia="Times New Roman" w:hAnsi="Times New Roman" w:cs="Times New Roman"/>
      <w:lang w:eastAsia="ru-RU"/>
    </w:rPr>
  </w:style>
  <w:style w:type="paragraph" w:styleId="afff0">
    <w:name w:val="Body Text First Indent"/>
    <w:basedOn w:val="afffffffb"/>
    <w:link w:val="afff"/>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2"/>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c"/>
    <w:link w:val="affffffff2"/>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b"/>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e">
    <w:name w:val="Знак Знак Знак Знак"/>
    <w:basedOn w:val="ab"/>
    <w:rsid w:val="009625A4"/>
    <w:pPr>
      <w:suppressAutoHyphens w:val="0"/>
    </w:pPr>
    <w:rPr>
      <w:rFonts w:ascii="Verdana" w:eastAsia="Times New Roman" w:hAnsi="Verdana" w:cs="Verdana"/>
      <w:sz w:val="20"/>
      <w:szCs w:val="20"/>
      <w:lang w:val="en-US" w:eastAsia="en-US"/>
    </w:rPr>
  </w:style>
  <w:style w:type="paragraph" w:customStyle="1" w:styleId="afffffffffffffffffffff">
    <w:name w:val="Интервал"/>
    <w:basedOn w:val="ab"/>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0">
    <w:name w:val="Замузяка"/>
    <w:basedOn w:val="ab"/>
    <w:rsid w:val="00B539A0"/>
    <w:pPr>
      <w:suppressAutoHyphens w:val="0"/>
    </w:pPr>
    <w:rPr>
      <w:rFonts w:ascii="Times New Roman" w:eastAsia="Times New Roman" w:hAnsi="Times New Roman" w:cs="Times New Roman"/>
      <w:b/>
      <w:bCs/>
      <w:lang w:eastAsia="ru-RU"/>
    </w:rPr>
  </w:style>
  <w:style w:type="paragraph" w:customStyle="1" w:styleId="afffffffffffffffffffff1">
    <w:name w:val="Обычный + По ширине"/>
    <w:aliases w:val="Первая строка:  1,25 см,Обычный + по ширине,59 см"/>
    <w:basedOn w:val="ab"/>
    <w:link w:val="afffffffffffffffffffff2"/>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2">
    <w:name w:val="Обычный + По ширине Знак"/>
    <w:aliases w:val="Первая строка:  1 Знак,25 см Знак"/>
    <w:basedOn w:val="ac"/>
    <w:link w:val="afffffffffffffffffffff1"/>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b"/>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c"/>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3">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b"/>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b"/>
    <w:rsid w:val="003C38B0"/>
    <w:pPr>
      <w:spacing w:before="100" w:after="100"/>
    </w:pPr>
    <w:rPr>
      <w:rFonts w:ascii="Times New Roman" w:eastAsia="Times New Roman" w:hAnsi="Times New Roman" w:cs="Times New Roman"/>
      <w:lang w:val="uk-UA"/>
    </w:rPr>
  </w:style>
  <w:style w:type="paragraph" w:customStyle="1" w:styleId="l1">
    <w:name w:val="l1"/>
    <w:basedOn w:val="ab"/>
    <w:rsid w:val="003C38B0"/>
    <w:pPr>
      <w:spacing w:before="80" w:after="80"/>
      <w:ind w:left="380"/>
    </w:pPr>
    <w:rPr>
      <w:rFonts w:ascii="Times New Roman" w:eastAsia="Times New Roman" w:hAnsi="Times New Roman" w:cs="Times New Roman"/>
      <w:lang w:val="uk-UA"/>
    </w:rPr>
  </w:style>
  <w:style w:type="paragraph" w:customStyle="1" w:styleId="l2">
    <w:name w:val="l2"/>
    <w:basedOn w:val="ab"/>
    <w:rsid w:val="003C38B0"/>
    <w:pPr>
      <w:spacing w:before="80" w:after="80"/>
      <w:ind w:left="760"/>
    </w:pPr>
    <w:rPr>
      <w:rFonts w:ascii="Times New Roman" w:eastAsia="Times New Roman" w:hAnsi="Times New Roman" w:cs="Times New Roman"/>
      <w:lang w:val="uk-UA"/>
    </w:rPr>
  </w:style>
  <w:style w:type="paragraph" w:customStyle="1" w:styleId="afffffffffffffffffffff4">
    <w:name w:val="Список определений"/>
    <w:basedOn w:val="ab"/>
    <w:next w:val="ab"/>
    <w:rsid w:val="003C38B0"/>
    <w:pPr>
      <w:ind w:left="360"/>
    </w:pPr>
    <w:rPr>
      <w:rFonts w:ascii="Times New Roman" w:eastAsia="Times New Roman" w:hAnsi="Times New Roman" w:cs="Times New Roman"/>
      <w:szCs w:val="20"/>
      <w:lang w:val="uk-UA"/>
    </w:rPr>
  </w:style>
  <w:style w:type="paragraph" w:customStyle="1" w:styleId="6e">
    <w:name w:val="Обычный6"/>
    <w:basedOn w:val="ab"/>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b"/>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b"/>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b"/>
    <w:rsid w:val="003C38B0"/>
    <w:rPr>
      <w:rFonts w:ascii="Times New Roman" w:eastAsia="Times New Roman" w:hAnsi="Times New Roman" w:cs="Times New Roman"/>
      <w:sz w:val="29"/>
      <w:szCs w:val="29"/>
      <w:lang w:val="uk-UA"/>
    </w:rPr>
  </w:style>
  <w:style w:type="paragraph" w:customStyle="1" w:styleId="l3">
    <w:name w:val="l3"/>
    <w:basedOn w:val="ab"/>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b"/>
    <w:rsid w:val="003C38B0"/>
    <w:pPr>
      <w:spacing w:before="48" w:after="48"/>
      <w:jc w:val="both"/>
    </w:pPr>
    <w:rPr>
      <w:rFonts w:ascii="Times New Roman" w:eastAsia="Times New Roman" w:hAnsi="Times New Roman" w:cs="Times New Roman"/>
      <w:lang w:val="uk-UA"/>
    </w:rPr>
  </w:style>
  <w:style w:type="paragraph" w:customStyle="1" w:styleId="p2">
    <w:name w:val="p2"/>
    <w:basedOn w:val="ab"/>
    <w:rsid w:val="003C38B0"/>
    <w:pPr>
      <w:spacing w:before="100" w:after="100"/>
    </w:pPr>
    <w:rPr>
      <w:rFonts w:ascii="Times New Roman" w:eastAsia="Times New Roman" w:hAnsi="Times New Roman" w:cs="Times New Roman"/>
      <w:lang w:val="uk-UA"/>
    </w:rPr>
  </w:style>
  <w:style w:type="paragraph" w:customStyle="1" w:styleId="wh-normal">
    <w:name w:val="wh-normal"/>
    <w:basedOn w:val="ab"/>
    <w:rsid w:val="003C38B0"/>
    <w:pPr>
      <w:suppressAutoHyphens w:val="0"/>
    </w:pPr>
    <w:rPr>
      <w:rFonts w:ascii="Verdana" w:eastAsia="Times New Roman" w:hAnsi="Verdana" w:cs="Times New Roman"/>
      <w:color w:val="000000"/>
      <w:sz w:val="20"/>
      <w:szCs w:val="20"/>
      <w:lang w:val="uk-UA" w:eastAsia="ru-RU"/>
    </w:rPr>
  </w:style>
  <w:style w:type="paragraph" w:styleId="affffff6">
    <w:name w:val="Message Header"/>
    <w:basedOn w:val="ab"/>
    <w:link w:val="affffff5"/>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c"/>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5">
    <w:name w:val="Normal Indent"/>
    <w:aliases w:val="Обычный 22"/>
    <w:basedOn w:val="ab"/>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c"/>
    <w:rsid w:val="00DD1F52"/>
    <w:rPr>
      <w:rFonts w:ascii="Tahoma" w:hAnsi="Tahoma" w:cs="Tahoma"/>
      <w:b/>
      <w:bCs/>
      <w:color w:val="0000CD"/>
    </w:rPr>
  </w:style>
  <w:style w:type="character" w:customStyle="1" w:styleId="tolkm1">
    <w:name w:val="tolkm1"/>
    <w:basedOn w:val="ac"/>
    <w:rsid w:val="00DD1F52"/>
    <w:rPr>
      <w:rFonts w:ascii="Tahoma" w:hAnsi="Tahoma" w:cs="Tahoma"/>
      <w:color w:val="696969"/>
    </w:rPr>
  </w:style>
  <w:style w:type="character" w:customStyle="1" w:styleId="maintext1">
    <w:name w:val="maintext1"/>
    <w:basedOn w:val="ac"/>
    <w:rsid w:val="00DE69DA"/>
    <w:rPr>
      <w:rFonts w:ascii="Verdana" w:hAnsi="Verdana" w:cs="Times New Roman"/>
      <w:b/>
      <w:bCs/>
      <w:color w:val="330099"/>
      <w:sz w:val="24"/>
      <w:szCs w:val="24"/>
    </w:rPr>
  </w:style>
  <w:style w:type="character" w:customStyle="1" w:styleId="content1">
    <w:name w:val="content1"/>
    <w:basedOn w:val="ac"/>
    <w:rsid w:val="00DE69DA"/>
    <w:rPr>
      <w:rFonts w:ascii="Arial" w:hAnsi="Arial" w:cs="Arial"/>
      <w:color w:val="000000"/>
      <w:sz w:val="17"/>
      <w:szCs w:val="17"/>
    </w:rPr>
  </w:style>
  <w:style w:type="character" w:customStyle="1" w:styleId="artcopy5">
    <w:name w:val="artcopy5"/>
    <w:basedOn w:val="ac"/>
    <w:rsid w:val="00DE69DA"/>
    <w:rPr>
      <w:rFonts w:cs="Times New Roman"/>
      <w:color w:val="333333"/>
      <w:sz w:val="24"/>
      <w:szCs w:val="24"/>
      <w:u w:val="none"/>
      <w:effect w:val="none"/>
    </w:rPr>
  </w:style>
  <w:style w:type="character" w:customStyle="1" w:styleId="spn">
    <w:name w:val="spn"/>
    <w:basedOn w:val="ac"/>
    <w:rsid w:val="00DE69DA"/>
    <w:rPr>
      <w:rFonts w:cs="Times New Roman"/>
    </w:rPr>
  </w:style>
  <w:style w:type="character" w:customStyle="1" w:styleId="spdiss21">
    <w:name w:val="sp_diss21"/>
    <w:basedOn w:val="ac"/>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c"/>
    <w:rsid w:val="00CB293E"/>
    <w:rPr>
      <w:shd w:val="clear" w:color="auto" w:fill="FFFFFF"/>
    </w:rPr>
  </w:style>
  <w:style w:type="character" w:customStyle="1" w:styleId="highlight21">
    <w:name w:val="highlight21"/>
    <w:basedOn w:val="ac"/>
    <w:rsid w:val="00CB293E"/>
    <w:rPr>
      <w:shd w:val="clear" w:color="auto" w:fill="FFFFFF"/>
    </w:rPr>
  </w:style>
  <w:style w:type="character" w:customStyle="1" w:styleId="vstup0">
    <w:name w:val="vstup"/>
    <w:basedOn w:val="ac"/>
    <w:rsid w:val="00CA0A94"/>
  </w:style>
  <w:style w:type="paragraph" w:customStyle="1" w:styleId="a40">
    <w:name w:val="a4"/>
    <w:basedOn w:val="ab"/>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b"/>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b"/>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b"/>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b"/>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c"/>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c"/>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c"/>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c"/>
    <w:locked/>
    <w:rsid w:val="00BA1AD0"/>
    <w:rPr>
      <w:rFonts w:ascii="Arial" w:hAnsi="Arial" w:cs="Arial"/>
      <w:b/>
      <w:bCs/>
      <w:i/>
      <w:iCs/>
      <w:sz w:val="28"/>
      <w:szCs w:val="28"/>
      <w:lang w:val="ru-RU" w:eastAsia="ru-RU" w:bidi="ar-SA"/>
    </w:rPr>
  </w:style>
  <w:style w:type="character" w:customStyle="1" w:styleId="2fffff2">
    <w:name w:val="Знак Знак2"/>
    <w:basedOn w:val="ac"/>
    <w:locked/>
    <w:rsid w:val="00BA1AD0"/>
    <w:rPr>
      <w:rFonts w:ascii="Arial" w:hAnsi="Arial" w:cs="Arial"/>
      <w:b/>
      <w:bCs/>
      <w:sz w:val="26"/>
      <w:szCs w:val="26"/>
      <w:lang w:val="ru-RU" w:eastAsia="ru-RU" w:bidi="ar-SA"/>
    </w:rPr>
  </w:style>
  <w:style w:type="character" w:customStyle="1" w:styleId="1fffffff8">
    <w:name w:val="Знак Знак1"/>
    <w:basedOn w:val="ac"/>
    <w:locked/>
    <w:rsid w:val="00BA1AD0"/>
    <w:rPr>
      <w:b/>
      <w:bCs/>
      <w:sz w:val="28"/>
      <w:szCs w:val="28"/>
      <w:lang w:val="ru-RU" w:eastAsia="uk-UA" w:bidi="ar-SA"/>
    </w:rPr>
  </w:style>
  <w:style w:type="character" w:customStyle="1" w:styleId="afffffffffffffffffffff6">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c"/>
    <w:rsid w:val="00BA1AD0"/>
    <w:rPr>
      <w:rFonts w:ascii="Arial" w:hAnsi="Arial" w:cs="Arial" w:hint="default"/>
      <w:b/>
      <w:bCs/>
      <w:sz w:val="28"/>
      <w:szCs w:val="26"/>
      <w:lang w:val="ru-RU" w:eastAsia="ru-RU" w:bidi="ar-SA"/>
    </w:rPr>
  </w:style>
  <w:style w:type="character" w:customStyle="1" w:styleId="FontStyle26">
    <w:name w:val="Font Style26"/>
    <w:basedOn w:val="ac"/>
    <w:rsid w:val="00E57100"/>
    <w:rPr>
      <w:rFonts w:ascii="Century Schoolbook" w:hAnsi="Century Schoolbook" w:cs="Century Schoolbook"/>
      <w:sz w:val="22"/>
      <w:szCs w:val="22"/>
    </w:rPr>
  </w:style>
  <w:style w:type="paragraph" w:customStyle="1" w:styleId="Style7">
    <w:name w:val="Style7"/>
    <w:basedOn w:val="ab"/>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c"/>
    <w:rsid w:val="00E57100"/>
    <w:rPr>
      <w:rFonts w:ascii="Century Schoolbook" w:hAnsi="Century Schoolbook" w:cs="Century Schoolbook"/>
      <w:i/>
      <w:iCs/>
      <w:sz w:val="22"/>
      <w:szCs w:val="22"/>
    </w:rPr>
  </w:style>
  <w:style w:type="character" w:customStyle="1" w:styleId="FontStyle33">
    <w:name w:val="Font Style33"/>
    <w:basedOn w:val="ac"/>
    <w:rsid w:val="00E57100"/>
    <w:rPr>
      <w:rFonts w:ascii="Century Schoolbook" w:hAnsi="Century Schoolbook" w:cs="Century Schoolbook"/>
      <w:sz w:val="20"/>
      <w:szCs w:val="20"/>
    </w:rPr>
  </w:style>
  <w:style w:type="paragraph" w:customStyle="1" w:styleId="Style19">
    <w:name w:val="Style19"/>
    <w:basedOn w:val="ab"/>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b"/>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7">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c"/>
    <w:rsid w:val="008057C8"/>
    <w:rPr>
      <w:rFonts w:cs="Times New Roman"/>
      <w:sz w:val="21"/>
      <w:szCs w:val="21"/>
    </w:rPr>
  </w:style>
  <w:style w:type="character" w:customStyle="1" w:styleId="tlfcsyntagme">
    <w:name w:val="tlf_csyntagme"/>
    <w:basedOn w:val="ac"/>
    <w:rsid w:val="008057C8"/>
    <w:rPr>
      <w:rFonts w:cs="Times New Roman"/>
    </w:rPr>
  </w:style>
  <w:style w:type="paragraph" w:styleId="5f7">
    <w:name w:val="List 5"/>
    <w:basedOn w:val="ab"/>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c"/>
    <w:rsid w:val="008057C8"/>
    <w:rPr>
      <w:rFonts w:ascii="Verdana" w:hAnsi="Verdana" w:cs="Times New Roman"/>
      <w:color w:val="006760"/>
      <w:sz w:val="14"/>
      <w:szCs w:val="14"/>
    </w:rPr>
  </w:style>
  <w:style w:type="character" w:customStyle="1" w:styleId="sr21">
    <w:name w:val="sr21"/>
    <w:basedOn w:val="ac"/>
    <w:rsid w:val="008057C8"/>
    <w:rPr>
      <w:rFonts w:ascii="Verdana" w:hAnsi="Verdana" w:cs="Times New Roman"/>
      <w:color w:val="006760"/>
      <w:sz w:val="15"/>
      <w:szCs w:val="15"/>
      <w:shd w:val="clear" w:color="auto" w:fill="FAFAFA"/>
    </w:rPr>
  </w:style>
  <w:style w:type="paragraph" w:customStyle="1" w:styleId="ris">
    <w:name w:val="ris"/>
    <w:basedOn w:val="ab"/>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8">
    <w:name w:val="надпись"/>
    <w:basedOn w:val="ab"/>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9">
    <w:name w:val="формула"/>
    <w:basedOn w:val="ac"/>
    <w:rsid w:val="00B17976"/>
    <w:rPr>
      <w:rFonts w:ascii="Times New Roman" w:hAnsi="Times New Roman"/>
      <w:i/>
    </w:rPr>
  </w:style>
  <w:style w:type="paragraph" w:customStyle="1" w:styleId="afffffffffffffffffffffa">
    <w:name w:val="чернетка"/>
    <w:basedOn w:val="ab"/>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c"/>
    <w:rsid w:val="00B17976"/>
    <w:rPr>
      <w:rFonts w:ascii="Comic Sans MS" w:hAnsi="Comic Sans MS" w:cs="Arial"/>
      <w:sz w:val="26"/>
      <w:lang w:val="uk-UA"/>
    </w:rPr>
  </w:style>
  <w:style w:type="character" w:customStyle="1" w:styleId="key">
    <w:name w:val="key"/>
    <w:basedOn w:val="ac"/>
    <w:rsid w:val="00B17976"/>
    <w:rPr>
      <w:rFonts w:ascii="Arial" w:hAnsi="Arial"/>
      <w:color w:val="FF0000"/>
      <w:sz w:val="24"/>
      <w:szCs w:val="28"/>
    </w:rPr>
  </w:style>
  <w:style w:type="paragraph" w:styleId="afffffffffffffffffffffb">
    <w:name w:val="List Continue"/>
    <w:basedOn w:val="ab"/>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b"/>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b"/>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b"/>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c"/>
    <w:rsid w:val="00E13B3A"/>
    <w:rPr>
      <w:rFonts w:ascii="Arial" w:hAnsi="Arial" w:cs="Arial" w:hint="default"/>
      <w:b/>
      <w:bCs/>
      <w:i/>
      <w:iCs/>
      <w:color w:val="1642FF"/>
      <w:spacing w:val="12"/>
      <w:sz w:val="27"/>
      <w:szCs w:val="27"/>
    </w:rPr>
  </w:style>
  <w:style w:type="paragraph" w:customStyle="1" w:styleId="head0">
    <w:name w:val="head"/>
    <w:basedOn w:val="ab"/>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b"/>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c">
    <w:name w:val="List Number"/>
    <w:basedOn w:val="ab"/>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c"/>
    <w:link w:val="80"/>
    <w:rsid w:val="00BB3459"/>
    <w:rPr>
      <w:rFonts w:ascii="Times New Roman" w:eastAsia="Times New Roman" w:hAnsi="Times New Roman" w:cs="Times New Roman"/>
      <w:sz w:val="28"/>
      <w:szCs w:val="24"/>
      <w:lang w:val="uk-UA"/>
    </w:rPr>
  </w:style>
  <w:style w:type="character" w:customStyle="1" w:styleId="5b">
    <w:name w:val="Стиль5 Знак"/>
    <w:basedOn w:val="ac"/>
    <w:link w:val="53"/>
    <w:rsid w:val="00BB3459"/>
    <w:rPr>
      <w:rFonts w:ascii="Garamond" w:eastAsia="Garamond" w:hAnsi="Garamond" w:cs="Garamond"/>
      <w:sz w:val="28"/>
      <w:szCs w:val="28"/>
      <w:lang w:eastAsia="ar-SA"/>
    </w:rPr>
  </w:style>
  <w:style w:type="paragraph" w:customStyle="1" w:styleId="Title3">
    <w:name w:val="Title3"/>
    <w:basedOn w:val="affffffff"/>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b"/>
    <w:rsid w:val="00914C86"/>
    <w:pPr>
      <w:suppressAutoHyphens w:val="0"/>
    </w:pPr>
    <w:rPr>
      <w:rFonts w:ascii="Tahoma" w:eastAsia="Times New Roman" w:hAnsi="Tahoma" w:cs="Tahoma"/>
      <w:sz w:val="16"/>
      <w:szCs w:val="16"/>
      <w:lang w:eastAsia="ru-RU"/>
    </w:rPr>
  </w:style>
  <w:style w:type="character" w:customStyle="1" w:styleId="vline">
    <w:name w:val="vline"/>
    <w:basedOn w:val="ac"/>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b"/>
    <w:next w:val="ab"/>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c"/>
    <w:link w:val="2fffff6"/>
    <w:uiPriority w:val="29"/>
    <w:rsid w:val="00566ED6"/>
    <w:rPr>
      <w:rFonts w:ascii="Calibri" w:eastAsia="Times New Roman" w:hAnsi="Calibri" w:cs="Times New Roman"/>
      <w:i/>
      <w:sz w:val="24"/>
      <w:szCs w:val="24"/>
      <w:lang w:val="en-US" w:eastAsia="en-US"/>
    </w:rPr>
  </w:style>
  <w:style w:type="paragraph" w:styleId="afffffffffffffffffffffd">
    <w:name w:val="Intense Quote"/>
    <w:basedOn w:val="ab"/>
    <w:next w:val="ab"/>
    <w:link w:val="afffffffffffffffffffffe"/>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e">
    <w:name w:val="Выделенная цитата Знак"/>
    <w:basedOn w:val="ac"/>
    <w:link w:val="afffffffffffffffffffffd"/>
    <w:uiPriority w:val="30"/>
    <w:rsid w:val="00566ED6"/>
    <w:rPr>
      <w:rFonts w:ascii="Calibri" w:eastAsia="Times New Roman" w:hAnsi="Calibri" w:cs="Times New Roman"/>
      <w:b/>
      <w:i/>
      <w:sz w:val="24"/>
      <w:szCs w:val="22"/>
      <w:lang w:val="en-US" w:eastAsia="en-US"/>
    </w:rPr>
  </w:style>
  <w:style w:type="character" w:styleId="affffffffffffffffffffff">
    <w:name w:val="Subtle Emphasis"/>
    <w:uiPriority w:val="19"/>
    <w:qFormat/>
    <w:rsid w:val="00566ED6"/>
    <w:rPr>
      <w:i/>
      <w:color w:val="5A5A5A"/>
    </w:rPr>
  </w:style>
  <w:style w:type="character" w:styleId="affffffffffffffffffffff0">
    <w:name w:val="Intense Emphasis"/>
    <w:basedOn w:val="ac"/>
    <w:uiPriority w:val="21"/>
    <w:qFormat/>
    <w:rsid w:val="00566ED6"/>
    <w:rPr>
      <w:rFonts w:cs="Times New Roman"/>
      <w:b/>
      <w:i/>
      <w:sz w:val="24"/>
      <w:szCs w:val="24"/>
      <w:u w:val="single"/>
    </w:rPr>
  </w:style>
  <w:style w:type="character" w:styleId="affffffffffffffffffffff1">
    <w:name w:val="Subtle Reference"/>
    <w:basedOn w:val="ac"/>
    <w:uiPriority w:val="31"/>
    <w:qFormat/>
    <w:rsid w:val="00566ED6"/>
    <w:rPr>
      <w:rFonts w:cs="Times New Roman"/>
      <w:sz w:val="24"/>
      <w:szCs w:val="24"/>
      <w:u w:val="single"/>
    </w:rPr>
  </w:style>
  <w:style w:type="character" w:styleId="affffffffffffffffffffff2">
    <w:name w:val="Intense Reference"/>
    <w:basedOn w:val="ac"/>
    <w:uiPriority w:val="32"/>
    <w:qFormat/>
    <w:rsid w:val="00566ED6"/>
    <w:rPr>
      <w:rFonts w:cs="Times New Roman"/>
      <w:b/>
      <w:sz w:val="24"/>
      <w:u w:val="single"/>
    </w:rPr>
  </w:style>
  <w:style w:type="character" w:customStyle="1" w:styleId="160">
    <w:name w:val="Знак Знак16"/>
    <w:basedOn w:val="ac"/>
    <w:locked/>
    <w:rsid w:val="00566ED6"/>
    <w:rPr>
      <w:rFonts w:ascii="Cambria" w:eastAsia="Times New Roman" w:hAnsi="Cambria" w:cs="Times New Roman"/>
      <w:b/>
      <w:bCs/>
      <w:kern w:val="28"/>
      <w:sz w:val="32"/>
      <w:szCs w:val="32"/>
    </w:rPr>
  </w:style>
  <w:style w:type="character" w:customStyle="1" w:styleId="1412">
    <w:name w:val="Знак Знак141"/>
    <w:basedOn w:val="ac"/>
    <w:locked/>
    <w:rsid w:val="00566ED6"/>
    <w:rPr>
      <w:rFonts w:ascii="Cambria" w:eastAsia="Times New Roman" w:hAnsi="Cambria" w:cs="Times New Roman"/>
      <w:b/>
      <w:bCs/>
      <w:kern w:val="32"/>
      <w:sz w:val="32"/>
      <w:szCs w:val="32"/>
    </w:rPr>
  </w:style>
  <w:style w:type="character" w:customStyle="1" w:styleId="1311">
    <w:name w:val="Знак Знак131"/>
    <w:basedOn w:val="ac"/>
    <w:semiHidden/>
    <w:locked/>
    <w:rsid w:val="00566ED6"/>
    <w:rPr>
      <w:rFonts w:ascii="Cambria" w:eastAsia="Times New Roman" w:hAnsi="Cambria" w:cs="Times New Roman"/>
      <w:b/>
      <w:bCs/>
      <w:i/>
      <w:iCs/>
      <w:sz w:val="28"/>
      <w:szCs w:val="28"/>
    </w:rPr>
  </w:style>
  <w:style w:type="character" w:customStyle="1" w:styleId="1210">
    <w:name w:val="Знак Знак121"/>
    <w:basedOn w:val="ac"/>
    <w:semiHidden/>
    <w:locked/>
    <w:rsid w:val="00566ED6"/>
    <w:rPr>
      <w:rFonts w:ascii="Cambria" w:eastAsia="Times New Roman" w:hAnsi="Cambria" w:cs="Times New Roman"/>
      <w:b/>
      <w:bCs/>
      <w:sz w:val="26"/>
      <w:szCs w:val="26"/>
    </w:rPr>
  </w:style>
  <w:style w:type="character" w:customStyle="1" w:styleId="1113">
    <w:name w:val="Знак Знак111"/>
    <w:basedOn w:val="ac"/>
    <w:locked/>
    <w:rsid w:val="00566ED6"/>
    <w:rPr>
      <w:rFonts w:cs="Times New Roman"/>
      <w:b/>
      <w:bCs/>
      <w:sz w:val="28"/>
      <w:szCs w:val="28"/>
    </w:rPr>
  </w:style>
  <w:style w:type="character" w:customStyle="1" w:styleId="1010">
    <w:name w:val="Знак Знак101"/>
    <w:basedOn w:val="ac"/>
    <w:semiHidden/>
    <w:locked/>
    <w:rsid w:val="00566ED6"/>
    <w:rPr>
      <w:rFonts w:cs="Times New Roman"/>
      <w:b/>
      <w:bCs/>
      <w:i/>
      <w:iCs/>
      <w:sz w:val="26"/>
      <w:szCs w:val="26"/>
    </w:rPr>
  </w:style>
  <w:style w:type="character" w:customStyle="1" w:styleId="911">
    <w:name w:val="Знак Знак91"/>
    <w:basedOn w:val="ac"/>
    <w:semiHidden/>
    <w:locked/>
    <w:rsid w:val="00566ED6"/>
    <w:rPr>
      <w:rFonts w:cs="Times New Roman"/>
      <w:b/>
      <w:bCs/>
    </w:rPr>
  </w:style>
  <w:style w:type="character" w:customStyle="1" w:styleId="811">
    <w:name w:val="Знак Знак81"/>
    <w:basedOn w:val="ac"/>
    <w:semiHidden/>
    <w:locked/>
    <w:rsid w:val="00566ED6"/>
    <w:rPr>
      <w:rFonts w:cs="Times New Roman"/>
      <w:sz w:val="24"/>
      <w:szCs w:val="24"/>
    </w:rPr>
  </w:style>
  <w:style w:type="character" w:customStyle="1" w:styleId="152">
    <w:name w:val="Знак Знак15"/>
    <w:basedOn w:val="ac"/>
    <w:locked/>
    <w:rsid w:val="00566ED6"/>
    <w:rPr>
      <w:rFonts w:ascii="Cambria" w:eastAsia="Times New Roman" w:hAnsi="Cambria" w:cs="Times New Roman"/>
      <w:sz w:val="24"/>
      <w:szCs w:val="24"/>
    </w:rPr>
  </w:style>
  <w:style w:type="table" w:styleId="2fffff8">
    <w:name w:val="Table Subtle 2"/>
    <w:basedOn w:val="ad"/>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3">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c"/>
    <w:rsid w:val="00370B86"/>
    <w:rPr>
      <w:rFonts w:ascii="Times New Roman" w:hAnsi="Times New Roman" w:cs="Times New Roman" w:hint="default"/>
      <w:color w:val="000000"/>
      <w:sz w:val="28"/>
      <w:szCs w:val="28"/>
    </w:rPr>
  </w:style>
  <w:style w:type="paragraph" w:customStyle="1" w:styleId="rindent">
    <w:name w:val="rindent"/>
    <w:basedOn w:val="ab"/>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b"/>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b"/>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b"/>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c"/>
    <w:rsid w:val="00BC241E"/>
    <w:rPr>
      <w:sz w:val="27"/>
    </w:rPr>
  </w:style>
  <w:style w:type="paragraph" w:customStyle="1" w:styleId="IauiueWeb">
    <w:name w:val="Iau?iue (Web)"/>
    <w:basedOn w:val="ab"/>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4">
    <w:name w:val="осн"/>
    <w:basedOn w:val="ab"/>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c"/>
    <w:rsid w:val="00BC241E"/>
  </w:style>
  <w:style w:type="character" w:customStyle="1" w:styleId="affffffffffffffffffffff5">
    <w:name w:val="выделение"/>
    <w:basedOn w:val="ac"/>
    <w:rsid w:val="00BC241E"/>
  </w:style>
  <w:style w:type="character" w:customStyle="1" w:styleId="affffffffffffffffffffff6">
    <w:name w:val="пример"/>
    <w:basedOn w:val="ac"/>
    <w:rsid w:val="00BC241E"/>
  </w:style>
  <w:style w:type="paragraph" w:customStyle="1" w:styleId="CharCharCharCharCharChar0">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7">
    <w:name w:val="ТекстСборник"/>
    <w:basedOn w:val="ab"/>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b"/>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c"/>
    <w:rsid w:val="00BC241E"/>
  </w:style>
  <w:style w:type="paragraph" w:customStyle="1" w:styleId="rvps15">
    <w:name w:val="rvps15"/>
    <w:basedOn w:val="ab"/>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b"/>
    <w:next w:val="ab"/>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c"/>
    <w:rsid w:val="00C465B6"/>
    <w:rPr>
      <w:rFonts w:ascii="Arial" w:hAnsi="Arial" w:cs="Arial" w:hint="default"/>
      <w:b/>
      <w:bCs/>
      <w:i w:val="0"/>
      <w:iCs w:val="0"/>
      <w:color w:val="000000"/>
      <w:sz w:val="24"/>
      <w:szCs w:val="24"/>
    </w:rPr>
  </w:style>
  <w:style w:type="character" w:customStyle="1" w:styleId="illustration1">
    <w:name w:val="illustration1"/>
    <w:basedOn w:val="ac"/>
    <w:rsid w:val="000236C9"/>
    <w:rPr>
      <w:i/>
      <w:iCs/>
      <w:color w:val="226699"/>
    </w:rPr>
  </w:style>
  <w:style w:type="paragraph" w:customStyle="1" w:styleId="standart">
    <w:name w:val="standart"/>
    <w:basedOn w:val="ab"/>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c"/>
    <w:rsid w:val="000236C9"/>
    <w:rPr>
      <w:rFonts w:ascii="Verdana" w:hAnsi="Verdana" w:hint="default"/>
      <w:color w:val="333333"/>
      <w:sz w:val="17"/>
      <w:szCs w:val="17"/>
    </w:rPr>
  </w:style>
  <w:style w:type="paragraph" w:customStyle="1" w:styleId="a8">
    <w:name w:val="список нумерований"/>
    <w:basedOn w:val="ab"/>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8">
    <w:name w:val="Розділ"/>
    <w:basedOn w:val="affffffff"/>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9">
    <w:name w:val="Розділ_питання"/>
    <w:basedOn w:val="affffffff"/>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c"/>
    <w:rsid w:val="00DD1496"/>
    <w:rPr>
      <w:b/>
      <w:bCs/>
      <w:sz w:val="32"/>
      <w:szCs w:val="32"/>
    </w:rPr>
  </w:style>
  <w:style w:type="character" w:customStyle="1" w:styleId="14b">
    <w:name w:val="Знак Знак14"/>
    <w:basedOn w:val="ac"/>
    <w:rsid w:val="00DD1496"/>
    <w:rPr>
      <w:b/>
      <w:bCs/>
      <w:sz w:val="32"/>
      <w:szCs w:val="32"/>
    </w:rPr>
  </w:style>
  <w:style w:type="character" w:customStyle="1" w:styleId="132">
    <w:name w:val="Знак Знак13"/>
    <w:basedOn w:val="ac"/>
    <w:rsid w:val="00DD1496"/>
    <w:rPr>
      <w:rFonts w:ascii="Arial" w:hAnsi="Arial" w:cs="Arial"/>
      <w:sz w:val="24"/>
      <w:szCs w:val="24"/>
      <w:lang w:val="uk-UA"/>
    </w:rPr>
  </w:style>
  <w:style w:type="character" w:customStyle="1" w:styleId="127">
    <w:name w:val="Знак Знак12"/>
    <w:basedOn w:val="ac"/>
    <w:rsid w:val="00DD1496"/>
    <w:rPr>
      <w:sz w:val="32"/>
      <w:szCs w:val="32"/>
      <w:lang w:val="uk-UA"/>
    </w:rPr>
  </w:style>
  <w:style w:type="character" w:customStyle="1" w:styleId="11f4">
    <w:name w:val="Знак Знак11"/>
    <w:basedOn w:val="ac"/>
    <w:rsid w:val="00DD1496"/>
    <w:rPr>
      <w:sz w:val="28"/>
      <w:szCs w:val="28"/>
    </w:rPr>
  </w:style>
  <w:style w:type="character" w:customStyle="1" w:styleId="108">
    <w:name w:val="Знак Знак10"/>
    <w:basedOn w:val="ac"/>
    <w:rsid w:val="00DD1496"/>
    <w:rPr>
      <w:b/>
      <w:bCs/>
      <w:sz w:val="22"/>
      <w:szCs w:val="22"/>
      <w:lang w:val="uk-UA"/>
    </w:rPr>
  </w:style>
  <w:style w:type="character" w:customStyle="1" w:styleId="99">
    <w:name w:val="Знак Знак9"/>
    <w:basedOn w:val="ac"/>
    <w:rsid w:val="00DD1496"/>
    <w:rPr>
      <w:sz w:val="24"/>
      <w:szCs w:val="24"/>
      <w:lang w:val="uk-UA"/>
    </w:rPr>
  </w:style>
  <w:style w:type="character" w:customStyle="1" w:styleId="8b">
    <w:name w:val="Знак Знак8"/>
    <w:basedOn w:val="ac"/>
    <w:rsid w:val="00DD1496"/>
    <w:rPr>
      <w:b/>
      <w:bCs/>
      <w:sz w:val="28"/>
      <w:szCs w:val="28"/>
      <w:lang w:val="uk-UA"/>
    </w:rPr>
  </w:style>
  <w:style w:type="character" w:customStyle="1" w:styleId="7d">
    <w:name w:val="Знак Знак7"/>
    <w:basedOn w:val="ac"/>
    <w:rsid w:val="00DD1496"/>
    <w:rPr>
      <w:sz w:val="28"/>
      <w:szCs w:val="28"/>
      <w:lang w:val="uk-UA"/>
    </w:rPr>
  </w:style>
  <w:style w:type="character" w:customStyle="1" w:styleId="6f">
    <w:name w:val="Знак Знак6"/>
    <w:basedOn w:val="ac"/>
    <w:rsid w:val="00DD1496"/>
    <w:rPr>
      <w:sz w:val="28"/>
      <w:szCs w:val="24"/>
      <w:lang w:val="uk-UA"/>
    </w:rPr>
  </w:style>
  <w:style w:type="character" w:customStyle="1" w:styleId="5f8">
    <w:name w:val="Знак Знак5"/>
    <w:basedOn w:val="ac"/>
    <w:rsid w:val="00DD1496"/>
    <w:rPr>
      <w:sz w:val="24"/>
      <w:szCs w:val="24"/>
    </w:rPr>
  </w:style>
  <w:style w:type="character" w:customStyle="1" w:styleId="4ff2">
    <w:name w:val="Знак Знак4"/>
    <w:basedOn w:val="ac"/>
    <w:rsid w:val="00DD1496"/>
    <w:rPr>
      <w:sz w:val="24"/>
      <w:szCs w:val="24"/>
    </w:rPr>
  </w:style>
  <w:style w:type="character" w:customStyle="1" w:styleId="3fff5">
    <w:name w:val="Знак Знак3"/>
    <w:basedOn w:val="ac"/>
    <w:rsid w:val="00DD1496"/>
    <w:rPr>
      <w:sz w:val="24"/>
      <w:szCs w:val="24"/>
    </w:rPr>
  </w:style>
  <w:style w:type="character" w:customStyle="1" w:styleId="2fffff9">
    <w:name w:val="Знак Знак2"/>
    <w:basedOn w:val="ac"/>
    <w:rsid w:val="00DD1496"/>
    <w:rPr>
      <w:sz w:val="16"/>
      <w:szCs w:val="16"/>
    </w:rPr>
  </w:style>
  <w:style w:type="character" w:customStyle="1" w:styleId="1fffffffc">
    <w:name w:val="Знак Знак1"/>
    <w:basedOn w:val="ac"/>
    <w:rsid w:val="00DD1496"/>
    <w:rPr>
      <w:sz w:val="24"/>
      <w:szCs w:val="24"/>
    </w:rPr>
  </w:style>
  <w:style w:type="character" w:customStyle="1" w:styleId="affffffffffffffffffffffa">
    <w:name w:val="Знак Знак"/>
    <w:basedOn w:val="ac"/>
    <w:rsid w:val="00DD1496"/>
    <w:rPr>
      <w:sz w:val="24"/>
      <w:szCs w:val="24"/>
    </w:rPr>
  </w:style>
  <w:style w:type="paragraph" w:customStyle="1" w:styleId="affffffffffffffffffffffb">
    <w:name w:val="Приклади Знак Знак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и Знак Знак Знак Знак Знак"/>
    <w:basedOn w:val="ac"/>
    <w:rsid w:val="000B1C3A"/>
    <w:rPr>
      <w:i/>
      <w:noProof w:val="0"/>
      <w:sz w:val="28"/>
      <w:szCs w:val="28"/>
      <w:lang w:val="en-US" w:eastAsia="ru-RU" w:bidi="ar-SA"/>
    </w:rPr>
  </w:style>
  <w:style w:type="paragraph" w:customStyle="1" w:styleId="Style10">
    <w:name w:val="Style 1"/>
    <w:basedOn w:val="ab"/>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c"/>
    <w:rsid w:val="000B1C3A"/>
    <w:rPr>
      <w:rFonts w:ascii="Verdana" w:hAnsi="Verdana" w:hint="default"/>
      <w:color w:val="000000"/>
      <w:sz w:val="18"/>
      <w:szCs w:val="18"/>
      <w:shd w:val="clear" w:color="auto" w:fill="FFFFFF"/>
    </w:rPr>
  </w:style>
  <w:style w:type="paragraph" w:customStyle="1" w:styleId="reading1">
    <w:name w:val="reading1"/>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d">
    <w:name w:val="стиль приклади"/>
    <w:basedOn w:val="ab"/>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e">
    <w:name w:val="стиль приклади Знак"/>
    <w:basedOn w:val="ac"/>
    <w:rsid w:val="000B1C3A"/>
    <w:rPr>
      <w:i/>
      <w:iCs/>
      <w:noProof w:val="0"/>
      <w:sz w:val="28"/>
      <w:szCs w:val="28"/>
      <w:lang w:val="uk-UA" w:eastAsia="ru-RU" w:bidi="ar-SA"/>
    </w:rPr>
  </w:style>
  <w:style w:type="paragraph" w:customStyle="1" w:styleId="reading10">
    <w:name w:val="reading1 Знак"/>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
    <w:name w:val="Приклади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0">
    <w:name w:val="Приклади Знак Знак Знак"/>
    <w:basedOn w:val="ac"/>
    <w:rsid w:val="000B1C3A"/>
    <w:rPr>
      <w:i/>
      <w:noProof w:val="0"/>
      <w:sz w:val="28"/>
      <w:szCs w:val="28"/>
      <w:lang w:val="en-US" w:eastAsia="ru-RU" w:bidi="ar-SA"/>
    </w:rPr>
  </w:style>
  <w:style w:type="paragraph" w:customStyle="1" w:styleId="sx0x1">
    <w:name w:val="sx0x1"/>
    <w:basedOn w:val="ab"/>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1">
    <w:name w:val="стиль приклад"/>
    <w:basedOn w:val="afffffffffffffffffffffff"/>
    <w:rsid w:val="000B1C3A"/>
    <w:pPr>
      <w:tabs>
        <w:tab w:val="left" w:pos="2552"/>
      </w:tabs>
      <w:ind w:left="0" w:firstLine="0"/>
    </w:pPr>
    <w:rPr>
      <w:iCs/>
    </w:rPr>
  </w:style>
  <w:style w:type="paragraph" w:customStyle="1" w:styleId="afffffffffffffffffffffff2">
    <w:name w:val="Приклад анг"/>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3">
    <w:name w:val="Приклад анг Знак"/>
    <w:basedOn w:val="ac"/>
    <w:rsid w:val="000B1C3A"/>
    <w:rPr>
      <w:i/>
      <w:noProof w:val="0"/>
      <w:sz w:val="28"/>
      <w:szCs w:val="28"/>
      <w:lang w:val="en-US" w:eastAsia="ru-RU" w:bidi="ar-SA"/>
    </w:rPr>
  </w:style>
  <w:style w:type="paragraph" w:customStyle="1" w:styleId="afffffffffffffffffffffff4">
    <w:name w:val="Приклад укр"/>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5">
    <w:name w:val="приклад стиль"/>
    <w:basedOn w:val="afffffffffffffffffffffff2"/>
    <w:rsid w:val="000B1C3A"/>
    <w:pPr>
      <w:tabs>
        <w:tab w:val="left" w:pos="2520"/>
      </w:tabs>
      <w:ind w:left="0" w:firstLine="0"/>
    </w:pPr>
  </w:style>
  <w:style w:type="paragraph" w:customStyle="1" w:styleId="title-content-page1">
    <w:name w:val="title-content-page1"/>
    <w:basedOn w:val="ab"/>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b"/>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b"/>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b"/>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6">
    <w:name w:val="Звичайний"/>
    <w:basedOn w:val="ab"/>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b"/>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c"/>
    <w:rsid w:val="009D054B"/>
  </w:style>
  <w:style w:type="character" w:customStyle="1" w:styleId="head11">
    <w:name w:val="head1"/>
    <w:basedOn w:val="ac"/>
    <w:rsid w:val="009D054B"/>
    <w:rPr>
      <w:rFonts w:ascii="Georgia" w:hAnsi="Georgia" w:cs="Wingdings" w:hint="default"/>
      <w:b w:val="0"/>
      <w:bCs w:val="0"/>
      <w:i w:val="0"/>
      <w:iCs w:val="0"/>
      <w:color w:val="333333"/>
      <w:sz w:val="23"/>
      <w:szCs w:val="23"/>
    </w:rPr>
  </w:style>
  <w:style w:type="paragraph" w:customStyle="1" w:styleId="big">
    <w:name w:val="big"/>
    <w:basedOn w:val="ab"/>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b"/>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7">
    <w:name w:val="Текст у виносці"/>
    <w:basedOn w:val="ab"/>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b"/>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c"/>
    <w:rsid w:val="007159A9"/>
    <w:rPr>
      <w:rFonts w:cs="Times New Roman"/>
      <w:sz w:val="24"/>
      <w:szCs w:val="24"/>
      <w:lang w:val="ru-RU" w:eastAsia="ru-RU" w:bidi="ar-SA"/>
    </w:rPr>
  </w:style>
  <w:style w:type="paragraph" w:customStyle="1" w:styleId="iauiue10">
    <w:name w:val="iau?iue1"/>
    <w:basedOn w:val="ab"/>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b"/>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c"/>
    <w:rsid w:val="007159A9"/>
    <w:rPr>
      <w:rFonts w:cs="Times New Roman"/>
    </w:rPr>
  </w:style>
  <w:style w:type="character" w:customStyle="1" w:styleId="trd121">
    <w:name w:val="trd121"/>
    <w:basedOn w:val="ac"/>
    <w:rsid w:val="007159A9"/>
    <w:rPr>
      <w:rFonts w:ascii="Arial" w:hAnsi="Arial" w:cs="Arial"/>
      <w:b/>
      <w:bCs/>
      <w:color w:val="800000"/>
      <w:sz w:val="12"/>
      <w:szCs w:val="12"/>
      <w:u w:val="none"/>
      <w:effect w:val="none"/>
    </w:rPr>
  </w:style>
  <w:style w:type="character" w:customStyle="1" w:styleId="trb12">
    <w:name w:val="trb12"/>
    <w:basedOn w:val="ac"/>
    <w:rsid w:val="007159A9"/>
    <w:rPr>
      <w:rFonts w:cs="Times New Roman"/>
    </w:rPr>
  </w:style>
  <w:style w:type="character" w:customStyle="1" w:styleId="5fa">
    <w:name w:val="Название5"/>
    <w:basedOn w:val="ac"/>
    <w:rsid w:val="007159A9"/>
    <w:rPr>
      <w:rFonts w:cs="Times New Roman"/>
    </w:rPr>
  </w:style>
  <w:style w:type="character" w:customStyle="1" w:styleId="titlemiddle">
    <w:name w:val="titlemiddle"/>
    <w:basedOn w:val="ac"/>
    <w:rsid w:val="007159A9"/>
    <w:rPr>
      <w:rFonts w:cs="Times New Roman"/>
    </w:rPr>
  </w:style>
  <w:style w:type="paragraph" w:customStyle="1" w:styleId="afffffffffffffffffffffff8">
    <w:name w:val="регалії"/>
    <w:basedOn w:val="affffffffffff1"/>
    <w:rsid w:val="007159A9"/>
    <w:pPr>
      <w:suppressAutoHyphens w:val="0"/>
      <w:jc w:val="right"/>
    </w:pPr>
    <w:rPr>
      <w:rFonts w:ascii="Times New Roman" w:eastAsia="Times New Roman" w:hAnsi="Times New Roman" w:cs="Times New Roman"/>
      <w:lang w:eastAsia="ru-RU"/>
    </w:rPr>
  </w:style>
  <w:style w:type="character" w:customStyle="1" w:styleId="afffffffffffffffffffffff9">
    <w:name w:val="регалії Знак"/>
    <w:basedOn w:val="afff7"/>
    <w:rsid w:val="007159A9"/>
    <w:rPr>
      <w:rFonts w:cs="Times New Roman"/>
      <w:lang w:val="uk-UA" w:eastAsia="ru-RU" w:bidi="ar-SA"/>
    </w:rPr>
  </w:style>
  <w:style w:type="character" w:customStyle="1" w:styleId="estilo21">
    <w:name w:val="estilo21"/>
    <w:basedOn w:val="ac"/>
    <w:rsid w:val="007159A9"/>
    <w:rPr>
      <w:rFonts w:ascii="Arial" w:hAnsi="Arial" w:cs="Arial"/>
      <w:b/>
      <w:bCs/>
      <w:color w:val="CCCCFF"/>
    </w:rPr>
  </w:style>
  <w:style w:type="character" w:customStyle="1" w:styleId="enc-article-text-term1">
    <w:name w:val="enc-article-text-term1"/>
    <w:basedOn w:val="ac"/>
    <w:rsid w:val="007159A9"/>
    <w:rPr>
      <w:rFonts w:cs="Times New Roman"/>
      <w:b/>
      <w:bCs/>
      <w:color w:val="FF0000"/>
    </w:rPr>
  </w:style>
  <w:style w:type="character" w:customStyle="1" w:styleId="titficha1">
    <w:name w:val="tit_ficha1"/>
    <w:basedOn w:val="ac"/>
    <w:rsid w:val="007159A9"/>
    <w:rPr>
      <w:rFonts w:cs="Times New Roman"/>
      <w:color w:val="50735D"/>
      <w:sz w:val="14"/>
      <w:szCs w:val="14"/>
    </w:rPr>
  </w:style>
  <w:style w:type="character" w:customStyle="1" w:styleId="npag1">
    <w:name w:val="npag1"/>
    <w:basedOn w:val="ac"/>
    <w:rsid w:val="007159A9"/>
    <w:rPr>
      <w:rFonts w:ascii="Arial" w:hAnsi="Arial" w:cs="Arial"/>
      <w:sz w:val="11"/>
      <w:szCs w:val="11"/>
    </w:rPr>
  </w:style>
  <w:style w:type="character" w:customStyle="1" w:styleId="titficha21">
    <w:name w:val="tit_ficha21"/>
    <w:basedOn w:val="ac"/>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b"/>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c"/>
    <w:rsid w:val="008F115A"/>
  </w:style>
  <w:style w:type="character" w:customStyle="1" w:styleId="ipa1">
    <w:name w:val="ipa1"/>
    <w:basedOn w:val="ac"/>
    <w:rsid w:val="008F115A"/>
    <w:rPr>
      <w:rFonts w:ascii="Arial Unicode MS" w:eastAsia="Arial Unicode MS" w:hAnsi="Arial Unicode MS" w:cs="Arial Unicode MS" w:hint="eastAsia"/>
    </w:rPr>
  </w:style>
  <w:style w:type="paragraph" w:customStyle="1" w:styleId="720">
    <w:name w:val="Заголовок 72"/>
    <w:basedOn w:val="ab"/>
    <w:next w:val="ab"/>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c"/>
    <w:rsid w:val="00B04C43"/>
  </w:style>
  <w:style w:type="character" w:customStyle="1" w:styleId="document1">
    <w:name w:val="document1"/>
    <w:basedOn w:val="ac"/>
    <w:rsid w:val="00B04C43"/>
    <w:rPr>
      <w:rFonts w:ascii="Arial" w:hAnsi="Arial" w:cs="Arial" w:hint="default"/>
      <w:color w:val="A9A9A9"/>
      <w:sz w:val="19"/>
      <w:szCs w:val="19"/>
    </w:rPr>
  </w:style>
  <w:style w:type="character" w:customStyle="1" w:styleId="zag20">
    <w:name w:val="zag2"/>
    <w:basedOn w:val="ac"/>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c"/>
    <w:rsid w:val="00B04C43"/>
    <w:rPr>
      <w:rFonts w:ascii="Times New Roman" w:hAnsi="Times New Roman" w:cs="Times New Roman"/>
      <w:sz w:val="18"/>
      <w:szCs w:val="18"/>
    </w:rPr>
  </w:style>
  <w:style w:type="character" w:customStyle="1" w:styleId="133">
    <w:name w:val="Знак Знак13"/>
    <w:basedOn w:val="ac"/>
    <w:rsid w:val="00433F0C"/>
    <w:rPr>
      <w:b/>
      <w:bCs/>
      <w:sz w:val="24"/>
      <w:szCs w:val="24"/>
      <w:lang w:val="uk-UA" w:eastAsia="ru-RU" w:bidi="ar-SA"/>
    </w:rPr>
  </w:style>
  <w:style w:type="character" w:customStyle="1" w:styleId="8d">
    <w:name w:val="Знак Знак8"/>
    <w:basedOn w:val="ac"/>
    <w:semiHidden/>
    <w:rsid w:val="00433F0C"/>
    <w:rPr>
      <w:sz w:val="16"/>
      <w:szCs w:val="16"/>
      <w:lang w:val="ru-RU" w:eastAsia="ru-RU" w:bidi="ar-SA"/>
    </w:rPr>
  </w:style>
  <w:style w:type="paragraph" w:customStyle="1" w:styleId="afffffffffffffffffffffffa">
    <w:name w:val="обичний"/>
    <w:basedOn w:val="ab"/>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b"/>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c"/>
    <w:rsid w:val="00B77AE2"/>
  </w:style>
  <w:style w:type="character" w:customStyle="1" w:styleId="14d">
    <w:name w:val="14Полуторный Знак Знак Знак Знак"/>
    <w:basedOn w:val="ac"/>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c"/>
    <w:rsid w:val="00B77AE2"/>
    <w:rPr>
      <w:sz w:val="28"/>
      <w:szCs w:val="24"/>
      <w:lang w:val="uk-UA" w:eastAsia="ru-RU" w:bidi="ar-SA"/>
    </w:rPr>
  </w:style>
  <w:style w:type="paragraph" w:customStyle="1" w:styleId="CM20">
    <w:name w:val="CM20"/>
    <w:basedOn w:val="ab"/>
    <w:next w:val="ab"/>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c"/>
    <w:rsid w:val="00B77AE2"/>
  </w:style>
  <w:style w:type="character" w:customStyle="1" w:styleId="1414">
    <w:name w:val="14Полуторный Знак Знак Знак1"/>
    <w:basedOn w:val="ac"/>
    <w:rsid w:val="00B77AE2"/>
    <w:rPr>
      <w:sz w:val="28"/>
      <w:szCs w:val="24"/>
      <w:lang w:val="uk-UA" w:eastAsia="ru-RU" w:bidi="ar-SA"/>
    </w:rPr>
  </w:style>
  <w:style w:type="paragraph" w:customStyle="1" w:styleId="14e">
    <w:name w:val="14Полуторный Знак"/>
    <w:basedOn w:val="ab"/>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b"/>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c"/>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c"/>
    <w:link w:val="14e"/>
    <w:rsid w:val="00B77AE2"/>
    <w:rPr>
      <w:rFonts w:ascii="Times New Roman" w:eastAsia="Times New Roman" w:hAnsi="Times New Roman" w:cs="Times New Roman"/>
      <w:sz w:val="28"/>
      <w:szCs w:val="28"/>
      <w:lang w:val="uk-UA"/>
    </w:rPr>
  </w:style>
  <w:style w:type="paragraph" w:customStyle="1" w:styleId="diserwork">
    <w:name w:val="diser.work"/>
    <w:basedOn w:val="ab"/>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b">
    <w:name w:val="мій стиль"/>
    <w:basedOn w:val="ab"/>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c"/>
    <w:rsid w:val="003A1E74"/>
    <w:rPr>
      <w:rFonts w:ascii="Georgia" w:hAnsi="Georgia" w:cs="Georgia"/>
      <w:i/>
      <w:iCs/>
      <w:color w:val="auto"/>
      <w:sz w:val="24"/>
      <w:szCs w:val="24"/>
    </w:rPr>
  </w:style>
  <w:style w:type="character" w:customStyle="1" w:styleId="goohl2">
    <w:name w:val="goohl2"/>
    <w:basedOn w:val="ac"/>
    <w:rsid w:val="003A1E74"/>
  </w:style>
  <w:style w:type="character" w:customStyle="1" w:styleId="goohl0">
    <w:name w:val="goohl0"/>
    <w:basedOn w:val="ac"/>
    <w:rsid w:val="003A1E74"/>
  </w:style>
  <w:style w:type="character" w:customStyle="1" w:styleId="afffffffffffffffffffffffc">
    <w:name w:val="Основной текст Знак Знак"/>
    <w:basedOn w:val="ac"/>
    <w:rsid w:val="003A1E74"/>
    <w:rPr>
      <w:sz w:val="24"/>
      <w:szCs w:val="24"/>
      <w:lang w:val="uk-UA" w:eastAsia="ru-RU"/>
    </w:rPr>
  </w:style>
  <w:style w:type="character" w:customStyle="1" w:styleId="FontStyle51">
    <w:name w:val="Font Style51"/>
    <w:basedOn w:val="ac"/>
    <w:rsid w:val="003A1E74"/>
    <w:rPr>
      <w:rFonts w:ascii="Times New Roman" w:hAnsi="Times New Roman" w:cs="Times New Roman"/>
      <w:sz w:val="26"/>
      <w:szCs w:val="26"/>
    </w:rPr>
  </w:style>
  <w:style w:type="character" w:customStyle="1" w:styleId="FontStyle52">
    <w:name w:val="Font Style52"/>
    <w:basedOn w:val="ac"/>
    <w:rsid w:val="003A1E74"/>
    <w:rPr>
      <w:rFonts w:ascii="Times New Roman" w:hAnsi="Times New Roman" w:cs="Times New Roman"/>
      <w:i/>
      <w:iCs/>
      <w:sz w:val="26"/>
      <w:szCs w:val="26"/>
    </w:rPr>
  </w:style>
  <w:style w:type="paragraph" w:customStyle="1" w:styleId="TNR14">
    <w:name w:val="T N R 14"/>
    <w:basedOn w:val="ab"/>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c"/>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b"/>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c"/>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b"/>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c"/>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d">
    <w:name w:val="стиль для ссылок"/>
    <w:basedOn w:val="ac"/>
    <w:rsid w:val="00094139"/>
    <w:rPr>
      <w:rFonts w:ascii="Times New Roman" w:hAnsi="Times New Roman"/>
      <w:i/>
      <w:sz w:val="20"/>
    </w:rPr>
  </w:style>
  <w:style w:type="paragraph" w:customStyle="1" w:styleId="afffffffffffffffffffffffe">
    <w:name w:val="для ссылок"/>
    <w:basedOn w:val="ab"/>
    <w:link w:val="affffffffffffffffffffffff"/>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
    <w:name w:val="для ссылок Знак"/>
    <w:basedOn w:val="ac"/>
    <w:link w:val="afffffffffffffffffffffffe"/>
    <w:rsid w:val="00094139"/>
    <w:rPr>
      <w:rFonts w:ascii="Times New Roman" w:eastAsia="Times New Roman" w:hAnsi="Times New Roman" w:cs="Times New Roman"/>
      <w:i/>
      <w:sz w:val="16"/>
    </w:rPr>
  </w:style>
  <w:style w:type="character" w:customStyle="1" w:styleId="fulltextarticle">
    <w:name w:val="fulltextarticle"/>
    <w:basedOn w:val="ac"/>
    <w:rsid w:val="00094139"/>
  </w:style>
  <w:style w:type="character" w:customStyle="1" w:styleId="fulltexttitle">
    <w:name w:val="fulltexttitle"/>
    <w:basedOn w:val="ac"/>
    <w:rsid w:val="00094139"/>
  </w:style>
  <w:style w:type="paragraph" w:customStyle="1" w:styleId="13">
    <w:name w:val="Стиль1заголовок"/>
    <w:basedOn w:val="affffffffd"/>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b"/>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b"/>
    <w:link w:val="3ffc"/>
    <w:rsid w:val="00094139"/>
    <w:rPr>
      <w:rFonts w:ascii="Times New Roman" w:eastAsia="Times New Roman" w:hAnsi="Times New Roman" w:cs="Times New Roman"/>
      <w:b/>
      <w:bCs/>
      <w:iCs/>
      <w:sz w:val="28"/>
      <w:szCs w:val="28"/>
    </w:rPr>
  </w:style>
  <w:style w:type="character" w:customStyle="1" w:styleId="4f8">
    <w:name w:val="Стиль4 Знак"/>
    <w:basedOn w:val="ac"/>
    <w:link w:val="4f7"/>
    <w:rsid w:val="00094139"/>
    <w:rPr>
      <w:rFonts w:ascii="Garamond" w:eastAsia="Garamond" w:hAnsi="Garamond" w:cs="Garamond"/>
      <w:bCs/>
      <w:sz w:val="28"/>
      <w:szCs w:val="24"/>
      <w:lang w:eastAsia="ar-SA"/>
    </w:rPr>
  </w:style>
  <w:style w:type="character" w:customStyle="1" w:styleId="FontStyle22">
    <w:name w:val="Font Style22"/>
    <w:basedOn w:val="ac"/>
    <w:rsid w:val="00094139"/>
    <w:rPr>
      <w:rFonts w:ascii="Times New Roman" w:hAnsi="Times New Roman" w:cs="Times New Roman"/>
      <w:sz w:val="24"/>
      <w:szCs w:val="24"/>
    </w:rPr>
  </w:style>
  <w:style w:type="character" w:customStyle="1" w:styleId="personname">
    <w:name w:val="person_name"/>
    <w:basedOn w:val="ac"/>
    <w:rsid w:val="00094139"/>
  </w:style>
  <w:style w:type="paragraph" w:customStyle="1" w:styleId="font0">
    <w:name w:val="font0"/>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b"/>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b"/>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b"/>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b"/>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b"/>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b"/>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b"/>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b"/>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b"/>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b"/>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b"/>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b"/>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b"/>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b"/>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b"/>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b"/>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b"/>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c"/>
    <w:rsid w:val="00094139"/>
  </w:style>
  <w:style w:type="character" w:customStyle="1" w:styleId="1ffffffff">
    <w:name w:val="Текст выноски Знак1"/>
    <w:basedOn w:val="ac"/>
    <w:uiPriority w:val="99"/>
    <w:semiHidden/>
    <w:rsid w:val="00094139"/>
    <w:rPr>
      <w:rFonts w:ascii="Tahoma" w:hAnsi="Tahoma" w:cs="Tahoma"/>
      <w:sz w:val="16"/>
      <w:szCs w:val="16"/>
    </w:rPr>
  </w:style>
  <w:style w:type="character" w:customStyle="1" w:styleId="attribute-value">
    <w:name w:val="attribute-value"/>
    <w:basedOn w:val="ac"/>
    <w:rsid w:val="00094139"/>
  </w:style>
  <w:style w:type="paragraph" w:customStyle="1" w:styleId="generaltext">
    <w:name w:val="general_text"/>
    <w:basedOn w:val="ab"/>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c"/>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b"/>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b"/>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b"/>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b"/>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b"/>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c"/>
    <w:rsid w:val="00730BA1"/>
    <w:rPr>
      <w:b/>
    </w:rPr>
  </w:style>
  <w:style w:type="paragraph" w:customStyle="1" w:styleId="500">
    <w:name w:val="Стиль500"/>
    <w:basedOn w:val="ab"/>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0">
    <w:name w:val="Название таблицы Знак"/>
    <w:basedOn w:val="affffffffffffffffffff6"/>
    <w:next w:val="ab"/>
    <w:rsid w:val="000B7376"/>
    <w:pPr>
      <w:keepNext/>
      <w:keepLines/>
      <w:spacing w:before="360" w:after="120"/>
      <w:ind w:firstLine="567"/>
    </w:pPr>
    <w:rPr>
      <w:spacing w:val="0"/>
      <w:sz w:val="22"/>
      <w:lang w:val="ru-RU" w:eastAsia="uk-UA"/>
    </w:rPr>
  </w:style>
  <w:style w:type="paragraph" w:customStyle="1" w:styleId="affffffffffffffffffffffff1">
    <w:name w:val="таблица"/>
    <w:basedOn w:val="ab"/>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b"/>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b"/>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b"/>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c"/>
    <w:rsid w:val="00386690"/>
    <w:rPr>
      <w:rFonts w:ascii="Verdana" w:hAnsi="Verdana" w:hint="default"/>
      <w:color w:val="000000"/>
      <w:sz w:val="15"/>
      <w:szCs w:val="15"/>
    </w:rPr>
  </w:style>
  <w:style w:type="character" w:customStyle="1" w:styleId="bookpages">
    <w:name w:val="bookpages"/>
    <w:basedOn w:val="ac"/>
    <w:rsid w:val="00386690"/>
    <w:rPr>
      <w:bdr w:val="single" w:sz="6" w:space="0" w:color="FFFFFF" w:frame="1"/>
      <w:shd w:val="clear" w:color="auto" w:fill="FFFFFF"/>
    </w:rPr>
  </w:style>
  <w:style w:type="character" w:customStyle="1" w:styleId="c11">
    <w:name w:val="c11"/>
    <w:basedOn w:val="ac"/>
    <w:rsid w:val="0014481E"/>
    <w:rPr>
      <w:color w:val="auto"/>
    </w:rPr>
  </w:style>
  <w:style w:type="paragraph" w:customStyle="1" w:styleId="msobodytextindentc16">
    <w:name w:val="msobodytextindent c16"/>
    <w:basedOn w:val="ab"/>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b"/>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c"/>
    <w:rsid w:val="0014481E"/>
    <w:rPr>
      <w:b/>
      <w:bCs/>
      <w:color w:val="333399"/>
    </w:rPr>
  </w:style>
  <w:style w:type="paragraph" w:customStyle="1" w:styleId="style11">
    <w:name w:val="style1"/>
    <w:basedOn w:val="ab"/>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b"/>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1"/>
    <w:next w:val="aff1"/>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c"/>
    <w:rsid w:val="00FD207C"/>
    <w:rPr>
      <w:rFonts w:ascii="Cambria" w:hAnsi="Cambria" w:cs="Times New Roman" w:hint="default"/>
      <w:b/>
      <w:bCs/>
      <w:kern w:val="32"/>
      <w:sz w:val="32"/>
      <w:szCs w:val="32"/>
      <w:lang w:val="uk-UA" w:eastAsia="x-none"/>
    </w:rPr>
  </w:style>
  <w:style w:type="character" w:customStyle="1" w:styleId="Heading2Char">
    <w:name w:val="Heading 2 Char"/>
    <w:basedOn w:val="ac"/>
    <w:rsid w:val="00FD207C"/>
    <w:rPr>
      <w:rFonts w:ascii="Cambria" w:hAnsi="Cambria" w:cs="Times New Roman" w:hint="default"/>
      <w:b/>
      <w:bCs/>
      <w:i/>
      <w:iCs/>
      <w:sz w:val="28"/>
      <w:szCs w:val="28"/>
      <w:lang w:val="uk-UA" w:eastAsia="x-none"/>
    </w:rPr>
  </w:style>
  <w:style w:type="character" w:customStyle="1" w:styleId="Heading3Char">
    <w:name w:val="Heading 3 Char"/>
    <w:basedOn w:val="ac"/>
    <w:rsid w:val="00FD207C"/>
    <w:rPr>
      <w:rFonts w:ascii="Cambria" w:hAnsi="Cambria" w:cs="Times New Roman" w:hint="default"/>
      <w:b/>
      <w:bCs/>
      <w:sz w:val="26"/>
      <w:szCs w:val="26"/>
      <w:lang w:val="uk-UA" w:eastAsia="x-none"/>
    </w:rPr>
  </w:style>
  <w:style w:type="character" w:customStyle="1" w:styleId="Heading4Char">
    <w:name w:val="Heading 4 Char"/>
    <w:basedOn w:val="ac"/>
    <w:rsid w:val="00FD207C"/>
    <w:rPr>
      <w:rFonts w:ascii="Calibri" w:hAnsi="Calibri" w:cs="Times New Roman" w:hint="default"/>
      <w:b/>
      <w:bCs/>
      <w:sz w:val="28"/>
      <w:szCs w:val="28"/>
      <w:lang w:val="uk-UA" w:eastAsia="x-none"/>
    </w:rPr>
  </w:style>
  <w:style w:type="character" w:customStyle="1" w:styleId="Heading5Char">
    <w:name w:val="Heading 5 Char"/>
    <w:basedOn w:val="ac"/>
    <w:rsid w:val="00FD207C"/>
    <w:rPr>
      <w:rFonts w:ascii="Calibri" w:hAnsi="Calibri" w:cs="Times New Roman" w:hint="default"/>
      <w:b/>
      <w:bCs/>
      <w:i/>
      <w:iCs/>
      <w:sz w:val="26"/>
      <w:szCs w:val="26"/>
      <w:lang w:val="uk-UA" w:eastAsia="x-none"/>
    </w:rPr>
  </w:style>
  <w:style w:type="character" w:customStyle="1" w:styleId="BalloonTextChar">
    <w:name w:val="Balloon Text Char"/>
    <w:basedOn w:val="ac"/>
    <w:rsid w:val="00FD207C"/>
    <w:rPr>
      <w:rFonts w:ascii="Tahoma" w:hAnsi="Tahoma" w:cs="Tahoma" w:hint="default"/>
      <w:sz w:val="16"/>
      <w:szCs w:val="16"/>
      <w:lang w:val="uk-UA" w:eastAsia="x-none"/>
    </w:rPr>
  </w:style>
  <w:style w:type="character" w:customStyle="1" w:styleId="BodyText2Char">
    <w:name w:val="Body Text 2 Char"/>
    <w:basedOn w:val="ac"/>
    <w:rsid w:val="00FD207C"/>
    <w:rPr>
      <w:rFonts w:ascii="Times New Roman" w:hAnsi="Times New Roman" w:cs="Times New Roman" w:hint="default"/>
      <w:sz w:val="24"/>
      <w:szCs w:val="24"/>
      <w:lang w:val="uk-UA" w:eastAsia="x-none"/>
    </w:rPr>
  </w:style>
  <w:style w:type="character" w:customStyle="1" w:styleId="BodyTextChar">
    <w:name w:val="Body Text Char"/>
    <w:basedOn w:val="ac"/>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c"/>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c"/>
    <w:rsid w:val="00FD207C"/>
    <w:rPr>
      <w:rFonts w:ascii="Times New Roman" w:hAnsi="Times New Roman" w:cs="Times New Roman" w:hint="default"/>
      <w:sz w:val="16"/>
      <w:szCs w:val="16"/>
      <w:lang w:val="uk-UA" w:eastAsia="x-none"/>
    </w:rPr>
  </w:style>
  <w:style w:type="character" w:customStyle="1" w:styleId="HeaderChar">
    <w:name w:val="Header Char"/>
    <w:basedOn w:val="ac"/>
    <w:rsid w:val="00FD207C"/>
    <w:rPr>
      <w:rFonts w:ascii="Times New Roman" w:hAnsi="Times New Roman" w:cs="Times New Roman" w:hint="default"/>
      <w:sz w:val="24"/>
      <w:szCs w:val="24"/>
      <w:lang w:val="uk-UA" w:eastAsia="x-none"/>
    </w:rPr>
  </w:style>
  <w:style w:type="character" w:customStyle="1" w:styleId="FooterChar">
    <w:name w:val="Footer Char"/>
    <w:basedOn w:val="ac"/>
    <w:rsid w:val="00FD207C"/>
    <w:rPr>
      <w:rFonts w:ascii="Times New Roman" w:hAnsi="Times New Roman" w:cs="Times New Roman" w:hint="default"/>
      <w:sz w:val="24"/>
      <w:szCs w:val="24"/>
      <w:lang w:val="uk-UA" w:eastAsia="x-none"/>
    </w:rPr>
  </w:style>
  <w:style w:type="character" w:customStyle="1" w:styleId="TitleChar">
    <w:name w:val="Title Char"/>
    <w:basedOn w:val="ac"/>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c"/>
    <w:rsid w:val="00FD207C"/>
    <w:rPr>
      <w:rFonts w:ascii="Times New Roman" w:hAnsi="Times New Roman" w:cs="Times New Roman" w:hint="default"/>
      <w:sz w:val="24"/>
      <w:szCs w:val="24"/>
      <w:lang w:val="uk-UA" w:eastAsia="x-none"/>
    </w:rPr>
  </w:style>
  <w:style w:type="character" w:customStyle="1" w:styleId="CommentTextChar">
    <w:name w:val="Comment Text Char"/>
    <w:basedOn w:val="ac"/>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c"/>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b"/>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c"/>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b"/>
    <w:next w:val="ab"/>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2">
    <w:name w:val="нумерований список"/>
    <w:basedOn w:val="ab"/>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b"/>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b"/>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b"/>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c"/>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b"/>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b"/>
    <w:rsid w:val="00EC144A"/>
    <w:pPr>
      <w:suppressAutoHyphens w:val="0"/>
    </w:pPr>
    <w:rPr>
      <w:rFonts w:ascii="Tahoma" w:eastAsia="Times New Roman" w:hAnsi="Tahoma" w:cs="Tahoma"/>
      <w:sz w:val="16"/>
      <w:szCs w:val="16"/>
      <w:lang w:val="uk-UA" w:eastAsia="uk-UA"/>
    </w:rPr>
  </w:style>
  <w:style w:type="paragraph" w:customStyle="1" w:styleId="affffffffffffffffffffffff3">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4">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5">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6">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7">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8">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b">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b"/>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b"/>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c"/>
    <w:rsid w:val="00DB1D95"/>
    <w:rPr>
      <w:b/>
    </w:rPr>
  </w:style>
  <w:style w:type="paragraph" w:customStyle="1" w:styleId="5fc">
    <w:name w:val="Текст выноски5"/>
    <w:basedOn w:val="ab"/>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b"/>
    <w:next w:val="ab"/>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b"/>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b"/>
    <w:next w:val="ab"/>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b"/>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c"/>
    <w:rsid w:val="004D3393"/>
    <w:rPr>
      <w:sz w:val="24"/>
      <w:szCs w:val="24"/>
      <w:lang w:val="uk-UA" w:eastAsia="ru-RU"/>
    </w:rPr>
  </w:style>
  <w:style w:type="paragraph" w:customStyle="1" w:styleId="3fff8">
    <w:name w:val="Тема примечания3"/>
    <w:basedOn w:val="aff1"/>
    <w:next w:val="aff1"/>
    <w:rsid w:val="004D3393"/>
    <w:pPr>
      <w:widowControl/>
    </w:pPr>
    <w:rPr>
      <w:rFonts w:ascii="Times New Roman" w:eastAsia="Times New Roman" w:hAnsi="Times New Roman" w:cs="Times New Roman"/>
      <w:b/>
      <w:bCs/>
    </w:rPr>
  </w:style>
  <w:style w:type="paragraph" w:customStyle="1" w:styleId="6f2">
    <w:name w:val="Текст выноски6"/>
    <w:basedOn w:val="ab"/>
    <w:rsid w:val="004D3393"/>
    <w:pPr>
      <w:suppressAutoHyphens w:val="0"/>
    </w:pPr>
    <w:rPr>
      <w:rFonts w:ascii="Tahoma" w:eastAsia="Times New Roman" w:hAnsi="Tahoma" w:cs="Tahoma"/>
      <w:sz w:val="16"/>
      <w:szCs w:val="16"/>
      <w:lang w:eastAsia="ru-RU"/>
    </w:rPr>
  </w:style>
  <w:style w:type="paragraph" w:styleId="5">
    <w:name w:val="List Number 5"/>
    <w:basedOn w:val="ab"/>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b"/>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c"/>
    <w:rsid w:val="00425582"/>
  </w:style>
  <w:style w:type="character" w:customStyle="1" w:styleId="fieldyear">
    <w:name w:val="field_year"/>
    <w:basedOn w:val="ac"/>
    <w:rsid w:val="00425582"/>
  </w:style>
  <w:style w:type="character" w:customStyle="1" w:styleId="fieldtitle">
    <w:name w:val="field_title"/>
    <w:basedOn w:val="ac"/>
    <w:rsid w:val="00425582"/>
  </w:style>
  <w:style w:type="character" w:customStyle="1" w:styleId="fieldthesistype">
    <w:name w:val="field_thesistype"/>
    <w:basedOn w:val="ac"/>
    <w:rsid w:val="00425582"/>
  </w:style>
  <w:style w:type="character" w:customStyle="1" w:styleId="fielddepartment">
    <w:name w:val="field_department"/>
    <w:basedOn w:val="ac"/>
    <w:rsid w:val="00425582"/>
  </w:style>
  <w:style w:type="character" w:customStyle="1" w:styleId="fieldinstitution">
    <w:name w:val="field_institution"/>
    <w:basedOn w:val="ac"/>
    <w:rsid w:val="00425582"/>
  </w:style>
  <w:style w:type="character" w:customStyle="1" w:styleId="small1">
    <w:name w:val="small1"/>
    <w:basedOn w:val="ac"/>
    <w:rsid w:val="00425582"/>
    <w:rPr>
      <w:rFonts w:ascii="Verdana" w:hAnsi="Verdana" w:hint="default"/>
      <w:sz w:val="20"/>
      <w:szCs w:val="20"/>
    </w:rPr>
  </w:style>
  <w:style w:type="character" w:customStyle="1" w:styleId="smallltblue1">
    <w:name w:val="smallltblue1"/>
    <w:basedOn w:val="ac"/>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b"/>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c">
    <w:name w:val="номер"/>
    <w:basedOn w:val="ab"/>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b"/>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c"/>
    <w:rsid w:val="001F3D5E"/>
    <w:rPr>
      <w:rFonts w:ascii="Arial" w:hAnsi="Arial" w:cs="Arial"/>
      <w:color w:val="000000"/>
      <w:sz w:val="16"/>
      <w:szCs w:val="16"/>
      <w:shd w:val="clear" w:color="auto" w:fill="FFFFFF"/>
    </w:rPr>
  </w:style>
  <w:style w:type="character" w:customStyle="1" w:styleId="postbody">
    <w:name w:val="postbody"/>
    <w:basedOn w:val="ac"/>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c"/>
    <w:rsid w:val="00B125DB"/>
  </w:style>
  <w:style w:type="character" w:customStyle="1" w:styleId="karticletext">
    <w:name w:val="karticletext"/>
    <w:basedOn w:val="ac"/>
    <w:rsid w:val="00B125DB"/>
  </w:style>
  <w:style w:type="character" w:customStyle="1" w:styleId="3fff9">
    <w:name w:val="Строгий3"/>
    <w:rsid w:val="00B125DB"/>
    <w:rPr>
      <w:b/>
    </w:rPr>
  </w:style>
  <w:style w:type="character" w:customStyle="1" w:styleId="karticleheadline1">
    <w:name w:val="karticleheadline1"/>
    <w:basedOn w:val="ac"/>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c"/>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b"/>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b"/>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d">
    <w:name w:val="Стиль Основной текст с отступом + курсив Знак"/>
    <w:basedOn w:val="af6"/>
    <w:rsid w:val="00A93644"/>
    <w:rPr>
      <w:i/>
      <w:iCs/>
      <w:sz w:val="28"/>
      <w:szCs w:val="24"/>
      <w:lang w:val="ru-RU" w:eastAsia="ru-RU" w:bidi="ar-SA"/>
    </w:rPr>
  </w:style>
  <w:style w:type="paragraph" w:customStyle="1" w:styleId="affffffffffffffffffffffffe">
    <w:name w:val="Стиль Основной текст с отступом +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
    <w:name w:val="Стиль Основной текст с отступом + полужирный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0">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c"/>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6"/>
    <w:rsid w:val="00E14CEF"/>
    <w:rPr>
      <w:spacing w:val="2"/>
      <w:sz w:val="24"/>
      <w:szCs w:val="24"/>
      <w:lang w:val="en-GB" w:eastAsia="ru-RU"/>
    </w:rPr>
  </w:style>
  <w:style w:type="character" w:customStyle="1" w:styleId="afffffffffffffffffffffffff1">
    <w:name w:val="пример без курсива Знак"/>
    <w:basedOn w:val="ac"/>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2">
    <w:name w:val="Стиль Пример с номером + курсив Знак"/>
    <w:basedOn w:val="ac"/>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c"/>
    <w:rsid w:val="00FA45E7"/>
    <w:rPr>
      <w:sz w:val="28"/>
      <w:szCs w:val="24"/>
      <w:lang w:val="uk-UA" w:eastAsia="ru-RU" w:bidi="ar-SA"/>
    </w:rPr>
  </w:style>
  <w:style w:type="character" w:customStyle="1" w:styleId="1ffffffff3">
    <w:name w:val="Знак Знак1"/>
    <w:basedOn w:val="ac"/>
    <w:rsid w:val="00FA45E7"/>
    <w:rPr>
      <w:b/>
      <w:bCs/>
      <w:sz w:val="24"/>
      <w:szCs w:val="28"/>
      <w:lang w:val="uk-UA" w:eastAsia="ru-RU" w:bidi="ar-SA"/>
    </w:rPr>
  </w:style>
  <w:style w:type="character" w:customStyle="1" w:styleId="afffffffffffffffffffffffff3">
    <w:name w:val="Знак Знак"/>
    <w:basedOn w:val="ac"/>
    <w:rsid w:val="00FA45E7"/>
    <w:rPr>
      <w:sz w:val="24"/>
      <w:szCs w:val="24"/>
      <w:lang w:val="uk-UA" w:eastAsia="ru-RU" w:bidi="ar-SA"/>
    </w:rPr>
  </w:style>
  <w:style w:type="character" w:customStyle="1" w:styleId="sp6">
    <w:name w:val="sp6"/>
    <w:basedOn w:val="ac"/>
    <w:rsid w:val="00FA45E7"/>
  </w:style>
  <w:style w:type="character" w:customStyle="1" w:styleId="Web0">
    <w:name w:val="Обычный (Web) Знак Знак"/>
    <w:basedOn w:val="ac"/>
    <w:rsid w:val="00FA45E7"/>
    <w:rPr>
      <w:color w:val="333333"/>
      <w:sz w:val="24"/>
      <w:szCs w:val="24"/>
      <w:lang w:val="ru-RU" w:eastAsia="ru-RU" w:bidi="ar-SA"/>
    </w:rPr>
  </w:style>
  <w:style w:type="character" w:customStyle="1" w:styleId="txt2">
    <w:name w:val="txt2"/>
    <w:basedOn w:val="ac"/>
    <w:rsid w:val="00FA45E7"/>
  </w:style>
  <w:style w:type="character" w:customStyle="1" w:styleId="greybody1">
    <w:name w:val="greybody1"/>
    <w:basedOn w:val="ac"/>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b"/>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c"/>
    <w:rsid w:val="00FA45E7"/>
    <w:rPr>
      <w:rFonts w:ascii="Georgia" w:hAnsi="Georgia" w:hint="default"/>
      <w:sz w:val="22"/>
      <w:szCs w:val="22"/>
    </w:rPr>
  </w:style>
  <w:style w:type="character" w:customStyle="1" w:styleId="pagetitle1">
    <w:name w:val="pagetitle1"/>
    <w:basedOn w:val="ac"/>
    <w:rsid w:val="00FA45E7"/>
    <w:rPr>
      <w:rFonts w:ascii="Verdana" w:hAnsi="Verdana" w:hint="default"/>
      <w:b/>
      <w:bCs/>
      <w:color w:val="000080"/>
      <w:sz w:val="24"/>
      <w:szCs w:val="24"/>
    </w:rPr>
  </w:style>
  <w:style w:type="character" w:customStyle="1" w:styleId="style31">
    <w:name w:val="style31"/>
    <w:basedOn w:val="ac"/>
    <w:rsid w:val="00FA45E7"/>
    <w:rPr>
      <w:color w:val="000000"/>
    </w:rPr>
  </w:style>
  <w:style w:type="paragraph" w:customStyle="1" w:styleId="plattekst">
    <w:name w:val="plattekst"/>
    <w:basedOn w:val="ab"/>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c"/>
    <w:rsid w:val="00FA45E7"/>
    <w:rPr>
      <w:rFonts w:ascii="Verdana" w:hAnsi="Verdana" w:hint="default"/>
      <w:color w:val="000000"/>
      <w:sz w:val="24"/>
      <w:szCs w:val="24"/>
    </w:rPr>
  </w:style>
  <w:style w:type="paragraph" w:customStyle="1" w:styleId="ety">
    <w:name w:val="ety"/>
    <w:basedOn w:val="ab"/>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b"/>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c"/>
    <w:rsid w:val="00FA45E7"/>
    <w:rPr>
      <w:color w:val="FF9900"/>
    </w:rPr>
  </w:style>
  <w:style w:type="paragraph" w:customStyle="1" w:styleId="14f3">
    <w:name w:val="Обычный + 14 пт"/>
    <w:aliases w:val="полужирный,По ширине,Первая строка:  0,63 см,Справа:"/>
    <w:basedOn w:val="ab"/>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c"/>
    <w:rsid w:val="00FA45E7"/>
    <w:rPr>
      <w:rFonts w:ascii="Tahoma" w:hAnsi="Tahoma" w:cs="Tahoma" w:hint="default"/>
      <w:b/>
      <w:bCs/>
      <w:color w:val="003366"/>
      <w:sz w:val="24"/>
      <w:szCs w:val="24"/>
    </w:rPr>
  </w:style>
  <w:style w:type="character" w:customStyle="1" w:styleId="a50">
    <w:name w:val="a5"/>
    <w:basedOn w:val="ac"/>
    <w:rsid w:val="00FA45E7"/>
  </w:style>
  <w:style w:type="paragraph" w:customStyle="1" w:styleId="cap1">
    <w:name w:val="cap1"/>
    <w:basedOn w:val="ab"/>
    <w:rsid w:val="002953C8"/>
    <w:pPr>
      <w:suppressAutoHyphens w:val="0"/>
    </w:pPr>
    <w:rPr>
      <w:rFonts w:ascii="Arial" w:eastAsia="Times New Roman" w:hAnsi="Arial" w:cs="Arial"/>
      <w:color w:val="797979"/>
      <w:lang w:eastAsia="ru-RU"/>
    </w:rPr>
  </w:style>
  <w:style w:type="paragraph" w:customStyle="1" w:styleId="cap2">
    <w:name w:val="cap2"/>
    <w:basedOn w:val="ab"/>
    <w:rsid w:val="002953C8"/>
    <w:pPr>
      <w:suppressAutoHyphens w:val="0"/>
    </w:pPr>
    <w:rPr>
      <w:rFonts w:ascii="Arial" w:eastAsia="Times New Roman" w:hAnsi="Arial" w:cs="Arial"/>
      <w:color w:val="797979"/>
      <w:lang w:eastAsia="ru-RU"/>
    </w:rPr>
  </w:style>
  <w:style w:type="paragraph" w:customStyle="1" w:styleId="menu">
    <w:name w:val="menu"/>
    <w:basedOn w:val="ab"/>
    <w:rsid w:val="002953C8"/>
    <w:pPr>
      <w:suppressAutoHyphens w:val="0"/>
    </w:pPr>
    <w:rPr>
      <w:rFonts w:ascii="Arial" w:eastAsia="Times New Roman" w:hAnsi="Arial" w:cs="Arial"/>
      <w:color w:val="000099"/>
      <w:lang w:eastAsia="ru-RU"/>
    </w:rPr>
  </w:style>
  <w:style w:type="paragraph" w:customStyle="1" w:styleId="centerhead">
    <w:name w:val="centerhead"/>
    <w:basedOn w:val="ab"/>
    <w:rsid w:val="002953C8"/>
    <w:pPr>
      <w:suppressAutoHyphens w:val="0"/>
    </w:pPr>
    <w:rPr>
      <w:rFonts w:ascii="Arial" w:eastAsia="Times New Roman" w:hAnsi="Arial" w:cs="Arial"/>
      <w:b/>
      <w:bCs/>
      <w:color w:val="7F838B"/>
      <w:lang w:eastAsia="ru-RU"/>
    </w:rPr>
  </w:style>
  <w:style w:type="paragraph" w:customStyle="1" w:styleId="bordercolor">
    <w:name w:val="bordercolor"/>
    <w:basedOn w:val="ab"/>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b"/>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b"/>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b"/>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b"/>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b"/>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b"/>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b"/>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b"/>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b"/>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b"/>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b"/>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b"/>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b"/>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c"/>
    <w:rsid w:val="002953C8"/>
    <w:rPr>
      <w:b/>
      <w:bCs/>
      <w:color w:val="0000FF"/>
    </w:rPr>
  </w:style>
  <w:style w:type="character" w:customStyle="1" w:styleId="rvts2">
    <w:name w:val="rvts2"/>
    <w:basedOn w:val="ac"/>
    <w:rsid w:val="002953C8"/>
    <w:rPr>
      <w:b/>
      <w:bCs/>
      <w:color w:val="000080"/>
    </w:rPr>
  </w:style>
  <w:style w:type="character" w:customStyle="1" w:styleId="rvts3">
    <w:name w:val="rvts3"/>
    <w:basedOn w:val="ac"/>
    <w:rsid w:val="002953C8"/>
    <w:rPr>
      <w:i/>
      <w:iCs/>
      <w:color w:val="800000"/>
    </w:rPr>
  </w:style>
  <w:style w:type="character" w:customStyle="1" w:styleId="rvts4">
    <w:name w:val="rvts4"/>
    <w:basedOn w:val="ac"/>
    <w:rsid w:val="002953C8"/>
    <w:rPr>
      <w:color w:val="008000"/>
      <w:u w:val="single"/>
    </w:rPr>
  </w:style>
  <w:style w:type="character" w:customStyle="1" w:styleId="rvts5">
    <w:name w:val="rvts5"/>
    <w:basedOn w:val="ac"/>
    <w:rsid w:val="002953C8"/>
    <w:rPr>
      <w:color w:val="008000"/>
      <w:u w:val="single"/>
    </w:rPr>
  </w:style>
  <w:style w:type="character" w:customStyle="1" w:styleId="highlight1">
    <w:name w:val="highlight1"/>
    <w:basedOn w:val="ac"/>
    <w:rsid w:val="002953C8"/>
    <w:rPr>
      <w:b/>
      <w:bCs/>
    </w:rPr>
  </w:style>
  <w:style w:type="character" w:customStyle="1" w:styleId="norm121">
    <w:name w:val="norm121"/>
    <w:basedOn w:val="ac"/>
    <w:rsid w:val="002953C8"/>
    <w:rPr>
      <w:rFonts w:ascii="Verdana" w:hAnsi="Verdana"/>
      <w:color w:val="000000"/>
      <w:sz w:val="18"/>
      <w:szCs w:val="18"/>
    </w:rPr>
  </w:style>
  <w:style w:type="paragraph" w:customStyle="1" w:styleId="7f0">
    <w:name w:val="Текст выноски7"/>
    <w:basedOn w:val="ab"/>
    <w:rsid w:val="002953C8"/>
    <w:pPr>
      <w:suppressAutoHyphens w:val="0"/>
    </w:pPr>
    <w:rPr>
      <w:rFonts w:ascii="Tahoma" w:eastAsia="Times New Roman" w:hAnsi="Tahoma" w:cs="Tahoma"/>
      <w:sz w:val="16"/>
      <w:szCs w:val="16"/>
      <w:lang w:eastAsia="en-US"/>
    </w:rPr>
  </w:style>
  <w:style w:type="paragraph" w:styleId="afffffffffffffffffffffffff4">
    <w:name w:val="toa heading"/>
    <w:basedOn w:val="ab"/>
    <w:next w:val="ab"/>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b"/>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b"/>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b"/>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b"/>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b"/>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5">
    <w:name w:val="Разделитель"/>
    <w:basedOn w:val="ab"/>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c"/>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c"/>
    <w:rsid w:val="00CF0DE8"/>
    <w:rPr>
      <w:rFonts w:ascii="Courier New" w:eastAsia="Times New Roman" w:hAnsi="Courier New"/>
      <w:sz w:val="20"/>
    </w:rPr>
  </w:style>
  <w:style w:type="paragraph" w:customStyle="1" w:styleId="headword">
    <w:name w:val="headword"/>
    <w:basedOn w:val="ab"/>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b"/>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c"/>
    <w:rsid w:val="001A5206"/>
  </w:style>
  <w:style w:type="character" w:customStyle="1" w:styleId="sender">
    <w:name w:val="sender"/>
    <w:basedOn w:val="ac"/>
    <w:rsid w:val="001A5206"/>
  </w:style>
  <w:style w:type="character" w:customStyle="1" w:styleId="4ff5">
    <w:name w:val="Дата4"/>
    <w:basedOn w:val="ac"/>
    <w:rsid w:val="001A5206"/>
  </w:style>
  <w:style w:type="character" w:customStyle="1" w:styleId="cald-example1">
    <w:name w:val="cald-example1"/>
    <w:basedOn w:val="ac"/>
    <w:rsid w:val="001A5206"/>
    <w:rPr>
      <w:rFonts w:ascii="Verdana" w:hAnsi="Verdana" w:cs="Verdana"/>
      <w:i/>
      <w:iCs/>
      <w:color w:val="auto"/>
      <w:sz w:val="24"/>
      <w:szCs w:val="24"/>
    </w:rPr>
  </w:style>
  <w:style w:type="character" w:customStyle="1" w:styleId="6f3">
    <w:name w:val="Гиперссылка6"/>
    <w:basedOn w:val="ac"/>
    <w:rsid w:val="001A5206"/>
    <w:rPr>
      <w:color w:val="auto"/>
      <w:u w:val="none"/>
      <w:effect w:val="none"/>
    </w:rPr>
  </w:style>
  <w:style w:type="character" w:customStyle="1" w:styleId="brokenlink">
    <w:name w:val="brokenlink"/>
    <w:basedOn w:val="ac"/>
    <w:rsid w:val="001A5206"/>
  </w:style>
  <w:style w:type="character" w:customStyle="1" w:styleId="fieldvalue1">
    <w:name w:val="fieldvalue1"/>
    <w:basedOn w:val="ac"/>
    <w:rsid w:val="001A5206"/>
    <w:rPr>
      <w:rFonts w:ascii="Arial" w:hAnsi="Arial" w:cs="Arial"/>
      <w:color w:val="000000"/>
      <w:sz w:val="22"/>
      <w:szCs w:val="22"/>
    </w:rPr>
  </w:style>
  <w:style w:type="paragraph" w:customStyle="1" w:styleId="afffffffffffffffffffffffff6">
    <w:name w:val="Укр"/>
    <w:basedOn w:val="ab"/>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b"/>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6"/>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7">
    <w:name w:val="Назва рисунка"/>
    <w:basedOn w:val="affffffffffffffffffff6"/>
    <w:autoRedefine/>
    <w:rsid w:val="006241B6"/>
    <w:pPr>
      <w:ind w:firstLine="0"/>
      <w:jc w:val="right"/>
    </w:pPr>
    <w:rPr>
      <w:i/>
      <w:iCs/>
      <w:spacing w:val="0"/>
      <w:szCs w:val="28"/>
    </w:rPr>
  </w:style>
  <w:style w:type="paragraph" w:customStyle="1" w:styleId="8f2">
    <w:name w:val="Текст выноски8"/>
    <w:basedOn w:val="ab"/>
    <w:rsid w:val="006241B6"/>
    <w:pPr>
      <w:suppressAutoHyphens w:val="0"/>
    </w:pPr>
    <w:rPr>
      <w:rFonts w:ascii="Tahoma" w:eastAsia="Times New Roman" w:hAnsi="Tahoma" w:cs="Tahoma"/>
      <w:sz w:val="16"/>
      <w:szCs w:val="16"/>
      <w:lang w:eastAsia="ru-RU"/>
    </w:rPr>
  </w:style>
  <w:style w:type="paragraph" w:customStyle="1" w:styleId="NormalRus">
    <w:name w:val="Normal_Rus"/>
    <w:basedOn w:val="ab"/>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b"/>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1"/>
    <w:next w:val="aff1"/>
    <w:rsid w:val="006241B6"/>
    <w:pPr>
      <w:widowControl/>
    </w:pPr>
    <w:rPr>
      <w:rFonts w:ascii="Times New Roman" w:eastAsia="Times New Roman" w:hAnsi="Times New Roman" w:cs="Times New Roman"/>
      <w:b/>
      <w:bCs/>
    </w:rPr>
  </w:style>
  <w:style w:type="paragraph" w:customStyle="1" w:styleId="1ffffffff5">
    <w:name w:val="Çàãîëîâîê1"/>
    <w:basedOn w:val="ab"/>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c"/>
    <w:rsid w:val="00191C95"/>
    <w:rPr>
      <w:i/>
      <w:iCs/>
      <w:vanish w:val="0"/>
      <w:webHidden w:val="0"/>
      <w:specVanish w:val="0"/>
    </w:rPr>
  </w:style>
  <w:style w:type="character" w:customStyle="1" w:styleId="Heading3Char1CharChar">
    <w:name w:val="Heading 3 Char1 Char Char"/>
    <w:basedOn w:val="ac"/>
    <w:rsid w:val="00F30791"/>
    <w:rPr>
      <w:rFonts w:eastAsia="MS Mincho"/>
      <w:sz w:val="28"/>
      <w:szCs w:val="24"/>
      <w:lang w:val="uk-UA" w:eastAsia="ja-JP" w:bidi="ar-SA"/>
    </w:rPr>
  </w:style>
  <w:style w:type="paragraph" w:customStyle="1" w:styleId="afffffffffffffffffffffffff8">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b"/>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9">
    <w:name w:val="литерату"/>
    <w:basedOn w:val="ab"/>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c"/>
    <w:rsid w:val="001A6E56"/>
    <w:rPr>
      <w:rFonts w:ascii="Arial" w:hAnsi="Arial" w:cs="Arial" w:hint="default"/>
      <w:b/>
      <w:bCs/>
      <w:color w:val="CC3300"/>
      <w:sz w:val="18"/>
      <w:szCs w:val="18"/>
    </w:rPr>
  </w:style>
  <w:style w:type="paragraph" w:customStyle="1" w:styleId="afffffffffffffffffffffffffa">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b"/>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c"/>
    <w:rsid w:val="00A212AC"/>
    <w:rPr>
      <w:rFonts w:ascii="Verdana" w:hAnsi="Verdana" w:cs="Verdana"/>
      <w:sz w:val="18"/>
      <w:szCs w:val="18"/>
    </w:rPr>
  </w:style>
  <w:style w:type="character" w:customStyle="1" w:styleId="citecrochet1">
    <w:name w:val="cite_crochet1"/>
    <w:basedOn w:val="ac"/>
    <w:rsid w:val="00A212AC"/>
    <w:rPr>
      <w:vanish/>
    </w:rPr>
  </w:style>
  <w:style w:type="paragraph" w:customStyle="1" w:styleId="r">
    <w:name w:val="r"/>
    <w:basedOn w:val="ab"/>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c"/>
    <w:rsid w:val="00A212AC"/>
  </w:style>
  <w:style w:type="paragraph" w:customStyle="1" w:styleId="14pt14pt">
    <w:name w:val="Обычный + 14 ptОбычный + 14 pt"/>
    <w:basedOn w:val="affffffff8"/>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b"/>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b">
    <w:name w:val="Табличные данные"/>
    <w:basedOn w:val="ab"/>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c"/>
    <w:rsid w:val="00773B27"/>
    <w:rPr>
      <w:rFonts w:ascii="Arial" w:hAnsi="Arial"/>
      <w:color w:val="000000"/>
      <w:sz w:val="21"/>
    </w:rPr>
  </w:style>
  <w:style w:type="character" w:customStyle="1" w:styleId="1ffffffff7">
    <w:name w:val="Знак Знак1"/>
    <w:basedOn w:val="ac"/>
    <w:locked/>
    <w:rsid w:val="00EA68EC"/>
    <w:rPr>
      <w:rFonts w:ascii="Cambria" w:hAnsi="Cambria"/>
      <w:b/>
      <w:bCs/>
      <w:kern w:val="32"/>
      <w:sz w:val="32"/>
      <w:szCs w:val="32"/>
      <w:lang w:val="ru-RU" w:eastAsia="ru-RU" w:bidi="ar-SA"/>
    </w:rPr>
  </w:style>
  <w:style w:type="character" w:customStyle="1" w:styleId="afffffffffffffffffffffffffc">
    <w:name w:val="Знак Знак"/>
    <w:basedOn w:val="ac"/>
    <w:semiHidden/>
    <w:locked/>
    <w:rsid w:val="00EA68EC"/>
    <w:rPr>
      <w:rFonts w:eastAsia="SimSun"/>
      <w:sz w:val="16"/>
      <w:szCs w:val="16"/>
      <w:lang w:val="ru-RU" w:eastAsia="ru-RU" w:bidi="ar-SA"/>
    </w:rPr>
  </w:style>
  <w:style w:type="paragraph" w:customStyle="1" w:styleId="333">
    <w:name w:val="Основной текст 33"/>
    <w:basedOn w:val="ab"/>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c"/>
    <w:rsid w:val="00EF6AFF"/>
  </w:style>
  <w:style w:type="paragraph" w:customStyle="1" w:styleId="Page0">
    <w:name w:val="Page"/>
    <w:basedOn w:val="ab"/>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c"/>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c"/>
    <w:rsid w:val="00F249F9"/>
  </w:style>
  <w:style w:type="character" w:customStyle="1" w:styleId="ver101">
    <w:name w:val="ver101"/>
    <w:basedOn w:val="ac"/>
    <w:rsid w:val="00F249F9"/>
    <w:rPr>
      <w:rFonts w:ascii="Verdana" w:hAnsi="Verdana" w:hint="default"/>
      <w:strike w:val="0"/>
      <w:dstrike w:val="0"/>
      <w:sz w:val="15"/>
      <w:szCs w:val="15"/>
      <w:u w:val="none"/>
      <w:effect w:val="none"/>
    </w:rPr>
  </w:style>
  <w:style w:type="character" w:customStyle="1" w:styleId="inside-head">
    <w:name w:val="inside-head"/>
    <w:basedOn w:val="ac"/>
    <w:rsid w:val="00F249F9"/>
  </w:style>
  <w:style w:type="character" w:customStyle="1" w:styleId="c7">
    <w:name w:val="c7"/>
    <w:basedOn w:val="ac"/>
    <w:rsid w:val="00CD4E1F"/>
    <w:rPr>
      <w:sz w:val="20"/>
      <w:szCs w:val="20"/>
    </w:rPr>
  </w:style>
  <w:style w:type="character" w:customStyle="1" w:styleId="c10">
    <w:name w:val="c10"/>
    <w:basedOn w:val="ac"/>
    <w:rsid w:val="00CA107E"/>
    <w:rPr>
      <w:sz w:val="20"/>
      <w:szCs w:val="20"/>
    </w:rPr>
  </w:style>
  <w:style w:type="paragraph" w:customStyle="1" w:styleId="1011">
    <w:name w:val="Обычный + Первая строка:  1.01 см.Междустр.интервал:  одинарный"/>
    <w:basedOn w:val="ab"/>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b"/>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c"/>
    <w:rsid w:val="00443246"/>
    <w:rPr>
      <w:noProof w:val="0"/>
      <w:sz w:val="28"/>
      <w:szCs w:val="28"/>
      <w:lang w:val="uk-UA" w:eastAsia="ru-RU" w:bidi="ar-SA"/>
    </w:rPr>
  </w:style>
  <w:style w:type="paragraph" w:customStyle="1" w:styleId="afffffffffffffffffffffffffd">
    <w:name w:val="Инициалы"/>
    <w:basedOn w:val="ab"/>
    <w:next w:val="ab"/>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1"/>
    <w:next w:val="aff1"/>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b"/>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b"/>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c"/>
    <w:rsid w:val="00443246"/>
    <w:rPr>
      <w:noProof w:val="0"/>
      <w:sz w:val="24"/>
      <w:szCs w:val="24"/>
      <w:lang w:val="ru-RU" w:eastAsia="ru-RU" w:bidi="ar-SA"/>
    </w:rPr>
  </w:style>
  <w:style w:type="paragraph" w:customStyle="1" w:styleId="12a">
    <w:name w:val="Основной текст с отступом12"/>
    <w:basedOn w:val="ab"/>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1"/>
    <w:next w:val="aff1"/>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b"/>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e">
    <w:name w:val="Обычный (веб) Знак"/>
    <w:basedOn w:val="ac"/>
    <w:rsid w:val="009E1B56"/>
    <w:rPr>
      <w:sz w:val="24"/>
      <w:szCs w:val="24"/>
      <w:lang w:val="ru-RU" w:eastAsia="ru-RU"/>
    </w:rPr>
  </w:style>
  <w:style w:type="paragraph" w:customStyle="1" w:styleId="Center0">
    <w:name w:val="Center"/>
    <w:basedOn w:val="ab"/>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c"/>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b"/>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c"/>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
    <w:name w:val="Знак Знак"/>
    <w:basedOn w:val="ac"/>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0">
    <w:name w:val="Тема примітки"/>
    <w:basedOn w:val="aff1"/>
    <w:next w:val="aff1"/>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b"/>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b"/>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b"/>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b"/>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1">
    <w:name w:val="реферат"/>
    <w:basedOn w:val="154"/>
    <w:rsid w:val="00A65D06"/>
    <w:pPr>
      <w:spacing w:line="228" w:lineRule="auto"/>
      <w:ind w:firstLine="397"/>
      <w:jc w:val="both"/>
    </w:pPr>
    <w:rPr>
      <w:snapToGrid/>
      <w:sz w:val="22"/>
      <w:lang w:val="uk-UA"/>
    </w:rPr>
  </w:style>
  <w:style w:type="paragraph" w:customStyle="1" w:styleId="affffffffffffffffffffffffff2">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b"/>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3">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b"/>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b"/>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c"/>
    <w:rsid w:val="008F5C92"/>
    <w:rPr>
      <w:b/>
      <w:bCs/>
      <w:i/>
      <w:iCs/>
      <w:strike/>
      <w:sz w:val="28"/>
      <w:szCs w:val="28"/>
      <w:u w:val="none"/>
      <w:effect w:val="none"/>
    </w:rPr>
  </w:style>
  <w:style w:type="character" w:customStyle="1" w:styleId="textnews1">
    <w:name w:val="textnews1"/>
    <w:basedOn w:val="ac"/>
    <w:rsid w:val="008F5C92"/>
    <w:rPr>
      <w:b/>
      <w:bCs/>
      <w:i/>
      <w:iCs/>
      <w:smallCaps/>
      <w:strike/>
      <w:sz w:val="24"/>
      <w:szCs w:val="24"/>
      <w:u w:val="none"/>
      <w:effect w:val="none"/>
    </w:rPr>
  </w:style>
  <w:style w:type="paragraph" w:customStyle="1" w:styleId="135">
    <w:name w:val="Основной текст с отступом13"/>
    <w:basedOn w:val="ab"/>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b"/>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4">
    <w:name w:val="Печатная машинка"/>
    <w:rsid w:val="004D425B"/>
    <w:rPr>
      <w:rFonts w:ascii="Courier New" w:hAnsi="Courier New" w:cs="Courier New"/>
      <w:sz w:val="20"/>
      <w:szCs w:val="20"/>
    </w:rPr>
  </w:style>
  <w:style w:type="paragraph" w:customStyle="1" w:styleId="291">
    <w:name w:val="Основной текст 29"/>
    <w:basedOn w:val="ab"/>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5">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b"/>
    <w:next w:val="ab"/>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c"/>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c"/>
    <w:rsid w:val="001B3317"/>
    <w:rPr>
      <w:color w:val="000000"/>
    </w:rPr>
  </w:style>
  <w:style w:type="character" w:customStyle="1" w:styleId="affffffffffffffffffffffffff6">
    <w:name w:val="Знак Знак"/>
    <w:basedOn w:val="ac"/>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c"/>
    <w:rsid w:val="00D21F54"/>
    <w:rPr>
      <w:rFonts w:ascii="Verdana" w:hAnsi="Verdana" w:hint="default"/>
      <w:sz w:val="17"/>
      <w:szCs w:val="17"/>
    </w:rPr>
  </w:style>
  <w:style w:type="character" w:customStyle="1" w:styleId="bleu10g1">
    <w:name w:val="bleu10g1"/>
    <w:basedOn w:val="ac"/>
    <w:rsid w:val="00D21F54"/>
    <w:rPr>
      <w:rFonts w:ascii="Verdana" w:hAnsi="Verdana" w:hint="default"/>
      <w:b/>
      <w:bCs/>
      <w:color w:val="32349B"/>
      <w:sz w:val="17"/>
      <w:szCs w:val="17"/>
    </w:rPr>
  </w:style>
  <w:style w:type="character" w:customStyle="1" w:styleId="txtsmallred1">
    <w:name w:val="txtsmallred1"/>
    <w:basedOn w:val="ac"/>
    <w:rsid w:val="00D21F54"/>
    <w:rPr>
      <w:rFonts w:ascii="Verdana" w:hAnsi="Verdana" w:hint="default"/>
      <w:color w:val="FF0000"/>
      <w:sz w:val="14"/>
      <w:szCs w:val="14"/>
    </w:rPr>
  </w:style>
  <w:style w:type="character" w:customStyle="1" w:styleId="txtsmall1">
    <w:name w:val="txtsmall1"/>
    <w:basedOn w:val="ac"/>
    <w:rsid w:val="00D21F54"/>
    <w:rPr>
      <w:rFonts w:ascii="Verdana" w:hAnsi="Verdana" w:hint="default"/>
      <w:sz w:val="14"/>
      <w:szCs w:val="14"/>
    </w:rPr>
  </w:style>
  <w:style w:type="character" w:customStyle="1" w:styleId="txtsmallbleu1">
    <w:name w:val="txtsmallbleu1"/>
    <w:basedOn w:val="ac"/>
    <w:rsid w:val="00D21F54"/>
    <w:rPr>
      <w:rFonts w:ascii="Verdana" w:hAnsi="Verdana" w:hint="default"/>
      <w:color w:val="31349C"/>
      <w:sz w:val="14"/>
      <w:szCs w:val="14"/>
    </w:rPr>
  </w:style>
  <w:style w:type="character" w:customStyle="1" w:styleId="titretableau1">
    <w:name w:val="titretableau1"/>
    <w:basedOn w:val="ac"/>
    <w:rsid w:val="00D21F54"/>
    <w:rPr>
      <w:rFonts w:ascii="Verdana" w:hAnsi="Verdana" w:hint="default"/>
      <w:b/>
      <w:bCs/>
      <w:color w:val="FF0000"/>
      <w:sz w:val="17"/>
      <w:szCs w:val="17"/>
    </w:rPr>
  </w:style>
  <w:style w:type="character" w:customStyle="1" w:styleId="tableau1">
    <w:name w:val="tableau1"/>
    <w:basedOn w:val="ac"/>
    <w:rsid w:val="00D21F54"/>
    <w:rPr>
      <w:rFonts w:ascii="Verdana" w:hAnsi="Verdana" w:hint="default"/>
      <w:b w:val="0"/>
      <w:bCs w:val="0"/>
      <w:i w:val="0"/>
      <w:iCs w:val="0"/>
      <w:color w:val="000000"/>
      <w:sz w:val="17"/>
      <w:szCs w:val="17"/>
    </w:rPr>
  </w:style>
  <w:style w:type="character" w:customStyle="1" w:styleId="titreune11">
    <w:name w:val="titreune11"/>
    <w:basedOn w:val="ac"/>
    <w:rsid w:val="00D21F54"/>
    <w:rPr>
      <w:rFonts w:ascii="Verdana" w:hAnsi="Verdana" w:hint="default"/>
      <w:b/>
      <w:bCs/>
      <w:color w:val="000000"/>
      <w:sz w:val="26"/>
      <w:szCs w:val="26"/>
    </w:rPr>
  </w:style>
  <w:style w:type="character" w:customStyle="1" w:styleId="artauteur">
    <w:name w:val="art_auteur"/>
    <w:basedOn w:val="ac"/>
    <w:rsid w:val="00D21F54"/>
  </w:style>
  <w:style w:type="character" w:customStyle="1" w:styleId="articletitle">
    <w:name w:val="articletitle"/>
    <w:basedOn w:val="ac"/>
    <w:rsid w:val="00D21F54"/>
  </w:style>
  <w:style w:type="character" w:customStyle="1" w:styleId="desc">
    <w:name w:val="desc"/>
    <w:basedOn w:val="ac"/>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b"/>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b"/>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b"/>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b"/>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b"/>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b"/>
    <w:next w:val="ab"/>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b"/>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c"/>
    <w:rsid w:val="00B14D03"/>
    <w:rPr>
      <w:color w:val="auto"/>
      <w:u w:val="none"/>
      <w:effect w:val="none"/>
    </w:rPr>
  </w:style>
  <w:style w:type="character" w:customStyle="1" w:styleId="smcaps">
    <w:name w:val="smcaps"/>
    <w:basedOn w:val="ac"/>
    <w:rsid w:val="00B14D03"/>
    <w:rPr>
      <w:rFonts w:ascii="Verdana" w:hAnsi="Verdana" w:cs="Verdana"/>
      <w:smallCaps/>
    </w:rPr>
  </w:style>
  <w:style w:type="character" w:customStyle="1" w:styleId="firstword">
    <w:name w:val="firstword"/>
    <w:basedOn w:val="ac"/>
    <w:uiPriority w:val="99"/>
    <w:rsid w:val="00B14D03"/>
    <w:rPr>
      <w:b/>
      <w:bCs/>
      <w:color w:val="0000FF"/>
    </w:rPr>
  </w:style>
  <w:style w:type="paragraph" w:customStyle="1" w:styleId="2101">
    <w:name w:val="Основной текст 210"/>
    <w:basedOn w:val="ab"/>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b"/>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b"/>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b"/>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7">
    <w:name w:val="ЗГУ"/>
    <w:basedOn w:val="ab"/>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c"/>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c"/>
    <w:rsid w:val="00EF6625"/>
  </w:style>
  <w:style w:type="character" w:customStyle="1" w:styleId="minilink-data">
    <w:name w:val="minilink-data"/>
    <w:basedOn w:val="ac"/>
    <w:rsid w:val="00EF6625"/>
  </w:style>
  <w:style w:type="character" w:customStyle="1" w:styleId="msobodytextindent20">
    <w:name w:val="msobodytextindent2"/>
    <w:basedOn w:val="ac"/>
    <w:rsid w:val="00EF6625"/>
    <w:rPr>
      <w:rFonts w:ascii="Times New Roman" w:hAnsi="Times New Roman" w:cs="Times New Roman" w:hint="default"/>
      <w:sz w:val="28"/>
      <w:szCs w:val="28"/>
    </w:rPr>
  </w:style>
  <w:style w:type="character" w:customStyle="1" w:styleId="msobodytextindent30">
    <w:name w:val="msobodytextindent3"/>
    <w:basedOn w:val="ac"/>
    <w:rsid w:val="00EF6625"/>
    <w:rPr>
      <w:rFonts w:ascii="Times New Roman" w:hAnsi="Times New Roman" w:cs="Times New Roman" w:hint="default"/>
      <w:sz w:val="28"/>
      <w:szCs w:val="28"/>
    </w:rPr>
  </w:style>
  <w:style w:type="table" w:styleId="1ffffffff9">
    <w:name w:val="Table Grid 1"/>
    <w:basedOn w:val="ad"/>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b"/>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c"/>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b"/>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b"/>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b"/>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b"/>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c"/>
    <w:rsid w:val="00C558B0"/>
    <w:rPr>
      <w:rFonts w:ascii="Arial" w:hAnsi="Arial" w:cs="Arial" w:hint="default"/>
      <w:b w:val="0"/>
      <w:bCs w:val="0"/>
      <w:color w:val="65200E"/>
      <w:sz w:val="18"/>
      <w:szCs w:val="18"/>
      <w:shd w:val="clear" w:color="auto" w:fill="FFFFFF"/>
    </w:rPr>
  </w:style>
  <w:style w:type="paragraph" w:customStyle="1" w:styleId="pnormal">
    <w:name w:val="pnormal"/>
    <w:basedOn w:val="ab"/>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b"/>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b"/>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c"/>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c"/>
    <w:rsid w:val="0097769D"/>
    <w:rPr>
      <w:b w:val="0"/>
      <w:bCs w:val="0"/>
      <w:sz w:val="21"/>
      <w:szCs w:val="21"/>
    </w:rPr>
  </w:style>
  <w:style w:type="paragraph" w:customStyle="1" w:styleId="2141">
    <w:name w:val="Основной текст с отступом 214"/>
    <w:basedOn w:val="ab"/>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b"/>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8">
    <w:name w:val="Базовая сноска"/>
    <w:basedOn w:val="ab"/>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2">
    <w:name w:val="Date"/>
    <w:basedOn w:val="ab"/>
    <w:next w:val="ab"/>
    <w:link w:val="affffff1"/>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c"/>
    <w:uiPriority w:val="99"/>
    <w:semiHidden/>
    <w:rsid w:val="003A4B5D"/>
    <w:rPr>
      <w:rFonts w:ascii="Garamond" w:eastAsia="Garamond" w:hAnsi="Garamond" w:cs="Garamond"/>
      <w:sz w:val="24"/>
      <w:szCs w:val="24"/>
      <w:lang w:eastAsia="ar-SA"/>
    </w:rPr>
  </w:style>
  <w:style w:type="paragraph" w:styleId="afffe">
    <w:name w:val="Note Heading"/>
    <w:basedOn w:val="ab"/>
    <w:next w:val="ab"/>
    <w:link w:val="afffd"/>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c"/>
    <w:uiPriority w:val="99"/>
    <w:semiHidden/>
    <w:rsid w:val="003A4B5D"/>
    <w:rPr>
      <w:rFonts w:ascii="Garamond" w:eastAsia="Garamond" w:hAnsi="Garamond" w:cs="Garamond"/>
      <w:sz w:val="24"/>
      <w:szCs w:val="24"/>
      <w:lang w:eastAsia="ar-SA"/>
    </w:rPr>
  </w:style>
  <w:style w:type="paragraph" w:styleId="50">
    <w:name w:val="List Bullet 5"/>
    <w:basedOn w:val="ab"/>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9">
    <w:name w:val="table of figures"/>
    <w:basedOn w:val="ab"/>
    <w:next w:val="ab"/>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4">
    <w:name w:val="Salutation"/>
    <w:basedOn w:val="ab"/>
    <w:next w:val="ab"/>
    <w:link w:val="affffff3"/>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c"/>
    <w:uiPriority w:val="99"/>
    <w:semiHidden/>
    <w:rsid w:val="003A4B5D"/>
    <w:rPr>
      <w:rFonts w:ascii="Garamond" w:eastAsia="Garamond" w:hAnsi="Garamond" w:cs="Garamond"/>
      <w:sz w:val="24"/>
      <w:szCs w:val="24"/>
      <w:lang w:eastAsia="ar-SA"/>
    </w:rPr>
  </w:style>
  <w:style w:type="paragraph" w:styleId="4ffb">
    <w:name w:val="List Continue 4"/>
    <w:basedOn w:val="ab"/>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0">
    <w:name w:val="Closing"/>
    <w:basedOn w:val="ab"/>
    <w:link w:val="afffff"/>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c"/>
    <w:uiPriority w:val="99"/>
    <w:semiHidden/>
    <w:rsid w:val="003A4B5D"/>
    <w:rPr>
      <w:rFonts w:ascii="Garamond" w:eastAsia="Garamond" w:hAnsi="Garamond" w:cs="Garamond"/>
      <w:sz w:val="24"/>
      <w:szCs w:val="24"/>
      <w:lang w:eastAsia="ar-SA"/>
    </w:rPr>
  </w:style>
  <w:style w:type="paragraph" w:styleId="affffffffffffffffffffffffffa">
    <w:name w:val="table of authorities"/>
    <w:basedOn w:val="ab"/>
    <w:next w:val="ab"/>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7">
    <w:name w:val="macro"/>
    <w:link w:val="afffffff6"/>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c"/>
    <w:uiPriority w:val="99"/>
    <w:semiHidden/>
    <w:rsid w:val="003A4B5D"/>
    <w:rPr>
      <w:rFonts w:ascii="Consolas" w:eastAsia="Garamond" w:hAnsi="Consolas" w:cs="Consolas"/>
      <w:lang w:eastAsia="ar-SA"/>
    </w:rPr>
  </w:style>
  <w:style w:type="paragraph" w:styleId="4ffc">
    <w:name w:val="index 4"/>
    <w:basedOn w:val="ab"/>
    <w:next w:val="ab"/>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b"/>
    <w:next w:val="ab"/>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b"/>
    <w:next w:val="ab"/>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b"/>
    <w:next w:val="ab"/>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b"/>
    <w:next w:val="ab"/>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b"/>
    <w:next w:val="ab"/>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b"/>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b"/>
    <w:next w:val="ab"/>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b">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b"/>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b"/>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b"/>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c">
    <w:name w:val="Надпись"/>
    <w:basedOn w:val="ab"/>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d">
    <w:name w:val="Содержимое рамки"/>
    <w:basedOn w:val="afffffffb"/>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c"/>
    <w:uiPriority w:val="99"/>
    <w:rsid w:val="00CA3600"/>
    <w:rPr>
      <w:rFonts w:ascii="Verdana" w:hAnsi="Verdana" w:cs="Verdana"/>
      <w:color w:val="auto"/>
      <w:sz w:val="14"/>
      <w:szCs w:val="14"/>
      <w:u w:val="none"/>
      <w:effect w:val="none"/>
    </w:rPr>
  </w:style>
  <w:style w:type="character" w:customStyle="1" w:styleId="docepixazulneg1">
    <w:name w:val="docepixazulneg1"/>
    <w:basedOn w:val="ac"/>
    <w:uiPriority w:val="99"/>
    <w:rsid w:val="00CA3600"/>
    <w:rPr>
      <w:rFonts w:ascii="Arial" w:hAnsi="Arial" w:cs="Arial"/>
      <w:b/>
      <w:bCs/>
      <w:color w:val="auto"/>
      <w:sz w:val="18"/>
      <w:szCs w:val="18"/>
      <w:u w:val="none"/>
      <w:effect w:val="none"/>
    </w:rPr>
  </w:style>
  <w:style w:type="paragraph" w:customStyle="1" w:styleId="1fffffffff">
    <w:name w:val="указатель 1"/>
    <w:basedOn w:val="ab"/>
    <w:next w:val="ab"/>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c"/>
    <w:rsid w:val="00FF3E2B"/>
    <w:rPr>
      <w:color w:val="000000"/>
      <w:shd w:val="clear" w:color="auto" w:fill="A0FFFF"/>
    </w:rPr>
  </w:style>
  <w:style w:type="character" w:customStyle="1" w:styleId="goohl01">
    <w:name w:val="goohl01"/>
    <w:basedOn w:val="ac"/>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b"/>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b"/>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b"/>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c"/>
    <w:rsid w:val="00EE6E21"/>
  </w:style>
  <w:style w:type="character" w:customStyle="1" w:styleId="goohl1">
    <w:name w:val="goohl1"/>
    <w:basedOn w:val="ac"/>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b"/>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1"/>
    <w:next w:val="aff1"/>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b"/>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b"/>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b"/>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b"/>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e">
    <w:name w:val="Èãîðü"/>
    <w:basedOn w:val="ab"/>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b"/>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0">
    <w:name w:val="!***"/>
    <w:basedOn w:val="ab"/>
    <w:next w:val="ab"/>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
    <w:next w:val="ab"/>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c"/>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b"/>
    <w:next w:val="ab"/>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
    <w:next w:val="ab"/>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
    <w:next w:val="ab"/>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b"/>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b"/>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b"/>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b"/>
    <w:next w:val="ab"/>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b"/>
    <w:next w:val="ab"/>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b"/>
    <w:next w:val="ab"/>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b"/>
    <w:next w:val="ab"/>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b"/>
    <w:next w:val="ab"/>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b"/>
    <w:next w:val="ab"/>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1">
    <w:name w:val="указатель"/>
    <w:basedOn w:val="ab"/>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b"/>
    <w:next w:val="ab"/>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2">
    <w:name w:val="Îñíîâíîé øðèôò"/>
    <w:rsid w:val="008B559C"/>
  </w:style>
  <w:style w:type="character" w:customStyle="1" w:styleId="afffffffffffffffffffffffffff3">
    <w:name w:val="çíàê ñíîñêè"/>
    <w:basedOn w:val="afffffffffffffffffffffffffff2"/>
    <w:rsid w:val="008B559C"/>
    <w:rPr>
      <w:vertAlign w:val="superscript"/>
    </w:rPr>
  </w:style>
  <w:style w:type="character" w:customStyle="1" w:styleId="afffffffffffffffffffffffffff4">
    <w:name w:val="íîìåð ñòðàíèöû"/>
    <w:basedOn w:val="afffffffffffffffffffffffffff2"/>
    <w:rsid w:val="008B559C"/>
  </w:style>
  <w:style w:type="character" w:customStyle="1" w:styleId="myGeneral">
    <w:name w:val="myGeneral"/>
    <w:basedOn w:val="ac"/>
    <w:rsid w:val="008B559C"/>
    <w:rPr>
      <w:rFonts w:ascii="Times New Roman" w:hAnsi="Times New Roman" w:cs="Times New Roman" w:hint="default"/>
      <w:sz w:val="20"/>
      <w:szCs w:val="20"/>
    </w:rPr>
  </w:style>
  <w:style w:type="character" w:customStyle="1" w:styleId="afffffffffffffffffffffffffff5">
    <w:name w:val="Основноﻳ"/>
    <w:aliases w:val="Ѐ"/>
    <w:rsid w:val="008B559C"/>
  </w:style>
  <w:style w:type="paragraph" w:customStyle="1" w:styleId="2142">
    <w:name w:val="Основной текст 214"/>
    <w:basedOn w:val="ab"/>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b"/>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b"/>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c"/>
    <w:rsid w:val="00350E90"/>
  </w:style>
  <w:style w:type="character" w:customStyle="1" w:styleId="ft1">
    <w:name w:val="ft1"/>
    <w:basedOn w:val="ac"/>
    <w:rsid w:val="00350E90"/>
  </w:style>
  <w:style w:type="paragraph" w:customStyle="1" w:styleId="txt1l">
    <w:name w:val="txt1l"/>
    <w:basedOn w:val="ab"/>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c"/>
    <w:uiPriority w:val="99"/>
    <w:rsid w:val="00350E90"/>
  </w:style>
  <w:style w:type="character" w:customStyle="1" w:styleId="redarial18px">
    <w:name w:val="redarial18px"/>
    <w:basedOn w:val="ac"/>
    <w:uiPriority w:val="99"/>
    <w:rsid w:val="00350E90"/>
  </w:style>
  <w:style w:type="character" w:customStyle="1" w:styleId="def-definition">
    <w:name w:val="def-definition"/>
    <w:basedOn w:val="ac"/>
    <w:uiPriority w:val="99"/>
    <w:rsid w:val="00350E90"/>
  </w:style>
  <w:style w:type="character" w:customStyle="1" w:styleId="def-example">
    <w:name w:val="def-example"/>
    <w:basedOn w:val="ac"/>
    <w:uiPriority w:val="99"/>
    <w:rsid w:val="00350E90"/>
  </w:style>
  <w:style w:type="character" w:customStyle="1" w:styleId="def-contents">
    <w:name w:val="def-contents"/>
    <w:basedOn w:val="ac"/>
    <w:uiPriority w:val="99"/>
    <w:rsid w:val="00350E90"/>
  </w:style>
  <w:style w:type="character" w:customStyle="1" w:styleId="small-text">
    <w:name w:val="small-text"/>
    <w:basedOn w:val="ac"/>
    <w:uiPriority w:val="99"/>
    <w:rsid w:val="00350E90"/>
  </w:style>
  <w:style w:type="character" w:customStyle="1" w:styleId="huge">
    <w:name w:val="huge"/>
    <w:basedOn w:val="ac"/>
    <w:rsid w:val="00350E90"/>
  </w:style>
  <w:style w:type="character" w:customStyle="1" w:styleId="ft12">
    <w:name w:val="ft12"/>
    <w:basedOn w:val="ac"/>
    <w:rsid w:val="00350E90"/>
  </w:style>
  <w:style w:type="character" w:customStyle="1" w:styleId="jbody">
    <w:name w:val="jbody"/>
    <w:basedOn w:val="ac"/>
    <w:uiPriority w:val="99"/>
    <w:rsid w:val="00350E90"/>
  </w:style>
  <w:style w:type="character" w:customStyle="1" w:styleId="ft7">
    <w:name w:val="ft7"/>
    <w:basedOn w:val="ac"/>
    <w:uiPriority w:val="99"/>
    <w:rsid w:val="00350E90"/>
  </w:style>
  <w:style w:type="character" w:customStyle="1" w:styleId="normal--char">
    <w:name w:val="normal--char"/>
    <w:basedOn w:val="ac"/>
    <w:uiPriority w:val="99"/>
    <w:rsid w:val="00350E90"/>
  </w:style>
  <w:style w:type="character" w:customStyle="1" w:styleId="infonormal1">
    <w:name w:val="infonormal1"/>
    <w:basedOn w:val="ac"/>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b"/>
    <w:next w:val="ab"/>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b"/>
    <w:next w:val="ab"/>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b"/>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b"/>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b"/>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b"/>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b"/>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b"/>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6">
    <w:name w:val="разрядка"/>
    <w:basedOn w:val="ac"/>
    <w:uiPriority w:val="99"/>
    <w:rsid w:val="0066494E"/>
    <w:rPr>
      <w:spacing w:val="60"/>
    </w:rPr>
  </w:style>
  <w:style w:type="character" w:customStyle="1" w:styleId="afffffffffffffffffffffffffff7">
    <w:name w:val="скрытый"/>
    <w:basedOn w:val="ac"/>
    <w:uiPriority w:val="99"/>
    <w:rsid w:val="00D722FC"/>
    <w:rPr>
      <w:vanish/>
      <w:color w:val="FF0000"/>
    </w:rPr>
  </w:style>
  <w:style w:type="paragraph" w:customStyle="1" w:styleId="afffffffffffffffffffffffffff8">
    <w:name w:val="КЛзаголов"/>
    <w:basedOn w:val="ab"/>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9">
    <w:name w:val="?????????"/>
    <w:basedOn w:val="afffffffd"/>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a">
    <w:name w:val="Назва"/>
    <w:basedOn w:val="ab"/>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c"/>
    <w:rsid w:val="001D146A"/>
    <w:rPr>
      <w:rFonts w:ascii="Verdana" w:hAnsi="Verdana" w:hint="default"/>
      <w:b w:val="0"/>
      <w:bCs w:val="0"/>
      <w:color w:val="000000"/>
      <w:sz w:val="25"/>
      <w:szCs w:val="25"/>
    </w:rPr>
  </w:style>
  <w:style w:type="character" w:customStyle="1" w:styleId="proddetailsgen1">
    <w:name w:val="proddetailsgen1"/>
    <w:basedOn w:val="ac"/>
    <w:rsid w:val="001D146A"/>
    <w:rPr>
      <w:rFonts w:ascii="Verdana" w:hAnsi="Verdana" w:hint="default"/>
      <w:color w:val="000000"/>
      <w:sz w:val="18"/>
      <w:szCs w:val="18"/>
    </w:rPr>
  </w:style>
  <w:style w:type="character" w:customStyle="1" w:styleId="smalllinkbold1">
    <w:name w:val="smalllinkbold1"/>
    <w:basedOn w:val="ac"/>
    <w:uiPriority w:val="99"/>
    <w:rsid w:val="001D146A"/>
    <w:rPr>
      <w:rFonts w:ascii="Verdana" w:hAnsi="Verdana" w:hint="default"/>
      <w:sz w:val="17"/>
      <w:szCs w:val="17"/>
    </w:rPr>
  </w:style>
  <w:style w:type="character" w:customStyle="1" w:styleId="byline">
    <w:name w:val="byline"/>
    <w:basedOn w:val="ac"/>
    <w:rsid w:val="001D146A"/>
  </w:style>
  <w:style w:type="character" w:customStyle="1" w:styleId="headline1">
    <w:name w:val="headline1"/>
    <w:basedOn w:val="ac"/>
    <w:rsid w:val="001D146A"/>
    <w:rPr>
      <w:rFonts w:ascii="Helvetica" w:hAnsi="Helvetica" w:hint="default"/>
      <w:b/>
      <w:bCs/>
      <w:color w:val="660000"/>
      <w:sz w:val="26"/>
      <w:szCs w:val="26"/>
    </w:rPr>
  </w:style>
  <w:style w:type="character" w:customStyle="1" w:styleId="serif1">
    <w:name w:val="serif1"/>
    <w:basedOn w:val="ac"/>
    <w:rsid w:val="00E1794C"/>
    <w:rPr>
      <w:rFonts w:ascii="Times" w:hAnsi="Times" w:hint="default"/>
      <w:sz w:val="24"/>
      <w:szCs w:val="24"/>
    </w:rPr>
  </w:style>
  <w:style w:type="character" w:customStyle="1" w:styleId="font8ptverd1">
    <w:name w:val="font_8ptverd1"/>
    <w:basedOn w:val="ac"/>
    <w:rsid w:val="00E1794C"/>
    <w:rPr>
      <w:rFonts w:ascii="Verdana" w:hAnsi="Verdana" w:hint="default"/>
      <w:sz w:val="16"/>
      <w:szCs w:val="16"/>
    </w:rPr>
  </w:style>
  <w:style w:type="character" w:customStyle="1" w:styleId="cheadline11">
    <w:name w:val="cheadline11"/>
    <w:basedOn w:val="ac"/>
    <w:rsid w:val="00E1794C"/>
    <w:rPr>
      <w:rFonts w:ascii="Arial" w:hAnsi="Arial" w:cs="Arial" w:hint="default"/>
      <w:b/>
      <w:bCs/>
      <w:sz w:val="36"/>
      <w:szCs w:val="36"/>
    </w:rPr>
  </w:style>
  <w:style w:type="character" w:customStyle="1" w:styleId="subheadline1">
    <w:name w:val="subheadline1"/>
    <w:basedOn w:val="ac"/>
    <w:rsid w:val="00E1794C"/>
    <w:rPr>
      <w:rFonts w:ascii="Times" w:hAnsi="Times" w:cs="Times" w:hint="default"/>
      <w:sz w:val="27"/>
      <w:szCs w:val="27"/>
    </w:rPr>
  </w:style>
  <w:style w:type="character" w:customStyle="1" w:styleId="caption10">
    <w:name w:val="caption1"/>
    <w:basedOn w:val="ac"/>
    <w:rsid w:val="00E1794C"/>
    <w:rPr>
      <w:rFonts w:ascii="Arial" w:hAnsi="Arial" w:cs="Arial" w:hint="default"/>
    </w:rPr>
  </w:style>
  <w:style w:type="character" w:customStyle="1" w:styleId="storyhed1">
    <w:name w:val="storyhed1"/>
    <w:basedOn w:val="ac"/>
    <w:rsid w:val="00E1794C"/>
    <w:rPr>
      <w:rFonts w:ascii="Verdana" w:hAnsi="Verdana" w:hint="default"/>
      <w:b/>
      <w:bCs/>
      <w:color w:val="9C0000"/>
      <w:sz w:val="28"/>
      <w:szCs w:val="28"/>
    </w:rPr>
  </w:style>
  <w:style w:type="character" w:customStyle="1" w:styleId="storydeck1">
    <w:name w:val="storydeck1"/>
    <w:basedOn w:val="ac"/>
    <w:rsid w:val="00E1794C"/>
    <w:rPr>
      <w:rFonts w:ascii="Verdana" w:hAnsi="Verdana" w:hint="default"/>
      <w:b/>
      <w:bCs/>
      <w:color w:val="333333"/>
      <w:sz w:val="22"/>
      <w:szCs w:val="22"/>
    </w:rPr>
  </w:style>
  <w:style w:type="character" w:customStyle="1" w:styleId="storyby1">
    <w:name w:val="storyby1"/>
    <w:basedOn w:val="ac"/>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b"/>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b"/>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b"/>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b"/>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c"/>
    <w:rsid w:val="007D7BF8"/>
    <w:rPr>
      <w:color w:val="000080"/>
    </w:rPr>
  </w:style>
  <w:style w:type="paragraph" w:customStyle="1" w:styleId="SubHeading">
    <w:name w:val="Sub Heading"/>
    <w:basedOn w:val="ab"/>
    <w:next w:val="ab"/>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e"/>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b"/>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b">
    <w:name w:val="Список Лит"/>
    <w:basedOn w:val="ab"/>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c">
    <w:name w:val="Название рисунка"/>
    <w:basedOn w:val="ab"/>
    <w:next w:val="afffffffb"/>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b"/>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b"/>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c"/>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b"/>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b"/>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c"/>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c"/>
    <w:rsid w:val="003B26DE"/>
    <w:rPr>
      <w:rFonts w:ascii="Verdana" w:hAnsi="Verdana" w:hint="default"/>
      <w:b/>
      <w:bCs/>
      <w:strike w:val="0"/>
      <w:dstrike w:val="0"/>
      <w:sz w:val="24"/>
      <w:szCs w:val="24"/>
      <w:u w:val="none"/>
      <w:effect w:val="none"/>
    </w:rPr>
  </w:style>
  <w:style w:type="character" w:customStyle="1" w:styleId="head21">
    <w:name w:val="head21"/>
    <w:basedOn w:val="ac"/>
    <w:rsid w:val="00C5750D"/>
    <w:rPr>
      <w:rFonts w:ascii="Verdana" w:hAnsi="Verdana" w:hint="default"/>
      <w:b/>
      <w:bCs/>
      <w:strike w:val="0"/>
      <w:dstrike w:val="0"/>
      <w:spacing w:val="0"/>
      <w:sz w:val="22"/>
      <w:szCs w:val="22"/>
      <w:u w:val="none"/>
      <w:effect w:val="none"/>
    </w:rPr>
  </w:style>
  <w:style w:type="character" w:customStyle="1" w:styleId="text13">
    <w:name w:val="text1"/>
    <w:basedOn w:val="ac"/>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b"/>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b"/>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Обычный (Web) + 14 pt,Междустр.интервал:......"/>
    <w:basedOn w:val="ab"/>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c"/>
    <w:rsid w:val="00900EC5"/>
    <w:rPr>
      <w:rFonts w:ascii="Arial" w:hAnsi="Arial" w:cs="Arial" w:hint="default"/>
      <w:sz w:val="24"/>
      <w:szCs w:val="24"/>
    </w:rPr>
  </w:style>
  <w:style w:type="paragraph" w:customStyle="1" w:styleId="caaieiaie32">
    <w:name w:val="caaieiaie32"/>
    <w:basedOn w:val="ab"/>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b"/>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b"/>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BodyTextIndent">
    <w:name w:val="Body Text Indent"/>
    <w:basedOn w:val="ab"/>
    <w:rsid w:val="00CC483A"/>
    <w:pPr>
      <w:suppressAutoHyphens w:val="0"/>
      <w:spacing w:after="120"/>
      <w:ind w:left="360"/>
    </w:pPr>
    <w:rPr>
      <w:rFonts w:ascii="Times New Roman" w:eastAsia="Times New Roman" w:hAnsi="Times New Roman" w:cs="Times New Roman"/>
      <w:lang w:val="en-US" w:eastAsia="en-US"/>
    </w:rPr>
  </w:style>
  <w:style w:type="paragraph" w:customStyle="1" w:styleId="BodyText24">
    <w:name w:val="Body Text 2"/>
    <w:basedOn w:val="ab"/>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d">
    <w:name w:val="Назва таблиці"/>
    <w:basedOn w:val="ab"/>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Normal0">
    <w:name w:val="Normal"/>
    <w:rsid w:val="008D2A93"/>
    <w:pPr>
      <w:widowControl w:val="0"/>
      <w:ind w:firstLine="720"/>
      <w:jc w:val="both"/>
    </w:pPr>
    <w:rPr>
      <w:rFonts w:ascii="Arial" w:eastAsia="Times New Roman" w:hAnsi="Arial" w:cs="Times New Roman"/>
      <w:snapToGrid w:val="0"/>
      <w:sz w:val="24"/>
    </w:rPr>
  </w:style>
  <w:style w:type="paragraph" w:customStyle="1" w:styleId="afffffffffffffffffffffffffffe">
    <w:name w:val="Новий"/>
    <w:autoRedefine/>
    <w:rsid w:val="00E325AF"/>
    <w:pPr>
      <w:autoSpaceDE w:val="0"/>
      <w:autoSpaceDN w:val="0"/>
      <w:ind w:firstLine="720"/>
      <w:jc w:val="both"/>
    </w:pPr>
    <w:rPr>
      <w:rFonts w:ascii="Arial" w:eastAsia="Times New Roman" w:hAnsi="Arial" w:cs="Arial"/>
      <w:szCs w:val="24"/>
    </w:rPr>
  </w:style>
  <w:style w:type="paragraph" w:customStyle="1" w:styleId="11f9">
    <w:name w:val="1.1"/>
    <w:basedOn w:val="afffffffb"/>
    <w:rsid w:val="003C48D3"/>
    <w:pPr>
      <w:tabs>
        <w:tab w:val="right" w:pos="-4800"/>
        <w:tab w:val="left" w:pos="-3480"/>
        <w:tab w:val="right" w:pos="0"/>
        <w:tab w:val="left" w:pos="600"/>
        <w:tab w:val="left" w:pos="120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affffffffffffffffffffffffffff">
    <w:name w:val="розділ"/>
    <w:basedOn w:val="afffffffb"/>
    <w:rsid w:val="003C48D3"/>
    <w:pPr>
      <w:tabs>
        <w:tab w:val="left" w:pos="156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1415">
    <w:name w:val="1.4.1."/>
    <w:basedOn w:val="afffffffb"/>
    <w:rsid w:val="003C48D3"/>
    <w:pPr>
      <w:tabs>
        <w:tab w:val="left" w:pos="1200"/>
        <w:tab w:val="left" w:pos="2160"/>
        <w:tab w:val="right" w:leader="dot" w:pos="9639"/>
      </w:tabs>
      <w:suppressAutoHyphens w:val="0"/>
      <w:spacing w:after="0" w:line="360" w:lineRule="auto"/>
      <w:ind w:left="1800"/>
    </w:pPr>
    <w:rPr>
      <w:rFonts w:ascii="Times New Roman" w:eastAsia="Times New Roman" w:hAnsi="Times New Roman" w:cs="Times New Roman"/>
      <w:szCs w:val="28"/>
      <w:lang w:val="uk-UA" w:eastAsia="ru-RU"/>
    </w:rPr>
  </w:style>
  <w:style w:type="paragraph" w:customStyle="1" w:styleId="11111">
    <w:name w:val="1.1.1.1"/>
    <w:basedOn w:val="ab"/>
    <w:rsid w:val="003C48D3"/>
    <w:pPr>
      <w:tabs>
        <w:tab w:val="left" w:pos="1680"/>
        <w:tab w:val="left" w:pos="2880"/>
        <w:tab w:val="right" w:leader="dot" w:pos="9639"/>
      </w:tabs>
      <w:suppressAutoHyphens w:val="0"/>
      <w:spacing w:line="360" w:lineRule="auto"/>
      <w:outlineLvl w:val="0"/>
    </w:pPr>
    <w:rPr>
      <w:rFonts w:ascii="Times New Roman" w:eastAsia="Times New Roman" w:hAnsi="Times New Roman" w:cs="Times New Roman"/>
      <w:sz w:val="28"/>
      <w:szCs w:val="28"/>
      <w:lang w:val="uk-UA" w:eastAsia="ru-RU"/>
    </w:rPr>
  </w:style>
  <w:style w:type="paragraph" w:customStyle="1" w:styleId="Text14">
    <w:name w:val="Text_1"/>
    <w:rsid w:val="003C48D3"/>
    <w:pPr>
      <w:spacing w:line="250" w:lineRule="exact"/>
      <w:jc w:val="both"/>
    </w:pPr>
    <w:rPr>
      <w:rFonts w:ascii="MyslCTT" w:eastAsia="Times New Roman" w:hAnsi="MyslCTT" w:cs="Times New Roman"/>
      <w:sz w:val="23"/>
      <w:szCs w:val="23"/>
      <w:lang w:val="en-US"/>
    </w:rPr>
  </w:style>
  <w:style w:type="character" w:customStyle="1" w:styleId="text-news141">
    <w:name w:val="text-news141"/>
    <w:basedOn w:val="ac"/>
    <w:rsid w:val="003C48D3"/>
    <w:rPr>
      <w:rFonts w:ascii="Arial" w:hAnsi="Arial" w:cs="Arial"/>
      <w:sz w:val="19"/>
      <w:szCs w:val="19"/>
      <w:u w:val="none"/>
      <w:effect w:val="none"/>
    </w:rPr>
  </w:style>
  <w:style w:type="character" w:customStyle="1" w:styleId="text-news1">
    <w:name w:val="text-news1"/>
    <w:basedOn w:val="ac"/>
    <w:rsid w:val="003C48D3"/>
    <w:rPr>
      <w:rFonts w:ascii="Arial" w:hAnsi="Arial" w:cs="Arial"/>
      <w:color w:val="000000"/>
      <w:sz w:val="16"/>
      <w:szCs w:val="16"/>
      <w:u w:val="none"/>
      <w:effect w:val="none"/>
    </w:rPr>
  </w:style>
  <w:style w:type="paragraph" w:customStyle="1" w:styleId="copy">
    <w:name w:val="copy"/>
    <w:basedOn w:val="ab"/>
    <w:rsid w:val="003C48D3"/>
    <w:pPr>
      <w:suppressAutoHyphens w:val="0"/>
      <w:spacing w:before="100" w:beforeAutospacing="1" w:after="100" w:afterAutospacing="1"/>
    </w:pPr>
    <w:rPr>
      <w:rFonts w:ascii="Verdana" w:eastAsia="Times New Roman" w:hAnsi="Verdana" w:cs="Times New Roman"/>
      <w:color w:val="000000"/>
      <w:sz w:val="15"/>
      <w:szCs w:val="15"/>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b">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b"/>
    <w:next w:val="ab"/>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b"/>
    <w:next w:val="ab"/>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b"/>
    <w:qFormat/>
    <w:pPr>
      <w:numPr>
        <w:ilvl w:val="2"/>
      </w:numPr>
      <w:outlineLvl w:val="2"/>
    </w:pPr>
  </w:style>
  <w:style w:type="paragraph" w:styleId="41">
    <w:name w:val="heading 4"/>
    <w:basedOn w:val="ab"/>
    <w:next w:val="ab"/>
    <w:qFormat/>
    <w:pPr>
      <w:keepNext/>
      <w:numPr>
        <w:ilvl w:val="3"/>
        <w:numId w:val="1"/>
      </w:numPr>
      <w:spacing w:line="360" w:lineRule="auto"/>
      <w:jc w:val="center"/>
      <w:outlineLvl w:val="3"/>
    </w:pPr>
    <w:rPr>
      <w:sz w:val="32"/>
      <w:szCs w:val="20"/>
    </w:rPr>
  </w:style>
  <w:style w:type="paragraph" w:styleId="51">
    <w:name w:val="heading 5"/>
    <w:basedOn w:val="ab"/>
    <w:next w:val="ab"/>
    <w:qFormat/>
    <w:pPr>
      <w:keepNext/>
      <w:widowControl w:val="0"/>
      <w:numPr>
        <w:ilvl w:val="4"/>
        <w:numId w:val="1"/>
      </w:numPr>
      <w:spacing w:after="120"/>
      <w:jc w:val="right"/>
      <w:outlineLvl w:val="4"/>
    </w:pPr>
    <w:rPr>
      <w:b/>
      <w:sz w:val="28"/>
      <w:szCs w:val="20"/>
    </w:rPr>
  </w:style>
  <w:style w:type="paragraph" w:styleId="6">
    <w:name w:val="heading 6"/>
    <w:basedOn w:val="ab"/>
    <w:next w:val="ab"/>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b"/>
    <w:next w:val="ab"/>
    <w:qFormat/>
    <w:pPr>
      <w:numPr>
        <w:ilvl w:val="6"/>
        <w:numId w:val="1"/>
      </w:numPr>
      <w:spacing w:before="240" w:after="60"/>
      <w:outlineLvl w:val="6"/>
    </w:pPr>
    <w:rPr>
      <w:rFonts w:ascii="IzhTitl" w:hAnsi="IzhTitl"/>
    </w:rPr>
  </w:style>
  <w:style w:type="paragraph" w:styleId="8">
    <w:name w:val="heading 8"/>
    <w:basedOn w:val="ab"/>
    <w:next w:val="ab"/>
    <w:qFormat/>
    <w:pPr>
      <w:numPr>
        <w:ilvl w:val="7"/>
        <w:numId w:val="1"/>
      </w:numPr>
      <w:spacing w:before="240" w:after="60"/>
      <w:outlineLvl w:val="7"/>
    </w:pPr>
    <w:rPr>
      <w:rFonts w:ascii="IzhTitl" w:hAnsi="IzhTitl"/>
      <w:i/>
      <w:iCs/>
    </w:rPr>
  </w:style>
  <w:style w:type="paragraph" w:styleId="9">
    <w:name w:val="heading 9"/>
    <w:basedOn w:val="ab"/>
    <w:next w:val="ab"/>
    <w:qFormat/>
    <w:pPr>
      <w:keepNext/>
      <w:widowControl w:val="0"/>
      <w:numPr>
        <w:ilvl w:val="8"/>
        <w:numId w:val="1"/>
      </w:numPr>
      <w:autoSpaceDE w:val="0"/>
      <w:spacing w:line="360" w:lineRule="auto"/>
      <w:outlineLvl w:val="8"/>
    </w:pPr>
    <w:rPr>
      <w:b/>
      <w:bCs/>
      <w:sz w:val="2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0">
    <w:name w:val="Символ сноски"/>
    <w:rPr>
      <w:vertAlign w:val="superscript"/>
    </w:rPr>
  </w:style>
  <w:style w:type="character" w:styleId="af1">
    <w:name w:val="page number"/>
    <w:basedOn w:val="61"/>
  </w:style>
  <w:style w:type="character" w:styleId="af2">
    <w:name w:val="Hyperlink"/>
    <w:rPr>
      <w:color w:val="0000FF"/>
      <w:u w:val="single"/>
    </w:rPr>
  </w:style>
  <w:style w:type="character" w:customStyle="1" w:styleId="af3">
    <w:name w:val="Верхний колонтитул Знак"/>
    <w:rPr>
      <w:sz w:val="28"/>
      <w:szCs w:val="24"/>
    </w:rPr>
  </w:style>
  <w:style w:type="character" w:customStyle="1" w:styleId="af4">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5">
    <w:name w:val="Текст сноски Знак"/>
    <w:rPr>
      <w:sz w:val="24"/>
      <w:szCs w:val="24"/>
    </w:rPr>
  </w:style>
  <w:style w:type="character" w:customStyle="1" w:styleId="af6">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7">
    <w:name w:val="Символы концевой сноски"/>
    <w:rPr>
      <w:vertAlign w:val="superscript"/>
    </w:rPr>
  </w:style>
  <w:style w:type="character" w:styleId="af8">
    <w:name w:val="FollowedHyperlink"/>
    <w:rPr>
      <w:color w:val="800080"/>
      <w:u w:val="single"/>
    </w:rPr>
  </w:style>
  <w:style w:type="character" w:customStyle="1" w:styleId="af9">
    <w:name w:val="Текст Знак"/>
    <w:link w:val="afa"/>
    <w:rPr>
      <w:rFonts w:ascii="ISOCPEUR" w:hAnsi="ISOCPEUR" w:cs="ISOCPEUR"/>
    </w:rPr>
  </w:style>
  <w:style w:type="character" w:customStyle="1" w:styleId="hlmenu3">
    <w:name w:val="hlmenu3"/>
  </w:style>
  <w:style w:type="character" w:customStyle="1" w:styleId="afb">
    <w:name w:val="Схема документа Знак"/>
    <w:link w:val="afc"/>
    <w:rPr>
      <w:rFonts w:ascii="Helvetica" w:hAnsi="Helvetica" w:cs="Helvetica"/>
      <w:sz w:val="16"/>
      <w:szCs w:val="16"/>
    </w:rPr>
  </w:style>
  <w:style w:type="character" w:styleId="afd">
    <w:name w:val="Strong"/>
    <w:qFormat/>
    <w:rPr>
      <w:b/>
      <w:bCs/>
    </w:rPr>
  </w:style>
  <w:style w:type="character" w:customStyle="1" w:styleId="afe">
    <w:name w:val="Текст концевой сноски Знак"/>
    <w:basedOn w:val="61"/>
  </w:style>
  <w:style w:type="character" w:customStyle="1" w:styleId="aff">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0">
    <w:name w:val="Текст примечания Знак"/>
    <w:basedOn w:val="61"/>
    <w:link w:val="aff1"/>
  </w:style>
  <w:style w:type="character" w:customStyle="1" w:styleId="aff2">
    <w:name w:val="Тема примечания Знак"/>
    <w:rPr>
      <w:b/>
      <w:bCs/>
    </w:rPr>
  </w:style>
  <w:style w:type="character" w:customStyle="1" w:styleId="aff3">
    <w:name w:val="знак сноски"/>
    <w:rPr>
      <w:vertAlign w:val="superscript"/>
    </w:rPr>
  </w:style>
  <w:style w:type="character" w:customStyle="1" w:styleId="aff4">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5">
    <w:name w:val="Подзаголовок Знак"/>
    <w:rPr>
      <w:rFonts w:ascii="OpenSymbol" w:hAnsi="OpenSymbol" w:cs="OpenSymbol"/>
      <w:b/>
    </w:rPr>
  </w:style>
  <w:style w:type="character" w:styleId="aff6">
    <w:name w:val="Emphasis"/>
    <w:qFormat/>
    <w:rPr>
      <w:i/>
      <w:iCs/>
    </w:rPr>
  </w:style>
  <w:style w:type="character" w:customStyle="1" w:styleId="aff7">
    <w:name w:val="ТаблицаСодержание Знак"/>
    <w:rPr>
      <w:color w:val="000000"/>
      <w:sz w:val="26"/>
      <w:szCs w:val="28"/>
      <w:shd w:val="clear" w:color="auto" w:fill="FFFFFF"/>
    </w:rPr>
  </w:style>
  <w:style w:type="character" w:customStyle="1" w:styleId="aff8">
    <w:name w:val="ПодписьРис Знак"/>
    <w:rPr>
      <w:sz w:val="28"/>
      <w:szCs w:val="26"/>
    </w:rPr>
  </w:style>
  <w:style w:type="character" w:customStyle="1" w:styleId="aff9">
    <w:name w:val="ТекстНадписи Знак"/>
    <w:rPr>
      <w:color w:val="000000"/>
      <w:sz w:val="26"/>
      <w:szCs w:val="26"/>
      <w:shd w:val="clear" w:color="auto" w:fill="FFFFFF"/>
    </w:rPr>
  </w:style>
  <w:style w:type="character" w:customStyle="1" w:styleId="affa">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b">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c">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d">
    <w:name w:val="Обычный без отступа Знак"/>
    <w:rPr>
      <w:rFonts w:eastAsia="Impact"/>
    </w:rPr>
  </w:style>
  <w:style w:type="character" w:customStyle="1" w:styleId="affe">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
    <w:name w:val="Красная строка Знак"/>
    <w:link w:val="afff0"/>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1">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2">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3">
    <w:name w:val="Текст статьи Знак"/>
    <w:rPr>
      <w:sz w:val="28"/>
      <w:szCs w:val="28"/>
    </w:rPr>
  </w:style>
  <w:style w:type="character" w:customStyle="1" w:styleId="hl">
    <w:name w:val="hl"/>
    <w:rPr>
      <w:rFonts w:cs="Garamond"/>
    </w:rPr>
  </w:style>
  <w:style w:type="character" w:customStyle="1" w:styleId="afff4">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5">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6">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7">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8">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9">
    <w:name w:val="Основной шрифт"/>
  </w:style>
  <w:style w:type="character" w:customStyle="1" w:styleId="afffa">
    <w:name w:val="Электронная подпись Знак"/>
    <w:rPr>
      <w:color w:val="000000"/>
      <w:sz w:val="28"/>
      <w:szCs w:val="28"/>
      <w:lang w:val="uk-UA"/>
    </w:rPr>
  </w:style>
  <w:style w:type="character" w:customStyle="1" w:styleId="afffb">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c">
    <w:name w:val="текст ссылки Знак"/>
    <w:rPr>
      <w:color w:val="000000"/>
      <w:sz w:val="28"/>
      <w:szCs w:val="28"/>
      <w:lang w:val="uk-UA"/>
    </w:rPr>
  </w:style>
  <w:style w:type="character" w:customStyle="1" w:styleId="post-b">
    <w:name w:val="post-b"/>
  </w:style>
  <w:style w:type="character" w:customStyle="1" w:styleId="afffd">
    <w:name w:val="Заголовок записки Знак"/>
    <w:link w:val="afffe"/>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1">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link w:val="afffff0"/>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link w:val="affffff2"/>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link w:val="affffff4"/>
    <w:rPr>
      <w:sz w:val="24"/>
    </w:rPr>
  </w:style>
  <w:style w:type="character" w:customStyle="1" w:styleId="affffff5">
    <w:name w:val="Шапка Знак"/>
    <w:link w:val="affffff6"/>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d">
    <w:name w:val="???????? ????? ??????1"/>
    <w:rPr>
      <w:sz w:val="20"/>
      <w:szCs w:val="20"/>
    </w:rPr>
  </w:style>
  <w:style w:type="character" w:customStyle="1" w:styleId="afffffff2">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link w:val="afffffff7"/>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b"/>
    <w:link w:val="1ff2"/>
    <w:pPr>
      <w:spacing w:after="120"/>
    </w:pPr>
    <w:rPr>
      <w:sz w:val="28"/>
    </w:rPr>
  </w:style>
  <w:style w:type="paragraph" w:styleId="afffffffc">
    <w:name w:val="List"/>
    <w:basedOn w:val="ab"/>
    <w:pPr>
      <w:tabs>
        <w:tab w:val="left" w:pos="644"/>
      </w:tabs>
      <w:spacing w:before="60" w:after="60"/>
      <w:ind w:left="624" w:hanging="340"/>
    </w:pPr>
    <w:rPr>
      <w:sz w:val="26"/>
    </w:rPr>
  </w:style>
  <w:style w:type="paragraph" w:customStyle="1" w:styleId="2fe">
    <w:name w:val="Название2"/>
    <w:basedOn w:val="ab"/>
    <w:pPr>
      <w:suppressLineNumbers/>
      <w:spacing w:before="120" w:after="120"/>
    </w:pPr>
    <w:rPr>
      <w:rFonts w:cs="Times New Roman CYR"/>
      <w:i/>
      <w:iCs/>
    </w:rPr>
  </w:style>
  <w:style w:type="paragraph" w:customStyle="1" w:styleId="2ff">
    <w:name w:val="Указатель2"/>
    <w:basedOn w:val="ab"/>
    <w:pPr>
      <w:suppressLineNumbers/>
    </w:pPr>
    <w:rPr>
      <w:rFonts w:cs="Times New Roman CYR"/>
    </w:rPr>
  </w:style>
  <w:style w:type="paragraph" w:styleId="1ff3">
    <w:name w:val="toc 1"/>
    <w:aliases w:val="Заголовок 01"/>
    <w:basedOn w:val="ab"/>
    <w:next w:val="ab"/>
    <w:qFormat/>
    <w:pPr>
      <w:tabs>
        <w:tab w:val="left" w:pos="960"/>
        <w:tab w:val="left" w:pos="1276"/>
        <w:tab w:val="right" w:leader="dot" w:pos="9639"/>
      </w:tabs>
      <w:spacing w:before="120" w:after="120"/>
    </w:pPr>
    <w:rPr>
      <w:b/>
      <w:caps/>
      <w:szCs w:val="20"/>
    </w:rPr>
  </w:style>
  <w:style w:type="paragraph" w:styleId="afffffffd">
    <w:name w:val="footnote text"/>
    <w:basedOn w:val="ab"/>
    <w:pPr>
      <w:spacing w:line="240" w:lineRule="atLeast"/>
      <w:jc w:val="both"/>
    </w:pPr>
  </w:style>
  <w:style w:type="paragraph" w:styleId="afffffffe">
    <w:name w:val="header"/>
    <w:basedOn w:val="ab"/>
    <w:pPr>
      <w:tabs>
        <w:tab w:val="center" w:pos="4677"/>
        <w:tab w:val="right" w:pos="9355"/>
      </w:tabs>
      <w:spacing w:line="240" w:lineRule="atLeast"/>
      <w:ind w:firstLine="700"/>
      <w:jc w:val="both"/>
    </w:pPr>
    <w:rPr>
      <w:sz w:val="28"/>
    </w:rPr>
  </w:style>
  <w:style w:type="paragraph" w:customStyle="1" w:styleId="1ff4">
    <w:name w:val="Стиль 1 Знак Знак"/>
    <w:basedOn w:val="ab"/>
    <w:next w:val="ab"/>
    <w:pPr>
      <w:shd w:val="clear" w:color="auto" w:fill="FFFFFF"/>
      <w:autoSpaceDE w:val="0"/>
      <w:spacing w:line="360" w:lineRule="auto"/>
      <w:ind w:firstLine="709"/>
      <w:jc w:val="both"/>
    </w:pPr>
    <w:rPr>
      <w:sz w:val="28"/>
      <w:szCs w:val="20"/>
    </w:rPr>
  </w:style>
  <w:style w:type="paragraph" w:styleId="affffffff">
    <w:name w:val="Title"/>
    <w:basedOn w:val="ab"/>
    <w:next w:val="affffffff0"/>
    <w:qFormat/>
    <w:pPr>
      <w:spacing w:line="360" w:lineRule="auto"/>
      <w:jc w:val="center"/>
    </w:pPr>
    <w:rPr>
      <w:caps/>
      <w:sz w:val="32"/>
      <w:szCs w:val="20"/>
    </w:rPr>
  </w:style>
  <w:style w:type="paragraph" w:styleId="affffffff0">
    <w:name w:val="Subtitle"/>
    <w:basedOn w:val="ab"/>
    <w:next w:val="afffffffb"/>
    <w:qFormat/>
    <w:pPr>
      <w:widowControl w:val="0"/>
      <w:jc w:val="center"/>
    </w:pPr>
    <w:rPr>
      <w:rFonts w:ascii="OpenSymbol" w:hAnsi="OpenSymbol" w:cs="OpenSymbol"/>
      <w:b/>
      <w:sz w:val="20"/>
      <w:szCs w:val="20"/>
    </w:rPr>
  </w:style>
  <w:style w:type="paragraph" w:styleId="affffffff1">
    <w:name w:val="footer"/>
    <w:aliases w:val="Нижний колонтитул Знак Знак"/>
    <w:basedOn w:val="ab"/>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b"/>
    <w:link w:val="3f2"/>
    <w:pPr>
      <w:spacing w:after="120"/>
      <w:ind w:left="283"/>
    </w:pPr>
    <w:rPr>
      <w:sz w:val="28"/>
    </w:rPr>
  </w:style>
  <w:style w:type="paragraph" w:customStyle="1" w:styleId="230">
    <w:name w:val="Основной текст 23"/>
    <w:basedOn w:val="ab"/>
    <w:pPr>
      <w:spacing w:after="120" w:line="480" w:lineRule="auto"/>
    </w:pPr>
  </w:style>
  <w:style w:type="paragraph" w:customStyle="1" w:styleId="321">
    <w:name w:val="Основной текст 32"/>
    <w:basedOn w:val="ab"/>
    <w:pPr>
      <w:spacing w:after="120"/>
    </w:pPr>
    <w:rPr>
      <w:sz w:val="16"/>
      <w:szCs w:val="16"/>
    </w:rPr>
  </w:style>
  <w:style w:type="paragraph" w:customStyle="1" w:styleId="affffffff3">
    <w:name w:val="Автор"/>
    <w:basedOn w:val="ab"/>
    <w:next w:val="1"/>
    <w:pPr>
      <w:widowControl w:val="0"/>
      <w:spacing w:after="120" w:line="360" w:lineRule="auto"/>
      <w:ind w:firstLine="567"/>
      <w:jc w:val="right"/>
    </w:pPr>
    <w:rPr>
      <w:sz w:val="28"/>
      <w:szCs w:val="20"/>
    </w:rPr>
  </w:style>
  <w:style w:type="paragraph" w:customStyle="1" w:styleId="Name">
    <w:name w:val="Name"/>
    <w:basedOn w:val="ab"/>
    <w:next w:val="affffffff3"/>
    <w:pPr>
      <w:widowControl w:val="0"/>
      <w:spacing w:line="360" w:lineRule="auto"/>
    </w:pPr>
    <w:rPr>
      <w:sz w:val="18"/>
      <w:szCs w:val="20"/>
      <w:lang w:val="en-US"/>
    </w:rPr>
  </w:style>
  <w:style w:type="paragraph" w:customStyle="1" w:styleId="affffffff4">
    <w:name w:val="ЭлАдрес"/>
    <w:basedOn w:val="ab"/>
    <w:next w:val="ab"/>
    <w:pPr>
      <w:widowControl w:val="0"/>
      <w:spacing w:after="120" w:line="360" w:lineRule="auto"/>
      <w:jc w:val="right"/>
    </w:pPr>
    <w:rPr>
      <w:sz w:val="20"/>
      <w:szCs w:val="20"/>
      <w:lang w:val="en-GB"/>
    </w:rPr>
  </w:style>
  <w:style w:type="paragraph" w:customStyle="1" w:styleId="250">
    <w:name w:val="Основной текст с отступом 25"/>
    <w:basedOn w:val="ab"/>
    <w:pPr>
      <w:widowControl w:val="0"/>
      <w:spacing w:line="360" w:lineRule="auto"/>
      <w:ind w:right="105" w:firstLine="660"/>
      <w:jc w:val="both"/>
    </w:pPr>
    <w:rPr>
      <w:sz w:val="28"/>
      <w:szCs w:val="20"/>
    </w:rPr>
  </w:style>
  <w:style w:type="paragraph" w:customStyle="1" w:styleId="3f3">
    <w:name w:val="Цитата3"/>
    <w:basedOn w:val="ab"/>
    <w:pPr>
      <w:widowControl w:val="0"/>
      <w:spacing w:line="360" w:lineRule="auto"/>
      <w:ind w:left="567" w:right="567"/>
      <w:jc w:val="center"/>
    </w:pPr>
    <w:rPr>
      <w:sz w:val="28"/>
      <w:szCs w:val="20"/>
    </w:rPr>
  </w:style>
  <w:style w:type="paragraph" w:customStyle="1" w:styleId="341">
    <w:name w:val="Основной текст с отступом 34"/>
    <w:basedOn w:val="ab"/>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b"/>
    <w:pPr>
      <w:widowControl w:val="0"/>
      <w:spacing w:line="360" w:lineRule="auto"/>
      <w:jc w:val="both"/>
    </w:pPr>
    <w:rPr>
      <w:szCs w:val="20"/>
      <w:lang w:val="en-US"/>
    </w:rPr>
  </w:style>
  <w:style w:type="paragraph" w:customStyle="1" w:styleId="-2">
    <w:name w:val="-Текст2"/>
    <w:basedOn w:val="ab"/>
    <w:pPr>
      <w:widowControl w:val="0"/>
      <w:spacing w:line="360" w:lineRule="auto"/>
      <w:ind w:firstLine="601"/>
      <w:jc w:val="both"/>
    </w:pPr>
    <w:rPr>
      <w:szCs w:val="20"/>
      <w:lang w:val="en-US"/>
    </w:rPr>
  </w:style>
  <w:style w:type="paragraph" w:customStyle="1" w:styleId="affffffff6">
    <w:name w:val="Стандарт"/>
    <w:basedOn w:val="ab"/>
    <w:pPr>
      <w:spacing w:line="312" w:lineRule="auto"/>
      <w:ind w:firstLine="720"/>
      <w:jc w:val="both"/>
    </w:pPr>
    <w:rPr>
      <w:sz w:val="26"/>
      <w:szCs w:val="20"/>
    </w:rPr>
  </w:style>
  <w:style w:type="paragraph" w:customStyle="1" w:styleId="2ff0">
    <w:name w:val="Название объекта2"/>
    <w:basedOn w:val="ab"/>
    <w:next w:val="ab"/>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b"/>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b"/>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b"/>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b"/>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b"/>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b"/>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b"/>
    <w:pPr>
      <w:pBdr>
        <w:top w:val="single" w:sz="4" w:space="0" w:color="000000"/>
        <w:bottom w:val="single" w:sz="4" w:space="0" w:color="000000"/>
      </w:pBdr>
      <w:spacing w:before="280" w:after="280"/>
    </w:pPr>
    <w:rPr>
      <w:rFonts w:ascii="Impact" w:hAnsi="Impact" w:cs="Impact"/>
    </w:rPr>
  </w:style>
  <w:style w:type="paragraph" w:customStyle="1" w:styleId="xl40">
    <w:name w:val="xl40"/>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b"/>
    <w:pPr>
      <w:pBdr>
        <w:top w:val="single" w:sz="4" w:space="0" w:color="000000"/>
        <w:bottom w:val="single" w:sz="4" w:space="0" w:color="000000"/>
      </w:pBdr>
      <w:spacing w:before="280" w:after="280"/>
    </w:pPr>
    <w:rPr>
      <w:rFonts w:ascii="Impact" w:hAnsi="Impact" w:cs="Impact"/>
    </w:rPr>
  </w:style>
  <w:style w:type="paragraph" w:customStyle="1" w:styleId="xl42">
    <w:name w:val="xl42"/>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b"/>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b"/>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b"/>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b"/>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b"/>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b"/>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b"/>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b"/>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b"/>
    <w:pPr>
      <w:spacing w:before="280" w:after="280"/>
    </w:pPr>
    <w:rPr>
      <w:color w:val="000000"/>
    </w:rPr>
  </w:style>
  <w:style w:type="paragraph" w:customStyle="1" w:styleId="rvps698610">
    <w:name w:val="rvps698610"/>
    <w:basedOn w:val="ab"/>
    <w:pPr>
      <w:spacing w:after="100"/>
      <w:ind w:right="200"/>
    </w:pPr>
  </w:style>
  <w:style w:type="paragraph" w:styleId="3f4">
    <w:name w:val="toc 3"/>
    <w:basedOn w:val="ab"/>
    <w:next w:val="ab"/>
    <w:qFormat/>
    <w:pPr>
      <w:widowControl w:val="0"/>
      <w:tabs>
        <w:tab w:val="right" w:leader="dot" w:pos="9061"/>
      </w:tabs>
      <w:spacing w:line="360" w:lineRule="auto"/>
      <w:ind w:left="278" w:firstLine="567"/>
    </w:pPr>
    <w:rPr>
      <w:sz w:val="28"/>
      <w:szCs w:val="20"/>
    </w:rPr>
  </w:style>
  <w:style w:type="paragraph" w:styleId="2ff1">
    <w:name w:val="toc 2"/>
    <w:basedOn w:val="ab"/>
    <w:next w:val="ab"/>
    <w:qFormat/>
    <w:pPr>
      <w:widowControl w:val="0"/>
      <w:tabs>
        <w:tab w:val="right" w:leader="dot" w:pos="9072"/>
      </w:tabs>
      <w:spacing w:before="40" w:after="40"/>
      <w:ind w:left="278" w:right="567" w:firstLine="6"/>
    </w:pPr>
    <w:rPr>
      <w:sz w:val="28"/>
      <w:szCs w:val="20"/>
    </w:rPr>
  </w:style>
  <w:style w:type="paragraph" w:customStyle="1" w:styleId="2ff2">
    <w:name w:val="Текст2"/>
    <w:basedOn w:val="ab"/>
    <w:rPr>
      <w:rFonts w:ascii="ISOCPEUR" w:hAnsi="ISOCPEUR" w:cs="ISOCPEUR"/>
      <w:sz w:val="20"/>
      <w:szCs w:val="20"/>
    </w:rPr>
  </w:style>
  <w:style w:type="paragraph" w:customStyle="1" w:styleId="1ff6">
    <w:name w:val="Стиль1"/>
    <w:basedOn w:val="ab"/>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b"/>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b"/>
    <w:pPr>
      <w:overflowPunct w:val="0"/>
      <w:autoSpaceDE w:val="0"/>
      <w:jc w:val="center"/>
      <w:textAlignment w:val="baseline"/>
    </w:pPr>
    <w:rPr>
      <w:rFonts w:ascii="OpenSymbol" w:hAnsi="OpenSymbol" w:cs="OpenSymbol"/>
      <w:b/>
      <w:sz w:val="16"/>
      <w:szCs w:val="16"/>
    </w:rPr>
  </w:style>
  <w:style w:type="paragraph" w:customStyle="1" w:styleId="TabZag">
    <w:name w:val="Tab Zag"/>
    <w:basedOn w:val="ab"/>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b"/>
    <w:uiPriority w:val="39"/>
    <w:qFormat/>
    <w:pPr>
      <w:widowControl w:val="0"/>
      <w:numPr>
        <w:numId w:val="0"/>
      </w:numPr>
      <w:spacing w:line="360" w:lineRule="auto"/>
      <w:ind w:firstLine="567"/>
      <w:jc w:val="both"/>
    </w:pPr>
  </w:style>
  <w:style w:type="paragraph" w:customStyle="1" w:styleId="2ff3">
    <w:name w:val="Схема документа2"/>
    <w:basedOn w:val="ab"/>
    <w:pPr>
      <w:widowControl w:val="0"/>
      <w:spacing w:line="360" w:lineRule="auto"/>
      <w:ind w:firstLine="567"/>
      <w:jc w:val="both"/>
    </w:pPr>
    <w:rPr>
      <w:rFonts w:ascii="Helvetica" w:hAnsi="Helvetica" w:cs="Helvetica"/>
      <w:sz w:val="16"/>
      <w:szCs w:val="16"/>
    </w:rPr>
  </w:style>
  <w:style w:type="paragraph" w:styleId="affffffffa">
    <w:name w:val="endnote text"/>
    <w:basedOn w:val="ab"/>
    <w:pPr>
      <w:widowControl w:val="0"/>
      <w:spacing w:line="360" w:lineRule="auto"/>
      <w:ind w:firstLine="567"/>
      <w:jc w:val="both"/>
    </w:pPr>
    <w:rPr>
      <w:sz w:val="20"/>
      <w:szCs w:val="20"/>
    </w:rPr>
  </w:style>
  <w:style w:type="paragraph" w:customStyle="1" w:styleId="font5">
    <w:name w:val="font5"/>
    <w:basedOn w:val="ab"/>
    <w:pPr>
      <w:spacing w:before="280" w:after="280"/>
    </w:pPr>
    <w:rPr>
      <w:sz w:val="28"/>
      <w:szCs w:val="28"/>
    </w:rPr>
  </w:style>
  <w:style w:type="paragraph" w:customStyle="1" w:styleId="font6">
    <w:name w:val="font6"/>
    <w:basedOn w:val="ab"/>
    <w:pPr>
      <w:spacing w:before="280" w:after="280"/>
    </w:pPr>
    <w:rPr>
      <w:b/>
      <w:bCs/>
      <w:sz w:val="28"/>
      <w:szCs w:val="28"/>
    </w:rPr>
  </w:style>
  <w:style w:type="paragraph" w:customStyle="1" w:styleId="font7">
    <w:name w:val="font7"/>
    <w:basedOn w:val="ab"/>
    <w:pPr>
      <w:spacing w:before="280" w:after="280"/>
    </w:pPr>
    <w:rPr>
      <w:color w:val="333333"/>
      <w:sz w:val="28"/>
      <w:szCs w:val="28"/>
    </w:rPr>
  </w:style>
  <w:style w:type="paragraph" w:customStyle="1" w:styleId="font8">
    <w:name w:val="font8"/>
    <w:basedOn w:val="ab"/>
    <w:pPr>
      <w:spacing w:before="280" w:after="280"/>
    </w:pPr>
    <w:rPr>
      <w:color w:val="000000"/>
      <w:sz w:val="28"/>
      <w:szCs w:val="28"/>
    </w:rPr>
  </w:style>
  <w:style w:type="paragraph" w:customStyle="1" w:styleId="xl65">
    <w:name w:val="xl65"/>
    <w:basedOn w:val="ab"/>
    <w:pPr>
      <w:spacing w:before="280" w:after="280"/>
      <w:jc w:val="both"/>
    </w:pPr>
    <w:rPr>
      <w:b/>
      <w:bCs/>
      <w:sz w:val="28"/>
      <w:szCs w:val="28"/>
    </w:rPr>
  </w:style>
  <w:style w:type="paragraph" w:customStyle="1" w:styleId="xl66">
    <w:name w:val="xl66"/>
    <w:basedOn w:val="ab"/>
    <w:pPr>
      <w:spacing w:before="280" w:after="280"/>
      <w:jc w:val="both"/>
    </w:pPr>
    <w:rPr>
      <w:sz w:val="28"/>
      <w:szCs w:val="28"/>
    </w:rPr>
  </w:style>
  <w:style w:type="paragraph" w:customStyle="1" w:styleId="xl67">
    <w:name w:val="xl67"/>
    <w:basedOn w:val="ab"/>
    <w:pPr>
      <w:spacing w:before="280" w:after="280"/>
    </w:pPr>
    <w:rPr>
      <w:b/>
      <w:bCs/>
      <w:color w:val="000000"/>
      <w:sz w:val="28"/>
      <w:szCs w:val="28"/>
    </w:rPr>
  </w:style>
  <w:style w:type="paragraph" w:customStyle="1" w:styleId="xl68">
    <w:name w:val="xl68"/>
    <w:basedOn w:val="ab"/>
    <w:pPr>
      <w:spacing w:before="280" w:after="280"/>
      <w:jc w:val="both"/>
    </w:pPr>
    <w:rPr>
      <w:b/>
      <w:bCs/>
      <w:color w:val="000000"/>
      <w:sz w:val="28"/>
      <w:szCs w:val="28"/>
    </w:rPr>
  </w:style>
  <w:style w:type="paragraph" w:customStyle="1" w:styleId="xl69">
    <w:name w:val="xl69"/>
    <w:basedOn w:val="ab"/>
    <w:pPr>
      <w:spacing w:before="280" w:after="280"/>
      <w:jc w:val="both"/>
    </w:pPr>
    <w:rPr>
      <w:color w:val="333333"/>
      <w:sz w:val="28"/>
      <w:szCs w:val="28"/>
    </w:rPr>
  </w:style>
  <w:style w:type="paragraph" w:customStyle="1" w:styleId="xl70">
    <w:name w:val="xl70"/>
    <w:basedOn w:val="ab"/>
    <w:pPr>
      <w:spacing w:before="280" w:after="280"/>
      <w:jc w:val="both"/>
    </w:pPr>
    <w:rPr>
      <w:b/>
      <w:bCs/>
      <w:color w:val="333333"/>
      <w:sz w:val="28"/>
      <w:szCs w:val="28"/>
    </w:rPr>
  </w:style>
  <w:style w:type="paragraph" w:customStyle="1" w:styleId="xl71">
    <w:name w:val="xl71"/>
    <w:basedOn w:val="ab"/>
    <w:pPr>
      <w:spacing w:before="280" w:after="280"/>
    </w:pPr>
    <w:rPr>
      <w:sz w:val="28"/>
      <w:szCs w:val="28"/>
    </w:rPr>
  </w:style>
  <w:style w:type="paragraph" w:customStyle="1" w:styleId="xl72">
    <w:name w:val="xl72"/>
    <w:basedOn w:val="ab"/>
    <w:pPr>
      <w:spacing w:before="280" w:after="280"/>
      <w:jc w:val="both"/>
    </w:pPr>
    <w:rPr>
      <w:sz w:val="28"/>
      <w:szCs w:val="28"/>
    </w:rPr>
  </w:style>
  <w:style w:type="paragraph" w:styleId="affffffffb">
    <w:name w:val="Balloon Text"/>
    <w:basedOn w:val="ab"/>
    <w:pPr>
      <w:widowControl w:val="0"/>
      <w:ind w:firstLine="567"/>
      <w:jc w:val="both"/>
    </w:pPr>
    <w:rPr>
      <w:rFonts w:ascii="Helvetica" w:hAnsi="Helvetica" w:cs="Helvetica"/>
      <w:sz w:val="16"/>
      <w:szCs w:val="16"/>
    </w:rPr>
  </w:style>
  <w:style w:type="paragraph" w:styleId="affffffffc">
    <w:name w:val="Bibliography"/>
    <w:basedOn w:val="ab"/>
    <w:next w:val="ab"/>
    <w:pPr>
      <w:widowControl w:val="0"/>
      <w:spacing w:line="360" w:lineRule="auto"/>
      <w:ind w:firstLine="567"/>
      <w:jc w:val="both"/>
    </w:pPr>
    <w:rPr>
      <w:sz w:val="28"/>
      <w:szCs w:val="20"/>
    </w:rPr>
  </w:style>
  <w:style w:type="paragraph" w:styleId="affffffffd">
    <w:name w:val="List Paragraph"/>
    <w:basedOn w:val="ab"/>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b"/>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b"/>
    <w:pPr>
      <w:spacing w:before="280" w:after="280"/>
    </w:pPr>
    <w:rPr>
      <w:i/>
      <w:iCs/>
      <w:sz w:val="28"/>
      <w:szCs w:val="28"/>
    </w:rPr>
  </w:style>
  <w:style w:type="paragraph" w:customStyle="1" w:styleId="font10">
    <w:name w:val="font10"/>
    <w:basedOn w:val="ab"/>
    <w:pPr>
      <w:spacing w:before="280" w:after="280"/>
    </w:pPr>
    <w:rPr>
      <w:b/>
      <w:bCs/>
      <w:i/>
      <w:iCs/>
      <w:sz w:val="28"/>
      <w:szCs w:val="28"/>
    </w:rPr>
  </w:style>
  <w:style w:type="paragraph" w:customStyle="1" w:styleId="font11">
    <w:name w:val="font11"/>
    <w:basedOn w:val="ab"/>
    <w:pPr>
      <w:spacing w:before="280" w:after="280"/>
    </w:pPr>
    <w:rPr>
      <w:i/>
      <w:iCs/>
      <w:color w:val="000000"/>
      <w:sz w:val="28"/>
      <w:szCs w:val="28"/>
    </w:rPr>
  </w:style>
  <w:style w:type="paragraph" w:customStyle="1" w:styleId="font12">
    <w:name w:val="font12"/>
    <w:basedOn w:val="ab"/>
    <w:pPr>
      <w:spacing w:before="280" w:after="280"/>
    </w:pPr>
    <w:rPr>
      <w:b/>
      <w:bCs/>
      <w:i/>
      <w:iCs/>
      <w:color w:val="000000"/>
      <w:sz w:val="28"/>
      <w:szCs w:val="28"/>
    </w:rPr>
  </w:style>
  <w:style w:type="paragraph" w:customStyle="1" w:styleId="xl63">
    <w:name w:val="xl63"/>
    <w:basedOn w:val="ab"/>
    <w:pPr>
      <w:spacing w:before="280" w:after="280"/>
      <w:jc w:val="both"/>
    </w:pPr>
    <w:rPr>
      <w:b/>
      <w:bCs/>
      <w:sz w:val="28"/>
      <w:szCs w:val="28"/>
    </w:rPr>
  </w:style>
  <w:style w:type="paragraph" w:customStyle="1" w:styleId="xl64">
    <w:name w:val="xl64"/>
    <w:basedOn w:val="ab"/>
    <w:pPr>
      <w:spacing w:before="280" w:after="280"/>
      <w:jc w:val="both"/>
    </w:pPr>
    <w:rPr>
      <w:sz w:val="28"/>
      <w:szCs w:val="28"/>
    </w:rPr>
  </w:style>
  <w:style w:type="paragraph" w:customStyle="1" w:styleId="xl73">
    <w:name w:val="xl73"/>
    <w:basedOn w:val="ab"/>
    <w:pPr>
      <w:spacing w:before="280" w:after="280"/>
    </w:pPr>
    <w:rPr>
      <w:i/>
      <w:iCs/>
      <w:sz w:val="28"/>
      <w:szCs w:val="28"/>
    </w:rPr>
  </w:style>
  <w:style w:type="paragraph" w:customStyle="1" w:styleId="xl74">
    <w:name w:val="xl74"/>
    <w:basedOn w:val="ab"/>
    <w:pPr>
      <w:spacing w:before="280" w:after="280"/>
      <w:jc w:val="both"/>
    </w:pPr>
    <w:rPr>
      <w:b/>
      <w:bCs/>
      <w:i/>
      <w:iCs/>
      <w:sz w:val="28"/>
      <w:szCs w:val="28"/>
    </w:rPr>
  </w:style>
  <w:style w:type="paragraph" w:customStyle="1" w:styleId="xl75">
    <w:name w:val="xl75"/>
    <w:basedOn w:val="ab"/>
    <w:pPr>
      <w:spacing w:before="280" w:after="280"/>
      <w:jc w:val="both"/>
    </w:pPr>
    <w:rPr>
      <w:i/>
      <w:iCs/>
      <w:sz w:val="28"/>
      <w:szCs w:val="28"/>
    </w:rPr>
  </w:style>
  <w:style w:type="paragraph" w:customStyle="1" w:styleId="xl76">
    <w:name w:val="xl76"/>
    <w:basedOn w:val="ab"/>
    <w:pPr>
      <w:spacing w:before="280" w:after="280"/>
    </w:pPr>
    <w:rPr>
      <w:b/>
      <w:bCs/>
      <w:color w:val="000000"/>
      <w:sz w:val="28"/>
      <w:szCs w:val="28"/>
    </w:rPr>
  </w:style>
  <w:style w:type="paragraph" w:customStyle="1" w:styleId="BodyText21">
    <w:name w:val="Body Text 21"/>
    <w:basedOn w:val="ab"/>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b"/>
    <w:rPr>
      <w:sz w:val="20"/>
      <w:szCs w:val="20"/>
    </w:rPr>
  </w:style>
  <w:style w:type="paragraph" w:styleId="affffffffe">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b"/>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b"/>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b"/>
    <w:pPr>
      <w:ind w:firstLine="600"/>
      <w:jc w:val="both"/>
    </w:pPr>
  </w:style>
  <w:style w:type="paragraph" w:customStyle="1" w:styleId="afffffffff3">
    <w:name w:val="Знак Знак Знак Знак Знак Знак"/>
    <w:basedOn w:val="ab"/>
    <w:rPr>
      <w:rFonts w:ascii="MS Reference Specialty" w:hAnsi="MS Reference Specialty" w:cs="MS Reference Specialty"/>
      <w:sz w:val="20"/>
      <w:szCs w:val="20"/>
      <w:lang w:val="en-US"/>
    </w:rPr>
  </w:style>
  <w:style w:type="paragraph" w:customStyle="1" w:styleId="MainStyle">
    <w:name w:val="MainStyle"/>
    <w:basedOn w:val="ab"/>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b"/>
    <w:pPr>
      <w:spacing w:line="360" w:lineRule="auto"/>
      <w:jc w:val="center"/>
    </w:pPr>
    <w:rPr>
      <w:caps/>
      <w:sz w:val="28"/>
      <w:szCs w:val="20"/>
    </w:rPr>
  </w:style>
  <w:style w:type="paragraph" w:customStyle="1" w:styleId="afffffffff4">
    <w:name w:val="текст"/>
    <w:basedOn w:val="ab"/>
    <w:pPr>
      <w:spacing w:line="360" w:lineRule="auto"/>
      <w:ind w:firstLine="709"/>
      <w:jc w:val="both"/>
    </w:pPr>
    <w:rPr>
      <w:sz w:val="28"/>
      <w:szCs w:val="20"/>
    </w:rPr>
  </w:style>
  <w:style w:type="paragraph" w:customStyle="1" w:styleId="afffffffff5">
    <w:name w:val="ТаблицаСтроки"/>
    <w:basedOn w:val="ab"/>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b"/>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b"/>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b"/>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b"/>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b"/>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b"/>
    <w:pPr>
      <w:widowControl w:val="0"/>
      <w:autoSpaceDE w:val="0"/>
      <w:spacing w:before="120" w:after="240" w:line="288" w:lineRule="auto"/>
      <w:jc w:val="center"/>
    </w:pPr>
    <w:rPr>
      <w:sz w:val="28"/>
      <w:szCs w:val="26"/>
    </w:rPr>
  </w:style>
  <w:style w:type="paragraph" w:customStyle="1" w:styleId="afffffffffc">
    <w:name w:val="ТекстНадписи"/>
    <w:basedOn w:val="ab"/>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b"/>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b"/>
    <w:rPr>
      <w:rFonts w:ascii="MS Reference Specialty" w:hAnsi="MS Reference Specialty" w:cs="MS Reference Specialty"/>
      <w:sz w:val="20"/>
      <w:szCs w:val="20"/>
      <w:lang w:val="en-US"/>
    </w:rPr>
  </w:style>
  <w:style w:type="paragraph" w:customStyle="1" w:styleId="313">
    <w:name w:val="Основной текст 31"/>
    <w:basedOn w:val="ab"/>
    <w:pPr>
      <w:jc w:val="both"/>
    </w:pPr>
    <w:rPr>
      <w:rFonts w:ascii="OpenSymbol" w:hAnsi="OpenSymbol" w:cs="OpenSymbol"/>
      <w:sz w:val="26"/>
      <w:szCs w:val="20"/>
    </w:rPr>
  </w:style>
  <w:style w:type="paragraph" w:customStyle="1" w:styleId="213">
    <w:name w:val="Основной текст 21"/>
    <w:basedOn w:val="ab"/>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b"/>
    <w:next w:val="ab"/>
    <w:pPr>
      <w:ind w:left="720"/>
    </w:pPr>
  </w:style>
  <w:style w:type="paragraph" w:customStyle="1" w:styleId="1ffa">
    <w:name w:val="Обычный отступ1"/>
    <w:basedOn w:val="ab"/>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b"/>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b"/>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b"/>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b"/>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b"/>
    <w:pPr>
      <w:pageBreakBefore/>
      <w:spacing w:after="160" w:line="360" w:lineRule="auto"/>
    </w:pPr>
    <w:rPr>
      <w:rFonts w:ascii="Mincho" w:hAnsi="Mincho" w:cs="Mincho"/>
      <w:sz w:val="28"/>
      <w:szCs w:val="28"/>
      <w:lang w:val="en-US"/>
    </w:rPr>
  </w:style>
  <w:style w:type="paragraph" w:customStyle="1" w:styleId="117">
    <w:name w:val="Абзац списка11"/>
    <w:basedOn w:val="ab"/>
    <w:pPr>
      <w:ind w:left="720"/>
    </w:pPr>
  </w:style>
  <w:style w:type="paragraph" w:customStyle="1" w:styleId="mb12">
    <w:name w:val="mb12"/>
    <w:basedOn w:val="ab"/>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b"/>
    <w:pPr>
      <w:widowControl w:val="0"/>
      <w:autoSpaceDE w:val="0"/>
      <w:jc w:val="both"/>
    </w:pPr>
    <w:rPr>
      <w:rFonts w:ascii="Helvetica" w:hAnsi="Helvetica" w:cs="Helvetica"/>
    </w:rPr>
  </w:style>
  <w:style w:type="paragraph" w:customStyle="1" w:styleId="1ffd">
    <w:name w:val="Знак Знак1 Знак"/>
    <w:basedOn w:val="ab"/>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b"/>
    <w:pPr>
      <w:spacing w:before="280" w:after="280"/>
    </w:pPr>
  </w:style>
  <w:style w:type="paragraph" w:customStyle="1" w:styleId="Style6">
    <w:name w:val="Style6"/>
    <w:basedOn w:val="ab"/>
    <w:pPr>
      <w:widowControl w:val="0"/>
      <w:autoSpaceDE w:val="0"/>
      <w:spacing w:line="173" w:lineRule="exact"/>
      <w:ind w:firstLine="6821"/>
    </w:pPr>
  </w:style>
  <w:style w:type="paragraph" w:customStyle="1" w:styleId="1ffe">
    <w:name w:val="Знак1 Знак Знак Знак"/>
    <w:basedOn w:val="ab"/>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b"/>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b"/>
    <w:pPr>
      <w:shd w:val="clear" w:color="auto" w:fill="FFFFFF"/>
      <w:spacing w:line="0" w:lineRule="atLeast"/>
    </w:pPr>
    <w:rPr>
      <w:sz w:val="20"/>
      <w:szCs w:val="20"/>
    </w:rPr>
  </w:style>
  <w:style w:type="paragraph" w:customStyle="1" w:styleId="85">
    <w:name w:val="Основной текст (8)"/>
    <w:basedOn w:val="ab"/>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b"/>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b"/>
    <w:pPr>
      <w:spacing w:line="360" w:lineRule="auto"/>
      <w:ind w:firstLine="720"/>
      <w:jc w:val="both"/>
    </w:pPr>
    <w:rPr>
      <w:sz w:val="28"/>
    </w:rPr>
  </w:style>
  <w:style w:type="paragraph" w:customStyle="1" w:styleId="103">
    <w:name w:val="Стиль Рисунок + 10 пт Знак Знак"/>
    <w:basedOn w:val="ab"/>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b"/>
    <w:pPr>
      <w:keepNext/>
      <w:numPr>
        <w:numId w:val="19"/>
      </w:numPr>
      <w:spacing w:after="20"/>
      <w:jc w:val="right"/>
    </w:pPr>
    <w:rPr>
      <w:b/>
    </w:rPr>
  </w:style>
  <w:style w:type="paragraph" w:customStyle="1" w:styleId="distable">
    <w:name w:val="Стиль dis_table + По ширине"/>
    <w:basedOn w:val="ab"/>
    <w:rPr>
      <w:b/>
      <w:bCs/>
      <w:szCs w:val="20"/>
    </w:rPr>
  </w:style>
  <w:style w:type="paragraph" w:customStyle="1" w:styleId="104">
    <w:name w:val="Стиль Рисунок + 10 пт"/>
    <w:basedOn w:val="ab"/>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b"/>
    <w:pPr>
      <w:spacing w:before="280" w:after="115"/>
    </w:pPr>
    <w:rPr>
      <w:color w:val="000000"/>
      <w:sz w:val="20"/>
      <w:szCs w:val="20"/>
    </w:rPr>
  </w:style>
  <w:style w:type="paragraph" w:customStyle="1" w:styleId="Style3">
    <w:name w:val="Style3"/>
    <w:basedOn w:val="ab"/>
    <w:pPr>
      <w:widowControl w:val="0"/>
      <w:autoSpaceDE w:val="0"/>
      <w:spacing w:line="288" w:lineRule="exact"/>
    </w:pPr>
  </w:style>
  <w:style w:type="paragraph" w:customStyle="1" w:styleId="consnormal0">
    <w:name w:val="consnormal"/>
    <w:basedOn w:val="ab"/>
    <w:pPr>
      <w:spacing w:before="280" w:after="280" w:line="360" w:lineRule="auto"/>
      <w:ind w:firstLine="709"/>
      <w:jc w:val="both"/>
    </w:pPr>
    <w:rPr>
      <w:color w:val="000000"/>
      <w:sz w:val="28"/>
    </w:rPr>
  </w:style>
  <w:style w:type="paragraph" w:customStyle="1" w:styleId="affffffffff2">
    <w:name w:val="Готовый"/>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b"/>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b"/>
    <w:pPr>
      <w:spacing w:after="160" w:line="240" w:lineRule="exact"/>
    </w:pPr>
    <w:rPr>
      <w:sz w:val="28"/>
      <w:szCs w:val="20"/>
      <w:lang w:val="en-US"/>
    </w:rPr>
  </w:style>
  <w:style w:type="paragraph" w:styleId="HTMLa">
    <w:name w:val="HTML Address"/>
    <w:basedOn w:val="ab"/>
    <w:rPr>
      <w:i/>
      <w:iCs/>
    </w:rPr>
  </w:style>
  <w:style w:type="paragraph" w:customStyle="1" w:styleId="315">
    <w:name w:val="Основной текст с отступом 31"/>
    <w:basedOn w:val="ab"/>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b"/>
    <w:pPr>
      <w:spacing w:before="280" w:after="280"/>
    </w:pPr>
    <w:rPr>
      <w:rFonts w:ascii="OpenSymbol" w:eastAsia="OpenSymbol" w:hAnsi="OpenSymbol" w:cs="OpenSymbol"/>
    </w:rPr>
  </w:style>
  <w:style w:type="paragraph" w:customStyle="1" w:styleId="1fff0">
    <w:name w:val="1"/>
    <w:basedOn w:val="ab"/>
    <w:pPr>
      <w:spacing w:before="280" w:after="280"/>
    </w:pPr>
    <w:rPr>
      <w:rFonts w:ascii="OpenSymbol" w:eastAsia="OpenSymbol" w:hAnsi="OpenSymbol" w:cs="OpenSymbol"/>
    </w:rPr>
  </w:style>
  <w:style w:type="paragraph" w:customStyle="1" w:styleId="fr51">
    <w:name w:val="fr5"/>
    <w:basedOn w:val="ab"/>
    <w:pPr>
      <w:spacing w:before="280" w:after="280"/>
    </w:pPr>
    <w:rPr>
      <w:rFonts w:ascii="OpenSymbol" w:eastAsia="OpenSymbol" w:hAnsi="OpenSymbol" w:cs="OpenSymbol"/>
    </w:rPr>
  </w:style>
  <w:style w:type="paragraph" w:customStyle="1" w:styleId="322">
    <w:name w:val="Основной текст с отступом 32"/>
    <w:basedOn w:val="ab"/>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b"/>
    <w:pPr>
      <w:keepNext/>
      <w:spacing w:before="160" w:after="120"/>
      <w:ind w:left="964" w:hanging="964"/>
    </w:pPr>
    <w:rPr>
      <w:rFonts w:eastAsia="Impact"/>
      <w:sz w:val="18"/>
    </w:rPr>
  </w:style>
  <w:style w:type="paragraph" w:customStyle="1" w:styleId="affffffffff5">
    <w:name w:val="Обычный вправо"/>
    <w:basedOn w:val="ab"/>
    <w:pPr>
      <w:jc w:val="right"/>
    </w:pPr>
    <w:rPr>
      <w:rFonts w:eastAsia="Impact"/>
      <w:sz w:val="20"/>
      <w:szCs w:val="20"/>
    </w:rPr>
  </w:style>
  <w:style w:type="paragraph" w:customStyle="1" w:styleId="affffffffff6">
    <w:name w:val="Специальность"/>
    <w:basedOn w:val="ab"/>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b"/>
    <w:pPr>
      <w:ind w:firstLine="567"/>
      <w:jc w:val="both"/>
    </w:pPr>
    <w:rPr>
      <w:rFonts w:eastAsia="Impact"/>
      <w:spacing w:val="-1"/>
      <w:sz w:val="20"/>
      <w:szCs w:val="20"/>
    </w:rPr>
  </w:style>
  <w:style w:type="paragraph" w:customStyle="1" w:styleId="affffffffff8">
    <w:name w:val="Обычный без отступа"/>
    <w:basedOn w:val="ab"/>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b"/>
    <w:pPr>
      <w:widowControl w:val="0"/>
      <w:autoSpaceDE w:val="0"/>
      <w:spacing w:line="470" w:lineRule="exact"/>
      <w:ind w:firstLine="633"/>
      <w:jc w:val="both"/>
    </w:pPr>
    <w:rPr>
      <w:sz w:val="28"/>
    </w:rPr>
  </w:style>
  <w:style w:type="paragraph" w:customStyle="1" w:styleId="1fff1">
    <w:name w:val="Абзац списка1"/>
    <w:basedOn w:val="ab"/>
    <w:pPr>
      <w:spacing w:after="200" w:line="276" w:lineRule="auto"/>
      <w:ind w:left="720"/>
    </w:pPr>
    <w:rPr>
      <w:rFonts w:ascii="IzhTitl" w:hAnsi="IzhTitl" w:cs="IzhTitl"/>
      <w:sz w:val="22"/>
      <w:szCs w:val="22"/>
      <w:lang w:val="en-US"/>
    </w:rPr>
  </w:style>
  <w:style w:type="paragraph" w:customStyle="1" w:styleId="Style9">
    <w:name w:val="Style9"/>
    <w:basedOn w:val="ab"/>
    <w:pPr>
      <w:widowControl w:val="0"/>
      <w:autoSpaceDE w:val="0"/>
      <w:spacing w:line="469" w:lineRule="exact"/>
      <w:ind w:firstLine="671"/>
      <w:jc w:val="both"/>
    </w:pPr>
    <w:rPr>
      <w:sz w:val="28"/>
    </w:rPr>
  </w:style>
  <w:style w:type="paragraph" w:customStyle="1" w:styleId="Style47">
    <w:name w:val="Style47"/>
    <w:basedOn w:val="ab"/>
    <w:pPr>
      <w:widowControl w:val="0"/>
      <w:autoSpaceDE w:val="0"/>
      <w:spacing w:line="280" w:lineRule="exact"/>
      <w:jc w:val="both"/>
    </w:pPr>
    <w:rPr>
      <w:sz w:val="28"/>
    </w:rPr>
  </w:style>
  <w:style w:type="paragraph" w:customStyle="1" w:styleId="Style32">
    <w:name w:val="Style32"/>
    <w:basedOn w:val="ab"/>
    <w:pPr>
      <w:widowControl w:val="0"/>
      <w:autoSpaceDE w:val="0"/>
      <w:spacing w:line="273" w:lineRule="exact"/>
    </w:pPr>
    <w:rPr>
      <w:sz w:val="28"/>
    </w:rPr>
  </w:style>
  <w:style w:type="paragraph" w:customStyle="1" w:styleId="Style46">
    <w:name w:val="Style46"/>
    <w:basedOn w:val="ab"/>
    <w:pPr>
      <w:widowControl w:val="0"/>
      <w:autoSpaceDE w:val="0"/>
    </w:pPr>
    <w:rPr>
      <w:sz w:val="28"/>
    </w:rPr>
  </w:style>
  <w:style w:type="paragraph" w:customStyle="1" w:styleId="Style48">
    <w:name w:val="Style48"/>
    <w:basedOn w:val="ab"/>
    <w:pPr>
      <w:widowControl w:val="0"/>
      <w:autoSpaceDE w:val="0"/>
      <w:spacing w:line="271" w:lineRule="exact"/>
      <w:ind w:firstLine="137"/>
    </w:pPr>
    <w:rPr>
      <w:sz w:val="28"/>
    </w:rPr>
  </w:style>
  <w:style w:type="paragraph" w:customStyle="1" w:styleId="Style45">
    <w:name w:val="Style45"/>
    <w:basedOn w:val="ab"/>
    <w:pPr>
      <w:widowControl w:val="0"/>
      <w:autoSpaceDE w:val="0"/>
      <w:spacing w:line="249" w:lineRule="exact"/>
      <w:jc w:val="center"/>
    </w:pPr>
    <w:rPr>
      <w:sz w:val="28"/>
    </w:rPr>
  </w:style>
  <w:style w:type="paragraph" w:customStyle="1" w:styleId="Style54">
    <w:name w:val="Style54"/>
    <w:basedOn w:val="ab"/>
    <w:pPr>
      <w:widowControl w:val="0"/>
      <w:autoSpaceDE w:val="0"/>
    </w:pPr>
    <w:rPr>
      <w:sz w:val="28"/>
    </w:rPr>
  </w:style>
  <w:style w:type="paragraph" w:customStyle="1" w:styleId="Style81">
    <w:name w:val="Style81"/>
    <w:basedOn w:val="ab"/>
    <w:pPr>
      <w:widowControl w:val="0"/>
      <w:autoSpaceDE w:val="0"/>
    </w:pPr>
    <w:rPr>
      <w:sz w:val="28"/>
    </w:rPr>
  </w:style>
  <w:style w:type="paragraph" w:customStyle="1" w:styleId="Style79">
    <w:name w:val="Style79"/>
    <w:basedOn w:val="ab"/>
    <w:pPr>
      <w:widowControl w:val="0"/>
      <w:autoSpaceDE w:val="0"/>
      <w:spacing w:line="479" w:lineRule="exact"/>
      <w:ind w:firstLine="345"/>
      <w:jc w:val="both"/>
    </w:pPr>
    <w:rPr>
      <w:sz w:val="28"/>
    </w:rPr>
  </w:style>
  <w:style w:type="paragraph" w:customStyle="1" w:styleId="subhead5">
    <w:name w:val="subhead5"/>
    <w:basedOn w:val="ab"/>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b"/>
    <w:pPr>
      <w:spacing w:line="360" w:lineRule="auto"/>
      <w:ind w:firstLine="709"/>
      <w:jc w:val="both"/>
    </w:pPr>
    <w:rPr>
      <w:sz w:val="28"/>
      <w:szCs w:val="28"/>
    </w:rPr>
  </w:style>
  <w:style w:type="paragraph" w:customStyle="1" w:styleId="affffffffffb">
    <w:name w:val="Заголовок статьи"/>
    <w:basedOn w:val="ab"/>
    <w:next w:val="ab"/>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b"/>
    <w:pPr>
      <w:spacing w:before="120" w:after="120"/>
      <w:jc w:val="center"/>
    </w:pPr>
    <w:rPr>
      <w:rFonts w:ascii="Helvetica" w:hAnsi="Helvetica" w:cs="Helvetica"/>
      <w:b/>
      <w:sz w:val="32"/>
      <w:szCs w:val="28"/>
    </w:rPr>
  </w:style>
  <w:style w:type="paragraph" w:customStyle="1" w:styleId="affffffffffc">
    <w:name w:val="Тема"/>
    <w:basedOn w:val="ab"/>
    <w:next w:val="ab"/>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b"/>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b"/>
    <w:pPr>
      <w:spacing w:after="160" w:line="240" w:lineRule="exact"/>
    </w:pPr>
    <w:rPr>
      <w:sz w:val="20"/>
      <w:szCs w:val="20"/>
    </w:rPr>
  </w:style>
  <w:style w:type="paragraph" w:customStyle="1" w:styleId="text0">
    <w:name w:val="text"/>
    <w:basedOn w:val="ab"/>
    <w:pPr>
      <w:spacing w:before="280" w:after="280"/>
    </w:pPr>
    <w:rPr>
      <w:sz w:val="18"/>
      <w:szCs w:val="18"/>
    </w:rPr>
  </w:style>
  <w:style w:type="paragraph" w:customStyle="1" w:styleId="124">
    <w:name w:val="Знак Знак12"/>
    <w:basedOn w:val="ab"/>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b"/>
    <w:pPr>
      <w:spacing w:before="280" w:after="280"/>
    </w:pPr>
  </w:style>
  <w:style w:type="paragraph" w:customStyle="1" w:styleId="119">
    <w:name w:val="Знак Знак1 Знак Знак Знак Знак1"/>
    <w:basedOn w:val="ab"/>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b"/>
    <w:uiPriority w:val="99"/>
    <w:pPr>
      <w:spacing w:before="280" w:after="280"/>
    </w:pPr>
  </w:style>
  <w:style w:type="paragraph" w:customStyle="1" w:styleId="Normal-bullit">
    <w:name w:val="Normal-bullit"/>
    <w:basedOn w:val="ab"/>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b"/>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pPr>
      <w:spacing w:after="160" w:line="240" w:lineRule="exact"/>
    </w:pPr>
    <w:rPr>
      <w:sz w:val="28"/>
      <w:szCs w:val="20"/>
      <w:lang w:val="en-US"/>
    </w:rPr>
  </w:style>
  <w:style w:type="paragraph" w:customStyle="1" w:styleId="4f0">
    <w:name w:val="Знак4 Знак Знак"/>
    <w:basedOn w:val="ab"/>
    <w:rPr>
      <w:rFonts w:ascii="MS Reference Specialty" w:hAnsi="MS Reference Specialty" w:cs="MS Reference Specialty"/>
      <w:sz w:val="20"/>
      <w:szCs w:val="20"/>
      <w:lang w:val="en-US"/>
    </w:rPr>
  </w:style>
  <w:style w:type="paragraph" w:customStyle="1" w:styleId="2ffc">
    <w:name w:val="Знак2"/>
    <w:basedOn w:val="ab"/>
    <w:rPr>
      <w:rFonts w:ascii="MS Reference Specialty" w:hAnsi="MS Reference Specialty" w:cs="MS Reference Specialty"/>
      <w:sz w:val="20"/>
      <w:szCs w:val="20"/>
      <w:lang w:val="en-US"/>
    </w:rPr>
  </w:style>
  <w:style w:type="paragraph" w:customStyle="1" w:styleId="ConsTitle">
    <w:name w:val="ConsTitle"/>
    <w:basedOn w:val="ab"/>
    <w:pPr>
      <w:widowControl w:val="0"/>
      <w:autoSpaceDE w:val="0"/>
    </w:pPr>
    <w:rPr>
      <w:rFonts w:ascii="OpenSymbol" w:hAnsi="OpenSymbol" w:cs="OpenSymbol"/>
      <w:b/>
      <w:bCs/>
      <w:sz w:val="16"/>
      <w:szCs w:val="16"/>
    </w:rPr>
  </w:style>
  <w:style w:type="paragraph" w:customStyle="1" w:styleId="j">
    <w:name w:val="j"/>
    <w:basedOn w:val="ab"/>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b"/>
    <w:link w:val="5b"/>
    <w:qFormat/>
    <w:pPr>
      <w:numPr>
        <w:numId w:val="29"/>
      </w:numPr>
      <w:spacing w:line="360" w:lineRule="auto"/>
    </w:pPr>
    <w:rPr>
      <w:sz w:val="28"/>
      <w:szCs w:val="28"/>
    </w:rPr>
  </w:style>
  <w:style w:type="paragraph" w:styleId="86">
    <w:name w:val="toc 8"/>
    <w:basedOn w:val="ab"/>
    <w:next w:val="ab"/>
    <w:pPr>
      <w:ind w:left="1680"/>
    </w:pPr>
  </w:style>
  <w:style w:type="paragraph" w:customStyle="1" w:styleId="u">
    <w:name w:val="u"/>
    <w:basedOn w:val="ab"/>
    <w:pPr>
      <w:ind w:firstLine="390"/>
      <w:jc w:val="both"/>
    </w:pPr>
  </w:style>
  <w:style w:type="paragraph" w:customStyle="1" w:styleId="afffffffffff">
    <w:name w:val="#Основной Стиль"/>
    <w:basedOn w:val="ab"/>
    <w:pPr>
      <w:spacing w:line="360" w:lineRule="auto"/>
      <w:ind w:firstLine="720"/>
      <w:jc w:val="both"/>
    </w:pPr>
    <w:rPr>
      <w:sz w:val="28"/>
      <w:szCs w:val="20"/>
    </w:rPr>
  </w:style>
  <w:style w:type="paragraph" w:customStyle="1" w:styleId="1fff5">
    <w:name w:val="Красная строка1"/>
    <w:basedOn w:val="afffffffb"/>
    <w:pPr>
      <w:ind w:firstLine="210"/>
    </w:pPr>
    <w:rPr>
      <w:sz w:val="24"/>
    </w:rPr>
  </w:style>
  <w:style w:type="paragraph" w:customStyle="1" w:styleId="1fff6">
    <w:name w:val="Знак Знак Знак Знак1"/>
    <w:basedOn w:val="ab"/>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b"/>
    <w:pPr>
      <w:spacing w:after="240" w:line="360" w:lineRule="auto"/>
      <w:jc w:val="center"/>
    </w:pPr>
    <w:rPr>
      <w:b/>
      <w:sz w:val="32"/>
    </w:rPr>
  </w:style>
  <w:style w:type="paragraph" w:customStyle="1" w:styleId="afffffffffff0">
    <w:name w:val="Содержимое таблицы"/>
    <w:basedOn w:val="ab"/>
    <w:pPr>
      <w:suppressLineNumbers/>
    </w:pPr>
    <w:rPr>
      <w:sz w:val="20"/>
      <w:szCs w:val="20"/>
    </w:rPr>
  </w:style>
  <w:style w:type="paragraph" w:customStyle="1" w:styleId="afffffffffff1">
    <w:name w:val="Заголовок таблицы"/>
    <w:basedOn w:val="ab"/>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par">
    <w:name w:val="par"/>
    <w:basedOn w:val="ab"/>
    <w:pPr>
      <w:spacing w:before="280" w:after="280"/>
    </w:pPr>
  </w:style>
  <w:style w:type="paragraph" w:customStyle="1" w:styleId="dt">
    <w:name w:val="dt"/>
    <w:basedOn w:val="ab"/>
    <w:pPr>
      <w:spacing w:before="280" w:after="280"/>
    </w:pPr>
  </w:style>
  <w:style w:type="paragraph" w:customStyle="1" w:styleId="afffffffffff2">
    <w:name w:val="Текст в заданном формате"/>
    <w:basedOn w:val="ab"/>
    <w:pPr>
      <w:widowControl w:val="0"/>
    </w:pPr>
    <w:rPr>
      <w:rFonts w:ascii="ISOCPEUR" w:eastAsia="ISOCPEUR" w:hAnsi="ISOCPEUR" w:cs="ISOCPEUR"/>
      <w:sz w:val="20"/>
      <w:szCs w:val="20"/>
    </w:rPr>
  </w:style>
  <w:style w:type="paragraph" w:customStyle="1" w:styleId="1fff7">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9">
    <w:name w:val="Нумерованный список1"/>
    <w:basedOn w:val="ab"/>
    <w:pPr>
      <w:tabs>
        <w:tab w:val="left" w:pos="360"/>
      </w:tabs>
      <w:spacing w:line="360" w:lineRule="auto"/>
      <w:ind w:left="360" w:hanging="360"/>
      <w:jc w:val="both"/>
    </w:pPr>
    <w:rPr>
      <w:sz w:val="28"/>
      <w:szCs w:val="20"/>
    </w:rPr>
  </w:style>
  <w:style w:type="paragraph" w:customStyle="1" w:styleId="316">
    <w:name w:val="Нумерованный список 31"/>
    <w:basedOn w:val="ab"/>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b"/>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b"/>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b"/>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b"/>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b"/>
    <w:pPr>
      <w:spacing w:after="120"/>
    </w:pPr>
    <w:rPr>
      <w:rFonts w:ascii="MS Reference Specialty" w:hAnsi="MS Reference Specialty" w:cs="MS Reference Specialty"/>
      <w:b/>
      <w:bCs/>
    </w:rPr>
  </w:style>
  <w:style w:type="paragraph" w:customStyle="1" w:styleId="-3">
    <w:name w:val="Рис.-табл"/>
    <w:basedOn w:val="ab"/>
    <w:pPr>
      <w:jc w:val="center"/>
    </w:pPr>
    <w:rPr>
      <w:rFonts w:ascii="OpenSymbol" w:hAnsi="OpenSymbol" w:cs="OpenSymbol"/>
      <w:b/>
      <w:szCs w:val="16"/>
    </w:rPr>
  </w:style>
  <w:style w:type="paragraph" w:customStyle="1" w:styleId="2110">
    <w:name w:val="Основной текст 211"/>
    <w:basedOn w:val="ab"/>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b"/>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b"/>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b"/>
    <w:next w:val="ab"/>
    <w:pPr>
      <w:jc w:val="both"/>
    </w:pPr>
    <w:rPr>
      <w:rFonts w:ascii="OpenSymbol" w:hAnsi="OpenSymbol" w:cs="OpenSymbol"/>
      <w:szCs w:val="20"/>
    </w:rPr>
  </w:style>
  <w:style w:type="paragraph" w:customStyle="1" w:styleId="afffffffffff4">
    <w:name w:val="Текст таблицы"/>
    <w:basedOn w:val="ab"/>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b"/>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8">
    <w:name w:val="Основной текст_"/>
    <w:basedOn w:val="ab"/>
    <w:pPr>
      <w:widowControl w:val="0"/>
      <w:shd w:val="clear" w:color="auto" w:fill="FFFFFF"/>
      <w:spacing w:line="470" w:lineRule="exact"/>
      <w:jc w:val="center"/>
    </w:pPr>
    <w:rPr>
      <w:spacing w:val="4"/>
      <w:szCs w:val="20"/>
    </w:rPr>
  </w:style>
  <w:style w:type="paragraph" w:customStyle="1" w:styleId="217">
    <w:name w:val="Основной текст21"/>
    <w:basedOn w:val="ab"/>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a">
    <w:name w:val="Текст статьи"/>
    <w:basedOn w:val="ab"/>
    <w:pPr>
      <w:spacing w:line="360" w:lineRule="auto"/>
      <w:ind w:firstLine="720"/>
      <w:jc w:val="both"/>
    </w:pPr>
    <w:rPr>
      <w:sz w:val="28"/>
      <w:szCs w:val="28"/>
    </w:rPr>
  </w:style>
  <w:style w:type="paragraph" w:customStyle="1" w:styleId="3f7">
    <w:name w:val="Обычный (веб)3"/>
    <w:basedOn w:val="ab"/>
    <w:pPr>
      <w:spacing w:before="150" w:after="150"/>
      <w:jc w:val="both"/>
    </w:pPr>
  </w:style>
  <w:style w:type="paragraph" w:customStyle="1" w:styleId="1fffd">
    <w:name w:val="Обычный (веб)1"/>
    <w:basedOn w:val="ab"/>
    <w:pPr>
      <w:spacing w:after="280" w:line="312" w:lineRule="atLeast"/>
    </w:pPr>
  </w:style>
  <w:style w:type="paragraph" w:customStyle="1" w:styleId="afffffffffffb">
    <w:name w:val="Обычный текст"/>
    <w:basedOn w:val="ab"/>
    <w:pPr>
      <w:ind w:firstLine="454"/>
      <w:jc w:val="both"/>
    </w:pPr>
    <w:rPr>
      <w:szCs w:val="20"/>
    </w:rPr>
  </w:style>
  <w:style w:type="paragraph" w:customStyle="1" w:styleId="afffffffffffc">
    <w:name w:val="Основной"/>
    <w:basedOn w:val="ab"/>
    <w:pPr>
      <w:spacing w:line="360" w:lineRule="auto"/>
      <w:ind w:firstLine="709"/>
      <w:jc w:val="both"/>
    </w:pPr>
    <w:rPr>
      <w:sz w:val="28"/>
    </w:rPr>
  </w:style>
  <w:style w:type="paragraph" w:customStyle="1" w:styleId="Style8">
    <w:name w:val="Style8"/>
    <w:basedOn w:val="ab"/>
    <w:pPr>
      <w:widowControl w:val="0"/>
      <w:autoSpaceDE w:val="0"/>
      <w:jc w:val="both"/>
    </w:pPr>
  </w:style>
  <w:style w:type="paragraph" w:customStyle="1" w:styleId="MediumGrid1-Accent2">
    <w:name w:val="Medium Grid 1 - Accent 2"/>
    <w:basedOn w:val="ab"/>
    <w:pPr>
      <w:ind w:left="720"/>
    </w:pPr>
    <w:rPr>
      <w:rFonts w:ascii="Mincho" w:eastAsia="Mincho" w:hAnsi="Mincho" w:cs="Mincho"/>
    </w:rPr>
  </w:style>
  <w:style w:type="paragraph" w:customStyle="1" w:styleId="147">
    <w:name w:val="табл_14"/>
    <w:basedOn w:val="ab"/>
    <w:rPr>
      <w:rFonts w:ascii="OpenSymbol" w:hAnsi="OpenSymbol" w:cs="OpenSymbol"/>
      <w:sz w:val="28"/>
      <w:szCs w:val="20"/>
    </w:rPr>
  </w:style>
  <w:style w:type="paragraph" w:customStyle="1" w:styleId="My">
    <w:name w:val="Основной текст.My Текст"/>
    <w:basedOn w:val="ab"/>
    <w:pPr>
      <w:widowControl w:val="0"/>
      <w:spacing w:line="360" w:lineRule="auto"/>
      <w:ind w:firstLine="720"/>
      <w:jc w:val="both"/>
    </w:pPr>
    <w:rPr>
      <w:sz w:val="28"/>
      <w:szCs w:val="20"/>
      <w:lang w:val="uk-UA"/>
    </w:rPr>
  </w:style>
  <w:style w:type="paragraph" w:customStyle="1" w:styleId="afffffffffffd">
    <w:name w:val="Норм без абзаца"/>
    <w:basedOn w:val="ab"/>
    <w:pPr>
      <w:jc w:val="both"/>
    </w:pPr>
    <w:rPr>
      <w:rFonts w:ascii="UkrainianPeterburg" w:hAnsi="UkrainianPeterburg" w:cs="UkrainianPeterburg"/>
      <w:sz w:val="16"/>
      <w:szCs w:val="16"/>
    </w:rPr>
  </w:style>
  <w:style w:type="paragraph" w:customStyle="1" w:styleId="afffffffffffe">
    <w:name w:val="Осн текст"/>
    <w:basedOn w:val="ab"/>
    <w:pPr>
      <w:ind w:firstLine="709"/>
      <w:jc w:val="both"/>
    </w:pPr>
    <w:rPr>
      <w:sz w:val="32"/>
      <w:szCs w:val="32"/>
      <w:lang w:val="uk-UA"/>
    </w:rPr>
  </w:style>
  <w:style w:type="paragraph" w:customStyle="1" w:styleId="H1">
    <w:name w:val="H1"/>
    <w:basedOn w:val="ab"/>
    <w:next w:val="ab"/>
    <w:pPr>
      <w:keepNext/>
      <w:spacing w:before="100" w:after="100"/>
    </w:pPr>
    <w:rPr>
      <w:b/>
      <w:bCs/>
      <w:kern w:val="1"/>
      <w:sz w:val="48"/>
      <w:szCs w:val="48"/>
    </w:rPr>
  </w:style>
  <w:style w:type="paragraph" w:customStyle="1" w:styleId="a10">
    <w:name w:val="a1"/>
    <w:basedOn w:val="ab"/>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b"/>
    <w:next w:val="ab"/>
    <w:pPr>
      <w:ind w:left="960"/>
    </w:pPr>
    <w:rPr>
      <w:rFonts w:ascii="IzhTitl" w:hAnsi="IzhTitl" w:cs="IzhTitl"/>
      <w:sz w:val="18"/>
      <w:szCs w:val="18"/>
    </w:rPr>
  </w:style>
  <w:style w:type="paragraph" w:styleId="66">
    <w:name w:val="toc 6"/>
    <w:basedOn w:val="ab"/>
    <w:next w:val="ab"/>
    <w:pPr>
      <w:ind w:left="1200"/>
    </w:pPr>
    <w:rPr>
      <w:rFonts w:ascii="IzhTitl" w:hAnsi="IzhTitl" w:cs="IzhTitl"/>
      <w:sz w:val="18"/>
      <w:szCs w:val="18"/>
    </w:rPr>
  </w:style>
  <w:style w:type="paragraph" w:styleId="77">
    <w:name w:val="toc 7"/>
    <w:basedOn w:val="ab"/>
    <w:next w:val="ab"/>
    <w:pPr>
      <w:ind w:left="1440"/>
    </w:pPr>
    <w:rPr>
      <w:rFonts w:ascii="IzhTitl" w:hAnsi="IzhTitl" w:cs="IzhTitl"/>
      <w:sz w:val="18"/>
      <w:szCs w:val="18"/>
    </w:rPr>
  </w:style>
  <w:style w:type="paragraph" w:styleId="93">
    <w:name w:val="toc 9"/>
    <w:basedOn w:val="ab"/>
    <w:next w:val="ab"/>
    <w:pPr>
      <w:ind w:left="1920"/>
    </w:pPr>
    <w:rPr>
      <w:rFonts w:ascii="IzhTitl" w:hAnsi="IzhTitl" w:cs="IzhTitl"/>
      <w:sz w:val="18"/>
      <w:szCs w:val="18"/>
    </w:rPr>
  </w:style>
  <w:style w:type="paragraph" w:customStyle="1" w:styleId="rvps19">
    <w:name w:val="rvps19"/>
    <w:basedOn w:val="ab"/>
    <w:pPr>
      <w:ind w:firstLine="603"/>
      <w:jc w:val="both"/>
    </w:pPr>
    <w:rPr>
      <w:lang w:val="en-AU"/>
    </w:rPr>
  </w:style>
  <w:style w:type="paragraph" w:customStyle="1" w:styleId="rvps20">
    <w:name w:val="rvps20"/>
    <w:basedOn w:val="ab"/>
    <w:pPr>
      <w:ind w:firstLine="603"/>
    </w:pPr>
    <w:rPr>
      <w:lang w:val="en-AU"/>
    </w:rPr>
  </w:style>
  <w:style w:type="paragraph" w:customStyle="1" w:styleId="rvps7">
    <w:name w:val="rvps7"/>
    <w:basedOn w:val="ab"/>
    <w:pPr>
      <w:ind w:firstLine="787"/>
      <w:jc w:val="both"/>
    </w:pPr>
    <w:rPr>
      <w:lang w:val="en-AU"/>
    </w:rPr>
  </w:style>
  <w:style w:type="paragraph" w:customStyle="1" w:styleId="rvps16">
    <w:name w:val="rvps16"/>
    <w:basedOn w:val="ab"/>
    <w:pPr>
      <w:ind w:firstLine="787"/>
      <w:jc w:val="both"/>
    </w:pPr>
    <w:rPr>
      <w:lang w:val="en-AU"/>
    </w:rPr>
  </w:style>
  <w:style w:type="paragraph" w:customStyle="1" w:styleId="Iauiue">
    <w:name w:val="Iau.iue"/>
    <w:basedOn w:val="ab"/>
    <w:next w:val="ab"/>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b"/>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b"/>
    <w:pPr>
      <w:ind w:left="566" w:hanging="283"/>
    </w:pPr>
  </w:style>
  <w:style w:type="paragraph" w:customStyle="1" w:styleId="413">
    <w:name w:val="Список 41"/>
    <w:basedOn w:val="ab"/>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b"/>
    <w:pPr>
      <w:widowControl w:val="0"/>
      <w:autoSpaceDE w:val="0"/>
      <w:spacing w:after="120"/>
      <w:ind w:left="566"/>
    </w:pPr>
    <w:rPr>
      <w:sz w:val="20"/>
      <w:szCs w:val="20"/>
    </w:rPr>
  </w:style>
  <w:style w:type="paragraph" w:customStyle="1" w:styleId="2ffe">
    <w:name w:val="Îñíîâíîé òåêñò 2"/>
    <w:basedOn w:val="ab"/>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
    <w:name w:val="2"/>
    <w:basedOn w:val="ab"/>
    <w:next w:val="affffffff8"/>
    <w:pPr>
      <w:spacing w:before="280" w:after="280"/>
    </w:pPr>
    <w:rPr>
      <w:lang w:val="uk-UA"/>
    </w:rPr>
  </w:style>
  <w:style w:type="paragraph" w:customStyle="1" w:styleId="3f8">
    <w:name w:val="заголовок 3"/>
    <w:basedOn w:val="ab"/>
    <w:next w:val="ab"/>
    <w:pPr>
      <w:keepNext/>
      <w:widowControl w:val="0"/>
      <w:autoSpaceDE w:val="0"/>
      <w:jc w:val="center"/>
    </w:pPr>
    <w:rPr>
      <w:b/>
      <w:bCs/>
      <w:sz w:val="20"/>
      <w:szCs w:val="20"/>
    </w:rPr>
  </w:style>
  <w:style w:type="paragraph" w:customStyle="1" w:styleId="1fffe">
    <w:name w:val="заголовок 1"/>
    <w:basedOn w:val="ab"/>
    <w:next w:val="ab"/>
    <w:pPr>
      <w:keepNext/>
      <w:autoSpaceDE w:val="0"/>
      <w:jc w:val="center"/>
    </w:pPr>
    <w:rPr>
      <w:rFonts w:ascii="Arial" w:hAnsi="Arial" w:cs="Arial"/>
      <w:b/>
      <w:bCs/>
      <w:sz w:val="36"/>
      <w:szCs w:val="36"/>
    </w:rPr>
  </w:style>
  <w:style w:type="paragraph" w:customStyle="1" w:styleId="2fff0">
    <w:name w:val="заголовок 2"/>
    <w:basedOn w:val="ab"/>
    <w:next w:val="ab"/>
    <w:link w:val="2fff1"/>
    <w:pPr>
      <w:keepNext/>
      <w:autoSpaceDE w:val="0"/>
      <w:jc w:val="center"/>
    </w:pPr>
    <w:rPr>
      <w:rFonts w:ascii="Arial" w:hAnsi="Arial" w:cs="Arial"/>
    </w:rPr>
  </w:style>
  <w:style w:type="paragraph" w:customStyle="1" w:styleId="4f1">
    <w:name w:val="заголовок 4"/>
    <w:basedOn w:val="ab"/>
    <w:next w:val="ab"/>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b"/>
    <w:pPr>
      <w:spacing w:line="300" w:lineRule="atLeast"/>
      <w:ind w:firstLine="400"/>
      <w:jc w:val="both"/>
    </w:pPr>
  </w:style>
  <w:style w:type="paragraph" w:customStyle="1" w:styleId="k7">
    <w:name w:val="k7"/>
    <w:basedOn w:val="ab"/>
    <w:pPr>
      <w:spacing w:line="280" w:lineRule="atLeast"/>
      <w:ind w:left="1000"/>
    </w:pPr>
    <w:rPr>
      <w:sz w:val="22"/>
      <w:szCs w:val="22"/>
    </w:rPr>
  </w:style>
  <w:style w:type="paragraph" w:customStyle="1" w:styleId="affffffffffff1">
    <w:name w:val="Текст_статті Знак"/>
    <w:basedOn w:val="ab"/>
    <w:pPr>
      <w:ind w:firstLine="284"/>
      <w:jc w:val="both"/>
    </w:pPr>
    <w:rPr>
      <w:sz w:val="20"/>
      <w:szCs w:val="20"/>
      <w:lang w:val="uk-UA"/>
    </w:rPr>
  </w:style>
  <w:style w:type="paragraph" w:customStyle="1" w:styleId="affffffffffff2">
    <w:name w:val="література"/>
    <w:basedOn w:val="ab"/>
    <w:pPr>
      <w:tabs>
        <w:tab w:val="left" w:pos="360"/>
      </w:tabs>
      <w:jc w:val="both"/>
    </w:pPr>
    <w:rPr>
      <w:sz w:val="18"/>
      <w:szCs w:val="18"/>
      <w:lang w:val="en-US"/>
    </w:rPr>
  </w:style>
  <w:style w:type="paragraph" w:customStyle="1" w:styleId="note">
    <w:name w:val="note"/>
    <w:basedOn w:val="ab"/>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b"/>
    <w:pPr>
      <w:overflowPunct w:val="0"/>
      <w:autoSpaceDE w:val="0"/>
      <w:textAlignment w:val="baseline"/>
    </w:pPr>
    <w:rPr>
      <w:rFonts w:ascii="Helvetica" w:hAnsi="Helvetica" w:cs="Helvetica"/>
      <w:sz w:val="16"/>
      <w:szCs w:val="16"/>
    </w:rPr>
  </w:style>
  <w:style w:type="paragraph" w:customStyle="1" w:styleId="1Title">
    <w:name w:val="Заголовок 1.Title"/>
    <w:basedOn w:val="ab"/>
    <w:next w:val="ab"/>
    <w:pPr>
      <w:keepNext/>
      <w:widowControl w:val="0"/>
      <w:spacing w:line="360" w:lineRule="auto"/>
      <w:jc w:val="center"/>
    </w:pPr>
    <w:rPr>
      <w:b/>
      <w:caps/>
      <w:color w:val="000000"/>
      <w:szCs w:val="20"/>
      <w:lang w:val="uk-UA"/>
    </w:rPr>
  </w:style>
  <w:style w:type="paragraph" w:customStyle="1" w:styleId="2pidzaholovok">
    <w:name w:val="Заголовок 2.pidzaholovok"/>
    <w:basedOn w:val="ab"/>
    <w:next w:val="ab"/>
    <w:pPr>
      <w:keepNext/>
      <w:jc w:val="center"/>
    </w:pPr>
    <w:rPr>
      <w:b/>
      <w:i/>
      <w:szCs w:val="20"/>
    </w:rPr>
  </w:style>
  <w:style w:type="paragraph" w:customStyle="1" w:styleId="1Title1">
    <w:name w:val="Заголовок 1.Title1"/>
    <w:basedOn w:val="ab"/>
    <w:next w:val="ab"/>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b"/>
    <w:next w:val="ab"/>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b"/>
    <w:pPr>
      <w:spacing w:after="120"/>
      <w:jc w:val="center"/>
    </w:pPr>
    <w:rPr>
      <w:b/>
      <w:sz w:val="22"/>
      <w:szCs w:val="20"/>
      <w:lang w:val="uk-UA"/>
    </w:rPr>
  </w:style>
  <w:style w:type="paragraph" w:customStyle="1" w:styleId="body">
    <w:name w:val="Основной текст с отступом.body"/>
    <w:basedOn w:val="ab"/>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b"/>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b"/>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b"/>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b"/>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b"/>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b"/>
    <w:pPr>
      <w:spacing w:after="120"/>
    </w:pPr>
    <w:rPr>
      <w:rFonts w:ascii="Helvetica" w:hAnsi="Helvetica" w:cs="Helvetica"/>
      <w:b/>
      <w:i/>
      <w:sz w:val="20"/>
      <w:szCs w:val="20"/>
      <w:lang w:val="uk-UA"/>
    </w:rPr>
  </w:style>
  <w:style w:type="paragraph" w:customStyle="1" w:styleId="mkSpec">
    <w:name w:val="mkSpec"/>
    <w:basedOn w:val="ab"/>
    <w:pPr>
      <w:spacing w:after="120"/>
    </w:pPr>
    <w:rPr>
      <w:rFonts w:ascii="MS Reference Specialty" w:hAnsi="MS Reference Specialty" w:cs="MS Reference Specialty"/>
      <w:i/>
      <w:smallCaps/>
      <w:sz w:val="20"/>
      <w:szCs w:val="20"/>
      <w:lang w:val="uk-UA"/>
    </w:rPr>
  </w:style>
  <w:style w:type="paragraph" w:customStyle="1" w:styleId="mkEntry">
    <w:name w:val="mkEntry"/>
    <w:basedOn w:val="ab"/>
    <w:pPr>
      <w:spacing w:after="120"/>
    </w:pPr>
    <w:rPr>
      <w:rFonts w:ascii="Helvetica" w:hAnsi="Helvetica" w:cs="Helvetica"/>
      <w:b/>
      <w:caps/>
      <w:sz w:val="20"/>
      <w:szCs w:val="20"/>
      <w:lang w:val="uk-UA"/>
    </w:rPr>
  </w:style>
  <w:style w:type="paragraph" w:customStyle="1" w:styleId="mkText">
    <w:name w:val="mkText"/>
    <w:basedOn w:val="ab"/>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b"/>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b"/>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b"/>
    <w:pPr>
      <w:spacing w:after="120"/>
      <w:ind w:firstLine="567"/>
    </w:pPr>
    <w:rPr>
      <w:szCs w:val="20"/>
      <w:lang w:val="uk-UA"/>
    </w:rPr>
  </w:style>
  <w:style w:type="paragraph" w:customStyle="1" w:styleId="Datakrush">
    <w:name w:val="Data krush"/>
    <w:basedOn w:val="ab"/>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b"/>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b"/>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b"/>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b"/>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b"/>
    <w:next w:val="ab"/>
    <w:pPr>
      <w:keepNext/>
      <w:spacing w:before="170" w:after="170"/>
      <w:jc w:val="center"/>
    </w:pPr>
    <w:rPr>
      <w:rFonts w:ascii="Mangal" w:hAnsi="Mangal" w:cs="Mangal"/>
      <w:b/>
      <w:i/>
      <w:szCs w:val="20"/>
    </w:rPr>
  </w:style>
  <w:style w:type="paragraph" w:customStyle="1" w:styleId="1ffff0">
    <w:name w:val="Заголовок 1.Название"/>
    <w:basedOn w:val="ab"/>
    <w:next w:val="ab"/>
    <w:pPr>
      <w:keepNext/>
      <w:spacing w:after="283"/>
      <w:jc w:val="center"/>
    </w:pPr>
    <w:rPr>
      <w:rFonts w:ascii="Mangal" w:hAnsi="Mangal" w:cs="Mangal"/>
      <w:b/>
      <w:caps/>
      <w:szCs w:val="20"/>
    </w:rPr>
  </w:style>
  <w:style w:type="paragraph" w:customStyle="1" w:styleId="Avtor10">
    <w:name w:val="Основной текст.Avtor1"/>
    <w:basedOn w:val="ab"/>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b"/>
    <w:pPr>
      <w:spacing w:line="360" w:lineRule="auto"/>
      <w:ind w:firstLine="720"/>
      <w:jc w:val="center"/>
    </w:pPr>
    <w:rPr>
      <w:b/>
      <w:sz w:val="28"/>
      <w:szCs w:val="20"/>
      <w:lang w:val="uk-UA"/>
    </w:rPr>
  </w:style>
  <w:style w:type="paragraph" w:customStyle="1" w:styleId="Avtor2">
    <w:name w:val="Основной текст.Avtor2"/>
    <w:basedOn w:val="ab"/>
    <w:pPr>
      <w:jc w:val="center"/>
    </w:pPr>
    <w:rPr>
      <w:b/>
      <w:sz w:val="22"/>
      <w:szCs w:val="20"/>
      <w:lang w:val="uk-UA"/>
    </w:rPr>
  </w:style>
  <w:style w:type="paragraph" w:customStyle="1" w:styleId="body10">
    <w:name w:val="Основной текст с отступом.body1"/>
    <w:basedOn w:val="ab"/>
    <w:pPr>
      <w:ind w:firstLine="709"/>
      <w:jc w:val="both"/>
    </w:pPr>
    <w:rPr>
      <w:sz w:val="20"/>
      <w:szCs w:val="20"/>
      <w:lang w:val="uk-UA"/>
    </w:rPr>
  </w:style>
  <w:style w:type="paragraph" w:customStyle="1" w:styleId="text10">
    <w:name w:val="Цитата.text1"/>
    <w:basedOn w:val="ab"/>
    <w:pPr>
      <w:ind w:left="2824" w:right="-1213"/>
    </w:pPr>
    <w:rPr>
      <w:i/>
      <w:sz w:val="22"/>
      <w:szCs w:val="20"/>
      <w:lang w:val="uk-UA"/>
    </w:rPr>
  </w:style>
  <w:style w:type="paragraph" w:customStyle="1" w:styleId="lit1">
    <w:name w:val="Список.lit1"/>
    <w:basedOn w:val="ab"/>
    <w:pPr>
      <w:tabs>
        <w:tab w:val="left" w:pos="360"/>
      </w:tabs>
      <w:ind w:left="360" w:hanging="360"/>
      <w:jc w:val="both"/>
    </w:pPr>
    <w:rPr>
      <w:sz w:val="22"/>
      <w:szCs w:val="20"/>
      <w:lang w:val="uk-UA"/>
    </w:rPr>
  </w:style>
  <w:style w:type="paragraph" w:customStyle="1" w:styleId="liter1">
    <w:name w:val="Нумерованный список.liter1"/>
    <w:basedOn w:val="ab"/>
    <w:pPr>
      <w:tabs>
        <w:tab w:val="left" w:pos="360"/>
      </w:tabs>
      <w:ind w:left="360" w:hanging="360"/>
      <w:jc w:val="both"/>
    </w:pPr>
    <w:rPr>
      <w:sz w:val="20"/>
      <w:szCs w:val="20"/>
    </w:rPr>
  </w:style>
  <w:style w:type="paragraph" w:customStyle="1" w:styleId="3spysokl-ry1">
    <w:name w:val="Основной текст 3.spysok l-ry1"/>
    <w:basedOn w:val="ab"/>
    <w:pPr>
      <w:jc w:val="center"/>
    </w:pPr>
    <w:rPr>
      <w:b/>
      <w:caps/>
      <w:sz w:val="22"/>
      <w:szCs w:val="20"/>
      <w:lang w:val="en-US"/>
    </w:rPr>
  </w:style>
  <w:style w:type="paragraph" w:customStyle="1" w:styleId="1ffff1">
    <w:name w:val="Основной текст с отступом1"/>
    <w:basedOn w:val="ab"/>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b"/>
    <w:pPr>
      <w:widowControl w:val="0"/>
      <w:spacing w:line="360" w:lineRule="auto"/>
      <w:ind w:firstLine="680"/>
      <w:jc w:val="both"/>
    </w:pPr>
    <w:rPr>
      <w:sz w:val="28"/>
      <w:szCs w:val="20"/>
      <w:lang w:val="uk-UA"/>
    </w:rPr>
  </w:style>
  <w:style w:type="paragraph" w:customStyle="1" w:styleId="1ffff2">
    <w:name w:val="Текст1"/>
    <w:basedOn w:val="ab"/>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b"/>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b"/>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b"/>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b"/>
    <w:pPr>
      <w:ind w:firstLine="720"/>
      <w:jc w:val="left"/>
    </w:pPr>
    <w:rPr>
      <w:rFonts w:ascii="Garamond" w:hAnsi="Garamond" w:cs="Garamond"/>
    </w:rPr>
  </w:style>
  <w:style w:type="paragraph" w:customStyle="1" w:styleId="1ffff3">
    <w:name w:val="Цитата1"/>
    <w:basedOn w:val="ab"/>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b"/>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b"/>
    <w:pPr>
      <w:keepLines/>
      <w:numPr>
        <w:numId w:val="11"/>
      </w:numPr>
      <w:spacing w:line="360" w:lineRule="auto"/>
      <w:ind w:left="0" w:firstLine="0"/>
      <w:jc w:val="center"/>
    </w:pPr>
    <w:rPr>
      <w:b/>
      <w:sz w:val="28"/>
      <w:szCs w:val="20"/>
      <w:lang w:val="uk-UA"/>
    </w:rPr>
  </w:style>
  <w:style w:type="paragraph" w:customStyle="1" w:styleId="affffffffffff7">
    <w:name w:val="ТЕКСТ"/>
    <w:basedOn w:val="ab"/>
    <w:pPr>
      <w:spacing w:line="360" w:lineRule="auto"/>
      <w:ind w:firstLine="709"/>
      <w:jc w:val="both"/>
    </w:pPr>
    <w:rPr>
      <w:rFonts w:ascii="FreeSetCTT" w:hAnsi="FreeSetCTT" w:cs="FreeSetCTT"/>
      <w:sz w:val="28"/>
      <w:szCs w:val="20"/>
      <w:lang w:val="uk-UA"/>
    </w:rPr>
  </w:style>
  <w:style w:type="paragraph" w:customStyle="1" w:styleId="CT-SNOSKA">
    <w:name w:val="CT-SNOSKA"/>
    <w:basedOn w:val="ab"/>
    <w:pPr>
      <w:jc w:val="both"/>
    </w:pPr>
    <w:rPr>
      <w:szCs w:val="20"/>
    </w:rPr>
  </w:style>
  <w:style w:type="paragraph" w:customStyle="1" w:styleId="2fff2">
    <w:name w:val="Стиль2"/>
    <w:basedOn w:val="ab"/>
    <w:qFormat/>
    <w:pPr>
      <w:jc w:val="both"/>
    </w:pPr>
    <w:rPr>
      <w:rFonts w:cs="OpenSymbol"/>
    </w:rPr>
  </w:style>
  <w:style w:type="paragraph" w:customStyle="1" w:styleId="left">
    <w:name w:val="left"/>
    <w:basedOn w:val="ab"/>
    <w:pPr>
      <w:spacing w:before="280" w:after="280"/>
    </w:pPr>
    <w:rPr>
      <w:rFonts w:ascii="MS Reference Specialty" w:hAnsi="MS Reference Specialty" w:cs="MS Reference Specialty"/>
    </w:rPr>
  </w:style>
  <w:style w:type="paragraph" w:customStyle="1" w:styleId="310">
    <w:name w:val="Маркированный список 31"/>
    <w:basedOn w:val="ab"/>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b"/>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a">
    <w:name w:val="текст сноски"/>
    <w:basedOn w:val="ab"/>
    <w:pPr>
      <w:autoSpaceDE w:val="0"/>
    </w:pPr>
    <w:rPr>
      <w:sz w:val="20"/>
      <w:szCs w:val="20"/>
    </w:rPr>
  </w:style>
  <w:style w:type="paragraph" w:customStyle="1" w:styleId="affffffffffffb">
    <w:name w:val="Àäðåñà"/>
    <w:basedOn w:val="ab"/>
    <w:pPr>
      <w:spacing w:after="60" w:line="360" w:lineRule="auto"/>
      <w:jc w:val="center"/>
    </w:pPr>
    <w:rPr>
      <w:szCs w:val="20"/>
      <w:lang w:val="uk-UA"/>
    </w:rPr>
  </w:style>
  <w:style w:type="paragraph" w:customStyle="1" w:styleId="5e">
    <w:name w:val="Основной текст5"/>
    <w:basedOn w:val="ab"/>
    <w:pPr>
      <w:widowControl w:val="0"/>
      <w:spacing w:line="420" w:lineRule="auto"/>
      <w:ind w:firstLine="851"/>
      <w:jc w:val="both"/>
    </w:pPr>
    <w:rPr>
      <w:sz w:val="26"/>
      <w:szCs w:val="20"/>
    </w:rPr>
  </w:style>
  <w:style w:type="paragraph" w:customStyle="1" w:styleId="affffffffffffc">
    <w:name w:val="СноскаОсн"/>
    <w:basedOn w:val="ab"/>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b"/>
    <w:pPr>
      <w:autoSpaceDE w:val="0"/>
      <w:spacing w:before="100" w:after="100"/>
      <w:ind w:left="360" w:right="360"/>
    </w:pPr>
  </w:style>
  <w:style w:type="paragraph" w:styleId="affffffffffffe">
    <w:name w:val="E-mail Signature"/>
    <w:basedOn w:val="ab"/>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b"/>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b"/>
    <w:pPr>
      <w:shd w:val="clear" w:color="auto" w:fill="FFFFFF"/>
      <w:spacing w:line="360" w:lineRule="auto"/>
      <w:jc w:val="center"/>
    </w:pPr>
    <w:rPr>
      <w:color w:val="FF0000"/>
      <w:sz w:val="16"/>
      <w:szCs w:val="16"/>
    </w:rPr>
  </w:style>
  <w:style w:type="paragraph" w:styleId="1ffff5">
    <w:name w:val="index 1"/>
    <w:basedOn w:val="ab"/>
    <w:next w:val="ab"/>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b"/>
    <w:pPr>
      <w:shd w:val="clear" w:color="auto" w:fill="FFFFFF"/>
      <w:spacing w:line="360" w:lineRule="auto"/>
      <w:ind w:left="300" w:right="80"/>
      <w:jc w:val="both"/>
    </w:pPr>
    <w:rPr>
      <w:color w:val="000000"/>
      <w:sz w:val="28"/>
      <w:szCs w:val="28"/>
    </w:rPr>
  </w:style>
  <w:style w:type="paragraph" w:customStyle="1" w:styleId="vary">
    <w:name w:val="vary"/>
    <w:basedOn w:val="ab"/>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b"/>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b"/>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b"/>
    <w:pPr>
      <w:autoSpaceDE w:val="0"/>
      <w:ind w:left="2268"/>
      <w:jc w:val="both"/>
    </w:pPr>
    <w:rPr>
      <w:i/>
      <w:iCs/>
      <w:sz w:val="28"/>
      <w:szCs w:val="28"/>
      <w:lang w:val="uk-UA"/>
    </w:rPr>
  </w:style>
  <w:style w:type="paragraph" w:customStyle="1" w:styleId="87">
    <w:name w:val="заголовок 8"/>
    <w:basedOn w:val="ab"/>
    <w:next w:val="ab"/>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b"/>
    <w:next w:val="ab"/>
    <w:pPr>
      <w:autoSpaceDE w:val="0"/>
      <w:ind w:firstLine="567"/>
      <w:jc w:val="both"/>
    </w:pPr>
    <w:rPr>
      <w:sz w:val="28"/>
      <w:szCs w:val="28"/>
      <w:lang w:val="uk-UA"/>
    </w:rPr>
  </w:style>
  <w:style w:type="paragraph" w:customStyle="1" w:styleId="afffffffffffff3">
    <w:name w:val="[ ]"/>
    <w:basedOn w:val="ab"/>
    <w:pPr>
      <w:autoSpaceDE w:val="0"/>
      <w:spacing w:line="288" w:lineRule="auto"/>
    </w:pPr>
    <w:rPr>
      <w:color w:val="000000"/>
      <w:sz w:val="20"/>
      <w:lang w:val="uk-UA"/>
    </w:rPr>
  </w:style>
  <w:style w:type="paragraph" w:customStyle="1" w:styleId="-4">
    <w:name w:val="Нормальний-мій"/>
    <w:basedOn w:val="ab"/>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b"/>
    <w:pPr>
      <w:autoSpaceDE w:val="0"/>
      <w:spacing w:before="100" w:after="100"/>
    </w:pPr>
    <w:rPr>
      <w:sz w:val="20"/>
      <w:lang w:val="uk-UA"/>
    </w:rPr>
  </w:style>
  <w:style w:type="paragraph" w:customStyle="1" w:styleId="afffffffffffff5">
    <w:name w:val="Текст виноски"/>
    <w:basedOn w:val="ab"/>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b"/>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b"/>
    <w:pPr>
      <w:spacing w:line="280" w:lineRule="atLeast"/>
      <w:ind w:left="800" w:firstLine="400"/>
      <w:jc w:val="both"/>
    </w:pPr>
    <w:rPr>
      <w:color w:val="008000"/>
    </w:rPr>
  </w:style>
  <w:style w:type="paragraph" w:customStyle="1" w:styleId="just">
    <w:name w:val="just"/>
    <w:basedOn w:val="ab"/>
    <w:pPr>
      <w:spacing w:before="280" w:after="280"/>
      <w:jc w:val="both"/>
    </w:pPr>
    <w:rPr>
      <w:lang w:val="uk-UA"/>
    </w:rPr>
  </w:style>
  <w:style w:type="paragraph" w:customStyle="1" w:styleId="Nagwek2">
    <w:name w:val="Nagłówek2"/>
    <w:basedOn w:val="ab"/>
    <w:next w:val="afffffffb"/>
    <w:pPr>
      <w:keepNext/>
      <w:spacing w:before="240" w:after="120"/>
    </w:pPr>
    <w:rPr>
      <w:rFonts w:ascii="OpenSymbol" w:eastAsia="Arial" w:hAnsi="OpenSymbol" w:cs="Helvetica"/>
      <w:sz w:val="28"/>
      <w:szCs w:val="28"/>
    </w:rPr>
  </w:style>
  <w:style w:type="paragraph" w:customStyle="1" w:styleId="Podpis2">
    <w:name w:val="Podpis2"/>
    <w:basedOn w:val="ab"/>
    <w:pPr>
      <w:suppressLineNumbers/>
      <w:spacing w:before="120" w:after="120"/>
    </w:pPr>
    <w:rPr>
      <w:rFonts w:cs="Helvetica"/>
      <w:i/>
      <w:iCs/>
    </w:rPr>
  </w:style>
  <w:style w:type="paragraph" w:customStyle="1" w:styleId="Indeks">
    <w:name w:val="Indeks"/>
    <w:basedOn w:val="ab"/>
    <w:pPr>
      <w:suppressLineNumbers/>
    </w:pPr>
    <w:rPr>
      <w:rFonts w:cs="Helvetica"/>
    </w:rPr>
  </w:style>
  <w:style w:type="paragraph" w:customStyle="1" w:styleId="1ffff7">
    <w:name w:val="Текст примечания1"/>
    <w:basedOn w:val="ab"/>
    <w:rPr>
      <w:sz w:val="20"/>
      <w:szCs w:val="20"/>
    </w:rPr>
  </w:style>
  <w:style w:type="paragraph" w:customStyle="1" w:styleId="222">
    <w:name w:val="Основной текст 22"/>
    <w:basedOn w:val="ab"/>
    <w:pPr>
      <w:spacing w:after="120" w:line="480" w:lineRule="auto"/>
    </w:pPr>
  </w:style>
  <w:style w:type="paragraph" w:customStyle="1" w:styleId="3110">
    <w:name w:val="Основной текст с отступом 311"/>
    <w:basedOn w:val="ab"/>
    <w:pPr>
      <w:widowControl w:val="0"/>
      <w:ind w:firstLine="340"/>
      <w:jc w:val="both"/>
    </w:pPr>
    <w:rPr>
      <w:sz w:val="22"/>
      <w:szCs w:val="20"/>
      <w:lang w:val="uk-UA"/>
    </w:rPr>
  </w:style>
  <w:style w:type="paragraph" w:customStyle="1" w:styleId="Tekstpodstawowywcity21">
    <w:name w:val="Tekst podstawowy wcięty 21"/>
    <w:basedOn w:val="ab"/>
    <w:pPr>
      <w:spacing w:line="360" w:lineRule="auto"/>
      <w:ind w:right="-766" w:firstLine="425"/>
      <w:jc w:val="both"/>
    </w:pPr>
    <w:rPr>
      <w:sz w:val="28"/>
      <w:szCs w:val="20"/>
      <w:lang w:val="uk-UA"/>
    </w:rPr>
  </w:style>
  <w:style w:type="paragraph" w:customStyle="1" w:styleId="Tekstblokowy1">
    <w:name w:val="Tekst blokowy1"/>
    <w:basedOn w:val="ab"/>
    <w:pPr>
      <w:spacing w:line="360" w:lineRule="auto"/>
      <w:ind w:left="57" w:right="454" w:firstLine="426"/>
      <w:jc w:val="both"/>
    </w:pPr>
    <w:rPr>
      <w:sz w:val="28"/>
      <w:szCs w:val="20"/>
      <w:lang w:val="uk-UA"/>
    </w:rPr>
  </w:style>
  <w:style w:type="paragraph" w:customStyle="1" w:styleId="3fa">
    <w:name w:val="Основний текст з відступом 3"/>
    <w:basedOn w:val="ab"/>
    <w:pPr>
      <w:spacing w:line="360" w:lineRule="auto"/>
      <w:ind w:firstLine="680"/>
      <w:jc w:val="both"/>
    </w:pPr>
    <w:rPr>
      <w:i/>
      <w:iCs/>
      <w:sz w:val="28"/>
      <w:szCs w:val="28"/>
      <w:lang w:val="uk-UA"/>
    </w:rPr>
  </w:style>
  <w:style w:type="paragraph" w:customStyle="1" w:styleId="2fff3">
    <w:name w:val="Продовження списку 2"/>
    <w:basedOn w:val="ab"/>
    <w:pPr>
      <w:autoSpaceDE w:val="0"/>
      <w:spacing w:after="120"/>
      <w:ind w:left="566"/>
    </w:pPr>
    <w:rPr>
      <w:sz w:val="22"/>
      <w:szCs w:val="22"/>
    </w:rPr>
  </w:style>
  <w:style w:type="paragraph" w:customStyle="1" w:styleId="21a">
    <w:name w:val="Список 21"/>
    <w:basedOn w:val="ab"/>
    <w:pPr>
      <w:autoSpaceDE w:val="0"/>
      <w:ind w:left="566" w:hanging="283"/>
    </w:pPr>
    <w:rPr>
      <w:sz w:val="22"/>
      <w:szCs w:val="22"/>
    </w:rPr>
  </w:style>
  <w:style w:type="paragraph" w:customStyle="1" w:styleId="Tekstpodstawowywcity31">
    <w:name w:val="Tekst podstawowy wcięty 31"/>
    <w:basedOn w:val="ab"/>
    <w:pPr>
      <w:spacing w:line="360" w:lineRule="auto"/>
      <w:ind w:firstLine="720"/>
      <w:jc w:val="center"/>
    </w:pPr>
    <w:rPr>
      <w:b/>
      <w:sz w:val="28"/>
      <w:szCs w:val="20"/>
      <w:lang w:val="uk-UA"/>
    </w:rPr>
  </w:style>
  <w:style w:type="paragraph" w:customStyle="1" w:styleId="2fff4">
    <w:name w:val="Основний текст 2"/>
    <w:basedOn w:val="ab"/>
    <w:pPr>
      <w:spacing w:line="360" w:lineRule="auto"/>
      <w:jc w:val="both"/>
    </w:pPr>
    <w:rPr>
      <w:szCs w:val="20"/>
      <w:lang w:val="uk-UA"/>
    </w:rPr>
  </w:style>
  <w:style w:type="paragraph" w:customStyle="1" w:styleId="223">
    <w:name w:val="Основной текст с отступом 22"/>
    <w:basedOn w:val="ab"/>
    <w:pPr>
      <w:spacing w:line="360" w:lineRule="auto"/>
      <w:ind w:right="357" w:firstLine="902"/>
      <w:jc w:val="both"/>
    </w:pPr>
    <w:rPr>
      <w:sz w:val="28"/>
      <w:szCs w:val="28"/>
      <w:lang w:val="en-US"/>
    </w:rPr>
  </w:style>
  <w:style w:type="paragraph" w:customStyle="1" w:styleId="2111">
    <w:name w:val="Основной текст с отступом 211"/>
    <w:basedOn w:val="ab"/>
    <w:pPr>
      <w:spacing w:after="120" w:line="480" w:lineRule="auto"/>
      <w:ind w:left="283"/>
    </w:pPr>
    <w:rPr>
      <w:lang w:val="uk-UA"/>
    </w:rPr>
  </w:style>
  <w:style w:type="paragraph" w:customStyle="1" w:styleId="2fff5">
    <w:name w:val="Основний текст з відступом 2"/>
    <w:basedOn w:val="ab"/>
    <w:pPr>
      <w:spacing w:after="120" w:line="480" w:lineRule="auto"/>
      <w:ind w:left="283"/>
    </w:pPr>
    <w:rPr>
      <w:lang w:val="uk-UA"/>
    </w:rPr>
  </w:style>
  <w:style w:type="paragraph" w:customStyle="1" w:styleId="Zwykytekst1">
    <w:name w:val="Zwykły tekst1"/>
    <w:basedOn w:val="ab"/>
    <w:rPr>
      <w:rFonts w:ascii="ISOCPEUR" w:hAnsi="ISOCPEUR" w:cs="ISOCPEUR"/>
      <w:sz w:val="20"/>
      <w:szCs w:val="20"/>
      <w:lang w:val="uk-UA"/>
    </w:rPr>
  </w:style>
  <w:style w:type="paragraph" w:customStyle="1" w:styleId="11b">
    <w:name w:val="Текст11"/>
    <w:basedOn w:val="ab"/>
    <w:pPr>
      <w:spacing w:line="220" w:lineRule="exact"/>
      <w:ind w:firstLine="454"/>
      <w:jc w:val="both"/>
    </w:pPr>
    <w:rPr>
      <w:sz w:val="20"/>
      <w:szCs w:val="20"/>
      <w:lang w:val="uk-UA"/>
    </w:rPr>
  </w:style>
  <w:style w:type="paragraph" w:customStyle="1" w:styleId="afffffffffffff7">
    <w:name w:val="дисертация"/>
    <w:basedOn w:val="ab"/>
    <w:pPr>
      <w:spacing w:line="360" w:lineRule="auto"/>
      <w:ind w:firstLine="720"/>
      <w:jc w:val="both"/>
    </w:pPr>
    <w:rPr>
      <w:sz w:val="28"/>
      <w:szCs w:val="20"/>
      <w:lang w:val="uk-UA"/>
    </w:rPr>
  </w:style>
  <w:style w:type="paragraph" w:customStyle="1" w:styleId="afffffffffffff8">
    <w:name w:val="Звичайний відступ"/>
    <w:basedOn w:val="ab"/>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b"/>
    <w:pPr>
      <w:spacing w:line="360" w:lineRule="auto"/>
      <w:ind w:left="-170" w:right="-567" w:firstLine="720"/>
      <w:jc w:val="both"/>
    </w:pPr>
    <w:rPr>
      <w:sz w:val="28"/>
      <w:szCs w:val="20"/>
      <w:lang w:val="uk-UA"/>
    </w:rPr>
  </w:style>
  <w:style w:type="paragraph" w:customStyle="1" w:styleId="231">
    <w:name w:val="Основной текст с отступом 23"/>
    <w:basedOn w:val="ab"/>
    <w:pPr>
      <w:spacing w:after="120" w:line="480" w:lineRule="auto"/>
      <w:ind w:left="283"/>
    </w:pPr>
  </w:style>
  <w:style w:type="paragraph" w:customStyle="1" w:styleId="Nagwek1">
    <w:name w:val="Nagłówek1"/>
    <w:basedOn w:val="ab"/>
    <w:next w:val="afffffffb"/>
    <w:pPr>
      <w:keepNext/>
      <w:spacing w:before="240" w:after="120"/>
    </w:pPr>
    <w:rPr>
      <w:rFonts w:ascii="OpenSymbol" w:eastAsia="Arial" w:hAnsi="OpenSymbol" w:cs="Helvetica"/>
      <w:sz w:val="28"/>
      <w:szCs w:val="28"/>
    </w:rPr>
  </w:style>
  <w:style w:type="paragraph" w:customStyle="1" w:styleId="Podpis1">
    <w:name w:val="Podpis1"/>
    <w:basedOn w:val="ab"/>
    <w:pPr>
      <w:suppressLineNumbers/>
      <w:spacing w:before="120" w:after="120"/>
    </w:pPr>
    <w:rPr>
      <w:rFonts w:cs="Helvetica"/>
      <w:i/>
      <w:iCs/>
    </w:rPr>
  </w:style>
  <w:style w:type="paragraph" w:customStyle="1" w:styleId="1ffff8">
    <w:name w:val="Схема документа1"/>
    <w:basedOn w:val="ab"/>
    <w:pPr>
      <w:shd w:val="clear" w:color="auto" w:fill="000080"/>
    </w:pPr>
    <w:rPr>
      <w:rFonts w:ascii="Helvetica" w:hAnsi="Helvetica" w:cs="Helvetica"/>
      <w:sz w:val="20"/>
      <w:szCs w:val="20"/>
    </w:rPr>
  </w:style>
  <w:style w:type="paragraph" w:customStyle="1" w:styleId="Zawartolisty">
    <w:name w:val="Zawartość listy"/>
    <w:basedOn w:val="ab"/>
    <w:pPr>
      <w:ind w:left="567"/>
    </w:pPr>
  </w:style>
  <w:style w:type="paragraph" w:customStyle="1" w:styleId="Nagweklisty">
    <w:name w:val="Nagłówek listy"/>
    <w:basedOn w:val="ab"/>
    <w:next w:val="Zawartolisty"/>
  </w:style>
  <w:style w:type="paragraph" w:customStyle="1" w:styleId="Zawartotabeli">
    <w:name w:val="Zawartość tabeli"/>
    <w:basedOn w:val="ab"/>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b"/>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b"/>
    <w:pPr>
      <w:ind w:left="72" w:right="-766"/>
      <w:jc w:val="both"/>
    </w:pPr>
    <w:rPr>
      <w:sz w:val="28"/>
      <w:szCs w:val="20"/>
    </w:rPr>
  </w:style>
  <w:style w:type="paragraph" w:customStyle="1" w:styleId="3fb">
    <w:name w:val="Основний текст 3"/>
    <w:basedOn w:val="ab"/>
    <w:pPr>
      <w:ind w:right="-766"/>
      <w:jc w:val="both"/>
    </w:pPr>
    <w:rPr>
      <w:sz w:val="28"/>
      <w:szCs w:val="20"/>
      <w:lang w:val="en-US"/>
    </w:rPr>
  </w:style>
  <w:style w:type="paragraph" w:customStyle="1" w:styleId="BlockText1">
    <w:name w:val="Block Text1"/>
    <w:basedOn w:val="ab"/>
    <w:pPr>
      <w:spacing w:line="360" w:lineRule="auto"/>
      <w:ind w:firstLine="567"/>
      <w:jc w:val="both"/>
    </w:pPr>
    <w:rPr>
      <w:sz w:val="28"/>
      <w:szCs w:val="28"/>
    </w:rPr>
  </w:style>
  <w:style w:type="paragraph" w:customStyle="1" w:styleId="Nagwek">
    <w:name w:val="Nagłówek"/>
    <w:basedOn w:val="ab"/>
    <w:next w:val="afffffffb"/>
    <w:pPr>
      <w:keepNext/>
      <w:spacing w:before="240" w:after="120"/>
    </w:pPr>
    <w:rPr>
      <w:rFonts w:ascii="OpenSymbol" w:eastAsia="Arial" w:hAnsi="OpenSymbol" w:cs="Helvetica"/>
      <w:sz w:val="28"/>
      <w:szCs w:val="28"/>
    </w:rPr>
  </w:style>
  <w:style w:type="paragraph" w:customStyle="1" w:styleId="Podpis">
    <w:name w:val="Podpis"/>
    <w:basedOn w:val="ab"/>
    <w:pPr>
      <w:suppressLineNumbers/>
      <w:spacing w:before="120" w:after="120"/>
    </w:pPr>
    <w:rPr>
      <w:rFonts w:cs="Helvetica"/>
      <w:i/>
      <w:iCs/>
    </w:rPr>
  </w:style>
  <w:style w:type="paragraph" w:customStyle="1" w:styleId="Nagwek3">
    <w:name w:val="Nagłówek3"/>
    <w:basedOn w:val="ab"/>
    <w:next w:val="afffffffb"/>
    <w:pPr>
      <w:keepNext/>
      <w:spacing w:before="240" w:after="120"/>
    </w:pPr>
    <w:rPr>
      <w:rFonts w:ascii="OpenSymbol" w:eastAsia="Arial" w:hAnsi="OpenSymbol" w:cs="Helvetica"/>
      <w:sz w:val="28"/>
      <w:szCs w:val="28"/>
    </w:rPr>
  </w:style>
  <w:style w:type="paragraph" w:customStyle="1" w:styleId="Podpis3">
    <w:name w:val="Podpis3"/>
    <w:basedOn w:val="ab"/>
    <w:pPr>
      <w:suppressLineNumbers/>
      <w:spacing w:before="120" w:after="120"/>
    </w:pPr>
    <w:rPr>
      <w:rFonts w:cs="Helvetica"/>
      <w:i/>
      <w:iCs/>
    </w:rPr>
  </w:style>
  <w:style w:type="paragraph" w:customStyle="1" w:styleId="1ffff9">
    <w:name w:val="Название объекта1"/>
    <w:basedOn w:val="ab"/>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b"/>
    <w:pPr>
      <w:spacing w:line="360" w:lineRule="auto"/>
      <w:ind w:firstLine="360"/>
      <w:jc w:val="both"/>
    </w:pPr>
    <w:rPr>
      <w:sz w:val="28"/>
      <w:szCs w:val="28"/>
      <w:lang w:val="uk-UA"/>
    </w:rPr>
  </w:style>
  <w:style w:type="paragraph" w:customStyle="1" w:styleId="331">
    <w:name w:val="Основной текст с отступом 33"/>
    <w:basedOn w:val="ab"/>
    <w:pPr>
      <w:ind w:firstLine="397"/>
      <w:jc w:val="both"/>
    </w:pPr>
    <w:rPr>
      <w:sz w:val="28"/>
      <w:szCs w:val="28"/>
      <w:lang w:val="uk-UA"/>
    </w:rPr>
  </w:style>
  <w:style w:type="paragraph" w:customStyle="1" w:styleId="afffffffffffff9">
    <w:name w:val="ЦитатаВірш"/>
    <w:basedOn w:val="ab"/>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b"/>
    <w:next w:val="ab"/>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b"/>
    <w:pPr>
      <w:spacing w:before="48" w:after="48"/>
      <w:ind w:firstLine="432"/>
      <w:jc w:val="both"/>
    </w:pPr>
  </w:style>
  <w:style w:type="paragraph" w:customStyle="1" w:styleId="fulltext">
    <w:name w:val="fulltext"/>
    <w:basedOn w:val="ab"/>
    <w:pPr>
      <w:spacing w:before="280" w:after="280"/>
    </w:pPr>
    <w:rPr>
      <w:rFonts w:ascii="Mangal" w:hAnsi="Mangal" w:cs="Mangal"/>
    </w:rPr>
  </w:style>
  <w:style w:type="paragraph" w:customStyle="1" w:styleId="2fff7">
    <w:name w:val="Подзаголовок2"/>
    <w:basedOn w:val="ab"/>
    <w:pPr>
      <w:spacing w:after="280"/>
    </w:pPr>
    <w:rPr>
      <w:sz w:val="27"/>
      <w:szCs w:val="27"/>
    </w:rPr>
  </w:style>
  <w:style w:type="paragraph" w:customStyle="1" w:styleId="317">
    <w:name w:val="Список 31"/>
    <w:basedOn w:val="ab"/>
    <w:pPr>
      <w:ind w:left="849" w:hanging="283"/>
    </w:pPr>
  </w:style>
  <w:style w:type="paragraph" w:customStyle="1" w:styleId="afffffffffffffb">
    <w:name w:val="Краткий обратный адрес"/>
    <w:basedOn w:val="ab"/>
  </w:style>
  <w:style w:type="paragraph" w:customStyle="1" w:styleId="Head">
    <w:name w:val="Head"/>
    <w:basedOn w:val="ab"/>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b"/>
    <w:pPr>
      <w:tabs>
        <w:tab w:val="left" w:pos="283"/>
      </w:tabs>
      <w:ind w:left="283" w:hanging="283"/>
      <w:jc w:val="both"/>
    </w:pPr>
    <w:rPr>
      <w:color w:val="000000"/>
      <w:sz w:val="16"/>
      <w:szCs w:val="20"/>
    </w:rPr>
  </w:style>
  <w:style w:type="paragraph" w:customStyle="1" w:styleId="BodyText31">
    <w:name w:val="Body Text 31"/>
    <w:basedOn w:val="ab"/>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b"/>
    <w:pPr>
      <w:shd w:val="clear" w:color="auto" w:fill="FFFFFF"/>
      <w:spacing w:before="284" w:line="320" w:lineRule="atLeast"/>
      <w:ind w:left="900" w:right="284" w:firstLine="284"/>
      <w:jc w:val="both"/>
    </w:pPr>
    <w:rPr>
      <w:color w:val="993300"/>
    </w:rPr>
  </w:style>
  <w:style w:type="paragraph" w:customStyle="1" w:styleId="m1">
    <w:name w:val="m1"/>
    <w:basedOn w:val="ab"/>
    <w:pPr>
      <w:shd w:val="clear" w:color="auto" w:fill="FFFFFF"/>
      <w:spacing w:line="320" w:lineRule="atLeast"/>
      <w:ind w:firstLine="284"/>
      <w:jc w:val="both"/>
    </w:pPr>
    <w:rPr>
      <w:color w:val="000000"/>
    </w:rPr>
  </w:style>
  <w:style w:type="paragraph" w:customStyle="1" w:styleId="small">
    <w:name w:val="small"/>
    <w:basedOn w:val="ab"/>
    <w:rPr>
      <w:rFonts w:ascii="FreeSetCTT" w:hAnsi="FreeSetCTT" w:cs="FreeSetCTT"/>
      <w:color w:val="808080"/>
    </w:rPr>
  </w:style>
  <w:style w:type="paragraph" w:customStyle="1" w:styleId="answer1">
    <w:name w:val="answer1"/>
    <w:basedOn w:val="ab"/>
    <w:pPr>
      <w:spacing w:after="240"/>
    </w:pPr>
  </w:style>
  <w:style w:type="paragraph" w:customStyle="1" w:styleId="pagenum">
    <w:name w:val="pagenum"/>
    <w:basedOn w:val="ab"/>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b"/>
    <w:pPr>
      <w:spacing w:before="180"/>
      <w:ind w:firstLine="432"/>
      <w:jc w:val="both"/>
    </w:pPr>
  </w:style>
  <w:style w:type="paragraph" w:customStyle="1" w:styleId="1111">
    <w:name w:val="Заголовок 111"/>
    <w:basedOn w:val="ab"/>
    <w:rPr>
      <w:b/>
      <w:bCs/>
      <w:color w:val="02125F"/>
      <w:kern w:val="1"/>
      <w:sz w:val="21"/>
      <w:szCs w:val="21"/>
    </w:rPr>
  </w:style>
  <w:style w:type="paragraph" w:customStyle="1" w:styleId="3111">
    <w:name w:val="Заголовок 311"/>
    <w:basedOn w:val="ab"/>
    <w:rPr>
      <w:rFonts w:ascii="Helvetica" w:hAnsi="Helvetica" w:cs="Helvetica"/>
      <w:b/>
      <w:bCs/>
      <w:color w:val="02125F"/>
      <w:sz w:val="18"/>
      <w:szCs w:val="18"/>
    </w:rPr>
  </w:style>
  <w:style w:type="paragraph" w:styleId="z-1">
    <w:name w:val="HTML Top of Form"/>
    <w:basedOn w:val="ab"/>
    <w:next w:val="ab"/>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b"/>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b"/>
    <w:pPr>
      <w:suppressLineNumbers/>
      <w:spacing w:before="120" w:after="120"/>
    </w:pPr>
    <w:rPr>
      <w:rFonts w:cs="Helvetica"/>
      <w:i/>
      <w:iCs/>
    </w:rPr>
  </w:style>
  <w:style w:type="paragraph" w:customStyle="1" w:styleId="1ffffb">
    <w:name w:val="Указатель1"/>
    <w:basedOn w:val="ab"/>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b"/>
    <w:next w:val="ab"/>
    <w:pPr>
      <w:keepNext/>
      <w:spacing w:before="100" w:after="100"/>
    </w:pPr>
    <w:rPr>
      <w:b/>
      <w:sz w:val="36"/>
      <w:szCs w:val="20"/>
      <w:lang w:val="uk-UA"/>
    </w:rPr>
  </w:style>
  <w:style w:type="paragraph" w:customStyle="1" w:styleId="Blockquote">
    <w:name w:val="Blockquote"/>
    <w:basedOn w:val="ab"/>
    <w:pPr>
      <w:spacing w:before="100" w:after="100"/>
      <w:ind w:left="360" w:right="360"/>
    </w:pPr>
    <w:rPr>
      <w:szCs w:val="20"/>
      <w:lang w:val="uk-UA"/>
    </w:rPr>
  </w:style>
  <w:style w:type="paragraph" w:customStyle="1" w:styleId="DefinitionList">
    <w:name w:val="Definition List"/>
    <w:basedOn w:val="ab"/>
    <w:next w:val="ab"/>
    <w:pPr>
      <w:ind w:left="360"/>
    </w:pPr>
    <w:rPr>
      <w:szCs w:val="20"/>
      <w:lang w:val="uk-UA"/>
    </w:rPr>
  </w:style>
  <w:style w:type="paragraph" w:customStyle="1" w:styleId="H3">
    <w:name w:val="H3"/>
    <w:basedOn w:val="ab"/>
    <w:next w:val="ab"/>
    <w:pPr>
      <w:keepNext/>
      <w:spacing w:before="100" w:after="100"/>
    </w:pPr>
    <w:rPr>
      <w:b/>
      <w:sz w:val="28"/>
      <w:szCs w:val="20"/>
      <w:lang w:val="uk-UA"/>
    </w:rPr>
  </w:style>
  <w:style w:type="paragraph" w:customStyle="1" w:styleId="H5">
    <w:name w:val="H5"/>
    <w:basedOn w:val="ab"/>
    <w:next w:val="ab"/>
    <w:pPr>
      <w:keepNext/>
      <w:spacing w:before="100" w:after="100"/>
    </w:pPr>
    <w:rPr>
      <w:b/>
      <w:sz w:val="20"/>
      <w:szCs w:val="20"/>
      <w:lang w:val="uk-UA"/>
    </w:rPr>
  </w:style>
  <w:style w:type="paragraph" w:customStyle="1" w:styleId="H4">
    <w:name w:val="H4"/>
    <w:basedOn w:val="ab"/>
    <w:next w:val="ab"/>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b"/>
    <w:rPr>
      <w:sz w:val="28"/>
      <w:szCs w:val="20"/>
      <w:lang w:val="uk-UA"/>
    </w:rPr>
  </w:style>
  <w:style w:type="paragraph" w:styleId="2fff8">
    <w:name w:val="index 2"/>
    <w:basedOn w:val="ab"/>
    <w:next w:val="ab"/>
    <w:pPr>
      <w:widowControl w:val="0"/>
      <w:autoSpaceDE w:val="0"/>
      <w:ind w:left="400" w:hanging="200"/>
    </w:pPr>
    <w:rPr>
      <w:sz w:val="18"/>
      <w:szCs w:val="18"/>
    </w:rPr>
  </w:style>
  <w:style w:type="paragraph" w:styleId="3fc">
    <w:name w:val="index 3"/>
    <w:basedOn w:val="ab"/>
    <w:next w:val="ab"/>
    <w:pPr>
      <w:widowControl w:val="0"/>
      <w:autoSpaceDE w:val="0"/>
      <w:ind w:left="600" w:hanging="200"/>
    </w:pPr>
    <w:rPr>
      <w:sz w:val="18"/>
      <w:szCs w:val="18"/>
    </w:rPr>
  </w:style>
  <w:style w:type="paragraph" w:customStyle="1" w:styleId="414">
    <w:name w:val="Указатель 41"/>
    <w:basedOn w:val="ab"/>
    <w:next w:val="ab"/>
    <w:pPr>
      <w:widowControl w:val="0"/>
      <w:autoSpaceDE w:val="0"/>
      <w:ind w:left="800" w:hanging="200"/>
    </w:pPr>
    <w:rPr>
      <w:sz w:val="18"/>
      <w:szCs w:val="18"/>
    </w:rPr>
  </w:style>
  <w:style w:type="paragraph" w:customStyle="1" w:styleId="513">
    <w:name w:val="Указатель 51"/>
    <w:basedOn w:val="ab"/>
    <w:next w:val="ab"/>
    <w:pPr>
      <w:widowControl w:val="0"/>
      <w:autoSpaceDE w:val="0"/>
      <w:ind w:left="1000" w:hanging="200"/>
    </w:pPr>
    <w:rPr>
      <w:sz w:val="18"/>
      <w:szCs w:val="18"/>
    </w:rPr>
  </w:style>
  <w:style w:type="paragraph" w:customStyle="1" w:styleId="611">
    <w:name w:val="Указатель 61"/>
    <w:basedOn w:val="ab"/>
    <w:next w:val="ab"/>
    <w:pPr>
      <w:widowControl w:val="0"/>
      <w:autoSpaceDE w:val="0"/>
      <w:ind w:left="1200" w:hanging="200"/>
    </w:pPr>
    <w:rPr>
      <w:sz w:val="18"/>
      <w:szCs w:val="18"/>
    </w:rPr>
  </w:style>
  <w:style w:type="paragraph" w:customStyle="1" w:styleId="711">
    <w:name w:val="Указатель 71"/>
    <w:basedOn w:val="ab"/>
    <w:next w:val="ab"/>
    <w:pPr>
      <w:widowControl w:val="0"/>
      <w:autoSpaceDE w:val="0"/>
      <w:ind w:left="1400" w:hanging="200"/>
    </w:pPr>
    <w:rPr>
      <w:sz w:val="18"/>
      <w:szCs w:val="18"/>
    </w:rPr>
  </w:style>
  <w:style w:type="paragraph" w:customStyle="1" w:styleId="810">
    <w:name w:val="Указатель 81"/>
    <w:basedOn w:val="ab"/>
    <w:next w:val="ab"/>
    <w:pPr>
      <w:widowControl w:val="0"/>
      <w:autoSpaceDE w:val="0"/>
      <w:ind w:left="1600" w:hanging="200"/>
    </w:pPr>
    <w:rPr>
      <w:sz w:val="18"/>
      <w:szCs w:val="18"/>
    </w:rPr>
  </w:style>
  <w:style w:type="paragraph" w:customStyle="1" w:styleId="910">
    <w:name w:val="Указатель 91"/>
    <w:basedOn w:val="ab"/>
    <w:next w:val="ab"/>
    <w:pPr>
      <w:widowControl w:val="0"/>
      <w:autoSpaceDE w:val="0"/>
      <w:ind w:left="1800" w:hanging="200"/>
    </w:pPr>
    <w:rPr>
      <w:sz w:val="18"/>
      <w:szCs w:val="18"/>
    </w:rPr>
  </w:style>
  <w:style w:type="paragraph" w:styleId="affffffffffffff">
    <w:name w:val="index heading"/>
    <w:basedOn w:val="ab"/>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b"/>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2"/>
    <w:pPr>
      <w:ind w:firstLine="210"/>
    </w:pPr>
    <w:rPr>
      <w:sz w:val="24"/>
    </w:rPr>
  </w:style>
  <w:style w:type="paragraph" w:customStyle="1" w:styleId="Iauiueaennaoaoey">
    <w:name w:val="Iau?iue aenna?oaoey"/>
    <w:basedOn w:val="ab"/>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b"/>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b"/>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b"/>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b"/>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b"/>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b"/>
    <w:pPr>
      <w:tabs>
        <w:tab w:val="left" w:pos="360"/>
      </w:tabs>
      <w:spacing w:line="360" w:lineRule="auto"/>
      <w:ind w:firstLine="454"/>
      <w:jc w:val="both"/>
    </w:pPr>
    <w:rPr>
      <w:sz w:val="28"/>
      <w:szCs w:val="28"/>
      <w:lang w:val="uk-UA"/>
    </w:rPr>
  </w:style>
  <w:style w:type="paragraph" w:customStyle="1" w:styleId="BookPage0">
    <w:name w:val="BookPage Знак"/>
    <w:basedOn w:val="ab"/>
    <w:pPr>
      <w:widowControl w:val="0"/>
      <w:autoSpaceDE w:val="0"/>
      <w:spacing w:before="210"/>
    </w:pPr>
    <w:rPr>
      <w:rFonts w:ascii="OpenSymbol" w:hAnsi="OpenSymbol" w:cs="OpenSymbol"/>
      <w:b/>
      <w:bCs/>
      <w:color w:val="666699"/>
    </w:rPr>
  </w:style>
  <w:style w:type="paragraph" w:customStyle="1" w:styleId="BookPage1">
    <w:name w:val="BookPage"/>
    <w:basedOn w:val="ab"/>
    <w:pPr>
      <w:widowControl w:val="0"/>
      <w:autoSpaceDE w:val="0"/>
      <w:spacing w:before="210"/>
    </w:pPr>
    <w:rPr>
      <w:rFonts w:ascii="OpenSymbol" w:hAnsi="OpenSymbol" w:cs="OpenSymbol"/>
      <w:b/>
      <w:bCs/>
      <w:color w:val="666699"/>
    </w:rPr>
  </w:style>
  <w:style w:type="paragraph" w:customStyle="1" w:styleId="94">
    <w:name w:val="заголовок 9"/>
    <w:basedOn w:val="ab"/>
    <w:next w:val="ab"/>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b"/>
    <w:pPr>
      <w:autoSpaceDE w:val="0"/>
    </w:pPr>
    <w:rPr>
      <w:sz w:val="20"/>
      <w:szCs w:val="20"/>
    </w:rPr>
  </w:style>
  <w:style w:type="paragraph" w:customStyle="1" w:styleId="affffffffffffff4">
    <w:name w:val="глава №"/>
    <w:basedOn w:val="ab"/>
    <w:next w:val="ab"/>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b"/>
    <w:pPr>
      <w:overflowPunct w:val="0"/>
      <w:autoSpaceDE w:val="0"/>
      <w:spacing w:line="360" w:lineRule="auto"/>
      <w:ind w:firstLine="567"/>
      <w:jc w:val="both"/>
      <w:textAlignment w:val="baseline"/>
    </w:pPr>
    <w:rPr>
      <w:sz w:val="28"/>
      <w:szCs w:val="28"/>
    </w:rPr>
  </w:style>
  <w:style w:type="paragraph" w:customStyle="1" w:styleId="rvps5">
    <w:name w:val="rvps5"/>
    <w:basedOn w:val="ab"/>
    <w:pPr>
      <w:spacing w:before="280" w:after="280"/>
    </w:pPr>
    <w:rPr>
      <w:rFonts w:eastAsia="Impact"/>
    </w:rPr>
  </w:style>
  <w:style w:type="paragraph" w:customStyle="1" w:styleId="1-liter">
    <w:name w:val="1-liter"/>
    <w:basedOn w:val="ab"/>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b"/>
    <w:pPr>
      <w:ind w:firstLine="284"/>
      <w:jc w:val="both"/>
    </w:pPr>
    <w:rPr>
      <w:sz w:val="20"/>
      <w:szCs w:val="20"/>
      <w:lang w:val="uk-UA"/>
    </w:rPr>
  </w:style>
  <w:style w:type="paragraph" w:customStyle="1" w:styleId="WW-20">
    <w:name w:val="WW-Основной текст с отступом 2"/>
    <w:basedOn w:val="ab"/>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b"/>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b"/>
    <w:next w:val="ab"/>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b"/>
    <w:pPr>
      <w:spacing w:line="343" w:lineRule="auto"/>
      <w:ind w:firstLine="709"/>
      <w:jc w:val="both"/>
    </w:pPr>
    <w:rPr>
      <w:rFonts w:ascii="Helvetica" w:hAnsi="Helvetica" w:cs="Helvetica"/>
      <w:sz w:val="16"/>
      <w:szCs w:val="16"/>
      <w:lang w:val="uk-UA"/>
    </w:rPr>
  </w:style>
  <w:style w:type="paragraph" w:customStyle="1" w:styleId="1-zbirnyk">
    <w:name w:val="1-zbirnyk"/>
    <w:basedOn w:val="ab"/>
    <w:pPr>
      <w:ind w:firstLine="567"/>
      <w:jc w:val="both"/>
    </w:pPr>
    <w:rPr>
      <w:sz w:val="21"/>
      <w:szCs w:val="20"/>
      <w:lang w:val="uk-UA"/>
    </w:rPr>
  </w:style>
  <w:style w:type="paragraph" w:customStyle="1" w:styleId="pfull">
    <w:name w:val="pfull"/>
    <w:basedOn w:val="ab"/>
    <w:pPr>
      <w:spacing w:before="280" w:after="280"/>
    </w:pPr>
  </w:style>
  <w:style w:type="paragraph" w:customStyle="1" w:styleId="bodytext">
    <w:name w:val="bodytext"/>
    <w:basedOn w:val="ab"/>
    <w:pPr>
      <w:spacing w:after="22"/>
      <w:ind w:firstLine="330"/>
    </w:pPr>
    <w:rPr>
      <w:sz w:val="26"/>
      <w:szCs w:val="26"/>
    </w:rPr>
  </w:style>
  <w:style w:type="paragraph" w:customStyle="1" w:styleId="docheader">
    <w:name w:val="docheader"/>
    <w:basedOn w:val="ab"/>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b"/>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b"/>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b"/>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b"/>
    <w:pPr>
      <w:spacing w:line="360" w:lineRule="auto"/>
      <w:ind w:firstLine="709"/>
      <w:jc w:val="both"/>
    </w:pPr>
    <w:rPr>
      <w:sz w:val="28"/>
      <w:szCs w:val="28"/>
    </w:rPr>
  </w:style>
  <w:style w:type="paragraph" w:customStyle="1" w:styleId="BodyText23">
    <w:name w:val="Body Text 23"/>
    <w:basedOn w:val="ab"/>
    <w:pPr>
      <w:tabs>
        <w:tab w:val="left" w:pos="3630"/>
      </w:tabs>
      <w:autoSpaceDE w:val="0"/>
      <w:spacing w:line="360" w:lineRule="auto"/>
      <w:jc w:val="both"/>
    </w:pPr>
  </w:style>
  <w:style w:type="paragraph" w:customStyle="1" w:styleId="BodyText22">
    <w:name w:val="Body Text 22"/>
    <w:basedOn w:val="ab"/>
    <w:pPr>
      <w:autoSpaceDE w:val="0"/>
      <w:spacing w:line="360" w:lineRule="auto"/>
      <w:ind w:firstLine="567"/>
      <w:jc w:val="both"/>
    </w:pPr>
    <w:rPr>
      <w:sz w:val="28"/>
      <w:szCs w:val="28"/>
    </w:rPr>
  </w:style>
  <w:style w:type="paragraph" w:customStyle="1" w:styleId="affffffffffffffb">
    <w:name w:val="????? ??????"/>
    <w:basedOn w:val="ab"/>
    <w:pPr>
      <w:widowControl w:val="0"/>
      <w:autoSpaceDE w:val="0"/>
    </w:pPr>
    <w:rPr>
      <w:sz w:val="20"/>
      <w:szCs w:val="20"/>
    </w:rPr>
  </w:style>
  <w:style w:type="paragraph" w:customStyle="1" w:styleId="60">
    <w:name w:val="Нумерованный список 6"/>
    <w:basedOn w:val="ab"/>
    <w:pPr>
      <w:numPr>
        <w:numId w:val="18"/>
      </w:numPr>
      <w:spacing w:line="192" w:lineRule="auto"/>
    </w:pPr>
  </w:style>
  <w:style w:type="paragraph" w:customStyle="1" w:styleId="outdent">
    <w:name w:val="outdent"/>
    <w:basedOn w:val="ab"/>
    <w:pPr>
      <w:spacing w:after="240"/>
      <w:ind w:left="480" w:right="240" w:hanging="240"/>
    </w:pPr>
  </w:style>
  <w:style w:type="paragraph" w:customStyle="1" w:styleId="firstpara">
    <w:name w:val="firstpara"/>
    <w:basedOn w:val="ab"/>
  </w:style>
  <w:style w:type="paragraph" w:customStyle="1" w:styleId="medium-normal1">
    <w:name w:val="medium-normal1"/>
    <w:basedOn w:val="ab"/>
    <w:pPr>
      <w:spacing w:before="280" w:after="280"/>
    </w:pPr>
    <w:rPr>
      <w:lang w:val="uk-UA"/>
    </w:rPr>
  </w:style>
  <w:style w:type="paragraph" w:customStyle="1" w:styleId="rvps6">
    <w:name w:val="rvps6"/>
    <w:basedOn w:val="ab"/>
    <w:pPr>
      <w:spacing w:before="280" w:after="280"/>
    </w:pPr>
  </w:style>
  <w:style w:type="paragraph" w:customStyle="1" w:styleId="Iniiaiieoaeno">
    <w:name w:val="Iniiaiie oaeno"/>
    <w:basedOn w:val="ab"/>
    <w:pPr>
      <w:spacing w:after="120"/>
    </w:pPr>
    <w:rPr>
      <w:sz w:val="20"/>
      <w:szCs w:val="20"/>
    </w:rPr>
  </w:style>
  <w:style w:type="paragraph" w:customStyle="1" w:styleId="censm">
    <w:name w:val="censm"/>
    <w:basedOn w:val="ab"/>
    <w:pPr>
      <w:spacing w:before="280" w:after="280"/>
    </w:pPr>
  </w:style>
  <w:style w:type="paragraph" w:customStyle="1" w:styleId="sm">
    <w:name w:val="sm"/>
    <w:basedOn w:val="ab"/>
    <w:pPr>
      <w:spacing w:before="280" w:after="280"/>
    </w:pPr>
    <w:rPr>
      <w:rFonts w:ascii="OpenSymbol" w:hAnsi="OpenSymbol" w:cs="OpenSymbol"/>
      <w:sz w:val="22"/>
      <w:szCs w:val="22"/>
    </w:rPr>
  </w:style>
  <w:style w:type="paragraph" w:customStyle="1" w:styleId="author0">
    <w:name w:val="author"/>
    <w:basedOn w:val="ab"/>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b"/>
    <w:pPr>
      <w:spacing w:before="120" w:after="120" w:line="360" w:lineRule="atLeast"/>
      <w:ind w:left="115" w:right="115"/>
      <w:jc w:val="both"/>
    </w:pPr>
    <w:rPr>
      <w:rFonts w:ascii="OpenSymbol" w:hAnsi="OpenSymbol" w:cs="OpenSymbol"/>
      <w:color w:val="000000"/>
    </w:rPr>
  </w:style>
  <w:style w:type="paragraph" w:customStyle="1" w:styleId="avtor0">
    <w:name w:val="avtor"/>
    <w:basedOn w:val="ab"/>
    <w:pPr>
      <w:spacing w:before="280" w:after="280"/>
    </w:pPr>
  </w:style>
  <w:style w:type="paragraph" w:customStyle="1" w:styleId="affffffffffffffc">
    <w:name w:val="Звезды"/>
    <w:basedOn w:val="ab"/>
    <w:next w:val="ab"/>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b"/>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b"/>
    <w:pPr>
      <w:widowControl w:val="0"/>
      <w:spacing w:after="120" w:line="480" w:lineRule="auto"/>
    </w:pPr>
  </w:style>
  <w:style w:type="paragraph" w:customStyle="1" w:styleId="3f3f3f3f3f3f">
    <w:name w:val="М3fо3fй3f у3fк3fр3f"/>
    <w:basedOn w:val="ab"/>
    <w:pPr>
      <w:widowControl w:val="0"/>
      <w:ind w:firstLine="567"/>
      <w:jc w:val="both"/>
    </w:pPr>
    <w:rPr>
      <w:sz w:val="28"/>
      <w:szCs w:val="28"/>
      <w:lang w:val="uk-UA"/>
    </w:rPr>
  </w:style>
  <w:style w:type="paragraph" w:customStyle="1" w:styleId="affffffffffffffd">
    <w:name w:val="Мой укр"/>
    <w:basedOn w:val="ab"/>
    <w:pPr>
      <w:widowControl w:val="0"/>
      <w:ind w:firstLine="567"/>
      <w:jc w:val="both"/>
    </w:pPr>
    <w:rPr>
      <w:sz w:val="28"/>
      <w:szCs w:val="28"/>
      <w:lang w:val="uk-UA"/>
    </w:rPr>
  </w:style>
  <w:style w:type="paragraph" w:customStyle="1" w:styleId="11">
    <w:name w:val="11"/>
    <w:basedOn w:val="ab"/>
    <w:pPr>
      <w:numPr>
        <w:numId w:val="15"/>
      </w:numPr>
      <w:jc w:val="both"/>
    </w:pPr>
    <w:rPr>
      <w:sz w:val="28"/>
      <w:szCs w:val="28"/>
      <w:lang w:val="uk-UA"/>
    </w:rPr>
  </w:style>
  <w:style w:type="paragraph" w:customStyle="1" w:styleId="affffffffffffffe">
    <w:name w:val="Название.Название схем"/>
    <w:basedOn w:val="ab"/>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b"/>
    <w:next w:val="ab"/>
    <w:pPr>
      <w:keepNext/>
      <w:autoSpaceDE w:val="0"/>
      <w:jc w:val="right"/>
    </w:pPr>
    <w:rPr>
      <w:b/>
      <w:bCs/>
      <w:sz w:val="32"/>
      <w:szCs w:val="32"/>
      <w:lang w:val="uk-UA"/>
    </w:rPr>
  </w:style>
  <w:style w:type="paragraph" w:customStyle="1" w:styleId="afffffffffffffff">
    <w:name w:val="а"/>
    <w:basedOn w:val="ab"/>
    <w:pPr>
      <w:autoSpaceDE w:val="0"/>
      <w:ind w:firstLine="720"/>
      <w:jc w:val="both"/>
    </w:pPr>
    <w:rPr>
      <w:sz w:val="28"/>
      <w:szCs w:val="28"/>
      <w:lang w:val="uk-UA"/>
    </w:rPr>
  </w:style>
  <w:style w:type="paragraph" w:customStyle="1" w:styleId="67">
    <w:name w:val="заголовок 6"/>
    <w:basedOn w:val="ab"/>
    <w:next w:val="ab"/>
    <w:pPr>
      <w:keepNext/>
      <w:autoSpaceDE w:val="0"/>
      <w:spacing w:line="288" w:lineRule="auto"/>
      <w:jc w:val="center"/>
    </w:pPr>
    <w:rPr>
      <w:sz w:val="26"/>
      <w:szCs w:val="26"/>
      <w:lang w:val="en-US"/>
    </w:rPr>
  </w:style>
  <w:style w:type="paragraph" w:customStyle="1" w:styleId="afffffffffffffff0">
    <w:name w:val="рабочий"/>
    <w:basedOn w:val="ab"/>
    <w:pPr>
      <w:spacing w:line="360" w:lineRule="auto"/>
      <w:ind w:right="-284" w:firstLine="709"/>
      <w:jc w:val="both"/>
    </w:pPr>
    <w:rPr>
      <w:sz w:val="28"/>
      <w:szCs w:val="20"/>
    </w:rPr>
  </w:style>
  <w:style w:type="paragraph" w:customStyle="1" w:styleId="1fffff0">
    <w:name w:val="Продолжение списка1"/>
    <w:basedOn w:val="ab"/>
    <w:pPr>
      <w:spacing w:after="120"/>
      <w:ind w:left="283"/>
    </w:pPr>
  </w:style>
  <w:style w:type="paragraph" w:customStyle="1" w:styleId="cnfheader">
    <w:name w:val="cnfheader"/>
    <w:basedOn w:val="ab"/>
    <w:pPr>
      <w:spacing w:before="280" w:after="280"/>
    </w:pPr>
    <w:rPr>
      <w:rFonts w:ascii="OpenSymbol" w:hAnsi="OpenSymbol" w:cs="OpenSymbol"/>
      <w:b/>
      <w:bCs/>
      <w:caps/>
      <w:sz w:val="20"/>
      <w:szCs w:val="20"/>
    </w:rPr>
  </w:style>
  <w:style w:type="paragraph" w:customStyle="1" w:styleId="titul">
    <w:name w:val="titul"/>
    <w:basedOn w:val="ab"/>
    <w:pPr>
      <w:spacing w:before="280" w:after="280"/>
      <w:jc w:val="center"/>
    </w:pPr>
    <w:rPr>
      <w:b/>
      <w:bCs/>
      <w:color w:val="333333"/>
      <w:sz w:val="14"/>
      <w:szCs w:val="14"/>
    </w:rPr>
  </w:style>
  <w:style w:type="paragraph" w:customStyle="1" w:styleId="sources">
    <w:name w:val="sources"/>
    <w:basedOn w:val="ab"/>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1">
    <w:name w:val="Âåðõíèé êîëîíòèòóë"/>
    <w:basedOn w:val="ab"/>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b"/>
    <w:next w:val="ab"/>
    <w:pPr>
      <w:keepNext/>
      <w:autoSpaceDE w:val="0"/>
      <w:jc w:val="center"/>
    </w:pPr>
    <w:rPr>
      <w:b/>
      <w:bCs/>
      <w:sz w:val="20"/>
      <w:szCs w:val="20"/>
      <w:lang w:val="uk-UA"/>
    </w:rPr>
  </w:style>
  <w:style w:type="paragraph" w:customStyle="1" w:styleId="d22">
    <w:name w:val="сdовной текст2 2"/>
    <w:basedOn w:val="ab"/>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2">
    <w:name w:val="абзац"/>
    <w:basedOn w:val="ab"/>
    <w:pPr>
      <w:spacing w:line="360" w:lineRule="auto"/>
      <w:jc w:val="both"/>
    </w:pPr>
    <w:rPr>
      <w:b/>
      <w:sz w:val="28"/>
      <w:szCs w:val="20"/>
    </w:rPr>
  </w:style>
  <w:style w:type="paragraph" w:customStyle="1" w:styleId="pt">
    <w:name w:val="pt"/>
    <w:basedOn w:val="ab"/>
    <w:pPr>
      <w:spacing w:before="280" w:after="280"/>
      <w:ind w:left="443" w:right="443" w:firstLine="400"/>
      <w:jc w:val="both"/>
    </w:pPr>
  </w:style>
  <w:style w:type="paragraph" w:customStyle="1" w:styleId="ht">
    <w:name w:val="ht"/>
    <w:basedOn w:val="ab"/>
    <w:pPr>
      <w:spacing w:before="280" w:after="280"/>
      <w:ind w:left="443" w:right="443"/>
      <w:jc w:val="center"/>
    </w:pPr>
    <w:rPr>
      <w:sz w:val="27"/>
      <w:szCs w:val="27"/>
    </w:rPr>
  </w:style>
  <w:style w:type="paragraph" w:customStyle="1" w:styleId="afffffffffffffff3">
    <w:name w:val="Книги"/>
    <w:basedOn w:val="ab"/>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b"/>
    <w:pPr>
      <w:ind w:left="4252"/>
    </w:pPr>
    <w:rPr>
      <w:lang w:val="pl-PL"/>
    </w:rPr>
  </w:style>
  <w:style w:type="paragraph" w:customStyle="1" w:styleId="rvps17">
    <w:name w:val="rvps17"/>
    <w:basedOn w:val="ab"/>
    <w:pPr>
      <w:spacing w:before="280" w:after="280"/>
    </w:pPr>
  </w:style>
  <w:style w:type="paragraph" w:customStyle="1" w:styleId="rvps14">
    <w:name w:val="rvps14"/>
    <w:basedOn w:val="ab"/>
    <w:pPr>
      <w:spacing w:before="280" w:after="280"/>
    </w:pPr>
  </w:style>
  <w:style w:type="paragraph" w:customStyle="1" w:styleId="afffffffffffffff4">
    <w:name w:val="без абзаца"/>
    <w:basedOn w:val="ab"/>
    <w:pPr>
      <w:jc w:val="center"/>
    </w:pPr>
    <w:rPr>
      <w:rFonts w:eastAsia="IzhTitl"/>
      <w:sz w:val="28"/>
      <w:szCs w:val="20"/>
      <w:lang w:val="uk-UA"/>
    </w:rPr>
  </w:style>
  <w:style w:type="paragraph" w:customStyle="1" w:styleId="Programmline2">
    <w:name w:val="Programmline2"/>
    <w:basedOn w:val="ab"/>
    <w:pPr>
      <w:spacing w:before="40" w:after="40" w:line="360" w:lineRule="auto"/>
      <w:ind w:left="488" w:right="-153" w:hanging="488"/>
      <w:jc w:val="center"/>
    </w:pPr>
    <w:rPr>
      <w:bCs/>
      <w:sz w:val="22"/>
      <w:szCs w:val="20"/>
      <w:lang w:val="en-US"/>
    </w:rPr>
  </w:style>
  <w:style w:type="paragraph" w:customStyle="1" w:styleId="reference2">
    <w:name w:val="reference2"/>
    <w:basedOn w:val="ab"/>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b"/>
    <w:pPr>
      <w:spacing w:line="220" w:lineRule="exact"/>
      <w:ind w:firstLine="187"/>
      <w:jc w:val="both"/>
    </w:pPr>
    <w:rPr>
      <w:rFonts w:ascii="Mangal" w:hAnsi="Mangal" w:cs="Mangal"/>
      <w:sz w:val="18"/>
      <w:szCs w:val="20"/>
      <w:lang w:val="en-US"/>
    </w:rPr>
  </w:style>
  <w:style w:type="paragraph" w:customStyle="1" w:styleId="VAFigureCaption0">
    <w:name w:val="VA_Figure_Caption"/>
    <w:basedOn w:val="ab"/>
    <w:next w:val="ab"/>
    <w:pPr>
      <w:spacing w:before="255" w:after="295" w:line="180" w:lineRule="exact"/>
      <w:jc w:val="both"/>
    </w:pPr>
    <w:rPr>
      <w:rFonts w:ascii="Mangal" w:hAnsi="Mangal" w:cs="Mangal"/>
      <w:sz w:val="16"/>
      <w:szCs w:val="20"/>
      <w:lang w:val="en-US"/>
    </w:rPr>
  </w:style>
  <w:style w:type="paragraph" w:customStyle="1" w:styleId="headersmall">
    <w:name w:val="headersmall"/>
    <w:basedOn w:val="ab"/>
    <w:pPr>
      <w:spacing w:before="280" w:after="280"/>
    </w:pPr>
  </w:style>
  <w:style w:type="paragraph" w:customStyle="1" w:styleId="TFReferencesSection">
    <w:name w:val="TF_References_Section"/>
    <w:basedOn w:val="ab"/>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b"/>
    <w:pPr>
      <w:jc w:val="center"/>
    </w:pPr>
    <w:rPr>
      <w:sz w:val="28"/>
      <w:szCs w:val="20"/>
      <w:lang w:val="uk-UA"/>
    </w:rPr>
  </w:style>
  <w:style w:type="paragraph" w:customStyle="1" w:styleId="2fff9">
    <w:name w:val="Схема 2"/>
    <w:basedOn w:val="ab"/>
    <w:pPr>
      <w:jc w:val="center"/>
    </w:pPr>
    <w:rPr>
      <w:szCs w:val="20"/>
      <w:lang w:val="uk-UA"/>
    </w:rPr>
  </w:style>
  <w:style w:type="paragraph" w:customStyle="1" w:styleId="afffffffffffffff6">
    <w:name w:val="Титул"/>
    <w:basedOn w:val="ab"/>
    <w:pPr>
      <w:jc w:val="center"/>
    </w:pPr>
    <w:rPr>
      <w:sz w:val="32"/>
      <w:szCs w:val="20"/>
      <w:lang w:val="uk-UA"/>
    </w:rPr>
  </w:style>
  <w:style w:type="paragraph" w:customStyle="1" w:styleId="afffffffffffffff7">
    <w:name w:val="Формула"/>
    <w:basedOn w:val="ab"/>
    <w:pPr>
      <w:tabs>
        <w:tab w:val="left" w:pos="5954"/>
      </w:tabs>
      <w:spacing w:before="80" w:after="80"/>
      <w:ind w:right="851"/>
      <w:jc w:val="right"/>
    </w:pPr>
    <w:rPr>
      <w:sz w:val="28"/>
      <w:szCs w:val="20"/>
      <w:lang w:val="uk-UA"/>
    </w:rPr>
  </w:style>
  <w:style w:type="paragraph" w:customStyle="1" w:styleId="WW-21">
    <w:name w:val="WW-Основной текст 2"/>
    <w:basedOn w:val="ab"/>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b"/>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b"/>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b"/>
    <w:pPr>
      <w:jc w:val="center"/>
    </w:pPr>
    <w:rPr>
      <w:sz w:val="26"/>
      <w:szCs w:val="26"/>
    </w:rPr>
  </w:style>
  <w:style w:type="paragraph" w:customStyle="1" w:styleId="afffffffffffffffa">
    <w:name w:val="Ссылка"/>
    <w:basedOn w:val="ab"/>
    <w:pPr>
      <w:spacing w:line="360" w:lineRule="auto"/>
      <w:ind w:firstLine="709"/>
      <w:jc w:val="both"/>
    </w:pPr>
  </w:style>
  <w:style w:type="paragraph" w:customStyle="1" w:styleId="afffffffffffffffb">
    <w:name w:val="Рисунок Знак"/>
    <w:basedOn w:val="ab"/>
    <w:pPr>
      <w:spacing w:after="240"/>
      <w:jc w:val="center"/>
    </w:pPr>
  </w:style>
  <w:style w:type="paragraph" w:customStyle="1" w:styleId="afffffffffffffffc">
    <w:name w:val="Рисунок"/>
    <w:basedOn w:val="ab"/>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b"/>
    <w:next w:val="ab"/>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b"/>
    <w:pPr>
      <w:spacing w:line="360" w:lineRule="auto"/>
      <w:ind w:firstLine="709"/>
      <w:jc w:val="both"/>
    </w:pPr>
    <w:rPr>
      <w:sz w:val="28"/>
      <w:szCs w:val="28"/>
      <w:lang w:val="uk-UA"/>
    </w:rPr>
  </w:style>
  <w:style w:type="paragraph" w:customStyle="1" w:styleId="2fffa">
    <w:name w:val="оглавление 2"/>
    <w:basedOn w:val="ab"/>
    <w:next w:val="ab"/>
    <w:pPr>
      <w:ind w:left="200"/>
    </w:pPr>
    <w:rPr>
      <w:sz w:val="20"/>
      <w:szCs w:val="20"/>
    </w:rPr>
  </w:style>
  <w:style w:type="paragraph" w:customStyle="1" w:styleId="1fffff6">
    <w:name w:val="оглавление 1"/>
    <w:basedOn w:val="ab"/>
    <w:next w:val="ab"/>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b"/>
    <w:next w:val="ab"/>
    <w:pPr>
      <w:ind w:left="400"/>
    </w:pPr>
    <w:rPr>
      <w:sz w:val="20"/>
      <w:szCs w:val="20"/>
    </w:rPr>
  </w:style>
  <w:style w:type="paragraph" w:customStyle="1" w:styleId="affffffffffffffff1">
    <w:name w:val="&quot;він"/>
    <w:basedOn w:val="ab"/>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b"/>
    <w:next w:val="ab"/>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b"/>
    <w:pPr>
      <w:spacing w:line="384" w:lineRule="auto"/>
      <w:ind w:firstLine="709"/>
      <w:jc w:val="both"/>
    </w:pPr>
    <w:rPr>
      <w:sz w:val="28"/>
      <w:szCs w:val="20"/>
      <w:lang w:val="en-US"/>
    </w:rPr>
  </w:style>
  <w:style w:type="paragraph" w:customStyle="1" w:styleId="D">
    <w:name w:val="D БезОтступа"/>
    <w:basedOn w:val="ab"/>
    <w:pPr>
      <w:spacing w:line="384" w:lineRule="auto"/>
      <w:jc w:val="both"/>
    </w:pPr>
    <w:rPr>
      <w:sz w:val="28"/>
      <w:szCs w:val="20"/>
      <w:lang w:val="en-US"/>
    </w:rPr>
  </w:style>
  <w:style w:type="paragraph" w:customStyle="1" w:styleId="f">
    <w:name w:val="f"/>
    <w:basedOn w:val="ab"/>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b"/>
    <w:next w:val="ab"/>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b"/>
    <w:pPr>
      <w:autoSpaceDE w:val="0"/>
      <w:spacing w:line="360" w:lineRule="auto"/>
    </w:pPr>
    <w:rPr>
      <w:sz w:val="28"/>
      <w:szCs w:val="28"/>
    </w:rPr>
  </w:style>
  <w:style w:type="paragraph" w:customStyle="1" w:styleId="affffffffffffffff4">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5">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b"/>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b"/>
    <w:pPr>
      <w:widowControl w:val="0"/>
      <w:jc w:val="both"/>
    </w:pPr>
    <w:rPr>
      <w:sz w:val="28"/>
      <w:szCs w:val="20"/>
    </w:rPr>
  </w:style>
  <w:style w:type="paragraph" w:customStyle="1" w:styleId="affffffffffffffff7">
    <w:name w:val="н"/>
    <w:basedOn w:val="ab"/>
    <w:pPr>
      <w:spacing w:line="360" w:lineRule="auto"/>
      <w:ind w:firstLine="284"/>
      <w:jc w:val="both"/>
    </w:pPr>
    <w:rPr>
      <w:sz w:val="28"/>
      <w:szCs w:val="20"/>
      <w:lang w:val="uk-UA"/>
    </w:rPr>
  </w:style>
  <w:style w:type="paragraph" w:customStyle="1" w:styleId="1fffff8">
    <w:name w:val="çàãîëîâîê 1"/>
    <w:basedOn w:val="ab"/>
    <w:next w:val="ab"/>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b"/>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b"/>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b"/>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b"/>
    <w:pPr>
      <w:keepLines/>
      <w:spacing w:after="360" w:line="360" w:lineRule="auto"/>
      <w:jc w:val="center"/>
    </w:pPr>
    <w:rPr>
      <w:szCs w:val="20"/>
    </w:rPr>
  </w:style>
  <w:style w:type="paragraph" w:customStyle="1" w:styleId="affffffffffffffffc">
    <w:name w:val="Подпись к таблице"/>
    <w:basedOn w:val="ab"/>
    <w:pPr>
      <w:spacing w:line="360" w:lineRule="auto"/>
      <w:jc w:val="right"/>
    </w:pPr>
    <w:rPr>
      <w:sz w:val="28"/>
      <w:szCs w:val="20"/>
    </w:rPr>
  </w:style>
  <w:style w:type="paragraph" w:customStyle="1" w:styleId="affffffffffffffffd">
    <w:name w:val="Экспликация"/>
    <w:basedOn w:val="ab"/>
    <w:next w:val="ab"/>
    <w:pPr>
      <w:tabs>
        <w:tab w:val="left" w:pos="1276"/>
      </w:tabs>
      <w:spacing w:line="360" w:lineRule="auto"/>
      <w:ind w:left="907"/>
      <w:jc w:val="both"/>
    </w:pPr>
    <w:rPr>
      <w:sz w:val="20"/>
      <w:szCs w:val="20"/>
      <w:lang w:val="en-US"/>
    </w:rPr>
  </w:style>
  <w:style w:type="paragraph" w:customStyle="1" w:styleId="aaieiaie1">
    <w:name w:val="aaieiaie 1"/>
    <w:basedOn w:val="ab"/>
    <w:next w:val="ab"/>
    <w:pPr>
      <w:keepNext/>
      <w:jc w:val="center"/>
    </w:pPr>
    <w:rPr>
      <w:szCs w:val="20"/>
      <w:lang w:val="uk-UA"/>
    </w:rPr>
  </w:style>
  <w:style w:type="paragraph" w:customStyle="1" w:styleId="rvps1">
    <w:name w:val="rvps1"/>
    <w:basedOn w:val="ab"/>
    <w:pPr>
      <w:jc w:val="center"/>
    </w:pPr>
  </w:style>
  <w:style w:type="paragraph" w:customStyle="1" w:styleId="rvps2">
    <w:name w:val="rvps2"/>
    <w:basedOn w:val="ab"/>
    <w:pPr>
      <w:keepNext/>
      <w:jc w:val="right"/>
    </w:pPr>
  </w:style>
  <w:style w:type="paragraph" w:customStyle="1" w:styleId="rvps3">
    <w:name w:val="rvps3"/>
    <w:basedOn w:val="ab"/>
    <w:pPr>
      <w:ind w:left="2880" w:hanging="2880"/>
    </w:pPr>
  </w:style>
  <w:style w:type="paragraph" w:customStyle="1" w:styleId="rvps4">
    <w:name w:val="rvps4"/>
    <w:basedOn w:val="ab"/>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b"/>
    <w:pPr>
      <w:spacing w:before="280" w:after="280"/>
    </w:pPr>
  </w:style>
  <w:style w:type="paragraph" w:customStyle="1" w:styleId="affffffffffffffffe">
    <w:name w:val="Обычн_основн"/>
    <w:basedOn w:val="ab"/>
    <w:pPr>
      <w:spacing w:line="360" w:lineRule="auto"/>
      <w:ind w:firstLine="539"/>
      <w:jc w:val="both"/>
    </w:pPr>
    <w:rPr>
      <w:sz w:val="28"/>
      <w:szCs w:val="20"/>
      <w:lang w:val="uk-UA"/>
    </w:rPr>
  </w:style>
  <w:style w:type="paragraph" w:customStyle="1" w:styleId="auto">
    <w:name w:val="auto"/>
    <w:basedOn w:val="ab"/>
    <w:pPr>
      <w:spacing w:line="312" w:lineRule="atLeast"/>
    </w:pPr>
    <w:rPr>
      <w:rFonts w:ascii="MS Reference Specialty" w:hAnsi="MS Reference Specialty" w:cs="MS Reference Specialty"/>
    </w:rPr>
  </w:style>
  <w:style w:type="paragraph" w:customStyle="1" w:styleId="rvps23">
    <w:name w:val="rvps23"/>
    <w:basedOn w:val="ab"/>
    <w:pPr>
      <w:ind w:firstLine="720"/>
      <w:jc w:val="both"/>
    </w:pPr>
    <w:rPr>
      <w:lang w:val="uk-UA"/>
    </w:rPr>
  </w:style>
  <w:style w:type="paragraph" w:customStyle="1" w:styleId="wwwstas">
    <w:name w:val="wwwstas"/>
    <w:basedOn w:val="ab"/>
    <w:pPr>
      <w:spacing w:before="96" w:after="288"/>
      <w:ind w:left="284" w:right="284"/>
      <w:jc w:val="both"/>
    </w:pPr>
    <w:rPr>
      <w:lang w:val="uk-UA"/>
    </w:rPr>
  </w:style>
  <w:style w:type="paragraph" w:customStyle="1" w:styleId="afffffffffffffffff">
    <w:name w:val="Стаття"/>
    <w:basedOn w:val="ab"/>
    <w:pPr>
      <w:autoSpaceDE w:val="0"/>
      <w:spacing w:before="120" w:after="120"/>
      <w:ind w:firstLine="720"/>
      <w:jc w:val="both"/>
    </w:pPr>
    <w:rPr>
      <w:sz w:val="28"/>
      <w:szCs w:val="28"/>
      <w:lang w:val="uk-UA"/>
    </w:rPr>
  </w:style>
  <w:style w:type="paragraph" w:customStyle="1" w:styleId="broken">
    <w:name w:val="broken"/>
    <w:basedOn w:val="ab"/>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b"/>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b"/>
    <w:pPr>
      <w:widowControl w:val="0"/>
      <w:ind w:firstLine="397"/>
      <w:jc w:val="both"/>
    </w:pPr>
    <w:rPr>
      <w:rFonts w:ascii="UkrainianPeterburg" w:hAnsi="UkrainianPeterburg" w:cs="UkrainianPeterburg"/>
      <w:szCs w:val="20"/>
    </w:rPr>
  </w:style>
  <w:style w:type="paragraph" w:customStyle="1" w:styleId="2fffc">
    <w:name w:val="Адрес 2"/>
    <w:basedOn w:val="ab"/>
    <w:pPr>
      <w:spacing w:line="200" w:lineRule="atLeast"/>
    </w:pPr>
    <w:rPr>
      <w:sz w:val="16"/>
      <w:szCs w:val="20"/>
    </w:rPr>
  </w:style>
  <w:style w:type="paragraph" w:customStyle="1" w:styleId="afffffffffffffffff1">
    <w:name w:val="Підзаголовок"/>
    <w:basedOn w:val="ab"/>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b"/>
    <w:pPr>
      <w:spacing w:before="280" w:after="280"/>
    </w:pPr>
  </w:style>
  <w:style w:type="paragraph" w:customStyle="1" w:styleId="msonormalbullet2gif">
    <w:name w:val="msonormalbullet2.gif"/>
    <w:basedOn w:val="ab"/>
    <w:pPr>
      <w:spacing w:before="280" w:after="280"/>
    </w:pPr>
    <w:rPr>
      <w:rFonts w:eastAsia="IzhTitl"/>
    </w:rPr>
  </w:style>
  <w:style w:type="paragraph" w:customStyle="1" w:styleId="msonormalbullet3gif">
    <w:name w:val="msonormalbullet3.gif"/>
    <w:basedOn w:val="ab"/>
    <w:pPr>
      <w:spacing w:before="280" w:after="280"/>
    </w:pPr>
    <w:rPr>
      <w:rFonts w:eastAsia="IzhTitl"/>
    </w:rPr>
  </w:style>
  <w:style w:type="paragraph" w:customStyle="1" w:styleId="msobodytextindent2bullet1gif">
    <w:name w:val="msobodytextindent2bullet1.gif"/>
    <w:basedOn w:val="ab"/>
    <w:pPr>
      <w:spacing w:before="280" w:after="280"/>
    </w:pPr>
    <w:rPr>
      <w:rFonts w:eastAsia="IzhTitl"/>
    </w:rPr>
  </w:style>
  <w:style w:type="paragraph" w:customStyle="1" w:styleId="msobodytextindent2bullet2gif">
    <w:name w:val="msobodytextindent2bullet2.gif"/>
    <w:basedOn w:val="ab"/>
    <w:pPr>
      <w:spacing w:before="280" w:after="280"/>
    </w:pPr>
    <w:rPr>
      <w:rFonts w:eastAsia="IzhTitl"/>
    </w:rPr>
  </w:style>
  <w:style w:type="paragraph" w:customStyle="1" w:styleId="msonormalbullet2gifcxspmiddle">
    <w:name w:val="msonormalbullet2gifcxspmiddle"/>
    <w:basedOn w:val="ab"/>
    <w:pPr>
      <w:spacing w:before="280" w:after="280"/>
    </w:pPr>
    <w:rPr>
      <w:rFonts w:eastAsia="IzhTitl"/>
      <w:szCs w:val="20"/>
    </w:rPr>
  </w:style>
  <w:style w:type="paragraph" w:customStyle="1" w:styleId="msonormalbullet2gifcxsplast">
    <w:name w:val="msonormalbullet2gifcxsplast"/>
    <w:basedOn w:val="ab"/>
    <w:pPr>
      <w:spacing w:before="280" w:after="280"/>
    </w:pPr>
    <w:rPr>
      <w:rFonts w:eastAsia="IzhTitl"/>
      <w:szCs w:val="20"/>
    </w:rPr>
  </w:style>
  <w:style w:type="paragraph" w:customStyle="1" w:styleId="msonormalbullet3gifcxsplast">
    <w:name w:val="msonormalbullet3gifcxsplast"/>
    <w:basedOn w:val="ab"/>
    <w:pPr>
      <w:spacing w:before="280" w:after="280"/>
    </w:pPr>
    <w:rPr>
      <w:rFonts w:eastAsia="IzhTitl"/>
    </w:rPr>
  </w:style>
  <w:style w:type="paragraph" w:customStyle="1" w:styleId="msobodytextindent2bullet2gifcxspmiddle">
    <w:name w:val="msobodytextindent2bullet2gifcxspmiddle"/>
    <w:basedOn w:val="ab"/>
    <w:pPr>
      <w:spacing w:before="280" w:after="280"/>
    </w:pPr>
    <w:rPr>
      <w:rFonts w:eastAsia="IzhTitl"/>
    </w:rPr>
  </w:style>
  <w:style w:type="paragraph" w:customStyle="1" w:styleId="msotitlebullet1gif">
    <w:name w:val="msotitlebullet1.gif"/>
    <w:basedOn w:val="ab"/>
    <w:pPr>
      <w:spacing w:before="280" w:after="280"/>
    </w:pPr>
    <w:rPr>
      <w:rFonts w:eastAsia="IzhTitl"/>
    </w:rPr>
  </w:style>
  <w:style w:type="paragraph" w:customStyle="1" w:styleId="msonormalbullet1gif">
    <w:name w:val="msonormalbullet1.gif"/>
    <w:basedOn w:val="ab"/>
    <w:pPr>
      <w:spacing w:before="280" w:after="280"/>
    </w:pPr>
    <w:rPr>
      <w:rFonts w:eastAsia="IzhTitl"/>
    </w:rPr>
  </w:style>
  <w:style w:type="paragraph" w:customStyle="1" w:styleId="msonormalbullet2gifbullet1gif">
    <w:name w:val="msonormalbullet2gifbullet1.gif"/>
    <w:basedOn w:val="ab"/>
    <w:pPr>
      <w:spacing w:before="280" w:after="280"/>
    </w:pPr>
    <w:rPr>
      <w:rFonts w:eastAsia="IzhTitl"/>
    </w:rPr>
  </w:style>
  <w:style w:type="paragraph" w:customStyle="1" w:styleId="msonormalbullet2gifbullet2gif">
    <w:name w:val="msonormalbullet2gifbullet2.gif"/>
    <w:basedOn w:val="ab"/>
    <w:pPr>
      <w:spacing w:before="280" w:after="280"/>
    </w:pPr>
    <w:rPr>
      <w:rFonts w:eastAsia="IzhTitl"/>
    </w:rPr>
  </w:style>
  <w:style w:type="paragraph" w:customStyle="1" w:styleId="msobodytextindent2bullet3gif">
    <w:name w:val="msobodytextindent2bullet3.gif"/>
    <w:basedOn w:val="ab"/>
    <w:pPr>
      <w:spacing w:before="280" w:after="280"/>
    </w:pPr>
    <w:rPr>
      <w:rFonts w:eastAsia="IzhTitl"/>
    </w:rPr>
  </w:style>
  <w:style w:type="paragraph" w:customStyle="1" w:styleId="msotitlebullet3gif">
    <w:name w:val="msotitlebullet3.gif"/>
    <w:basedOn w:val="ab"/>
    <w:pPr>
      <w:spacing w:before="280" w:after="280"/>
    </w:pPr>
    <w:rPr>
      <w:rFonts w:eastAsia="IzhTitl"/>
    </w:rPr>
  </w:style>
  <w:style w:type="paragraph" w:customStyle="1" w:styleId="nofootspace">
    <w:name w:val="nofootspace"/>
    <w:basedOn w:val="ab"/>
    <w:pPr>
      <w:ind w:firstLine="720"/>
      <w:jc w:val="both"/>
    </w:pPr>
    <w:rPr>
      <w:rFonts w:eastAsia="IzhTitl"/>
      <w:color w:val="000000"/>
    </w:rPr>
  </w:style>
  <w:style w:type="paragraph" w:customStyle="1" w:styleId="msonormalbullet2gifbullet3gif">
    <w:name w:val="msonormalbullet2gifbullet3.gif"/>
    <w:basedOn w:val="ab"/>
    <w:pPr>
      <w:spacing w:before="280" w:after="280"/>
    </w:pPr>
    <w:rPr>
      <w:rFonts w:eastAsia="IzhTitl"/>
    </w:rPr>
  </w:style>
  <w:style w:type="paragraph" w:customStyle="1" w:styleId="msonormalbullet2gifbullet2gifbullet2gif">
    <w:name w:val="msonormalbullet2gifbullet2gifbullet2.gif"/>
    <w:basedOn w:val="ab"/>
    <w:pPr>
      <w:spacing w:before="280" w:after="280"/>
    </w:pPr>
    <w:rPr>
      <w:rFonts w:eastAsia="IzhTitl"/>
    </w:rPr>
  </w:style>
  <w:style w:type="paragraph" w:customStyle="1" w:styleId="msobodytextbullet1gif">
    <w:name w:val="msobodytextbullet1.gif"/>
    <w:basedOn w:val="ab"/>
    <w:pPr>
      <w:spacing w:before="280" w:after="280"/>
    </w:pPr>
    <w:rPr>
      <w:rFonts w:eastAsia="IzhTitl"/>
    </w:rPr>
  </w:style>
  <w:style w:type="paragraph" w:customStyle="1" w:styleId="msobodytextbullet3gif">
    <w:name w:val="msobodytextbullet3.gif"/>
    <w:basedOn w:val="ab"/>
    <w:pPr>
      <w:spacing w:before="280" w:after="280"/>
    </w:pPr>
    <w:rPr>
      <w:rFonts w:eastAsia="IzhTitl"/>
    </w:rPr>
  </w:style>
  <w:style w:type="paragraph" w:customStyle="1" w:styleId="msonormalbullet2gifbullet1gifbullet3gif">
    <w:name w:val="msonormalbullet2gifbullet1gifbullet3.gif"/>
    <w:basedOn w:val="ab"/>
    <w:pPr>
      <w:spacing w:before="280" w:after="280"/>
    </w:pPr>
    <w:rPr>
      <w:rFonts w:eastAsia="IzhTitl"/>
    </w:rPr>
  </w:style>
  <w:style w:type="paragraph" w:customStyle="1" w:styleId="msonormalbullet1gifbullet1gif">
    <w:name w:val="msonormalbullet1gifbullet1.gif"/>
    <w:basedOn w:val="ab"/>
    <w:pPr>
      <w:spacing w:before="280" w:after="280"/>
    </w:pPr>
    <w:rPr>
      <w:rFonts w:eastAsia="IzhTitl"/>
    </w:rPr>
  </w:style>
  <w:style w:type="paragraph" w:customStyle="1" w:styleId="msonormalbullet1gifbullet3gif">
    <w:name w:val="msonormalbullet1gifbullet3.gif"/>
    <w:basedOn w:val="ab"/>
    <w:pPr>
      <w:spacing w:before="280" w:after="280"/>
    </w:pPr>
    <w:rPr>
      <w:rFonts w:eastAsia="IzhTitl"/>
    </w:rPr>
  </w:style>
  <w:style w:type="paragraph" w:customStyle="1" w:styleId="msonormalbullet2gifbullet2gifbullet1gif">
    <w:name w:val="msonormalbullet2gifbullet2gifbullet1.gif"/>
    <w:basedOn w:val="ab"/>
    <w:pPr>
      <w:spacing w:before="280" w:after="280"/>
    </w:pPr>
    <w:rPr>
      <w:rFonts w:eastAsia="IzhTitl"/>
    </w:rPr>
  </w:style>
  <w:style w:type="paragraph" w:customStyle="1" w:styleId="msonormalbullet2gifbullet2gifbullet3gif">
    <w:name w:val="msonormalbullet2gifbullet2gifbullet3.gif"/>
    <w:basedOn w:val="ab"/>
    <w:pPr>
      <w:spacing w:before="280" w:after="280"/>
    </w:pPr>
    <w:rPr>
      <w:rFonts w:eastAsia="IzhTitl"/>
    </w:rPr>
  </w:style>
  <w:style w:type="paragraph" w:customStyle="1" w:styleId="msofootnotetextbullet1gif">
    <w:name w:val="msofootnotetextbullet1.gif"/>
    <w:basedOn w:val="ab"/>
    <w:pPr>
      <w:spacing w:before="280" w:after="280"/>
    </w:pPr>
    <w:rPr>
      <w:rFonts w:eastAsia="IzhTitl"/>
    </w:rPr>
  </w:style>
  <w:style w:type="paragraph" w:customStyle="1" w:styleId="msofootnotetextbullet2gif">
    <w:name w:val="msofootnotetextbullet2.gif"/>
    <w:basedOn w:val="ab"/>
    <w:pPr>
      <w:spacing w:before="280" w:after="280"/>
    </w:pPr>
    <w:rPr>
      <w:rFonts w:eastAsia="IzhTitl"/>
    </w:rPr>
  </w:style>
  <w:style w:type="paragraph" w:customStyle="1" w:styleId="1fffffa">
    <w:name w:val="Заголовок оглавления1"/>
    <w:basedOn w:val="1"/>
    <w:next w:val="ab"/>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b"/>
    <w:pPr>
      <w:spacing w:before="280" w:after="280"/>
    </w:pPr>
    <w:rPr>
      <w:rFonts w:eastAsia="IzhTitl"/>
    </w:rPr>
  </w:style>
  <w:style w:type="paragraph" w:customStyle="1" w:styleId="msobodytextcxspmiddle">
    <w:name w:val="msobodytextcxspmiddle"/>
    <w:basedOn w:val="ab"/>
    <w:pPr>
      <w:spacing w:before="280" w:after="280"/>
    </w:pPr>
    <w:rPr>
      <w:rFonts w:eastAsia="IzhTitl"/>
      <w:szCs w:val="20"/>
    </w:rPr>
  </w:style>
  <w:style w:type="paragraph" w:customStyle="1" w:styleId="msobodytextcxsplast">
    <w:name w:val="msobodytextcxsplast"/>
    <w:basedOn w:val="ab"/>
    <w:pPr>
      <w:spacing w:before="280" w:after="280"/>
    </w:pPr>
    <w:rPr>
      <w:rFonts w:eastAsia="IzhTitl"/>
      <w:szCs w:val="20"/>
    </w:rPr>
  </w:style>
  <w:style w:type="paragraph" w:customStyle="1" w:styleId="msonormalcxsplast">
    <w:name w:val="msonormalcxsplast"/>
    <w:basedOn w:val="ab"/>
    <w:pPr>
      <w:spacing w:before="280" w:after="280"/>
    </w:pPr>
    <w:rPr>
      <w:rFonts w:eastAsia="IzhTitl"/>
      <w:szCs w:val="20"/>
    </w:rPr>
  </w:style>
  <w:style w:type="paragraph" w:customStyle="1" w:styleId="msonormalbullet2gifcxspmiddlecxspmiddle">
    <w:name w:val="msonormalbullet2gifcxspmiddlecxspmiddle"/>
    <w:basedOn w:val="ab"/>
    <w:pPr>
      <w:spacing w:before="280" w:after="280"/>
    </w:pPr>
    <w:rPr>
      <w:rFonts w:eastAsia="IzhTitl"/>
      <w:szCs w:val="20"/>
    </w:rPr>
  </w:style>
  <w:style w:type="paragraph" w:customStyle="1" w:styleId="msonormalbullet2gifcxspmiddlecxsplast">
    <w:name w:val="msonormalbullet2gifcxspmiddlecxsplast"/>
    <w:basedOn w:val="ab"/>
    <w:pPr>
      <w:spacing w:before="280" w:after="280"/>
    </w:pPr>
    <w:rPr>
      <w:rFonts w:eastAsia="IzhTitl"/>
      <w:szCs w:val="20"/>
    </w:rPr>
  </w:style>
  <w:style w:type="paragraph" w:customStyle="1" w:styleId="msobodytextindent2bullet2gifcxspmiddlecxspmiddle">
    <w:name w:val="msobodytextindent2bullet2gifcxspmiddlecxspmiddle"/>
    <w:basedOn w:val="ab"/>
    <w:pPr>
      <w:spacing w:before="280" w:after="280"/>
    </w:pPr>
    <w:rPr>
      <w:rFonts w:eastAsia="IzhTitl"/>
      <w:szCs w:val="20"/>
    </w:rPr>
  </w:style>
  <w:style w:type="paragraph" w:customStyle="1" w:styleId="msonormalbullet2gifbullet1gifcxspmiddle">
    <w:name w:val="msonormalbullet2gifbullet1gifcxspmiddle"/>
    <w:basedOn w:val="ab"/>
    <w:pPr>
      <w:spacing w:before="280" w:after="280"/>
    </w:pPr>
    <w:rPr>
      <w:rFonts w:eastAsia="IzhTitl"/>
      <w:szCs w:val="20"/>
    </w:rPr>
  </w:style>
  <w:style w:type="paragraph" w:customStyle="1" w:styleId="msonormalbullet2gifbullet1gifcxsplast">
    <w:name w:val="msonormalbullet2gifbullet1gifcxsplast"/>
    <w:basedOn w:val="ab"/>
    <w:pPr>
      <w:spacing w:before="280" w:after="280"/>
    </w:pPr>
    <w:rPr>
      <w:rFonts w:eastAsia="IzhTitl"/>
      <w:szCs w:val="20"/>
    </w:rPr>
  </w:style>
  <w:style w:type="paragraph" w:customStyle="1" w:styleId="msonormalbullet2gifbullet2gifbullet2gifcxspmiddle">
    <w:name w:val="msonormalbullet2gifbullet2gifbullet2gifcxspmiddle"/>
    <w:basedOn w:val="ab"/>
    <w:pPr>
      <w:spacing w:before="280" w:after="280"/>
    </w:pPr>
    <w:rPr>
      <w:rFonts w:eastAsia="IzhTitl"/>
      <w:szCs w:val="20"/>
    </w:rPr>
  </w:style>
  <w:style w:type="paragraph" w:customStyle="1" w:styleId="msonormalbullet2gifbullet2gifbullet2gifcxsplast">
    <w:name w:val="msonormalbullet2gifbullet2gifbullet2gifcxsplast"/>
    <w:basedOn w:val="ab"/>
    <w:pPr>
      <w:spacing w:before="280" w:after="280"/>
    </w:pPr>
    <w:rPr>
      <w:rFonts w:eastAsia="IzhTitl"/>
      <w:szCs w:val="20"/>
    </w:rPr>
  </w:style>
  <w:style w:type="paragraph" w:customStyle="1" w:styleId="msonormalbullet2gifbullet2gifcxspmiddle">
    <w:name w:val="msonormalbullet2gifbullet2gifcxspmiddle"/>
    <w:basedOn w:val="ab"/>
    <w:pPr>
      <w:spacing w:before="280" w:after="280"/>
    </w:pPr>
    <w:rPr>
      <w:rFonts w:eastAsia="IzhTitl"/>
      <w:szCs w:val="20"/>
    </w:rPr>
  </w:style>
  <w:style w:type="paragraph" w:customStyle="1" w:styleId="msonormalbullet2gifbullet2gifcxsplast">
    <w:name w:val="msonormalbullet2gifbullet2gifcxsplast"/>
    <w:basedOn w:val="ab"/>
    <w:pPr>
      <w:spacing w:before="280" w:after="280"/>
    </w:pPr>
    <w:rPr>
      <w:rFonts w:eastAsia="IzhTitl"/>
      <w:szCs w:val="20"/>
    </w:rPr>
  </w:style>
  <w:style w:type="paragraph" w:customStyle="1" w:styleId="msonormalbullet2gifbullet2gifbullet3gifcxspmiddle">
    <w:name w:val="msonormalbullet2gifbullet2gifbullet3gifcxspmiddle"/>
    <w:basedOn w:val="ab"/>
    <w:pPr>
      <w:spacing w:before="280" w:after="280"/>
    </w:pPr>
    <w:rPr>
      <w:rFonts w:eastAsia="IzhTitl"/>
      <w:szCs w:val="20"/>
    </w:rPr>
  </w:style>
  <w:style w:type="paragraph" w:customStyle="1" w:styleId="msonormalbullet2gifbullet2gifbullet3gifcxsplast">
    <w:name w:val="msonormalbullet2gifbullet2gifbullet3gifcxsplast"/>
    <w:basedOn w:val="ab"/>
    <w:pPr>
      <w:spacing w:before="280" w:after="280"/>
    </w:pPr>
    <w:rPr>
      <w:rFonts w:eastAsia="IzhTitl"/>
      <w:szCs w:val="20"/>
    </w:rPr>
  </w:style>
  <w:style w:type="paragraph" w:customStyle="1" w:styleId="msonormalbullet2gifbullet3gifcxspmiddle">
    <w:name w:val="msonormalbullet2gifbullet3gifcxspmiddle"/>
    <w:basedOn w:val="ab"/>
    <w:pPr>
      <w:spacing w:before="280" w:after="280"/>
    </w:pPr>
    <w:rPr>
      <w:rFonts w:eastAsia="IzhTitl"/>
      <w:szCs w:val="20"/>
    </w:rPr>
  </w:style>
  <w:style w:type="paragraph" w:customStyle="1" w:styleId="msonormalbullet2gifbullet3gifcxsplast">
    <w:name w:val="msonormalbullet2gifbullet3gifcxsplast"/>
    <w:basedOn w:val="ab"/>
    <w:pPr>
      <w:spacing w:before="280" w:after="280"/>
    </w:pPr>
    <w:rPr>
      <w:rFonts w:eastAsia="IzhTitl"/>
      <w:szCs w:val="20"/>
    </w:rPr>
  </w:style>
  <w:style w:type="paragraph" w:customStyle="1" w:styleId="msonormalbullet1gifcxsplast">
    <w:name w:val="msonormalbullet1gifcxsplast"/>
    <w:basedOn w:val="ab"/>
    <w:pPr>
      <w:spacing w:before="280" w:after="280"/>
    </w:pPr>
    <w:rPr>
      <w:rFonts w:eastAsia="IzhTitl"/>
      <w:szCs w:val="20"/>
    </w:rPr>
  </w:style>
  <w:style w:type="paragraph" w:customStyle="1" w:styleId="text-ks">
    <w:name w:val="text-ks"/>
    <w:basedOn w:val="ab"/>
    <w:pPr>
      <w:spacing w:before="48" w:after="48"/>
      <w:ind w:firstLine="360"/>
      <w:jc w:val="both"/>
    </w:pPr>
    <w:rPr>
      <w:rFonts w:eastAsia="IzhTitl"/>
    </w:rPr>
  </w:style>
  <w:style w:type="paragraph" w:customStyle="1" w:styleId="Style2">
    <w:name w:val="Style2"/>
    <w:basedOn w:val="ab"/>
    <w:pPr>
      <w:widowControl w:val="0"/>
      <w:autoSpaceDE w:val="0"/>
      <w:spacing w:line="252" w:lineRule="exact"/>
      <w:ind w:firstLine="334"/>
      <w:jc w:val="both"/>
    </w:pPr>
    <w:rPr>
      <w:rFonts w:eastAsia="IzhTitl"/>
      <w:lang w:val="uk-UA"/>
    </w:rPr>
  </w:style>
  <w:style w:type="paragraph" w:customStyle="1" w:styleId="Style4">
    <w:name w:val="Style4"/>
    <w:basedOn w:val="ab"/>
    <w:pPr>
      <w:widowControl w:val="0"/>
      <w:autoSpaceDE w:val="0"/>
      <w:spacing w:line="248" w:lineRule="exact"/>
      <w:ind w:firstLine="404"/>
      <w:jc w:val="both"/>
    </w:pPr>
    <w:rPr>
      <w:rFonts w:eastAsia="IzhTitl"/>
      <w:lang w:val="uk-UA"/>
    </w:rPr>
  </w:style>
  <w:style w:type="paragraph" w:customStyle="1" w:styleId="Style5">
    <w:name w:val="Style5"/>
    <w:basedOn w:val="ab"/>
    <w:pPr>
      <w:widowControl w:val="0"/>
      <w:autoSpaceDE w:val="0"/>
      <w:spacing w:line="238" w:lineRule="exact"/>
      <w:jc w:val="both"/>
    </w:pPr>
    <w:rPr>
      <w:rFonts w:eastAsia="IzhTitl"/>
      <w:lang w:val="uk-UA"/>
    </w:rPr>
  </w:style>
  <w:style w:type="paragraph" w:customStyle="1" w:styleId="rvps8">
    <w:name w:val="rvps8"/>
    <w:basedOn w:val="ab"/>
    <w:pPr>
      <w:keepNext/>
      <w:jc w:val="both"/>
    </w:pPr>
  </w:style>
  <w:style w:type="paragraph" w:customStyle="1" w:styleId="rvps10">
    <w:name w:val="rvps10"/>
    <w:basedOn w:val="ab"/>
    <w:pPr>
      <w:ind w:left="2880" w:firstLine="720"/>
      <w:jc w:val="both"/>
    </w:pPr>
  </w:style>
  <w:style w:type="paragraph" w:customStyle="1" w:styleId="rvps11">
    <w:name w:val="rvps11"/>
    <w:basedOn w:val="ab"/>
    <w:pPr>
      <w:ind w:left="4320" w:firstLine="720"/>
      <w:jc w:val="both"/>
    </w:pPr>
  </w:style>
  <w:style w:type="paragraph" w:customStyle="1" w:styleId="rvps12">
    <w:name w:val="rvps12"/>
    <w:basedOn w:val="ab"/>
    <w:pPr>
      <w:ind w:left="3600"/>
      <w:jc w:val="both"/>
    </w:pPr>
  </w:style>
  <w:style w:type="paragraph" w:customStyle="1" w:styleId="rvps13">
    <w:name w:val="rvps13"/>
    <w:basedOn w:val="ab"/>
    <w:pPr>
      <w:ind w:left="2130" w:hanging="2130"/>
      <w:jc w:val="both"/>
    </w:pPr>
  </w:style>
  <w:style w:type="paragraph" w:customStyle="1" w:styleId="afffffffffffffffff2">
    <w:name w:val="Òåêñò"/>
    <w:basedOn w:val="ab"/>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b"/>
    <w:pPr>
      <w:widowControl w:val="0"/>
      <w:autoSpaceDE w:val="0"/>
      <w:spacing w:line="360" w:lineRule="auto"/>
      <w:ind w:firstLine="567"/>
      <w:jc w:val="both"/>
    </w:pPr>
    <w:rPr>
      <w:sz w:val="28"/>
      <w:szCs w:val="28"/>
      <w:lang w:val="uk-UA"/>
    </w:rPr>
  </w:style>
  <w:style w:type="paragraph" w:customStyle="1" w:styleId="iNormalText0">
    <w:name w:val="iNormalText"/>
    <w:basedOn w:val="ab"/>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b"/>
    <w:rPr>
      <w:lang w:val="uk-UA"/>
    </w:rPr>
  </w:style>
  <w:style w:type="paragraph" w:customStyle="1" w:styleId="afffffffffffffffff5">
    <w:name w:val="Абзац списку"/>
    <w:basedOn w:val="ab"/>
    <w:uiPriority w:val="34"/>
    <w:qFormat/>
    <w:pPr>
      <w:ind w:left="720"/>
    </w:pPr>
    <w:rPr>
      <w:lang w:val="uk-UA"/>
    </w:rPr>
  </w:style>
  <w:style w:type="paragraph" w:customStyle="1" w:styleId="afffffffffffffffff6">
    <w:name w:val="Цитація"/>
    <w:basedOn w:val="ab"/>
    <w:next w:val="ab"/>
    <w:pPr>
      <w:spacing w:before="200"/>
      <w:ind w:left="360" w:right="360"/>
    </w:pPr>
    <w:rPr>
      <w:i/>
      <w:iCs/>
      <w:lang w:val="uk-UA"/>
    </w:rPr>
  </w:style>
  <w:style w:type="paragraph" w:customStyle="1" w:styleId="afffffffffffffffff7">
    <w:name w:val="Насичена цитата"/>
    <w:basedOn w:val="ab"/>
    <w:next w:val="ab"/>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b"/>
    <w:pPr>
      <w:ind w:firstLine="709"/>
    </w:pPr>
    <w:rPr>
      <w:sz w:val="28"/>
      <w:szCs w:val="28"/>
      <w:lang w:val="uk-UA"/>
    </w:rPr>
  </w:style>
  <w:style w:type="paragraph" w:customStyle="1" w:styleId="caaieiaie8">
    <w:name w:val="caaieiaie 8"/>
    <w:basedOn w:val="ab"/>
    <w:next w:val="ab"/>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b"/>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b"/>
    <w:pPr>
      <w:keepNext/>
      <w:keepLines/>
      <w:autoSpaceDE w:val="0"/>
      <w:spacing w:before="240"/>
      <w:jc w:val="center"/>
    </w:pPr>
    <w:rPr>
      <w:caps/>
      <w:sz w:val="28"/>
      <w:szCs w:val="28"/>
    </w:rPr>
  </w:style>
  <w:style w:type="paragraph" w:customStyle="1" w:styleId="afffffffffffffffffa">
    <w:name w:val="текст сноски Знак"/>
    <w:basedOn w:val="ab"/>
    <w:pPr>
      <w:autoSpaceDE w:val="0"/>
      <w:ind w:firstLine="709"/>
      <w:jc w:val="both"/>
    </w:pPr>
    <w:rPr>
      <w:sz w:val="16"/>
      <w:szCs w:val="20"/>
    </w:rPr>
  </w:style>
  <w:style w:type="paragraph" w:customStyle="1" w:styleId="afffffffffffffffffb">
    <w:name w:val="автор"/>
    <w:basedOn w:val="ab"/>
    <w:pPr>
      <w:jc w:val="center"/>
    </w:pPr>
    <w:rPr>
      <w:sz w:val="28"/>
      <w:szCs w:val="20"/>
    </w:rPr>
  </w:style>
  <w:style w:type="paragraph" w:customStyle="1" w:styleId="5--0">
    <w:name w:val="5-Текст статьи-укр"/>
    <w:basedOn w:val="ab"/>
    <w:pPr>
      <w:widowControl w:val="0"/>
      <w:spacing w:line="216" w:lineRule="auto"/>
      <w:ind w:firstLine="397"/>
      <w:jc w:val="both"/>
    </w:pPr>
    <w:rPr>
      <w:sz w:val="19"/>
      <w:szCs w:val="18"/>
      <w:lang w:val="uk-UA"/>
    </w:rPr>
  </w:style>
  <w:style w:type="paragraph" w:styleId="afffffffffffffffffc">
    <w:name w:val="envelope address"/>
    <w:basedOn w:val="ab"/>
    <w:pPr>
      <w:widowControl w:val="0"/>
      <w:ind w:left="2880"/>
    </w:pPr>
    <w:rPr>
      <w:rFonts w:ascii="OpenSymbol" w:hAnsi="OpenSymbol" w:cs="OpenSymbol"/>
    </w:rPr>
  </w:style>
  <w:style w:type="paragraph" w:customStyle="1" w:styleId="11f1">
    <w:name w:val="Дата11"/>
    <w:basedOn w:val="ab"/>
    <w:next w:val="ab"/>
    <w:pPr>
      <w:widowControl w:val="0"/>
    </w:pPr>
    <w:rPr>
      <w:szCs w:val="20"/>
    </w:rPr>
  </w:style>
  <w:style w:type="paragraph" w:customStyle="1" w:styleId="410">
    <w:name w:val="Маркированный список 41"/>
    <w:basedOn w:val="ab"/>
    <w:pPr>
      <w:widowControl w:val="0"/>
      <w:numPr>
        <w:numId w:val="3"/>
      </w:numPr>
    </w:pPr>
    <w:rPr>
      <w:szCs w:val="20"/>
    </w:rPr>
  </w:style>
  <w:style w:type="paragraph" w:customStyle="1" w:styleId="510">
    <w:name w:val="Маркированный список 51"/>
    <w:basedOn w:val="ab"/>
    <w:pPr>
      <w:widowControl w:val="0"/>
      <w:numPr>
        <w:numId w:val="2"/>
      </w:numPr>
    </w:pPr>
    <w:rPr>
      <w:szCs w:val="20"/>
    </w:rPr>
  </w:style>
  <w:style w:type="paragraph" w:styleId="2fffd">
    <w:name w:val="envelope return"/>
    <w:basedOn w:val="ab"/>
    <w:pPr>
      <w:widowControl w:val="0"/>
    </w:pPr>
    <w:rPr>
      <w:rFonts w:ascii="OpenSymbol" w:hAnsi="OpenSymbol" w:cs="OpenSymbol"/>
      <w:sz w:val="20"/>
      <w:szCs w:val="20"/>
    </w:rPr>
  </w:style>
  <w:style w:type="paragraph" w:customStyle="1" w:styleId="1fffffc">
    <w:name w:val="Приветствие1"/>
    <w:basedOn w:val="ab"/>
    <w:next w:val="ab"/>
    <w:pPr>
      <w:widowControl w:val="0"/>
    </w:pPr>
    <w:rPr>
      <w:szCs w:val="20"/>
    </w:rPr>
  </w:style>
  <w:style w:type="paragraph" w:customStyle="1" w:styleId="416">
    <w:name w:val="Продолжение списка 41"/>
    <w:basedOn w:val="ab"/>
    <w:pPr>
      <w:widowControl w:val="0"/>
      <w:spacing w:after="120"/>
      <w:ind w:left="1132"/>
    </w:pPr>
    <w:rPr>
      <w:szCs w:val="20"/>
    </w:rPr>
  </w:style>
  <w:style w:type="paragraph" w:customStyle="1" w:styleId="515">
    <w:name w:val="Продолжение списка 51"/>
    <w:basedOn w:val="ab"/>
    <w:pPr>
      <w:widowControl w:val="0"/>
      <w:spacing w:after="120"/>
      <w:ind w:left="1415"/>
    </w:pPr>
    <w:rPr>
      <w:szCs w:val="20"/>
    </w:rPr>
  </w:style>
  <w:style w:type="paragraph" w:customStyle="1" w:styleId="516">
    <w:name w:val="Список 51"/>
    <w:basedOn w:val="ab"/>
    <w:pPr>
      <w:widowControl w:val="0"/>
      <w:ind w:left="1415" w:hanging="283"/>
    </w:pPr>
    <w:rPr>
      <w:szCs w:val="20"/>
    </w:rPr>
  </w:style>
  <w:style w:type="paragraph" w:customStyle="1" w:styleId="1fffffd">
    <w:name w:val="Шапка1"/>
    <w:basedOn w:val="ab"/>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b"/>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b"/>
    <w:pPr>
      <w:spacing w:before="280" w:after="280"/>
      <w:jc w:val="center"/>
    </w:pPr>
  </w:style>
  <w:style w:type="paragraph" w:customStyle="1" w:styleId="Arial15pt125">
    <w:name w:val="Стиль Arial 15 pt Черный по ширине Первая строка:  125 см"/>
    <w:basedOn w:val="ab"/>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b"/>
    <w:pPr>
      <w:spacing w:after="221"/>
    </w:pPr>
    <w:rPr>
      <w:rFonts w:ascii="OpenSymbol" w:hAnsi="OpenSymbol" w:cs="OpenSymbol"/>
    </w:rPr>
  </w:style>
  <w:style w:type="paragraph" w:customStyle="1" w:styleId="affffffffffffffffff">
    <w:name w:val="керивн"/>
    <w:basedOn w:val="ab"/>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b"/>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b"/>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b"/>
    <w:pPr>
      <w:spacing w:before="280" w:after="280"/>
    </w:pPr>
    <w:rPr>
      <w:lang w:val="uk-UA"/>
    </w:rPr>
  </w:style>
  <w:style w:type="paragraph" w:customStyle="1" w:styleId="Exampl">
    <w:name w:val="Exampl"/>
    <w:basedOn w:val="ab"/>
    <w:pPr>
      <w:ind w:firstLine="851"/>
      <w:jc w:val="both"/>
    </w:pPr>
    <w:rPr>
      <w:rFonts w:ascii="ISOCPEUR" w:hAnsi="ISOCPEUR" w:cs="ISOCPEUR"/>
    </w:rPr>
  </w:style>
  <w:style w:type="paragraph" w:customStyle="1" w:styleId="148">
    <w:name w:val="14Полуторный"/>
    <w:basedOn w:val="ab"/>
    <w:link w:val="1410"/>
    <w:pPr>
      <w:spacing w:line="360" w:lineRule="auto"/>
      <w:ind w:firstLine="709"/>
      <w:jc w:val="both"/>
    </w:pPr>
    <w:rPr>
      <w:sz w:val="28"/>
      <w:szCs w:val="28"/>
      <w:lang w:val="uk-UA"/>
    </w:rPr>
  </w:style>
  <w:style w:type="paragraph" w:customStyle="1" w:styleId="2fffe">
    <w:name w:val="Сноска (2)"/>
    <w:basedOn w:val="ab"/>
    <w:pPr>
      <w:widowControl w:val="0"/>
      <w:shd w:val="clear" w:color="auto" w:fill="FFFFFF"/>
      <w:spacing w:before="60" w:line="0" w:lineRule="atLeast"/>
      <w:jc w:val="right"/>
    </w:pPr>
    <w:rPr>
      <w:i/>
      <w:iCs/>
      <w:sz w:val="17"/>
      <w:szCs w:val="17"/>
    </w:rPr>
  </w:style>
  <w:style w:type="paragraph" w:customStyle="1" w:styleId="318">
    <w:name w:val="Основной текст31"/>
    <w:basedOn w:val="ab"/>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b"/>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b"/>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b"/>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b"/>
    <w:pPr>
      <w:widowControl w:val="0"/>
      <w:shd w:val="clear" w:color="auto" w:fill="FFFFFF"/>
      <w:spacing w:before="420" w:after="300" w:line="0" w:lineRule="atLeast"/>
    </w:pPr>
    <w:rPr>
      <w:i/>
      <w:iCs/>
      <w:sz w:val="17"/>
      <w:szCs w:val="17"/>
    </w:rPr>
  </w:style>
  <w:style w:type="paragraph" w:customStyle="1" w:styleId="324">
    <w:name w:val="Заголовок №3 (2)"/>
    <w:basedOn w:val="ab"/>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b"/>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b"/>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b"/>
    <w:pPr>
      <w:widowControl w:val="0"/>
      <w:shd w:val="clear" w:color="auto" w:fill="FFFFFF"/>
      <w:spacing w:line="0" w:lineRule="atLeast"/>
      <w:jc w:val="both"/>
    </w:pPr>
    <w:rPr>
      <w:i/>
      <w:iCs/>
      <w:sz w:val="17"/>
      <w:szCs w:val="17"/>
    </w:rPr>
  </w:style>
  <w:style w:type="paragraph" w:customStyle="1" w:styleId="3ff5">
    <w:name w:val="Заголовок №3"/>
    <w:basedOn w:val="ab"/>
    <w:pPr>
      <w:widowControl w:val="0"/>
      <w:shd w:val="clear" w:color="auto" w:fill="FFFFFF"/>
      <w:spacing w:after="180" w:line="0" w:lineRule="atLeast"/>
      <w:jc w:val="center"/>
    </w:pPr>
    <w:rPr>
      <w:b/>
      <w:bCs/>
      <w:sz w:val="23"/>
      <w:szCs w:val="23"/>
    </w:rPr>
  </w:style>
  <w:style w:type="paragraph" w:customStyle="1" w:styleId="79">
    <w:name w:val="Основной текст (7)"/>
    <w:basedOn w:val="ab"/>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b"/>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b"/>
    <w:pPr>
      <w:widowControl w:val="0"/>
      <w:shd w:val="clear" w:color="auto" w:fill="FFFFFF"/>
      <w:spacing w:after="660" w:line="0" w:lineRule="atLeast"/>
      <w:jc w:val="right"/>
    </w:pPr>
    <w:rPr>
      <w:sz w:val="26"/>
      <w:szCs w:val="26"/>
    </w:rPr>
  </w:style>
  <w:style w:type="paragraph" w:customStyle="1" w:styleId="517">
    <w:name w:val="Основной текст51"/>
    <w:basedOn w:val="ab"/>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b"/>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b"/>
    <w:pPr>
      <w:widowControl w:val="0"/>
      <w:shd w:val="clear" w:color="auto" w:fill="FFFFFF"/>
      <w:spacing w:line="451" w:lineRule="exact"/>
    </w:pPr>
    <w:rPr>
      <w:sz w:val="26"/>
      <w:szCs w:val="26"/>
    </w:rPr>
  </w:style>
  <w:style w:type="paragraph" w:customStyle="1" w:styleId="105">
    <w:name w:val="Основной текст (10)"/>
    <w:basedOn w:val="ab"/>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b"/>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b"/>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b"/>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b"/>
    <w:pPr>
      <w:widowControl w:val="0"/>
      <w:shd w:val="clear" w:color="auto" w:fill="FFFFFF"/>
      <w:spacing w:line="0" w:lineRule="atLeast"/>
    </w:pPr>
    <w:rPr>
      <w:spacing w:val="-2"/>
      <w:sz w:val="26"/>
      <w:szCs w:val="26"/>
    </w:rPr>
  </w:style>
  <w:style w:type="paragraph" w:customStyle="1" w:styleId="7a">
    <w:name w:val="Заголовок №7"/>
    <w:basedOn w:val="ab"/>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b"/>
    <w:next w:val="afffffffb"/>
    <w:pPr>
      <w:keepNext/>
      <w:autoSpaceDE w:val="0"/>
      <w:spacing w:after="0" w:line="480" w:lineRule="auto"/>
      <w:ind w:firstLine="720"/>
      <w:jc w:val="center"/>
    </w:pPr>
    <w:rPr>
      <w:b/>
      <w:bCs/>
      <w:szCs w:val="28"/>
    </w:rPr>
  </w:style>
  <w:style w:type="paragraph" w:customStyle="1" w:styleId="3ff6">
    <w:name w:val="????????? 3"/>
    <w:basedOn w:val="afffffffb"/>
    <w:next w:val="afffffffb"/>
    <w:pPr>
      <w:keepNext/>
      <w:autoSpaceDE w:val="0"/>
      <w:spacing w:after="0" w:line="480" w:lineRule="auto"/>
      <w:ind w:firstLine="720"/>
      <w:jc w:val="both"/>
    </w:pPr>
    <w:rPr>
      <w:b/>
      <w:bCs/>
      <w:szCs w:val="28"/>
    </w:rPr>
  </w:style>
  <w:style w:type="paragraph" w:customStyle="1" w:styleId="4f6">
    <w:name w:val="????????? 4"/>
    <w:basedOn w:val="afffffffb"/>
    <w:next w:val="afffffffb"/>
    <w:pPr>
      <w:keepNext/>
      <w:autoSpaceDE w:val="0"/>
      <w:spacing w:after="0" w:line="480" w:lineRule="auto"/>
      <w:ind w:firstLine="993"/>
      <w:jc w:val="both"/>
    </w:pPr>
    <w:rPr>
      <w:b/>
      <w:bCs/>
      <w:szCs w:val="28"/>
    </w:rPr>
  </w:style>
  <w:style w:type="paragraph" w:customStyle="1" w:styleId="5f1">
    <w:name w:val="????????? 5"/>
    <w:basedOn w:val="afffffffb"/>
    <w:next w:val="afffffffb"/>
    <w:pPr>
      <w:keepNext/>
      <w:autoSpaceDE w:val="0"/>
      <w:spacing w:after="0"/>
      <w:jc w:val="both"/>
    </w:pPr>
    <w:rPr>
      <w:szCs w:val="28"/>
    </w:rPr>
  </w:style>
  <w:style w:type="paragraph" w:customStyle="1" w:styleId="6a">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3">
    <w:name w:val="??????? ??????????"/>
    <w:basedOn w:val="afffffffb"/>
    <w:pPr>
      <w:tabs>
        <w:tab w:val="center" w:pos="4536"/>
        <w:tab w:val="right" w:pos="9072"/>
      </w:tabs>
      <w:autoSpaceDE w:val="0"/>
      <w:spacing w:after="0"/>
    </w:pPr>
    <w:rPr>
      <w:szCs w:val="28"/>
    </w:rPr>
  </w:style>
  <w:style w:type="paragraph" w:customStyle="1" w:styleId="affffffffffffffffff4">
    <w:name w:val="????????????"/>
    <w:basedOn w:val="afffffffb"/>
    <w:pPr>
      <w:autoSpaceDE w:val="0"/>
      <w:spacing w:before="240" w:after="0" w:line="480" w:lineRule="auto"/>
      <w:ind w:firstLine="720"/>
      <w:jc w:val="both"/>
    </w:pPr>
    <w:rPr>
      <w:szCs w:val="28"/>
    </w:rPr>
  </w:style>
  <w:style w:type="paragraph" w:customStyle="1" w:styleId="affffffffffffffffff5">
    <w:name w:val="???????? ????? ? ????????"/>
    <w:basedOn w:val="afffffffb"/>
    <w:pPr>
      <w:tabs>
        <w:tab w:val="left" w:pos="567"/>
      </w:tabs>
      <w:autoSpaceDE w:val="0"/>
      <w:spacing w:after="0" w:line="376" w:lineRule="auto"/>
      <w:ind w:firstLine="567"/>
      <w:jc w:val="both"/>
    </w:pPr>
    <w:rPr>
      <w:szCs w:val="28"/>
    </w:rPr>
  </w:style>
  <w:style w:type="paragraph" w:customStyle="1" w:styleId="2ffff2">
    <w:name w:val="???????? ????? ? ???????? 2"/>
    <w:basedOn w:val="afffffffb"/>
    <w:pPr>
      <w:tabs>
        <w:tab w:val="left" w:pos="360"/>
      </w:tabs>
      <w:autoSpaceDE w:val="0"/>
      <w:spacing w:after="0" w:line="376" w:lineRule="auto"/>
      <w:ind w:firstLine="357"/>
      <w:jc w:val="both"/>
    </w:pPr>
    <w:rPr>
      <w:szCs w:val="28"/>
    </w:rPr>
  </w:style>
  <w:style w:type="paragraph" w:customStyle="1" w:styleId="affffffffffffffffff6">
    <w:name w:val="???????? ?????"/>
    <w:basedOn w:val="afffffffb"/>
    <w:pPr>
      <w:autoSpaceDE w:val="0"/>
      <w:spacing w:after="0"/>
    </w:pPr>
    <w:rPr>
      <w:szCs w:val="28"/>
    </w:rPr>
  </w:style>
  <w:style w:type="paragraph" w:customStyle="1" w:styleId="affffffffffffffffff7">
    <w:name w:val="????????"/>
    <w:basedOn w:val="afffffffb"/>
    <w:pPr>
      <w:autoSpaceDE w:val="0"/>
      <w:spacing w:after="0" w:line="480" w:lineRule="auto"/>
      <w:ind w:firstLine="720"/>
      <w:jc w:val="center"/>
    </w:pPr>
    <w:rPr>
      <w:b/>
      <w:bCs/>
      <w:caps/>
      <w:szCs w:val="28"/>
    </w:rPr>
  </w:style>
  <w:style w:type="paragraph" w:customStyle="1" w:styleId="2ffff3">
    <w:name w:val="???????? ????? 2"/>
    <w:basedOn w:val="afffffffb"/>
    <w:pPr>
      <w:widowControl w:val="0"/>
      <w:autoSpaceDE w:val="0"/>
      <w:spacing w:after="0"/>
      <w:jc w:val="center"/>
    </w:pPr>
    <w:rPr>
      <w:b/>
      <w:bCs/>
      <w:caps/>
      <w:sz w:val="32"/>
      <w:szCs w:val="32"/>
    </w:rPr>
  </w:style>
  <w:style w:type="paragraph" w:customStyle="1" w:styleId="affffffffffffffffff8">
    <w:name w:val="?????? ??????????"/>
    <w:basedOn w:val="afffffffb"/>
    <w:pPr>
      <w:tabs>
        <w:tab w:val="center" w:pos="4153"/>
        <w:tab w:val="right" w:pos="8306"/>
      </w:tabs>
      <w:autoSpaceDE w:val="0"/>
      <w:spacing w:after="0"/>
    </w:pPr>
    <w:rPr>
      <w:szCs w:val="28"/>
    </w:rPr>
  </w:style>
  <w:style w:type="paragraph" w:customStyle="1" w:styleId="1ffffff">
    <w:name w:val="??????? ??????????1"/>
    <w:basedOn w:val="affffffffffffff6"/>
    <w:pPr>
      <w:tabs>
        <w:tab w:val="center" w:pos="4536"/>
        <w:tab w:val="right" w:pos="9072"/>
      </w:tabs>
      <w:overflowPunct/>
      <w:textAlignment w:val="auto"/>
    </w:pPr>
    <w:rPr>
      <w:sz w:val="20"/>
      <w:szCs w:val="20"/>
      <w:lang w:val="ru-RU"/>
    </w:rPr>
  </w:style>
  <w:style w:type="paragraph" w:customStyle="1" w:styleId="1ffffff0">
    <w:name w:val="?????? ??????????1"/>
    <w:basedOn w:val="affffffffffffff6"/>
    <w:pPr>
      <w:tabs>
        <w:tab w:val="center" w:pos="4153"/>
        <w:tab w:val="right" w:pos="8306"/>
      </w:tabs>
      <w:overflowPunct/>
      <w:textAlignment w:val="auto"/>
    </w:pPr>
    <w:rPr>
      <w:sz w:val="20"/>
      <w:szCs w:val="20"/>
      <w:lang w:val="ru-RU"/>
    </w:rPr>
  </w:style>
  <w:style w:type="paragraph" w:customStyle="1" w:styleId="1ffffff1">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b"/>
    <w:pPr>
      <w:widowControl w:val="0"/>
      <w:shd w:val="clear" w:color="auto" w:fill="FFFFFF"/>
      <w:spacing w:after="1500" w:line="0" w:lineRule="atLeast"/>
      <w:jc w:val="right"/>
    </w:pPr>
    <w:rPr>
      <w:sz w:val="28"/>
      <w:szCs w:val="28"/>
    </w:rPr>
  </w:style>
  <w:style w:type="paragraph" w:customStyle="1" w:styleId="521">
    <w:name w:val="Заголовок №5 (2)"/>
    <w:basedOn w:val="ab"/>
    <w:pPr>
      <w:widowControl w:val="0"/>
      <w:shd w:val="clear" w:color="auto" w:fill="FFFFFF"/>
      <w:spacing w:before="300" w:line="322" w:lineRule="exact"/>
      <w:jc w:val="center"/>
    </w:pPr>
    <w:rPr>
      <w:b/>
      <w:bCs/>
      <w:sz w:val="28"/>
      <w:szCs w:val="28"/>
    </w:rPr>
  </w:style>
  <w:style w:type="paragraph" w:customStyle="1" w:styleId="531">
    <w:name w:val="Заголовок №5 (3)"/>
    <w:basedOn w:val="ab"/>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b"/>
    <w:pPr>
      <w:widowControl w:val="0"/>
      <w:shd w:val="clear" w:color="auto" w:fill="FFFFFF"/>
      <w:spacing w:before="1620" w:after="540" w:line="0" w:lineRule="atLeast"/>
      <w:jc w:val="both"/>
    </w:pPr>
    <w:rPr>
      <w:b/>
      <w:bCs/>
      <w:sz w:val="28"/>
      <w:szCs w:val="28"/>
    </w:rPr>
  </w:style>
  <w:style w:type="paragraph" w:customStyle="1" w:styleId="Zagolowok">
    <w:name w:val="Zagolowok"/>
    <w:basedOn w:val="ab"/>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b"/>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3"/>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b"/>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b"/>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b"/>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b"/>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b"/>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c"/>
    <w:pPr>
      <w:spacing w:line="240" w:lineRule="auto"/>
    </w:pPr>
    <w:rPr>
      <w:lang w:val="en-US"/>
    </w:rPr>
  </w:style>
  <w:style w:type="paragraph" w:customStyle="1" w:styleId="00000">
    <w:name w:val="00000"/>
    <w:basedOn w:val="ab"/>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b"/>
    <w:pPr>
      <w:widowControl w:val="0"/>
      <w:spacing w:line="360" w:lineRule="auto"/>
      <w:ind w:firstLine="567"/>
      <w:jc w:val="center"/>
    </w:pPr>
    <w:rPr>
      <w:b/>
      <w:sz w:val="28"/>
      <w:szCs w:val="20"/>
      <w:lang w:val="uk-UA"/>
    </w:rPr>
  </w:style>
  <w:style w:type="paragraph" w:customStyle="1" w:styleId="affffffffffffffffffe">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b"/>
    <w:pPr>
      <w:widowControl w:val="0"/>
      <w:spacing w:line="360" w:lineRule="auto"/>
      <w:ind w:firstLine="708"/>
      <w:jc w:val="both"/>
    </w:pPr>
    <w:rPr>
      <w:sz w:val="28"/>
      <w:szCs w:val="28"/>
      <w:lang w:val="uk-UA"/>
    </w:rPr>
  </w:style>
  <w:style w:type="paragraph" w:customStyle="1" w:styleId="fila1">
    <w:name w:val="fila1"/>
    <w:basedOn w:val="ab"/>
    <w:pPr>
      <w:keepNext/>
      <w:spacing w:before="120" w:after="120" w:line="360" w:lineRule="auto"/>
      <w:ind w:firstLine="709"/>
      <w:jc w:val="both"/>
    </w:pPr>
    <w:rPr>
      <w:b/>
      <w:bCs/>
      <w:sz w:val="28"/>
      <w:lang w:val="uk-UA"/>
    </w:rPr>
  </w:style>
  <w:style w:type="paragraph" w:customStyle="1" w:styleId="SL">
    <w:name w:val="SL"/>
    <w:basedOn w:val="ab"/>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b"/>
    <w:pPr>
      <w:widowControl w:val="0"/>
      <w:tabs>
        <w:tab w:val="left" w:pos="539"/>
      </w:tabs>
      <w:ind w:left="454" w:hanging="227"/>
      <w:jc w:val="both"/>
    </w:pPr>
    <w:rPr>
      <w:color w:val="000000"/>
      <w:sz w:val="30"/>
      <w:szCs w:val="22"/>
      <w:lang w:val="uk-UA"/>
    </w:rPr>
  </w:style>
  <w:style w:type="paragraph" w:customStyle="1" w:styleId="fs">
    <w:name w:val="fs"/>
    <w:basedOn w:val="ab"/>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b"/>
    <w:pPr>
      <w:widowControl w:val="0"/>
      <w:ind w:left="284" w:hanging="284"/>
      <w:jc w:val="both"/>
    </w:pPr>
    <w:rPr>
      <w:color w:val="000000"/>
      <w:sz w:val="20"/>
      <w:szCs w:val="20"/>
    </w:rPr>
  </w:style>
  <w:style w:type="paragraph" w:customStyle="1" w:styleId="fill">
    <w:name w:val="fill"/>
    <w:basedOn w:val="ab"/>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b"/>
    <w:pPr>
      <w:widowControl w:val="0"/>
      <w:tabs>
        <w:tab w:val="left" w:pos="1287"/>
      </w:tabs>
      <w:spacing w:after="120"/>
      <w:ind w:left="851" w:hanging="851"/>
    </w:pPr>
    <w:rPr>
      <w:sz w:val="28"/>
      <w:lang w:val="uk-UA"/>
    </w:rPr>
  </w:style>
  <w:style w:type="paragraph" w:customStyle="1" w:styleId="rvps25">
    <w:name w:val="rvps25"/>
    <w:basedOn w:val="ab"/>
    <w:pPr>
      <w:keepNext/>
      <w:shd w:val="clear" w:color="auto" w:fill="FFFFFF"/>
      <w:jc w:val="center"/>
    </w:pPr>
  </w:style>
  <w:style w:type="paragraph" w:customStyle="1" w:styleId="1007">
    <w:name w:val="Стиль 10 пт По ширине Первая строка:  07 см"/>
    <w:basedOn w:val="ab"/>
    <w:pPr>
      <w:ind w:firstLine="397"/>
      <w:jc w:val="both"/>
    </w:pPr>
    <w:rPr>
      <w:sz w:val="20"/>
      <w:szCs w:val="20"/>
      <w:lang w:val="uk-UA"/>
    </w:rPr>
  </w:style>
  <w:style w:type="paragraph" w:customStyle="1" w:styleId="afffffffffffffffffff1">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b"/>
    <w:pPr>
      <w:ind w:firstLine="425"/>
      <w:jc w:val="both"/>
    </w:pPr>
    <w:rPr>
      <w:sz w:val="28"/>
      <w:szCs w:val="28"/>
    </w:rPr>
  </w:style>
  <w:style w:type="paragraph" w:customStyle="1" w:styleId="21d">
    <w:name w:val="Основний текст з відступом 21"/>
    <w:basedOn w:val="ab"/>
    <w:pPr>
      <w:spacing w:after="120" w:line="480" w:lineRule="auto"/>
      <w:ind w:left="283" w:firstLine="425"/>
    </w:pPr>
    <w:rPr>
      <w:sz w:val="28"/>
      <w:szCs w:val="28"/>
    </w:rPr>
  </w:style>
  <w:style w:type="paragraph" w:customStyle="1" w:styleId="bodytextnoindent">
    <w:name w:val="bodytextnoindent"/>
    <w:basedOn w:val="ab"/>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b"/>
    <w:pPr>
      <w:widowControl w:val="0"/>
      <w:autoSpaceDE w:val="0"/>
      <w:spacing w:line="322" w:lineRule="exact"/>
      <w:ind w:firstLine="778"/>
      <w:jc w:val="both"/>
    </w:pPr>
  </w:style>
  <w:style w:type="paragraph" w:customStyle="1" w:styleId="Style14">
    <w:name w:val="Style14"/>
    <w:basedOn w:val="ab"/>
    <w:pPr>
      <w:widowControl w:val="0"/>
      <w:autoSpaceDE w:val="0"/>
      <w:spacing w:line="326" w:lineRule="exact"/>
      <w:ind w:hanging="355"/>
      <w:jc w:val="both"/>
    </w:pPr>
  </w:style>
  <w:style w:type="paragraph" w:customStyle="1" w:styleId="Style16">
    <w:name w:val="Style16"/>
    <w:basedOn w:val="ab"/>
    <w:pPr>
      <w:widowControl w:val="0"/>
      <w:autoSpaceDE w:val="0"/>
      <w:spacing w:line="326" w:lineRule="exact"/>
      <w:ind w:firstLine="365"/>
      <w:jc w:val="both"/>
    </w:pPr>
  </w:style>
  <w:style w:type="paragraph" w:customStyle="1" w:styleId="43">
    <w:name w:val="Заг 4"/>
    <w:basedOn w:val="ab"/>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b"/>
    <w:pPr>
      <w:ind w:left="1701" w:right="1701"/>
      <w:jc w:val="both"/>
    </w:pPr>
    <w:rPr>
      <w:sz w:val="28"/>
      <w:szCs w:val="20"/>
      <w:lang w:val="uk-UA"/>
    </w:rPr>
  </w:style>
  <w:style w:type="paragraph" w:customStyle="1" w:styleId="-8">
    <w:name w:val="Цитата-ижица"/>
    <w:basedOn w:val="ab"/>
    <w:next w:val="ab"/>
    <w:pPr>
      <w:spacing w:before="120" w:after="120" w:line="360" w:lineRule="auto"/>
      <w:ind w:left="567" w:right="567"/>
      <w:jc w:val="both"/>
    </w:pPr>
    <w:rPr>
      <w:rFonts w:ascii="IzhTitl" w:hAnsi="IzhTitl"/>
      <w:sz w:val="28"/>
      <w:szCs w:val="20"/>
    </w:rPr>
  </w:style>
  <w:style w:type="paragraph" w:customStyle="1" w:styleId="-9">
    <w:name w:val="Цитита-латиница"/>
    <w:basedOn w:val="ab"/>
    <w:next w:val="ab"/>
    <w:pPr>
      <w:spacing w:before="120" w:after="120" w:line="360" w:lineRule="auto"/>
      <w:ind w:left="567" w:right="567"/>
      <w:jc w:val="both"/>
    </w:pPr>
    <w:rPr>
      <w:iCs/>
      <w:sz w:val="28"/>
      <w:szCs w:val="20"/>
      <w:lang w:val="en-US"/>
    </w:rPr>
  </w:style>
  <w:style w:type="paragraph" w:customStyle="1" w:styleId="Hellenikos">
    <w:name w:val="Hellenikos"/>
    <w:basedOn w:val="ab"/>
    <w:next w:val="ab"/>
    <w:pPr>
      <w:spacing w:before="60" w:after="60"/>
      <w:ind w:left="567" w:right="567"/>
      <w:jc w:val="both"/>
    </w:pPr>
    <w:rPr>
      <w:rFonts w:ascii="OpenSymbol" w:hAnsi="OpenSymbol"/>
      <w:sz w:val="28"/>
      <w:lang w:val="en-GB"/>
    </w:rPr>
  </w:style>
  <w:style w:type="paragraph" w:customStyle="1" w:styleId="afffffffffffffffffff4">
    <w:name w:val="Эпиграф"/>
    <w:basedOn w:val="ab"/>
    <w:pPr>
      <w:spacing w:line="360" w:lineRule="auto"/>
      <w:ind w:left="3828" w:right="758"/>
      <w:jc w:val="both"/>
    </w:pPr>
    <w:rPr>
      <w:b/>
      <w:sz w:val="28"/>
      <w:szCs w:val="20"/>
      <w:lang w:val="uk-UA"/>
    </w:rPr>
  </w:style>
  <w:style w:type="paragraph" w:customStyle="1" w:styleId="a3">
    <w:name w:val="Список литератури"/>
    <w:basedOn w:val="ab"/>
    <w:next w:val="ab"/>
    <w:pPr>
      <w:numPr>
        <w:numId w:val="14"/>
      </w:numPr>
      <w:spacing w:before="120" w:line="360" w:lineRule="auto"/>
      <w:jc w:val="both"/>
    </w:pPr>
    <w:rPr>
      <w:sz w:val="28"/>
    </w:rPr>
  </w:style>
  <w:style w:type="paragraph" w:customStyle="1" w:styleId="afffffffffffffffffff5">
    <w:name w:val="Памятник"/>
    <w:basedOn w:val="ab"/>
    <w:next w:val="ab"/>
    <w:pPr>
      <w:spacing w:line="360" w:lineRule="auto"/>
      <w:jc w:val="both"/>
    </w:pPr>
    <w:rPr>
      <w:sz w:val="28"/>
      <w:szCs w:val="20"/>
      <w:lang w:val="uk-UA"/>
    </w:rPr>
  </w:style>
  <w:style w:type="paragraph" w:customStyle="1" w:styleId="afffffffffffffffffff6">
    <w:name w:val="Колонки"/>
    <w:basedOn w:val="ab"/>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b"/>
    <w:next w:val="ab"/>
    <w:pPr>
      <w:spacing w:line="360" w:lineRule="auto"/>
      <w:ind w:left="440" w:hanging="440"/>
      <w:jc w:val="both"/>
    </w:pPr>
    <w:rPr>
      <w:sz w:val="28"/>
      <w:szCs w:val="20"/>
      <w:lang w:val="uk-UA"/>
    </w:rPr>
  </w:style>
  <w:style w:type="paragraph" w:customStyle="1" w:styleId="1ffffff6">
    <w:name w:val="Таблица ссылок1"/>
    <w:basedOn w:val="ab"/>
    <w:next w:val="ab"/>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b"/>
    <w:pPr>
      <w:spacing w:line="360" w:lineRule="auto"/>
    </w:pPr>
    <w:rPr>
      <w:rFonts w:ascii="IzhTitl" w:hAnsi="IzhTitl"/>
      <w:sz w:val="28"/>
      <w:szCs w:val="20"/>
    </w:rPr>
  </w:style>
  <w:style w:type="paragraph" w:customStyle="1" w:styleId="HellenikaPM6">
    <w:name w:val="HellenikaPM6"/>
    <w:basedOn w:val="ab"/>
    <w:pPr>
      <w:autoSpaceDE w:val="0"/>
      <w:spacing w:line="360" w:lineRule="auto"/>
      <w:jc w:val="both"/>
    </w:pPr>
    <w:rPr>
      <w:rFonts w:ascii="Impact" w:hAnsi="Impact" w:cs="Impact"/>
      <w:sz w:val="28"/>
      <w:szCs w:val="20"/>
      <w:lang w:val="en-US"/>
    </w:rPr>
  </w:style>
  <w:style w:type="paragraph" w:customStyle="1" w:styleId="afffffffffffffffffff7">
    <w:name w:val="Аркуш"/>
    <w:basedOn w:val="ab"/>
    <w:next w:val="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b"/>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b"/>
    <w:pPr>
      <w:spacing w:line="360" w:lineRule="auto"/>
      <w:ind w:firstLine="709"/>
      <w:jc w:val="both"/>
    </w:pPr>
    <w:rPr>
      <w:sz w:val="28"/>
      <w:szCs w:val="20"/>
    </w:rPr>
  </w:style>
  <w:style w:type="paragraph" w:customStyle="1" w:styleId="a0">
    <w:name w:val="Нумерованный текст дисертации"/>
    <w:basedOn w:val="ab"/>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9">
    <w:name w:val="Сноска в дисертации"/>
    <w:basedOn w:val="afffffffd"/>
    <w:pPr>
      <w:spacing w:line="240" w:lineRule="auto"/>
      <w:ind w:firstLine="284"/>
    </w:pPr>
    <w:rPr>
      <w:sz w:val="18"/>
      <w:szCs w:val="20"/>
    </w:rPr>
  </w:style>
  <w:style w:type="paragraph" w:customStyle="1" w:styleId="1ffffff8">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b"/>
    <w:pPr>
      <w:spacing w:line="360" w:lineRule="auto"/>
      <w:ind w:firstLine="709"/>
      <w:jc w:val="both"/>
    </w:pPr>
    <w:rPr>
      <w:sz w:val="28"/>
      <w:szCs w:val="20"/>
    </w:rPr>
  </w:style>
  <w:style w:type="paragraph" w:customStyle="1" w:styleId="autor">
    <w:name w:val="autor"/>
    <w:basedOn w:val="ab"/>
    <w:pPr>
      <w:spacing w:after="120"/>
      <w:ind w:firstLine="680"/>
      <w:jc w:val="both"/>
    </w:pPr>
    <w:rPr>
      <w:b/>
      <w:sz w:val="20"/>
      <w:szCs w:val="20"/>
      <w:lang w:val="uk-UA"/>
    </w:rPr>
  </w:style>
  <w:style w:type="paragraph" w:customStyle="1" w:styleId="4f7">
    <w:name w:val="Стиль4"/>
    <w:basedOn w:val="affffffff2"/>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b"/>
    <w:pPr>
      <w:spacing w:before="280" w:after="280"/>
    </w:pPr>
  </w:style>
  <w:style w:type="paragraph" w:customStyle="1" w:styleId="textitalic">
    <w:name w:val="text_italic"/>
    <w:basedOn w:val="ab"/>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b"/>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b"/>
    <w:pPr>
      <w:spacing w:line="22" w:lineRule="atLeast"/>
      <w:ind w:firstLine="567"/>
      <w:jc w:val="both"/>
    </w:pPr>
    <w:rPr>
      <w:rFonts w:ascii="Helvetica" w:hAnsi="Helvetica"/>
      <w:sz w:val="20"/>
      <w:szCs w:val="20"/>
    </w:rPr>
  </w:style>
  <w:style w:type="paragraph" w:customStyle="1" w:styleId="BiblioTitleSbornik">
    <w:name w:val="BiblioTitleSbornik"/>
    <w:basedOn w:val="ab"/>
    <w:pPr>
      <w:spacing w:before="120" w:after="120" w:line="22" w:lineRule="atLeast"/>
      <w:jc w:val="center"/>
    </w:pPr>
    <w:rPr>
      <w:rFonts w:ascii="Helvetica" w:hAnsi="Helvetica"/>
      <w:b/>
      <w:smallCaps/>
      <w:sz w:val="18"/>
      <w:szCs w:val="20"/>
    </w:rPr>
  </w:style>
  <w:style w:type="paragraph" w:customStyle="1" w:styleId="BiblioSbornik">
    <w:name w:val="BiblioSbornik"/>
    <w:basedOn w:val="ab"/>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b"/>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b"/>
    <w:pPr>
      <w:spacing w:line="209" w:lineRule="exact"/>
      <w:jc w:val="both"/>
    </w:pPr>
    <w:rPr>
      <w:rFonts w:ascii="MS Reference Specialty" w:hAnsi="MS Reference Specialty"/>
      <w:sz w:val="20"/>
      <w:szCs w:val="20"/>
      <w:lang w:val="uk-UA"/>
    </w:rPr>
  </w:style>
  <w:style w:type="paragraph" w:customStyle="1" w:styleId="Normal14pt">
    <w:name w:val="Normal + 14 pt"/>
    <w:basedOn w:val="ab"/>
    <w:pPr>
      <w:shd w:val="clear" w:color="auto" w:fill="000080"/>
      <w:spacing w:line="360" w:lineRule="auto"/>
      <w:jc w:val="both"/>
    </w:pPr>
    <w:rPr>
      <w:sz w:val="28"/>
      <w:lang w:val="uk-UA"/>
    </w:rPr>
  </w:style>
  <w:style w:type="paragraph" w:customStyle="1" w:styleId="SOSBLUE">
    <w:name w:val="SOS_BLUE"/>
    <w:basedOn w:val="Normal14pt"/>
    <w:next w:val="ab"/>
    <w:pPr>
      <w:shd w:val="clear" w:color="auto" w:fill="auto"/>
      <w:jc w:val="left"/>
    </w:pPr>
    <w:rPr>
      <w:szCs w:val="28"/>
    </w:rPr>
  </w:style>
  <w:style w:type="paragraph" w:customStyle="1" w:styleId="Heading">
    <w:name w:val="Heading"/>
    <w:basedOn w:val="ab"/>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b"/>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b"/>
    <w:pPr>
      <w:suppressLineNumbers/>
    </w:pPr>
    <w:rPr>
      <w:lang w:val="uk-UA"/>
    </w:rPr>
  </w:style>
  <w:style w:type="paragraph" w:customStyle="1" w:styleId="WW-30">
    <w:name w:val="WW-Основной текст с отступом 3"/>
    <w:basedOn w:val="ab"/>
    <w:pPr>
      <w:spacing w:after="120"/>
      <w:ind w:left="283"/>
    </w:pPr>
    <w:rPr>
      <w:sz w:val="16"/>
      <w:szCs w:val="16"/>
      <w:lang w:val="uk-UA"/>
    </w:rPr>
  </w:style>
  <w:style w:type="paragraph" w:customStyle="1" w:styleId="WW-4">
    <w:name w:val="WW-Обычный (веб)"/>
    <w:basedOn w:val="ab"/>
    <w:pPr>
      <w:spacing w:before="280" w:after="280"/>
    </w:pPr>
    <w:rPr>
      <w:lang w:val="uk-UA"/>
    </w:rPr>
  </w:style>
  <w:style w:type="paragraph" w:customStyle="1" w:styleId="WW-5">
    <w:name w:val="WW-Схема документа"/>
    <w:basedOn w:val="ab"/>
    <w:pPr>
      <w:shd w:val="clear" w:color="auto" w:fill="000080"/>
    </w:pPr>
    <w:rPr>
      <w:lang w:val="uk-UA"/>
    </w:rPr>
  </w:style>
  <w:style w:type="paragraph" w:customStyle="1" w:styleId="a6">
    <w:name w:val="Маркер"/>
    <w:basedOn w:val="ab"/>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b"/>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d"/>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b"/>
    <w:next w:val="ab"/>
    <w:pPr>
      <w:widowControl w:val="0"/>
      <w:spacing w:before="240" w:line="360" w:lineRule="auto"/>
      <w:ind w:firstLine="720"/>
      <w:jc w:val="both"/>
    </w:pPr>
    <w:rPr>
      <w:sz w:val="28"/>
      <w:szCs w:val="20"/>
      <w:lang w:val="uk-UA"/>
    </w:rPr>
  </w:style>
  <w:style w:type="paragraph" w:customStyle="1" w:styleId="WW-6">
    <w:name w:val="WW-Цитата"/>
    <w:basedOn w:val="ab"/>
    <w:pPr>
      <w:spacing w:line="360" w:lineRule="auto"/>
      <w:ind w:left="-513" w:right="225" w:firstLine="456"/>
      <w:jc w:val="both"/>
    </w:pPr>
    <w:rPr>
      <w:sz w:val="28"/>
      <w:szCs w:val="28"/>
      <w:lang w:val="uk-UA"/>
    </w:rPr>
  </w:style>
  <w:style w:type="paragraph" w:customStyle="1" w:styleId="1ffffffa">
    <w:name w:val="Заголовок_1"/>
    <w:basedOn w:val="1"/>
    <w:next w:val="ab"/>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b"/>
    <w:pPr>
      <w:spacing w:after="60"/>
      <w:jc w:val="both"/>
    </w:pPr>
    <w:rPr>
      <w:sz w:val="22"/>
      <w:lang w:val="en-GB"/>
    </w:rPr>
  </w:style>
  <w:style w:type="paragraph" w:customStyle="1" w:styleId="2ffff8">
    <w:name w:val="Абзац 2А"/>
    <w:basedOn w:val="ab"/>
    <w:pPr>
      <w:tabs>
        <w:tab w:val="left" w:pos="482"/>
      </w:tabs>
      <w:spacing w:after="60"/>
      <w:ind w:left="482"/>
      <w:jc w:val="both"/>
    </w:pPr>
    <w:rPr>
      <w:sz w:val="22"/>
      <w:lang w:val="en-GB"/>
    </w:rPr>
  </w:style>
  <w:style w:type="paragraph" w:customStyle="1" w:styleId="3ff8">
    <w:name w:val="Абзац 3А"/>
    <w:basedOn w:val="ab"/>
    <w:pPr>
      <w:tabs>
        <w:tab w:val="left" w:pos="964"/>
      </w:tabs>
      <w:spacing w:after="60"/>
      <w:ind w:left="964"/>
      <w:jc w:val="both"/>
    </w:pPr>
    <w:rPr>
      <w:sz w:val="22"/>
      <w:lang w:val="en-GB"/>
    </w:rPr>
  </w:style>
  <w:style w:type="paragraph" w:customStyle="1" w:styleId="4f9">
    <w:name w:val="Абзац 4А"/>
    <w:basedOn w:val="ab"/>
    <w:pPr>
      <w:tabs>
        <w:tab w:val="left" w:pos="1446"/>
      </w:tabs>
      <w:spacing w:after="60"/>
      <w:ind w:left="1446"/>
      <w:jc w:val="both"/>
    </w:pPr>
    <w:rPr>
      <w:sz w:val="22"/>
      <w:lang w:val="en-GB"/>
    </w:rPr>
  </w:style>
  <w:style w:type="paragraph" w:customStyle="1" w:styleId="10">
    <w:name w:val="Абисок 1АНум"/>
    <w:basedOn w:val="ab"/>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b"/>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b"/>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b"/>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b"/>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b"/>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b"/>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b"/>
    <w:pPr>
      <w:keepNext/>
      <w:spacing w:before="240" w:after="120"/>
      <w:jc w:val="both"/>
    </w:pPr>
    <w:rPr>
      <w:b/>
      <w:color w:val="5F5F5F"/>
      <w:sz w:val="28"/>
      <w:lang w:val="en-GB"/>
    </w:rPr>
  </w:style>
  <w:style w:type="paragraph" w:customStyle="1" w:styleId="4fa">
    <w:name w:val="Заголовок 4А"/>
    <w:basedOn w:val="ab"/>
    <w:pPr>
      <w:keepNext/>
      <w:spacing w:before="240" w:after="120"/>
      <w:jc w:val="both"/>
    </w:pPr>
    <w:rPr>
      <w:rFonts w:ascii="IzhTitl" w:hAnsi="IzhTitl" w:cs="FreeSetCTT"/>
      <w:b/>
      <w:color w:val="333333"/>
      <w:lang w:val="en-GB"/>
    </w:rPr>
  </w:style>
  <w:style w:type="paragraph" w:customStyle="1" w:styleId="5f4">
    <w:name w:val="Заголовок 5А"/>
    <w:basedOn w:val="ab"/>
    <w:pPr>
      <w:keepNext/>
      <w:spacing w:before="240" w:after="120"/>
      <w:jc w:val="both"/>
    </w:pPr>
    <w:rPr>
      <w:rFonts w:ascii="IzhTitl" w:hAnsi="IzhTitl" w:cs="FreeSetCTT"/>
      <w:b/>
      <w:color w:val="333333"/>
      <w:sz w:val="22"/>
      <w:lang w:val="en-GB"/>
    </w:rPr>
  </w:style>
  <w:style w:type="paragraph" w:customStyle="1" w:styleId="6c">
    <w:name w:val="Заголовок 6А"/>
    <w:basedOn w:val="ab"/>
    <w:pPr>
      <w:keepNext/>
      <w:spacing w:before="240" w:after="120"/>
      <w:jc w:val="both"/>
    </w:pPr>
    <w:rPr>
      <w:rFonts w:cs="FreeSetCTT"/>
      <w:b/>
      <w:color w:val="333333"/>
      <w:sz w:val="22"/>
      <w:lang w:val="en-GB"/>
    </w:rPr>
  </w:style>
  <w:style w:type="paragraph" w:customStyle="1" w:styleId="afffffffffffffffffffd">
    <w:name w:val="Основний А"/>
    <w:basedOn w:val="ab"/>
    <w:pPr>
      <w:jc w:val="both"/>
    </w:pPr>
    <w:rPr>
      <w:sz w:val="22"/>
      <w:lang w:val="en-GB"/>
    </w:rPr>
  </w:style>
  <w:style w:type="paragraph" w:customStyle="1" w:styleId="afffffffffffffffffffe">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b"/>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b"/>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b"/>
    <w:rPr>
      <w:rFonts w:ascii="Symbol" w:hAnsi="Symbol" w:cs="Symbol"/>
      <w:sz w:val="20"/>
      <w:szCs w:val="20"/>
    </w:rPr>
  </w:style>
  <w:style w:type="paragraph" w:customStyle="1" w:styleId="WW-31">
    <w:name w:val="WW-Основной текст 3"/>
    <w:basedOn w:val="ab"/>
    <w:pPr>
      <w:spacing w:after="120"/>
    </w:pPr>
    <w:rPr>
      <w:sz w:val="16"/>
      <w:szCs w:val="16"/>
    </w:rPr>
  </w:style>
  <w:style w:type="paragraph" w:customStyle="1" w:styleId="affffffffffffffffffff">
    <w:name w:val="Дисертация"/>
    <w:basedOn w:val="ab"/>
    <w:pPr>
      <w:spacing w:line="360" w:lineRule="auto"/>
      <w:ind w:firstLine="709"/>
      <w:jc w:val="both"/>
    </w:pPr>
    <w:rPr>
      <w:sz w:val="28"/>
      <w:szCs w:val="28"/>
    </w:rPr>
  </w:style>
  <w:style w:type="paragraph" w:customStyle="1" w:styleId="affffffffffffffffffff0">
    <w:name w:val="БИБЛИОГРАФИЯ"/>
    <w:basedOn w:val="ab"/>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b"/>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b"/>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b"/>
    <w:rPr>
      <w:sz w:val="20"/>
      <w:szCs w:val="20"/>
      <w:lang w:val="en-GB"/>
    </w:rPr>
  </w:style>
  <w:style w:type="paragraph" w:customStyle="1" w:styleId="390">
    <w:name w:val="Основной текст (39)"/>
    <w:basedOn w:val="ab"/>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b"/>
    <w:pPr>
      <w:widowControl w:val="0"/>
      <w:shd w:val="clear" w:color="auto" w:fill="FFFFFF"/>
      <w:spacing w:before="180" w:after="180" w:line="0" w:lineRule="atLeast"/>
    </w:pPr>
    <w:rPr>
      <w:b/>
      <w:bCs/>
      <w:sz w:val="18"/>
      <w:szCs w:val="18"/>
    </w:rPr>
  </w:style>
  <w:style w:type="paragraph" w:customStyle="1" w:styleId="351">
    <w:name w:val="Основной текст (35)"/>
    <w:basedOn w:val="ab"/>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b"/>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b"/>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b"/>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b"/>
    <w:pPr>
      <w:widowControl w:val="0"/>
      <w:shd w:val="clear" w:color="auto" w:fill="FFFFFF"/>
      <w:spacing w:line="0" w:lineRule="atLeast"/>
      <w:jc w:val="center"/>
    </w:pPr>
    <w:rPr>
      <w:b/>
      <w:bCs/>
      <w:sz w:val="17"/>
      <w:szCs w:val="17"/>
    </w:rPr>
  </w:style>
  <w:style w:type="paragraph" w:customStyle="1" w:styleId="417">
    <w:name w:val="Основной текст (4)1"/>
    <w:basedOn w:val="ab"/>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b"/>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b"/>
    <w:pPr>
      <w:widowControl w:val="0"/>
      <w:shd w:val="clear" w:color="auto" w:fill="FFFFFF"/>
      <w:spacing w:after="240" w:line="0" w:lineRule="atLeast"/>
    </w:pPr>
    <w:rPr>
      <w:b/>
      <w:bCs/>
      <w:spacing w:val="80"/>
      <w:sz w:val="32"/>
      <w:szCs w:val="32"/>
    </w:rPr>
  </w:style>
  <w:style w:type="paragraph" w:customStyle="1" w:styleId="342">
    <w:name w:val="Заголовок №3 (4)"/>
    <w:basedOn w:val="ab"/>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b"/>
    <w:pPr>
      <w:widowControl w:val="0"/>
      <w:autoSpaceDE w:val="0"/>
      <w:spacing w:after="120"/>
    </w:pPr>
    <w:rPr>
      <w:sz w:val="20"/>
      <w:szCs w:val="20"/>
    </w:rPr>
  </w:style>
  <w:style w:type="paragraph" w:customStyle="1" w:styleId="affffffffffffffffffff2">
    <w:name w:val="Светлана"/>
    <w:basedOn w:val="ab"/>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b"/>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b"/>
    <w:rsid w:val="00803975"/>
    <w:rPr>
      <w:rFonts w:ascii="Garamond" w:eastAsia="Garamond" w:hAnsi="Garamond" w:cs="Garamond"/>
      <w:sz w:val="28"/>
      <w:szCs w:val="24"/>
      <w:lang w:eastAsia="ar-SA"/>
    </w:rPr>
  </w:style>
  <w:style w:type="paragraph" w:styleId="37">
    <w:name w:val="Body Text Indent 3"/>
    <w:basedOn w:val="ab"/>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d"/>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b"/>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c"/>
    <w:rsid w:val="00B46023"/>
    <w:rPr>
      <w:rFonts w:ascii="Garamond" w:eastAsia="Garamond" w:hAnsi="Garamond" w:cs="Garamond"/>
      <w:sz w:val="24"/>
      <w:szCs w:val="24"/>
      <w:lang w:eastAsia="ar-SA"/>
    </w:rPr>
  </w:style>
  <w:style w:type="paragraph" w:styleId="affffffffffffffffffff6">
    <w:name w:val="caption"/>
    <w:basedOn w:val="ab"/>
    <w:next w:val="ab"/>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c"/>
    <w:rsid w:val="00B46023"/>
    <w:rPr>
      <w:noProof w:val="0"/>
      <w:sz w:val="28"/>
      <w:lang w:val="uk-UA"/>
    </w:rPr>
  </w:style>
  <w:style w:type="paragraph" w:styleId="2ffffb">
    <w:name w:val="Body Text 2"/>
    <w:basedOn w:val="ab"/>
    <w:link w:val="225"/>
    <w:unhideWhenUsed/>
    <w:rsid w:val="00524D1A"/>
    <w:pPr>
      <w:spacing w:after="120" w:line="480" w:lineRule="auto"/>
    </w:pPr>
  </w:style>
  <w:style w:type="character" w:customStyle="1" w:styleId="225">
    <w:name w:val="Основной текст 2 Знак2"/>
    <w:basedOn w:val="ac"/>
    <w:link w:val="2ffffb"/>
    <w:uiPriority w:val="99"/>
    <w:semiHidden/>
    <w:rsid w:val="00524D1A"/>
    <w:rPr>
      <w:rFonts w:ascii="Garamond" w:eastAsia="Garamond" w:hAnsi="Garamond" w:cs="Garamond"/>
      <w:sz w:val="24"/>
      <w:szCs w:val="24"/>
      <w:lang w:eastAsia="ar-SA"/>
    </w:rPr>
  </w:style>
  <w:style w:type="character" w:styleId="affffffffffffffffffff7">
    <w:name w:val="footnote reference"/>
    <w:basedOn w:val="ac"/>
    <w:rsid w:val="00524D1A"/>
    <w:rPr>
      <w:vertAlign w:val="superscript"/>
    </w:rPr>
  </w:style>
  <w:style w:type="character" w:styleId="affffffffffffffffffff8">
    <w:name w:val="annotation reference"/>
    <w:basedOn w:val="ac"/>
    <w:semiHidden/>
    <w:rsid w:val="00524D1A"/>
    <w:rPr>
      <w:sz w:val="16"/>
    </w:rPr>
  </w:style>
  <w:style w:type="paragraph" w:styleId="aff1">
    <w:name w:val="annotation text"/>
    <w:basedOn w:val="ab"/>
    <w:link w:val="aff0"/>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c"/>
    <w:uiPriority w:val="99"/>
    <w:semiHidden/>
    <w:rsid w:val="00524D1A"/>
    <w:rPr>
      <w:rFonts w:ascii="Garamond" w:eastAsia="Garamond" w:hAnsi="Garamond" w:cs="Garamond"/>
      <w:lang w:eastAsia="ar-SA"/>
    </w:rPr>
  </w:style>
  <w:style w:type="paragraph" w:styleId="afc">
    <w:name w:val="Document Map"/>
    <w:basedOn w:val="ab"/>
    <w:link w:val="afb"/>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c"/>
    <w:uiPriority w:val="99"/>
    <w:semiHidden/>
    <w:rsid w:val="00524D1A"/>
    <w:rPr>
      <w:rFonts w:ascii="Segoe UI" w:eastAsia="Garamond" w:hAnsi="Segoe UI" w:cs="Segoe UI"/>
      <w:sz w:val="16"/>
      <w:szCs w:val="16"/>
      <w:lang w:eastAsia="ar-SA"/>
    </w:rPr>
  </w:style>
  <w:style w:type="character" w:styleId="affffffffffffffffffff9">
    <w:name w:val="endnote reference"/>
    <w:basedOn w:val="ac"/>
    <w:rsid w:val="00524D1A"/>
    <w:rPr>
      <w:vertAlign w:val="superscript"/>
    </w:rPr>
  </w:style>
  <w:style w:type="paragraph" w:styleId="34">
    <w:name w:val="Body Text 3"/>
    <w:basedOn w:val="ab"/>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c"/>
    <w:uiPriority w:val="99"/>
    <w:semiHidden/>
    <w:rsid w:val="00524D1A"/>
    <w:rPr>
      <w:rFonts w:ascii="Garamond" w:eastAsia="Garamond" w:hAnsi="Garamond" w:cs="Garamond"/>
      <w:sz w:val="16"/>
      <w:szCs w:val="16"/>
      <w:lang w:eastAsia="ar-SA"/>
    </w:rPr>
  </w:style>
  <w:style w:type="character" w:customStyle="1" w:styleId="text31">
    <w:name w:val="text31"/>
    <w:basedOn w:val="ac"/>
    <w:rsid w:val="00524D1A"/>
    <w:rPr>
      <w:rFonts w:ascii="Arial" w:hAnsi="Arial" w:cs="Arial" w:hint="default"/>
      <w:b/>
      <w:bCs/>
      <w:color w:val="212063"/>
      <w:sz w:val="24"/>
      <w:szCs w:val="24"/>
    </w:rPr>
  </w:style>
  <w:style w:type="paragraph" w:styleId="afa">
    <w:name w:val="Plain Text"/>
    <w:basedOn w:val="ab"/>
    <w:link w:val="af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c"/>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c"/>
    <w:rsid w:val="00854667"/>
  </w:style>
  <w:style w:type="character" w:customStyle="1" w:styleId="b3t1">
    <w:name w:val="b3t1"/>
    <w:basedOn w:val="ac"/>
    <w:rsid w:val="00854667"/>
    <w:rPr>
      <w:rFonts w:ascii="Verdana" w:hAnsi="Verdana" w:hint="default"/>
      <w:b/>
      <w:bCs/>
      <w:color w:val="4556B1"/>
      <w:sz w:val="16"/>
      <w:szCs w:val="16"/>
    </w:rPr>
  </w:style>
  <w:style w:type="character" w:customStyle="1" w:styleId="b3t">
    <w:name w:val="b3t"/>
    <w:basedOn w:val="ac"/>
    <w:rsid w:val="00854667"/>
  </w:style>
  <w:style w:type="paragraph" w:customStyle="1" w:styleId="Web">
    <w:name w:val="Обычный (Web)"/>
    <w:basedOn w:val="ab"/>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b"/>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c"/>
    <w:rsid w:val="00854667"/>
    <w:rPr>
      <w:color w:val="000000"/>
      <w:sz w:val="17"/>
      <w:szCs w:val="17"/>
    </w:rPr>
  </w:style>
  <w:style w:type="character" w:customStyle="1" w:styleId="postdetails1">
    <w:name w:val="postdetails1"/>
    <w:basedOn w:val="ac"/>
    <w:rsid w:val="00854667"/>
    <w:rPr>
      <w:color w:val="000000"/>
      <w:sz w:val="15"/>
      <w:szCs w:val="15"/>
    </w:rPr>
  </w:style>
  <w:style w:type="character" w:customStyle="1" w:styleId="nav1">
    <w:name w:val="nav1"/>
    <w:basedOn w:val="ac"/>
    <w:rsid w:val="00854667"/>
    <w:rPr>
      <w:b/>
      <w:bCs/>
      <w:color w:val="000000"/>
      <w:sz w:val="17"/>
      <w:szCs w:val="17"/>
    </w:rPr>
  </w:style>
  <w:style w:type="character" w:customStyle="1" w:styleId="4fc">
    <w:name w:val="Гиперссылка4"/>
    <w:basedOn w:val="ac"/>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c"/>
    <w:rsid w:val="00902A7A"/>
    <w:rPr>
      <w:b/>
      <w:sz w:val="28"/>
      <w:szCs w:val="24"/>
      <w:lang w:val="uk-UA" w:eastAsia="ru-RU" w:bidi="ar-SA"/>
    </w:rPr>
  </w:style>
  <w:style w:type="character" w:customStyle="1" w:styleId="2ffffc">
    <w:name w:val="Основной текст 2 Знак Знак"/>
    <w:basedOn w:val="ac"/>
    <w:rsid w:val="00902A7A"/>
    <w:rPr>
      <w:sz w:val="28"/>
      <w:szCs w:val="24"/>
      <w:lang w:val="uk-UA" w:eastAsia="ru-RU" w:bidi="ar-SA"/>
    </w:rPr>
  </w:style>
  <w:style w:type="paragraph" w:styleId="affffffffffffffffffffa">
    <w:name w:val="List Bullet"/>
    <w:basedOn w:val="ab"/>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b"/>
    <w:next w:val="ab"/>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b"/>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c"/>
    <w:rsid w:val="00447CDC"/>
  </w:style>
  <w:style w:type="paragraph" w:customStyle="1" w:styleId="articlecreditbottom">
    <w:name w:val="article_credit_bottom"/>
    <w:basedOn w:val="ab"/>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b"/>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c"/>
    <w:rsid w:val="00447CDC"/>
  </w:style>
  <w:style w:type="character" w:customStyle="1" w:styleId="copyright">
    <w:name w:val="copyright"/>
    <w:basedOn w:val="ac"/>
    <w:rsid w:val="00447CDC"/>
  </w:style>
  <w:style w:type="character" w:customStyle="1" w:styleId="refresult">
    <w:name w:val="ref_result"/>
    <w:basedOn w:val="ac"/>
    <w:rsid w:val="007E3CE5"/>
  </w:style>
  <w:style w:type="character" w:customStyle="1" w:styleId="highlightedsearchterm">
    <w:name w:val="highlightedsearchterm"/>
    <w:basedOn w:val="ac"/>
    <w:rsid w:val="00792201"/>
  </w:style>
  <w:style w:type="character" w:customStyle="1" w:styleId="link-external">
    <w:name w:val="link-external"/>
    <w:basedOn w:val="ac"/>
    <w:rsid w:val="00792201"/>
  </w:style>
  <w:style w:type="character" w:customStyle="1" w:styleId="ref">
    <w:name w:val="ref"/>
    <w:basedOn w:val="ac"/>
    <w:rsid w:val="00792201"/>
  </w:style>
  <w:style w:type="character" w:customStyle="1" w:styleId="txt1">
    <w:name w:val="txt1"/>
    <w:basedOn w:val="ac"/>
    <w:rsid w:val="00792201"/>
  </w:style>
  <w:style w:type="character" w:customStyle="1" w:styleId="rvts21">
    <w:name w:val="rvts21"/>
    <w:basedOn w:val="ac"/>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b"/>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b">
    <w:name w:val="Основной б.о."/>
    <w:basedOn w:val="1fffffff2"/>
    <w:next w:val="1fffffff2"/>
    <w:rsid w:val="00AD050A"/>
    <w:pPr>
      <w:ind w:firstLine="0"/>
    </w:pPr>
  </w:style>
  <w:style w:type="paragraph" w:customStyle="1" w:styleId="BodyText2">
    <w:name w:val="Body Text 2.Основной текст с отступом Знак"/>
    <w:basedOn w:val="ab"/>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b"/>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b"/>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c"/>
    <w:semiHidden/>
    <w:rsid w:val="00AD050A"/>
    <w:rPr>
      <w:rFonts w:ascii="Tahoma" w:hAnsi="Tahoma" w:cs="Tahoma"/>
      <w:sz w:val="16"/>
      <w:szCs w:val="16"/>
      <w:lang w:val="ru-RU" w:eastAsia="ru-RU" w:bidi="ar-SA"/>
    </w:rPr>
  </w:style>
  <w:style w:type="character" w:customStyle="1" w:styleId="1fffffff3">
    <w:name w:val="Знак Знак1"/>
    <w:basedOn w:val="ac"/>
    <w:semiHidden/>
    <w:rsid w:val="00AD050A"/>
    <w:rPr>
      <w:sz w:val="24"/>
      <w:szCs w:val="24"/>
      <w:lang w:val="ru-RU" w:eastAsia="ru-RU" w:bidi="ar-SA"/>
    </w:rPr>
  </w:style>
  <w:style w:type="character" w:customStyle="1" w:styleId="affffffffffffffffffffc">
    <w:name w:val="Знак Знак"/>
    <w:basedOn w:val="ac"/>
    <w:rsid w:val="00AD050A"/>
    <w:rPr>
      <w:rFonts w:ascii="Courier New" w:hAnsi="Courier New" w:cs="Courier New"/>
    </w:rPr>
  </w:style>
  <w:style w:type="character" w:customStyle="1" w:styleId="def">
    <w:name w:val="def"/>
    <w:basedOn w:val="ac"/>
    <w:rsid w:val="00AD050A"/>
  </w:style>
  <w:style w:type="character" w:customStyle="1" w:styleId="sc">
    <w:name w:val="sc"/>
    <w:basedOn w:val="ac"/>
    <w:rsid w:val="00AD050A"/>
  </w:style>
  <w:style w:type="character" w:customStyle="1" w:styleId="ital-inline">
    <w:name w:val="ital-inline"/>
    <w:basedOn w:val="ac"/>
    <w:rsid w:val="00AD050A"/>
  </w:style>
  <w:style w:type="character" w:customStyle="1" w:styleId="definition">
    <w:name w:val="definition"/>
    <w:basedOn w:val="ac"/>
    <w:rsid w:val="00AD050A"/>
  </w:style>
  <w:style w:type="paragraph" w:customStyle="1" w:styleId="251">
    <w:name w:val="Основной текст 25"/>
    <w:basedOn w:val="ab"/>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d">
    <w:name w:val="дис"/>
    <w:basedOn w:val="ab"/>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b"/>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b"/>
    <w:next w:val="ab"/>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b"/>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c"/>
    <w:rsid w:val="00834DF4"/>
  </w:style>
  <w:style w:type="character" w:customStyle="1" w:styleId="ptbrand">
    <w:name w:val="ptbrand"/>
    <w:basedOn w:val="ac"/>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c"/>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c"/>
    <w:rsid w:val="00CB5506"/>
    <w:rPr>
      <w:rFonts w:ascii="Times New Roman" w:hAnsi="Times New Roman" w:cs="Times New Roman" w:hint="default"/>
      <w:sz w:val="12"/>
      <w:szCs w:val="12"/>
      <w:vertAlign w:val="subscript"/>
    </w:rPr>
  </w:style>
  <w:style w:type="character" w:customStyle="1" w:styleId="rvts23">
    <w:name w:val="rvts23"/>
    <w:basedOn w:val="ac"/>
    <w:rsid w:val="00CB5506"/>
    <w:rPr>
      <w:rFonts w:ascii="Lucida Sans Unicode" w:hAnsi="Lucida Sans Unicode" w:cs="Lucida Sans Unicode" w:hint="default"/>
      <w:spacing w:val="45"/>
    </w:rPr>
  </w:style>
  <w:style w:type="character" w:customStyle="1" w:styleId="rvts24">
    <w:name w:val="rvts24"/>
    <w:basedOn w:val="ac"/>
    <w:rsid w:val="00CB5506"/>
    <w:rPr>
      <w:rFonts w:ascii="Lucida Sans Unicode" w:hAnsi="Lucida Sans Unicode" w:cs="Lucida Sans Unicode" w:hint="default"/>
      <w:spacing w:val="45"/>
    </w:rPr>
  </w:style>
  <w:style w:type="character" w:customStyle="1" w:styleId="rvts28">
    <w:name w:val="rvts28"/>
    <w:basedOn w:val="ac"/>
    <w:rsid w:val="00CB5506"/>
    <w:rPr>
      <w:rFonts w:ascii="Times New Roman" w:hAnsi="Times New Roman" w:cs="Times New Roman" w:hint="default"/>
      <w:b/>
      <w:bCs/>
      <w:sz w:val="28"/>
      <w:szCs w:val="28"/>
    </w:rPr>
  </w:style>
  <w:style w:type="character" w:customStyle="1" w:styleId="rvts36">
    <w:name w:val="rvts36"/>
    <w:basedOn w:val="ac"/>
    <w:rsid w:val="00CB5506"/>
    <w:rPr>
      <w:rFonts w:ascii="Times New Roman" w:hAnsi="Times New Roman" w:cs="Times New Roman" w:hint="default"/>
      <w:color w:val="000000"/>
      <w:sz w:val="24"/>
      <w:szCs w:val="24"/>
    </w:rPr>
  </w:style>
  <w:style w:type="character" w:customStyle="1" w:styleId="rvts37">
    <w:name w:val="rvts37"/>
    <w:basedOn w:val="ac"/>
    <w:rsid w:val="00CB5506"/>
    <w:rPr>
      <w:rFonts w:ascii="Times New Roman" w:hAnsi="Times New Roman" w:cs="Times New Roman" w:hint="default"/>
      <w:i/>
      <w:iCs/>
      <w:sz w:val="24"/>
      <w:szCs w:val="24"/>
    </w:rPr>
  </w:style>
  <w:style w:type="character" w:customStyle="1" w:styleId="rvts39">
    <w:name w:val="rvts39"/>
    <w:basedOn w:val="ac"/>
    <w:rsid w:val="00CB5506"/>
    <w:rPr>
      <w:rFonts w:ascii="Times New Roman" w:hAnsi="Times New Roman" w:cs="Times New Roman" w:hint="default"/>
    </w:rPr>
  </w:style>
  <w:style w:type="character" w:customStyle="1" w:styleId="rvts40">
    <w:name w:val="rvts40"/>
    <w:basedOn w:val="ac"/>
    <w:rsid w:val="00CB5506"/>
    <w:rPr>
      <w:rFonts w:ascii="Arial Unicode MS" w:eastAsia="Arial Unicode MS" w:hAnsi="Arial Unicode MS" w:cs="Arial Unicode MS" w:hint="eastAsia"/>
      <w:b/>
      <w:bCs/>
      <w:sz w:val="24"/>
      <w:szCs w:val="24"/>
    </w:rPr>
  </w:style>
  <w:style w:type="character" w:customStyle="1" w:styleId="rvts41">
    <w:name w:val="rvts41"/>
    <w:basedOn w:val="ac"/>
    <w:rsid w:val="00CB5506"/>
    <w:rPr>
      <w:rFonts w:ascii="Lucida Sans Unicode" w:hAnsi="Lucida Sans Unicode" w:cs="Lucida Sans Unicode" w:hint="default"/>
      <w:u w:val="single"/>
    </w:rPr>
  </w:style>
  <w:style w:type="character" w:customStyle="1" w:styleId="rvts42">
    <w:name w:val="rvts42"/>
    <w:basedOn w:val="ac"/>
    <w:rsid w:val="00CB5506"/>
    <w:rPr>
      <w:rFonts w:ascii="Lucida Sans Unicode" w:hAnsi="Lucida Sans Unicode" w:cs="Lucida Sans Unicode" w:hint="default"/>
    </w:rPr>
  </w:style>
  <w:style w:type="character" w:customStyle="1" w:styleId="rvts43">
    <w:name w:val="rvts43"/>
    <w:basedOn w:val="ac"/>
    <w:rsid w:val="00CB5506"/>
    <w:rPr>
      <w:rFonts w:ascii="Lucida Sans Unicode" w:hAnsi="Lucida Sans Unicode" w:cs="Lucida Sans Unicode" w:hint="default"/>
      <w:i/>
      <w:iCs/>
    </w:rPr>
  </w:style>
  <w:style w:type="character" w:customStyle="1" w:styleId="rvts44">
    <w:name w:val="rvts44"/>
    <w:basedOn w:val="ac"/>
    <w:rsid w:val="00CB5506"/>
    <w:rPr>
      <w:rFonts w:ascii="Arial Unicode MS" w:eastAsia="Arial Unicode MS" w:hAnsi="Arial Unicode MS" w:cs="Arial Unicode MS" w:hint="eastAsia"/>
      <w:b/>
      <w:bCs/>
      <w:sz w:val="28"/>
      <w:szCs w:val="28"/>
    </w:rPr>
  </w:style>
  <w:style w:type="character" w:customStyle="1" w:styleId="rvts45">
    <w:name w:val="rvts45"/>
    <w:basedOn w:val="ac"/>
    <w:rsid w:val="00CB5506"/>
    <w:rPr>
      <w:rFonts w:ascii="Times New Roman" w:hAnsi="Times New Roman" w:cs="Times New Roman" w:hint="default"/>
      <w:color w:val="000000"/>
      <w:sz w:val="24"/>
      <w:szCs w:val="24"/>
    </w:rPr>
  </w:style>
  <w:style w:type="character" w:customStyle="1" w:styleId="rvts46">
    <w:name w:val="rvts46"/>
    <w:basedOn w:val="ac"/>
    <w:rsid w:val="00CB5506"/>
    <w:rPr>
      <w:rFonts w:ascii="Arial Unicode MS" w:eastAsia="Arial Unicode MS" w:hAnsi="Arial Unicode MS" w:cs="Arial Unicode MS" w:hint="eastAsia"/>
      <w:sz w:val="24"/>
      <w:szCs w:val="24"/>
    </w:rPr>
  </w:style>
  <w:style w:type="character" w:customStyle="1" w:styleId="rvts47">
    <w:name w:val="rvts47"/>
    <w:basedOn w:val="ac"/>
    <w:rsid w:val="00CB5506"/>
    <w:rPr>
      <w:rFonts w:ascii="Lucida Sans Unicode" w:hAnsi="Lucida Sans Unicode" w:cs="Lucida Sans Unicode" w:hint="default"/>
      <w:i/>
      <w:iCs/>
      <w:sz w:val="24"/>
      <w:szCs w:val="24"/>
    </w:rPr>
  </w:style>
  <w:style w:type="character" w:customStyle="1" w:styleId="rvts48">
    <w:name w:val="rvts48"/>
    <w:basedOn w:val="ac"/>
    <w:rsid w:val="00CB5506"/>
    <w:rPr>
      <w:rFonts w:ascii="Lucida Sans Unicode" w:hAnsi="Lucida Sans Unicode" w:cs="Lucida Sans Unicode" w:hint="default"/>
      <w:sz w:val="24"/>
      <w:szCs w:val="24"/>
    </w:rPr>
  </w:style>
  <w:style w:type="character" w:customStyle="1" w:styleId="rvts49">
    <w:name w:val="rvts49"/>
    <w:basedOn w:val="ac"/>
    <w:rsid w:val="00CB5506"/>
    <w:rPr>
      <w:rFonts w:ascii="Arial Unicode MS" w:eastAsia="Arial Unicode MS" w:hAnsi="Arial Unicode MS" w:cs="Arial Unicode MS" w:hint="eastAsia"/>
      <w:b/>
      <w:bCs/>
      <w:sz w:val="24"/>
      <w:szCs w:val="24"/>
    </w:rPr>
  </w:style>
  <w:style w:type="character" w:customStyle="1" w:styleId="rvts50">
    <w:name w:val="rvts50"/>
    <w:basedOn w:val="ac"/>
    <w:rsid w:val="00CB5506"/>
    <w:rPr>
      <w:rFonts w:ascii="Arial Unicode MS" w:eastAsia="Arial Unicode MS" w:hAnsi="Arial Unicode MS" w:cs="Arial Unicode MS" w:hint="eastAsia"/>
    </w:rPr>
  </w:style>
  <w:style w:type="character" w:customStyle="1" w:styleId="rvts51">
    <w:name w:val="rvts51"/>
    <w:basedOn w:val="ac"/>
    <w:rsid w:val="00CB5506"/>
    <w:rPr>
      <w:rFonts w:ascii="Arial Unicode MS" w:eastAsia="Arial Unicode MS" w:hAnsi="Arial Unicode MS" w:cs="Arial Unicode MS" w:hint="eastAsia"/>
    </w:rPr>
  </w:style>
  <w:style w:type="character" w:customStyle="1" w:styleId="rvts52">
    <w:name w:val="rvts52"/>
    <w:basedOn w:val="ac"/>
    <w:rsid w:val="00CB5506"/>
    <w:rPr>
      <w:rFonts w:ascii="Times New Roman" w:hAnsi="Times New Roman" w:cs="Times New Roman" w:hint="default"/>
      <w:color w:val="000000"/>
      <w:sz w:val="24"/>
      <w:szCs w:val="24"/>
    </w:rPr>
  </w:style>
  <w:style w:type="character" w:customStyle="1" w:styleId="rvts53">
    <w:name w:val="rvts53"/>
    <w:basedOn w:val="ac"/>
    <w:rsid w:val="00CB5506"/>
    <w:rPr>
      <w:rFonts w:ascii="Times New Roman" w:hAnsi="Times New Roman" w:cs="Times New Roman" w:hint="default"/>
      <w:spacing w:val="-15"/>
      <w:sz w:val="24"/>
      <w:szCs w:val="24"/>
    </w:rPr>
  </w:style>
  <w:style w:type="character" w:customStyle="1" w:styleId="rvts54">
    <w:name w:val="rvts54"/>
    <w:basedOn w:val="ac"/>
    <w:rsid w:val="00CB5506"/>
    <w:rPr>
      <w:rFonts w:ascii="Lucida Sans Unicode" w:hAnsi="Lucida Sans Unicode" w:cs="Lucida Sans Unicode" w:hint="default"/>
      <w:i/>
      <w:iCs/>
      <w:spacing w:val="-15"/>
    </w:rPr>
  </w:style>
  <w:style w:type="character" w:customStyle="1" w:styleId="rvts55">
    <w:name w:val="rvts55"/>
    <w:basedOn w:val="ac"/>
    <w:rsid w:val="00CB5506"/>
    <w:rPr>
      <w:rFonts w:ascii="Lucida Sans Unicode" w:hAnsi="Lucida Sans Unicode" w:cs="Lucida Sans Unicode" w:hint="default"/>
      <w:i/>
      <w:iCs/>
      <w:spacing w:val="-15"/>
    </w:rPr>
  </w:style>
  <w:style w:type="character" w:customStyle="1" w:styleId="rvts56">
    <w:name w:val="rvts56"/>
    <w:basedOn w:val="ac"/>
    <w:rsid w:val="00CB5506"/>
    <w:rPr>
      <w:rFonts w:ascii="Lucida Sans Unicode" w:hAnsi="Lucida Sans Unicode" w:cs="Lucida Sans Unicode" w:hint="default"/>
      <w:spacing w:val="-15"/>
    </w:rPr>
  </w:style>
  <w:style w:type="character" w:customStyle="1" w:styleId="rvts57">
    <w:name w:val="rvts57"/>
    <w:basedOn w:val="ac"/>
    <w:rsid w:val="00CB5506"/>
    <w:rPr>
      <w:rFonts w:ascii="Lucida Sans Unicode" w:hAnsi="Lucida Sans Unicode" w:cs="Lucida Sans Unicode" w:hint="default"/>
      <w:color w:val="000000"/>
      <w:spacing w:val="45"/>
    </w:rPr>
  </w:style>
  <w:style w:type="character" w:customStyle="1" w:styleId="binding">
    <w:name w:val="binding"/>
    <w:basedOn w:val="ac"/>
    <w:rsid w:val="00CB5506"/>
  </w:style>
  <w:style w:type="character" w:customStyle="1" w:styleId="format">
    <w:name w:val="format"/>
    <w:basedOn w:val="ac"/>
    <w:rsid w:val="00CB5506"/>
  </w:style>
  <w:style w:type="character" w:customStyle="1" w:styleId="rvts20">
    <w:name w:val="rvts20"/>
    <w:basedOn w:val="ac"/>
    <w:rsid w:val="00CB5506"/>
  </w:style>
  <w:style w:type="table" w:customStyle="1" w:styleId="1fffffff5">
    <w:name w:val="Стиль таблицы1"/>
    <w:basedOn w:val="affffffffffffffffffff5"/>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b"/>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b"/>
    <w:unhideWhenUsed/>
    <w:rsid w:val="00773FBC"/>
    <w:pPr>
      <w:ind w:left="566" w:hanging="283"/>
      <w:contextualSpacing/>
    </w:pPr>
  </w:style>
  <w:style w:type="paragraph" w:styleId="5f6">
    <w:name w:val="List Continue 5"/>
    <w:basedOn w:val="ab"/>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b"/>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c"/>
    <w:rsid w:val="009625A4"/>
    <w:rPr>
      <w:b/>
      <w:bCs/>
    </w:rPr>
  </w:style>
  <w:style w:type="paragraph" w:customStyle="1" w:styleId="IOiiacaaieiaie">
    <w:name w:val="IOiiacaaieiaie"/>
    <w:basedOn w:val="ab"/>
    <w:next w:val="ab"/>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b"/>
    <w:next w:val="ab"/>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b"/>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b"/>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b"/>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b"/>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b"/>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b"/>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b"/>
    <w:rsid w:val="009625A4"/>
    <w:pPr>
      <w:suppressAutoHyphens w:val="0"/>
      <w:spacing w:after="120"/>
      <w:ind w:left="566"/>
    </w:pPr>
    <w:rPr>
      <w:rFonts w:ascii="Times New Roman" w:eastAsia="Times New Roman" w:hAnsi="Times New Roman" w:cs="Times New Roman"/>
      <w:lang w:eastAsia="ru-RU"/>
    </w:rPr>
  </w:style>
  <w:style w:type="paragraph" w:styleId="afff0">
    <w:name w:val="Body Text First Indent"/>
    <w:basedOn w:val="afffffffb"/>
    <w:link w:val="afff"/>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2"/>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c"/>
    <w:link w:val="affffffff2"/>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b"/>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e">
    <w:name w:val="Знак Знак Знак Знак"/>
    <w:basedOn w:val="ab"/>
    <w:rsid w:val="009625A4"/>
    <w:pPr>
      <w:suppressAutoHyphens w:val="0"/>
    </w:pPr>
    <w:rPr>
      <w:rFonts w:ascii="Verdana" w:eastAsia="Times New Roman" w:hAnsi="Verdana" w:cs="Verdana"/>
      <w:sz w:val="20"/>
      <w:szCs w:val="20"/>
      <w:lang w:val="en-US" w:eastAsia="en-US"/>
    </w:rPr>
  </w:style>
  <w:style w:type="paragraph" w:customStyle="1" w:styleId="afffffffffffffffffffff">
    <w:name w:val="Интервал"/>
    <w:basedOn w:val="ab"/>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0">
    <w:name w:val="Замузяка"/>
    <w:basedOn w:val="ab"/>
    <w:rsid w:val="00B539A0"/>
    <w:pPr>
      <w:suppressAutoHyphens w:val="0"/>
    </w:pPr>
    <w:rPr>
      <w:rFonts w:ascii="Times New Roman" w:eastAsia="Times New Roman" w:hAnsi="Times New Roman" w:cs="Times New Roman"/>
      <w:b/>
      <w:bCs/>
      <w:lang w:eastAsia="ru-RU"/>
    </w:rPr>
  </w:style>
  <w:style w:type="paragraph" w:customStyle="1" w:styleId="afffffffffffffffffffff1">
    <w:name w:val="Обычный + По ширине"/>
    <w:aliases w:val="Первая строка:  1,25 см,Обычный + по ширине,59 см"/>
    <w:basedOn w:val="ab"/>
    <w:link w:val="afffffffffffffffffffff2"/>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2">
    <w:name w:val="Обычный + По ширине Знак"/>
    <w:aliases w:val="Первая строка:  1 Знак,25 см Знак"/>
    <w:basedOn w:val="ac"/>
    <w:link w:val="afffffffffffffffffffff1"/>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b"/>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c"/>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3">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b"/>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b"/>
    <w:rsid w:val="003C38B0"/>
    <w:pPr>
      <w:spacing w:before="100" w:after="100"/>
    </w:pPr>
    <w:rPr>
      <w:rFonts w:ascii="Times New Roman" w:eastAsia="Times New Roman" w:hAnsi="Times New Roman" w:cs="Times New Roman"/>
      <w:lang w:val="uk-UA"/>
    </w:rPr>
  </w:style>
  <w:style w:type="paragraph" w:customStyle="1" w:styleId="l1">
    <w:name w:val="l1"/>
    <w:basedOn w:val="ab"/>
    <w:rsid w:val="003C38B0"/>
    <w:pPr>
      <w:spacing w:before="80" w:after="80"/>
      <w:ind w:left="380"/>
    </w:pPr>
    <w:rPr>
      <w:rFonts w:ascii="Times New Roman" w:eastAsia="Times New Roman" w:hAnsi="Times New Roman" w:cs="Times New Roman"/>
      <w:lang w:val="uk-UA"/>
    </w:rPr>
  </w:style>
  <w:style w:type="paragraph" w:customStyle="1" w:styleId="l2">
    <w:name w:val="l2"/>
    <w:basedOn w:val="ab"/>
    <w:rsid w:val="003C38B0"/>
    <w:pPr>
      <w:spacing w:before="80" w:after="80"/>
      <w:ind w:left="760"/>
    </w:pPr>
    <w:rPr>
      <w:rFonts w:ascii="Times New Roman" w:eastAsia="Times New Roman" w:hAnsi="Times New Roman" w:cs="Times New Roman"/>
      <w:lang w:val="uk-UA"/>
    </w:rPr>
  </w:style>
  <w:style w:type="paragraph" w:customStyle="1" w:styleId="afffffffffffffffffffff4">
    <w:name w:val="Список определений"/>
    <w:basedOn w:val="ab"/>
    <w:next w:val="ab"/>
    <w:rsid w:val="003C38B0"/>
    <w:pPr>
      <w:ind w:left="360"/>
    </w:pPr>
    <w:rPr>
      <w:rFonts w:ascii="Times New Roman" w:eastAsia="Times New Roman" w:hAnsi="Times New Roman" w:cs="Times New Roman"/>
      <w:szCs w:val="20"/>
      <w:lang w:val="uk-UA"/>
    </w:rPr>
  </w:style>
  <w:style w:type="paragraph" w:customStyle="1" w:styleId="6e">
    <w:name w:val="Обычный6"/>
    <w:basedOn w:val="ab"/>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b"/>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b"/>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b"/>
    <w:rsid w:val="003C38B0"/>
    <w:rPr>
      <w:rFonts w:ascii="Times New Roman" w:eastAsia="Times New Roman" w:hAnsi="Times New Roman" w:cs="Times New Roman"/>
      <w:sz w:val="29"/>
      <w:szCs w:val="29"/>
      <w:lang w:val="uk-UA"/>
    </w:rPr>
  </w:style>
  <w:style w:type="paragraph" w:customStyle="1" w:styleId="l3">
    <w:name w:val="l3"/>
    <w:basedOn w:val="ab"/>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b"/>
    <w:rsid w:val="003C38B0"/>
    <w:pPr>
      <w:spacing w:before="48" w:after="48"/>
      <w:jc w:val="both"/>
    </w:pPr>
    <w:rPr>
      <w:rFonts w:ascii="Times New Roman" w:eastAsia="Times New Roman" w:hAnsi="Times New Roman" w:cs="Times New Roman"/>
      <w:lang w:val="uk-UA"/>
    </w:rPr>
  </w:style>
  <w:style w:type="paragraph" w:customStyle="1" w:styleId="p2">
    <w:name w:val="p2"/>
    <w:basedOn w:val="ab"/>
    <w:rsid w:val="003C38B0"/>
    <w:pPr>
      <w:spacing w:before="100" w:after="100"/>
    </w:pPr>
    <w:rPr>
      <w:rFonts w:ascii="Times New Roman" w:eastAsia="Times New Roman" w:hAnsi="Times New Roman" w:cs="Times New Roman"/>
      <w:lang w:val="uk-UA"/>
    </w:rPr>
  </w:style>
  <w:style w:type="paragraph" w:customStyle="1" w:styleId="wh-normal">
    <w:name w:val="wh-normal"/>
    <w:basedOn w:val="ab"/>
    <w:rsid w:val="003C38B0"/>
    <w:pPr>
      <w:suppressAutoHyphens w:val="0"/>
    </w:pPr>
    <w:rPr>
      <w:rFonts w:ascii="Verdana" w:eastAsia="Times New Roman" w:hAnsi="Verdana" w:cs="Times New Roman"/>
      <w:color w:val="000000"/>
      <w:sz w:val="20"/>
      <w:szCs w:val="20"/>
      <w:lang w:val="uk-UA" w:eastAsia="ru-RU"/>
    </w:rPr>
  </w:style>
  <w:style w:type="paragraph" w:styleId="affffff6">
    <w:name w:val="Message Header"/>
    <w:basedOn w:val="ab"/>
    <w:link w:val="affffff5"/>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c"/>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5">
    <w:name w:val="Normal Indent"/>
    <w:aliases w:val="Обычный 22"/>
    <w:basedOn w:val="ab"/>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c"/>
    <w:rsid w:val="00DD1F52"/>
    <w:rPr>
      <w:rFonts w:ascii="Tahoma" w:hAnsi="Tahoma" w:cs="Tahoma"/>
      <w:b/>
      <w:bCs/>
      <w:color w:val="0000CD"/>
    </w:rPr>
  </w:style>
  <w:style w:type="character" w:customStyle="1" w:styleId="tolkm1">
    <w:name w:val="tolkm1"/>
    <w:basedOn w:val="ac"/>
    <w:rsid w:val="00DD1F52"/>
    <w:rPr>
      <w:rFonts w:ascii="Tahoma" w:hAnsi="Tahoma" w:cs="Tahoma"/>
      <w:color w:val="696969"/>
    </w:rPr>
  </w:style>
  <w:style w:type="character" w:customStyle="1" w:styleId="maintext1">
    <w:name w:val="maintext1"/>
    <w:basedOn w:val="ac"/>
    <w:rsid w:val="00DE69DA"/>
    <w:rPr>
      <w:rFonts w:ascii="Verdana" w:hAnsi="Verdana" w:cs="Times New Roman"/>
      <w:b/>
      <w:bCs/>
      <w:color w:val="330099"/>
      <w:sz w:val="24"/>
      <w:szCs w:val="24"/>
    </w:rPr>
  </w:style>
  <w:style w:type="character" w:customStyle="1" w:styleId="content1">
    <w:name w:val="content1"/>
    <w:basedOn w:val="ac"/>
    <w:rsid w:val="00DE69DA"/>
    <w:rPr>
      <w:rFonts w:ascii="Arial" w:hAnsi="Arial" w:cs="Arial"/>
      <w:color w:val="000000"/>
      <w:sz w:val="17"/>
      <w:szCs w:val="17"/>
    </w:rPr>
  </w:style>
  <w:style w:type="character" w:customStyle="1" w:styleId="artcopy5">
    <w:name w:val="artcopy5"/>
    <w:basedOn w:val="ac"/>
    <w:rsid w:val="00DE69DA"/>
    <w:rPr>
      <w:rFonts w:cs="Times New Roman"/>
      <w:color w:val="333333"/>
      <w:sz w:val="24"/>
      <w:szCs w:val="24"/>
      <w:u w:val="none"/>
      <w:effect w:val="none"/>
    </w:rPr>
  </w:style>
  <w:style w:type="character" w:customStyle="1" w:styleId="spn">
    <w:name w:val="spn"/>
    <w:basedOn w:val="ac"/>
    <w:rsid w:val="00DE69DA"/>
    <w:rPr>
      <w:rFonts w:cs="Times New Roman"/>
    </w:rPr>
  </w:style>
  <w:style w:type="character" w:customStyle="1" w:styleId="spdiss21">
    <w:name w:val="sp_diss21"/>
    <w:basedOn w:val="ac"/>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c"/>
    <w:rsid w:val="00CB293E"/>
    <w:rPr>
      <w:shd w:val="clear" w:color="auto" w:fill="FFFFFF"/>
    </w:rPr>
  </w:style>
  <w:style w:type="character" w:customStyle="1" w:styleId="highlight21">
    <w:name w:val="highlight21"/>
    <w:basedOn w:val="ac"/>
    <w:rsid w:val="00CB293E"/>
    <w:rPr>
      <w:shd w:val="clear" w:color="auto" w:fill="FFFFFF"/>
    </w:rPr>
  </w:style>
  <w:style w:type="character" w:customStyle="1" w:styleId="vstup0">
    <w:name w:val="vstup"/>
    <w:basedOn w:val="ac"/>
    <w:rsid w:val="00CA0A94"/>
  </w:style>
  <w:style w:type="paragraph" w:customStyle="1" w:styleId="a40">
    <w:name w:val="a4"/>
    <w:basedOn w:val="ab"/>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b"/>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b"/>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b"/>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b"/>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c"/>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c"/>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c"/>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c"/>
    <w:locked/>
    <w:rsid w:val="00BA1AD0"/>
    <w:rPr>
      <w:rFonts w:ascii="Arial" w:hAnsi="Arial" w:cs="Arial"/>
      <w:b/>
      <w:bCs/>
      <w:i/>
      <w:iCs/>
      <w:sz w:val="28"/>
      <w:szCs w:val="28"/>
      <w:lang w:val="ru-RU" w:eastAsia="ru-RU" w:bidi="ar-SA"/>
    </w:rPr>
  </w:style>
  <w:style w:type="character" w:customStyle="1" w:styleId="2fffff2">
    <w:name w:val="Знак Знак2"/>
    <w:basedOn w:val="ac"/>
    <w:locked/>
    <w:rsid w:val="00BA1AD0"/>
    <w:rPr>
      <w:rFonts w:ascii="Arial" w:hAnsi="Arial" w:cs="Arial"/>
      <w:b/>
      <w:bCs/>
      <w:sz w:val="26"/>
      <w:szCs w:val="26"/>
      <w:lang w:val="ru-RU" w:eastAsia="ru-RU" w:bidi="ar-SA"/>
    </w:rPr>
  </w:style>
  <w:style w:type="character" w:customStyle="1" w:styleId="1fffffff8">
    <w:name w:val="Знак Знак1"/>
    <w:basedOn w:val="ac"/>
    <w:locked/>
    <w:rsid w:val="00BA1AD0"/>
    <w:rPr>
      <w:b/>
      <w:bCs/>
      <w:sz w:val="28"/>
      <w:szCs w:val="28"/>
      <w:lang w:val="ru-RU" w:eastAsia="uk-UA" w:bidi="ar-SA"/>
    </w:rPr>
  </w:style>
  <w:style w:type="character" w:customStyle="1" w:styleId="afffffffffffffffffffff6">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c"/>
    <w:rsid w:val="00BA1AD0"/>
    <w:rPr>
      <w:rFonts w:ascii="Arial" w:hAnsi="Arial" w:cs="Arial" w:hint="default"/>
      <w:b/>
      <w:bCs/>
      <w:sz w:val="28"/>
      <w:szCs w:val="26"/>
      <w:lang w:val="ru-RU" w:eastAsia="ru-RU" w:bidi="ar-SA"/>
    </w:rPr>
  </w:style>
  <w:style w:type="character" w:customStyle="1" w:styleId="FontStyle26">
    <w:name w:val="Font Style26"/>
    <w:basedOn w:val="ac"/>
    <w:rsid w:val="00E57100"/>
    <w:rPr>
      <w:rFonts w:ascii="Century Schoolbook" w:hAnsi="Century Schoolbook" w:cs="Century Schoolbook"/>
      <w:sz w:val="22"/>
      <w:szCs w:val="22"/>
    </w:rPr>
  </w:style>
  <w:style w:type="paragraph" w:customStyle="1" w:styleId="Style7">
    <w:name w:val="Style7"/>
    <w:basedOn w:val="ab"/>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c"/>
    <w:rsid w:val="00E57100"/>
    <w:rPr>
      <w:rFonts w:ascii="Century Schoolbook" w:hAnsi="Century Schoolbook" w:cs="Century Schoolbook"/>
      <w:i/>
      <w:iCs/>
      <w:sz w:val="22"/>
      <w:szCs w:val="22"/>
    </w:rPr>
  </w:style>
  <w:style w:type="character" w:customStyle="1" w:styleId="FontStyle33">
    <w:name w:val="Font Style33"/>
    <w:basedOn w:val="ac"/>
    <w:rsid w:val="00E57100"/>
    <w:rPr>
      <w:rFonts w:ascii="Century Schoolbook" w:hAnsi="Century Schoolbook" w:cs="Century Schoolbook"/>
      <w:sz w:val="20"/>
      <w:szCs w:val="20"/>
    </w:rPr>
  </w:style>
  <w:style w:type="paragraph" w:customStyle="1" w:styleId="Style19">
    <w:name w:val="Style19"/>
    <w:basedOn w:val="ab"/>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b"/>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7">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c"/>
    <w:rsid w:val="008057C8"/>
    <w:rPr>
      <w:rFonts w:cs="Times New Roman"/>
      <w:sz w:val="21"/>
      <w:szCs w:val="21"/>
    </w:rPr>
  </w:style>
  <w:style w:type="character" w:customStyle="1" w:styleId="tlfcsyntagme">
    <w:name w:val="tlf_csyntagme"/>
    <w:basedOn w:val="ac"/>
    <w:rsid w:val="008057C8"/>
    <w:rPr>
      <w:rFonts w:cs="Times New Roman"/>
    </w:rPr>
  </w:style>
  <w:style w:type="paragraph" w:styleId="5f7">
    <w:name w:val="List 5"/>
    <w:basedOn w:val="ab"/>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c"/>
    <w:rsid w:val="008057C8"/>
    <w:rPr>
      <w:rFonts w:ascii="Verdana" w:hAnsi="Verdana" w:cs="Times New Roman"/>
      <w:color w:val="006760"/>
      <w:sz w:val="14"/>
      <w:szCs w:val="14"/>
    </w:rPr>
  </w:style>
  <w:style w:type="character" w:customStyle="1" w:styleId="sr21">
    <w:name w:val="sr21"/>
    <w:basedOn w:val="ac"/>
    <w:rsid w:val="008057C8"/>
    <w:rPr>
      <w:rFonts w:ascii="Verdana" w:hAnsi="Verdana" w:cs="Times New Roman"/>
      <w:color w:val="006760"/>
      <w:sz w:val="15"/>
      <w:szCs w:val="15"/>
      <w:shd w:val="clear" w:color="auto" w:fill="FAFAFA"/>
    </w:rPr>
  </w:style>
  <w:style w:type="paragraph" w:customStyle="1" w:styleId="ris">
    <w:name w:val="ris"/>
    <w:basedOn w:val="ab"/>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8">
    <w:name w:val="надпись"/>
    <w:basedOn w:val="ab"/>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9">
    <w:name w:val="формула"/>
    <w:basedOn w:val="ac"/>
    <w:rsid w:val="00B17976"/>
    <w:rPr>
      <w:rFonts w:ascii="Times New Roman" w:hAnsi="Times New Roman"/>
      <w:i/>
    </w:rPr>
  </w:style>
  <w:style w:type="paragraph" w:customStyle="1" w:styleId="afffffffffffffffffffffa">
    <w:name w:val="чернетка"/>
    <w:basedOn w:val="ab"/>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c"/>
    <w:rsid w:val="00B17976"/>
    <w:rPr>
      <w:rFonts w:ascii="Comic Sans MS" w:hAnsi="Comic Sans MS" w:cs="Arial"/>
      <w:sz w:val="26"/>
      <w:lang w:val="uk-UA"/>
    </w:rPr>
  </w:style>
  <w:style w:type="character" w:customStyle="1" w:styleId="key">
    <w:name w:val="key"/>
    <w:basedOn w:val="ac"/>
    <w:rsid w:val="00B17976"/>
    <w:rPr>
      <w:rFonts w:ascii="Arial" w:hAnsi="Arial"/>
      <w:color w:val="FF0000"/>
      <w:sz w:val="24"/>
      <w:szCs w:val="28"/>
    </w:rPr>
  </w:style>
  <w:style w:type="paragraph" w:styleId="afffffffffffffffffffffb">
    <w:name w:val="List Continue"/>
    <w:basedOn w:val="ab"/>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b"/>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b"/>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b"/>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c"/>
    <w:rsid w:val="00E13B3A"/>
    <w:rPr>
      <w:rFonts w:ascii="Arial" w:hAnsi="Arial" w:cs="Arial" w:hint="default"/>
      <w:b/>
      <w:bCs/>
      <w:i/>
      <w:iCs/>
      <w:color w:val="1642FF"/>
      <w:spacing w:val="12"/>
      <w:sz w:val="27"/>
      <w:szCs w:val="27"/>
    </w:rPr>
  </w:style>
  <w:style w:type="paragraph" w:customStyle="1" w:styleId="head0">
    <w:name w:val="head"/>
    <w:basedOn w:val="ab"/>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b"/>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c">
    <w:name w:val="List Number"/>
    <w:basedOn w:val="ab"/>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c"/>
    <w:link w:val="80"/>
    <w:rsid w:val="00BB3459"/>
    <w:rPr>
      <w:rFonts w:ascii="Times New Roman" w:eastAsia="Times New Roman" w:hAnsi="Times New Roman" w:cs="Times New Roman"/>
      <w:sz w:val="28"/>
      <w:szCs w:val="24"/>
      <w:lang w:val="uk-UA"/>
    </w:rPr>
  </w:style>
  <w:style w:type="character" w:customStyle="1" w:styleId="5b">
    <w:name w:val="Стиль5 Знак"/>
    <w:basedOn w:val="ac"/>
    <w:link w:val="53"/>
    <w:rsid w:val="00BB3459"/>
    <w:rPr>
      <w:rFonts w:ascii="Garamond" w:eastAsia="Garamond" w:hAnsi="Garamond" w:cs="Garamond"/>
      <w:sz w:val="28"/>
      <w:szCs w:val="28"/>
      <w:lang w:eastAsia="ar-SA"/>
    </w:rPr>
  </w:style>
  <w:style w:type="paragraph" w:customStyle="1" w:styleId="Title3">
    <w:name w:val="Title3"/>
    <w:basedOn w:val="affffffff"/>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b"/>
    <w:rsid w:val="00914C86"/>
    <w:pPr>
      <w:suppressAutoHyphens w:val="0"/>
    </w:pPr>
    <w:rPr>
      <w:rFonts w:ascii="Tahoma" w:eastAsia="Times New Roman" w:hAnsi="Tahoma" w:cs="Tahoma"/>
      <w:sz w:val="16"/>
      <w:szCs w:val="16"/>
      <w:lang w:eastAsia="ru-RU"/>
    </w:rPr>
  </w:style>
  <w:style w:type="character" w:customStyle="1" w:styleId="vline">
    <w:name w:val="vline"/>
    <w:basedOn w:val="ac"/>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b"/>
    <w:next w:val="ab"/>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c"/>
    <w:link w:val="2fffff6"/>
    <w:uiPriority w:val="29"/>
    <w:rsid w:val="00566ED6"/>
    <w:rPr>
      <w:rFonts w:ascii="Calibri" w:eastAsia="Times New Roman" w:hAnsi="Calibri" w:cs="Times New Roman"/>
      <w:i/>
      <w:sz w:val="24"/>
      <w:szCs w:val="24"/>
      <w:lang w:val="en-US" w:eastAsia="en-US"/>
    </w:rPr>
  </w:style>
  <w:style w:type="paragraph" w:styleId="afffffffffffffffffffffd">
    <w:name w:val="Intense Quote"/>
    <w:basedOn w:val="ab"/>
    <w:next w:val="ab"/>
    <w:link w:val="afffffffffffffffffffffe"/>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e">
    <w:name w:val="Выделенная цитата Знак"/>
    <w:basedOn w:val="ac"/>
    <w:link w:val="afffffffffffffffffffffd"/>
    <w:uiPriority w:val="30"/>
    <w:rsid w:val="00566ED6"/>
    <w:rPr>
      <w:rFonts w:ascii="Calibri" w:eastAsia="Times New Roman" w:hAnsi="Calibri" w:cs="Times New Roman"/>
      <w:b/>
      <w:i/>
      <w:sz w:val="24"/>
      <w:szCs w:val="22"/>
      <w:lang w:val="en-US" w:eastAsia="en-US"/>
    </w:rPr>
  </w:style>
  <w:style w:type="character" w:styleId="affffffffffffffffffffff">
    <w:name w:val="Subtle Emphasis"/>
    <w:uiPriority w:val="19"/>
    <w:qFormat/>
    <w:rsid w:val="00566ED6"/>
    <w:rPr>
      <w:i/>
      <w:color w:val="5A5A5A"/>
    </w:rPr>
  </w:style>
  <w:style w:type="character" w:styleId="affffffffffffffffffffff0">
    <w:name w:val="Intense Emphasis"/>
    <w:basedOn w:val="ac"/>
    <w:uiPriority w:val="21"/>
    <w:qFormat/>
    <w:rsid w:val="00566ED6"/>
    <w:rPr>
      <w:rFonts w:cs="Times New Roman"/>
      <w:b/>
      <w:i/>
      <w:sz w:val="24"/>
      <w:szCs w:val="24"/>
      <w:u w:val="single"/>
    </w:rPr>
  </w:style>
  <w:style w:type="character" w:styleId="affffffffffffffffffffff1">
    <w:name w:val="Subtle Reference"/>
    <w:basedOn w:val="ac"/>
    <w:uiPriority w:val="31"/>
    <w:qFormat/>
    <w:rsid w:val="00566ED6"/>
    <w:rPr>
      <w:rFonts w:cs="Times New Roman"/>
      <w:sz w:val="24"/>
      <w:szCs w:val="24"/>
      <w:u w:val="single"/>
    </w:rPr>
  </w:style>
  <w:style w:type="character" w:styleId="affffffffffffffffffffff2">
    <w:name w:val="Intense Reference"/>
    <w:basedOn w:val="ac"/>
    <w:uiPriority w:val="32"/>
    <w:qFormat/>
    <w:rsid w:val="00566ED6"/>
    <w:rPr>
      <w:rFonts w:cs="Times New Roman"/>
      <w:b/>
      <w:sz w:val="24"/>
      <w:u w:val="single"/>
    </w:rPr>
  </w:style>
  <w:style w:type="character" w:customStyle="1" w:styleId="160">
    <w:name w:val="Знак Знак16"/>
    <w:basedOn w:val="ac"/>
    <w:locked/>
    <w:rsid w:val="00566ED6"/>
    <w:rPr>
      <w:rFonts w:ascii="Cambria" w:eastAsia="Times New Roman" w:hAnsi="Cambria" w:cs="Times New Roman"/>
      <w:b/>
      <w:bCs/>
      <w:kern w:val="28"/>
      <w:sz w:val="32"/>
      <w:szCs w:val="32"/>
    </w:rPr>
  </w:style>
  <w:style w:type="character" w:customStyle="1" w:styleId="1412">
    <w:name w:val="Знак Знак141"/>
    <w:basedOn w:val="ac"/>
    <w:locked/>
    <w:rsid w:val="00566ED6"/>
    <w:rPr>
      <w:rFonts w:ascii="Cambria" w:eastAsia="Times New Roman" w:hAnsi="Cambria" w:cs="Times New Roman"/>
      <w:b/>
      <w:bCs/>
      <w:kern w:val="32"/>
      <w:sz w:val="32"/>
      <w:szCs w:val="32"/>
    </w:rPr>
  </w:style>
  <w:style w:type="character" w:customStyle="1" w:styleId="1311">
    <w:name w:val="Знак Знак131"/>
    <w:basedOn w:val="ac"/>
    <w:semiHidden/>
    <w:locked/>
    <w:rsid w:val="00566ED6"/>
    <w:rPr>
      <w:rFonts w:ascii="Cambria" w:eastAsia="Times New Roman" w:hAnsi="Cambria" w:cs="Times New Roman"/>
      <w:b/>
      <w:bCs/>
      <w:i/>
      <w:iCs/>
      <w:sz w:val="28"/>
      <w:szCs w:val="28"/>
    </w:rPr>
  </w:style>
  <w:style w:type="character" w:customStyle="1" w:styleId="1210">
    <w:name w:val="Знак Знак121"/>
    <w:basedOn w:val="ac"/>
    <w:semiHidden/>
    <w:locked/>
    <w:rsid w:val="00566ED6"/>
    <w:rPr>
      <w:rFonts w:ascii="Cambria" w:eastAsia="Times New Roman" w:hAnsi="Cambria" w:cs="Times New Roman"/>
      <w:b/>
      <w:bCs/>
      <w:sz w:val="26"/>
      <w:szCs w:val="26"/>
    </w:rPr>
  </w:style>
  <w:style w:type="character" w:customStyle="1" w:styleId="1113">
    <w:name w:val="Знак Знак111"/>
    <w:basedOn w:val="ac"/>
    <w:locked/>
    <w:rsid w:val="00566ED6"/>
    <w:rPr>
      <w:rFonts w:cs="Times New Roman"/>
      <w:b/>
      <w:bCs/>
      <w:sz w:val="28"/>
      <w:szCs w:val="28"/>
    </w:rPr>
  </w:style>
  <w:style w:type="character" w:customStyle="1" w:styleId="1010">
    <w:name w:val="Знак Знак101"/>
    <w:basedOn w:val="ac"/>
    <w:semiHidden/>
    <w:locked/>
    <w:rsid w:val="00566ED6"/>
    <w:rPr>
      <w:rFonts w:cs="Times New Roman"/>
      <w:b/>
      <w:bCs/>
      <w:i/>
      <w:iCs/>
      <w:sz w:val="26"/>
      <w:szCs w:val="26"/>
    </w:rPr>
  </w:style>
  <w:style w:type="character" w:customStyle="1" w:styleId="911">
    <w:name w:val="Знак Знак91"/>
    <w:basedOn w:val="ac"/>
    <w:semiHidden/>
    <w:locked/>
    <w:rsid w:val="00566ED6"/>
    <w:rPr>
      <w:rFonts w:cs="Times New Roman"/>
      <w:b/>
      <w:bCs/>
    </w:rPr>
  </w:style>
  <w:style w:type="character" w:customStyle="1" w:styleId="811">
    <w:name w:val="Знак Знак81"/>
    <w:basedOn w:val="ac"/>
    <w:semiHidden/>
    <w:locked/>
    <w:rsid w:val="00566ED6"/>
    <w:rPr>
      <w:rFonts w:cs="Times New Roman"/>
      <w:sz w:val="24"/>
      <w:szCs w:val="24"/>
    </w:rPr>
  </w:style>
  <w:style w:type="character" w:customStyle="1" w:styleId="152">
    <w:name w:val="Знак Знак15"/>
    <w:basedOn w:val="ac"/>
    <w:locked/>
    <w:rsid w:val="00566ED6"/>
    <w:rPr>
      <w:rFonts w:ascii="Cambria" w:eastAsia="Times New Roman" w:hAnsi="Cambria" w:cs="Times New Roman"/>
      <w:sz w:val="24"/>
      <w:szCs w:val="24"/>
    </w:rPr>
  </w:style>
  <w:style w:type="table" w:styleId="2fffff8">
    <w:name w:val="Table Subtle 2"/>
    <w:basedOn w:val="ad"/>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3">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c"/>
    <w:rsid w:val="00370B86"/>
    <w:rPr>
      <w:rFonts w:ascii="Times New Roman" w:hAnsi="Times New Roman" w:cs="Times New Roman" w:hint="default"/>
      <w:color w:val="000000"/>
      <w:sz w:val="28"/>
      <w:szCs w:val="28"/>
    </w:rPr>
  </w:style>
  <w:style w:type="paragraph" w:customStyle="1" w:styleId="rindent">
    <w:name w:val="rindent"/>
    <w:basedOn w:val="ab"/>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b"/>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b"/>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b"/>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c"/>
    <w:rsid w:val="00BC241E"/>
    <w:rPr>
      <w:sz w:val="27"/>
    </w:rPr>
  </w:style>
  <w:style w:type="paragraph" w:customStyle="1" w:styleId="IauiueWeb">
    <w:name w:val="Iau?iue (Web)"/>
    <w:basedOn w:val="ab"/>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4">
    <w:name w:val="осн"/>
    <w:basedOn w:val="ab"/>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c"/>
    <w:rsid w:val="00BC241E"/>
  </w:style>
  <w:style w:type="character" w:customStyle="1" w:styleId="affffffffffffffffffffff5">
    <w:name w:val="выделение"/>
    <w:basedOn w:val="ac"/>
    <w:rsid w:val="00BC241E"/>
  </w:style>
  <w:style w:type="character" w:customStyle="1" w:styleId="affffffffffffffffffffff6">
    <w:name w:val="пример"/>
    <w:basedOn w:val="ac"/>
    <w:rsid w:val="00BC241E"/>
  </w:style>
  <w:style w:type="paragraph" w:customStyle="1" w:styleId="CharCharCharCharCharChar0">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7">
    <w:name w:val="ТекстСборник"/>
    <w:basedOn w:val="ab"/>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b"/>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c"/>
    <w:rsid w:val="00BC241E"/>
  </w:style>
  <w:style w:type="paragraph" w:customStyle="1" w:styleId="rvps15">
    <w:name w:val="rvps15"/>
    <w:basedOn w:val="ab"/>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b"/>
    <w:next w:val="ab"/>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c"/>
    <w:rsid w:val="00C465B6"/>
    <w:rPr>
      <w:rFonts w:ascii="Arial" w:hAnsi="Arial" w:cs="Arial" w:hint="default"/>
      <w:b/>
      <w:bCs/>
      <w:i w:val="0"/>
      <w:iCs w:val="0"/>
      <w:color w:val="000000"/>
      <w:sz w:val="24"/>
      <w:szCs w:val="24"/>
    </w:rPr>
  </w:style>
  <w:style w:type="character" w:customStyle="1" w:styleId="illustration1">
    <w:name w:val="illustration1"/>
    <w:basedOn w:val="ac"/>
    <w:rsid w:val="000236C9"/>
    <w:rPr>
      <w:i/>
      <w:iCs/>
      <w:color w:val="226699"/>
    </w:rPr>
  </w:style>
  <w:style w:type="paragraph" w:customStyle="1" w:styleId="standart">
    <w:name w:val="standart"/>
    <w:basedOn w:val="ab"/>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c"/>
    <w:rsid w:val="000236C9"/>
    <w:rPr>
      <w:rFonts w:ascii="Verdana" w:hAnsi="Verdana" w:hint="default"/>
      <w:color w:val="333333"/>
      <w:sz w:val="17"/>
      <w:szCs w:val="17"/>
    </w:rPr>
  </w:style>
  <w:style w:type="paragraph" w:customStyle="1" w:styleId="a8">
    <w:name w:val="список нумерований"/>
    <w:basedOn w:val="ab"/>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8">
    <w:name w:val="Розділ"/>
    <w:basedOn w:val="affffffff"/>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9">
    <w:name w:val="Розділ_питання"/>
    <w:basedOn w:val="affffffff"/>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c"/>
    <w:rsid w:val="00DD1496"/>
    <w:rPr>
      <w:b/>
      <w:bCs/>
      <w:sz w:val="32"/>
      <w:szCs w:val="32"/>
    </w:rPr>
  </w:style>
  <w:style w:type="character" w:customStyle="1" w:styleId="14b">
    <w:name w:val="Знак Знак14"/>
    <w:basedOn w:val="ac"/>
    <w:rsid w:val="00DD1496"/>
    <w:rPr>
      <w:b/>
      <w:bCs/>
      <w:sz w:val="32"/>
      <w:szCs w:val="32"/>
    </w:rPr>
  </w:style>
  <w:style w:type="character" w:customStyle="1" w:styleId="132">
    <w:name w:val="Знак Знак13"/>
    <w:basedOn w:val="ac"/>
    <w:rsid w:val="00DD1496"/>
    <w:rPr>
      <w:rFonts w:ascii="Arial" w:hAnsi="Arial" w:cs="Arial"/>
      <w:sz w:val="24"/>
      <w:szCs w:val="24"/>
      <w:lang w:val="uk-UA"/>
    </w:rPr>
  </w:style>
  <w:style w:type="character" w:customStyle="1" w:styleId="127">
    <w:name w:val="Знак Знак12"/>
    <w:basedOn w:val="ac"/>
    <w:rsid w:val="00DD1496"/>
    <w:rPr>
      <w:sz w:val="32"/>
      <w:szCs w:val="32"/>
      <w:lang w:val="uk-UA"/>
    </w:rPr>
  </w:style>
  <w:style w:type="character" w:customStyle="1" w:styleId="11f4">
    <w:name w:val="Знак Знак11"/>
    <w:basedOn w:val="ac"/>
    <w:rsid w:val="00DD1496"/>
    <w:rPr>
      <w:sz w:val="28"/>
      <w:szCs w:val="28"/>
    </w:rPr>
  </w:style>
  <w:style w:type="character" w:customStyle="1" w:styleId="108">
    <w:name w:val="Знак Знак10"/>
    <w:basedOn w:val="ac"/>
    <w:rsid w:val="00DD1496"/>
    <w:rPr>
      <w:b/>
      <w:bCs/>
      <w:sz w:val="22"/>
      <w:szCs w:val="22"/>
      <w:lang w:val="uk-UA"/>
    </w:rPr>
  </w:style>
  <w:style w:type="character" w:customStyle="1" w:styleId="99">
    <w:name w:val="Знак Знак9"/>
    <w:basedOn w:val="ac"/>
    <w:rsid w:val="00DD1496"/>
    <w:rPr>
      <w:sz w:val="24"/>
      <w:szCs w:val="24"/>
      <w:lang w:val="uk-UA"/>
    </w:rPr>
  </w:style>
  <w:style w:type="character" w:customStyle="1" w:styleId="8b">
    <w:name w:val="Знак Знак8"/>
    <w:basedOn w:val="ac"/>
    <w:rsid w:val="00DD1496"/>
    <w:rPr>
      <w:b/>
      <w:bCs/>
      <w:sz w:val="28"/>
      <w:szCs w:val="28"/>
      <w:lang w:val="uk-UA"/>
    </w:rPr>
  </w:style>
  <w:style w:type="character" w:customStyle="1" w:styleId="7d">
    <w:name w:val="Знак Знак7"/>
    <w:basedOn w:val="ac"/>
    <w:rsid w:val="00DD1496"/>
    <w:rPr>
      <w:sz w:val="28"/>
      <w:szCs w:val="28"/>
      <w:lang w:val="uk-UA"/>
    </w:rPr>
  </w:style>
  <w:style w:type="character" w:customStyle="1" w:styleId="6f">
    <w:name w:val="Знак Знак6"/>
    <w:basedOn w:val="ac"/>
    <w:rsid w:val="00DD1496"/>
    <w:rPr>
      <w:sz w:val="28"/>
      <w:szCs w:val="24"/>
      <w:lang w:val="uk-UA"/>
    </w:rPr>
  </w:style>
  <w:style w:type="character" w:customStyle="1" w:styleId="5f8">
    <w:name w:val="Знак Знак5"/>
    <w:basedOn w:val="ac"/>
    <w:rsid w:val="00DD1496"/>
    <w:rPr>
      <w:sz w:val="24"/>
      <w:szCs w:val="24"/>
    </w:rPr>
  </w:style>
  <w:style w:type="character" w:customStyle="1" w:styleId="4ff2">
    <w:name w:val="Знак Знак4"/>
    <w:basedOn w:val="ac"/>
    <w:rsid w:val="00DD1496"/>
    <w:rPr>
      <w:sz w:val="24"/>
      <w:szCs w:val="24"/>
    </w:rPr>
  </w:style>
  <w:style w:type="character" w:customStyle="1" w:styleId="3fff5">
    <w:name w:val="Знак Знак3"/>
    <w:basedOn w:val="ac"/>
    <w:rsid w:val="00DD1496"/>
    <w:rPr>
      <w:sz w:val="24"/>
      <w:szCs w:val="24"/>
    </w:rPr>
  </w:style>
  <w:style w:type="character" w:customStyle="1" w:styleId="2fffff9">
    <w:name w:val="Знак Знак2"/>
    <w:basedOn w:val="ac"/>
    <w:rsid w:val="00DD1496"/>
    <w:rPr>
      <w:sz w:val="16"/>
      <w:szCs w:val="16"/>
    </w:rPr>
  </w:style>
  <w:style w:type="character" w:customStyle="1" w:styleId="1fffffffc">
    <w:name w:val="Знак Знак1"/>
    <w:basedOn w:val="ac"/>
    <w:rsid w:val="00DD1496"/>
    <w:rPr>
      <w:sz w:val="24"/>
      <w:szCs w:val="24"/>
    </w:rPr>
  </w:style>
  <w:style w:type="character" w:customStyle="1" w:styleId="affffffffffffffffffffffa">
    <w:name w:val="Знак Знак"/>
    <w:basedOn w:val="ac"/>
    <w:rsid w:val="00DD1496"/>
    <w:rPr>
      <w:sz w:val="24"/>
      <w:szCs w:val="24"/>
    </w:rPr>
  </w:style>
  <w:style w:type="paragraph" w:customStyle="1" w:styleId="affffffffffffffffffffffb">
    <w:name w:val="Приклади Знак Знак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и Знак Знак Знак Знак Знак"/>
    <w:basedOn w:val="ac"/>
    <w:rsid w:val="000B1C3A"/>
    <w:rPr>
      <w:i/>
      <w:noProof w:val="0"/>
      <w:sz w:val="28"/>
      <w:szCs w:val="28"/>
      <w:lang w:val="en-US" w:eastAsia="ru-RU" w:bidi="ar-SA"/>
    </w:rPr>
  </w:style>
  <w:style w:type="paragraph" w:customStyle="1" w:styleId="Style10">
    <w:name w:val="Style 1"/>
    <w:basedOn w:val="ab"/>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c"/>
    <w:rsid w:val="000B1C3A"/>
    <w:rPr>
      <w:rFonts w:ascii="Verdana" w:hAnsi="Verdana" w:hint="default"/>
      <w:color w:val="000000"/>
      <w:sz w:val="18"/>
      <w:szCs w:val="18"/>
      <w:shd w:val="clear" w:color="auto" w:fill="FFFFFF"/>
    </w:rPr>
  </w:style>
  <w:style w:type="paragraph" w:customStyle="1" w:styleId="reading1">
    <w:name w:val="reading1"/>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d">
    <w:name w:val="стиль приклади"/>
    <w:basedOn w:val="ab"/>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e">
    <w:name w:val="стиль приклади Знак"/>
    <w:basedOn w:val="ac"/>
    <w:rsid w:val="000B1C3A"/>
    <w:rPr>
      <w:i/>
      <w:iCs/>
      <w:noProof w:val="0"/>
      <w:sz w:val="28"/>
      <w:szCs w:val="28"/>
      <w:lang w:val="uk-UA" w:eastAsia="ru-RU" w:bidi="ar-SA"/>
    </w:rPr>
  </w:style>
  <w:style w:type="paragraph" w:customStyle="1" w:styleId="reading10">
    <w:name w:val="reading1 Знак"/>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
    <w:name w:val="Приклади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0">
    <w:name w:val="Приклади Знак Знак Знак"/>
    <w:basedOn w:val="ac"/>
    <w:rsid w:val="000B1C3A"/>
    <w:rPr>
      <w:i/>
      <w:noProof w:val="0"/>
      <w:sz w:val="28"/>
      <w:szCs w:val="28"/>
      <w:lang w:val="en-US" w:eastAsia="ru-RU" w:bidi="ar-SA"/>
    </w:rPr>
  </w:style>
  <w:style w:type="paragraph" w:customStyle="1" w:styleId="sx0x1">
    <w:name w:val="sx0x1"/>
    <w:basedOn w:val="ab"/>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1">
    <w:name w:val="стиль приклад"/>
    <w:basedOn w:val="afffffffffffffffffffffff"/>
    <w:rsid w:val="000B1C3A"/>
    <w:pPr>
      <w:tabs>
        <w:tab w:val="left" w:pos="2552"/>
      </w:tabs>
      <w:ind w:left="0" w:firstLine="0"/>
    </w:pPr>
    <w:rPr>
      <w:iCs/>
    </w:rPr>
  </w:style>
  <w:style w:type="paragraph" w:customStyle="1" w:styleId="afffffffffffffffffffffff2">
    <w:name w:val="Приклад анг"/>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3">
    <w:name w:val="Приклад анг Знак"/>
    <w:basedOn w:val="ac"/>
    <w:rsid w:val="000B1C3A"/>
    <w:rPr>
      <w:i/>
      <w:noProof w:val="0"/>
      <w:sz w:val="28"/>
      <w:szCs w:val="28"/>
      <w:lang w:val="en-US" w:eastAsia="ru-RU" w:bidi="ar-SA"/>
    </w:rPr>
  </w:style>
  <w:style w:type="paragraph" w:customStyle="1" w:styleId="afffffffffffffffffffffff4">
    <w:name w:val="Приклад укр"/>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5">
    <w:name w:val="приклад стиль"/>
    <w:basedOn w:val="afffffffffffffffffffffff2"/>
    <w:rsid w:val="000B1C3A"/>
    <w:pPr>
      <w:tabs>
        <w:tab w:val="left" w:pos="2520"/>
      </w:tabs>
      <w:ind w:left="0" w:firstLine="0"/>
    </w:pPr>
  </w:style>
  <w:style w:type="paragraph" w:customStyle="1" w:styleId="title-content-page1">
    <w:name w:val="title-content-page1"/>
    <w:basedOn w:val="ab"/>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b"/>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b"/>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b"/>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6">
    <w:name w:val="Звичайний"/>
    <w:basedOn w:val="ab"/>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b"/>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c"/>
    <w:rsid w:val="009D054B"/>
  </w:style>
  <w:style w:type="character" w:customStyle="1" w:styleId="head11">
    <w:name w:val="head1"/>
    <w:basedOn w:val="ac"/>
    <w:rsid w:val="009D054B"/>
    <w:rPr>
      <w:rFonts w:ascii="Georgia" w:hAnsi="Georgia" w:cs="Wingdings" w:hint="default"/>
      <w:b w:val="0"/>
      <w:bCs w:val="0"/>
      <w:i w:val="0"/>
      <w:iCs w:val="0"/>
      <w:color w:val="333333"/>
      <w:sz w:val="23"/>
      <w:szCs w:val="23"/>
    </w:rPr>
  </w:style>
  <w:style w:type="paragraph" w:customStyle="1" w:styleId="big">
    <w:name w:val="big"/>
    <w:basedOn w:val="ab"/>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b"/>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7">
    <w:name w:val="Текст у виносці"/>
    <w:basedOn w:val="ab"/>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b"/>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c"/>
    <w:rsid w:val="007159A9"/>
    <w:rPr>
      <w:rFonts w:cs="Times New Roman"/>
      <w:sz w:val="24"/>
      <w:szCs w:val="24"/>
      <w:lang w:val="ru-RU" w:eastAsia="ru-RU" w:bidi="ar-SA"/>
    </w:rPr>
  </w:style>
  <w:style w:type="paragraph" w:customStyle="1" w:styleId="iauiue10">
    <w:name w:val="iau?iue1"/>
    <w:basedOn w:val="ab"/>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b"/>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c"/>
    <w:rsid w:val="007159A9"/>
    <w:rPr>
      <w:rFonts w:cs="Times New Roman"/>
    </w:rPr>
  </w:style>
  <w:style w:type="character" w:customStyle="1" w:styleId="trd121">
    <w:name w:val="trd121"/>
    <w:basedOn w:val="ac"/>
    <w:rsid w:val="007159A9"/>
    <w:rPr>
      <w:rFonts w:ascii="Arial" w:hAnsi="Arial" w:cs="Arial"/>
      <w:b/>
      <w:bCs/>
      <w:color w:val="800000"/>
      <w:sz w:val="12"/>
      <w:szCs w:val="12"/>
      <w:u w:val="none"/>
      <w:effect w:val="none"/>
    </w:rPr>
  </w:style>
  <w:style w:type="character" w:customStyle="1" w:styleId="trb12">
    <w:name w:val="trb12"/>
    <w:basedOn w:val="ac"/>
    <w:rsid w:val="007159A9"/>
    <w:rPr>
      <w:rFonts w:cs="Times New Roman"/>
    </w:rPr>
  </w:style>
  <w:style w:type="character" w:customStyle="1" w:styleId="5fa">
    <w:name w:val="Название5"/>
    <w:basedOn w:val="ac"/>
    <w:rsid w:val="007159A9"/>
    <w:rPr>
      <w:rFonts w:cs="Times New Roman"/>
    </w:rPr>
  </w:style>
  <w:style w:type="character" w:customStyle="1" w:styleId="titlemiddle">
    <w:name w:val="titlemiddle"/>
    <w:basedOn w:val="ac"/>
    <w:rsid w:val="007159A9"/>
    <w:rPr>
      <w:rFonts w:cs="Times New Roman"/>
    </w:rPr>
  </w:style>
  <w:style w:type="paragraph" w:customStyle="1" w:styleId="afffffffffffffffffffffff8">
    <w:name w:val="регалії"/>
    <w:basedOn w:val="affffffffffff1"/>
    <w:rsid w:val="007159A9"/>
    <w:pPr>
      <w:suppressAutoHyphens w:val="0"/>
      <w:jc w:val="right"/>
    </w:pPr>
    <w:rPr>
      <w:rFonts w:ascii="Times New Roman" w:eastAsia="Times New Roman" w:hAnsi="Times New Roman" w:cs="Times New Roman"/>
      <w:lang w:eastAsia="ru-RU"/>
    </w:rPr>
  </w:style>
  <w:style w:type="character" w:customStyle="1" w:styleId="afffffffffffffffffffffff9">
    <w:name w:val="регалії Знак"/>
    <w:basedOn w:val="afff7"/>
    <w:rsid w:val="007159A9"/>
    <w:rPr>
      <w:rFonts w:cs="Times New Roman"/>
      <w:lang w:val="uk-UA" w:eastAsia="ru-RU" w:bidi="ar-SA"/>
    </w:rPr>
  </w:style>
  <w:style w:type="character" w:customStyle="1" w:styleId="estilo21">
    <w:name w:val="estilo21"/>
    <w:basedOn w:val="ac"/>
    <w:rsid w:val="007159A9"/>
    <w:rPr>
      <w:rFonts w:ascii="Arial" w:hAnsi="Arial" w:cs="Arial"/>
      <w:b/>
      <w:bCs/>
      <w:color w:val="CCCCFF"/>
    </w:rPr>
  </w:style>
  <w:style w:type="character" w:customStyle="1" w:styleId="enc-article-text-term1">
    <w:name w:val="enc-article-text-term1"/>
    <w:basedOn w:val="ac"/>
    <w:rsid w:val="007159A9"/>
    <w:rPr>
      <w:rFonts w:cs="Times New Roman"/>
      <w:b/>
      <w:bCs/>
      <w:color w:val="FF0000"/>
    </w:rPr>
  </w:style>
  <w:style w:type="character" w:customStyle="1" w:styleId="titficha1">
    <w:name w:val="tit_ficha1"/>
    <w:basedOn w:val="ac"/>
    <w:rsid w:val="007159A9"/>
    <w:rPr>
      <w:rFonts w:cs="Times New Roman"/>
      <w:color w:val="50735D"/>
      <w:sz w:val="14"/>
      <w:szCs w:val="14"/>
    </w:rPr>
  </w:style>
  <w:style w:type="character" w:customStyle="1" w:styleId="npag1">
    <w:name w:val="npag1"/>
    <w:basedOn w:val="ac"/>
    <w:rsid w:val="007159A9"/>
    <w:rPr>
      <w:rFonts w:ascii="Arial" w:hAnsi="Arial" w:cs="Arial"/>
      <w:sz w:val="11"/>
      <w:szCs w:val="11"/>
    </w:rPr>
  </w:style>
  <w:style w:type="character" w:customStyle="1" w:styleId="titficha21">
    <w:name w:val="tit_ficha21"/>
    <w:basedOn w:val="ac"/>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b"/>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c"/>
    <w:rsid w:val="008F115A"/>
  </w:style>
  <w:style w:type="character" w:customStyle="1" w:styleId="ipa1">
    <w:name w:val="ipa1"/>
    <w:basedOn w:val="ac"/>
    <w:rsid w:val="008F115A"/>
    <w:rPr>
      <w:rFonts w:ascii="Arial Unicode MS" w:eastAsia="Arial Unicode MS" w:hAnsi="Arial Unicode MS" w:cs="Arial Unicode MS" w:hint="eastAsia"/>
    </w:rPr>
  </w:style>
  <w:style w:type="paragraph" w:customStyle="1" w:styleId="720">
    <w:name w:val="Заголовок 72"/>
    <w:basedOn w:val="ab"/>
    <w:next w:val="ab"/>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c"/>
    <w:rsid w:val="00B04C43"/>
  </w:style>
  <w:style w:type="character" w:customStyle="1" w:styleId="document1">
    <w:name w:val="document1"/>
    <w:basedOn w:val="ac"/>
    <w:rsid w:val="00B04C43"/>
    <w:rPr>
      <w:rFonts w:ascii="Arial" w:hAnsi="Arial" w:cs="Arial" w:hint="default"/>
      <w:color w:val="A9A9A9"/>
      <w:sz w:val="19"/>
      <w:szCs w:val="19"/>
    </w:rPr>
  </w:style>
  <w:style w:type="character" w:customStyle="1" w:styleId="zag20">
    <w:name w:val="zag2"/>
    <w:basedOn w:val="ac"/>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c"/>
    <w:rsid w:val="00B04C43"/>
    <w:rPr>
      <w:rFonts w:ascii="Times New Roman" w:hAnsi="Times New Roman" w:cs="Times New Roman"/>
      <w:sz w:val="18"/>
      <w:szCs w:val="18"/>
    </w:rPr>
  </w:style>
  <w:style w:type="character" w:customStyle="1" w:styleId="133">
    <w:name w:val="Знак Знак13"/>
    <w:basedOn w:val="ac"/>
    <w:rsid w:val="00433F0C"/>
    <w:rPr>
      <w:b/>
      <w:bCs/>
      <w:sz w:val="24"/>
      <w:szCs w:val="24"/>
      <w:lang w:val="uk-UA" w:eastAsia="ru-RU" w:bidi="ar-SA"/>
    </w:rPr>
  </w:style>
  <w:style w:type="character" w:customStyle="1" w:styleId="8d">
    <w:name w:val="Знак Знак8"/>
    <w:basedOn w:val="ac"/>
    <w:semiHidden/>
    <w:rsid w:val="00433F0C"/>
    <w:rPr>
      <w:sz w:val="16"/>
      <w:szCs w:val="16"/>
      <w:lang w:val="ru-RU" w:eastAsia="ru-RU" w:bidi="ar-SA"/>
    </w:rPr>
  </w:style>
  <w:style w:type="paragraph" w:customStyle="1" w:styleId="afffffffffffffffffffffffa">
    <w:name w:val="обичний"/>
    <w:basedOn w:val="ab"/>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b"/>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c"/>
    <w:rsid w:val="00B77AE2"/>
  </w:style>
  <w:style w:type="character" w:customStyle="1" w:styleId="14d">
    <w:name w:val="14Полуторный Знак Знак Знак Знак"/>
    <w:basedOn w:val="ac"/>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c"/>
    <w:rsid w:val="00B77AE2"/>
    <w:rPr>
      <w:sz w:val="28"/>
      <w:szCs w:val="24"/>
      <w:lang w:val="uk-UA" w:eastAsia="ru-RU" w:bidi="ar-SA"/>
    </w:rPr>
  </w:style>
  <w:style w:type="paragraph" w:customStyle="1" w:styleId="CM20">
    <w:name w:val="CM20"/>
    <w:basedOn w:val="ab"/>
    <w:next w:val="ab"/>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c"/>
    <w:rsid w:val="00B77AE2"/>
  </w:style>
  <w:style w:type="character" w:customStyle="1" w:styleId="1414">
    <w:name w:val="14Полуторный Знак Знак Знак1"/>
    <w:basedOn w:val="ac"/>
    <w:rsid w:val="00B77AE2"/>
    <w:rPr>
      <w:sz w:val="28"/>
      <w:szCs w:val="24"/>
      <w:lang w:val="uk-UA" w:eastAsia="ru-RU" w:bidi="ar-SA"/>
    </w:rPr>
  </w:style>
  <w:style w:type="paragraph" w:customStyle="1" w:styleId="14e">
    <w:name w:val="14Полуторный Знак"/>
    <w:basedOn w:val="ab"/>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b"/>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c"/>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c"/>
    <w:link w:val="14e"/>
    <w:rsid w:val="00B77AE2"/>
    <w:rPr>
      <w:rFonts w:ascii="Times New Roman" w:eastAsia="Times New Roman" w:hAnsi="Times New Roman" w:cs="Times New Roman"/>
      <w:sz w:val="28"/>
      <w:szCs w:val="28"/>
      <w:lang w:val="uk-UA"/>
    </w:rPr>
  </w:style>
  <w:style w:type="paragraph" w:customStyle="1" w:styleId="diserwork">
    <w:name w:val="diser.work"/>
    <w:basedOn w:val="ab"/>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b">
    <w:name w:val="мій стиль"/>
    <w:basedOn w:val="ab"/>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c"/>
    <w:rsid w:val="003A1E74"/>
    <w:rPr>
      <w:rFonts w:ascii="Georgia" w:hAnsi="Georgia" w:cs="Georgia"/>
      <w:i/>
      <w:iCs/>
      <w:color w:val="auto"/>
      <w:sz w:val="24"/>
      <w:szCs w:val="24"/>
    </w:rPr>
  </w:style>
  <w:style w:type="character" w:customStyle="1" w:styleId="goohl2">
    <w:name w:val="goohl2"/>
    <w:basedOn w:val="ac"/>
    <w:rsid w:val="003A1E74"/>
  </w:style>
  <w:style w:type="character" w:customStyle="1" w:styleId="goohl0">
    <w:name w:val="goohl0"/>
    <w:basedOn w:val="ac"/>
    <w:rsid w:val="003A1E74"/>
  </w:style>
  <w:style w:type="character" w:customStyle="1" w:styleId="afffffffffffffffffffffffc">
    <w:name w:val="Основной текст Знак Знак"/>
    <w:basedOn w:val="ac"/>
    <w:rsid w:val="003A1E74"/>
    <w:rPr>
      <w:sz w:val="24"/>
      <w:szCs w:val="24"/>
      <w:lang w:val="uk-UA" w:eastAsia="ru-RU"/>
    </w:rPr>
  </w:style>
  <w:style w:type="character" w:customStyle="1" w:styleId="FontStyle51">
    <w:name w:val="Font Style51"/>
    <w:basedOn w:val="ac"/>
    <w:rsid w:val="003A1E74"/>
    <w:rPr>
      <w:rFonts w:ascii="Times New Roman" w:hAnsi="Times New Roman" w:cs="Times New Roman"/>
      <w:sz w:val="26"/>
      <w:szCs w:val="26"/>
    </w:rPr>
  </w:style>
  <w:style w:type="character" w:customStyle="1" w:styleId="FontStyle52">
    <w:name w:val="Font Style52"/>
    <w:basedOn w:val="ac"/>
    <w:rsid w:val="003A1E74"/>
    <w:rPr>
      <w:rFonts w:ascii="Times New Roman" w:hAnsi="Times New Roman" w:cs="Times New Roman"/>
      <w:i/>
      <w:iCs/>
      <w:sz w:val="26"/>
      <w:szCs w:val="26"/>
    </w:rPr>
  </w:style>
  <w:style w:type="paragraph" w:customStyle="1" w:styleId="TNR14">
    <w:name w:val="T N R 14"/>
    <w:basedOn w:val="ab"/>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c"/>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b"/>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c"/>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b"/>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c"/>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d">
    <w:name w:val="стиль для ссылок"/>
    <w:basedOn w:val="ac"/>
    <w:rsid w:val="00094139"/>
    <w:rPr>
      <w:rFonts w:ascii="Times New Roman" w:hAnsi="Times New Roman"/>
      <w:i/>
      <w:sz w:val="20"/>
    </w:rPr>
  </w:style>
  <w:style w:type="paragraph" w:customStyle="1" w:styleId="afffffffffffffffffffffffe">
    <w:name w:val="для ссылок"/>
    <w:basedOn w:val="ab"/>
    <w:link w:val="affffffffffffffffffffffff"/>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
    <w:name w:val="для ссылок Знак"/>
    <w:basedOn w:val="ac"/>
    <w:link w:val="afffffffffffffffffffffffe"/>
    <w:rsid w:val="00094139"/>
    <w:rPr>
      <w:rFonts w:ascii="Times New Roman" w:eastAsia="Times New Roman" w:hAnsi="Times New Roman" w:cs="Times New Roman"/>
      <w:i/>
      <w:sz w:val="16"/>
    </w:rPr>
  </w:style>
  <w:style w:type="character" w:customStyle="1" w:styleId="fulltextarticle">
    <w:name w:val="fulltextarticle"/>
    <w:basedOn w:val="ac"/>
    <w:rsid w:val="00094139"/>
  </w:style>
  <w:style w:type="character" w:customStyle="1" w:styleId="fulltexttitle">
    <w:name w:val="fulltexttitle"/>
    <w:basedOn w:val="ac"/>
    <w:rsid w:val="00094139"/>
  </w:style>
  <w:style w:type="paragraph" w:customStyle="1" w:styleId="13">
    <w:name w:val="Стиль1заголовок"/>
    <w:basedOn w:val="affffffffd"/>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b"/>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b"/>
    <w:link w:val="3ffc"/>
    <w:rsid w:val="00094139"/>
    <w:rPr>
      <w:rFonts w:ascii="Times New Roman" w:eastAsia="Times New Roman" w:hAnsi="Times New Roman" w:cs="Times New Roman"/>
      <w:b/>
      <w:bCs/>
      <w:iCs/>
      <w:sz w:val="28"/>
      <w:szCs w:val="28"/>
    </w:rPr>
  </w:style>
  <w:style w:type="character" w:customStyle="1" w:styleId="4f8">
    <w:name w:val="Стиль4 Знак"/>
    <w:basedOn w:val="ac"/>
    <w:link w:val="4f7"/>
    <w:rsid w:val="00094139"/>
    <w:rPr>
      <w:rFonts w:ascii="Garamond" w:eastAsia="Garamond" w:hAnsi="Garamond" w:cs="Garamond"/>
      <w:bCs/>
      <w:sz w:val="28"/>
      <w:szCs w:val="24"/>
      <w:lang w:eastAsia="ar-SA"/>
    </w:rPr>
  </w:style>
  <w:style w:type="character" w:customStyle="1" w:styleId="FontStyle22">
    <w:name w:val="Font Style22"/>
    <w:basedOn w:val="ac"/>
    <w:rsid w:val="00094139"/>
    <w:rPr>
      <w:rFonts w:ascii="Times New Roman" w:hAnsi="Times New Roman" w:cs="Times New Roman"/>
      <w:sz w:val="24"/>
      <w:szCs w:val="24"/>
    </w:rPr>
  </w:style>
  <w:style w:type="character" w:customStyle="1" w:styleId="personname">
    <w:name w:val="person_name"/>
    <w:basedOn w:val="ac"/>
    <w:rsid w:val="00094139"/>
  </w:style>
  <w:style w:type="paragraph" w:customStyle="1" w:styleId="font0">
    <w:name w:val="font0"/>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b"/>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b"/>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b"/>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b"/>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b"/>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b"/>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b"/>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b"/>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b"/>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b"/>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b"/>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b"/>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b"/>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b"/>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b"/>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b"/>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b"/>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c"/>
    <w:rsid w:val="00094139"/>
  </w:style>
  <w:style w:type="character" w:customStyle="1" w:styleId="1ffffffff">
    <w:name w:val="Текст выноски Знак1"/>
    <w:basedOn w:val="ac"/>
    <w:uiPriority w:val="99"/>
    <w:semiHidden/>
    <w:rsid w:val="00094139"/>
    <w:rPr>
      <w:rFonts w:ascii="Tahoma" w:hAnsi="Tahoma" w:cs="Tahoma"/>
      <w:sz w:val="16"/>
      <w:szCs w:val="16"/>
    </w:rPr>
  </w:style>
  <w:style w:type="character" w:customStyle="1" w:styleId="attribute-value">
    <w:name w:val="attribute-value"/>
    <w:basedOn w:val="ac"/>
    <w:rsid w:val="00094139"/>
  </w:style>
  <w:style w:type="paragraph" w:customStyle="1" w:styleId="generaltext">
    <w:name w:val="general_text"/>
    <w:basedOn w:val="ab"/>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c"/>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b"/>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b"/>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b"/>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b"/>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b"/>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c"/>
    <w:rsid w:val="00730BA1"/>
    <w:rPr>
      <w:b/>
    </w:rPr>
  </w:style>
  <w:style w:type="paragraph" w:customStyle="1" w:styleId="500">
    <w:name w:val="Стиль500"/>
    <w:basedOn w:val="ab"/>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0">
    <w:name w:val="Название таблицы Знак"/>
    <w:basedOn w:val="affffffffffffffffffff6"/>
    <w:next w:val="ab"/>
    <w:rsid w:val="000B7376"/>
    <w:pPr>
      <w:keepNext/>
      <w:keepLines/>
      <w:spacing w:before="360" w:after="120"/>
      <w:ind w:firstLine="567"/>
    </w:pPr>
    <w:rPr>
      <w:spacing w:val="0"/>
      <w:sz w:val="22"/>
      <w:lang w:val="ru-RU" w:eastAsia="uk-UA"/>
    </w:rPr>
  </w:style>
  <w:style w:type="paragraph" w:customStyle="1" w:styleId="affffffffffffffffffffffff1">
    <w:name w:val="таблица"/>
    <w:basedOn w:val="ab"/>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b"/>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b"/>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b"/>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c"/>
    <w:rsid w:val="00386690"/>
    <w:rPr>
      <w:rFonts w:ascii="Verdana" w:hAnsi="Verdana" w:hint="default"/>
      <w:color w:val="000000"/>
      <w:sz w:val="15"/>
      <w:szCs w:val="15"/>
    </w:rPr>
  </w:style>
  <w:style w:type="character" w:customStyle="1" w:styleId="bookpages">
    <w:name w:val="bookpages"/>
    <w:basedOn w:val="ac"/>
    <w:rsid w:val="00386690"/>
    <w:rPr>
      <w:bdr w:val="single" w:sz="6" w:space="0" w:color="FFFFFF" w:frame="1"/>
      <w:shd w:val="clear" w:color="auto" w:fill="FFFFFF"/>
    </w:rPr>
  </w:style>
  <w:style w:type="character" w:customStyle="1" w:styleId="c11">
    <w:name w:val="c11"/>
    <w:basedOn w:val="ac"/>
    <w:rsid w:val="0014481E"/>
    <w:rPr>
      <w:color w:val="auto"/>
    </w:rPr>
  </w:style>
  <w:style w:type="paragraph" w:customStyle="1" w:styleId="msobodytextindentc16">
    <w:name w:val="msobodytextindent c16"/>
    <w:basedOn w:val="ab"/>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b"/>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c"/>
    <w:rsid w:val="0014481E"/>
    <w:rPr>
      <w:b/>
      <w:bCs/>
      <w:color w:val="333399"/>
    </w:rPr>
  </w:style>
  <w:style w:type="paragraph" w:customStyle="1" w:styleId="style11">
    <w:name w:val="style1"/>
    <w:basedOn w:val="ab"/>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b"/>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1"/>
    <w:next w:val="aff1"/>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c"/>
    <w:rsid w:val="00FD207C"/>
    <w:rPr>
      <w:rFonts w:ascii="Cambria" w:hAnsi="Cambria" w:cs="Times New Roman" w:hint="default"/>
      <w:b/>
      <w:bCs/>
      <w:kern w:val="32"/>
      <w:sz w:val="32"/>
      <w:szCs w:val="32"/>
      <w:lang w:val="uk-UA" w:eastAsia="x-none"/>
    </w:rPr>
  </w:style>
  <w:style w:type="character" w:customStyle="1" w:styleId="Heading2Char">
    <w:name w:val="Heading 2 Char"/>
    <w:basedOn w:val="ac"/>
    <w:rsid w:val="00FD207C"/>
    <w:rPr>
      <w:rFonts w:ascii="Cambria" w:hAnsi="Cambria" w:cs="Times New Roman" w:hint="default"/>
      <w:b/>
      <w:bCs/>
      <w:i/>
      <w:iCs/>
      <w:sz w:val="28"/>
      <w:szCs w:val="28"/>
      <w:lang w:val="uk-UA" w:eastAsia="x-none"/>
    </w:rPr>
  </w:style>
  <w:style w:type="character" w:customStyle="1" w:styleId="Heading3Char">
    <w:name w:val="Heading 3 Char"/>
    <w:basedOn w:val="ac"/>
    <w:rsid w:val="00FD207C"/>
    <w:rPr>
      <w:rFonts w:ascii="Cambria" w:hAnsi="Cambria" w:cs="Times New Roman" w:hint="default"/>
      <w:b/>
      <w:bCs/>
      <w:sz w:val="26"/>
      <w:szCs w:val="26"/>
      <w:lang w:val="uk-UA" w:eastAsia="x-none"/>
    </w:rPr>
  </w:style>
  <w:style w:type="character" w:customStyle="1" w:styleId="Heading4Char">
    <w:name w:val="Heading 4 Char"/>
    <w:basedOn w:val="ac"/>
    <w:rsid w:val="00FD207C"/>
    <w:rPr>
      <w:rFonts w:ascii="Calibri" w:hAnsi="Calibri" w:cs="Times New Roman" w:hint="default"/>
      <w:b/>
      <w:bCs/>
      <w:sz w:val="28"/>
      <w:szCs w:val="28"/>
      <w:lang w:val="uk-UA" w:eastAsia="x-none"/>
    </w:rPr>
  </w:style>
  <w:style w:type="character" w:customStyle="1" w:styleId="Heading5Char">
    <w:name w:val="Heading 5 Char"/>
    <w:basedOn w:val="ac"/>
    <w:rsid w:val="00FD207C"/>
    <w:rPr>
      <w:rFonts w:ascii="Calibri" w:hAnsi="Calibri" w:cs="Times New Roman" w:hint="default"/>
      <w:b/>
      <w:bCs/>
      <w:i/>
      <w:iCs/>
      <w:sz w:val="26"/>
      <w:szCs w:val="26"/>
      <w:lang w:val="uk-UA" w:eastAsia="x-none"/>
    </w:rPr>
  </w:style>
  <w:style w:type="character" w:customStyle="1" w:styleId="BalloonTextChar">
    <w:name w:val="Balloon Text Char"/>
    <w:basedOn w:val="ac"/>
    <w:rsid w:val="00FD207C"/>
    <w:rPr>
      <w:rFonts w:ascii="Tahoma" w:hAnsi="Tahoma" w:cs="Tahoma" w:hint="default"/>
      <w:sz w:val="16"/>
      <w:szCs w:val="16"/>
      <w:lang w:val="uk-UA" w:eastAsia="x-none"/>
    </w:rPr>
  </w:style>
  <w:style w:type="character" w:customStyle="1" w:styleId="BodyText2Char">
    <w:name w:val="Body Text 2 Char"/>
    <w:basedOn w:val="ac"/>
    <w:rsid w:val="00FD207C"/>
    <w:rPr>
      <w:rFonts w:ascii="Times New Roman" w:hAnsi="Times New Roman" w:cs="Times New Roman" w:hint="default"/>
      <w:sz w:val="24"/>
      <w:szCs w:val="24"/>
      <w:lang w:val="uk-UA" w:eastAsia="x-none"/>
    </w:rPr>
  </w:style>
  <w:style w:type="character" w:customStyle="1" w:styleId="BodyTextChar">
    <w:name w:val="Body Text Char"/>
    <w:basedOn w:val="ac"/>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c"/>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c"/>
    <w:rsid w:val="00FD207C"/>
    <w:rPr>
      <w:rFonts w:ascii="Times New Roman" w:hAnsi="Times New Roman" w:cs="Times New Roman" w:hint="default"/>
      <w:sz w:val="16"/>
      <w:szCs w:val="16"/>
      <w:lang w:val="uk-UA" w:eastAsia="x-none"/>
    </w:rPr>
  </w:style>
  <w:style w:type="character" w:customStyle="1" w:styleId="HeaderChar">
    <w:name w:val="Header Char"/>
    <w:basedOn w:val="ac"/>
    <w:rsid w:val="00FD207C"/>
    <w:rPr>
      <w:rFonts w:ascii="Times New Roman" w:hAnsi="Times New Roman" w:cs="Times New Roman" w:hint="default"/>
      <w:sz w:val="24"/>
      <w:szCs w:val="24"/>
      <w:lang w:val="uk-UA" w:eastAsia="x-none"/>
    </w:rPr>
  </w:style>
  <w:style w:type="character" w:customStyle="1" w:styleId="FooterChar">
    <w:name w:val="Footer Char"/>
    <w:basedOn w:val="ac"/>
    <w:rsid w:val="00FD207C"/>
    <w:rPr>
      <w:rFonts w:ascii="Times New Roman" w:hAnsi="Times New Roman" w:cs="Times New Roman" w:hint="default"/>
      <w:sz w:val="24"/>
      <w:szCs w:val="24"/>
      <w:lang w:val="uk-UA" w:eastAsia="x-none"/>
    </w:rPr>
  </w:style>
  <w:style w:type="character" w:customStyle="1" w:styleId="TitleChar">
    <w:name w:val="Title Char"/>
    <w:basedOn w:val="ac"/>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c"/>
    <w:rsid w:val="00FD207C"/>
    <w:rPr>
      <w:rFonts w:ascii="Times New Roman" w:hAnsi="Times New Roman" w:cs="Times New Roman" w:hint="default"/>
      <w:sz w:val="24"/>
      <w:szCs w:val="24"/>
      <w:lang w:val="uk-UA" w:eastAsia="x-none"/>
    </w:rPr>
  </w:style>
  <w:style w:type="character" w:customStyle="1" w:styleId="CommentTextChar">
    <w:name w:val="Comment Text Char"/>
    <w:basedOn w:val="ac"/>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c"/>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b"/>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c"/>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b"/>
    <w:next w:val="ab"/>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2">
    <w:name w:val="нумерований список"/>
    <w:basedOn w:val="ab"/>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b"/>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b"/>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b"/>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c"/>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b"/>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b"/>
    <w:rsid w:val="00EC144A"/>
    <w:pPr>
      <w:suppressAutoHyphens w:val="0"/>
    </w:pPr>
    <w:rPr>
      <w:rFonts w:ascii="Tahoma" w:eastAsia="Times New Roman" w:hAnsi="Tahoma" w:cs="Tahoma"/>
      <w:sz w:val="16"/>
      <w:szCs w:val="16"/>
      <w:lang w:val="uk-UA" w:eastAsia="uk-UA"/>
    </w:rPr>
  </w:style>
  <w:style w:type="paragraph" w:customStyle="1" w:styleId="affffffffffffffffffffffff3">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4">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5">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6">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7">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8">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b">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b"/>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b"/>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c"/>
    <w:rsid w:val="00DB1D95"/>
    <w:rPr>
      <w:b/>
    </w:rPr>
  </w:style>
  <w:style w:type="paragraph" w:customStyle="1" w:styleId="5fc">
    <w:name w:val="Текст выноски5"/>
    <w:basedOn w:val="ab"/>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b"/>
    <w:next w:val="ab"/>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b"/>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b"/>
    <w:next w:val="ab"/>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b"/>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c"/>
    <w:rsid w:val="004D3393"/>
    <w:rPr>
      <w:sz w:val="24"/>
      <w:szCs w:val="24"/>
      <w:lang w:val="uk-UA" w:eastAsia="ru-RU"/>
    </w:rPr>
  </w:style>
  <w:style w:type="paragraph" w:customStyle="1" w:styleId="3fff8">
    <w:name w:val="Тема примечания3"/>
    <w:basedOn w:val="aff1"/>
    <w:next w:val="aff1"/>
    <w:rsid w:val="004D3393"/>
    <w:pPr>
      <w:widowControl/>
    </w:pPr>
    <w:rPr>
      <w:rFonts w:ascii="Times New Roman" w:eastAsia="Times New Roman" w:hAnsi="Times New Roman" w:cs="Times New Roman"/>
      <w:b/>
      <w:bCs/>
    </w:rPr>
  </w:style>
  <w:style w:type="paragraph" w:customStyle="1" w:styleId="6f2">
    <w:name w:val="Текст выноски6"/>
    <w:basedOn w:val="ab"/>
    <w:rsid w:val="004D3393"/>
    <w:pPr>
      <w:suppressAutoHyphens w:val="0"/>
    </w:pPr>
    <w:rPr>
      <w:rFonts w:ascii="Tahoma" w:eastAsia="Times New Roman" w:hAnsi="Tahoma" w:cs="Tahoma"/>
      <w:sz w:val="16"/>
      <w:szCs w:val="16"/>
      <w:lang w:eastAsia="ru-RU"/>
    </w:rPr>
  </w:style>
  <w:style w:type="paragraph" w:styleId="5">
    <w:name w:val="List Number 5"/>
    <w:basedOn w:val="ab"/>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b"/>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c"/>
    <w:rsid w:val="00425582"/>
  </w:style>
  <w:style w:type="character" w:customStyle="1" w:styleId="fieldyear">
    <w:name w:val="field_year"/>
    <w:basedOn w:val="ac"/>
    <w:rsid w:val="00425582"/>
  </w:style>
  <w:style w:type="character" w:customStyle="1" w:styleId="fieldtitle">
    <w:name w:val="field_title"/>
    <w:basedOn w:val="ac"/>
    <w:rsid w:val="00425582"/>
  </w:style>
  <w:style w:type="character" w:customStyle="1" w:styleId="fieldthesistype">
    <w:name w:val="field_thesistype"/>
    <w:basedOn w:val="ac"/>
    <w:rsid w:val="00425582"/>
  </w:style>
  <w:style w:type="character" w:customStyle="1" w:styleId="fielddepartment">
    <w:name w:val="field_department"/>
    <w:basedOn w:val="ac"/>
    <w:rsid w:val="00425582"/>
  </w:style>
  <w:style w:type="character" w:customStyle="1" w:styleId="fieldinstitution">
    <w:name w:val="field_institution"/>
    <w:basedOn w:val="ac"/>
    <w:rsid w:val="00425582"/>
  </w:style>
  <w:style w:type="character" w:customStyle="1" w:styleId="small1">
    <w:name w:val="small1"/>
    <w:basedOn w:val="ac"/>
    <w:rsid w:val="00425582"/>
    <w:rPr>
      <w:rFonts w:ascii="Verdana" w:hAnsi="Verdana" w:hint="default"/>
      <w:sz w:val="20"/>
      <w:szCs w:val="20"/>
    </w:rPr>
  </w:style>
  <w:style w:type="character" w:customStyle="1" w:styleId="smallltblue1">
    <w:name w:val="smallltblue1"/>
    <w:basedOn w:val="ac"/>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b"/>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c">
    <w:name w:val="номер"/>
    <w:basedOn w:val="ab"/>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b"/>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c"/>
    <w:rsid w:val="001F3D5E"/>
    <w:rPr>
      <w:rFonts w:ascii="Arial" w:hAnsi="Arial" w:cs="Arial"/>
      <w:color w:val="000000"/>
      <w:sz w:val="16"/>
      <w:szCs w:val="16"/>
      <w:shd w:val="clear" w:color="auto" w:fill="FFFFFF"/>
    </w:rPr>
  </w:style>
  <w:style w:type="character" w:customStyle="1" w:styleId="postbody">
    <w:name w:val="postbody"/>
    <w:basedOn w:val="ac"/>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c"/>
    <w:rsid w:val="00B125DB"/>
  </w:style>
  <w:style w:type="character" w:customStyle="1" w:styleId="karticletext">
    <w:name w:val="karticletext"/>
    <w:basedOn w:val="ac"/>
    <w:rsid w:val="00B125DB"/>
  </w:style>
  <w:style w:type="character" w:customStyle="1" w:styleId="3fff9">
    <w:name w:val="Строгий3"/>
    <w:rsid w:val="00B125DB"/>
    <w:rPr>
      <w:b/>
    </w:rPr>
  </w:style>
  <w:style w:type="character" w:customStyle="1" w:styleId="karticleheadline1">
    <w:name w:val="karticleheadline1"/>
    <w:basedOn w:val="ac"/>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c"/>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b"/>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b"/>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d">
    <w:name w:val="Стиль Основной текст с отступом + курсив Знак"/>
    <w:basedOn w:val="af6"/>
    <w:rsid w:val="00A93644"/>
    <w:rPr>
      <w:i/>
      <w:iCs/>
      <w:sz w:val="28"/>
      <w:szCs w:val="24"/>
      <w:lang w:val="ru-RU" w:eastAsia="ru-RU" w:bidi="ar-SA"/>
    </w:rPr>
  </w:style>
  <w:style w:type="paragraph" w:customStyle="1" w:styleId="affffffffffffffffffffffffe">
    <w:name w:val="Стиль Основной текст с отступом +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
    <w:name w:val="Стиль Основной текст с отступом + полужирный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0">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c"/>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6"/>
    <w:rsid w:val="00E14CEF"/>
    <w:rPr>
      <w:spacing w:val="2"/>
      <w:sz w:val="24"/>
      <w:szCs w:val="24"/>
      <w:lang w:val="en-GB" w:eastAsia="ru-RU"/>
    </w:rPr>
  </w:style>
  <w:style w:type="character" w:customStyle="1" w:styleId="afffffffffffffffffffffffff1">
    <w:name w:val="пример без курсива Знак"/>
    <w:basedOn w:val="ac"/>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2">
    <w:name w:val="Стиль Пример с номером + курсив Знак"/>
    <w:basedOn w:val="ac"/>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c"/>
    <w:rsid w:val="00FA45E7"/>
    <w:rPr>
      <w:sz w:val="28"/>
      <w:szCs w:val="24"/>
      <w:lang w:val="uk-UA" w:eastAsia="ru-RU" w:bidi="ar-SA"/>
    </w:rPr>
  </w:style>
  <w:style w:type="character" w:customStyle="1" w:styleId="1ffffffff3">
    <w:name w:val="Знак Знак1"/>
    <w:basedOn w:val="ac"/>
    <w:rsid w:val="00FA45E7"/>
    <w:rPr>
      <w:b/>
      <w:bCs/>
      <w:sz w:val="24"/>
      <w:szCs w:val="28"/>
      <w:lang w:val="uk-UA" w:eastAsia="ru-RU" w:bidi="ar-SA"/>
    </w:rPr>
  </w:style>
  <w:style w:type="character" w:customStyle="1" w:styleId="afffffffffffffffffffffffff3">
    <w:name w:val="Знак Знак"/>
    <w:basedOn w:val="ac"/>
    <w:rsid w:val="00FA45E7"/>
    <w:rPr>
      <w:sz w:val="24"/>
      <w:szCs w:val="24"/>
      <w:lang w:val="uk-UA" w:eastAsia="ru-RU" w:bidi="ar-SA"/>
    </w:rPr>
  </w:style>
  <w:style w:type="character" w:customStyle="1" w:styleId="sp6">
    <w:name w:val="sp6"/>
    <w:basedOn w:val="ac"/>
    <w:rsid w:val="00FA45E7"/>
  </w:style>
  <w:style w:type="character" w:customStyle="1" w:styleId="Web0">
    <w:name w:val="Обычный (Web) Знак Знак"/>
    <w:basedOn w:val="ac"/>
    <w:rsid w:val="00FA45E7"/>
    <w:rPr>
      <w:color w:val="333333"/>
      <w:sz w:val="24"/>
      <w:szCs w:val="24"/>
      <w:lang w:val="ru-RU" w:eastAsia="ru-RU" w:bidi="ar-SA"/>
    </w:rPr>
  </w:style>
  <w:style w:type="character" w:customStyle="1" w:styleId="txt2">
    <w:name w:val="txt2"/>
    <w:basedOn w:val="ac"/>
    <w:rsid w:val="00FA45E7"/>
  </w:style>
  <w:style w:type="character" w:customStyle="1" w:styleId="greybody1">
    <w:name w:val="greybody1"/>
    <w:basedOn w:val="ac"/>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b"/>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c"/>
    <w:rsid w:val="00FA45E7"/>
    <w:rPr>
      <w:rFonts w:ascii="Georgia" w:hAnsi="Georgia" w:hint="default"/>
      <w:sz w:val="22"/>
      <w:szCs w:val="22"/>
    </w:rPr>
  </w:style>
  <w:style w:type="character" w:customStyle="1" w:styleId="pagetitle1">
    <w:name w:val="pagetitle1"/>
    <w:basedOn w:val="ac"/>
    <w:rsid w:val="00FA45E7"/>
    <w:rPr>
      <w:rFonts w:ascii="Verdana" w:hAnsi="Verdana" w:hint="default"/>
      <w:b/>
      <w:bCs/>
      <w:color w:val="000080"/>
      <w:sz w:val="24"/>
      <w:szCs w:val="24"/>
    </w:rPr>
  </w:style>
  <w:style w:type="character" w:customStyle="1" w:styleId="style31">
    <w:name w:val="style31"/>
    <w:basedOn w:val="ac"/>
    <w:rsid w:val="00FA45E7"/>
    <w:rPr>
      <w:color w:val="000000"/>
    </w:rPr>
  </w:style>
  <w:style w:type="paragraph" w:customStyle="1" w:styleId="plattekst">
    <w:name w:val="plattekst"/>
    <w:basedOn w:val="ab"/>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c"/>
    <w:rsid w:val="00FA45E7"/>
    <w:rPr>
      <w:rFonts w:ascii="Verdana" w:hAnsi="Verdana" w:hint="default"/>
      <w:color w:val="000000"/>
      <w:sz w:val="24"/>
      <w:szCs w:val="24"/>
    </w:rPr>
  </w:style>
  <w:style w:type="paragraph" w:customStyle="1" w:styleId="ety">
    <w:name w:val="ety"/>
    <w:basedOn w:val="ab"/>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b"/>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c"/>
    <w:rsid w:val="00FA45E7"/>
    <w:rPr>
      <w:color w:val="FF9900"/>
    </w:rPr>
  </w:style>
  <w:style w:type="paragraph" w:customStyle="1" w:styleId="14f3">
    <w:name w:val="Обычный + 14 пт"/>
    <w:aliases w:val="полужирный,По ширине,Первая строка:  0,63 см,Справа:"/>
    <w:basedOn w:val="ab"/>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c"/>
    <w:rsid w:val="00FA45E7"/>
    <w:rPr>
      <w:rFonts w:ascii="Tahoma" w:hAnsi="Tahoma" w:cs="Tahoma" w:hint="default"/>
      <w:b/>
      <w:bCs/>
      <w:color w:val="003366"/>
      <w:sz w:val="24"/>
      <w:szCs w:val="24"/>
    </w:rPr>
  </w:style>
  <w:style w:type="character" w:customStyle="1" w:styleId="a50">
    <w:name w:val="a5"/>
    <w:basedOn w:val="ac"/>
    <w:rsid w:val="00FA45E7"/>
  </w:style>
  <w:style w:type="paragraph" w:customStyle="1" w:styleId="cap1">
    <w:name w:val="cap1"/>
    <w:basedOn w:val="ab"/>
    <w:rsid w:val="002953C8"/>
    <w:pPr>
      <w:suppressAutoHyphens w:val="0"/>
    </w:pPr>
    <w:rPr>
      <w:rFonts w:ascii="Arial" w:eastAsia="Times New Roman" w:hAnsi="Arial" w:cs="Arial"/>
      <w:color w:val="797979"/>
      <w:lang w:eastAsia="ru-RU"/>
    </w:rPr>
  </w:style>
  <w:style w:type="paragraph" w:customStyle="1" w:styleId="cap2">
    <w:name w:val="cap2"/>
    <w:basedOn w:val="ab"/>
    <w:rsid w:val="002953C8"/>
    <w:pPr>
      <w:suppressAutoHyphens w:val="0"/>
    </w:pPr>
    <w:rPr>
      <w:rFonts w:ascii="Arial" w:eastAsia="Times New Roman" w:hAnsi="Arial" w:cs="Arial"/>
      <w:color w:val="797979"/>
      <w:lang w:eastAsia="ru-RU"/>
    </w:rPr>
  </w:style>
  <w:style w:type="paragraph" w:customStyle="1" w:styleId="menu">
    <w:name w:val="menu"/>
    <w:basedOn w:val="ab"/>
    <w:rsid w:val="002953C8"/>
    <w:pPr>
      <w:suppressAutoHyphens w:val="0"/>
    </w:pPr>
    <w:rPr>
      <w:rFonts w:ascii="Arial" w:eastAsia="Times New Roman" w:hAnsi="Arial" w:cs="Arial"/>
      <w:color w:val="000099"/>
      <w:lang w:eastAsia="ru-RU"/>
    </w:rPr>
  </w:style>
  <w:style w:type="paragraph" w:customStyle="1" w:styleId="centerhead">
    <w:name w:val="centerhead"/>
    <w:basedOn w:val="ab"/>
    <w:rsid w:val="002953C8"/>
    <w:pPr>
      <w:suppressAutoHyphens w:val="0"/>
    </w:pPr>
    <w:rPr>
      <w:rFonts w:ascii="Arial" w:eastAsia="Times New Roman" w:hAnsi="Arial" w:cs="Arial"/>
      <w:b/>
      <w:bCs/>
      <w:color w:val="7F838B"/>
      <w:lang w:eastAsia="ru-RU"/>
    </w:rPr>
  </w:style>
  <w:style w:type="paragraph" w:customStyle="1" w:styleId="bordercolor">
    <w:name w:val="bordercolor"/>
    <w:basedOn w:val="ab"/>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b"/>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b"/>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b"/>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b"/>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b"/>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b"/>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b"/>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b"/>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b"/>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b"/>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b"/>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b"/>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b"/>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c"/>
    <w:rsid w:val="002953C8"/>
    <w:rPr>
      <w:b/>
      <w:bCs/>
      <w:color w:val="0000FF"/>
    </w:rPr>
  </w:style>
  <w:style w:type="character" w:customStyle="1" w:styleId="rvts2">
    <w:name w:val="rvts2"/>
    <w:basedOn w:val="ac"/>
    <w:rsid w:val="002953C8"/>
    <w:rPr>
      <w:b/>
      <w:bCs/>
      <w:color w:val="000080"/>
    </w:rPr>
  </w:style>
  <w:style w:type="character" w:customStyle="1" w:styleId="rvts3">
    <w:name w:val="rvts3"/>
    <w:basedOn w:val="ac"/>
    <w:rsid w:val="002953C8"/>
    <w:rPr>
      <w:i/>
      <w:iCs/>
      <w:color w:val="800000"/>
    </w:rPr>
  </w:style>
  <w:style w:type="character" w:customStyle="1" w:styleId="rvts4">
    <w:name w:val="rvts4"/>
    <w:basedOn w:val="ac"/>
    <w:rsid w:val="002953C8"/>
    <w:rPr>
      <w:color w:val="008000"/>
      <w:u w:val="single"/>
    </w:rPr>
  </w:style>
  <w:style w:type="character" w:customStyle="1" w:styleId="rvts5">
    <w:name w:val="rvts5"/>
    <w:basedOn w:val="ac"/>
    <w:rsid w:val="002953C8"/>
    <w:rPr>
      <w:color w:val="008000"/>
      <w:u w:val="single"/>
    </w:rPr>
  </w:style>
  <w:style w:type="character" w:customStyle="1" w:styleId="highlight1">
    <w:name w:val="highlight1"/>
    <w:basedOn w:val="ac"/>
    <w:rsid w:val="002953C8"/>
    <w:rPr>
      <w:b/>
      <w:bCs/>
    </w:rPr>
  </w:style>
  <w:style w:type="character" w:customStyle="1" w:styleId="norm121">
    <w:name w:val="norm121"/>
    <w:basedOn w:val="ac"/>
    <w:rsid w:val="002953C8"/>
    <w:rPr>
      <w:rFonts w:ascii="Verdana" w:hAnsi="Verdana"/>
      <w:color w:val="000000"/>
      <w:sz w:val="18"/>
      <w:szCs w:val="18"/>
    </w:rPr>
  </w:style>
  <w:style w:type="paragraph" w:customStyle="1" w:styleId="7f0">
    <w:name w:val="Текст выноски7"/>
    <w:basedOn w:val="ab"/>
    <w:rsid w:val="002953C8"/>
    <w:pPr>
      <w:suppressAutoHyphens w:val="0"/>
    </w:pPr>
    <w:rPr>
      <w:rFonts w:ascii="Tahoma" w:eastAsia="Times New Roman" w:hAnsi="Tahoma" w:cs="Tahoma"/>
      <w:sz w:val="16"/>
      <w:szCs w:val="16"/>
      <w:lang w:eastAsia="en-US"/>
    </w:rPr>
  </w:style>
  <w:style w:type="paragraph" w:styleId="afffffffffffffffffffffffff4">
    <w:name w:val="toa heading"/>
    <w:basedOn w:val="ab"/>
    <w:next w:val="ab"/>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b"/>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b"/>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b"/>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b"/>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b"/>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5">
    <w:name w:val="Разделитель"/>
    <w:basedOn w:val="ab"/>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c"/>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c"/>
    <w:rsid w:val="00CF0DE8"/>
    <w:rPr>
      <w:rFonts w:ascii="Courier New" w:eastAsia="Times New Roman" w:hAnsi="Courier New"/>
      <w:sz w:val="20"/>
    </w:rPr>
  </w:style>
  <w:style w:type="paragraph" w:customStyle="1" w:styleId="headword">
    <w:name w:val="headword"/>
    <w:basedOn w:val="ab"/>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b"/>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c"/>
    <w:rsid w:val="001A5206"/>
  </w:style>
  <w:style w:type="character" w:customStyle="1" w:styleId="sender">
    <w:name w:val="sender"/>
    <w:basedOn w:val="ac"/>
    <w:rsid w:val="001A5206"/>
  </w:style>
  <w:style w:type="character" w:customStyle="1" w:styleId="4ff5">
    <w:name w:val="Дата4"/>
    <w:basedOn w:val="ac"/>
    <w:rsid w:val="001A5206"/>
  </w:style>
  <w:style w:type="character" w:customStyle="1" w:styleId="cald-example1">
    <w:name w:val="cald-example1"/>
    <w:basedOn w:val="ac"/>
    <w:rsid w:val="001A5206"/>
    <w:rPr>
      <w:rFonts w:ascii="Verdana" w:hAnsi="Verdana" w:cs="Verdana"/>
      <w:i/>
      <w:iCs/>
      <w:color w:val="auto"/>
      <w:sz w:val="24"/>
      <w:szCs w:val="24"/>
    </w:rPr>
  </w:style>
  <w:style w:type="character" w:customStyle="1" w:styleId="6f3">
    <w:name w:val="Гиперссылка6"/>
    <w:basedOn w:val="ac"/>
    <w:rsid w:val="001A5206"/>
    <w:rPr>
      <w:color w:val="auto"/>
      <w:u w:val="none"/>
      <w:effect w:val="none"/>
    </w:rPr>
  </w:style>
  <w:style w:type="character" w:customStyle="1" w:styleId="brokenlink">
    <w:name w:val="brokenlink"/>
    <w:basedOn w:val="ac"/>
    <w:rsid w:val="001A5206"/>
  </w:style>
  <w:style w:type="character" w:customStyle="1" w:styleId="fieldvalue1">
    <w:name w:val="fieldvalue1"/>
    <w:basedOn w:val="ac"/>
    <w:rsid w:val="001A5206"/>
    <w:rPr>
      <w:rFonts w:ascii="Arial" w:hAnsi="Arial" w:cs="Arial"/>
      <w:color w:val="000000"/>
      <w:sz w:val="22"/>
      <w:szCs w:val="22"/>
    </w:rPr>
  </w:style>
  <w:style w:type="paragraph" w:customStyle="1" w:styleId="afffffffffffffffffffffffff6">
    <w:name w:val="Укр"/>
    <w:basedOn w:val="ab"/>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b"/>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6"/>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7">
    <w:name w:val="Назва рисунка"/>
    <w:basedOn w:val="affffffffffffffffffff6"/>
    <w:autoRedefine/>
    <w:rsid w:val="006241B6"/>
    <w:pPr>
      <w:ind w:firstLine="0"/>
      <w:jc w:val="right"/>
    </w:pPr>
    <w:rPr>
      <w:i/>
      <w:iCs/>
      <w:spacing w:val="0"/>
      <w:szCs w:val="28"/>
    </w:rPr>
  </w:style>
  <w:style w:type="paragraph" w:customStyle="1" w:styleId="8f2">
    <w:name w:val="Текст выноски8"/>
    <w:basedOn w:val="ab"/>
    <w:rsid w:val="006241B6"/>
    <w:pPr>
      <w:suppressAutoHyphens w:val="0"/>
    </w:pPr>
    <w:rPr>
      <w:rFonts w:ascii="Tahoma" w:eastAsia="Times New Roman" w:hAnsi="Tahoma" w:cs="Tahoma"/>
      <w:sz w:val="16"/>
      <w:szCs w:val="16"/>
      <w:lang w:eastAsia="ru-RU"/>
    </w:rPr>
  </w:style>
  <w:style w:type="paragraph" w:customStyle="1" w:styleId="NormalRus">
    <w:name w:val="Normal_Rus"/>
    <w:basedOn w:val="ab"/>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b"/>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1"/>
    <w:next w:val="aff1"/>
    <w:rsid w:val="006241B6"/>
    <w:pPr>
      <w:widowControl/>
    </w:pPr>
    <w:rPr>
      <w:rFonts w:ascii="Times New Roman" w:eastAsia="Times New Roman" w:hAnsi="Times New Roman" w:cs="Times New Roman"/>
      <w:b/>
      <w:bCs/>
    </w:rPr>
  </w:style>
  <w:style w:type="paragraph" w:customStyle="1" w:styleId="1ffffffff5">
    <w:name w:val="Çàãîëîâîê1"/>
    <w:basedOn w:val="ab"/>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c"/>
    <w:rsid w:val="00191C95"/>
    <w:rPr>
      <w:i/>
      <w:iCs/>
      <w:vanish w:val="0"/>
      <w:webHidden w:val="0"/>
      <w:specVanish w:val="0"/>
    </w:rPr>
  </w:style>
  <w:style w:type="character" w:customStyle="1" w:styleId="Heading3Char1CharChar">
    <w:name w:val="Heading 3 Char1 Char Char"/>
    <w:basedOn w:val="ac"/>
    <w:rsid w:val="00F30791"/>
    <w:rPr>
      <w:rFonts w:eastAsia="MS Mincho"/>
      <w:sz w:val="28"/>
      <w:szCs w:val="24"/>
      <w:lang w:val="uk-UA" w:eastAsia="ja-JP" w:bidi="ar-SA"/>
    </w:rPr>
  </w:style>
  <w:style w:type="paragraph" w:customStyle="1" w:styleId="afffffffffffffffffffffffff8">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b"/>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9">
    <w:name w:val="литерату"/>
    <w:basedOn w:val="ab"/>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c"/>
    <w:rsid w:val="001A6E56"/>
    <w:rPr>
      <w:rFonts w:ascii="Arial" w:hAnsi="Arial" w:cs="Arial" w:hint="default"/>
      <w:b/>
      <w:bCs/>
      <w:color w:val="CC3300"/>
      <w:sz w:val="18"/>
      <w:szCs w:val="18"/>
    </w:rPr>
  </w:style>
  <w:style w:type="paragraph" w:customStyle="1" w:styleId="afffffffffffffffffffffffffa">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b"/>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c"/>
    <w:rsid w:val="00A212AC"/>
    <w:rPr>
      <w:rFonts w:ascii="Verdana" w:hAnsi="Verdana" w:cs="Verdana"/>
      <w:sz w:val="18"/>
      <w:szCs w:val="18"/>
    </w:rPr>
  </w:style>
  <w:style w:type="character" w:customStyle="1" w:styleId="citecrochet1">
    <w:name w:val="cite_crochet1"/>
    <w:basedOn w:val="ac"/>
    <w:rsid w:val="00A212AC"/>
    <w:rPr>
      <w:vanish/>
    </w:rPr>
  </w:style>
  <w:style w:type="paragraph" w:customStyle="1" w:styleId="r">
    <w:name w:val="r"/>
    <w:basedOn w:val="ab"/>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c"/>
    <w:rsid w:val="00A212AC"/>
  </w:style>
  <w:style w:type="paragraph" w:customStyle="1" w:styleId="14pt14pt">
    <w:name w:val="Обычный + 14 ptОбычный + 14 pt"/>
    <w:basedOn w:val="affffffff8"/>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b"/>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b">
    <w:name w:val="Табличные данные"/>
    <w:basedOn w:val="ab"/>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c"/>
    <w:rsid w:val="00773B27"/>
    <w:rPr>
      <w:rFonts w:ascii="Arial" w:hAnsi="Arial"/>
      <w:color w:val="000000"/>
      <w:sz w:val="21"/>
    </w:rPr>
  </w:style>
  <w:style w:type="character" w:customStyle="1" w:styleId="1ffffffff7">
    <w:name w:val="Знак Знак1"/>
    <w:basedOn w:val="ac"/>
    <w:locked/>
    <w:rsid w:val="00EA68EC"/>
    <w:rPr>
      <w:rFonts w:ascii="Cambria" w:hAnsi="Cambria"/>
      <w:b/>
      <w:bCs/>
      <w:kern w:val="32"/>
      <w:sz w:val="32"/>
      <w:szCs w:val="32"/>
      <w:lang w:val="ru-RU" w:eastAsia="ru-RU" w:bidi="ar-SA"/>
    </w:rPr>
  </w:style>
  <w:style w:type="character" w:customStyle="1" w:styleId="afffffffffffffffffffffffffc">
    <w:name w:val="Знак Знак"/>
    <w:basedOn w:val="ac"/>
    <w:semiHidden/>
    <w:locked/>
    <w:rsid w:val="00EA68EC"/>
    <w:rPr>
      <w:rFonts w:eastAsia="SimSun"/>
      <w:sz w:val="16"/>
      <w:szCs w:val="16"/>
      <w:lang w:val="ru-RU" w:eastAsia="ru-RU" w:bidi="ar-SA"/>
    </w:rPr>
  </w:style>
  <w:style w:type="paragraph" w:customStyle="1" w:styleId="333">
    <w:name w:val="Основной текст 33"/>
    <w:basedOn w:val="ab"/>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c"/>
    <w:rsid w:val="00EF6AFF"/>
  </w:style>
  <w:style w:type="paragraph" w:customStyle="1" w:styleId="Page0">
    <w:name w:val="Page"/>
    <w:basedOn w:val="ab"/>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c"/>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c"/>
    <w:rsid w:val="00F249F9"/>
  </w:style>
  <w:style w:type="character" w:customStyle="1" w:styleId="ver101">
    <w:name w:val="ver101"/>
    <w:basedOn w:val="ac"/>
    <w:rsid w:val="00F249F9"/>
    <w:rPr>
      <w:rFonts w:ascii="Verdana" w:hAnsi="Verdana" w:hint="default"/>
      <w:strike w:val="0"/>
      <w:dstrike w:val="0"/>
      <w:sz w:val="15"/>
      <w:szCs w:val="15"/>
      <w:u w:val="none"/>
      <w:effect w:val="none"/>
    </w:rPr>
  </w:style>
  <w:style w:type="character" w:customStyle="1" w:styleId="inside-head">
    <w:name w:val="inside-head"/>
    <w:basedOn w:val="ac"/>
    <w:rsid w:val="00F249F9"/>
  </w:style>
  <w:style w:type="character" w:customStyle="1" w:styleId="c7">
    <w:name w:val="c7"/>
    <w:basedOn w:val="ac"/>
    <w:rsid w:val="00CD4E1F"/>
    <w:rPr>
      <w:sz w:val="20"/>
      <w:szCs w:val="20"/>
    </w:rPr>
  </w:style>
  <w:style w:type="character" w:customStyle="1" w:styleId="c10">
    <w:name w:val="c10"/>
    <w:basedOn w:val="ac"/>
    <w:rsid w:val="00CA107E"/>
    <w:rPr>
      <w:sz w:val="20"/>
      <w:szCs w:val="20"/>
    </w:rPr>
  </w:style>
  <w:style w:type="paragraph" w:customStyle="1" w:styleId="1011">
    <w:name w:val="Обычный + Первая строка:  1.01 см.Междустр.интервал:  одинарный"/>
    <w:basedOn w:val="ab"/>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b"/>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c"/>
    <w:rsid w:val="00443246"/>
    <w:rPr>
      <w:noProof w:val="0"/>
      <w:sz w:val="28"/>
      <w:szCs w:val="28"/>
      <w:lang w:val="uk-UA" w:eastAsia="ru-RU" w:bidi="ar-SA"/>
    </w:rPr>
  </w:style>
  <w:style w:type="paragraph" w:customStyle="1" w:styleId="afffffffffffffffffffffffffd">
    <w:name w:val="Инициалы"/>
    <w:basedOn w:val="ab"/>
    <w:next w:val="ab"/>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1"/>
    <w:next w:val="aff1"/>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b"/>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b"/>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c"/>
    <w:rsid w:val="00443246"/>
    <w:rPr>
      <w:noProof w:val="0"/>
      <w:sz w:val="24"/>
      <w:szCs w:val="24"/>
      <w:lang w:val="ru-RU" w:eastAsia="ru-RU" w:bidi="ar-SA"/>
    </w:rPr>
  </w:style>
  <w:style w:type="paragraph" w:customStyle="1" w:styleId="12a">
    <w:name w:val="Основной текст с отступом12"/>
    <w:basedOn w:val="ab"/>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1"/>
    <w:next w:val="aff1"/>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b"/>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e">
    <w:name w:val="Обычный (веб) Знак"/>
    <w:basedOn w:val="ac"/>
    <w:rsid w:val="009E1B56"/>
    <w:rPr>
      <w:sz w:val="24"/>
      <w:szCs w:val="24"/>
      <w:lang w:val="ru-RU" w:eastAsia="ru-RU"/>
    </w:rPr>
  </w:style>
  <w:style w:type="paragraph" w:customStyle="1" w:styleId="Center0">
    <w:name w:val="Center"/>
    <w:basedOn w:val="ab"/>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c"/>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b"/>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c"/>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
    <w:name w:val="Знак Знак"/>
    <w:basedOn w:val="ac"/>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0">
    <w:name w:val="Тема примітки"/>
    <w:basedOn w:val="aff1"/>
    <w:next w:val="aff1"/>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b"/>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b"/>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b"/>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b"/>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1">
    <w:name w:val="реферат"/>
    <w:basedOn w:val="154"/>
    <w:rsid w:val="00A65D06"/>
    <w:pPr>
      <w:spacing w:line="228" w:lineRule="auto"/>
      <w:ind w:firstLine="397"/>
      <w:jc w:val="both"/>
    </w:pPr>
    <w:rPr>
      <w:snapToGrid/>
      <w:sz w:val="22"/>
      <w:lang w:val="uk-UA"/>
    </w:rPr>
  </w:style>
  <w:style w:type="paragraph" w:customStyle="1" w:styleId="affffffffffffffffffffffffff2">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b"/>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3">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b"/>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b"/>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c"/>
    <w:rsid w:val="008F5C92"/>
    <w:rPr>
      <w:b/>
      <w:bCs/>
      <w:i/>
      <w:iCs/>
      <w:strike/>
      <w:sz w:val="28"/>
      <w:szCs w:val="28"/>
      <w:u w:val="none"/>
      <w:effect w:val="none"/>
    </w:rPr>
  </w:style>
  <w:style w:type="character" w:customStyle="1" w:styleId="textnews1">
    <w:name w:val="textnews1"/>
    <w:basedOn w:val="ac"/>
    <w:rsid w:val="008F5C92"/>
    <w:rPr>
      <w:b/>
      <w:bCs/>
      <w:i/>
      <w:iCs/>
      <w:smallCaps/>
      <w:strike/>
      <w:sz w:val="24"/>
      <w:szCs w:val="24"/>
      <w:u w:val="none"/>
      <w:effect w:val="none"/>
    </w:rPr>
  </w:style>
  <w:style w:type="paragraph" w:customStyle="1" w:styleId="135">
    <w:name w:val="Основной текст с отступом13"/>
    <w:basedOn w:val="ab"/>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b"/>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4">
    <w:name w:val="Печатная машинка"/>
    <w:rsid w:val="004D425B"/>
    <w:rPr>
      <w:rFonts w:ascii="Courier New" w:hAnsi="Courier New" w:cs="Courier New"/>
      <w:sz w:val="20"/>
      <w:szCs w:val="20"/>
    </w:rPr>
  </w:style>
  <w:style w:type="paragraph" w:customStyle="1" w:styleId="291">
    <w:name w:val="Основной текст 29"/>
    <w:basedOn w:val="ab"/>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5">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b"/>
    <w:next w:val="ab"/>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c"/>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c"/>
    <w:rsid w:val="001B3317"/>
    <w:rPr>
      <w:color w:val="000000"/>
    </w:rPr>
  </w:style>
  <w:style w:type="character" w:customStyle="1" w:styleId="affffffffffffffffffffffffff6">
    <w:name w:val="Знак Знак"/>
    <w:basedOn w:val="ac"/>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c"/>
    <w:rsid w:val="00D21F54"/>
    <w:rPr>
      <w:rFonts w:ascii="Verdana" w:hAnsi="Verdana" w:hint="default"/>
      <w:sz w:val="17"/>
      <w:szCs w:val="17"/>
    </w:rPr>
  </w:style>
  <w:style w:type="character" w:customStyle="1" w:styleId="bleu10g1">
    <w:name w:val="bleu10g1"/>
    <w:basedOn w:val="ac"/>
    <w:rsid w:val="00D21F54"/>
    <w:rPr>
      <w:rFonts w:ascii="Verdana" w:hAnsi="Verdana" w:hint="default"/>
      <w:b/>
      <w:bCs/>
      <w:color w:val="32349B"/>
      <w:sz w:val="17"/>
      <w:szCs w:val="17"/>
    </w:rPr>
  </w:style>
  <w:style w:type="character" w:customStyle="1" w:styleId="txtsmallred1">
    <w:name w:val="txtsmallred1"/>
    <w:basedOn w:val="ac"/>
    <w:rsid w:val="00D21F54"/>
    <w:rPr>
      <w:rFonts w:ascii="Verdana" w:hAnsi="Verdana" w:hint="default"/>
      <w:color w:val="FF0000"/>
      <w:sz w:val="14"/>
      <w:szCs w:val="14"/>
    </w:rPr>
  </w:style>
  <w:style w:type="character" w:customStyle="1" w:styleId="txtsmall1">
    <w:name w:val="txtsmall1"/>
    <w:basedOn w:val="ac"/>
    <w:rsid w:val="00D21F54"/>
    <w:rPr>
      <w:rFonts w:ascii="Verdana" w:hAnsi="Verdana" w:hint="default"/>
      <w:sz w:val="14"/>
      <w:szCs w:val="14"/>
    </w:rPr>
  </w:style>
  <w:style w:type="character" w:customStyle="1" w:styleId="txtsmallbleu1">
    <w:name w:val="txtsmallbleu1"/>
    <w:basedOn w:val="ac"/>
    <w:rsid w:val="00D21F54"/>
    <w:rPr>
      <w:rFonts w:ascii="Verdana" w:hAnsi="Verdana" w:hint="default"/>
      <w:color w:val="31349C"/>
      <w:sz w:val="14"/>
      <w:szCs w:val="14"/>
    </w:rPr>
  </w:style>
  <w:style w:type="character" w:customStyle="1" w:styleId="titretableau1">
    <w:name w:val="titretableau1"/>
    <w:basedOn w:val="ac"/>
    <w:rsid w:val="00D21F54"/>
    <w:rPr>
      <w:rFonts w:ascii="Verdana" w:hAnsi="Verdana" w:hint="default"/>
      <w:b/>
      <w:bCs/>
      <w:color w:val="FF0000"/>
      <w:sz w:val="17"/>
      <w:szCs w:val="17"/>
    </w:rPr>
  </w:style>
  <w:style w:type="character" w:customStyle="1" w:styleId="tableau1">
    <w:name w:val="tableau1"/>
    <w:basedOn w:val="ac"/>
    <w:rsid w:val="00D21F54"/>
    <w:rPr>
      <w:rFonts w:ascii="Verdana" w:hAnsi="Verdana" w:hint="default"/>
      <w:b w:val="0"/>
      <w:bCs w:val="0"/>
      <w:i w:val="0"/>
      <w:iCs w:val="0"/>
      <w:color w:val="000000"/>
      <w:sz w:val="17"/>
      <w:szCs w:val="17"/>
    </w:rPr>
  </w:style>
  <w:style w:type="character" w:customStyle="1" w:styleId="titreune11">
    <w:name w:val="titreune11"/>
    <w:basedOn w:val="ac"/>
    <w:rsid w:val="00D21F54"/>
    <w:rPr>
      <w:rFonts w:ascii="Verdana" w:hAnsi="Verdana" w:hint="default"/>
      <w:b/>
      <w:bCs/>
      <w:color w:val="000000"/>
      <w:sz w:val="26"/>
      <w:szCs w:val="26"/>
    </w:rPr>
  </w:style>
  <w:style w:type="character" w:customStyle="1" w:styleId="artauteur">
    <w:name w:val="art_auteur"/>
    <w:basedOn w:val="ac"/>
    <w:rsid w:val="00D21F54"/>
  </w:style>
  <w:style w:type="character" w:customStyle="1" w:styleId="articletitle">
    <w:name w:val="articletitle"/>
    <w:basedOn w:val="ac"/>
    <w:rsid w:val="00D21F54"/>
  </w:style>
  <w:style w:type="character" w:customStyle="1" w:styleId="desc">
    <w:name w:val="desc"/>
    <w:basedOn w:val="ac"/>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b"/>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b"/>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b"/>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b"/>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b"/>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b"/>
    <w:next w:val="ab"/>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b"/>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c"/>
    <w:rsid w:val="00B14D03"/>
    <w:rPr>
      <w:color w:val="auto"/>
      <w:u w:val="none"/>
      <w:effect w:val="none"/>
    </w:rPr>
  </w:style>
  <w:style w:type="character" w:customStyle="1" w:styleId="smcaps">
    <w:name w:val="smcaps"/>
    <w:basedOn w:val="ac"/>
    <w:rsid w:val="00B14D03"/>
    <w:rPr>
      <w:rFonts w:ascii="Verdana" w:hAnsi="Verdana" w:cs="Verdana"/>
      <w:smallCaps/>
    </w:rPr>
  </w:style>
  <w:style w:type="character" w:customStyle="1" w:styleId="firstword">
    <w:name w:val="firstword"/>
    <w:basedOn w:val="ac"/>
    <w:uiPriority w:val="99"/>
    <w:rsid w:val="00B14D03"/>
    <w:rPr>
      <w:b/>
      <w:bCs/>
      <w:color w:val="0000FF"/>
    </w:rPr>
  </w:style>
  <w:style w:type="paragraph" w:customStyle="1" w:styleId="2101">
    <w:name w:val="Основной текст 210"/>
    <w:basedOn w:val="ab"/>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b"/>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b"/>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b"/>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7">
    <w:name w:val="ЗГУ"/>
    <w:basedOn w:val="ab"/>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c"/>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c"/>
    <w:rsid w:val="00EF6625"/>
  </w:style>
  <w:style w:type="character" w:customStyle="1" w:styleId="minilink-data">
    <w:name w:val="minilink-data"/>
    <w:basedOn w:val="ac"/>
    <w:rsid w:val="00EF6625"/>
  </w:style>
  <w:style w:type="character" w:customStyle="1" w:styleId="msobodytextindent20">
    <w:name w:val="msobodytextindent2"/>
    <w:basedOn w:val="ac"/>
    <w:rsid w:val="00EF6625"/>
    <w:rPr>
      <w:rFonts w:ascii="Times New Roman" w:hAnsi="Times New Roman" w:cs="Times New Roman" w:hint="default"/>
      <w:sz w:val="28"/>
      <w:szCs w:val="28"/>
    </w:rPr>
  </w:style>
  <w:style w:type="character" w:customStyle="1" w:styleId="msobodytextindent30">
    <w:name w:val="msobodytextindent3"/>
    <w:basedOn w:val="ac"/>
    <w:rsid w:val="00EF6625"/>
    <w:rPr>
      <w:rFonts w:ascii="Times New Roman" w:hAnsi="Times New Roman" w:cs="Times New Roman" w:hint="default"/>
      <w:sz w:val="28"/>
      <w:szCs w:val="28"/>
    </w:rPr>
  </w:style>
  <w:style w:type="table" w:styleId="1ffffffff9">
    <w:name w:val="Table Grid 1"/>
    <w:basedOn w:val="ad"/>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b"/>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c"/>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b"/>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b"/>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b"/>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b"/>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c"/>
    <w:rsid w:val="00C558B0"/>
    <w:rPr>
      <w:rFonts w:ascii="Arial" w:hAnsi="Arial" w:cs="Arial" w:hint="default"/>
      <w:b w:val="0"/>
      <w:bCs w:val="0"/>
      <w:color w:val="65200E"/>
      <w:sz w:val="18"/>
      <w:szCs w:val="18"/>
      <w:shd w:val="clear" w:color="auto" w:fill="FFFFFF"/>
    </w:rPr>
  </w:style>
  <w:style w:type="paragraph" w:customStyle="1" w:styleId="pnormal">
    <w:name w:val="pnormal"/>
    <w:basedOn w:val="ab"/>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b"/>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b"/>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c"/>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c"/>
    <w:rsid w:val="0097769D"/>
    <w:rPr>
      <w:b w:val="0"/>
      <w:bCs w:val="0"/>
      <w:sz w:val="21"/>
      <w:szCs w:val="21"/>
    </w:rPr>
  </w:style>
  <w:style w:type="paragraph" w:customStyle="1" w:styleId="2141">
    <w:name w:val="Основной текст с отступом 214"/>
    <w:basedOn w:val="ab"/>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b"/>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8">
    <w:name w:val="Базовая сноска"/>
    <w:basedOn w:val="ab"/>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2">
    <w:name w:val="Date"/>
    <w:basedOn w:val="ab"/>
    <w:next w:val="ab"/>
    <w:link w:val="affffff1"/>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c"/>
    <w:uiPriority w:val="99"/>
    <w:semiHidden/>
    <w:rsid w:val="003A4B5D"/>
    <w:rPr>
      <w:rFonts w:ascii="Garamond" w:eastAsia="Garamond" w:hAnsi="Garamond" w:cs="Garamond"/>
      <w:sz w:val="24"/>
      <w:szCs w:val="24"/>
      <w:lang w:eastAsia="ar-SA"/>
    </w:rPr>
  </w:style>
  <w:style w:type="paragraph" w:styleId="afffe">
    <w:name w:val="Note Heading"/>
    <w:basedOn w:val="ab"/>
    <w:next w:val="ab"/>
    <w:link w:val="afffd"/>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c"/>
    <w:uiPriority w:val="99"/>
    <w:semiHidden/>
    <w:rsid w:val="003A4B5D"/>
    <w:rPr>
      <w:rFonts w:ascii="Garamond" w:eastAsia="Garamond" w:hAnsi="Garamond" w:cs="Garamond"/>
      <w:sz w:val="24"/>
      <w:szCs w:val="24"/>
      <w:lang w:eastAsia="ar-SA"/>
    </w:rPr>
  </w:style>
  <w:style w:type="paragraph" w:styleId="50">
    <w:name w:val="List Bullet 5"/>
    <w:basedOn w:val="ab"/>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9">
    <w:name w:val="table of figures"/>
    <w:basedOn w:val="ab"/>
    <w:next w:val="ab"/>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4">
    <w:name w:val="Salutation"/>
    <w:basedOn w:val="ab"/>
    <w:next w:val="ab"/>
    <w:link w:val="affffff3"/>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c"/>
    <w:uiPriority w:val="99"/>
    <w:semiHidden/>
    <w:rsid w:val="003A4B5D"/>
    <w:rPr>
      <w:rFonts w:ascii="Garamond" w:eastAsia="Garamond" w:hAnsi="Garamond" w:cs="Garamond"/>
      <w:sz w:val="24"/>
      <w:szCs w:val="24"/>
      <w:lang w:eastAsia="ar-SA"/>
    </w:rPr>
  </w:style>
  <w:style w:type="paragraph" w:styleId="4ffb">
    <w:name w:val="List Continue 4"/>
    <w:basedOn w:val="ab"/>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0">
    <w:name w:val="Closing"/>
    <w:basedOn w:val="ab"/>
    <w:link w:val="afffff"/>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c"/>
    <w:uiPriority w:val="99"/>
    <w:semiHidden/>
    <w:rsid w:val="003A4B5D"/>
    <w:rPr>
      <w:rFonts w:ascii="Garamond" w:eastAsia="Garamond" w:hAnsi="Garamond" w:cs="Garamond"/>
      <w:sz w:val="24"/>
      <w:szCs w:val="24"/>
      <w:lang w:eastAsia="ar-SA"/>
    </w:rPr>
  </w:style>
  <w:style w:type="paragraph" w:styleId="affffffffffffffffffffffffffa">
    <w:name w:val="table of authorities"/>
    <w:basedOn w:val="ab"/>
    <w:next w:val="ab"/>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7">
    <w:name w:val="macro"/>
    <w:link w:val="afffffff6"/>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c"/>
    <w:uiPriority w:val="99"/>
    <w:semiHidden/>
    <w:rsid w:val="003A4B5D"/>
    <w:rPr>
      <w:rFonts w:ascii="Consolas" w:eastAsia="Garamond" w:hAnsi="Consolas" w:cs="Consolas"/>
      <w:lang w:eastAsia="ar-SA"/>
    </w:rPr>
  </w:style>
  <w:style w:type="paragraph" w:styleId="4ffc">
    <w:name w:val="index 4"/>
    <w:basedOn w:val="ab"/>
    <w:next w:val="ab"/>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b"/>
    <w:next w:val="ab"/>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b"/>
    <w:next w:val="ab"/>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b"/>
    <w:next w:val="ab"/>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b"/>
    <w:next w:val="ab"/>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b"/>
    <w:next w:val="ab"/>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b"/>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b"/>
    <w:next w:val="ab"/>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b">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b"/>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b"/>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b"/>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c">
    <w:name w:val="Надпись"/>
    <w:basedOn w:val="ab"/>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d">
    <w:name w:val="Содержимое рамки"/>
    <w:basedOn w:val="afffffffb"/>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c"/>
    <w:uiPriority w:val="99"/>
    <w:rsid w:val="00CA3600"/>
    <w:rPr>
      <w:rFonts w:ascii="Verdana" w:hAnsi="Verdana" w:cs="Verdana"/>
      <w:color w:val="auto"/>
      <w:sz w:val="14"/>
      <w:szCs w:val="14"/>
      <w:u w:val="none"/>
      <w:effect w:val="none"/>
    </w:rPr>
  </w:style>
  <w:style w:type="character" w:customStyle="1" w:styleId="docepixazulneg1">
    <w:name w:val="docepixazulneg1"/>
    <w:basedOn w:val="ac"/>
    <w:uiPriority w:val="99"/>
    <w:rsid w:val="00CA3600"/>
    <w:rPr>
      <w:rFonts w:ascii="Arial" w:hAnsi="Arial" w:cs="Arial"/>
      <w:b/>
      <w:bCs/>
      <w:color w:val="auto"/>
      <w:sz w:val="18"/>
      <w:szCs w:val="18"/>
      <w:u w:val="none"/>
      <w:effect w:val="none"/>
    </w:rPr>
  </w:style>
  <w:style w:type="paragraph" w:customStyle="1" w:styleId="1fffffffff">
    <w:name w:val="указатель 1"/>
    <w:basedOn w:val="ab"/>
    <w:next w:val="ab"/>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c"/>
    <w:rsid w:val="00FF3E2B"/>
    <w:rPr>
      <w:color w:val="000000"/>
      <w:shd w:val="clear" w:color="auto" w:fill="A0FFFF"/>
    </w:rPr>
  </w:style>
  <w:style w:type="character" w:customStyle="1" w:styleId="goohl01">
    <w:name w:val="goohl01"/>
    <w:basedOn w:val="ac"/>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b"/>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b"/>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b"/>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c"/>
    <w:rsid w:val="00EE6E21"/>
  </w:style>
  <w:style w:type="character" w:customStyle="1" w:styleId="goohl1">
    <w:name w:val="goohl1"/>
    <w:basedOn w:val="ac"/>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b"/>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1"/>
    <w:next w:val="aff1"/>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b"/>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b"/>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b"/>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b"/>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e">
    <w:name w:val="Èãîðü"/>
    <w:basedOn w:val="ab"/>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b"/>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0">
    <w:name w:val="!***"/>
    <w:basedOn w:val="ab"/>
    <w:next w:val="ab"/>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
    <w:next w:val="ab"/>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c"/>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b"/>
    <w:next w:val="ab"/>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
    <w:next w:val="ab"/>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
    <w:next w:val="ab"/>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b"/>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b"/>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b"/>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b"/>
    <w:next w:val="ab"/>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b"/>
    <w:next w:val="ab"/>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b"/>
    <w:next w:val="ab"/>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b"/>
    <w:next w:val="ab"/>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b"/>
    <w:next w:val="ab"/>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b"/>
    <w:next w:val="ab"/>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1">
    <w:name w:val="указатель"/>
    <w:basedOn w:val="ab"/>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b"/>
    <w:next w:val="ab"/>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2">
    <w:name w:val="Îñíîâíîé øðèôò"/>
    <w:rsid w:val="008B559C"/>
  </w:style>
  <w:style w:type="character" w:customStyle="1" w:styleId="afffffffffffffffffffffffffff3">
    <w:name w:val="çíàê ñíîñêè"/>
    <w:basedOn w:val="afffffffffffffffffffffffffff2"/>
    <w:rsid w:val="008B559C"/>
    <w:rPr>
      <w:vertAlign w:val="superscript"/>
    </w:rPr>
  </w:style>
  <w:style w:type="character" w:customStyle="1" w:styleId="afffffffffffffffffffffffffff4">
    <w:name w:val="íîìåð ñòðàíèöû"/>
    <w:basedOn w:val="afffffffffffffffffffffffffff2"/>
    <w:rsid w:val="008B559C"/>
  </w:style>
  <w:style w:type="character" w:customStyle="1" w:styleId="myGeneral">
    <w:name w:val="myGeneral"/>
    <w:basedOn w:val="ac"/>
    <w:rsid w:val="008B559C"/>
    <w:rPr>
      <w:rFonts w:ascii="Times New Roman" w:hAnsi="Times New Roman" w:cs="Times New Roman" w:hint="default"/>
      <w:sz w:val="20"/>
      <w:szCs w:val="20"/>
    </w:rPr>
  </w:style>
  <w:style w:type="character" w:customStyle="1" w:styleId="afffffffffffffffffffffffffff5">
    <w:name w:val="Основноﻳ"/>
    <w:aliases w:val="Ѐ"/>
    <w:rsid w:val="008B559C"/>
  </w:style>
  <w:style w:type="paragraph" w:customStyle="1" w:styleId="2142">
    <w:name w:val="Основной текст 214"/>
    <w:basedOn w:val="ab"/>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b"/>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b"/>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c"/>
    <w:rsid w:val="00350E90"/>
  </w:style>
  <w:style w:type="character" w:customStyle="1" w:styleId="ft1">
    <w:name w:val="ft1"/>
    <w:basedOn w:val="ac"/>
    <w:rsid w:val="00350E90"/>
  </w:style>
  <w:style w:type="paragraph" w:customStyle="1" w:styleId="txt1l">
    <w:name w:val="txt1l"/>
    <w:basedOn w:val="ab"/>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c"/>
    <w:uiPriority w:val="99"/>
    <w:rsid w:val="00350E90"/>
  </w:style>
  <w:style w:type="character" w:customStyle="1" w:styleId="redarial18px">
    <w:name w:val="redarial18px"/>
    <w:basedOn w:val="ac"/>
    <w:uiPriority w:val="99"/>
    <w:rsid w:val="00350E90"/>
  </w:style>
  <w:style w:type="character" w:customStyle="1" w:styleId="def-definition">
    <w:name w:val="def-definition"/>
    <w:basedOn w:val="ac"/>
    <w:uiPriority w:val="99"/>
    <w:rsid w:val="00350E90"/>
  </w:style>
  <w:style w:type="character" w:customStyle="1" w:styleId="def-example">
    <w:name w:val="def-example"/>
    <w:basedOn w:val="ac"/>
    <w:uiPriority w:val="99"/>
    <w:rsid w:val="00350E90"/>
  </w:style>
  <w:style w:type="character" w:customStyle="1" w:styleId="def-contents">
    <w:name w:val="def-contents"/>
    <w:basedOn w:val="ac"/>
    <w:uiPriority w:val="99"/>
    <w:rsid w:val="00350E90"/>
  </w:style>
  <w:style w:type="character" w:customStyle="1" w:styleId="small-text">
    <w:name w:val="small-text"/>
    <w:basedOn w:val="ac"/>
    <w:uiPriority w:val="99"/>
    <w:rsid w:val="00350E90"/>
  </w:style>
  <w:style w:type="character" w:customStyle="1" w:styleId="huge">
    <w:name w:val="huge"/>
    <w:basedOn w:val="ac"/>
    <w:rsid w:val="00350E90"/>
  </w:style>
  <w:style w:type="character" w:customStyle="1" w:styleId="ft12">
    <w:name w:val="ft12"/>
    <w:basedOn w:val="ac"/>
    <w:rsid w:val="00350E90"/>
  </w:style>
  <w:style w:type="character" w:customStyle="1" w:styleId="jbody">
    <w:name w:val="jbody"/>
    <w:basedOn w:val="ac"/>
    <w:uiPriority w:val="99"/>
    <w:rsid w:val="00350E90"/>
  </w:style>
  <w:style w:type="character" w:customStyle="1" w:styleId="ft7">
    <w:name w:val="ft7"/>
    <w:basedOn w:val="ac"/>
    <w:uiPriority w:val="99"/>
    <w:rsid w:val="00350E90"/>
  </w:style>
  <w:style w:type="character" w:customStyle="1" w:styleId="normal--char">
    <w:name w:val="normal--char"/>
    <w:basedOn w:val="ac"/>
    <w:uiPriority w:val="99"/>
    <w:rsid w:val="00350E90"/>
  </w:style>
  <w:style w:type="character" w:customStyle="1" w:styleId="infonormal1">
    <w:name w:val="infonormal1"/>
    <w:basedOn w:val="ac"/>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b"/>
    <w:next w:val="ab"/>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b"/>
    <w:next w:val="ab"/>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b"/>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b"/>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b"/>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b"/>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b"/>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b"/>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6">
    <w:name w:val="разрядка"/>
    <w:basedOn w:val="ac"/>
    <w:uiPriority w:val="99"/>
    <w:rsid w:val="0066494E"/>
    <w:rPr>
      <w:spacing w:val="60"/>
    </w:rPr>
  </w:style>
  <w:style w:type="character" w:customStyle="1" w:styleId="afffffffffffffffffffffffffff7">
    <w:name w:val="скрытый"/>
    <w:basedOn w:val="ac"/>
    <w:uiPriority w:val="99"/>
    <w:rsid w:val="00D722FC"/>
    <w:rPr>
      <w:vanish/>
      <w:color w:val="FF0000"/>
    </w:rPr>
  </w:style>
  <w:style w:type="paragraph" w:customStyle="1" w:styleId="afffffffffffffffffffffffffff8">
    <w:name w:val="КЛзаголов"/>
    <w:basedOn w:val="ab"/>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9">
    <w:name w:val="?????????"/>
    <w:basedOn w:val="afffffffd"/>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a">
    <w:name w:val="Назва"/>
    <w:basedOn w:val="ab"/>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c"/>
    <w:rsid w:val="001D146A"/>
    <w:rPr>
      <w:rFonts w:ascii="Verdana" w:hAnsi="Verdana" w:hint="default"/>
      <w:b w:val="0"/>
      <w:bCs w:val="0"/>
      <w:color w:val="000000"/>
      <w:sz w:val="25"/>
      <w:szCs w:val="25"/>
    </w:rPr>
  </w:style>
  <w:style w:type="character" w:customStyle="1" w:styleId="proddetailsgen1">
    <w:name w:val="proddetailsgen1"/>
    <w:basedOn w:val="ac"/>
    <w:rsid w:val="001D146A"/>
    <w:rPr>
      <w:rFonts w:ascii="Verdana" w:hAnsi="Verdana" w:hint="default"/>
      <w:color w:val="000000"/>
      <w:sz w:val="18"/>
      <w:szCs w:val="18"/>
    </w:rPr>
  </w:style>
  <w:style w:type="character" w:customStyle="1" w:styleId="smalllinkbold1">
    <w:name w:val="smalllinkbold1"/>
    <w:basedOn w:val="ac"/>
    <w:uiPriority w:val="99"/>
    <w:rsid w:val="001D146A"/>
    <w:rPr>
      <w:rFonts w:ascii="Verdana" w:hAnsi="Verdana" w:hint="default"/>
      <w:sz w:val="17"/>
      <w:szCs w:val="17"/>
    </w:rPr>
  </w:style>
  <w:style w:type="character" w:customStyle="1" w:styleId="byline">
    <w:name w:val="byline"/>
    <w:basedOn w:val="ac"/>
    <w:rsid w:val="001D146A"/>
  </w:style>
  <w:style w:type="character" w:customStyle="1" w:styleId="headline1">
    <w:name w:val="headline1"/>
    <w:basedOn w:val="ac"/>
    <w:rsid w:val="001D146A"/>
    <w:rPr>
      <w:rFonts w:ascii="Helvetica" w:hAnsi="Helvetica" w:hint="default"/>
      <w:b/>
      <w:bCs/>
      <w:color w:val="660000"/>
      <w:sz w:val="26"/>
      <w:szCs w:val="26"/>
    </w:rPr>
  </w:style>
  <w:style w:type="character" w:customStyle="1" w:styleId="serif1">
    <w:name w:val="serif1"/>
    <w:basedOn w:val="ac"/>
    <w:rsid w:val="00E1794C"/>
    <w:rPr>
      <w:rFonts w:ascii="Times" w:hAnsi="Times" w:hint="default"/>
      <w:sz w:val="24"/>
      <w:szCs w:val="24"/>
    </w:rPr>
  </w:style>
  <w:style w:type="character" w:customStyle="1" w:styleId="font8ptverd1">
    <w:name w:val="font_8ptverd1"/>
    <w:basedOn w:val="ac"/>
    <w:rsid w:val="00E1794C"/>
    <w:rPr>
      <w:rFonts w:ascii="Verdana" w:hAnsi="Verdana" w:hint="default"/>
      <w:sz w:val="16"/>
      <w:szCs w:val="16"/>
    </w:rPr>
  </w:style>
  <w:style w:type="character" w:customStyle="1" w:styleId="cheadline11">
    <w:name w:val="cheadline11"/>
    <w:basedOn w:val="ac"/>
    <w:rsid w:val="00E1794C"/>
    <w:rPr>
      <w:rFonts w:ascii="Arial" w:hAnsi="Arial" w:cs="Arial" w:hint="default"/>
      <w:b/>
      <w:bCs/>
      <w:sz w:val="36"/>
      <w:szCs w:val="36"/>
    </w:rPr>
  </w:style>
  <w:style w:type="character" w:customStyle="1" w:styleId="subheadline1">
    <w:name w:val="subheadline1"/>
    <w:basedOn w:val="ac"/>
    <w:rsid w:val="00E1794C"/>
    <w:rPr>
      <w:rFonts w:ascii="Times" w:hAnsi="Times" w:cs="Times" w:hint="default"/>
      <w:sz w:val="27"/>
      <w:szCs w:val="27"/>
    </w:rPr>
  </w:style>
  <w:style w:type="character" w:customStyle="1" w:styleId="caption10">
    <w:name w:val="caption1"/>
    <w:basedOn w:val="ac"/>
    <w:rsid w:val="00E1794C"/>
    <w:rPr>
      <w:rFonts w:ascii="Arial" w:hAnsi="Arial" w:cs="Arial" w:hint="default"/>
    </w:rPr>
  </w:style>
  <w:style w:type="character" w:customStyle="1" w:styleId="storyhed1">
    <w:name w:val="storyhed1"/>
    <w:basedOn w:val="ac"/>
    <w:rsid w:val="00E1794C"/>
    <w:rPr>
      <w:rFonts w:ascii="Verdana" w:hAnsi="Verdana" w:hint="default"/>
      <w:b/>
      <w:bCs/>
      <w:color w:val="9C0000"/>
      <w:sz w:val="28"/>
      <w:szCs w:val="28"/>
    </w:rPr>
  </w:style>
  <w:style w:type="character" w:customStyle="1" w:styleId="storydeck1">
    <w:name w:val="storydeck1"/>
    <w:basedOn w:val="ac"/>
    <w:rsid w:val="00E1794C"/>
    <w:rPr>
      <w:rFonts w:ascii="Verdana" w:hAnsi="Verdana" w:hint="default"/>
      <w:b/>
      <w:bCs/>
      <w:color w:val="333333"/>
      <w:sz w:val="22"/>
      <w:szCs w:val="22"/>
    </w:rPr>
  </w:style>
  <w:style w:type="character" w:customStyle="1" w:styleId="storyby1">
    <w:name w:val="storyby1"/>
    <w:basedOn w:val="ac"/>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b"/>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b"/>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b"/>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b"/>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c"/>
    <w:rsid w:val="007D7BF8"/>
    <w:rPr>
      <w:color w:val="000080"/>
    </w:rPr>
  </w:style>
  <w:style w:type="paragraph" w:customStyle="1" w:styleId="SubHeading">
    <w:name w:val="Sub Heading"/>
    <w:basedOn w:val="ab"/>
    <w:next w:val="ab"/>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e"/>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b"/>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b">
    <w:name w:val="Список Лит"/>
    <w:basedOn w:val="ab"/>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c">
    <w:name w:val="Название рисунка"/>
    <w:basedOn w:val="ab"/>
    <w:next w:val="afffffffb"/>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b"/>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b"/>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c"/>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b"/>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b"/>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c"/>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c"/>
    <w:rsid w:val="003B26DE"/>
    <w:rPr>
      <w:rFonts w:ascii="Verdana" w:hAnsi="Verdana" w:hint="default"/>
      <w:b/>
      <w:bCs/>
      <w:strike w:val="0"/>
      <w:dstrike w:val="0"/>
      <w:sz w:val="24"/>
      <w:szCs w:val="24"/>
      <w:u w:val="none"/>
      <w:effect w:val="none"/>
    </w:rPr>
  </w:style>
  <w:style w:type="character" w:customStyle="1" w:styleId="head21">
    <w:name w:val="head21"/>
    <w:basedOn w:val="ac"/>
    <w:rsid w:val="00C5750D"/>
    <w:rPr>
      <w:rFonts w:ascii="Verdana" w:hAnsi="Verdana" w:hint="default"/>
      <w:b/>
      <w:bCs/>
      <w:strike w:val="0"/>
      <w:dstrike w:val="0"/>
      <w:spacing w:val="0"/>
      <w:sz w:val="22"/>
      <w:szCs w:val="22"/>
      <w:u w:val="none"/>
      <w:effect w:val="none"/>
    </w:rPr>
  </w:style>
  <w:style w:type="character" w:customStyle="1" w:styleId="text13">
    <w:name w:val="text1"/>
    <w:basedOn w:val="ac"/>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b"/>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b"/>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Обычный (Web) + 14 pt,Междустр.интервал:......"/>
    <w:basedOn w:val="ab"/>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c"/>
    <w:rsid w:val="00900EC5"/>
    <w:rPr>
      <w:rFonts w:ascii="Arial" w:hAnsi="Arial" w:cs="Arial" w:hint="default"/>
      <w:sz w:val="24"/>
      <w:szCs w:val="24"/>
    </w:rPr>
  </w:style>
  <w:style w:type="paragraph" w:customStyle="1" w:styleId="caaieiaie32">
    <w:name w:val="caaieiaie32"/>
    <w:basedOn w:val="ab"/>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b"/>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b"/>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BodyTextIndent">
    <w:name w:val="Body Text Indent"/>
    <w:basedOn w:val="ab"/>
    <w:rsid w:val="00CC483A"/>
    <w:pPr>
      <w:suppressAutoHyphens w:val="0"/>
      <w:spacing w:after="120"/>
      <w:ind w:left="360"/>
    </w:pPr>
    <w:rPr>
      <w:rFonts w:ascii="Times New Roman" w:eastAsia="Times New Roman" w:hAnsi="Times New Roman" w:cs="Times New Roman"/>
      <w:lang w:val="en-US" w:eastAsia="en-US"/>
    </w:rPr>
  </w:style>
  <w:style w:type="paragraph" w:customStyle="1" w:styleId="BodyText24">
    <w:name w:val="Body Text 2"/>
    <w:basedOn w:val="ab"/>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d">
    <w:name w:val="Назва таблиці"/>
    <w:basedOn w:val="ab"/>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Normal0">
    <w:name w:val="Normal"/>
    <w:rsid w:val="008D2A93"/>
    <w:pPr>
      <w:widowControl w:val="0"/>
      <w:ind w:firstLine="720"/>
      <w:jc w:val="both"/>
    </w:pPr>
    <w:rPr>
      <w:rFonts w:ascii="Arial" w:eastAsia="Times New Roman" w:hAnsi="Arial" w:cs="Times New Roman"/>
      <w:snapToGrid w:val="0"/>
      <w:sz w:val="24"/>
    </w:rPr>
  </w:style>
  <w:style w:type="paragraph" w:customStyle="1" w:styleId="afffffffffffffffffffffffffffe">
    <w:name w:val="Новий"/>
    <w:autoRedefine/>
    <w:rsid w:val="00E325AF"/>
    <w:pPr>
      <w:autoSpaceDE w:val="0"/>
      <w:autoSpaceDN w:val="0"/>
      <w:ind w:firstLine="720"/>
      <w:jc w:val="both"/>
    </w:pPr>
    <w:rPr>
      <w:rFonts w:ascii="Arial" w:eastAsia="Times New Roman" w:hAnsi="Arial" w:cs="Arial"/>
      <w:szCs w:val="24"/>
    </w:rPr>
  </w:style>
  <w:style w:type="paragraph" w:customStyle="1" w:styleId="11f9">
    <w:name w:val="1.1"/>
    <w:basedOn w:val="afffffffb"/>
    <w:rsid w:val="003C48D3"/>
    <w:pPr>
      <w:tabs>
        <w:tab w:val="right" w:pos="-4800"/>
        <w:tab w:val="left" w:pos="-3480"/>
        <w:tab w:val="right" w:pos="0"/>
        <w:tab w:val="left" w:pos="600"/>
        <w:tab w:val="left" w:pos="120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affffffffffffffffffffffffffff">
    <w:name w:val="розділ"/>
    <w:basedOn w:val="afffffffb"/>
    <w:rsid w:val="003C48D3"/>
    <w:pPr>
      <w:tabs>
        <w:tab w:val="left" w:pos="156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1415">
    <w:name w:val="1.4.1."/>
    <w:basedOn w:val="afffffffb"/>
    <w:rsid w:val="003C48D3"/>
    <w:pPr>
      <w:tabs>
        <w:tab w:val="left" w:pos="1200"/>
        <w:tab w:val="left" w:pos="2160"/>
        <w:tab w:val="right" w:leader="dot" w:pos="9639"/>
      </w:tabs>
      <w:suppressAutoHyphens w:val="0"/>
      <w:spacing w:after="0" w:line="360" w:lineRule="auto"/>
      <w:ind w:left="1800"/>
    </w:pPr>
    <w:rPr>
      <w:rFonts w:ascii="Times New Roman" w:eastAsia="Times New Roman" w:hAnsi="Times New Roman" w:cs="Times New Roman"/>
      <w:szCs w:val="28"/>
      <w:lang w:val="uk-UA" w:eastAsia="ru-RU"/>
    </w:rPr>
  </w:style>
  <w:style w:type="paragraph" w:customStyle="1" w:styleId="11111">
    <w:name w:val="1.1.1.1"/>
    <w:basedOn w:val="ab"/>
    <w:rsid w:val="003C48D3"/>
    <w:pPr>
      <w:tabs>
        <w:tab w:val="left" w:pos="1680"/>
        <w:tab w:val="left" w:pos="2880"/>
        <w:tab w:val="right" w:leader="dot" w:pos="9639"/>
      </w:tabs>
      <w:suppressAutoHyphens w:val="0"/>
      <w:spacing w:line="360" w:lineRule="auto"/>
      <w:outlineLvl w:val="0"/>
    </w:pPr>
    <w:rPr>
      <w:rFonts w:ascii="Times New Roman" w:eastAsia="Times New Roman" w:hAnsi="Times New Roman" w:cs="Times New Roman"/>
      <w:sz w:val="28"/>
      <w:szCs w:val="28"/>
      <w:lang w:val="uk-UA" w:eastAsia="ru-RU"/>
    </w:rPr>
  </w:style>
  <w:style w:type="paragraph" w:customStyle="1" w:styleId="Text14">
    <w:name w:val="Text_1"/>
    <w:rsid w:val="003C48D3"/>
    <w:pPr>
      <w:spacing w:line="250" w:lineRule="exact"/>
      <w:jc w:val="both"/>
    </w:pPr>
    <w:rPr>
      <w:rFonts w:ascii="MyslCTT" w:eastAsia="Times New Roman" w:hAnsi="MyslCTT" w:cs="Times New Roman"/>
      <w:sz w:val="23"/>
      <w:szCs w:val="23"/>
      <w:lang w:val="en-US"/>
    </w:rPr>
  </w:style>
  <w:style w:type="character" w:customStyle="1" w:styleId="text-news141">
    <w:name w:val="text-news141"/>
    <w:basedOn w:val="ac"/>
    <w:rsid w:val="003C48D3"/>
    <w:rPr>
      <w:rFonts w:ascii="Arial" w:hAnsi="Arial" w:cs="Arial"/>
      <w:sz w:val="19"/>
      <w:szCs w:val="19"/>
      <w:u w:val="none"/>
      <w:effect w:val="none"/>
    </w:rPr>
  </w:style>
  <w:style w:type="character" w:customStyle="1" w:styleId="text-news1">
    <w:name w:val="text-news1"/>
    <w:basedOn w:val="ac"/>
    <w:rsid w:val="003C48D3"/>
    <w:rPr>
      <w:rFonts w:ascii="Arial" w:hAnsi="Arial" w:cs="Arial"/>
      <w:color w:val="000000"/>
      <w:sz w:val="16"/>
      <w:szCs w:val="16"/>
      <w:u w:val="none"/>
      <w:effect w:val="none"/>
    </w:rPr>
  </w:style>
  <w:style w:type="paragraph" w:customStyle="1" w:styleId="copy">
    <w:name w:val="copy"/>
    <w:basedOn w:val="ab"/>
    <w:rsid w:val="003C48D3"/>
    <w:pPr>
      <w:suppressAutoHyphens w:val="0"/>
      <w:spacing w:before="100" w:beforeAutospacing="1" w:after="100" w:afterAutospacing="1"/>
    </w:pPr>
    <w:rPr>
      <w:rFonts w:ascii="Verdana" w:eastAsia="Times New Roman" w:hAnsi="Verdana" w:cs="Times New Roman"/>
      <w:color w:val="000000"/>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5255">
      <w:bodyDiv w:val="1"/>
      <w:marLeft w:val="0"/>
      <w:marRight w:val="0"/>
      <w:marTop w:val="0"/>
      <w:marBottom w:val="0"/>
      <w:divBdr>
        <w:top w:val="none" w:sz="0" w:space="0" w:color="auto"/>
        <w:left w:val="none" w:sz="0" w:space="0" w:color="auto"/>
        <w:bottom w:val="none" w:sz="0" w:space="0" w:color="auto"/>
        <w:right w:val="none" w:sz="0" w:space="0" w:color="auto"/>
      </w:divBdr>
    </w:div>
    <w:div w:id="113451090">
      <w:bodyDiv w:val="1"/>
      <w:marLeft w:val="0"/>
      <w:marRight w:val="0"/>
      <w:marTop w:val="0"/>
      <w:marBottom w:val="0"/>
      <w:divBdr>
        <w:top w:val="none" w:sz="0" w:space="0" w:color="auto"/>
        <w:left w:val="none" w:sz="0" w:space="0" w:color="auto"/>
        <w:bottom w:val="none" w:sz="0" w:space="0" w:color="auto"/>
        <w:right w:val="none" w:sz="0" w:space="0" w:color="auto"/>
      </w:divBdr>
    </w:div>
    <w:div w:id="142240456">
      <w:bodyDiv w:val="1"/>
      <w:marLeft w:val="0"/>
      <w:marRight w:val="0"/>
      <w:marTop w:val="0"/>
      <w:marBottom w:val="0"/>
      <w:divBdr>
        <w:top w:val="none" w:sz="0" w:space="0" w:color="auto"/>
        <w:left w:val="none" w:sz="0" w:space="0" w:color="auto"/>
        <w:bottom w:val="none" w:sz="0" w:space="0" w:color="auto"/>
        <w:right w:val="none" w:sz="0" w:space="0" w:color="auto"/>
      </w:divBdr>
    </w:div>
    <w:div w:id="224611474">
      <w:bodyDiv w:val="1"/>
      <w:marLeft w:val="0"/>
      <w:marRight w:val="0"/>
      <w:marTop w:val="0"/>
      <w:marBottom w:val="0"/>
      <w:divBdr>
        <w:top w:val="none" w:sz="0" w:space="0" w:color="auto"/>
        <w:left w:val="none" w:sz="0" w:space="0" w:color="auto"/>
        <w:bottom w:val="none" w:sz="0" w:space="0" w:color="auto"/>
        <w:right w:val="none" w:sz="0" w:space="0" w:color="auto"/>
      </w:divBdr>
    </w:div>
    <w:div w:id="226262828">
      <w:bodyDiv w:val="1"/>
      <w:marLeft w:val="0"/>
      <w:marRight w:val="0"/>
      <w:marTop w:val="0"/>
      <w:marBottom w:val="0"/>
      <w:divBdr>
        <w:top w:val="none" w:sz="0" w:space="0" w:color="auto"/>
        <w:left w:val="none" w:sz="0" w:space="0" w:color="auto"/>
        <w:bottom w:val="none" w:sz="0" w:space="0" w:color="auto"/>
        <w:right w:val="none" w:sz="0" w:space="0" w:color="auto"/>
      </w:divBdr>
    </w:div>
    <w:div w:id="259224381">
      <w:bodyDiv w:val="1"/>
      <w:marLeft w:val="0"/>
      <w:marRight w:val="0"/>
      <w:marTop w:val="0"/>
      <w:marBottom w:val="0"/>
      <w:divBdr>
        <w:top w:val="none" w:sz="0" w:space="0" w:color="auto"/>
        <w:left w:val="none" w:sz="0" w:space="0" w:color="auto"/>
        <w:bottom w:val="none" w:sz="0" w:space="0" w:color="auto"/>
        <w:right w:val="none" w:sz="0" w:space="0" w:color="auto"/>
      </w:divBdr>
    </w:div>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344789538">
      <w:bodyDiv w:val="1"/>
      <w:marLeft w:val="0"/>
      <w:marRight w:val="0"/>
      <w:marTop w:val="0"/>
      <w:marBottom w:val="0"/>
      <w:divBdr>
        <w:top w:val="none" w:sz="0" w:space="0" w:color="auto"/>
        <w:left w:val="none" w:sz="0" w:space="0" w:color="auto"/>
        <w:bottom w:val="none" w:sz="0" w:space="0" w:color="auto"/>
        <w:right w:val="none" w:sz="0" w:space="0" w:color="auto"/>
      </w:divBdr>
    </w:div>
    <w:div w:id="361134090">
      <w:bodyDiv w:val="1"/>
      <w:marLeft w:val="0"/>
      <w:marRight w:val="0"/>
      <w:marTop w:val="0"/>
      <w:marBottom w:val="0"/>
      <w:divBdr>
        <w:top w:val="none" w:sz="0" w:space="0" w:color="auto"/>
        <w:left w:val="none" w:sz="0" w:space="0" w:color="auto"/>
        <w:bottom w:val="none" w:sz="0" w:space="0" w:color="auto"/>
        <w:right w:val="none" w:sz="0" w:space="0" w:color="auto"/>
      </w:divBdr>
    </w:div>
    <w:div w:id="408695316">
      <w:bodyDiv w:val="1"/>
      <w:marLeft w:val="0"/>
      <w:marRight w:val="0"/>
      <w:marTop w:val="0"/>
      <w:marBottom w:val="0"/>
      <w:divBdr>
        <w:top w:val="none" w:sz="0" w:space="0" w:color="auto"/>
        <w:left w:val="none" w:sz="0" w:space="0" w:color="auto"/>
        <w:bottom w:val="none" w:sz="0" w:space="0" w:color="auto"/>
        <w:right w:val="none" w:sz="0" w:space="0" w:color="auto"/>
      </w:divBdr>
    </w:div>
    <w:div w:id="445201273">
      <w:bodyDiv w:val="1"/>
      <w:marLeft w:val="0"/>
      <w:marRight w:val="0"/>
      <w:marTop w:val="0"/>
      <w:marBottom w:val="0"/>
      <w:divBdr>
        <w:top w:val="none" w:sz="0" w:space="0" w:color="auto"/>
        <w:left w:val="none" w:sz="0" w:space="0" w:color="auto"/>
        <w:bottom w:val="none" w:sz="0" w:space="0" w:color="auto"/>
        <w:right w:val="none" w:sz="0" w:space="0" w:color="auto"/>
      </w:divBdr>
    </w:div>
    <w:div w:id="458301253">
      <w:bodyDiv w:val="1"/>
      <w:marLeft w:val="0"/>
      <w:marRight w:val="0"/>
      <w:marTop w:val="0"/>
      <w:marBottom w:val="0"/>
      <w:divBdr>
        <w:top w:val="none" w:sz="0" w:space="0" w:color="auto"/>
        <w:left w:val="none" w:sz="0" w:space="0" w:color="auto"/>
        <w:bottom w:val="none" w:sz="0" w:space="0" w:color="auto"/>
        <w:right w:val="none" w:sz="0" w:space="0" w:color="auto"/>
      </w:divBdr>
    </w:div>
    <w:div w:id="492994232">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 w:id="635306098">
      <w:bodyDiv w:val="1"/>
      <w:marLeft w:val="0"/>
      <w:marRight w:val="0"/>
      <w:marTop w:val="0"/>
      <w:marBottom w:val="0"/>
      <w:divBdr>
        <w:top w:val="none" w:sz="0" w:space="0" w:color="auto"/>
        <w:left w:val="none" w:sz="0" w:space="0" w:color="auto"/>
        <w:bottom w:val="none" w:sz="0" w:space="0" w:color="auto"/>
        <w:right w:val="none" w:sz="0" w:space="0" w:color="auto"/>
      </w:divBdr>
    </w:div>
    <w:div w:id="680011776">
      <w:bodyDiv w:val="1"/>
      <w:marLeft w:val="0"/>
      <w:marRight w:val="0"/>
      <w:marTop w:val="0"/>
      <w:marBottom w:val="0"/>
      <w:divBdr>
        <w:top w:val="none" w:sz="0" w:space="0" w:color="auto"/>
        <w:left w:val="none" w:sz="0" w:space="0" w:color="auto"/>
        <w:bottom w:val="none" w:sz="0" w:space="0" w:color="auto"/>
        <w:right w:val="none" w:sz="0" w:space="0" w:color="auto"/>
      </w:divBdr>
    </w:div>
    <w:div w:id="742604394">
      <w:bodyDiv w:val="1"/>
      <w:marLeft w:val="0"/>
      <w:marRight w:val="0"/>
      <w:marTop w:val="0"/>
      <w:marBottom w:val="0"/>
      <w:divBdr>
        <w:top w:val="none" w:sz="0" w:space="0" w:color="auto"/>
        <w:left w:val="none" w:sz="0" w:space="0" w:color="auto"/>
        <w:bottom w:val="none" w:sz="0" w:space="0" w:color="auto"/>
        <w:right w:val="none" w:sz="0" w:space="0" w:color="auto"/>
      </w:divBdr>
    </w:div>
    <w:div w:id="815489444">
      <w:bodyDiv w:val="1"/>
      <w:marLeft w:val="0"/>
      <w:marRight w:val="0"/>
      <w:marTop w:val="0"/>
      <w:marBottom w:val="0"/>
      <w:divBdr>
        <w:top w:val="none" w:sz="0" w:space="0" w:color="auto"/>
        <w:left w:val="none" w:sz="0" w:space="0" w:color="auto"/>
        <w:bottom w:val="none" w:sz="0" w:space="0" w:color="auto"/>
        <w:right w:val="none" w:sz="0" w:space="0" w:color="auto"/>
      </w:divBdr>
    </w:div>
    <w:div w:id="826287695">
      <w:bodyDiv w:val="1"/>
      <w:marLeft w:val="0"/>
      <w:marRight w:val="0"/>
      <w:marTop w:val="0"/>
      <w:marBottom w:val="0"/>
      <w:divBdr>
        <w:top w:val="none" w:sz="0" w:space="0" w:color="auto"/>
        <w:left w:val="none" w:sz="0" w:space="0" w:color="auto"/>
        <w:bottom w:val="none" w:sz="0" w:space="0" w:color="auto"/>
        <w:right w:val="none" w:sz="0" w:space="0" w:color="auto"/>
      </w:divBdr>
    </w:div>
    <w:div w:id="885991576">
      <w:bodyDiv w:val="1"/>
      <w:marLeft w:val="0"/>
      <w:marRight w:val="0"/>
      <w:marTop w:val="0"/>
      <w:marBottom w:val="0"/>
      <w:divBdr>
        <w:top w:val="none" w:sz="0" w:space="0" w:color="auto"/>
        <w:left w:val="none" w:sz="0" w:space="0" w:color="auto"/>
        <w:bottom w:val="none" w:sz="0" w:space="0" w:color="auto"/>
        <w:right w:val="none" w:sz="0" w:space="0" w:color="auto"/>
      </w:divBdr>
    </w:div>
    <w:div w:id="1061098556">
      <w:bodyDiv w:val="1"/>
      <w:marLeft w:val="0"/>
      <w:marRight w:val="0"/>
      <w:marTop w:val="0"/>
      <w:marBottom w:val="0"/>
      <w:divBdr>
        <w:top w:val="none" w:sz="0" w:space="0" w:color="auto"/>
        <w:left w:val="none" w:sz="0" w:space="0" w:color="auto"/>
        <w:bottom w:val="none" w:sz="0" w:space="0" w:color="auto"/>
        <w:right w:val="none" w:sz="0" w:space="0" w:color="auto"/>
      </w:divBdr>
    </w:div>
    <w:div w:id="1064135354">
      <w:bodyDiv w:val="1"/>
      <w:marLeft w:val="0"/>
      <w:marRight w:val="0"/>
      <w:marTop w:val="0"/>
      <w:marBottom w:val="0"/>
      <w:divBdr>
        <w:top w:val="none" w:sz="0" w:space="0" w:color="auto"/>
        <w:left w:val="none" w:sz="0" w:space="0" w:color="auto"/>
        <w:bottom w:val="none" w:sz="0" w:space="0" w:color="auto"/>
        <w:right w:val="none" w:sz="0" w:space="0" w:color="auto"/>
      </w:divBdr>
    </w:div>
    <w:div w:id="1164395753">
      <w:bodyDiv w:val="1"/>
      <w:marLeft w:val="0"/>
      <w:marRight w:val="0"/>
      <w:marTop w:val="0"/>
      <w:marBottom w:val="0"/>
      <w:divBdr>
        <w:top w:val="none" w:sz="0" w:space="0" w:color="auto"/>
        <w:left w:val="none" w:sz="0" w:space="0" w:color="auto"/>
        <w:bottom w:val="none" w:sz="0" w:space="0" w:color="auto"/>
        <w:right w:val="none" w:sz="0" w:space="0" w:color="auto"/>
      </w:divBdr>
    </w:div>
    <w:div w:id="1169128449">
      <w:bodyDiv w:val="1"/>
      <w:marLeft w:val="0"/>
      <w:marRight w:val="0"/>
      <w:marTop w:val="0"/>
      <w:marBottom w:val="0"/>
      <w:divBdr>
        <w:top w:val="none" w:sz="0" w:space="0" w:color="auto"/>
        <w:left w:val="none" w:sz="0" w:space="0" w:color="auto"/>
        <w:bottom w:val="none" w:sz="0" w:space="0" w:color="auto"/>
        <w:right w:val="none" w:sz="0" w:space="0" w:color="auto"/>
      </w:divBdr>
    </w:div>
    <w:div w:id="1200817701">
      <w:bodyDiv w:val="1"/>
      <w:marLeft w:val="0"/>
      <w:marRight w:val="0"/>
      <w:marTop w:val="0"/>
      <w:marBottom w:val="0"/>
      <w:divBdr>
        <w:top w:val="none" w:sz="0" w:space="0" w:color="auto"/>
        <w:left w:val="none" w:sz="0" w:space="0" w:color="auto"/>
        <w:bottom w:val="none" w:sz="0" w:space="0" w:color="auto"/>
        <w:right w:val="none" w:sz="0" w:space="0" w:color="auto"/>
      </w:divBdr>
    </w:div>
    <w:div w:id="1253050890">
      <w:bodyDiv w:val="1"/>
      <w:marLeft w:val="0"/>
      <w:marRight w:val="0"/>
      <w:marTop w:val="0"/>
      <w:marBottom w:val="0"/>
      <w:divBdr>
        <w:top w:val="none" w:sz="0" w:space="0" w:color="auto"/>
        <w:left w:val="none" w:sz="0" w:space="0" w:color="auto"/>
        <w:bottom w:val="none" w:sz="0" w:space="0" w:color="auto"/>
        <w:right w:val="none" w:sz="0" w:space="0" w:color="auto"/>
      </w:divBdr>
    </w:div>
    <w:div w:id="1277907061">
      <w:bodyDiv w:val="1"/>
      <w:marLeft w:val="0"/>
      <w:marRight w:val="0"/>
      <w:marTop w:val="0"/>
      <w:marBottom w:val="0"/>
      <w:divBdr>
        <w:top w:val="none" w:sz="0" w:space="0" w:color="auto"/>
        <w:left w:val="none" w:sz="0" w:space="0" w:color="auto"/>
        <w:bottom w:val="none" w:sz="0" w:space="0" w:color="auto"/>
        <w:right w:val="none" w:sz="0" w:space="0" w:color="auto"/>
      </w:divBdr>
    </w:div>
    <w:div w:id="1279334075">
      <w:bodyDiv w:val="1"/>
      <w:marLeft w:val="0"/>
      <w:marRight w:val="0"/>
      <w:marTop w:val="0"/>
      <w:marBottom w:val="0"/>
      <w:divBdr>
        <w:top w:val="none" w:sz="0" w:space="0" w:color="auto"/>
        <w:left w:val="none" w:sz="0" w:space="0" w:color="auto"/>
        <w:bottom w:val="none" w:sz="0" w:space="0" w:color="auto"/>
        <w:right w:val="none" w:sz="0" w:space="0" w:color="auto"/>
      </w:divBdr>
    </w:div>
    <w:div w:id="1310790921">
      <w:bodyDiv w:val="1"/>
      <w:marLeft w:val="0"/>
      <w:marRight w:val="0"/>
      <w:marTop w:val="0"/>
      <w:marBottom w:val="0"/>
      <w:divBdr>
        <w:top w:val="none" w:sz="0" w:space="0" w:color="auto"/>
        <w:left w:val="none" w:sz="0" w:space="0" w:color="auto"/>
        <w:bottom w:val="none" w:sz="0" w:space="0" w:color="auto"/>
        <w:right w:val="none" w:sz="0" w:space="0" w:color="auto"/>
      </w:divBdr>
    </w:div>
    <w:div w:id="1328829664">
      <w:bodyDiv w:val="1"/>
      <w:marLeft w:val="0"/>
      <w:marRight w:val="0"/>
      <w:marTop w:val="0"/>
      <w:marBottom w:val="0"/>
      <w:divBdr>
        <w:top w:val="none" w:sz="0" w:space="0" w:color="auto"/>
        <w:left w:val="none" w:sz="0" w:space="0" w:color="auto"/>
        <w:bottom w:val="none" w:sz="0" w:space="0" w:color="auto"/>
        <w:right w:val="none" w:sz="0" w:space="0" w:color="auto"/>
      </w:divBdr>
    </w:div>
    <w:div w:id="1356888739">
      <w:bodyDiv w:val="1"/>
      <w:marLeft w:val="0"/>
      <w:marRight w:val="0"/>
      <w:marTop w:val="0"/>
      <w:marBottom w:val="0"/>
      <w:divBdr>
        <w:top w:val="none" w:sz="0" w:space="0" w:color="auto"/>
        <w:left w:val="none" w:sz="0" w:space="0" w:color="auto"/>
        <w:bottom w:val="none" w:sz="0" w:space="0" w:color="auto"/>
        <w:right w:val="none" w:sz="0" w:space="0" w:color="auto"/>
      </w:divBdr>
    </w:div>
    <w:div w:id="1372921565">
      <w:bodyDiv w:val="1"/>
      <w:marLeft w:val="0"/>
      <w:marRight w:val="0"/>
      <w:marTop w:val="0"/>
      <w:marBottom w:val="0"/>
      <w:divBdr>
        <w:top w:val="none" w:sz="0" w:space="0" w:color="auto"/>
        <w:left w:val="none" w:sz="0" w:space="0" w:color="auto"/>
        <w:bottom w:val="none" w:sz="0" w:space="0" w:color="auto"/>
        <w:right w:val="none" w:sz="0" w:space="0" w:color="auto"/>
      </w:divBdr>
    </w:div>
    <w:div w:id="1428884821">
      <w:bodyDiv w:val="1"/>
      <w:marLeft w:val="0"/>
      <w:marRight w:val="0"/>
      <w:marTop w:val="0"/>
      <w:marBottom w:val="0"/>
      <w:divBdr>
        <w:top w:val="none" w:sz="0" w:space="0" w:color="auto"/>
        <w:left w:val="none" w:sz="0" w:space="0" w:color="auto"/>
        <w:bottom w:val="none" w:sz="0" w:space="0" w:color="auto"/>
        <w:right w:val="none" w:sz="0" w:space="0" w:color="auto"/>
      </w:divBdr>
    </w:div>
    <w:div w:id="1526944838">
      <w:bodyDiv w:val="1"/>
      <w:marLeft w:val="0"/>
      <w:marRight w:val="0"/>
      <w:marTop w:val="0"/>
      <w:marBottom w:val="0"/>
      <w:divBdr>
        <w:top w:val="none" w:sz="0" w:space="0" w:color="auto"/>
        <w:left w:val="none" w:sz="0" w:space="0" w:color="auto"/>
        <w:bottom w:val="none" w:sz="0" w:space="0" w:color="auto"/>
        <w:right w:val="none" w:sz="0" w:space="0" w:color="auto"/>
      </w:divBdr>
    </w:div>
    <w:div w:id="1608344902">
      <w:bodyDiv w:val="1"/>
      <w:marLeft w:val="0"/>
      <w:marRight w:val="0"/>
      <w:marTop w:val="0"/>
      <w:marBottom w:val="0"/>
      <w:divBdr>
        <w:top w:val="none" w:sz="0" w:space="0" w:color="auto"/>
        <w:left w:val="none" w:sz="0" w:space="0" w:color="auto"/>
        <w:bottom w:val="none" w:sz="0" w:space="0" w:color="auto"/>
        <w:right w:val="none" w:sz="0" w:space="0" w:color="auto"/>
      </w:divBdr>
    </w:div>
    <w:div w:id="1642687646">
      <w:bodyDiv w:val="1"/>
      <w:marLeft w:val="0"/>
      <w:marRight w:val="0"/>
      <w:marTop w:val="0"/>
      <w:marBottom w:val="0"/>
      <w:divBdr>
        <w:top w:val="none" w:sz="0" w:space="0" w:color="auto"/>
        <w:left w:val="none" w:sz="0" w:space="0" w:color="auto"/>
        <w:bottom w:val="none" w:sz="0" w:space="0" w:color="auto"/>
        <w:right w:val="none" w:sz="0" w:space="0" w:color="auto"/>
      </w:divBdr>
    </w:div>
    <w:div w:id="1693607840">
      <w:bodyDiv w:val="1"/>
      <w:marLeft w:val="0"/>
      <w:marRight w:val="0"/>
      <w:marTop w:val="0"/>
      <w:marBottom w:val="0"/>
      <w:divBdr>
        <w:top w:val="none" w:sz="0" w:space="0" w:color="auto"/>
        <w:left w:val="none" w:sz="0" w:space="0" w:color="auto"/>
        <w:bottom w:val="none" w:sz="0" w:space="0" w:color="auto"/>
        <w:right w:val="none" w:sz="0" w:space="0" w:color="auto"/>
      </w:divBdr>
    </w:div>
    <w:div w:id="1759669692">
      <w:bodyDiv w:val="1"/>
      <w:marLeft w:val="0"/>
      <w:marRight w:val="0"/>
      <w:marTop w:val="0"/>
      <w:marBottom w:val="0"/>
      <w:divBdr>
        <w:top w:val="none" w:sz="0" w:space="0" w:color="auto"/>
        <w:left w:val="none" w:sz="0" w:space="0" w:color="auto"/>
        <w:bottom w:val="none" w:sz="0" w:space="0" w:color="auto"/>
        <w:right w:val="none" w:sz="0" w:space="0" w:color="auto"/>
      </w:divBdr>
    </w:div>
    <w:div w:id="1869100934">
      <w:bodyDiv w:val="1"/>
      <w:marLeft w:val="0"/>
      <w:marRight w:val="0"/>
      <w:marTop w:val="0"/>
      <w:marBottom w:val="0"/>
      <w:divBdr>
        <w:top w:val="none" w:sz="0" w:space="0" w:color="auto"/>
        <w:left w:val="none" w:sz="0" w:space="0" w:color="auto"/>
        <w:bottom w:val="none" w:sz="0" w:space="0" w:color="auto"/>
        <w:right w:val="none" w:sz="0" w:space="0" w:color="auto"/>
      </w:divBdr>
    </w:div>
    <w:div w:id="1989819443">
      <w:bodyDiv w:val="1"/>
      <w:marLeft w:val="0"/>
      <w:marRight w:val="0"/>
      <w:marTop w:val="0"/>
      <w:marBottom w:val="0"/>
      <w:divBdr>
        <w:top w:val="none" w:sz="0" w:space="0" w:color="auto"/>
        <w:left w:val="none" w:sz="0" w:space="0" w:color="auto"/>
        <w:bottom w:val="none" w:sz="0" w:space="0" w:color="auto"/>
        <w:right w:val="none" w:sz="0" w:space="0" w:color="auto"/>
      </w:divBdr>
    </w:div>
    <w:div w:id="2013213363">
      <w:bodyDiv w:val="1"/>
      <w:marLeft w:val="0"/>
      <w:marRight w:val="0"/>
      <w:marTop w:val="0"/>
      <w:marBottom w:val="0"/>
      <w:divBdr>
        <w:top w:val="none" w:sz="0" w:space="0" w:color="auto"/>
        <w:left w:val="none" w:sz="0" w:space="0" w:color="auto"/>
        <w:bottom w:val="none" w:sz="0" w:space="0" w:color="auto"/>
        <w:right w:val="none" w:sz="0" w:space="0" w:color="auto"/>
      </w:divBdr>
    </w:div>
    <w:div w:id="2022972801">
      <w:bodyDiv w:val="1"/>
      <w:marLeft w:val="0"/>
      <w:marRight w:val="0"/>
      <w:marTop w:val="0"/>
      <w:marBottom w:val="0"/>
      <w:divBdr>
        <w:top w:val="none" w:sz="0" w:space="0" w:color="auto"/>
        <w:left w:val="none" w:sz="0" w:space="0" w:color="auto"/>
        <w:bottom w:val="none" w:sz="0" w:space="0" w:color="auto"/>
        <w:right w:val="none" w:sz="0" w:space="0" w:color="auto"/>
      </w:divBdr>
    </w:div>
    <w:div w:id="2025471989">
      <w:bodyDiv w:val="1"/>
      <w:marLeft w:val="0"/>
      <w:marRight w:val="0"/>
      <w:marTop w:val="0"/>
      <w:marBottom w:val="0"/>
      <w:divBdr>
        <w:top w:val="none" w:sz="0" w:space="0" w:color="auto"/>
        <w:left w:val="none" w:sz="0" w:space="0" w:color="auto"/>
        <w:bottom w:val="none" w:sz="0" w:space="0" w:color="auto"/>
        <w:right w:val="none" w:sz="0" w:space="0" w:color="auto"/>
      </w:divBdr>
    </w:div>
    <w:div w:id="2050951528">
      <w:bodyDiv w:val="1"/>
      <w:marLeft w:val="0"/>
      <w:marRight w:val="0"/>
      <w:marTop w:val="0"/>
      <w:marBottom w:val="0"/>
      <w:divBdr>
        <w:top w:val="none" w:sz="0" w:space="0" w:color="auto"/>
        <w:left w:val="none" w:sz="0" w:space="0" w:color="auto"/>
        <w:bottom w:val="none" w:sz="0" w:space="0" w:color="auto"/>
        <w:right w:val="none" w:sz="0" w:space="0" w:color="auto"/>
      </w:divBdr>
    </w:div>
    <w:div w:id="2070955507">
      <w:bodyDiv w:val="1"/>
      <w:marLeft w:val="0"/>
      <w:marRight w:val="0"/>
      <w:marTop w:val="0"/>
      <w:marBottom w:val="0"/>
      <w:divBdr>
        <w:top w:val="none" w:sz="0" w:space="0" w:color="auto"/>
        <w:left w:val="none" w:sz="0" w:space="0" w:color="auto"/>
        <w:bottom w:val="none" w:sz="0" w:space="0" w:color="auto"/>
        <w:right w:val="none" w:sz="0" w:space="0" w:color="auto"/>
      </w:divBdr>
    </w:div>
    <w:div w:id="2098793502">
      <w:bodyDiv w:val="1"/>
      <w:marLeft w:val="0"/>
      <w:marRight w:val="0"/>
      <w:marTop w:val="0"/>
      <w:marBottom w:val="0"/>
      <w:divBdr>
        <w:top w:val="none" w:sz="0" w:space="0" w:color="auto"/>
        <w:left w:val="none" w:sz="0" w:space="0" w:color="auto"/>
        <w:bottom w:val="none" w:sz="0" w:space="0" w:color="auto"/>
        <w:right w:val="none" w:sz="0" w:space="0" w:color="auto"/>
      </w:divBdr>
    </w:div>
    <w:div w:id="21473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image" Target="media/image3.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mydisser.com/search.html"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2411</TotalTime>
  <Pages>33</Pages>
  <Words>8734</Words>
  <Characters>49789</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58407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803</cp:revision>
  <cp:lastPrinted>2009-02-06T08:36:00Z</cp:lastPrinted>
  <dcterms:created xsi:type="dcterms:W3CDTF">2015-03-22T11:10:00Z</dcterms:created>
  <dcterms:modified xsi:type="dcterms:W3CDTF">2015-04-13T17:56:00Z</dcterms:modified>
</cp:coreProperties>
</file>