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DEF" w:rsidRDefault="001D3DEF" w:rsidP="001D3DEF">
      <w:pPr>
        <w:pStyle w:val="affffffff"/>
      </w:pPr>
      <w:r>
        <w:rPr>
          <w:color w:val="FF0000"/>
        </w:rPr>
        <w:t xml:space="preserve">Для заказа доставки данной работы воспользуйтесь поиском на сайте по ссылке:  </w:t>
      </w:r>
      <w:hyperlink r:id="rId9" w:history="1">
        <w:r>
          <w:rPr>
            <w:rStyle w:val="af7"/>
            <w:color w:val="0070C0"/>
          </w:rPr>
          <w:t>http://www.mydisser.com/search.html</w:t>
        </w:r>
      </w:hyperlink>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931872" w:rsidTr="0071644F">
        <w:tblPrEx>
          <w:tblCellMar>
            <w:top w:w="0" w:type="dxa"/>
            <w:bottom w:w="0" w:type="dxa"/>
          </w:tblCellMar>
        </w:tblPrEx>
        <w:tc>
          <w:tcPr>
            <w:tcW w:w="9855" w:type="dxa"/>
            <w:tcBorders>
              <w:top w:val="nil"/>
              <w:left w:val="nil"/>
              <w:bottom w:val="thinThickSmallGap" w:sz="24" w:space="0" w:color="auto"/>
              <w:right w:val="nil"/>
            </w:tcBorders>
          </w:tcPr>
          <w:p w:rsidR="00931872" w:rsidRDefault="00931872" w:rsidP="0071644F">
            <w:pPr>
              <w:pStyle w:val="affffffff"/>
              <w:rPr>
                <w:lang w:val="uk-UA"/>
              </w:rPr>
            </w:pPr>
            <w:r>
              <w:rPr>
                <w:lang w:val="uk-UA"/>
              </w:rPr>
              <w:t>МІНІСТЕРСТВО ОХОРОНИ ЗДОРОВ’Я УКРАЇНИ</w:t>
            </w:r>
          </w:p>
          <w:p w:rsidR="00931872" w:rsidRDefault="00931872" w:rsidP="0071644F">
            <w:pPr>
              <w:pStyle w:val="affffffff"/>
              <w:rPr>
                <w:lang w:val="uk-UA"/>
              </w:rPr>
            </w:pPr>
            <w:r>
              <w:rPr>
                <w:lang w:val="uk-UA"/>
              </w:rPr>
              <w:t>НАЦІОНАЛЬНИЙ ФАРМАЦЕВТИЧНИЙ УНІВЕРСИТЕТ</w:t>
            </w:r>
          </w:p>
        </w:tc>
      </w:tr>
    </w:tbl>
    <w:p w:rsidR="00931872" w:rsidRDefault="00931872" w:rsidP="00931872">
      <w:pPr>
        <w:spacing w:line="360" w:lineRule="auto"/>
        <w:jc w:val="right"/>
        <w:rPr>
          <w:i/>
          <w:iCs/>
          <w:sz w:val="28"/>
          <w:szCs w:val="28"/>
          <w:lang w:val="uk-UA"/>
        </w:rPr>
      </w:pPr>
    </w:p>
    <w:p w:rsidR="00931872" w:rsidRDefault="00931872" w:rsidP="00931872">
      <w:pPr>
        <w:spacing w:line="360" w:lineRule="auto"/>
        <w:jc w:val="right"/>
        <w:rPr>
          <w:i/>
          <w:iCs/>
          <w:sz w:val="28"/>
          <w:szCs w:val="28"/>
          <w:lang w:val="uk-UA"/>
        </w:rPr>
      </w:pPr>
    </w:p>
    <w:p w:rsidR="00931872" w:rsidRDefault="00931872" w:rsidP="00931872">
      <w:pPr>
        <w:spacing w:line="360" w:lineRule="auto"/>
        <w:jc w:val="both"/>
        <w:rPr>
          <w:sz w:val="28"/>
          <w:szCs w:val="28"/>
          <w:lang w:val="uk-UA"/>
        </w:rPr>
      </w:pPr>
    </w:p>
    <w:p w:rsidR="00931872" w:rsidRDefault="00931872" w:rsidP="00931872">
      <w:pPr>
        <w:pStyle w:val="8"/>
        <w:jc w:val="center"/>
        <w:rPr>
          <w:b/>
          <w:bCs/>
          <w:sz w:val="32"/>
          <w:szCs w:val="32"/>
          <w:lang w:val="uk-UA"/>
        </w:rPr>
      </w:pPr>
      <w:r>
        <w:rPr>
          <w:b/>
          <w:bCs/>
          <w:sz w:val="32"/>
          <w:szCs w:val="32"/>
          <w:lang w:val="uk-UA"/>
        </w:rPr>
        <w:t>ІЛЬЧЕНКО  ОЛЕНА  ВОЛОДИМИРІВНА</w:t>
      </w:r>
    </w:p>
    <w:p w:rsidR="00931872" w:rsidRDefault="00931872" w:rsidP="00931872">
      <w:pPr>
        <w:pStyle w:val="affffffffffffffffffffffffb"/>
        <w:widowControl/>
        <w:suppressLineNumbers w:val="0"/>
        <w:tabs>
          <w:tab w:val="clear" w:pos="4678"/>
          <w:tab w:val="clear" w:pos="9639"/>
        </w:tabs>
        <w:spacing w:before="0" w:line="240" w:lineRule="auto"/>
        <w:rPr>
          <w:lang w:val="uk-UA"/>
        </w:rPr>
      </w:pPr>
    </w:p>
    <w:p w:rsidR="00931872" w:rsidRDefault="00931872" w:rsidP="00931872">
      <w:pPr>
        <w:rPr>
          <w:sz w:val="28"/>
          <w:szCs w:val="28"/>
          <w:lang w:val="uk-UA"/>
        </w:rPr>
      </w:pPr>
    </w:p>
    <w:p w:rsidR="00931872" w:rsidRDefault="00931872" w:rsidP="00931872">
      <w:pPr>
        <w:pStyle w:val="5"/>
        <w:rPr>
          <w:b w:val="0"/>
          <w:bCs/>
          <w:lang w:val="uk-UA"/>
        </w:rPr>
      </w:pPr>
      <w:r>
        <w:rPr>
          <w:b w:val="0"/>
          <w:bCs/>
          <w:lang w:val="uk-UA"/>
        </w:rPr>
        <w:t>УДК 54.057:547.722.1:547.853.3:547.496.3</w:t>
      </w:r>
    </w:p>
    <w:p w:rsidR="00931872" w:rsidRDefault="00931872" w:rsidP="00931872">
      <w:pPr>
        <w:pStyle w:val="affffffff2"/>
        <w:jc w:val="center"/>
        <w:rPr>
          <w:b/>
          <w:bCs/>
          <w:szCs w:val="28"/>
          <w:lang w:val="uk-UA"/>
        </w:rPr>
      </w:pPr>
    </w:p>
    <w:p w:rsidR="00931872" w:rsidRDefault="00931872" w:rsidP="00931872">
      <w:pPr>
        <w:pStyle w:val="affffffff2"/>
        <w:spacing w:line="360" w:lineRule="auto"/>
        <w:ind w:left="284"/>
        <w:jc w:val="center"/>
        <w:rPr>
          <w:smallCaps/>
          <w:sz w:val="36"/>
          <w:szCs w:val="36"/>
          <w:lang w:val="uk-UA"/>
        </w:rPr>
      </w:pPr>
      <w:r>
        <w:rPr>
          <w:sz w:val="36"/>
          <w:szCs w:val="36"/>
          <w:lang w:val="uk-UA"/>
        </w:rPr>
        <w:t xml:space="preserve">СИНТЕЗ,  ХІМІЧНІ  ПЕРЕТВОРЕННЯ  І  </w:t>
      </w:r>
      <w:r>
        <w:rPr>
          <w:sz w:val="36"/>
          <w:szCs w:val="36"/>
          <w:lang w:val="uk-UA"/>
        </w:rPr>
        <w:br w:type="textWrapping" w:clear="all"/>
        <w:t>БІОЛОГІЧНА  АКТИ</w:t>
      </w:r>
      <w:r>
        <w:rPr>
          <w:sz w:val="36"/>
          <w:szCs w:val="36"/>
          <w:lang w:val="uk-UA"/>
        </w:rPr>
        <w:t>В</w:t>
      </w:r>
      <w:r>
        <w:rPr>
          <w:sz w:val="36"/>
          <w:szCs w:val="36"/>
          <w:lang w:val="uk-UA"/>
        </w:rPr>
        <w:t xml:space="preserve">НІСТЬ  ПОХІДНИХ  </w:t>
      </w:r>
      <w:r>
        <w:rPr>
          <w:sz w:val="36"/>
          <w:szCs w:val="36"/>
          <w:lang w:val="uk-UA"/>
        </w:rPr>
        <w:br w:type="textWrapping" w:clear="all"/>
        <w:t>2-ТІОКСО-</w:t>
      </w:r>
      <w:r>
        <w:rPr>
          <w:sz w:val="36"/>
          <w:lang w:val="uk-UA"/>
        </w:rPr>
        <w:t>2,3-ДИГІДРО[1]БЕНЗОФУРО</w:t>
      </w:r>
      <w:r>
        <w:rPr>
          <w:sz w:val="36"/>
          <w:lang w:val="uk-UA"/>
        </w:rPr>
        <w:br w:type="textWrapping" w:clear="all"/>
        <w:t>[3,2-</w:t>
      </w:r>
      <w:r>
        <w:rPr>
          <w:i/>
          <w:iCs/>
          <w:sz w:val="36"/>
          <w:lang w:val="en-US"/>
        </w:rPr>
        <w:t>d</w:t>
      </w:r>
      <w:r>
        <w:rPr>
          <w:sz w:val="36"/>
          <w:lang w:val="uk-UA"/>
        </w:rPr>
        <w:t xml:space="preserve">]ПІРИМІДИН-4-ОНІВ  ТА  ЇХ  </w:t>
      </w:r>
      <w:r>
        <w:rPr>
          <w:sz w:val="36"/>
          <w:lang w:val="uk-UA"/>
        </w:rPr>
        <w:br w:type="textWrapping" w:clear="all"/>
        <w:t>2-ОКСОАНАЛОГІВ</w:t>
      </w:r>
    </w:p>
    <w:p w:rsidR="00931872" w:rsidRDefault="00931872" w:rsidP="00931872">
      <w:pPr>
        <w:spacing w:line="288" w:lineRule="auto"/>
        <w:ind w:firstLine="720"/>
        <w:jc w:val="center"/>
        <w:rPr>
          <w:b/>
          <w:bCs/>
          <w:sz w:val="34"/>
          <w:szCs w:val="34"/>
          <w:lang w:val="uk-UA"/>
        </w:rPr>
      </w:pPr>
    </w:p>
    <w:p w:rsidR="00931872" w:rsidRDefault="00931872" w:rsidP="00931872">
      <w:pPr>
        <w:spacing w:line="288" w:lineRule="auto"/>
        <w:ind w:firstLine="720"/>
        <w:jc w:val="center"/>
        <w:rPr>
          <w:b/>
          <w:bCs/>
          <w:sz w:val="34"/>
          <w:szCs w:val="34"/>
          <w:lang w:val="uk-UA"/>
        </w:rPr>
      </w:pPr>
    </w:p>
    <w:p w:rsidR="00931872" w:rsidRDefault="00931872" w:rsidP="00931872">
      <w:pPr>
        <w:spacing w:line="360" w:lineRule="auto"/>
        <w:jc w:val="center"/>
        <w:rPr>
          <w:sz w:val="28"/>
          <w:szCs w:val="28"/>
          <w:lang w:val="uk-UA"/>
        </w:rPr>
      </w:pPr>
      <w:r>
        <w:rPr>
          <w:sz w:val="28"/>
          <w:szCs w:val="28"/>
          <w:lang w:val="uk-UA"/>
        </w:rPr>
        <w:t xml:space="preserve">15.00.02 — фармацевтична хімія </w:t>
      </w:r>
      <w:r>
        <w:rPr>
          <w:sz w:val="28"/>
          <w:szCs w:val="28"/>
        </w:rPr>
        <w:t>та</w:t>
      </w:r>
      <w:r>
        <w:rPr>
          <w:sz w:val="28"/>
          <w:szCs w:val="28"/>
          <w:lang w:val="uk-UA"/>
        </w:rPr>
        <w:t xml:space="preserve"> фармакогнозія</w:t>
      </w:r>
    </w:p>
    <w:p w:rsidR="00931872" w:rsidRDefault="00931872" w:rsidP="00931872">
      <w:pPr>
        <w:spacing w:line="360" w:lineRule="auto"/>
        <w:jc w:val="center"/>
        <w:rPr>
          <w:sz w:val="28"/>
          <w:szCs w:val="28"/>
          <w:lang w:val="uk-UA"/>
        </w:rPr>
      </w:pPr>
    </w:p>
    <w:p w:rsidR="00931872" w:rsidRDefault="00931872" w:rsidP="00931872">
      <w:pPr>
        <w:spacing w:line="360" w:lineRule="auto"/>
        <w:jc w:val="center"/>
        <w:rPr>
          <w:sz w:val="28"/>
          <w:szCs w:val="28"/>
          <w:lang w:val="uk-UA"/>
        </w:rPr>
      </w:pPr>
    </w:p>
    <w:p w:rsidR="00931872" w:rsidRDefault="00931872" w:rsidP="00931872">
      <w:pPr>
        <w:spacing w:line="360" w:lineRule="exact"/>
        <w:jc w:val="center"/>
        <w:rPr>
          <w:sz w:val="28"/>
          <w:szCs w:val="28"/>
          <w:lang w:val="uk-UA"/>
        </w:rPr>
      </w:pPr>
      <w:r>
        <w:rPr>
          <w:sz w:val="28"/>
          <w:szCs w:val="28"/>
          <w:lang w:val="uk-UA"/>
        </w:rPr>
        <w:t>АВТОРЕФЕРАТ</w:t>
      </w:r>
    </w:p>
    <w:p w:rsidR="00931872" w:rsidRDefault="00931872" w:rsidP="00931872">
      <w:pPr>
        <w:spacing w:line="360" w:lineRule="exact"/>
        <w:jc w:val="center"/>
        <w:rPr>
          <w:sz w:val="28"/>
          <w:szCs w:val="28"/>
          <w:lang w:val="uk-UA"/>
        </w:rPr>
      </w:pPr>
      <w:r>
        <w:rPr>
          <w:sz w:val="28"/>
          <w:szCs w:val="28"/>
          <w:lang w:val="uk-UA"/>
        </w:rPr>
        <w:t>дисертації на здобуття наукового ступеня</w:t>
      </w:r>
    </w:p>
    <w:p w:rsidR="00931872" w:rsidRDefault="00931872" w:rsidP="00931872">
      <w:pPr>
        <w:spacing w:line="360" w:lineRule="exact"/>
        <w:jc w:val="center"/>
        <w:rPr>
          <w:sz w:val="28"/>
          <w:szCs w:val="28"/>
          <w:lang w:val="uk-UA"/>
        </w:rPr>
      </w:pPr>
      <w:r>
        <w:rPr>
          <w:sz w:val="28"/>
          <w:szCs w:val="28"/>
          <w:lang w:val="uk-UA"/>
        </w:rPr>
        <w:t>кандидата фармацевтичних наук</w:t>
      </w:r>
    </w:p>
    <w:p w:rsidR="00931872" w:rsidRDefault="00931872" w:rsidP="00931872">
      <w:pPr>
        <w:spacing w:line="360" w:lineRule="auto"/>
        <w:jc w:val="center"/>
        <w:rPr>
          <w:sz w:val="28"/>
          <w:szCs w:val="28"/>
          <w:lang w:val="uk-UA"/>
        </w:rPr>
      </w:pPr>
    </w:p>
    <w:p w:rsidR="00931872" w:rsidRDefault="00931872" w:rsidP="00931872">
      <w:pPr>
        <w:spacing w:line="360" w:lineRule="auto"/>
        <w:jc w:val="center"/>
        <w:rPr>
          <w:sz w:val="28"/>
          <w:szCs w:val="28"/>
          <w:lang w:val="uk-UA"/>
        </w:rPr>
      </w:pPr>
    </w:p>
    <w:p w:rsidR="00931872" w:rsidRDefault="00931872" w:rsidP="00931872">
      <w:pPr>
        <w:spacing w:line="360" w:lineRule="auto"/>
        <w:jc w:val="center"/>
        <w:rPr>
          <w:sz w:val="28"/>
          <w:szCs w:val="28"/>
          <w:lang w:val="uk-UA"/>
        </w:rPr>
      </w:pPr>
    </w:p>
    <w:p w:rsidR="00931872" w:rsidRDefault="00931872" w:rsidP="00931872">
      <w:pPr>
        <w:spacing w:line="360" w:lineRule="auto"/>
        <w:jc w:val="center"/>
        <w:rPr>
          <w:sz w:val="28"/>
          <w:szCs w:val="28"/>
          <w:lang w:val="uk-UA"/>
        </w:rPr>
      </w:pPr>
    </w:p>
    <w:p w:rsidR="00931872" w:rsidRDefault="00931872" w:rsidP="00931872">
      <w:pPr>
        <w:spacing w:line="360" w:lineRule="auto"/>
        <w:ind w:firstLine="4820"/>
        <w:jc w:val="right"/>
        <w:rPr>
          <w:sz w:val="28"/>
          <w:szCs w:val="28"/>
          <w:lang w:val="en-US"/>
        </w:rPr>
      </w:pPr>
    </w:p>
    <w:p w:rsidR="00931872" w:rsidRPr="00C8687A" w:rsidRDefault="00931872" w:rsidP="00931872">
      <w:pPr>
        <w:spacing w:line="360" w:lineRule="auto"/>
        <w:ind w:firstLine="4820"/>
        <w:jc w:val="right"/>
        <w:rPr>
          <w:sz w:val="28"/>
          <w:szCs w:val="28"/>
          <w:lang w:val="en-US"/>
        </w:rPr>
      </w:pPr>
    </w:p>
    <w:p w:rsidR="00931872" w:rsidRDefault="00931872" w:rsidP="00931872">
      <w:pPr>
        <w:pStyle w:val="30"/>
        <w:rPr>
          <w:szCs w:val="28"/>
        </w:rPr>
      </w:pPr>
      <w:r>
        <w:rPr>
          <w:szCs w:val="28"/>
        </w:rPr>
        <w:t>Харків – 2008</w:t>
      </w:r>
    </w:p>
    <w:p w:rsidR="00931872" w:rsidRDefault="00931872" w:rsidP="00931872">
      <w:pPr>
        <w:spacing w:line="360" w:lineRule="auto"/>
        <w:ind w:firstLine="709"/>
        <w:jc w:val="both"/>
        <w:rPr>
          <w:b/>
          <w:bCs/>
          <w:sz w:val="28"/>
          <w:lang w:val="uk-UA"/>
        </w:rPr>
      </w:pPr>
    </w:p>
    <w:p w:rsidR="00931872" w:rsidRDefault="00931872" w:rsidP="00931872">
      <w:pPr>
        <w:ind w:firstLine="709"/>
        <w:jc w:val="both"/>
        <w:rPr>
          <w:iCs/>
          <w:sz w:val="28"/>
          <w:szCs w:val="28"/>
          <w:lang w:val="uk-UA"/>
        </w:rPr>
      </w:pPr>
      <w:r>
        <w:rPr>
          <w:iCs/>
          <w:sz w:val="28"/>
          <w:szCs w:val="28"/>
          <w:lang w:val="uk-UA"/>
        </w:rPr>
        <w:t>Дисертацією є рукопис.</w:t>
      </w:r>
    </w:p>
    <w:p w:rsidR="00931872" w:rsidRDefault="00931872" w:rsidP="00931872">
      <w:pPr>
        <w:pStyle w:val="37"/>
        <w:spacing w:line="240" w:lineRule="auto"/>
        <w:rPr>
          <w:szCs w:val="28"/>
        </w:rPr>
      </w:pPr>
      <w:r>
        <w:rPr>
          <w:szCs w:val="28"/>
        </w:rPr>
        <w:t>Робота виконана на кафедрі органічної хімії Національного фармацевтичного ун</w:t>
      </w:r>
      <w:r>
        <w:rPr>
          <w:szCs w:val="28"/>
        </w:rPr>
        <w:t>і</w:t>
      </w:r>
      <w:r>
        <w:rPr>
          <w:szCs w:val="28"/>
        </w:rPr>
        <w:t>верситету Міністерства охорони здоров’я України.</w:t>
      </w:r>
    </w:p>
    <w:p w:rsidR="00931872" w:rsidRDefault="00931872" w:rsidP="00931872">
      <w:pPr>
        <w:spacing w:line="360" w:lineRule="auto"/>
        <w:ind w:firstLine="709"/>
        <w:jc w:val="both"/>
        <w:rPr>
          <w:sz w:val="28"/>
          <w:szCs w:val="28"/>
          <w:lang w:val="uk-UA"/>
        </w:rPr>
      </w:pPr>
    </w:p>
    <w:p w:rsidR="00931872" w:rsidRDefault="00931872" w:rsidP="00931872">
      <w:pPr>
        <w:spacing w:line="360" w:lineRule="auto"/>
        <w:ind w:firstLine="709"/>
        <w:jc w:val="both"/>
        <w:rPr>
          <w:sz w:val="28"/>
          <w:szCs w:val="28"/>
          <w:lang w:val="uk-UA"/>
        </w:rPr>
      </w:pPr>
    </w:p>
    <w:p w:rsidR="00931872" w:rsidRDefault="00931872" w:rsidP="00931872">
      <w:pPr>
        <w:spacing w:line="360" w:lineRule="auto"/>
        <w:jc w:val="both"/>
        <w:rPr>
          <w:sz w:val="28"/>
          <w:szCs w:val="28"/>
          <w:lang w:val="uk-UA"/>
        </w:rPr>
      </w:pPr>
      <w:r>
        <w:rPr>
          <w:b/>
          <w:bCs/>
          <w:sz w:val="28"/>
          <w:szCs w:val="28"/>
          <w:lang w:val="uk-UA"/>
        </w:rPr>
        <w:t>Науковий керівник:</w:t>
      </w:r>
      <w:r>
        <w:rPr>
          <w:b/>
          <w:bCs/>
          <w:sz w:val="28"/>
          <w:szCs w:val="28"/>
          <w:lang w:val="uk-UA"/>
        </w:rPr>
        <w:tab/>
      </w:r>
      <w:r>
        <w:rPr>
          <w:b/>
          <w:bCs/>
          <w:sz w:val="28"/>
          <w:szCs w:val="28"/>
          <w:lang w:val="uk-UA"/>
        </w:rPr>
        <w:tab/>
      </w:r>
      <w:r>
        <w:rPr>
          <w:sz w:val="28"/>
          <w:szCs w:val="28"/>
          <w:lang w:val="uk-UA"/>
        </w:rPr>
        <w:t>доктор хімічних наук, професор</w:t>
      </w:r>
    </w:p>
    <w:p w:rsidR="00931872" w:rsidRDefault="00931872" w:rsidP="00931872">
      <w:pPr>
        <w:spacing w:line="360" w:lineRule="auto"/>
        <w:ind w:firstLine="709"/>
        <w:jc w:val="both"/>
        <w:rPr>
          <w:b/>
          <w:bCs/>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b/>
          <w:bCs/>
          <w:sz w:val="28"/>
          <w:szCs w:val="28"/>
          <w:lang w:val="uk-UA"/>
        </w:rPr>
        <w:t>Коваленко Сергій Миколай</w:t>
      </w:r>
      <w:r>
        <w:rPr>
          <w:b/>
          <w:bCs/>
          <w:sz w:val="28"/>
          <w:szCs w:val="28"/>
          <w:lang w:val="uk-UA"/>
        </w:rPr>
        <w:t>о</w:t>
      </w:r>
      <w:r>
        <w:rPr>
          <w:b/>
          <w:bCs/>
          <w:sz w:val="28"/>
          <w:szCs w:val="28"/>
          <w:lang w:val="uk-UA"/>
        </w:rPr>
        <w:t>вич</w:t>
      </w:r>
    </w:p>
    <w:p w:rsidR="00931872" w:rsidRDefault="00931872" w:rsidP="00931872">
      <w:pPr>
        <w:spacing w:line="360" w:lineRule="auto"/>
        <w:ind w:firstLine="709"/>
        <w:jc w:val="both"/>
        <w:rPr>
          <w:i/>
          <w:iCs/>
          <w:sz w:val="28"/>
          <w:szCs w:val="28"/>
          <w:lang w:val="uk-UA"/>
        </w:rPr>
      </w:pP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i/>
          <w:iCs/>
          <w:sz w:val="28"/>
          <w:szCs w:val="28"/>
          <w:lang w:val="uk-UA"/>
        </w:rPr>
        <w:t xml:space="preserve">Національний фармацевтичний університет, </w:t>
      </w:r>
    </w:p>
    <w:p w:rsidR="00931872" w:rsidRDefault="00931872" w:rsidP="00931872">
      <w:pPr>
        <w:spacing w:line="360" w:lineRule="auto"/>
        <w:ind w:firstLine="709"/>
        <w:jc w:val="both"/>
        <w:rPr>
          <w:sz w:val="28"/>
          <w:szCs w:val="28"/>
          <w:lang w:val="uk-UA"/>
        </w:rPr>
      </w:pPr>
      <w:r>
        <w:rPr>
          <w:i/>
          <w:iCs/>
          <w:sz w:val="28"/>
          <w:szCs w:val="28"/>
          <w:lang w:val="uk-UA"/>
        </w:rPr>
        <w:tab/>
      </w:r>
      <w:r>
        <w:rPr>
          <w:i/>
          <w:iCs/>
          <w:sz w:val="28"/>
          <w:szCs w:val="28"/>
          <w:lang w:val="uk-UA"/>
        </w:rPr>
        <w:tab/>
      </w:r>
      <w:r>
        <w:rPr>
          <w:i/>
          <w:iCs/>
          <w:sz w:val="28"/>
          <w:szCs w:val="28"/>
          <w:lang w:val="uk-UA"/>
        </w:rPr>
        <w:tab/>
      </w:r>
      <w:r>
        <w:rPr>
          <w:i/>
          <w:iCs/>
          <w:sz w:val="28"/>
          <w:szCs w:val="28"/>
          <w:lang w:val="uk-UA"/>
        </w:rPr>
        <w:tab/>
        <w:t>завідувач кафедри управління якістю</w:t>
      </w:r>
    </w:p>
    <w:p w:rsidR="00931872" w:rsidRDefault="00931872" w:rsidP="00931872">
      <w:pPr>
        <w:spacing w:line="360" w:lineRule="exact"/>
        <w:ind w:firstLine="4560"/>
        <w:rPr>
          <w:b/>
          <w:bCs/>
          <w:sz w:val="28"/>
          <w:szCs w:val="28"/>
          <w:lang w:val="uk-UA"/>
        </w:rPr>
      </w:pPr>
    </w:p>
    <w:p w:rsidR="00931872" w:rsidRDefault="00931872" w:rsidP="00931872">
      <w:pPr>
        <w:spacing w:line="312" w:lineRule="auto"/>
        <w:rPr>
          <w:b/>
          <w:bCs/>
          <w:sz w:val="28"/>
          <w:szCs w:val="28"/>
          <w:lang w:val="uk-UA"/>
        </w:rPr>
      </w:pPr>
      <w:r>
        <w:rPr>
          <w:b/>
          <w:bCs/>
          <w:sz w:val="28"/>
          <w:szCs w:val="28"/>
          <w:lang w:val="uk-UA"/>
        </w:rPr>
        <w:t xml:space="preserve">Офіційні опоненти: </w:t>
      </w:r>
      <w:r>
        <w:rPr>
          <w:b/>
          <w:bCs/>
          <w:sz w:val="28"/>
          <w:szCs w:val="28"/>
          <w:lang w:val="uk-UA"/>
        </w:rPr>
        <w:tab/>
      </w:r>
      <w:r>
        <w:rPr>
          <w:b/>
          <w:bCs/>
          <w:sz w:val="28"/>
          <w:szCs w:val="28"/>
          <w:lang w:val="uk-UA"/>
        </w:rPr>
        <w:tab/>
      </w:r>
      <w:r>
        <w:rPr>
          <w:sz w:val="28"/>
          <w:szCs w:val="28"/>
          <w:lang w:val="uk-UA"/>
        </w:rPr>
        <w:t>доктор хімічних наук, професор</w:t>
      </w:r>
    </w:p>
    <w:p w:rsidR="00931872" w:rsidRDefault="00931872" w:rsidP="00931872">
      <w:pPr>
        <w:pStyle w:val="9"/>
      </w:pPr>
      <w:r w:rsidRPr="00931872">
        <w:rPr>
          <w:lang w:val="uk-UA"/>
        </w:rPr>
        <w:tab/>
      </w:r>
      <w:r w:rsidRPr="00931872">
        <w:rPr>
          <w:lang w:val="uk-UA"/>
        </w:rPr>
        <w:tab/>
      </w:r>
      <w:r w:rsidRPr="00931872">
        <w:rPr>
          <w:lang w:val="uk-UA"/>
        </w:rPr>
        <w:tab/>
      </w:r>
      <w:r w:rsidRPr="00931872">
        <w:rPr>
          <w:lang w:val="uk-UA"/>
        </w:rPr>
        <w:tab/>
      </w:r>
      <w:r w:rsidRPr="00931872">
        <w:rPr>
          <w:lang w:val="uk-UA"/>
        </w:rPr>
        <w:tab/>
      </w:r>
      <w:r>
        <w:t>Болотов Валерій Васильович</w:t>
      </w:r>
    </w:p>
    <w:p w:rsidR="00931872" w:rsidRDefault="00931872" w:rsidP="00931872">
      <w:pPr>
        <w:spacing w:line="312" w:lineRule="auto"/>
        <w:rPr>
          <w:i/>
          <w:iCs/>
          <w:sz w:val="28"/>
          <w:szCs w:val="28"/>
          <w:lang w:val="uk-UA"/>
        </w:rPr>
      </w:pP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i/>
          <w:iCs/>
          <w:sz w:val="28"/>
          <w:szCs w:val="28"/>
          <w:lang w:val="uk-UA"/>
        </w:rPr>
        <w:t>Національний фармацевтичний університет,</w:t>
      </w:r>
    </w:p>
    <w:p w:rsidR="00931872" w:rsidRDefault="00931872" w:rsidP="00931872">
      <w:pPr>
        <w:spacing w:line="312" w:lineRule="auto"/>
        <w:rPr>
          <w:b/>
          <w:bCs/>
          <w:sz w:val="28"/>
          <w:szCs w:val="28"/>
          <w:lang w:val="uk-UA"/>
        </w:rPr>
      </w:pPr>
      <w:r>
        <w:rPr>
          <w:i/>
          <w:iCs/>
          <w:sz w:val="28"/>
          <w:szCs w:val="28"/>
          <w:lang w:val="uk-UA"/>
        </w:rPr>
        <w:tab/>
      </w:r>
      <w:r>
        <w:rPr>
          <w:i/>
          <w:iCs/>
          <w:sz w:val="28"/>
          <w:szCs w:val="28"/>
          <w:lang w:val="uk-UA"/>
        </w:rPr>
        <w:tab/>
      </w:r>
      <w:r>
        <w:rPr>
          <w:i/>
          <w:iCs/>
          <w:sz w:val="28"/>
          <w:szCs w:val="28"/>
          <w:lang w:val="uk-UA"/>
        </w:rPr>
        <w:tab/>
      </w:r>
      <w:r>
        <w:rPr>
          <w:i/>
          <w:iCs/>
          <w:sz w:val="28"/>
          <w:szCs w:val="28"/>
          <w:lang w:val="uk-UA"/>
        </w:rPr>
        <w:tab/>
      </w:r>
      <w:r>
        <w:rPr>
          <w:i/>
          <w:iCs/>
          <w:sz w:val="28"/>
          <w:szCs w:val="28"/>
          <w:lang w:val="uk-UA"/>
        </w:rPr>
        <w:tab/>
        <w:t>завідувач кафедри аналітичної хімії</w:t>
      </w:r>
    </w:p>
    <w:p w:rsidR="00931872" w:rsidRDefault="00931872" w:rsidP="00931872">
      <w:pPr>
        <w:rPr>
          <w:b/>
          <w:bCs/>
          <w:sz w:val="28"/>
          <w:szCs w:val="28"/>
          <w:lang w:val="uk-UA"/>
        </w:rPr>
      </w:pPr>
    </w:p>
    <w:p w:rsidR="00931872" w:rsidRDefault="00931872" w:rsidP="00931872">
      <w:pPr>
        <w:spacing w:line="312" w:lineRule="auto"/>
        <w:rPr>
          <w:sz w:val="28"/>
          <w:szCs w:val="28"/>
          <w:lang w:val="uk-UA"/>
        </w:rPr>
      </w:pP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sz w:val="28"/>
          <w:szCs w:val="28"/>
          <w:lang w:val="uk-UA"/>
        </w:rPr>
        <w:t>доктор фармацевтичних наук, професор</w:t>
      </w:r>
    </w:p>
    <w:p w:rsidR="00931872" w:rsidRDefault="00931872" w:rsidP="00931872">
      <w:pPr>
        <w:spacing w:line="312" w:lineRule="auto"/>
        <w:rPr>
          <w:b/>
          <w:bCs/>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b/>
          <w:bCs/>
          <w:sz w:val="28"/>
          <w:szCs w:val="28"/>
          <w:lang w:val="uk-UA"/>
        </w:rPr>
        <w:t>Демченко Анатолій Михайлович</w:t>
      </w:r>
    </w:p>
    <w:p w:rsidR="00931872" w:rsidRPr="0070705C" w:rsidRDefault="00931872" w:rsidP="00931872">
      <w:pPr>
        <w:pStyle w:val="affffffffffffffffffffffffb"/>
        <w:widowControl/>
        <w:suppressLineNumbers w:val="0"/>
        <w:tabs>
          <w:tab w:val="clear" w:pos="4678"/>
          <w:tab w:val="clear" w:pos="9639"/>
        </w:tabs>
        <w:spacing w:before="0" w:line="312" w:lineRule="auto"/>
        <w:ind w:left="2832" w:firstLine="708"/>
        <w:rPr>
          <w:i/>
          <w:lang w:val="ru-RU"/>
        </w:rPr>
      </w:pPr>
      <w:r>
        <w:rPr>
          <w:i/>
          <w:lang w:val="ru-RU"/>
        </w:rPr>
        <w:t>Інститут фармакології та токсикології</w:t>
      </w:r>
    </w:p>
    <w:p w:rsidR="00931872" w:rsidRDefault="00931872" w:rsidP="00931872">
      <w:pPr>
        <w:pStyle w:val="affffffffffffffffffffffffb"/>
        <w:widowControl/>
        <w:suppressLineNumbers w:val="0"/>
        <w:tabs>
          <w:tab w:val="clear" w:pos="4678"/>
          <w:tab w:val="clear" w:pos="9639"/>
        </w:tabs>
        <w:spacing w:before="0" w:line="312" w:lineRule="auto"/>
        <w:ind w:left="2832" w:firstLine="708"/>
        <w:rPr>
          <w:i/>
          <w:iCs/>
          <w:lang w:val="ru-RU"/>
        </w:rPr>
      </w:pPr>
      <w:r>
        <w:rPr>
          <w:i/>
          <w:lang w:val="ru-RU"/>
        </w:rPr>
        <w:t>АМН України</w:t>
      </w:r>
      <w:r>
        <w:rPr>
          <w:i/>
          <w:iCs/>
          <w:lang w:val="ru-RU"/>
        </w:rPr>
        <w:t>,</w:t>
      </w:r>
    </w:p>
    <w:p w:rsidR="00931872" w:rsidRDefault="00931872" w:rsidP="00931872">
      <w:pPr>
        <w:spacing w:line="312" w:lineRule="auto"/>
        <w:rPr>
          <w:i/>
          <w:iCs/>
          <w:sz w:val="28"/>
          <w:szCs w:val="28"/>
          <w:lang w:val="uk-UA"/>
        </w:rPr>
      </w:pPr>
      <w:r>
        <w:rPr>
          <w:i/>
          <w:iCs/>
          <w:sz w:val="28"/>
          <w:szCs w:val="28"/>
          <w:lang w:val="uk-UA"/>
        </w:rPr>
        <w:tab/>
      </w:r>
      <w:r>
        <w:rPr>
          <w:i/>
          <w:iCs/>
          <w:sz w:val="28"/>
          <w:szCs w:val="28"/>
          <w:lang w:val="uk-UA"/>
        </w:rPr>
        <w:tab/>
      </w:r>
      <w:r>
        <w:rPr>
          <w:i/>
          <w:iCs/>
          <w:sz w:val="28"/>
          <w:szCs w:val="28"/>
          <w:lang w:val="uk-UA"/>
        </w:rPr>
        <w:tab/>
      </w:r>
      <w:r>
        <w:rPr>
          <w:i/>
          <w:iCs/>
          <w:sz w:val="28"/>
          <w:szCs w:val="28"/>
          <w:lang w:val="uk-UA"/>
        </w:rPr>
        <w:tab/>
      </w:r>
      <w:r>
        <w:rPr>
          <w:i/>
          <w:iCs/>
          <w:sz w:val="28"/>
          <w:szCs w:val="28"/>
          <w:lang w:val="uk-UA"/>
        </w:rPr>
        <w:tab/>
      </w:r>
      <w:r>
        <w:rPr>
          <w:i/>
          <w:sz w:val="28"/>
          <w:szCs w:val="28"/>
          <w:lang w:val="uk-UA"/>
        </w:rPr>
        <w:t xml:space="preserve">завідувач відділом синтезу фізіологічно </w:t>
      </w:r>
      <w:r>
        <w:rPr>
          <w:i/>
          <w:sz w:val="28"/>
          <w:szCs w:val="28"/>
          <w:lang w:val="uk-UA"/>
        </w:rPr>
        <w:br w:type="textWrapping" w:clear="all"/>
      </w:r>
      <w:r>
        <w:rPr>
          <w:i/>
          <w:sz w:val="28"/>
          <w:szCs w:val="28"/>
          <w:lang w:val="uk-UA"/>
        </w:rPr>
        <w:tab/>
      </w:r>
      <w:r>
        <w:rPr>
          <w:i/>
          <w:sz w:val="28"/>
          <w:szCs w:val="28"/>
          <w:lang w:val="uk-UA"/>
        </w:rPr>
        <w:tab/>
      </w:r>
      <w:r>
        <w:rPr>
          <w:i/>
          <w:sz w:val="28"/>
          <w:szCs w:val="28"/>
          <w:lang w:val="uk-UA"/>
        </w:rPr>
        <w:tab/>
      </w:r>
      <w:r>
        <w:rPr>
          <w:i/>
          <w:sz w:val="28"/>
          <w:szCs w:val="28"/>
          <w:lang w:val="uk-UA"/>
        </w:rPr>
        <w:tab/>
      </w:r>
      <w:r>
        <w:rPr>
          <w:i/>
          <w:sz w:val="28"/>
          <w:szCs w:val="28"/>
          <w:lang w:val="uk-UA"/>
        </w:rPr>
        <w:tab/>
        <w:t>активних р</w:t>
      </w:r>
      <w:r>
        <w:rPr>
          <w:i/>
          <w:sz w:val="28"/>
          <w:szCs w:val="28"/>
          <w:lang w:val="uk-UA"/>
        </w:rPr>
        <w:t>е</w:t>
      </w:r>
      <w:r>
        <w:rPr>
          <w:i/>
          <w:sz w:val="28"/>
          <w:szCs w:val="28"/>
          <w:lang w:val="uk-UA"/>
        </w:rPr>
        <w:t>човин</w:t>
      </w:r>
    </w:p>
    <w:p w:rsidR="00931872" w:rsidRPr="00931872" w:rsidRDefault="00931872" w:rsidP="00931872">
      <w:pPr>
        <w:jc w:val="both"/>
        <w:rPr>
          <w:b/>
          <w:bCs/>
          <w:i/>
          <w:iCs/>
          <w:sz w:val="28"/>
          <w:szCs w:val="28"/>
        </w:rPr>
      </w:pPr>
    </w:p>
    <w:p w:rsidR="00931872" w:rsidRPr="00931872" w:rsidRDefault="00931872" w:rsidP="00931872">
      <w:pPr>
        <w:jc w:val="both"/>
        <w:rPr>
          <w:b/>
          <w:bCs/>
          <w:i/>
          <w:iCs/>
          <w:sz w:val="28"/>
          <w:szCs w:val="28"/>
        </w:rPr>
      </w:pPr>
    </w:p>
    <w:p w:rsidR="00931872" w:rsidRPr="00931872" w:rsidRDefault="00931872" w:rsidP="00931872">
      <w:pPr>
        <w:jc w:val="both"/>
        <w:rPr>
          <w:b/>
          <w:bCs/>
          <w:i/>
          <w:iCs/>
          <w:sz w:val="28"/>
          <w:szCs w:val="28"/>
        </w:rPr>
      </w:pPr>
    </w:p>
    <w:p w:rsidR="00931872" w:rsidRDefault="00931872" w:rsidP="00931872">
      <w:pPr>
        <w:pStyle w:val="afffffffb"/>
        <w:spacing w:line="312" w:lineRule="auto"/>
        <w:ind w:firstLine="709"/>
        <w:rPr>
          <w:szCs w:val="28"/>
        </w:rPr>
      </w:pPr>
      <w:r>
        <w:rPr>
          <w:szCs w:val="28"/>
        </w:rPr>
        <w:t xml:space="preserve">Захист відбудеться </w:t>
      </w:r>
      <w:r w:rsidRPr="007F0552">
        <w:rPr>
          <w:szCs w:val="28"/>
        </w:rPr>
        <w:t>“</w:t>
      </w:r>
      <w:r>
        <w:rPr>
          <w:szCs w:val="28"/>
        </w:rPr>
        <w:t xml:space="preserve"> 1</w:t>
      </w:r>
      <w:r w:rsidRPr="00C8687A">
        <w:rPr>
          <w:szCs w:val="28"/>
        </w:rPr>
        <w:t>6</w:t>
      </w:r>
      <w:r>
        <w:rPr>
          <w:szCs w:val="28"/>
        </w:rPr>
        <w:t xml:space="preserve"> ” травня 2008 р. о </w:t>
      </w:r>
      <w:r w:rsidRPr="00C8687A">
        <w:rPr>
          <w:szCs w:val="28"/>
        </w:rPr>
        <w:t xml:space="preserve">10 </w:t>
      </w:r>
      <w:r w:rsidRPr="00DB792E">
        <w:rPr>
          <w:szCs w:val="28"/>
          <w:vertAlign w:val="superscript"/>
        </w:rPr>
        <w:t>00</w:t>
      </w:r>
      <w:r>
        <w:rPr>
          <w:szCs w:val="28"/>
        </w:rPr>
        <w:t xml:space="preserve"> год. На засіданні спеціалізов</w:t>
      </w:r>
      <w:r>
        <w:rPr>
          <w:szCs w:val="28"/>
        </w:rPr>
        <w:t>а</w:t>
      </w:r>
      <w:r>
        <w:rPr>
          <w:szCs w:val="28"/>
        </w:rPr>
        <w:t>ної вченої ради Д 64.605.01 при Національному фармацевтичному університеті за адр</w:t>
      </w:r>
      <w:r>
        <w:rPr>
          <w:szCs w:val="28"/>
        </w:rPr>
        <w:t>е</w:t>
      </w:r>
      <w:r>
        <w:rPr>
          <w:szCs w:val="28"/>
        </w:rPr>
        <w:t>сою: 61002, м. Харків, вул. Пушкінська, 53.</w:t>
      </w:r>
    </w:p>
    <w:p w:rsidR="00931872" w:rsidRDefault="00931872" w:rsidP="00931872">
      <w:pPr>
        <w:pStyle w:val="afffffffb"/>
        <w:spacing w:line="312" w:lineRule="auto"/>
        <w:ind w:firstLine="709"/>
        <w:rPr>
          <w:szCs w:val="28"/>
        </w:rPr>
      </w:pPr>
      <w:r>
        <w:rPr>
          <w:szCs w:val="28"/>
        </w:rPr>
        <w:lastRenderedPageBreak/>
        <w:t>З дисертацією можна ознайомитись у бібліотеці Національного фармацевти</w:t>
      </w:r>
      <w:r>
        <w:rPr>
          <w:szCs w:val="28"/>
        </w:rPr>
        <w:t>ч</w:t>
      </w:r>
      <w:r>
        <w:rPr>
          <w:szCs w:val="28"/>
        </w:rPr>
        <w:t>ного університету (61168, м. Харків, вул. Блюхера, 4).</w:t>
      </w:r>
    </w:p>
    <w:p w:rsidR="00931872" w:rsidRDefault="00931872" w:rsidP="00931872">
      <w:pPr>
        <w:spacing w:line="312" w:lineRule="auto"/>
        <w:ind w:firstLine="567"/>
        <w:rPr>
          <w:sz w:val="28"/>
          <w:szCs w:val="28"/>
          <w:lang w:val="uk-UA"/>
        </w:rPr>
      </w:pPr>
      <w:r>
        <w:rPr>
          <w:sz w:val="28"/>
          <w:szCs w:val="28"/>
          <w:lang w:val="uk-UA"/>
        </w:rPr>
        <w:t>Автореферат розісланий “       ” квітня 200</w:t>
      </w:r>
      <w:r>
        <w:rPr>
          <w:sz w:val="28"/>
          <w:szCs w:val="28"/>
        </w:rPr>
        <w:t>8</w:t>
      </w:r>
      <w:r>
        <w:rPr>
          <w:sz w:val="28"/>
          <w:szCs w:val="28"/>
          <w:lang w:val="uk-UA"/>
        </w:rPr>
        <w:t xml:space="preserve"> р.</w:t>
      </w:r>
    </w:p>
    <w:p w:rsidR="00931872" w:rsidRDefault="00931872" w:rsidP="00931872">
      <w:pPr>
        <w:spacing w:line="312" w:lineRule="auto"/>
        <w:jc w:val="both"/>
        <w:rPr>
          <w:sz w:val="28"/>
          <w:szCs w:val="28"/>
          <w:lang w:val="uk-UA"/>
        </w:rPr>
      </w:pPr>
    </w:p>
    <w:p w:rsidR="00931872" w:rsidRDefault="00931872" w:rsidP="00931872">
      <w:pPr>
        <w:spacing w:line="312" w:lineRule="auto"/>
        <w:ind w:firstLine="720"/>
        <w:rPr>
          <w:sz w:val="28"/>
          <w:szCs w:val="28"/>
          <w:lang w:val="uk-UA"/>
        </w:rPr>
      </w:pPr>
      <w:r>
        <w:rPr>
          <w:sz w:val="28"/>
          <w:szCs w:val="28"/>
          <w:lang w:val="uk-UA"/>
        </w:rPr>
        <w:t>Вчений секретар</w:t>
      </w:r>
    </w:p>
    <w:p w:rsidR="00931872" w:rsidRDefault="00931872" w:rsidP="00931872">
      <w:pPr>
        <w:spacing w:line="312" w:lineRule="auto"/>
        <w:ind w:firstLine="720"/>
        <w:rPr>
          <w:sz w:val="28"/>
          <w:szCs w:val="28"/>
          <w:lang w:val="uk-UA"/>
        </w:rPr>
      </w:pPr>
      <w:r>
        <w:rPr>
          <w:sz w:val="28"/>
          <w:szCs w:val="28"/>
          <w:lang w:val="uk-UA"/>
        </w:rPr>
        <w:t xml:space="preserve">спеціалізованої вченої ради, </w:t>
      </w:r>
    </w:p>
    <w:p w:rsidR="00931872" w:rsidRPr="00931872" w:rsidRDefault="00931872" w:rsidP="00931872">
      <w:pPr>
        <w:pStyle w:val="afffffffb"/>
        <w:ind w:firstLine="720"/>
      </w:pPr>
      <w:r>
        <w:rPr>
          <w:szCs w:val="28"/>
        </w:rPr>
        <w:t>доктор біологічних наук, професор</w:t>
      </w:r>
      <w:r>
        <w:tab/>
      </w:r>
      <w:r>
        <w:tab/>
      </w:r>
      <w:r>
        <w:tab/>
      </w:r>
      <w:r>
        <w:tab/>
      </w:r>
      <w:r>
        <w:tab/>
        <w:t>Малоштан Л.М.</w:t>
      </w:r>
    </w:p>
    <w:p w:rsidR="00931872" w:rsidRPr="00931872" w:rsidRDefault="00931872" w:rsidP="00931872">
      <w:pPr>
        <w:pStyle w:val="afffffffb"/>
        <w:ind w:firstLine="720"/>
      </w:pPr>
    </w:p>
    <w:p w:rsidR="00931872" w:rsidRDefault="00931872" w:rsidP="00931872">
      <w:pPr>
        <w:pStyle w:val="1"/>
        <w:ind w:firstLine="567"/>
        <w:rPr>
          <w:szCs w:val="28"/>
        </w:rPr>
        <w:sectPr w:rsidR="00931872" w:rsidSect="00B923BF">
          <w:headerReference w:type="even" r:id="rId10"/>
          <w:headerReference w:type="default" r:id="rId11"/>
          <w:pgSz w:w="11906" w:h="16838"/>
          <w:pgMar w:top="1134" w:right="567" w:bottom="1134" w:left="1134" w:header="708" w:footer="708" w:gutter="0"/>
          <w:pgNumType w:start="1"/>
          <w:cols w:space="708"/>
          <w:docGrid w:linePitch="360"/>
        </w:sectPr>
      </w:pPr>
    </w:p>
    <w:p w:rsidR="00931872" w:rsidRDefault="00931872" w:rsidP="00931872">
      <w:pPr>
        <w:pStyle w:val="1"/>
        <w:ind w:firstLine="567"/>
        <w:rPr>
          <w:szCs w:val="28"/>
        </w:rPr>
      </w:pPr>
      <w:r>
        <w:rPr>
          <w:szCs w:val="28"/>
        </w:rPr>
        <w:lastRenderedPageBreak/>
        <w:t>ЗАГАЛЬНА ХАРАКТЕРИСТИКА РОБОТИ</w:t>
      </w:r>
    </w:p>
    <w:p w:rsidR="00931872" w:rsidRPr="00EF518A" w:rsidRDefault="00931872" w:rsidP="00931872">
      <w:pPr>
        <w:rPr>
          <w:lang w:val="uk-UA"/>
        </w:rPr>
      </w:pPr>
    </w:p>
    <w:p w:rsidR="00931872" w:rsidRDefault="00931872" w:rsidP="00931872">
      <w:pPr>
        <w:ind w:firstLine="567"/>
        <w:jc w:val="both"/>
        <w:rPr>
          <w:sz w:val="28"/>
          <w:szCs w:val="28"/>
          <w:lang w:val="uk-UA"/>
        </w:rPr>
      </w:pPr>
      <w:r>
        <w:rPr>
          <w:b/>
          <w:bCs/>
          <w:sz w:val="28"/>
          <w:szCs w:val="28"/>
          <w:lang w:val="uk-UA"/>
        </w:rPr>
        <w:t>Актуальність теми.</w:t>
      </w:r>
      <w:r>
        <w:rPr>
          <w:sz w:val="28"/>
          <w:szCs w:val="28"/>
          <w:lang w:val="uk-UA"/>
        </w:rPr>
        <w:t xml:space="preserve"> Останнім часом значний інтерес як біологічно активні р</w:t>
      </w:r>
      <w:r>
        <w:rPr>
          <w:sz w:val="28"/>
          <w:szCs w:val="28"/>
          <w:lang w:val="uk-UA"/>
        </w:rPr>
        <w:t>е</w:t>
      </w:r>
      <w:r>
        <w:rPr>
          <w:sz w:val="28"/>
          <w:szCs w:val="28"/>
          <w:lang w:val="uk-UA"/>
        </w:rPr>
        <w:t>човини викликають сполуки, що поєднують у своїй структурі декілька гетероцик-лічних фрагментів. В цьому аспекті перспективним класом сполук є пох</w:t>
      </w:r>
      <w:r>
        <w:rPr>
          <w:sz w:val="28"/>
          <w:szCs w:val="28"/>
          <w:lang w:val="uk-UA"/>
        </w:rPr>
        <w:t>і</w:t>
      </w:r>
      <w:r>
        <w:rPr>
          <w:sz w:val="28"/>
          <w:szCs w:val="28"/>
          <w:lang w:val="uk-UA"/>
        </w:rPr>
        <w:t xml:space="preserve">дні </w:t>
      </w:r>
      <w:r>
        <w:rPr>
          <w:sz w:val="28"/>
          <w:szCs w:val="28"/>
          <w:lang w:val="uk-UA"/>
        </w:rPr>
        <w:br w:type="textWrapping" w:clear="all"/>
        <w:t>2-тіоксо-2,3-дигідро[1]бензофуро[3,2-</w:t>
      </w:r>
      <w:r>
        <w:rPr>
          <w:i/>
          <w:iCs/>
          <w:sz w:val="28"/>
          <w:szCs w:val="28"/>
          <w:lang w:val="en-US"/>
        </w:rPr>
        <w:t>d</w:t>
      </w:r>
      <w:r>
        <w:rPr>
          <w:sz w:val="28"/>
          <w:szCs w:val="28"/>
          <w:lang w:val="uk-UA"/>
        </w:rPr>
        <w:t xml:space="preserve">]піримідин-4-онів та їх 2-оксоаналоги, які </w:t>
      </w:r>
      <w:r>
        <w:rPr>
          <w:sz w:val="28"/>
          <w:szCs w:val="28"/>
          <w:lang w:val="uk-UA"/>
        </w:rPr>
        <w:br w:type="textWrapping" w:clear="all"/>
        <w:t>містять у своїй структурі бензофурановий і піримідиновий фрагменти. Можна оч</w:t>
      </w:r>
      <w:r>
        <w:rPr>
          <w:sz w:val="28"/>
          <w:szCs w:val="28"/>
          <w:lang w:val="uk-UA"/>
        </w:rPr>
        <w:t>і</w:t>
      </w:r>
      <w:r>
        <w:rPr>
          <w:sz w:val="28"/>
          <w:szCs w:val="28"/>
          <w:lang w:val="uk-UA"/>
        </w:rPr>
        <w:t>кувати, що серед речовин зазначеної гетероциклічної системи є БАР з більш вираженими фармакологічними властивостями та розширеним спе</w:t>
      </w:r>
      <w:r>
        <w:rPr>
          <w:sz w:val="28"/>
          <w:szCs w:val="28"/>
          <w:lang w:val="uk-UA"/>
        </w:rPr>
        <w:t>к</w:t>
      </w:r>
      <w:r>
        <w:rPr>
          <w:sz w:val="28"/>
          <w:szCs w:val="28"/>
          <w:lang w:val="uk-UA"/>
        </w:rPr>
        <w:t>тром біологічної дії.</w:t>
      </w:r>
    </w:p>
    <w:p w:rsidR="00931872" w:rsidRDefault="00931872" w:rsidP="00931872">
      <w:pPr>
        <w:ind w:firstLine="567"/>
        <w:jc w:val="both"/>
        <w:rPr>
          <w:color w:val="000000"/>
          <w:sz w:val="28"/>
          <w:szCs w:val="28"/>
          <w:lang w:val="uk-UA"/>
        </w:rPr>
      </w:pPr>
      <w:r>
        <w:rPr>
          <w:sz w:val="28"/>
          <w:szCs w:val="28"/>
          <w:lang w:val="uk-UA"/>
        </w:rPr>
        <w:t>На сьогодні, є відомості стосовно хімічних та фармакологічних досліджень п</w:t>
      </w:r>
      <w:r>
        <w:rPr>
          <w:sz w:val="28"/>
          <w:szCs w:val="28"/>
          <w:lang w:val="uk-UA"/>
        </w:rPr>
        <w:t>о</w:t>
      </w:r>
      <w:r>
        <w:rPr>
          <w:sz w:val="28"/>
          <w:szCs w:val="28"/>
          <w:lang w:val="uk-UA"/>
        </w:rPr>
        <w:t>хідних бензофурану та піримідину, але відомостей про синтез та властивості похі</w:t>
      </w:r>
      <w:r>
        <w:rPr>
          <w:sz w:val="28"/>
          <w:szCs w:val="28"/>
          <w:lang w:val="uk-UA"/>
        </w:rPr>
        <w:t>д</w:t>
      </w:r>
      <w:r>
        <w:rPr>
          <w:sz w:val="28"/>
          <w:szCs w:val="28"/>
          <w:lang w:val="uk-UA"/>
        </w:rPr>
        <w:t>них 2-тіоксо-2,3-дигідро[1]бензофуро[3,2-</w:t>
      </w:r>
      <w:r>
        <w:rPr>
          <w:i/>
          <w:iCs/>
          <w:sz w:val="28"/>
          <w:szCs w:val="28"/>
          <w:lang w:val="en-US"/>
        </w:rPr>
        <w:t>d</w:t>
      </w:r>
      <w:r>
        <w:rPr>
          <w:sz w:val="28"/>
          <w:szCs w:val="28"/>
          <w:lang w:val="uk-UA"/>
        </w:rPr>
        <w:t>]піримідин-4-онів та їх 2-оксоаналогів майже немає. Той факт, що зазначені сполуки можуть викликати інтерес як БАР з вираженою біологічною активністю, робить розробку методів їх синтезу та вивчення біологічної активності вельми актуальн</w:t>
      </w:r>
      <w:r>
        <w:rPr>
          <w:sz w:val="28"/>
          <w:szCs w:val="28"/>
          <w:lang w:val="uk-UA"/>
        </w:rPr>
        <w:t>и</w:t>
      </w:r>
      <w:r>
        <w:rPr>
          <w:sz w:val="28"/>
          <w:szCs w:val="28"/>
          <w:lang w:val="uk-UA"/>
        </w:rPr>
        <w:t xml:space="preserve">ми. </w:t>
      </w:r>
    </w:p>
    <w:p w:rsidR="00931872" w:rsidRDefault="00931872" w:rsidP="00931872">
      <w:pPr>
        <w:ind w:firstLine="709"/>
        <w:jc w:val="both"/>
        <w:rPr>
          <w:sz w:val="28"/>
          <w:lang w:val="uk-UA"/>
        </w:rPr>
      </w:pPr>
      <w:r>
        <w:rPr>
          <w:b/>
          <w:bCs/>
          <w:sz w:val="28"/>
          <w:szCs w:val="28"/>
          <w:lang w:val="uk-UA"/>
        </w:rPr>
        <w:t>Зв</w:t>
      </w:r>
      <w:r>
        <w:rPr>
          <w:b/>
          <w:bCs/>
          <w:sz w:val="28"/>
          <w:szCs w:val="28"/>
        </w:rPr>
        <w:t>’</w:t>
      </w:r>
      <w:r>
        <w:rPr>
          <w:b/>
          <w:bCs/>
          <w:sz w:val="28"/>
          <w:szCs w:val="28"/>
          <w:lang w:val="uk-UA"/>
        </w:rPr>
        <w:t>язок роботи з науковими програмами, планами і темами.</w:t>
      </w:r>
      <w:r>
        <w:rPr>
          <w:sz w:val="28"/>
          <w:szCs w:val="28"/>
          <w:lang w:val="uk-UA"/>
        </w:rPr>
        <w:t xml:space="preserve"> </w:t>
      </w:r>
      <w:r>
        <w:rPr>
          <w:sz w:val="28"/>
          <w:lang w:val="uk-UA"/>
        </w:rPr>
        <w:t>Дисертацію виконано згідно плану науково-дослідних робіт Національного фармацевтичного університету з проблеми МОЗ України “ Хімічний синтез та аналіз біологічно акт</w:t>
      </w:r>
      <w:r>
        <w:rPr>
          <w:sz w:val="28"/>
          <w:lang w:val="uk-UA"/>
        </w:rPr>
        <w:t>и</w:t>
      </w:r>
      <w:r>
        <w:rPr>
          <w:sz w:val="28"/>
          <w:lang w:val="uk-UA"/>
        </w:rPr>
        <w:t>в-них речовин, створення лікарських засобів синтетичного походження” (номер державної р</w:t>
      </w:r>
      <w:r>
        <w:rPr>
          <w:sz w:val="28"/>
          <w:lang w:val="uk-UA"/>
        </w:rPr>
        <w:t>е</w:t>
      </w:r>
      <w:r>
        <w:rPr>
          <w:sz w:val="28"/>
          <w:lang w:val="uk-UA"/>
        </w:rPr>
        <w:t>єстрації 0103 U 000475).</w:t>
      </w:r>
    </w:p>
    <w:p w:rsidR="00931872" w:rsidRDefault="00931872" w:rsidP="00931872">
      <w:pPr>
        <w:ind w:firstLine="567"/>
        <w:jc w:val="both"/>
        <w:rPr>
          <w:sz w:val="28"/>
          <w:szCs w:val="28"/>
          <w:lang w:val="uk-UA"/>
        </w:rPr>
      </w:pPr>
      <w:r>
        <w:rPr>
          <w:b/>
          <w:bCs/>
          <w:sz w:val="28"/>
          <w:szCs w:val="28"/>
          <w:lang w:val="uk-UA"/>
        </w:rPr>
        <w:t>Мета і завдання досліджень.</w:t>
      </w:r>
      <w:r>
        <w:rPr>
          <w:sz w:val="28"/>
          <w:szCs w:val="28"/>
          <w:lang w:val="uk-UA"/>
        </w:rPr>
        <w:t xml:space="preserve"> Метою дисертаційної роботи є синтез нових біолог</w:t>
      </w:r>
      <w:r>
        <w:rPr>
          <w:sz w:val="28"/>
          <w:szCs w:val="28"/>
          <w:lang w:val="uk-UA"/>
        </w:rPr>
        <w:t>і</w:t>
      </w:r>
      <w:r>
        <w:rPr>
          <w:sz w:val="28"/>
          <w:szCs w:val="28"/>
          <w:lang w:val="uk-UA"/>
        </w:rPr>
        <w:t>чно активних речовин в ряду похідних 2-тіоксо-2,3-дигідро[1]бензофуро[3,2-</w:t>
      </w:r>
      <w:r>
        <w:rPr>
          <w:i/>
          <w:iCs/>
          <w:sz w:val="28"/>
          <w:szCs w:val="28"/>
          <w:lang w:val="en-US"/>
        </w:rPr>
        <w:t>d</w:t>
      </w:r>
      <w:r>
        <w:rPr>
          <w:sz w:val="28"/>
          <w:szCs w:val="28"/>
          <w:lang w:val="uk-UA"/>
        </w:rPr>
        <w:t>]</w:t>
      </w:r>
      <w:r>
        <w:rPr>
          <w:sz w:val="28"/>
          <w:szCs w:val="28"/>
          <w:lang w:val="uk-UA"/>
        </w:rPr>
        <w:br w:type="textWrapping" w:clear="all"/>
        <w:t>піримідин-4-онів та їх 2-оксоаналогів, вивчення їхньої будови за допомогою суча</w:t>
      </w:r>
      <w:r>
        <w:rPr>
          <w:sz w:val="28"/>
          <w:szCs w:val="28"/>
          <w:lang w:val="uk-UA"/>
        </w:rPr>
        <w:t>с</w:t>
      </w:r>
      <w:r>
        <w:rPr>
          <w:sz w:val="28"/>
          <w:szCs w:val="28"/>
          <w:lang w:val="uk-UA"/>
        </w:rPr>
        <w:t>них фізико-хімічних методів, пошук ефективних і малотоксичних речовин с</w:t>
      </w:r>
      <w:r>
        <w:rPr>
          <w:sz w:val="28"/>
          <w:szCs w:val="28"/>
          <w:lang w:val="uk-UA"/>
        </w:rPr>
        <w:t>е</w:t>
      </w:r>
      <w:r>
        <w:rPr>
          <w:sz w:val="28"/>
          <w:szCs w:val="28"/>
          <w:lang w:val="uk-UA"/>
        </w:rPr>
        <w:t xml:space="preserve">ред </w:t>
      </w:r>
      <w:r>
        <w:rPr>
          <w:sz w:val="28"/>
          <w:szCs w:val="28"/>
          <w:lang w:val="uk-UA"/>
        </w:rPr>
        <w:br w:type="textWrapping" w:clear="all"/>
        <w:t xml:space="preserve">синтезованих сполук та </w:t>
      </w:r>
      <w:r>
        <w:rPr>
          <w:color w:val="000000"/>
          <w:sz w:val="28"/>
          <w:szCs w:val="28"/>
          <w:lang w:val="uk-UA"/>
        </w:rPr>
        <w:t>розробка АНД на найбільш активну субстанцію, встановлення деяких закономірностей залежності біологічної активн</w:t>
      </w:r>
      <w:r>
        <w:rPr>
          <w:color w:val="000000"/>
          <w:sz w:val="28"/>
          <w:szCs w:val="28"/>
          <w:lang w:val="uk-UA"/>
        </w:rPr>
        <w:t>о</w:t>
      </w:r>
      <w:r>
        <w:rPr>
          <w:color w:val="000000"/>
          <w:sz w:val="28"/>
          <w:szCs w:val="28"/>
          <w:lang w:val="uk-UA"/>
        </w:rPr>
        <w:t>сті від структури.</w:t>
      </w:r>
    </w:p>
    <w:p w:rsidR="00931872" w:rsidRDefault="00931872" w:rsidP="00931872">
      <w:pPr>
        <w:ind w:firstLine="567"/>
        <w:jc w:val="both"/>
        <w:rPr>
          <w:sz w:val="28"/>
          <w:szCs w:val="28"/>
          <w:lang w:val="uk-UA"/>
        </w:rPr>
      </w:pPr>
      <w:r>
        <w:rPr>
          <w:sz w:val="28"/>
          <w:szCs w:val="28"/>
          <w:lang w:val="uk-UA"/>
        </w:rPr>
        <w:t>Для досягнення зазначеної мети були поставлені наступні завдання:</w:t>
      </w:r>
    </w:p>
    <w:p w:rsidR="00931872" w:rsidRDefault="00931872" w:rsidP="00931872">
      <w:pPr>
        <w:ind w:firstLine="567"/>
        <w:jc w:val="both"/>
        <w:rPr>
          <w:sz w:val="28"/>
          <w:szCs w:val="28"/>
          <w:lang w:val="uk-UA"/>
        </w:rPr>
      </w:pPr>
      <w:r>
        <w:rPr>
          <w:sz w:val="28"/>
          <w:szCs w:val="28"/>
          <w:lang w:val="uk-UA"/>
        </w:rPr>
        <w:t>1. Розробити препаративні методики синтезу етил 3-аміно-1-бензофуран-2-карбоксилату та етил 3-ізотіоціанато-1-бензофуран-2-карбоксилату.</w:t>
      </w:r>
    </w:p>
    <w:p w:rsidR="00931872" w:rsidRDefault="00931872" w:rsidP="00931872">
      <w:pPr>
        <w:ind w:firstLine="567"/>
        <w:jc w:val="both"/>
        <w:rPr>
          <w:sz w:val="28"/>
          <w:szCs w:val="28"/>
          <w:lang w:val="uk-UA"/>
        </w:rPr>
      </w:pPr>
      <w:r>
        <w:rPr>
          <w:sz w:val="28"/>
          <w:szCs w:val="28"/>
          <w:lang w:val="uk-UA"/>
        </w:rPr>
        <w:t xml:space="preserve">2. Дослідити взаємодію етил 3-ізотіоціанато-1-бензофуран-2-карбоксилату з </w:t>
      </w:r>
      <w:r>
        <w:rPr>
          <w:sz w:val="28"/>
          <w:szCs w:val="28"/>
          <w:lang w:val="uk-UA"/>
        </w:rPr>
        <w:br w:type="textWrapping" w:clear="all"/>
        <w:t>первинними і вторинними амін</w:t>
      </w:r>
      <w:r>
        <w:rPr>
          <w:sz w:val="28"/>
          <w:szCs w:val="28"/>
          <w:lang w:val="uk-UA"/>
        </w:rPr>
        <w:t>а</w:t>
      </w:r>
      <w:r>
        <w:rPr>
          <w:sz w:val="28"/>
          <w:szCs w:val="28"/>
          <w:lang w:val="uk-UA"/>
        </w:rPr>
        <w:t>ми.</w:t>
      </w:r>
    </w:p>
    <w:p w:rsidR="00931872" w:rsidRDefault="00931872" w:rsidP="00931872">
      <w:pPr>
        <w:ind w:firstLine="567"/>
        <w:jc w:val="both"/>
        <w:rPr>
          <w:sz w:val="28"/>
          <w:szCs w:val="28"/>
          <w:lang w:val="uk-UA"/>
        </w:rPr>
      </w:pPr>
      <w:r>
        <w:rPr>
          <w:sz w:val="28"/>
          <w:szCs w:val="28"/>
          <w:lang w:val="uk-UA"/>
        </w:rPr>
        <w:t>3. Розробити методи синтезу похідних 2-тіоксо-2,3-дигідро[1]бензофуро[3,2-</w:t>
      </w:r>
      <w:r>
        <w:rPr>
          <w:i/>
          <w:iCs/>
          <w:sz w:val="28"/>
          <w:szCs w:val="28"/>
          <w:lang w:val="uk-UA"/>
        </w:rPr>
        <w:t>d</w:t>
      </w:r>
      <w:r>
        <w:rPr>
          <w:sz w:val="28"/>
          <w:szCs w:val="28"/>
          <w:lang w:val="uk-UA"/>
        </w:rPr>
        <w:t>]</w:t>
      </w:r>
      <w:r>
        <w:rPr>
          <w:sz w:val="28"/>
          <w:szCs w:val="28"/>
          <w:lang w:val="uk-UA"/>
        </w:rPr>
        <w:br w:type="textWrapping" w:clear="all"/>
        <w:t>піримідин-4(</w:t>
      </w:r>
      <w:r>
        <w:rPr>
          <w:i/>
          <w:iCs/>
          <w:sz w:val="28"/>
          <w:szCs w:val="28"/>
          <w:lang w:val="uk-UA"/>
        </w:rPr>
        <w:t>1Н</w:t>
      </w:r>
      <w:r>
        <w:rPr>
          <w:sz w:val="28"/>
          <w:szCs w:val="28"/>
          <w:lang w:val="uk-UA"/>
        </w:rPr>
        <w:t>)-ону та їх 2-оксоаналогів.</w:t>
      </w:r>
    </w:p>
    <w:p w:rsidR="00931872" w:rsidRDefault="00931872" w:rsidP="00931872">
      <w:pPr>
        <w:ind w:firstLine="567"/>
        <w:jc w:val="both"/>
        <w:rPr>
          <w:sz w:val="28"/>
          <w:szCs w:val="28"/>
          <w:lang w:val="uk-UA"/>
        </w:rPr>
      </w:pPr>
      <w:r>
        <w:rPr>
          <w:sz w:val="28"/>
          <w:szCs w:val="28"/>
          <w:lang w:val="uk-UA"/>
        </w:rPr>
        <w:t>4. Дослідити реакцію алкілування 2-тіоксо-2,3-дигідро[1]бензофуро[3,2-</w:t>
      </w:r>
      <w:r>
        <w:rPr>
          <w:i/>
          <w:iCs/>
          <w:sz w:val="28"/>
          <w:szCs w:val="28"/>
          <w:lang w:val="uk-UA"/>
        </w:rPr>
        <w:t>d</w:t>
      </w:r>
      <w:r>
        <w:rPr>
          <w:sz w:val="28"/>
          <w:szCs w:val="28"/>
          <w:lang w:val="uk-UA"/>
        </w:rPr>
        <w:t>]</w:t>
      </w:r>
      <w:r>
        <w:rPr>
          <w:sz w:val="28"/>
          <w:szCs w:val="28"/>
          <w:lang w:val="uk-UA"/>
        </w:rPr>
        <w:br w:type="textWrapping" w:clear="all"/>
        <w:t>піримідин-4(</w:t>
      </w:r>
      <w:r>
        <w:rPr>
          <w:i/>
          <w:iCs/>
          <w:sz w:val="28"/>
          <w:szCs w:val="28"/>
          <w:lang w:val="uk-UA"/>
        </w:rPr>
        <w:t>1Н</w:t>
      </w:r>
      <w:r>
        <w:rPr>
          <w:sz w:val="28"/>
          <w:szCs w:val="28"/>
          <w:lang w:val="uk-UA"/>
        </w:rPr>
        <w:t>)-онів амідами хлороцтової кисл</w:t>
      </w:r>
      <w:r>
        <w:rPr>
          <w:sz w:val="28"/>
          <w:szCs w:val="28"/>
          <w:lang w:val="uk-UA"/>
        </w:rPr>
        <w:t>о</w:t>
      </w:r>
      <w:r>
        <w:rPr>
          <w:sz w:val="28"/>
          <w:szCs w:val="28"/>
          <w:lang w:val="uk-UA"/>
        </w:rPr>
        <w:t>ти.</w:t>
      </w:r>
    </w:p>
    <w:p w:rsidR="00931872" w:rsidRDefault="00931872" w:rsidP="00931872">
      <w:pPr>
        <w:ind w:firstLine="567"/>
        <w:jc w:val="both"/>
        <w:rPr>
          <w:sz w:val="28"/>
          <w:szCs w:val="28"/>
          <w:lang w:val="uk-UA"/>
        </w:rPr>
      </w:pPr>
      <w:r>
        <w:rPr>
          <w:sz w:val="28"/>
          <w:szCs w:val="28"/>
          <w:lang w:val="uk-UA"/>
        </w:rPr>
        <w:lastRenderedPageBreak/>
        <w:t xml:space="preserve">5. Синтезувати сполуки ряду </w:t>
      </w:r>
      <w:r>
        <w:rPr>
          <w:color w:val="000000"/>
          <w:sz w:val="28"/>
          <w:szCs w:val="28"/>
          <w:lang w:val="en-US"/>
        </w:rPr>
        <w:t>N</w:t>
      </w:r>
      <w:r>
        <w:rPr>
          <w:color w:val="000000"/>
          <w:sz w:val="28"/>
          <w:szCs w:val="28"/>
          <w:lang w:val="uk-UA"/>
        </w:rPr>
        <w:t>-заміщених-3-</w:t>
      </w:r>
      <w:r>
        <w:rPr>
          <w:sz w:val="28"/>
          <w:szCs w:val="28"/>
          <w:lang w:val="uk-UA"/>
        </w:rPr>
        <w:t>[4-оксо-2-тіоксо-1,4-дигідро[1]</w:t>
      </w:r>
      <w:r>
        <w:rPr>
          <w:sz w:val="28"/>
          <w:szCs w:val="28"/>
          <w:lang w:val="uk-UA"/>
        </w:rPr>
        <w:br w:type="textWrapping" w:clear="all"/>
        <w:t>бензофуро[3,2-</w:t>
      </w:r>
      <w:r>
        <w:rPr>
          <w:i/>
          <w:iCs/>
          <w:sz w:val="28"/>
          <w:szCs w:val="28"/>
          <w:lang w:val="en-US"/>
        </w:rPr>
        <w:t>d</w:t>
      </w:r>
      <w:r>
        <w:rPr>
          <w:sz w:val="28"/>
          <w:szCs w:val="28"/>
          <w:lang w:val="uk-UA"/>
        </w:rPr>
        <w:t>]піримідин-3(2</w:t>
      </w:r>
      <w:r>
        <w:rPr>
          <w:i/>
          <w:iCs/>
          <w:sz w:val="28"/>
          <w:szCs w:val="28"/>
          <w:lang w:val="en-US"/>
        </w:rPr>
        <w:t>H</w:t>
      </w:r>
      <w:r>
        <w:rPr>
          <w:sz w:val="28"/>
          <w:szCs w:val="28"/>
          <w:lang w:val="uk-UA"/>
        </w:rPr>
        <w:t>)-іл]амідів етанової та пропанової кислот та провести ре</w:t>
      </w:r>
      <w:r>
        <w:rPr>
          <w:sz w:val="28"/>
          <w:szCs w:val="28"/>
          <w:lang w:val="uk-UA"/>
        </w:rPr>
        <w:t>а</w:t>
      </w:r>
      <w:r>
        <w:rPr>
          <w:sz w:val="28"/>
          <w:szCs w:val="28"/>
          <w:lang w:val="uk-UA"/>
        </w:rPr>
        <w:t>кцію їх алкілування.</w:t>
      </w:r>
    </w:p>
    <w:p w:rsidR="00931872" w:rsidRDefault="00931872" w:rsidP="00931872">
      <w:pPr>
        <w:ind w:firstLine="567"/>
        <w:jc w:val="both"/>
        <w:rPr>
          <w:sz w:val="28"/>
          <w:szCs w:val="28"/>
          <w:lang w:val="uk-UA"/>
        </w:rPr>
      </w:pPr>
      <w:r>
        <w:rPr>
          <w:sz w:val="28"/>
          <w:szCs w:val="28"/>
          <w:lang w:val="uk-UA"/>
        </w:rPr>
        <w:t>6. Розробити методи синтезу 3-N-заміщених[1]бензофуро[3,2-</w:t>
      </w:r>
      <w:r>
        <w:rPr>
          <w:i/>
          <w:iCs/>
          <w:sz w:val="28"/>
          <w:szCs w:val="28"/>
        </w:rPr>
        <w:t>d</w:t>
      </w:r>
      <w:r>
        <w:rPr>
          <w:sz w:val="28"/>
          <w:szCs w:val="28"/>
          <w:lang w:val="uk-UA"/>
        </w:rPr>
        <w:t>]піримідин-2,4(1</w:t>
      </w:r>
      <w:r>
        <w:rPr>
          <w:i/>
          <w:iCs/>
          <w:sz w:val="28"/>
          <w:szCs w:val="28"/>
        </w:rPr>
        <w:t>H</w:t>
      </w:r>
      <w:r>
        <w:rPr>
          <w:sz w:val="28"/>
          <w:szCs w:val="28"/>
          <w:lang w:val="uk-UA"/>
        </w:rPr>
        <w:t>,3</w:t>
      </w:r>
      <w:r>
        <w:rPr>
          <w:i/>
          <w:iCs/>
          <w:sz w:val="28"/>
          <w:szCs w:val="28"/>
        </w:rPr>
        <w:t>H</w:t>
      </w:r>
      <w:r>
        <w:rPr>
          <w:sz w:val="28"/>
          <w:szCs w:val="28"/>
          <w:lang w:val="uk-UA"/>
        </w:rPr>
        <w:t>)-діонів та продуктів їх алкілування.</w:t>
      </w:r>
    </w:p>
    <w:p w:rsidR="00931872" w:rsidRDefault="00931872" w:rsidP="00931872">
      <w:pPr>
        <w:ind w:firstLine="567"/>
        <w:jc w:val="both"/>
        <w:rPr>
          <w:sz w:val="28"/>
          <w:szCs w:val="28"/>
          <w:lang w:val="uk-UA"/>
        </w:rPr>
      </w:pPr>
      <w:r>
        <w:rPr>
          <w:sz w:val="28"/>
          <w:szCs w:val="28"/>
          <w:lang w:val="uk-UA"/>
        </w:rPr>
        <w:t>7. Синтезувати комбінаторні бібліотеки 2-тіоксо-2,3-дигідро[1]бензофуро</w:t>
      </w:r>
      <w:r>
        <w:rPr>
          <w:sz w:val="28"/>
          <w:szCs w:val="28"/>
          <w:lang w:val="uk-UA"/>
        </w:rPr>
        <w:br w:type="textWrapping" w:clear="all"/>
        <w:t>[3,2-</w:t>
      </w:r>
      <w:r>
        <w:rPr>
          <w:i/>
          <w:iCs/>
          <w:sz w:val="28"/>
          <w:szCs w:val="28"/>
          <w:lang w:val="uk-UA"/>
        </w:rPr>
        <w:t>d</w:t>
      </w:r>
      <w:r>
        <w:rPr>
          <w:sz w:val="28"/>
          <w:szCs w:val="28"/>
          <w:lang w:val="uk-UA"/>
        </w:rPr>
        <w:t>]піримідин-4(</w:t>
      </w:r>
      <w:r>
        <w:rPr>
          <w:i/>
          <w:iCs/>
          <w:sz w:val="28"/>
          <w:szCs w:val="28"/>
          <w:lang w:val="uk-UA"/>
        </w:rPr>
        <w:t>1Н</w:t>
      </w:r>
      <w:r>
        <w:rPr>
          <w:sz w:val="28"/>
          <w:szCs w:val="28"/>
          <w:lang w:val="uk-UA"/>
        </w:rPr>
        <w:t>)-онів та 2-[(3-заміщених-4-оксо-3,4-дигідро[1]бензофуро</w:t>
      </w:r>
      <w:r>
        <w:rPr>
          <w:sz w:val="28"/>
          <w:szCs w:val="28"/>
          <w:lang w:val="uk-UA"/>
        </w:rPr>
        <w:br w:type="textWrapping" w:clear="all"/>
        <w:t>[3,2-</w:t>
      </w:r>
      <w:r>
        <w:rPr>
          <w:i/>
          <w:iCs/>
          <w:sz w:val="28"/>
          <w:szCs w:val="28"/>
          <w:lang w:val="uk-UA"/>
        </w:rPr>
        <w:t>d</w:t>
      </w:r>
      <w:r>
        <w:rPr>
          <w:sz w:val="28"/>
          <w:szCs w:val="28"/>
          <w:lang w:val="uk-UA"/>
        </w:rPr>
        <w:t>]піримідин-2-іл)сульфаніл]-3-</w:t>
      </w:r>
      <w:r w:rsidRPr="00480994">
        <w:rPr>
          <w:iCs/>
          <w:sz w:val="28"/>
          <w:szCs w:val="28"/>
          <w:lang w:val="uk-UA"/>
        </w:rPr>
        <w:t>N</w:t>
      </w:r>
      <w:r w:rsidRPr="00480994">
        <w:rPr>
          <w:sz w:val="28"/>
          <w:szCs w:val="28"/>
          <w:lang w:val="uk-UA"/>
        </w:rPr>
        <w:t>-</w:t>
      </w:r>
      <w:r>
        <w:rPr>
          <w:sz w:val="28"/>
          <w:szCs w:val="28"/>
          <w:lang w:val="uk-UA"/>
        </w:rPr>
        <w:t>алкіл(арил)ацетамідів.</w:t>
      </w:r>
    </w:p>
    <w:p w:rsidR="00931872" w:rsidRDefault="00931872" w:rsidP="00931872">
      <w:pPr>
        <w:ind w:firstLine="567"/>
        <w:jc w:val="both"/>
        <w:rPr>
          <w:sz w:val="28"/>
          <w:szCs w:val="28"/>
          <w:lang w:val="uk-UA"/>
        </w:rPr>
      </w:pPr>
      <w:r>
        <w:rPr>
          <w:sz w:val="28"/>
          <w:szCs w:val="28"/>
          <w:lang w:val="uk-UA"/>
        </w:rPr>
        <w:t xml:space="preserve">8. Довести хімічну будову синтезованих сполук інструментальними методами аналізу (спектроскопія ІЧ-, УФ/Вид-, </w:t>
      </w:r>
      <w:r>
        <w:rPr>
          <w:sz w:val="28"/>
          <w:szCs w:val="28"/>
          <w:vertAlign w:val="superscript"/>
          <w:lang w:val="uk-UA"/>
        </w:rPr>
        <w:t>1</w:t>
      </w:r>
      <w:r>
        <w:rPr>
          <w:sz w:val="28"/>
          <w:szCs w:val="28"/>
          <w:lang w:val="uk-UA"/>
        </w:rPr>
        <w:t>Н ЯМР-, хромато-мас-спектрометрія, елеме</w:t>
      </w:r>
      <w:r>
        <w:rPr>
          <w:sz w:val="28"/>
          <w:szCs w:val="28"/>
          <w:lang w:val="uk-UA"/>
        </w:rPr>
        <w:t>н</w:t>
      </w:r>
      <w:r>
        <w:rPr>
          <w:sz w:val="28"/>
          <w:szCs w:val="28"/>
          <w:lang w:val="uk-UA"/>
        </w:rPr>
        <w:t>т-ний аналіз).</w:t>
      </w:r>
    </w:p>
    <w:p w:rsidR="00931872" w:rsidRDefault="00931872" w:rsidP="00931872">
      <w:pPr>
        <w:ind w:firstLine="567"/>
        <w:jc w:val="both"/>
        <w:rPr>
          <w:sz w:val="28"/>
          <w:szCs w:val="28"/>
          <w:lang w:val="uk-UA"/>
        </w:rPr>
      </w:pPr>
      <w:r>
        <w:rPr>
          <w:sz w:val="28"/>
          <w:szCs w:val="28"/>
          <w:lang w:val="uk-UA"/>
        </w:rPr>
        <w:t>9. Провести віртуальний скринінг синтезованих сполук (за програмою PASS) з метою в</w:t>
      </w:r>
      <w:r>
        <w:rPr>
          <w:sz w:val="28"/>
          <w:szCs w:val="28"/>
          <w:lang w:val="uk-UA"/>
        </w:rPr>
        <w:t>и</w:t>
      </w:r>
      <w:r>
        <w:rPr>
          <w:sz w:val="28"/>
          <w:szCs w:val="28"/>
          <w:lang w:val="uk-UA"/>
        </w:rPr>
        <w:t>явлення серед них потенційних БАР.</w:t>
      </w:r>
    </w:p>
    <w:p w:rsidR="00931872" w:rsidRDefault="00931872" w:rsidP="00931872">
      <w:pPr>
        <w:ind w:firstLine="567"/>
        <w:jc w:val="both"/>
        <w:rPr>
          <w:sz w:val="28"/>
          <w:szCs w:val="28"/>
          <w:lang w:val="uk-UA"/>
        </w:rPr>
      </w:pPr>
      <w:r>
        <w:rPr>
          <w:sz w:val="28"/>
          <w:szCs w:val="28"/>
          <w:lang w:val="uk-UA"/>
        </w:rPr>
        <w:t>10. Провести фармакологічний скринінг синтезованих речовин та встановити для них деякі закономірності зв’язку “хімічна будова – біологічна акти</w:t>
      </w:r>
      <w:r>
        <w:rPr>
          <w:sz w:val="28"/>
          <w:szCs w:val="28"/>
          <w:lang w:val="uk-UA"/>
        </w:rPr>
        <w:t>в</w:t>
      </w:r>
      <w:r>
        <w:rPr>
          <w:sz w:val="28"/>
          <w:szCs w:val="28"/>
          <w:lang w:val="uk-UA"/>
        </w:rPr>
        <w:t>ність”.</w:t>
      </w:r>
    </w:p>
    <w:p w:rsidR="00931872" w:rsidRDefault="00931872" w:rsidP="00931872">
      <w:pPr>
        <w:ind w:firstLine="567"/>
        <w:jc w:val="both"/>
        <w:rPr>
          <w:sz w:val="28"/>
          <w:szCs w:val="28"/>
          <w:lang w:val="uk-UA"/>
        </w:rPr>
      </w:pPr>
      <w:r>
        <w:rPr>
          <w:sz w:val="28"/>
          <w:szCs w:val="28"/>
          <w:lang w:val="uk-UA"/>
        </w:rPr>
        <w:t>11. Для речовини, рекомендованої для поглибленого фармакологічного дослідження, розробити пр</w:t>
      </w:r>
      <w:r>
        <w:rPr>
          <w:sz w:val="28"/>
          <w:szCs w:val="28"/>
          <w:lang w:val="uk-UA"/>
        </w:rPr>
        <w:t>о</w:t>
      </w:r>
      <w:r>
        <w:rPr>
          <w:sz w:val="28"/>
          <w:szCs w:val="28"/>
          <w:lang w:val="uk-UA"/>
        </w:rPr>
        <w:t xml:space="preserve">ект АНД. </w:t>
      </w:r>
    </w:p>
    <w:p w:rsidR="00931872" w:rsidRDefault="00931872" w:rsidP="00931872">
      <w:pPr>
        <w:ind w:firstLine="567"/>
        <w:jc w:val="both"/>
        <w:rPr>
          <w:i/>
          <w:iCs/>
          <w:sz w:val="28"/>
          <w:szCs w:val="28"/>
          <w:lang w:val="uk-UA"/>
        </w:rPr>
      </w:pPr>
      <w:r>
        <w:rPr>
          <w:i/>
          <w:iCs/>
          <w:sz w:val="28"/>
          <w:szCs w:val="28"/>
          <w:lang w:val="uk-UA"/>
        </w:rPr>
        <w:t>Об’єкт дослідження</w:t>
      </w:r>
      <w:r>
        <w:rPr>
          <w:sz w:val="28"/>
          <w:szCs w:val="28"/>
          <w:lang w:val="uk-UA"/>
        </w:rPr>
        <w:t xml:space="preserve"> – 2-тіоксо-2,3-дигідро[1]бензофуро[3,2-</w:t>
      </w:r>
      <w:r>
        <w:rPr>
          <w:i/>
          <w:iCs/>
          <w:sz w:val="28"/>
          <w:szCs w:val="28"/>
          <w:lang w:val="en-US"/>
        </w:rPr>
        <w:t>d</w:t>
      </w:r>
      <w:r>
        <w:rPr>
          <w:sz w:val="28"/>
          <w:szCs w:val="28"/>
          <w:lang w:val="uk-UA"/>
        </w:rPr>
        <w:t>]піримідин-4(1Н,</w:t>
      </w:r>
      <w:r>
        <w:rPr>
          <w:sz w:val="28"/>
          <w:szCs w:val="28"/>
          <w:lang w:val="uk-UA"/>
        </w:rPr>
        <w:br w:type="textWrapping" w:clear="all"/>
        <w:t xml:space="preserve">3Н)-они та їх 2-оксоаналоги, їх синтетичні похідні, </w:t>
      </w:r>
      <w:r>
        <w:rPr>
          <w:sz w:val="28"/>
          <w:szCs w:val="28"/>
          <w:lang w:val="en-US"/>
        </w:rPr>
        <w:t>N</w:t>
      </w:r>
      <w:r>
        <w:rPr>
          <w:sz w:val="28"/>
          <w:szCs w:val="28"/>
          <w:vertAlign w:val="superscript"/>
          <w:lang w:val="uk-UA"/>
        </w:rPr>
        <w:t>1</w:t>
      </w:r>
      <w:r>
        <w:rPr>
          <w:sz w:val="28"/>
          <w:szCs w:val="28"/>
          <w:lang w:val="uk-UA"/>
        </w:rPr>
        <w:t>-(2-карбетоксибензо[</w:t>
      </w:r>
      <w:r>
        <w:rPr>
          <w:bCs/>
          <w:i/>
          <w:sz w:val="28"/>
          <w:szCs w:val="28"/>
          <w:lang w:val="uk-UA"/>
        </w:rPr>
        <w:t>b</w:t>
      </w:r>
      <w:r>
        <w:rPr>
          <w:bCs/>
          <w:sz w:val="28"/>
          <w:szCs w:val="28"/>
          <w:lang w:val="uk-UA"/>
        </w:rPr>
        <w:t>]</w:t>
      </w:r>
      <w:r>
        <w:rPr>
          <w:sz w:val="28"/>
          <w:szCs w:val="28"/>
          <w:lang w:val="uk-UA"/>
        </w:rPr>
        <w:t>фуран-3-іл)-</w:t>
      </w:r>
      <w:r>
        <w:rPr>
          <w:sz w:val="28"/>
          <w:szCs w:val="28"/>
          <w:lang w:val="en-US"/>
        </w:rPr>
        <w:t>N</w:t>
      </w:r>
      <w:r>
        <w:rPr>
          <w:sz w:val="28"/>
          <w:szCs w:val="28"/>
          <w:vertAlign w:val="superscript"/>
          <w:lang w:val="uk-UA"/>
        </w:rPr>
        <w:t>2</w:t>
      </w:r>
      <w:r>
        <w:rPr>
          <w:sz w:val="28"/>
          <w:szCs w:val="28"/>
          <w:lang w:val="uk-UA"/>
        </w:rPr>
        <w:t>-заміщені тіосечовини та сечовини.</w:t>
      </w:r>
    </w:p>
    <w:p w:rsidR="00931872" w:rsidRDefault="00931872" w:rsidP="00931872">
      <w:pPr>
        <w:ind w:firstLine="567"/>
        <w:jc w:val="both"/>
        <w:rPr>
          <w:sz w:val="28"/>
          <w:szCs w:val="28"/>
          <w:lang w:val="uk-UA"/>
        </w:rPr>
      </w:pPr>
      <w:r>
        <w:rPr>
          <w:i/>
          <w:iCs/>
          <w:sz w:val="28"/>
          <w:szCs w:val="28"/>
          <w:lang w:val="uk-UA"/>
        </w:rPr>
        <w:t xml:space="preserve">Предмет досліджень </w:t>
      </w:r>
      <w:r>
        <w:rPr>
          <w:sz w:val="28"/>
          <w:szCs w:val="28"/>
          <w:lang w:val="uk-UA"/>
        </w:rPr>
        <w:t>– методи синтезу, хімічні, фізико-хімічні та біологічні властив</w:t>
      </w:r>
      <w:r>
        <w:rPr>
          <w:sz w:val="28"/>
          <w:szCs w:val="28"/>
          <w:lang w:val="uk-UA"/>
        </w:rPr>
        <w:t>о</w:t>
      </w:r>
      <w:r>
        <w:rPr>
          <w:sz w:val="28"/>
          <w:szCs w:val="28"/>
          <w:lang w:val="uk-UA"/>
        </w:rPr>
        <w:t>сті 2-тіоксо-2,3-дигідро[1]бензофуро[3,2-</w:t>
      </w:r>
      <w:r>
        <w:rPr>
          <w:i/>
          <w:iCs/>
          <w:sz w:val="28"/>
          <w:szCs w:val="28"/>
          <w:lang w:val="en-US"/>
        </w:rPr>
        <w:t>d</w:t>
      </w:r>
      <w:r>
        <w:rPr>
          <w:sz w:val="28"/>
          <w:szCs w:val="28"/>
          <w:lang w:val="uk-UA"/>
        </w:rPr>
        <w:t xml:space="preserve">]піримідин-4(1Н,3Н)-онів, їх </w:t>
      </w:r>
      <w:r>
        <w:rPr>
          <w:sz w:val="28"/>
          <w:szCs w:val="28"/>
          <w:lang w:val="uk-UA"/>
        </w:rPr>
        <w:br w:type="textWrapping" w:clear="all"/>
        <w:t xml:space="preserve">2-оксоаналогів та їх похідних. </w:t>
      </w:r>
    </w:p>
    <w:p w:rsidR="00931872" w:rsidRDefault="00931872" w:rsidP="00931872">
      <w:pPr>
        <w:ind w:firstLine="567"/>
        <w:jc w:val="both"/>
        <w:rPr>
          <w:sz w:val="28"/>
          <w:szCs w:val="28"/>
          <w:lang w:val="uk-UA"/>
        </w:rPr>
      </w:pPr>
      <w:r>
        <w:rPr>
          <w:i/>
          <w:iCs/>
          <w:sz w:val="28"/>
          <w:szCs w:val="28"/>
          <w:lang w:val="uk-UA"/>
        </w:rPr>
        <w:t>Методи досліджень</w:t>
      </w:r>
      <w:r>
        <w:rPr>
          <w:sz w:val="28"/>
          <w:szCs w:val="28"/>
          <w:lang w:val="uk-UA"/>
        </w:rPr>
        <w:t xml:space="preserve"> – методи органічного синтезу, фізичні та фізико-хімічні методи аналізу органічних сполук (спектроскопія </w:t>
      </w:r>
      <w:r>
        <w:rPr>
          <w:sz w:val="28"/>
          <w:szCs w:val="28"/>
          <w:vertAlign w:val="superscript"/>
          <w:lang w:val="uk-UA"/>
        </w:rPr>
        <w:t>1</w:t>
      </w:r>
      <w:r>
        <w:rPr>
          <w:sz w:val="28"/>
          <w:szCs w:val="28"/>
          <w:lang w:val="uk-UA"/>
        </w:rPr>
        <w:t>Н ЯМР-, ІЧ- та УФ/Вид-, хромато-мас-спектрометрія, хроматографія в тонкому шарі сорбе</w:t>
      </w:r>
      <w:r>
        <w:rPr>
          <w:sz w:val="28"/>
          <w:szCs w:val="28"/>
          <w:lang w:val="uk-UA"/>
        </w:rPr>
        <w:t>н</w:t>
      </w:r>
      <w:r>
        <w:rPr>
          <w:sz w:val="28"/>
          <w:szCs w:val="28"/>
          <w:lang w:val="uk-UA"/>
        </w:rPr>
        <w:t xml:space="preserve">ту, елементний аналіз), комп’ютерні методи прогнозування біологічної активності (програма PASS), </w:t>
      </w:r>
      <w:r>
        <w:rPr>
          <w:sz w:val="28"/>
          <w:szCs w:val="28"/>
          <w:lang w:val="uk-UA"/>
        </w:rPr>
        <w:br w:type="textWrapping" w:clear="all"/>
        <w:t>в</w:t>
      </w:r>
      <w:r>
        <w:rPr>
          <w:sz w:val="28"/>
          <w:szCs w:val="28"/>
          <w:lang w:val="uk-UA"/>
        </w:rPr>
        <w:t>и</w:t>
      </w:r>
      <w:r>
        <w:rPr>
          <w:sz w:val="28"/>
          <w:szCs w:val="28"/>
          <w:lang w:val="uk-UA"/>
        </w:rPr>
        <w:t xml:space="preserve">вчення біологічних властивостей з використанням стандартних методик; аналіз </w:t>
      </w:r>
      <w:r>
        <w:rPr>
          <w:sz w:val="28"/>
          <w:szCs w:val="28"/>
          <w:lang w:val="uk-UA"/>
        </w:rPr>
        <w:br w:type="textWrapping" w:clear="all"/>
        <w:t>одержаних результатів та їх узагальнення, статистичні методи обробки експери-мент</w:t>
      </w:r>
      <w:r>
        <w:rPr>
          <w:sz w:val="28"/>
          <w:szCs w:val="28"/>
          <w:lang w:val="uk-UA"/>
        </w:rPr>
        <w:t>а</w:t>
      </w:r>
      <w:r>
        <w:rPr>
          <w:sz w:val="28"/>
          <w:szCs w:val="28"/>
          <w:lang w:val="uk-UA"/>
        </w:rPr>
        <w:t>льних даних.</w:t>
      </w:r>
    </w:p>
    <w:p w:rsidR="00931872" w:rsidRDefault="00931872" w:rsidP="00931872">
      <w:pPr>
        <w:ind w:firstLine="567"/>
        <w:jc w:val="both"/>
        <w:rPr>
          <w:sz w:val="28"/>
          <w:szCs w:val="28"/>
          <w:lang w:val="uk-UA"/>
        </w:rPr>
      </w:pPr>
      <w:r>
        <w:rPr>
          <w:b/>
          <w:bCs/>
          <w:sz w:val="28"/>
          <w:szCs w:val="28"/>
          <w:lang w:val="uk-UA"/>
        </w:rPr>
        <w:t>Наукова новизна одержаних результатів.</w:t>
      </w:r>
      <w:r>
        <w:rPr>
          <w:sz w:val="28"/>
          <w:szCs w:val="28"/>
          <w:lang w:val="uk-UA"/>
        </w:rPr>
        <w:t xml:space="preserve"> Вперше синтезовано </w:t>
      </w:r>
      <w:r>
        <w:rPr>
          <w:sz w:val="28"/>
          <w:szCs w:val="28"/>
          <w:lang w:val="en-US"/>
        </w:rPr>
        <w:t>N</w:t>
      </w:r>
      <w:r>
        <w:rPr>
          <w:sz w:val="28"/>
          <w:szCs w:val="28"/>
          <w:vertAlign w:val="superscript"/>
          <w:lang w:val="uk-UA"/>
        </w:rPr>
        <w:t>1</w:t>
      </w:r>
      <w:r>
        <w:rPr>
          <w:sz w:val="28"/>
          <w:szCs w:val="28"/>
          <w:lang w:val="uk-UA"/>
        </w:rPr>
        <w:t>-(2-карб</w:t>
      </w:r>
      <w:r w:rsidRPr="003C36D9">
        <w:rPr>
          <w:sz w:val="28"/>
          <w:szCs w:val="28"/>
          <w:lang w:val="uk-UA"/>
        </w:rPr>
        <w:t>-</w:t>
      </w:r>
      <w:r>
        <w:rPr>
          <w:sz w:val="28"/>
          <w:szCs w:val="28"/>
          <w:lang w:val="uk-UA"/>
        </w:rPr>
        <w:t>етоксибензо[</w:t>
      </w:r>
      <w:r>
        <w:rPr>
          <w:bCs/>
          <w:i/>
          <w:sz w:val="28"/>
          <w:szCs w:val="28"/>
          <w:lang w:val="uk-UA"/>
        </w:rPr>
        <w:t>b</w:t>
      </w:r>
      <w:r>
        <w:rPr>
          <w:bCs/>
          <w:sz w:val="28"/>
          <w:szCs w:val="28"/>
          <w:lang w:val="uk-UA"/>
        </w:rPr>
        <w:t>]</w:t>
      </w:r>
      <w:r>
        <w:rPr>
          <w:sz w:val="28"/>
          <w:szCs w:val="28"/>
          <w:lang w:val="uk-UA"/>
        </w:rPr>
        <w:t>фуран-3-іл)-</w:t>
      </w:r>
      <w:r>
        <w:rPr>
          <w:sz w:val="28"/>
          <w:szCs w:val="28"/>
          <w:lang w:val="en-US"/>
        </w:rPr>
        <w:t>N</w:t>
      </w:r>
      <w:r>
        <w:rPr>
          <w:sz w:val="28"/>
          <w:szCs w:val="28"/>
          <w:vertAlign w:val="superscript"/>
          <w:lang w:val="uk-UA"/>
        </w:rPr>
        <w:t>2</w:t>
      </w:r>
      <w:r>
        <w:rPr>
          <w:sz w:val="28"/>
          <w:szCs w:val="28"/>
          <w:lang w:val="uk-UA"/>
        </w:rPr>
        <w:t>-заміщені тіосечовини та сечовини. Розроблено новий препаративний метод си</w:t>
      </w:r>
      <w:r>
        <w:rPr>
          <w:sz w:val="28"/>
          <w:szCs w:val="28"/>
          <w:lang w:val="uk-UA"/>
        </w:rPr>
        <w:t>н</w:t>
      </w:r>
      <w:r>
        <w:rPr>
          <w:sz w:val="28"/>
          <w:szCs w:val="28"/>
          <w:lang w:val="uk-UA"/>
        </w:rPr>
        <w:t>тезу 2-тіоксо-2,3-дигідро[1]бензофуро[3,2-</w:t>
      </w:r>
      <w:r>
        <w:rPr>
          <w:i/>
          <w:iCs/>
          <w:sz w:val="28"/>
          <w:szCs w:val="28"/>
          <w:lang w:val="uk-UA"/>
        </w:rPr>
        <w:t>d</w:t>
      </w:r>
      <w:r>
        <w:rPr>
          <w:sz w:val="28"/>
          <w:szCs w:val="28"/>
          <w:lang w:val="uk-UA"/>
        </w:rPr>
        <w:t>]піримідин-4(</w:t>
      </w:r>
      <w:r>
        <w:rPr>
          <w:i/>
          <w:iCs/>
          <w:sz w:val="28"/>
          <w:szCs w:val="28"/>
          <w:lang w:val="uk-UA"/>
        </w:rPr>
        <w:t>1Н</w:t>
      </w:r>
      <w:r>
        <w:rPr>
          <w:sz w:val="28"/>
          <w:szCs w:val="28"/>
          <w:lang w:val="uk-UA"/>
        </w:rPr>
        <w:t>)-онів за реакцією етил 3-ізотіоціанато-1-бензофуран-2-карбоксилату з аром</w:t>
      </w:r>
      <w:r>
        <w:rPr>
          <w:sz w:val="28"/>
          <w:szCs w:val="28"/>
          <w:lang w:val="uk-UA"/>
        </w:rPr>
        <w:t>а</w:t>
      </w:r>
      <w:r>
        <w:rPr>
          <w:sz w:val="28"/>
          <w:szCs w:val="28"/>
          <w:lang w:val="uk-UA"/>
        </w:rPr>
        <w:t>тичними та аліфатичними амінами (зая</w:t>
      </w:r>
      <w:r>
        <w:rPr>
          <w:sz w:val="28"/>
          <w:szCs w:val="28"/>
          <w:lang w:val="uk-UA"/>
        </w:rPr>
        <w:t>в</w:t>
      </w:r>
      <w:r>
        <w:rPr>
          <w:sz w:val="28"/>
          <w:szCs w:val="28"/>
          <w:lang w:val="uk-UA"/>
        </w:rPr>
        <w:t xml:space="preserve">ка на винахід № а 2007 08414 від 03.08.07). </w:t>
      </w:r>
    </w:p>
    <w:p w:rsidR="00931872" w:rsidRDefault="00931872" w:rsidP="00931872">
      <w:pPr>
        <w:ind w:firstLine="567"/>
        <w:jc w:val="both"/>
        <w:rPr>
          <w:sz w:val="28"/>
          <w:szCs w:val="28"/>
          <w:lang w:val="uk-UA"/>
        </w:rPr>
      </w:pPr>
      <w:r>
        <w:rPr>
          <w:sz w:val="28"/>
          <w:szCs w:val="28"/>
          <w:lang w:val="uk-UA"/>
        </w:rPr>
        <w:t>На основі 2-тіоксо-2,3-дигідро[1]бензофуро[3,2-</w:t>
      </w:r>
      <w:r>
        <w:rPr>
          <w:i/>
          <w:iCs/>
          <w:sz w:val="28"/>
          <w:szCs w:val="28"/>
          <w:lang w:val="uk-UA"/>
        </w:rPr>
        <w:t>d</w:t>
      </w:r>
      <w:r>
        <w:rPr>
          <w:sz w:val="28"/>
          <w:szCs w:val="28"/>
          <w:lang w:val="uk-UA"/>
        </w:rPr>
        <w:t>]піримідин-4(</w:t>
      </w:r>
      <w:r>
        <w:rPr>
          <w:i/>
          <w:iCs/>
          <w:sz w:val="28"/>
          <w:szCs w:val="28"/>
          <w:lang w:val="uk-UA"/>
        </w:rPr>
        <w:t>1Н</w:t>
      </w:r>
      <w:r>
        <w:rPr>
          <w:sz w:val="28"/>
          <w:szCs w:val="28"/>
          <w:lang w:val="uk-UA"/>
        </w:rPr>
        <w:t>)-онів синт</w:t>
      </w:r>
      <w:r>
        <w:rPr>
          <w:sz w:val="28"/>
          <w:szCs w:val="28"/>
          <w:lang w:val="uk-UA"/>
        </w:rPr>
        <w:t>е</w:t>
      </w:r>
      <w:r>
        <w:rPr>
          <w:sz w:val="28"/>
          <w:szCs w:val="28"/>
          <w:lang w:val="uk-UA"/>
        </w:rPr>
        <w:t>зовані нові 2-[(3-заміщені-4-оксо-3,4-дигідро[1]бензофуро[3,2-</w:t>
      </w:r>
      <w:r>
        <w:rPr>
          <w:i/>
          <w:iCs/>
          <w:sz w:val="28"/>
          <w:szCs w:val="28"/>
          <w:lang w:val="uk-UA"/>
        </w:rPr>
        <w:t>d</w:t>
      </w:r>
      <w:r>
        <w:rPr>
          <w:sz w:val="28"/>
          <w:szCs w:val="28"/>
          <w:lang w:val="uk-UA"/>
        </w:rPr>
        <w:t>]піримідин-2-іл)</w:t>
      </w:r>
      <w:r w:rsidRPr="00DE3FB3">
        <w:rPr>
          <w:sz w:val="28"/>
          <w:szCs w:val="28"/>
          <w:lang w:val="uk-UA"/>
        </w:rPr>
        <w:softHyphen/>
      </w:r>
      <w:r>
        <w:rPr>
          <w:sz w:val="28"/>
          <w:szCs w:val="28"/>
          <w:lang w:val="uk-UA"/>
        </w:rPr>
        <w:t>сульфаніл]-3-</w:t>
      </w:r>
      <w:r w:rsidRPr="005B35F5">
        <w:rPr>
          <w:iCs/>
          <w:sz w:val="28"/>
          <w:szCs w:val="28"/>
          <w:lang w:val="uk-UA"/>
        </w:rPr>
        <w:t>N</w:t>
      </w:r>
      <w:r>
        <w:rPr>
          <w:sz w:val="28"/>
          <w:szCs w:val="28"/>
          <w:lang w:val="uk-UA"/>
        </w:rPr>
        <w:t xml:space="preserve">-алкіл(арил)ацетаміди. </w:t>
      </w:r>
    </w:p>
    <w:p w:rsidR="00931872" w:rsidRDefault="00931872" w:rsidP="00931872">
      <w:pPr>
        <w:ind w:firstLine="567"/>
        <w:jc w:val="both"/>
        <w:rPr>
          <w:sz w:val="28"/>
          <w:szCs w:val="28"/>
          <w:lang w:val="uk-UA"/>
        </w:rPr>
      </w:pPr>
      <w:r>
        <w:rPr>
          <w:sz w:val="28"/>
          <w:szCs w:val="28"/>
          <w:lang w:val="uk-UA"/>
        </w:rPr>
        <w:t xml:space="preserve">Синтезовано нові </w:t>
      </w:r>
      <w:r>
        <w:rPr>
          <w:color w:val="000000"/>
          <w:sz w:val="28"/>
          <w:szCs w:val="28"/>
          <w:lang w:val="en-US"/>
        </w:rPr>
        <w:t>N</w:t>
      </w:r>
      <w:r>
        <w:rPr>
          <w:color w:val="000000"/>
          <w:sz w:val="28"/>
          <w:szCs w:val="28"/>
          <w:lang w:val="uk-UA"/>
        </w:rPr>
        <w:t>-заміщені-3-</w:t>
      </w:r>
      <w:r>
        <w:rPr>
          <w:sz w:val="28"/>
          <w:szCs w:val="28"/>
          <w:lang w:val="uk-UA"/>
        </w:rPr>
        <w:t>[4-оксо-2-тіоксо-1,4-дигідро[1]бензофуро</w:t>
      </w:r>
      <w:r>
        <w:rPr>
          <w:sz w:val="28"/>
          <w:szCs w:val="28"/>
          <w:lang w:val="uk-UA"/>
        </w:rPr>
        <w:br w:type="textWrapping" w:clear="all"/>
        <w:t>[3,2-</w:t>
      </w:r>
      <w:r>
        <w:rPr>
          <w:i/>
          <w:iCs/>
          <w:sz w:val="28"/>
          <w:szCs w:val="28"/>
          <w:lang w:val="en-US"/>
        </w:rPr>
        <w:t>d</w:t>
      </w:r>
      <w:r>
        <w:rPr>
          <w:sz w:val="28"/>
          <w:szCs w:val="28"/>
          <w:lang w:val="uk-UA"/>
        </w:rPr>
        <w:t>]піримідин-3(2</w:t>
      </w:r>
      <w:r>
        <w:rPr>
          <w:i/>
          <w:iCs/>
          <w:sz w:val="28"/>
          <w:szCs w:val="28"/>
          <w:lang w:val="en-US"/>
        </w:rPr>
        <w:t>H</w:t>
      </w:r>
      <w:r>
        <w:rPr>
          <w:sz w:val="28"/>
          <w:szCs w:val="28"/>
          <w:lang w:val="uk-UA"/>
        </w:rPr>
        <w:t>)-іл]аміди етанової та пропанової кислот. Вперше досліджено шляхи синтезу 3-N-заміщених[1]бензофуро[3,2-</w:t>
      </w:r>
      <w:r>
        <w:rPr>
          <w:i/>
          <w:iCs/>
          <w:sz w:val="28"/>
          <w:szCs w:val="28"/>
        </w:rPr>
        <w:t>d</w:t>
      </w:r>
      <w:r>
        <w:rPr>
          <w:sz w:val="28"/>
          <w:szCs w:val="28"/>
          <w:lang w:val="uk-UA"/>
        </w:rPr>
        <w:t>]піримідин-2,4(1</w:t>
      </w:r>
      <w:r>
        <w:rPr>
          <w:i/>
          <w:iCs/>
          <w:sz w:val="28"/>
          <w:szCs w:val="28"/>
        </w:rPr>
        <w:t>H</w:t>
      </w:r>
      <w:r>
        <w:rPr>
          <w:sz w:val="28"/>
          <w:szCs w:val="28"/>
          <w:lang w:val="uk-UA"/>
        </w:rPr>
        <w:t>)-діонів та проведено реакцію їх алк</w:t>
      </w:r>
      <w:r>
        <w:rPr>
          <w:sz w:val="28"/>
          <w:szCs w:val="28"/>
          <w:lang w:val="uk-UA"/>
        </w:rPr>
        <w:t>і</w:t>
      </w:r>
      <w:r>
        <w:rPr>
          <w:sz w:val="28"/>
          <w:szCs w:val="28"/>
          <w:lang w:val="uk-UA"/>
        </w:rPr>
        <w:t xml:space="preserve">лування. </w:t>
      </w:r>
    </w:p>
    <w:p w:rsidR="00931872" w:rsidRDefault="00931872" w:rsidP="00931872">
      <w:pPr>
        <w:ind w:firstLine="567"/>
        <w:jc w:val="both"/>
        <w:rPr>
          <w:sz w:val="28"/>
          <w:szCs w:val="28"/>
          <w:lang w:val="uk-UA"/>
        </w:rPr>
      </w:pPr>
      <w:r>
        <w:rPr>
          <w:sz w:val="28"/>
          <w:szCs w:val="28"/>
          <w:lang w:val="uk-UA"/>
        </w:rPr>
        <w:lastRenderedPageBreak/>
        <w:t xml:space="preserve">У результаті проведених досліджень синтезовано </w:t>
      </w:r>
      <w:r>
        <w:rPr>
          <w:sz w:val="28"/>
          <w:szCs w:val="28"/>
        </w:rPr>
        <w:t>165</w:t>
      </w:r>
      <w:r>
        <w:rPr>
          <w:sz w:val="28"/>
          <w:szCs w:val="28"/>
          <w:lang w:val="uk-UA"/>
        </w:rPr>
        <w:t xml:space="preserve"> не описаних в літературі сполук, будова та індивідуальність яких підтверджена даними елементного аналізу та методами УФ</w:t>
      </w:r>
      <w:r>
        <w:rPr>
          <w:sz w:val="28"/>
          <w:szCs w:val="28"/>
        </w:rPr>
        <w:t>/</w:t>
      </w:r>
      <w:r>
        <w:rPr>
          <w:sz w:val="28"/>
          <w:szCs w:val="28"/>
          <w:lang w:val="uk-UA"/>
        </w:rPr>
        <w:t>Вид-, ІЧ-</w:t>
      </w:r>
      <w:r>
        <w:rPr>
          <w:sz w:val="28"/>
          <w:szCs w:val="28"/>
        </w:rPr>
        <w:t>,</w:t>
      </w:r>
      <w:r>
        <w:rPr>
          <w:sz w:val="28"/>
          <w:szCs w:val="28"/>
          <w:lang w:val="uk-UA"/>
        </w:rPr>
        <w:t xml:space="preserve"> </w:t>
      </w:r>
      <w:r>
        <w:rPr>
          <w:sz w:val="28"/>
          <w:szCs w:val="28"/>
          <w:vertAlign w:val="superscript"/>
          <w:lang w:val="uk-UA"/>
        </w:rPr>
        <w:t>1</w:t>
      </w:r>
      <w:r>
        <w:rPr>
          <w:sz w:val="28"/>
          <w:szCs w:val="28"/>
          <w:lang w:val="uk-UA"/>
        </w:rPr>
        <w:t>Н ЯМР-спектроскопії, хр</w:t>
      </w:r>
      <w:r>
        <w:rPr>
          <w:sz w:val="28"/>
          <w:szCs w:val="28"/>
          <w:lang w:val="uk-UA"/>
        </w:rPr>
        <w:t>о</w:t>
      </w:r>
      <w:r>
        <w:rPr>
          <w:sz w:val="28"/>
          <w:szCs w:val="28"/>
          <w:lang w:val="uk-UA"/>
        </w:rPr>
        <w:t>мато-мас-спектрометрії.</w:t>
      </w:r>
    </w:p>
    <w:p w:rsidR="00931872" w:rsidRDefault="00931872" w:rsidP="00931872">
      <w:pPr>
        <w:ind w:firstLine="567"/>
        <w:jc w:val="both"/>
        <w:rPr>
          <w:sz w:val="28"/>
          <w:szCs w:val="28"/>
          <w:lang w:val="uk-UA"/>
        </w:rPr>
      </w:pPr>
      <w:r>
        <w:rPr>
          <w:sz w:val="28"/>
          <w:szCs w:val="28"/>
          <w:lang w:val="uk-UA"/>
        </w:rPr>
        <w:t>Одержано дані щодо анальгетичної та протимікробної активності синт</w:t>
      </w:r>
      <w:r>
        <w:rPr>
          <w:sz w:val="28"/>
          <w:szCs w:val="28"/>
          <w:lang w:val="uk-UA"/>
        </w:rPr>
        <w:t>е</w:t>
      </w:r>
      <w:r>
        <w:rPr>
          <w:sz w:val="28"/>
          <w:szCs w:val="28"/>
          <w:lang w:val="uk-UA"/>
        </w:rPr>
        <w:t>зованих речовин та встановлено деякі закономірності зв’язку “хімічна будова – біологічна активність” у ряду 2-[(3-заміщених-4-оксо-3,4-дигідро[1]бензофуро[3,2-</w:t>
      </w:r>
      <w:r>
        <w:rPr>
          <w:i/>
          <w:iCs/>
          <w:sz w:val="28"/>
          <w:szCs w:val="28"/>
          <w:lang w:val="uk-UA"/>
        </w:rPr>
        <w:t>d</w:t>
      </w:r>
      <w:r>
        <w:rPr>
          <w:sz w:val="28"/>
          <w:szCs w:val="28"/>
          <w:lang w:val="uk-UA"/>
        </w:rPr>
        <w:t>]піримідин-2-іл)сульфаніл]-3-</w:t>
      </w:r>
      <w:r w:rsidRPr="005B35F5">
        <w:rPr>
          <w:iCs/>
          <w:sz w:val="28"/>
          <w:szCs w:val="28"/>
          <w:lang w:val="uk-UA"/>
        </w:rPr>
        <w:t>N</w:t>
      </w:r>
      <w:r>
        <w:rPr>
          <w:sz w:val="28"/>
          <w:szCs w:val="28"/>
          <w:lang w:val="uk-UA"/>
        </w:rPr>
        <w:t>-алкіл(арил)ацетамідів. Серед них знайдено персп</w:t>
      </w:r>
      <w:r>
        <w:rPr>
          <w:sz w:val="28"/>
          <w:szCs w:val="28"/>
          <w:lang w:val="uk-UA"/>
        </w:rPr>
        <w:t>е</w:t>
      </w:r>
      <w:r>
        <w:rPr>
          <w:sz w:val="28"/>
          <w:szCs w:val="28"/>
          <w:lang w:val="uk-UA"/>
        </w:rPr>
        <w:t>ктивні БАР зі значним рівнем протимікробної та анальгетичної активно</w:t>
      </w:r>
      <w:r>
        <w:rPr>
          <w:sz w:val="28"/>
          <w:szCs w:val="28"/>
          <w:lang w:val="uk-UA"/>
        </w:rPr>
        <w:t>с</w:t>
      </w:r>
      <w:r>
        <w:rPr>
          <w:sz w:val="28"/>
          <w:szCs w:val="28"/>
          <w:lang w:val="uk-UA"/>
        </w:rPr>
        <w:t>ті.</w:t>
      </w:r>
    </w:p>
    <w:p w:rsidR="00931872" w:rsidRDefault="00931872" w:rsidP="00931872">
      <w:pPr>
        <w:spacing w:line="360" w:lineRule="exact"/>
        <w:ind w:firstLine="567"/>
        <w:jc w:val="both"/>
        <w:rPr>
          <w:sz w:val="28"/>
          <w:szCs w:val="28"/>
          <w:lang w:val="uk-UA"/>
        </w:rPr>
      </w:pPr>
      <w:r>
        <w:rPr>
          <w:b/>
          <w:bCs/>
          <w:sz w:val="28"/>
          <w:szCs w:val="28"/>
          <w:lang w:val="uk-UA"/>
        </w:rPr>
        <w:t xml:space="preserve">Практичне значення одержаних результатів. </w:t>
      </w:r>
      <w:r>
        <w:rPr>
          <w:sz w:val="28"/>
          <w:szCs w:val="28"/>
          <w:lang w:val="uk-UA"/>
        </w:rPr>
        <w:t xml:space="preserve">Розроблені методи синтезу </w:t>
      </w:r>
      <w:r>
        <w:rPr>
          <w:sz w:val="28"/>
          <w:szCs w:val="28"/>
          <w:lang w:val="en-US"/>
        </w:rPr>
        <w:t>N</w:t>
      </w:r>
      <w:r>
        <w:rPr>
          <w:sz w:val="28"/>
          <w:szCs w:val="28"/>
          <w:vertAlign w:val="superscript"/>
          <w:lang w:val="uk-UA"/>
        </w:rPr>
        <w:t>1</w:t>
      </w:r>
      <w:r>
        <w:rPr>
          <w:sz w:val="28"/>
          <w:szCs w:val="28"/>
          <w:lang w:val="uk-UA"/>
        </w:rPr>
        <w:noBreakHyphen/>
        <w:t>(2-карбетоксибензо[</w:t>
      </w:r>
      <w:r>
        <w:rPr>
          <w:bCs/>
          <w:i/>
          <w:sz w:val="28"/>
          <w:szCs w:val="28"/>
          <w:lang w:val="uk-UA"/>
        </w:rPr>
        <w:t>b</w:t>
      </w:r>
      <w:r>
        <w:rPr>
          <w:bCs/>
          <w:sz w:val="28"/>
          <w:szCs w:val="28"/>
          <w:lang w:val="uk-UA"/>
        </w:rPr>
        <w:t>]</w:t>
      </w:r>
      <w:r>
        <w:rPr>
          <w:sz w:val="28"/>
          <w:szCs w:val="28"/>
          <w:lang w:val="uk-UA"/>
        </w:rPr>
        <w:t>фуран-3-іл)-</w:t>
      </w:r>
      <w:r>
        <w:rPr>
          <w:sz w:val="28"/>
          <w:szCs w:val="28"/>
          <w:lang w:val="en-US"/>
        </w:rPr>
        <w:t>N</w:t>
      </w:r>
      <w:r>
        <w:rPr>
          <w:sz w:val="28"/>
          <w:szCs w:val="28"/>
          <w:vertAlign w:val="superscript"/>
          <w:lang w:val="uk-UA"/>
        </w:rPr>
        <w:t>2</w:t>
      </w:r>
      <w:r>
        <w:rPr>
          <w:sz w:val="28"/>
          <w:szCs w:val="28"/>
          <w:lang w:val="uk-UA"/>
        </w:rPr>
        <w:t>-заміщених тіосечовин та сечовин, похі</w:t>
      </w:r>
      <w:r>
        <w:rPr>
          <w:sz w:val="28"/>
          <w:szCs w:val="28"/>
          <w:lang w:val="uk-UA"/>
        </w:rPr>
        <w:t>д</w:t>
      </w:r>
      <w:r>
        <w:rPr>
          <w:sz w:val="28"/>
          <w:szCs w:val="28"/>
          <w:lang w:val="uk-UA"/>
        </w:rPr>
        <w:t xml:space="preserve">них </w:t>
      </w:r>
      <w:r>
        <w:rPr>
          <w:sz w:val="28"/>
          <w:szCs w:val="28"/>
          <w:lang w:val="uk-UA"/>
        </w:rPr>
        <w:br w:type="textWrapping" w:clear="all"/>
        <w:t>2-тіоксо-2,3-дигідро</w:t>
      </w:r>
      <w:r>
        <w:rPr>
          <w:sz w:val="28"/>
          <w:szCs w:val="28"/>
          <w:lang w:val="uk-UA"/>
        </w:rPr>
        <w:softHyphen/>
        <w:t>[1]</w:t>
      </w:r>
      <w:r>
        <w:rPr>
          <w:sz w:val="28"/>
          <w:szCs w:val="28"/>
          <w:lang w:val="uk-UA"/>
        </w:rPr>
        <w:softHyphen/>
      </w:r>
      <w:r>
        <w:rPr>
          <w:sz w:val="28"/>
          <w:szCs w:val="28"/>
          <w:lang w:val="uk-UA"/>
        </w:rPr>
        <w:softHyphen/>
        <w:t>бензофуро</w:t>
      </w:r>
      <w:r>
        <w:rPr>
          <w:sz w:val="28"/>
          <w:szCs w:val="28"/>
          <w:lang w:val="uk-UA"/>
        </w:rPr>
        <w:softHyphen/>
        <w:t>[3,2-</w:t>
      </w:r>
      <w:r>
        <w:rPr>
          <w:i/>
          <w:iCs/>
          <w:sz w:val="28"/>
          <w:szCs w:val="28"/>
          <w:lang w:val="uk-UA"/>
        </w:rPr>
        <w:t>d</w:t>
      </w:r>
      <w:r>
        <w:rPr>
          <w:sz w:val="28"/>
          <w:szCs w:val="28"/>
          <w:lang w:val="uk-UA"/>
        </w:rPr>
        <w:t>]</w:t>
      </w:r>
      <w:r>
        <w:rPr>
          <w:sz w:val="28"/>
          <w:szCs w:val="28"/>
          <w:lang w:val="uk-UA"/>
        </w:rPr>
        <w:softHyphen/>
        <w:t>піри</w:t>
      </w:r>
      <w:r>
        <w:rPr>
          <w:sz w:val="28"/>
          <w:szCs w:val="28"/>
          <w:lang w:val="uk-UA"/>
        </w:rPr>
        <w:softHyphen/>
        <w:t>мід</w:t>
      </w:r>
      <w:r>
        <w:rPr>
          <w:sz w:val="28"/>
          <w:szCs w:val="28"/>
          <w:lang w:val="uk-UA"/>
        </w:rPr>
        <w:softHyphen/>
        <w:t>ин-4(</w:t>
      </w:r>
      <w:r>
        <w:rPr>
          <w:i/>
          <w:iCs/>
          <w:sz w:val="28"/>
          <w:szCs w:val="28"/>
          <w:lang w:val="uk-UA"/>
        </w:rPr>
        <w:t>1Н</w:t>
      </w:r>
      <w:r>
        <w:rPr>
          <w:sz w:val="28"/>
          <w:szCs w:val="28"/>
          <w:lang w:val="uk-UA"/>
        </w:rPr>
        <w:t>)-</w:t>
      </w:r>
      <w:r>
        <w:rPr>
          <w:sz w:val="28"/>
          <w:szCs w:val="28"/>
          <w:lang w:val="uk-UA"/>
        </w:rPr>
        <w:softHyphen/>
        <w:t>он</w:t>
      </w:r>
      <w:r>
        <w:rPr>
          <w:sz w:val="28"/>
          <w:szCs w:val="28"/>
          <w:lang w:val="uk-UA"/>
        </w:rPr>
        <w:softHyphen/>
        <w:t>ів, 2</w:t>
      </w:r>
      <w:r>
        <w:rPr>
          <w:sz w:val="28"/>
          <w:szCs w:val="28"/>
          <w:lang w:val="uk-UA"/>
        </w:rPr>
        <w:softHyphen/>
        <w:t>-[(3</w:t>
      </w:r>
      <w:r>
        <w:rPr>
          <w:sz w:val="28"/>
          <w:szCs w:val="28"/>
          <w:lang w:val="uk-UA"/>
        </w:rPr>
        <w:softHyphen/>
        <w:t>-заміщених-4-оксо-3,4-дигідро[1]бензофуро[3,2-</w:t>
      </w:r>
      <w:r>
        <w:rPr>
          <w:i/>
          <w:iCs/>
          <w:sz w:val="28"/>
          <w:szCs w:val="28"/>
          <w:lang w:val="uk-UA"/>
        </w:rPr>
        <w:t>d</w:t>
      </w:r>
      <w:r>
        <w:rPr>
          <w:sz w:val="28"/>
          <w:szCs w:val="28"/>
          <w:lang w:val="uk-UA"/>
        </w:rPr>
        <w:t>]піримідин-2-іл)сульфаніл]-3-</w:t>
      </w:r>
      <w:r w:rsidRPr="005B35F5">
        <w:rPr>
          <w:iCs/>
          <w:sz w:val="28"/>
          <w:szCs w:val="28"/>
          <w:lang w:val="uk-UA"/>
        </w:rPr>
        <w:t>N</w:t>
      </w:r>
      <w:r>
        <w:rPr>
          <w:sz w:val="28"/>
          <w:szCs w:val="28"/>
          <w:lang w:val="uk-UA"/>
        </w:rPr>
        <w:t>-алкіл(арил)</w:t>
      </w:r>
      <w:r>
        <w:rPr>
          <w:sz w:val="28"/>
          <w:szCs w:val="28"/>
          <w:lang w:val="uk-UA"/>
        </w:rPr>
        <w:softHyphen/>
        <w:t>ацет</w:t>
      </w:r>
      <w:r>
        <w:rPr>
          <w:sz w:val="28"/>
          <w:szCs w:val="28"/>
          <w:lang w:val="uk-UA"/>
        </w:rPr>
        <w:softHyphen/>
        <w:t xml:space="preserve">амідів, </w:t>
      </w:r>
      <w:r>
        <w:rPr>
          <w:color w:val="000000"/>
          <w:sz w:val="28"/>
          <w:szCs w:val="28"/>
          <w:lang w:val="en-US"/>
        </w:rPr>
        <w:t>N</w:t>
      </w:r>
      <w:r>
        <w:rPr>
          <w:color w:val="000000"/>
          <w:sz w:val="28"/>
          <w:szCs w:val="28"/>
          <w:lang w:val="uk-UA"/>
        </w:rPr>
        <w:t>-заміщених-3-</w:t>
      </w:r>
      <w:r>
        <w:rPr>
          <w:sz w:val="28"/>
          <w:szCs w:val="28"/>
          <w:lang w:val="uk-UA"/>
        </w:rPr>
        <w:t>[4-оксо-2-тіоксо-1,4-дигідро[1]бензофуро[3,2-</w:t>
      </w:r>
      <w:r>
        <w:rPr>
          <w:i/>
          <w:iCs/>
          <w:sz w:val="28"/>
          <w:szCs w:val="28"/>
          <w:lang w:val="en-US"/>
        </w:rPr>
        <w:t>d</w:t>
      </w:r>
      <w:r>
        <w:rPr>
          <w:sz w:val="28"/>
          <w:szCs w:val="28"/>
          <w:lang w:val="uk-UA"/>
        </w:rPr>
        <w:t>]піримідин-3(2</w:t>
      </w:r>
      <w:r>
        <w:rPr>
          <w:i/>
          <w:iCs/>
          <w:sz w:val="28"/>
          <w:szCs w:val="28"/>
          <w:lang w:val="en-US"/>
        </w:rPr>
        <w:t>H</w:t>
      </w:r>
      <w:r>
        <w:rPr>
          <w:sz w:val="28"/>
          <w:szCs w:val="28"/>
          <w:lang w:val="uk-UA"/>
        </w:rPr>
        <w:t>)-іл]амідів етанової та пропанової ки</w:t>
      </w:r>
      <w:r>
        <w:rPr>
          <w:sz w:val="28"/>
          <w:szCs w:val="28"/>
          <w:lang w:val="uk-UA"/>
        </w:rPr>
        <w:t>с</w:t>
      </w:r>
      <w:r>
        <w:rPr>
          <w:sz w:val="28"/>
          <w:szCs w:val="28"/>
          <w:lang w:val="uk-UA"/>
        </w:rPr>
        <w:t>лот, 3-N-заміщених[1]бензофуро[3,2-</w:t>
      </w:r>
      <w:r>
        <w:rPr>
          <w:i/>
          <w:iCs/>
          <w:sz w:val="28"/>
          <w:szCs w:val="28"/>
        </w:rPr>
        <w:t>d</w:t>
      </w:r>
      <w:r>
        <w:rPr>
          <w:sz w:val="28"/>
          <w:szCs w:val="28"/>
          <w:lang w:val="uk-UA"/>
        </w:rPr>
        <w:t>]</w:t>
      </w:r>
      <w:r>
        <w:rPr>
          <w:sz w:val="28"/>
          <w:szCs w:val="28"/>
          <w:lang w:val="uk-UA"/>
        </w:rPr>
        <w:softHyphen/>
        <w:t>піримідин-2,4(1</w:t>
      </w:r>
      <w:r>
        <w:rPr>
          <w:i/>
          <w:iCs/>
          <w:sz w:val="28"/>
          <w:szCs w:val="28"/>
        </w:rPr>
        <w:t>H</w:t>
      </w:r>
      <w:r>
        <w:rPr>
          <w:sz w:val="28"/>
          <w:szCs w:val="28"/>
          <w:lang w:val="uk-UA"/>
        </w:rPr>
        <w:t>,3</w:t>
      </w:r>
      <w:r>
        <w:rPr>
          <w:i/>
          <w:iCs/>
          <w:sz w:val="28"/>
          <w:szCs w:val="28"/>
        </w:rPr>
        <w:t>H</w:t>
      </w:r>
      <w:r>
        <w:rPr>
          <w:sz w:val="28"/>
          <w:szCs w:val="28"/>
          <w:lang w:val="uk-UA"/>
        </w:rPr>
        <w:t>)-діонів та продуктів їх алкілування доведено до рівня препар</w:t>
      </w:r>
      <w:r>
        <w:rPr>
          <w:sz w:val="28"/>
          <w:szCs w:val="28"/>
          <w:lang w:val="uk-UA"/>
        </w:rPr>
        <w:t>а</w:t>
      </w:r>
      <w:r>
        <w:rPr>
          <w:sz w:val="28"/>
          <w:szCs w:val="28"/>
          <w:lang w:val="uk-UA"/>
        </w:rPr>
        <w:t>тивних методик, що збагачує можливості цілеспрямованого органічного синтезу БАР.</w:t>
      </w:r>
    </w:p>
    <w:p w:rsidR="00931872" w:rsidRDefault="00931872" w:rsidP="00931872">
      <w:pPr>
        <w:ind w:firstLine="567"/>
        <w:jc w:val="both"/>
        <w:rPr>
          <w:sz w:val="28"/>
          <w:szCs w:val="28"/>
          <w:lang w:val="uk-UA"/>
        </w:rPr>
      </w:pPr>
      <w:r>
        <w:rPr>
          <w:sz w:val="28"/>
          <w:szCs w:val="28"/>
          <w:lang w:val="uk-UA"/>
        </w:rPr>
        <w:t>Встановлені закономірності зв’язку “хімічна будова – біологічна акти</w:t>
      </w:r>
      <w:r>
        <w:rPr>
          <w:sz w:val="28"/>
          <w:szCs w:val="28"/>
          <w:lang w:val="uk-UA"/>
        </w:rPr>
        <w:t>в</w:t>
      </w:r>
      <w:r>
        <w:rPr>
          <w:sz w:val="28"/>
          <w:szCs w:val="28"/>
          <w:lang w:val="uk-UA"/>
        </w:rPr>
        <w:t>ність” в ряду синтезованих речовин є підґрунтям для цілеспрямованого си</w:t>
      </w:r>
      <w:r>
        <w:rPr>
          <w:sz w:val="28"/>
          <w:szCs w:val="28"/>
          <w:lang w:val="uk-UA"/>
        </w:rPr>
        <w:t>н</w:t>
      </w:r>
      <w:r>
        <w:rPr>
          <w:sz w:val="28"/>
          <w:szCs w:val="28"/>
          <w:lang w:val="uk-UA"/>
        </w:rPr>
        <w:t>тезу органічних речовин з заданими фармакологічними властивостями.</w:t>
      </w:r>
    </w:p>
    <w:p w:rsidR="00931872" w:rsidRDefault="00931872" w:rsidP="00931872">
      <w:pPr>
        <w:ind w:firstLine="567"/>
        <w:jc w:val="both"/>
        <w:rPr>
          <w:sz w:val="28"/>
          <w:szCs w:val="28"/>
          <w:lang w:val="uk-UA"/>
        </w:rPr>
      </w:pPr>
      <w:r>
        <w:rPr>
          <w:sz w:val="28"/>
          <w:szCs w:val="28"/>
          <w:lang w:val="uk-UA"/>
        </w:rPr>
        <w:t>2-[(3-Метил-4-оксо-3,4-дигідро[1]бензофуро[3,2-</w:t>
      </w:r>
      <w:r>
        <w:rPr>
          <w:i/>
          <w:iCs/>
          <w:sz w:val="28"/>
          <w:szCs w:val="28"/>
        </w:rPr>
        <w:t>d</w:t>
      </w:r>
      <w:r>
        <w:rPr>
          <w:sz w:val="28"/>
          <w:szCs w:val="28"/>
          <w:lang w:val="uk-UA"/>
        </w:rPr>
        <w:t>]піримідин-2-іл)сульфаніл]-3-</w:t>
      </w:r>
      <w:r w:rsidRPr="005B35F5">
        <w:rPr>
          <w:iCs/>
          <w:sz w:val="28"/>
          <w:szCs w:val="28"/>
        </w:rPr>
        <w:t>N</w:t>
      </w:r>
      <w:r>
        <w:rPr>
          <w:sz w:val="28"/>
          <w:szCs w:val="28"/>
          <w:lang w:val="uk-UA"/>
        </w:rPr>
        <w:t>-(2-етилфеніл)ацетамід, що виявив анальгетичну активність, запропоновано для поглибленого фармакологічного дослідження. Для зазначеної сполуки розроблено пр</w:t>
      </w:r>
      <w:r>
        <w:rPr>
          <w:sz w:val="28"/>
          <w:szCs w:val="28"/>
          <w:lang w:val="uk-UA"/>
        </w:rPr>
        <w:t>о</w:t>
      </w:r>
      <w:r>
        <w:rPr>
          <w:sz w:val="28"/>
          <w:szCs w:val="28"/>
          <w:lang w:val="uk-UA"/>
        </w:rPr>
        <w:t>ект АНД.</w:t>
      </w:r>
    </w:p>
    <w:p w:rsidR="00931872" w:rsidRDefault="00931872" w:rsidP="00931872">
      <w:pPr>
        <w:ind w:firstLine="567"/>
        <w:jc w:val="both"/>
        <w:rPr>
          <w:sz w:val="28"/>
          <w:szCs w:val="28"/>
          <w:lang w:val="uk-UA"/>
        </w:rPr>
      </w:pPr>
      <w:r>
        <w:rPr>
          <w:sz w:val="28"/>
          <w:szCs w:val="28"/>
          <w:lang w:val="uk-UA"/>
        </w:rPr>
        <w:t>Результати, отримані при виконанні дисертаційної роботи, впроваджено в на</w:t>
      </w:r>
      <w:r>
        <w:rPr>
          <w:sz w:val="28"/>
          <w:szCs w:val="28"/>
          <w:lang w:val="uk-UA"/>
        </w:rPr>
        <w:t>у</w:t>
      </w:r>
      <w:r>
        <w:rPr>
          <w:sz w:val="28"/>
          <w:szCs w:val="28"/>
          <w:lang w:val="uk-UA"/>
        </w:rPr>
        <w:t>ково-дослідний та навчальний процес ВНЗ України.</w:t>
      </w:r>
    </w:p>
    <w:p w:rsidR="00931872" w:rsidRDefault="00931872" w:rsidP="00931872">
      <w:pPr>
        <w:ind w:firstLine="567"/>
        <w:jc w:val="both"/>
        <w:rPr>
          <w:sz w:val="28"/>
          <w:szCs w:val="28"/>
          <w:lang w:val="uk-UA"/>
        </w:rPr>
      </w:pPr>
      <w:r>
        <w:rPr>
          <w:b/>
          <w:bCs/>
          <w:sz w:val="28"/>
          <w:szCs w:val="28"/>
          <w:lang w:val="uk-UA"/>
        </w:rPr>
        <w:t xml:space="preserve">Особистий внесок здобувача. </w:t>
      </w:r>
      <w:r>
        <w:rPr>
          <w:sz w:val="28"/>
          <w:szCs w:val="28"/>
          <w:lang w:val="uk-UA"/>
        </w:rPr>
        <w:t>У наукових працях, опублікованих із співавт</w:t>
      </w:r>
      <w:r>
        <w:rPr>
          <w:sz w:val="28"/>
          <w:szCs w:val="28"/>
          <w:lang w:val="uk-UA"/>
        </w:rPr>
        <w:t>о</w:t>
      </w:r>
      <w:r>
        <w:rPr>
          <w:sz w:val="28"/>
          <w:szCs w:val="28"/>
          <w:lang w:val="uk-UA"/>
        </w:rPr>
        <w:t>рами Черних В.П., Коваленком С.М., Казмірчуком В.В., Шеряковим А.А., Зарембою  О.В., Ш</w:t>
      </w:r>
      <w:r>
        <w:rPr>
          <w:sz w:val="28"/>
          <w:szCs w:val="28"/>
          <w:lang w:val="uk-UA"/>
        </w:rPr>
        <w:t>у</w:t>
      </w:r>
      <w:r>
        <w:rPr>
          <w:sz w:val="28"/>
          <w:szCs w:val="28"/>
          <w:lang w:val="uk-UA"/>
        </w:rPr>
        <w:t>льгою Н.Н. особисто автором виконані:</w:t>
      </w:r>
    </w:p>
    <w:p w:rsidR="00931872" w:rsidRDefault="00931872" w:rsidP="00931872">
      <w:pPr>
        <w:ind w:firstLine="567"/>
        <w:jc w:val="both"/>
        <w:rPr>
          <w:sz w:val="28"/>
          <w:szCs w:val="28"/>
          <w:lang w:val="uk-UA"/>
        </w:rPr>
      </w:pPr>
      <w:r>
        <w:rPr>
          <w:sz w:val="28"/>
          <w:szCs w:val="28"/>
          <w:lang w:val="uk-UA"/>
        </w:rPr>
        <w:t>● аналіз даних літератури щодо методів синтезу, хімічних властивостей і біологічної дії похідних бенз</w:t>
      </w:r>
      <w:r>
        <w:rPr>
          <w:sz w:val="28"/>
          <w:szCs w:val="28"/>
          <w:lang w:val="uk-UA"/>
        </w:rPr>
        <w:t>о</w:t>
      </w:r>
      <w:r>
        <w:rPr>
          <w:sz w:val="28"/>
          <w:szCs w:val="28"/>
          <w:lang w:val="uk-UA"/>
        </w:rPr>
        <w:t>фурану;</w:t>
      </w:r>
    </w:p>
    <w:p w:rsidR="00931872" w:rsidRDefault="00931872" w:rsidP="00931872">
      <w:pPr>
        <w:ind w:firstLine="567"/>
        <w:jc w:val="both"/>
        <w:rPr>
          <w:sz w:val="28"/>
          <w:szCs w:val="28"/>
          <w:lang w:val="uk-UA"/>
        </w:rPr>
      </w:pPr>
      <w:r>
        <w:rPr>
          <w:sz w:val="28"/>
          <w:szCs w:val="28"/>
          <w:lang w:val="uk-UA"/>
        </w:rPr>
        <w:t xml:space="preserve">● синтез </w:t>
      </w:r>
      <w:r>
        <w:rPr>
          <w:sz w:val="28"/>
          <w:szCs w:val="28"/>
          <w:lang w:val="en-US"/>
        </w:rPr>
        <w:t>N</w:t>
      </w:r>
      <w:r>
        <w:rPr>
          <w:sz w:val="28"/>
          <w:szCs w:val="28"/>
          <w:vertAlign w:val="superscript"/>
          <w:lang w:val="uk-UA"/>
        </w:rPr>
        <w:t>1</w:t>
      </w:r>
      <w:r>
        <w:rPr>
          <w:sz w:val="28"/>
          <w:szCs w:val="28"/>
          <w:lang w:val="uk-UA"/>
        </w:rPr>
        <w:t>-(2-карбетоксибензо[</w:t>
      </w:r>
      <w:r>
        <w:rPr>
          <w:bCs/>
          <w:i/>
          <w:sz w:val="28"/>
          <w:szCs w:val="28"/>
          <w:lang w:val="uk-UA"/>
        </w:rPr>
        <w:t>b</w:t>
      </w:r>
      <w:r>
        <w:rPr>
          <w:bCs/>
          <w:sz w:val="28"/>
          <w:szCs w:val="28"/>
          <w:lang w:val="uk-UA"/>
        </w:rPr>
        <w:t>]</w:t>
      </w:r>
      <w:r>
        <w:rPr>
          <w:sz w:val="28"/>
          <w:szCs w:val="28"/>
          <w:lang w:val="uk-UA"/>
        </w:rPr>
        <w:t>фуран-3-іл)-</w:t>
      </w:r>
      <w:r>
        <w:rPr>
          <w:sz w:val="28"/>
          <w:szCs w:val="28"/>
          <w:lang w:val="en-US"/>
        </w:rPr>
        <w:t>N</w:t>
      </w:r>
      <w:r>
        <w:rPr>
          <w:sz w:val="28"/>
          <w:szCs w:val="28"/>
          <w:vertAlign w:val="superscript"/>
          <w:lang w:val="uk-UA"/>
        </w:rPr>
        <w:t>2</w:t>
      </w:r>
      <w:r>
        <w:rPr>
          <w:sz w:val="28"/>
          <w:szCs w:val="28"/>
          <w:lang w:val="uk-UA"/>
        </w:rPr>
        <w:t>-заміщених тіосечовин та с</w:t>
      </w:r>
      <w:r>
        <w:rPr>
          <w:sz w:val="28"/>
          <w:szCs w:val="28"/>
          <w:lang w:val="uk-UA"/>
        </w:rPr>
        <w:t>е</w:t>
      </w:r>
      <w:r>
        <w:rPr>
          <w:sz w:val="28"/>
          <w:szCs w:val="28"/>
          <w:lang w:val="uk-UA"/>
        </w:rPr>
        <w:t>човин, 2-тіоксо-2,3-дигідро[1]бензофуро[3,2-</w:t>
      </w:r>
      <w:r>
        <w:rPr>
          <w:i/>
          <w:iCs/>
          <w:sz w:val="28"/>
          <w:szCs w:val="28"/>
          <w:lang w:val="uk-UA"/>
        </w:rPr>
        <w:t>d</w:t>
      </w:r>
      <w:r>
        <w:rPr>
          <w:sz w:val="28"/>
          <w:szCs w:val="28"/>
          <w:lang w:val="uk-UA"/>
        </w:rPr>
        <w:t>]піримідин-4(</w:t>
      </w:r>
      <w:r>
        <w:rPr>
          <w:i/>
          <w:iCs/>
          <w:sz w:val="28"/>
          <w:szCs w:val="28"/>
          <w:lang w:val="uk-UA"/>
        </w:rPr>
        <w:t>1Н</w:t>
      </w:r>
      <w:r>
        <w:rPr>
          <w:sz w:val="28"/>
          <w:szCs w:val="28"/>
          <w:lang w:val="uk-UA"/>
        </w:rPr>
        <w:t>)-онів, 2-[(3-заміще-них-4-оксо-3,4-дигідро[1]бензофуро[3,2-</w:t>
      </w:r>
      <w:r>
        <w:rPr>
          <w:i/>
          <w:iCs/>
          <w:sz w:val="28"/>
          <w:szCs w:val="28"/>
          <w:lang w:val="uk-UA"/>
        </w:rPr>
        <w:t>d</w:t>
      </w:r>
      <w:r>
        <w:rPr>
          <w:sz w:val="28"/>
          <w:szCs w:val="28"/>
          <w:lang w:val="uk-UA"/>
        </w:rPr>
        <w:t>]піримідин-2-іл)сульфаніл]-3-</w:t>
      </w:r>
      <w:r w:rsidRPr="005B35F5">
        <w:rPr>
          <w:iCs/>
          <w:sz w:val="28"/>
          <w:szCs w:val="28"/>
          <w:lang w:val="uk-UA"/>
        </w:rPr>
        <w:t>N</w:t>
      </w:r>
      <w:r>
        <w:rPr>
          <w:sz w:val="28"/>
          <w:szCs w:val="28"/>
          <w:lang w:val="uk-UA"/>
        </w:rPr>
        <w:t>-алкіл</w:t>
      </w:r>
      <w:r>
        <w:rPr>
          <w:sz w:val="28"/>
          <w:szCs w:val="28"/>
          <w:lang w:val="uk-UA"/>
        </w:rPr>
        <w:br w:type="textWrapping" w:clear="all"/>
        <w:t xml:space="preserve">(арил)ацетамідів; </w:t>
      </w:r>
      <w:r>
        <w:rPr>
          <w:color w:val="000000"/>
          <w:sz w:val="28"/>
          <w:szCs w:val="28"/>
          <w:lang w:val="en-US"/>
        </w:rPr>
        <w:t>N</w:t>
      </w:r>
      <w:r>
        <w:rPr>
          <w:color w:val="000000"/>
          <w:sz w:val="28"/>
          <w:szCs w:val="28"/>
          <w:lang w:val="uk-UA"/>
        </w:rPr>
        <w:t>-заміщених-3-</w:t>
      </w:r>
      <w:r>
        <w:rPr>
          <w:sz w:val="28"/>
          <w:szCs w:val="28"/>
          <w:lang w:val="uk-UA"/>
        </w:rPr>
        <w:t>[4-оксо-2-тіоксо-1,4-дигідро[1]бензофуро[3,2-</w:t>
      </w:r>
      <w:r>
        <w:rPr>
          <w:i/>
          <w:iCs/>
          <w:sz w:val="28"/>
          <w:szCs w:val="28"/>
          <w:lang w:val="en-US"/>
        </w:rPr>
        <w:t>d</w:t>
      </w:r>
      <w:r>
        <w:rPr>
          <w:sz w:val="28"/>
          <w:szCs w:val="28"/>
          <w:lang w:val="uk-UA"/>
        </w:rPr>
        <w:t>]</w:t>
      </w:r>
      <w:r>
        <w:rPr>
          <w:sz w:val="28"/>
          <w:szCs w:val="28"/>
          <w:lang w:val="uk-UA"/>
        </w:rPr>
        <w:br w:type="textWrapping" w:clear="all"/>
        <w:t>піримідин-3(2</w:t>
      </w:r>
      <w:r>
        <w:rPr>
          <w:i/>
          <w:iCs/>
          <w:sz w:val="28"/>
          <w:szCs w:val="28"/>
          <w:lang w:val="en-US"/>
        </w:rPr>
        <w:t>H</w:t>
      </w:r>
      <w:r>
        <w:rPr>
          <w:sz w:val="28"/>
          <w:szCs w:val="28"/>
          <w:lang w:val="uk-UA"/>
        </w:rPr>
        <w:t>)-іл]амідів етанової та пропанової ки</w:t>
      </w:r>
      <w:r>
        <w:rPr>
          <w:sz w:val="28"/>
          <w:szCs w:val="28"/>
          <w:lang w:val="uk-UA"/>
        </w:rPr>
        <w:t>с</w:t>
      </w:r>
      <w:r>
        <w:rPr>
          <w:sz w:val="28"/>
          <w:szCs w:val="28"/>
          <w:lang w:val="uk-UA"/>
        </w:rPr>
        <w:t>лот, 3-N-заміщених[1]</w:t>
      </w:r>
      <w:r>
        <w:rPr>
          <w:sz w:val="28"/>
          <w:szCs w:val="28"/>
          <w:lang w:val="uk-UA"/>
        </w:rPr>
        <w:br w:type="textWrapping" w:clear="all"/>
        <w:t>бензофуро[3,2-</w:t>
      </w:r>
      <w:r>
        <w:rPr>
          <w:i/>
          <w:iCs/>
          <w:sz w:val="28"/>
          <w:szCs w:val="28"/>
        </w:rPr>
        <w:t>d</w:t>
      </w:r>
      <w:r>
        <w:rPr>
          <w:sz w:val="28"/>
          <w:szCs w:val="28"/>
          <w:lang w:val="uk-UA"/>
        </w:rPr>
        <w:t>]піримідин-2,4(1</w:t>
      </w:r>
      <w:r>
        <w:rPr>
          <w:i/>
          <w:iCs/>
          <w:sz w:val="28"/>
          <w:szCs w:val="28"/>
        </w:rPr>
        <w:t>H</w:t>
      </w:r>
      <w:r>
        <w:rPr>
          <w:sz w:val="28"/>
          <w:szCs w:val="28"/>
          <w:lang w:val="uk-UA"/>
        </w:rPr>
        <w:t>,3</w:t>
      </w:r>
      <w:r>
        <w:rPr>
          <w:i/>
          <w:iCs/>
          <w:sz w:val="28"/>
          <w:szCs w:val="28"/>
        </w:rPr>
        <w:t>H</w:t>
      </w:r>
      <w:r>
        <w:rPr>
          <w:sz w:val="28"/>
          <w:szCs w:val="28"/>
          <w:lang w:val="uk-UA"/>
        </w:rPr>
        <w:t>)-діонів та продуктів їх алкіл</w:t>
      </w:r>
      <w:r>
        <w:rPr>
          <w:sz w:val="28"/>
          <w:szCs w:val="28"/>
          <w:lang w:val="uk-UA"/>
        </w:rPr>
        <w:t>ю</w:t>
      </w:r>
      <w:r>
        <w:rPr>
          <w:sz w:val="28"/>
          <w:szCs w:val="28"/>
          <w:lang w:val="uk-UA"/>
        </w:rPr>
        <w:t>вання; синтез комбін</w:t>
      </w:r>
      <w:r>
        <w:rPr>
          <w:sz w:val="28"/>
          <w:szCs w:val="28"/>
          <w:lang w:val="uk-UA"/>
        </w:rPr>
        <w:t>а</w:t>
      </w:r>
      <w:r>
        <w:rPr>
          <w:sz w:val="28"/>
          <w:szCs w:val="28"/>
          <w:lang w:val="uk-UA"/>
        </w:rPr>
        <w:t>торних бібліотек похідних 2-тіоксо-2,3-дигідро[1]бензофуро[3,2-</w:t>
      </w:r>
      <w:r>
        <w:rPr>
          <w:i/>
          <w:iCs/>
          <w:sz w:val="28"/>
          <w:szCs w:val="28"/>
          <w:lang w:val="uk-UA"/>
        </w:rPr>
        <w:t>d</w:t>
      </w:r>
      <w:r>
        <w:rPr>
          <w:sz w:val="28"/>
          <w:szCs w:val="28"/>
          <w:lang w:val="uk-UA"/>
        </w:rPr>
        <w:t>]</w:t>
      </w:r>
      <w:r>
        <w:rPr>
          <w:sz w:val="28"/>
          <w:szCs w:val="28"/>
          <w:lang w:val="uk-UA"/>
        </w:rPr>
        <w:br w:type="textWrapping" w:clear="all"/>
      </w:r>
      <w:r>
        <w:rPr>
          <w:sz w:val="28"/>
          <w:szCs w:val="28"/>
          <w:lang w:val="uk-UA"/>
        </w:rPr>
        <w:lastRenderedPageBreak/>
        <w:t>піримідин-4(</w:t>
      </w:r>
      <w:r>
        <w:rPr>
          <w:i/>
          <w:iCs/>
          <w:sz w:val="28"/>
          <w:szCs w:val="28"/>
          <w:lang w:val="uk-UA"/>
        </w:rPr>
        <w:t>1Н</w:t>
      </w:r>
      <w:r>
        <w:rPr>
          <w:sz w:val="28"/>
          <w:szCs w:val="28"/>
          <w:lang w:val="uk-UA"/>
        </w:rPr>
        <w:t>)-онів та встановлення їх фізико-хімічних хар</w:t>
      </w:r>
      <w:r>
        <w:rPr>
          <w:sz w:val="28"/>
          <w:szCs w:val="28"/>
          <w:lang w:val="uk-UA"/>
        </w:rPr>
        <w:t>а</w:t>
      </w:r>
      <w:r>
        <w:rPr>
          <w:sz w:val="28"/>
          <w:szCs w:val="28"/>
          <w:lang w:val="uk-UA"/>
        </w:rPr>
        <w:t>ктеристик (УФ- та ІЧ-спектри);</w:t>
      </w:r>
    </w:p>
    <w:p w:rsidR="00931872" w:rsidRDefault="00931872" w:rsidP="00931872">
      <w:pPr>
        <w:ind w:firstLine="567"/>
        <w:jc w:val="both"/>
        <w:rPr>
          <w:sz w:val="28"/>
          <w:szCs w:val="28"/>
          <w:lang w:val="uk-UA"/>
        </w:rPr>
      </w:pPr>
      <w:r>
        <w:rPr>
          <w:sz w:val="28"/>
          <w:szCs w:val="28"/>
          <w:lang w:val="uk-UA"/>
        </w:rPr>
        <w:t>● обробка, аналіз та оформлення результатів синтетичних, фізико-хімічних та бі</w:t>
      </w:r>
      <w:r>
        <w:rPr>
          <w:sz w:val="28"/>
          <w:szCs w:val="28"/>
          <w:lang w:val="uk-UA"/>
        </w:rPr>
        <w:t>о</w:t>
      </w:r>
      <w:r>
        <w:rPr>
          <w:sz w:val="28"/>
          <w:szCs w:val="28"/>
          <w:lang w:val="uk-UA"/>
        </w:rPr>
        <w:t>логічних досліджень.</w:t>
      </w:r>
    </w:p>
    <w:p w:rsidR="00931872" w:rsidRDefault="00931872" w:rsidP="00931872">
      <w:pPr>
        <w:ind w:firstLine="567"/>
        <w:jc w:val="both"/>
        <w:rPr>
          <w:spacing w:val="-6"/>
          <w:sz w:val="28"/>
          <w:szCs w:val="28"/>
          <w:lang w:val="uk-UA"/>
        </w:rPr>
      </w:pPr>
      <w:r>
        <w:rPr>
          <w:b/>
          <w:bCs/>
          <w:sz w:val="28"/>
          <w:szCs w:val="28"/>
          <w:lang w:val="uk-UA"/>
        </w:rPr>
        <w:t>Апробація результатів дисертації.</w:t>
      </w:r>
      <w:r>
        <w:rPr>
          <w:sz w:val="28"/>
          <w:szCs w:val="28"/>
          <w:lang w:val="uk-UA"/>
        </w:rPr>
        <w:t xml:space="preserve"> Основний зміст дисертаційної роботи доповідався на науково-практичній конференції з міжнародною уча</w:t>
      </w:r>
      <w:r>
        <w:rPr>
          <w:sz w:val="28"/>
          <w:szCs w:val="28"/>
          <w:lang w:val="uk-UA"/>
        </w:rPr>
        <w:t>с</w:t>
      </w:r>
      <w:r>
        <w:rPr>
          <w:sz w:val="28"/>
          <w:szCs w:val="28"/>
          <w:lang w:val="uk-UA"/>
        </w:rPr>
        <w:t>тю “Створення, виробництво, стандартизація, фармакоекономіка лікарських засобів та бі</w:t>
      </w:r>
      <w:r>
        <w:rPr>
          <w:sz w:val="28"/>
          <w:szCs w:val="28"/>
          <w:lang w:val="uk-UA"/>
        </w:rPr>
        <w:t>о</w:t>
      </w:r>
      <w:r>
        <w:rPr>
          <w:sz w:val="28"/>
          <w:szCs w:val="28"/>
          <w:lang w:val="uk-UA"/>
        </w:rPr>
        <w:t xml:space="preserve">логічно активних добавок” (Тернопіль, 2004); ХХ Українській конференції з органічної хімії (Одеса, 2004); </w:t>
      </w:r>
      <w:r>
        <w:rPr>
          <w:sz w:val="28"/>
          <w:szCs w:val="28"/>
          <w:lang w:val="en-US"/>
        </w:rPr>
        <w:t>VI</w:t>
      </w:r>
      <w:r>
        <w:rPr>
          <w:sz w:val="28"/>
          <w:szCs w:val="28"/>
          <w:lang w:val="uk-UA"/>
        </w:rPr>
        <w:t xml:space="preserve"> Національному з’їзді фармацевтів України (Харків, 2005); Украї</w:t>
      </w:r>
      <w:r>
        <w:rPr>
          <w:sz w:val="28"/>
          <w:szCs w:val="28"/>
          <w:lang w:val="uk-UA"/>
        </w:rPr>
        <w:t>н</w:t>
      </w:r>
      <w:r>
        <w:rPr>
          <w:sz w:val="28"/>
          <w:szCs w:val="28"/>
          <w:lang w:val="uk-UA"/>
        </w:rPr>
        <w:t>ській науково-практичній конференції “Проблеми синтезу біологічно активних р</w:t>
      </w:r>
      <w:r>
        <w:rPr>
          <w:sz w:val="28"/>
          <w:szCs w:val="28"/>
          <w:lang w:val="uk-UA"/>
        </w:rPr>
        <w:t>е</w:t>
      </w:r>
      <w:r>
        <w:rPr>
          <w:sz w:val="28"/>
          <w:szCs w:val="28"/>
          <w:lang w:val="uk-UA"/>
        </w:rPr>
        <w:t>човин та створення на їх основі лікарських субстанцій”, присвяч</w:t>
      </w:r>
      <w:r>
        <w:rPr>
          <w:sz w:val="28"/>
          <w:szCs w:val="28"/>
          <w:lang w:val="uk-UA"/>
        </w:rPr>
        <w:t>е</w:t>
      </w:r>
      <w:r>
        <w:rPr>
          <w:sz w:val="28"/>
          <w:szCs w:val="28"/>
          <w:lang w:val="uk-UA"/>
        </w:rPr>
        <w:t xml:space="preserve">ній пам’яті проф. П.О. Петюніна (Харків, 2006); </w:t>
      </w:r>
      <w:r>
        <w:rPr>
          <w:bCs/>
          <w:sz w:val="28"/>
          <w:szCs w:val="28"/>
          <w:lang w:val="uk-UA"/>
        </w:rPr>
        <w:t>Українській науково-практичній конференції “Пр</w:t>
      </w:r>
      <w:r>
        <w:rPr>
          <w:bCs/>
          <w:sz w:val="28"/>
          <w:szCs w:val="28"/>
          <w:lang w:val="uk-UA"/>
        </w:rPr>
        <w:t>о</w:t>
      </w:r>
      <w:r>
        <w:rPr>
          <w:bCs/>
          <w:sz w:val="28"/>
          <w:szCs w:val="28"/>
          <w:lang w:val="uk-UA"/>
        </w:rPr>
        <w:t>б-леми синтезу біологічно активних речовин та створення на їх основі лікарських су</w:t>
      </w:r>
      <w:r>
        <w:rPr>
          <w:bCs/>
          <w:sz w:val="28"/>
          <w:szCs w:val="28"/>
          <w:lang w:val="uk-UA"/>
        </w:rPr>
        <w:t>б</w:t>
      </w:r>
      <w:r>
        <w:rPr>
          <w:bCs/>
          <w:sz w:val="28"/>
          <w:szCs w:val="28"/>
          <w:lang w:val="uk-UA"/>
        </w:rPr>
        <w:t>станцій” (Харків, 2006); Міжнародній конференції з органічної хімії “Хімія азото</w:t>
      </w:r>
      <w:r>
        <w:rPr>
          <w:bCs/>
          <w:sz w:val="28"/>
          <w:szCs w:val="28"/>
          <w:lang w:val="uk-UA"/>
        </w:rPr>
        <w:t>в</w:t>
      </w:r>
      <w:r>
        <w:rPr>
          <w:bCs/>
          <w:sz w:val="28"/>
          <w:szCs w:val="28"/>
          <w:lang w:val="uk-UA"/>
        </w:rPr>
        <w:t xml:space="preserve">місних гетероциклів” (Харків, 2006); </w:t>
      </w:r>
      <w:r>
        <w:rPr>
          <w:sz w:val="28"/>
          <w:szCs w:val="28"/>
          <w:lang w:val="en-US"/>
        </w:rPr>
        <w:t>II</w:t>
      </w:r>
      <w:r>
        <w:rPr>
          <w:sz w:val="28"/>
          <w:szCs w:val="28"/>
          <w:lang w:val="uk-UA"/>
        </w:rPr>
        <w:t xml:space="preserve"> Міжнародній науково-практичній конфере</w:t>
      </w:r>
      <w:r>
        <w:rPr>
          <w:sz w:val="28"/>
          <w:szCs w:val="28"/>
          <w:lang w:val="uk-UA"/>
        </w:rPr>
        <w:t>н</w:t>
      </w:r>
      <w:r>
        <w:rPr>
          <w:sz w:val="28"/>
          <w:szCs w:val="28"/>
          <w:lang w:val="uk-UA"/>
        </w:rPr>
        <w:t>ції “Створення, виробництво, стандартизація, фармакоекономічні дослідження л</w:t>
      </w:r>
      <w:r>
        <w:rPr>
          <w:sz w:val="28"/>
          <w:szCs w:val="28"/>
          <w:lang w:val="uk-UA"/>
        </w:rPr>
        <w:t>і</w:t>
      </w:r>
      <w:r>
        <w:rPr>
          <w:sz w:val="28"/>
          <w:szCs w:val="28"/>
          <w:lang w:val="uk-UA"/>
        </w:rPr>
        <w:t>карських засобів та біологічно активних добавок” (Харків, 2006); Всеукраїнській н</w:t>
      </w:r>
      <w:r>
        <w:rPr>
          <w:sz w:val="28"/>
          <w:szCs w:val="28"/>
          <w:lang w:val="uk-UA"/>
        </w:rPr>
        <w:t>а</w:t>
      </w:r>
      <w:r>
        <w:rPr>
          <w:sz w:val="28"/>
          <w:szCs w:val="28"/>
          <w:lang w:val="uk-UA"/>
        </w:rPr>
        <w:t>уково-практичній ко</w:t>
      </w:r>
      <w:r>
        <w:rPr>
          <w:sz w:val="28"/>
          <w:szCs w:val="28"/>
          <w:lang w:val="uk-UA"/>
        </w:rPr>
        <w:t>н</w:t>
      </w:r>
      <w:r>
        <w:rPr>
          <w:sz w:val="28"/>
          <w:szCs w:val="28"/>
          <w:lang w:val="uk-UA"/>
        </w:rPr>
        <w:t>ференції студентів та молодих вчених НФаУ (Харків, 2007).</w:t>
      </w:r>
    </w:p>
    <w:p w:rsidR="00931872" w:rsidRDefault="00931872" w:rsidP="00931872">
      <w:pPr>
        <w:ind w:firstLine="567"/>
        <w:jc w:val="both"/>
        <w:rPr>
          <w:spacing w:val="-6"/>
          <w:sz w:val="28"/>
          <w:szCs w:val="28"/>
          <w:lang w:val="uk-UA"/>
        </w:rPr>
      </w:pPr>
      <w:r>
        <w:rPr>
          <w:b/>
          <w:bCs/>
          <w:spacing w:val="-6"/>
          <w:sz w:val="28"/>
          <w:szCs w:val="28"/>
          <w:lang w:val="uk-UA"/>
        </w:rPr>
        <w:t>Публікації.</w:t>
      </w:r>
      <w:r>
        <w:rPr>
          <w:spacing w:val="-6"/>
          <w:sz w:val="28"/>
          <w:szCs w:val="28"/>
          <w:lang w:val="uk-UA"/>
        </w:rPr>
        <w:t xml:space="preserve"> Основні положення дисертаційної роботи опубліковано у 4 статтях, </w:t>
      </w:r>
      <w:r>
        <w:rPr>
          <w:spacing w:val="-6"/>
          <w:sz w:val="28"/>
          <w:szCs w:val="28"/>
        </w:rPr>
        <w:t>7</w:t>
      </w:r>
      <w:r>
        <w:rPr>
          <w:spacing w:val="-6"/>
          <w:sz w:val="28"/>
          <w:szCs w:val="28"/>
          <w:lang w:val="uk-UA"/>
        </w:rPr>
        <w:t xml:space="preserve"> тезах доповідей, за матеріалами надано 1 заявку на в</w:t>
      </w:r>
      <w:r>
        <w:rPr>
          <w:spacing w:val="-6"/>
          <w:sz w:val="28"/>
          <w:szCs w:val="28"/>
          <w:lang w:val="uk-UA"/>
        </w:rPr>
        <w:t>и</w:t>
      </w:r>
      <w:r>
        <w:rPr>
          <w:spacing w:val="-6"/>
          <w:sz w:val="28"/>
          <w:szCs w:val="28"/>
          <w:lang w:val="uk-UA"/>
        </w:rPr>
        <w:t>нахід.</w:t>
      </w:r>
    </w:p>
    <w:p w:rsidR="00931872" w:rsidRDefault="00931872" w:rsidP="00931872">
      <w:pPr>
        <w:ind w:firstLine="567"/>
        <w:jc w:val="both"/>
        <w:rPr>
          <w:spacing w:val="-6"/>
          <w:sz w:val="28"/>
          <w:szCs w:val="28"/>
          <w:lang w:val="uk-UA"/>
        </w:rPr>
      </w:pPr>
      <w:r>
        <w:rPr>
          <w:b/>
          <w:bCs/>
          <w:spacing w:val="-6"/>
          <w:sz w:val="28"/>
          <w:szCs w:val="28"/>
          <w:lang w:val="uk-UA"/>
        </w:rPr>
        <w:t>Структура дисертації.</w:t>
      </w:r>
      <w:r>
        <w:rPr>
          <w:spacing w:val="-6"/>
          <w:sz w:val="28"/>
          <w:szCs w:val="28"/>
          <w:lang w:val="uk-UA"/>
        </w:rPr>
        <w:t xml:space="preserve"> Дисертаційна робота складається зі вступу, огляду літератури, чотирьох розділів експериментальних досліджень, загальних висно</w:t>
      </w:r>
      <w:r>
        <w:rPr>
          <w:spacing w:val="-6"/>
          <w:sz w:val="28"/>
          <w:szCs w:val="28"/>
          <w:lang w:val="uk-UA"/>
        </w:rPr>
        <w:t>в</w:t>
      </w:r>
      <w:r>
        <w:rPr>
          <w:spacing w:val="-6"/>
          <w:sz w:val="28"/>
          <w:szCs w:val="28"/>
          <w:lang w:val="uk-UA"/>
        </w:rPr>
        <w:t xml:space="preserve">ків та списку використаної літератури. Загальний об’єм дисертації складає </w:t>
      </w:r>
      <w:r>
        <w:rPr>
          <w:color w:val="000000"/>
          <w:spacing w:val="-6"/>
          <w:sz w:val="28"/>
          <w:szCs w:val="28"/>
          <w:lang w:val="uk-UA"/>
        </w:rPr>
        <w:t>16</w:t>
      </w:r>
      <w:r>
        <w:rPr>
          <w:spacing w:val="-6"/>
          <w:sz w:val="28"/>
          <w:szCs w:val="28"/>
          <w:lang w:val="uk-UA"/>
        </w:rPr>
        <w:t>4 сторінки. Робота ілю</w:t>
      </w:r>
      <w:r>
        <w:rPr>
          <w:spacing w:val="-6"/>
          <w:sz w:val="28"/>
          <w:szCs w:val="28"/>
          <w:lang w:val="uk-UA"/>
        </w:rPr>
        <w:t>с</w:t>
      </w:r>
      <w:r>
        <w:rPr>
          <w:spacing w:val="-6"/>
          <w:sz w:val="28"/>
          <w:szCs w:val="28"/>
          <w:lang w:val="uk-UA"/>
        </w:rPr>
        <w:t>трована 19 схемами, 26 рисунками і 40 таблицями. Перелік використаних літературних джерел містить 16</w:t>
      </w:r>
      <w:r>
        <w:rPr>
          <w:spacing w:val="-6"/>
          <w:sz w:val="28"/>
          <w:szCs w:val="28"/>
        </w:rPr>
        <w:t>4</w:t>
      </w:r>
      <w:r>
        <w:rPr>
          <w:spacing w:val="-6"/>
          <w:sz w:val="28"/>
          <w:szCs w:val="28"/>
          <w:lang w:val="uk-UA"/>
        </w:rPr>
        <w:t xml:space="preserve"> н</w:t>
      </w:r>
      <w:r>
        <w:rPr>
          <w:spacing w:val="-6"/>
          <w:sz w:val="28"/>
          <w:szCs w:val="28"/>
          <w:lang w:val="uk-UA"/>
        </w:rPr>
        <w:t>а</w:t>
      </w:r>
      <w:r>
        <w:rPr>
          <w:spacing w:val="-6"/>
          <w:sz w:val="28"/>
          <w:szCs w:val="28"/>
          <w:lang w:val="uk-UA"/>
        </w:rPr>
        <w:t>йменування.</w:t>
      </w:r>
    </w:p>
    <w:p w:rsidR="00931872" w:rsidRDefault="00931872" w:rsidP="00931872">
      <w:pPr>
        <w:pStyle w:val="1"/>
        <w:ind w:firstLine="567"/>
        <w:rPr>
          <w:szCs w:val="28"/>
        </w:rPr>
      </w:pPr>
    </w:p>
    <w:p w:rsidR="00931872" w:rsidRPr="005B0043" w:rsidRDefault="00931872" w:rsidP="00931872">
      <w:pPr>
        <w:rPr>
          <w:lang w:val="uk-UA"/>
        </w:rPr>
      </w:pPr>
    </w:p>
    <w:p w:rsidR="00931872" w:rsidRDefault="00931872" w:rsidP="00931872">
      <w:pPr>
        <w:pStyle w:val="1"/>
        <w:ind w:firstLine="567"/>
        <w:rPr>
          <w:szCs w:val="28"/>
        </w:rPr>
      </w:pPr>
      <w:r>
        <w:rPr>
          <w:szCs w:val="28"/>
        </w:rPr>
        <w:t>ОСНОВНИЙ ЗМІСТ РОБОТИ</w:t>
      </w:r>
    </w:p>
    <w:p w:rsidR="00931872" w:rsidRDefault="00931872" w:rsidP="00931872">
      <w:pPr>
        <w:rPr>
          <w:lang w:val="uk-UA"/>
        </w:rPr>
      </w:pPr>
    </w:p>
    <w:p w:rsidR="00931872" w:rsidRDefault="00931872" w:rsidP="00931872">
      <w:pPr>
        <w:ind w:firstLine="567"/>
        <w:jc w:val="center"/>
        <w:rPr>
          <w:b/>
          <w:bCs/>
          <w:sz w:val="28"/>
          <w:szCs w:val="28"/>
          <w:lang w:val="uk-UA"/>
        </w:rPr>
      </w:pPr>
      <w:r>
        <w:rPr>
          <w:b/>
          <w:bCs/>
          <w:sz w:val="28"/>
          <w:szCs w:val="28"/>
          <w:lang w:val="uk-UA"/>
        </w:rPr>
        <w:t>1. Синтез та реакційна здатність 2,3-дигідро[1]бензофуро[3,2-</w:t>
      </w:r>
      <w:r>
        <w:rPr>
          <w:b/>
          <w:bCs/>
          <w:i/>
          <w:iCs/>
          <w:sz w:val="28"/>
          <w:szCs w:val="28"/>
          <w:lang w:val="uk-UA"/>
        </w:rPr>
        <w:t>d</w:t>
      </w:r>
      <w:r>
        <w:rPr>
          <w:b/>
          <w:bCs/>
          <w:sz w:val="28"/>
          <w:szCs w:val="28"/>
          <w:lang w:val="uk-UA"/>
        </w:rPr>
        <w:t>]піримідин-2,4(</w:t>
      </w:r>
      <w:r>
        <w:rPr>
          <w:b/>
          <w:bCs/>
          <w:i/>
          <w:iCs/>
          <w:sz w:val="28"/>
          <w:szCs w:val="28"/>
          <w:lang w:val="uk-UA"/>
        </w:rPr>
        <w:t>1Н,3</w:t>
      </w:r>
      <w:r>
        <w:rPr>
          <w:b/>
          <w:bCs/>
          <w:i/>
          <w:iCs/>
          <w:sz w:val="28"/>
          <w:szCs w:val="28"/>
          <w:lang w:val="en-US"/>
        </w:rPr>
        <w:t>H</w:t>
      </w:r>
      <w:r>
        <w:rPr>
          <w:b/>
          <w:bCs/>
          <w:sz w:val="28"/>
          <w:szCs w:val="28"/>
          <w:lang w:val="uk-UA"/>
        </w:rPr>
        <w:t>)-діонів та їх 2-тіоаналогів</w:t>
      </w:r>
    </w:p>
    <w:p w:rsidR="00931872" w:rsidRPr="00605EBF" w:rsidRDefault="00931872" w:rsidP="00931872">
      <w:pPr>
        <w:ind w:firstLine="567"/>
        <w:jc w:val="center"/>
        <w:rPr>
          <w:bCs/>
          <w:sz w:val="28"/>
          <w:szCs w:val="28"/>
          <w:lang w:val="uk-UA"/>
        </w:rPr>
      </w:pPr>
    </w:p>
    <w:p w:rsidR="00931872" w:rsidRDefault="00931872" w:rsidP="00931872">
      <w:pPr>
        <w:ind w:firstLine="567"/>
        <w:jc w:val="both"/>
        <w:rPr>
          <w:sz w:val="28"/>
          <w:szCs w:val="28"/>
          <w:lang w:val="uk-UA"/>
        </w:rPr>
      </w:pPr>
      <w:r>
        <w:rPr>
          <w:sz w:val="28"/>
          <w:szCs w:val="28"/>
          <w:lang w:val="uk-UA"/>
        </w:rPr>
        <w:t xml:space="preserve">Як вихідну сполуку для синтезу цільових сполук використано етил </w:t>
      </w:r>
      <w:r>
        <w:rPr>
          <w:sz w:val="28"/>
          <w:szCs w:val="28"/>
          <w:lang w:val="uk-UA"/>
        </w:rPr>
        <w:br w:type="textWrapping" w:clear="all"/>
        <w:t xml:space="preserve">3-аміно-1-бензофуран-2-карбоксилат </w:t>
      </w:r>
      <w:r>
        <w:rPr>
          <w:b/>
          <w:bCs/>
          <w:sz w:val="28"/>
          <w:szCs w:val="28"/>
          <w:lang w:val="uk-UA"/>
        </w:rPr>
        <w:t xml:space="preserve">4, </w:t>
      </w:r>
      <w:r>
        <w:rPr>
          <w:sz w:val="28"/>
          <w:szCs w:val="28"/>
          <w:lang w:val="uk-UA"/>
        </w:rPr>
        <w:t>синтез якого здійснено</w:t>
      </w:r>
      <w:r>
        <w:rPr>
          <w:b/>
          <w:bCs/>
          <w:sz w:val="28"/>
          <w:szCs w:val="28"/>
          <w:lang w:val="uk-UA"/>
        </w:rPr>
        <w:t xml:space="preserve"> </w:t>
      </w:r>
      <w:r>
        <w:rPr>
          <w:sz w:val="28"/>
          <w:szCs w:val="28"/>
          <w:lang w:val="uk-UA"/>
        </w:rPr>
        <w:t xml:space="preserve">двома методами. </w:t>
      </w:r>
      <w:r>
        <w:rPr>
          <w:sz w:val="28"/>
          <w:szCs w:val="28"/>
          <w:lang w:val="uk-UA"/>
        </w:rPr>
        <w:br w:type="textWrapping" w:clear="all"/>
        <w:t xml:space="preserve">Перший з них (метод А) – нагрівання етилового естеру 2-ціанофеноксиоцтової кислоти </w:t>
      </w:r>
      <w:r>
        <w:rPr>
          <w:b/>
          <w:bCs/>
          <w:sz w:val="28"/>
          <w:szCs w:val="28"/>
          <w:lang w:val="uk-UA"/>
        </w:rPr>
        <w:t>3</w:t>
      </w:r>
      <w:r>
        <w:rPr>
          <w:sz w:val="28"/>
          <w:szCs w:val="28"/>
          <w:lang w:val="uk-UA"/>
        </w:rPr>
        <w:t xml:space="preserve"> в етанолі в присутності подвійної молярної кіл</w:t>
      </w:r>
      <w:r>
        <w:rPr>
          <w:sz w:val="28"/>
          <w:szCs w:val="28"/>
          <w:lang w:val="uk-UA"/>
        </w:rPr>
        <w:t>ь</w:t>
      </w:r>
      <w:r>
        <w:rPr>
          <w:sz w:val="28"/>
          <w:szCs w:val="28"/>
          <w:lang w:val="uk-UA"/>
        </w:rPr>
        <w:t xml:space="preserve">кості натрій етилату. </w:t>
      </w:r>
      <w:r>
        <w:rPr>
          <w:sz w:val="28"/>
          <w:szCs w:val="28"/>
          <w:lang w:val="uk-UA"/>
        </w:rPr>
        <w:br w:type="textWrapping" w:clear="all"/>
        <w:t xml:space="preserve">2-(2-Ціанофенокси)ацетамід </w:t>
      </w:r>
      <w:r>
        <w:rPr>
          <w:b/>
          <w:bCs/>
          <w:sz w:val="28"/>
          <w:szCs w:val="28"/>
          <w:lang w:val="uk-UA"/>
        </w:rPr>
        <w:t>6</w:t>
      </w:r>
      <w:r>
        <w:rPr>
          <w:sz w:val="28"/>
          <w:szCs w:val="28"/>
          <w:lang w:val="uk-UA"/>
        </w:rPr>
        <w:t xml:space="preserve"> в аналогічних умовах перетв</w:t>
      </w:r>
      <w:r>
        <w:rPr>
          <w:sz w:val="28"/>
          <w:szCs w:val="28"/>
          <w:lang w:val="uk-UA"/>
        </w:rPr>
        <w:t>о</w:t>
      </w:r>
      <w:r>
        <w:rPr>
          <w:sz w:val="28"/>
          <w:szCs w:val="28"/>
          <w:lang w:val="uk-UA"/>
        </w:rPr>
        <w:t>рюється на 3-аміно-1-бензофуран-2-карбоксамід</w:t>
      </w:r>
      <w:r>
        <w:rPr>
          <w:b/>
          <w:bCs/>
          <w:sz w:val="28"/>
          <w:szCs w:val="28"/>
          <w:lang w:val="uk-UA"/>
        </w:rPr>
        <w:t xml:space="preserve"> 7 </w:t>
      </w:r>
      <w:r>
        <w:rPr>
          <w:sz w:val="28"/>
          <w:szCs w:val="28"/>
          <w:lang w:val="uk-UA"/>
        </w:rPr>
        <w:t>(схема 1).</w:t>
      </w:r>
    </w:p>
    <w:p w:rsidR="00931872" w:rsidRDefault="00931872" w:rsidP="00931872">
      <w:pPr>
        <w:pStyle w:val="afffffffb"/>
        <w:ind w:firstLine="567"/>
        <w:jc w:val="right"/>
        <w:rPr>
          <w:szCs w:val="28"/>
        </w:rPr>
      </w:pPr>
      <w:r>
        <w:rPr>
          <w:szCs w:val="28"/>
        </w:rPr>
        <w:t>Схема 1</w:t>
      </w:r>
    </w:p>
    <w:p w:rsidR="00931872" w:rsidRDefault="00931872" w:rsidP="00931872">
      <w:pPr>
        <w:jc w:val="center"/>
        <w:rPr>
          <w:sz w:val="28"/>
          <w:szCs w:val="28"/>
          <w:lang w:val="uk-UA"/>
        </w:rPr>
      </w:pPr>
      <w:r w:rsidRPr="00605EBF">
        <w:rPr>
          <w:sz w:val="28"/>
          <w:szCs w:val="28"/>
        </w:rPr>
        <w:object w:dxaOrig="10515" w:dyaOrig="5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206.5pt" o:ole="">
            <v:imagedata r:id="rId12" o:title=""/>
          </v:shape>
          <o:OLEObject Type="Embed" ProgID="ISISServer" ShapeID="_x0000_i1025" DrawAspect="Content" ObjectID="_1517133771" r:id="rId13"/>
        </w:object>
      </w:r>
    </w:p>
    <w:p w:rsidR="00931872" w:rsidRDefault="00931872" w:rsidP="00931872">
      <w:pPr>
        <w:pStyle w:val="37"/>
        <w:spacing w:line="240" w:lineRule="auto"/>
        <w:ind w:firstLine="567"/>
        <w:rPr>
          <w:szCs w:val="28"/>
        </w:rPr>
      </w:pPr>
      <w:r>
        <w:rPr>
          <w:szCs w:val="28"/>
        </w:rPr>
        <w:t xml:space="preserve">Згідно з другим методом (метод В) етил 3-аміно-1-бензофуран-2-карбоксилат </w:t>
      </w:r>
      <w:r>
        <w:rPr>
          <w:b/>
          <w:bCs/>
          <w:szCs w:val="28"/>
        </w:rPr>
        <w:t xml:space="preserve">4 </w:t>
      </w:r>
      <w:r>
        <w:rPr>
          <w:szCs w:val="28"/>
        </w:rPr>
        <w:t xml:space="preserve">синтезували взаємодією 2-гідроксибензонітрилу </w:t>
      </w:r>
      <w:r>
        <w:rPr>
          <w:b/>
          <w:bCs/>
          <w:szCs w:val="28"/>
        </w:rPr>
        <w:t>1</w:t>
      </w:r>
      <w:r>
        <w:rPr>
          <w:szCs w:val="28"/>
        </w:rPr>
        <w:t xml:space="preserve"> з 2-бром-діетилмалонатом </w:t>
      </w:r>
      <w:r>
        <w:rPr>
          <w:b/>
          <w:bCs/>
          <w:szCs w:val="28"/>
        </w:rPr>
        <w:t xml:space="preserve">8 </w:t>
      </w:r>
      <w:r>
        <w:rPr>
          <w:szCs w:val="28"/>
        </w:rPr>
        <w:t>(сх</w:t>
      </w:r>
      <w:r>
        <w:rPr>
          <w:szCs w:val="28"/>
        </w:rPr>
        <w:t>е</w:t>
      </w:r>
      <w:r>
        <w:rPr>
          <w:szCs w:val="28"/>
        </w:rPr>
        <w:t>ма 1). Першою стадією реакції як і за першим мет</w:t>
      </w:r>
      <w:r>
        <w:rPr>
          <w:szCs w:val="28"/>
        </w:rPr>
        <w:t>о</w:t>
      </w:r>
      <w:r>
        <w:rPr>
          <w:szCs w:val="28"/>
        </w:rPr>
        <w:t xml:space="preserve">дом ймовірно є О-алкілування </w:t>
      </w:r>
      <w:r>
        <w:rPr>
          <w:szCs w:val="28"/>
        </w:rPr>
        <w:br w:type="textWrapping" w:clear="all"/>
        <w:t xml:space="preserve">2-гідроксибензонітрилу, а потім – гідроліз і декарбоксилювання інтермедіату з утворенням етил 3-аміно-1-бензофуран-2-карбоксилату </w:t>
      </w:r>
      <w:r>
        <w:rPr>
          <w:b/>
          <w:bCs/>
          <w:szCs w:val="28"/>
        </w:rPr>
        <w:t xml:space="preserve">4. </w:t>
      </w:r>
      <w:r>
        <w:rPr>
          <w:szCs w:val="28"/>
        </w:rPr>
        <w:t>Запропонований альтернати</w:t>
      </w:r>
      <w:r>
        <w:rPr>
          <w:szCs w:val="28"/>
        </w:rPr>
        <w:t>в</w:t>
      </w:r>
      <w:r>
        <w:rPr>
          <w:szCs w:val="28"/>
        </w:rPr>
        <w:t>ний метод В дає можливість провести реакцію в одну стадію, підвищити вихід та чистоту продукту реа</w:t>
      </w:r>
      <w:r>
        <w:rPr>
          <w:szCs w:val="28"/>
        </w:rPr>
        <w:t>к</w:t>
      </w:r>
      <w:r>
        <w:rPr>
          <w:szCs w:val="28"/>
        </w:rPr>
        <w:t>ції.</w:t>
      </w:r>
    </w:p>
    <w:p w:rsidR="00931872" w:rsidRDefault="00931872" w:rsidP="00931872">
      <w:pPr>
        <w:ind w:firstLine="567"/>
        <w:jc w:val="both"/>
        <w:rPr>
          <w:sz w:val="28"/>
          <w:szCs w:val="28"/>
          <w:lang w:val="uk-UA"/>
        </w:rPr>
      </w:pPr>
      <w:r>
        <w:rPr>
          <w:sz w:val="28"/>
          <w:szCs w:val="28"/>
          <w:lang w:val="uk-UA"/>
        </w:rPr>
        <w:t xml:space="preserve">Як вихідну речовину для синтезу сполук ряду </w:t>
      </w:r>
      <w:r>
        <w:rPr>
          <w:sz w:val="28"/>
          <w:szCs w:val="28"/>
          <w:lang w:val="en-US"/>
        </w:rPr>
        <w:t>N</w:t>
      </w:r>
      <w:r>
        <w:rPr>
          <w:sz w:val="28"/>
          <w:szCs w:val="28"/>
          <w:vertAlign w:val="superscript"/>
          <w:lang w:val="uk-UA"/>
        </w:rPr>
        <w:t>1</w:t>
      </w:r>
      <w:r>
        <w:rPr>
          <w:sz w:val="28"/>
          <w:szCs w:val="28"/>
          <w:lang w:val="uk-UA"/>
        </w:rPr>
        <w:t>-(2-карбетоксибензо[</w:t>
      </w:r>
      <w:r>
        <w:rPr>
          <w:bCs/>
          <w:i/>
          <w:sz w:val="28"/>
          <w:szCs w:val="28"/>
          <w:lang w:val="uk-UA"/>
        </w:rPr>
        <w:t>b</w:t>
      </w:r>
      <w:r>
        <w:rPr>
          <w:bCs/>
          <w:sz w:val="28"/>
          <w:szCs w:val="28"/>
          <w:lang w:val="uk-UA"/>
        </w:rPr>
        <w:t>]</w:t>
      </w:r>
      <w:r>
        <w:rPr>
          <w:sz w:val="28"/>
          <w:szCs w:val="28"/>
          <w:lang w:val="uk-UA"/>
        </w:rPr>
        <w:t>фуран-3-іл)-</w:t>
      </w:r>
      <w:r>
        <w:rPr>
          <w:sz w:val="28"/>
          <w:szCs w:val="28"/>
          <w:lang w:val="en-US"/>
        </w:rPr>
        <w:t>N</w:t>
      </w:r>
      <w:r>
        <w:rPr>
          <w:sz w:val="28"/>
          <w:szCs w:val="28"/>
          <w:vertAlign w:val="superscript"/>
          <w:lang w:val="uk-UA"/>
        </w:rPr>
        <w:t>2</w:t>
      </w:r>
      <w:r>
        <w:rPr>
          <w:sz w:val="28"/>
          <w:szCs w:val="28"/>
          <w:lang w:val="uk-UA"/>
        </w:rPr>
        <w:t xml:space="preserve">-заміщених тіосечовин </w:t>
      </w:r>
      <w:r>
        <w:rPr>
          <w:b/>
          <w:bCs/>
          <w:sz w:val="28"/>
          <w:szCs w:val="28"/>
          <w:lang w:val="uk-UA"/>
        </w:rPr>
        <w:t>11</w:t>
      </w:r>
      <w:r w:rsidRPr="008953EC">
        <w:rPr>
          <w:i/>
          <w:sz w:val="28"/>
          <w:szCs w:val="28"/>
          <w:lang w:val="uk-UA"/>
        </w:rPr>
        <w:t>{1-8}</w:t>
      </w:r>
      <w:r>
        <w:rPr>
          <w:sz w:val="28"/>
          <w:szCs w:val="28"/>
          <w:lang w:val="uk-UA"/>
        </w:rPr>
        <w:t xml:space="preserve"> використ</w:t>
      </w:r>
      <w:r>
        <w:rPr>
          <w:sz w:val="28"/>
          <w:szCs w:val="28"/>
          <w:lang w:val="uk-UA"/>
        </w:rPr>
        <w:t>о</w:t>
      </w:r>
      <w:r>
        <w:rPr>
          <w:sz w:val="28"/>
          <w:szCs w:val="28"/>
          <w:lang w:val="uk-UA"/>
        </w:rPr>
        <w:t>вували етил 3-ізотіоціанато-1-бензофуран-2-карбоксилат</w:t>
      </w:r>
      <w:r>
        <w:rPr>
          <w:b/>
          <w:bCs/>
          <w:sz w:val="28"/>
          <w:szCs w:val="28"/>
          <w:lang w:val="uk-UA"/>
        </w:rPr>
        <w:t xml:space="preserve"> 9</w:t>
      </w:r>
      <w:r>
        <w:rPr>
          <w:sz w:val="28"/>
          <w:szCs w:val="28"/>
          <w:lang w:val="uk-UA"/>
        </w:rPr>
        <w:t>, синтез якого проводили вза</w:t>
      </w:r>
      <w:r>
        <w:rPr>
          <w:sz w:val="28"/>
          <w:szCs w:val="28"/>
          <w:lang w:val="uk-UA"/>
        </w:rPr>
        <w:t>є</w:t>
      </w:r>
      <w:r>
        <w:rPr>
          <w:sz w:val="28"/>
          <w:szCs w:val="28"/>
          <w:lang w:val="uk-UA"/>
        </w:rPr>
        <w:t>модією етил 3-аміно-1-бензофуран-2-карбоксилату</w:t>
      </w:r>
      <w:r>
        <w:rPr>
          <w:b/>
          <w:bCs/>
          <w:sz w:val="28"/>
          <w:szCs w:val="28"/>
          <w:lang w:val="uk-UA"/>
        </w:rPr>
        <w:t xml:space="preserve"> 4</w:t>
      </w:r>
      <w:r>
        <w:rPr>
          <w:sz w:val="28"/>
          <w:szCs w:val="28"/>
          <w:lang w:val="uk-UA"/>
        </w:rPr>
        <w:t xml:space="preserve"> з тіофосгеном (схема 2). Отриманий ізотіоціанат</w:t>
      </w:r>
      <w:r>
        <w:rPr>
          <w:b/>
          <w:bCs/>
          <w:sz w:val="28"/>
          <w:szCs w:val="28"/>
          <w:lang w:val="uk-UA"/>
        </w:rPr>
        <w:t xml:space="preserve"> 9</w:t>
      </w:r>
      <w:r>
        <w:rPr>
          <w:sz w:val="28"/>
          <w:szCs w:val="28"/>
          <w:lang w:val="uk-UA"/>
        </w:rPr>
        <w:t xml:space="preserve"> вводили в реакцію з первинними і вторинними амінами </w:t>
      </w:r>
      <w:r>
        <w:rPr>
          <w:b/>
          <w:bCs/>
          <w:sz w:val="28"/>
          <w:szCs w:val="28"/>
          <w:lang w:val="uk-UA"/>
        </w:rPr>
        <w:t>10</w:t>
      </w:r>
      <w:r>
        <w:rPr>
          <w:i/>
          <w:sz w:val="28"/>
          <w:szCs w:val="28"/>
          <w:lang w:val="uk-UA"/>
        </w:rPr>
        <w:t>{1-8}</w:t>
      </w:r>
      <w:r>
        <w:rPr>
          <w:sz w:val="28"/>
          <w:szCs w:val="28"/>
          <w:lang w:val="uk-UA"/>
        </w:rPr>
        <w:t>. На відміну від в</w:t>
      </w:r>
      <w:r>
        <w:rPr>
          <w:sz w:val="28"/>
          <w:szCs w:val="28"/>
          <w:lang w:val="uk-UA"/>
        </w:rPr>
        <w:t>і</w:t>
      </w:r>
      <w:r>
        <w:rPr>
          <w:sz w:val="28"/>
          <w:szCs w:val="28"/>
          <w:lang w:val="uk-UA"/>
        </w:rPr>
        <w:t>домого синтезу, який полягає у взаємодії ар</w:t>
      </w:r>
      <w:r>
        <w:rPr>
          <w:sz w:val="28"/>
          <w:szCs w:val="28"/>
          <w:lang w:val="uk-UA"/>
        </w:rPr>
        <w:t>и</w:t>
      </w:r>
      <w:r>
        <w:rPr>
          <w:sz w:val="28"/>
          <w:szCs w:val="28"/>
          <w:lang w:val="uk-UA"/>
        </w:rPr>
        <w:t>лізотіоціанатів з 3-аміно-1-бензофуран-2-карбоксамідом в оцтовій ки</w:t>
      </w:r>
      <w:r>
        <w:rPr>
          <w:sz w:val="28"/>
          <w:szCs w:val="28"/>
          <w:lang w:val="uk-UA"/>
        </w:rPr>
        <w:t>с</w:t>
      </w:r>
      <w:r>
        <w:rPr>
          <w:sz w:val="28"/>
          <w:szCs w:val="28"/>
          <w:lang w:val="uk-UA"/>
        </w:rPr>
        <w:t>лоті, запропонований метод дає можливість значно розширити ряд сполук (введення не тільки арильних замісників), зменшити кількість стадій одержання ізотіоціанатів та підвищити вихід кінцевих пр</w:t>
      </w:r>
      <w:r>
        <w:rPr>
          <w:sz w:val="28"/>
          <w:szCs w:val="28"/>
          <w:lang w:val="uk-UA"/>
        </w:rPr>
        <w:t>о</w:t>
      </w:r>
      <w:r>
        <w:rPr>
          <w:sz w:val="28"/>
          <w:szCs w:val="28"/>
          <w:lang w:val="uk-UA"/>
        </w:rPr>
        <w:t xml:space="preserve">дуктів </w:t>
      </w:r>
      <w:r>
        <w:rPr>
          <w:sz w:val="28"/>
          <w:szCs w:val="28"/>
          <w:lang w:val="uk-UA"/>
        </w:rPr>
        <w:br w:type="textWrapping" w:clear="all"/>
        <w:t xml:space="preserve">(75 – 88 %). </w:t>
      </w:r>
    </w:p>
    <w:p w:rsidR="00931872" w:rsidRDefault="00931872" w:rsidP="00931872">
      <w:pPr>
        <w:ind w:firstLine="567"/>
        <w:jc w:val="right"/>
        <w:rPr>
          <w:sz w:val="28"/>
          <w:szCs w:val="28"/>
          <w:lang w:val="uk-UA"/>
        </w:rPr>
      </w:pPr>
      <w:r>
        <w:rPr>
          <w:sz w:val="28"/>
          <w:szCs w:val="28"/>
          <w:lang w:val="uk-UA"/>
        </w:rPr>
        <w:t>Схема 2</w:t>
      </w:r>
    </w:p>
    <w:p w:rsidR="00931872" w:rsidRDefault="00931872" w:rsidP="00931872">
      <w:pPr>
        <w:jc w:val="center"/>
        <w:rPr>
          <w:sz w:val="28"/>
          <w:szCs w:val="28"/>
          <w:lang w:val="uk-UA"/>
        </w:rPr>
      </w:pPr>
      <w:r>
        <w:object w:dxaOrig="10680" w:dyaOrig="2235">
          <v:shape id="_x0000_i1026" type="#_x0000_t75" style="width:489.75pt;height:102.85pt" o:ole="">
            <v:imagedata r:id="rId14" o:title=""/>
          </v:shape>
          <o:OLEObject Type="Embed" ProgID="ISISServer" ShapeID="_x0000_i1026" DrawAspect="Content" ObjectID="_1517133772" r:id="rId15"/>
        </w:object>
      </w:r>
    </w:p>
    <w:p w:rsidR="00931872" w:rsidRDefault="00931872" w:rsidP="00931872">
      <w:pPr>
        <w:jc w:val="center"/>
        <w:rPr>
          <w:sz w:val="28"/>
          <w:szCs w:val="28"/>
          <w:lang w:val="uk-UA"/>
        </w:rPr>
      </w:pPr>
      <w:r>
        <w:object w:dxaOrig="11250" w:dyaOrig="3195">
          <v:shape id="_x0000_i1027" type="#_x0000_t75" style="width:363.95pt;height:102.05pt" o:ole="">
            <v:imagedata r:id="rId16" o:title=""/>
          </v:shape>
          <o:OLEObject Type="Embed" ProgID="ISISServer" ShapeID="_x0000_i1027" DrawAspect="Content" ObjectID="_1517133773" r:id="rId17"/>
        </w:object>
      </w:r>
    </w:p>
    <w:p w:rsidR="00931872" w:rsidRDefault="00931872" w:rsidP="00931872">
      <w:pPr>
        <w:ind w:firstLine="567"/>
        <w:jc w:val="both"/>
        <w:rPr>
          <w:sz w:val="28"/>
          <w:szCs w:val="28"/>
          <w:lang w:val="uk-UA"/>
        </w:rPr>
      </w:pPr>
      <w:r>
        <w:rPr>
          <w:sz w:val="28"/>
          <w:szCs w:val="28"/>
          <w:lang w:val="uk-UA"/>
        </w:rPr>
        <w:lastRenderedPageBreak/>
        <w:t>Слід зазначити, що взаємодія ізотіоціанату</w:t>
      </w:r>
      <w:r>
        <w:rPr>
          <w:b/>
          <w:bCs/>
          <w:sz w:val="28"/>
          <w:szCs w:val="28"/>
          <w:lang w:val="uk-UA"/>
        </w:rPr>
        <w:t xml:space="preserve"> 9</w:t>
      </w:r>
      <w:r>
        <w:rPr>
          <w:sz w:val="28"/>
          <w:szCs w:val="28"/>
          <w:lang w:val="uk-UA"/>
        </w:rPr>
        <w:t xml:space="preserve"> з первинними амінами не зупин</w:t>
      </w:r>
      <w:r>
        <w:rPr>
          <w:sz w:val="28"/>
          <w:szCs w:val="28"/>
          <w:lang w:val="uk-UA"/>
        </w:rPr>
        <w:t>я</w:t>
      </w:r>
      <w:r>
        <w:rPr>
          <w:sz w:val="28"/>
          <w:szCs w:val="28"/>
          <w:lang w:val="uk-UA"/>
        </w:rPr>
        <w:t>ється на стадії утворення відповідної тіосечовини. Вподальшому відбувається цикл</w:t>
      </w:r>
      <w:r>
        <w:rPr>
          <w:sz w:val="28"/>
          <w:szCs w:val="28"/>
          <w:lang w:val="uk-UA"/>
        </w:rPr>
        <w:t>і</w:t>
      </w:r>
      <w:r>
        <w:rPr>
          <w:sz w:val="28"/>
          <w:szCs w:val="28"/>
          <w:lang w:val="uk-UA"/>
        </w:rPr>
        <w:t xml:space="preserve">зація у тіон </w:t>
      </w:r>
      <w:r>
        <w:rPr>
          <w:b/>
          <w:bCs/>
          <w:sz w:val="28"/>
          <w:szCs w:val="28"/>
          <w:lang w:val="uk-UA"/>
        </w:rPr>
        <w:t>1</w:t>
      </w:r>
      <w:r>
        <w:rPr>
          <w:b/>
          <w:iCs/>
          <w:sz w:val="28"/>
          <w:szCs w:val="28"/>
          <w:lang w:val="uk-UA"/>
        </w:rPr>
        <w:t>2</w:t>
      </w:r>
      <w:r>
        <w:rPr>
          <w:i/>
          <w:iCs/>
          <w:sz w:val="28"/>
          <w:szCs w:val="28"/>
          <w:lang w:val="uk-UA"/>
        </w:rPr>
        <w:t>{14}</w:t>
      </w:r>
      <w:r>
        <w:rPr>
          <w:sz w:val="28"/>
          <w:szCs w:val="28"/>
          <w:lang w:val="uk-UA"/>
        </w:rPr>
        <w:t xml:space="preserve"> (схема 3), що значно ускладнює виділення тіосечовин, які містять первинний амін, як замісник. </w:t>
      </w:r>
      <w:r>
        <w:rPr>
          <w:sz w:val="28"/>
          <w:szCs w:val="28"/>
        </w:rPr>
        <w:t>Таким чином</w:t>
      </w:r>
      <w:r>
        <w:rPr>
          <w:sz w:val="28"/>
          <w:szCs w:val="28"/>
          <w:lang w:val="uk-UA"/>
        </w:rPr>
        <w:t xml:space="preserve">, </w:t>
      </w:r>
      <w:r>
        <w:rPr>
          <w:sz w:val="28"/>
          <w:szCs w:val="28"/>
        </w:rPr>
        <w:t xml:space="preserve">нам </w:t>
      </w:r>
      <w:r>
        <w:rPr>
          <w:sz w:val="28"/>
          <w:szCs w:val="28"/>
          <w:lang w:val="uk-UA"/>
        </w:rPr>
        <w:t xml:space="preserve">вдалось одержати сполуку </w:t>
      </w:r>
      <w:r>
        <w:rPr>
          <w:b/>
          <w:bCs/>
          <w:sz w:val="28"/>
          <w:szCs w:val="28"/>
          <w:lang w:val="uk-UA"/>
        </w:rPr>
        <w:t>11</w:t>
      </w:r>
      <w:r>
        <w:rPr>
          <w:i/>
          <w:iCs/>
          <w:sz w:val="28"/>
          <w:szCs w:val="28"/>
          <w:lang w:val="uk-UA"/>
        </w:rPr>
        <w:t>{1}</w:t>
      </w:r>
      <w:r>
        <w:rPr>
          <w:b/>
          <w:sz w:val="28"/>
          <w:szCs w:val="28"/>
          <w:lang w:val="uk-UA"/>
        </w:rPr>
        <w:t xml:space="preserve">, </w:t>
      </w:r>
      <w:r>
        <w:rPr>
          <w:sz w:val="28"/>
          <w:szCs w:val="28"/>
          <w:lang w:val="uk-UA"/>
        </w:rPr>
        <w:t>проводячи синтез</w:t>
      </w:r>
      <w:r>
        <w:rPr>
          <w:b/>
          <w:sz w:val="28"/>
          <w:szCs w:val="28"/>
          <w:lang w:val="uk-UA"/>
        </w:rPr>
        <w:t xml:space="preserve"> </w:t>
      </w:r>
      <w:r>
        <w:rPr>
          <w:sz w:val="28"/>
          <w:szCs w:val="28"/>
          <w:lang w:val="uk-UA"/>
        </w:rPr>
        <w:t>в м’яких умовах без нагр</w:t>
      </w:r>
      <w:r>
        <w:rPr>
          <w:sz w:val="28"/>
          <w:szCs w:val="28"/>
          <w:lang w:val="uk-UA"/>
        </w:rPr>
        <w:t>і</w:t>
      </w:r>
      <w:r>
        <w:rPr>
          <w:sz w:val="28"/>
          <w:szCs w:val="28"/>
          <w:lang w:val="uk-UA"/>
        </w:rPr>
        <w:t>вання з подальшою очисткою утвореної ті</w:t>
      </w:r>
      <w:r>
        <w:rPr>
          <w:sz w:val="28"/>
          <w:szCs w:val="28"/>
          <w:lang w:val="uk-UA"/>
        </w:rPr>
        <w:t>о</w:t>
      </w:r>
      <w:r>
        <w:rPr>
          <w:sz w:val="28"/>
          <w:szCs w:val="28"/>
          <w:lang w:val="uk-UA"/>
        </w:rPr>
        <w:t>сечовини.</w:t>
      </w:r>
    </w:p>
    <w:p w:rsidR="00931872" w:rsidRDefault="00931872" w:rsidP="00931872">
      <w:pPr>
        <w:pStyle w:val="6"/>
        <w:ind w:firstLine="567"/>
        <w:rPr>
          <w:szCs w:val="28"/>
          <w:lang w:val="uk-UA"/>
        </w:rPr>
      </w:pPr>
      <w:r>
        <w:rPr>
          <w:szCs w:val="28"/>
          <w:lang w:val="uk-UA"/>
        </w:rPr>
        <w:t>Схема 3</w:t>
      </w:r>
    </w:p>
    <w:p w:rsidR="00931872" w:rsidRDefault="00931872" w:rsidP="00931872">
      <w:pPr>
        <w:ind w:firstLine="567"/>
        <w:jc w:val="center"/>
        <w:rPr>
          <w:sz w:val="28"/>
          <w:szCs w:val="28"/>
          <w:lang w:val="uk-UA"/>
        </w:rPr>
      </w:pPr>
      <w:r w:rsidRPr="00605EBF">
        <w:rPr>
          <w:sz w:val="28"/>
          <w:szCs w:val="28"/>
          <w:lang w:val="uk-UA"/>
        </w:rPr>
        <w:object w:dxaOrig="8137" w:dyaOrig="2472">
          <v:shape id="_x0000_i1028" type="#_x0000_t75" style="width:334.7pt;height:102.85pt" o:ole="">
            <v:imagedata r:id="rId18" o:title=""/>
          </v:shape>
          <o:OLEObject Type="Embed" ProgID="ISISServer" ShapeID="_x0000_i1028" DrawAspect="Content" ObjectID="_1517133774" r:id="rId19"/>
        </w:object>
      </w:r>
    </w:p>
    <w:p w:rsidR="00931872" w:rsidRDefault="00931872" w:rsidP="00931872">
      <w:pPr>
        <w:ind w:firstLine="567"/>
        <w:jc w:val="both"/>
        <w:rPr>
          <w:sz w:val="28"/>
          <w:szCs w:val="28"/>
          <w:lang w:val="uk-UA"/>
        </w:rPr>
      </w:pPr>
      <w:r>
        <w:rPr>
          <w:sz w:val="28"/>
          <w:szCs w:val="28"/>
          <w:lang w:val="uk-UA"/>
        </w:rPr>
        <w:t xml:space="preserve">В </w:t>
      </w:r>
      <w:r>
        <w:rPr>
          <w:sz w:val="28"/>
          <w:szCs w:val="28"/>
          <w:vertAlign w:val="superscript"/>
          <w:lang w:val="uk-UA"/>
        </w:rPr>
        <w:t>1</w:t>
      </w:r>
      <w:r>
        <w:rPr>
          <w:sz w:val="28"/>
          <w:szCs w:val="28"/>
          <w:lang w:val="uk-UA"/>
        </w:rPr>
        <w:t xml:space="preserve">Н ЯМР-спектрах сполук </w:t>
      </w:r>
      <w:r>
        <w:rPr>
          <w:b/>
          <w:bCs/>
          <w:sz w:val="28"/>
          <w:szCs w:val="28"/>
          <w:lang w:val="uk-UA"/>
        </w:rPr>
        <w:t>11</w:t>
      </w:r>
      <w:r>
        <w:rPr>
          <w:i/>
          <w:iCs/>
          <w:sz w:val="28"/>
          <w:szCs w:val="28"/>
          <w:lang w:val="uk-UA"/>
        </w:rPr>
        <w:t>{1-8}</w:t>
      </w:r>
      <w:r>
        <w:rPr>
          <w:sz w:val="28"/>
          <w:szCs w:val="28"/>
          <w:lang w:val="uk-UA"/>
        </w:rPr>
        <w:t xml:space="preserve"> спостерігається набір сигналів протонів ABCD-системи бензофуранового ядра у вигляді двох дублетних сигналів пр</w:t>
      </w:r>
      <w:r>
        <w:rPr>
          <w:sz w:val="28"/>
          <w:szCs w:val="28"/>
          <w:lang w:val="uk-UA"/>
        </w:rPr>
        <w:t>о</w:t>
      </w:r>
      <w:r>
        <w:rPr>
          <w:sz w:val="28"/>
          <w:szCs w:val="28"/>
          <w:lang w:val="uk-UA"/>
        </w:rPr>
        <w:t>тонів Н-4 (7,65 – 7,75 м.ч.) і Н-7 (7,62 – 7,70 м.ч.) і двох триплетних сигналів протонів Н-5 (7,48 – 7,55 м.ч.) і Н-6 (7,30 – 7,35 м.ч.). Сигнали протонів інших ароматичних зам</w:t>
      </w:r>
      <w:r>
        <w:rPr>
          <w:sz w:val="28"/>
          <w:szCs w:val="28"/>
          <w:lang w:val="uk-UA"/>
        </w:rPr>
        <w:t>і</w:t>
      </w:r>
      <w:r>
        <w:rPr>
          <w:sz w:val="28"/>
          <w:szCs w:val="28"/>
          <w:lang w:val="uk-UA"/>
        </w:rPr>
        <w:t xml:space="preserve">сників розташовані в області 6,62 – 7,52 м.ч. Також спостерігається характерний </w:t>
      </w:r>
      <w:r>
        <w:rPr>
          <w:sz w:val="28"/>
          <w:szCs w:val="28"/>
          <w:lang w:val="uk-UA"/>
        </w:rPr>
        <w:br w:type="textWrapping" w:clear="all"/>
        <w:t xml:space="preserve">сигнал протону </w:t>
      </w:r>
      <w:r>
        <w:rPr>
          <w:sz w:val="28"/>
          <w:szCs w:val="28"/>
          <w:lang w:val="en-US"/>
        </w:rPr>
        <w:t>NH</w:t>
      </w:r>
      <w:r>
        <w:rPr>
          <w:sz w:val="28"/>
          <w:szCs w:val="28"/>
          <w:lang w:val="uk-UA"/>
        </w:rPr>
        <w:t xml:space="preserve"> тіосечовини при 8,90 – 10,12 м.ч. У сполуці </w:t>
      </w:r>
      <w:r>
        <w:rPr>
          <w:b/>
          <w:bCs/>
          <w:sz w:val="28"/>
          <w:szCs w:val="28"/>
          <w:lang w:val="uk-UA"/>
        </w:rPr>
        <w:t>11</w:t>
      </w:r>
      <w:r>
        <w:rPr>
          <w:i/>
          <w:iCs/>
          <w:sz w:val="28"/>
          <w:szCs w:val="28"/>
          <w:lang w:val="uk-UA"/>
        </w:rPr>
        <w:t>{1}</w:t>
      </w:r>
      <w:r>
        <w:rPr>
          <w:sz w:val="28"/>
          <w:szCs w:val="28"/>
          <w:lang w:val="uk-UA"/>
        </w:rPr>
        <w:t xml:space="preserve"> протони тіосечовинної групи проявляються у вигляді двох син</w:t>
      </w:r>
      <w:r>
        <w:rPr>
          <w:sz w:val="28"/>
          <w:szCs w:val="28"/>
          <w:lang w:val="uk-UA"/>
        </w:rPr>
        <w:t>г</w:t>
      </w:r>
      <w:r>
        <w:rPr>
          <w:sz w:val="28"/>
          <w:szCs w:val="28"/>
          <w:lang w:val="uk-UA"/>
        </w:rPr>
        <w:t>летів при 9,50 і 10,12 м.ч.</w:t>
      </w:r>
    </w:p>
    <w:p w:rsidR="00931872" w:rsidRPr="00931872" w:rsidRDefault="00931872" w:rsidP="00931872">
      <w:pPr>
        <w:ind w:firstLine="567"/>
        <w:jc w:val="both"/>
        <w:rPr>
          <w:sz w:val="28"/>
          <w:szCs w:val="28"/>
          <w:lang w:val="uk-UA"/>
        </w:rPr>
      </w:pPr>
      <w:r>
        <w:rPr>
          <w:sz w:val="28"/>
          <w:szCs w:val="28"/>
          <w:lang w:val="uk-UA"/>
        </w:rPr>
        <w:t>Нами досліджена можливість використання двох підходів для синтезу нового класу сп</w:t>
      </w:r>
      <w:r>
        <w:rPr>
          <w:sz w:val="28"/>
          <w:szCs w:val="28"/>
          <w:lang w:val="uk-UA"/>
        </w:rPr>
        <w:t>о</w:t>
      </w:r>
      <w:r>
        <w:rPr>
          <w:sz w:val="28"/>
          <w:szCs w:val="28"/>
          <w:lang w:val="uk-UA"/>
        </w:rPr>
        <w:t>лук – 2-тіоксо-2,3-дигідро[1]бензофуро[3,2-</w:t>
      </w:r>
      <w:r>
        <w:rPr>
          <w:i/>
          <w:iCs/>
          <w:sz w:val="28"/>
          <w:szCs w:val="28"/>
          <w:lang w:val="uk-UA"/>
        </w:rPr>
        <w:t>d</w:t>
      </w:r>
      <w:r>
        <w:rPr>
          <w:sz w:val="28"/>
          <w:szCs w:val="28"/>
          <w:lang w:val="uk-UA"/>
        </w:rPr>
        <w:t>]піримідин-4(</w:t>
      </w:r>
      <w:r>
        <w:rPr>
          <w:i/>
          <w:iCs/>
          <w:sz w:val="28"/>
          <w:szCs w:val="28"/>
          <w:lang w:val="uk-UA"/>
        </w:rPr>
        <w:t>1Н,3Н</w:t>
      </w:r>
      <w:r>
        <w:rPr>
          <w:sz w:val="28"/>
          <w:szCs w:val="28"/>
          <w:lang w:val="uk-UA"/>
        </w:rPr>
        <w:t>)-онів. За першим, класичним методом побудови конденсованих 4-оксо-2-тіоксопіримідино-вих систем, синтез тіонів здійснюв</w:t>
      </w:r>
      <w:r>
        <w:rPr>
          <w:sz w:val="28"/>
          <w:szCs w:val="28"/>
          <w:lang w:val="uk-UA"/>
        </w:rPr>
        <w:t>а</w:t>
      </w:r>
      <w:r>
        <w:rPr>
          <w:sz w:val="28"/>
          <w:szCs w:val="28"/>
          <w:lang w:val="uk-UA"/>
        </w:rPr>
        <w:t xml:space="preserve">ли взаємодією етил 3-аміно-1-бензофуран-2-карбоксилату </w:t>
      </w:r>
      <w:r>
        <w:rPr>
          <w:b/>
          <w:sz w:val="28"/>
          <w:szCs w:val="28"/>
          <w:lang w:val="uk-UA"/>
        </w:rPr>
        <w:t>4</w:t>
      </w:r>
      <w:r>
        <w:rPr>
          <w:sz w:val="28"/>
          <w:szCs w:val="28"/>
          <w:lang w:val="uk-UA"/>
        </w:rPr>
        <w:t xml:space="preserve"> з ізотіоціанатами </w:t>
      </w:r>
      <w:r>
        <w:rPr>
          <w:b/>
          <w:bCs/>
          <w:sz w:val="28"/>
          <w:szCs w:val="28"/>
          <w:lang w:val="uk-UA"/>
        </w:rPr>
        <w:t>1</w:t>
      </w:r>
      <w:r>
        <w:rPr>
          <w:b/>
          <w:iCs/>
          <w:sz w:val="28"/>
          <w:szCs w:val="28"/>
          <w:lang w:val="uk-UA"/>
        </w:rPr>
        <w:t>3</w:t>
      </w:r>
      <w:r>
        <w:rPr>
          <w:i/>
          <w:iCs/>
          <w:sz w:val="28"/>
          <w:szCs w:val="28"/>
          <w:lang w:val="uk-UA"/>
        </w:rPr>
        <w:t>{1-4}</w:t>
      </w:r>
      <w:r>
        <w:rPr>
          <w:sz w:val="28"/>
          <w:szCs w:val="28"/>
          <w:lang w:val="uk-UA"/>
        </w:rPr>
        <w:t xml:space="preserve"> при нагріванні в ДМФА (схема 4). Дана </w:t>
      </w:r>
      <w:r>
        <w:rPr>
          <w:sz w:val="28"/>
          <w:szCs w:val="28"/>
          <w:lang w:val="uk-UA"/>
        </w:rPr>
        <w:br w:type="textWrapping" w:clear="all"/>
        <w:t xml:space="preserve">реакція проходить через стадію утворення відповідних N,N’-дизаміщених тіосечовин </w:t>
      </w:r>
      <w:r>
        <w:rPr>
          <w:b/>
          <w:bCs/>
          <w:sz w:val="28"/>
          <w:szCs w:val="28"/>
          <w:lang w:val="uk-UA"/>
        </w:rPr>
        <w:t>11</w:t>
      </w:r>
      <w:r>
        <w:rPr>
          <w:i/>
          <w:iCs/>
          <w:sz w:val="28"/>
          <w:szCs w:val="28"/>
          <w:lang w:val="uk-UA"/>
        </w:rPr>
        <w:t>{9-12}</w:t>
      </w:r>
      <w:r>
        <w:rPr>
          <w:sz w:val="28"/>
          <w:szCs w:val="28"/>
          <w:lang w:val="uk-UA"/>
        </w:rPr>
        <w:t>, які в деяких випадках виділено із реакційного с</w:t>
      </w:r>
      <w:r>
        <w:rPr>
          <w:sz w:val="28"/>
          <w:szCs w:val="28"/>
          <w:lang w:val="uk-UA"/>
        </w:rPr>
        <w:t>е</w:t>
      </w:r>
      <w:r>
        <w:rPr>
          <w:sz w:val="28"/>
          <w:szCs w:val="28"/>
          <w:lang w:val="uk-UA"/>
        </w:rPr>
        <w:t xml:space="preserve">редовища. Сполуки </w:t>
      </w:r>
      <w:r>
        <w:rPr>
          <w:b/>
          <w:bCs/>
          <w:sz w:val="28"/>
          <w:szCs w:val="28"/>
          <w:lang w:val="uk-UA"/>
        </w:rPr>
        <w:br w:type="textWrapping" w:clear="all"/>
        <w:t>11</w:t>
      </w:r>
      <w:r>
        <w:rPr>
          <w:i/>
          <w:iCs/>
          <w:sz w:val="28"/>
          <w:szCs w:val="28"/>
          <w:lang w:val="uk-UA"/>
        </w:rPr>
        <w:t xml:space="preserve">{9-12} </w:t>
      </w:r>
      <w:r>
        <w:rPr>
          <w:sz w:val="28"/>
          <w:szCs w:val="28"/>
          <w:lang w:val="uk-UA"/>
        </w:rPr>
        <w:t>легко циклізуються при нагріванні з лугом і утв</w:t>
      </w:r>
      <w:r>
        <w:rPr>
          <w:sz w:val="28"/>
          <w:szCs w:val="28"/>
          <w:lang w:val="uk-UA"/>
        </w:rPr>
        <w:t>о</w:t>
      </w:r>
      <w:r>
        <w:rPr>
          <w:sz w:val="28"/>
          <w:szCs w:val="28"/>
          <w:lang w:val="uk-UA"/>
        </w:rPr>
        <w:t>рюють відповідні тіони</w:t>
      </w:r>
      <w:r>
        <w:rPr>
          <w:b/>
          <w:bCs/>
          <w:sz w:val="28"/>
          <w:szCs w:val="28"/>
          <w:lang w:val="uk-UA"/>
        </w:rPr>
        <w:t xml:space="preserve"> </w:t>
      </w:r>
      <w:r>
        <w:rPr>
          <w:b/>
          <w:bCs/>
          <w:sz w:val="28"/>
          <w:szCs w:val="28"/>
          <w:lang w:val="uk-UA"/>
        </w:rPr>
        <w:br w:type="textWrapping" w:clear="all"/>
        <w:t xml:space="preserve">12 </w:t>
      </w:r>
      <w:r>
        <w:rPr>
          <w:i/>
          <w:iCs/>
          <w:sz w:val="28"/>
          <w:szCs w:val="28"/>
          <w:lang w:val="uk-UA"/>
        </w:rPr>
        <w:t>{5,9-11}</w:t>
      </w:r>
      <w:r>
        <w:rPr>
          <w:sz w:val="28"/>
          <w:szCs w:val="28"/>
          <w:lang w:val="uk-UA"/>
        </w:rPr>
        <w:t>.</w:t>
      </w:r>
    </w:p>
    <w:p w:rsidR="00931872" w:rsidRDefault="00931872" w:rsidP="00931872">
      <w:pPr>
        <w:ind w:firstLine="567"/>
        <w:jc w:val="right"/>
        <w:rPr>
          <w:sz w:val="28"/>
          <w:szCs w:val="28"/>
          <w:lang w:val="uk-UA"/>
        </w:rPr>
      </w:pPr>
      <w:r>
        <w:rPr>
          <w:sz w:val="28"/>
          <w:szCs w:val="28"/>
          <w:lang w:val="uk-UA"/>
        </w:rPr>
        <w:t>Схема 4</w:t>
      </w:r>
    </w:p>
    <w:p w:rsidR="00931872" w:rsidRDefault="00931872" w:rsidP="00931872">
      <w:pPr>
        <w:jc w:val="center"/>
        <w:rPr>
          <w:sz w:val="28"/>
          <w:szCs w:val="28"/>
          <w:lang w:val="uk-UA"/>
        </w:rPr>
      </w:pPr>
      <w:r>
        <w:object w:dxaOrig="10827" w:dyaOrig="3437">
          <v:shape id="_x0000_i1029" type="#_x0000_t75" style="width:492.9pt;height:155.85pt" o:ole="">
            <v:imagedata r:id="rId20" o:title=""/>
          </v:shape>
          <o:OLEObject Type="Embed" ProgID="ISISServer" ShapeID="_x0000_i1029" DrawAspect="Content" ObjectID="_1517133775" r:id="rId21"/>
        </w:object>
      </w:r>
    </w:p>
    <w:p w:rsidR="00931872" w:rsidRDefault="00931872" w:rsidP="00931872">
      <w:pPr>
        <w:ind w:firstLine="567"/>
        <w:jc w:val="both"/>
        <w:rPr>
          <w:sz w:val="28"/>
          <w:szCs w:val="28"/>
          <w:lang w:val="uk-UA"/>
        </w:rPr>
      </w:pPr>
      <w:r>
        <w:rPr>
          <w:sz w:val="28"/>
          <w:szCs w:val="28"/>
          <w:lang w:val="uk-UA"/>
        </w:rPr>
        <w:lastRenderedPageBreak/>
        <w:t>Слід відмітити, що найкраще реакція проходить з арил- та бензилізотіоціанат</w:t>
      </w:r>
      <w:r>
        <w:rPr>
          <w:sz w:val="28"/>
          <w:szCs w:val="28"/>
          <w:lang w:val="uk-UA"/>
        </w:rPr>
        <w:t>а</w:t>
      </w:r>
      <w:r>
        <w:rPr>
          <w:sz w:val="28"/>
          <w:szCs w:val="28"/>
          <w:lang w:val="uk-UA"/>
        </w:rPr>
        <w:t>ми. У випадку використання алкілізотіоціанатів реакція проходить повільніше (3 – 6 год) та з меншими виход</w:t>
      </w:r>
      <w:r>
        <w:rPr>
          <w:sz w:val="28"/>
          <w:szCs w:val="28"/>
          <w:lang w:val="uk-UA"/>
        </w:rPr>
        <w:t>а</w:t>
      </w:r>
      <w:r>
        <w:rPr>
          <w:sz w:val="28"/>
          <w:szCs w:val="28"/>
          <w:lang w:val="uk-UA"/>
        </w:rPr>
        <w:t>ми (до 68 %).</w:t>
      </w:r>
    </w:p>
    <w:p w:rsidR="00931872" w:rsidRDefault="00931872" w:rsidP="00931872">
      <w:pPr>
        <w:pStyle w:val="25"/>
        <w:spacing w:after="0" w:line="240" w:lineRule="auto"/>
        <w:ind w:left="0" w:firstLine="567"/>
        <w:jc w:val="both"/>
        <w:rPr>
          <w:szCs w:val="28"/>
          <w:lang w:val="uk-UA"/>
        </w:rPr>
      </w:pPr>
      <w:r>
        <w:rPr>
          <w:szCs w:val="28"/>
          <w:lang w:val="uk-UA"/>
        </w:rPr>
        <w:t>Другий підхід до синтезу тіонів</w:t>
      </w:r>
      <w:r>
        <w:rPr>
          <w:b/>
          <w:bCs/>
          <w:szCs w:val="28"/>
          <w:lang w:val="uk-UA"/>
        </w:rPr>
        <w:t xml:space="preserve"> 12</w:t>
      </w:r>
      <w:r>
        <w:rPr>
          <w:i/>
          <w:iCs/>
          <w:szCs w:val="28"/>
          <w:lang w:val="uk-UA"/>
        </w:rPr>
        <w:t>{1-11}</w:t>
      </w:r>
      <w:r>
        <w:rPr>
          <w:b/>
          <w:bCs/>
          <w:szCs w:val="28"/>
          <w:lang w:val="uk-UA"/>
        </w:rPr>
        <w:t xml:space="preserve"> </w:t>
      </w:r>
      <w:r>
        <w:rPr>
          <w:szCs w:val="28"/>
          <w:lang w:val="uk-UA"/>
        </w:rPr>
        <w:t xml:space="preserve">полягає у взаємодії ізотіоціанату </w:t>
      </w:r>
      <w:r>
        <w:rPr>
          <w:b/>
          <w:bCs/>
          <w:szCs w:val="28"/>
          <w:lang w:val="uk-UA"/>
        </w:rPr>
        <w:t xml:space="preserve">9 </w:t>
      </w:r>
      <w:r>
        <w:rPr>
          <w:szCs w:val="28"/>
          <w:lang w:val="uk-UA"/>
        </w:rPr>
        <w:t xml:space="preserve">з різноманітними амінами </w:t>
      </w:r>
      <w:r>
        <w:rPr>
          <w:b/>
          <w:bCs/>
          <w:szCs w:val="28"/>
          <w:lang w:val="uk-UA"/>
        </w:rPr>
        <w:t>10</w:t>
      </w:r>
      <w:r>
        <w:rPr>
          <w:i/>
          <w:iCs/>
          <w:szCs w:val="28"/>
          <w:lang w:val="uk-UA"/>
        </w:rPr>
        <w:t>{9-19}</w:t>
      </w:r>
      <w:r>
        <w:rPr>
          <w:b/>
          <w:bCs/>
          <w:szCs w:val="28"/>
          <w:lang w:val="uk-UA"/>
        </w:rPr>
        <w:t xml:space="preserve"> </w:t>
      </w:r>
      <w:r>
        <w:rPr>
          <w:szCs w:val="28"/>
          <w:lang w:val="uk-UA"/>
        </w:rPr>
        <w:t>у присутності триетил</w:t>
      </w:r>
      <w:r>
        <w:rPr>
          <w:szCs w:val="28"/>
          <w:lang w:val="uk-UA"/>
        </w:rPr>
        <w:t>а</w:t>
      </w:r>
      <w:r>
        <w:rPr>
          <w:szCs w:val="28"/>
          <w:lang w:val="uk-UA"/>
        </w:rPr>
        <w:t xml:space="preserve">мину, який виступає в ролі основи (схема 5). Конденсацію з амоніаком </w:t>
      </w:r>
      <w:r>
        <w:rPr>
          <w:b/>
          <w:bCs/>
          <w:szCs w:val="28"/>
          <w:lang w:val="uk-UA"/>
        </w:rPr>
        <w:t>10</w:t>
      </w:r>
      <w:r>
        <w:rPr>
          <w:i/>
          <w:iCs/>
          <w:szCs w:val="28"/>
          <w:lang w:val="uk-UA"/>
        </w:rPr>
        <w:t>{9}</w:t>
      </w:r>
      <w:r>
        <w:rPr>
          <w:szCs w:val="28"/>
          <w:lang w:val="uk-UA"/>
        </w:rPr>
        <w:t xml:space="preserve">, аліфатичними </w:t>
      </w:r>
      <w:r>
        <w:rPr>
          <w:b/>
          <w:bCs/>
          <w:szCs w:val="28"/>
          <w:lang w:val="uk-UA"/>
        </w:rPr>
        <w:t>10</w:t>
      </w:r>
      <w:r>
        <w:rPr>
          <w:i/>
          <w:iCs/>
          <w:szCs w:val="28"/>
          <w:lang w:val="uk-UA"/>
        </w:rPr>
        <w:t>{10-16}</w:t>
      </w:r>
      <w:r>
        <w:rPr>
          <w:szCs w:val="28"/>
          <w:lang w:val="uk-UA"/>
        </w:rPr>
        <w:t xml:space="preserve"> і аром</w:t>
      </w:r>
      <w:r>
        <w:rPr>
          <w:szCs w:val="28"/>
          <w:lang w:val="uk-UA"/>
        </w:rPr>
        <w:t>а</w:t>
      </w:r>
      <w:r>
        <w:rPr>
          <w:szCs w:val="28"/>
          <w:lang w:val="uk-UA"/>
        </w:rPr>
        <w:t xml:space="preserve">тичними первинними амінами </w:t>
      </w:r>
      <w:r>
        <w:rPr>
          <w:b/>
          <w:bCs/>
          <w:szCs w:val="28"/>
          <w:lang w:val="uk-UA"/>
        </w:rPr>
        <w:t>10</w:t>
      </w:r>
      <w:r>
        <w:rPr>
          <w:i/>
          <w:iCs/>
          <w:szCs w:val="28"/>
          <w:lang w:val="uk-UA"/>
        </w:rPr>
        <w:t>{17-19}</w:t>
      </w:r>
      <w:r>
        <w:rPr>
          <w:b/>
          <w:bCs/>
          <w:szCs w:val="28"/>
          <w:lang w:val="uk-UA"/>
        </w:rPr>
        <w:t xml:space="preserve"> </w:t>
      </w:r>
      <w:r>
        <w:rPr>
          <w:szCs w:val="28"/>
          <w:lang w:val="uk-UA"/>
        </w:rPr>
        <w:t>пр</w:t>
      </w:r>
      <w:r>
        <w:rPr>
          <w:szCs w:val="28"/>
          <w:lang w:val="uk-UA"/>
        </w:rPr>
        <w:t>о</w:t>
      </w:r>
      <w:r>
        <w:rPr>
          <w:szCs w:val="28"/>
          <w:lang w:val="uk-UA"/>
        </w:rPr>
        <w:t>водили при кип’ятінні у пропанолі-2 в присутності еквівалентної кількості триетилам</w:t>
      </w:r>
      <w:r>
        <w:rPr>
          <w:szCs w:val="28"/>
          <w:lang w:val="uk-UA"/>
        </w:rPr>
        <w:t>и</w:t>
      </w:r>
      <w:r>
        <w:rPr>
          <w:szCs w:val="28"/>
          <w:lang w:val="uk-UA"/>
        </w:rPr>
        <w:t xml:space="preserve">ну. </w:t>
      </w:r>
    </w:p>
    <w:p w:rsidR="00931872" w:rsidRDefault="00931872" w:rsidP="00931872">
      <w:pPr>
        <w:pStyle w:val="25"/>
        <w:spacing w:after="0" w:line="240" w:lineRule="auto"/>
        <w:ind w:left="0" w:firstLine="567"/>
        <w:jc w:val="right"/>
        <w:rPr>
          <w:szCs w:val="28"/>
          <w:lang w:val="uk-UA"/>
        </w:rPr>
      </w:pPr>
      <w:r>
        <w:rPr>
          <w:szCs w:val="28"/>
          <w:lang w:val="uk-UA"/>
        </w:rPr>
        <w:t>Схема 5</w:t>
      </w:r>
    </w:p>
    <w:p w:rsidR="00931872" w:rsidRDefault="00931872" w:rsidP="00931872">
      <w:pPr>
        <w:ind w:firstLine="567"/>
        <w:jc w:val="center"/>
        <w:rPr>
          <w:sz w:val="28"/>
          <w:szCs w:val="28"/>
          <w:lang w:val="uk-UA"/>
        </w:rPr>
      </w:pPr>
      <w:r w:rsidRPr="00C417A7">
        <w:rPr>
          <w:sz w:val="28"/>
          <w:szCs w:val="28"/>
          <w:lang w:val="uk-UA"/>
        </w:rPr>
        <w:object w:dxaOrig="7078" w:dyaOrig="1833">
          <v:shape id="_x0000_i1030" type="#_x0000_t75" style="width:379pt;height:94.15pt" o:ole="">
            <v:imagedata r:id="rId22" o:title=""/>
          </v:shape>
          <o:OLEObject Type="Embed" ProgID="ISISServer" ShapeID="_x0000_i1030" DrawAspect="Content" ObjectID="_1517133776" r:id="rId23"/>
        </w:object>
      </w:r>
    </w:p>
    <w:p w:rsidR="00931872" w:rsidRDefault="00931872" w:rsidP="00931872">
      <w:pPr>
        <w:pStyle w:val="25"/>
        <w:spacing w:after="0" w:line="240" w:lineRule="auto"/>
        <w:ind w:left="0" w:firstLine="567"/>
        <w:jc w:val="center"/>
        <w:rPr>
          <w:b/>
          <w:bCs/>
          <w:sz w:val="24"/>
          <w:szCs w:val="24"/>
          <w:lang w:val="uk-UA"/>
        </w:rPr>
      </w:pPr>
    </w:p>
    <w:p w:rsidR="00931872" w:rsidRPr="00FE43DB" w:rsidRDefault="00931872" w:rsidP="00931872">
      <w:pPr>
        <w:pStyle w:val="25"/>
        <w:spacing w:after="0" w:line="240" w:lineRule="auto"/>
        <w:ind w:left="0" w:firstLine="567"/>
        <w:jc w:val="center"/>
        <w:rPr>
          <w:sz w:val="24"/>
          <w:szCs w:val="24"/>
          <w:lang w:val="uk-UA"/>
        </w:rPr>
      </w:pPr>
      <w:r w:rsidRPr="00FE43DB">
        <w:rPr>
          <w:b/>
          <w:bCs/>
          <w:sz w:val="24"/>
          <w:szCs w:val="24"/>
          <w:lang w:val="uk-UA"/>
        </w:rPr>
        <w:t>12</w:t>
      </w:r>
      <w:r w:rsidRPr="00FE43DB">
        <w:rPr>
          <w:i/>
          <w:iCs/>
          <w:sz w:val="24"/>
          <w:szCs w:val="24"/>
          <w:lang w:val="uk-UA"/>
        </w:rPr>
        <w:t>{1}</w:t>
      </w:r>
      <w:r w:rsidRPr="00FE43DB">
        <w:rPr>
          <w:sz w:val="24"/>
          <w:szCs w:val="24"/>
          <w:lang w:val="uk-UA"/>
        </w:rPr>
        <w:t xml:space="preserve">:R=H, </w:t>
      </w:r>
      <w:r w:rsidRPr="00FE43DB">
        <w:rPr>
          <w:b/>
          <w:bCs/>
          <w:sz w:val="24"/>
          <w:szCs w:val="24"/>
          <w:lang w:val="uk-UA"/>
        </w:rPr>
        <w:t>12</w:t>
      </w:r>
      <w:r w:rsidRPr="00FE43DB">
        <w:rPr>
          <w:i/>
          <w:iCs/>
          <w:sz w:val="24"/>
          <w:szCs w:val="24"/>
          <w:lang w:val="uk-UA"/>
        </w:rPr>
        <w:t>{2}</w:t>
      </w:r>
      <w:r w:rsidRPr="00FE43DB">
        <w:rPr>
          <w:sz w:val="24"/>
          <w:szCs w:val="24"/>
          <w:lang w:val="uk-UA"/>
        </w:rPr>
        <w:t>:R=CH</w:t>
      </w:r>
      <w:r w:rsidRPr="00FE43DB">
        <w:rPr>
          <w:sz w:val="24"/>
          <w:szCs w:val="24"/>
          <w:vertAlign w:val="subscript"/>
          <w:lang w:val="uk-UA"/>
        </w:rPr>
        <w:t>3</w:t>
      </w:r>
      <w:r w:rsidRPr="00FE43DB">
        <w:rPr>
          <w:sz w:val="24"/>
          <w:szCs w:val="24"/>
          <w:lang w:val="uk-UA"/>
        </w:rPr>
        <w:t xml:space="preserve">, </w:t>
      </w:r>
      <w:r w:rsidRPr="00FE43DB">
        <w:rPr>
          <w:b/>
          <w:bCs/>
          <w:sz w:val="24"/>
          <w:szCs w:val="24"/>
          <w:lang w:val="uk-UA"/>
        </w:rPr>
        <w:t>12</w:t>
      </w:r>
      <w:r w:rsidRPr="00FE43DB">
        <w:rPr>
          <w:i/>
          <w:iCs/>
          <w:sz w:val="24"/>
          <w:szCs w:val="24"/>
          <w:lang w:val="uk-UA"/>
        </w:rPr>
        <w:t>{3}</w:t>
      </w:r>
      <w:r w:rsidRPr="00FE43DB">
        <w:rPr>
          <w:sz w:val="24"/>
          <w:szCs w:val="24"/>
          <w:lang w:val="uk-UA"/>
        </w:rPr>
        <w:t>:R=C</w:t>
      </w:r>
      <w:r w:rsidRPr="00FE43DB">
        <w:rPr>
          <w:sz w:val="24"/>
          <w:szCs w:val="24"/>
          <w:vertAlign w:val="subscript"/>
          <w:lang w:val="uk-UA"/>
        </w:rPr>
        <w:t>4</w:t>
      </w:r>
      <w:r w:rsidRPr="00FE43DB">
        <w:rPr>
          <w:sz w:val="24"/>
          <w:szCs w:val="24"/>
          <w:lang w:val="uk-UA"/>
        </w:rPr>
        <w:t>H</w:t>
      </w:r>
      <w:r w:rsidRPr="00FE43DB">
        <w:rPr>
          <w:sz w:val="24"/>
          <w:szCs w:val="24"/>
          <w:vertAlign w:val="subscript"/>
          <w:lang w:val="uk-UA"/>
        </w:rPr>
        <w:t>9</w:t>
      </w:r>
      <w:r w:rsidRPr="00FE43DB">
        <w:rPr>
          <w:sz w:val="24"/>
          <w:szCs w:val="24"/>
          <w:lang w:val="uk-UA"/>
        </w:rPr>
        <w:t xml:space="preserve">, </w:t>
      </w:r>
      <w:r w:rsidRPr="00FE43DB">
        <w:rPr>
          <w:b/>
          <w:bCs/>
          <w:sz w:val="24"/>
          <w:szCs w:val="24"/>
          <w:lang w:val="uk-UA"/>
        </w:rPr>
        <w:t>12</w:t>
      </w:r>
      <w:r w:rsidRPr="00FE43DB">
        <w:rPr>
          <w:i/>
          <w:iCs/>
          <w:sz w:val="24"/>
          <w:szCs w:val="24"/>
          <w:lang w:val="uk-UA"/>
        </w:rPr>
        <w:t>{4}</w:t>
      </w:r>
      <w:r w:rsidRPr="00FE43DB">
        <w:rPr>
          <w:sz w:val="24"/>
          <w:szCs w:val="24"/>
          <w:lang w:val="uk-UA"/>
        </w:rPr>
        <w:t>:R=(CH</w:t>
      </w:r>
      <w:r w:rsidRPr="00FE43DB">
        <w:rPr>
          <w:sz w:val="24"/>
          <w:szCs w:val="24"/>
          <w:vertAlign w:val="subscript"/>
          <w:lang w:val="uk-UA"/>
        </w:rPr>
        <w:t>2</w:t>
      </w:r>
      <w:r w:rsidRPr="00FE43DB">
        <w:rPr>
          <w:sz w:val="24"/>
          <w:szCs w:val="24"/>
          <w:lang w:val="uk-UA"/>
        </w:rPr>
        <w:t>)</w:t>
      </w:r>
      <w:r w:rsidRPr="00FE43DB">
        <w:rPr>
          <w:sz w:val="24"/>
          <w:szCs w:val="24"/>
          <w:vertAlign w:val="subscript"/>
          <w:lang w:val="uk-UA"/>
        </w:rPr>
        <w:t>2</w:t>
      </w:r>
      <w:r w:rsidRPr="00FE43DB">
        <w:rPr>
          <w:sz w:val="24"/>
          <w:szCs w:val="24"/>
          <w:lang w:val="uk-UA"/>
        </w:rPr>
        <w:t>OCH</w:t>
      </w:r>
      <w:r w:rsidRPr="00FE43DB">
        <w:rPr>
          <w:sz w:val="24"/>
          <w:szCs w:val="24"/>
          <w:vertAlign w:val="subscript"/>
          <w:lang w:val="uk-UA"/>
        </w:rPr>
        <w:t>3</w:t>
      </w:r>
      <w:r w:rsidRPr="00FE43DB">
        <w:rPr>
          <w:sz w:val="24"/>
          <w:szCs w:val="24"/>
          <w:lang w:val="uk-UA"/>
        </w:rPr>
        <w:t xml:space="preserve">, </w:t>
      </w:r>
    </w:p>
    <w:p w:rsidR="00931872" w:rsidRPr="00FE43DB" w:rsidRDefault="00931872" w:rsidP="00931872">
      <w:pPr>
        <w:pStyle w:val="25"/>
        <w:spacing w:after="0" w:line="240" w:lineRule="auto"/>
        <w:ind w:left="0" w:firstLine="567"/>
        <w:jc w:val="center"/>
        <w:rPr>
          <w:sz w:val="24"/>
          <w:szCs w:val="24"/>
          <w:lang w:val="uk-UA"/>
        </w:rPr>
      </w:pPr>
      <w:r w:rsidRPr="00FE43DB">
        <w:rPr>
          <w:b/>
          <w:bCs/>
          <w:sz w:val="24"/>
          <w:szCs w:val="24"/>
          <w:lang w:val="uk-UA"/>
        </w:rPr>
        <w:t>12</w:t>
      </w:r>
      <w:r w:rsidRPr="00FE43DB">
        <w:rPr>
          <w:i/>
          <w:iCs/>
          <w:sz w:val="24"/>
          <w:szCs w:val="24"/>
          <w:lang w:val="uk-UA"/>
        </w:rPr>
        <w:t>{5}</w:t>
      </w:r>
      <w:r w:rsidRPr="00FE43DB">
        <w:rPr>
          <w:sz w:val="24"/>
          <w:szCs w:val="24"/>
          <w:lang w:val="uk-UA"/>
        </w:rPr>
        <w:t xml:space="preserve">: R=Bn, </w:t>
      </w:r>
      <w:r w:rsidRPr="00FE43DB">
        <w:rPr>
          <w:b/>
          <w:bCs/>
          <w:sz w:val="24"/>
          <w:szCs w:val="24"/>
          <w:lang w:val="uk-UA"/>
        </w:rPr>
        <w:t>12</w:t>
      </w:r>
      <w:r w:rsidRPr="00FE43DB">
        <w:rPr>
          <w:i/>
          <w:iCs/>
          <w:sz w:val="24"/>
          <w:szCs w:val="24"/>
          <w:lang w:val="uk-UA"/>
        </w:rPr>
        <w:t>{6}</w:t>
      </w:r>
      <w:r w:rsidRPr="00FE43DB">
        <w:rPr>
          <w:sz w:val="24"/>
          <w:szCs w:val="24"/>
          <w:lang w:val="uk-UA"/>
        </w:rPr>
        <w:t xml:space="preserve">:R=4-F-Bn, </w:t>
      </w:r>
      <w:r w:rsidRPr="00FE43DB">
        <w:rPr>
          <w:b/>
          <w:bCs/>
          <w:sz w:val="24"/>
          <w:szCs w:val="24"/>
          <w:lang w:val="uk-UA"/>
        </w:rPr>
        <w:t>12</w:t>
      </w:r>
      <w:r w:rsidRPr="00FE43DB">
        <w:rPr>
          <w:i/>
          <w:iCs/>
          <w:sz w:val="24"/>
          <w:szCs w:val="24"/>
          <w:lang w:val="uk-UA"/>
        </w:rPr>
        <w:t>{7}</w:t>
      </w:r>
      <w:r w:rsidRPr="00FE43DB">
        <w:rPr>
          <w:sz w:val="24"/>
          <w:szCs w:val="24"/>
          <w:lang w:val="uk-UA"/>
        </w:rPr>
        <w:t>:R=4-CH</w:t>
      </w:r>
      <w:r w:rsidRPr="00FE43DB">
        <w:rPr>
          <w:sz w:val="24"/>
          <w:szCs w:val="24"/>
          <w:vertAlign w:val="subscript"/>
          <w:lang w:val="uk-UA"/>
        </w:rPr>
        <w:t>3</w:t>
      </w:r>
      <w:r w:rsidRPr="00FE43DB">
        <w:rPr>
          <w:sz w:val="24"/>
          <w:szCs w:val="24"/>
          <w:lang w:val="uk-UA"/>
        </w:rPr>
        <w:t xml:space="preserve">-Bn, </w:t>
      </w:r>
      <w:r w:rsidRPr="00FE43DB">
        <w:rPr>
          <w:b/>
          <w:bCs/>
          <w:sz w:val="24"/>
          <w:szCs w:val="24"/>
          <w:lang w:val="uk-UA"/>
        </w:rPr>
        <w:t>12</w:t>
      </w:r>
      <w:r w:rsidRPr="00FE43DB">
        <w:rPr>
          <w:i/>
          <w:iCs/>
          <w:sz w:val="24"/>
          <w:szCs w:val="24"/>
          <w:lang w:val="uk-UA"/>
        </w:rPr>
        <w:t>{8}</w:t>
      </w:r>
      <w:r w:rsidRPr="00FE43DB">
        <w:rPr>
          <w:sz w:val="24"/>
          <w:szCs w:val="24"/>
          <w:lang w:val="uk-UA"/>
        </w:rPr>
        <w:t>:R=4-OCH</w:t>
      </w:r>
      <w:r w:rsidRPr="00FE43DB">
        <w:rPr>
          <w:sz w:val="24"/>
          <w:szCs w:val="24"/>
          <w:vertAlign w:val="subscript"/>
          <w:lang w:val="uk-UA"/>
        </w:rPr>
        <w:t>3</w:t>
      </w:r>
      <w:r w:rsidRPr="00FE43DB">
        <w:rPr>
          <w:sz w:val="24"/>
          <w:szCs w:val="24"/>
          <w:lang w:val="uk-UA"/>
        </w:rPr>
        <w:t xml:space="preserve">-Bn, </w:t>
      </w:r>
      <w:r w:rsidRPr="00FE43DB">
        <w:rPr>
          <w:b/>
          <w:bCs/>
          <w:sz w:val="24"/>
          <w:szCs w:val="24"/>
          <w:lang w:val="uk-UA"/>
        </w:rPr>
        <w:t>12</w:t>
      </w:r>
      <w:r w:rsidRPr="00FE43DB">
        <w:rPr>
          <w:i/>
          <w:iCs/>
          <w:sz w:val="24"/>
          <w:szCs w:val="24"/>
          <w:lang w:val="uk-UA"/>
        </w:rPr>
        <w:t>{9}</w:t>
      </w:r>
      <w:r w:rsidRPr="00FE43DB">
        <w:rPr>
          <w:sz w:val="24"/>
          <w:szCs w:val="24"/>
          <w:lang w:val="uk-UA"/>
        </w:rPr>
        <w:t xml:space="preserve">:R=Ph, </w:t>
      </w:r>
      <w:r w:rsidRPr="00FE43DB">
        <w:rPr>
          <w:b/>
          <w:bCs/>
          <w:sz w:val="24"/>
          <w:szCs w:val="24"/>
          <w:lang w:val="uk-UA"/>
        </w:rPr>
        <w:t>12</w:t>
      </w:r>
      <w:r w:rsidRPr="00FE43DB">
        <w:rPr>
          <w:i/>
          <w:iCs/>
          <w:sz w:val="24"/>
          <w:szCs w:val="24"/>
          <w:lang w:val="uk-UA"/>
        </w:rPr>
        <w:t>{10}</w:t>
      </w:r>
      <w:r w:rsidRPr="00FE43DB">
        <w:rPr>
          <w:sz w:val="24"/>
          <w:szCs w:val="24"/>
          <w:lang w:val="uk-UA"/>
        </w:rPr>
        <w:t xml:space="preserve">:R=4-F-Ph, </w:t>
      </w:r>
      <w:r w:rsidRPr="00FE43DB">
        <w:rPr>
          <w:b/>
          <w:bCs/>
          <w:sz w:val="24"/>
          <w:szCs w:val="24"/>
          <w:lang w:val="uk-UA"/>
        </w:rPr>
        <w:t>12</w:t>
      </w:r>
      <w:r w:rsidRPr="00FE43DB">
        <w:rPr>
          <w:i/>
          <w:iCs/>
          <w:sz w:val="24"/>
          <w:szCs w:val="24"/>
          <w:lang w:val="uk-UA"/>
        </w:rPr>
        <w:t>{11}</w:t>
      </w:r>
      <w:r w:rsidRPr="00FE43DB">
        <w:rPr>
          <w:sz w:val="24"/>
          <w:szCs w:val="24"/>
          <w:lang w:val="uk-UA"/>
        </w:rPr>
        <w:t>:R=4-OCH</w:t>
      </w:r>
      <w:r w:rsidRPr="00FE43DB">
        <w:rPr>
          <w:sz w:val="24"/>
          <w:szCs w:val="24"/>
          <w:vertAlign w:val="subscript"/>
          <w:lang w:val="uk-UA"/>
        </w:rPr>
        <w:t>3</w:t>
      </w:r>
      <w:r w:rsidRPr="00FE43DB">
        <w:rPr>
          <w:sz w:val="24"/>
          <w:szCs w:val="24"/>
          <w:lang w:val="uk-UA"/>
        </w:rPr>
        <w:t>-Ph</w:t>
      </w:r>
    </w:p>
    <w:p w:rsidR="00931872" w:rsidRDefault="00931872" w:rsidP="00931872">
      <w:pPr>
        <w:pStyle w:val="afffffffe"/>
        <w:ind w:firstLine="567"/>
        <w:rPr>
          <w:szCs w:val="28"/>
          <w:lang w:val="uk-UA"/>
        </w:rPr>
      </w:pPr>
      <w:r>
        <w:rPr>
          <w:szCs w:val="28"/>
          <w:lang w:val="uk-UA"/>
        </w:rPr>
        <w:t>Основними перевагами запропонованого альтернативного підходу до синтезу цільових тіонів слід віднести зменшення кількості стадій, де використовують небе</w:t>
      </w:r>
      <w:r>
        <w:rPr>
          <w:szCs w:val="28"/>
          <w:lang w:val="uk-UA"/>
        </w:rPr>
        <w:t>з</w:t>
      </w:r>
      <w:r>
        <w:rPr>
          <w:szCs w:val="28"/>
          <w:lang w:val="uk-UA"/>
        </w:rPr>
        <w:t>печні речовини (CSCl</w:t>
      </w:r>
      <w:r>
        <w:rPr>
          <w:szCs w:val="28"/>
          <w:vertAlign w:val="subscript"/>
          <w:lang w:val="uk-UA"/>
        </w:rPr>
        <w:t>2</w:t>
      </w:r>
      <w:r>
        <w:rPr>
          <w:szCs w:val="28"/>
          <w:lang w:val="uk-UA"/>
        </w:rPr>
        <w:t>), скорочення часу реакції (до 1 год у випадку алкіламінів) і підвищення виходу кінцевих продуктів до 95%. Крім того, наданий метод дозволяє використовувати більш широкий набір амінних компонентів та дає можливість синтезувати комбінаторні бібліотеки на осн</w:t>
      </w:r>
      <w:r>
        <w:rPr>
          <w:szCs w:val="28"/>
          <w:lang w:val="uk-UA"/>
        </w:rPr>
        <w:t>о</w:t>
      </w:r>
      <w:r>
        <w:rPr>
          <w:szCs w:val="28"/>
          <w:lang w:val="uk-UA"/>
        </w:rPr>
        <w:t>ві 3-N-заміщених-2-тіоксо-2,3-дигідро</w:t>
      </w:r>
      <w:r>
        <w:rPr>
          <w:szCs w:val="28"/>
          <w:lang w:val="uk-UA"/>
        </w:rPr>
        <w:softHyphen/>
        <w:t>[1]</w:t>
      </w:r>
      <w:r>
        <w:rPr>
          <w:szCs w:val="28"/>
          <w:lang w:val="uk-UA"/>
        </w:rPr>
        <w:br w:type="textWrapping" w:clear="all"/>
        <w:t>бензофуро[3,2-</w:t>
      </w:r>
      <w:r>
        <w:rPr>
          <w:i/>
          <w:iCs/>
          <w:szCs w:val="28"/>
          <w:lang w:val="uk-UA"/>
        </w:rPr>
        <w:t>d</w:t>
      </w:r>
      <w:r>
        <w:rPr>
          <w:szCs w:val="28"/>
          <w:lang w:val="uk-UA"/>
        </w:rPr>
        <w:t>]піримідин-4(</w:t>
      </w:r>
      <w:r>
        <w:rPr>
          <w:i/>
          <w:iCs/>
          <w:szCs w:val="28"/>
          <w:lang w:val="uk-UA"/>
        </w:rPr>
        <w:t>1Н</w:t>
      </w:r>
      <w:r>
        <w:rPr>
          <w:szCs w:val="28"/>
          <w:lang w:val="uk-UA"/>
        </w:rPr>
        <w:t>)-онів.</w:t>
      </w:r>
    </w:p>
    <w:p w:rsidR="00931872" w:rsidRPr="00931872" w:rsidRDefault="00931872" w:rsidP="00931872">
      <w:pPr>
        <w:pStyle w:val="25"/>
        <w:spacing w:after="0" w:line="240" w:lineRule="auto"/>
        <w:ind w:left="0" w:firstLine="567"/>
        <w:jc w:val="both"/>
        <w:rPr>
          <w:szCs w:val="28"/>
          <w:lang w:val="uk-UA"/>
        </w:rPr>
      </w:pPr>
      <w:r>
        <w:rPr>
          <w:szCs w:val="28"/>
          <w:lang w:val="uk-UA"/>
        </w:rPr>
        <w:t>Вперше, використовуючи альтернативний підхід до синтезу тіонів, було пров</w:t>
      </w:r>
      <w:r>
        <w:rPr>
          <w:szCs w:val="28"/>
          <w:lang w:val="uk-UA"/>
        </w:rPr>
        <w:t>е</w:t>
      </w:r>
      <w:r>
        <w:rPr>
          <w:szCs w:val="28"/>
          <w:lang w:val="uk-UA"/>
        </w:rPr>
        <w:t>дено конденсацію ізотіоціанату</w:t>
      </w:r>
      <w:r>
        <w:rPr>
          <w:b/>
          <w:bCs/>
          <w:szCs w:val="28"/>
          <w:lang w:val="uk-UA"/>
        </w:rPr>
        <w:t xml:space="preserve"> 9</w:t>
      </w:r>
      <w:r>
        <w:rPr>
          <w:szCs w:val="28"/>
          <w:lang w:val="uk-UA"/>
        </w:rPr>
        <w:t xml:space="preserve"> з гліцином </w:t>
      </w:r>
      <w:r>
        <w:rPr>
          <w:b/>
          <w:bCs/>
          <w:szCs w:val="28"/>
          <w:lang w:val="uk-UA"/>
        </w:rPr>
        <w:t>10</w:t>
      </w:r>
      <w:r>
        <w:rPr>
          <w:i/>
          <w:iCs/>
          <w:szCs w:val="28"/>
          <w:lang w:val="uk-UA"/>
        </w:rPr>
        <w:t xml:space="preserve">{20} </w:t>
      </w:r>
      <w:r>
        <w:rPr>
          <w:szCs w:val="28"/>
          <w:lang w:val="uk-UA"/>
        </w:rPr>
        <w:t xml:space="preserve">та аланіном </w:t>
      </w:r>
      <w:r>
        <w:rPr>
          <w:b/>
          <w:bCs/>
          <w:szCs w:val="28"/>
          <w:lang w:val="uk-UA"/>
        </w:rPr>
        <w:t>10</w:t>
      </w:r>
      <w:r>
        <w:rPr>
          <w:i/>
          <w:iCs/>
          <w:szCs w:val="28"/>
          <w:lang w:val="uk-UA"/>
        </w:rPr>
        <w:t xml:space="preserve">{21} </w:t>
      </w:r>
      <w:r>
        <w:rPr>
          <w:szCs w:val="28"/>
          <w:lang w:val="uk-UA"/>
        </w:rPr>
        <w:t xml:space="preserve">(схема 6), яка приводила до кислот </w:t>
      </w:r>
      <w:r>
        <w:rPr>
          <w:b/>
          <w:bCs/>
          <w:szCs w:val="28"/>
          <w:lang w:val="uk-UA"/>
        </w:rPr>
        <w:t>1</w:t>
      </w:r>
      <w:r>
        <w:rPr>
          <w:b/>
          <w:iCs/>
          <w:szCs w:val="28"/>
          <w:lang w:val="uk-UA"/>
        </w:rPr>
        <w:t>2</w:t>
      </w:r>
      <w:r>
        <w:rPr>
          <w:i/>
          <w:iCs/>
          <w:szCs w:val="28"/>
          <w:lang w:val="uk-UA"/>
        </w:rPr>
        <w:t>{12,13}</w:t>
      </w:r>
      <w:r w:rsidRPr="00A14664">
        <w:rPr>
          <w:bCs/>
          <w:szCs w:val="28"/>
          <w:lang w:val="uk-UA"/>
        </w:rPr>
        <w:t xml:space="preserve"> що</w:t>
      </w:r>
      <w:r>
        <w:rPr>
          <w:bCs/>
          <w:szCs w:val="28"/>
          <w:lang w:val="uk-UA"/>
        </w:rPr>
        <w:t xml:space="preserve"> </w:t>
      </w:r>
      <w:r>
        <w:rPr>
          <w:szCs w:val="28"/>
          <w:lang w:val="uk-UA"/>
        </w:rPr>
        <w:t>дозволило одержати додатковий реакційний центр в молекулі та провести реакцію ам</w:t>
      </w:r>
      <w:r>
        <w:rPr>
          <w:szCs w:val="28"/>
          <w:lang w:val="uk-UA"/>
        </w:rPr>
        <w:t>і</w:t>
      </w:r>
      <w:r>
        <w:rPr>
          <w:szCs w:val="28"/>
          <w:lang w:val="uk-UA"/>
        </w:rPr>
        <w:t>дування отриманих 3-[4-оксо-2-тіоксо-1,4-дигідро[1]бензофуро[3,2-</w:t>
      </w:r>
      <w:r>
        <w:rPr>
          <w:i/>
          <w:iCs/>
          <w:szCs w:val="28"/>
          <w:lang w:val="en-US"/>
        </w:rPr>
        <w:t>d</w:t>
      </w:r>
      <w:r>
        <w:rPr>
          <w:szCs w:val="28"/>
          <w:lang w:val="uk-UA"/>
        </w:rPr>
        <w:t>]піримідин-3(2</w:t>
      </w:r>
      <w:r>
        <w:rPr>
          <w:i/>
          <w:iCs/>
          <w:szCs w:val="28"/>
          <w:lang w:val="en-US"/>
        </w:rPr>
        <w:t>H</w:t>
      </w:r>
      <w:r>
        <w:rPr>
          <w:szCs w:val="28"/>
          <w:lang w:val="uk-UA"/>
        </w:rPr>
        <w:t xml:space="preserve">)-іл]етанової та пропанової кислот </w:t>
      </w:r>
      <w:r>
        <w:rPr>
          <w:b/>
          <w:bCs/>
          <w:szCs w:val="28"/>
          <w:lang w:val="uk-UA"/>
        </w:rPr>
        <w:t>1</w:t>
      </w:r>
      <w:r>
        <w:rPr>
          <w:b/>
          <w:iCs/>
          <w:szCs w:val="28"/>
          <w:lang w:val="uk-UA"/>
        </w:rPr>
        <w:t>2</w:t>
      </w:r>
      <w:r>
        <w:rPr>
          <w:i/>
          <w:iCs/>
          <w:szCs w:val="28"/>
          <w:lang w:val="uk-UA"/>
        </w:rPr>
        <w:t>{12,13}</w:t>
      </w:r>
      <w:r>
        <w:rPr>
          <w:szCs w:val="28"/>
          <w:lang w:val="uk-UA"/>
        </w:rPr>
        <w:t>.</w:t>
      </w:r>
    </w:p>
    <w:p w:rsidR="00931872" w:rsidRPr="00931872" w:rsidRDefault="00931872" w:rsidP="00931872">
      <w:pPr>
        <w:pStyle w:val="25"/>
        <w:spacing w:after="0" w:line="240" w:lineRule="auto"/>
        <w:ind w:left="0" w:firstLine="567"/>
        <w:jc w:val="both"/>
        <w:rPr>
          <w:szCs w:val="28"/>
          <w:lang w:val="uk-UA"/>
        </w:rPr>
      </w:pPr>
    </w:p>
    <w:p w:rsidR="00931872" w:rsidRDefault="00931872" w:rsidP="00931872">
      <w:pPr>
        <w:pStyle w:val="25"/>
        <w:spacing w:after="0" w:line="240" w:lineRule="auto"/>
        <w:ind w:left="0" w:firstLine="567"/>
        <w:jc w:val="right"/>
        <w:rPr>
          <w:szCs w:val="28"/>
          <w:lang w:val="en-US"/>
        </w:rPr>
      </w:pPr>
      <w:r>
        <w:rPr>
          <w:szCs w:val="28"/>
          <w:lang w:val="uk-UA"/>
        </w:rPr>
        <w:t>Схема 6</w:t>
      </w:r>
    </w:p>
    <w:p w:rsidR="00931872" w:rsidRPr="00746509" w:rsidRDefault="00931872" w:rsidP="00931872">
      <w:pPr>
        <w:pStyle w:val="25"/>
        <w:spacing w:after="0" w:line="240" w:lineRule="auto"/>
        <w:ind w:left="0" w:firstLine="567"/>
        <w:jc w:val="right"/>
        <w:rPr>
          <w:i/>
          <w:iCs/>
          <w:szCs w:val="28"/>
          <w:lang w:val="en-US"/>
        </w:rPr>
      </w:pPr>
    </w:p>
    <w:p w:rsidR="00931872" w:rsidRDefault="00931872" w:rsidP="00931872">
      <w:pPr>
        <w:pStyle w:val="afffffffe"/>
        <w:jc w:val="center"/>
        <w:rPr>
          <w:b/>
          <w:bCs/>
          <w:lang w:val="uk-UA"/>
        </w:rPr>
      </w:pPr>
      <w:r>
        <w:object w:dxaOrig="11343" w:dyaOrig="4564">
          <v:shape id="_x0000_i1031" type="#_x0000_t75" style="width:509.55pt;height:204.9pt" o:ole="">
            <v:imagedata r:id="rId24" o:title=""/>
          </v:shape>
          <o:OLEObject Type="Embed" ProgID="ISISServer" ShapeID="_x0000_i1031" DrawAspect="Content" ObjectID="_1517133777" r:id="rId25"/>
        </w:object>
      </w:r>
    </w:p>
    <w:p w:rsidR="00931872" w:rsidRDefault="00931872" w:rsidP="00931872">
      <w:pPr>
        <w:pStyle w:val="afffffffe"/>
        <w:ind w:firstLine="567"/>
        <w:jc w:val="center"/>
        <w:rPr>
          <w:b/>
          <w:bCs/>
          <w:lang w:val="uk-UA"/>
        </w:rPr>
      </w:pPr>
    </w:p>
    <w:p w:rsidR="00931872" w:rsidRPr="00FE43DB" w:rsidRDefault="00931872" w:rsidP="00931872">
      <w:pPr>
        <w:pStyle w:val="afffffffe"/>
        <w:ind w:firstLine="567"/>
        <w:jc w:val="center"/>
        <w:rPr>
          <w:lang w:val="uk-UA"/>
        </w:rPr>
      </w:pPr>
      <w:r w:rsidRPr="00FE43DB">
        <w:rPr>
          <w:b/>
          <w:bCs/>
          <w:lang w:val="uk-UA"/>
        </w:rPr>
        <w:t>10</w:t>
      </w:r>
      <w:r w:rsidRPr="00FE43DB">
        <w:rPr>
          <w:i/>
          <w:iCs/>
          <w:lang w:val="uk-UA"/>
        </w:rPr>
        <w:t>{11}</w:t>
      </w:r>
      <w:r w:rsidRPr="00FE43DB">
        <w:rPr>
          <w:lang w:val="uk-UA"/>
        </w:rPr>
        <w:t xml:space="preserve">: </w:t>
      </w:r>
      <w:r w:rsidRPr="00FE43DB">
        <w:rPr>
          <w:lang w:val="pt-BR"/>
        </w:rPr>
        <w:t>R</w:t>
      </w:r>
      <w:r w:rsidRPr="00FE43DB">
        <w:rPr>
          <w:lang w:val="uk-UA"/>
        </w:rPr>
        <w:t xml:space="preserve">= </w:t>
      </w:r>
      <w:r w:rsidRPr="00FE43DB">
        <w:rPr>
          <w:lang w:val="pt-BR"/>
        </w:rPr>
        <w:t>C</w:t>
      </w:r>
      <w:r w:rsidRPr="00FE43DB">
        <w:rPr>
          <w:vertAlign w:val="subscript"/>
          <w:lang w:val="uk-UA"/>
        </w:rPr>
        <w:t>4</w:t>
      </w:r>
      <w:r w:rsidRPr="00FE43DB">
        <w:rPr>
          <w:lang w:val="pt-BR"/>
        </w:rPr>
        <w:t>H</w:t>
      </w:r>
      <w:r w:rsidRPr="00FE43DB">
        <w:rPr>
          <w:vertAlign w:val="subscript"/>
          <w:lang w:val="uk-UA"/>
        </w:rPr>
        <w:t>9</w:t>
      </w:r>
      <w:r w:rsidRPr="00FE43DB">
        <w:rPr>
          <w:lang w:val="uk-UA"/>
        </w:rPr>
        <w:t xml:space="preserve">, </w:t>
      </w:r>
      <w:r w:rsidRPr="00FE43DB">
        <w:rPr>
          <w:b/>
          <w:bCs/>
          <w:lang w:val="uk-UA"/>
        </w:rPr>
        <w:t>10</w:t>
      </w:r>
      <w:r w:rsidRPr="00FE43DB">
        <w:rPr>
          <w:i/>
          <w:iCs/>
          <w:lang w:val="uk-UA"/>
        </w:rPr>
        <w:t>{14}</w:t>
      </w:r>
      <w:r w:rsidRPr="00FE43DB">
        <w:rPr>
          <w:lang w:val="uk-UA"/>
        </w:rPr>
        <w:t xml:space="preserve">: </w:t>
      </w:r>
      <w:r w:rsidRPr="00FE43DB">
        <w:rPr>
          <w:lang w:val="pt-BR"/>
        </w:rPr>
        <w:t>R</w:t>
      </w:r>
      <w:r w:rsidRPr="00FE43DB">
        <w:rPr>
          <w:lang w:val="uk-UA"/>
        </w:rPr>
        <w:t>= 4-</w:t>
      </w:r>
      <w:r w:rsidRPr="00FE43DB">
        <w:rPr>
          <w:lang w:val="pt-BR"/>
        </w:rPr>
        <w:t>F</w:t>
      </w:r>
      <w:r w:rsidRPr="00FE43DB">
        <w:rPr>
          <w:lang w:val="uk-UA"/>
        </w:rPr>
        <w:t>-</w:t>
      </w:r>
      <w:r w:rsidRPr="00FE43DB">
        <w:rPr>
          <w:lang w:val="pt-BR"/>
        </w:rPr>
        <w:t>Bn</w:t>
      </w:r>
      <w:r w:rsidRPr="00FE43DB">
        <w:rPr>
          <w:lang w:val="uk-UA"/>
        </w:rPr>
        <w:t xml:space="preserve">, </w:t>
      </w:r>
      <w:r w:rsidRPr="00FE43DB">
        <w:rPr>
          <w:b/>
          <w:bCs/>
          <w:lang w:val="uk-UA"/>
        </w:rPr>
        <w:t>10</w:t>
      </w:r>
      <w:r w:rsidRPr="00FE43DB">
        <w:rPr>
          <w:i/>
          <w:iCs/>
          <w:lang w:val="uk-UA"/>
        </w:rPr>
        <w:t>{22}</w:t>
      </w:r>
      <w:r w:rsidRPr="00FE43DB">
        <w:rPr>
          <w:lang w:val="uk-UA"/>
        </w:rPr>
        <w:t xml:space="preserve">: </w:t>
      </w:r>
      <w:r w:rsidRPr="00FE43DB">
        <w:rPr>
          <w:lang w:val="pt-BR"/>
        </w:rPr>
        <w:t>R</w:t>
      </w:r>
      <w:r w:rsidRPr="00FE43DB">
        <w:rPr>
          <w:lang w:val="uk-UA"/>
        </w:rPr>
        <w:t>= 4-</w:t>
      </w:r>
      <w:r w:rsidRPr="00FE43DB">
        <w:rPr>
          <w:lang w:val="pt-BR"/>
        </w:rPr>
        <w:t>Cl</w:t>
      </w:r>
      <w:r w:rsidRPr="00FE43DB">
        <w:rPr>
          <w:lang w:val="uk-UA"/>
        </w:rPr>
        <w:t xml:space="preserve">-Ph, </w:t>
      </w:r>
      <w:r w:rsidRPr="00FE43DB">
        <w:rPr>
          <w:b/>
          <w:bCs/>
          <w:lang w:val="uk-UA"/>
        </w:rPr>
        <w:t>10</w:t>
      </w:r>
      <w:r w:rsidRPr="00FE43DB">
        <w:rPr>
          <w:i/>
          <w:iCs/>
          <w:lang w:val="uk-UA"/>
        </w:rPr>
        <w:t>{23}</w:t>
      </w:r>
      <w:r w:rsidRPr="00FE43DB">
        <w:rPr>
          <w:lang w:val="uk-UA"/>
        </w:rPr>
        <w:t xml:space="preserve">: </w:t>
      </w:r>
      <w:r w:rsidRPr="00FE43DB">
        <w:rPr>
          <w:lang w:val="pt-BR"/>
        </w:rPr>
        <w:t>R</w:t>
      </w:r>
      <w:r w:rsidRPr="00FE43DB">
        <w:rPr>
          <w:lang w:val="uk-UA"/>
        </w:rPr>
        <w:t>= (</w:t>
      </w:r>
      <w:r w:rsidRPr="00FE43DB">
        <w:rPr>
          <w:lang w:val="pt-BR"/>
        </w:rPr>
        <w:t>CH</w:t>
      </w:r>
      <w:r w:rsidRPr="00FE43DB">
        <w:rPr>
          <w:vertAlign w:val="subscript"/>
          <w:lang w:val="uk-UA"/>
        </w:rPr>
        <w:t>3</w:t>
      </w:r>
      <w:r w:rsidRPr="00FE43DB">
        <w:rPr>
          <w:lang w:val="uk-UA"/>
        </w:rPr>
        <w:t>)</w:t>
      </w:r>
      <w:r w:rsidRPr="00FE43DB">
        <w:rPr>
          <w:lang w:val="pt-BR"/>
        </w:rPr>
        <w:t>C</w:t>
      </w:r>
      <w:r w:rsidRPr="00FE43DB">
        <w:rPr>
          <w:vertAlign w:val="subscript"/>
          <w:lang w:val="uk-UA"/>
        </w:rPr>
        <w:t>4</w:t>
      </w:r>
      <w:r w:rsidRPr="00FE43DB">
        <w:rPr>
          <w:lang w:val="pt-BR"/>
        </w:rPr>
        <w:t>H</w:t>
      </w:r>
      <w:r w:rsidRPr="00FE43DB">
        <w:rPr>
          <w:vertAlign w:val="subscript"/>
          <w:lang w:val="uk-UA"/>
        </w:rPr>
        <w:t>9</w:t>
      </w:r>
    </w:p>
    <w:p w:rsidR="00931872" w:rsidRPr="00931872" w:rsidRDefault="00931872" w:rsidP="00931872">
      <w:pPr>
        <w:pStyle w:val="afffffffb"/>
        <w:ind w:firstLine="709"/>
        <w:rPr>
          <w:color w:val="000000"/>
          <w:lang w:val="uk-UA"/>
        </w:rPr>
      </w:pPr>
    </w:p>
    <w:p w:rsidR="00931872" w:rsidRPr="00931872" w:rsidRDefault="00931872" w:rsidP="00931872">
      <w:pPr>
        <w:pStyle w:val="afffffffb"/>
        <w:ind w:firstLine="709"/>
        <w:rPr>
          <w:color w:val="000000"/>
          <w:lang w:val="uk-UA"/>
        </w:rPr>
      </w:pPr>
    </w:p>
    <w:p w:rsidR="00931872" w:rsidRPr="00931872" w:rsidRDefault="00931872" w:rsidP="00931872">
      <w:pPr>
        <w:pStyle w:val="afffffffb"/>
        <w:ind w:firstLine="709"/>
        <w:rPr>
          <w:lang w:val="uk-UA"/>
        </w:rPr>
      </w:pPr>
      <w:r w:rsidRPr="00931872">
        <w:rPr>
          <w:color w:val="000000"/>
          <w:lang w:val="uk-UA"/>
        </w:rPr>
        <w:t xml:space="preserve">Реакцію амідування сполук </w:t>
      </w:r>
      <w:r w:rsidRPr="00931872">
        <w:rPr>
          <w:b/>
          <w:bCs/>
          <w:lang w:val="uk-UA"/>
        </w:rPr>
        <w:t>1</w:t>
      </w:r>
      <w:r w:rsidRPr="00931872">
        <w:rPr>
          <w:b/>
          <w:iCs/>
          <w:lang w:val="uk-UA"/>
        </w:rPr>
        <w:t>2</w:t>
      </w:r>
      <w:r w:rsidRPr="00931872">
        <w:rPr>
          <w:i/>
          <w:iCs/>
          <w:lang w:val="uk-UA"/>
        </w:rPr>
        <w:t>{12,13}</w:t>
      </w:r>
      <w:r w:rsidRPr="00931872">
        <w:rPr>
          <w:lang w:val="uk-UA"/>
        </w:rPr>
        <w:t xml:space="preserve"> здійснено їх взаємодією з амінами </w:t>
      </w:r>
      <w:r w:rsidRPr="00931872">
        <w:rPr>
          <w:b/>
          <w:bCs/>
          <w:lang w:val="uk-UA"/>
        </w:rPr>
        <w:t>10</w:t>
      </w:r>
      <w:r w:rsidRPr="00931872">
        <w:rPr>
          <w:i/>
          <w:iCs/>
          <w:lang w:val="uk-UA"/>
        </w:rPr>
        <w:t>{11,14,22,23}</w:t>
      </w:r>
      <w:r w:rsidRPr="00931872">
        <w:rPr>
          <w:lang w:val="uk-UA"/>
        </w:rPr>
        <w:t xml:space="preserve"> у присутності </w:t>
      </w:r>
      <w:r w:rsidRPr="00377AA6">
        <w:rPr>
          <w:lang w:val="en-US"/>
        </w:rPr>
        <w:t>CDI</w:t>
      </w:r>
      <w:r w:rsidRPr="00931872">
        <w:rPr>
          <w:lang w:val="uk-UA"/>
        </w:rPr>
        <w:t xml:space="preserve"> у безводному розчині ДМФА, яка прив</w:t>
      </w:r>
      <w:r w:rsidRPr="00931872">
        <w:rPr>
          <w:lang w:val="uk-UA"/>
        </w:rPr>
        <w:t>о</w:t>
      </w:r>
      <w:r w:rsidRPr="00931872">
        <w:rPr>
          <w:lang w:val="uk-UA"/>
        </w:rPr>
        <w:t xml:space="preserve">дить до </w:t>
      </w:r>
      <w:r w:rsidRPr="00377AA6">
        <w:rPr>
          <w:color w:val="000000"/>
          <w:lang w:val="en-US"/>
        </w:rPr>
        <w:t>N</w:t>
      </w:r>
      <w:r w:rsidRPr="00931872">
        <w:rPr>
          <w:color w:val="000000"/>
          <w:lang w:val="uk-UA"/>
        </w:rPr>
        <w:t>-заміщених</w:t>
      </w:r>
      <w:r w:rsidRPr="00931872">
        <w:rPr>
          <w:lang w:val="uk-UA"/>
        </w:rPr>
        <w:t xml:space="preserve"> амідів</w:t>
      </w:r>
      <w:r w:rsidRPr="00931872">
        <w:rPr>
          <w:color w:val="000000"/>
          <w:lang w:val="uk-UA"/>
        </w:rPr>
        <w:t>-3-</w:t>
      </w:r>
      <w:r w:rsidRPr="00931872">
        <w:rPr>
          <w:lang w:val="uk-UA"/>
        </w:rPr>
        <w:t>[4-оксо-2-тіоксо-1,4-дигідро[1]бензофуро[3,2-</w:t>
      </w:r>
      <w:r w:rsidRPr="00377AA6">
        <w:rPr>
          <w:i/>
          <w:iCs/>
          <w:lang w:val="en-US"/>
        </w:rPr>
        <w:t>d</w:t>
      </w:r>
      <w:r w:rsidRPr="00931872">
        <w:rPr>
          <w:lang w:val="uk-UA"/>
        </w:rPr>
        <w:t>]піримідин-3(2</w:t>
      </w:r>
      <w:r w:rsidRPr="00377AA6">
        <w:rPr>
          <w:i/>
          <w:iCs/>
          <w:lang w:val="en-US"/>
        </w:rPr>
        <w:t>H</w:t>
      </w:r>
      <w:r w:rsidRPr="00931872">
        <w:rPr>
          <w:lang w:val="uk-UA"/>
        </w:rPr>
        <w:t>)-іл]етанової та пропанової кислот</w:t>
      </w:r>
      <w:r w:rsidRPr="00931872">
        <w:rPr>
          <w:b/>
          <w:bCs/>
          <w:lang w:val="uk-UA"/>
        </w:rPr>
        <w:t xml:space="preserve"> 1</w:t>
      </w:r>
      <w:r w:rsidRPr="00931872">
        <w:rPr>
          <w:b/>
          <w:iCs/>
          <w:lang w:val="uk-UA"/>
        </w:rPr>
        <w:t>4</w:t>
      </w:r>
      <w:r w:rsidRPr="00931872">
        <w:rPr>
          <w:i/>
          <w:iCs/>
          <w:lang w:val="uk-UA"/>
        </w:rPr>
        <w:t>{1-5}</w:t>
      </w:r>
      <w:r w:rsidRPr="00931872">
        <w:rPr>
          <w:lang w:val="uk-UA"/>
        </w:rPr>
        <w:t>. Реакція перебігає через стадію утворення імідазолідів ки</w:t>
      </w:r>
      <w:r w:rsidRPr="00931872">
        <w:rPr>
          <w:lang w:val="uk-UA"/>
        </w:rPr>
        <w:t>с</w:t>
      </w:r>
      <w:r w:rsidRPr="00931872">
        <w:rPr>
          <w:lang w:val="uk-UA"/>
        </w:rPr>
        <w:t xml:space="preserve">лот. </w:t>
      </w:r>
    </w:p>
    <w:p w:rsidR="00931872" w:rsidRPr="00931872" w:rsidRDefault="00931872" w:rsidP="00931872">
      <w:pPr>
        <w:pStyle w:val="afffffffb"/>
        <w:ind w:firstLine="709"/>
      </w:pPr>
      <w:r w:rsidRPr="00931872">
        <w:rPr>
          <w:lang w:val="uk-UA"/>
        </w:rPr>
        <w:t xml:space="preserve">В </w:t>
      </w:r>
      <w:r w:rsidRPr="00931872">
        <w:rPr>
          <w:vertAlign w:val="superscript"/>
          <w:lang w:val="uk-UA"/>
        </w:rPr>
        <w:t>1</w:t>
      </w:r>
      <w:r w:rsidRPr="00931872">
        <w:rPr>
          <w:lang w:val="uk-UA"/>
        </w:rPr>
        <w:t xml:space="preserve">Н ЯМР-спектрах сполук </w:t>
      </w:r>
      <w:r w:rsidRPr="00931872">
        <w:rPr>
          <w:b/>
          <w:bCs/>
          <w:lang w:val="uk-UA"/>
        </w:rPr>
        <w:t>12</w:t>
      </w:r>
      <w:r w:rsidRPr="00931872">
        <w:rPr>
          <w:i/>
          <w:iCs/>
          <w:lang w:val="uk-UA"/>
        </w:rPr>
        <w:t>{1-14}</w:t>
      </w:r>
      <w:r w:rsidRPr="00931872">
        <w:rPr>
          <w:bCs/>
          <w:lang w:val="uk-UA"/>
        </w:rPr>
        <w:t xml:space="preserve"> не спостерігаються</w:t>
      </w:r>
      <w:r w:rsidRPr="00931872">
        <w:rPr>
          <w:lang w:val="uk-UA"/>
        </w:rPr>
        <w:t xml:space="preserve"> сигнали протонів </w:t>
      </w:r>
      <w:r w:rsidRPr="00931872">
        <w:rPr>
          <w:lang w:val="uk-UA"/>
        </w:rPr>
        <w:br w:type="textWrapping" w:clear="all"/>
        <w:t>ет</w:t>
      </w:r>
      <w:r w:rsidRPr="00931872">
        <w:rPr>
          <w:lang w:val="uk-UA"/>
        </w:rPr>
        <w:t>о</w:t>
      </w:r>
      <w:r w:rsidRPr="00931872">
        <w:rPr>
          <w:lang w:val="uk-UA"/>
        </w:rPr>
        <w:t xml:space="preserve">ксигрупи, що вказує на те, що циклізація відбулася, натомість з’являється сигнал протону </w:t>
      </w:r>
      <w:r>
        <w:rPr>
          <w:lang w:val="en-US"/>
        </w:rPr>
        <w:t>NH</w:t>
      </w:r>
      <w:r w:rsidRPr="00931872">
        <w:rPr>
          <w:lang w:val="uk-UA"/>
        </w:rPr>
        <w:t xml:space="preserve"> положення 1 у вигляді уширеного синглету при 13,8 – 14,0 м.ч. (Рис.1). </w:t>
      </w:r>
      <w:r w:rsidRPr="00377AA6">
        <w:t>Також у спектрах наявні сигнали відповідної мультиплетності замісн</w:t>
      </w:r>
      <w:r w:rsidRPr="00377AA6">
        <w:t>и</w:t>
      </w:r>
      <w:r w:rsidRPr="00377AA6">
        <w:t>ків у третьому положенні гетероциклу в області 6,50 – 7,46 м.ч. (у випадку ароматичного замісн</w:t>
      </w:r>
      <w:r w:rsidRPr="00377AA6">
        <w:t>и</w:t>
      </w:r>
      <w:r w:rsidRPr="00377AA6">
        <w:t>ка) або 0,98 – 5,6 м.ч. (у випадку аліфатичного замісн</w:t>
      </w:r>
      <w:r w:rsidRPr="00377AA6">
        <w:t>и</w:t>
      </w:r>
      <w:r w:rsidRPr="00377AA6">
        <w:t>ка).</w:t>
      </w:r>
    </w:p>
    <w:p w:rsidR="00931872" w:rsidRDefault="00931872" w:rsidP="00931872">
      <w:pPr>
        <w:ind w:firstLine="567"/>
        <w:jc w:val="both"/>
        <w:rPr>
          <w:sz w:val="28"/>
          <w:szCs w:val="28"/>
          <w:lang w:val="uk-UA"/>
        </w:rPr>
      </w:pPr>
      <w:r>
        <w:rPr>
          <w:sz w:val="28"/>
          <w:szCs w:val="28"/>
          <w:lang w:val="uk-UA"/>
        </w:rPr>
        <w:t xml:space="preserve">У довгохвильовій області УФ/Вид-спектрів сполук </w:t>
      </w:r>
      <w:r>
        <w:rPr>
          <w:b/>
          <w:bCs/>
          <w:sz w:val="28"/>
          <w:szCs w:val="28"/>
          <w:lang w:val="uk-UA"/>
        </w:rPr>
        <w:t>12</w:t>
      </w:r>
      <w:r>
        <w:rPr>
          <w:i/>
          <w:iCs/>
          <w:sz w:val="28"/>
          <w:szCs w:val="28"/>
          <w:lang w:val="uk-UA"/>
        </w:rPr>
        <w:t>{1-13}</w:t>
      </w:r>
      <w:r>
        <w:rPr>
          <w:sz w:val="28"/>
          <w:szCs w:val="28"/>
          <w:lang w:val="uk-UA"/>
        </w:rPr>
        <w:t xml:space="preserve"> в інтервалі 25000 – 38000 см</w:t>
      </w:r>
      <w:r>
        <w:rPr>
          <w:sz w:val="28"/>
          <w:szCs w:val="28"/>
          <w:vertAlign w:val="superscript"/>
          <w:lang w:val="uk-UA"/>
        </w:rPr>
        <w:t>-1</w:t>
      </w:r>
      <w:r>
        <w:rPr>
          <w:sz w:val="28"/>
          <w:szCs w:val="28"/>
          <w:lang w:val="uk-UA"/>
        </w:rPr>
        <w:t xml:space="preserve"> проявляються два електронних π → π* переходи у вигляді уширеної см</w:t>
      </w:r>
      <w:r>
        <w:rPr>
          <w:sz w:val="28"/>
          <w:szCs w:val="28"/>
          <w:lang w:val="uk-UA"/>
        </w:rPr>
        <w:t>у</w:t>
      </w:r>
      <w:r>
        <w:rPr>
          <w:sz w:val="28"/>
          <w:szCs w:val="28"/>
          <w:lang w:val="uk-UA"/>
        </w:rPr>
        <w:t>ги з максимумом при 30540 – 34760 см</w:t>
      </w:r>
      <w:r>
        <w:rPr>
          <w:sz w:val="28"/>
          <w:szCs w:val="28"/>
          <w:vertAlign w:val="superscript"/>
          <w:lang w:val="uk-UA"/>
        </w:rPr>
        <w:t>-1</w:t>
      </w:r>
      <w:r>
        <w:rPr>
          <w:sz w:val="28"/>
          <w:szCs w:val="28"/>
          <w:lang w:val="uk-UA"/>
        </w:rPr>
        <w:t xml:space="preserve"> і більш або менш вираженим перегином на довгохвильовому схилі смуги в межах 29800 – 30080 см</w:t>
      </w:r>
      <w:r>
        <w:rPr>
          <w:sz w:val="28"/>
          <w:szCs w:val="28"/>
          <w:vertAlign w:val="superscript"/>
          <w:lang w:val="uk-UA"/>
        </w:rPr>
        <w:t>-1</w:t>
      </w:r>
      <w:r>
        <w:rPr>
          <w:sz w:val="28"/>
          <w:szCs w:val="28"/>
          <w:lang w:val="uk-UA"/>
        </w:rPr>
        <w:t>. У короткохвильовій ча</w:t>
      </w:r>
      <w:r>
        <w:rPr>
          <w:sz w:val="28"/>
          <w:szCs w:val="28"/>
          <w:lang w:val="uk-UA"/>
        </w:rPr>
        <w:t>с</w:t>
      </w:r>
      <w:r>
        <w:rPr>
          <w:sz w:val="28"/>
          <w:szCs w:val="28"/>
          <w:lang w:val="uk-UA"/>
        </w:rPr>
        <w:t>тині спектрів в межах 38000 – 48000 см</w:t>
      </w:r>
      <w:r>
        <w:rPr>
          <w:sz w:val="28"/>
          <w:szCs w:val="28"/>
          <w:vertAlign w:val="superscript"/>
          <w:lang w:val="uk-UA"/>
        </w:rPr>
        <w:t>-1</w:t>
      </w:r>
      <w:r>
        <w:rPr>
          <w:sz w:val="28"/>
          <w:szCs w:val="28"/>
          <w:lang w:val="uk-UA"/>
        </w:rPr>
        <w:t xml:space="preserve"> спостерігаються декілька смуг різної інте</w:t>
      </w:r>
      <w:r>
        <w:rPr>
          <w:sz w:val="28"/>
          <w:szCs w:val="28"/>
          <w:lang w:val="uk-UA"/>
        </w:rPr>
        <w:t>н</w:t>
      </w:r>
      <w:r>
        <w:rPr>
          <w:sz w:val="28"/>
          <w:szCs w:val="28"/>
          <w:lang w:val="uk-UA"/>
        </w:rPr>
        <w:t>сивності, характерних для π-кон’югованих систем. В ІЧ-спектрах синтезованих сп</w:t>
      </w:r>
      <w:r>
        <w:rPr>
          <w:sz w:val="28"/>
          <w:szCs w:val="28"/>
          <w:lang w:val="uk-UA"/>
        </w:rPr>
        <w:t>о</w:t>
      </w:r>
      <w:r>
        <w:rPr>
          <w:sz w:val="28"/>
          <w:szCs w:val="28"/>
          <w:lang w:val="uk-UA"/>
        </w:rPr>
        <w:t>лук проявляється сильна смуга поглинання валентних коливань зв’язку С=О пірим</w:t>
      </w:r>
      <w:r>
        <w:rPr>
          <w:sz w:val="28"/>
          <w:szCs w:val="28"/>
          <w:lang w:val="uk-UA"/>
        </w:rPr>
        <w:t>і</w:t>
      </w:r>
      <w:r>
        <w:rPr>
          <w:sz w:val="28"/>
          <w:szCs w:val="28"/>
          <w:lang w:val="uk-UA"/>
        </w:rPr>
        <w:t>динового циклу в межах 1663 – 1715 см</w:t>
      </w:r>
      <w:r>
        <w:rPr>
          <w:sz w:val="28"/>
          <w:szCs w:val="28"/>
          <w:vertAlign w:val="superscript"/>
          <w:lang w:val="uk-UA"/>
        </w:rPr>
        <w:t>-1</w:t>
      </w:r>
      <w:r>
        <w:rPr>
          <w:sz w:val="28"/>
          <w:szCs w:val="28"/>
          <w:lang w:val="uk-UA"/>
        </w:rPr>
        <w:t xml:space="preserve">, смуги коливань зв’язків С=S в межах </w:t>
      </w:r>
      <w:r>
        <w:rPr>
          <w:sz w:val="28"/>
          <w:szCs w:val="28"/>
          <w:lang w:val="uk-UA"/>
        </w:rPr>
        <w:br w:type="textWrapping" w:clear="all"/>
        <w:t>1214 – 1288 см</w:t>
      </w:r>
      <w:r>
        <w:rPr>
          <w:sz w:val="28"/>
          <w:szCs w:val="28"/>
          <w:vertAlign w:val="superscript"/>
          <w:lang w:val="uk-UA"/>
        </w:rPr>
        <w:t>-1</w:t>
      </w:r>
      <w:r>
        <w:rPr>
          <w:sz w:val="28"/>
          <w:szCs w:val="28"/>
          <w:lang w:val="uk-UA"/>
        </w:rPr>
        <w:t>, та смуги коливань С=С зв’язків ароматичних і гетероароматичних кол</w:t>
      </w:r>
      <w:r>
        <w:rPr>
          <w:sz w:val="28"/>
          <w:szCs w:val="28"/>
          <w:lang w:val="uk-UA"/>
        </w:rPr>
        <w:t>и</w:t>
      </w:r>
      <w:r>
        <w:rPr>
          <w:sz w:val="28"/>
          <w:szCs w:val="28"/>
          <w:lang w:val="uk-UA"/>
        </w:rPr>
        <w:t>вань в межах 1477 – 1622 см</w:t>
      </w:r>
      <w:r>
        <w:rPr>
          <w:sz w:val="28"/>
          <w:szCs w:val="28"/>
          <w:vertAlign w:val="superscript"/>
          <w:lang w:val="uk-UA"/>
        </w:rPr>
        <w:t>-1</w:t>
      </w:r>
      <w:r>
        <w:rPr>
          <w:sz w:val="28"/>
          <w:szCs w:val="28"/>
          <w:lang w:val="uk-UA"/>
        </w:rPr>
        <w:t>.</w:t>
      </w:r>
    </w:p>
    <w:p w:rsidR="00931872" w:rsidRDefault="00931872" w:rsidP="00931872">
      <w:pPr>
        <w:pStyle w:val="afffffffe"/>
        <w:ind w:firstLine="567"/>
        <w:jc w:val="center"/>
        <w:rPr>
          <w:szCs w:val="28"/>
          <w:lang w:val="en-US"/>
        </w:rPr>
      </w:pPr>
      <w:r>
        <w:rPr>
          <w:noProof/>
          <w:lang w:eastAsia="ru-RU"/>
        </w:rPr>
        <w:lastRenderedPageBreak/>
        <mc:AlternateContent>
          <mc:Choice Requires="wps">
            <w:drawing>
              <wp:anchor distT="0" distB="0" distL="114300" distR="114300" simplePos="0" relativeHeight="251661312" behindDoc="0" locked="0" layoutInCell="1" allowOverlap="1">
                <wp:simplePos x="0" y="0"/>
                <wp:positionH relativeFrom="column">
                  <wp:posOffset>1066800</wp:posOffset>
                </wp:positionH>
                <wp:positionV relativeFrom="paragraph">
                  <wp:posOffset>1943100</wp:posOffset>
                </wp:positionV>
                <wp:extent cx="533400" cy="228600"/>
                <wp:effectExtent l="0" t="0" r="3810" b="3810"/>
                <wp:wrapNone/>
                <wp:docPr id="8077" name="Поле 8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872" w:rsidRPr="00137919" w:rsidRDefault="00931872" w:rsidP="00931872">
                            <w:pPr>
                              <w:rPr>
                                <w:lang w:val="en-US"/>
                              </w:rPr>
                            </w:pPr>
                            <w:r>
                              <w:rPr>
                                <w:lang w:val="en-US"/>
                              </w:rPr>
                              <w:t>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077" o:spid="_x0000_s1026" type="#_x0000_t202" style="position:absolute;left:0;text-align:left;margin-left:84pt;margin-top:153pt;width:4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" filled="f" stroked="f">
                <v:textbox>
                  <w:txbxContent>
                    <w:p w:rsidR="00931872" w:rsidRPr="00137919" w:rsidRDefault="00931872" w:rsidP="00931872">
                      <w:pPr>
                        <w:rPr>
                          <w:lang w:val="en-US"/>
                        </w:rPr>
                      </w:pPr>
                      <w:r>
                        <w:rPr>
                          <w:lang w:val="en-US"/>
                        </w:rPr>
                        <w:t>NH</w:t>
                      </w: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1066800</wp:posOffset>
                </wp:positionH>
                <wp:positionV relativeFrom="paragraph">
                  <wp:posOffset>1943100</wp:posOffset>
                </wp:positionV>
                <wp:extent cx="533400" cy="228600"/>
                <wp:effectExtent l="5715" t="5715" r="13335" b="251460"/>
                <wp:wrapNone/>
                <wp:docPr id="8076" name="Овальная выноска 80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wedgeEllipseCallout">
                          <a:avLst>
                            <a:gd name="adj1" fmla="val -35713"/>
                            <a:gd name="adj2" fmla="val 145833"/>
                          </a:avLst>
                        </a:prstGeom>
                        <a:solidFill>
                          <a:srgbClr val="FFFFFF"/>
                        </a:solidFill>
                        <a:ln w="9525">
                          <a:solidFill>
                            <a:srgbClr val="000000"/>
                          </a:solidFill>
                          <a:miter lim="800000"/>
                          <a:headEnd/>
                          <a:tailEnd/>
                        </a:ln>
                      </wps:spPr>
                      <wps:txbx>
                        <w:txbxContent>
                          <w:p w:rsidR="00931872" w:rsidRDefault="00931872" w:rsidP="009318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Овальная выноска 8076" o:spid="_x0000_s1027" type="#_x0000_t63" style="position:absolute;left:0;text-align:left;margin-left:84pt;margin-top:153pt;width:4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" adj="3086,42300">
                <v:textbox>
                  <w:txbxContent>
                    <w:p w:rsidR="00931872" w:rsidRDefault="00931872" w:rsidP="00931872"/>
                  </w:txbxContent>
                </v:textbox>
              </v:shape>
            </w:pict>
          </mc:Fallback>
        </mc:AlternateContent>
      </w:r>
      <w:r>
        <w:rPr>
          <w:noProof/>
          <w:sz w:val="20"/>
        </w:rPr>
        <w:pict>
          <v:shape id="_x0000_s1851" type="#_x0000_t75" style="position:absolute;left:0;text-align:left;margin-left:24pt;margin-top:9pt;width:108pt;height:75.2pt;z-index:251659264;mso-position-horizontal-relative:text;mso-position-vertical-relative:text">
            <v:imagedata r:id="rId26" o:title=""/>
          </v:shape>
          <o:OLEObject Type="Embed" ProgID="ISISServer" ShapeID="_x0000_s1851" DrawAspect="Content" ObjectID="_1517133784" r:id="rId27"/>
        </w:pic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2057400</wp:posOffset>
                </wp:positionV>
                <wp:extent cx="533400" cy="342900"/>
                <wp:effectExtent l="0" t="0" r="3810" b="3810"/>
                <wp:wrapNone/>
                <wp:docPr id="8075" name="Поле 8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872" w:rsidRPr="00137919" w:rsidRDefault="00931872" w:rsidP="00931872">
                            <w:pPr>
                              <w:rPr>
                                <w:lang w:val="en-US"/>
                              </w:rPr>
                            </w:pPr>
                            <w:r>
                              <w:rPr>
                                <w:lang w:val="en-US"/>
                              </w:rPr>
                              <w:t>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075" o:spid="_x0000_s1028" type="#_x0000_t202" style="position:absolute;left:0;text-align:left;margin-left:18pt;margin-top:162pt;width:42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" filled="f" stroked="f">
                <v:textbox>
                  <w:txbxContent>
                    <w:p w:rsidR="00931872" w:rsidRPr="00137919" w:rsidRDefault="00931872" w:rsidP="00931872">
                      <w:pPr>
                        <w:rPr>
                          <w:lang w:val="en-US"/>
                        </w:rPr>
                      </w:pPr>
                      <w:r>
                        <w:rPr>
                          <w:lang w:val="en-US"/>
                        </w:rPr>
                        <w:t>NH</w:t>
                      </w: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2057400</wp:posOffset>
                </wp:positionV>
                <wp:extent cx="533400" cy="228600"/>
                <wp:effectExtent l="5715" t="5715" r="13335" b="184785"/>
                <wp:wrapNone/>
                <wp:docPr id="8074" name="Овальная выноска 80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wedgeEllipseCallout">
                          <a:avLst>
                            <a:gd name="adj1" fmla="val 28931"/>
                            <a:gd name="adj2" fmla="val 120000"/>
                          </a:avLst>
                        </a:prstGeom>
                        <a:solidFill>
                          <a:srgbClr val="FFFFFF"/>
                        </a:solidFill>
                        <a:ln w="9525">
                          <a:solidFill>
                            <a:srgbClr val="000000"/>
                          </a:solidFill>
                          <a:miter lim="800000"/>
                          <a:headEnd/>
                          <a:tailEnd/>
                        </a:ln>
                      </wps:spPr>
                      <wps:txbx>
                        <w:txbxContent>
                          <w:p w:rsidR="00931872" w:rsidRDefault="00931872" w:rsidP="009318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Овальная выноска 8074" o:spid="_x0000_s1029" type="#_x0000_t63" style="position:absolute;left:0;text-align:left;margin-left:18pt;margin-top:162pt;width:42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" adj="17049,36720">
                <v:textbox>
                  <w:txbxContent>
                    <w:p w:rsidR="00931872" w:rsidRDefault="00931872" w:rsidP="00931872"/>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3581400</wp:posOffset>
                </wp:positionH>
                <wp:positionV relativeFrom="paragraph">
                  <wp:posOffset>1143000</wp:posOffset>
                </wp:positionV>
                <wp:extent cx="533400" cy="342900"/>
                <wp:effectExtent l="0" t="0" r="3810" b="3810"/>
                <wp:wrapNone/>
                <wp:docPr id="8073" name="Поле 8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872" w:rsidRPr="00137919" w:rsidRDefault="00931872" w:rsidP="00931872">
                            <w:pPr>
                              <w:rPr>
                                <w:lang w:val="en-US"/>
                              </w:rPr>
                            </w:pPr>
                            <w:r>
                              <w:rPr>
                                <w:lang w:val="en-US"/>
                              </w:rPr>
                              <w:t>ArH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073" o:spid="_x0000_s1030" type="#_x0000_t202" style="position:absolute;left:0;text-align:left;margin-left:282pt;margin-top:90pt;width:42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" filled="f" stroked="f">
                <v:textbox>
                  <w:txbxContent>
                    <w:p w:rsidR="00931872" w:rsidRPr="00137919" w:rsidRDefault="00931872" w:rsidP="00931872">
                      <w:pPr>
                        <w:rPr>
                          <w:lang w:val="en-US"/>
                        </w:rPr>
                      </w:pPr>
                      <w:r>
                        <w:rPr>
                          <w:lang w:val="en-US"/>
                        </w:rPr>
                        <w:t>ArH</w:t>
                      </w: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3505200</wp:posOffset>
                </wp:positionH>
                <wp:positionV relativeFrom="paragraph">
                  <wp:posOffset>1143000</wp:posOffset>
                </wp:positionV>
                <wp:extent cx="609600" cy="342900"/>
                <wp:effectExtent l="34290" t="5715" r="13335" b="146685"/>
                <wp:wrapNone/>
                <wp:docPr id="8072" name="Овальная выноска 80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wedgeEllipseCallout">
                          <a:avLst>
                            <a:gd name="adj1" fmla="val -52083"/>
                            <a:gd name="adj2" fmla="val 86481"/>
                          </a:avLst>
                        </a:prstGeom>
                        <a:solidFill>
                          <a:srgbClr val="FFFFFF"/>
                        </a:solidFill>
                        <a:ln w="9525">
                          <a:solidFill>
                            <a:srgbClr val="000000"/>
                          </a:solidFill>
                          <a:miter lim="800000"/>
                          <a:headEnd/>
                          <a:tailEnd/>
                        </a:ln>
                      </wps:spPr>
                      <wps:txbx>
                        <w:txbxContent>
                          <w:p w:rsidR="00931872" w:rsidRDefault="00931872" w:rsidP="009318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Овальная выноска 8072" o:spid="_x0000_s1031" type="#_x0000_t63" style="position:absolute;left:0;text-align:left;margin-left:276pt;margin-top:90pt;width:4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" adj="-450,29480">
                <v:textbox>
                  <w:txbxContent>
                    <w:p w:rsidR="00931872" w:rsidRDefault="00931872" w:rsidP="00931872"/>
                  </w:txbxContent>
                </v:textbox>
              </v:shap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3181350</wp:posOffset>
                </wp:positionH>
                <wp:positionV relativeFrom="paragraph">
                  <wp:posOffset>1504950</wp:posOffset>
                </wp:positionV>
                <wp:extent cx="571500" cy="533400"/>
                <wp:effectExtent l="5715" t="5715" r="13335" b="13335"/>
                <wp:wrapNone/>
                <wp:docPr id="8071" name="Левая фигурная скобка 80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571500" cy="533400"/>
                        </a:xfrm>
                        <a:prstGeom prst="lef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8071" o:spid="_x0000_s1026" type="#_x0000_t87" style="position:absolute;margin-left:250.5pt;margin-top:118.5pt;width:45pt;height:42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"/>
            </w:pict>
          </mc:Fallback>
        </mc:AlternateContent>
      </w:r>
      <w:r>
        <w:rPr>
          <w:noProof/>
          <w:szCs w:val="28"/>
          <w:lang w:eastAsia="ru-RU"/>
        </w:rPr>
        <w:drawing>
          <wp:inline distT="0" distB="0" distL="0" distR="0">
            <wp:extent cx="6139815" cy="3134995"/>
            <wp:effectExtent l="0" t="0" r="0" b="8255"/>
            <wp:docPr id="8059" name="Рисунок 8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pic:cNvPicPr>
                      <a:picLocks noChangeAspect="1" noChangeArrowheads="1"/>
                    </pic:cNvPicPr>
                  </pic:nvPicPr>
                  <pic:blipFill>
                    <a:blip r:embed="rId28">
                      <a:extLst>
                        <a:ext uri="{28A0092B-C50C-407E-A947-70E740481C1C}">
                          <a14:useLocalDpi xmlns:a14="http://schemas.microsoft.com/office/drawing/2010/main" val="0"/>
                        </a:ext>
                      </a:extLst>
                    </a:blip>
                    <a:srcRect l="4724" t="9448" r="4724" b="6299"/>
                    <a:stretch>
                      <a:fillRect/>
                    </a:stretch>
                  </pic:blipFill>
                  <pic:spPr bwMode="auto">
                    <a:xfrm>
                      <a:off x="0" y="0"/>
                      <a:ext cx="6139815" cy="3134995"/>
                    </a:xfrm>
                    <a:prstGeom prst="rect">
                      <a:avLst/>
                    </a:prstGeom>
                    <a:noFill/>
                    <a:ln>
                      <a:noFill/>
                    </a:ln>
                  </pic:spPr>
                </pic:pic>
              </a:graphicData>
            </a:graphic>
          </wp:inline>
        </w:drawing>
      </w:r>
    </w:p>
    <w:p w:rsidR="00931872" w:rsidRDefault="00931872" w:rsidP="00931872">
      <w:pPr>
        <w:pStyle w:val="afffffffe"/>
        <w:jc w:val="center"/>
        <w:rPr>
          <w:szCs w:val="28"/>
          <w:lang w:val="uk-UA"/>
        </w:rPr>
      </w:pPr>
      <w:r>
        <w:rPr>
          <w:szCs w:val="28"/>
          <w:lang w:val="uk-UA"/>
        </w:rPr>
        <w:t xml:space="preserve">Рис. 1. </w:t>
      </w:r>
      <w:r>
        <w:rPr>
          <w:vertAlign w:val="superscript"/>
          <w:lang w:val="uk-UA"/>
        </w:rPr>
        <w:t>1</w:t>
      </w:r>
      <w:r>
        <w:rPr>
          <w:lang w:val="uk-UA"/>
        </w:rPr>
        <w:t>Н ЯМР-спектр 2-тіоксо-2,3-дигідро[1]бензофуро[3,2-</w:t>
      </w:r>
      <w:r>
        <w:rPr>
          <w:i/>
          <w:iCs/>
          <w:lang w:val="uk-UA"/>
        </w:rPr>
        <w:t>d</w:t>
      </w:r>
      <w:r>
        <w:rPr>
          <w:lang w:val="uk-UA"/>
        </w:rPr>
        <w:t>]піримідин-</w:t>
      </w:r>
      <w:r>
        <w:rPr>
          <w:lang w:val="uk-UA"/>
        </w:rPr>
        <w:br w:type="textWrapping" w:clear="all"/>
        <w:t>4(</w:t>
      </w:r>
      <w:r>
        <w:rPr>
          <w:i/>
          <w:iCs/>
          <w:lang w:val="uk-UA"/>
        </w:rPr>
        <w:t>1Н</w:t>
      </w:r>
      <w:r>
        <w:rPr>
          <w:lang w:val="uk-UA"/>
        </w:rPr>
        <w:t xml:space="preserve">)-ону </w:t>
      </w:r>
      <w:r>
        <w:rPr>
          <w:b/>
          <w:bCs/>
          <w:lang w:val="uk-UA"/>
        </w:rPr>
        <w:t>1</w:t>
      </w:r>
      <w:r>
        <w:rPr>
          <w:b/>
          <w:iCs/>
          <w:lang w:val="uk-UA"/>
        </w:rPr>
        <w:t>2</w:t>
      </w:r>
      <w:r>
        <w:rPr>
          <w:i/>
          <w:iCs/>
          <w:lang w:val="uk-UA"/>
        </w:rPr>
        <w:t>{1}</w:t>
      </w:r>
    </w:p>
    <w:p w:rsidR="00931872" w:rsidRPr="00931872" w:rsidRDefault="00931872" w:rsidP="00931872">
      <w:pPr>
        <w:ind w:firstLine="567"/>
        <w:jc w:val="both"/>
        <w:rPr>
          <w:sz w:val="28"/>
          <w:szCs w:val="28"/>
        </w:rPr>
      </w:pPr>
    </w:p>
    <w:p w:rsidR="00931872" w:rsidRDefault="00931872" w:rsidP="00931872">
      <w:pPr>
        <w:ind w:firstLine="567"/>
        <w:jc w:val="both"/>
        <w:rPr>
          <w:sz w:val="28"/>
          <w:szCs w:val="28"/>
          <w:lang w:val="uk-UA"/>
        </w:rPr>
      </w:pPr>
      <w:r>
        <w:rPr>
          <w:sz w:val="28"/>
          <w:szCs w:val="28"/>
          <w:lang w:val="uk-UA"/>
        </w:rPr>
        <w:t xml:space="preserve">Використовуючи взаємодію 3-аміно-1-бензофуран-2-етилкарбоксилату </w:t>
      </w:r>
      <w:r>
        <w:rPr>
          <w:b/>
          <w:bCs/>
          <w:sz w:val="28"/>
          <w:szCs w:val="28"/>
          <w:lang w:val="uk-UA"/>
        </w:rPr>
        <w:t>4</w:t>
      </w:r>
      <w:r>
        <w:rPr>
          <w:sz w:val="28"/>
          <w:szCs w:val="28"/>
          <w:lang w:val="uk-UA"/>
        </w:rPr>
        <w:t xml:space="preserve"> з ізоціанатами </w:t>
      </w:r>
      <w:r>
        <w:rPr>
          <w:b/>
          <w:bCs/>
          <w:sz w:val="28"/>
          <w:szCs w:val="28"/>
          <w:lang w:val="uk-UA"/>
        </w:rPr>
        <w:t>15</w:t>
      </w:r>
      <w:r>
        <w:rPr>
          <w:i/>
          <w:iCs/>
          <w:sz w:val="28"/>
          <w:szCs w:val="28"/>
          <w:lang w:val="uk-UA"/>
        </w:rPr>
        <w:t>{1-5}</w:t>
      </w:r>
      <w:r>
        <w:rPr>
          <w:sz w:val="28"/>
          <w:szCs w:val="28"/>
          <w:lang w:val="uk-UA"/>
        </w:rPr>
        <w:t xml:space="preserve"> при нагріванні в пір</w:t>
      </w:r>
      <w:r>
        <w:rPr>
          <w:sz w:val="28"/>
          <w:szCs w:val="28"/>
          <w:lang w:val="uk-UA"/>
        </w:rPr>
        <w:t>и</w:t>
      </w:r>
      <w:r>
        <w:rPr>
          <w:sz w:val="28"/>
          <w:szCs w:val="28"/>
          <w:lang w:val="uk-UA"/>
        </w:rPr>
        <w:t xml:space="preserve">дині отримано </w:t>
      </w:r>
      <w:r>
        <w:rPr>
          <w:sz w:val="28"/>
          <w:szCs w:val="28"/>
          <w:lang w:val="en-US"/>
        </w:rPr>
        <w:t>N</w:t>
      </w:r>
      <w:r>
        <w:rPr>
          <w:sz w:val="28"/>
          <w:szCs w:val="28"/>
          <w:vertAlign w:val="superscript"/>
          <w:lang w:val="uk-UA"/>
        </w:rPr>
        <w:t>1</w:t>
      </w:r>
      <w:r>
        <w:rPr>
          <w:sz w:val="28"/>
          <w:szCs w:val="28"/>
          <w:lang w:val="uk-UA"/>
        </w:rPr>
        <w:t>-(2-карбетокси-бензо[</w:t>
      </w:r>
      <w:r>
        <w:rPr>
          <w:bCs/>
          <w:i/>
          <w:sz w:val="28"/>
          <w:szCs w:val="28"/>
          <w:lang w:val="uk-UA"/>
        </w:rPr>
        <w:t>b</w:t>
      </w:r>
      <w:r>
        <w:rPr>
          <w:bCs/>
          <w:sz w:val="28"/>
          <w:szCs w:val="28"/>
          <w:lang w:val="uk-UA"/>
        </w:rPr>
        <w:t>]</w:t>
      </w:r>
      <w:r>
        <w:rPr>
          <w:sz w:val="28"/>
          <w:szCs w:val="28"/>
          <w:lang w:val="uk-UA"/>
        </w:rPr>
        <w:t>фуран-3-іл)-</w:t>
      </w:r>
      <w:r>
        <w:rPr>
          <w:sz w:val="28"/>
          <w:szCs w:val="28"/>
          <w:lang w:val="en-US"/>
        </w:rPr>
        <w:t>N</w:t>
      </w:r>
      <w:r>
        <w:rPr>
          <w:sz w:val="28"/>
          <w:szCs w:val="28"/>
          <w:vertAlign w:val="superscript"/>
          <w:lang w:val="uk-UA"/>
        </w:rPr>
        <w:t>2</w:t>
      </w:r>
      <w:r>
        <w:rPr>
          <w:sz w:val="28"/>
          <w:szCs w:val="28"/>
          <w:lang w:val="uk-UA"/>
        </w:rPr>
        <w:t xml:space="preserve">-заміщені сечовини </w:t>
      </w:r>
      <w:r>
        <w:rPr>
          <w:b/>
          <w:bCs/>
          <w:sz w:val="28"/>
          <w:szCs w:val="28"/>
          <w:lang w:val="uk-UA"/>
        </w:rPr>
        <w:t>16</w:t>
      </w:r>
      <w:r>
        <w:rPr>
          <w:i/>
          <w:iCs/>
          <w:sz w:val="28"/>
          <w:szCs w:val="28"/>
          <w:lang w:val="uk-UA"/>
        </w:rPr>
        <w:t>{1-5}</w:t>
      </w:r>
      <w:r>
        <w:rPr>
          <w:sz w:val="28"/>
          <w:szCs w:val="28"/>
          <w:lang w:val="uk-UA"/>
        </w:rPr>
        <w:t xml:space="preserve"> (схема 7). Виявлено, що у випадку використання арилізоціанатів необхідно пров</w:t>
      </w:r>
      <w:r>
        <w:rPr>
          <w:sz w:val="28"/>
          <w:szCs w:val="28"/>
          <w:lang w:val="uk-UA"/>
        </w:rPr>
        <w:t>о</w:t>
      </w:r>
      <w:r>
        <w:rPr>
          <w:sz w:val="28"/>
          <w:szCs w:val="28"/>
          <w:lang w:val="uk-UA"/>
        </w:rPr>
        <w:t>дити додаткову очистку цільових продуктів від домішок симетри</w:t>
      </w:r>
      <w:r>
        <w:rPr>
          <w:sz w:val="28"/>
          <w:szCs w:val="28"/>
          <w:lang w:val="uk-UA"/>
        </w:rPr>
        <w:t>ч</w:t>
      </w:r>
      <w:r>
        <w:rPr>
          <w:sz w:val="28"/>
          <w:szCs w:val="28"/>
          <w:lang w:val="uk-UA"/>
        </w:rPr>
        <w:t xml:space="preserve">них N,N’-діарилсечовин </w:t>
      </w:r>
      <w:r>
        <w:rPr>
          <w:b/>
          <w:bCs/>
          <w:sz w:val="28"/>
          <w:szCs w:val="28"/>
          <w:lang w:val="uk-UA"/>
        </w:rPr>
        <w:t>16</w:t>
      </w:r>
      <w:r>
        <w:rPr>
          <w:i/>
          <w:iCs/>
          <w:sz w:val="28"/>
          <w:szCs w:val="28"/>
          <w:lang w:val="uk-UA"/>
        </w:rPr>
        <w:t>{6}</w:t>
      </w:r>
      <w:r>
        <w:rPr>
          <w:sz w:val="28"/>
          <w:szCs w:val="28"/>
          <w:lang w:val="uk-UA"/>
        </w:rPr>
        <w:t xml:space="preserve">. </w:t>
      </w:r>
    </w:p>
    <w:p w:rsidR="00931872" w:rsidRDefault="00931872" w:rsidP="00931872">
      <w:pPr>
        <w:pStyle w:val="6"/>
        <w:ind w:firstLine="567"/>
        <w:rPr>
          <w:szCs w:val="28"/>
          <w:lang w:val="uk-UA"/>
        </w:rPr>
      </w:pPr>
      <w:r>
        <w:rPr>
          <w:szCs w:val="28"/>
          <w:lang w:val="uk-UA"/>
        </w:rPr>
        <w:t>Схема 7</w:t>
      </w:r>
    </w:p>
    <w:p w:rsidR="00931872" w:rsidRDefault="00931872" w:rsidP="00931872">
      <w:pPr>
        <w:jc w:val="center"/>
      </w:pPr>
      <w:r>
        <w:object w:dxaOrig="13125" w:dyaOrig="4635">
          <v:shape id="_x0000_i1032" type="#_x0000_t75" style="width:512.7pt;height:181.2pt" o:ole="">
            <v:imagedata r:id="rId29" o:title=""/>
          </v:shape>
          <o:OLEObject Type="Embed" ProgID="ISISServer" ShapeID="_x0000_i1032" DrawAspect="Content" ObjectID="_1517133778" r:id="rId30"/>
        </w:object>
      </w:r>
    </w:p>
    <w:p w:rsidR="00931872" w:rsidRDefault="00931872" w:rsidP="00931872">
      <w:pPr>
        <w:spacing w:line="320" w:lineRule="exact"/>
        <w:jc w:val="center"/>
        <w:rPr>
          <w:lang w:val="uk-UA"/>
        </w:rPr>
      </w:pPr>
      <w:r>
        <w:rPr>
          <w:b/>
          <w:bCs/>
          <w:lang w:val="uk-UA"/>
        </w:rPr>
        <w:t>16</w:t>
      </w:r>
      <w:r>
        <w:rPr>
          <w:i/>
          <w:iCs/>
          <w:lang w:val="uk-UA"/>
        </w:rPr>
        <w:t>{1}</w:t>
      </w:r>
      <w:r>
        <w:rPr>
          <w:lang w:val="uk-UA"/>
        </w:rPr>
        <w:t>:R= CH</w:t>
      </w:r>
      <w:r>
        <w:rPr>
          <w:vertAlign w:val="subscript"/>
          <w:lang w:val="uk-UA"/>
        </w:rPr>
        <w:t>3</w:t>
      </w:r>
      <w:r>
        <w:rPr>
          <w:lang w:val="uk-UA"/>
        </w:rPr>
        <w:t xml:space="preserve">, </w:t>
      </w:r>
      <w:r>
        <w:rPr>
          <w:b/>
          <w:bCs/>
          <w:lang w:val="uk-UA"/>
        </w:rPr>
        <w:t>16</w:t>
      </w:r>
      <w:r>
        <w:rPr>
          <w:i/>
          <w:iCs/>
          <w:lang w:val="uk-UA"/>
        </w:rPr>
        <w:t>{2}</w:t>
      </w:r>
      <w:r>
        <w:rPr>
          <w:lang w:val="uk-UA"/>
        </w:rPr>
        <w:t>:</w:t>
      </w:r>
      <w:r>
        <w:rPr>
          <w:lang w:val="pt-BR"/>
        </w:rPr>
        <w:t>R</w:t>
      </w:r>
      <w:r>
        <w:rPr>
          <w:lang w:val="uk-UA"/>
        </w:rPr>
        <w:t xml:space="preserve">= </w:t>
      </w:r>
      <w:r>
        <w:rPr>
          <w:lang w:val="pt-BR"/>
        </w:rPr>
        <w:t>CH</w:t>
      </w:r>
      <w:r>
        <w:rPr>
          <w:lang w:val="uk-UA"/>
        </w:rPr>
        <w:t>(</w:t>
      </w:r>
      <w:r>
        <w:rPr>
          <w:lang w:val="pt-BR"/>
        </w:rPr>
        <w:t>CH</w:t>
      </w:r>
      <w:r>
        <w:rPr>
          <w:vertAlign w:val="subscript"/>
          <w:lang w:val="uk-UA"/>
        </w:rPr>
        <w:t>3</w:t>
      </w:r>
      <w:r>
        <w:rPr>
          <w:lang w:val="uk-UA"/>
        </w:rPr>
        <w:t>)</w:t>
      </w:r>
      <w:r>
        <w:rPr>
          <w:vertAlign w:val="subscript"/>
          <w:lang w:val="uk-UA"/>
        </w:rPr>
        <w:t>2</w:t>
      </w:r>
      <w:r>
        <w:rPr>
          <w:lang w:val="uk-UA"/>
        </w:rPr>
        <w:t xml:space="preserve">, </w:t>
      </w:r>
      <w:r>
        <w:rPr>
          <w:b/>
          <w:bCs/>
          <w:lang w:val="uk-UA"/>
        </w:rPr>
        <w:t>16</w:t>
      </w:r>
      <w:r>
        <w:rPr>
          <w:i/>
          <w:iCs/>
          <w:lang w:val="uk-UA"/>
        </w:rPr>
        <w:t>{3}</w:t>
      </w:r>
      <w:r>
        <w:rPr>
          <w:lang w:val="uk-UA"/>
        </w:rPr>
        <w:t>:</w:t>
      </w:r>
      <w:r>
        <w:rPr>
          <w:lang w:val="pt-BR"/>
        </w:rPr>
        <w:t>R</w:t>
      </w:r>
      <w:r>
        <w:rPr>
          <w:lang w:val="uk-UA"/>
        </w:rPr>
        <w:t xml:space="preserve">= </w:t>
      </w:r>
      <w:r>
        <w:rPr>
          <w:lang w:val="pt-BR"/>
        </w:rPr>
        <w:t>CH</w:t>
      </w:r>
      <w:r>
        <w:rPr>
          <w:lang w:val="uk-UA"/>
        </w:rPr>
        <w:t>(</w:t>
      </w:r>
      <w:r>
        <w:rPr>
          <w:lang w:val="pt-BR"/>
        </w:rPr>
        <w:t>CH</w:t>
      </w:r>
      <w:r>
        <w:rPr>
          <w:vertAlign w:val="subscript"/>
          <w:lang w:val="uk-UA"/>
        </w:rPr>
        <w:t>3</w:t>
      </w:r>
      <w:r>
        <w:rPr>
          <w:lang w:val="uk-UA"/>
        </w:rPr>
        <w:t>)(</w:t>
      </w:r>
      <w:r>
        <w:rPr>
          <w:lang w:val="pt-BR"/>
        </w:rPr>
        <w:t>C</w:t>
      </w:r>
      <w:r>
        <w:rPr>
          <w:vertAlign w:val="subscript"/>
          <w:lang w:val="uk-UA"/>
        </w:rPr>
        <w:t>2</w:t>
      </w:r>
      <w:r>
        <w:rPr>
          <w:lang w:val="pt-BR"/>
        </w:rPr>
        <w:t>H</w:t>
      </w:r>
      <w:r>
        <w:rPr>
          <w:vertAlign w:val="subscript"/>
          <w:lang w:val="uk-UA"/>
        </w:rPr>
        <w:t>5</w:t>
      </w:r>
      <w:r>
        <w:rPr>
          <w:lang w:val="uk-UA"/>
        </w:rPr>
        <w:t xml:space="preserve">), </w:t>
      </w:r>
      <w:r>
        <w:rPr>
          <w:b/>
          <w:bCs/>
          <w:lang w:val="uk-UA"/>
        </w:rPr>
        <w:t>16</w:t>
      </w:r>
      <w:r>
        <w:rPr>
          <w:i/>
          <w:iCs/>
          <w:lang w:val="uk-UA"/>
        </w:rPr>
        <w:t>{4}</w:t>
      </w:r>
      <w:r>
        <w:rPr>
          <w:lang w:val="uk-UA"/>
        </w:rPr>
        <w:t>:</w:t>
      </w:r>
      <w:r>
        <w:rPr>
          <w:lang w:val="pt-BR"/>
        </w:rPr>
        <w:t>R</w:t>
      </w:r>
      <w:r>
        <w:rPr>
          <w:lang w:val="uk-UA"/>
        </w:rPr>
        <w:t>= 2-</w:t>
      </w:r>
      <w:r>
        <w:rPr>
          <w:lang w:val="pt-BR"/>
        </w:rPr>
        <w:t>Cl</w:t>
      </w:r>
      <w:r>
        <w:rPr>
          <w:lang w:val="uk-UA"/>
        </w:rPr>
        <w:t xml:space="preserve">-Ph, </w:t>
      </w:r>
    </w:p>
    <w:p w:rsidR="00931872" w:rsidRDefault="00931872" w:rsidP="00931872">
      <w:pPr>
        <w:spacing w:line="320" w:lineRule="exact"/>
        <w:jc w:val="center"/>
        <w:rPr>
          <w:lang w:val="uk-UA"/>
        </w:rPr>
      </w:pPr>
      <w:r>
        <w:rPr>
          <w:b/>
          <w:bCs/>
          <w:lang w:val="uk-UA"/>
        </w:rPr>
        <w:t>16</w:t>
      </w:r>
      <w:r>
        <w:rPr>
          <w:i/>
          <w:iCs/>
          <w:lang w:val="uk-UA"/>
        </w:rPr>
        <w:t>{5}</w:t>
      </w:r>
      <w:r>
        <w:rPr>
          <w:lang w:val="uk-UA"/>
        </w:rPr>
        <w:t>:</w:t>
      </w:r>
      <w:r>
        <w:rPr>
          <w:lang w:val="pt-BR"/>
        </w:rPr>
        <w:t>R</w:t>
      </w:r>
      <w:r>
        <w:rPr>
          <w:lang w:val="uk-UA"/>
        </w:rPr>
        <w:t>= 2,5-</w:t>
      </w:r>
      <w:r>
        <w:rPr>
          <w:lang w:val="pt-BR"/>
        </w:rPr>
        <w:t>F</w:t>
      </w:r>
      <w:r>
        <w:rPr>
          <w:vertAlign w:val="subscript"/>
          <w:lang w:val="uk-UA"/>
        </w:rPr>
        <w:t>2</w:t>
      </w:r>
      <w:r>
        <w:rPr>
          <w:lang w:val="uk-UA"/>
        </w:rPr>
        <w:t>-</w:t>
      </w:r>
      <w:r>
        <w:rPr>
          <w:lang w:val="pt-BR"/>
        </w:rPr>
        <w:t>Ph</w:t>
      </w:r>
    </w:p>
    <w:p w:rsidR="00931872" w:rsidRDefault="00931872" w:rsidP="00931872">
      <w:pPr>
        <w:spacing w:line="320" w:lineRule="exact"/>
        <w:ind w:firstLine="567"/>
        <w:jc w:val="center"/>
        <w:rPr>
          <w:lang w:val="uk-UA"/>
        </w:rPr>
      </w:pPr>
      <w:r>
        <w:rPr>
          <w:b/>
          <w:bCs/>
          <w:lang w:val="uk-UA"/>
        </w:rPr>
        <w:t>17</w:t>
      </w:r>
      <w:r>
        <w:rPr>
          <w:i/>
          <w:iCs/>
          <w:lang w:val="uk-UA"/>
        </w:rPr>
        <w:t xml:space="preserve">{1}: </w:t>
      </w:r>
      <w:r>
        <w:rPr>
          <w:lang w:val="en-US"/>
        </w:rPr>
        <w:t>R</w:t>
      </w:r>
      <w:r>
        <w:rPr>
          <w:lang w:val="uk-UA"/>
        </w:rPr>
        <w:t>=</w:t>
      </w:r>
      <w:r>
        <w:rPr>
          <w:lang w:val="en-US"/>
        </w:rPr>
        <w:t>C</w:t>
      </w:r>
      <w:r>
        <w:rPr>
          <w:vertAlign w:val="subscript"/>
          <w:lang w:val="uk-UA"/>
        </w:rPr>
        <w:t>4</w:t>
      </w:r>
      <w:r>
        <w:rPr>
          <w:lang w:val="en-US"/>
        </w:rPr>
        <w:t>H</w:t>
      </w:r>
      <w:r>
        <w:rPr>
          <w:vertAlign w:val="subscript"/>
          <w:lang w:val="uk-UA"/>
        </w:rPr>
        <w:t>9</w:t>
      </w:r>
      <w:r>
        <w:rPr>
          <w:lang w:val="uk-UA"/>
        </w:rPr>
        <w:t xml:space="preserve">, </w:t>
      </w:r>
      <w:r>
        <w:rPr>
          <w:b/>
          <w:bCs/>
          <w:lang w:val="uk-UA"/>
        </w:rPr>
        <w:t>17</w:t>
      </w:r>
      <w:r>
        <w:rPr>
          <w:i/>
          <w:iCs/>
          <w:lang w:val="uk-UA"/>
        </w:rPr>
        <w:t xml:space="preserve">{2}: </w:t>
      </w:r>
      <w:r>
        <w:rPr>
          <w:lang w:val="en-US"/>
        </w:rPr>
        <w:t>R</w:t>
      </w:r>
      <w:r>
        <w:rPr>
          <w:lang w:val="uk-UA"/>
        </w:rPr>
        <w:t>=</w:t>
      </w:r>
      <w:r>
        <w:rPr>
          <w:lang w:val="en-US"/>
        </w:rPr>
        <w:t>Bn</w:t>
      </w:r>
      <w:r>
        <w:rPr>
          <w:lang w:val="uk-UA"/>
        </w:rPr>
        <w:t xml:space="preserve">, </w:t>
      </w:r>
      <w:r>
        <w:rPr>
          <w:b/>
          <w:bCs/>
          <w:lang w:val="uk-UA"/>
        </w:rPr>
        <w:t>17</w:t>
      </w:r>
      <w:r>
        <w:rPr>
          <w:i/>
          <w:iCs/>
          <w:lang w:val="uk-UA"/>
        </w:rPr>
        <w:t xml:space="preserve">{3}: </w:t>
      </w:r>
      <w:r>
        <w:rPr>
          <w:lang w:val="en-US"/>
        </w:rPr>
        <w:t>R</w:t>
      </w:r>
      <w:r>
        <w:rPr>
          <w:lang w:val="uk-UA"/>
        </w:rPr>
        <w:t>=</w:t>
      </w:r>
      <w:r>
        <w:rPr>
          <w:lang w:val="en-US"/>
        </w:rPr>
        <w:t>Ph</w:t>
      </w:r>
    </w:p>
    <w:p w:rsidR="00931872" w:rsidRDefault="00931872" w:rsidP="00931872">
      <w:pPr>
        <w:ind w:firstLine="567"/>
        <w:jc w:val="both"/>
        <w:rPr>
          <w:bCs/>
          <w:sz w:val="28"/>
          <w:szCs w:val="28"/>
          <w:lang w:val="uk-UA"/>
        </w:rPr>
      </w:pPr>
      <w:r>
        <w:rPr>
          <w:sz w:val="28"/>
          <w:szCs w:val="28"/>
          <w:lang w:val="uk-UA"/>
        </w:rPr>
        <w:t xml:space="preserve">В </w:t>
      </w:r>
      <w:r>
        <w:rPr>
          <w:sz w:val="28"/>
          <w:szCs w:val="28"/>
          <w:vertAlign w:val="superscript"/>
          <w:lang w:val="uk-UA"/>
        </w:rPr>
        <w:t>1</w:t>
      </w:r>
      <w:r>
        <w:rPr>
          <w:sz w:val="28"/>
          <w:szCs w:val="28"/>
          <w:lang w:val="uk-UA"/>
        </w:rPr>
        <w:t xml:space="preserve">Н ЯМР-спектрах сполук </w:t>
      </w:r>
      <w:r>
        <w:rPr>
          <w:b/>
          <w:bCs/>
          <w:sz w:val="28"/>
          <w:szCs w:val="28"/>
          <w:lang w:val="uk-UA"/>
        </w:rPr>
        <w:t>16</w:t>
      </w:r>
      <w:r>
        <w:rPr>
          <w:i/>
          <w:iCs/>
          <w:sz w:val="28"/>
          <w:szCs w:val="28"/>
          <w:lang w:val="uk-UA"/>
        </w:rPr>
        <w:t>{1-5}</w:t>
      </w:r>
      <w:r>
        <w:rPr>
          <w:sz w:val="28"/>
          <w:szCs w:val="28"/>
          <w:lang w:val="uk-UA"/>
        </w:rPr>
        <w:t xml:space="preserve"> п</w:t>
      </w:r>
      <w:r>
        <w:rPr>
          <w:bCs/>
          <w:sz w:val="28"/>
          <w:szCs w:val="28"/>
          <w:lang w:val="uk-UA"/>
        </w:rPr>
        <w:t>ротони</w:t>
      </w:r>
      <w:r>
        <w:rPr>
          <w:b/>
          <w:bCs/>
          <w:sz w:val="28"/>
          <w:szCs w:val="28"/>
          <w:lang w:val="uk-UA"/>
        </w:rPr>
        <w:t xml:space="preserve"> </w:t>
      </w:r>
      <w:r>
        <w:rPr>
          <w:bCs/>
          <w:sz w:val="28"/>
          <w:szCs w:val="28"/>
          <w:lang w:val="uk-UA"/>
        </w:rPr>
        <w:t>сечовинного фрагменту молекули знаходяться в області слабких полів і виявляються у вигляді двох синглетів у випа</w:t>
      </w:r>
      <w:r>
        <w:rPr>
          <w:bCs/>
          <w:sz w:val="28"/>
          <w:szCs w:val="28"/>
          <w:lang w:val="uk-UA"/>
        </w:rPr>
        <w:t>д</w:t>
      </w:r>
      <w:r>
        <w:rPr>
          <w:bCs/>
          <w:sz w:val="28"/>
          <w:szCs w:val="28"/>
          <w:lang w:val="uk-UA"/>
        </w:rPr>
        <w:t>ку арилсечовин і у вигляді синглету і дублету у випадку алкіл сеч</w:t>
      </w:r>
      <w:r>
        <w:rPr>
          <w:bCs/>
          <w:sz w:val="28"/>
          <w:szCs w:val="28"/>
          <w:lang w:val="uk-UA"/>
        </w:rPr>
        <w:t>о</w:t>
      </w:r>
      <w:r>
        <w:rPr>
          <w:bCs/>
          <w:sz w:val="28"/>
          <w:szCs w:val="28"/>
          <w:lang w:val="uk-UA"/>
        </w:rPr>
        <w:t>вин.</w:t>
      </w:r>
    </w:p>
    <w:p w:rsidR="00931872" w:rsidRDefault="00931872" w:rsidP="00931872">
      <w:pPr>
        <w:ind w:firstLine="567"/>
        <w:jc w:val="both"/>
        <w:rPr>
          <w:sz w:val="28"/>
          <w:szCs w:val="28"/>
          <w:lang w:val="uk-UA"/>
        </w:rPr>
      </w:pPr>
      <w:r>
        <w:rPr>
          <w:sz w:val="28"/>
          <w:szCs w:val="28"/>
          <w:lang w:val="uk-UA"/>
        </w:rPr>
        <w:t>Продовжуючи дослідження реакційної здатності тіонів, синтезовані їх оксоан</w:t>
      </w:r>
      <w:r>
        <w:rPr>
          <w:sz w:val="28"/>
          <w:szCs w:val="28"/>
          <w:lang w:val="uk-UA"/>
        </w:rPr>
        <w:t>а</w:t>
      </w:r>
      <w:r>
        <w:rPr>
          <w:sz w:val="28"/>
          <w:szCs w:val="28"/>
          <w:lang w:val="uk-UA"/>
        </w:rPr>
        <w:t>логи – 3-</w:t>
      </w:r>
      <w:r>
        <w:rPr>
          <w:sz w:val="28"/>
          <w:szCs w:val="28"/>
        </w:rPr>
        <w:t>N</w:t>
      </w:r>
      <w:r>
        <w:rPr>
          <w:sz w:val="28"/>
          <w:szCs w:val="28"/>
          <w:lang w:val="uk-UA"/>
        </w:rPr>
        <w:t>-заміщені[1]бензофуро[3,2-</w:t>
      </w:r>
      <w:r>
        <w:rPr>
          <w:i/>
          <w:iCs/>
          <w:sz w:val="28"/>
          <w:szCs w:val="28"/>
        </w:rPr>
        <w:t>d</w:t>
      </w:r>
      <w:r>
        <w:rPr>
          <w:sz w:val="28"/>
          <w:szCs w:val="28"/>
          <w:lang w:val="uk-UA"/>
        </w:rPr>
        <w:t>]піримідин-2,4(1</w:t>
      </w:r>
      <w:r>
        <w:rPr>
          <w:i/>
          <w:iCs/>
          <w:sz w:val="28"/>
          <w:szCs w:val="28"/>
        </w:rPr>
        <w:t>H</w:t>
      </w:r>
      <w:r>
        <w:rPr>
          <w:sz w:val="28"/>
          <w:szCs w:val="28"/>
          <w:lang w:val="uk-UA"/>
        </w:rPr>
        <w:t xml:space="preserve">)-діони </w:t>
      </w:r>
      <w:r>
        <w:rPr>
          <w:b/>
          <w:bCs/>
          <w:sz w:val="28"/>
          <w:szCs w:val="28"/>
          <w:lang w:val="uk-UA"/>
        </w:rPr>
        <w:t>17</w:t>
      </w:r>
      <w:r>
        <w:rPr>
          <w:i/>
          <w:iCs/>
          <w:sz w:val="28"/>
          <w:szCs w:val="28"/>
          <w:lang w:val="uk-UA"/>
        </w:rPr>
        <w:t>{1-3},</w:t>
      </w:r>
      <w:r>
        <w:rPr>
          <w:sz w:val="28"/>
          <w:szCs w:val="28"/>
          <w:lang w:val="uk-UA"/>
        </w:rPr>
        <w:t xml:space="preserve"> </w:t>
      </w:r>
      <w:r>
        <w:rPr>
          <w:sz w:val="28"/>
          <w:szCs w:val="28"/>
          <w:lang w:val="uk-UA"/>
        </w:rPr>
        <w:lastRenderedPageBreak/>
        <w:t xml:space="preserve">синтез яких проведено двома методами. За першим методом (метод А) сполуки </w:t>
      </w:r>
      <w:r>
        <w:rPr>
          <w:b/>
          <w:bCs/>
          <w:sz w:val="28"/>
          <w:szCs w:val="28"/>
          <w:lang w:val="uk-UA"/>
        </w:rPr>
        <w:t>17</w:t>
      </w:r>
      <w:r>
        <w:rPr>
          <w:i/>
          <w:iCs/>
          <w:sz w:val="28"/>
          <w:szCs w:val="28"/>
          <w:lang w:val="uk-UA"/>
        </w:rPr>
        <w:t xml:space="preserve">{1-3} </w:t>
      </w:r>
      <w:r>
        <w:rPr>
          <w:sz w:val="28"/>
          <w:szCs w:val="28"/>
          <w:lang w:val="uk-UA"/>
        </w:rPr>
        <w:t xml:space="preserve">утворювались при окисленні відповідних тіонів </w:t>
      </w:r>
      <w:r>
        <w:rPr>
          <w:b/>
          <w:bCs/>
          <w:sz w:val="28"/>
          <w:szCs w:val="28"/>
          <w:lang w:val="uk-UA"/>
        </w:rPr>
        <w:t>12</w:t>
      </w:r>
      <w:r>
        <w:rPr>
          <w:i/>
          <w:iCs/>
          <w:sz w:val="28"/>
          <w:szCs w:val="28"/>
          <w:lang w:val="uk-UA"/>
        </w:rPr>
        <w:t xml:space="preserve">{3,5,9} </w:t>
      </w:r>
      <w:r>
        <w:rPr>
          <w:sz w:val="28"/>
          <w:szCs w:val="28"/>
          <w:lang w:val="uk-UA"/>
        </w:rPr>
        <w:t>розчином гідроген перо</w:t>
      </w:r>
      <w:r>
        <w:rPr>
          <w:sz w:val="28"/>
          <w:szCs w:val="28"/>
          <w:lang w:val="uk-UA"/>
        </w:rPr>
        <w:t>к</w:t>
      </w:r>
      <w:r>
        <w:rPr>
          <w:sz w:val="28"/>
          <w:szCs w:val="28"/>
          <w:lang w:val="uk-UA"/>
        </w:rPr>
        <w:t xml:space="preserve">сиду у лужному середовищі (схема 8). </w:t>
      </w:r>
    </w:p>
    <w:p w:rsidR="00931872" w:rsidRDefault="00931872" w:rsidP="00931872">
      <w:pPr>
        <w:ind w:firstLine="567"/>
        <w:jc w:val="both"/>
        <w:rPr>
          <w:sz w:val="28"/>
          <w:szCs w:val="28"/>
          <w:lang w:val="uk-UA"/>
        </w:rPr>
      </w:pPr>
      <w:r>
        <w:rPr>
          <w:sz w:val="28"/>
          <w:szCs w:val="28"/>
          <w:lang w:val="uk-UA"/>
        </w:rPr>
        <w:t xml:space="preserve">Другий підхід (метод В) до синтезу сполук </w:t>
      </w:r>
      <w:r>
        <w:rPr>
          <w:b/>
          <w:bCs/>
          <w:sz w:val="28"/>
          <w:szCs w:val="28"/>
          <w:lang w:val="uk-UA"/>
        </w:rPr>
        <w:t>17</w:t>
      </w:r>
      <w:r>
        <w:rPr>
          <w:i/>
          <w:iCs/>
          <w:sz w:val="28"/>
          <w:szCs w:val="28"/>
          <w:lang w:val="uk-UA"/>
        </w:rPr>
        <w:t xml:space="preserve">{1-3} </w:t>
      </w:r>
      <w:r>
        <w:rPr>
          <w:sz w:val="28"/>
          <w:szCs w:val="28"/>
          <w:lang w:val="uk-UA"/>
        </w:rPr>
        <w:t>полягає у взаємодії етил 3</w:t>
      </w:r>
      <w:r>
        <w:rPr>
          <w:sz w:val="28"/>
          <w:szCs w:val="28"/>
          <w:lang w:val="uk-UA"/>
        </w:rPr>
        <w:noBreakHyphen/>
        <w:t xml:space="preserve">аміно-1-бензофуран-2-карбоксилату </w:t>
      </w:r>
      <w:r>
        <w:rPr>
          <w:b/>
          <w:bCs/>
          <w:sz w:val="28"/>
          <w:szCs w:val="28"/>
          <w:lang w:val="uk-UA"/>
        </w:rPr>
        <w:t xml:space="preserve">4 </w:t>
      </w:r>
      <w:r>
        <w:rPr>
          <w:sz w:val="28"/>
          <w:szCs w:val="28"/>
          <w:lang w:val="uk-UA"/>
        </w:rPr>
        <w:t xml:space="preserve">з відповідними ізоціанатами </w:t>
      </w:r>
      <w:r>
        <w:rPr>
          <w:b/>
          <w:bCs/>
          <w:sz w:val="28"/>
          <w:szCs w:val="28"/>
          <w:lang w:val="uk-UA"/>
        </w:rPr>
        <w:t>15</w:t>
      </w:r>
      <w:r>
        <w:rPr>
          <w:i/>
          <w:iCs/>
          <w:sz w:val="28"/>
          <w:szCs w:val="28"/>
          <w:lang w:val="uk-UA"/>
        </w:rPr>
        <w:t xml:space="preserve">{6-8} </w:t>
      </w:r>
      <w:r>
        <w:rPr>
          <w:sz w:val="28"/>
          <w:szCs w:val="28"/>
          <w:lang w:val="uk-UA"/>
        </w:rPr>
        <w:t>за на</w:t>
      </w:r>
      <w:r>
        <w:rPr>
          <w:sz w:val="28"/>
          <w:szCs w:val="28"/>
          <w:lang w:val="uk-UA"/>
        </w:rPr>
        <w:t>я</w:t>
      </w:r>
      <w:r>
        <w:rPr>
          <w:sz w:val="28"/>
          <w:szCs w:val="28"/>
          <w:lang w:val="uk-UA"/>
        </w:rPr>
        <w:t xml:space="preserve">вності піридину </w:t>
      </w:r>
      <w:r>
        <w:rPr>
          <w:sz w:val="28"/>
          <w:lang w:val="uk-UA"/>
        </w:rPr>
        <w:t xml:space="preserve">при кипінні </w:t>
      </w:r>
      <w:r>
        <w:rPr>
          <w:sz w:val="28"/>
          <w:szCs w:val="28"/>
          <w:lang w:val="uk-UA"/>
        </w:rPr>
        <w:t>(схема 7). Розроблений альтернативний метод дозволив скоротити час проходження реакції (до 3 год) та зб</w:t>
      </w:r>
      <w:r>
        <w:rPr>
          <w:sz w:val="28"/>
          <w:szCs w:val="28"/>
          <w:lang w:val="uk-UA"/>
        </w:rPr>
        <w:t>і</w:t>
      </w:r>
      <w:r>
        <w:rPr>
          <w:sz w:val="28"/>
          <w:szCs w:val="28"/>
          <w:lang w:val="uk-UA"/>
        </w:rPr>
        <w:t>льшити вихід продуктів до 70 – 80%.</w:t>
      </w:r>
    </w:p>
    <w:p w:rsidR="00931872" w:rsidRDefault="00931872" w:rsidP="00931872">
      <w:pPr>
        <w:ind w:firstLine="567"/>
        <w:jc w:val="both"/>
        <w:rPr>
          <w:sz w:val="28"/>
          <w:szCs w:val="28"/>
          <w:lang w:val="uk-UA"/>
        </w:rPr>
      </w:pPr>
      <w:r>
        <w:rPr>
          <w:sz w:val="28"/>
          <w:szCs w:val="28"/>
          <w:lang w:val="uk-UA"/>
        </w:rPr>
        <w:t xml:space="preserve">У </w:t>
      </w:r>
      <w:r>
        <w:rPr>
          <w:sz w:val="28"/>
          <w:szCs w:val="28"/>
          <w:vertAlign w:val="superscript"/>
          <w:lang w:val="uk-UA"/>
        </w:rPr>
        <w:t>1</w:t>
      </w:r>
      <w:r>
        <w:rPr>
          <w:sz w:val="28"/>
          <w:szCs w:val="28"/>
          <w:lang w:val="uk-UA"/>
        </w:rPr>
        <w:t xml:space="preserve">Н ЯМР-спектрах сполук </w:t>
      </w:r>
      <w:r>
        <w:rPr>
          <w:b/>
          <w:bCs/>
          <w:sz w:val="28"/>
          <w:szCs w:val="28"/>
          <w:lang w:val="uk-UA"/>
        </w:rPr>
        <w:t>17</w:t>
      </w:r>
      <w:r>
        <w:rPr>
          <w:i/>
          <w:iCs/>
          <w:sz w:val="28"/>
          <w:szCs w:val="28"/>
          <w:lang w:val="uk-UA"/>
        </w:rPr>
        <w:t>{1-3}</w:t>
      </w:r>
      <w:r>
        <w:rPr>
          <w:sz w:val="28"/>
          <w:szCs w:val="28"/>
          <w:lang w:val="uk-UA"/>
        </w:rPr>
        <w:t xml:space="preserve"> протони атому нітрогену положення 1 гет</w:t>
      </w:r>
      <w:r>
        <w:rPr>
          <w:sz w:val="28"/>
          <w:szCs w:val="28"/>
          <w:lang w:val="uk-UA"/>
        </w:rPr>
        <w:t>е</w:t>
      </w:r>
      <w:r>
        <w:rPr>
          <w:sz w:val="28"/>
          <w:szCs w:val="28"/>
          <w:lang w:val="uk-UA"/>
        </w:rPr>
        <w:t>роциклу проявляються у вигляді уширеного синглету при 12,25 – 12,50 м.ч. Також присутні сигнали відповідної мультиплетності замісників у положенні 3 гетероциклу в області 7,32 – 7,45 м.ч. (у випадку ароматичного зам</w:t>
      </w:r>
      <w:r>
        <w:rPr>
          <w:sz w:val="28"/>
          <w:szCs w:val="28"/>
          <w:lang w:val="uk-UA"/>
        </w:rPr>
        <w:t>і</w:t>
      </w:r>
      <w:r>
        <w:rPr>
          <w:sz w:val="28"/>
          <w:szCs w:val="28"/>
          <w:lang w:val="uk-UA"/>
        </w:rPr>
        <w:t>сника) або 0,98 – 3,80 м.ч. (у випадку аліфатичн</w:t>
      </w:r>
      <w:r>
        <w:rPr>
          <w:sz w:val="28"/>
          <w:szCs w:val="28"/>
          <w:lang w:val="uk-UA"/>
        </w:rPr>
        <w:t>о</w:t>
      </w:r>
      <w:r>
        <w:rPr>
          <w:sz w:val="28"/>
          <w:szCs w:val="28"/>
          <w:lang w:val="uk-UA"/>
        </w:rPr>
        <w:t>го замісника).</w:t>
      </w:r>
    </w:p>
    <w:p w:rsidR="00931872" w:rsidRDefault="00931872" w:rsidP="00931872">
      <w:pPr>
        <w:ind w:firstLine="567"/>
        <w:jc w:val="both"/>
        <w:rPr>
          <w:sz w:val="28"/>
          <w:szCs w:val="28"/>
          <w:lang w:val="uk-UA"/>
        </w:rPr>
      </w:pPr>
      <w:r>
        <w:rPr>
          <w:sz w:val="28"/>
          <w:szCs w:val="28"/>
          <w:lang w:val="uk-UA"/>
        </w:rPr>
        <w:t>Проводячи дослідження реакційної здатності синтезованих тіонів синтезовано ряди 2-[(3-заміщених-4-оксо-3,4-дигідро[1]бензофуро[3,2-</w:t>
      </w:r>
      <w:r>
        <w:rPr>
          <w:i/>
          <w:iCs/>
          <w:sz w:val="28"/>
          <w:szCs w:val="28"/>
          <w:lang w:val="uk-UA"/>
        </w:rPr>
        <w:t>d</w:t>
      </w:r>
      <w:r>
        <w:rPr>
          <w:sz w:val="28"/>
          <w:szCs w:val="28"/>
          <w:lang w:val="uk-UA"/>
        </w:rPr>
        <w:t>]піримідин-2-іл)сульф-аніл]-3-</w:t>
      </w:r>
      <w:r w:rsidRPr="005D2E49">
        <w:rPr>
          <w:iCs/>
          <w:sz w:val="28"/>
          <w:szCs w:val="28"/>
          <w:lang w:val="uk-UA"/>
        </w:rPr>
        <w:t>N</w:t>
      </w:r>
      <w:r>
        <w:rPr>
          <w:sz w:val="28"/>
          <w:szCs w:val="28"/>
          <w:lang w:val="uk-UA"/>
        </w:rPr>
        <w:t>-алкіл(арил)ацетамідів.</w:t>
      </w:r>
    </w:p>
    <w:p w:rsidR="00931872" w:rsidRDefault="00931872" w:rsidP="00931872">
      <w:pPr>
        <w:ind w:firstLine="567"/>
        <w:jc w:val="both"/>
        <w:rPr>
          <w:sz w:val="28"/>
          <w:szCs w:val="28"/>
          <w:lang w:val="uk-UA"/>
        </w:rPr>
      </w:pPr>
      <w:r>
        <w:rPr>
          <w:sz w:val="28"/>
          <w:szCs w:val="28"/>
          <w:lang w:val="uk-UA"/>
        </w:rPr>
        <w:t>Відомо, що класичним методом є алкілування тіонів у водно-спиртовому ро</w:t>
      </w:r>
      <w:r>
        <w:rPr>
          <w:sz w:val="28"/>
          <w:szCs w:val="28"/>
          <w:lang w:val="uk-UA"/>
        </w:rPr>
        <w:t>з</w:t>
      </w:r>
      <w:r>
        <w:rPr>
          <w:sz w:val="28"/>
          <w:szCs w:val="28"/>
          <w:lang w:val="uk-UA"/>
        </w:rPr>
        <w:t>чині лугу, але даний метод дає незадовільні виходи, оскільки поряд з утворенням ц</w:t>
      </w:r>
      <w:r>
        <w:rPr>
          <w:sz w:val="28"/>
          <w:szCs w:val="28"/>
          <w:lang w:val="uk-UA"/>
        </w:rPr>
        <w:t>і</w:t>
      </w:r>
      <w:r>
        <w:rPr>
          <w:sz w:val="28"/>
          <w:szCs w:val="28"/>
          <w:lang w:val="uk-UA"/>
        </w:rPr>
        <w:t>льового продукту відбувається частковий лужний гідроліз амідної групи, що су</w:t>
      </w:r>
      <w:r>
        <w:rPr>
          <w:sz w:val="28"/>
          <w:szCs w:val="28"/>
          <w:lang w:val="uk-UA"/>
        </w:rPr>
        <w:t>т</w:t>
      </w:r>
      <w:r>
        <w:rPr>
          <w:sz w:val="28"/>
          <w:szCs w:val="28"/>
          <w:lang w:val="uk-UA"/>
        </w:rPr>
        <w:t>тєво забруднює продукти реакції і знижує вихід кінцевих речовин. Для покращення м</w:t>
      </w:r>
      <w:r>
        <w:rPr>
          <w:sz w:val="28"/>
          <w:szCs w:val="28"/>
          <w:lang w:val="uk-UA"/>
        </w:rPr>
        <w:t>е</w:t>
      </w:r>
      <w:r>
        <w:rPr>
          <w:sz w:val="28"/>
          <w:szCs w:val="28"/>
          <w:lang w:val="uk-UA"/>
        </w:rPr>
        <w:t>тодики синтезу алкільованих продуктів ми апробували і порівняли класичний та з</w:t>
      </w:r>
      <w:r>
        <w:rPr>
          <w:sz w:val="28"/>
          <w:szCs w:val="28"/>
          <w:lang w:val="uk-UA"/>
        </w:rPr>
        <w:t>а</w:t>
      </w:r>
      <w:r>
        <w:rPr>
          <w:sz w:val="28"/>
          <w:szCs w:val="28"/>
          <w:lang w:val="uk-UA"/>
        </w:rPr>
        <w:t>пропонований альтернативний методи проведення даної реакції. Відпрацьований нами альтернативний метод дозволив досягти високих виходів утворення алкільов</w:t>
      </w:r>
      <w:r>
        <w:rPr>
          <w:sz w:val="28"/>
          <w:szCs w:val="28"/>
          <w:lang w:val="uk-UA"/>
        </w:rPr>
        <w:t>а</w:t>
      </w:r>
      <w:r>
        <w:rPr>
          <w:sz w:val="28"/>
          <w:szCs w:val="28"/>
          <w:lang w:val="uk-UA"/>
        </w:rPr>
        <w:t>них продуктів (80 – 95%) та отримати сполуки із задовільним ступенем чистоти, що дозволило запропонувати дану методику як препаративну для синтезу комбінато</w:t>
      </w:r>
      <w:r>
        <w:rPr>
          <w:sz w:val="28"/>
          <w:szCs w:val="28"/>
          <w:lang w:val="uk-UA"/>
        </w:rPr>
        <w:t>р</w:t>
      </w:r>
      <w:r>
        <w:rPr>
          <w:sz w:val="28"/>
          <w:szCs w:val="28"/>
          <w:lang w:val="uk-UA"/>
        </w:rPr>
        <w:t>ної бібліотеки продуктів алкілування.</w:t>
      </w:r>
    </w:p>
    <w:p w:rsidR="00931872" w:rsidRDefault="00931872" w:rsidP="00931872">
      <w:pPr>
        <w:ind w:firstLine="567"/>
        <w:jc w:val="both"/>
        <w:rPr>
          <w:sz w:val="28"/>
          <w:szCs w:val="28"/>
          <w:lang w:val="uk-UA"/>
        </w:rPr>
      </w:pPr>
      <w:r>
        <w:rPr>
          <w:sz w:val="28"/>
          <w:szCs w:val="28"/>
          <w:lang w:val="uk-UA"/>
        </w:rPr>
        <w:t xml:space="preserve">Взаємодією тіонів </w:t>
      </w:r>
      <w:r>
        <w:rPr>
          <w:b/>
          <w:bCs/>
          <w:sz w:val="28"/>
          <w:szCs w:val="28"/>
          <w:lang w:val="uk-UA"/>
        </w:rPr>
        <w:t>12</w:t>
      </w:r>
      <w:r>
        <w:rPr>
          <w:i/>
          <w:iCs/>
          <w:sz w:val="28"/>
          <w:szCs w:val="28"/>
          <w:lang w:val="uk-UA"/>
        </w:rPr>
        <w:t>{2,5,9}</w:t>
      </w:r>
      <w:r>
        <w:rPr>
          <w:sz w:val="28"/>
          <w:szCs w:val="28"/>
          <w:lang w:val="uk-UA"/>
        </w:rPr>
        <w:t xml:space="preserve"> з рядом амідів хлороцтової кислоти </w:t>
      </w:r>
      <w:r>
        <w:rPr>
          <w:b/>
          <w:bCs/>
          <w:sz w:val="28"/>
          <w:szCs w:val="28"/>
          <w:lang w:val="uk-UA"/>
        </w:rPr>
        <w:t>18</w:t>
      </w:r>
      <w:r>
        <w:rPr>
          <w:i/>
          <w:iCs/>
          <w:sz w:val="28"/>
          <w:szCs w:val="28"/>
          <w:lang w:val="uk-UA"/>
        </w:rPr>
        <w:t>{1-11}</w:t>
      </w:r>
      <w:r>
        <w:rPr>
          <w:sz w:val="28"/>
          <w:szCs w:val="28"/>
          <w:lang w:val="uk-UA"/>
        </w:rPr>
        <w:t xml:space="preserve"> у пр</w:t>
      </w:r>
      <w:r>
        <w:rPr>
          <w:sz w:val="28"/>
          <w:szCs w:val="28"/>
          <w:lang w:val="uk-UA"/>
        </w:rPr>
        <w:t>и</w:t>
      </w:r>
      <w:r>
        <w:rPr>
          <w:sz w:val="28"/>
          <w:szCs w:val="28"/>
          <w:lang w:val="uk-UA"/>
        </w:rPr>
        <w:t xml:space="preserve">сутності триетиламіну в безводному </w:t>
      </w:r>
      <w:r>
        <w:rPr>
          <w:sz w:val="28"/>
          <w:szCs w:val="28"/>
          <w:lang w:val="en-US"/>
        </w:rPr>
        <w:t>DMF</w:t>
      </w:r>
      <w:r>
        <w:rPr>
          <w:sz w:val="28"/>
          <w:szCs w:val="28"/>
          <w:lang w:val="uk-UA"/>
        </w:rPr>
        <w:t xml:space="preserve"> синтезовано відповідні продукти алкіл</w:t>
      </w:r>
      <w:r>
        <w:rPr>
          <w:sz w:val="28"/>
          <w:szCs w:val="28"/>
          <w:lang w:val="uk-UA"/>
        </w:rPr>
        <w:t>у</w:t>
      </w:r>
      <w:r>
        <w:rPr>
          <w:sz w:val="28"/>
          <w:szCs w:val="28"/>
          <w:lang w:val="uk-UA"/>
        </w:rPr>
        <w:t xml:space="preserve">вання </w:t>
      </w:r>
      <w:r>
        <w:rPr>
          <w:b/>
          <w:bCs/>
          <w:sz w:val="28"/>
          <w:szCs w:val="28"/>
          <w:lang w:val="uk-UA"/>
        </w:rPr>
        <w:t>19</w:t>
      </w:r>
      <w:r>
        <w:rPr>
          <w:i/>
          <w:iCs/>
          <w:sz w:val="28"/>
          <w:szCs w:val="28"/>
          <w:lang w:val="uk-UA"/>
        </w:rPr>
        <w:t>{1-33}</w:t>
      </w:r>
      <w:r>
        <w:rPr>
          <w:sz w:val="28"/>
          <w:szCs w:val="28"/>
          <w:lang w:val="uk-UA"/>
        </w:rPr>
        <w:t xml:space="preserve"> (схема 8).</w:t>
      </w:r>
    </w:p>
    <w:p w:rsidR="00931872" w:rsidRDefault="00931872" w:rsidP="00931872">
      <w:pPr>
        <w:pStyle w:val="afffffffe"/>
        <w:ind w:firstLine="567"/>
        <w:jc w:val="right"/>
        <w:rPr>
          <w:szCs w:val="28"/>
          <w:lang w:val="uk-UA"/>
        </w:rPr>
      </w:pPr>
      <w:r>
        <w:rPr>
          <w:szCs w:val="28"/>
          <w:lang w:val="uk-UA"/>
        </w:rPr>
        <w:t>Схема 8</w:t>
      </w:r>
    </w:p>
    <w:p w:rsidR="00931872" w:rsidRDefault="00931872" w:rsidP="00931872">
      <w:pPr>
        <w:jc w:val="center"/>
        <w:rPr>
          <w:sz w:val="28"/>
          <w:szCs w:val="28"/>
          <w:lang w:val="uk-UA"/>
        </w:rPr>
      </w:pPr>
      <w:r>
        <w:object w:dxaOrig="10039" w:dyaOrig="2295">
          <v:shape id="_x0000_i1033" type="#_x0000_t75" style="width:460.5pt;height:105.25pt" o:ole="">
            <v:imagedata r:id="rId31" o:title=""/>
          </v:shape>
          <o:OLEObject Type="Embed" ProgID="ISISServer" ShapeID="_x0000_i1033" DrawAspect="Content" ObjectID="_1517133779" r:id="rId32"/>
        </w:object>
      </w:r>
    </w:p>
    <w:p w:rsidR="00931872" w:rsidRDefault="00931872" w:rsidP="00931872">
      <w:pPr>
        <w:spacing w:line="320" w:lineRule="exact"/>
        <w:ind w:firstLine="567"/>
        <w:jc w:val="center"/>
        <w:rPr>
          <w:lang w:val="uk-UA"/>
        </w:rPr>
      </w:pPr>
      <w:r>
        <w:rPr>
          <w:lang w:val="uk-UA"/>
        </w:rPr>
        <w:t>R</w:t>
      </w:r>
      <w:r>
        <w:rPr>
          <w:vertAlign w:val="subscript"/>
          <w:lang w:val="uk-UA"/>
        </w:rPr>
        <w:t>1</w:t>
      </w:r>
      <w:r>
        <w:rPr>
          <w:lang w:val="uk-UA"/>
        </w:rPr>
        <w:t xml:space="preserve">= </w:t>
      </w:r>
      <w:r>
        <w:rPr>
          <w:b/>
          <w:bCs/>
          <w:lang w:val="uk-UA"/>
        </w:rPr>
        <w:t>12</w:t>
      </w:r>
      <w:r>
        <w:rPr>
          <w:i/>
          <w:iCs/>
          <w:lang w:val="uk-UA"/>
        </w:rPr>
        <w:t>{2}</w:t>
      </w:r>
      <w:r>
        <w:rPr>
          <w:lang w:val="uk-UA"/>
        </w:rPr>
        <w:t>:</w:t>
      </w:r>
      <w:r>
        <w:rPr>
          <w:lang w:val="en-US"/>
        </w:rPr>
        <w:t>CH</w:t>
      </w:r>
      <w:r>
        <w:rPr>
          <w:vertAlign w:val="subscript"/>
          <w:lang w:val="uk-UA"/>
        </w:rPr>
        <w:t>3</w:t>
      </w:r>
      <w:r>
        <w:rPr>
          <w:lang w:val="uk-UA"/>
        </w:rPr>
        <w:t xml:space="preserve">, </w:t>
      </w:r>
      <w:r>
        <w:rPr>
          <w:b/>
          <w:bCs/>
          <w:lang w:val="uk-UA"/>
        </w:rPr>
        <w:t>12</w:t>
      </w:r>
      <w:r>
        <w:rPr>
          <w:i/>
          <w:iCs/>
          <w:lang w:val="uk-UA"/>
        </w:rPr>
        <w:t>{5}</w:t>
      </w:r>
      <w:r>
        <w:rPr>
          <w:lang w:val="uk-UA"/>
        </w:rPr>
        <w:t>:</w:t>
      </w:r>
      <w:r>
        <w:rPr>
          <w:lang w:val="en-US"/>
        </w:rPr>
        <w:t>Bn</w:t>
      </w:r>
      <w:r>
        <w:rPr>
          <w:lang w:val="uk-UA"/>
        </w:rPr>
        <w:t>,</w:t>
      </w:r>
      <w:r>
        <w:rPr>
          <w:b/>
          <w:bCs/>
          <w:lang w:val="uk-UA"/>
        </w:rPr>
        <w:t xml:space="preserve"> 12</w:t>
      </w:r>
      <w:r>
        <w:rPr>
          <w:i/>
          <w:iCs/>
          <w:lang w:val="uk-UA"/>
        </w:rPr>
        <w:t>{9}</w:t>
      </w:r>
      <w:r>
        <w:rPr>
          <w:lang w:val="uk-UA"/>
        </w:rPr>
        <w:t xml:space="preserve">:Ph </w:t>
      </w:r>
    </w:p>
    <w:p w:rsidR="00931872" w:rsidRDefault="00931872" w:rsidP="00931872">
      <w:pPr>
        <w:spacing w:line="320" w:lineRule="exact"/>
        <w:ind w:firstLine="567"/>
        <w:jc w:val="center"/>
        <w:rPr>
          <w:lang w:val="uk-UA"/>
        </w:rPr>
      </w:pPr>
      <w:r>
        <w:rPr>
          <w:lang w:val="uk-UA"/>
        </w:rPr>
        <w:t>R</w:t>
      </w:r>
      <w:r>
        <w:rPr>
          <w:vertAlign w:val="subscript"/>
          <w:lang w:val="uk-UA"/>
        </w:rPr>
        <w:t>2</w:t>
      </w:r>
      <w:r>
        <w:rPr>
          <w:lang w:val="uk-UA"/>
        </w:rPr>
        <w:t>=H, Ph, 2-</w:t>
      </w:r>
      <w:r>
        <w:rPr>
          <w:lang w:val="en-US"/>
        </w:rPr>
        <w:t>CH</w:t>
      </w:r>
      <w:r>
        <w:rPr>
          <w:vertAlign w:val="subscript"/>
          <w:lang w:val="uk-UA"/>
        </w:rPr>
        <w:t>3</w:t>
      </w:r>
      <w:r>
        <w:rPr>
          <w:lang w:val="uk-UA"/>
        </w:rPr>
        <w:t>-Ph, 3-</w:t>
      </w:r>
      <w:r>
        <w:rPr>
          <w:lang w:val="en-US"/>
        </w:rPr>
        <w:t>CH</w:t>
      </w:r>
      <w:r>
        <w:rPr>
          <w:vertAlign w:val="subscript"/>
          <w:lang w:val="uk-UA"/>
        </w:rPr>
        <w:t>3</w:t>
      </w:r>
      <w:r>
        <w:rPr>
          <w:lang w:val="uk-UA"/>
        </w:rPr>
        <w:t>-Ph, 4-</w:t>
      </w:r>
      <w:r>
        <w:rPr>
          <w:lang w:val="en-US"/>
        </w:rPr>
        <w:t>CH</w:t>
      </w:r>
      <w:r>
        <w:rPr>
          <w:vertAlign w:val="subscript"/>
          <w:lang w:val="uk-UA"/>
        </w:rPr>
        <w:t>3</w:t>
      </w:r>
      <w:r>
        <w:rPr>
          <w:lang w:val="uk-UA"/>
        </w:rPr>
        <w:t>-Ph, 4-F-Ph, 3,4-ди-</w:t>
      </w:r>
      <w:r>
        <w:rPr>
          <w:lang w:val="en-US"/>
        </w:rPr>
        <w:t>CH</w:t>
      </w:r>
      <w:r>
        <w:rPr>
          <w:vertAlign w:val="subscript"/>
          <w:lang w:val="uk-UA"/>
        </w:rPr>
        <w:t>3</w:t>
      </w:r>
      <w:r>
        <w:rPr>
          <w:lang w:val="uk-UA"/>
        </w:rPr>
        <w:t>-Ph, 2-O</w:t>
      </w:r>
      <w:r>
        <w:rPr>
          <w:lang w:val="en-US"/>
        </w:rPr>
        <w:t>CH</w:t>
      </w:r>
      <w:r>
        <w:rPr>
          <w:vertAlign w:val="subscript"/>
          <w:lang w:val="uk-UA"/>
        </w:rPr>
        <w:t>3</w:t>
      </w:r>
      <w:r>
        <w:rPr>
          <w:lang w:val="uk-UA"/>
        </w:rPr>
        <w:t xml:space="preserve">-Ph, </w:t>
      </w:r>
    </w:p>
    <w:p w:rsidR="00931872" w:rsidRDefault="00931872" w:rsidP="00931872">
      <w:pPr>
        <w:spacing w:line="320" w:lineRule="exact"/>
        <w:ind w:firstLine="567"/>
        <w:jc w:val="center"/>
        <w:rPr>
          <w:lang w:val="uk-UA"/>
        </w:rPr>
      </w:pPr>
      <w:r>
        <w:rPr>
          <w:lang w:val="uk-UA"/>
        </w:rPr>
        <w:t>3-Cl-Ph, 2-OС</w:t>
      </w:r>
      <w:r>
        <w:rPr>
          <w:vertAlign w:val="subscript"/>
          <w:lang w:val="uk-UA"/>
        </w:rPr>
        <w:t>2</w:t>
      </w:r>
      <w:r>
        <w:rPr>
          <w:lang w:val="uk-UA"/>
        </w:rPr>
        <w:t>Н</w:t>
      </w:r>
      <w:r>
        <w:rPr>
          <w:vertAlign w:val="subscript"/>
          <w:lang w:val="uk-UA"/>
        </w:rPr>
        <w:t>5</w:t>
      </w:r>
      <w:r>
        <w:rPr>
          <w:lang w:val="uk-UA"/>
        </w:rPr>
        <w:t>-Ph, 2-С</w:t>
      </w:r>
      <w:r>
        <w:rPr>
          <w:vertAlign w:val="subscript"/>
          <w:lang w:val="uk-UA"/>
        </w:rPr>
        <w:t>2</w:t>
      </w:r>
      <w:r>
        <w:rPr>
          <w:lang w:val="uk-UA"/>
        </w:rPr>
        <w:t>Н</w:t>
      </w:r>
      <w:r>
        <w:rPr>
          <w:vertAlign w:val="subscript"/>
          <w:lang w:val="uk-UA"/>
        </w:rPr>
        <w:t>5</w:t>
      </w:r>
      <w:r>
        <w:rPr>
          <w:lang w:val="uk-UA"/>
        </w:rPr>
        <w:t>-Ph</w:t>
      </w:r>
    </w:p>
    <w:p w:rsidR="00931872" w:rsidRDefault="00931872" w:rsidP="00931872">
      <w:pPr>
        <w:ind w:firstLine="567"/>
        <w:jc w:val="both"/>
        <w:rPr>
          <w:sz w:val="28"/>
          <w:szCs w:val="28"/>
          <w:lang w:val="uk-UA"/>
        </w:rPr>
      </w:pPr>
      <w:r>
        <w:rPr>
          <w:sz w:val="28"/>
          <w:szCs w:val="28"/>
          <w:lang w:val="uk-UA"/>
        </w:rPr>
        <w:t xml:space="preserve">Регіоселективність реакції алкілування сполук </w:t>
      </w:r>
      <w:r>
        <w:rPr>
          <w:b/>
          <w:bCs/>
          <w:sz w:val="28"/>
          <w:szCs w:val="28"/>
          <w:lang w:val="uk-UA"/>
        </w:rPr>
        <w:t>12</w:t>
      </w:r>
      <w:r>
        <w:rPr>
          <w:i/>
          <w:iCs/>
          <w:sz w:val="28"/>
          <w:szCs w:val="28"/>
          <w:lang w:val="uk-UA"/>
        </w:rPr>
        <w:t xml:space="preserve">{2,5,9} </w:t>
      </w:r>
      <w:r>
        <w:rPr>
          <w:sz w:val="28"/>
          <w:szCs w:val="28"/>
          <w:lang w:val="uk-UA"/>
        </w:rPr>
        <w:t>визначена за структ</w:t>
      </w:r>
      <w:r>
        <w:rPr>
          <w:sz w:val="28"/>
          <w:szCs w:val="28"/>
          <w:lang w:val="uk-UA"/>
        </w:rPr>
        <w:t>у</w:t>
      </w:r>
      <w:r>
        <w:rPr>
          <w:sz w:val="28"/>
          <w:szCs w:val="28"/>
          <w:lang w:val="uk-UA"/>
        </w:rPr>
        <w:t>рою ВЗМО, яку розрахували напівемпіричним методом (</w:t>
      </w:r>
      <w:r>
        <w:rPr>
          <w:sz w:val="28"/>
          <w:szCs w:val="28"/>
          <w:lang w:val="en-US"/>
        </w:rPr>
        <w:t>PM</w:t>
      </w:r>
      <w:r>
        <w:rPr>
          <w:sz w:val="28"/>
          <w:szCs w:val="28"/>
          <w:lang w:val="uk-UA"/>
        </w:rPr>
        <w:t>3), який показує, що атом сульфуру чинить найбіл</w:t>
      </w:r>
      <w:r>
        <w:rPr>
          <w:sz w:val="28"/>
          <w:szCs w:val="28"/>
          <w:lang w:val="uk-UA"/>
        </w:rPr>
        <w:t>ь</w:t>
      </w:r>
      <w:r>
        <w:rPr>
          <w:sz w:val="28"/>
          <w:szCs w:val="28"/>
          <w:lang w:val="uk-UA"/>
        </w:rPr>
        <w:t>ший вплив на ВЗМО у 2-тіоксо-2,3-дигідро</w:t>
      </w:r>
      <w:r>
        <w:rPr>
          <w:sz w:val="28"/>
          <w:szCs w:val="28"/>
          <w:lang w:val="uk-UA"/>
        </w:rPr>
        <w:softHyphen/>
        <w:t>[1]</w:t>
      </w:r>
      <w:r>
        <w:rPr>
          <w:sz w:val="28"/>
          <w:szCs w:val="28"/>
          <w:lang w:val="uk-UA"/>
        </w:rPr>
        <w:br w:type="textWrapping" w:clear="all"/>
        <w:t>бензофуро[3,2-</w:t>
      </w:r>
      <w:r>
        <w:rPr>
          <w:i/>
          <w:iCs/>
          <w:sz w:val="28"/>
          <w:szCs w:val="28"/>
          <w:lang w:val="uk-UA"/>
        </w:rPr>
        <w:t>d</w:t>
      </w:r>
      <w:r>
        <w:rPr>
          <w:sz w:val="28"/>
          <w:szCs w:val="28"/>
          <w:lang w:val="uk-UA"/>
        </w:rPr>
        <w:t>]піримідин-4(</w:t>
      </w:r>
      <w:r>
        <w:rPr>
          <w:i/>
          <w:iCs/>
          <w:sz w:val="28"/>
          <w:szCs w:val="28"/>
          <w:lang w:val="uk-UA"/>
        </w:rPr>
        <w:t>1Н</w:t>
      </w:r>
      <w:r>
        <w:rPr>
          <w:sz w:val="28"/>
          <w:szCs w:val="28"/>
          <w:lang w:val="uk-UA"/>
        </w:rPr>
        <w:t xml:space="preserve">)-оні </w:t>
      </w:r>
      <w:r>
        <w:rPr>
          <w:b/>
          <w:bCs/>
          <w:sz w:val="28"/>
          <w:szCs w:val="28"/>
          <w:lang w:val="uk-UA"/>
        </w:rPr>
        <w:t>2.12</w:t>
      </w:r>
      <w:r>
        <w:rPr>
          <w:i/>
          <w:iCs/>
          <w:sz w:val="28"/>
          <w:szCs w:val="28"/>
          <w:lang w:val="uk-UA"/>
        </w:rPr>
        <w:t>{1}</w:t>
      </w:r>
      <w:r>
        <w:rPr>
          <w:sz w:val="28"/>
          <w:szCs w:val="28"/>
          <w:lang w:val="uk-UA"/>
        </w:rPr>
        <w:t xml:space="preserve">. Таким чином процес алкілування </w:t>
      </w:r>
      <w:r>
        <w:rPr>
          <w:sz w:val="28"/>
          <w:szCs w:val="28"/>
          <w:lang w:val="uk-UA"/>
        </w:rPr>
        <w:lastRenderedPageBreak/>
        <w:t>бе</w:t>
      </w:r>
      <w:r>
        <w:rPr>
          <w:sz w:val="28"/>
          <w:szCs w:val="28"/>
          <w:lang w:val="uk-UA"/>
        </w:rPr>
        <w:t>з</w:t>
      </w:r>
      <w:r>
        <w:rPr>
          <w:sz w:val="28"/>
          <w:szCs w:val="28"/>
          <w:lang w:val="uk-UA"/>
        </w:rPr>
        <w:t xml:space="preserve">сумнівно проходить за атомом сульфуру, на що також вказують дані </w:t>
      </w:r>
      <w:r>
        <w:rPr>
          <w:sz w:val="28"/>
          <w:szCs w:val="28"/>
          <w:vertAlign w:val="superscript"/>
          <w:lang w:val="uk-UA"/>
        </w:rPr>
        <w:t>1</w:t>
      </w:r>
      <w:r>
        <w:rPr>
          <w:sz w:val="28"/>
          <w:szCs w:val="28"/>
          <w:lang w:val="uk-UA"/>
        </w:rPr>
        <w:t xml:space="preserve">Н ЯМР-спектрів, в яких присутній характерний сигнал групи </w:t>
      </w:r>
      <w:r>
        <w:rPr>
          <w:sz w:val="28"/>
          <w:szCs w:val="28"/>
          <w:lang w:val="en-US"/>
        </w:rPr>
        <w:t>SCH</w:t>
      </w:r>
      <w:r>
        <w:rPr>
          <w:sz w:val="28"/>
          <w:szCs w:val="28"/>
          <w:vertAlign w:val="subscript"/>
          <w:lang w:val="uk-UA"/>
        </w:rPr>
        <w:t>2</w:t>
      </w:r>
      <w:r>
        <w:rPr>
          <w:sz w:val="28"/>
          <w:szCs w:val="28"/>
          <w:lang w:val="uk-UA"/>
        </w:rPr>
        <w:t xml:space="preserve"> у сильному полі при 3,92-4</w:t>
      </w:r>
      <w:r w:rsidRPr="00D35C5E">
        <w:rPr>
          <w:sz w:val="28"/>
          <w:szCs w:val="28"/>
        </w:rPr>
        <w:t>,</w:t>
      </w:r>
      <w:r>
        <w:rPr>
          <w:sz w:val="28"/>
          <w:szCs w:val="28"/>
          <w:lang w:val="uk-UA"/>
        </w:rPr>
        <w:t xml:space="preserve">60 м.ч. Сигнал </w:t>
      </w:r>
      <w:r>
        <w:rPr>
          <w:sz w:val="28"/>
          <w:szCs w:val="28"/>
          <w:lang w:val="en-US"/>
        </w:rPr>
        <w:t>NCH</w:t>
      </w:r>
      <w:r>
        <w:rPr>
          <w:sz w:val="28"/>
          <w:szCs w:val="28"/>
          <w:vertAlign w:val="subscript"/>
          <w:lang w:val="uk-UA"/>
        </w:rPr>
        <w:t>2</w:t>
      </w:r>
      <w:r>
        <w:rPr>
          <w:sz w:val="28"/>
          <w:szCs w:val="28"/>
          <w:lang w:val="uk-UA"/>
        </w:rPr>
        <w:t xml:space="preserve"> має бути розташований в більш сла</w:t>
      </w:r>
      <w:r>
        <w:rPr>
          <w:sz w:val="28"/>
          <w:szCs w:val="28"/>
          <w:lang w:val="uk-UA"/>
        </w:rPr>
        <w:t>б</w:t>
      </w:r>
      <w:r>
        <w:rPr>
          <w:sz w:val="28"/>
          <w:szCs w:val="28"/>
          <w:lang w:val="uk-UA"/>
        </w:rPr>
        <w:t>кому полі.</w:t>
      </w:r>
    </w:p>
    <w:p w:rsidR="00931872" w:rsidRDefault="00931872" w:rsidP="00931872">
      <w:pPr>
        <w:ind w:firstLine="567"/>
        <w:jc w:val="both"/>
        <w:rPr>
          <w:sz w:val="28"/>
          <w:szCs w:val="28"/>
          <w:lang w:val="uk-UA"/>
        </w:rPr>
      </w:pPr>
      <w:r>
        <w:rPr>
          <w:sz w:val="28"/>
          <w:szCs w:val="28"/>
          <w:lang w:val="uk-UA"/>
        </w:rPr>
        <w:t xml:space="preserve">Відмінність </w:t>
      </w:r>
      <w:r>
        <w:rPr>
          <w:sz w:val="28"/>
          <w:szCs w:val="28"/>
          <w:vertAlign w:val="superscript"/>
          <w:lang w:val="uk-UA"/>
        </w:rPr>
        <w:t>1</w:t>
      </w:r>
      <w:r>
        <w:rPr>
          <w:sz w:val="28"/>
          <w:szCs w:val="28"/>
          <w:lang w:val="uk-UA"/>
        </w:rPr>
        <w:t xml:space="preserve">Н ЯМР-спектрів алкільованих сполук </w:t>
      </w:r>
      <w:r>
        <w:rPr>
          <w:b/>
          <w:bCs/>
          <w:sz w:val="28"/>
          <w:szCs w:val="28"/>
          <w:lang w:val="uk-UA"/>
        </w:rPr>
        <w:t>19</w:t>
      </w:r>
      <w:r>
        <w:rPr>
          <w:i/>
          <w:iCs/>
          <w:sz w:val="28"/>
          <w:szCs w:val="28"/>
          <w:lang w:val="uk-UA"/>
        </w:rPr>
        <w:t>{1-33}</w:t>
      </w:r>
      <w:r>
        <w:rPr>
          <w:sz w:val="28"/>
          <w:szCs w:val="28"/>
          <w:lang w:val="uk-UA"/>
        </w:rPr>
        <w:t xml:space="preserve"> від тіонів </w:t>
      </w:r>
      <w:r>
        <w:rPr>
          <w:b/>
          <w:bCs/>
          <w:sz w:val="28"/>
          <w:szCs w:val="28"/>
          <w:lang w:val="uk-UA"/>
        </w:rPr>
        <w:t>12</w:t>
      </w:r>
      <w:r>
        <w:rPr>
          <w:i/>
          <w:iCs/>
          <w:sz w:val="28"/>
          <w:szCs w:val="28"/>
          <w:lang w:val="uk-UA"/>
        </w:rPr>
        <w:t>{2,5,9}</w:t>
      </w:r>
      <w:r>
        <w:rPr>
          <w:sz w:val="28"/>
          <w:szCs w:val="28"/>
          <w:lang w:val="uk-UA"/>
        </w:rPr>
        <w:t xml:space="preserve"> полягає у появі характерного синглету метиленової групи залишку хлороцтової ки</w:t>
      </w:r>
      <w:r>
        <w:rPr>
          <w:sz w:val="28"/>
          <w:szCs w:val="28"/>
          <w:lang w:val="uk-UA"/>
        </w:rPr>
        <w:t>с</w:t>
      </w:r>
      <w:r>
        <w:rPr>
          <w:sz w:val="28"/>
          <w:szCs w:val="28"/>
          <w:lang w:val="uk-UA"/>
        </w:rPr>
        <w:t>лоти при 3,92-4</w:t>
      </w:r>
      <w:r w:rsidRPr="00D35C5E">
        <w:rPr>
          <w:sz w:val="28"/>
          <w:szCs w:val="28"/>
          <w:lang w:val="uk-UA"/>
        </w:rPr>
        <w:t>,</w:t>
      </w:r>
      <w:r>
        <w:rPr>
          <w:sz w:val="28"/>
          <w:szCs w:val="28"/>
          <w:lang w:val="uk-UA"/>
        </w:rPr>
        <w:t>60 м.ч. і сигналу протону амідної групи при 9,35 – 10</w:t>
      </w:r>
      <w:r w:rsidRPr="00D35C5E">
        <w:rPr>
          <w:sz w:val="28"/>
          <w:szCs w:val="28"/>
          <w:lang w:val="uk-UA"/>
        </w:rPr>
        <w:t>,</w:t>
      </w:r>
      <w:r>
        <w:rPr>
          <w:sz w:val="28"/>
          <w:szCs w:val="28"/>
          <w:lang w:val="uk-UA"/>
        </w:rPr>
        <w:t>75 м.ч у вигл</w:t>
      </w:r>
      <w:r>
        <w:rPr>
          <w:sz w:val="28"/>
          <w:szCs w:val="28"/>
          <w:lang w:val="uk-UA"/>
        </w:rPr>
        <w:t>я</w:t>
      </w:r>
      <w:r>
        <w:rPr>
          <w:sz w:val="28"/>
          <w:szCs w:val="28"/>
          <w:lang w:val="uk-UA"/>
        </w:rPr>
        <w:t xml:space="preserve">ді уширеного синглету (рис. 2). У деяких сполуках </w:t>
      </w:r>
      <w:r>
        <w:rPr>
          <w:b/>
          <w:bCs/>
          <w:sz w:val="28"/>
          <w:szCs w:val="28"/>
          <w:lang w:val="uk-UA"/>
        </w:rPr>
        <w:t>19</w:t>
      </w:r>
      <w:r>
        <w:rPr>
          <w:i/>
          <w:iCs/>
          <w:sz w:val="28"/>
          <w:szCs w:val="28"/>
          <w:lang w:val="uk-UA"/>
        </w:rPr>
        <w:t>{1}</w:t>
      </w:r>
      <w:r>
        <w:rPr>
          <w:b/>
          <w:bCs/>
          <w:sz w:val="28"/>
          <w:szCs w:val="28"/>
          <w:lang w:val="uk-UA"/>
        </w:rPr>
        <w:t>, 19</w:t>
      </w:r>
      <w:r>
        <w:rPr>
          <w:i/>
          <w:iCs/>
          <w:sz w:val="28"/>
          <w:szCs w:val="28"/>
          <w:lang w:val="uk-UA"/>
        </w:rPr>
        <w:t>{12}</w:t>
      </w:r>
      <w:r>
        <w:rPr>
          <w:b/>
          <w:bCs/>
          <w:sz w:val="28"/>
          <w:szCs w:val="28"/>
          <w:lang w:val="uk-UA"/>
        </w:rPr>
        <w:t>, 19</w:t>
      </w:r>
      <w:r>
        <w:rPr>
          <w:i/>
          <w:iCs/>
          <w:sz w:val="28"/>
          <w:szCs w:val="28"/>
          <w:lang w:val="uk-UA"/>
        </w:rPr>
        <w:t>{23}</w:t>
      </w:r>
      <w:r>
        <w:rPr>
          <w:b/>
          <w:bCs/>
          <w:sz w:val="28"/>
          <w:szCs w:val="28"/>
          <w:lang w:val="uk-UA"/>
        </w:rPr>
        <w:t xml:space="preserve"> </w:t>
      </w:r>
      <w:r>
        <w:rPr>
          <w:sz w:val="28"/>
          <w:szCs w:val="28"/>
          <w:lang w:val="uk-UA"/>
        </w:rPr>
        <w:t>протони амідної групи проявляються у вигляді двох уширених сигналів при 7,22 – 7</w:t>
      </w:r>
      <w:r w:rsidRPr="00D35C5E">
        <w:rPr>
          <w:sz w:val="28"/>
          <w:szCs w:val="28"/>
          <w:lang w:val="uk-UA"/>
        </w:rPr>
        <w:t>,</w:t>
      </w:r>
      <w:r>
        <w:rPr>
          <w:sz w:val="28"/>
          <w:szCs w:val="28"/>
          <w:lang w:val="uk-UA"/>
        </w:rPr>
        <w:t>78 м.ч. Ми припускаємо, що це обумовлено утворенням водневого зв’язку одного із протонів амідної групи з атомом нітрогену у п</w:t>
      </w:r>
      <w:r>
        <w:rPr>
          <w:sz w:val="28"/>
          <w:szCs w:val="28"/>
          <w:lang w:val="uk-UA"/>
        </w:rPr>
        <w:t>о</w:t>
      </w:r>
      <w:r>
        <w:rPr>
          <w:sz w:val="28"/>
          <w:szCs w:val="28"/>
          <w:lang w:val="uk-UA"/>
        </w:rPr>
        <w:t>ложенні 1.</w:t>
      </w:r>
    </w:p>
    <w:p w:rsidR="00931872" w:rsidRPr="00931872" w:rsidRDefault="00931872" w:rsidP="00931872">
      <w:pPr>
        <w:ind w:firstLine="567"/>
        <w:jc w:val="both"/>
        <w:rPr>
          <w:sz w:val="28"/>
          <w:szCs w:val="28"/>
        </w:rPr>
      </w:pPr>
      <w:r>
        <w:rPr>
          <w:sz w:val="28"/>
          <w:lang w:val="uk-UA"/>
        </w:rPr>
        <w:t>В УФ/Вид-спектрах синтезованих сполук спостерігається один або два інтенс</w:t>
      </w:r>
      <w:r>
        <w:rPr>
          <w:sz w:val="28"/>
          <w:lang w:val="uk-UA"/>
        </w:rPr>
        <w:t>и</w:t>
      </w:r>
      <w:r>
        <w:rPr>
          <w:sz w:val="28"/>
          <w:lang w:val="uk-UA"/>
        </w:rPr>
        <w:t>вних максимуми поглинання в короткохвильовій області 40000 – 47960 см</w:t>
      </w:r>
      <w:r>
        <w:rPr>
          <w:sz w:val="28"/>
          <w:vertAlign w:val="superscript"/>
          <w:lang w:val="uk-UA"/>
        </w:rPr>
        <w:t>-1</w:t>
      </w:r>
      <w:r>
        <w:rPr>
          <w:sz w:val="28"/>
          <w:lang w:val="uk-UA"/>
        </w:rPr>
        <w:t>, а також три або чотири максимуми поглинання в довгохвильовій області від 30660 до 35780 см</w:t>
      </w:r>
      <w:r>
        <w:rPr>
          <w:sz w:val="28"/>
          <w:vertAlign w:val="superscript"/>
          <w:lang w:val="uk-UA"/>
        </w:rPr>
        <w:t>-1</w:t>
      </w:r>
      <w:r>
        <w:rPr>
          <w:sz w:val="28"/>
          <w:lang w:val="uk-UA"/>
        </w:rPr>
        <w:t>. Слід відмітити, що спектри суттєво не змінюються залежно від природи замі</w:t>
      </w:r>
      <w:r>
        <w:rPr>
          <w:sz w:val="28"/>
          <w:lang w:val="uk-UA"/>
        </w:rPr>
        <w:t>с</w:t>
      </w:r>
      <w:r>
        <w:rPr>
          <w:sz w:val="28"/>
          <w:lang w:val="uk-UA"/>
        </w:rPr>
        <w:t xml:space="preserve">ника у положенні 3, так і від S-алкільного замісника. В ІЧ-спектрах синтезованих сполук </w:t>
      </w:r>
      <w:r>
        <w:rPr>
          <w:b/>
          <w:bCs/>
          <w:sz w:val="28"/>
          <w:lang w:val="uk-UA"/>
        </w:rPr>
        <w:t>19</w:t>
      </w:r>
      <w:r>
        <w:rPr>
          <w:i/>
          <w:iCs/>
          <w:sz w:val="28"/>
          <w:lang w:val="uk-UA"/>
        </w:rPr>
        <w:t>{1-33}</w:t>
      </w:r>
      <w:r>
        <w:rPr>
          <w:b/>
          <w:bCs/>
          <w:sz w:val="28"/>
          <w:lang w:val="uk-UA"/>
        </w:rPr>
        <w:t xml:space="preserve"> </w:t>
      </w:r>
      <w:r>
        <w:rPr>
          <w:sz w:val="28"/>
          <w:lang w:val="uk-UA"/>
        </w:rPr>
        <w:t>проявляється сильна смуга поглинання валентних коливань зв’язку С=О піримідин</w:t>
      </w:r>
      <w:r>
        <w:rPr>
          <w:sz w:val="28"/>
          <w:lang w:val="uk-UA"/>
        </w:rPr>
        <w:t>о</w:t>
      </w:r>
      <w:r>
        <w:rPr>
          <w:sz w:val="28"/>
          <w:lang w:val="uk-UA"/>
        </w:rPr>
        <w:t>вого циклу в межах 1646 – 1710 см</w:t>
      </w:r>
      <w:r>
        <w:rPr>
          <w:sz w:val="28"/>
          <w:vertAlign w:val="superscript"/>
          <w:lang w:val="uk-UA"/>
        </w:rPr>
        <w:t>-1</w:t>
      </w:r>
      <w:r>
        <w:rPr>
          <w:sz w:val="28"/>
          <w:lang w:val="uk-UA"/>
        </w:rPr>
        <w:t>, смуги коливань зв’язків NH в межах 3219 – 3421 см</w:t>
      </w:r>
      <w:r>
        <w:rPr>
          <w:sz w:val="28"/>
          <w:vertAlign w:val="superscript"/>
          <w:lang w:val="uk-UA"/>
        </w:rPr>
        <w:t>-1</w:t>
      </w:r>
      <w:r>
        <w:rPr>
          <w:sz w:val="28"/>
          <w:lang w:val="uk-UA"/>
        </w:rPr>
        <w:t>, смуги коливань зв’язків СH в межах 2844 – 3196 см</w:t>
      </w:r>
      <w:r>
        <w:rPr>
          <w:sz w:val="28"/>
          <w:vertAlign w:val="superscript"/>
          <w:lang w:val="uk-UA"/>
        </w:rPr>
        <w:t>-1</w:t>
      </w:r>
      <w:r>
        <w:rPr>
          <w:sz w:val="28"/>
          <w:lang w:val="uk-UA"/>
        </w:rPr>
        <w:t>, в м</w:t>
      </w:r>
      <w:r>
        <w:rPr>
          <w:sz w:val="28"/>
          <w:lang w:val="uk-UA"/>
        </w:rPr>
        <w:t>е</w:t>
      </w:r>
      <w:r>
        <w:rPr>
          <w:sz w:val="28"/>
          <w:lang w:val="uk-UA"/>
        </w:rPr>
        <w:t>жах 1403 – 1624 см</w:t>
      </w:r>
      <w:r>
        <w:rPr>
          <w:sz w:val="28"/>
          <w:vertAlign w:val="superscript"/>
          <w:lang w:val="uk-UA"/>
        </w:rPr>
        <w:t>-1</w:t>
      </w:r>
      <w:r>
        <w:rPr>
          <w:sz w:val="28"/>
          <w:lang w:val="uk-UA"/>
        </w:rPr>
        <w:t xml:space="preserve"> смуги коливань С=С и C=N зв’язків ароматичних та гетероароматичних кол</w:t>
      </w:r>
      <w:r>
        <w:rPr>
          <w:sz w:val="28"/>
          <w:lang w:val="uk-UA"/>
        </w:rPr>
        <w:t>и</w:t>
      </w:r>
      <w:r>
        <w:rPr>
          <w:sz w:val="28"/>
          <w:lang w:val="uk-UA"/>
        </w:rPr>
        <w:t>вань</w:t>
      </w:r>
      <w:r>
        <w:rPr>
          <w:sz w:val="28"/>
          <w:szCs w:val="28"/>
          <w:lang w:val="uk-UA"/>
        </w:rPr>
        <w:t>.</w:t>
      </w:r>
    </w:p>
    <w:p w:rsidR="00931872" w:rsidRPr="0046128A" w:rsidRDefault="00931872" w:rsidP="00931872">
      <w:pPr>
        <w:jc w:val="both"/>
        <w:rPr>
          <w:sz w:val="28"/>
          <w:szCs w:val="28"/>
          <w:lang w:val="en-US"/>
        </w:rPr>
      </w:pPr>
      <w:r>
        <w:rPr>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5334000</wp:posOffset>
                </wp:positionH>
                <wp:positionV relativeFrom="paragraph">
                  <wp:posOffset>2173605</wp:posOffset>
                </wp:positionV>
                <wp:extent cx="685800" cy="457200"/>
                <wp:effectExtent l="0" t="0" r="3810" b="3810"/>
                <wp:wrapNone/>
                <wp:docPr id="8070" name="Поле 80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872" w:rsidRPr="00C53295" w:rsidRDefault="00931872" w:rsidP="00931872">
                            <w:pPr>
                              <w:rPr>
                                <w:lang w:val="en-US"/>
                              </w:rPr>
                            </w:pPr>
                            <w:r>
                              <w:rPr>
                                <w:lang w:val="en-US"/>
                              </w:rPr>
                              <w:t>CH</w:t>
                            </w:r>
                            <w:r>
                              <w:rPr>
                                <w:vertAlign w:val="subscript"/>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070" o:spid="_x0000_s1032" type="#_x0000_t202" style="position:absolute;left:0;text-align:left;margin-left:420pt;margin-top:171.15pt;width:54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" filled="f" stroked="f">
                <v:textbox>
                  <w:txbxContent>
                    <w:p w:rsidR="00931872" w:rsidRPr="00C53295" w:rsidRDefault="00931872" w:rsidP="00931872">
                      <w:pPr>
                        <w:rPr>
                          <w:lang w:val="en-US"/>
                        </w:rPr>
                      </w:pPr>
                      <w:r>
                        <w:rPr>
                          <w:lang w:val="en-US"/>
                        </w:rPr>
                        <w:t>CH</w:t>
                      </w:r>
                      <w:r>
                        <w:rPr>
                          <w:vertAlign w:val="subscript"/>
                          <w:lang w:val="en-US"/>
                        </w:rPr>
                        <w:t>3</w:t>
                      </w:r>
                    </w:p>
                  </w:txbxContent>
                </v:textbox>
              </v:shape>
            </w:pict>
          </mc:Fallback>
        </mc:AlternateContent>
      </w:r>
      <w:r>
        <w:rPr>
          <w:noProof/>
          <w:sz w:val="28"/>
          <w:lang w:eastAsia="ru-RU"/>
        </w:rPr>
        <mc:AlternateContent>
          <mc:Choice Requires="wps">
            <w:drawing>
              <wp:anchor distT="0" distB="0" distL="114300" distR="114300" simplePos="0" relativeHeight="251675648" behindDoc="0" locked="0" layoutInCell="1" allowOverlap="1">
                <wp:simplePos x="0" y="0"/>
                <wp:positionH relativeFrom="column">
                  <wp:posOffset>3352800</wp:posOffset>
                </wp:positionH>
                <wp:positionV relativeFrom="paragraph">
                  <wp:posOffset>2516505</wp:posOffset>
                </wp:positionV>
                <wp:extent cx="685800" cy="457200"/>
                <wp:effectExtent l="0" t="0" r="3810" b="3810"/>
                <wp:wrapNone/>
                <wp:docPr id="8069" name="Поле 80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872" w:rsidRPr="00C53295" w:rsidRDefault="00931872" w:rsidP="00931872">
                            <w:pPr>
                              <w:rPr>
                                <w:lang w:val="en-US"/>
                              </w:rPr>
                            </w:pPr>
                            <w:r>
                              <w:rPr>
                                <w:lang w:val="en-US"/>
                              </w:rPr>
                              <w:t>SCH</w:t>
                            </w:r>
                            <w:r w:rsidRPr="00C53295">
                              <w:rPr>
                                <w:vertAlign w:val="subscript"/>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069" o:spid="_x0000_s1033" type="#_x0000_t202" style="position:absolute;left:0;text-align:left;margin-left:264pt;margin-top:198.15pt;width:54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" filled="f" stroked="f">
                <v:textbox>
                  <w:txbxContent>
                    <w:p w:rsidR="00931872" w:rsidRPr="00C53295" w:rsidRDefault="00931872" w:rsidP="00931872">
                      <w:pPr>
                        <w:rPr>
                          <w:lang w:val="en-US"/>
                        </w:rPr>
                      </w:pPr>
                      <w:r>
                        <w:rPr>
                          <w:lang w:val="en-US"/>
                        </w:rPr>
                        <w:t>SCH</w:t>
                      </w:r>
                      <w:r w:rsidRPr="00C53295">
                        <w:rPr>
                          <w:vertAlign w:val="subscript"/>
                          <w:lang w:val="en-US"/>
                        </w:rPr>
                        <w:t>2</w:t>
                      </w:r>
                    </w:p>
                  </w:txbxContent>
                </v:textbox>
              </v:shap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1295400</wp:posOffset>
                </wp:positionH>
                <wp:positionV relativeFrom="paragraph">
                  <wp:posOffset>2173605</wp:posOffset>
                </wp:positionV>
                <wp:extent cx="609600" cy="342900"/>
                <wp:effectExtent l="0" t="0" r="3810" b="3810"/>
                <wp:wrapNone/>
                <wp:docPr id="8068" name="Поле 80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872" w:rsidRPr="00137919" w:rsidRDefault="00931872" w:rsidP="00931872">
                            <w:pPr>
                              <w:rPr>
                                <w:lang w:val="en-US"/>
                              </w:rPr>
                            </w:pPr>
                            <w:r>
                              <w:rPr>
                                <w:lang w:val="en-US"/>
                              </w:rPr>
                              <w:t>ArH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068" o:spid="_x0000_s1034" type="#_x0000_t202" style="position:absolute;left:0;text-align:left;margin-left:102pt;margin-top:171.15pt;width:48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" filled="f" stroked="f">
                <v:textbox>
                  <w:txbxContent>
                    <w:p w:rsidR="00931872" w:rsidRPr="00137919" w:rsidRDefault="00931872" w:rsidP="00931872">
                      <w:pPr>
                        <w:rPr>
                          <w:lang w:val="en-US"/>
                        </w:rPr>
                      </w:pPr>
                      <w:r>
                        <w:rPr>
                          <w:lang w:val="en-US"/>
                        </w:rPr>
                        <w:t>ArH</w:t>
                      </w:r>
                    </w:p>
                  </w:txbxContent>
                </v:textbox>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685800</wp:posOffset>
                </wp:positionH>
                <wp:positionV relativeFrom="paragraph">
                  <wp:posOffset>2973705</wp:posOffset>
                </wp:positionV>
                <wp:extent cx="609600" cy="342900"/>
                <wp:effectExtent l="0" t="0" r="3810" b="3810"/>
                <wp:wrapNone/>
                <wp:docPr id="8067" name="Поле 80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872" w:rsidRPr="00137919" w:rsidRDefault="00931872" w:rsidP="00931872">
                            <w:pPr>
                              <w:rPr>
                                <w:lang w:val="en-US"/>
                              </w:rPr>
                            </w:pPr>
                            <w:r>
                              <w:rPr>
                                <w:lang w:val="en-US"/>
                              </w:rPr>
                              <w:t>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067" o:spid="_x0000_s1035" type="#_x0000_t202" style="position:absolute;left:0;text-align:left;margin-left:54pt;margin-top:234.15pt;width:48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" filled="f" stroked="f">
                <v:textbox>
                  <w:txbxContent>
                    <w:p w:rsidR="00931872" w:rsidRPr="00137919" w:rsidRDefault="00931872" w:rsidP="00931872">
                      <w:pPr>
                        <w:rPr>
                          <w:lang w:val="en-US"/>
                        </w:rPr>
                      </w:pPr>
                      <w:r>
                        <w:rPr>
                          <w:lang w:val="en-US"/>
                        </w:rPr>
                        <w:t>NH</w:t>
                      </w:r>
                    </w:p>
                  </w:txbxContent>
                </v:textbox>
              </v:shape>
            </w:pict>
          </mc:Fallback>
        </mc:AlternateContent>
      </w:r>
      <w:r>
        <w:rPr>
          <w:noProof/>
          <w:sz w:val="20"/>
          <w:szCs w:val="28"/>
        </w:rPr>
        <w:pict>
          <v:shape id="_x0000_s1870" type="#_x0000_t75" style="position:absolute;left:0;text-align:left;margin-left:330pt;margin-top:3.95pt;width:156pt;height:106.5pt;z-index:251678720;mso-position-horizontal-relative:text;mso-position-vertical-relative:text">
            <v:imagedata r:id="rId33" o:title=""/>
          </v:shape>
          <o:OLEObject Type="Embed" ProgID="ISISServer" ShapeID="_x0000_s1870" DrawAspect="Content" ObjectID="_1517133785" r:id="rId34"/>
        </w:pict>
      </w:r>
      <w:r>
        <w:rPr>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5334000</wp:posOffset>
                </wp:positionH>
                <wp:positionV relativeFrom="paragraph">
                  <wp:posOffset>2179955</wp:posOffset>
                </wp:positionV>
                <wp:extent cx="533400" cy="228600"/>
                <wp:effectExtent l="43815" t="12065" r="13335" b="121285"/>
                <wp:wrapNone/>
                <wp:docPr id="8066" name="Овальная выноска 80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wedgeEllipseCallout">
                          <a:avLst>
                            <a:gd name="adj1" fmla="val -52144"/>
                            <a:gd name="adj2" fmla="val 91667"/>
                          </a:avLst>
                        </a:prstGeom>
                        <a:solidFill>
                          <a:srgbClr val="FFFFFF"/>
                        </a:solidFill>
                        <a:ln w="9525">
                          <a:solidFill>
                            <a:srgbClr val="000000"/>
                          </a:solidFill>
                          <a:miter lim="800000"/>
                          <a:headEnd/>
                          <a:tailEnd/>
                        </a:ln>
                      </wps:spPr>
                      <wps:txbx>
                        <w:txbxContent>
                          <w:p w:rsidR="00931872" w:rsidRDefault="00931872" w:rsidP="009318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Овальная выноска 8066" o:spid="_x0000_s1036" type="#_x0000_t63" style="position:absolute;left:0;text-align:left;margin-left:420pt;margin-top:171.65pt;width:42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" adj="-463,30600">
                <v:textbox>
                  <w:txbxContent>
                    <w:p w:rsidR="00931872" w:rsidRDefault="00931872" w:rsidP="00931872"/>
                  </w:txbxContent>
                </v:textbox>
              </v:shape>
            </w:pict>
          </mc:Fallback>
        </mc:AlternateContent>
      </w:r>
      <w:r>
        <w:rPr>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3352800</wp:posOffset>
                </wp:positionH>
                <wp:positionV relativeFrom="paragraph">
                  <wp:posOffset>2522855</wp:posOffset>
                </wp:positionV>
                <wp:extent cx="533400" cy="228600"/>
                <wp:effectExtent l="5715" t="12065" r="108585" b="207010"/>
                <wp:wrapNone/>
                <wp:docPr id="8065" name="Овальная выноска 80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wedgeEllipseCallout">
                          <a:avLst>
                            <a:gd name="adj1" fmla="val 63569"/>
                            <a:gd name="adj2" fmla="val 126667"/>
                          </a:avLst>
                        </a:prstGeom>
                        <a:solidFill>
                          <a:srgbClr val="FFFFFF"/>
                        </a:solidFill>
                        <a:ln w="9525">
                          <a:solidFill>
                            <a:srgbClr val="000000"/>
                          </a:solidFill>
                          <a:miter lim="800000"/>
                          <a:headEnd/>
                          <a:tailEnd/>
                        </a:ln>
                      </wps:spPr>
                      <wps:txbx>
                        <w:txbxContent>
                          <w:p w:rsidR="00931872" w:rsidRDefault="00931872" w:rsidP="009318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Овальная выноска 8065" o:spid="_x0000_s1037" type="#_x0000_t63" style="position:absolute;left:0;text-align:left;margin-left:264pt;margin-top:198.65pt;width:42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" adj="24531,38160">
                <v:textbox>
                  <w:txbxContent>
                    <w:p w:rsidR="00931872" w:rsidRDefault="00931872" w:rsidP="00931872"/>
                  </w:txbxContent>
                </v:textbox>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685800</wp:posOffset>
                </wp:positionH>
                <wp:positionV relativeFrom="paragraph">
                  <wp:posOffset>2980055</wp:posOffset>
                </wp:positionV>
                <wp:extent cx="533400" cy="228600"/>
                <wp:effectExtent l="72390" t="12065" r="13335" b="159385"/>
                <wp:wrapNone/>
                <wp:docPr id="8064" name="Овальная выноска 80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wedgeEllipseCallout">
                          <a:avLst>
                            <a:gd name="adj1" fmla="val -57736"/>
                            <a:gd name="adj2" fmla="val 106944"/>
                          </a:avLst>
                        </a:prstGeom>
                        <a:solidFill>
                          <a:srgbClr val="FFFFFF"/>
                        </a:solidFill>
                        <a:ln w="9525">
                          <a:solidFill>
                            <a:srgbClr val="000000"/>
                          </a:solidFill>
                          <a:miter lim="800000"/>
                          <a:headEnd/>
                          <a:tailEnd/>
                        </a:ln>
                      </wps:spPr>
                      <wps:txbx>
                        <w:txbxContent>
                          <w:p w:rsidR="00931872" w:rsidRDefault="00931872" w:rsidP="009318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Овальная выноска 8064" o:spid="_x0000_s1038" type="#_x0000_t63" style="position:absolute;left:0;text-align:left;margin-left:54pt;margin-top:234.65pt;width:42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" adj="-1671,33900">
                <v:textbox>
                  <w:txbxContent>
                    <w:p w:rsidR="00931872" w:rsidRDefault="00931872" w:rsidP="00931872"/>
                  </w:txbxContent>
                </v:textbox>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1295400</wp:posOffset>
                </wp:positionH>
                <wp:positionV relativeFrom="paragraph">
                  <wp:posOffset>2179955</wp:posOffset>
                </wp:positionV>
                <wp:extent cx="533400" cy="228600"/>
                <wp:effectExtent l="5715" t="12065" r="13335" b="149860"/>
                <wp:wrapNone/>
                <wp:docPr id="8063" name="Овальная выноска 80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wedgeEllipseCallout">
                          <a:avLst>
                            <a:gd name="adj1" fmla="val 44880"/>
                            <a:gd name="adj2" fmla="val 103056"/>
                          </a:avLst>
                        </a:prstGeom>
                        <a:solidFill>
                          <a:srgbClr val="FFFFFF"/>
                        </a:solidFill>
                        <a:ln w="9525">
                          <a:solidFill>
                            <a:srgbClr val="000000"/>
                          </a:solidFill>
                          <a:miter lim="800000"/>
                          <a:headEnd/>
                          <a:tailEnd/>
                        </a:ln>
                      </wps:spPr>
                      <wps:txbx>
                        <w:txbxContent>
                          <w:p w:rsidR="00931872" w:rsidRDefault="00931872" w:rsidP="009318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Овальная выноска 8063" o:spid="_x0000_s1039" type="#_x0000_t63" style="position:absolute;left:0;text-align:left;margin-left:102pt;margin-top:171.65pt;width:42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" adj="20494,33060">
                <v:textbox>
                  <w:txbxContent>
                    <w:p w:rsidR="00931872" w:rsidRDefault="00931872" w:rsidP="00931872"/>
                  </w:txbxContent>
                </v:textbox>
              </v:shap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1562100</wp:posOffset>
                </wp:positionH>
                <wp:positionV relativeFrom="paragraph">
                  <wp:posOffset>2256155</wp:posOffset>
                </wp:positionV>
                <wp:extent cx="685800" cy="762000"/>
                <wp:effectExtent l="5715" t="12065" r="13335" b="6985"/>
                <wp:wrapNone/>
                <wp:docPr id="8062" name="Левая фигурная скобка 80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85800" cy="762000"/>
                        </a:xfrm>
                        <a:prstGeom prst="leftBrace">
                          <a:avLst>
                            <a:gd name="adj1" fmla="val 925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8062" o:spid="_x0000_s1026" type="#_x0000_t87" style="position:absolute;margin-left:123pt;margin-top:177.65pt;width:54pt;height:60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"/>
            </w:pict>
          </mc:Fallback>
        </mc:AlternateContent>
      </w:r>
      <w:r>
        <w:rPr>
          <w:noProof/>
          <w:lang w:eastAsia="ru-RU"/>
        </w:rPr>
        <w:drawing>
          <wp:inline distT="0" distB="0" distL="0" distR="0">
            <wp:extent cx="6481445" cy="4039235"/>
            <wp:effectExtent l="0" t="0" r="0" b="0"/>
            <wp:docPr id="8058" name="Рисунок 8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81445" cy="4039235"/>
                    </a:xfrm>
                    <a:prstGeom prst="rect">
                      <a:avLst/>
                    </a:prstGeom>
                    <a:noFill/>
                    <a:ln>
                      <a:noFill/>
                    </a:ln>
                  </pic:spPr>
                </pic:pic>
              </a:graphicData>
            </a:graphic>
          </wp:inline>
        </w:drawing>
      </w:r>
    </w:p>
    <w:p w:rsidR="00931872" w:rsidRDefault="00931872" w:rsidP="00931872">
      <w:pPr>
        <w:jc w:val="center"/>
        <w:rPr>
          <w:sz w:val="28"/>
          <w:szCs w:val="28"/>
          <w:lang w:val="uk-UA"/>
        </w:rPr>
      </w:pPr>
      <w:r>
        <w:rPr>
          <w:noProof/>
          <w:sz w:val="20"/>
          <w:szCs w:val="28"/>
          <w:lang w:eastAsia="ru-RU"/>
        </w:rPr>
        <mc:AlternateContent>
          <mc:Choice Requires="wps">
            <w:drawing>
              <wp:anchor distT="0" distB="0" distL="114300" distR="114300" simplePos="0" relativeHeight="251667456" behindDoc="0" locked="0" layoutInCell="1" allowOverlap="1">
                <wp:simplePos x="0" y="0"/>
                <wp:positionH relativeFrom="column">
                  <wp:posOffset>3657600</wp:posOffset>
                </wp:positionH>
                <wp:positionV relativeFrom="paragraph">
                  <wp:posOffset>2059305</wp:posOffset>
                </wp:positionV>
                <wp:extent cx="609600" cy="228600"/>
                <wp:effectExtent l="0" t="0" r="3810" b="4445"/>
                <wp:wrapNone/>
                <wp:docPr id="8061" name="Поле 8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872" w:rsidRPr="00137919" w:rsidRDefault="00931872" w:rsidP="00931872">
                            <w:pPr>
                              <w:rPr>
                                <w:lang w:val="en-US"/>
                              </w:rPr>
                            </w:pPr>
                            <w:r>
                              <w:rPr>
                                <w:lang w:val="en-US"/>
                              </w:rPr>
                              <w:t>SCH</w:t>
                            </w:r>
                            <w:r w:rsidRPr="00E4698E">
                              <w:rPr>
                                <w:sz w:val="18"/>
                                <w:szCs w:val="18"/>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061" o:spid="_x0000_s1040" type="#_x0000_t202" style="position:absolute;left:0;text-align:left;margin-left:4in;margin-top:162.15pt;width:4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" filled="f" stroked="f">
                <v:textbox>
                  <w:txbxContent>
                    <w:p w:rsidR="00931872" w:rsidRPr="00137919" w:rsidRDefault="00931872" w:rsidP="00931872">
                      <w:pPr>
                        <w:rPr>
                          <w:lang w:val="en-US"/>
                        </w:rPr>
                      </w:pPr>
                      <w:r>
                        <w:rPr>
                          <w:lang w:val="en-US"/>
                        </w:rPr>
                        <w:t>SCH</w:t>
                      </w:r>
                      <w:r w:rsidRPr="00E4698E">
                        <w:rPr>
                          <w:sz w:val="18"/>
                          <w:szCs w:val="18"/>
                          <w:lang w:val="en-US"/>
                        </w:rPr>
                        <w:t>2</w:t>
                      </w:r>
                    </w:p>
                  </w:txbxContent>
                </v:textbox>
              </v:shape>
            </w:pict>
          </mc:Fallback>
        </mc:AlternateContent>
      </w:r>
      <w:r>
        <w:rPr>
          <w:noProof/>
          <w:sz w:val="20"/>
          <w:szCs w:val="28"/>
          <w:lang w:eastAsia="ru-RU"/>
        </w:rPr>
        <mc:AlternateContent>
          <mc:Choice Requires="wps">
            <w:drawing>
              <wp:anchor distT="0" distB="0" distL="114300" distR="114300" simplePos="0" relativeHeight="251666432" behindDoc="0" locked="0" layoutInCell="1" allowOverlap="1">
                <wp:simplePos x="0" y="0"/>
                <wp:positionH relativeFrom="column">
                  <wp:posOffset>3657600</wp:posOffset>
                </wp:positionH>
                <wp:positionV relativeFrom="paragraph">
                  <wp:posOffset>2059305</wp:posOffset>
                </wp:positionV>
                <wp:extent cx="533400" cy="228600"/>
                <wp:effectExtent l="5715" t="5080" r="70485" b="137795"/>
                <wp:wrapNone/>
                <wp:docPr id="8060" name="Овальная выноска 80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wedgeEllipseCallout">
                          <a:avLst>
                            <a:gd name="adj1" fmla="val 57736"/>
                            <a:gd name="adj2" fmla="val 99167"/>
                          </a:avLst>
                        </a:prstGeom>
                        <a:solidFill>
                          <a:srgbClr val="FFFFFF"/>
                        </a:solidFill>
                        <a:ln w="9525">
                          <a:solidFill>
                            <a:srgbClr val="000000"/>
                          </a:solidFill>
                          <a:miter lim="800000"/>
                          <a:headEnd/>
                          <a:tailEnd/>
                        </a:ln>
                      </wps:spPr>
                      <wps:txbx>
                        <w:txbxContent>
                          <w:p w:rsidR="00931872" w:rsidRDefault="00931872" w:rsidP="009318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Овальная выноска 8060" o:spid="_x0000_s1041" type="#_x0000_t63" style="position:absolute;left:0;text-align:left;margin-left:4in;margin-top:162.15pt;width:4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" adj="23271,32220">
                <v:textbox>
                  <w:txbxContent>
                    <w:p w:rsidR="00931872" w:rsidRDefault="00931872" w:rsidP="00931872"/>
                  </w:txbxContent>
                </v:textbox>
              </v:shape>
            </w:pict>
          </mc:Fallback>
        </mc:AlternateContent>
      </w:r>
      <w:r>
        <w:rPr>
          <w:sz w:val="28"/>
          <w:szCs w:val="28"/>
          <w:lang w:val="uk-UA"/>
        </w:rPr>
        <w:t xml:space="preserve">Рис. 2. </w:t>
      </w:r>
      <w:r>
        <w:rPr>
          <w:sz w:val="28"/>
          <w:vertAlign w:val="superscript"/>
          <w:lang w:val="uk-UA"/>
        </w:rPr>
        <w:t>1</w:t>
      </w:r>
      <w:r>
        <w:rPr>
          <w:sz w:val="28"/>
          <w:lang w:val="uk-UA"/>
        </w:rPr>
        <w:t>Н ЯМР-спектр 2-[(3-феніл-4-оксо-3,4-дигідро[1]бензофуро[3,2-</w:t>
      </w:r>
      <w:r>
        <w:rPr>
          <w:i/>
          <w:iCs/>
          <w:sz w:val="28"/>
          <w:lang w:val="uk-UA"/>
        </w:rPr>
        <w:t>d</w:t>
      </w:r>
      <w:r>
        <w:rPr>
          <w:sz w:val="28"/>
          <w:lang w:val="uk-UA"/>
        </w:rPr>
        <w:t>]піримідин-2-іл)сульфаніл]-3-</w:t>
      </w:r>
      <w:r>
        <w:rPr>
          <w:i/>
          <w:iCs/>
          <w:sz w:val="28"/>
          <w:lang w:val="uk-UA"/>
        </w:rPr>
        <w:t>N</w:t>
      </w:r>
      <w:r>
        <w:rPr>
          <w:sz w:val="28"/>
          <w:lang w:val="uk-UA"/>
        </w:rPr>
        <w:t xml:space="preserve">-алкіл(2-метил)ацетаміду </w:t>
      </w:r>
      <w:r>
        <w:rPr>
          <w:b/>
          <w:bCs/>
          <w:sz w:val="28"/>
          <w:szCs w:val="28"/>
          <w:lang w:val="uk-UA"/>
        </w:rPr>
        <w:t>19</w:t>
      </w:r>
      <w:r>
        <w:rPr>
          <w:i/>
          <w:iCs/>
          <w:sz w:val="28"/>
          <w:szCs w:val="28"/>
          <w:lang w:val="uk-UA"/>
        </w:rPr>
        <w:t>{25}</w:t>
      </w:r>
      <w:r>
        <w:rPr>
          <w:b/>
          <w:bCs/>
          <w:sz w:val="28"/>
          <w:lang w:val="uk-UA"/>
        </w:rPr>
        <w:t xml:space="preserve"> </w:t>
      </w:r>
    </w:p>
    <w:p w:rsidR="00931872" w:rsidRDefault="00931872" w:rsidP="00931872">
      <w:pPr>
        <w:spacing w:line="120" w:lineRule="exact"/>
        <w:ind w:firstLine="567"/>
        <w:jc w:val="both"/>
        <w:rPr>
          <w:sz w:val="28"/>
          <w:szCs w:val="28"/>
          <w:lang w:val="uk-UA"/>
        </w:rPr>
      </w:pPr>
    </w:p>
    <w:p w:rsidR="00931872" w:rsidRDefault="00931872" w:rsidP="00931872">
      <w:pPr>
        <w:ind w:firstLine="567"/>
        <w:jc w:val="both"/>
        <w:rPr>
          <w:sz w:val="28"/>
          <w:szCs w:val="28"/>
          <w:lang w:val="uk-UA"/>
        </w:rPr>
      </w:pPr>
      <w:r>
        <w:rPr>
          <w:sz w:val="28"/>
          <w:szCs w:val="28"/>
          <w:lang w:val="uk-UA"/>
        </w:rPr>
        <w:lastRenderedPageBreak/>
        <w:t xml:space="preserve">Цікаво, що алкілування сполуки </w:t>
      </w:r>
      <w:r>
        <w:rPr>
          <w:b/>
          <w:bCs/>
          <w:sz w:val="28"/>
          <w:szCs w:val="28"/>
          <w:lang w:val="uk-UA"/>
        </w:rPr>
        <w:t>12</w:t>
      </w:r>
      <w:r>
        <w:rPr>
          <w:i/>
          <w:iCs/>
          <w:sz w:val="28"/>
          <w:szCs w:val="28"/>
          <w:lang w:val="uk-UA"/>
        </w:rPr>
        <w:t>{1}</w:t>
      </w:r>
      <w:r>
        <w:rPr>
          <w:sz w:val="28"/>
          <w:szCs w:val="28"/>
          <w:lang w:val="uk-UA"/>
        </w:rPr>
        <w:t xml:space="preserve"> у водно-лужному розчині подвійною м</w:t>
      </w:r>
      <w:r>
        <w:rPr>
          <w:sz w:val="28"/>
          <w:szCs w:val="28"/>
          <w:lang w:val="uk-UA"/>
        </w:rPr>
        <w:t>о</w:t>
      </w:r>
      <w:r>
        <w:rPr>
          <w:sz w:val="28"/>
          <w:szCs w:val="28"/>
          <w:lang w:val="uk-UA"/>
        </w:rPr>
        <w:t>лярною кількістю йодистого метилу при нагріванні в присутності триетиламіну приводить до утворення діалкільов</w:t>
      </w:r>
      <w:r>
        <w:rPr>
          <w:sz w:val="28"/>
          <w:szCs w:val="28"/>
          <w:lang w:val="uk-UA"/>
        </w:rPr>
        <w:t>а</w:t>
      </w:r>
      <w:r>
        <w:rPr>
          <w:sz w:val="28"/>
          <w:szCs w:val="28"/>
          <w:lang w:val="uk-UA"/>
        </w:rPr>
        <w:t xml:space="preserve">ного продукту </w:t>
      </w:r>
      <w:r>
        <w:rPr>
          <w:b/>
          <w:bCs/>
          <w:sz w:val="28"/>
          <w:szCs w:val="28"/>
          <w:lang w:val="uk-UA"/>
        </w:rPr>
        <w:t>20</w:t>
      </w:r>
      <w:r>
        <w:rPr>
          <w:sz w:val="28"/>
          <w:szCs w:val="28"/>
          <w:lang w:val="uk-UA"/>
        </w:rPr>
        <w:t xml:space="preserve"> (схема 9).</w:t>
      </w:r>
    </w:p>
    <w:p w:rsidR="00931872" w:rsidRDefault="00931872" w:rsidP="00931872">
      <w:pPr>
        <w:pStyle w:val="6"/>
        <w:ind w:firstLine="567"/>
        <w:rPr>
          <w:szCs w:val="28"/>
          <w:lang w:val="uk-UA"/>
        </w:rPr>
      </w:pPr>
      <w:r>
        <w:rPr>
          <w:szCs w:val="28"/>
          <w:lang w:val="uk-UA"/>
        </w:rPr>
        <w:t>Схема 9</w:t>
      </w:r>
    </w:p>
    <w:p w:rsidR="00931872" w:rsidRDefault="00931872" w:rsidP="00931872">
      <w:pPr>
        <w:pStyle w:val="afffffffe"/>
        <w:jc w:val="center"/>
        <w:rPr>
          <w:szCs w:val="28"/>
          <w:lang w:val="uk-UA"/>
        </w:rPr>
      </w:pPr>
      <w:r w:rsidRPr="009F5E28">
        <w:rPr>
          <w:szCs w:val="28"/>
          <w:lang w:val="uk-UA"/>
        </w:rPr>
        <w:object w:dxaOrig="8450" w:dyaOrig="3858">
          <v:shape id="_x0000_i1034" type="#_x0000_t75" style="width:408.25pt;height:186.75pt" o:ole="">
            <v:imagedata r:id="rId36" o:title=""/>
          </v:shape>
          <o:OLEObject Type="Embed" ProgID="ISISServer" ShapeID="_x0000_i1034" DrawAspect="Content" ObjectID="_1517133780" r:id="rId37"/>
        </w:object>
      </w:r>
    </w:p>
    <w:p w:rsidR="00931872" w:rsidRDefault="00931872" w:rsidP="00931872">
      <w:pPr>
        <w:pStyle w:val="afffffffe"/>
        <w:ind w:firstLine="567"/>
        <w:rPr>
          <w:szCs w:val="28"/>
          <w:lang w:val="uk-UA"/>
        </w:rPr>
      </w:pPr>
      <w:r>
        <w:rPr>
          <w:szCs w:val="28"/>
          <w:lang w:val="uk-UA"/>
        </w:rPr>
        <w:t>Однак, проведення реакції в більш м’яких умовах (у ДМФА за кімнатної температури в присутності триетиламіну) приводить до утворення моноалкільов</w:t>
      </w:r>
      <w:r>
        <w:rPr>
          <w:szCs w:val="28"/>
          <w:lang w:val="uk-UA"/>
        </w:rPr>
        <w:t>а</w:t>
      </w:r>
      <w:r>
        <w:rPr>
          <w:szCs w:val="28"/>
          <w:lang w:val="uk-UA"/>
        </w:rPr>
        <w:t>ного продукту – 2-(метилсульфаніл)[1]бензофуро[3,2-</w:t>
      </w:r>
      <w:r>
        <w:rPr>
          <w:i/>
          <w:iCs/>
          <w:szCs w:val="28"/>
        </w:rPr>
        <w:t>d</w:t>
      </w:r>
      <w:r>
        <w:rPr>
          <w:szCs w:val="28"/>
          <w:lang w:val="uk-UA"/>
        </w:rPr>
        <w:t>]піримідин-4(3</w:t>
      </w:r>
      <w:r>
        <w:rPr>
          <w:i/>
          <w:iCs/>
          <w:szCs w:val="28"/>
        </w:rPr>
        <w:t>H</w:t>
      </w:r>
      <w:r>
        <w:rPr>
          <w:szCs w:val="28"/>
          <w:lang w:val="uk-UA"/>
        </w:rPr>
        <w:t>)-ону</w:t>
      </w:r>
      <w:r>
        <w:rPr>
          <w:b/>
          <w:bCs/>
          <w:szCs w:val="28"/>
          <w:lang w:val="uk-UA"/>
        </w:rPr>
        <w:t xml:space="preserve"> 19</w:t>
      </w:r>
      <w:r>
        <w:rPr>
          <w:i/>
          <w:iCs/>
          <w:szCs w:val="28"/>
          <w:lang w:val="uk-UA"/>
        </w:rPr>
        <w:t>{34}</w:t>
      </w:r>
      <w:r>
        <w:rPr>
          <w:szCs w:val="28"/>
          <w:lang w:val="uk-UA"/>
        </w:rPr>
        <w:t>, п</w:t>
      </w:r>
      <w:r>
        <w:rPr>
          <w:szCs w:val="28"/>
          <w:lang w:val="uk-UA"/>
        </w:rPr>
        <w:t>о</w:t>
      </w:r>
      <w:r>
        <w:rPr>
          <w:szCs w:val="28"/>
          <w:lang w:val="uk-UA"/>
        </w:rPr>
        <w:t>дальше алкілування якого в ДМФА у присутності калій карбонату дає діалкільова</w:t>
      </w:r>
      <w:r>
        <w:rPr>
          <w:szCs w:val="28"/>
          <w:lang w:val="uk-UA"/>
        </w:rPr>
        <w:t>н</w:t>
      </w:r>
      <w:r>
        <w:rPr>
          <w:szCs w:val="28"/>
          <w:lang w:val="uk-UA"/>
        </w:rPr>
        <w:t>ний продукт – 3-метил-2-(метилсульфаніл)[1]бензофуро[3,2-</w:t>
      </w:r>
      <w:r>
        <w:rPr>
          <w:i/>
          <w:iCs/>
          <w:szCs w:val="28"/>
        </w:rPr>
        <w:t>d</w:t>
      </w:r>
      <w:r>
        <w:rPr>
          <w:szCs w:val="28"/>
          <w:lang w:val="uk-UA"/>
        </w:rPr>
        <w:t>]піримідин-4(3</w:t>
      </w:r>
      <w:r>
        <w:rPr>
          <w:i/>
          <w:iCs/>
          <w:szCs w:val="28"/>
        </w:rPr>
        <w:t>H</w:t>
      </w:r>
      <w:r>
        <w:rPr>
          <w:szCs w:val="28"/>
          <w:lang w:val="uk-UA"/>
        </w:rPr>
        <w:t xml:space="preserve">)-он </w:t>
      </w:r>
      <w:r>
        <w:rPr>
          <w:b/>
          <w:bCs/>
          <w:szCs w:val="28"/>
          <w:lang w:val="uk-UA"/>
        </w:rPr>
        <w:t>20</w:t>
      </w:r>
      <w:r>
        <w:rPr>
          <w:szCs w:val="28"/>
          <w:lang w:val="uk-UA"/>
        </w:rPr>
        <w:t>. Таким чином, даний підхід дає можливість розширити ряд алкільованих похі</w:t>
      </w:r>
      <w:r>
        <w:rPr>
          <w:szCs w:val="28"/>
          <w:lang w:val="uk-UA"/>
        </w:rPr>
        <w:t>д</w:t>
      </w:r>
      <w:r>
        <w:rPr>
          <w:szCs w:val="28"/>
          <w:lang w:val="uk-UA"/>
        </w:rPr>
        <w:t>них і є альтернативним шляхом синтезу цільових сп</w:t>
      </w:r>
      <w:r>
        <w:rPr>
          <w:szCs w:val="28"/>
          <w:lang w:val="uk-UA"/>
        </w:rPr>
        <w:t>о</w:t>
      </w:r>
      <w:r>
        <w:rPr>
          <w:szCs w:val="28"/>
          <w:lang w:val="uk-UA"/>
        </w:rPr>
        <w:t>лук.</w:t>
      </w:r>
    </w:p>
    <w:p w:rsidR="00931872" w:rsidRDefault="00931872" w:rsidP="00931872">
      <w:pPr>
        <w:pStyle w:val="afffffffe"/>
        <w:ind w:firstLine="567"/>
        <w:rPr>
          <w:i/>
          <w:iCs/>
          <w:szCs w:val="28"/>
          <w:lang w:val="uk-UA"/>
        </w:rPr>
      </w:pPr>
      <w:r>
        <w:rPr>
          <w:szCs w:val="28"/>
          <w:lang w:val="uk-UA"/>
        </w:rPr>
        <w:t>Запропонована методика алкілування була використана для синтезу п</w:t>
      </w:r>
      <w:r>
        <w:rPr>
          <w:szCs w:val="28"/>
          <w:lang w:val="uk-UA"/>
        </w:rPr>
        <w:t>о</w:t>
      </w:r>
      <w:r>
        <w:rPr>
          <w:szCs w:val="28"/>
          <w:lang w:val="uk-UA"/>
        </w:rPr>
        <w:t xml:space="preserve">хідних </w:t>
      </w:r>
      <w:r>
        <w:rPr>
          <w:szCs w:val="28"/>
          <w:lang w:val="uk-UA"/>
        </w:rPr>
        <w:br w:type="textWrapping" w:clear="all"/>
        <w:t>2-[2-[(2-аміно-2-оксоетил)сульфаніл]-4-оксо[1]бензофуро[3,2-</w:t>
      </w:r>
      <w:r>
        <w:rPr>
          <w:i/>
          <w:iCs/>
          <w:szCs w:val="28"/>
          <w:lang w:val="en-US"/>
        </w:rPr>
        <w:t>d</w:t>
      </w:r>
      <w:r>
        <w:rPr>
          <w:szCs w:val="28"/>
          <w:lang w:val="uk-UA"/>
        </w:rPr>
        <w:t>]пі-римідин-3(4</w:t>
      </w:r>
      <w:r>
        <w:rPr>
          <w:i/>
          <w:iCs/>
          <w:szCs w:val="28"/>
          <w:lang w:val="en-US"/>
        </w:rPr>
        <w:t>H</w:t>
      </w:r>
      <w:r>
        <w:rPr>
          <w:szCs w:val="28"/>
          <w:lang w:val="uk-UA"/>
        </w:rPr>
        <w:t>)-іл]оцтової к</w:t>
      </w:r>
      <w:r>
        <w:rPr>
          <w:szCs w:val="28"/>
          <w:lang w:val="uk-UA"/>
        </w:rPr>
        <w:t>и</w:t>
      </w:r>
      <w:r>
        <w:rPr>
          <w:szCs w:val="28"/>
          <w:lang w:val="uk-UA"/>
        </w:rPr>
        <w:t>слоти</w:t>
      </w:r>
      <w:r>
        <w:rPr>
          <w:b/>
          <w:bCs/>
          <w:szCs w:val="28"/>
          <w:lang w:val="uk-UA"/>
        </w:rPr>
        <w:t xml:space="preserve"> 19</w:t>
      </w:r>
      <w:r>
        <w:rPr>
          <w:i/>
          <w:iCs/>
          <w:szCs w:val="28"/>
          <w:lang w:val="uk-UA"/>
        </w:rPr>
        <w:t>{35-37}</w:t>
      </w:r>
      <w:r>
        <w:rPr>
          <w:szCs w:val="28"/>
          <w:lang w:val="uk-UA"/>
        </w:rPr>
        <w:t xml:space="preserve"> (схема 10)</w:t>
      </w:r>
      <w:r>
        <w:rPr>
          <w:i/>
          <w:iCs/>
          <w:szCs w:val="28"/>
          <w:lang w:val="uk-UA"/>
        </w:rPr>
        <w:t xml:space="preserve">. </w:t>
      </w:r>
    </w:p>
    <w:p w:rsidR="00931872" w:rsidRDefault="00931872" w:rsidP="00931872">
      <w:pPr>
        <w:ind w:firstLine="567"/>
        <w:jc w:val="both"/>
        <w:rPr>
          <w:sz w:val="28"/>
          <w:szCs w:val="28"/>
          <w:lang w:val="uk-UA"/>
        </w:rPr>
      </w:pPr>
      <w:r>
        <w:rPr>
          <w:sz w:val="28"/>
          <w:szCs w:val="28"/>
          <w:lang w:val="uk-UA"/>
        </w:rPr>
        <w:t xml:space="preserve">Цікаво, що при зміні умов реакції, зокрема при додаванні подвійного надлишку триетиламіну і бензилброміду </w:t>
      </w:r>
      <w:r>
        <w:rPr>
          <w:b/>
          <w:bCs/>
          <w:sz w:val="28"/>
          <w:szCs w:val="28"/>
          <w:lang w:val="uk-UA"/>
        </w:rPr>
        <w:t>21</w:t>
      </w:r>
      <w:r>
        <w:rPr>
          <w:i/>
          <w:iCs/>
          <w:sz w:val="28"/>
          <w:szCs w:val="28"/>
          <w:lang w:val="uk-UA"/>
        </w:rPr>
        <w:t>{1}</w:t>
      </w:r>
      <w:r>
        <w:rPr>
          <w:sz w:val="28"/>
          <w:szCs w:val="28"/>
          <w:lang w:val="uk-UA"/>
        </w:rPr>
        <w:t>, нагріванні реакційної суміші протягом 2 год при 70ºС, в результаті реакції отримано діалкільований пр</w:t>
      </w:r>
      <w:r>
        <w:rPr>
          <w:sz w:val="28"/>
          <w:szCs w:val="28"/>
          <w:lang w:val="uk-UA"/>
        </w:rPr>
        <w:t>о</w:t>
      </w:r>
      <w:r>
        <w:rPr>
          <w:sz w:val="28"/>
          <w:szCs w:val="28"/>
          <w:lang w:val="uk-UA"/>
        </w:rPr>
        <w:t xml:space="preserve">дукт </w:t>
      </w:r>
      <w:r>
        <w:rPr>
          <w:b/>
          <w:bCs/>
          <w:sz w:val="28"/>
          <w:szCs w:val="28"/>
          <w:lang w:val="uk-UA"/>
        </w:rPr>
        <w:t xml:space="preserve">22 – </w:t>
      </w:r>
      <w:r>
        <w:rPr>
          <w:sz w:val="28"/>
          <w:szCs w:val="28"/>
          <w:lang w:val="uk-UA"/>
        </w:rPr>
        <w:t>2,5-диметил</w:t>
      </w:r>
      <w:r>
        <w:rPr>
          <w:sz w:val="28"/>
          <w:szCs w:val="28"/>
          <w:lang w:val="uk-UA"/>
        </w:rPr>
        <w:softHyphen/>
        <w:t>бензил-2-[2-[(2,5-диметилбензил)сульфаніл]-4-оксо[1]бензофуро[3,2-</w:t>
      </w:r>
      <w:r>
        <w:rPr>
          <w:i/>
          <w:iCs/>
          <w:sz w:val="28"/>
          <w:szCs w:val="28"/>
          <w:lang w:val="en-US"/>
        </w:rPr>
        <w:t>d</w:t>
      </w:r>
      <w:r>
        <w:rPr>
          <w:sz w:val="28"/>
          <w:szCs w:val="28"/>
          <w:lang w:val="uk-UA"/>
        </w:rPr>
        <w:t>]піримідин-3(4</w:t>
      </w:r>
      <w:r>
        <w:rPr>
          <w:i/>
          <w:iCs/>
          <w:sz w:val="28"/>
          <w:szCs w:val="28"/>
          <w:lang w:val="en-US"/>
        </w:rPr>
        <w:t>H</w:t>
      </w:r>
      <w:r>
        <w:rPr>
          <w:sz w:val="28"/>
          <w:szCs w:val="28"/>
          <w:lang w:val="uk-UA"/>
        </w:rPr>
        <w:t>)-іл]ацетат.</w:t>
      </w:r>
    </w:p>
    <w:p w:rsidR="00931872" w:rsidRDefault="00931872" w:rsidP="00931872">
      <w:pPr>
        <w:pStyle w:val="6"/>
        <w:ind w:firstLine="567"/>
        <w:rPr>
          <w:szCs w:val="28"/>
          <w:lang w:val="uk-UA"/>
        </w:rPr>
      </w:pPr>
      <w:r>
        <w:rPr>
          <w:szCs w:val="28"/>
          <w:lang w:val="uk-UA"/>
        </w:rPr>
        <w:lastRenderedPageBreak/>
        <w:t>Схема 10</w:t>
      </w:r>
    </w:p>
    <w:p w:rsidR="00931872" w:rsidRDefault="00931872" w:rsidP="00931872">
      <w:pPr>
        <w:pStyle w:val="afffffffe"/>
        <w:jc w:val="center"/>
        <w:rPr>
          <w:szCs w:val="28"/>
          <w:lang w:val="uk-UA"/>
        </w:rPr>
      </w:pPr>
      <w:r w:rsidRPr="009F5E28">
        <w:rPr>
          <w:szCs w:val="28"/>
        </w:rPr>
        <w:object w:dxaOrig="11180" w:dyaOrig="4945">
          <v:shape id="_x0000_i1035" type="#_x0000_t75" style="width:449.4pt;height:195.45pt" o:ole="">
            <v:imagedata r:id="rId38" o:title=""/>
          </v:shape>
          <o:OLEObject Type="Embed" ProgID="ISISServer" ShapeID="_x0000_i1035" DrawAspect="Content" ObjectID="_1517133781" r:id="rId39"/>
        </w:object>
      </w:r>
    </w:p>
    <w:p w:rsidR="00931872" w:rsidRDefault="00931872" w:rsidP="00931872">
      <w:pPr>
        <w:ind w:firstLine="567"/>
        <w:jc w:val="center"/>
        <w:rPr>
          <w:szCs w:val="28"/>
          <w:lang w:val="uk-UA"/>
        </w:rPr>
      </w:pPr>
      <w:r>
        <w:rPr>
          <w:b/>
          <w:bCs/>
          <w:szCs w:val="28"/>
          <w:lang w:val="uk-UA"/>
        </w:rPr>
        <w:t>19</w:t>
      </w:r>
      <w:r>
        <w:rPr>
          <w:i/>
          <w:iCs/>
          <w:szCs w:val="28"/>
          <w:lang w:val="uk-UA"/>
        </w:rPr>
        <w:t xml:space="preserve">{35}: </w:t>
      </w:r>
      <w:r>
        <w:rPr>
          <w:szCs w:val="28"/>
          <w:lang w:val="en-US"/>
        </w:rPr>
        <w:t>R</w:t>
      </w:r>
      <w:r>
        <w:rPr>
          <w:szCs w:val="28"/>
          <w:lang w:val="uk-UA"/>
        </w:rPr>
        <w:t>= 4-</w:t>
      </w:r>
      <w:r>
        <w:rPr>
          <w:szCs w:val="28"/>
          <w:lang w:val="en-US"/>
        </w:rPr>
        <w:t>CH</w:t>
      </w:r>
      <w:r>
        <w:rPr>
          <w:szCs w:val="28"/>
          <w:vertAlign w:val="subscript"/>
          <w:lang w:val="uk-UA"/>
        </w:rPr>
        <w:t>3</w:t>
      </w:r>
      <w:r>
        <w:rPr>
          <w:szCs w:val="28"/>
          <w:lang w:val="uk-UA"/>
        </w:rPr>
        <w:t>-</w:t>
      </w:r>
      <w:r>
        <w:rPr>
          <w:szCs w:val="28"/>
          <w:lang w:val="en-US"/>
        </w:rPr>
        <w:t>Ph</w:t>
      </w:r>
      <w:r>
        <w:rPr>
          <w:szCs w:val="28"/>
          <w:lang w:val="uk-UA"/>
        </w:rPr>
        <w:t xml:space="preserve">, </w:t>
      </w:r>
      <w:r>
        <w:rPr>
          <w:b/>
          <w:szCs w:val="28"/>
          <w:lang w:val="uk-UA"/>
        </w:rPr>
        <w:t>19</w:t>
      </w:r>
      <w:r>
        <w:rPr>
          <w:i/>
          <w:iCs/>
          <w:szCs w:val="28"/>
          <w:lang w:val="uk-UA"/>
        </w:rPr>
        <w:t xml:space="preserve">{36}: </w:t>
      </w:r>
      <w:r>
        <w:rPr>
          <w:szCs w:val="28"/>
          <w:lang w:val="en-US"/>
        </w:rPr>
        <w:t>R</w:t>
      </w:r>
      <w:r>
        <w:rPr>
          <w:szCs w:val="28"/>
          <w:lang w:val="uk-UA"/>
        </w:rPr>
        <w:t>= 3-</w:t>
      </w:r>
      <w:r>
        <w:rPr>
          <w:szCs w:val="28"/>
          <w:lang w:val="en-US"/>
        </w:rPr>
        <w:t>F</w:t>
      </w:r>
      <w:r>
        <w:rPr>
          <w:szCs w:val="28"/>
          <w:lang w:val="uk-UA"/>
        </w:rPr>
        <w:t>-</w:t>
      </w:r>
      <w:r>
        <w:rPr>
          <w:szCs w:val="28"/>
          <w:lang w:val="en-US"/>
        </w:rPr>
        <w:t>Ph</w:t>
      </w:r>
      <w:r>
        <w:rPr>
          <w:szCs w:val="28"/>
          <w:lang w:val="uk-UA"/>
        </w:rPr>
        <w:t xml:space="preserve">, </w:t>
      </w:r>
      <w:r>
        <w:rPr>
          <w:b/>
          <w:bCs/>
          <w:szCs w:val="28"/>
          <w:lang w:val="uk-UA"/>
        </w:rPr>
        <w:t>19</w:t>
      </w:r>
      <w:r>
        <w:rPr>
          <w:i/>
          <w:iCs/>
          <w:szCs w:val="28"/>
          <w:lang w:val="uk-UA"/>
        </w:rPr>
        <w:t xml:space="preserve">{37}: </w:t>
      </w:r>
      <w:r>
        <w:rPr>
          <w:szCs w:val="28"/>
          <w:lang w:val="en-US"/>
        </w:rPr>
        <w:t>R</w:t>
      </w:r>
      <w:r>
        <w:rPr>
          <w:szCs w:val="28"/>
          <w:lang w:val="uk-UA"/>
        </w:rPr>
        <w:t>= (2-</w:t>
      </w:r>
      <w:r>
        <w:rPr>
          <w:szCs w:val="28"/>
          <w:lang w:val="en-US"/>
        </w:rPr>
        <w:t>OCH</w:t>
      </w:r>
      <w:r>
        <w:rPr>
          <w:szCs w:val="28"/>
          <w:vertAlign w:val="subscript"/>
          <w:lang w:val="uk-UA"/>
        </w:rPr>
        <w:t>3</w:t>
      </w:r>
      <w:r>
        <w:rPr>
          <w:szCs w:val="28"/>
          <w:lang w:val="uk-UA"/>
        </w:rPr>
        <w:t>-3-</w:t>
      </w:r>
      <w:r>
        <w:rPr>
          <w:szCs w:val="28"/>
          <w:lang w:val="en-US"/>
        </w:rPr>
        <w:t>Cl</w:t>
      </w:r>
      <w:r>
        <w:rPr>
          <w:szCs w:val="28"/>
          <w:lang w:val="uk-UA"/>
        </w:rPr>
        <w:t>)-</w:t>
      </w:r>
      <w:r>
        <w:rPr>
          <w:szCs w:val="28"/>
          <w:lang w:val="en-US"/>
        </w:rPr>
        <w:t>Ph</w:t>
      </w:r>
    </w:p>
    <w:p w:rsidR="00931872" w:rsidRDefault="00931872" w:rsidP="00931872">
      <w:pPr>
        <w:ind w:firstLine="567"/>
        <w:jc w:val="both"/>
        <w:rPr>
          <w:b/>
          <w:bCs/>
          <w:sz w:val="28"/>
          <w:szCs w:val="28"/>
          <w:lang w:val="uk-UA"/>
        </w:rPr>
      </w:pPr>
      <w:r>
        <w:rPr>
          <w:sz w:val="28"/>
          <w:szCs w:val="28"/>
          <w:lang w:val="uk-UA"/>
        </w:rPr>
        <w:t xml:space="preserve">В </w:t>
      </w:r>
      <w:r>
        <w:rPr>
          <w:sz w:val="28"/>
          <w:szCs w:val="28"/>
          <w:vertAlign w:val="superscript"/>
          <w:lang w:val="uk-UA"/>
        </w:rPr>
        <w:t>1</w:t>
      </w:r>
      <w:r>
        <w:rPr>
          <w:sz w:val="28"/>
          <w:szCs w:val="28"/>
          <w:lang w:val="uk-UA"/>
        </w:rPr>
        <w:t xml:space="preserve">Н ЯМР-спектрах сполук </w:t>
      </w:r>
      <w:r>
        <w:rPr>
          <w:b/>
          <w:bCs/>
          <w:sz w:val="28"/>
          <w:szCs w:val="28"/>
          <w:lang w:val="uk-UA"/>
        </w:rPr>
        <w:t>19</w:t>
      </w:r>
      <w:r>
        <w:rPr>
          <w:i/>
          <w:iCs/>
          <w:sz w:val="28"/>
          <w:szCs w:val="28"/>
          <w:lang w:val="uk-UA"/>
        </w:rPr>
        <w:t>{35-37}</w:t>
      </w:r>
      <w:r>
        <w:rPr>
          <w:sz w:val="28"/>
          <w:szCs w:val="28"/>
          <w:lang w:val="uk-UA"/>
        </w:rPr>
        <w:t xml:space="preserve"> спостерігається характерний сигнал метиленової групи при 4,80-4,90 м.ч. та сигнал протону к</w:t>
      </w:r>
      <w:r>
        <w:rPr>
          <w:sz w:val="28"/>
          <w:szCs w:val="28"/>
          <w:lang w:val="uk-UA"/>
        </w:rPr>
        <w:t>а</w:t>
      </w:r>
      <w:r>
        <w:rPr>
          <w:sz w:val="28"/>
          <w:szCs w:val="28"/>
          <w:lang w:val="uk-UA"/>
        </w:rPr>
        <w:t xml:space="preserve">рбоксильної групи при 12,65 м.ч. У сполуці </w:t>
      </w:r>
      <w:r>
        <w:rPr>
          <w:b/>
          <w:bCs/>
          <w:sz w:val="28"/>
          <w:szCs w:val="28"/>
          <w:lang w:val="uk-UA"/>
        </w:rPr>
        <w:t xml:space="preserve">22 </w:t>
      </w:r>
      <w:r w:rsidRPr="009935C1">
        <w:rPr>
          <w:bCs/>
          <w:sz w:val="28"/>
          <w:szCs w:val="28"/>
          <w:lang w:val="uk-UA"/>
        </w:rPr>
        <w:t>х</w:t>
      </w:r>
      <w:r>
        <w:rPr>
          <w:sz w:val="28"/>
          <w:szCs w:val="28"/>
          <w:lang w:val="uk-UA"/>
        </w:rPr>
        <w:t>арактерним є відсутність сигналу протону карбоксильної групи, що є свідченням утворе</w:t>
      </w:r>
      <w:r>
        <w:rPr>
          <w:sz w:val="28"/>
          <w:szCs w:val="28"/>
          <w:lang w:val="uk-UA"/>
        </w:rPr>
        <w:t>н</w:t>
      </w:r>
      <w:r>
        <w:rPr>
          <w:sz w:val="28"/>
          <w:szCs w:val="28"/>
          <w:lang w:val="uk-UA"/>
        </w:rPr>
        <w:t xml:space="preserve">ня сполуки </w:t>
      </w:r>
      <w:r>
        <w:rPr>
          <w:b/>
          <w:bCs/>
          <w:sz w:val="28"/>
          <w:szCs w:val="28"/>
          <w:lang w:val="uk-UA"/>
        </w:rPr>
        <w:t>22.</w:t>
      </w:r>
    </w:p>
    <w:p w:rsidR="00931872" w:rsidRDefault="00931872" w:rsidP="00931872">
      <w:pPr>
        <w:ind w:firstLine="567"/>
        <w:jc w:val="both"/>
        <w:rPr>
          <w:sz w:val="28"/>
          <w:szCs w:val="28"/>
          <w:lang w:val="uk-UA"/>
        </w:rPr>
      </w:pPr>
      <w:r>
        <w:rPr>
          <w:sz w:val="28"/>
          <w:szCs w:val="28"/>
          <w:lang w:val="uk-UA"/>
        </w:rPr>
        <w:t>Взаємодією діон</w:t>
      </w:r>
      <w:r>
        <w:rPr>
          <w:bCs/>
          <w:sz w:val="28"/>
          <w:szCs w:val="28"/>
          <w:lang w:val="uk-UA"/>
        </w:rPr>
        <w:t xml:space="preserve">у </w:t>
      </w:r>
      <w:r>
        <w:rPr>
          <w:b/>
          <w:bCs/>
          <w:sz w:val="28"/>
          <w:szCs w:val="28"/>
          <w:lang w:val="uk-UA"/>
        </w:rPr>
        <w:t>17</w:t>
      </w:r>
      <w:r>
        <w:rPr>
          <w:i/>
          <w:iCs/>
          <w:sz w:val="28"/>
          <w:szCs w:val="28"/>
          <w:lang w:val="uk-UA"/>
        </w:rPr>
        <w:t xml:space="preserve">{2} </w:t>
      </w:r>
      <w:r>
        <w:rPr>
          <w:sz w:val="28"/>
          <w:szCs w:val="28"/>
          <w:lang w:val="uk-UA"/>
        </w:rPr>
        <w:t xml:space="preserve">з амідами хлороцтової кислоти </w:t>
      </w:r>
      <w:r>
        <w:rPr>
          <w:b/>
          <w:bCs/>
          <w:sz w:val="28"/>
          <w:szCs w:val="28"/>
          <w:lang w:val="uk-UA"/>
        </w:rPr>
        <w:t>19</w:t>
      </w:r>
      <w:r>
        <w:rPr>
          <w:i/>
          <w:iCs/>
          <w:sz w:val="28"/>
          <w:szCs w:val="28"/>
          <w:lang w:val="uk-UA"/>
        </w:rPr>
        <w:t>{1-10}</w:t>
      </w:r>
      <w:r>
        <w:rPr>
          <w:sz w:val="28"/>
          <w:szCs w:val="28"/>
          <w:lang w:val="uk-UA"/>
        </w:rPr>
        <w:t xml:space="preserve"> та бензилхлоридами </w:t>
      </w:r>
      <w:r>
        <w:rPr>
          <w:b/>
          <w:bCs/>
          <w:sz w:val="28"/>
          <w:szCs w:val="28"/>
          <w:lang w:val="uk-UA"/>
        </w:rPr>
        <w:t>21</w:t>
      </w:r>
      <w:r>
        <w:rPr>
          <w:i/>
          <w:iCs/>
          <w:sz w:val="28"/>
          <w:szCs w:val="28"/>
          <w:lang w:val="uk-UA"/>
        </w:rPr>
        <w:t>{2-7}</w:t>
      </w:r>
      <w:r>
        <w:rPr>
          <w:sz w:val="28"/>
          <w:szCs w:val="28"/>
          <w:lang w:val="uk-UA"/>
        </w:rPr>
        <w:t xml:space="preserve"> оде</w:t>
      </w:r>
      <w:r>
        <w:rPr>
          <w:sz w:val="28"/>
          <w:szCs w:val="28"/>
          <w:lang w:val="uk-UA"/>
        </w:rPr>
        <w:t>р</w:t>
      </w:r>
      <w:r>
        <w:rPr>
          <w:sz w:val="28"/>
          <w:szCs w:val="28"/>
          <w:lang w:val="uk-UA"/>
        </w:rPr>
        <w:t>жано 2-(3-бензил-2,4-діоксо-3,4-дигідро-2Н-бензо[4,5]фуро</w:t>
      </w:r>
      <w:r>
        <w:rPr>
          <w:sz w:val="28"/>
          <w:szCs w:val="28"/>
          <w:lang w:val="uk-UA"/>
        </w:rPr>
        <w:br w:type="textWrapping" w:clear="all"/>
        <w:t>[3,2-</w:t>
      </w:r>
      <w:r>
        <w:rPr>
          <w:i/>
          <w:iCs/>
          <w:sz w:val="28"/>
          <w:szCs w:val="28"/>
        </w:rPr>
        <w:t>d</w:t>
      </w:r>
      <w:r>
        <w:rPr>
          <w:sz w:val="28"/>
          <w:szCs w:val="28"/>
          <w:lang w:val="uk-UA"/>
        </w:rPr>
        <w:t>]піримідин-1-іл-</w:t>
      </w:r>
      <w:r>
        <w:rPr>
          <w:sz w:val="28"/>
          <w:szCs w:val="28"/>
          <w:lang w:val="en-US"/>
        </w:rPr>
        <w:t>N</w:t>
      </w:r>
      <w:r>
        <w:rPr>
          <w:sz w:val="28"/>
          <w:szCs w:val="28"/>
          <w:lang w:val="uk-UA"/>
        </w:rPr>
        <w:t xml:space="preserve">-алкіл(арил)ацетаміди </w:t>
      </w:r>
      <w:r>
        <w:rPr>
          <w:b/>
          <w:bCs/>
          <w:sz w:val="28"/>
          <w:szCs w:val="28"/>
          <w:lang w:val="uk-UA"/>
        </w:rPr>
        <w:t>23</w:t>
      </w:r>
      <w:r>
        <w:rPr>
          <w:i/>
          <w:iCs/>
          <w:sz w:val="28"/>
          <w:szCs w:val="28"/>
          <w:lang w:val="uk-UA"/>
        </w:rPr>
        <w:t xml:space="preserve">{1-10} </w:t>
      </w:r>
      <w:r>
        <w:rPr>
          <w:sz w:val="28"/>
          <w:szCs w:val="28"/>
          <w:lang w:val="uk-UA"/>
        </w:rPr>
        <w:t>та 3-бензил-1-(4-</w:t>
      </w:r>
      <w:r>
        <w:rPr>
          <w:sz w:val="28"/>
          <w:szCs w:val="28"/>
          <w:lang w:val="en-US"/>
        </w:rPr>
        <w:t>R</w:t>
      </w:r>
      <w:r>
        <w:rPr>
          <w:sz w:val="28"/>
          <w:szCs w:val="28"/>
          <w:lang w:val="uk-UA"/>
        </w:rPr>
        <w:t>-бензил)-1Н-бензо[4,5]фуро[3,2-</w:t>
      </w:r>
      <w:r>
        <w:rPr>
          <w:i/>
          <w:iCs/>
          <w:sz w:val="28"/>
          <w:szCs w:val="28"/>
        </w:rPr>
        <w:t>d</w:t>
      </w:r>
      <w:r>
        <w:rPr>
          <w:sz w:val="28"/>
          <w:szCs w:val="28"/>
          <w:lang w:val="uk-UA"/>
        </w:rPr>
        <w:t xml:space="preserve">]піримідин-2,4-діони </w:t>
      </w:r>
      <w:r>
        <w:rPr>
          <w:b/>
          <w:bCs/>
          <w:sz w:val="28"/>
          <w:szCs w:val="28"/>
          <w:lang w:val="uk-UA"/>
        </w:rPr>
        <w:t>24</w:t>
      </w:r>
      <w:r>
        <w:rPr>
          <w:i/>
          <w:iCs/>
          <w:sz w:val="28"/>
          <w:szCs w:val="28"/>
          <w:lang w:val="uk-UA"/>
        </w:rPr>
        <w:t xml:space="preserve">{1-6} </w:t>
      </w:r>
      <w:r>
        <w:rPr>
          <w:sz w:val="28"/>
          <w:szCs w:val="28"/>
          <w:lang w:val="uk-UA"/>
        </w:rPr>
        <w:t>(схема 11).</w:t>
      </w:r>
    </w:p>
    <w:p w:rsidR="00931872" w:rsidRDefault="00931872" w:rsidP="00931872">
      <w:pPr>
        <w:ind w:firstLine="567"/>
        <w:jc w:val="both"/>
        <w:rPr>
          <w:sz w:val="28"/>
          <w:szCs w:val="28"/>
          <w:lang w:val="uk-UA"/>
        </w:rPr>
      </w:pPr>
      <w:r>
        <w:rPr>
          <w:sz w:val="28"/>
          <w:szCs w:val="28"/>
          <w:lang w:val="uk-UA"/>
        </w:rPr>
        <w:t xml:space="preserve">Регіоселективність реакції алкілування </w:t>
      </w:r>
      <w:r>
        <w:rPr>
          <w:bCs/>
          <w:sz w:val="28"/>
          <w:szCs w:val="28"/>
          <w:lang w:val="uk-UA"/>
        </w:rPr>
        <w:t xml:space="preserve">сполуки </w:t>
      </w:r>
      <w:r>
        <w:rPr>
          <w:b/>
          <w:bCs/>
          <w:sz w:val="28"/>
          <w:szCs w:val="28"/>
          <w:lang w:val="uk-UA"/>
        </w:rPr>
        <w:t>17</w:t>
      </w:r>
      <w:r>
        <w:rPr>
          <w:i/>
          <w:iCs/>
          <w:sz w:val="28"/>
          <w:szCs w:val="28"/>
          <w:lang w:val="uk-UA"/>
        </w:rPr>
        <w:t>{2}</w:t>
      </w:r>
      <w:r>
        <w:rPr>
          <w:sz w:val="28"/>
          <w:szCs w:val="28"/>
          <w:lang w:val="uk-UA"/>
        </w:rPr>
        <w:t xml:space="preserve"> визначено за структурою ВЗМО, яку розрахували напівемпіричним методом (</w:t>
      </w:r>
      <w:r>
        <w:rPr>
          <w:sz w:val="28"/>
          <w:szCs w:val="28"/>
          <w:lang w:val="en-US"/>
        </w:rPr>
        <w:t>PM</w:t>
      </w:r>
      <w:r>
        <w:rPr>
          <w:sz w:val="28"/>
          <w:szCs w:val="28"/>
          <w:lang w:val="uk-UA"/>
        </w:rPr>
        <w:t>3). Атом нітрогену виявляє найб</w:t>
      </w:r>
      <w:r>
        <w:rPr>
          <w:sz w:val="28"/>
          <w:szCs w:val="28"/>
          <w:lang w:val="uk-UA"/>
        </w:rPr>
        <w:t>і</w:t>
      </w:r>
      <w:r>
        <w:rPr>
          <w:sz w:val="28"/>
          <w:szCs w:val="28"/>
          <w:lang w:val="uk-UA"/>
        </w:rPr>
        <w:t>льший вплив порівняно з атомом оксигену на ВЗМО у 3-N-бензил[1]бензо</w:t>
      </w:r>
      <w:r>
        <w:rPr>
          <w:sz w:val="28"/>
          <w:szCs w:val="28"/>
          <w:lang w:val="uk-UA"/>
        </w:rPr>
        <w:softHyphen/>
        <w:t>фуро[3,2-</w:t>
      </w:r>
      <w:r>
        <w:rPr>
          <w:i/>
          <w:iCs/>
          <w:sz w:val="28"/>
          <w:szCs w:val="28"/>
        </w:rPr>
        <w:t>d</w:t>
      </w:r>
      <w:r>
        <w:rPr>
          <w:sz w:val="28"/>
          <w:szCs w:val="28"/>
          <w:lang w:val="uk-UA"/>
        </w:rPr>
        <w:t>]піримідин-2,4(1</w:t>
      </w:r>
      <w:r>
        <w:rPr>
          <w:i/>
          <w:iCs/>
          <w:sz w:val="28"/>
          <w:szCs w:val="28"/>
        </w:rPr>
        <w:t>H</w:t>
      </w:r>
      <w:r>
        <w:rPr>
          <w:sz w:val="28"/>
          <w:szCs w:val="28"/>
          <w:lang w:val="uk-UA"/>
        </w:rPr>
        <w:t xml:space="preserve">)-діоні </w:t>
      </w:r>
      <w:r>
        <w:rPr>
          <w:b/>
          <w:bCs/>
          <w:sz w:val="28"/>
          <w:szCs w:val="28"/>
          <w:lang w:val="uk-UA"/>
        </w:rPr>
        <w:t>17</w:t>
      </w:r>
      <w:r>
        <w:rPr>
          <w:i/>
          <w:iCs/>
          <w:sz w:val="28"/>
          <w:szCs w:val="28"/>
          <w:lang w:val="uk-UA"/>
        </w:rPr>
        <w:t>{2}</w:t>
      </w:r>
      <w:r>
        <w:rPr>
          <w:sz w:val="28"/>
          <w:szCs w:val="28"/>
          <w:lang w:val="uk-UA"/>
        </w:rPr>
        <w:t>. Розрахунки підтве</w:t>
      </w:r>
      <w:r>
        <w:rPr>
          <w:sz w:val="28"/>
          <w:szCs w:val="28"/>
          <w:lang w:val="uk-UA"/>
        </w:rPr>
        <w:t>р</w:t>
      </w:r>
      <w:r>
        <w:rPr>
          <w:sz w:val="28"/>
          <w:szCs w:val="28"/>
          <w:lang w:val="uk-UA"/>
        </w:rPr>
        <w:t xml:space="preserve">дили напрямок реакції алкілування, на що також вказують дані </w:t>
      </w:r>
      <w:r>
        <w:rPr>
          <w:sz w:val="28"/>
          <w:szCs w:val="28"/>
          <w:vertAlign w:val="superscript"/>
          <w:lang w:val="uk-UA"/>
        </w:rPr>
        <w:t>1</w:t>
      </w:r>
      <w:r>
        <w:rPr>
          <w:sz w:val="28"/>
          <w:szCs w:val="28"/>
          <w:lang w:val="uk-UA"/>
        </w:rPr>
        <w:t xml:space="preserve">Н ЯМР-спектрів, у яких присутній характерний сигнал групи </w:t>
      </w:r>
      <w:r>
        <w:rPr>
          <w:sz w:val="28"/>
          <w:szCs w:val="28"/>
          <w:lang w:val="en-US"/>
        </w:rPr>
        <w:t>NCH</w:t>
      </w:r>
      <w:r>
        <w:rPr>
          <w:sz w:val="28"/>
          <w:szCs w:val="28"/>
          <w:vertAlign w:val="subscript"/>
          <w:lang w:val="uk-UA"/>
        </w:rPr>
        <w:t>2</w:t>
      </w:r>
      <w:r>
        <w:rPr>
          <w:sz w:val="28"/>
          <w:szCs w:val="28"/>
          <w:lang w:val="uk-UA"/>
        </w:rPr>
        <w:t>, розт</w:t>
      </w:r>
      <w:r>
        <w:rPr>
          <w:sz w:val="28"/>
          <w:szCs w:val="28"/>
          <w:lang w:val="uk-UA"/>
        </w:rPr>
        <w:t>а</w:t>
      </w:r>
      <w:r>
        <w:rPr>
          <w:sz w:val="28"/>
          <w:szCs w:val="28"/>
          <w:lang w:val="uk-UA"/>
        </w:rPr>
        <w:t>шований в області 4,21 – 5,28 м.ч.</w:t>
      </w:r>
    </w:p>
    <w:p w:rsidR="00931872" w:rsidRDefault="00931872" w:rsidP="00931872">
      <w:pPr>
        <w:pStyle w:val="6"/>
        <w:ind w:firstLine="567"/>
        <w:rPr>
          <w:szCs w:val="28"/>
          <w:lang w:val="uk-UA"/>
        </w:rPr>
      </w:pPr>
      <w:r>
        <w:rPr>
          <w:szCs w:val="28"/>
          <w:lang w:val="uk-UA"/>
        </w:rPr>
        <w:t>Схема 11</w:t>
      </w:r>
    </w:p>
    <w:p w:rsidR="00931872" w:rsidRDefault="00931872" w:rsidP="00931872">
      <w:pPr>
        <w:jc w:val="center"/>
        <w:rPr>
          <w:sz w:val="28"/>
          <w:szCs w:val="28"/>
          <w:lang w:val="uk-UA"/>
        </w:rPr>
      </w:pPr>
      <w:r w:rsidRPr="009F5E28">
        <w:rPr>
          <w:sz w:val="28"/>
          <w:szCs w:val="28"/>
        </w:rPr>
        <w:object w:dxaOrig="10569" w:dyaOrig="5325">
          <v:shape id="_x0000_i1036" type="#_x0000_t75" style="width:422.5pt;height:212.05pt" o:ole="">
            <v:imagedata r:id="rId40" o:title=""/>
          </v:shape>
          <o:OLEObject Type="Embed" ProgID="ISISServer" ShapeID="_x0000_i1036" DrawAspect="Content" ObjectID="_1517133782" r:id="rId41"/>
        </w:object>
      </w:r>
    </w:p>
    <w:p w:rsidR="00931872" w:rsidRDefault="00931872" w:rsidP="00931872">
      <w:pPr>
        <w:spacing w:line="320" w:lineRule="exact"/>
        <w:ind w:firstLine="567"/>
        <w:jc w:val="center"/>
        <w:rPr>
          <w:lang w:val="uk-UA"/>
        </w:rPr>
      </w:pPr>
      <w:r>
        <w:rPr>
          <w:lang w:val="uk-UA"/>
        </w:rPr>
        <w:lastRenderedPageBreak/>
        <w:t>R</w:t>
      </w:r>
      <w:r>
        <w:rPr>
          <w:vertAlign w:val="subscript"/>
          <w:lang w:val="uk-UA"/>
        </w:rPr>
        <w:t>1</w:t>
      </w:r>
      <w:r>
        <w:rPr>
          <w:lang w:val="uk-UA"/>
        </w:rPr>
        <w:t xml:space="preserve"> = H, Ph, 2-</w:t>
      </w:r>
      <w:r>
        <w:rPr>
          <w:lang w:val="en-US"/>
        </w:rPr>
        <w:t>CH</w:t>
      </w:r>
      <w:r>
        <w:rPr>
          <w:vertAlign w:val="subscript"/>
          <w:lang w:val="uk-UA"/>
        </w:rPr>
        <w:t>3</w:t>
      </w:r>
      <w:r>
        <w:rPr>
          <w:lang w:val="uk-UA"/>
        </w:rPr>
        <w:t>-Ph, 3-</w:t>
      </w:r>
      <w:r>
        <w:rPr>
          <w:lang w:val="en-US"/>
        </w:rPr>
        <w:t>CH</w:t>
      </w:r>
      <w:r>
        <w:rPr>
          <w:vertAlign w:val="subscript"/>
          <w:lang w:val="uk-UA"/>
        </w:rPr>
        <w:t>3</w:t>
      </w:r>
      <w:r>
        <w:rPr>
          <w:lang w:val="uk-UA"/>
        </w:rPr>
        <w:t>-Ph, 4-</w:t>
      </w:r>
      <w:r>
        <w:rPr>
          <w:lang w:val="en-US"/>
        </w:rPr>
        <w:t>CH</w:t>
      </w:r>
      <w:r>
        <w:rPr>
          <w:vertAlign w:val="subscript"/>
          <w:lang w:val="uk-UA"/>
        </w:rPr>
        <w:t>3</w:t>
      </w:r>
      <w:r>
        <w:rPr>
          <w:lang w:val="uk-UA"/>
        </w:rPr>
        <w:t>-Ph, 4-F-Ph, 3,4-ди-</w:t>
      </w:r>
      <w:r>
        <w:rPr>
          <w:lang w:val="en-US"/>
        </w:rPr>
        <w:t>CH</w:t>
      </w:r>
      <w:r>
        <w:rPr>
          <w:vertAlign w:val="subscript"/>
          <w:lang w:val="en-US"/>
        </w:rPr>
        <w:t>3</w:t>
      </w:r>
      <w:r>
        <w:rPr>
          <w:lang w:val="en-US"/>
        </w:rPr>
        <w:t>-</w:t>
      </w:r>
      <w:r>
        <w:rPr>
          <w:lang w:val="uk-UA"/>
        </w:rPr>
        <w:t>Ph, 2-O</w:t>
      </w:r>
      <w:r>
        <w:rPr>
          <w:lang w:val="en-US"/>
        </w:rPr>
        <w:t>CH</w:t>
      </w:r>
      <w:r>
        <w:rPr>
          <w:vertAlign w:val="subscript"/>
          <w:lang w:val="en-US"/>
        </w:rPr>
        <w:t>3</w:t>
      </w:r>
      <w:r>
        <w:rPr>
          <w:lang w:val="en-US"/>
        </w:rPr>
        <w:t>-</w:t>
      </w:r>
      <w:r>
        <w:rPr>
          <w:lang w:val="uk-UA"/>
        </w:rPr>
        <w:t xml:space="preserve">Ph, </w:t>
      </w:r>
    </w:p>
    <w:p w:rsidR="00931872" w:rsidRDefault="00931872" w:rsidP="00931872">
      <w:pPr>
        <w:spacing w:line="320" w:lineRule="exact"/>
        <w:ind w:firstLine="567"/>
        <w:jc w:val="center"/>
        <w:rPr>
          <w:lang w:val="uk-UA"/>
        </w:rPr>
      </w:pPr>
      <w:r>
        <w:rPr>
          <w:lang w:val="uk-UA"/>
        </w:rPr>
        <w:t>3-Cl</w:t>
      </w:r>
      <w:r w:rsidRPr="00931872">
        <w:rPr>
          <w:lang w:val="uk-UA"/>
        </w:rPr>
        <w:t>-</w:t>
      </w:r>
      <w:r>
        <w:rPr>
          <w:lang w:val="uk-UA"/>
        </w:rPr>
        <w:t>Ph, 2-O</w:t>
      </w:r>
      <w:r>
        <w:rPr>
          <w:lang w:val="en-US"/>
        </w:rPr>
        <w:t>C</w:t>
      </w:r>
      <w:r w:rsidRPr="00931872">
        <w:rPr>
          <w:vertAlign w:val="subscript"/>
          <w:lang w:val="uk-UA"/>
        </w:rPr>
        <w:t>2</w:t>
      </w:r>
      <w:r>
        <w:rPr>
          <w:lang w:val="en-US"/>
        </w:rPr>
        <w:t>H</w:t>
      </w:r>
      <w:r w:rsidRPr="00931872">
        <w:rPr>
          <w:vertAlign w:val="subscript"/>
          <w:lang w:val="uk-UA"/>
        </w:rPr>
        <w:t>5</w:t>
      </w:r>
      <w:r w:rsidRPr="00931872">
        <w:rPr>
          <w:lang w:val="uk-UA"/>
        </w:rPr>
        <w:t>-</w:t>
      </w:r>
      <w:r>
        <w:rPr>
          <w:lang w:val="uk-UA"/>
        </w:rPr>
        <w:t>Ph</w:t>
      </w:r>
    </w:p>
    <w:p w:rsidR="00931872" w:rsidRPr="00931872" w:rsidRDefault="00931872" w:rsidP="00931872">
      <w:pPr>
        <w:spacing w:line="320" w:lineRule="exact"/>
        <w:ind w:firstLine="567"/>
        <w:jc w:val="center"/>
        <w:rPr>
          <w:lang w:val="uk-UA"/>
        </w:rPr>
      </w:pPr>
      <w:r>
        <w:rPr>
          <w:lang w:val="uk-UA"/>
        </w:rPr>
        <w:t>R</w:t>
      </w:r>
      <w:r>
        <w:rPr>
          <w:vertAlign w:val="subscript"/>
          <w:lang w:val="uk-UA"/>
        </w:rPr>
        <w:t>2</w:t>
      </w:r>
      <w:r>
        <w:rPr>
          <w:lang w:val="uk-UA"/>
        </w:rPr>
        <w:t xml:space="preserve"> = 4-</w:t>
      </w:r>
      <w:r>
        <w:rPr>
          <w:lang w:val="en-US"/>
        </w:rPr>
        <w:t>Cl</w:t>
      </w:r>
      <w:r>
        <w:rPr>
          <w:lang w:val="uk-UA"/>
        </w:rPr>
        <w:t>-Ph, 4-</w:t>
      </w:r>
      <w:r>
        <w:rPr>
          <w:lang w:val="en-US"/>
        </w:rPr>
        <w:t>F</w:t>
      </w:r>
      <w:r>
        <w:rPr>
          <w:lang w:val="uk-UA"/>
        </w:rPr>
        <w:t>-Ph, 4-</w:t>
      </w:r>
      <w:r>
        <w:rPr>
          <w:lang w:val="en-US"/>
        </w:rPr>
        <w:t>CH</w:t>
      </w:r>
      <w:r>
        <w:rPr>
          <w:vertAlign w:val="subscript"/>
          <w:lang w:val="uk-UA"/>
        </w:rPr>
        <w:t>3</w:t>
      </w:r>
      <w:r>
        <w:rPr>
          <w:lang w:val="uk-UA"/>
        </w:rPr>
        <w:t>-Ph, 3-</w:t>
      </w:r>
      <w:r>
        <w:rPr>
          <w:lang w:val="en-US"/>
        </w:rPr>
        <w:t>CH</w:t>
      </w:r>
      <w:r>
        <w:rPr>
          <w:vertAlign w:val="subscript"/>
          <w:lang w:val="uk-UA"/>
        </w:rPr>
        <w:t>3</w:t>
      </w:r>
      <w:r>
        <w:rPr>
          <w:lang w:val="uk-UA"/>
        </w:rPr>
        <w:t>-Ph, 3-О</w:t>
      </w:r>
      <w:r>
        <w:rPr>
          <w:lang w:val="en-US"/>
        </w:rPr>
        <w:t>CH</w:t>
      </w:r>
      <w:r w:rsidRPr="00931872">
        <w:rPr>
          <w:vertAlign w:val="subscript"/>
          <w:lang w:val="uk-UA"/>
        </w:rPr>
        <w:t>3</w:t>
      </w:r>
      <w:r>
        <w:rPr>
          <w:lang w:val="uk-UA"/>
        </w:rPr>
        <w:t>-Ph, 4-О</w:t>
      </w:r>
      <w:r>
        <w:rPr>
          <w:lang w:val="en-US"/>
        </w:rPr>
        <w:t>CH</w:t>
      </w:r>
      <w:r w:rsidRPr="00931872">
        <w:rPr>
          <w:vertAlign w:val="subscript"/>
          <w:lang w:val="uk-UA"/>
        </w:rPr>
        <w:t>3</w:t>
      </w:r>
      <w:r>
        <w:rPr>
          <w:lang w:val="uk-UA"/>
        </w:rPr>
        <w:t>-Ph</w:t>
      </w:r>
    </w:p>
    <w:p w:rsidR="00931872" w:rsidRPr="00931872" w:rsidRDefault="00931872" w:rsidP="00931872">
      <w:pPr>
        <w:pStyle w:val="7"/>
        <w:ind w:firstLine="567"/>
        <w:jc w:val="center"/>
        <w:rPr>
          <w:b/>
          <w:szCs w:val="28"/>
          <w:lang w:val="uk-UA"/>
        </w:rPr>
      </w:pPr>
    </w:p>
    <w:p w:rsidR="00931872" w:rsidRDefault="00931872" w:rsidP="00931872">
      <w:pPr>
        <w:pStyle w:val="7"/>
        <w:ind w:firstLine="567"/>
        <w:jc w:val="center"/>
        <w:rPr>
          <w:b/>
          <w:szCs w:val="28"/>
        </w:rPr>
      </w:pPr>
      <w:r>
        <w:rPr>
          <w:b/>
          <w:szCs w:val="28"/>
        </w:rPr>
        <w:t>2. Проектування та синтез комбінаторних бібліотек</w:t>
      </w:r>
    </w:p>
    <w:p w:rsidR="00931872" w:rsidRDefault="00931872" w:rsidP="00931872">
      <w:pPr>
        <w:ind w:firstLine="567"/>
        <w:jc w:val="both"/>
        <w:rPr>
          <w:sz w:val="28"/>
          <w:szCs w:val="28"/>
          <w:lang w:val="en-US"/>
        </w:rPr>
      </w:pPr>
    </w:p>
    <w:p w:rsidR="00931872" w:rsidRDefault="00931872" w:rsidP="00931872">
      <w:pPr>
        <w:ind w:firstLine="567"/>
        <w:jc w:val="both"/>
        <w:rPr>
          <w:sz w:val="28"/>
          <w:szCs w:val="28"/>
          <w:lang w:val="uk-UA"/>
        </w:rPr>
      </w:pPr>
      <w:r>
        <w:rPr>
          <w:sz w:val="28"/>
          <w:szCs w:val="28"/>
          <w:lang w:val="uk-UA"/>
        </w:rPr>
        <w:t>З метою отримання БАР досліджена можливість побудови комбінаторних бі</w:t>
      </w:r>
      <w:r>
        <w:rPr>
          <w:sz w:val="28"/>
          <w:szCs w:val="28"/>
          <w:lang w:val="uk-UA"/>
        </w:rPr>
        <w:t>б</w:t>
      </w:r>
      <w:r>
        <w:rPr>
          <w:sz w:val="28"/>
          <w:szCs w:val="28"/>
          <w:lang w:val="uk-UA"/>
        </w:rPr>
        <w:t xml:space="preserve">ліотек </w:t>
      </w:r>
      <w:r>
        <w:rPr>
          <w:bCs/>
          <w:sz w:val="28"/>
          <w:szCs w:val="28"/>
          <w:lang w:val="uk-UA"/>
        </w:rPr>
        <w:t>2-тіоксо-2,3-дигідро[1]бензофуро[3,2-</w:t>
      </w:r>
      <w:r>
        <w:rPr>
          <w:bCs/>
          <w:i/>
          <w:iCs/>
          <w:sz w:val="28"/>
          <w:szCs w:val="28"/>
          <w:lang w:val="en-US"/>
        </w:rPr>
        <w:t>d</w:t>
      </w:r>
      <w:r>
        <w:rPr>
          <w:bCs/>
          <w:sz w:val="28"/>
          <w:szCs w:val="28"/>
          <w:lang w:val="uk-UA"/>
        </w:rPr>
        <w:t>]піримідин-4(</w:t>
      </w:r>
      <w:r>
        <w:rPr>
          <w:bCs/>
          <w:i/>
          <w:iCs/>
          <w:sz w:val="28"/>
          <w:szCs w:val="28"/>
          <w:lang w:val="uk-UA"/>
        </w:rPr>
        <w:t>1Н</w:t>
      </w:r>
      <w:r>
        <w:rPr>
          <w:bCs/>
          <w:sz w:val="28"/>
          <w:szCs w:val="28"/>
          <w:lang w:val="uk-UA"/>
        </w:rPr>
        <w:t xml:space="preserve">)-онів </w:t>
      </w:r>
      <w:r>
        <w:rPr>
          <w:b/>
          <w:sz w:val="28"/>
          <w:szCs w:val="28"/>
          <w:lang w:val="en-US"/>
        </w:rPr>
        <w:t>CL</w:t>
      </w:r>
      <w:r>
        <w:rPr>
          <w:b/>
          <w:sz w:val="28"/>
          <w:szCs w:val="28"/>
          <w:lang w:val="uk-UA"/>
        </w:rPr>
        <w:t>1</w:t>
      </w:r>
      <w:r>
        <w:rPr>
          <w:sz w:val="28"/>
          <w:szCs w:val="28"/>
          <w:lang w:val="uk-UA"/>
        </w:rPr>
        <w:t xml:space="preserve"> та </w:t>
      </w:r>
      <w:r>
        <w:rPr>
          <w:sz w:val="28"/>
          <w:szCs w:val="28"/>
          <w:lang w:val="uk-UA"/>
        </w:rPr>
        <w:br w:type="textWrapping" w:clear="all"/>
        <w:t>2-[(3-заміщених-4-оксо-3,4-дигідро[1]бензофуро[3,2-</w:t>
      </w:r>
      <w:r>
        <w:rPr>
          <w:i/>
          <w:iCs/>
          <w:sz w:val="28"/>
          <w:szCs w:val="28"/>
          <w:lang w:val="en-US"/>
        </w:rPr>
        <w:t>d</w:t>
      </w:r>
      <w:r>
        <w:rPr>
          <w:sz w:val="28"/>
          <w:szCs w:val="28"/>
          <w:lang w:val="uk-UA"/>
        </w:rPr>
        <w:t>]піримідин-2-іл)сульфаніл]-3-</w:t>
      </w:r>
      <w:r w:rsidRPr="00EE746A">
        <w:rPr>
          <w:iCs/>
          <w:sz w:val="28"/>
          <w:szCs w:val="28"/>
          <w:lang w:val="en-US"/>
        </w:rPr>
        <w:t>N</w:t>
      </w:r>
      <w:r>
        <w:rPr>
          <w:sz w:val="28"/>
          <w:szCs w:val="28"/>
          <w:lang w:val="uk-UA"/>
        </w:rPr>
        <w:t xml:space="preserve">-алкіл(арил)ацетамідів </w:t>
      </w:r>
      <w:r>
        <w:rPr>
          <w:b/>
          <w:sz w:val="28"/>
          <w:szCs w:val="28"/>
          <w:lang w:val="en-US"/>
        </w:rPr>
        <w:t>CL</w:t>
      </w:r>
      <w:r>
        <w:rPr>
          <w:b/>
          <w:sz w:val="28"/>
          <w:szCs w:val="28"/>
          <w:lang w:val="uk-UA"/>
        </w:rPr>
        <w:t>2</w:t>
      </w:r>
      <w:r>
        <w:rPr>
          <w:sz w:val="28"/>
          <w:szCs w:val="28"/>
          <w:lang w:val="uk-UA"/>
        </w:rPr>
        <w:t xml:space="preserve"> з використанням методів рідкофазного паралельного с</w:t>
      </w:r>
      <w:r>
        <w:rPr>
          <w:sz w:val="28"/>
          <w:szCs w:val="28"/>
          <w:lang w:val="uk-UA"/>
        </w:rPr>
        <w:t>и</w:t>
      </w:r>
      <w:r>
        <w:rPr>
          <w:sz w:val="28"/>
          <w:szCs w:val="28"/>
          <w:lang w:val="uk-UA"/>
        </w:rPr>
        <w:t>нтезу.</w:t>
      </w:r>
    </w:p>
    <w:p w:rsidR="00931872" w:rsidRDefault="00931872" w:rsidP="00931872">
      <w:pPr>
        <w:ind w:firstLine="567"/>
        <w:jc w:val="both"/>
        <w:rPr>
          <w:sz w:val="28"/>
          <w:szCs w:val="28"/>
          <w:lang w:val="uk-UA"/>
        </w:rPr>
      </w:pPr>
      <w:r>
        <w:rPr>
          <w:sz w:val="28"/>
          <w:szCs w:val="28"/>
          <w:lang w:val="uk-UA"/>
        </w:rPr>
        <w:t xml:space="preserve">Сплановано синтез і отримано комбінаторні бібліотеки тіонів </w:t>
      </w:r>
      <w:r>
        <w:rPr>
          <w:b/>
          <w:sz w:val="28"/>
          <w:szCs w:val="28"/>
          <w:lang w:val="en-US"/>
        </w:rPr>
        <w:t>CL</w:t>
      </w:r>
      <w:r>
        <w:rPr>
          <w:b/>
          <w:sz w:val="28"/>
          <w:szCs w:val="28"/>
          <w:lang w:val="uk-UA"/>
        </w:rPr>
        <w:t xml:space="preserve">1 </w:t>
      </w:r>
      <w:r>
        <w:rPr>
          <w:bCs/>
          <w:sz w:val="28"/>
          <w:szCs w:val="28"/>
          <w:lang w:val="uk-UA"/>
        </w:rPr>
        <w:t xml:space="preserve">за </w:t>
      </w:r>
      <w:r>
        <w:rPr>
          <w:sz w:val="28"/>
          <w:szCs w:val="28"/>
          <w:lang w:val="uk-UA"/>
        </w:rPr>
        <w:t>р</w:t>
      </w:r>
      <w:r>
        <w:rPr>
          <w:sz w:val="28"/>
          <w:szCs w:val="28"/>
          <w:lang w:val="uk-UA"/>
        </w:rPr>
        <w:t>е</w:t>
      </w:r>
      <w:r>
        <w:rPr>
          <w:sz w:val="28"/>
          <w:szCs w:val="28"/>
          <w:lang w:val="uk-UA"/>
        </w:rPr>
        <w:t xml:space="preserve">акцією конденсації ізотіоціанату </w:t>
      </w:r>
      <w:r>
        <w:rPr>
          <w:b/>
          <w:bCs/>
          <w:sz w:val="28"/>
          <w:szCs w:val="28"/>
          <w:lang w:val="uk-UA"/>
        </w:rPr>
        <w:t>9</w:t>
      </w:r>
      <w:r>
        <w:rPr>
          <w:sz w:val="28"/>
          <w:szCs w:val="28"/>
          <w:lang w:val="uk-UA"/>
        </w:rPr>
        <w:t xml:space="preserve"> з аліфатичними і ароматичними амінами </w:t>
      </w:r>
      <w:r>
        <w:rPr>
          <w:b/>
          <w:sz w:val="28"/>
          <w:szCs w:val="28"/>
          <w:lang w:val="uk-UA"/>
        </w:rPr>
        <w:t>10</w:t>
      </w:r>
      <w:r>
        <w:rPr>
          <w:sz w:val="28"/>
          <w:szCs w:val="28"/>
          <w:lang w:val="uk-UA"/>
        </w:rPr>
        <w:t xml:space="preserve"> при кип’ятінні реагентів у пропанолі-2 в присутності еквівалентної кількості триетил</w:t>
      </w:r>
      <w:r>
        <w:rPr>
          <w:sz w:val="28"/>
          <w:szCs w:val="28"/>
          <w:lang w:val="uk-UA"/>
        </w:rPr>
        <w:t>а</w:t>
      </w:r>
      <w:r>
        <w:rPr>
          <w:sz w:val="28"/>
          <w:szCs w:val="28"/>
          <w:lang w:val="uk-UA"/>
        </w:rPr>
        <w:t>міну та алкільованих продуктів</w:t>
      </w:r>
      <w:r>
        <w:rPr>
          <w:b/>
          <w:bCs/>
          <w:sz w:val="28"/>
          <w:szCs w:val="28"/>
          <w:lang w:val="uk-UA"/>
        </w:rPr>
        <w:t xml:space="preserve"> 19</w:t>
      </w:r>
      <w:r>
        <w:rPr>
          <w:i/>
          <w:iCs/>
          <w:sz w:val="28"/>
          <w:szCs w:val="28"/>
          <w:lang w:val="uk-UA"/>
        </w:rPr>
        <w:t>{38-104}</w:t>
      </w:r>
      <w:r>
        <w:rPr>
          <w:sz w:val="28"/>
          <w:szCs w:val="28"/>
          <w:lang w:val="uk-UA"/>
        </w:rPr>
        <w:t xml:space="preserve"> </w:t>
      </w:r>
      <w:r>
        <w:rPr>
          <w:b/>
          <w:sz w:val="28"/>
          <w:szCs w:val="28"/>
          <w:lang w:val="en-US"/>
        </w:rPr>
        <w:t>CL</w:t>
      </w:r>
      <w:r>
        <w:rPr>
          <w:b/>
          <w:sz w:val="28"/>
          <w:szCs w:val="28"/>
          <w:lang w:val="uk-UA"/>
        </w:rPr>
        <w:t>2</w:t>
      </w:r>
      <w:r>
        <w:rPr>
          <w:sz w:val="28"/>
          <w:szCs w:val="28"/>
          <w:lang w:val="uk-UA"/>
        </w:rPr>
        <w:t xml:space="preserve"> за реакцією тіонів </w:t>
      </w:r>
      <w:r>
        <w:rPr>
          <w:b/>
          <w:sz w:val="28"/>
          <w:szCs w:val="28"/>
          <w:lang w:val="uk-UA"/>
        </w:rPr>
        <w:t>12</w:t>
      </w:r>
      <w:r>
        <w:rPr>
          <w:sz w:val="28"/>
          <w:szCs w:val="28"/>
          <w:lang w:val="uk-UA"/>
        </w:rPr>
        <w:t xml:space="preserve"> з амідами хл</w:t>
      </w:r>
      <w:r>
        <w:rPr>
          <w:sz w:val="28"/>
          <w:szCs w:val="28"/>
          <w:lang w:val="uk-UA"/>
        </w:rPr>
        <w:t>о</w:t>
      </w:r>
      <w:r>
        <w:rPr>
          <w:sz w:val="28"/>
          <w:szCs w:val="28"/>
          <w:lang w:val="uk-UA"/>
        </w:rPr>
        <w:t xml:space="preserve">роцтової кислоти </w:t>
      </w:r>
      <w:r>
        <w:rPr>
          <w:b/>
          <w:bCs/>
          <w:sz w:val="28"/>
          <w:szCs w:val="28"/>
          <w:lang w:val="uk-UA"/>
        </w:rPr>
        <w:t>1</w:t>
      </w:r>
      <w:r>
        <w:rPr>
          <w:b/>
          <w:i/>
          <w:iCs/>
          <w:sz w:val="28"/>
          <w:szCs w:val="28"/>
          <w:lang w:val="uk-UA"/>
        </w:rPr>
        <w:t>8</w:t>
      </w:r>
      <w:r>
        <w:rPr>
          <w:i/>
          <w:iCs/>
          <w:sz w:val="28"/>
          <w:szCs w:val="28"/>
          <w:lang w:val="uk-UA"/>
        </w:rPr>
        <w:t>{1-11}</w:t>
      </w:r>
      <w:r>
        <w:rPr>
          <w:sz w:val="28"/>
          <w:szCs w:val="28"/>
          <w:lang w:val="uk-UA"/>
        </w:rPr>
        <w:t xml:space="preserve"> в присутності еквімолярної кількості триетиламіну у безводному ДМФА (схема 12) із 10 та 110 сп</w:t>
      </w:r>
      <w:r>
        <w:rPr>
          <w:sz w:val="28"/>
          <w:szCs w:val="28"/>
          <w:lang w:val="uk-UA"/>
        </w:rPr>
        <w:t>о</w:t>
      </w:r>
      <w:r>
        <w:rPr>
          <w:sz w:val="28"/>
          <w:szCs w:val="28"/>
          <w:lang w:val="uk-UA"/>
        </w:rPr>
        <w:t>лук відповідно. Ефективність методики становить 84% та 94%, що є задовільним для методик комбінаторного синт</w:t>
      </w:r>
      <w:r>
        <w:rPr>
          <w:sz w:val="28"/>
          <w:szCs w:val="28"/>
          <w:lang w:val="uk-UA"/>
        </w:rPr>
        <w:t>е</w:t>
      </w:r>
      <w:r>
        <w:rPr>
          <w:sz w:val="28"/>
          <w:szCs w:val="28"/>
          <w:lang w:val="uk-UA"/>
        </w:rPr>
        <w:t>зу.</w:t>
      </w:r>
    </w:p>
    <w:p w:rsidR="00931872" w:rsidRPr="00931872" w:rsidRDefault="00931872" w:rsidP="00931872">
      <w:pPr>
        <w:ind w:firstLine="567"/>
        <w:jc w:val="right"/>
        <w:rPr>
          <w:sz w:val="28"/>
          <w:szCs w:val="28"/>
        </w:rPr>
      </w:pPr>
    </w:p>
    <w:p w:rsidR="00931872" w:rsidRDefault="00931872" w:rsidP="00931872">
      <w:pPr>
        <w:ind w:firstLine="567"/>
        <w:jc w:val="right"/>
        <w:rPr>
          <w:sz w:val="28"/>
          <w:szCs w:val="28"/>
          <w:lang w:val="uk-UA"/>
        </w:rPr>
      </w:pPr>
      <w:r>
        <w:rPr>
          <w:sz w:val="28"/>
          <w:szCs w:val="28"/>
          <w:lang w:val="uk-UA"/>
        </w:rPr>
        <w:t>Схема 12</w:t>
      </w:r>
    </w:p>
    <w:p w:rsidR="00931872" w:rsidRDefault="00931872" w:rsidP="00931872">
      <w:pPr>
        <w:jc w:val="center"/>
      </w:pPr>
      <w:r>
        <w:object w:dxaOrig="12213" w:dyaOrig="2309">
          <v:shape id="_x0000_i1037" type="#_x0000_t75" style="width:509.55pt;height:96.55pt" o:ole="">
            <v:imagedata r:id="rId42" o:title=""/>
          </v:shape>
          <o:OLEObject Type="Embed" ProgID="ISISServer" ShapeID="_x0000_i1037" DrawAspect="Content" ObjectID="_1517133783" r:id="rId43"/>
        </w:object>
      </w:r>
    </w:p>
    <w:p w:rsidR="00931872" w:rsidRDefault="00931872" w:rsidP="00931872">
      <w:pPr>
        <w:spacing w:line="320" w:lineRule="exact"/>
        <w:jc w:val="center"/>
        <w:rPr>
          <w:lang w:val="uk-UA"/>
        </w:rPr>
      </w:pPr>
      <w:r>
        <w:rPr>
          <w:b/>
          <w:bCs/>
          <w:lang w:val="uk-UA"/>
        </w:rPr>
        <w:t>10</w:t>
      </w:r>
      <w:r>
        <w:rPr>
          <w:i/>
          <w:iCs/>
          <w:lang w:val="uk-UA"/>
        </w:rPr>
        <w:t>{10}</w:t>
      </w:r>
      <w:r>
        <w:rPr>
          <w:lang w:val="uk-UA"/>
        </w:rPr>
        <w:t>:R=CH</w:t>
      </w:r>
      <w:r>
        <w:rPr>
          <w:vertAlign w:val="subscript"/>
          <w:lang w:val="uk-UA"/>
        </w:rPr>
        <w:t>3</w:t>
      </w:r>
      <w:r>
        <w:rPr>
          <w:lang w:val="uk-UA"/>
        </w:rPr>
        <w:t xml:space="preserve">, </w:t>
      </w:r>
      <w:r>
        <w:rPr>
          <w:b/>
          <w:bCs/>
          <w:lang w:val="uk-UA"/>
        </w:rPr>
        <w:t>10</w:t>
      </w:r>
      <w:r>
        <w:rPr>
          <w:i/>
          <w:iCs/>
          <w:lang w:val="uk-UA"/>
        </w:rPr>
        <w:t>{13}</w:t>
      </w:r>
      <w:r>
        <w:rPr>
          <w:lang w:val="uk-UA"/>
        </w:rPr>
        <w:t xml:space="preserve">: R=Bn, </w:t>
      </w:r>
      <w:r>
        <w:rPr>
          <w:b/>
          <w:bCs/>
          <w:lang w:val="uk-UA"/>
        </w:rPr>
        <w:t>10</w:t>
      </w:r>
      <w:r>
        <w:rPr>
          <w:i/>
          <w:iCs/>
          <w:lang w:val="uk-UA"/>
        </w:rPr>
        <w:t>{14}</w:t>
      </w:r>
      <w:r>
        <w:rPr>
          <w:lang w:val="uk-UA"/>
        </w:rPr>
        <w:t>:R= 4-F-</w:t>
      </w:r>
      <w:r>
        <w:rPr>
          <w:lang w:val="pt-BR"/>
        </w:rPr>
        <w:t>Bn</w:t>
      </w:r>
      <w:r>
        <w:rPr>
          <w:lang w:val="uk-UA"/>
        </w:rPr>
        <w:t xml:space="preserve">, </w:t>
      </w:r>
      <w:r>
        <w:rPr>
          <w:b/>
          <w:bCs/>
          <w:lang w:val="uk-UA"/>
        </w:rPr>
        <w:t>10</w:t>
      </w:r>
      <w:r>
        <w:rPr>
          <w:i/>
          <w:iCs/>
          <w:lang w:val="uk-UA"/>
        </w:rPr>
        <w:t>{15}</w:t>
      </w:r>
      <w:r>
        <w:rPr>
          <w:lang w:val="uk-UA"/>
        </w:rPr>
        <w:t>:R=4-CH</w:t>
      </w:r>
      <w:r>
        <w:rPr>
          <w:vertAlign w:val="subscript"/>
          <w:lang w:val="uk-UA"/>
        </w:rPr>
        <w:t>3</w:t>
      </w:r>
      <w:r>
        <w:rPr>
          <w:lang w:val="uk-UA"/>
        </w:rPr>
        <w:t>-</w:t>
      </w:r>
      <w:r>
        <w:rPr>
          <w:lang w:val="pt-BR"/>
        </w:rPr>
        <w:t>Bn</w:t>
      </w:r>
      <w:r>
        <w:rPr>
          <w:lang w:val="uk-UA"/>
        </w:rPr>
        <w:t xml:space="preserve">, </w:t>
      </w:r>
    </w:p>
    <w:p w:rsidR="00931872" w:rsidRDefault="00931872" w:rsidP="00931872">
      <w:pPr>
        <w:spacing w:line="320" w:lineRule="exact"/>
        <w:ind w:firstLine="567"/>
        <w:jc w:val="center"/>
        <w:rPr>
          <w:lang w:val="uk-UA"/>
        </w:rPr>
      </w:pPr>
      <w:r>
        <w:rPr>
          <w:b/>
          <w:bCs/>
          <w:lang w:val="uk-UA"/>
        </w:rPr>
        <w:t>10</w:t>
      </w:r>
      <w:r>
        <w:rPr>
          <w:i/>
          <w:iCs/>
          <w:lang w:val="uk-UA"/>
        </w:rPr>
        <w:t>{17}</w:t>
      </w:r>
      <w:r>
        <w:rPr>
          <w:lang w:val="uk-UA"/>
        </w:rPr>
        <w:t xml:space="preserve">:R=Ph, </w:t>
      </w:r>
      <w:r>
        <w:rPr>
          <w:b/>
          <w:bCs/>
          <w:lang w:val="uk-UA"/>
        </w:rPr>
        <w:t>10</w:t>
      </w:r>
      <w:r>
        <w:rPr>
          <w:i/>
          <w:iCs/>
          <w:lang w:val="uk-UA"/>
        </w:rPr>
        <w:t>{18}</w:t>
      </w:r>
      <w:r>
        <w:rPr>
          <w:lang w:val="uk-UA"/>
        </w:rPr>
        <w:t xml:space="preserve">:R=4-F-Ph, </w:t>
      </w:r>
      <w:r>
        <w:rPr>
          <w:b/>
          <w:bCs/>
          <w:lang w:val="uk-UA"/>
        </w:rPr>
        <w:t>10</w:t>
      </w:r>
      <w:r>
        <w:rPr>
          <w:i/>
          <w:iCs/>
          <w:lang w:val="uk-UA"/>
        </w:rPr>
        <w:t>{19}</w:t>
      </w:r>
      <w:r>
        <w:rPr>
          <w:lang w:val="uk-UA"/>
        </w:rPr>
        <w:t>:R=4-OCH</w:t>
      </w:r>
      <w:r>
        <w:rPr>
          <w:vertAlign w:val="subscript"/>
          <w:lang w:val="uk-UA"/>
        </w:rPr>
        <w:t>3</w:t>
      </w:r>
      <w:r>
        <w:rPr>
          <w:lang w:val="uk-UA"/>
        </w:rPr>
        <w:t xml:space="preserve">-Ph, </w:t>
      </w:r>
      <w:r>
        <w:rPr>
          <w:b/>
          <w:bCs/>
          <w:lang w:val="uk-UA"/>
        </w:rPr>
        <w:t>10</w:t>
      </w:r>
      <w:r>
        <w:rPr>
          <w:i/>
          <w:iCs/>
          <w:lang w:val="uk-UA"/>
        </w:rPr>
        <w:t>{24}</w:t>
      </w:r>
      <w:r>
        <w:rPr>
          <w:lang w:val="uk-UA"/>
        </w:rPr>
        <w:t>:R=(CH</w:t>
      </w:r>
      <w:r>
        <w:rPr>
          <w:vertAlign w:val="subscript"/>
          <w:lang w:val="uk-UA"/>
        </w:rPr>
        <w:t>2</w:t>
      </w:r>
      <w:r>
        <w:rPr>
          <w:lang w:val="uk-UA"/>
        </w:rPr>
        <w:t>)</w:t>
      </w:r>
      <w:r>
        <w:rPr>
          <w:vertAlign w:val="subscript"/>
          <w:lang w:val="uk-UA"/>
        </w:rPr>
        <w:t>3</w:t>
      </w:r>
      <w:r>
        <w:rPr>
          <w:lang w:val="uk-UA"/>
        </w:rPr>
        <w:t>OCH</w:t>
      </w:r>
      <w:r>
        <w:rPr>
          <w:vertAlign w:val="subscript"/>
          <w:lang w:val="uk-UA"/>
        </w:rPr>
        <w:t>3</w:t>
      </w:r>
      <w:r>
        <w:rPr>
          <w:lang w:val="uk-UA"/>
        </w:rPr>
        <w:t>,</w:t>
      </w:r>
    </w:p>
    <w:p w:rsidR="00931872" w:rsidRDefault="00931872" w:rsidP="00931872">
      <w:pPr>
        <w:spacing w:line="320" w:lineRule="exact"/>
        <w:jc w:val="center"/>
        <w:rPr>
          <w:b/>
          <w:bCs/>
          <w:lang w:val="uk-UA"/>
        </w:rPr>
      </w:pPr>
      <w:r>
        <w:rPr>
          <w:b/>
          <w:bCs/>
          <w:lang w:val="uk-UA"/>
        </w:rPr>
        <w:t>10</w:t>
      </w:r>
      <w:r>
        <w:rPr>
          <w:i/>
          <w:iCs/>
          <w:lang w:val="uk-UA"/>
        </w:rPr>
        <w:t>{25}</w:t>
      </w:r>
      <w:r>
        <w:rPr>
          <w:lang w:val="uk-UA"/>
        </w:rPr>
        <w:t>:R=3-OCH</w:t>
      </w:r>
      <w:r>
        <w:rPr>
          <w:vertAlign w:val="subscript"/>
          <w:lang w:val="uk-UA"/>
        </w:rPr>
        <w:t>3</w:t>
      </w:r>
      <w:r>
        <w:rPr>
          <w:lang w:val="uk-UA"/>
        </w:rPr>
        <w:t xml:space="preserve">-Ph, </w:t>
      </w:r>
      <w:r>
        <w:rPr>
          <w:b/>
          <w:bCs/>
          <w:lang w:val="uk-UA"/>
        </w:rPr>
        <w:t>10</w:t>
      </w:r>
      <w:r>
        <w:rPr>
          <w:i/>
          <w:iCs/>
          <w:lang w:val="uk-UA"/>
        </w:rPr>
        <w:t>{26}</w:t>
      </w:r>
      <w:r>
        <w:rPr>
          <w:lang w:val="uk-UA"/>
        </w:rPr>
        <w:t>:CH(CH</w:t>
      </w:r>
      <w:r>
        <w:rPr>
          <w:vertAlign w:val="subscript"/>
          <w:lang w:val="uk-UA"/>
        </w:rPr>
        <w:t>3</w:t>
      </w:r>
      <w:r>
        <w:rPr>
          <w:lang w:val="uk-UA"/>
        </w:rPr>
        <w:t>)</w:t>
      </w:r>
      <w:r>
        <w:rPr>
          <w:vertAlign w:val="subscript"/>
          <w:lang w:val="uk-UA"/>
        </w:rPr>
        <w:t>2</w:t>
      </w:r>
    </w:p>
    <w:p w:rsidR="00931872" w:rsidRDefault="00931872" w:rsidP="00931872">
      <w:pPr>
        <w:ind w:firstLine="567"/>
        <w:jc w:val="center"/>
        <w:rPr>
          <w:b/>
          <w:bCs/>
          <w:sz w:val="28"/>
          <w:szCs w:val="28"/>
          <w:lang w:val="uk-UA"/>
        </w:rPr>
      </w:pPr>
    </w:p>
    <w:p w:rsidR="00931872" w:rsidRDefault="00931872" w:rsidP="00931872">
      <w:pPr>
        <w:ind w:firstLine="567"/>
        <w:jc w:val="center"/>
        <w:rPr>
          <w:b/>
          <w:bCs/>
          <w:sz w:val="28"/>
          <w:szCs w:val="28"/>
          <w:lang w:val="uk-UA"/>
        </w:rPr>
      </w:pPr>
    </w:p>
    <w:p w:rsidR="00931872" w:rsidRPr="00931872" w:rsidRDefault="00931872" w:rsidP="00931872">
      <w:pPr>
        <w:jc w:val="center"/>
        <w:rPr>
          <w:b/>
          <w:sz w:val="28"/>
          <w:szCs w:val="28"/>
          <w:lang w:val="uk-UA"/>
        </w:rPr>
      </w:pPr>
      <w:r>
        <w:rPr>
          <w:b/>
          <w:bCs/>
          <w:sz w:val="28"/>
          <w:szCs w:val="28"/>
          <w:lang w:val="uk-UA"/>
        </w:rPr>
        <w:t xml:space="preserve">3. </w:t>
      </w:r>
      <w:r>
        <w:rPr>
          <w:b/>
          <w:sz w:val="28"/>
          <w:szCs w:val="28"/>
          <w:lang w:val="uk-UA"/>
        </w:rPr>
        <w:t>Дослідження біологічної активності</w:t>
      </w:r>
      <w:r w:rsidRPr="00931872">
        <w:rPr>
          <w:b/>
          <w:sz w:val="28"/>
          <w:szCs w:val="28"/>
          <w:lang w:val="uk-UA"/>
        </w:rPr>
        <w:br/>
      </w:r>
      <w:r>
        <w:rPr>
          <w:b/>
          <w:sz w:val="28"/>
          <w:szCs w:val="28"/>
          <w:lang w:val="uk-UA"/>
        </w:rPr>
        <w:t>синтезованих сп</w:t>
      </w:r>
      <w:r>
        <w:rPr>
          <w:b/>
          <w:sz w:val="28"/>
          <w:szCs w:val="28"/>
          <w:lang w:val="uk-UA"/>
        </w:rPr>
        <w:t>о</w:t>
      </w:r>
      <w:r>
        <w:rPr>
          <w:b/>
          <w:sz w:val="28"/>
          <w:szCs w:val="28"/>
          <w:lang w:val="uk-UA"/>
        </w:rPr>
        <w:t>лук</w:t>
      </w:r>
    </w:p>
    <w:p w:rsidR="00931872" w:rsidRPr="00931872" w:rsidRDefault="00931872" w:rsidP="00931872">
      <w:pPr>
        <w:ind w:firstLine="567"/>
        <w:jc w:val="center"/>
        <w:rPr>
          <w:b/>
          <w:sz w:val="28"/>
          <w:szCs w:val="28"/>
          <w:lang w:val="uk-UA"/>
        </w:rPr>
      </w:pPr>
    </w:p>
    <w:p w:rsidR="00931872" w:rsidRDefault="00931872" w:rsidP="00931872">
      <w:pPr>
        <w:ind w:firstLine="567"/>
        <w:jc w:val="both"/>
        <w:rPr>
          <w:sz w:val="28"/>
          <w:szCs w:val="28"/>
          <w:lang w:val="uk-UA"/>
        </w:rPr>
      </w:pPr>
      <w:r>
        <w:rPr>
          <w:sz w:val="28"/>
          <w:szCs w:val="28"/>
          <w:lang w:val="uk-UA"/>
        </w:rPr>
        <w:t>Дослідження протимікробної та протигрибкової активності було проведено на базі інституту мікробіології і імунології ім. І.І. Мечнікова під кері</w:t>
      </w:r>
      <w:r>
        <w:rPr>
          <w:sz w:val="28"/>
          <w:szCs w:val="28"/>
          <w:lang w:val="uk-UA"/>
        </w:rPr>
        <w:t>в</w:t>
      </w:r>
      <w:r>
        <w:rPr>
          <w:sz w:val="28"/>
          <w:szCs w:val="28"/>
          <w:lang w:val="uk-UA"/>
        </w:rPr>
        <w:t>ництвом д.м.н. В.В. Казмірчука. Вивчення гострої токсичності та анальгетичної активності пров</w:t>
      </w:r>
      <w:r>
        <w:rPr>
          <w:sz w:val="28"/>
          <w:szCs w:val="28"/>
          <w:lang w:val="uk-UA"/>
        </w:rPr>
        <w:t>о</w:t>
      </w:r>
      <w:r>
        <w:rPr>
          <w:sz w:val="28"/>
          <w:szCs w:val="28"/>
          <w:lang w:val="uk-UA"/>
        </w:rPr>
        <w:t>дили на базі Центральної науково-дослідної лабораторії НФаУ під керівництвом проф. Л.В.Яковлєвої. Синтезовані сполуки були перевірені на зазначені види активності, враховуючи дані комп’ютерного пр</w:t>
      </w:r>
      <w:r>
        <w:rPr>
          <w:sz w:val="28"/>
          <w:szCs w:val="28"/>
          <w:lang w:val="uk-UA"/>
        </w:rPr>
        <w:t>о</w:t>
      </w:r>
      <w:r>
        <w:rPr>
          <w:sz w:val="28"/>
          <w:szCs w:val="28"/>
          <w:lang w:val="uk-UA"/>
        </w:rPr>
        <w:t xml:space="preserve">гнозу (програма </w:t>
      </w:r>
      <w:r>
        <w:rPr>
          <w:bCs/>
          <w:sz w:val="28"/>
          <w:szCs w:val="28"/>
          <w:lang w:val="uk-UA"/>
        </w:rPr>
        <w:t>PASS C&amp;T</w:t>
      </w:r>
      <w:r>
        <w:rPr>
          <w:sz w:val="28"/>
          <w:szCs w:val="28"/>
          <w:lang w:val="uk-UA"/>
        </w:rPr>
        <w:t>).</w:t>
      </w:r>
    </w:p>
    <w:p w:rsidR="00931872" w:rsidRDefault="00931872" w:rsidP="00931872">
      <w:pPr>
        <w:ind w:firstLine="567"/>
        <w:jc w:val="both"/>
        <w:rPr>
          <w:sz w:val="28"/>
          <w:szCs w:val="28"/>
          <w:lang w:val="uk-UA"/>
        </w:rPr>
      </w:pPr>
      <w:r>
        <w:rPr>
          <w:sz w:val="28"/>
          <w:szCs w:val="28"/>
        </w:rPr>
        <w:lastRenderedPageBreak/>
        <w:t>Мікробіологічні дослідження синтезованих сполук проведено методом дв</w:t>
      </w:r>
      <w:r>
        <w:rPr>
          <w:sz w:val="28"/>
          <w:szCs w:val="28"/>
        </w:rPr>
        <w:t>о</w:t>
      </w:r>
      <w:r>
        <w:rPr>
          <w:sz w:val="28"/>
          <w:szCs w:val="28"/>
        </w:rPr>
        <w:t>кратних серійних розведень. При порівнянні результатів можна зробити висновок, що на проявлення мікробіологічної активн</w:t>
      </w:r>
      <w:r>
        <w:rPr>
          <w:sz w:val="28"/>
          <w:szCs w:val="28"/>
        </w:rPr>
        <w:t>о</w:t>
      </w:r>
      <w:r>
        <w:rPr>
          <w:sz w:val="28"/>
          <w:szCs w:val="28"/>
        </w:rPr>
        <w:t>сті 2-[(3-заміщених-4-оксо-3,4-дигідро[1]бензофуро[3,2-</w:t>
      </w:r>
      <w:r>
        <w:rPr>
          <w:i/>
          <w:iCs/>
          <w:sz w:val="28"/>
          <w:szCs w:val="28"/>
          <w:lang w:val="en-US"/>
        </w:rPr>
        <w:t>d</w:t>
      </w:r>
      <w:r>
        <w:rPr>
          <w:sz w:val="28"/>
          <w:szCs w:val="28"/>
        </w:rPr>
        <w:t>]піримідин-2-іл)сульфаніл]-3-</w:t>
      </w:r>
      <w:r w:rsidRPr="00EE746A">
        <w:rPr>
          <w:iCs/>
          <w:sz w:val="28"/>
          <w:szCs w:val="28"/>
          <w:lang w:val="en-US"/>
        </w:rPr>
        <w:t>N</w:t>
      </w:r>
      <w:r>
        <w:rPr>
          <w:sz w:val="28"/>
          <w:szCs w:val="28"/>
        </w:rPr>
        <w:t>-алкіл(арил)ацетамідів впливає не тільки бензофурановий фрагмент, а й замісник у положенні 3 гетероциклу. Так сполуки, які містять фенільний р</w:t>
      </w:r>
      <w:r>
        <w:rPr>
          <w:sz w:val="28"/>
          <w:szCs w:val="28"/>
        </w:rPr>
        <w:t>а</w:t>
      </w:r>
      <w:r>
        <w:rPr>
          <w:sz w:val="28"/>
          <w:szCs w:val="28"/>
        </w:rPr>
        <w:t>дикал в ході мікробіологічних досліджень виявились малоактивними. Сполуки, які містять у положенні 3 гетероциклу замісник 4-F-Ph виявились за результатами мікробіологічних досліджень помірно а</w:t>
      </w:r>
      <w:r>
        <w:rPr>
          <w:sz w:val="28"/>
          <w:szCs w:val="28"/>
        </w:rPr>
        <w:t>к</w:t>
      </w:r>
      <w:r>
        <w:rPr>
          <w:sz w:val="28"/>
          <w:szCs w:val="28"/>
        </w:rPr>
        <w:t xml:space="preserve">тивними відносно </w:t>
      </w:r>
      <w:r>
        <w:rPr>
          <w:i/>
          <w:iCs/>
          <w:sz w:val="28"/>
          <w:szCs w:val="28"/>
        </w:rPr>
        <w:t>Pseudomonas aeruginosa</w:t>
      </w:r>
      <w:r>
        <w:rPr>
          <w:sz w:val="28"/>
          <w:szCs w:val="28"/>
        </w:rPr>
        <w:t xml:space="preserve"> </w:t>
      </w:r>
      <w:r w:rsidRPr="00EE746A">
        <w:rPr>
          <w:sz w:val="28"/>
          <w:szCs w:val="28"/>
          <w:lang w:val="uk-UA"/>
        </w:rPr>
        <w:t>ATCC 27853</w:t>
      </w:r>
      <w:r>
        <w:rPr>
          <w:sz w:val="28"/>
          <w:szCs w:val="28"/>
        </w:rPr>
        <w:t xml:space="preserve">. </w:t>
      </w:r>
      <w:r>
        <w:rPr>
          <w:sz w:val="28"/>
          <w:szCs w:val="28"/>
          <w:lang w:val="uk-UA"/>
        </w:rPr>
        <w:t>Введення замісника 4-</w:t>
      </w:r>
      <w:r>
        <w:rPr>
          <w:sz w:val="28"/>
          <w:szCs w:val="28"/>
          <w:lang w:val="en-US"/>
        </w:rPr>
        <w:t>F</w:t>
      </w:r>
      <w:r>
        <w:rPr>
          <w:sz w:val="28"/>
          <w:szCs w:val="28"/>
          <w:lang w:val="uk-UA"/>
        </w:rPr>
        <w:t>-</w:t>
      </w:r>
      <w:r>
        <w:rPr>
          <w:sz w:val="28"/>
          <w:szCs w:val="28"/>
          <w:lang w:val="en-US"/>
        </w:rPr>
        <w:t>Bn</w:t>
      </w:r>
      <w:r>
        <w:rPr>
          <w:sz w:val="28"/>
          <w:szCs w:val="28"/>
          <w:lang w:val="uk-UA"/>
        </w:rPr>
        <w:t xml:space="preserve"> сприяє прояву високого рівня протимікробної активності відносно </w:t>
      </w:r>
      <w:r>
        <w:rPr>
          <w:i/>
          <w:iCs/>
          <w:sz w:val="28"/>
          <w:szCs w:val="28"/>
          <w:lang w:val="uk-UA"/>
        </w:rPr>
        <w:t xml:space="preserve">Proteus vulgaris </w:t>
      </w:r>
      <w:r>
        <w:rPr>
          <w:sz w:val="28"/>
          <w:lang w:val="uk-UA"/>
        </w:rPr>
        <w:t>ATCC 4636</w:t>
      </w:r>
      <w:r>
        <w:rPr>
          <w:sz w:val="28"/>
          <w:szCs w:val="28"/>
          <w:lang w:val="uk-UA"/>
        </w:rPr>
        <w:t>.</w:t>
      </w:r>
    </w:p>
    <w:p w:rsidR="00931872" w:rsidRDefault="00931872" w:rsidP="00931872">
      <w:pPr>
        <w:ind w:firstLine="567"/>
        <w:jc w:val="both"/>
        <w:rPr>
          <w:sz w:val="28"/>
          <w:szCs w:val="28"/>
          <w:lang w:val="uk-UA"/>
        </w:rPr>
      </w:pPr>
      <w:r>
        <w:rPr>
          <w:sz w:val="28"/>
          <w:szCs w:val="28"/>
          <w:lang w:val="uk-UA"/>
        </w:rPr>
        <w:t>Враховуючи вищесказане можна зробити висновок, що 2-[(3-(4-фторбензил))-4-оксо-3,4-дигідро[1]бензофуро[3,2-</w:t>
      </w:r>
      <w:r>
        <w:rPr>
          <w:i/>
          <w:iCs/>
          <w:sz w:val="28"/>
          <w:szCs w:val="28"/>
          <w:lang w:val="uk-UA"/>
        </w:rPr>
        <w:t>d</w:t>
      </w:r>
      <w:r>
        <w:rPr>
          <w:sz w:val="28"/>
          <w:szCs w:val="28"/>
          <w:lang w:val="uk-UA"/>
        </w:rPr>
        <w:t>]піримідин-2-іл)сульфаніл]-3-</w:t>
      </w:r>
      <w:r w:rsidRPr="00C92B02">
        <w:rPr>
          <w:iCs/>
          <w:sz w:val="28"/>
          <w:szCs w:val="28"/>
          <w:lang w:val="uk-UA"/>
        </w:rPr>
        <w:t>N</w:t>
      </w:r>
      <w:r>
        <w:rPr>
          <w:sz w:val="28"/>
          <w:szCs w:val="28"/>
          <w:lang w:val="uk-UA"/>
        </w:rPr>
        <w:t>-алкіл(арил)</w:t>
      </w:r>
      <w:r>
        <w:rPr>
          <w:sz w:val="28"/>
          <w:szCs w:val="28"/>
          <w:lang w:val="uk-UA"/>
        </w:rPr>
        <w:softHyphen/>
        <w:t>ацетаміди є перспективними речовинами для пошуку речовин з високим рівнем пр</w:t>
      </w:r>
      <w:r>
        <w:rPr>
          <w:sz w:val="28"/>
          <w:szCs w:val="28"/>
          <w:lang w:val="uk-UA"/>
        </w:rPr>
        <w:t>о</w:t>
      </w:r>
      <w:r>
        <w:rPr>
          <w:sz w:val="28"/>
          <w:szCs w:val="28"/>
          <w:lang w:val="uk-UA"/>
        </w:rPr>
        <w:t>тимікробної дії. Об’єднання бензофураного та піриміднового фрагментів збер</w:t>
      </w:r>
      <w:r>
        <w:rPr>
          <w:sz w:val="28"/>
          <w:szCs w:val="28"/>
          <w:lang w:val="uk-UA"/>
        </w:rPr>
        <w:t>і</w:t>
      </w:r>
      <w:r>
        <w:rPr>
          <w:sz w:val="28"/>
          <w:szCs w:val="28"/>
          <w:lang w:val="uk-UA"/>
        </w:rPr>
        <w:t xml:space="preserve">гає протимікробну активність, характерну для похідних бензофурану, а для сполук </w:t>
      </w:r>
      <w:r>
        <w:rPr>
          <w:b/>
          <w:bCs/>
          <w:sz w:val="28"/>
          <w:szCs w:val="28"/>
          <w:lang w:val="uk-UA"/>
        </w:rPr>
        <w:t>19</w:t>
      </w:r>
      <w:r>
        <w:rPr>
          <w:i/>
          <w:iCs/>
          <w:sz w:val="28"/>
          <w:szCs w:val="28"/>
          <w:lang w:val="uk-UA"/>
        </w:rPr>
        <w:t xml:space="preserve">{66, 68 – 70} </w:t>
      </w:r>
      <w:r>
        <w:rPr>
          <w:sz w:val="28"/>
          <w:szCs w:val="28"/>
          <w:lang w:val="uk-UA"/>
        </w:rPr>
        <w:t>вона значно перевищує препарат порівня</w:t>
      </w:r>
      <w:r>
        <w:rPr>
          <w:sz w:val="28"/>
          <w:szCs w:val="28"/>
          <w:lang w:val="uk-UA"/>
        </w:rPr>
        <w:t>н</w:t>
      </w:r>
      <w:r>
        <w:rPr>
          <w:sz w:val="28"/>
          <w:szCs w:val="28"/>
          <w:lang w:val="uk-UA"/>
        </w:rPr>
        <w:t xml:space="preserve">ня </w:t>
      </w:r>
      <w:r>
        <w:rPr>
          <w:i/>
          <w:iCs/>
          <w:sz w:val="28"/>
          <w:szCs w:val="28"/>
          <w:lang w:val="uk-UA"/>
        </w:rPr>
        <w:t>Палін</w:t>
      </w:r>
      <w:r>
        <w:rPr>
          <w:sz w:val="28"/>
          <w:szCs w:val="28"/>
          <w:lang w:val="uk-UA"/>
        </w:rPr>
        <w:t>.</w:t>
      </w:r>
    </w:p>
    <w:p w:rsidR="00931872" w:rsidRDefault="00931872" w:rsidP="00931872">
      <w:pPr>
        <w:ind w:firstLine="567"/>
        <w:jc w:val="both"/>
        <w:rPr>
          <w:sz w:val="28"/>
          <w:szCs w:val="28"/>
          <w:lang w:val="uk-UA"/>
        </w:rPr>
      </w:pPr>
      <w:r>
        <w:rPr>
          <w:sz w:val="28"/>
          <w:szCs w:val="28"/>
          <w:lang w:val="uk-UA"/>
        </w:rPr>
        <w:t>Для вивчення анальгетичної активності синтезованих алкільованих продуктів вибрана модель оцтово-кислих корчів у щурів. За результатами досліджень виявлено речов</w:t>
      </w:r>
      <w:r>
        <w:rPr>
          <w:sz w:val="28"/>
          <w:szCs w:val="28"/>
          <w:lang w:val="uk-UA"/>
        </w:rPr>
        <w:t>и</w:t>
      </w:r>
      <w:r>
        <w:rPr>
          <w:sz w:val="28"/>
          <w:szCs w:val="28"/>
          <w:lang w:val="uk-UA"/>
        </w:rPr>
        <w:t>ни (</w:t>
      </w:r>
      <w:r>
        <w:rPr>
          <w:b/>
          <w:sz w:val="28"/>
          <w:szCs w:val="28"/>
          <w:lang w:val="uk-UA"/>
        </w:rPr>
        <w:t>19</w:t>
      </w:r>
      <w:r>
        <w:rPr>
          <w:bCs/>
          <w:i/>
          <w:iCs/>
          <w:sz w:val="28"/>
          <w:szCs w:val="28"/>
          <w:lang w:val="uk-UA"/>
        </w:rPr>
        <w:t>{3}</w:t>
      </w:r>
      <w:r>
        <w:rPr>
          <w:sz w:val="28"/>
          <w:szCs w:val="28"/>
          <w:lang w:val="uk-UA"/>
        </w:rPr>
        <w:t>: R</w:t>
      </w:r>
      <w:r>
        <w:rPr>
          <w:sz w:val="28"/>
          <w:szCs w:val="28"/>
          <w:vertAlign w:val="subscript"/>
          <w:lang w:val="uk-UA"/>
        </w:rPr>
        <w:t>1</w:t>
      </w:r>
      <w:r>
        <w:rPr>
          <w:sz w:val="28"/>
          <w:szCs w:val="28"/>
          <w:lang w:val="uk-UA"/>
        </w:rPr>
        <w:t>=</w:t>
      </w:r>
      <w:r>
        <w:rPr>
          <w:bCs/>
          <w:sz w:val="28"/>
          <w:szCs w:val="28"/>
          <w:lang w:val="uk-UA"/>
        </w:rPr>
        <w:t>СН</w:t>
      </w:r>
      <w:r>
        <w:rPr>
          <w:bCs/>
          <w:sz w:val="28"/>
          <w:szCs w:val="28"/>
          <w:vertAlign w:val="subscript"/>
          <w:lang w:val="uk-UA"/>
        </w:rPr>
        <w:t>3</w:t>
      </w:r>
      <w:r>
        <w:rPr>
          <w:bCs/>
          <w:sz w:val="28"/>
          <w:szCs w:val="28"/>
          <w:lang w:val="uk-UA"/>
        </w:rPr>
        <w:t xml:space="preserve">, </w:t>
      </w:r>
      <w:r>
        <w:rPr>
          <w:sz w:val="28"/>
          <w:szCs w:val="28"/>
          <w:lang w:val="uk-UA"/>
        </w:rPr>
        <w:t>R</w:t>
      </w:r>
      <w:r>
        <w:rPr>
          <w:sz w:val="28"/>
          <w:szCs w:val="28"/>
          <w:vertAlign w:val="subscript"/>
          <w:lang w:val="uk-UA"/>
        </w:rPr>
        <w:t>2</w:t>
      </w:r>
      <w:r>
        <w:rPr>
          <w:sz w:val="28"/>
          <w:szCs w:val="28"/>
          <w:lang w:val="uk-UA"/>
        </w:rPr>
        <w:t>=</w:t>
      </w:r>
      <w:r>
        <w:rPr>
          <w:bCs/>
          <w:sz w:val="28"/>
          <w:szCs w:val="28"/>
          <w:lang w:val="uk-UA"/>
        </w:rPr>
        <w:t>2-СН</w:t>
      </w:r>
      <w:r>
        <w:rPr>
          <w:bCs/>
          <w:sz w:val="28"/>
          <w:szCs w:val="28"/>
          <w:vertAlign w:val="subscript"/>
          <w:lang w:val="uk-UA"/>
        </w:rPr>
        <w:t>3</w:t>
      </w:r>
      <w:r>
        <w:rPr>
          <w:bCs/>
          <w:sz w:val="28"/>
          <w:szCs w:val="28"/>
          <w:lang w:val="uk-UA"/>
        </w:rPr>
        <w:t>-Ph</w:t>
      </w:r>
      <w:r>
        <w:rPr>
          <w:sz w:val="28"/>
          <w:szCs w:val="28"/>
          <w:lang w:val="uk-UA"/>
        </w:rPr>
        <w:t>; ЕД</w:t>
      </w:r>
      <w:r>
        <w:rPr>
          <w:sz w:val="28"/>
          <w:szCs w:val="28"/>
          <w:vertAlign w:val="subscript"/>
          <w:lang w:val="uk-UA"/>
        </w:rPr>
        <w:t>50</w:t>
      </w:r>
      <w:r>
        <w:rPr>
          <w:sz w:val="28"/>
          <w:szCs w:val="28"/>
          <w:lang w:val="uk-UA"/>
        </w:rPr>
        <w:t xml:space="preserve">=1,03 мг/кг, </w:t>
      </w:r>
      <w:r>
        <w:rPr>
          <w:b/>
          <w:sz w:val="28"/>
          <w:szCs w:val="28"/>
          <w:lang w:val="uk-UA"/>
        </w:rPr>
        <w:t>19</w:t>
      </w:r>
      <w:r>
        <w:rPr>
          <w:bCs/>
          <w:i/>
          <w:iCs/>
          <w:sz w:val="28"/>
          <w:szCs w:val="28"/>
          <w:lang w:val="uk-UA"/>
        </w:rPr>
        <w:t>{6}</w:t>
      </w:r>
      <w:r>
        <w:rPr>
          <w:sz w:val="28"/>
          <w:szCs w:val="28"/>
          <w:lang w:val="uk-UA"/>
        </w:rPr>
        <w:t>: R</w:t>
      </w:r>
      <w:r>
        <w:rPr>
          <w:sz w:val="28"/>
          <w:szCs w:val="28"/>
          <w:vertAlign w:val="subscript"/>
          <w:lang w:val="uk-UA"/>
        </w:rPr>
        <w:t>1</w:t>
      </w:r>
      <w:r>
        <w:rPr>
          <w:sz w:val="28"/>
          <w:szCs w:val="28"/>
          <w:lang w:val="uk-UA"/>
        </w:rPr>
        <w:t>=</w:t>
      </w:r>
      <w:r>
        <w:rPr>
          <w:bCs/>
          <w:sz w:val="28"/>
          <w:szCs w:val="28"/>
          <w:lang w:val="uk-UA"/>
        </w:rPr>
        <w:t>СН</w:t>
      </w:r>
      <w:r>
        <w:rPr>
          <w:bCs/>
          <w:sz w:val="28"/>
          <w:szCs w:val="28"/>
          <w:vertAlign w:val="subscript"/>
          <w:lang w:val="uk-UA"/>
        </w:rPr>
        <w:t>3</w:t>
      </w:r>
      <w:r>
        <w:rPr>
          <w:bCs/>
          <w:sz w:val="28"/>
          <w:szCs w:val="28"/>
          <w:lang w:val="uk-UA"/>
        </w:rPr>
        <w:t xml:space="preserve">, </w:t>
      </w:r>
      <w:r>
        <w:rPr>
          <w:sz w:val="28"/>
          <w:szCs w:val="28"/>
          <w:lang w:val="uk-UA"/>
        </w:rPr>
        <w:t>R</w:t>
      </w:r>
      <w:r>
        <w:rPr>
          <w:sz w:val="28"/>
          <w:szCs w:val="28"/>
          <w:vertAlign w:val="subscript"/>
          <w:lang w:val="uk-UA"/>
        </w:rPr>
        <w:t>2</w:t>
      </w:r>
      <w:r>
        <w:rPr>
          <w:sz w:val="28"/>
          <w:szCs w:val="28"/>
          <w:lang w:val="uk-UA"/>
        </w:rPr>
        <w:t>=</w:t>
      </w:r>
      <w:r>
        <w:rPr>
          <w:bCs/>
          <w:sz w:val="28"/>
          <w:szCs w:val="28"/>
          <w:lang w:val="uk-UA"/>
        </w:rPr>
        <w:t>4-F-Ph</w:t>
      </w:r>
      <w:r>
        <w:rPr>
          <w:sz w:val="28"/>
          <w:szCs w:val="28"/>
          <w:lang w:val="uk-UA"/>
        </w:rPr>
        <w:t>; ЕД</w:t>
      </w:r>
      <w:r>
        <w:rPr>
          <w:sz w:val="28"/>
          <w:szCs w:val="28"/>
          <w:vertAlign w:val="subscript"/>
          <w:lang w:val="uk-UA"/>
        </w:rPr>
        <w:t>50</w:t>
      </w:r>
      <w:r>
        <w:rPr>
          <w:sz w:val="28"/>
          <w:szCs w:val="28"/>
          <w:lang w:val="uk-UA"/>
        </w:rPr>
        <w:t xml:space="preserve">=0,85 мг/кг, </w:t>
      </w:r>
      <w:r>
        <w:rPr>
          <w:b/>
          <w:sz w:val="28"/>
          <w:szCs w:val="28"/>
          <w:lang w:val="uk-UA"/>
        </w:rPr>
        <w:t>19</w:t>
      </w:r>
      <w:r>
        <w:rPr>
          <w:bCs/>
          <w:i/>
          <w:iCs/>
          <w:sz w:val="28"/>
          <w:szCs w:val="28"/>
          <w:lang w:val="uk-UA"/>
        </w:rPr>
        <w:t>{11}</w:t>
      </w:r>
      <w:r>
        <w:rPr>
          <w:sz w:val="28"/>
          <w:szCs w:val="28"/>
          <w:lang w:val="uk-UA"/>
        </w:rPr>
        <w:t xml:space="preserve"> : R</w:t>
      </w:r>
      <w:r>
        <w:rPr>
          <w:sz w:val="28"/>
          <w:szCs w:val="28"/>
          <w:vertAlign w:val="subscript"/>
          <w:lang w:val="uk-UA"/>
        </w:rPr>
        <w:t>1</w:t>
      </w:r>
      <w:r>
        <w:rPr>
          <w:sz w:val="28"/>
          <w:szCs w:val="28"/>
          <w:lang w:val="uk-UA"/>
        </w:rPr>
        <w:t>=</w:t>
      </w:r>
      <w:r>
        <w:rPr>
          <w:bCs/>
          <w:sz w:val="28"/>
          <w:szCs w:val="28"/>
          <w:lang w:val="uk-UA"/>
        </w:rPr>
        <w:t>СН</w:t>
      </w:r>
      <w:r>
        <w:rPr>
          <w:bCs/>
          <w:sz w:val="28"/>
          <w:szCs w:val="28"/>
          <w:vertAlign w:val="subscript"/>
          <w:lang w:val="uk-UA"/>
        </w:rPr>
        <w:t>3</w:t>
      </w:r>
      <w:r>
        <w:rPr>
          <w:bCs/>
          <w:sz w:val="28"/>
          <w:szCs w:val="28"/>
          <w:lang w:val="uk-UA"/>
        </w:rPr>
        <w:t xml:space="preserve">, </w:t>
      </w:r>
      <w:r>
        <w:rPr>
          <w:sz w:val="28"/>
          <w:szCs w:val="28"/>
          <w:lang w:val="uk-UA"/>
        </w:rPr>
        <w:t>R</w:t>
      </w:r>
      <w:r>
        <w:rPr>
          <w:sz w:val="28"/>
          <w:szCs w:val="28"/>
          <w:vertAlign w:val="subscript"/>
          <w:lang w:val="uk-UA"/>
        </w:rPr>
        <w:t>2</w:t>
      </w:r>
      <w:r>
        <w:rPr>
          <w:sz w:val="28"/>
          <w:szCs w:val="28"/>
          <w:lang w:val="uk-UA"/>
        </w:rPr>
        <w:t>=</w:t>
      </w:r>
      <w:r>
        <w:rPr>
          <w:bCs/>
          <w:sz w:val="28"/>
          <w:szCs w:val="28"/>
          <w:lang w:val="uk-UA"/>
        </w:rPr>
        <w:t>2-С</w:t>
      </w:r>
      <w:r>
        <w:rPr>
          <w:bCs/>
          <w:sz w:val="28"/>
          <w:szCs w:val="28"/>
          <w:vertAlign w:val="subscript"/>
          <w:lang w:val="uk-UA"/>
        </w:rPr>
        <w:t>2</w:t>
      </w:r>
      <w:r>
        <w:rPr>
          <w:bCs/>
          <w:sz w:val="28"/>
          <w:szCs w:val="28"/>
          <w:lang w:val="uk-UA"/>
        </w:rPr>
        <w:t>Н</w:t>
      </w:r>
      <w:r>
        <w:rPr>
          <w:bCs/>
          <w:sz w:val="28"/>
          <w:szCs w:val="28"/>
          <w:vertAlign w:val="subscript"/>
          <w:lang w:val="uk-UA"/>
        </w:rPr>
        <w:t>5</w:t>
      </w:r>
      <w:r>
        <w:rPr>
          <w:bCs/>
          <w:sz w:val="28"/>
          <w:szCs w:val="28"/>
          <w:lang w:val="uk-UA"/>
        </w:rPr>
        <w:t>-Ph</w:t>
      </w:r>
      <w:r>
        <w:rPr>
          <w:sz w:val="28"/>
          <w:szCs w:val="28"/>
          <w:lang w:val="uk-UA"/>
        </w:rPr>
        <w:t>; ЕД</w:t>
      </w:r>
      <w:r>
        <w:rPr>
          <w:sz w:val="28"/>
          <w:szCs w:val="28"/>
          <w:vertAlign w:val="subscript"/>
          <w:lang w:val="uk-UA"/>
        </w:rPr>
        <w:t>50</w:t>
      </w:r>
      <w:r>
        <w:rPr>
          <w:sz w:val="28"/>
          <w:szCs w:val="28"/>
          <w:lang w:val="uk-UA"/>
        </w:rPr>
        <w:t xml:space="preserve">=0,75 мг/кг, </w:t>
      </w:r>
      <w:r>
        <w:rPr>
          <w:b/>
          <w:sz w:val="28"/>
          <w:szCs w:val="28"/>
          <w:lang w:val="uk-UA"/>
        </w:rPr>
        <w:t>19</w:t>
      </w:r>
      <w:r>
        <w:rPr>
          <w:bCs/>
          <w:i/>
          <w:iCs/>
          <w:sz w:val="28"/>
          <w:szCs w:val="28"/>
          <w:lang w:val="uk-UA"/>
        </w:rPr>
        <w:t>{18}:</w:t>
      </w:r>
      <w:r>
        <w:rPr>
          <w:sz w:val="28"/>
          <w:szCs w:val="28"/>
          <w:lang w:val="uk-UA"/>
        </w:rPr>
        <w:t>R</w:t>
      </w:r>
      <w:r>
        <w:rPr>
          <w:sz w:val="28"/>
          <w:szCs w:val="28"/>
          <w:vertAlign w:val="subscript"/>
          <w:lang w:val="uk-UA"/>
        </w:rPr>
        <w:t>1</w:t>
      </w:r>
      <w:r>
        <w:rPr>
          <w:sz w:val="28"/>
          <w:szCs w:val="28"/>
          <w:lang w:val="uk-UA"/>
        </w:rPr>
        <w:t>=</w:t>
      </w:r>
      <w:r>
        <w:rPr>
          <w:bCs/>
          <w:sz w:val="28"/>
          <w:szCs w:val="28"/>
          <w:lang w:val="en-US"/>
        </w:rPr>
        <w:t>Bn</w:t>
      </w:r>
      <w:r>
        <w:rPr>
          <w:bCs/>
          <w:sz w:val="28"/>
          <w:szCs w:val="28"/>
          <w:lang w:val="uk-UA"/>
        </w:rPr>
        <w:t xml:space="preserve">, </w:t>
      </w:r>
      <w:r>
        <w:rPr>
          <w:sz w:val="28"/>
          <w:szCs w:val="28"/>
          <w:lang w:val="uk-UA"/>
        </w:rPr>
        <w:t>R</w:t>
      </w:r>
      <w:r>
        <w:rPr>
          <w:sz w:val="28"/>
          <w:szCs w:val="28"/>
          <w:vertAlign w:val="subscript"/>
          <w:lang w:val="uk-UA"/>
        </w:rPr>
        <w:t>2</w:t>
      </w:r>
      <w:r>
        <w:rPr>
          <w:sz w:val="28"/>
          <w:szCs w:val="28"/>
          <w:lang w:val="uk-UA"/>
        </w:rPr>
        <w:t>=</w:t>
      </w:r>
      <w:r>
        <w:rPr>
          <w:bCs/>
          <w:sz w:val="28"/>
          <w:szCs w:val="28"/>
          <w:lang w:val="uk-UA"/>
        </w:rPr>
        <w:t>3,4-ди-СН</w:t>
      </w:r>
      <w:r>
        <w:rPr>
          <w:bCs/>
          <w:sz w:val="28"/>
          <w:szCs w:val="28"/>
          <w:vertAlign w:val="subscript"/>
          <w:lang w:val="uk-UA"/>
        </w:rPr>
        <w:t>3</w:t>
      </w:r>
      <w:r>
        <w:rPr>
          <w:bCs/>
          <w:sz w:val="28"/>
          <w:szCs w:val="28"/>
          <w:lang w:val="uk-UA"/>
        </w:rPr>
        <w:t>-Ph</w:t>
      </w:r>
      <w:r>
        <w:rPr>
          <w:sz w:val="28"/>
          <w:szCs w:val="28"/>
          <w:lang w:val="uk-UA"/>
        </w:rPr>
        <w:t>; ЕД</w:t>
      </w:r>
      <w:r>
        <w:rPr>
          <w:sz w:val="28"/>
          <w:szCs w:val="28"/>
          <w:vertAlign w:val="subscript"/>
          <w:lang w:val="uk-UA"/>
        </w:rPr>
        <w:t>50</w:t>
      </w:r>
      <w:r>
        <w:rPr>
          <w:sz w:val="28"/>
          <w:szCs w:val="28"/>
          <w:lang w:val="uk-UA"/>
        </w:rPr>
        <w:t xml:space="preserve">=1,1 мг/кг, </w:t>
      </w:r>
      <w:r>
        <w:rPr>
          <w:b/>
          <w:sz w:val="28"/>
          <w:szCs w:val="28"/>
          <w:lang w:val="uk-UA"/>
        </w:rPr>
        <w:t>19</w:t>
      </w:r>
      <w:r>
        <w:rPr>
          <w:bCs/>
          <w:i/>
          <w:iCs/>
          <w:sz w:val="28"/>
          <w:szCs w:val="28"/>
          <w:lang w:val="uk-UA"/>
        </w:rPr>
        <w:t>{30}</w:t>
      </w:r>
      <w:r>
        <w:rPr>
          <w:sz w:val="28"/>
          <w:szCs w:val="28"/>
          <w:lang w:val="uk-UA"/>
        </w:rPr>
        <w:t>: R</w:t>
      </w:r>
      <w:r>
        <w:rPr>
          <w:sz w:val="28"/>
          <w:szCs w:val="28"/>
          <w:vertAlign w:val="subscript"/>
          <w:lang w:val="uk-UA"/>
        </w:rPr>
        <w:t>1</w:t>
      </w:r>
      <w:r>
        <w:rPr>
          <w:sz w:val="28"/>
          <w:szCs w:val="28"/>
          <w:lang w:val="uk-UA"/>
        </w:rPr>
        <w:t>=</w:t>
      </w:r>
      <w:r>
        <w:rPr>
          <w:bCs/>
          <w:sz w:val="28"/>
          <w:szCs w:val="28"/>
          <w:lang w:val="uk-UA"/>
        </w:rPr>
        <w:t xml:space="preserve">Ph, </w:t>
      </w:r>
      <w:r>
        <w:rPr>
          <w:sz w:val="28"/>
          <w:szCs w:val="28"/>
          <w:lang w:val="uk-UA"/>
        </w:rPr>
        <w:t>R</w:t>
      </w:r>
      <w:r>
        <w:rPr>
          <w:sz w:val="28"/>
          <w:szCs w:val="28"/>
          <w:vertAlign w:val="subscript"/>
          <w:lang w:val="uk-UA"/>
        </w:rPr>
        <w:t>2</w:t>
      </w:r>
      <w:r>
        <w:rPr>
          <w:sz w:val="28"/>
          <w:szCs w:val="28"/>
          <w:lang w:val="uk-UA"/>
        </w:rPr>
        <w:t>=</w:t>
      </w:r>
      <w:r>
        <w:rPr>
          <w:bCs/>
          <w:sz w:val="28"/>
          <w:szCs w:val="28"/>
          <w:lang w:val="uk-UA"/>
        </w:rPr>
        <w:t>2-OСН</w:t>
      </w:r>
      <w:r>
        <w:rPr>
          <w:bCs/>
          <w:sz w:val="28"/>
          <w:szCs w:val="28"/>
          <w:vertAlign w:val="subscript"/>
          <w:lang w:val="uk-UA"/>
        </w:rPr>
        <w:t>3</w:t>
      </w:r>
      <w:r>
        <w:rPr>
          <w:bCs/>
          <w:sz w:val="28"/>
          <w:szCs w:val="28"/>
          <w:lang w:val="uk-UA"/>
        </w:rPr>
        <w:t>Ph</w:t>
      </w:r>
      <w:r>
        <w:rPr>
          <w:sz w:val="28"/>
          <w:szCs w:val="28"/>
          <w:lang w:val="uk-UA"/>
        </w:rPr>
        <w:t>; ЕД</w:t>
      </w:r>
      <w:r>
        <w:rPr>
          <w:sz w:val="28"/>
          <w:szCs w:val="28"/>
          <w:vertAlign w:val="subscript"/>
          <w:lang w:val="uk-UA"/>
        </w:rPr>
        <w:t>50</w:t>
      </w:r>
      <w:r>
        <w:rPr>
          <w:sz w:val="28"/>
          <w:szCs w:val="28"/>
          <w:lang w:val="uk-UA"/>
        </w:rPr>
        <w:t xml:space="preserve">=1,05 мг/кг, </w:t>
      </w:r>
      <w:r>
        <w:rPr>
          <w:b/>
          <w:sz w:val="28"/>
          <w:szCs w:val="28"/>
          <w:lang w:val="uk-UA"/>
        </w:rPr>
        <w:t>19</w:t>
      </w:r>
      <w:r>
        <w:rPr>
          <w:bCs/>
          <w:i/>
          <w:iCs/>
          <w:sz w:val="28"/>
          <w:szCs w:val="28"/>
          <w:lang w:val="uk-UA"/>
        </w:rPr>
        <w:t>{68}</w:t>
      </w:r>
      <w:r>
        <w:rPr>
          <w:sz w:val="28"/>
          <w:szCs w:val="28"/>
          <w:lang w:val="uk-UA"/>
        </w:rPr>
        <w:t>: R</w:t>
      </w:r>
      <w:r>
        <w:rPr>
          <w:sz w:val="28"/>
          <w:szCs w:val="28"/>
          <w:vertAlign w:val="subscript"/>
          <w:lang w:val="uk-UA"/>
        </w:rPr>
        <w:t>1</w:t>
      </w:r>
      <w:r>
        <w:rPr>
          <w:sz w:val="28"/>
          <w:szCs w:val="28"/>
          <w:lang w:val="uk-UA"/>
        </w:rPr>
        <w:t>=</w:t>
      </w:r>
      <w:r>
        <w:rPr>
          <w:bCs/>
          <w:sz w:val="28"/>
          <w:szCs w:val="28"/>
          <w:lang w:val="uk-UA"/>
        </w:rPr>
        <w:t>4-F-</w:t>
      </w:r>
      <w:r>
        <w:rPr>
          <w:bCs/>
          <w:sz w:val="28"/>
          <w:szCs w:val="28"/>
          <w:lang w:val="en-US"/>
        </w:rPr>
        <w:t>Bn</w:t>
      </w:r>
      <w:r>
        <w:rPr>
          <w:bCs/>
          <w:sz w:val="28"/>
          <w:szCs w:val="28"/>
          <w:lang w:val="uk-UA"/>
        </w:rPr>
        <w:t xml:space="preserve">, </w:t>
      </w:r>
      <w:r>
        <w:rPr>
          <w:sz w:val="28"/>
          <w:szCs w:val="28"/>
          <w:lang w:val="uk-UA"/>
        </w:rPr>
        <w:t>R</w:t>
      </w:r>
      <w:r>
        <w:rPr>
          <w:sz w:val="28"/>
          <w:szCs w:val="28"/>
          <w:vertAlign w:val="subscript"/>
          <w:lang w:val="uk-UA"/>
        </w:rPr>
        <w:t>2</w:t>
      </w:r>
      <w:r>
        <w:rPr>
          <w:sz w:val="28"/>
          <w:szCs w:val="28"/>
          <w:lang w:val="uk-UA"/>
        </w:rPr>
        <w:t>=</w:t>
      </w:r>
      <w:r>
        <w:rPr>
          <w:bCs/>
          <w:sz w:val="28"/>
          <w:szCs w:val="28"/>
          <w:lang w:val="uk-UA"/>
        </w:rPr>
        <w:t>3-СН</w:t>
      </w:r>
      <w:r>
        <w:rPr>
          <w:bCs/>
          <w:sz w:val="28"/>
          <w:szCs w:val="28"/>
          <w:vertAlign w:val="subscript"/>
          <w:lang w:val="uk-UA"/>
        </w:rPr>
        <w:t>3</w:t>
      </w:r>
      <w:r>
        <w:rPr>
          <w:bCs/>
          <w:sz w:val="28"/>
          <w:szCs w:val="28"/>
          <w:lang w:val="uk-UA"/>
        </w:rPr>
        <w:t xml:space="preserve">-Ph; </w:t>
      </w:r>
      <w:r>
        <w:rPr>
          <w:sz w:val="28"/>
          <w:szCs w:val="28"/>
          <w:lang w:val="uk-UA"/>
        </w:rPr>
        <w:t>ЕД</w:t>
      </w:r>
      <w:r>
        <w:rPr>
          <w:sz w:val="28"/>
          <w:szCs w:val="28"/>
          <w:vertAlign w:val="subscript"/>
          <w:lang w:val="uk-UA"/>
        </w:rPr>
        <w:t>50</w:t>
      </w:r>
      <w:r>
        <w:rPr>
          <w:sz w:val="28"/>
          <w:szCs w:val="28"/>
          <w:lang w:val="uk-UA"/>
        </w:rPr>
        <w:t>=0,68 мг/кг), які мають перевагу у 4,5-7,4 рази над препаратом порівняння – диклофенаком н</w:t>
      </w:r>
      <w:r>
        <w:rPr>
          <w:sz w:val="28"/>
          <w:szCs w:val="28"/>
          <w:lang w:val="uk-UA"/>
        </w:rPr>
        <w:t>а</w:t>
      </w:r>
      <w:r>
        <w:rPr>
          <w:sz w:val="28"/>
          <w:szCs w:val="28"/>
          <w:lang w:val="uk-UA"/>
        </w:rPr>
        <w:t>трію (ЕД</w:t>
      </w:r>
      <w:r>
        <w:rPr>
          <w:sz w:val="28"/>
          <w:szCs w:val="28"/>
          <w:vertAlign w:val="subscript"/>
          <w:lang w:val="uk-UA"/>
        </w:rPr>
        <w:t>50</w:t>
      </w:r>
      <w:r>
        <w:rPr>
          <w:sz w:val="28"/>
          <w:szCs w:val="28"/>
          <w:lang w:val="uk-UA"/>
        </w:rPr>
        <w:t>=5,00 мг/кг).</w:t>
      </w:r>
    </w:p>
    <w:p w:rsidR="00931872" w:rsidRDefault="00931872" w:rsidP="00931872">
      <w:pPr>
        <w:ind w:firstLine="567"/>
        <w:jc w:val="both"/>
        <w:rPr>
          <w:sz w:val="28"/>
          <w:szCs w:val="28"/>
          <w:lang w:val="uk-UA"/>
        </w:rPr>
      </w:pPr>
      <w:r>
        <w:rPr>
          <w:sz w:val="28"/>
          <w:szCs w:val="28"/>
          <w:lang w:val="uk-UA"/>
        </w:rPr>
        <w:t>На етапі впровадження нових лікарських речовин, важливими критеріями є встановлення порогу токсичності і нешкідливості, обґрунтування безп</w:t>
      </w:r>
      <w:r>
        <w:rPr>
          <w:sz w:val="28"/>
          <w:szCs w:val="28"/>
          <w:lang w:val="uk-UA"/>
        </w:rPr>
        <w:t>е</w:t>
      </w:r>
      <w:r>
        <w:rPr>
          <w:sz w:val="28"/>
          <w:szCs w:val="28"/>
          <w:lang w:val="uk-UA"/>
        </w:rPr>
        <w:t>чних рівнів впливу на організм. Виходячи з цього, нами для найбільш акти</w:t>
      </w:r>
      <w:r>
        <w:rPr>
          <w:sz w:val="28"/>
          <w:szCs w:val="28"/>
          <w:lang w:val="uk-UA"/>
        </w:rPr>
        <w:t>в</w:t>
      </w:r>
      <w:r>
        <w:rPr>
          <w:sz w:val="28"/>
          <w:szCs w:val="28"/>
          <w:lang w:val="uk-UA"/>
        </w:rPr>
        <w:t>них алкільованих похідних з виявленою значною анальгетичною активністю, в подальшому вивчалася гостра токсичність (ЛД</w:t>
      </w:r>
      <w:r>
        <w:rPr>
          <w:sz w:val="28"/>
          <w:szCs w:val="28"/>
          <w:vertAlign w:val="subscript"/>
          <w:lang w:val="uk-UA"/>
        </w:rPr>
        <w:t>50</w:t>
      </w:r>
      <w:r>
        <w:rPr>
          <w:sz w:val="28"/>
          <w:szCs w:val="28"/>
          <w:lang w:val="uk-UA"/>
        </w:rPr>
        <w:t>) за методом Пастушенко Т.В. та співавт. Аналіз результ</w:t>
      </w:r>
      <w:r>
        <w:rPr>
          <w:sz w:val="28"/>
          <w:szCs w:val="28"/>
          <w:lang w:val="uk-UA"/>
        </w:rPr>
        <w:t>а</w:t>
      </w:r>
      <w:r>
        <w:rPr>
          <w:sz w:val="28"/>
          <w:szCs w:val="28"/>
          <w:lang w:val="uk-UA"/>
        </w:rPr>
        <w:t xml:space="preserve">тів досліджень показав, </w:t>
      </w:r>
      <w:r>
        <w:rPr>
          <w:sz w:val="28"/>
          <w:lang w:val="uk-UA"/>
        </w:rPr>
        <w:t>що досліджувані речовини за загально прийнятою класиф</w:t>
      </w:r>
      <w:r>
        <w:rPr>
          <w:sz w:val="28"/>
          <w:lang w:val="uk-UA"/>
        </w:rPr>
        <w:t>і</w:t>
      </w:r>
      <w:r>
        <w:rPr>
          <w:sz w:val="28"/>
          <w:lang w:val="uk-UA"/>
        </w:rPr>
        <w:t>кацією належать до V класу практично нешкідливих речовин</w:t>
      </w:r>
      <w:r>
        <w:rPr>
          <w:rFonts w:eastAsia="TimesNewRomanPSMT"/>
          <w:sz w:val="28"/>
          <w:szCs w:val="28"/>
          <w:lang w:val="uk-UA"/>
        </w:rPr>
        <w:t xml:space="preserve">. </w:t>
      </w:r>
      <w:r>
        <w:rPr>
          <w:sz w:val="28"/>
          <w:lang w:val="uk-UA"/>
        </w:rPr>
        <w:t>За результатами фармакологічного скринінгу встановлено, що перспективною для подальшого вивчення є сп</w:t>
      </w:r>
      <w:r>
        <w:rPr>
          <w:sz w:val="28"/>
          <w:lang w:val="uk-UA"/>
        </w:rPr>
        <w:t>о</w:t>
      </w:r>
      <w:r>
        <w:rPr>
          <w:sz w:val="28"/>
          <w:lang w:val="uk-UA"/>
        </w:rPr>
        <w:t xml:space="preserve">лука </w:t>
      </w:r>
      <w:r>
        <w:rPr>
          <w:b/>
          <w:sz w:val="28"/>
          <w:lang w:val="uk-UA"/>
        </w:rPr>
        <w:t>2.18</w:t>
      </w:r>
      <w:r>
        <w:rPr>
          <w:bCs/>
          <w:i/>
          <w:iCs/>
          <w:sz w:val="28"/>
          <w:lang w:val="uk-UA"/>
        </w:rPr>
        <w:t>{11}</w:t>
      </w:r>
      <w:r>
        <w:rPr>
          <w:sz w:val="28"/>
          <w:lang w:val="uk-UA"/>
        </w:rPr>
        <w:t xml:space="preserve"> – 2-[(3-метил-4-оксо-3,4-дигідро[1]бензофуро[3,2-</w:t>
      </w:r>
      <w:r>
        <w:rPr>
          <w:i/>
          <w:iCs/>
          <w:sz w:val="28"/>
        </w:rPr>
        <w:t>d</w:t>
      </w:r>
      <w:r>
        <w:rPr>
          <w:sz w:val="28"/>
          <w:lang w:val="uk-UA"/>
        </w:rPr>
        <w:t>]піримідин-2-іл)сульфаніл]-3-</w:t>
      </w:r>
      <w:r w:rsidRPr="00C92B02">
        <w:rPr>
          <w:iCs/>
          <w:sz w:val="28"/>
        </w:rPr>
        <w:t>N</w:t>
      </w:r>
      <w:r>
        <w:rPr>
          <w:sz w:val="28"/>
          <w:lang w:val="uk-UA"/>
        </w:rPr>
        <w:t xml:space="preserve">-(2-етилфеніл)ацетамід. </w:t>
      </w:r>
      <w:r>
        <w:rPr>
          <w:sz w:val="28"/>
          <w:szCs w:val="28"/>
          <w:lang w:val="uk-UA"/>
        </w:rPr>
        <w:t>На зазначену субстанцію розроблено пр</w:t>
      </w:r>
      <w:r>
        <w:rPr>
          <w:sz w:val="28"/>
          <w:szCs w:val="28"/>
          <w:lang w:val="uk-UA"/>
        </w:rPr>
        <w:t>о</w:t>
      </w:r>
      <w:r>
        <w:rPr>
          <w:sz w:val="28"/>
          <w:szCs w:val="28"/>
          <w:lang w:val="uk-UA"/>
        </w:rPr>
        <w:t>ект АНД.</w:t>
      </w:r>
    </w:p>
    <w:p w:rsidR="00931872" w:rsidRDefault="00931872" w:rsidP="00931872">
      <w:pPr>
        <w:pStyle w:val="affffffff"/>
        <w:spacing w:before="240" w:after="240" w:line="240" w:lineRule="auto"/>
        <w:ind w:firstLine="567"/>
        <w:rPr>
          <w:lang w:val="uk-UA"/>
        </w:rPr>
      </w:pPr>
      <w:r>
        <w:rPr>
          <w:lang w:val="uk-UA"/>
        </w:rPr>
        <w:t>ВИСНОВКИ</w:t>
      </w:r>
    </w:p>
    <w:p w:rsidR="00931872" w:rsidRDefault="00931872" w:rsidP="00931872">
      <w:pPr>
        <w:pStyle w:val="affffffffffffffffffffffff5"/>
        <w:spacing w:line="240" w:lineRule="auto"/>
        <w:rPr>
          <w:spacing w:val="0"/>
          <w:lang w:val="uk-UA"/>
        </w:rPr>
      </w:pPr>
      <w:r>
        <w:rPr>
          <w:lang w:val="uk-UA"/>
        </w:rPr>
        <w:t>1. Запропоновано альтернативний метод синтезу етил 3-аміно-1-бензофуран-2-карбоксилату шляхом взаємодії 2-гідроксибензонітрилу з 2</w:t>
      </w:r>
      <w:r>
        <w:rPr>
          <w:lang w:val="uk-UA"/>
        </w:rPr>
        <w:noBreakHyphen/>
        <w:t>бромдіетилмалонатом. Показано його переваги перед методом, що пол</w:t>
      </w:r>
      <w:r>
        <w:rPr>
          <w:lang w:val="uk-UA"/>
        </w:rPr>
        <w:t>я</w:t>
      </w:r>
      <w:r>
        <w:rPr>
          <w:lang w:val="uk-UA"/>
        </w:rPr>
        <w:t>гає у взаємодії 2-гідроксибензонітрилу з етилхлорацетатом з подальшою циклізацією н</w:t>
      </w:r>
      <w:r>
        <w:rPr>
          <w:lang w:val="uk-UA"/>
        </w:rPr>
        <w:t>а</w:t>
      </w:r>
      <w:r>
        <w:rPr>
          <w:lang w:val="uk-UA"/>
        </w:rPr>
        <w:t>трій етилатом.</w:t>
      </w:r>
    </w:p>
    <w:p w:rsidR="00931872" w:rsidRDefault="00931872" w:rsidP="00931872">
      <w:pPr>
        <w:pStyle w:val="affffffffffffffffffffffff5"/>
        <w:spacing w:line="240" w:lineRule="auto"/>
        <w:rPr>
          <w:spacing w:val="0"/>
          <w:lang w:val="uk-UA"/>
        </w:rPr>
      </w:pPr>
      <w:r>
        <w:rPr>
          <w:spacing w:val="0"/>
          <w:lang w:val="uk-UA"/>
        </w:rPr>
        <w:t>2. Запропоновано оптимальні умови синтезу</w:t>
      </w:r>
      <w:r>
        <w:rPr>
          <w:lang w:val="uk-UA"/>
        </w:rPr>
        <w:t xml:space="preserve"> </w:t>
      </w:r>
      <w:r>
        <w:rPr>
          <w:lang w:val="en-US"/>
        </w:rPr>
        <w:t>N</w:t>
      </w:r>
      <w:r>
        <w:rPr>
          <w:vertAlign w:val="superscript"/>
          <w:lang w:val="uk-UA"/>
        </w:rPr>
        <w:t>1</w:t>
      </w:r>
      <w:r>
        <w:rPr>
          <w:lang w:val="uk-UA"/>
        </w:rPr>
        <w:t>-(2-карбетокси-</w:t>
      </w:r>
      <w:r>
        <w:rPr>
          <w:lang w:val="uk-UA"/>
        </w:rPr>
        <w:lastRenderedPageBreak/>
        <w:t>бензо[</w:t>
      </w:r>
      <w:r>
        <w:rPr>
          <w:bCs/>
          <w:i/>
          <w:lang w:val="uk-UA"/>
        </w:rPr>
        <w:t>b</w:t>
      </w:r>
      <w:r>
        <w:rPr>
          <w:bCs/>
          <w:lang w:val="uk-UA"/>
        </w:rPr>
        <w:t>]</w:t>
      </w:r>
      <w:r>
        <w:rPr>
          <w:lang w:val="uk-UA"/>
        </w:rPr>
        <w:t>фуран-3-іл)-</w:t>
      </w:r>
      <w:r>
        <w:rPr>
          <w:lang w:val="en-US"/>
        </w:rPr>
        <w:t>N</w:t>
      </w:r>
      <w:r>
        <w:rPr>
          <w:vertAlign w:val="superscript"/>
          <w:lang w:val="uk-UA"/>
        </w:rPr>
        <w:t>2</w:t>
      </w:r>
      <w:r>
        <w:rPr>
          <w:lang w:val="uk-UA"/>
        </w:rPr>
        <w:t>-заміщених тіосечовин</w:t>
      </w:r>
      <w:r>
        <w:rPr>
          <w:spacing w:val="0"/>
          <w:lang w:val="uk-UA"/>
        </w:rPr>
        <w:t xml:space="preserve"> та сечовин, які є інте</w:t>
      </w:r>
      <w:r>
        <w:rPr>
          <w:spacing w:val="0"/>
          <w:lang w:val="uk-UA"/>
        </w:rPr>
        <w:t>р</w:t>
      </w:r>
      <w:r>
        <w:rPr>
          <w:spacing w:val="0"/>
          <w:lang w:val="uk-UA"/>
        </w:rPr>
        <w:t xml:space="preserve">медіатами при синтезі нових БАР – </w:t>
      </w:r>
      <w:r>
        <w:rPr>
          <w:lang w:val="uk-UA"/>
        </w:rPr>
        <w:t>2-тіоксо-2,3-дигідро[1]бензофуро[3,2-</w:t>
      </w:r>
      <w:r>
        <w:rPr>
          <w:i/>
          <w:iCs/>
          <w:lang w:val="uk-UA"/>
        </w:rPr>
        <w:t>d</w:t>
      </w:r>
      <w:r>
        <w:rPr>
          <w:lang w:val="uk-UA"/>
        </w:rPr>
        <w:t>]піримідин-4(</w:t>
      </w:r>
      <w:r>
        <w:rPr>
          <w:i/>
          <w:iCs/>
          <w:lang w:val="uk-UA"/>
        </w:rPr>
        <w:t>1Н</w:t>
      </w:r>
      <w:r>
        <w:rPr>
          <w:lang w:val="uk-UA"/>
        </w:rPr>
        <w:t>)-онів.</w:t>
      </w:r>
      <w:r>
        <w:rPr>
          <w:spacing w:val="0"/>
          <w:lang w:val="uk-UA"/>
        </w:rPr>
        <w:t xml:space="preserve"> Запропоновано альтернативний підхід до синтезу </w:t>
      </w:r>
      <w:r>
        <w:rPr>
          <w:lang w:val="uk-UA"/>
        </w:rPr>
        <w:t>3-заміщених 2</w:t>
      </w:r>
      <w:r>
        <w:rPr>
          <w:lang w:val="uk-UA"/>
        </w:rPr>
        <w:noBreakHyphen/>
        <w:t>тіоксо-2,3-дигідро[1]бензофуро[3,2-</w:t>
      </w:r>
      <w:r>
        <w:rPr>
          <w:i/>
          <w:iCs/>
          <w:lang w:val="uk-UA"/>
        </w:rPr>
        <w:t>d</w:t>
      </w:r>
      <w:r>
        <w:rPr>
          <w:lang w:val="uk-UA"/>
        </w:rPr>
        <w:t>]піри-мідин-4(</w:t>
      </w:r>
      <w:r>
        <w:rPr>
          <w:i/>
          <w:iCs/>
          <w:lang w:val="uk-UA"/>
        </w:rPr>
        <w:t>1Н</w:t>
      </w:r>
      <w:r>
        <w:rPr>
          <w:lang w:val="uk-UA"/>
        </w:rPr>
        <w:t>)-онів, який дозв</w:t>
      </w:r>
      <w:r>
        <w:rPr>
          <w:lang w:val="uk-UA"/>
        </w:rPr>
        <w:t>о</w:t>
      </w:r>
      <w:r>
        <w:rPr>
          <w:lang w:val="uk-UA"/>
        </w:rPr>
        <w:t>ляє використовувати більш широкий набір амінних компонентів</w:t>
      </w:r>
      <w:r>
        <w:rPr>
          <w:spacing w:val="0"/>
          <w:lang w:val="uk-UA"/>
        </w:rPr>
        <w:t>, а умови реакції їх алкілування доведено до рівня препаративної методики. Вперше синтезовано комб</w:t>
      </w:r>
      <w:r>
        <w:rPr>
          <w:spacing w:val="0"/>
          <w:lang w:val="uk-UA"/>
        </w:rPr>
        <w:t>і</w:t>
      </w:r>
      <w:r>
        <w:rPr>
          <w:spacing w:val="0"/>
          <w:lang w:val="uk-UA"/>
        </w:rPr>
        <w:t xml:space="preserve">наторні бібліотеки таких сполук. </w:t>
      </w:r>
      <w:r>
        <w:rPr>
          <w:lang w:val="uk-UA"/>
        </w:rPr>
        <w:t>Д</w:t>
      </w:r>
      <w:r>
        <w:rPr>
          <w:color w:val="000000"/>
          <w:lang w:val="uk-UA"/>
        </w:rPr>
        <w:t xml:space="preserve">осліджено реакцію амідування </w:t>
      </w:r>
      <w:r>
        <w:rPr>
          <w:spacing w:val="0"/>
          <w:lang w:val="uk-UA"/>
        </w:rPr>
        <w:t xml:space="preserve">не описаних раніше </w:t>
      </w:r>
      <w:r>
        <w:rPr>
          <w:lang w:val="uk-UA"/>
        </w:rPr>
        <w:t>похі</w:t>
      </w:r>
      <w:r>
        <w:rPr>
          <w:lang w:val="uk-UA"/>
        </w:rPr>
        <w:t>д</w:t>
      </w:r>
      <w:r>
        <w:rPr>
          <w:lang w:val="uk-UA"/>
        </w:rPr>
        <w:t>них 3-[4-оксо-2-тіоксо-1,4-дигідро[1]бензофуро</w:t>
      </w:r>
      <w:r>
        <w:rPr>
          <w:lang w:val="uk-UA"/>
        </w:rPr>
        <w:softHyphen/>
        <w:t>[3,2-</w:t>
      </w:r>
      <w:r>
        <w:rPr>
          <w:i/>
          <w:iCs/>
          <w:lang w:val="en-US"/>
        </w:rPr>
        <w:t>d</w:t>
      </w:r>
      <w:r>
        <w:rPr>
          <w:lang w:val="uk-UA"/>
        </w:rPr>
        <w:t>]піримідин-3(2</w:t>
      </w:r>
      <w:r>
        <w:rPr>
          <w:i/>
          <w:iCs/>
          <w:lang w:val="en-US"/>
        </w:rPr>
        <w:t>H</w:t>
      </w:r>
      <w:r>
        <w:rPr>
          <w:lang w:val="uk-UA"/>
        </w:rPr>
        <w:t>)-іл]етанової та пропанової ки</w:t>
      </w:r>
      <w:r>
        <w:rPr>
          <w:lang w:val="uk-UA"/>
        </w:rPr>
        <w:t>с</w:t>
      </w:r>
      <w:r>
        <w:rPr>
          <w:lang w:val="uk-UA"/>
        </w:rPr>
        <w:t>лот</w:t>
      </w:r>
      <w:r>
        <w:rPr>
          <w:color w:val="000000"/>
          <w:lang w:val="uk-UA"/>
        </w:rPr>
        <w:t xml:space="preserve">. </w:t>
      </w:r>
    </w:p>
    <w:p w:rsidR="00931872" w:rsidRDefault="00931872" w:rsidP="00931872">
      <w:pPr>
        <w:pStyle w:val="affffffffffffffffffffffff5"/>
        <w:spacing w:line="240" w:lineRule="auto"/>
        <w:rPr>
          <w:spacing w:val="0"/>
          <w:lang w:val="uk-UA"/>
        </w:rPr>
      </w:pPr>
      <w:r>
        <w:rPr>
          <w:lang w:val="uk-UA"/>
        </w:rPr>
        <w:t>3. Знайдено оптимальні умови синтезу сполук ряду 3-N-заміще-них[1]бензофуро[3,2-</w:t>
      </w:r>
      <w:r>
        <w:rPr>
          <w:i/>
          <w:iCs/>
        </w:rPr>
        <w:t>d</w:t>
      </w:r>
      <w:r>
        <w:rPr>
          <w:lang w:val="uk-UA"/>
        </w:rPr>
        <w:t>]піримідин-2,4(1</w:t>
      </w:r>
      <w:r>
        <w:rPr>
          <w:i/>
          <w:iCs/>
        </w:rPr>
        <w:t>H</w:t>
      </w:r>
      <w:r>
        <w:rPr>
          <w:lang w:val="uk-UA"/>
        </w:rPr>
        <w:t>)-діонів та продуктів їх алкілува</w:t>
      </w:r>
      <w:r>
        <w:rPr>
          <w:lang w:val="uk-UA"/>
        </w:rPr>
        <w:t>н</w:t>
      </w:r>
      <w:r>
        <w:rPr>
          <w:lang w:val="uk-UA"/>
        </w:rPr>
        <w:t xml:space="preserve">ня. </w:t>
      </w:r>
    </w:p>
    <w:p w:rsidR="00931872" w:rsidRDefault="00931872" w:rsidP="00931872">
      <w:pPr>
        <w:pStyle w:val="affffffffffffffffffffffff5"/>
        <w:spacing w:line="240" w:lineRule="auto"/>
        <w:rPr>
          <w:lang w:val="uk-UA"/>
        </w:rPr>
      </w:pPr>
      <w:r>
        <w:rPr>
          <w:lang w:val="uk-UA"/>
        </w:rPr>
        <w:t>4. Синтезовано понад 160 неописаних у літературі сполук, структура та індивідуальність яких доведена м</w:t>
      </w:r>
      <w:r>
        <w:rPr>
          <w:lang w:val="uk-UA"/>
        </w:rPr>
        <w:t>е</w:t>
      </w:r>
      <w:r>
        <w:rPr>
          <w:lang w:val="uk-UA"/>
        </w:rPr>
        <w:t xml:space="preserve">тодами УФ/Вид-, ІЧ-, </w:t>
      </w:r>
      <w:r>
        <w:rPr>
          <w:vertAlign w:val="superscript"/>
          <w:lang w:val="uk-UA"/>
        </w:rPr>
        <w:t>1</w:t>
      </w:r>
      <w:r>
        <w:rPr>
          <w:lang w:val="uk-UA"/>
        </w:rPr>
        <w:t xml:space="preserve">Н ЯМР-, </w:t>
      </w:r>
      <w:r>
        <w:t>хромато-</w:t>
      </w:r>
      <w:r>
        <w:rPr>
          <w:lang w:val="uk-UA"/>
        </w:rPr>
        <w:t>мас-спектрометрії та даними елементного аналізу; спосіб одержання деяких з них підтверджено заявкою на в</w:t>
      </w:r>
      <w:r>
        <w:rPr>
          <w:lang w:val="uk-UA"/>
        </w:rPr>
        <w:t>и</w:t>
      </w:r>
      <w:r>
        <w:rPr>
          <w:lang w:val="uk-UA"/>
        </w:rPr>
        <w:t>нахід.</w:t>
      </w:r>
    </w:p>
    <w:p w:rsidR="00931872" w:rsidRDefault="00931872" w:rsidP="00931872">
      <w:pPr>
        <w:pStyle w:val="affffffffffffffffffffffff5"/>
        <w:spacing w:line="240" w:lineRule="auto"/>
        <w:rPr>
          <w:spacing w:val="0"/>
          <w:lang w:val="uk-UA"/>
        </w:rPr>
      </w:pPr>
      <w:r>
        <w:rPr>
          <w:lang w:val="uk-UA"/>
        </w:rPr>
        <w:t xml:space="preserve">5. Здійснено віртуальний скринінг (програма </w:t>
      </w:r>
      <w:r>
        <w:rPr>
          <w:lang w:val="uk-UA" w:eastAsia="uk-UA"/>
        </w:rPr>
        <w:t>PASS) синтезов</w:t>
      </w:r>
      <w:r>
        <w:rPr>
          <w:lang w:val="uk-UA" w:eastAsia="uk-UA"/>
        </w:rPr>
        <w:t>а</w:t>
      </w:r>
      <w:r>
        <w:rPr>
          <w:lang w:val="uk-UA" w:eastAsia="uk-UA"/>
        </w:rPr>
        <w:t xml:space="preserve">них </w:t>
      </w:r>
      <w:r>
        <w:rPr>
          <w:lang w:val="uk-UA" w:eastAsia="uk-UA"/>
        </w:rPr>
        <w:br w:type="textWrapping" w:clear="all"/>
      </w:r>
      <w:r>
        <w:rPr>
          <w:lang w:val="uk-UA"/>
        </w:rPr>
        <w:t>2-[(3-заміщених-4-оксо-3,4-дигідро[1]бензофуро[3,2-</w:t>
      </w:r>
      <w:r>
        <w:rPr>
          <w:i/>
          <w:iCs/>
          <w:lang w:val="uk-UA"/>
        </w:rPr>
        <w:t>d</w:t>
      </w:r>
      <w:r>
        <w:rPr>
          <w:lang w:val="uk-UA"/>
        </w:rPr>
        <w:t>]піримідин-2-іл)суль-фаніл]-3-</w:t>
      </w:r>
      <w:r w:rsidRPr="00C92B02">
        <w:rPr>
          <w:iCs/>
          <w:lang w:val="uk-UA"/>
        </w:rPr>
        <w:t>N</w:t>
      </w:r>
      <w:r w:rsidRPr="00C92B02">
        <w:rPr>
          <w:lang w:val="uk-UA"/>
        </w:rPr>
        <w:t>-</w:t>
      </w:r>
      <w:r>
        <w:rPr>
          <w:lang w:val="uk-UA"/>
        </w:rPr>
        <w:t>алкіл(арил)ацетамідів. За його результатами встановлено, що п</w:t>
      </w:r>
      <w:r>
        <w:rPr>
          <w:lang w:val="uk-UA"/>
        </w:rPr>
        <w:t>е</w:t>
      </w:r>
      <w:r>
        <w:rPr>
          <w:lang w:val="uk-UA"/>
        </w:rPr>
        <w:t>реважна більшість синтезованих сполук повинна виявляти протимікро</w:t>
      </w:r>
      <w:r>
        <w:rPr>
          <w:lang w:val="uk-UA"/>
        </w:rPr>
        <w:t>б</w:t>
      </w:r>
      <w:r>
        <w:rPr>
          <w:lang w:val="uk-UA"/>
        </w:rPr>
        <w:t>ну та анальгетичну активність.</w:t>
      </w:r>
    </w:p>
    <w:p w:rsidR="00931872" w:rsidRDefault="00931872" w:rsidP="00931872">
      <w:pPr>
        <w:pStyle w:val="affffffffffffffffffffffff5"/>
        <w:spacing w:line="240" w:lineRule="auto"/>
        <w:rPr>
          <w:lang w:val="uk-UA"/>
        </w:rPr>
      </w:pPr>
      <w:r>
        <w:rPr>
          <w:lang w:val="uk-UA"/>
        </w:rPr>
        <w:t>6. Досліджено мікробіологічну та анальгетичну активність синтезованих сполук. Встановлено зв’язок “структура – мікробіологічна дія” у синтезов</w:t>
      </w:r>
      <w:r>
        <w:rPr>
          <w:lang w:val="uk-UA"/>
        </w:rPr>
        <w:t>а</w:t>
      </w:r>
      <w:r>
        <w:rPr>
          <w:lang w:val="uk-UA"/>
        </w:rPr>
        <w:t>них 2-[(3-заміщених-4-оксо-3,4-дигідро[1]бензофуро[3,2-</w:t>
      </w:r>
      <w:r>
        <w:rPr>
          <w:i/>
          <w:iCs/>
          <w:lang w:val="uk-UA"/>
        </w:rPr>
        <w:t>d</w:t>
      </w:r>
      <w:r>
        <w:rPr>
          <w:lang w:val="uk-UA"/>
        </w:rPr>
        <w:t>]піримі</w:t>
      </w:r>
      <w:r>
        <w:rPr>
          <w:lang w:val="uk-UA"/>
        </w:rPr>
        <w:softHyphen/>
        <w:t>дин-2-іл)сульфаніл]-3-</w:t>
      </w:r>
      <w:r w:rsidRPr="00C92B02">
        <w:rPr>
          <w:iCs/>
          <w:lang w:val="uk-UA"/>
        </w:rPr>
        <w:t>N</w:t>
      </w:r>
      <w:r>
        <w:rPr>
          <w:lang w:val="uk-UA"/>
        </w:rPr>
        <w:t>-алкіл(арил)ацетамідів, який показує, що введення в пол</w:t>
      </w:r>
      <w:r>
        <w:rPr>
          <w:lang w:val="uk-UA"/>
        </w:rPr>
        <w:t>о</w:t>
      </w:r>
      <w:r>
        <w:rPr>
          <w:lang w:val="uk-UA"/>
        </w:rPr>
        <w:t>ження 3 гетероциклу замісника 4-</w:t>
      </w:r>
      <w:r>
        <w:rPr>
          <w:lang w:val="en-US"/>
        </w:rPr>
        <w:t>F</w:t>
      </w:r>
      <w:r>
        <w:rPr>
          <w:lang w:val="uk-UA"/>
        </w:rPr>
        <w:t>-</w:t>
      </w:r>
      <w:r>
        <w:rPr>
          <w:lang w:val="en-US"/>
        </w:rPr>
        <w:t>Bn</w:t>
      </w:r>
      <w:r>
        <w:rPr>
          <w:lang w:val="uk-UA"/>
        </w:rPr>
        <w:t xml:space="preserve"> сприяє прояву високого рівня протим</w:t>
      </w:r>
      <w:r>
        <w:rPr>
          <w:lang w:val="uk-UA"/>
        </w:rPr>
        <w:t>і</w:t>
      </w:r>
      <w:r>
        <w:rPr>
          <w:lang w:val="uk-UA"/>
        </w:rPr>
        <w:t xml:space="preserve">кробної активності відносно </w:t>
      </w:r>
      <w:r>
        <w:rPr>
          <w:i/>
          <w:iCs/>
          <w:lang w:val="uk-UA"/>
        </w:rPr>
        <w:t>Proteus vulgaris</w:t>
      </w:r>
      <w:r>
        <w:rPr>
          <w:lang w:val="uk-UA"/>
        </w:rPr>
        <w:t>, що дозволяє здійснювати цілеспр</w:t>
      </w:r>
      <w:r>
        <w:rPr>
          <w:lang w:val="uk-UA"/>
        </w:rPr>
        <w:t>я</w:t>
      </w:r>
      <w:r>
        <w:rPr>
          <w:lang w:val="uk-UA"/>
        </w:rPr>
        <w:t xml:space="preserve">мований синтез БАР. </w:t>
      </w:r>
    </w:p>
    <w:p w:rsidR="00931872" w:rsidRDefault="00931872" w:rsidP="00931872">
      <w:pPr>
        <w:pStyle w:val="affffffffffffffffffffffff5"/>
        <w:spacing w:line="240" w:lineRule="auto"/>
        <w:rPr>
          <w:spacing w:val="0"/>
          <w:lang w:val="uk-UA"/>
        </w:rPr>
      </w:pPr>
      <w:r>
        <w:rPr>
          <w:spacing w:val="0"/>
          <w:lang w:val="uk-UA"/>
        </w:rPr>
        <w:t>7. Розробл</w:t>
      </w:r>
      <w:r>
        <w:rPr>
          <w:spacing w:val="0"/>
          <w:lang w:val="uk-UA"/>
        </w:rPr>
        <w:t>е</w:t>
      </w:r>
      <w:r>
        <w:rPr>
          <w:spacing w:val="0"/>
          <w:lang w:val="uk-UA"/>
        </w:rPr>
        <w:t xml:space="preserve">но проект АНД на </w:t>
      </w:r>
      <w:r>
        <w:rPr>
          <w:lang w:val="uk-UA"/>
        </w:rPr>
        <w:t>2-[(3-метил-4-оксо-3,4-дигідро[1]бензо</w:t>
      </w:r>
      <w:r>
        <w:rPr>
          <w:lang w:val="uk-UA"/>
        </w:rPr>
        <w:softHyphen/>
        <w:t>фуро[3,2-</w:t>
      </w:r>
      <w:r>
        <w:rPr>
          <w:i/>
          <w:iCs/>
        </w:rPr>
        <w:t>d</w:t>
      </w:r>
      <w:r>
        <w:rPr>
          <w:lang w:val="uk-UA"/>
        </w:rPr>
        <w:t>]піримідин-2-іл)сульфаніл]-3-</w:t>
      </w:r>
      <w:r>
        <w:rPr>
          <w:i/>
          <w:iCs/>
        </w:rPr>
        <w:t>N</w:t>
      </w:r>
      <w:r>
        <w:rPr>
          <w:lang w:val="uk-UA"/>
        </w:rPr>
        <w:t>-(2-етилфеніл)ацетамід</w:t>
      </w:r>
      <w:r>
        <w:rPr>
          <w:spacing w:val="0"/>
          <w:lang w:val="uk-UA"/>
        </w:rPr>
        <w:t>, який виявив найвищий рівень анальгетичної активності та показав низьку токс</w:t>
      </w:r>
      <w:r>
        <w:rPr>
          <w:spacing w:val="0"/>
          <w:lang w:val="uk-UA"/>
        </w:rPr>
        <w:t>и</w:t>
      </w:r>
      <w:r>
        <w:rPr>
          <w:spacing w:val="0"/>
          <w:lang w:val="uk-UA"/>
        </w:rPr>
        <w:t>чність.</w:t>
      </w:r>
    </w:p>
    <w:p w:rsidR="00931872" w:rsidRDefault="00931872" w:rsidP="00931872">
      <w:pPr>
        <w:pStyle w:val="1"/>
        <w:spacing w:before="120" w:after="120"/>
        <w:ind w:firstLine="0"/>
        <w:rPr>
          <w:szCs w:val="28"/>
        </w:rPr>
      </w:pPr>
      <w:r>
        <w:rPr>
          <w:szCs w:val="28"/>
        </w:rPr>
        <w:t>СПИСОК ОПУБЛІКОВАНИХ ПРАЦЬ ЗА ТЕМОЮ ДИСЕРТАЦІЇ</w:t>
      </w:r>
    </w:p>
    <w:p w:rsidR="00931872" w:rsidRDefault="00931872" w:rsidP="00931872">
      <w:pPr>
        <w:ind w:firstLine="567"/>
        <w:jc w:val="both"/>
        <w:rPr>
          <w:sz w:val="28"/>
          <w:szCs w:val="28"/>
          <w:lang w:val="uk-UA"/>
        </w:rPr>
      </w:pPr>
      <w:r>
        <w:rPr>
          <w:sz w:val="28"/>
          <w:szCs w:val="28"/>
          <w:lang w:val="uk-UA"/>
        </w:rPr>
        <w:t>1. Синтез 2-[(3-замещенных-4-оксо-3,4-дигидро[1]бензофуро[3,2-</w:t>
      </w:r>
      <w:r>
        <w:rPr>
          <w:i/>
          <w:iCs/>
          <w:sz w:val="28"/>
          <w:szCs w:val="28"/>
          <w:lang w:val="en-US"/>
        </w:rPr>
        <w:t>d</w:t>
      </w:r>
      <w:r>
        <w:rPr>
          <w:sz w:val="28"/>
          <w:szCs w:val="28"/>
          <w:lang w:val="uk-UA"/>
        </w:rPr>
        <w:t>]пири-мидин-2-ил)сульфанил]-</w:t>
      </w:r>
      <w:r>
        <w:rPr>
          <w:sz w:val="28"/>
          <w:szCs w:val="28"/>
          <w:lang w:val="en-US"/>
        </w:rPr>
        <w:t>N</w:t>
      </w:r>
      <w:r>
        <w:rPr>
          <w:sz w:val="28"/>
          <w:szCs w:val="28"/>
          <w:lang w:val="uk-UA"/>
        </w:rPr>
        <w:t xml:space="preserve">-алкил(арил)ацетамидов / </w:t>
      </w:r>
      <w:r>
        <w:rPr>
          <w:bCs/>
          <w:sz w:val="28"/>
          <w:szCs w:val="28"/>
          <w:lang w:val="uk-UA"/>
        </w:rPr>
        <w:t>Е. В. Ильченко, О. В. З</w:t>
      </w:r>
      <w:r>
        <w:rPr>
          <w:bCs/>
          <w:sz w:val="28"/>
          <w:szCs w:val="28"/>
          <w:lang w:val="uk-UA"/>
        </w:rPr>
        <w:t>а</w:t>
      </w:r>
      <w:r>
        <w:rPr>
          <w:bCs/>
          <w:sz w:val="28"/>
          <w:szCs w:val="28"/>
          <w:lang w:val="uk-UA"/>
        </w:rPr>
        <w:t>ремба, А. А. Шеряков, С. Н. Коваленко, В.П. Черных</w:t>
      </w:r>
      <w:r>
        <w:rPr>
          <w:sz w:val="28"/>
          <w:szCs w:val="28"/>
          <w:lang w:val="uk-UA"/>
        </w:rPr>
        <w:t>. // Журнал органічної та фармацевт</w:t>
      </w:r>
      <w:r>
        <w:rPr>
          <w:sz w:val="28"/>
          <w:szCs w:val="28"/>
          <w:lang w:val="uk-UA"/>
        </w:rPr>
        <w:t>и</w:t>
      </w:r>
      <w:r>
        <w:rPr>
          <w:sz w:val="28"/>
          <w:szCs w:val="28"/>
          <w:lang w:val="uk-UA"/>
        </w:rPr>
        <w:t>чної хімії. – 2007. – Т. 5. Вип. 1(17). – с. 68 – 75. (</w:t>
      </w:r>
      <w:r>
        <w:rPr>
          <w:i/>
          <w:iCs/>
          <w:sz w:val="28"/>
          <w:szCs w:val="28"/>
          <w:lang w:val="uk-UA"/>
        </w:rPr>
        <w:t>Особистий внесок – участь у пл</w:t>
      </w:r>
      <w:r>
        <w:rPr>
          <w:i/>
          <w:iCs/>
          <w:sz w:val="28"/>
          <w:szCs w:val="28"/>
          <w:lang w:val="uk-UA"/>
        </w:rPr>
        <w:t>а</w:t>
      </w:r>
      <w:r>
        <w:rPr>
          <w:i/>
          <w:iCs/>
          <w:sz w:val="28"/>
          <w:szCs w:val="28"/>
          <w:lang w:val="uk-UA"/>
        </w:rPr>
        <w:t xml:space="preserve">нуванні та виконання синтетичних досліджень, участь у вимірюванні ІЧ- та УФ-спектрів, інтерпретації </w:t>
      </w:r>
      <w:r>
        <w:rPr>
          <w:i/>
          <w:iCs/>
          <w:sz w:val="28"/>
          <w:szCs w:val="28"/>
          <w:vertAlign w:val="superscript"/>
          <w:lang w:val="uk-UA"/>
        </w:rPr>
        <w:t>1</w:t>
      </w:r>
      <w:r>
        <w:rPr>
          <w:i/>
          <w:iCs/>
          <w:sz w:val="28"/>
          <w:szCs w:val="28"/>
          <w:lang w:val="uk-UA"/>
        </w:rPr>
        <w:t>Н ЯМР-спектрів та нап</w:t>
      </w:r>
      <w:r>
        <w:rPr>
          <w:i/>
          <w:iCs/>
          <w:sz w:val="28"/>
          <w:szCs w:val="28"/>
          <w:lang w:val="uk-UA"/>
        </w:rPr>
        <w:t>и</w:t>
      </w:r>
      <w:r>
        <w:rPr>
          <w:i/>
          <w:iCs/>
          <w:sz w:val="28"/>
          <w:szCs w:val="28"/>
          <w:lang w:val="uk-UA"/>
        </w:rPr>
        <w:t>санні статті</w:t>
      </w:r>
      <w:r>
        <w:rPr>
          <w:sz w:val="28"/>
          <w:szCs w:val="28"/>
          <w:lang w:val="uk-UA"/>
        </w:rPr>
        <w:t>)</w:t>
      </w:r>
      <w:r>
        <w:rPr>
          <w:i/>
          <w:iCs/>
          <w:sz w:val="28"/>
          <w:szCs w:val="28"/>
          <w:lang w:val="uk-UA"/>
        </w:rPr>
        <w:t>.</w:t>
      </w:r>
    </w:p>
    <w:p w:rsidR="00931872" w:rsidRDefault="00931872" w:rsidP="00931872">
      <w:pPr>
        <w:ind w:firstLine="567"/>
        <w:jc w:val="both"/>
        <w:rPr>
          <w:sz w:val="28"/>
          <w:szCs w:val="28"/>
          <w:lang w:val="uk-UA"/>
        </w:rPr>
      </w:pPr>
      <w:r>
        <w:rPr>
          <w:sz w:val="28"/>
          <w:szCs w:val="28"/>
          <w:lang w:val="uk-UA"/>
        </w:rPr>
        <w:lastRenderedPageBreak/>
        <w:t xml:space="preserve">2. </w:t>
      </w:r>
      <w:r>
        <w:rPr>
          <w:sz w:val="28"/>
          <w:szCs w:val="28"/>
          <w:lang w:val="en-US"/>
        </w:rPr>
        <w:t>The</w:t>
      </w:r>
      <w:r>
        <w:rPr>
          <w:sz w:val="28"/>
          <w:szCs w:val="28"/>
          <w:lang w:val="uk-UA"/>
        </w:rPr>
        <w:t xml:space="preserve"> </w:t>
      </w:r>
      <w:r>
        <w:rPr>
          <w:sz w:val="28"/>
          <w:szCs w:val="28"/>
          <w:lang w:val="en-US"/>
        </w:rPr>
        <w:t>Synthesis</w:t>
      </w:r>
      <w:r>
        <w:rPr>
          <w:sz w:val="28"/>
          <w:szCs w:val="28"/>
          <w:lang w:val="uk-UA"/>
        </w:rPr>
        <w:t xml:space="preserve"> </w:t>
      </w:r>
      <w:r>
        <w:rPr>
          <w:sz w:val="28"/>
          <w:szCs w:val="28"/>
          <w:lang w:val="en-US"/>
        </w:rPr>
        <w:t>of</w:t>
      </w:r>
      <w:r>
        <w:rPr>
          <w:sz w:val="28"/>
          <w:szCs w:val="28"/>
          <w:lang w:val="uk-UA"/>
        </w:rPr>
        <w:t xml:space="preserve"> 3-</w:t>
      </w:r>
      <w:r>
        <w:rPr>
          <w:sz w:val="28"/>
          <w:szCs w:val="28"/>
          <w:lang w:val="en-US"/>
        </w:rPr>
        <w:t>substituted</w:t>
      </w:r>
      <w:r>
        <w:rPr>
          <w:sz w:val="28"/>
          <w:szCs w:val="28"/>
          <w:lang w:val="uk-UA"/>
        </w:rPr>
        <w:t xml:space="preserve"> 2-</w:t>
      </w:r>
      <w:r>
        <w:rPr>
          <w:sz w:val="28"/>
          <w:szCs w:val="28"/>
          <w:lang w:val="en-US"/>
        </w:rPr>
        <w:t>thioxo</w:t>
      </w:r>
      <w:r>
        <w:rPr>
          <w:sz w:val="28"/>
          <w:szCs w:val="28"/>
          <w:lang w:val="uk-UA"/>
        </w:rPr>
        <w:t>-2,3-</w:t>
      </w:r>
      <w:r>
        <w:rPr>
          <w:sz w:val="28"/>
          <w:szCs w:val="28"/>
          <w:lang w:val="en-US"/>
        </w:rPr>
        <w:t>dihydro</w:t>
      </w:r>
      <w:r>
        <w:rPr>
          <w:sz w:val="28"/>
          <w:szCs w:val="28"/>
          <w:lang w:val="uk-UA"/>
        </w:rPr>
        <w:t>[1]</w:t>
      </w:r>
      <w:r>
        <w:rPr>
          <w:sz w:val="28"/>
          <w:szCs w:val="28"/>
          <w:lang w:val="en-US"/>
        </w:rPr>
        <w:t>benzofuro</w:t>
      </w:r>
      <w:r>
        <w:rPr>
          <w:sz w:val="28"/>
          <w:szCs w:val="28"/>
          <w:lang w:val="uk-UA"/>
        </w:rPr>
        <w:t>[3,2-</w:t>
      </w:r>
      <w:r>
        <w:rPr>
          <w:i/>
          <w:iCs/>
          <w:sz w:val="28"/>
          <w:szCs w:val="28"/>
          <w:lang w:val="en-US"/>
        </w:rPr>
        <w:t>d</w:t>
      </w:r>
      <w:r>
        <w:rPr>
          <w:sz w:val="28"/>
          <w:szCs w:val="28"/>
          <w:lang w:val="uk-UA"/>
        </w:rPr>
        <w:t>]</w:t>
      </w:r>
      <w:r>
        <w:rPr>
          <w:sz w:val="28"/>
          <w:szCs w:val="28"/>
          <w:lang w:val="en-US"/>
        </w:rPr>
        <w:t>pyrimidin</w:t>
      </w:r>
      <w:r>
        <w:rPr>
          <w:sz w:val="28"/>
          <w:szCs w:val="28"/>
          <w:lang w:val="uk-UA"/>
        </w:rPr>
        <w:t>-4(</w:t>
      </w:r>
      <w:r>
        <w:rPr>
          <w:i/>
          <w:iCs/>
          <w:sz w:val="28"/>
          <w:szCs w:val="28"/>
          <w:lang w:val="uk-UA"/>
        </w:rPr>
        <w:t>1</w:t>
      </w:r>
      <w:r>
        <w:rPr>
          <w:i/>
          <w:iCs/>
          <w:sz w:val="28"/>
          <w:szCs w:val="28"/>
          <w:lang w:val="en-US"/>
        </w:rPr>
        <w:t>H</w:t>
      </w:r>
      <w:r>
        <w:rPr>
          <w:sz w:val="28"/>
          <w:szCs w:val="28"/>
          <w:lang w:val="uk-UA"/>
        </w:rPr>
        <w:t>)-</w:t>
      </w:r>
      <w:r>
        <w:rPr>
          <w:sz w:val="28"/>
          <w:szCs w:val="28"/>
          <w:lang w:val="en-US"/>
        </w:rPr>
        <w:t>ones</w:t>
      </w:r>
      <w:r>
        <w:rPr>
          <w:sz w:val="28"/>
          <w:szCs w:val="28"/>
          <w:lang w:val="uk-UA"/>
        </w:rPr>
        <w:t xml:space="preserve"> / </w:t>
      </w:r>
      <w:r>
        <w:rPr>
          <w:sz w:val="28"/>
          <w:szCs w:val="28"/>
          <w:lang w:val="en-US"/>
        </w:rPr>
        <w:t>Olena</w:t>
      </w:r>
      <w:r>
        <w:rPr>
          <w:sz w:val="28"/>
          <w:szCs w:val="28"/>
          <w:lang w:val="uk-UA"/>
        </w:rPr>
        <w:t xml:space="preserve"> </w:t>
      </w:r>
      <w:r>
        <w:rPr>
          <w:sz w:val="28"/>
          <w:szCs w:val="28"/>
          <w:lang w:val="en-US"/>
        </w:rPr>
        <w:t>V</w:t>
      </w:r>
      <w:r>
        <w:rPr>
          <w:sz w:val="28"/>
          <w:szCs w:val="28"/>
          <w:lang w:val="uk-UA"/>
        </w:rPr>
        <w:t xml:space="preserve">. </w:t>
      </w:r>
      <w:r>
        <w:rPr>
          <w:sz w:val="28"/>
          <w:szCs w:val="28"/>
          <w:lang w:val="en-US"/>
        </w:rPr>
        <w:t>Il</w:t>
      </w:r>
      <w:r>
        <w:rPr>
          <w:sz w:val="28"/>
          <w:szCs w:val="28"/>
          <w:lang w:val="uk-UA"/>
        </w:rPr>
        <w:t>’</w:t>
      </w:r>
      <w:r>
        <w:rPr>
          <w:sz w:val="28"/>
          <w:szCs w:val="28"/>
          <w:lang w:val="en-US"/>
        </w:rPr>
        <w:t>chenko</w:t>
      </w:r>
      <w:r>
        <w:rPr>
          <w:sz w:val="28"/>
          <w:szCs w:val="28"/>
          <w:lang w:val="uk-UA"/>
        </w:rPr>
        <w:t xml:space="preserve">, </w:t>
      </w:r>
      <w:r>
        <w:rPr>
          <w:sz w:val="28"/>
          <w:szCs w:val="28"/>
          <w:lang w:val="en-US"/>
        </w:rPr>
        <w:t>Oleg</w:t>
      </w:r>
      <w:r>
        <w:rPr>
          <w:sz w:val="28"/>
          <w:szCs w:val="28"/>
          <w:lang w:val="uk-UA"/>
        </w:rPr>
        <w:t xml:space="preserve"> </w:t>
      </w:r>
      <w:r>
        <w:rPr>
          <w:sz w:val="28"/>
          <w:szCs w:val="28"/>
          <w:lang w:val="en-US"/>
        </w:rPr>
        <w:t>V</w:t>
      </w:r>
      <w:r>
        <w:rPr>
          <w:sz w:val="28"/>
          <w:szCs w:val="28"/>
          <w:lang w:val="uk-UA"/>
        </w:rPr>
        <w:t xml:space="preserve">. </w:t>
      </w:r>
      <w:r>
        <w:rPr>
          <w:sz w:val="28"/>
          <w:szCs w:val="28"/>
          <w:lang w:val="en-US"/>
        </w:rPr>
        <w:t>Zaremba</w:t>
      </w:r>
      <w:r>
        <w:rPr>
          <w:sz w:val="28"/>
          <w:szCs w:val="28"/>
          <w:lang w:val="uk-UA"/>
        </w:rPr>
        <w:t xml:space="preserve">, </w:t>
      </w:r>
      <w:r>
        <w:rPr>
          <w:sz w:val="28"/>
          <w:szCs w:val="28"/>
          <w:lang w:val="en-US"/>
        </w:rPr>
        <w:t>Sergiy</w:t>
      </w:r>
      <w:r>
        <w:rPr>
          <w:sz w:val="28"/>
          <w:szCs w:val="28"/>
          <w:lang w:val="uk-UA"/>
        </w:rPr>
        <w:t xml:space="preserve"> </w:t>
      </w:r>
      <w:r>
        <w:rPr>
          <w:sz w:val="28"/>
          <w:szCs w:val="28"/>
          <w:lang w:val="en-US"/>
        </w:rPr>
        <w:t>M</w:t>
      </w:r>
      <w:r>
        <w:rPr>
          <w:sz w:val="28"/>
          <w:szCs w:val="28"/>
          <w:lang w:val="uk-UA"/>
        </w:rPr>
        <w:t xml:space="preserve">. </w:t>
      </w:r>
      <w:r>
        <w:rPr>
          <w:sz w:val="28"/>
          <w:szCs w:val="28"/>
          <w:lang w:val="en-US"/>
        </w:rPr>
        <w:t>Kovalenko</w:t>
      </w:r>
      <w:r>
        <w:rPr>
          <w:sz w:val="28"/>
          <w:szCs w:val="28"/>
          <w:lang w:val="uk-UA"/>
        </w:rPr>
        <w:t xml:space="preserve">, </w:t>
      </w:r>
      <w:r>
        <w:rPr>
          <w:sz w:val="28"/>
          <w:szCs w:val="28"/>
          <w:lang w:val="en-US"/>
        </w:rPr>
        <w:t>Aliaksandr</w:t>
      </w:r>
      <w:r>
        <w:rPr>
          <w:sz w:val="28"/>
          <w:szCs w:val="28"/>
          <w:lang w:val="uk-UA"/>
        </w:rPr>
        <w:t xml:space="preserve"> </w:t>
      </w:r>
      <w:r>
        <w:rPr>
          <w:sz w:val="28"/>
          <w:szCs w:val="28"/>
          <w:lang w:val="en-US"/>
        </w:rPr>
        <w:t>A</w:t>
      </w:r>
      <w:r>
        <w:rPr>
          <w:sz w:val="28"/>
          <w:szCs w:val="28"/>
          <w:lang w:val="uk-UA"/>
        </w:rPr>
        <w:t xml:space="preserve">. </w:t>
      </w:r>
      <w:r>
        <w:rPr>
          <w:sz w:val="28"/>
          <w:szCs w:val="28"/>
          <w:lang w:val="en-US"/>
        </w:rPr>
        <w:t>Sherakov</w:t>
      </w:r>
      <w:r>
        <w:rPr>
          <w:sz w:val="28"/>
          <w:szCs w:val="28"/>
          <w:lang w:val="uk-UA"/>
        </w:rPr>
        <w:t xml:space="preserve">, </w:t>
      </w:r>
      <w:r>
        <w:rPr>
          <w:sz w:val="28"/>
          <w:szCs w:val="28"/>
          <w:lang w:val="en-US"/>
        </w:rPr>
        <w:t>Valentin</w:t>
      </w:r>
      <w:r>
        <w:rPr>
          <w:sz w:val="28"/>
          <w:szCs w:val="28"/>
          <w:lang w:val="uk-UA"/>
        </w:rPr>
        <w:t xml:space="preserve"> </w:t>
      </w:r>
      <w:r>
        <w:rPr>
          <w:sz w:val="28"/>
          <w:szCs w:val="28"/>
          <w:lang w:val="en-US"/>
        </w:rPr>
        <w:t>P</w:t>
      </w:r>
      <w:r>
        <w:rPr>
          <w:sz w:val="28"/>
          <w:szCs w:val="28"/>
          <w:lang w:val="uk-UA"/>
        </w:rPr>
        <w:t xml:space="preserve">. </w:t>
      </w:r>
      <w:r>
        <w:rPr>
          <w:sz w:val="28"/>
          <w:szCs w:val="28"/>
          <w:lang w:val="en-US"/>
        </w:rPr>
        <w:t>Chernykh</w:t>
      </w:r>
      <w:r>
        <w:rPr>
          <w:sz w:val="28"/>
          <w:szCs w:val="28"/>
          <w:lang w:val="uk-UA"/>
        </w:rPr>
        <w:t xml:space="preserve">. // </w:t>
      </w:r>
      <w:r>
        <w:rPr>
          <w:sz w:val="28"/>
          <w:szCs w:val="28"/>
          <w:lang w:val="en-US"/>
        </w:rPr>
        <w:t>Synthetic</w:t>
      </w:r>
      <w:r>
        <w:rPr>
          <w:sz w:val="28"/>
          <w:szCs w:val="28"/>
          <w:lang w:val="uk-UA"/>
        </w:rPr>
        <w:t xml:space="preserve"> </w:t>
      </w:r>
      <w:r>
        <w:rPr>
          <w:sz w:val="28"/>
          <w:szCs w:val="28"/>
          <w:lang w:val="en-US"/>
        </w:rPr>
        <w:t>Communic</w:t>
      </w:r>
      <w:r>
        <w:rPr>
          <w:sz w:val="28"/>
          <w:szCs w:val="28"/>
          <w:lang w:val="en-US"/>
        </w:rPr>
        <w:t>a</w:t>
      </w:r>
      <w:r>
        <w:rPr>
          <w:sz w:val="28"/>
          <w:szCs w:val="28"/>
          <w:lang w:val="en-US"/>
        </w:rPr>
        <w:t>tions</w:t>
      </w:r>
      <w:r>
        <w:rPr>
          <w:sz w:val="28"/>
          <w:szCs w:val="28"/>
          <w:lang w:val="uk-UA"/>
        </w:rPr>
        <w:t xml:space="preserve">. – 2007. – </w:t>
      </w:r>
      <w:r>
        <w:rPr>
          <w:sz w:val="28"/>
          <w:szCs w:val="28"/>
          <w:lang w:val="en-US"/>
        </w:rPr>
        <w:t>Vol</w:t>
      </w:r>
      <w:r>
        <w:rPr>
          <w:sz w:val="28"/>
          <w:szCs w:val="28"/>
          <w:lang w:val="uk-UA"/>
        </w:rPr>
        <w:t xml:space="preserve">. 37. – </w:t>
      </w:r>
      <w:r>
        <w:rPr>
          <w:sz w:val="28"/>
          <w:szCs w:val="28"/>
          <w:lang w:val="uk-UA"/>
        </w:rPr>
        <w:br w:type="textWrapping" w:clear="all"/>
      </w:r>
      <w:r>
        <w:rPr>
          <w:sz w:val="28"/>
          <w:szCs w:val="28"/>
          <w:lang w:val="en-US"/>
        </w:rPr>
        <w:t>P</w:t>
      </w:r>
      <w:r>
        <w:rPr>
          <w:sz w:val="28"/>
          <w:szCs w:val="28"/>
          <w:lang w:val="uk-UA"/>
        </w:rPr>
        <w:t>. 2559 – 2568. (</w:t>
      </w:r>
      <w:r>
        <w:rPr>
          <w:i/>
          <w:iCs/>
          <w:sz w:val="28"/>
          <w:szCs w:val="28"/>
          <w:lang w:val="uk-UA"/>
        </w:rPr>
        <w:t>Особистий внесок – виконання синтетичних досліджень, участь в обгов</w:t>
      </w:r>
      <w:r>
        <w:rPr>
          <w:i/>
          <w:iCs/>
          <w:sz w:val="28"/>
          <w:szCs w:val="28"/>
          <w:lang w:val="uk-UA"/>
        </w:rPr>
        <w:t>о</w:t>
      </w:r>
      <w:r>
        <w:rPr>
          <w:i/>
          <w:iCs/>
          <w:sz w:val="28"/>
          <w:szCs w:val="28"/>
          <w:lang w:val="uk-UA"/>
        </w:rPr>
        <w:t xml:space="preserve">ренні результатів, вимірюванні ІЧ- та УФ-спектрів, інтерпретації </w:t>
      </w:r>
      <w:r>
        <w:rPr>
          <w:i/>
          <w:iCs/>
          <w:sz w:val="28"/>
          <w:szCs w:val="28"/>
          <w:vertAlign w:val="superscript"/>
          <w:lang w:val="uk-UA"/>
        </w:rPr>
        <w:t>1</w:t>
      </w:r>
      <w:r>
        <w:rPr>
          <w:i/>
          <w:iCs/>
          <w:sz w:val="28"/>
          <w:szCs w:val="28"/>
          <w:lang w:val="uk-UA"/>
        </w:rPr>
        <w:t>Н ЯМР-спектрів та нап</w:t>
      </w:r>
      <w:r>
        <w:rPr>
          <w:i/>
          <w:iCs/>
          <w:sz w:val="28"/>
          <w:szCs w:val="28"/>
          <w:lang w:val="uk-UA"/>
        </w:rPr>
        <w:t>и</w:t>
      </w:r>
      <w:r>
        <w:rPr>
          <w:i/>
          <w:iCs/>
          <w:sz w:val="28"/>
          <w:szCs w:val="28"/>
          <w:lang w:val="uk-UA"/>
        </w:rPr>
        <w:t>санні статті</w:t>
      </w:r>
      <w:r>
        <w:rPr>
          <w:sz w:val="28"/>
          <w:szCs w:val="28"/>
          <w:lang w:val="uk-UA"/>
        </w:rPr>
        <w:t>)</w:t>
      </w:r>
      <w:r>
        <w:rPr>
          <w:i/>
          <w:iCs/>
          <w:sz w:val="28"/>
          <w:szCs w:val="28"/>
          <w:lang w:val="uk-UA"/>
        </w:rPr>
        <w:t>.</w:t>
      </w:r>
    </w:p>
    <w:p w:rsidR="00931872" w:rsidRDefault="00931872" w:rsidP="00931872">
      <w:pPr>
        <w:ind w:firstLine="567"/>
        <w:jc w:val="both"/>
        <w:rPr>
          <w:sz w:val="28"/>
          <w:szCs w:val="28"/>
          <w:lang w:val="uk-UA"/>
        </w:rPr>
      </w:pPr>
      <w:r>
        <w:rPr>
          <w:sz w:val="28"/>
          <w:szCs w:val="28"/>
          <w:lang w:val="uk-UA"/>
        </w:rPr>
        <w:t>3. Синтез 2-[(3-заміщених-4-оксо-3,4-дигідро[1]бензофуро[3,2-</w:t>
      </w:r>
      <w:r>
        <w:rPr>
          <w:i/>
          <w:iCs/>
          <w:sz w:val="28"/>
          <w:szCs w:val="28"/>
          <w:lang w:val="en-US"/>
        </w:rPr>
        <w:t>d</w:t>
      </w:r>
      <w:r>
        <w:rPr>
          <w:sz w:val="28"/>
          <w:szCs w:val="28"/>
          <w:lang w:val="uk-UA"/>
        </w:rPr>
        <w:t>]</w:t>
      </w:r>
      <w:r>
        <w:rPr>
          <w:sz w:val="28"/>
          <w:szCs w:val="28"/>
          <w:lang w:val="uk-UA"/>
        </w:rPr>
        <w:softHyphen/>
        <w:t>піримідин-2-іл)сульфаніл]-</w:t>
      </w:r>
      <w:r>
        <w:rPr>
          <w:sz w:val="28"/>
          <w:szCs w:val="28"/>
          <w:lang w:val="en-US"/>
        </w:rPr>
        <w:t>N</w:t>
      </w:r>
      <w:r>
        <w:rPr>
          <w:sz w:val="28"/>
          <w:szCs w:val="28"/>
          <w:lang w:val="uk-UA"/>
        </w:rPr>
        <w:t>-алкіл</w:t>
      </w:r>
      <w:r>
        <w:rPr>
          <w:sz w:val="28"/>
          <w:szCs w:val="28"/>
          <w:lang w:val="uk-UA"/>
        </w:rPr>
        <w:softHyphen/>
        <w:t>(арил)</w:t>
      </w:r>
      <w:r>
        <w:rPr>
          <w:sz w:val="28"/>
          <w:szCs w:val="28"/>
          <w:lang w:val="uk-UA"/>
        </w:rPr>
        <w:softHyphen/>
        <w:t xml:space="preserve">ацетамідів та їх протимікробна дія / </w:t>
      </w:r>
      <w:r>
        <w:rPr>
          <w:bCs/>
          <w:sz w:val="28"/>
          <w:szCs w:val="28"/>
          <w:lang w:val="uk-UA"/>
        </w:rPr>
        <w:t xml:space="preserve">О.В. Ільченко, </w:t>
      </w:r>
      <w:r>
        <w:rPr>
          <w:sz w:val="28"/>
          <w:szCs w:val="28"/>
          <w:lang w:val="uk-UA"/>
        </w:rPr>
        <w:br w:type="textWrapping" w:clear="all"/>
      </w:r>
      <w:r>
        <w:rPr>
          <w:bCs/>
          <w:sz w:val="28"/>
          <w:szCs w:val="28"/>
          <w:lang w:val="uk-UA"/>
        </w:rPr>
        <w:t>О.В. Заремба, А.А. Шеряков, С.М. Коваленко, В.П. Черних.</w:t>
      </w:r>
      <w:r>
        <w:rPr>
          <w:sz w:val="28"/>
          <w:szCs w:val="28"/>
          <w:lang w:val="uk-UA"/>
        </w:rPr>
        <w:t xml:space="preserve"> // Журнал медичної х</w:t>
      </w:r>
      <w:r>
        <w:rPr>
          <w:sz w:val="28"/>
          <w:szCs w:val="28"/>
          <w:lang w:val="uk-UA"/>
        </w:rPr>
        <w:t>і</w:t>
      </w:r>
      <w:r>
        <w:rPr>
          <w:sz w:val="28"/>
          <w:szCs w:val="28"/>
          <w:lang w:val="uk-UA"/>
        </w:rPr>
        <w:t>мії. – 2007. – № 1. Т. 9. – С. 91 – 95. (</w:t>
      </w:r>
      <w:r>
        <w:rPr>
          <w:i/>
          <w:iCs/>
          <w:sz w:val="28"/>
          <w:szCs w:val="28"/>
          <w:lang w:val="uk-UA"/>
        </w:rPr>
        <w:t>Особистий внесок – синтез досліджуваних сп</w:t>
      </w:r>
      <w:r>
        <w:rPr>
          <w:i/>
          <w:iCs/>
          <w:sz w:val="28"/>
          <w:szCs w:val="28"/>
          <w:lang w:val="uk-UA"/>
        </w:rPr>
        <w:t>о</w:t>
      </w:r>
      <w:r>
        <w:rPr>
          <w:i/>
          <w:iCs/>
          <w:sz w:val="28"/>
          <w:szCs w:val="28"/>
          <w:lang w:val="uk-UA"/>
        </w:rPr>
        <w:t>лук, участь в обговоренні результатів віртуального скринінгу, мікробіологічних до</w:t>
      </w:r>
      <w:r>
        <w:rPr>
          <w:i/>
          <w:iCs/>
          <w:sz w:val="28"/>
          <w:szCs w:val="28"/>
          <w:lang w:val="uk-UA"/>
        </w:rPr>
        <w:t>с</w:t>
      </w:r>
      <w:r>
        <w:rPr>
          <w:i/>
          <w:iCs/>
          <w:sz w:val="28"/>
          <w:szCs w:val="28"/>
          <w:lang w:val="uk-UA"/>
        </w:rPr>
        <w:t>ліджень, встановленні зв’язку між будовою синтезованих сполук та мікробіологічною активністю та написанні ста</w:t>
      </w:r>
      <w:r>
        <w:rPr>
          <w:i/>
          <w:iCs/>
          <w:sz w:val="28"/>
          <w:szCs w:val="28"/>
          <w:lang w:val="uk-UA"/>
        </w:rPr>
        <w:t>т</w:t>
      </w:r>
      <w:r>
        <w:rPr>
          <w:i/>
          <w:iCs/>
          <w:sz w:val="28"/>
          <w:szCs w:val="28"/>
          <w:lang w:val="uk-UA"/>
        </w:rPr>
        <w:t>ті</w:t>
      </w:r>
      <w:r>
        <w:rPr>
          <w:sz w:val="28"/>
          <w:szCs w:val="28"/>
          <w:lang w:val="uk-UA"/>
        </w:rPr>
        <w:t>)</w:t>
      </w:r>
      <w:r>
        <w:rPr>
          <w:i/>
          <w:iCs/>
          <w:sz w:val="28"/>
          <w:szCs w:val="28"/>
          <w:lang w:val="uk-UA"/>
        </w:rPr>
        <w:t>.</w:t>
      </w:r>
    </w:p>
    <w:p w:rsidR="00931872" w:rsidRPr="007E6C6F" w:rsidRDefault="00931872" w:rsidP="00931872">
      <w:pPr>
        <w:ind w:firstLine="567"/>
        <w:jc w:val="both"/>
        <w:rPr>
          <w:sz w:val="28"/>
          <w:szCs w:val="28"/>
          <w:lang w:val="uk-UA"/>
        </w:rPr>
      </w:pPr>
      <w:r>
        <w:rPr>
          <w:sz w:val="28"/>
          <w:szCs w:val="28"/>
          <w:lang w:val="uk-UA"/>
        </w:rPr>
        <w:t xml:space="preserve">4. Синтез несиметричних тіосечовин та сечовин на основі похідних </w:t>
      </w:r>
      <w:r>
        <w:rPr>
          <w:sz w:val="28"/>
          <w:szCs w:val="28"/>
          <w:lang w:val="uk-UA"/>
        </w:rPr>
        <w:br w:type="textWrapping" w:clear="all"/>
        <w:t>3-амінобензо[</w:t>
      </w:r>
      <w:r>
        <w:rPr>
          <w:i/>
          <w:sz w:val="28"/>
          <w:szCs w:val="28"/>
          <w:lang w:val="uk-UA"/>
        </w:rPr>
        <w:t>b</w:t>
      </w:r>
      <w:r>
        <w:rPr>
          <w:sz w:val="28"/>
          <w:szCs w:val="28"/>
          <w:lang w:val="uk-UA"/>
        </w:rPr>
        <w:t>]фуран-2-карбонової кислоти та їх протимікробна дія / О.В. Іл</w:t>
      </w:r>
      <w:r>
        <w:rPr>
          <w:sz w:val="28"/>
          <w:szCs w:val="28"/>
          <w:lang w:val="uk-UA"/>
        </w:rPr>
        <w:t>ь</w:t>
      </w:r>
      <w:r>
        <w:rPr>
          <w:sz w:val="28"/>
          <w:szCs w:val="28"/>
          <w:lang w:val="uk-UA"/>
        </w:rPr>
        <w:t>ченко, О.В. Заремба, А.А. Шеряков, С.М. Коваленко, В.П. Черних, В.Ю. Євсюкова. // Жу</w:t>
      </w:r>
      <w:r>
        <w:rPr>
          <w:sz w:val="28"/>
          <w:szCs w:val="28"/>
          <w:lang w:val="uk-UA"/>
        </w:rPr>
        <w:t>р</w:t>
      </w:r>
      <w:r>
        <w:rPr>
          <w:sz w:val="28"/>
          <w:szCs w:val="28"/>
          <w:lang w:val="uk-UA"/>
        </w:rPr>
        <w:t>нал органічної та фармацевтичної хімії. – 2007. – Т.5. Вип.3(19). – с. 52 – 55.</w:t>
      </w:r>
      <w:r w:rsidRPr="007E6C6F">
        <w:rPr>
          <w:sz w:val="28"/>
          <w:szCs w:val="28"/>
          <w:lang w:val="uk-UA"/>
        </w:rPr>
        <w:t xml:space="preserve"> (</w:t>
      </w:r>
      <w:r>
        <w:rPr>
          <w:i/>
          <w:iCs/>
          <w:sz w:val="28"/>
          <w:szCs w:val="28"/>
          <w:lang w:val="uk-UA"/>
        </w:rPr>
        <w:t>Особистий внесок – участь у пл</w:t>
      </w:r>
      <w:r>
        <w:rPr>
          <w:i/>
          <w:iCs/>
          <w:sz w:val="28"/>
          <w:szCs w:val="28"/>
          <w:lang w:val="uk-UA"/>
        </w:rPr>
        <w:t>а</w:t>
      </w:r>
      <w:r>
        <w:rPr>
          <w:i/>
          <w:iCs/>
          <w:sz w:val="28"/>
          <w:szCs w:val="28"/>
          <w:lang w:val="uk-UA"/>
        </w:rPr>
        <w:t>нуванні та виконання синтетичних досліджень, участь в обговоренні результатів мікробіологічних досліджень та н</w:t>
      </w:r>
      <w:r>
        <w:rPr>
          <w:i/>
          <w:iCs/>
          <w:sz w:val="28"/>
          <w:szCs w:val="28"/>
          <w:lang w:val="uk-UA"/>
        </w:rPr>
        <w:t>а</w:t>
      </w:r>
      <w:r>
        <w:rPr>
          <w:i/>
          <w:iCs/>
          <w:sz w:val="28"/>
          <w:szCs w:val="28"/>
          <w:lang w:val="uk-UA"/>
        </w:rPr>
        <w:t>писанні статті</w:t>
      </w:r>
      <w:r>
        <w:rPr>
          <w:sz w:val="28"/>
          <w:szCs w:val="28"/>
          <w:lang w:val="uk-UA"/>
        </w:rPr>
        <w:t>)</w:t>
      </w:r>
      <w:r>
        <w:rPr>
          <w:i/>
          <w:iCs/>
          <w:sz w:val="28"/>
          <w:szCs w:val="28"/>
          <w:lang w:val="uk-UA"/>
        </w:rPr>
        <w:t>.</w:t>
      </w:r>
    </w:p>
    <w:p w:rsidR="00931872" w:rsidRDefault="00931872" w:rsidP="00931872">
      <w:pPr>
        <w:ind w:firstLine="567"/>
        <w:jc w:val="both"/>
        <w:rPr>
          <w:bCs/>
          <w:sz w:val="28"/>
          <w:szCs w:val="28"/>
          <w:lang w:val="uk-UA"/>
        </w:rPr>
      </w:pPr>
      <w:r>
        <w:rPr>
          <w:sz w:val="28"/>
          <w:szCs w:val="28"/>
          <w:lang w:val="uk-UA"/>
        </w:rPr>
        <w:t xml:space="preserve">5. </w:t>
      </w:r>
      <w:r>
        <w:rPr>
          <w:bCs/>
          <w:sz w:val="28"/>
          <w:szCs w:val="28"/>
          <w:lang w:val="uk-UA"/>
        </w:rPr>
        <w:t>Синтез и исследование производных 2-тиоксо-1,2,3,4-тетрагидро-бензо[4,5]фуро[2,3-</w:t>
      </w:r>
      <w:r>
        <w:rPr>
          <w:bCs/>
          <w:sz w:val="28"/>
          <w:szCs w:val="28"/>
          <w:lang w:val="en-US"/>
        </w:rPr>
        <w:t>d</w:t>
      </w:r>
      <w:r>
        <w:rPr>
          <w:bCs/>
          <w:sz w:val="28"/>
          <w:szCs w:val="28"/>
          <w:lang w:val="uk-UA"/>
        </w:rPr>
        <w:t>]пиримидин-4-онов /</w:t>
      </w:r>
      <w:r>
        <w:rPr>
          <w:sz w:val="28"/>
          <w:szCs w:val="28"/>
          <w:lang w:val="uk-UA"/>
        </w:rPr>
        <w:t xml:space="preserve"> Ильченко Е.В., Заремба О.В., Ков</w:t>
      </w:r>
      <w:r>
        <w:rPr>
          <w:sz w:val="28"/>
          <w:szCs w:val="28"/>
          <w:lang w:val="uk-UA"/>
        </w:rPr>
        <w:t>а</w:t>
      </w:r>
      <w:r>
        <w:rPr>
          <w:sz w:val="28"/>
          <w:szCs w:val="28"/>
          <w:lang w:val="uk-UA"/>
        </w:rPr>
        <w:t>ленко С.Н. // “</w:t>
      </w:r>
      <w:r>
        <w:rPr>
          <w:bCs/>
          <w:sz w:val="28"/>
          <w:szCs w:val="28"/>
          <w:lang w:val="uk-UA"/>
        </w:rPr>
        <w:t>Створення, виробництво, стандартизація, фармакоеконо-міка лікарських з</w:t>
      </w:r>
      <w:r>
        <w:rPr>
          <w:bCs/>
          <w:sz w:val="28"/>
          <w:szCs w:val="28"/>
          <w:lang w:val="uk-UA"/>
        </w:rPr>
        <w:t>а</w:t>
      </w:r>
      <w:r>
        <w:rPr>
          <w:bCs/>
          <w:sz w:val="28"/>
          <w:szCs w:val="28"/>
          <w:lang w:val="uk-UA"/>
        </w:rPr>
        <w:t>собів та біологічно активних добавок” Матер. наук.-практ. конф. з міжнар. участю: Тернопіль: “Укрм</w:t>
      </w:r>
      <w:r>
        <w:rPr>
          <w:bCs/>
          <w:sz w:val="28"/>
          <w:szCs w:val="28"/>
          <w:lang w:val="uk-UA"/>
        </w:rPr>
        <w:t>е</w:t>
      </w:r>
      <w:r>
        <w:rPr>
          <w:bCs/>
          <w:sz w:val="28"/>
          <w:szCs w:val="28"/>
          <w:lang w:val="uk-UA"/>
        </w:rPr>
        <w:t>дкнига”, 2004. – С. 26 – 28.</w:t>
      </w:r>
    </w:p>
    <w:p w:rsidR="00931872" w:rsidRDefault="00931872" w:rsidP="00931872">
      <w:pPr>
        <w:ind w:firstLine="567"/>
        <w:jc w:val="both"/>
        <w:rPr>
          <w:bCs/>
          <w:sz w:val="28"/>
          <w:szCs w:val="28"/>
          <w:lang w:val="uk-UA"/>
        </w:rPr>
      </w:pPr>
      <w:r>
        <w:rPr>
          <w:sz w:val="28"/>
          <w:szCs w:val="28"/>
          <w:lang w:val="uk-UA"/>
        </w:rPr>
        <w:t xml:space="preserve">6. </w:t>
      </w:r>
      <w:r>
        <w:rPr>
          <w:bCs/>
          <w:sz w:val="28"/>
          <w:szCs w:val="28"/>
          <w:lang w:val="uk-UA"/>
        </w:rPr>
        <w:t>Синтез и исследование производных 2-тиоксо-1,2,3,4-тетрагидробензо-[4,5]фуро[2,3-</w:t>
      </w:r>
      <w:r>
        <w:rPr>
          <w:bCs/>
          <w:sz w:val="28"/>
          <w:szCs w:val="28"/>
          <w:lang w:val="en-US"/>
        </w:rPr>
        <w:t>d</w:t>
      </w:r>
      <w:r>
        <w:rPr>
          <w:bCs/>
          <w:sz w:val="28"/>
          <w:szCs w:val="28"/>
          <w:lang w:val="uk-UA"/>
        </w:rPr>
        <w:t>]пиримидин-4-онов /</w:t>
      </w:r>
      <w:r>
        <w:rPr>
          <w:sz w:val="28"/>
          <w:szCs w:val="28"/>
          <w:lang w:val="uk-UA"/>
        </w:rPr>
        <w:t xml:space="preserve"> Ильченко Е.В., Заремба О.В., Коваленко С.Н.</w:t>
      </w:r>
      <w:r>
        <w:rPr>
          <w:bCs/>
          <w:sz w:val="28"/>
          <w:szCs w:val="28"/>
          <w:lang w:val="uk-UA"/>
        </w:rPr>
        <w:t xml:space="preserve"> // Тези доповідей ХХ Української конференції з органічної хімії. Одеса, 20 – 24 вересня 2004 р. “Ас</w:t>
      </w:r>
      <w:r>
        <w:rPr>
          <w:bCs/>
          <w:sz w:val="28"/>
          <w:szCs w:val="28"/>
          <w:lang w:val="uk-UA"/>
        </w:rPr>
        <w:t>т</w:t>
      </w:r>
      <w:r>
        <w:rPr>
          <w:bCs/>
          <w:sz w:val="28"/>
          <w:szCs w:val="28"/>
          <w:lang w:val="uk-UA"/>
        </w:rPr>
        <w:t>ропринт”, 2004. – С. 171.</w:t>
      </w:r>
    </w:p>
    <w:p w:rsidR="00931872" w:rsidRDefault="00931872" w:rsidP="00931872">
      <w:pPr>
        <w:autoSpaceDE w:val="0"/>
        <w:autoSpaceDN w:val="0"/>
        <w:adjustRightInd w:val="0"/>
        <w:ind w:firstLine="567"/>
        <w:jc w:val="both"/>
        <w:rPr>
          <w:sz w:val="28"/>
          <w:szCs w:val="28"/>
          <w:lang w:val="uk-UA"/>
        </w:rPr>
      </w:pPr>
      <w:r>
        <w:rPr>
          <w:sz w:val="28"/>
          <w:szCs w:val="28"/>
          <w:lang w:val="uk-UA"/>
        </w:rPr>
        <w:t xml:space="preserve">7. </w:t>
      </w:r>
      <w:r>
        <w:rPr>
          <w:bCs/>
          <w:sz w:val="28"/>
          <w:szCs w:val="28"/>
          <w:lang w:val="uk-UA"/>
        </w:rPr>
        <w:t>С</w:t>
      </w:r>
      <w:r>
        <w:rPr>
          <w:sz w:val="28"/>
          <w:szCs w:val="28"/>
          <w:lang w:val="uk-UA"/>
        </w:rPr>
        <w:t>интез 2-оксо-1,2,3,4-тетрагідробензо[4,5]фуро[2,3-</w:t>
      </w:r>
      <w:r>
        <w:rPr>
          <w:i/>
          <w:iCs/>
          <w:sz w:val="28"/>
          <w:szCs w:val="28"/>
          <w:lang w:val="en-US"/>
        </w:rPr>
        <w:t>d</w:t>
      </w:r>
      <w:r>
        <w:rPr>
          <w:sz w:val="28"/>
          <w:szCs w:val="28"/>
          <w:lang w:val="uk-UA"/>
        </w:rPr>
        <w:t>]піримідин-4-онів та д</w:t>
      </w:r>
      <w:r>
        <w:rPr>
          <w:sz w:val="28"/>
          <w:szCs w:val="28"/>
          <w:lang w:val="uk-UA"/>
        </w:rPr>
        <w:t>о</w:t>
      </w:r>
      <w:r>
        <w:rPr>
          <w:sz w:val="28"/>
          <w:szCs w:val="28"/>
          <w:lang w:val="uk-UA"/>
        </w:rPr>
        <w:t>слідження їх поведінки в умовах реакції алкілування / Коваленко С.М., Ільчен-</w:t>
      </w:r>
      <w:r>
        <w:rPr>
          <w:sz w:val="28"/>
          <w:szCs w:val="28"/>
          <w:lang w:val="uk-UA"/>
        </w:rPr>
        <w:br w:type="textWrapping" w:clear="all"/>
        <w:t>ко О.В., Заремба О.В.</w:t>
      </w:r>
      <w:r>
        <w:rPr>
          <w:b/>
          <w:bCs/>
          <w:sz w:val="28"/>
          <w:szCs w:val="28"/>
          <w:lang w:val="uk-UA"/>
        </w:rPr>
        <w:t xml:space="preserve"> // </w:t>
      </w:r>
      <w:r>
        <w:rPr>
          <w:sz w:val="28"/>
          <w:szCs w:val="28"/>
          <w:lang w:val="uk-UA"/>
        </w:rPr>
        <w:t>Досягнення та перспективи розвитку фармацевтичної галузі України: М</w:t>
      </w:r>
      <w:r>
        <w:rPr>
          <w:sz w:val="28"/>
          <w:szCs w:val="28"/>
          <w:lang w:val="uk-UA"/>
        </w:rPr>
        <w:t>а</w:t>
      </w:r>
      <w:r>
        <w:rPr>
          <w:sz w:val="28"/>
          <w:szCs w:val="28"/>
          <w:lang w:val="uk-UA"/>
        </w:rPr>
        <w:t xml:space="preserve">теріали </w:t>
      </w:r>
      <w:r>
        <w:rPr>
          <w:sz w:val="28"/>
          <w:szCs w:val="28"/>
          <w:lang w:val="en-US"/>
        </w:rPr>
        <w:t>VI</w:t>
      </w:r>
      <w:r>
        <w:rPr>
          <w:sz w:val="28"/>
          <w:szCs w:val="28"/>
          <w:lang w:val="uk-UA"/>
        </w:rPr>
        <w:t xml:space="preserve"> Нац. з’їзду фармац. України, м. Харків, 28-30 верес. 2005 р. – С 92 – 94.</w:t>
      </w:r>
    </w:p>
    <w:p w:rsidR="00931872" w:rsidRDefault="00931872" w:rsidP="00931872">
      <w:pPr>
        <w:ind w:firstLine="567"/>
        <w:jc w:val="both"/>
        <w:rPr>
          <w:sz w:val="28"/>
          <w:szCs w:val="28"/>
          <w:lang w:val="uk-UA"/>
        </w:rPr>
      </w:pPr>
      <w:r>
        <w:rPr>
          <w:sz w:val="28"/>
          <w:szCs w:val="28"/>
          <w:lang w:val="uk-UA"/>
        </w:rPr>
        <w:t xml:space="preserve">8. Синтез замещенных </w:t>
      </w:r>
      <w:r>
        <w:rPr>
          <w:bCs/>
          <w:sz w:val="28"/>
          <w:szCs w:val="28"/>
        </w:rPr>
        <w:t>2-тиоксо-1,2,3,4-тетрагидробензо[4,5]фуро[2,3-</w:t>
      </w:r>
      <w:r>
        <w:rPr>
          <w:bCs/>
          <w:sz w:val="28"/>
          <w:szCs w:val="28"/>
          <w:lang w:val="en-US"/>
        </w:rPr>
        <w:t>d</w:t>
      </w:r>
      <w:r>
        <w:rPr>
          <w:bCs/>
          <w:sz w:val="28"/>
          <w:szCs w:val="28"/>
        </w:rPr>
        <w:t>]</w:t>
      </w:r>
      <w:r>
        <w:rPr>
          <w:bCs/>
          <w:sz w:val="28"/>
          <w:szCs w:val="28"/>
        </w:rPr>
        <w:softHyphen/>
      </w:r>
      <w:r>
        <w:rPr>
          <w:bCs/>
          <w:sz w:val="28"/>
          <w:szCs w:val="28"/>
          <w:lang w:val="uk-UA"/>
        </w:rPr>
        <w:t xml:space="preserve">пиримидин-4-онов </w:t>
      </w:r>
      <w:r>
        <w:rPr>
          <w:bCs/>
          <w:sz w:val="28"/>
          <w:szCs w:val="28"/>
        </w:rPr>
        <w:t>и продуктов их алкилирования</w:t>
      </w:r>
      <w:r>
        <w:rPr>
          <w:bCs/>
          <w:sz w:val="28"/>
          <w:szCs w:val="28"/>
          <w:lang w:val="uk-UA"/>
        </w:rPr>
        <w:t xml:space="preserve"> /</w:t>
      </w:r>
      <w:r>
        <w:rPr>
          <w:sz w:val="28"/>
          <w:szCs w:val="28"/>
          <w:lang w:val="uk-UA"/>
        </w:rPr>
        <w:t xml:space="preserve"> Ильченко Е.В., Заремба О.В., Коваленко С.Н., Черных В.П. // Програма української наук.-практ. конф. “</w:t>
      </w:r>
      <w:r>
        <w:rPr>
          <w:bCs/>
          <w:sz w:val="28"/>
          <w:szCs w:val="28"/>
          <w:lang w:val="uk-UA"/>
        </w:rPr>
        <w:t>Проблеми синтезу біологічно активних речовин та створення на їх основі лікарських субста</w:t>
      </w:r>
      <w:r>
        <w:rPr>
          <w:bCs/>
          <w:sz w:val="28"/>
          <w:szCs w:val="28"/>
          <w:lang w:val="uk-UA"/>
        </w:rPr>
        <w:t>н</w:t>
      </w:r>
      <w:r>
        <w:rPr>
          <w:bCs/>
          <w:sz w:val="28"/>
          <w:szCs w:val="28"/>
          <w:lang w:val="uk-UA"/>
        </w:rPr>
        <w:t>цій”, 16 – 17 бер. 2006 р. – Х.: 2006.</w:t>
      </w:r>
    </w:p>
    <w:p w:rsidR="00931872" w:rsidRDefault="00931872" w:rsidP="00931872">
      <w:pPr>
        <w:autoSpaceDE w:val="0"/>
        <w:autoSpaceDN w:val="0"/>
        <w:adjustRightInd w:val="0"/>
        <w:ind w:firstLine="567"/>
        <w:jc w:val="both"/>
        <w:rPr>
          <w:sz w:val="28"/>
          <w:szCs w:val="28"/>
          <w:lang w:val="uk-UA"/>
        </w:rPr>
      </w:pPr>
      <w:r>
        <w:rPr>
          <w:sz w:val="28"/>
          <w:szCs w:val="28"/>
          <w:lang w:val="uk-UA"/>
        </w:rPr>
        <w:t xml:space="preserve">9. </w:t>
      </w:r>
      <w:r>
        <w:rPr>
          <w:sz w:val="28"/>
          <w:szCs w:val="28"/>
          <w:lang w:val="en-US"/>
        </w:rPr>
        <w:t>Synthesis</w:t>
      </w:r>
      <w:r>
        <w:rPr>
          <w:sz w:val="28"/>
          <w:szCs w:val="28"/>
          <w:lang w:val="uk-UA"/>
        </w:rPr>
        <w:t xml:space="preserve"> </w:t>
      </w:r>
      <w:r>
        <w:rPr>
          <w:sz w:val="28"/>
          <w:szCs w:val="28"/>
          <w:lang w:val="en-US"/>
        </w:rPr>
        <w:t>of</w:t>
      </w:r>
      <w:r>
        <w:rPr>
          <w:sz w:val="28"/>
          <w:szCs w:val="28"/>
          <w:lang w:val="uk-UA"/>
        </w:rPr>
        <w:t xml:space="preserve"> 2-[4-</w:t>
      </w:r>
      <w:r>
        <w:rPr>
          <w:sz w:val="28"/>
          <w:szCs w:val="28"/>
          <w:lang w:val="en-US"/>
        </w:rPr>
        <w:t>oxo</w:t>
      </w:r>
      <w:r>
        <w:rPr>
          <w:sz w:val="28"/>
          <w:szCs w:val="28"/>
          <w:lang w:val="uk-UA"/>
        </w:rPr>
        <w:t>-2-</w:t>
      </w:r>
      <w:r>
        <w:rPr>
          <w:sz w:val="28"/>
          <w:szCs w:val="28"/>
          <w:lang w:val="en-US"/>
        </w:rPr>
        <w:t>thioxo</w:t>
      </w:r>
      <w:r>
        <w:rPr>
          <w:sz w:val="28"/>
          <w:szCs w:val="28"/>
          <w:lang w:val="uk-UA"/>
        </w:rPr>
        <w:t>-1,4-</w:t>
      </w:r>
      <w:r>
        <w:rPr>
          <w:sz w:val="28"/>
          <w:szCs w:val="28"/>
          <w:lang w:val="en-US"/>
        </w:rPr>
        <w:t>dihydro</w:t>
      </w:r>
      <w:r>
        <w:rPr>
          <w:sz w:val="28"/>
          <w:szCs w:val="28"/>
          <w:lang w:val="uk-UA"/>
        </w:rPr>
        <w:t>[1]</w:t>
      </w:r>
      <w:r>
        <w:rPr>
          <w:sz w:val="28"/>
          <w:szCs w:val="28"/>
          <w:lang w:val="en-US"/>
        </w:rPr>
        <w:t>benzofuro</w:t>
      </w:r>
      <w:r>
        <w:rPr>
          <w:sz w:val="28"/>
          <w:szCs w:val="28"/>
          <w:lang w:val="uk-UA"/>
        </w:rPr>
        <w:t>[2,3-</w:t>
      </w:r>
      <w:r>
        <w:rPr>
          <w:i/>
          <w:iCs/>
          <w:sz w:val="28"/>
          <w:szCs w:val="28"/>
          <w:lang w:val="en-US"/>
        </w:rPr>
        <w:t>d</w:t>
      </w:r>
      <w:r>
        <w:rPr>
          <w:sz w:val="28"/>
          <w:szCs w:val="28"/>
          <w:lang w:val="uk-UA"/>
        </w:rPr>
        <w:t>]</w:t>
      </w:r>
      <w:r>
        <w:rPr>
          <w:sz w:val="28"/>
          <w:szCs w:val="28"/>
          <w:lang w:val="en-US"/>
        </w:rPr>
        <w:t>pyrimidin</w:t>
      </w:r>
      <w:r>
        <w:rPr>
          <w:sz w:val="28"/>
          <w:szCs w:val="28"/>
          <w:lang w:val="uk-UA"/>
        </w:rPr>
        <w:t>-3(2</w:t>
      </w:r>
      <w:r>
        <w:rPr>
          <w:i/>
          <w:iCs/>
          <w:sz w:val="28"/>
          <w:szCs w:val="28"/>
          <w:lang w:val="en-US"/>
        </w:rPr>
        <w:t>H</w:t>
      </w:r>
      <w:r>
        <w:rPr>
          <w:sz w:val="28"/>
          <w:szCs w:val="28"/>
          <w:lang w:val="uk-UA"/>
        </w:rPr>
        <w:t>)-</w:t>
      </w:r>
      <w:r>
        <w:rPr>
          <w:sz w:val="28"/>
          <w:szCs w:val="28"/>
          <w:lang w:val="en-US"/>
        </w:rPr>
        <w:t>alkyl</w:t>
      </w:r>
      <w:r>
        <w:rPr>
          <w:sz w:val="28"/>
          <w:szCs w:val="28"/>
          <w:lang w:val="uk-UA"/>
        </w:rPr>
        <w:t>]</w:t>
      </w:r>
      <w:r>
        <w:rPr>
          <w:sz w:val="28"/>
          <w:szCs w:val="28"/>
          <w:lang w:val="en-US"/>
        </w:rPr>
        <w:t>carboxylic</w:t>
      </w:r>
      <w:r>
        <w:rPr>
          <w:sz w:val="28"/>
          <w:szCs w:val="28"/>
          <w:lang w:val="uk-UA"/>
        </w:rPr>
        <w:t xml:space="preserve"> </w:t>
      </w:r>
      <w:r>
        <w:rPr>
          <w:sz w:val="28"/>
          <w:szCs w:val="28"/>
          <w:lang w:val="en-US"/>
        </w:rPr>
        <w:t>acids</w:t>
      </w:r>
      <w:r>
        <w:rPr>
          <w:sz w:val="28"/>
          <w:szCs w:val="28"/>
          <w:lang w:val="uk-UA"/>
        </w:rPr>
        <w:t xml:space="preserve"> </w:t>
      </w:r>
      <w:r>
        <w:rPr>
          <w:sz w:val="28"/>
          <w:szCs w:val="28"/>
          <w:lang w:val="en-US"/>
        </w:rPr>
        <w:t>and</w:t>
      </w:r>
      <w:r>
        <w:rPr>
          <w:sz w:val="28"/>
          <w:szCs w:val="28"/>
          <w:lang w:val="uk-UA"/>
        </w:rPr>
        <w:t xml:space="preserve"> </w:t>
      </w:r>
      <w:r>
        <w:rPr>
          <w:sz w:val="28"/>
          <w:szCs w:val="28"/>
          <w:lang w:val="en-US"/>
        </w:rPr>
        <w:t>their</w:t>
      </w:r>
      <w:r>
        <w:rPr>
          <w:sz w:val="28"/>
          <w:szCs w:val="28"/>
          <w:lang w:val="uk-UA"/>
        </w:rPr>
        <w:t xml:space="preserve"> </w:t>
      </w:r>
      <w:r>
        <w:rPr>
          <w:sz w:val="28"/>
          <w:szCs w:val="28"/>
          <w:lang w:val="en-US"/>
        </w:rPr>
        <w:t>amides</w:t>
      </w:r>
      <w:r>
        <w:rPr>
          <w:sz w:val="28"/>
          <w:szCs w:val="28"/>
          <w:lang w:val="uk-UA"/>
        </w:rPr>
        <w:t xml:space="preserve"> / </w:t>
      </w:r>
      <w:r>
        <w:rPr>
          <w:sz w:val="28"/>
          <w:szCs w:val="28"/>
          <w:lang w:val="en-US"/>
        </w:rPr>
        <w:t>Olena</w:t>
      </w:r>
      <w:r>
        <w:rPr>
          <w:sz w:val="28"/>
          <w:szCs w:val="28"/>
          <w:lang w:val="uk-UA"/>
        </w:rPr>
        <w:t xml:space="preserve"> </w:t>
      </w:r>
      <w:r>
        <w:rPr>
          <w:sz w:val="28"/>
          <w:szCs w:val="28"/>
          <w:lang w:val="en-US"/>
        </w:rPr>
        <w:t>V</w:t>
      </w:r>
      <w:r>
        <w:rPr>
          <w:sz w:val="28"/>
          <w:szCs w:val="28"/>
          <w:lang w:val="uk-UA"/>
        </w:rPr>
        <w:t xml:space="preserve">. </w:t>
      </w:r>
      <w:r>
        <w:rPr>
          <w:sz w:val="28"/>
          <w:szCs w:val="28"/>
          <w:lang w:val="en-US"/>
        </w:rPr>
        <w:t>Il</w:t>
      </w:r>
      <w:r>
        <w:rPr>
          <w:sz w:val="28"/>
          <w:szCs w:val="28"/>
          <w:lang w:val="uk-UA"/>
        </w:rPr>
        <w:t>’</w:t>
      </w:r>
      <w:r>
        <w:rPr>
          <w:sz w:val="28"/>
          <w:szCs w:val="28"/>
          <w:lang w:val="en-US"/>
        </w:rPr>
        <w:t>chenko</w:t>
      </w:r>
      <w:r>
        <w:rPr>
          <w:sz w:val="28"/>
          <w:szCs w:val="28"/>
          <w:lang w:val="uk-UA"/>
        </w:rPr>
        <w:t xml:space="preserve">, </w:t>
      </w:r>
      <w:r>
        <w:rPr>
          <w:sz w:val="28"/>
          <w:szCs w:val="28"/>
          <w:lang w:val="en-US"/>
        </w:rPr>
        <w:t>Oleg</w:t>
      </w:r>
      <w:r>
        <w:rPr>
          <w:sz w:val="28"/>
          <w:szCs w:val="28"/>
          <w:lang w:val="uk-UA"/>
        </w:rPr>
        <w:t xml:space="preserve"> </w:t>
      </w:r>
      <w:r>
        <w:rPr>
          <w:sz w:val="28"/>
          <w:szCs w:val="28"/>
          <w:lang w:val="en-US"/>
        </w:rPr>
        <w:t>V</w:t>
      </w:r>
      <w:r>
        <w:rPr>
          <w:sz w:val="28"/>
          <w:szCs w:val="28"/>
          <w:lang w:val="uk-UA"/>
        </w:rPr>
        <w:t xml:space="preserve">. </w:t>
      </w:r>
      <w:r>
        <w:rPr>
          <w:sz w:val="28"/>
          <w:szCs w:val="28"/>
          <w:lang w:val="en-US"/>
        </w:rPr>
        <w:t>Z</w:t>
      </w:r>
      <w:r>
        <w:rPr>
          <w:sz w:val="28"/>
          <w:szCs w:val="28"/>
          <w:lang w:val="en-US"/>
        </w:rPr>
        <w:t>a</w:t>
      </w:r>
      <w:r>
        <w:rPr>
          <w:sz w:val="28"/>
          <w:szCs w:val="28"/>
          <w:lang w:val="en-US"/>
        </w:rPr>
        <w:t>remba</w:t>
      </w:r>
      <w:r>
        <w:rPr>
          <w:sz w:val="28"/>
          <w:szCs w:val="28"/>
          <w:lang w:val="uk-UA"/>
        </w:rPr>
        <w:t xml:space="preserve">, </w:t>
      </w:r>
      <w:r>
        <w:rPr>
          <w:sz w:val="28"/>
          <w:szCs w:val="28"/>
          <w:lang w:val="en-US"/>
        </w:rPr>
        <w:t>Sergiy</w:t>
      </w:r>
      <w:r>
        <w:rPr>
          <w:sz w:val="28"/>
          <w:szCs w:val="28"/>
          <w:lang w:val="uk-UA"/>
        </w:rPr>
        <w:t xml:space="preserve"> </w:t>
      </w:r>
      <w:r>
        <w:rPr>
          <w:sz w:val="28"/>
          <w:szCs w:val="28"/>
          <w:lang w:val="en-US"/>
        </w:rPr>
        <w:t>M</w:t>
      </w:r>
      <w:r>
        <w:rPr>
          <w:sz w:val="28"/>
          <w:szCs w:val="28"/>
          <w:lang w:val="uk-UA"/>
        </w:rPr>
        <w:t xml:space="preserve">. </w:t>
      </w:r>
      <w:r>
        <w:rPr>
          <w:sz w:val="28"/>
          <w:szCs w:val="28"/>
          <w:lang w:val="en-US"/>
        </w:rPr>
        <w:t>Kovalenko</w:t>
      </w:r>
      <w:r>
        <w:rPr>
          <w:sz w:val="28"/>
          <w:szCs w:val="28"/>
          <w:lang w:val="uk-UA"/>
        </w:rPr>
        <w:t xml:space="preserve">, </w:t>
      </w:r>
      <w:r>
        <w:rPr>
          <w:sz w:val="28"/>
          <w:szCs w:val="28"/>
          <w:lang w:val="en-US"/>
        </w:rPr>
        <w:t>Aliaksandr</w:t>
      </w:r>
      <w:r>
        <w:rPr>
          <w:sz w:val="28"/>
          <w:szCs w:val="28"/>
          <w:lang w:val="uk-UA"/>
        </w:rPr>
        <w:t xml:space="preserve"> </w:t>
      </w:r>
      <w:r>
        <w:rPr>
          <w:sz w:val="28"/>
          <w:szCs w:val="28"/>
          <w:lang w:val="en-US"/>
        </w:rPr>
        <w:t>A</w:t>
      </w:r>
      <w:r>
        <w:rPr>
          <w:sz w:val="28"/>
          <w:szCs w:val="28"/>
          <w:lang w:val="uk-UA"/>
        </w:rPr>
        <w:t xml:space="preserve">. </w:t>
      </w:r>
      <w:r>
        <w:rPr>
          <w:sz w:val="28"/>
          <w:szCs w:val="28"/>
          <w:lang w:val="en-US"/>
        </w:rPr>
        <w:t>Sherakov</w:t>
      </w:r>
      <w:r>
        <w:rPr>
          <w:sz w:val="28"/>
          <w:szCs w:val="28"/>
          <w:lang w:val="uk-UA"/>
        </w:rPr>
        <w:t xml:space="preserve">, </w:t>
      </w:r>
      <w:r>
        <w:rPr>
          <w:sz w:val="28"/>
          <w:szCs w:val="28"/>
          <w:lang w:val="en-US"/>
        </w:rPr>
        <w:t>Valentin</w:t>
      </w:r>
      <w:r>
        <w:rPr>
          <w:sz w:val="28"/>
          <w:szCs w:val="28"/>
          <w:lang w:val="uk-UA"/>
        </w:rPr>
        <w:t xml:space="preserve"> </w:t>
      </w:r>
      <w:r>
        <w:rPr>
          <w:sz w:val="28"/>
          <w:szCs w:val="28"/>
          <w:lang w:val="en-US"/>
        </w:rPr>
        <w:t>P</w:t>
      </w:r>
      <w:r>
        <w:rPr>
          <w:sz w:val="28"/>
          <w:szCs w:val="28"/>
          <w:lang w:val="uk-UA"/>
        </w:rPr>
        <w:t xml:space="preserve">. </w:t>
      </w:r>
      <w:r>
        <w:rPr>
          <w:sz w:val="28"/>
          <w:szCs w:val="28"/>
          <w:lang w:val="en-US"/>
        </w:rPr>
        <w:t>Chernykh</w:t>
      </w:r>
      <w:r>
        <w:rPr>
          <w:sz w:val="28"/>
          <w:szCs w:val="28"/>
          <w:lang w:val="uk-UA"/>
        </w:rPr>
        <w:t xml:space="preserve"> // </w:t>
      </w:r>
      <w:r>
        <w:rPr>
          <w:sz w:val="28"/>
          <w:szCs w:val="28"/>
          <w:lang w:val="en-US"/>
        </w:rPr>
        <w:t>Abstracts</w:t>
      </w:r>
      <w:r>
        <w:rPr>
          <w:sz w:val="28"/>
          <w:szCs w:val="28"/>
          <w:lang w:val="uk-UA"/>
        </w:rPr>
        <w:t xml:space="preserve"> </w:t>
      </w:r>
      <w:r>
        <w:rPr>
          <w:sz w:val="28"/>
          <w:szCs w:val="28"/>
          <w:lang w:val="en-US"/>
        </w:rPr>
        <w:t>on</w:t>
      </w:r>
      <w:r>
        <w:rPr>
          <w:sz w:val="28"/>
          <w:szCs w:val="28"/>
          <w:lang w:val="uk-UA"/>
        </w:rPr>
        <w:t xml:space="preserve"> </w:t>
      </w:r>
      <w:r>
        <w:rPr>
          <w:sz w:val="28"/>
          <w:szCs w:val="28"/>
          <w:lang w:val="en-US"/>
        </w:rPr>
        <w:t>International</w:t>
      </w:r>
      <w:r>
        <w:rPr>
          <w:sz w:val="28"/>
          <w:szCs w:val="28"/>
          <w:lang w:val="uk-UA"/>
        </w:rPr>
        <w:t xml:space="preserve"> </w:t>
      </w:r>
      <w:r>
        <w:rPr>
          <w:sz w:val="28"/>
          <w:szCs w:val="28"/>
          <w:lang w:val="en-US"/>
        </w:rPr>
        <w:t>conference</w:t>
      </w:r>
      <w:r>
        <w:rPr>
          <w:sz w:val="28"/>
          <w:szCs w:val="28"/>
          <w:lang w:val="uk-UA"/>
        </w:rPr>
        <w:t xml:space="preserve"> “</w:t>
      </w:r>
      <w:r>
        <w:rPr>
          <w:sz w:val="28"/>
          <w:szCs w:val="28"/>
          <w:lang w:val="en-US"/>
        </w:rPr>
        <w:t>Chemistry</w:t>
      </w:r>
      <w:r>
        <w:rPr>
          <w:sz w:val="28"/>
          <w:szCs w:val="28"/>
          <w:lang w:val="uk-UA"/>
        </w:rPr>
        <w:t xml:space="preserve"> </w:t>
      </w:r>
      <w:r>
        <w:rPr>
          <w:sz w:val="28"/>
          <w:szCs w:val="28"/>
          <w:lang w:val="en-US"/>
        </w:rPr>
        <w:t>of</w:t>
      </w:r>
      <w:r>
        <w:rPr>
          <w:sz w:val="28"/>
          <w:szCs w:val="28"/>
          <w:lang w:val="uk-UA"/>
        </w:rPr>
        <w:t xml:space="preserve"> </w:t>
      </w:r>
      <w:r>
        <w:rPr>
          <w:sz w:val="28"/>
          <w:szCs w:val="28"/>
          <w:lang w:val="en-US"/>
        </w:rPr>
        <w:t>nitrogen</w:t>
      </w:r>
      <w:r>
        <w:rPr>
          <w:sz w:val="28"/>
          <w:szCs w:val="28"/>
          <w:lang w:val="uk-UA"/>
        </w:rPr>
        <w:t xml:space="preserve"> </w:t>
      </w:r>
      <w:r>
        <w:rPr>
          <w:sz w:val="28"/>
          <w:szCs w:val="28"/>
          <w:lang w:val="en-US"/>
        </w:rPr>
        <w:t>containing</w:t>
      </w:r>
      <w:r>
        <w:rPr>
          <w:sz w:val="28"/>
          <w:szCs w:val="28"/>
          <w:lang w:val="uk-UA"/>
        </w:rPr>
        <w:t xml:space="preserve"> </w:t>
      </w:r>
      <w:r>
        <w:rPr>
          <w:sz w:val="28"/>
          <w:szCs w:val="28"/>
          <w:lang w:val="en-US"/>
        </w:rPr>
        <w:t>heteroc</w:t>
      </w:r>
      <w:r>
        <w:rPr>
          <w:sz w:val="28"/>
          <w:szCs w:val="28"/>
          <w:lang w:val="en-US"/>
        </w:rPr>
        <w:t>y</w:t>
      </w:r>
      <w:r>
        <w:rPr>
          <w:sz w:val="28"/>
          <w:szCs w:val="28"/>
          <w:lang w:val="en-US"/>
        </w:rPr>
        <w:t>cles</w:t>
      </w:r>
      <w:r>
        <w:rPr>
          <w:sz w:val="28"/>
          <w:szCs w:val="28"/>
          <w:lang w:val="uk-UA"/>
        </w:rPr>
        <w:t xml:space="preserve">”, </w:t>
      </w:r>
      <w:r>
        <w:rPr>
          <w:sz w:val="28"/>
          <w:szCs w:val="28"/>
          <w:lang w:val="en-US"/>
        </w:rPr>
        <w:t>Kharkiv</w:t>
      </w:r>
      <w:r>
        <w:rPr>
          <w:sz w:val="28"/>
          <w:szCs w:val="28"/>
          <w:lang w:val="uk-UA"/>
        </w:rPr>
        <w:t xml:space="preserve">, </w:t>
      </w:r>
      <w:r>
        <w:rPr>
          <w:sz w:val="28"/>
          <w:szCs w:val="28"/>
          <w:lang w:val="en-US"/>
        </w:rPr>
        <w:t>Ukraine</w:t>
      </w:r>
      <w:r>
        <w:rPr>
          <w:sz w:val="28"/>
          <w:szCs w:val="28"/>
          <w:lang w:val="uk-UA"/>
        </w:rPr>
        <w:t xml:space="preserve">, 2 – 6 </w:t>
      </w:r>
      <w:r>
        <w:rPr>
          <w:sz w:val="28"/>
          <w:szCs w:val="28"/>
          <w:lang w:val="en-US"/>
        </w:rPr>
        <w:t>Oct</w:t>
      </w:r>
      <w:r>
        <w:rPr>
          <w:sz w:val="28"/>
          <w:szCs w:val="28"/>
          <w:lang w:val="uk-UA"/>
        </w:rPr>
        <w:t>. 2006. – P. 77.</w:t>
      </w:r>
    </w:p>
    <w:p w:rsidR="00931872" w:rsidRDefault="00931872" w:rsidP="00931872">
      <w:pPr>
        <w:ind w:firstLine="567"/>
        <w:jc w:val="both"/>
        <w:rPr>
          <w:sz w:val="28"/>
          <w:szCs w:val="28"/>
          <w:lang w:val="uk-UA"/>
        </w:rPr>
      </w:pPr>
      <w:r>
        <w:rPr>
          <w:bCs/>
          <w:sz w:val="28"/>
          <w:szCs w:val="28"/>
          <w:lang w:val="uk-UA"/>
        </w:rPr>
        <w:lastRenderedPageBreak/>
        <w:t xml:space="preserve">10. </w:t>
      </w:r>
      <w:r>
        <w:rPr>
          <w:sz w:val="28"/>
          <w:szCs w:val="28"/>
          <w:lang w:val="uk-UA"/>
        </w:rPr>
        <w:t>Протимікробна активність 2-[(3-заміщених-4-оксо-3,4-дигідро[1]</w:t>
      </w:r>
      <w:r>
        <w:rPr>
          <w:sz w:val="28"/>
          <w:szCs w:val="28"/>
          <w:lang w:val="uk-UA"/>
        </w:rPr>
        <w:softHyphen/>
        <w:t>бензофуро[3,2-</w:t>
      </w:r>
      <w:r>
        <w:rPr>
          <w:i/>
          <w:iCs/>
          <w:sz w:val="28"/>
          <w:szCs w:val="28"/>
          <w:lang w:val="en-US"/>
        </w:rPr>
        <w:t>d</w:t>
      </w:r>
      <w:r>
        <w:rPr>
          <w:sz w:val="28"/>
          <w:szCs w:val="28"/>
          <w:lang w:val="uk-UA"/>
        </w:rPr>
        <w:t>]піримідин-2-іл)сульфаніл]-</w:t>
      </w:r>
      <w:r w:rsidRPr="00C92B02">
        <w:rPr>
          <w:iCs/>
          <w:sz w:val="28"/>
          <w:szCs w:val="28"/>
          <w:lang w:val="en-US"/>
        </w:rPr>
        <w:t>N</w:t>
      </w:r>
      <w:r>
        <w:rPr>
          <w:sz w:val="28"/>
          <w:szCs w:val="28"/>
          <w:lang w:val="uk-UA"/>
        </w:rPr>
        <w:t>-алкіл(арил)ацетамідів / О.В. Ільче</w:t>
      </w:r>
      <w:r>
        <w:rPr>
          <w:sz w:val="28"/>
          <w:szCs w:val="28"/>
          <w:lang w:val="uk-UA"/>
        </w:rPr>
        <w:t>н</w:t>
      </w:r>
      <w:r>
        <w:rPr>
          <w:sz w:val="28"/>
          <w:szCs w:val="28"/>
          <w:lang w:val="uk-UA"/>
        </w:rPr>
        <w:t>ко, О.В. Заремба, А.А. Шеряков,</w:t>
      </w:r>
      <w:r>
        <w:rPr>
          <w:b/>
          <w:bCs/>
          <w:sz w:val="28"/>
          <w:szCs w:val="28"/>
          <w:lang w:val="uk-UA"/>
        </w:rPr>
        <w:t xml:space="preserve"> </w:t>
      </w:r>
      <w:r>
        <w:rPr>
          <w:sz w:val="28"/>
          <w:szCs w:val="28"/>
          <w:lang w:val="uk-UA"/>
        </w:rPr>
        <w:t xml:space="preserve">С.М. Коваленко, В.П. Черних, В.В. Казмірчук. // </w:t>
      </w:r>
      <w:r>
        <w:rPr>
          <w:sz w:val="28"/>
          <w:szCs w:val="28"/>
          <w:lang w:val="en-US"/>
        </w:rPr>
        <w:t>II</w:t>
      </w:r>
      <w:r>
        <w:rPr>
          <w:sz w:val="28"/>
          <w:szCs w:val="28"/>
          <w:lang w:val="uk-UA"/>
        </w:rPr>
        <w:t xml:space="preserve"> М</w:t>
      </w:r>
      <w:r>
        <w:rPr>
          <w:sz w:val="28"/>
          <w:szCs w:val="28"/>
          <w:lang w:val="uk-UA"/>
        </w:rPr>
        <w:t>і</w:t>
      </w:r>
      <w:r>
        <w:rPr>
          <w:sz w:val="28"/>
          <w:szCs w:val="28"/>
          <w:lang w:val="uk-UA"/>
        </w:rPr>
        <w:t>жнародна наук.-практ. конф. “Створення, виробництво, стандартизація, фармако</w:t>
      </w:r>
      <w:r>
        <w:rPr>
          <w:sz w:val="28"/>
          <w:szCs w:val="28"/>
          <w:lang w:val="uk-UA"/>
        </w:rPr>
        <w:t>е</w:t>
      </w:r>
      <w:r>
        <w:rPr>
          <w:sz w:val="28"/>
          <w:szCs w:val="28"/>
          <w:lang w:val="uk-UA"/>
        </w:rPr>
        <w:t>кономічні дослідження лікарських засобів та біологічно активних добавок”, м. Ха</w:t>
      </w:r>
      <w:r>
        <w:rPr>
          <w:sz w:val="28"/>
          <w:szCs w:val="28"/>
          <w:lang w:val="uk-UA"/>
        </w:rPr>
        <w:t>р</w:t>
      </w:r>
      <w:r>
        <w:rPr>
          <w:sz w:val="28"/>
          <w:szCs w:val="28"/>
          <w:lang w:val="uk-UA"/>
        </w:rPr>
        <w:t>ків, 12-13 жовтня 2006 р. – С. 171 – 172.</w:t>
      </w:r>
    </w:p>
    <w:p w:rsidR="00931872" w:rsidRDefault="00931872" w:rsidP="00931872">
      <w:pPr>
        <w:ind w:firstLine="567"/>
        <w:jc w:val="both"/>
        <w:rPr>
          <w:sz w:val="28"/>
          <w:szCs w:val="28"/>
          <w:lang w:val="uk-UA"/>
        </w:rPr>
      </w:pPr>
      <w:r>
        <w:rPr>
          <w:sz w:val="28"/>
          <w:szCs w:val="28"/>
          <w:lang w:val="uk-UA"/>
        </w:rPr>
        <w:t xml:space="preserve">11. Синтез сполук ряду </w:t>
      </w:r>
      <w:r>
        <w:rPr>
          <w:color w:val="000000"/>
          <w:sz w:val="28"/>
          <w:szCs w:val="28"/>
          <w:lang w:val="en-US"/>
        </w:rPr>
        <w:t>N</w:t>
      </w:r>
      <w:r>
        <w:rPr>
          <w:color w:val="000000"/>
          <w:sz w:val="28"/>
          <w:szCs w:val="28"/>
          <w:lang w:val="uk-UA"/>
        </w:rPr>
        <w:t>-заміщених-3-</w:t>
      </w:r>
      <w:r>
        <w:rPr>
          <w:sz w:val="28"/>
          <w:szCs w:val="28"/>
          <w:lang w:val="uk-UA"/>
        </w:rPr>
        <w:t>[4-оксо-2-тіоксо-1,4-дигідро[1]</w:t>
      </w:r>
      <w:r>
        <w:rPr>
          <w:sz w:val="28"/>
          <w:szCs w:val="28"/>
          <w:lang w:val="uk-UA"/>
        </w:rPr>
        <w:softHyphen/>
        <w:t>бензо</w:t>
      </w:r>
      <w:r>
        <w:rPr>
          <w:sz w:val="28"/>
          <w:szCs w:val="28"/>
          <w:lang w:val="uk-UA"/>
        </w:rPr>
        <w:softHyphen/>
        <w:t>фуро[3,2-</w:t>
      </w:r>
      <w:r>
        <w:rPr>
          <w:i/>
          <w:iCs/>
          <w:sz w:val="28"/>
          <w:szCs w:val="28"/>
          <w:lang w:val="en-US"/>
        </w:rPr>
        <w:t>d</w:t>
      </w:r>
      <w:r>
        <w:rPr>
          <w:sz w:val="28"/>
          <w:szCs w:val="28"/>
          <w:lang w:val="uk-UA"/>
        </w:rPr>
        <w:t>]піримідин-3(2</w:t>
      </w:r>
      <w:r>
        <w:rPr>
          <w:i/>
          <w:iCs/>
          <w:sz w:val="28"/>
          <w:szCs w:val="28"/>
          <w:lang w:val="en-US"/>
        </w:rPr>
        <w:t>H</w:t>
      </w:r>
      <w:r>
        <w:rPr>
          <w:sz w:val="28"/>
          <w:szCs w:val="28"/>
          <w:lang w:val="uk-UA"/>
        </w:rPr>
        <w:t>)-іл]пропан амідів / О.В. Ільченко, О.В. Заремба, А.А. Шеряков,</w:t>
      </w:r>
      <w:r>
        <w:rPr>
          <w:b/>
          <w:bCs/>
          <w:sz w:val="28"/>
          <w:szCs w:val="28"/>
          <w:lang w:val="uk-UA"/>
        </w:rPr>
        <w:t xml:space="preserve"> </w:t>
      </w:r>
      <w:r>
        <w:rPr>
          <w:sz w:val="28"/>
          <w:szCs w:val="28"/>
          <w:lang w:val="uk-UA"/>
        </w:rPr>
        <w:t>С.М.Коваленко, В.П.Черних // Актуальні питання створення нових лікарських засобів: Матеріали всеукраїнської науково-практичної конференції студентів та м</w:t>
      </w:r>
      <w:r>
        <w:rPr>
          <w:sz w:val="28"/>
          <w:szCs w:val="28"/>
          <w:lang w:val="uk-UA"/>
        </w:rPr>
        <w:t>о</w:t>
      </w:r>
      <w:r>
        <w:rPr>
          <w:sz w:val="28"/>
          <w:szCs w:val="28"/>
          <w:lang w:val="uk-UA"/>
        </w:rPr>
        <w:t>лодих вчених, м. Харків, 17-18 травня 2007 р. – С. 13 –14.</w:t>
      </w:r>
    </w:p>
    <w:p w:rsidR="00931872" w:rsidRDefault="00931872" w:rsidP="00931872">
      <w:pPr>
        <w:spacing w:before="120" w:after="120"/>
        <w:jc w:val="center"/>
        <w:rPr>
          <w:b/>
          <w:sz w:val="28"/>
          <w:szCs w:val="28"/>
          <w:lang w:val="uk-UA"/>
        </w:rPr>
      </w:pPr>
      <w:r>
        <w:rPr>
          <w:b/>
          <w:sz w:val="28"/>
          <w:szCs w:val="28"/>
          <w:lang w:val="uk-UA"/>
        </w:rPr>
        <w:t>Анотація</w:t>
      </w:r>
    </w:p>
    <w:p w:rsidR="00931872" w:rsidRDefault="00931872" w:rsidP="00931872">
      <w:pPr>
        <w:pStyle w:val="affffffff2"/>
        <w:ind w:firstLine="567"/>
        <w:jc w:val="both"/>
        <w:rPr>
          <w:b/>
          <w:bCs/>
          <w:szCs w:val="28"/>
          <w:lang w:val="uk-UA"/>
        </w:rPr>
      </w:pPr>
      <w:r>
        <w:rPr>
          <w:szCs w:val="28"/>
          <w:lang w:val="uk-UA"/>
        </w:rPr>
        <w:t>Ільченко О.В.</w:t>
      </w:r>
      <w:r>
        <w:rPr>
          <w:b/>
          <w:szCs w:val="28"/>
          <w:lang w:val="uk-UA"/>
        </w:rPr>
        <w:t xml:space="preserve"> “</w:t>
      </w:r>
      <w:r>
        <w:rPr>
          <w:b/>
          <w:bCs/>
          <w:szCs w:val="28"/>
          <w:lang w:val="uk-UA"/>
        </w:rPr>
        <w:t>Синтез, хімічні перетворення і біологічна активність похі</w:t>
      </w:r>
      <w:r>
        <w:rPr>
          <w:b/>
          <w:bCs/>
          <w:szCs w:val="28"/>
          <w:lang w:val="uk-UA"/>
        </w:rPr>
        <w:t>д</w:t>
      </w:r>
      <w:r>
        <w:rPr>
          <w:b/>
          <w:bCs/>
          <w:szCs w:val="28"/>
          <w:lang w:val="uk-UA"/>
        </w:rPr>
        <w:t>них 2-тіоксо-2,3-дигідро[1]бензофуро[3,2-</w:t>
      </w:r>
      <w:r>
        <w:rPr>
          <w:b/>
          <w:bCs/>
          <w:i/>
          <w:iCs/>
          <w:szCs w:val="28"/>
        </w:rPr>
        <w:t>d</w:t>
      </w:r>
      <w:r>
        <w:rPr>
          <w:b/>
          <w:bCs/>
          <w:szCs w:val="28"/>
          <w:lang w:val="uk-UA"/>
        </w:rPr>
        <w:t>]піримідин-4-онів та їх 2-оксоана</w:t>
      </w:r>
      <w:r>
        <w:rPr>
          <w:b/>
          <w:bCs/>
          <w:szCs w:val="28"/>
          <w:lang w:val="uk-UA"/>
        </w:rPr>
        <w:softHyphen/>
        <w:t>логів”. – Р</w:t>
      </w:r>
      <w:r>
        <w:rPr>
          <w:b/>
          <w:bCs/>
          <w:szCs w:val="28"/>
          <w:lang w:val="uk-UA"/>
        </w:rPr>
        <w:t>у</w:t>
      </w:r>
      <w:r>
        <w:rPr>
          <w:b/>
          <w:bCs/>
          <w:szCs w:val="28"/>
          <w:lang w:val="uk-UA"/>
        </w:rPr>
        <w:t>копис.</w:t>
      </w:r>
    </w:p>
    <w:p w:rsidR="00931872" w:rsidRDefault="00931872" w:rsidP="00931872">
      <w:pPr>
        <w:pStyle w:val="affffffff2"/>
        <w:ind w:firstLine="567"/>
        <w:jc w:val="both"/>
        <w:rPr>
          <w:b/>
          <w:szCs w:val="28"/>
          <w:lang w:val="uk-UA"/>
        </w:rPr>
      </w:pPr>
      <w:r>
        <w:rPr>
          <w:b/>
          <w:szCs w:val="28"/>
          <w:lang w:val="uk-UA"/>
        </w:rPr>
        <w:t>Дисертація на здобуття вченого ступеня кандидата фармацевтичних наук за спеціальністю 15.00.02 – фармацевтична хімія та фармакогнозія. Національний фармаце</w:t>
      </w:r>
      <w:r>
        <w:rPr>
          <w:b/>
          <w:szCs w:val="28"/>
          <w:lang w:val="uk-UA"/>
        </w:rPr>
        <w:t>в</w:t>
      </w:r>
      <w:r>
        <w:rPr>
          <w:b/>
          <w:szCs w:val="28"/>
          <w:lang w:val="uk-UA"/>
        </w:rPr>
        <w:t>тичний університет, Харків, 2008.</w:t>
      </w:r>
    </w:p>
    <w:p w:rsidR="00931872" w:rsidRDefault="00931872" w:rsidP="00931872">
      <w:pPr>
        <w:pStyle w:val="affffffffffffffffffffffff5"/>
        <w:spacing w:line="240" w:lineRule="auto"/>
        <w:rPr>
          <w:lang w:val="uk-UA"/>
        </w:rPr>
      </w:pPr>
      <w:r>
        <w:rPr>
          <w:lang w:val="uk-UA"/>
        </w:rPr>
        <w:t>Дисертація присвячена синтезу, хімічним перетворенням і вивченню біологічної акти</w:t>
      </w:r>
      <w:r>
        <w:rPr>
          <w:lang w:val="uk-UA"/>
        </w:rPr>
        <w:t>в</w:t>
      </w:r>
      <w:r>
        <w:rPr>
          <w:lang w:val="uk-UA"/>
        </w:rPr>
        <w:t>ності похідних 2-тіоксо-2,3-дигідро[1]бензофуро[3,2-</w:t>
      </w:r>
      <w:r>
        <w:rPr>
          <w:i/>
          <w:iCs/>
          <w:lang w:val="en-US"/>
        </w:rPr>
        <w:t>d</w:t>
      </w:r>
      <w:r>
        <w:rPr>
          <w:lang w:val="uk-UA"/>
        </w:rPr>
        <w:t>]</w:t>
      </w:r>
      <w:r>
        <w:rPr>
          <w:lang w:val="uk-UA"/>
        </w:rPr>
        <w:softHyphen/>
        <w:t>піримідин-4-онів та їх 2-оксоаналогів.</w:t>
      </w:r>
    </w:p>
    <w:p w:rsidR="00931872" w:rsidRDefault="00931872" w:rsidP="00931872">
      <w:pPr>
        <w:pStyle w:val="affffffffffffffffffffffff5"/>
        <w:spacing w:line="240" w:lineRule="auto"/>
        <w:rPr>
          <w:lang w:val="uk-UA"/>
        </w:rPr>
      </w:pPr>
      <w:r>
        <w:rPr>
          <w:lang w:val="uk-UA"/>
        </w:rPr>
        <w:t>Запропоновано альтернативний метод синтезу етил 3-аміно-1-бензофуран-2-карбоксилату. Д</w:t>
      </w:r>
      <w:r>
        <w:rPr>
          <w:spacing w:val="0"/>
          <w:lang w:val="uk-UA"/>
        </w:rPr>
        <w:t xml:space="preserve">осліджено взаємодію </w:t>
      </w:r>
      <w:r>
        <w:rPr>
          <w:lang w:val="uk-UA"/>
        </w:rPr>
        <w:t>етил 3-ізотіоціанато-1-бензофуран-2-карбоксилату з первинними і вторинними амінами, в резул</w:t>
      </w:r>
      <w:r>
        <w:rPr>
          <w:lang w:val="uk-UA"/>
        </w:rPr>
        <w:t>ь</w:t>
      </w:r>
      <w:r>
        <w:rPr>
          <w:lang w:val="uk-UA"/>
        </w:rPr>
        <w:t xml:space="preserve">таті одержано </w:t>
      </w:r>
      <w:r>
        <w:rPr>
          <w:lang w:val="en-US"/>
        </w:rPr>
        <w:t>N</w:t>
      </w:r>
      <w:r>
        <w:rPr>
          <w:vertAlign w:val="superscript"/>
          <w:lang w:val="uk-UA"/>
        </w:rPr>
        <w:t>1</w:t>
      </w:r>
      <w:r>
        <w:rPr>
          <w:lang w:val="uk-UA"/>
        </w:rPr>
        <w:t>-(2-карбетоксибензо[</w:t>
      </w:r>
      <w:r>
        <w:rPr>
          <w:bCs/>
          <w:i/>
          <w:lang w:val="uk-UA"/>
        </w:rPr>
        <w:t>b</w:t>
      </w:r>
      <w:r>
        <w:rPr>
          <w:bCs/>
          <w:lang w:val="uk-UA"/>
        </w:rPr>
        <w:t>]</w:t>
      </w:r>
      <w:r>
        <w:rPr>
          <w:lang w:val="uk-UA"/>
        </w:rPr>
        <w:t>фуран-3-іл)-</w:t>
      </w:r>
      <w:r>
        <w:rPr>
          <w:lang w:val="en-US"/>
        </w:rPr>
        <w:t>N</w:t>
      </w:r>
      <w:r>
        <w:rPr>
          <w:vertAlign w:val="superscript"/>
          <w:lang w:val="uk-UA"/>
        </w:rPr>
        <w:t>2</w:t>
      </w:r>
      <w:r>
        <w:rPr>
          <w:lang w:val="uk-UA"/>
        </w:rPr>
        <w:t xml:space="preserve">-заміщені тіосечовини. Здійснено синтез </w:t>
      </w:r>
      <w:r>
        <w:rPr>
          <w:lang w:val="en-US"/>
        </w:rPr>
        <w:t>N</w:t>
      </w:r>
      <w:r>
        <w:rPr>
          <w:vertAlign w:val="superscript"/>
          <w:lang w:val="uk-UA"/>
        </w:rPr>
        <w:t>1</w:t>
      </w:r>
      <w:r>
        <w:rPr>
          <w:lang w:val="uk-UA"/>
        </w:rPr>
        <w:t>-(2-карбетоксибензо[</w:t>
      </w:r>
      <w:r>
        <w:rPr>
          <w:bCs/>
          <w:i/>
          <w:lang w:val="uk-UA"/>
        </w:rPr>
        <w:t>b</w:t>
      </w:r>
      <w:r>
        <w:rPr>
          <w:bCs/>
          <w:lang w:val="uk-UA"/>
        </w:rPr>
        <w:t>]</w:t>
      </w:r>
      <w:r>
        <w:rPr>
          <w:lang w:val="uk-UA"/>
        </w:rPr>
        <w:t>фуран-3-іл)-</w:t>
      </w:r>
      <w:r>
        <w:rPr>
          <w:lang w:val="en-US"/>
        </w:rPr>
        <w:t>N</w:t>
      </w:r>
      <w:r>
        <w:rPr>
          <w:vertAlign w:val="superscript"/>
          <w:lang w:val="uk-UA"/>
        </w:rPr>
        <w:t>2</w:t>
      </w:r>
      <w:r>
        <w:rPr>
          <w:lang w:val="uk-UA"/>
        </w:rPr>
        <w:t xml:space="preserve">-заміщених сечовин. </w:t>
      </w:r>
    </w:p>
    <w:p w:rsidR="00931872" w:rsidRDefault="00931872" w:rsidP="00931872">
      <w:pPr>
        <w:pStyle w:val="affffffffffffffffffffffff5"/>
        <w:spacing w:line="240" w:lineRule="auto"/>
        <w:rPr>
          <w:lang w:val="uk-UA"/>
        </w:rPr>
      </w:pPr>
      <w:r>
        <w:rPr>
          <w:spacing w:val="0"/>
          <w:lang w:val="uk-UA"/>
        </w:rPr>
        <w:t>Запропон</w:t>
      </w:r>
      <w:r>
        <w:rPr>
          <w:spacing w:val="0"/>
          <w:lang w:val="uk-UA"/>
        </w:rPr>
        <w:t>о</w:t>
      </w:r>
      <w:r>
        <w:rPr>
          <w:spacing w:val="0"/>
          <w:lang w:val="uk-UA"/>
        </w:rPr>
        <w:t xml:space="preserve">вано новий підхід до синтезу нових </w:t>
      </w:r>
      <w:r>
        <w:rPr>
          <w:lang w:val="uk-UA"/>
        </w:rPr>
        <w:t>3-заміщених 2-тіоксо-2,3-дигідро[1]бензофуро[3,2-</w:t>
      </w:r>
      <w:r>
        <w:rPr>
          <w:i/>
          <w:iCs/>
          <w:lang w:val="uk-UA"/>
        </w:rPr>
        <w:t>d</w:t>
      </w:r>
      <w:r>
        <w:rPr>
          <w:lang w:val="uk-UA"/>
        </w:rPr>
        <w:t>]піримідин-4(</w:t>
      </w:r>
      <w:r>
        <w:rPr>
          <w:i/>
          <w:iCs/>
          <w:lang w:val="uk-UA"/>
        </w:rPr>
        <w:t>1Н</w:t>
      </w:r>
      <w:r>
        <w:rPr>
          <w:lang w:val="uk-UA"/>
        </w:rPr>
        <w:t>)-онів. О</w:t>
      </w:r>
      <w:r>
        <w:rPr>
          <w:spacing w:val="0"/>
          <w:lang w:val="uk-UA"/>
        </w:rPr>
        <w:t>держано комбінатору біблі</w:t>
      </w:r>
      <w:r>
        <w:rPr>
          <w:spacing w:val="0"/>
          <w:lang w:val="uk-UA"/>
        </w:rPr>
        <w:t>о</w:t>
      </w:r>
      <w:r>
        <w:rPr>
          <w:spacing w:val="0"/>
          <w:lang w:val="uk-UA"/>
        </w:rPr>
        <w:t xml:space="preserve">теку </w:t>
      </w:r>
      <w:r>
        <w:rPr>
          <w:lang w:val="uk-UA"/>
        </w:rPr>
        <w:t>2-[(3-заміщених-4-оксо-3,4-дигідро[1]бензофуро[3,2-</w:t>
      </w:r>
      <w:r>
        <w:rPr>
          <w:i/>
          <w:iCs/>
          <w:lang w:val="uk-UA"/>
        </w:rPr>
        <w:t>d</w:t>
      </w:r>
      <w:r>
        <w:rPr>
          <w:lang w:val="uk-UA"/>
        </w:rPr>
        <w:t>]піримідин-2-іл)</w:t>
      </w:r>
      <w:r>
        <w:rPr>
          <w:lang w:val="uk-UA"/>
        </w:rPr>
        <w:softHyphen/>
        <w:t>сульфаніл]-3-</w:t>
      </w:r>
      <w:r>
        <w:rPr>
          <w:i/>
          <w:iCs/>
          <w:lang w:val="uk-UA"/>
        </w:rPr>
        <w:t>N</w:t>
      </w:r>
      <w:r>
        <w:rPr>
          <w:lang w:val="uk-UA"/>
        </w:rPr>
        <w:t xml:space="preserve">-алкіл(арил)ацетамідів. Здійснено синтез </w:t>
      </w:r>
      <w:r>
        <w:rPr>
          <w:color w:val="000000"/>
          <w:lang w:val="uk-UA"/>
        </w:rPr>
        <w:t xml:space="preserve">амідів </w:t>
      </w:r>
      <w:r>
        <w:rPr>
          <w:color w:val="000000"/>
          <w:lang w:val="en-US"/>
        </w:rPr>
        <w:t>N</w:t>
      </w:r>
      <w:r>
        <w:rPr>
          <w:color w:val="000000"/>
          <w:lang w:val="uk-UA"/>
        </w:rPr>
        <w:t>-замі</w:t>
      </w:r>
      <w:r>
        <w:rPr>
          <w:color w:val="000000"/>
          <w:lang w:val="uk-UA"/>
        </w:rPr>
        <w:softHyphen/>
        <w:t>щених-3-</w:t>
      </w:r>
      <w:r>
        <w:rPr>
          <w:lang w:val="uk-UA"/>
        </w:rPr>
        <w:t>[4-оксо-2-тіоксо-1,4-дигідро[1]бензофуро[3,2-</w:t>
      </w:r>
      <w:r>
        <w:rPr>
          <w:i/>
          <w:iCs/>
          <w:lang w:val="en-US"/>
        </w:rPr>
        <w:t>d</w:t>
      </w:r>
      <w:r>
        <w:rPr>
          <w:lang w:val="uk-UA"/>
        </w:rPr>
        <w:t>]піримідин-3(2</w:t>
      </w:r>
      <w:r>
        <w:rPr>
          <w:i/>
          <w:iCs/>
          <w:lang w:val="en-US"/>
        </w:rPr>
        <w:t>H</w:t>
      </w:r>
      <w:r>
        <w:rPr>
          <w:lang w:val="uk-UA"/>
        </w:rPr>
        <w:t>)-іл]етанової та пропанової кислот. Досліджено два мет</w:t>
      </w:r>
      <w:r>
        <w:rPr>
          <w:lang w:val="uk-UA"/>
        </w:rPr>
        <w:t>о</w:t>
      </w:r>
      <w:r>
        <w:rPr>
          <w:lang w:val="uk-UA"/>
        </w:rPr>
        <w:t>ди синтезу 3-N-заміщених</w:t>
      </w:r>
      <w:r>
        <w:rPr>
          <w:lang w:val="uk-UA"/>
        </w:rPr>
        <w:softHyphen/>
        <w:t>[1]бензофуро[3,2-</w:t>
      </w:r>
      <w:r>
        <w:rPr>
          <w:i/>
          <w:iCs/>
        </w:rPr>
        <w:t>d</w:t>
      </w:r>
      <w:r>
        <w:rPr>
          <w:lang w:val="uk-UA"/>
        </w:rPr>
        <w:t>]піримідин-2,4(1</w:t>
      </w:r>
      <w:r>
        <w:rPr>
          <w:i/>
          <w:iCs/>
        </w:rPr>
        <w:t>H</w:t>
      </w:r>
      <w:r>
        <w:rPr>
          <w:lang w:val="uk-UA"/>
        </w:rPr>
        <w:t>)-діонів</w:t>
      </w:r>
      <w:r>
        <w:rPr>
          <w:bCs/>
          <w:lang w:val="uk-UA"/>
        </w:rPr>
        <w:t xml:space="preserve"> та проведено їх алкілування</w:t>
      </w:r>
      <w:r>
        <w:rPr>
          <w:lang w:val="uk-UA"/>
        </w:rPr>
        <w:t>, в результаті чого одержано комбінаторну бібл</w:t>
      </w:r>
      <w:r>
        <w:rPr>
          <w:lang w:val="uk-UA"/>
        </w:rPr>
        <w:t>і</w:t>
      </w:r>
      <w:r>
        <w:rPr>
          <w:lang w:val="uk-UA"/>
        </w:rPr>
        <w:t>отеку.</w:t>
      </w:r>
      <w:r>
        <w:rPr>
          <w:spacing w:val="0"/>
          <w:lang w:val="uk-UA"/>
        </w:rPr>
        <w:t xml:space="preserve"> </w:t>
      </w:r>
    </w:p>
    <w:p w:rsidR="00931872" w:rsidRDefault="00931872" w:rsidP="00931872">
      <w:pPr>
        <w:pStyle w:val="affffffffffffffffffffffff5"/>
        <w:spacing w:line="240" w:lineRule="auto"/>
        <w:rPr>
          <w:lang w:val="uk-UA"/>
        </w:rPr>
      </w:pPr>
      <w:r>
        <w:rPr>
          <w:lang w:val="uk-UA"/>
        </w:rPr>
        <w:t xml:space="preserve">Структура синтезованих сполук підтверджена даними УФ/Вид-, ІЧ-, </w:t>
      </w:r>
      <w:r>
        <w:rPr>
          <w:vertAlign w:val="superscript"/>
          <w:lang w:val="uk-UA"/>
        </w:rPr>
        <w:t>1</w:t>
      </w:r>
      <w:r>
        <w:rPr>
          <w:lang w:val="uk-UA"/>
        </w:rPr>
        <w:t>Н ЯМР-спектороскопії, хромато-мас-спектрометрії та даними елементного ан</w:t>
      </w:r>
      <w:r>
        <w:rPr>
          <w:lang w:val="uk-UA"/>
        </w:rPr>
        <w:t>а</w:t>
      </w:r>
      <w:r>
        <w:rPr>
          <w:lang w:val="uk-UA"/>
        </w:rPr>
        <w:t xml:space="preserve">лізу. </w:t>
      </w:r>
    </w:p>
    <w:p w:rsidR="00931872" w:rsidRDefault="00931872" w:rsidP="00931872">
      <w:pPr>
        <w:pStyle w:val="affffffffffffffffffffffff5"/>
        <w:spacing w:line="240" w:lineRule="auto"/>
        <w:rPr>
          <w:spacing w:val="0"/>
          <w:lang w:val="uk-UA"/>
        </w:rPr>
      </w:pPr>
      <w:r>
        <w:rPr>
          <w:lang w:val="uk-UA"/>
        </w:rPr>
        <w:t>В результаті фармакологічного скринінгу виявлений 2-[(3-метил-4-оксо-3,4-дигідро[1]бензофуро[3,2-</w:t>
      </w:r>
      <w:r>
        <w:rPr>
          <w:i/>
          <w:iCs/>
        </w:rPr>
        <w:t>d</w:t>
      </w:r>
      <w:r>
        <w:rPr>
          <w:lang w:val="uk-UA"/>
        </w:rPr>
        <w:t>]піримідин-2-іл)сульфаніл]-3-</w:t>
      </w:r>
      <w:r w:rsidRPr="00930F45">
        <w:rPr>
          <w:iCs/>
        </w:rPr>
        <w:t>N</w:t>
      </w:r>
      <w:r>
        <w:rPr>
          <w:lang w:val="uk-UA"/>
        </w:rPr>
        <w:t>-(2-етил</w:t>
      </w:r>
      <w:r>
        <w:rPr>
          <w:lang w:val="uk-UA"/>
        </w:rPr>
        <w:softHyphen/>
        <w:t>феніл)</w:t>
      </w:r>
      <w:r>
        <w:rPr>
          <w:lang w:val="uk-UA"/>
        </w:rPr>
        <w:softHyphen/>
        <w:t>ацетамід</w:t>
      </w:r>
      <w:r>
        <w:rPr>
          <w:spacing w:val="0"/>
          <w:lang w:val="uk-UA"/>
        </w:rPr>
        <w:t xml:space="preserve">, що виявив високу анальгетичну активність та показав </w:t>
      </w:r>
      <w:r>
        <w:rPr>
          <w:spacing w:val="0"/>
          <w:lang w:val="uk-UA"/>
        </w:rPr>
        <w:lastRenderedPageBreak/>
        <w:t>низьку то</w:t>
      </w:r>
      <w:r>
        <w:rPr>
          <w:spacing w:val="0"/>
          <w:lang w:val="uk-UA"/>
        </w:rPr>
        <w:t>к</w:t>
      </w:r>
      <w:r>
        <w:rPr>
          <w:spacing w:val="0"/>
          <w:lang w:val="uk-UA"/>
        </w:rPr>
        <w:t>сичність, який запропоновано для поглибленого фармакологічного вивчення. Для зазначеної сполуки розр</w:t>
      </w:r>
      <w:r>
        <w:rPr>
          <w:spacing w:val="0"/>
          <w:lang w:val="uk-UA"/>
        </w:rPr>
        <w:t>о</w:t>
      </w:r>
      <w:r>
        <w:rPr>
          <w:spacing w:val="0"/>
          <w:lang w:val="uk-UA"/>
        </w:rPr>
        <w:t>блено проект АНД.</w:t>
      </w:r>
    </w:p>
    <w:p w:rsidR="00931872" w:rsidRDefault="00931872" w:rsidP="00931872">
      <w:pPr>
        <w:pStyle w:val="affffffffffffffffffffffff5"/>
        <w:spacing w:line="240" w:lineRule="auto"/>
        <w:rPr>
          <w:spacing w:val="0"/>
          <w:lang w:val="uk-UA"/>
        </w:rPr>
      </w:pPr>
      <w:r>
        <w:rPr>
          <w:b/>
          <w:spacing w:val="0"/>
          <w:lang w:val="uk-UA"/>
        </w:rPr>
        <w:t>Ключові слова:</w:t>
      </w:r>
      <w:r>
        <w:rPr>
          <w:spacing w:val="0"/>
          <w:lang w:val="uk-UA"/>
        </w:rPr>
        <w:t xml:space="preserve"> синтез, </w:t>
      </w:r>
      <w:r>
        <w:rPr>
          <w:lang w:val="uk-UA"/>
        </w:rPr>
        <w:t>пох</w:t>
      </w:r>
      <w:r>
        <w:rPr>
          <w:lang w:val="uk-UA"/>
        </w:rPr>
        <w:t>і</w:t>
      </w:r>
      <w:r>
        <w:rPr>
          <w:lang w:val="uk-UA"/>
        </w:rPr>
        <w:t>дні 2-тіоксо-2,3-дигідро[1]бензофуро[3,2-</w:t>
      </w:r>
      <w:r>
        <w:rPr>
          <w:i/>
          <w:iCs/>
          <w:lang w:val="en-US"/>
        </w:rPr>
        <w:t>d</w:t>
      </w:r>
      <w:r>
        <w:rPr>
          <w:lang w:val="uk-UA"/>
        </w:rPr>
        <w:t>]</w:t>
      </w:r>
      <w:r>
        <w:rPr>
          <w:lang w:val="uk-UA"/>
        </w:rPr>
        <w:softHyphen/>
        <w:t>піримідин-4-онів та їх 2-оксоаналогів</w:t>
      </w:r>
      <w:r>
        <w:rPr>
          <w:spacing w:val="0"/>
          <w:lang w:val="uk-UA"/>
        </w:rPr>
        <w:t xml:space="preserve">, </w:t>
      </w:r>
      <w:r>
        <w:rPr>
          <w:lang w:val="en-US"/>
        </w:rPr>
        <w:t>N</w:t>
      </w:r>
      <w:r>
        <w:rPr>
          <w:vertAlign w:val="superscript"/>
          <w:lang w:val="uk-UA"/>
        </w:rPr>
        <w:t>1</w:t>
      </w:r>
      <w:r>
        <w:rPr>
          <w:lang w:val="uk-UA"/>
        </w:rPr>
        <w:t>-(2-карбетоксибензо[</w:t>
      </w:r>
      <w:r>
        <w:rPr>
          <w:bCs/>
          <w:i/>
          <w:lang w:val="uk-UA"/>
        </w:rPr>
        <w:t>b</w:t>
      </w:r>
      <w:r>
        <w:rPr>
          <w:bCs/>
          <w:lang w:val="uk-UA"/>
        </w:rPr>
        <w:t>]</w:t>
      </w:r>
      <w:r>
        <w:rPr>
          <w:lang w:val="uk-UA"/>
        </w:rPr>
        <w:t>фуран-3-іл)-</w:t>
      </w:r>
      <w:r>
        <w:rPr>
          <w:lang w:val="en-US"/>
        </w:rPr>
        <w:t>N</w:t>
      </w:r>
      <w:r>
        <w:rPr>
          <w:vertAlign w:val="superscript"/>
          <w:lang w:val="uk-UA"/>
        </w:rPr>
        <w:t>2</w:t>
      </w:r>
      <w:r>
        <w:rPr>
          <w:lang w:val="uk-UA"/>
        </w:rPr>
        <w:t>-заміщені тіосечовини та сечовини</w:t>
      </w:r>
      <w:r>
        <w:rPr>
          <w:spacing w:val="0"/>
          <w:lang w:val="uk-UA"/>
        </w:rPr>
        <w:t>, віртуальний скринінг, біологічна акти</w:t>
      </w:r>
      <w:r>
        <w:rPr>
          <w:spacing w:val="0"/>
          <w:lang w:val="uk-UA"/>
        </w:rPr>
        <w:t>в</w:t>
      </w:r>
      <w:r>
        <w:rPr>
          <w:spacing w:val="0"/>
          <w:lang w:val="uk-UA"/>
        </w:rPr>
        <w:t>ність.</w:t>
      </w:r>
    </w:p>
    <w:p w:rsidR="00931872" w:rsidRDefault="00931872" w:rsidP="00931872">
      <w:pPr>
        <w:pStyle w:val="affffffff2"/>
        <w:spacing w:before="120"/>
        <w:jc w:val="center"/>
        <w:rPr>
          <w:szCs w:val="28"/>
          <w:lang w:val="uk-UA"/>
        </w:rPr>
      </w:pPr>
      <w:r>
        <w:rPr>
          <w:szCs w:val="28"/>
          <w:lang w:val="uk-UA"/>
        </w:rPr>
        <w:t>Аннотация</w:t>
      </w:r>
    </w:p>
    <w:p w:rsidR="00931872" w:rsidRDefault="00931872" w:rsidP="00931872">
      <w:pPr>
        <w:pStyle w:val="affffffff2"/>
        <w:ind w:firstLine="567"/>
        <w:jc w:val="both"/>
        <w:rPr>
          <w:b/>
          <w:bCs/>
          <w:szCs w:val="28"/>
        </w:rPr>
      </w:pPr>
      <w:r>
        <w:rPr>
          <w:bCs/>
          <w:szCs w:val="28"/>
        </w:rPr>
        <w:t xml:space="preserve">Ильченко Елена Владимировна. </w:t>
      </w:r>
      <w:r>
        <w:rPr>
          <w:b/>
          <w:szCs w:val="28"/>
        </w:rPr>
        <w:t>“</w:t>
      </w:r>
      <w:r>
        <w:rPr>
          <w:b/>
          <w:bCs/>
          <w:szCs w:val="28"/>
        </w:rPr>
        <w:t>Синтез, химические превращения и биол</w:t>
      </w:r>
      <w:r>
        <w:rPr>
          <w:b/>
          <w:bCs/>
          <w:szCs w:val="28"/>
        </w:rPr>
        <w:t>о</w:t>
      </w:r>
      <w:r>
        <w:rPr>
          <w:b/>
          <w:bCs/>
          <w:szCs w:val="28"/>
        </w:rPr>
        <w:t>гическая активность производных 2-тиоксо-2,3-дигидро[1]бензофуро[3,2-</w:t>
      </w:r>
      <w:r>
        <w:rPr>
          <w:b/>
          <w:bCs/>
          <w:i/>
          <w:iCs/>
          <w:szCs w:val="28"/>
        </w:rPr>
        <w:t>d</w:t>
      </w:r>
      <w:r>
        <w:rPr>
          <w:b/>
          <w:bCs/>
          <w:szCs w:val="28"/>
        </w:rPr>
        <w:t>]</w:t>
      </w:r>
      <w:r>
        <w:rPr>
          <w:b/>
          <w:bCs/>
          <w:szCs w:val="28"/>
        </w:rPr>
        <w:softHyphen/>
        <w:t>пиримидин-4-онов и их 2-оксоаналогов”. – Рук</w:t>
      </w:r>
      <w:r>
        <w:rPr>
          <w:b/>
          <w:bCs/>
          <w:szCs w:val="28"/>
        </w:rPr>
        <w:t>о</w:t>
      </w:r>
      <w:r>
        <w:rPr>
          <w:b/>
          <w:bCs/>
          <w:szCs w:val="28"/>
        </w:rPr>
        <w:t>пись.</w:t>
      </w:r>
    </w:p>
    <w:p w:rsidR="00931872" w:rsidRDefault="00931872" w:rsidP="00931872">
      <w:pPr>
        <w:pStyle w:val="affffffff2"/>
        <w:ind w:firstLine="567"/>
        <w:jc w:val="both"/>
        <w:rPr>
          <w:b/>
          <w:szCs w:val="28"/>
        </w:rPr>
      </w:pPr>
      <w:r>
        <w:rPr>
          <w:b/>
          <w:szCs w:val="28"/>
        </w:rPr>
        <w:t>Диссертация на соискание ученой степени кандидата фармацевтических наук по специальности 15.00.02 – фармацевтическая химия и фармакогнозия. Национал</w:t>
      </w:r>
      <w:r>
        <w:rPr>
          <w:b/>
          <w:szCs w:val="28"/>
        </w:rPr>
        <w:t>ь</w:t>
      </w:r>
      <w:r>
        <w:rPr>
          <w:b/>
          <w:szCs w:val="28"/>
        </w:rPr>
        <w:t xml:space="preserve">ный фармацевтический университет, Харьков, 2008. </w:t>
      </w:r>
    </w:p>
    <w:p w:rsidR="00931872" w:rsidRDefault="00931872" w:rsidP="00931872">
      <w:pPr>
        <w:pStyle w:val="affffffffffffffffffffffff5"/>
        <w:spacing w:line="240" w:lineRule="auto"/>
      </w:pPr>
      <w:r>
        <w:t>Диссертация посвящена синтезу, химическим превращениям и изучению биологической акти</w:t>
      </w:r>
      <w:r>
        <w:t>в</w:t>
      </w:r>
      <w:r>
        <w:t>ности производных 2-тиоксо-2,3-дигидро[1]бензо-фуро[3,2-</w:t>
      </w:r>
      <w:r>
        <w:rPr>
          <w:i/>
          <w:iCs/>
        </w:rPr>
        <w:t>d</w:t>
      </w:r>
      <w:r>
        <w:t xml:space="preserve">]пиримидин-4-онов и их 2-оксоаналогов. </w:t>
      </w:r>
    </w:p>
    <w:p w:rsidR="00931872" w:rsidRPr="00BA73AF" w:rsidRDefault="00931872" w:rsidP="00931872">
      <w:pPr>
        <w:pStyle w:val="affffffffffffffffffffffff5"/>
        <w:spacing w:line="240" w:lineRule="auto"/>
      </w:pPr>
      <w:r w:rsidRPr="00BA73AF">
        <w:t>Предложен альтернати</w:t>
      </w:r>
      <w:r w:rsidRPr="00BA73AF">
        <w:t>в</w:t>
      </w:r>
      <w:r w:rsidRPr="00BA73AF">
        <w:t>ный метод синтеза этил 3-амино-1-бензофуран-2-карбоксилата путем взаимодействия 2-гидроксибензонитрила с 2-бромдиэтил-малонатом. Показаны его преимущества над взаимодействием 2-гидрокси-бензонитрила с этилхлорацета</w:t>
      </w:r>
      <w:r>
        <w:t xml:space="preserve">том с дальнейшей </w:t>
      </w:r>
      <w:r w:rsidRPr="00BA73AF">
        <w:t>цикл</w:t>
      </w:r>
      <w:r>
        <w:t>и</w:t>
      </w:r>
      <w:r w:rsidRPr="00BA73AF">
        <w:t>зац</w:t>
      </w:r>
      <w:r>
        <w:t xml:space="preserve">ией </w:t>
      </w:r>
      <w:r w:rsidRPr="00BA73AF">
        <w:t>этилатом</w:t>
      </w:r>
      <w:r>
        <w:t xml:space="preserve"> натрия</w:t>
      </w:r>
      <w:r w:rsidRPr="00BA73AF">
        <w:t>.</w:t>
      </w:r>
    </w:p>
    <w:p w:rsidR="00931872" w:rsidRDefault="00931872" w:rsidP="00931872">
      <w:pPr>
        <w:pStyle w:val="affffffff2"/>
        <w:ind w:firstLine="567"/>
        <w:jc w:val="both"/>
        <w:rPr>
          <w:b/>
          <w:szCs w:val="28"/>
        </w:rPr>
      </w:pPr>
      <w:r w:rsidRPr="00BA73AF">
        <w:rPr>
          <w:b/>
          <w:szCs w:val="28"/>
        </w:rPr>
        <w:t xml:space="preserve">Исследовано взаимодействие этил 3-изотиоцианато-1-бензофуран-2-карбоксилата с первичными и вторичными аминами, в результате получены </w:t>
      </w:r>
      <w:r w:rsidRPr="00BA73AF">
        <w:rPr>
          <w:b/>
          <w:szCs w:val="28"/>
        </w:rPr>
        <w:br w:type="textWrapping" w:clear="all"/>
        <w:t>N</w:t>
      </w:r>
      <w:r w:rsidRPr="00BA73AF">
        <w:rPr>
          <w:b/>
          <w:szCs w:val="28"/>
          <w:vertAlign w:val="superscript"/>
        </w:rPr>
        <w:t>1</w:t>
      </w:r>
      <w:r w:rsidRPr="00BA73AF">
        <w:rPr>
          <w:b/>
          <w:szCs w:val="28"/>
        </w:rPr>
        <w:t>-(2-карбэтоксибензо[</w:t>
      </w:r>
      <w:r w:rsidRPr="00BA73AF">
        <w:rPr>
          <w:b/>
          <w:bCs/>
          <w:i/>
          <w:szCs w:val="28"/>
        </w:rPr>
        <w:t>b</w:t>
      </w:r>
      <w:r w:rsidRPr="00BA73AF">
        <w:rPr>
          <w:b/>
          <w:bCs/>
          <w:szCs w:val="28"/>
        </w:rPr>
        <w:t>]</w:t>
      </w:r>
      <w:r w:rsidRPr="00BA73AF">
        <w:rPr>
          <w:b/>
          <w:szCs w:val="28"/>
        </w:rPr>
        <w:t>фуран-3-ил)-N</w:t>
      </w:r>
      <w:r w:rsidRPr="00BA73AF">
        <w:rPr>
          <w:b/>
          <w:szCs w:val="28"/>
          <w:vertAlign w:val="superscript"/>
        </w:rPr>
        <w:t>2</w:t>
      </w:r>
      <w:r w:rsidRPr="00BA73AF">
        <w:rPr>
          <w:b/>
          <w:szCs w:val="28"/>
        </w:rPr>
        <w:t>-замещенные тиомочевины</w:t>
      </w:r>
      <w:r>
        <w:rPr>
          <w:b/>
          <w:szCs w:val="28"/>
        </w:rPr>
        <w:t>. Осуществлен синтез N</w:t>
      </w:r>
      <w:r>
        <w:rPr>
          <w:b/>
          <w:szCs w:val="28"/>
          <w:vertAlign w:val="superscript"/>
        </w:rPr>
        <w:t>1</w:t>
      </w:r>
      <w:r>
        <w:rPr>
          <w:b/>
          <w:szCs w:val="28"/>
        </w:rPr>
        <w:t>-(2-карбэтоксибензо[</w:t>
      </w:r>
      <w:r>
        <w:rPr>
          <w:b/>
          <w:bCs/>
          <w:i/>
          <w:szCs w:val="28"/>
        </w:rPr>
        <w:t>b</w:t>
      </w:r>
      <w:r>
        <w:rPr>
          <w:b/>
          <w:bCs/>
          <w:szCs w:val="28"/>
        </w:rPr>
        <w:t>]</w:t>
      </w:r>
      <w:r>
        <w:rPr>
          <w:b/>
          <w:szCs w:val="28"/>
        </w:rPr>
        <w:t>фуран-3-ил)-N</w:t>
      </w:r>
      <w:r>
        <w:rPr>
          <w:b/>
          <w:szCs w:val="28"/>
          <w:vertAlign w:val="superscript"/>
        </w:rPr>
        <w:t>2</w:t>
      </w:r>
      <w:r>
        <w:rPr>
          <w:b/>
          <w:szCs w:val="28"/>
        </w:rPr>
        <w:t xml:space="preserve">-замещенных мочевин. </w:t>
      </w:r>
    </w:p>
    <w:p w:rsidR="00931872" w:rsidRPr="009C1CA4" w:rsidRDefault="00931872" w:rsidP="00931872">
      <w:pPr>
        <w:pStyle w:val="25"/>
        <w:spacing w:after="0" w:line="240" w:lineRule="auto"/>
        <w:ind w:left="0" w:firstLine="567"/>
        <w:jc w:val="both"/>
        <w:rPr>
          <w:szCs w:val="28"/>
        </w:rPr>
      </w:pPr>
      <w:r>
        <w:rPr>
          <w:szCs w:val="28"/>
        </w:rPr>
        <w:t>Разработан новый подход к синтезу новых 3-замещенных 2-тиоксо-2,3-</w:t>
      </w:r>
      <w:r w:rsidRPr="009C1CA4">
        <w:rPr>
          <w:szCs w:val="28"/>
        </w:rPr>
        <w:t>дигидро[1]бензофуро[3,2-</w:t>
      </w:r>
      <w:r w:rsidRPr="009C1CA4">
        <w:rPr>
          <w:i/>
          <w:iCs/>
          <w:szCs w:val="28"/>
        </w:rPr>
        <w:t>d</w:t>
      </w:r>
      <w:r w:rsidRPr="009C1CA4">
        <w:rPr>
          <w:szCs w:val="28"/>
        </w:rPr>
        <w:t>]пиримидин-4(</w:t>
      </w:r>
      <w:r w:rsidRPr="009C1CA4">
        <w:rPr>
          <w:i/>
          <w:iCs/>
          <w:szCs w:val="28"/>
        </w:rPr>
        <w:t>1Н</w:t>
      </w:r>
      <w:r w:rsidRPr="009C1CA4">
        <w:rPr>
          <w:szCs w:val="28"/>
        </w:rPr>
        <w:t>)-онов, основанный на взаимодейс</w:t>
      </w:r>
      <w:r w:rsidRPr="009C1CA4">
        <w:rPr>
          <w:szCs w:val="28"/>
        </w:rPr>
        <w:t>т</w:t>
      </w:r>
      <w:r w:rsidRPr="009C1CA4">
        <w:rPr>
          <w:szCs w:val="28"/>
        </w:rPr>
        <w:t>вии этил 3-изотиоцианато-1-бензофуран-2-карбоксилата с различными аминами в пр</w:t>
      </w:r>
      <w:r w:rsidRPr="009C1CA4">
        <w:rPr>
          <w:szCs w:val="28"/>
        </w:rPr>
        <w:t>и</w:t>
      </w:r>
      <w:r w:rsidRPr="009C1CA4">
        <w:rPr>
          <w:szCs w:val="28"/>
        </w:rPr>
        <w:t>сутствии триэтиламина. Впервые, используя данный подход была проведена ко</w:t>
      </w:r>
      <w:r w:rsidRPr="009C1CA4">
        <w:rPr>
          <w:szCs w:val="28"/>
        </w:rPr>
        <w:t>н</w:t>
      </w:r>
      <w:r w:rsidRPr="009C1CA4">
        <w:rPr>
          <w:szCs w:val="28"/>
        </w:rPr>
        <w:t>денсация изотиоцианат</w:t>
      </w:r>
      <w:r w:rsidRPr="009C1CA4">
        <w:rPr>
          <w:bCs/>
          <w:szCs w:val="28"/>
        </w:rPr>
        <w:t>а</w:t>
      </w:r>
      <w:r w:rsidRPr="009C1CA4">
        <w:rPr>
          <w:szCs w:val="28"/>
        </w:rPr>
        <w:t xml:space="preserve"> с глицином и аланином, которая дала возможность пол</w:t>
      </w:r>
      <w:r w:rsidRPr="009C1CA4">
        <w:rPr>
          <w:szCs w:val="28"/>
        </w:rPr>
        <w:t>у</w:t>
      </w:r>
      <w:r w:rsidRPr="009C1CA4">
        <w:rPr>
          <w:szCs w:val="28"/>
        </w:rPr>
        <w:t>чить дополнительный реакционный центр и провести реакцию амидирования пол</w:t>
      </w:r>
      <w:r w:rsidRPr="009C1CA4">
        <w:rPr>
          <w:szCs w:val="28"/>
        </w:rPr>
        <w:t>у</w:t>
      </w:r>
      <w:r w:rsidRPr="009C1CA4">
        <w:rPr>
          <w:szCs w:val="28"/>
        </w:rPr>
        <w:t>ченных 3-[4-оксо-2-тиоксо-1,4-дигидро[1]бензофуро[3,2-</w:t>
      </w:r>
      <w:r w:rsidRPr="009C1CA4">
        <w:rPr>
          <w:i/>
          <w:iCs/>
          <w:szCs w:val="28"/>
        </w:rPr>
        <w:t>d</w:t>
      </w:r>
      <w:r w:rsidRPr="009C1CA4">
        <w:rPr>
          <w:szCs w:val="28"/>
        </w:rPr>
        <w:t>]пиримидин-3(2</w:t>
      </w:r>
      <w:r w:rsidRPr="009C1CA4">
        <w:rPr>
          <w:i/>
          <w:iCs/>
          <w:szCs w:val="28"/>
        </w:rPr>
        <w:t>H</w:t>
      </w:r>
      <w:r w:rsidRPr="009C1CA4">
        <w:rPr>
          <w:szCs w:val="28"/>
        </w:rPr>
        <w:t>)-ил]</w:t>
      </w:r>
      <w:r w:rsidRPr="009C1CA4">
        <w:rPr>
          <w:szCs w:val="28"/>
        </w:rPr>
        <w:softHyphen/>
        <w:t>етановой и пропановой к</w:t>
      </w:r>
      <w:r w:rsidRPr="009C1CA4">
        <w:rPr>
          <w:szCs w:val="28"/>
        </w:rPr>
        <w:t>и</w:t>
      </w:r>
      <w:r w:rsidRPr="009C1CA4">
        <w:rPr>
          <w:szCs w:val="28"/>
        </w:rPr>
        <w:t xml:space="preserve">слот. </w:t>
      </w:r>
    </w:p>
    <w:p w:rsidR="00931872" w:rsidRPr="000534FA" w:rsidRDefault="00931872" w:rsidP="00931872">
      <w:pPr>
        <w:ind w:firstLine="709"/>
        <w:jc w:val="both"/>
        <w:rPr>
          <w:sz w:val="28"/>
        </w:rPr>
      </w:pPr>
      <w:r w:rsidRPr="009C1CA4">
        <w:rPr>
          <w:sz w:val="28"/>
          <w:szCs w:val="28"/>
        </w:rPr>
        <w:t>Для 3-[4-оксо-2-тиоксо-1,4-дигидро[1]бензофуро[3,2-</w:t>
      </w:r>
      <w:r w:rsidRPr="009C1CA4">
        <w:rPr>
          <w:i/>
          <w:iCs/>
          <w:sz w:val="28"/>
          <w:szCs w:val="28"/>
        </w:rPr>
        <w:t>d</w:t>
      </w:r>
      <w:r w:rsidRPr="009C1CA4">
        <w:rPr>
          <w:sz w:val="28"/>
          <w:szCs w:val="28"/>
        </w:rPr>
        <w:t>]пиримидин-3(2</w:t>
      </w:r>
      <w:r w:rsidRPr="009C1CA4">
        <w:rPr>
          <w:i/>
          <w:iCs/>
          <w:sz w:val="28"/>
          <w:szCs w:val="28"/>
        </w:rPr>
        <w:t>H</w:t>
      </w:r>
      <w:r w:rsidRPr="009C1CA4">
        <w:rPr>
          <w:sz w:val="28"/>
          <w:szCs w:val="28"/>
        </w:rPr>
        <w:t>)-ил]</w:t>
      </w:r>
      <w:r w:rsidRPr="009C1CA4">
        <w:rPr>
          <w:sz w:val="28"/>
          <w:szCs w:val="28"/>
        </w:rPr>
        <w:softHyphen/>
        <w:t>етановой и пропановой кислот</w:t>
      </w:r>
      <w:r w:rsidRPr="009C1CA4">
        <w:rPr>
          <w:color w:val="000000"/>
          <w:sz w:val="28"/>
        </w:rPr>
        <w:t xml:space="preserve"> исследована реакция амидирования ароматическ</w:t>
      </w:r>
      <w:r w:rsidRPr="009C1CA4">
        <w:rPr>
          <w:color w:val="000000"/>
          <w:sz w:val="28"/>
        </w:rPr>
        <w:t>и</w:t>
      </w:r>
      <w:r w:rsidRPr="009C1CA4">
        <w:rPr>
          <w:color w:val="000000"/>
          <w:sz w:val="28"/>
        </w:rPr>
        <w:t>ми и алифатическими аминами с использованием 1</w:t>
      </w:r>
      <w:r w:rsidRPr="000534FA">
        <w:rPr>
          <w:color w:val="000000"/>
          <w:sz w:val="28"/>
        </w:rPr>
        <w:t>,1’-карбон</w:t>
      </w:r>
      <w:r>
        <w:rPr>
          <w:color w:val="000000"/>
          <w:sz w:val="28"/>
        </w:rPr>
        <w:t>и</w:t>
      </w:r>
      <w:r w:rsidRPr="000534FA">
        <w:rPr>
          <w:color w:val="000000"/>
          <w:sz w:val="28"/>
        </w:rPr>
        <w:t>лд</w:t>
      </w:r>
      <w:r>
        <w:rPr>
          <w:color w:val="000000"/>
          <w:sz w:val="28"/>
        </w:rPr>
        <w:t>ии</w:t>
      </w:r>
      <w:r w:rsidRPr="000534FA">
        <w:rPr>
          <w:color w:val="000000"/>
          <w:sz w:val="28"/>
        </w:rPr>
        <w:t>м</w:t>
      </w:r>
      <w:r>
        <w:rPr>
          <w:color w:val="000000"/>
          <w:sz w:val="28"/>
        </w:rPr>
        <w:t>и</w:t>
      </w:r>
      <w:r w:rsidRPr="000534FA">
        <w:rPr>
          <w:color w:val="000000"/>
          <w:sz w:val="28"/>
        </w:rPr>
        <w:t>дазол</w:t>
      </w:r>
      <w:r>
        <w:rPr>
          <w:color w:val="000000"/>
          <w:sz w:val="28"/>
        </w:rPr>
        <w:t>а</w:t>
      </w:r>
      <w:r w:rsidRPr="000534FA">
        <w:rPr>
          <w:color w:val="000000"/>
          <w:sz w:val="28"/>
        </w:rPr>
        <w:t>, в резул</w:t>
      </w:r>
      <w:r w:rsidRPr="000534FA">
        <w:rPr>
          <w:color w:val="000000"/>
          <w:sz w:val="28"/>
        </w:rPr>
        <w:t>ь</w:t>
      </w:r>
      <w:r w:rsidRPr="000534FA">
        <w:rPr>
          <w:color w:val="000000"/>
          <w:sz w:val="28"/>
        </w:rPr>
        <w:t>тат</w:t>
      </w:r>
      <w:r>
        <w:rPr>
          <w:color w:val="000000"/>
          <w:sz w:val="28"/>
        </w:rPr>
        <w:t>е</w:t>
      </w:r>
      <w:r w:rsidRPr="000534FA">
        <w:rPr>
          <w:color w:val="000000"/>
          <w:sz w:val="28"/>
        </w:rPr>
        <w:t xml:space="preserve"> ч</w:t>
      </w:r>
      <w:r>
        <w:rPr>
          <w:color w:val="000000"/>
          <w:sz w:val="28"/>
        </w:rPr>
        <w:t>его</w:t>
      </w:r>
      <w:r w:rsidRPr="000534FA">
        <w:rPr>
          <w:color w:val="000000"/>
          <w:sz w:val="28"/>
        </w:rPr>
        <w:t xml:space="preserve"> </w:t>
      </w:r>
      <w:r>
        <w:rPr>
          <w:color w:val="000000"/>
          <w:sz w:val="28"/>
        </w:rPr>
        <w:t>получены</w:t>
      </w:r>
      <w:r w:rsidRPr="000534FA">
        <w:rPr>
          <w:color w:val="000000"/>
          <w:sz w:val="28"/>
        </w:rPr>
        <w:t xml:space="preserve"> N</w:t>
      </w:r>
      <w:r>
        <w:rPr>
          <w:color w:val="000000"/>
          <w:sz w:val="28"/>
        </w:rPr>
        <w:t>-заме</w:t>
      </w:r>
      <w:r w:rsidRPr="000534FA">
        <w:rPr>
          <w:color w:val="000000"/>
          <w:sz w:val="28"/>
        </w:rPr>
        <w:t>щен</w:t>
      </w:r>
      <w:r>
        <w:rPr>
          <w:color w:val="000000"/>
          <w:sz w:val="28"/>
        </w:rPr>
        <w:t>ные</w:t>
      </w:r>
      <w:r w:rsidRPr="000534FA">
        <w:rPr>
          <w:color w:val="000000"/>
          <w:sz w:val="28"/>
        </w:rPr>
        <w:t>-3-</w:t>
      </w:r>
      <w:r w:rsidRPr="000534FA">
        <w:rPr>
          <w:sz w:val="28"/>
        </w:rPr>
        <w:t>[4-оксо-2-</w:t>
      </w:r>
      <w:r w:rsidRPr="000534FA">
        <w:rPr>
          <w:sz w:val="28"/>
        </w:rPr>
        <w:lastRenderedPageBreak/>
        <w:t>т</w:t>
      </w:r>
      <w:r>
        <w:rPr>
          <w:sz w:val="28"/>
        </w:rPr>
        <w:t>и</w:t>
      </w:r>
      <w:r w:rsidRPr="000534FA">
        <w:rPr>
          <w:sz w:val="28"/>
        </w:rPr>
        <w:t>оксо-1,4-диг</w:t>
      </w:r>
      <w:r>
        <w:rPr>
          <w:sz w:val="28"/>
        </w:rPr>
        <w:t>и</w:t>
      </w:r>
      <w:r w:rsidRPr="000534FA">
        <w:rPr>
          <w:sz w:val="28"/>
        </w:rPr>
        <w:t>дро[1]бензофуро</w:t>
      </w:r>
      <w:r>
        <w:rPr>
          <w:sz w:val="28"/>
        </w:rPr>
        <w:br w:type="textWrapping" w:clear="all"/>
      </w:r>
      <w:r w:rsidRPr="000534FA">
        <w:rPr>
          <w:sz w:val="28"/>
        </w:rPr>
        <w:t>[3,2-</w:t>
      </w:r>
      <w:r w:rsidRPr="000534FA">
        <w:rPr>
          <w:i/>
          <w:iCs/>
          <w:sz w:val="28"/>
        </w:rPr>
        <w:t>d</w:t>
      </w:r>
      <w:r>
        <w:rPr>
          <w:sz w:val="28"/>
        </w:rPr>
        <w:t>]пи</w:t>
      </w:r>
      <w:r w:rsidRPr="000534FA">
        <w:rPr>
          <w:sz w:val="28"/>
        </w:rPr>
        <w:t>рим</w:t>
      </w:r>
      <w:r>
        <w:rPr>
          <w:sz w:val="28"/>
        </w:rPr>
        <w:t>и</w:t>
      </w:r>
      <w:r w:rsidRPr="000534FA">
        <w:rPr>
          <w:sz w:val="28"/>
        </w:rPr>
        <w:t>дин-3(2</w:t>
      </w:r>
      <w:r w:rsidRPr="000534FA">
        <w:rPr>
          <w:i/>
          <w:iCs/>
          <w:sz w:val="28"/>
        </w:rPr>
        <w:t>H</w:t>
      </w:r>
      <w:r w:rsidRPr="000534FA">
        <w:rPr>
          <w:sz w:val="28"/>
        </w:rPr>
        <w:t>)-</w:t>
      </w:r>
      <w:r>
        <w:rPr>
          <w:sz w:val="28"/>
        </w:rPr>
        <w:t>и</w:t>
      </w:r>
      <w:r w:rsidRPr="000534FA">
        <w:rPr>
          <w:sz w:val="28"/>
        </w:rPr>
        <w:t>л]ам</w:t>
      </w:r>
      <w:r>
        <w:rPr>
          <w:sz w:val="28"/>
        </w:rPr>
        <w:t>и</w:t>
      </w:r>
      <w:r w:rsidRPr="000534FA">
        <w:rPr>
          <w:sz w:val="28"/>
        </w:rPr>
        <w:t>д</w:t>
      </w:r>
      <w:r>
        <w:rPr>
          <w:sz w:val="28"/>
        </w:rPr>
        <w:t>ы</w:t>
      </w:r>
      <w:r w:rsidRPr="000534FA">
        <w:rPr>
          <w:b/>
          <w:bCs/>
          <w:sz w:val="28"/>
        </w:rPr>
        <w:t xml:space="preserve"> </w:t>
      </w:r>
      <w:r>
        <w:rPr>
          <w:sz w:val="28"/>
        </w:rPr>
        <w:t>э</w:t>
      </w:r>
      <w:r w:rsidRPr="000534FA">
        <w:rPr>
          <w:sz w:val="28"/>
        </w:rPr>
        <w:t>таново</w:t>
      </w:r>
      <w:r>
        <w:rPr>
          <w:sz w:val="28"/>
        </w:rPr>
        <w:t>й</w:t>
      </w:r>
      <w:r w:rsidRPr="000534FA">
        <w:rPr>
          <w:sz w:val="28"/>
        </w:rPr>
        <w:t xml:space="preserve"> </w:t>
      </w:r>
      <w:r>
        <w:rPr>
          <w:sz w:val="28"/>
        </w:rPr>
        <w:t>и</w:t>
      </w:r>
      <w:r w:rsidRPr="000534FA">
        <w:rPr>
          <w:sz w:val="28"/>
        </w:rPr>
        <w:t xml:space="preserve"> проп</w:t>
      </w:r>
      <w:r w:rsidRPr="000534FA">
        <w:rPr>
          <w:sz w:val="28"/>
        </w:rPr>
        <w:t>а</w:t>
      </w:r>
      <w:r w:rsidRPr="000534FA">
        <w:rPr>
          <w:sz w:val="28"/>
        </w:rPr>
        <w:t>ново</w:t>
      </w:r>
      <w:r>
        <w:rPr>
          <w:sz w:val="28"/>
        </w:rPr>
        <w:t>й</w:t>
      </w:r>
      <w:r w:rsidRPr="000534FA">
        <w:rPr>
          <w:sz w:val="28"/>
        </w:rPr>
        <w:t xml:space="preserve"> кислот.</w:t>
      </w:r>
    </w:p>
    <w:p w:rsidR="00931872" w:rsidRDefault="00931872" w:rsidP="00931872">
      <w:pPr>
        <w:pStyle w:val="affffffffffffffffffffffff5"/>
        <w:spacing w:line="240" w:lineRule="auto"/>
        <w:rPr>
          <w:spacing w:val="0"/>
        </w:rPr>
      </w:pPr>
      <w:r>
        <w:t xml:space="preserve">Разработана </w:t>
      </w:r>
      <w:r w:rsidRPr="00206CC1">
        <w:t>препаративная</w:t>
      </w:r>
      <w:r>
        <w:t xml:space="preserve"> методика, на основании которой синтезирована </w:t>
      </w:r>
      <w:r>
        <w:rPr>
          <w:spacing w:val="0"/>
        </w:rPr>
        <w:t>комбинаторная библи</w:t>
      </w:r>
      <w:r>
        <w:rPr>
          <w:spacing w:val="0"/>
        </w:rPr>
        <w:t>о</w:t>
      </w:r>
      <w:r>
        <w:rPr>
          <w:spacing w:val="0"/>
        </w:rPr>
        <w:t xml:space="preserve">тека </w:t>
      </w:r>
      <w:r>
        <w:t>2-[(3-замещенных-4-оксо-3,4-дигидро[1]</w:t>
      </w:r>
      <w:r>
        <w:br w:type="textWrapping" w:clear="all"/>
        <w:t>бензофуро[3,2-</w:t>
      </w:r>
      <w:r>
        <w:rPr>
          <w:i/>
          <w:iCs/>
        </w:rPr>
        <w:t>d</w:t>
      </w:r>
      <w:r>
        <w:t>]пиримидин-2-ил)сульфанил]-3-</w:t>
      </w:r>
      <w:r w:rsidRPr="00BF6F48">
        <w:rPr>
          <w:iCs/>
        </w:rPr>
        <w:t>N</w:t>
      </w:r>
      <w:r>
        <w:t xml:space="preserve">-алкил(арил)ацетамидов. </w:t>
      </w:r>
      <w:r w:rsidRPr="00582B8E">
        <w:t>Синтезированы 3-N-замещенные[1]бензофуро[3,2-</w:t>
      </w:r>
      <w:r w:rsidRPr="00582B8E">
        <w:rPr>
          <w:i/>
          <w:iCs/>
        </w:rPr>
        <w:t>d</w:t>
      </w:r>
      <w:r w:rsidRPr="00582B8E">
        <w:t>]пиримидин-2,4(1</w:t>
      </w:r>
      <w:r w:rsidRPr="00582B8E">
        <w:rPr>
          <w:i/>
          <w:iCs/>
        </w:rPr>
        <w:t>H</w:t>
      </w:r>
      <w:r>
        <w:t>,</w:t>
      </w:r>
      <w:r>
        <w:br w:type="textWrapping" w:clear="all"/>
      </w:r>
      <w:r w:rsidRPr="00582B8E">
        <w:t>3</w:t>
      </w:r>
      <w:r w:rsidRPr="00582B8E">
        <w:rPr>
          <w:i/>
          <w:iCs/>
        </w:rPr>
        <w:t>H</w:t>
      </w:r>
      <w:r w:rsidRPr="00582B8E">
        <w:t xml:space="preserve">)дионы </w:t>
      </w:r>
      <w:r>
        <w:t xml:space="preserve">с использованием </w:t>
      </w:r>
      <w:r w:rsidRPr="00582B8E">
        <w:t>дв</w:t>
      </w:r>
      <w:r>
        <w:t>ух</w:t>
      </w:r>
      <w:r w:rsidRPr="00582B8E">
        <w:t xml:space="preserve"> метод</w:t>
      </w:r>
      <w:r>
        <w:t>ов</w:t>
      </w:r>
      <w:r w:rsidRPr="00582B8E">
        <w:t>: взаимодействием</w:t>
      </w:r>
      <w:r w:rsidRPr="00582B8E">
        <w:rPr>
          <w:b/>
          <w:bCs/>
        </w:rPr>
        <w:t xml:space="preserve"> </w:t>
      </w:r>
      <w:r w:rsidRPr="00582B8E">
        <w:t xml:space="preserve">этил 3-амино-1-бензофуран-2-карбоксилата с изоцианатами и окислением 3-замещенных </w:t>
      </w:r>
      <w:r>
        <w:br w:type="textWrapping" w:clear="all"/>
      </w:r>
      <w:r w:rsidRPr="00582B8E">
        <w:t>2-тиоксо-2,3-дигидро[1]бензофуро[3,2-</w:t>
      </w:r>
      <w:r w:rsidRPr="00582B8E">
        <w:rPr>
          <w:i/>
          <w:iCs/>
        </w:rPr>
        <w:t>d</w:t>
      </w:r>
      <w:r w:rsidRPr="00582B8E">
        <w:t>]пиримидин-4(</w:t>
      </w:r>
      <w:r w:rsidRPr="00582B8E">
        <w:rPr>
          <w:i/>
          <w:iCs/>
        </w:rPr>
        <w:t>1Н</w:t>
      </w:r>
      <w:r w:rsidRPr="00582B8E">
        <w:t>)-онов. Доказаны преимущества последнего.</w:t>
      </w:r>
    </w:p>
    <w:p w:rsidR="00931872" w:rsidRPr="00C85921" w:rsidRDefault="00931872" w:rsidP="00931872">
      <w:pPr>
        <w:pStyle w:val="affffffffffffffffffffffff5"/>
        <w:spacing w:line="240" w:lineRule="auto"/>
        <w:rPr>
          <w:spacing w:val="0"/>
          <w:lang w:val="uk-UA"/>
        </w:rPr>
      </w:pPr>
      <w:r>
        <w:t xml:space="preserve">Разработана </w:t>
      </w:r>
      <w:r w:rsidRPr="00206CC1">
        <w:t>препаративная</w:t>
      </w:r>
      <w:r>
        <w:t xml:space="preserve"> методика</w:t>
      </w:r>
      <w:r>
        <w:rPr>
          <w:lang w:val="uk-UA"/>
        </w:rPr>
        <w:t xml:space="preserve"> алкилирования </w:t>
      </w:r>
      <w:r w:rsidRPr="00582B8E">
        <w:t>3-N-замещен</w:t>
      </w:r>
      <w:r>
        <w:t>-</w:t>
      </w:r>
      <w:r w:rsidRPr="00582B8E">
        <w:t>ны</w:t>
      </w:r>
      <w:r>
        <w:t>х</w:t>
      </w:r>
      <w:r w:rsidRPr="00582B8E">
        <w:t>[1]бензофуро[3,2-</w:t>
      </w:r>
      <w:r w:rsidRPr="00582B8E">
        <w:rPr>
          <w:i/>
          <w:iCs/>
        </w:rPr>
        <w:t>d</w:t>
      </w:r>
      <w:r w:rsidRPr="00582B8E">
        <w:t>]пиримидин-2,4(1</w:t>
      </w:r>
      <w:r w:rsidRPr="00582B8E">
        <w:rPr>
          <w:i/>
          <w:iCs/>
        </w:rPr>
        <w:t>H</w:t>
      </w:r>
      <w:r w:rsidRPr="00582B8E">
        <w:t>,3</w:t>
      </w:r>
      <w:r w:rsidRPr="00582B8E">
        <w:rPr>
          <w:i/>
          <w:iCs/>
        </w:rPr>
        <w:t>H</w:t>
      </w:r>
      <w:r w:rsidRPr="00582B8E">
        <w:t>)-</w:t>
      </w:r>
      <w:r w:rsidRPr="00C85921">
        <w:t>дион</w:t>
      </w:r>
      <w:r w:rsidRPr="00C85921">
        <w:rPr>
          <w:bCs/>
          <w:lang w:val="uk-UA"/>
        </w:rPr>
        <w:t>ов</w:t>
      </w:r>
      <w:r>
        <w:rPr>
          <w:b/>
          <w:bCs/>
          <w:lang w:val="uk-UA"/>
        </w:rPr>
        <w:t xml:space="preserve">, </w:t>
      </w:r>
      <w:r>
        <w:t xml:space="preserve">на основании которой синтезирована </w:t>
      </w:r>
      <w:r>
        <w:rPr>
          <w:spacing w:val="0"/>
        </w:rPr>
        <w:t xml:space="preserve">комбинаторная библиотека </w:t>
      </w:r>
      <w:r>
        <w:rPr>
          <w:lang w:val="uk-UA"/>
        </w:rPr>
        <w:t>2-(3-бензил-2,4-диоксо-3,4-дигидро-2Н-бензо[4,5]фуро[3,2-</w:t>
      </w:r>
      <w:r>
        <w:rPr>
          <w:i/>
          <w:iCs/>
        </w:rPr>
        <w:t>d</w:t>
      </w:r>
      <w:r>
        <w:rPr>
          <w:lang w:val="uk-UA"/>
        </w:rPr>
        <w:t>]пиримидин-1-ил-</w:t>
      </w:r>
      <w:r>
        <w:rPr>
          <w:lang w:val="en-US"/>
        </w:rPr>
        <w:t>N</w:t>
      </w:r>
      <w:r>
        <w:rPr>
          <w:lang w:val="uk-UA"/>
        </w:rPr>
        <w:t>-алкил(арил)ацетамидов и 3-бен-зил-1-(4-</w:t>
      </w:r>
      <w:r>
        <w:rPr>
          <w:lang w:val="en-US"/>
        </w:rPr>
        <w:t>R</w:t>
      </w:r>
      <w:r>
        <w:rPr>
          <w:lang w:val="uk-UA"/>
        </w:rPr>
        <w:t>-бензил)-1Н-бензо[4,5]фуро[3,2-</w:t>
      </w:r>
      <w:r>
        <w:rPr>
          <w:i/>
          <w:iCs/>
        </w:rPr>
        <w:t>d</w:t>
      </w:r>
      <w:r>
        <w:rPr>
          <w:lang w:val="uk-UA"/>
        </w:rPr>
        <w:t>]пиримидин-2,4-дионов.</w:t>
      </w:r>
    </w:p>
    <w:p w:rsidR="00931872" w:rsidRPr="00582B8E" w:rsidRDefault="00931872" w:rsidP="00931872">
      <w:pPr>
        <w:pStyle w:val="affffffffffffffffffffffff5"/>
        <w:spacing w:line="240" w:lineRule="auto"/>
      </w:pPr>
      <w:r w:rsidRPr="00582B8E">
        <w:t xml:space="preserve">Структура синтезированных соединений подтверждена данными </w:t>
      </w:r>
      <w:r w:rsidRPr="00582B8E">
        <w:br w:type="textWrapping" w:clear="all"/>
        <w:t xml:space="preserve">УФ/Вид-, ИК-, </w:t>
      </w:r>
      <w:r w:rsidRPr="00582B8E">
        <w:rPr>
          <w:vertAlign w:val="superscript"/>
        </w:rPr>
        <w:t>1</w:t>
      </w:r>
      <w:r w:rsidRPr="00582B8E">
        <w:t>Н ЯМР-спектроскопии, хромато-масс-спектрометрии и данными эл</w:t>
      </w:r>
      <w:r w:rsidRPr="00582B8E">
        <w:t>е</w:t>
      </w:r>
      <w:r w:rsidRPr="00582B8E">
        <w:t xml:space="preserve">ментного анализа. </w:t>
      </w:r>
    </w:p>
    <w:p w:rsidR="00931872" w:rsidRDefault="00931872" w:rsidP="00931872">
      <w:pPr>
        <w:pStyle w:val="affffffffffffffffffffffff5"/>
        <w:spacing w:line="240" w:lineRule="auto"/>
        <w:rPr>
          <w:spacing w:val="0"/>
        </w:rPr>
      </w:pPr>
      <w:r w:rsidRPr="00582B8E">
        <w:t xml:space="preserve">Проведен виртуальный скрининг (программа </w:t>
      </w:r>
      <w:r w:rsidRPr="00582B8E">
        <w:rPr>
          <w:lang w:eastAsia="uk-UA"/>
        </w:rPr>
        <w:t>PASS) синтезированных с</w:t>
      </w:r>
      <w:r w:rsidRPr="00582B8E">
        <w:rPr>
          <w:lang w:eastAsia="uk-UA"/>
        </w:rPr>
        <w:t>о</w:t>
      </w:r>
      <w:r w:rsidRPr="00582B8E">
        <w:rPr>
          <w:lang w:eastAsia="uk-UA"/>
        </w:rPr>
        <w:t>единений</w:t>
      </w:r>
      <w:r>
        <w:rPr>
          <w:lang w:eastAsia="uk-UA"/>
        </w:rPr>
        <w:t>. По его результатам установлено, что подавляющее большинство синтезированных соединений должно проявлять противомикробную и анал</w:t>
      </w:r>
      <w:r>
        <w:rPr>
          <w:lang w:eastAsia="uk-UA"/>
        </w:rPr>
        <w:t>ь</w:t>
      </w:r>
      <w:r>
        <w:rPr>
          <w:lang w:eastAsia="uk-UA"/>
        </w:rPr>
        <w:t>гетическую активности</w:t>
      </w:r>
      <w:r>
        <w:rPr>
          <w:spacing w:val="0"/>
        </w:rPr>
        <w:t xml:space="preserve">. </w:t>
      </w:r>
    </w:p>
    <w:p w:rsidR="00931872" w:rsidRDefault="00931872" w:rsidP="00931872">
      <w:pPr>
        <w:pStyle w:val="affffffffffffffffffffffff5"/>
        <w:spacing w:line="240" w:lineRule="auto"/>
        <w:ind w:firstLine="709"/>
        <w:rPr>
          <w:spacing w:val="0"/>
        </w:rPr>
      </w:pPr>
      <w:r>
        <w:rPr>
          <w:spacing w:val="0"/>
        </w:rPr>
        <w:t>С учетом прогнозирования биологической активности, проведен микробиол</w:t>
      </w:r>
      <w:r>
        <w:rPr>
          <w:spacing w:val="0"/>
        </w:rPr>
        <w:t>о</w:t>
      </w:r>
      <w:r>
        <w:rPr>
          <w:spacing w:val="0"/>
        </w:rPr>
        <w:t xml:space="preserve">гический и фармакологический скрининг синтезированных соединений. </w:t>
      </w:r>
      <w:r>
        <w:t>Устано</w:t>
      </w:r>
      <w:r>
        <w:t>в</w:t>
      </w:r>
      <w:r>
        <w:t>лена связь “структура – микробиологическое действие” в синтезирова</w:t>
      </w:r>
      <w:r>
        <w:t>н</w:t>
      </w:r>
      <w:r>
        <w:t xml:space="preserve">ных </w:t>
      </w:r>
      <w:r>
        <w:br w:type="textWrapping" w:clear="all"/>
        <w:t>2-[(3-замещенных-4-оксо-3,4-дигидро[1]бензофуро[3,2-</w:t>
      </w:r>
      <w:r>
        <w:rPr>
          <w:i/>
          <w:iCs/>
        </w:rPr>
        <w:t>d</w:t>
      </w:r>
      <w:r>
        <w:t>]пиримидин-2-ил)</w:t>
      </w:r>
      <w:r>
        <w:softHyphen/>
        <w:t>сульфанил]-3-</w:t>
      </w:r>
      <w:r w:rsidRPr="00AF39EC">
        <w:rPr>
          <w:iCs/>
        </w:rPr>
        <w:t>N</w:t>
      </w:r>
      <w:r>
        <w:t>-алкил(арил)ацетамидах, которая показывает, что введение в положение 3 гетероцикла заместителя 4-F-Bn способствует проявлению выс</w:t>
      </w:r>
      <w:r>
        <w:t>о</w:t>
      </w:r>
      <w:r>
        <w:t xml:space="preserve">кого уровня противомикробной активности относительно </w:t>
      </w:r>
      <w:r>
        <w:rPr>
          <w:i/>
          <w:iCs/>
        </w:rPr>
        <w:t>Proteus vulgaris</w:t>
      </w:r>
      <w:r>
        <w:t>.</w:t>
      </w:r>
    </w:p>
    <w:p w:rsidR="00931872" w:rsidRPr="005A7C03" w:rsidRDefault="00931872" w:rsidP="00931872">
      <w:pPr>
        <w:ind w:firstLine="709"/>
        <w:jc w:val="both"/>
        <w:rPr>
          <w:sz w:val="28"/>
        </w:rPr>
      </w:pPr>
      <w:r w:rsidRPr="005A7C03">
        <w:rPr>
          <w:sz w:val="28"/>
        </w:rPr>
        <w:t>Сравнительный анализ анальгетической активност</w:t>
      </w:r>
      <w:r>
        <w:rPr>
          <w:sz w:val="28"/>
        </w:rPr>
        <w:t xml:space="preserve">и </w:t>
      </w:r>
      <w:r w:rsidRPr="0092691B">
        <w:rPr>
          <w:sz w:val="28"/>
          <w:szCs w:val="28"/>
        </w:rPr>
        <w:t>2-[(3-замещенных-4-оксо-3,4-дигидро[1]бензофуро[3,2-</w:t>
      </w:r>
      <w:r w:rsidRPr="0092691B">
        <w:rPr>
          <w:i/>
          <w:iCs/>
          <w:sz w:val="28"/>
          <w:szCs w:val="28"/>
        </w:rPr>
        <w:t>d</w:t>
      </w:r>
      <w:r w:rsidRPr="0092691B">
        <w:rPr>
          <w:sz w:val="28"/>
          <w:szCs w:val="28"/>
        </w:rPr>
        <w:t>]пиримидин-2-ил)сульфанил]-3-</w:t>
      </w:r>
      <w:r w:rsidRPr="0092691B">
        <w:rPr>
          <w:iCs/>
          <w:sz w:val="28"/>
          <w:szCs w:val="28"/>
        </w:rPr>
        <w:t>N</w:t>
      </w:r>
      <w:r>
        <w:rPr>
          <w:sz w:val="28"/>
          <w:szCs w:val="28"/>
        </w:rPr>
        <w:t>-алкил(арил)ацет-амидов</w:t>
      </w:r>
      <w:r w:rsidRPr="005A7C03">
        <w:rPr>
          <w:sz w:val="28"/>
        </w:rPr>
        <w:t xml:space="preserve"> </w:t>
      </w:r>
      <w:r>
        <w:rPr>
          <w:sz w:val="28"/>
        </w:rPr>
        <w:t>и</w:t>
      </w:r>
      <w:r w:rsidRPr="005A7C03">
        <w:rPr>
          <w:sz w:val="28"/>
        </w:rPr>
        <w:t xml:space="preserve"> препарат</w:t>
      </w:r>
      <w:r>
        <w:rPr>
          <w:sz w:val="28"/>
        </w:rPr>
        <w:t>а</w:t>
      </w:r>
      <w:r w:rsidRPr="005A7C03">
        <w:rPr>
          <w:sz w:val="28"/>
        </w:rPr>
        <w:t xml:space="preserve"> </w:t>
      </w:r>
      <w:r>
        <w:rPr>
          <w:sz w:val="28"/>
        </w:rPr>
        <w:t>сравнения</w:t>
      </w:r>
      <w:r w:rsidRPr="005A7C03">
        <w:rPr>
          <w:sz w:val="28"/>
        </w:rPr>
        <w:t xml:space="preserve"> диклофенак</w:t>
      </w:r>
      <w:r>
        <w:rPr>
          <w:sz w:val="28"/>
        </w:rPr>
        <w:t>а натрия</w:t>
      </w:r>
      <w:r w:rsidRPr="005A7C03">
        <w:rPr>
          <w:sz w:val="28"/>
        </w:rPr>
        <w:t xml:space="preserve">, </w:t>
      </w:r>
      <w:r>
        <w:rPr>
          <w:sz w:val="28"/>
        </w:rPr>
        <w:t>свидетельствует о преимущ</w:t>
      </w:r>
      <w:r>
        <w:rPr>
          <w:sz w:val="28"/>
        </w:rPr>
        <w:t>е</w:t>
      </w:r>
      <w:r>
        <w:rPr>
          <w:sz w:val="28"/>
        </w:rPr>
        <w:t xml:space="preserve">стве синтезированных соединений </w:t>
      </w:r>
      <w:r w:rsidRPr="005A7C03">
        <w:rPr>
          <w:sz w:val="28"/>
        </w:rPr>
        <w:t xml:space="preserve">перед референс-препаратом </w:t>
      </w:r>
      <w:r>
        <w:rPr>
          <w:sz w:val="28"/>
        </w:rPr>
        <w:t>в</w:t>
      </w:r>
      <w:r w:rsidRPr="005A7C03">
        <w:rPr>
          <w:sz w:val="28"/>
        </w:rPr>
        <w:t xml:space="preserve"> 4,5-7,4 р</w:t>
      </w:r>
      <w:r w:rsidRPr="005A7C03">
        <w:rPr>
          <w:sz w:val="28"/>
        </w:rPr>
        <w:t>а</w:t>
      </w:r>
      <w:r w:rsidRPr="005A7C03">
        <w:rPr>
          <w:sz w:val="28"/>
        </w:rPr>
        <w:t>з.</w:t>
      </w:r>
    </w:p>
    <w:p w:rsidR="00931872" w:rsidRDefault="00931872" w:rsidP="00931872">
      <w:pPr>
        <w:pStyle w:val="affffffffffffffffffffffff5"/>
        <w:spacing w:line="240" w:lineRule="auto"/>
        <w:rPr>
          <w:spacing w:val="0"/>
        </w:rPr>
      </w:pPr>
      <w:r>
        <w:rPr>
          <w:spacing w:val="0"/>
        </w:rPr>
        <w:t xml:space="preserve">На </w:t>
      </w:r>
      <w:r>
        <w:t>2-[(3-метил-4-оксо-3,4-дигидро[1]бензофуро[3,2-</w:t>
      </w:r>
      <w:r>
        <w:rPr>
          <w:i/>
          <w:iCs/>
        </w:rPr>
        <w:t>d</w:t>
      </w:r>
      <w:r>
        <w:t>]пиримидин-2-ил)</w:t>
      </w:r>
      <w:r>
        <w:softHyphen/>
        <w:t>сульфанил]-3-</w:t>
      </w:r>
      <w:r w:rsidRPr="002E0876">
        <w:rPr>
          <w:iCs/>
        </w:rPr>
        <w:t>N</w:t>
      </w:r>
      <w:r>
        <w:t>-(2-этилфенил)ацетамид</w:t>
      </w:r>
      <w:r>
        <w:rPr>
          <w:spacing w:val="0"/>
        </w:rPr>
        <w:t>, который показал наивысший ур</w:t>
      </w:r>
      <w:r>
        <w:rPr>
          <w:spacing w:val="0"/>
        </w:rPr>
        <w:t>о</w:t>
      </w:r>
      <w:r>
        <w:rPr>
          <w:spacing w:val="0"/>
        </w:rPr>
        <w:t>вень анальгетической активности и низкую токсичность предложен для углубленного фармакологического исследования. Для указанного соединения разраб</w:t>
      </w:r>
      <w:r>
        <w:rPr>
          <w:spacing w:val="0"/>
        </w:rPr>
        <w:t>о</w:t>
      </w:r>
      <w:r>
        <w:rPr>
          <w:spacing w:val="0"/>
        </w:rPr>
        <w:t>тан проект АНД.</w:t>
      </w:r>
    </w:p>
    <w:p w:rsidR="00931872" w:rsidRDefault="00931872" w:rsidP="00931872">
      <w:pPr>
        <w:pStyle w:val="affffffffffffffffffffffff5"/>
        <w:spacing w:line="240" w:lineRule="auto"/>
        <w:rPr>
          <w:spacing w:val="0"/>
        </w:rPr>
      </w:pPr>
      <w:r>
        <w:rPr>
          <w:b/>
          <w:spacing w:val="0"/>
        </w:rPr>
        <w:lastRenderedPageBreak/>
        <w:t>Ключевые слова:</w:t>
      </w:r>
      <w:r>
        <w:rPr>
          <w:spacing w:val="0"/>
        </w:rPr>
        <w:t xml:space="preserve"> синтез, </w:t>
      </w:r>
      <w:r>
        <w:t>производные 2-тиоксо-2,3-дигидро[1]бензофуро</w:t>
      </w:r>
      <w:r>
        <w:softHyphen/>
        <w:t>[3,2-</w:t>
      </w:r>
      <w:r>
        <w:rPr>
          <w:i/>
          <w:iCs/>
        </w:rPr>
        <w:t>d</w:t>
      </w:r>
      <w:r>
        <w:t>]пиримидин-4-онов и их 2-оксоаналог</w:t>
      </w:r>
      <w:r>
        <w:rPr>
          <w:spacing w:val="0"/>
        </w:rPr>
        <w:t xml:space="preserve">ов, </w:t>
      </w:r>
      <w:r>
        <w:t>N</w:t>
      </w:r>
      <w:r>
        <w:rPr>
          <w:vertAlign w:val="superscript"/>
        </w:rPr>
        <w:t>1</w:t>
      </w:r>
      <w:r>
        <w:t>-(2-карбэтоксибензо</w:t>
      </w:r>
      <w:r>
        <w:softHyphen/>
        <w:t>[</w:t>
      </w:r>
      <w:r>
        <w:rPr>
          <w:bCs/>
          <w:i/>
        </w:rPr>
        <w:t>b</w:t>
      </w:r>
      <w:r>
        <w:rPr>
          <w:bCs/>
        </w:rPr>
        <w:t>]</w:t>
      </w:r>
      <w:r>
        <w:t>фуран-3-ил)-N</w:t>
      </w:r>
      <w:r>
        <w:rPr>
          <w:vertAlign w:val="superscript"/>
        </w:rPr>
        <w:t>2</w:t>
      </w:r>
      <w:r>
        <w:t>-замещенные тиомочевины и мочевины</w:t>
      </w:r>
      <w:r>
        <w:rPr>
          <w:spacing w:val="0"/>
        </w:rPr>
        <w:t>, виртуальный скрининг, биологическая акти</w:t>
      </w:r>
      <w:r>
        <w:rPr>
          <w:spacing w:val="0"/>
        </w:rPr>
        <w:t>в</w:t>
      </w:r>
      <w:r>
        <w:rPr>
          <w:spacing w:val="0"/>
        </w:rPr>
        <w:t>ность.</w:t>
      </w:r>
    </w:p>
    <w:p w:rsidR="00931872" w:rsidRDefault="00931872" w:rsidP="00931872">
      <w:pPr>
        <w:pStyle w:val="affffffff2"/>
        <w:spacing w:before="120"/>
        <w:ind w:firstLine="567"/>
        <w:jc w:val="center"/>
        <w:rPr>
          <w:szCs w:val="28"/>
        </w:rPr>
      </w:pPr>
    </w:p>
    <w:p w:rsidR="00931872" w:rsidRDefault="00931872" w:rsidP="00931872">
      <w:pPr>
        <w:pStyle w:val="affffffff2"/>
        <w:spacing w:before="120"/>
        <w:ind w:firstLine="567"/>
        <w:jc w:val="center"/>
        <w:rPr>
          <w:szCs w:val="28"/>
        </w:rPr>
      </w:pPr>
    </w:p>
    <w:p w:rsidR="00931872" w:rsidRPr="00D86E82" w:rsidRDefault="00931872" w:rsidP="00931872">
      <w:pPr>
        <w:pStyle w:val="affffffff2"/>
        <w:spacing w:before="120"/>
        <w:ind w:firstLine="567"/>
        <w:jc w:val="center"/>
        <w:rPr>
          <w:szCs w:val="28"/>
          <w:lang w:val="en-US"/>
        </w:rPr>
      </w:pPr>
      <w:r>
        <w:rPr>
          <w:szCs w:val="28"/>
          <w:lang w:val="en-US"/>
        </w:rPr>
        <w:t>Summury</w:t>
      </w:r>
    </w:p>
    <w:p w:rsidR="00931872" w:rsidRDefault="00931872" w:rsidP="00931872">
      <w:pPr>
        <w:pStyle w:val="affffffff2"/>
        <w:ind w:firstLine="567"/>
        <w:jc w:val="both"/>
        <w:rPr>
          <w:b/>
          <w:szCs w:val="28"/>
          <w:lang w:val="en-US"/>
        </w:rPr>
      </w:pPr>
      <w:r>
        <w:rPr>
          <w:szCs w:val="28"/>
          <w:lang w:val="en-US"/>
        </w:rPr>
        <w:t>Il</w:t>
      </w:r>
      <w:r>
        <w:rPr>
          <w:szCs w:val="28"/>
          <w:lang w:val="uk-UA"/>
        </w:rPr>
        <w:t>’</w:t>
      </w:r>
      <w:r>
        <w:rPr>
          <w:szCs w:val="28"/>
          <w:lang w:val="en-US"/>
        </w:rPr>
        <w:t>chenko O.V</w:t>
      </w:r>
      <w:r>
        <w:rPr>
          <w:szCs w:val="28"/>
          <w:lang w:val="uk-UA"/>
        </w:rPr>
        <w:t xml:space="preserve">. </w:t>
      </w:r>
      <w:r>
        <w:rPr>
          <w:b/>
          <w:szCs w:val="28"/>
          <w:lang w:val="en-US"/>
        </w:rPr>
        <w:t>“The</w:t>
      </w:r>
      <w:r>
        <w:rPr>
          <w:b/>
          <w:szCs w:val="28"/>
          <w:lang w:val="uk-UA"/>
        </w:rPr>
        <w:t xml:space="preserve"> </w:t>
      </w:r>
      <w:r>
        <w:rPr>
          <w:b/>
          <w:szCs w:val="28"/>
          <w:lang w:val="en-US"/>
        </w:rPr>
        <w:t>Synthesis, chemical and biological activity of</w:t>
      </w:r>
      <w:r>
        <w:rPr>
          <w:b/>
          <w:szCs w:val="28"/>
          <w:lang w:val="uk-UA"/>
        </w:rPr>
        <w:t xml:space="preserve"> </w:t>
      </w:r>
      <w:r>
        <w:rPr>
          <w:b/>
          <w:szCs w:val="28"/>
          <w:lang w:val="uk-UA"/>
        </w:rPr>
        <w:br w:type="textWrapping" w:clear="all"/>
        <w:t>2-</w:t>
      </w:r>
      <w:r>
        <w:rPr>
          <w:b/>
          <w:szCs w:val="28"/>
          <w:lang w:val="en-US"/>
        </w:rPr>
        <w:t>thioxo</w:t>
      </w:r>
      <w:r>
        <w:rPr>
          <w:b/>
          <w:szCs w:val="28"/>
          <w:lang w:val="uk-UA"/>
        </w:rPr>
        <w:t>-2,3-</w:t>
      </w:r>
      <w:r>
        <w:rPr>
          <w:b/>
          <w:szCs w:val="28"/>
          <w:lang w:val="en-US"/>
        </w:rPr>
        <w:t>dihydro</w:t>
      </w:r>
      <w:r>
        <w:rPr>
          <w:b/>
          <w:szCs w:val="28"/>
          <w:lang w:val="uk-UA"/>
        </w:rPr>
        <w:t>[1]</w:t>
      </w:r>
      <w:r>
        <w:rPr>
          <w:b/>
          <w:szCs w:val="28"/>
          <w:lang w:val="en-US"/>
        </w:rPr>
        <w:t>benzofuro</w:t>
      </w:r>
      <w:r>
        <w:rPr>
          <w:b/>
          <w:szCs w:val="28"/>
          <w:lang w:val="uk-UA"/>
        </w:rPr>
        <w:t>[3,2-</w:t>
      </w:r>
      <w:r>
        <w:rPr>
          <w:b/>
          <w:i/>
          <w:iCs/>
          <w:szCs w:val="28"/>
          <w:lang w:val="en-US"/>
        </w:rPr>
        <w:t>d</w:t>
      </w:r>
      <w:r>
        <w:rPr>
          <w:b/>
          <w:szCs w:val="28"/>
          <w:lang w:val="uk-UA"/>
        </w:rPr>
        <w:t>]</w:t>
      </w:r>
      <w:r>
        <w:rPr>
          <w:b/>
          <w:szCs w:val="28"/>
          <w:lang w:val="en-US"/>
        </w:rPr>
        <w:t>pyrimidin</w:t>
      </w:r>
      <w:r>
        <w:rPr>
          <w:b/>
          <w:szCs w:val="28"/>
          <w:lang w:val="uk-UA"/>
        </w:rPr>
        <w:t>-4-</w:t>
      </w:r>
      <w:r>
        <w:rPr>
          <w:b/>
          <w:szCs w:val="28"/>
          <w:lang w:val="en-US"/>
        </w:rPr>
        <w:t>ones</w:t>
      </w:r>
      <w:r>
        <w:rPr>
          <w:b/>
          <w:szCs w:val="28"/>
          <w:lang w:val="uk-UA"/>
        </w:rPr>
        <w:t xml:space="preserve"> </w:t>
      </w:r>
      <w:r>
        <w:rPr>
          <w:b/>
          <w:szCs w:val="28"/>
          <w:lang w:val="en-US"/>
        </w:rPr>
        <w:t>and their 2-oxoanalogues” – Manuscript.</w:t>
      </w:r>
    </w:p>
    <w:p w:rsidR="00931872" w:rsidRDefault="00931872" w:rsidP="00931872">
      <w:pPr>
        <w:pStyle w:val="affffffff2"/>
        <w:ind w:firstLine="567"/>
        <w:jc w:val="both"/>
        <w:rPr>
          <w:b/>
          <w:szCs w:val="28"/>
          <w:lang w:val="en-US"/>
        </w:rPr>
      </w:pPr>
      <w:r>
        <w:rPr>
          <w:b/>
          <w:szCs w:val="28"/>
          <w:lang w:val="en-US"/>
        </w:rPr>
        <w:t>The thesis for the Ph. D. in Pharmacy in Specialty 15.00.02 – Pharmaceutical Che</w:t>
      </w:r>
      <w:r>
        <w:rPr>
          <w:b/>
          <w:szCs w:val="28"/>
          <w:lang w:val="en-US"/>
        </w:rPr>
        <w:t>m</w:t>
      </w:r>
      <w:r>
        <w:rPr>
          <w:b/>
          <w:szCs w:val="28"/>
          <w:lang w:val="en-US"/>
        </w:rPr>
        <w:t xml:space="preserve">istry and Farmacognosy. – National Pharmaceutical University, Kharkiv, 2008. </w:t>
      </w:r>
    </w:p>
    <w:p w:rsidR="00931872" w:rsidRDefault="00931872" w:rsidP="00931872">
      <w:pPr>
        <w:pStyle w:val="affffffff2"/>
        <w:ind w:firstLine="567"/>
        <w:jc w:val="both"/>
        <w:rPr>
          <w:b/>
          <w:szCs w:val="28"/>
          <w:lang w:val="en-US"/>
        </w:rPr>
      </w:pPr>
      <w:r>
        <w:rPr>
          <w:b/>
          <w:szCs w:val="28"/>
          <w:lang w:val="en-US"/>
        </w:rPr>
        <w:t>The dissertation is dedicated to synthesis, chemical  and biological activity of</w:t>
      </w:r>
      <w:r>
        <w:rPr>
          <w:b/>
          <w:szCs w:val="28"/>
          <w:lang w:val="uk-UA"/>
        </w:rPr>
        <w:t xml:space="preserve"> </w:t>
      </w:r>
      <w:r>
        <w:rPr>
          <w:b/>
          <w:szCs w:val="28"/>
          <w:lang w:val="uk-UA"/>
        </w:rPr>
        <w:br w:type="textWrapping" w:clear="all"/>
        <w:t>2-</w:t>
      </w:r>
      <w:r>
        <w:rPr>
          <w:b/>
          <w:szCs w:val="28"/>
          <w:lang w:val="en-US"/>
        </w:rPr>
        <w:t>thioxo</w:t>
      </w:r>
      <w:r>
        <w:rPr>
          <w:b/>
          <w:szCs w:val="28"/>
          <w:lang w:val="uk-UA"/>
        </w:rPr>
        <w:t>-2,3-</w:t>
      </w:r>
      <w:r>
        <w:rPr>
          <w:b/>
          <w:szCs w:val="28"/>
          <w:lang w:val="en-US"/>
        </w:rPr>
        <w:t>dihydro</w:t>
      </w:r>
      <w:r>
        <w:rPr>
          <w:b/>
          <w:szCs w:val="28"/>
          <w:lang w:val="uk-UA"/>
        </w:rPr>
        <w:t>[1]</w:t>
      </w:r>
      <w:r>
        <w:rPr>
          <w:b/>
          <w:szCs w:val="28"/>
          <w:lang w:val="en-US"/>
        </w:rPr>
        <w:t>benzofuro</w:t>
      </w:r>
      <w:r>
        <w:rPr>
          <w:b/>
          <w:szCs w:val="28"/>
          <w:lang w:val="uk-UA"/>
        </w:rPr>
        <w:t>[3,2-</w:t>
      </w:r>
      <w:r>
        <w:rPr>
          <w:b/>
          <w:i/>
          <w:iCs/>
          <w:szCs w:val="28"/>
          <w:lang w:val="en-US"/>
        </w:rPr>
        <w:t>d</w:t>
      </w:r>
      <w:r>
        <w:rPr>
          <w:b/>
          <w:szCs w:val="28"/>
          <w:lang w:val="uk-UA"/>
        </w:rPr>
        <w:t>]</w:t>
      </w:r>
      <w:r>
        <w:rPr>
          <w:b/>
          <w:szCs w:val="28"/>
          <w:lang w:val="en-US"/>
        </w:rPr>
        <w:t>pyrimidin</w:t>
      </w:r>
      <w:r>
        <w:rPr>
          <w:b/>
          <w:szCs w:val="28"/>
          <w:lang w:val="uk-UA"/>
        </w:rPr>
        <w:t>-4-</w:t>
      </w:r>
      <w:r>
        <w:rPr>
          <w:b/>
          <w:szCs w:val="28"/>
          <w:lang w:val="en-US"/>
        </w:rPr>
        <w:t>ones</w:t>
      </w:r>
      <w:r>
        <w:rPr>
          <w:b/>
          <w:szCs w:val="28"/>
          <w:lang w:val="uk-UA"/>
        </w:rPr>
        <w:t xml:space="preserve"> </w:t>
      </w:r>
      <w:r>
        <w:rPr>
          <w:b/>
          <w:szCs w:val="28"/>
          <w:lang w:val="en-US"/>
        </w:rPr>
        <w:t xml:space="preserve">and their 2-oxoanalogues. </w:t>
      </w:r>
    </w:p>
    <w:p w:rsidR="00931872" w:rsidRDefault="00931872" w:rsidP="00931872">
      <w:pPr>
        <w:pStyle w:val="affffffffffffffffffffffff5"/>
        <w:spacing w:line="240" w:lineRule="auto"/>
        <w:rPr>
          <w:lang w:val="en-US"/>
        </w:rPr>
      </w:pPr>
      <w:r>
        <w:rPr>
          <w:lang w:val="en-US"/>
        </w:rPr>
        <w:t>The alternative method of synthesis of ethyl 3-amino-1-benzofuran-2-carboxylate was proposed. The i</w:t>
      </w:r>
      <w:r>
        <w:rPr>
          <w:spacing w:val="0"/>
          <w:lang w:val="en-US"/>
        </w:rPr>
        <w:t xml:space="preserve">nteraction of </w:t>
      </w:r>
      <w:r>
        <w:rPr>
          <w:lang w:val="en-US"/>
        </w:rPr>
        <w:t xml:space="preserve">ethyl 3-isothiocyanato-1-benzofuran-2-carboxylate with primary aliphatic and aromatic amines </w:t>
      </w:r>
      <w:r>
        <w:rPr>
          <w:lang w:val="en-US"/>
        </w:rPr>
        <w:br w:type="textWrapping" w:clear="all"/>
        <w:t>N</w:t>
      </w:r>
      <w:r>
        <w:rPr>
          <w:vertAlign w:val="superscript"/>
          <w:lang w:val="en-US"/>
        </w:rPr>
        <w:t>1</w:t>
      </w:r>
      <w:r>
        <w:rPr>
          <w:lang w:val="en-US"/>
        </w:rPr>
        <w:t>-(2-carbethoxybenzo[</w:t>
      </w:r>
      <w:r>
        <w:rPr>
          <w:bCs/>
          <w:i/>
          <w:lang w:val="en-US"/>
        </w:rPr>
        <w:t>b</w:t>
      </w:r>
      <w:r>
        <w:rPr>
          <w:bCs/>
          <w:lang w:val="en-US"/>
        </w:rPr>
        <w:t>]furan</w:t>
      </w:r>
      <w:r>
        <w:rPr>
          <w:lang w:val="en-US"/>
        </w:rPr>
        <w:t>-3-yl)-N</w:t>
      </w:r>
      <w:r>
        <w:rPr>
          <w:vertAlign w:val="superscript"/>
          <w:lang w:val="en-US"/>
        </w:rPr>
        <w:t>2</w:t>
      </w:r>
      <w:r>
        <w:rPr>
          <w:lang w:val="en-US"/>
        </w:rPr>
        <w:t>-substituted thioureas was studied. The synthesis N</w:t>
      </w:r>
      <w:r>
        <w:rPr>
          <w:vertAlign w:val="superscript"/>
          <w:lang w:val="en-US"/>
        </w:rPr>
        <w:t>1</w:t>
      </w:r>
      <w:r>
        <w:rPr>
          <w:lang w:val="en-US"/>
        </w:rPr>
        <w:t>-(2-carbethoxybenzo[</w:t>
      </w:r>
      <w:r>
        <w:rPr>
          <w:bCs/>
          <w:i/>
          <w:lang w:val="en-US"/>
        </w:rPr>
        <w:t>b</w:t>
      </w:r>
      <w:r>
        <w:rPr>
          <w:bCs/>
          <w:lang w:val="en-US"/>
        </w:rPr>
        <w:t>]furan</w:t>
      </w:r>
      <w:r>
        <w:rPr>
          <w:lang w:val="en-US"/>
        </w:rPr>
        <w:t>-3-yl)-N</w:t>
      </w:r>
      <w:r>
        <w:rPr>
          <w:vertAlign w:val="superscript"/>
          <w:lang w:val="en-US"/>
        </w:rPr>
        <w:t>2</w:t>
      </w:r>
      <w:r>
        <w:rPr>
          <w:lang w:val="en-US"/>
        </w:rPr>
        <w:t xml:space="preserve">-substituted ureas was carried out. </w:t>
      </w:r>
    </w:p>
    <w:p w:rsidR="00931872" w:rsidRDefault="00931872" w:rsidP="00931872">
      <w:pPr>
        <w:pStyle w:val="affffffffffffffffffffffff5"/>
        <w:spacing w:line="240" w:lineRule="auto"/>
        <w:rPr>
          <w:lang w:val="en-US"/>
        </w:rPr>
      </w:pPr>
      <w:r>
        <w:rPr>
          <w:lang w:val="en-US"/>
        </w:rPr>
        <w:t xml:space="preserve">The novel method for synthesis of </w:t>
      </w:r>
      <w:r>
        <w:rPr>
          <w:spacing w:val="0"/>
          <w:lang w:val="en-US"/>
        </w:rPr>
        <w:t xml:space="preserve">new </w:t>
      </w:r>
      <w:r>
        <w:rPr>
          <w:lang w:val="en-US"/>
        </w:rPr>
        <w:t>3-substituted-2-thioxo-2,3-dihydro</w:t>
      </w:r>
      <w:r>
        <w:rPr>
          <w:lang w:val="en-US"/>
        </w:rPr>
        <w:softHyphen/>
        <w:t>[1]benzofuro[3,2-</w:t>
      </w:r>
      <w:r>
        <w:rPr>
          <w:i/>
          <w:iCs/>
          <w:lang w:val="en-US"/>
        </w:rPr>
        <w:t>d</w:t>
      </w:r>
      <w:r>
        <w:rPr>
          <w:lang w:val="en-US"/>
        </w:rPr>
        <w:t>]pyrimidin-4(</w:t>
      </w:r>
      <w:r>
        <w:rPr>
          <w:i/>
          <w:iCs/>
          <w:lang w:val="en-US"/>
        </w:rPr>
        <w:t>1H</w:t>
      </w:r>
      <w:r>
        <w:rPr>
          <w:lang w:val="en-US"/>
        </w:rPr>
        <w:t>)-ones has been proposed. C</w:t>
      </w:r>
      <w:r>
        <w:rPr>
          <w:color w:val="000000"/>
          <w:lang w:val="en-US"/>
        </w:rPr>
        <w:t xml:space="preserve">ombinatorial </w:t>
      </w:r>
      <w:r>
        <w:rPr>
          <w:rFonts w:ascii="Times New Roman CYR" w:hAnsi="Times New Roman CYR"/>
          <w:color w:val="000000"/>
          <w:lang w:val="en-US"/>
        </w:rPr>
        <w:t>l</w:t>
      </w:r>
      <w:r>
        <w:rPr>
          <w:rFonts w:ascii="Times New Roman CYR" w:hAnsi="Times New Roman CYR"/>
          <w:color w:val="000000"/>
          <w:lang w:val="en-US"/>
        </w:rPr>
        <w:t>i</w:t>
      </w:r>
      <w:r>
        <w:rPr>
          <w:rFonts w:ascii="Times New Roman CYR" w:hAnsi="Times New Roman CYR"/>
          <w:color w:val="000000"/>
          <w:lang w:val="en-US"/>
        </w:rPr>
        <w:t>brary of</w:t>
      </w:r>
      <w:r>
        <w:rPr>
          <w:spacing w:val="0"/>
          <w:lang w:val="en-US"/>
        </w:rPr>
        <w:t xml:space="preserve"> </w:t>
      </w:r>
      <w:r>
        <w:rPr>
          <w:lang w:val="en-US"/>
        </w:rPr>
        <w:t>2-[(3-substituted-4-oxo-3,4-dihydro[1]benzofuro[3,2-</w:t>
      </w:r>
      <w:r>
        <w:rPr>
          <w:i/>
          <w:iCs/>
          <w:lang w:val="en-US"/>
        </w:rPr>
        <w:t>d</w:t>
      </w:r>
      <w:r>
        <w:rPr>
          <w:lang w:val="en-US"/>
        </w:rPr>
        <w:t>]pyrimidin-2-yl)</w:t>
      </w:r>
      <w:r>
        <w:rPr>
          <w:lang w:val="en-US"/>
        </w:rPr>
        <w:softHyphen/>
        <w:t>sulfanyl]-3-</w:t>
      </w:r>
      <w:r w:rsidRPr="00AF39EC">
        <w:rPr>
          <w:iCs/>
          <w:lang w:val="en-US"/>
        </w:rPr>
        <w:t>N</w:t>
      </w:r>
      <w:r>
        <w:rPr>
          <w:lang w:val="en-US"/>
        </w:rPr>
        <w:t xml:space="preserve">-alkyl(aryl)acetamides was obtained. The synthesis of </w:t>
      </w:r>
      <w:r>
        <w:rPr>
          <w:color w:val="000000"/>
          <w:lang w:val="en-US"/>
        </w:rPr>
        <w:t>a</w:t>
      </w:r>
      <w:r>
        <w:rPr>
          <w:color w:val="000000"/>
          <w:lang w:val="en-US"/>
        </w:rPr>
        <w:t>m</w:t>
      </w:r>
      <w:r>
        <w:rPr>
          <w:color w:val="000000"/>
          <w:lang w:val="en-US"/>
        </w:rPr>
        <w:t xml:space="preserve">ides </w:t>
      </w:r>
      <w:r>
        <w:rPr>
          <w:color w:val="000000"/>
          <w:lang w:val="en-US"/>
        </w:rPr>
        <w:br w:type="textWrapping" w:clear="all"/>
        <w:t>N-</w:t>
      </w:r>
      <w:r>
        <w:rPr>
          <w:lang w:val="en-US"/>
        </w:rPr>
        <w:t>substituted</w:t>
      </w:r>
      <w:r>
        <w:rPr>
          <w:color w:val="000000"/>
          <w:lang w:val="en-US"/>
        </w:rPr>
        <w:t>-3-</w:t>
      </w:r>
      <w:r>
        <w:rPr>
          <w:lang w:val="en-US"/>
        </w:rPr>
        <w:t>[4-oxo-2-thioxo-1,4-dihydro[1]benzofuro[3,2-</w:t>
      </w:r>
      <w:r>
        <w:rPr>
          <w:i/>
          <w:iCs/>
          <w:lang w:val="en-US"/>
        </w:rPr>
        <w:t>d</w:t>
      </w:r>
      <w:r>
        <w:rPr>
          <w:lang w:val="en-US"/>
        </w:rPr>
        <w:t>]pyrimidin-3(2</w:t>
      </w:r>
      <w:r>
        <w:rPr>
          <w:i/>
          <w:iCs/>
          <w:lang w:val="en-US"/>
        </w:rPr>
        <w:t>H</w:t>
      </w:r>
      <w:r>
        <w:rPr>
          <w:lang w:val="en-US"/>
        </w:rPr>
        <w:t>)-yl]ethanoic and propanoic acids was carried out. Two alternative methods of sy</w:t>
      </w:r>
      <w:r>
        <w:rPr>
          <w:lang w:val="en-US"/>
        </w:rPr>
        <w:t>n</w:t>
      </w:r>
      <w:r>
        <w:rPr>
          <w:lang w:val="en-US"/>
        </w:rPr>
        <w:t>thesis 3-</w:t>
      </w:r>
      <w:r>
        <w:rPr>
          <w:color w:val="000000"/>
          <w:lang w:val="en-US"/>
        </w:rPr>
        <w:t>N-</w:t>
      </w:r>
      <w:r>
        <w:rPr>
          <w:lang w:val="en-US"/>
        </w:rPr>
        <w:t>substituted[1]benzofuro[3,2-</w:t>
      </w:r>
      <w:r>
        <w:rPr>
          <w:i/>
          <w:iCs/>
          <w:lang w:val="en-US"/>
        </w:rPr>
        <w:t>d</w:t>
      </w:r>
      <w:r>
        <w:rPr>
          <w:lang w:val="en-US"/>
        </w:rPr>
        <w:t>]pyrimidin-2,4(1</w:t>
      </w:r>
      <w:r>
        <w:rPr>
          <w:i/>
          <w:iCs/>
          <w:lang w:val="en-US"/>
        </w:rPr>
        <w:t>H</w:t>
      </w:r>
      <w:r>
        <w:rPr>
          <w:lang w:val="en-US"/>
        </w:rPr>
        <w:t xml:space="preserve">)-diones were studied. </w:t>
      </w:r>
      <w:r>
        <w:rPr>
          <w:rFonts w:ascii="Times New Roman CYR" w:hAnsi="Times New Roman CYR"/>
          <w:color w:val="000000"/>
          <w:lang w:val="en-US"/>
        </w:rPr>
        <w:t xml:space="preserve">The </w:t>
      </w:r>
      <w:r>
        <w:rPr>
          <w:lang w:val="en-US"/>
        </w:rPr>
        <w:t xml:space="preserve">alkylation reaction </w:t>
      </w:r>
      <w:r>
        <w:rPr>
          <w:rFonts w:ascii="Times New Roman CYR" w:hAnsi="Times New Roman CYR"/>
          <w:color w:val="000000"/>
          <w:lang w:val="en-US"/>
        </w:rPr>
        <w:t>has been used for the sy</w:t>
      </w:r>
      <w:r>
        <w:rPr>
          <w:rFonts w:ascii="Times New Roman CYR" w:hAnsi="Times New Roman CYR"/>
          <w:color w:val="000000"/>
          <w:lang w:val="en-US"/>
        </w:rPr>
        <w:t>n</w:t>
      </w:r>
      <w:r>
        <w:rPr>
          <w:rFonts w:ascii="Times New Roman CYR" w:hAnsi="Times New Roman CYR"/>
          <w:color w:val="000000"/>
          <w:lang w:val="en-US"/>
        </w:rPr>
        <w:t>thesis of</w:t>
      </w:r>
      <w:r>
        <w:rPr>
          <w:color w:val="000000"/>
          <w:lang w:val="en-US"/>
        </w:rPr>
        <w:t xml:space="preserve"> combinatorial </w:t>
      </w:r>
      <w:r>
        <w:rPr>
          <w:rFonts w:ascii="Times New Roman CYR" w:hAnsi="Times New Roman CYR"/>
          <w:color w:val="000000"/>
          <w:lang w:val="en-US"/>
        </w:rPr>
        <w:t>libraries</w:t>
      </w:r>
      <w:r>
        <w:rPr>
          <w:lang w:val="en-US"/>
        </w:rPr>
        <w:t>.</w:t>
      </w:r>
      <w:r>
        <w:rPr>
          <w:spacing w:val="0"/>
          <w:lang w:val="en-US"/>
        </w:rPr>
        <w:t xml:space="preserve"> </w:t>
      </w:r>
    </w:p>
    <w:p w:rsidR="00931872" w:rsidRDefault="00931872" w:rsidP="00931872">
      <w:pPr>
        <w:pStyle w:val="affffffffffffffffffffffff5"/>
        <w:spacing w:line="240" w:lineRule="auto"/>
        <w:rPr>
          <w:lang w:val="en-US"/>
        </w:rPr>
      </w:pPr>
      <w:r>
        <w:rPr>
          <w:lang w:val="en-US"/>
        </w:rPr>
        <w:t xml:space="preserve">The structure of the synthesized compounds has been confirmed by UV-, IR-, </w:t>
      </w:r>
      <w:r>
        <w:rPr>
          <w:vertAlign w:val="superscript"/>
          <w:lang w:val="en-US"/>
        </w:rPr>
        <w:t>1</w:t>
      </w:r>
      <w:r>
        <w:rPr>
          <w:lang w:val="en-US"/>
        </w:rPr>
        <w:t>Н NMR-, mass spectra and data of elemental analysis.</w:t>
      </w:r>
    </w:p>
    <w:p w:rsidR="00931872" w:rsidRDefault="00931872" w:rsidP="00931872">
      <w:pPr>
        <w:pStyle w:val="affffffffffffffffffffffff5"/>
        <w:spacing w:line="240" w:lineRule="auto"/>
        <w:rPr>
          <w:spacing w:val="0"/>
          <w:lang w:val="en-US"/>
        </w:rPr>
      </w:pPr>
      <w:r>
        <w:rPr>
          <w:lang w:val="en-US"/>
        </w:rPr>
        <w:t>As a result of the pharmacological screening we have found 2-[(3-methyl-4-oxo-3,4-dihydro[1]benzofuro[3,2-</w:t>
      </w:r>
      <w:r>
        <w:rPr>
          <w:i/>
          <w:iCs/>
          <w:lang w:val="en-US"/>
        </w:rPr>
        <w:t>d</w:t>
      </w:r>
      <w:r>
        <w:rPr>
          <w:lang w:val="en-US"/>
        </w:rPr>
        <w:t>]pyrimidin-2-yl)sulfanyl]-3-</w:t>
      </w:r>
      <w:r w:rsidRPr="008A5AFF">
        <w:rPr>
          <w:iCs/>
          <w:lang w:val="en-US"/>
        </w:rPr>
        <w:t>N</w:t>
      </w:r>
      <w:r>
        <w:rPr>
          <w:lang w:val="en-US"/>
        </w:rPr>
        <w:t>-(2-ethylphenyl)</w:t>
      </w:r>
      <w:r>
        <w:rPr>
          <w:lang w:val="en-US"/>
        </w:rPr>
        <w:softHyphen/>
        <w:t>acetamide</w:t>
      </w:r>
      <w:r>
        <w:rPr>
          <w:spacing w:val="0"/>
          <w:lang w:val="en-US"/>
        </w:rPr>
        <w:t>, which show the highest rate of analgesic activity and low toxicity, that was recommended for in-depth study. We have developed the project ASD of this su</w:t>
      </w:r>
      <w:r>
        <w:rPr>
          <w:spacing w:val="0"/>
          <w:lang w:val="en-US"/>
        </w:rPr>
        <w:t>b</w:t>
      </w:r>
      <w:r>
        <w:rPr>
          <w:spacing w:val="0"/>
          <w:lang w:val="en-US"/>
        </w:rPr>
        <w:t>stance.</w:t>
      </w:r>
    </w:p>
    <w:p w:rsidR="00931872" w:rsidRDefault="00931872" w:rsidP="00931872">
      <w:pPr>
        <w:pStyle w:val="affffffffffffffffffffffff5"/>
        <w:spacing w:line="240" w:lineRule="auto"/>
        <w:rPr>
          <w:spacing w:val="0"/>
          <w:lang w:val="en-US"/>
        </w:rPr>
      </w:pPr>
      <w:r>
        <w:rPr>
          <w:b/>
          <w:spacing w:val="0"/>
          <w:lang w:val="en-US"/>
        </w:rPr>
        <w:t>Key words:</w:t>
      </w:r>
      <w:r>
        <w:rPr>
          <w:spacing w:val="0"/>
          <w:lang w:val="en-US"/>
        </w:rPr>
        <w:t xml:space="preserve"> synthesis, </w:t>
      </w:r>
      <w:r>
        <w:rPr>
          <w:lang w:val="uk-UA"/>
        </w:rPr>
        <w:t>2-</w:t>
      </w:r>
      <w:r>
        <w:rPr>
          <w:lang w:val="en-US"/>
        </w:rPr>
        <w:t>thioxo</w:t>
      </w:r>
      <w:r>
        <w:rPr>
          <w:lang w:val="uk-UA"/>
        </w:rPr>
        <w:t>-2,3-</w:t>
      </w:r>
      <w:r>
        <w:rPr>
          <w:lang w:val="en-US"/>
        </w:rPr>
        <w:t>dihydro</w:t>
      </w:r>
      <w:r>
        <w:rPr>
          <w:lang w:val="uk-UA"/>
        </w:rPr>
        <w:t>[1]</w:t>
      </w:r>
      <w:r>
        <w:rPr>
          <w:lang w:val="en-US"/>
        </w:rPr>
        <w:t>benzofuro</w:t>
      </w:r>
      <w:r>
        <w:rPr>
          <w:lang w:val="uk-UA"/>
        </w:rPr>
        <w:t>[3,2-</w:t>
      </w:r>
      <w:r>
        <w:rPr>
          <w:i/>
          <w:iCs/>
          <w:lang w:val="en-US"/>
        </w:rPr>
        <w:t>d</w:t>
      </w:r>
      <w:r>
        <w:rPr>
          <w:lang w:val="uk-UA"/>
        </w:rPr>
        <w:t>]</w:t>
      </w:r>
      <w:r>
        <w:rPr>
          <w:lang w:val="en-US"/>
        </w:rPr>
        <w:t>pyrimidin</w:t>
      </w:r>
      <w:r>
        <w:rPr>
          <w:lang w:val="uk-UA"/>
        </w:rPr>
        <w:t>-4-</w:t>
      </w:r>
      <w:r>
        <w:rPr>
          <w:lang w:val="en-US"/>
        </w:rPr>
        <w:t>ones</w:t>
      </w:r>
      <w:r>
        <w:rPr>
          <w:lang w:val="uk-UA"/>
        </w:rPr>
        <w:t xml:space="preserve"> </w:t>
      </w:r>
      <w:r>
        <w:rPr>
          <w:lang w:val="en-US"/>
        </w:rPr>
        <w:t>and their 2-oxoanalogues derivatives</w:t>
      </w:r>
      <w:r>
        <w:rPr>
          <w:spacing w:val="0"/>
          <w:lang w:val="en-US"/>
        </w:rPr>
        <w:t xml:space="preserve">, </w:t>
      </w:r>
      <w:r>
        <w:rPr>
          <w:lang w:val="en-US"/>
        </w:rPr>
        <w:t>N</w:t>
      </w:r>
      <w:r>
        <w:rPr>
          <w:vertAlign w:val="superscript"/>
          <w:lang w:val="en-US"/>
        </w:rPr>
        <w:t>1</w:t>
      </w:r>
      <w:r>
        <w:rPr>
          <w:lang w:val="en-US"/>
        </w:rPr>
        <w:t>-(2-carb-</w:t>
      </w:r>
      <w:r>
        <w:rPr>
          <w:lang w:val="en-US"/>
        </w:rPr>
        <w:lastRenderedPageBreak/>
        <w:t>ethoxybenzo[</w:t>
      </w:r>
      <w:r>
        <w:rPr>
          <w:bCs/>
          <w:i/>
          <w:lang w:val="en-US"/>
        </w:rPr>
        <w:t>b</w:t>
      </w:r>
      <w:r>
        <w:rPr>
          <w:bCs/>
          <w:lang w:val="en-US"/>
        </w:rPr>
        <w:t>]furan</w:t>
      </w:r>
      <w:r>
        <w:rPr>
          <w:lang w:val="en-US"/>
        </w:rPr>
        <w:t>-3-yl)-N</w:t>
      </w:r>
      <w:r>
        <w:rPr>
          <w:vertAlign w:val="superscript"/>
          <w:lang w:val="en-US"/>
        </w:rPr>
        <w:t>2</w:t>
      </w:r>
      <w:r>
        <w:rPr>
          <w:lang w:val="en-US"/>
        </w:rPr>
        <w:t>-substituted thioureas and ureas</w:t>
      </w:r>
      <w:r>
        <w:rPr>
          <w:spacing w:val="0"/>
          <w:lang w:val="en-US"/>
        </w:rPr>
        <w:t>, virtual screening, biological activity.</w:t>
      </w:r>
    </w:p>
    <w:p w:rsidR="00931872" w:rsidRDefault="00931872" w:rsidP="00931872">
      <w:pPr>
        <w:pStyle w:val="affffffffffffffffffffffff5"/>
        <w:spacing w:line="240" w:lineRule="auto"/>
        <w:rPr>
          <w:spacing w:val="0"/>
          <w:lang w:val="en-US"/>
        </w:rPr>
      </w:pPr>
      <w:r>
        <w:rPr>
          <w:spacing w:val="0"/>
          <w:lang w:val="en-US"/>
        </w:rPr>
        <w:br w:type="page"/>
      </w:r>
    </w:p>
    <w:p w:rsidR="00931872" w:rsidRDefault="00931872" w:rsidP="00931872">
      <w:pPr>
        <w:pStyle w:val="affffffffffffffffffffffff5"/>
        <w:spacing w:line="240" w:lineRule="auto"/>
        <w:rPr>
          <w:spacing w:val="0"/>
          <w:lang w:val="en-US"/>
        </w:rPr>
      </w:pPr>
    </w:p>
    <w:p w:rsidR="00931872" w:rsidRDefault="00931872" w:rsidP="00931872">
      <w:pPr>
        <w:pStyle w:val="affffffffffffffffffffffff5"/>
        <w:spacing w:line="240" w:lineRule="auto"/>
        <w:rPr>
          <w:spacing w:val="0"/>
          <w:lang w:val="en-US"/>
        </w:rPr>
      </w:pPr>
    </w:p>
    <w:p w:rsidR="00931872" w:rsidRDefault="00931872" w:rsidP="00931872">
      <w:pPr>
        <w:pStyle w:val="affffffffffffffffffffffff5"/>
        <w:spacing w:line="240" w:lineRule="auto"/>
        <w:rPr>
          <w:spacing w:val="0"/>
          <w:lang w:val="en-US"/>
        </w:rPr>
      </w:pPr>
    </w:p>
    <w:p w:rsidR="00931872" w:rsidRDefault="00931872" w:rsidP="00931872">
      <w:pPr>
        <w:pStyle w:val="affffffffffffffffffffffff5"/>
        <w:spacing w:line="240" w:lineRule="auto"/>
        <w:rPr>
          <w:spacing w:val="0"/>
          <w:lang w:val="en-US"/>
        </w:rPr>
      </w:pPr>
    </w:p>
    <w:p w:rsidR="00931872" w:rsidRDefault="00931872" w:rsidP="00931872">
      <w:pPr>
        <w:pStyle w:val="affffffffffffffffffffffff5"/>
        <w:spacing w:line="240" w:lineRule="auto"/>
        <w:rPr>
          <w:spacing w:val="0"/>
          <w:lang w:val="en-US"/>
        </w:rPr>
      </w:pPr>
    </w:p>
    <w:p w:rsidR="00931872" w:rsidRDefault="00931872" w:rsidP="00931872">
      <w:pPr>
        <w:pStyle w:val="affffffffffffffffffffffff5"/>
        <w:spacing w:line="240" w:lineRule="auto"/>
        <w:rPr>
          <w:spacing w:val="0"/>
          <w:lang w:val="en-US"/>
        </w:rPr>
      </w:pPr>
    </w:p>
    <w:p w:rsidR="00931872" w:rsidRDefault="00931872" w:rsidP="00931872">
      <w:pPr>
        <w:pStyle w:val="affffffffffffffffffffffff5"/>
        <w:spacing w:line="240" w:lineRule="auto"/>
        <w:rPr>
          <w:spacing w:val="0"/>
          <w:lang w:val="en-US"/>
        </w:rPr>
      </w:pPr>
    </w:p>
    <w:p w:rsidR="00931872" w:rsidRDefault="00931872" w:rsidP="00931872">
      <w:pPr>
        <w:pStyle w:val="affffffffffffffffffffffff5"/>
        <w:spacing w:line="240" w:lineRule="auto"/>
        <w:rPr>
          <w:spacing w:val="0"/>
          <w:lang w:val="en-US"/>
        </w:rPr>
      </w:pPr>
    </w:p>
    <w:p w:rsidR="00931872" w:rsidRDefault="00931872" w:rsidP="00931872">
      <w:pPr>
        <w:pStyle w:val="affffffffffffffffffffffff5"/>
        <w:spacing w:line="240" w:lineRule="auto"/>
        <w:rPr>
          <w:spacing w:val="0"/>
          <w:lang w:val="en-US"/>
        </w:rPr>
      </w:pPr>
    </w:p>
    <w:p w:rsidR="00931872" w:rsidRDefault="00931872" w:rsidP="00931872">
      <w:pPr>
        <w:pStyle w:val="affffffffffffffffffffffff5"/>
        <w:spacing w:line="240" w:lineRule="auto"/>
        <w:rPr>
          <w:spacing w:val="0"/>
          <w:lang w:val="en-US"/>
        </w:rPr>
      </w:pPr>
    </w:p>
    <w:p w:rsidR="00931872" w:rsidRDefault="00931872" w:rsidP="00931872">
      <w:pPr>
        <w:pStyle w:val="affffffffffffffffffffffff5"/>
        <w:spacing w:line="240" w:lineRule="auto"/>
        <w:rPr>
          <w:spacing w:val="0"/>
          <w:lang w:val="en-US"/>
        </w:rPr>
      </w:pPr>
    </w:p>
    <w:p w:rsidR="00931872" w:rsidRDefault="00931872" w:rsidP="00931872">
      <w:pPr>
        <w:pStyle w:val="affffffffffffffffffffffff5"/>
        <w:spacing w:line="240" w:lineRule="auto"/>
        <w:rPr>
          <w:spacing w:val="0"/>
          <w:lang w:val="en-US"/>
        </w:rPr>
      </w:pPr>
    </w:p>
    <w:p w:rsidR="00931872" w:rsidRDefault="00931872" w:rsidP="00931872">
      <w:pPr>
        <w:pStyle w:val="affffffffffffffffffffffff5"/>
        <w:spacing w:line="240" w:lineRule="auto"/>
        <w:rPr>
          <w:spacing w:val="0"/>
          <w:lang w:val="en-US"/>
        </w:rPr>
      </w:pPr>
    </w:p>
    <w:p w:rsidR="00931872" w:rsidRDefault="00931872" w:rsidP="00931872">
      <w:pPr>
        <w:pStyle w:val="affffffffffffffffffffffff5"/>
        <w:spacing w:line="240" w:lineRule="auto"/>
        <w:rPr>
          <w:spacing w:val="0"/>
          <w:lang w:val="en-US"/>
        </w:rPr>
      </w:pPr>
    </w:p>
    <w:p w:rsidR="00931872" w:rsidRDefault="00931872" w:rsidP="00931872">
      <w:pPr>
        <w:pStyle w:val="affffffffffffffffffffffff5"/>
        <w:spacing w:line="240" w:lineRule="auto"/>
        <w:rPr>
          <w:spacing w:val="0"/>
          <w:lang w:val="en-US"/>
        </w:rPr>
      </w:pPr>
    </w:p>
    <w:p w:rsidR="00931872" w:rsidRDefault="00931872" w:rsidP="00931872">
      <w:pPr>
        <w:pStyle w:val="affffffffffffffffffffffff5"/>
        <w:spacing w:line="240" w:lineRule="auto"/>
        <w:rPr>
          <w:spacing w:val="0"/>
          <w:lang w:val="en-US"/>
        </w:rPr>
      </w:pPr>
    </w:p>
    <w:p w:rsidR="00931872" w:rsidRDefault="00931872" w:rsidP="00931872">
      <w:pPr>
        <w:pStyle w:val="affffffffffffffffffffffff5"/>
        <w:spacing w:line="240" w:lineRule="auto"/>
        <w:rPr>
          <w:spacing w:val="0"/>
          <w:lang w:val="en-US"/>
        </w:rPr>
      </w:pPr>
    </w:p>
    <w:p w:rsidR="00931872" w:rsidRDefault="00931872" w:rsidP="00931872">
      <w:pPr>
        <w:pStyle w:val="affffffffffffffffffffffff5"/>
        <w:spacing w:line="240" w:lineRule="auto"/>
        <w:rPr>
          <w:spacing w:val="0"/>
          <w:lang w:val="en-US"/>
        </w:rPr>
      </w:pPr>
    </w:p>
    <w:p w:rsidR="00931872" w:rsidRDefault="00931872" w:rsidP="00931872">
      <w:pPr>
        <w:pStyle w:val="affffffffffffffffffffffff5"/>
        <w:spacing w:line="240" w:lineRule="auto"/>
        <w:rPr>
          <w:spacing w:val="0"/>
          <w:lang w:val="en-US"/>
        </w:rPr>
      </w:pPr>
    </w:p>
    <w:p w:rsidR="00931872" w:rsidRDefault="00931872" w:rsidP="00931872">
      <w:pPr>
        <w:pStyle w:val="affffffffffffffffffffffff5"/>
        <w:spacing w:line="240" w:lineRule="auto"/>
        <w:rPr>
          <w:spacing w:val="0"/>
          <w:lang w:val="uk-UA"/>
        </w:rPr>
      </w:pPr>
    </w:p>
    <w:p w:rsidR="00931872" w:rsidRDefault="00931872" w:rsidP="00931872">
      <w:pPr>
        <w:pStyle w:val="affffffffffffffffffffffff5"/>
        <w:spacing w:line="240" w:lineRule="auto"/>
        <w:rPr>
          <w:spacing w:val="0"/>
          <w:lang w:val="uk-UA"/>
        </w:rPr>
      </w:pPr>
    </w:p>
    <w:p w:rsidR="00931872" w:rsidRDefault="00931872" w:rsidP="00931872">
      <w:pPr>
        <w:pStyle w:val="affffffffffffffffffffffff5"/>
        <w:spacing w:line="240" w:lineRule="auto"/>
        <w:rPr>
          <w:spacing w:val="0"/>
          <w:lang w:val="uk-UA"/>
        </w:rPr>
      </w:pPr>
    </w:p>
    <w:p w:rsidR="00931872" w:rsidRDefault="00931872" w:rsidP="00931872">
      <w:pPr>
        <w:pStyle w:val="affffffffffffffffffffffff5"/>
        <w:spacing w:line="240" w:lineRule="auto"/>
        <w:rPr>
          <w:spacing w:val="0"/>
          <w:lang w:val="uk-UA"/>
        </w:rPr>
      </w:pPr>
    </w:p>
    <w:p w:rsidR="00931872" w:rsidRDefault="00931872" w:rsidP="00931872">
      <w:pPr>
        <w:pStyle w:val="affffffffffffffffffffffff5"/>
        <w:spacing w:line="240" w:lineRule="auto"/>
        <w:rPr>
          <w:spacing w:val="0"/>
          <w:lang w:val="uk-UA"/>
        </w:rPr>
      </w:pPr>
    </w:p>
    <w:p w:rsidR="00931872" w:rsidRDefault="00931872" w:rsidP="00931872">
      <w:pPr>
        <w:pStyle w:val="affffffffffffffffffffffff5"/>
        <w:spacing w:line="240" w:lineRule="auto"/>
        <w:rPr>
          <w:spacing w:val="0"/>
          <w:lang w:val="uk-UA"/>
        </w:rPr>
      </w:pPr>
    </w:p>
    <w:p w:rsidR="00931872" w:rsidRDefault="00931872" w:rsidP="00931872">
      <w:pPr>
        <w:pStyle w:val="affffffffffffffffffffffff5"/>
        <w:spacing w:line="240" w:lineRule="auto"/>
        <w:rPr>
          <w:spacing w:val="0"/>
          <w:lang w:val="uk-UA"/>
        </w:rPr>
      </w:pPr>
    </w:p>
    <w:p w:rsidR="00931872" w:rsidRDefault="00931872" w:rsidP="00931872">
      <w:pPr>
        <w:pStyle w:val="affffffffffffffffffffffff5"/>
        <w:spacing w:line="240" w:lineRule="auto"/>
        <w:rPr>
          <w:spacing w:val="0"/>
          <w:lang w:val="en-US"/>
        </w:rPr>
      </w:pPr>
    </w:p>
    <w:p w:rsidR="00931872" w:rsidRDefault="00931872" w:rsidP="00931872">
      <w:pPr>
        <w:pStyle w:val="affffffffffffffffffffffff5"/>
        <w:spacing w:line="240" w:lineRule="auto"/>
        <w:rPr>
          <w:spacing w:val="0"/>
          <w:lang w:val="en-US"/>
        </w:rPr>
      </w:pPr>
    </w:p>
    <w:p w:rsidR="00931872" w:rsidRPr="00B4779F" w:rsidRDefault="00931872" w:rsidP="00931872">
      <w:pPr>
        <w:pStyle w:val="affffffffffffffffffffffff5"/>
        <w:spacing w:line="240" w:lineRule="auto"/>
        <w:jc w:val="left"/>
        <w:rPr>
          <w:spacing w:val="0"/>
          <w:u w:val="single"/>
          <w:lang w:val="en-US"/>
        </w:rPr>
      </w:pPr>
      <w:r w:rsidRPr="00B4779F">
        <w:rPr>
          <w:spacing w:val="0"/>
          <w:u w:val="single"/>
          <w:lang w:val="en-US"/>
        </w:rPr>
        <w:tab/>
      </w:r>
      <w:r w:rsidRPr="00B4779F">
        <w:rPr>
          <w:spacing w:val="0"/>
          <w:u w:val="single"/>
          <w:lang w:val="en-US"/>
        </w:rPr>
        <w:tab/>
      </w:r>
      <w:r w:rsidRPr="00B4779F">
        <w:rPr>
          <w:spacing w:val="0"/>
          <w:u w:val="single"/>
          <w:lang w:val="en-US"/>
        </w:rPr>
        <w:tab/>
      </w:r>
      <w:r w:rsidRPr="00B4779F">
        <w:rPr>
          <w:spacing w:val="0"/>
          <w:u w:val="single"/>
          <w:lang w:val="en-US"/>
        </w:rPr>
        <w:tab/>
      </w:r>
      <w:r w:rsidRPr="00B4779F">
        <w:rPr>
          <w:spacing w:val="0"/>
          <w:u w:val="single"/>
          <w:lang w:val="en-US"/>
        </w:rPr>
        <w:tab/>
      </w:r>
      <w:r w:rsidRPr="00B4779F">
        <w:rPr>
          <w:spacing w:val="0"/>
          <w:u w:val="single"/>
          <w:lang w:val="en-US"/>
        </w:rPr>
        <w:tab/>
      </w:r>
      <w:r w:rsidRPr="00B4779F">
        <w:rPr>
          <w:spacing w:val="0"/>
          <w:u w:val="single"/>
          <w:lang w:val="en-US"/>
        </w:rPr>
        <w:tab/>
      </w:r>
      <w:r w:rsidRPr="00B4779F">
        <w:rPr>
          <w:spacing w:val="0"/>
          <w:u w:val="single"/>
          <w:lang w:val="en-US"/>
        </w:rPr>
        <w:tab/>
      </w:r>
      <w:r w:rsidRPr="00B4779F">
        <w:rPr>
          <w:spacing w:val="0"/>
          <w:u w:val="single"/>
          <w:lang w:val="en-US"/>
        </w:rPr>
        <w:tab/>
      </w:r>
      <w:r w:rsidRPr="00B4779F">
        <w:rPr>
          <w:spacing w:val="0"/>
          <w:u w:val="single"/>
          <w:lang w:val="en-US"/>
        </w:rPr>
        <w:tab/>
      </w:r>
      <w:r w:rsidRPr="00B4779F">
        <w:rPr>
          <w:spacing w:val="0"/>
          <w:u w:val="single"/>
          <w:lang w:val="en-US"/>
        </w:rPr>
        <w:tab/>
      </w:r>
      <w:r w:rsidRPr="00B4779F">
        <w:rPr>
          <w:spacing w:val="0"/>
          <w:u w:val="single"/>
          <w:lang w:val="en-US"/>
        </w:rPr>
        <w:tab/>
      </w:r>
      <w:r w:rsidRPr="00B4779F">
        <w:rPr>
          <w:spacing w:val="0"/>
          <w:u w:val="single"/>
          <w:lang w:val="en-US"/>
        </w:rPr>
        <w:tab/>
      </w:r>
      <w:r w:rsidRPr="00B4779F">
        <w:rPr>
          <w:spacing w:val="0"/>
          <w:u w:val="single"/>
          <w:lang w:val="en-US"/>
        </w:rPr>
        <w:tab/>
      </w:r>
    </w:p>
    <w:p w:rsidR="00931872" w:rsidRDefault="00931872" w:rsidP="00931872">
      <w:pPr>
        <w:pStyle w:val="affffffffffffffffffffffff5"/>
        <w:spacing w:line="240" w:lineRule="auto"/>
        <w:jc w:val="center"/>
        <w:rPr>
          <w:spacing w:val="0"/>
          <w:lang w:val="uk-UA"/>
        </w:rPr>
      </w:pPr>
      <w:r>
        <w:rPr>
          <w:spacing w:val="0"/>
          <w:lang w:val="uk-UA"/>
        </w:rPr>
        <w:t>Підписано до друку 03.04.2008 р. Формат 60х84/16.</w:t>
      </w:r>
    </w:p>
    <w:p w:rsidR="00931872" w:rsidRDefault="00931872" w:rsidP="00931872">
      <w:pPr>
        <w:pStyle w:val="affffffffffffffffffffffff5"/>
        <w:spacing w:line="240" w:lineRule="auto"/>
        <w:jc w:val="center"/>
        <w:rPr>
          <w:spacing w:val="0"/>
          <w:lang w:val="uk-UA"/>
        </w:rPr>
      </w:pPr>
      <w:r>
        <w:rPr>
          <w:spacing w:val="0"/>
          <w:lang w:val="uk-UA"/>
        </w:rPr>
        <w:t xml:space="preserve">Папір офсетний. Гарнітура </w:t>
      </w:r>
      <w:r>
        <w:rPr>
          <w:spacing w:val="0"/>
          <w:lang w:val="en-US"/>
        </w:rPr>
        <w:t>Times</w:t>
      </w:r>
      <w:r w:rsidRPr="00A47262">
        <w:rPr>
          <w:spacing w:val="0"/>
        </w:rPr>
        <w:t xml:space="preserve"> </w:t>
      </w:r>
      <w:r>
        <w:rPr>
          <w:spacing w:val="0"/>
          <w:lang w:val="en-US"/>
        </w:rPr>
        <w:t>ET</w:t>
      </w:r>
      <w:r w:rsidRPr="00A47262">
        <w:rPr>
          <w:spacing w:val="0"/>
        </w:rPr>
        <w:t xml:space="preserve">. </w:t>
      </w:r>
      <w:r>
        <w:rPr>
          <w:spacing w:val="0"/>
          <w:lang w:val="uk-UA"/>
        </w:rPr>
        <w:t>Друк ризографія.</w:t>
      </w:r>
    </w:p>
    <w:p w:rsidR="00931872" w:rsidRPr="00931872" w:rsidRDefault="00931872" w:rsidP="00931872">
      <w:pPr>
        <w:pStyle w:val="affffffffffffffffffffffff5"/>
        <w:spacing w:line="240" w:lineRule="auto"/>
        <w:jc w:val="center"/>
        <w:rPr>
          <w:spacing w:val="0"/>
        </w:rPr>
      </w:pPr>
      <w:r>
        <w:rPr>
          <w:spacing w:val="0"/>
          <w:lang w:val="uk-UA"/>
        </w:rPr>
        <w:t>Умов. друк. арк.. 0,9. Наклад 100 прим. Замов. № 9</w:t>
      </w:r>
      <w:r w:rsidRPr="00931872">
        <w:rPr>
          <w:spacing w:val="0"/>
        </w:rPr>
        <w:t>27</w:t>
      </w:r>
    </w:p>
    <w:p w:rsidR="00931872" w:rsidRDefault="00931872" w:rsidP="00931872">
      <w:pPr>
        <w:pStyle w:val="affffffffffffffffffffffff5"/>
        <w:spacing w:line="240" w:lineRule="auto"/>
        <w:jc w:val="center"/>
        <w:rPr>
          <w:spacing w:val="0"/>
          <w:lang w:val="uk-UA"/>
        </w:rPr>
      </w:pPr>
    </w:p>
    <w:p w:rsidR="00931872" w:rsidRDefault="00931872" w:rsidP="00931872">
      <w:pPr>
        <w:pStyle w:val="affffffffffffffffffffffff5"/>
        <w:spacing w:line="240" w:lineRule="auto"/>
        <w:jc w:val="center"/>
        <w:rPr>
          <w:spacing w:val="0"/>
          <w:lang w:val="uk-UA"/>
        </w:rPr>
      </w:pPr>
    </w:p>
    <w:p w:rsidR="00931872" w:rsidRDefault="00931872" w:rsidP="00931872">
      <w:pPr>
        <w:pStyle w:val="affffffffffffffffffffffff5"/>
        <w:spacing w:line="240" w:lineRule="auto"/>
        <w:jc w:val="center"/>
        <w:rPr>
          <w:spacing w:val="0"/>
          <w:lang w:val="uk-UA"/>
        </w:rPr>
      </w:pPr>
    </w:p>
    <w:p w:rsidR="00931872" w:rsidRPr="00B4779F" w:rsidRDefault="00931872" w:rsidP="00931872">
      <w:pPr>
        <w:pStyle w:val="affffffffffffffffffffffff5"/>
        <w:spacing w:line="240" w:lineRule="auto"/>
        <w:jc w:val="left"/>
        <w:rPr>
          <w:spacing w:val="0"/>
          <w:u w:val="single"/>
          <w:lang w:val="uk-UA"/>
        </w:rPr>
      </w:pPr>
      <w:r w:rsidRPr="00B4779F">
        <w:rPr>
          <w:spacing w:val="0"/>
          <w:u w:val="single"/>
          <w:lang w:val="uk-UA"/>
        </w:rPr>
        <w:tab/>
      </w:r>
      <w:r w:rsidRPr="00B4779F">
        <w:rPr>
          <w:spacing w:val="0"/>
          <w:u w:val="single"/>
          <w:lang w:val="uk-UA"/>
        </w:rPr>
        <w:tab/>
      </w:r>
      <w:r w:rsidRPr="00B4779F">
        <w:rPr>
          <w:spacing w:val="0"/>
          <w:u w:val="single"/>
          <w:lang w:val="uk-UA"/>
        </w:rPr>
        <w:tab/>
      </w:r>
      <w:r w:rsidRPr="00B4779F">
        <w:rPr>
          <w:spacing w:val="0"/>
          <w:u w:val="single"/>
          <w:lang w:val="uk-UA"/>
        </w:rPr>
        <w:tab/>
      </w:r>
      <w:r w:rsidRPr="00B4779F">
        <w:rPr>
          <w:spacing w:val="0"/>
          <w:u w:val="single"/>
          <w:lang w:val="uk-UA"/>
        </w:rPr>
        <w:tab/>
      </w:r>
      <w:r w:rsidRPr="00B4779F">
        <w:rPr>
          <w:spacing w:val="0"/>
          <w:u w:val="single"/>
          <w:lang w:val="uk-UA"/>
        </w:rPr>
        <w:tab/>
      </w:r>
      <w:r w:rsidRPr="00B4779F">
        <w:rPr>
          <w:spacing w:val="0"/>
          <w:u w:val="single"/>
          <w:lang w:val="uk-UA"/>
        </w:rPr>
        <w:tab/>
      </w:r>
      <w:r w:rsidRPr="00B4779F">
        <w:rPr>
          <w:spacing w:val="0"/>
          <w:u w:val="single"/>
          <w:lang w:val="uk-UA"/>
        </w:rPr>
        <w:tab/>
      </w:r>
      <w:r w:rsidRPr="00B4779F">
        <w:rPr>
          <w:spacing w:val="0"/>
          <w:u w:val="single"/>
          <w:lang w:val="uk-UA"/>
        </w:rPr>
        <w:tab/>
      </w:r>
      <w:r w:rsidRPr="00B4779F">
        <w:rPr>
          <w:spacing w:val="0"/>
          <w:u w:val="single"/>
          <w:lang w:val="uk-UA"/>
        </w:rPr>
        <w:tab/>
      </w:r>
      <w:r w:rsidRPr="00B4779F">
        <w:rPr>
          <w:spacing w:val="0"/>
          <w:u w:val="single"/>
          <w:lang w:val="uk-UA"/>
        </w:rPr>
        <w:tab/>
      </w:r>
      <w:r w:rsidRPr="00B4779F">
        <w:rPr>
          <w:spacing w:val="0"/>
          <w:u w:val="single"/>
          <w:lang w:val="uk-UA"/>
        </w:rPr>
        <w:tab/>
      </w:r>
      <w:r w:rsidRPr="00B4779F">
        <w:rPr>
          <w:spacing w:val="0"/>
          <w:u w:val="single"/>
          <w:lang w:val="uk-UA"/>
        </w:rPr>
        <w:tab/>
      </w:r>
      <w:r w:rsidRPr="00B4779F">
        <w:rPr>
          <w:spacing w:val="0"/>
          <w:u w:val="single"/>
          <w:lang w:val="uk-UA"/>
        </w:rPr>
        <w:tab/>
      </w:r>
    </w:p>
    <w:p w:rsidR="00931872" w:rsidRDefault="00931872" w:rsidP="00931872">
      <w:pPr>
        <w:pStyle w:val="affffffffffffffffffffffff5"/>
        <w:spacing w:line="240" w:lineRule="auto"/>
        <w:jc w:val="center"/>
        <w:rPr>
          <w:spacing w:val="0"/>
          <w:lang w:val="uk-UA"/>
        </w:rPr>
      </w:pPr>
      <w:r>
        <w:rPr>
          <w:spacing w:val="0"/>
          <w:lang w:val="uk-UA"/>
        </w:rPr>
        <w:t>Надруковано ФОП „Азамаєва В.П.”</w:t>
      </w:r>
    </w:p>
    <w:p w:rsidR="00931872" w:rsidRDefault="00931872" w:rsidP="00931872">
      <w:pPr>
        <w:pStyle w:val="affffffffffffffffffffffff5"/>
        <w:spacing w:line="240" w:lineRule="auto"/>
        <w:jc w:val="center"/>
        <w:rPr>
          <w:spacing w:val="0"/>
          <w:lang w:val="uk-UA"/>
        </w:rPr>
      </w:pPr>
      <w:r>
        <w:rPr>
          <w:spacing w:val="0"/>
          <w:lang w:val="uk-UA"/>
        </w:rPr>
        <w:t>Свідоцтво про державну реєстрацію ВО2 №229277 від 06.06.2001 р.</w:t>
      </w:r>
    </w:p>
    <w:p w:rsidR="00931872" w:rsidRDefault="00931872" w:rsidP="00931872">
      <w:pPr>
        <w:pStyle w:val="affffffffffffffffffffffff5"/>
        <w:spacing w:line="240" w:lineRule="auto"/>
        <w:jc w:val="center"/>
        <w:rPr>
          <w:spacing w:val="0"/>
          <w:lang w:val="uk-UA"/>
        </w:rPr>
      </w:pPr>
      <w:r>
        <w:rPr>
          <w:spacing w:val="0"/>
          <w:lang w:val="uk-UA"/>
        </w:rPr>
        <w:t>Свідоцтво про внесення суб’єкта видавничої справи до державного реєстру</w:t>
      </w:r>
    </w:p>
    <w:p w:rsidR="00931872" w:rsidRDefault="00931872" w:rsidP="00931872">
      <w:pPr>
        <w:pStyle w:val="affffffffffffffffffffffff5"/>
        <w:spacing w:line="240" w:lineRule="auto"/>
        <w:jc w:val="center"/>
        <w:rPr>
          <w:spacing w:val="0"/>
          <w:lang w:val="uk-UA"/>
        </w:rPr>
      </w:pPr>
      <w:r>
        <w:rPr>
          <w:spacing w:val="0"/>
          <w:lang w:val="uk-UA"/>
        </w:rPr>
        <w:t>видавців, виготівників і розповсюджувачів видавничої продукції</w:t>
      </w:r>
    </w:p>
    <w:p w:rsidR="00931872" w:rsidRDefault="00931872" w:rsidP="00931872">
      <w:pPr>
        <w:pStyle w:val="affffffffffffffffffffffff5"/>
        <w:spacing w:line="240" w:lineRule="auto"/>
        <w:jc w:val="center"/>
        <w:rPr>
          <w:spacing w:val="0"/>
          <w:lang w:val="uk-UA"/>
        </w:rPr>
      </w:pPr>
      <w:r>
        <w:rPr>
          <w:spacing w:val="0"/>
          <w:lang w:val="uk-UA"/>
        </w:rPr>
        <w:t>Серія ХК № 134 від 23.02.05 р.</w:t>
      </w:r>
    </w:p>
    <w:p w:rsidR="00931872" w:rsidRPr="00A47262" w:rsidRDefault="00931872" w:rsidP="00931872">
      <w:pPr>
        <w:pStyle w:val="affffffffffffffffffffffff5"/>
        <w:spacing w:line="240" w:lineRule="auto"/>
        <w:jc w:val="center"/>
        <w:rPr>
          <w:spacing w:val="0"/>
          <w:lang w:val="uk-UA"/>
        </w:rPr>
      </w:pPr>
      <w:r>
        <w:rPr>
          <w:spacing w:val="0"/>
          <w:lang w:val="uk-UA"/>
        </w:rPr>
        <w:t>м. Харків, вул. Познанська 6, к. 84  тел. 362-01-52</w:t>
      </w:r>
    </w:p>
    <w:p w:rsidR="00931872" w:rsidRPr="00F67089" w:rsidRDefault="00931872" w:rsidP="00931872">
      <w:pPr>
        <w:pStyle w:val="affffffffffffffffffffffff5"/>
        <w:spacing w:line="240" w:lineRule="auto"/>
        <w:jc w:val="center"/>
        <w:rPr>
          <w:spacing w:val="0"/>
          <w:lang w:val="uk-UA"/>
        </w:rPr>
      </w:pPr>
    </w:p>
    <w:p w:rsidR="00786206" w:rsidRPr="00E21912" w:rsidRDefault="00786206" w:rsidP="00786206">
      <w:pPr>
        <w:spacing w:line="360" w:lineRule="auto"/>
        <w:ind w:firstLine="709"/>
        <w:jc w:val="both"/>
        <w:rPr>
          <w:sz w:val="28"/>
        </w:rPr>
      </w:pPr>
      <w:bookmarkStart w:id="0" w:name="_GoBack"/>
      <w:bookmarkEnd w:id="0"/>
    </w:p>
    <w:p w:rsidR="00786206" w:rsidRPr="00E21912" w:rsidRDefault="00786206" w:rsidP="00786206">
      <w:pPr>
        <w:spacing w:line="360" w:lineRule="auto"/>
        <w:ind w:firstLine="709"/>
        <w:jc w:val="both"/>
        <w:rPr>
          <w:sz w:val="28"/>
        </w:rPr>
      </w:pPr>
    </w:p>
    <w:p w:rsidR="00786206" w:rsidRPr="00E21912" w:rsidRDefault="00786206" w:rsidP="00786206">
      <w:pPr>
        <w:spacing w:line="360" w:lineRule="auto"/>
        <w:ind w:firstLine="709"/>
        <w:jc w:val="both"/>
        <w:rPr>
          <w:sz w:val="28"/>
        </w:rPr>
      </w:pPr>
    </w:p>
    <w:p w:rsidR="00786206" w:rsidRPr="00E21912" w:rsidRDefault="00786206" w:rsidP="00786206">
      <w:pPr>
        <w:spacing w:line="360" w:lineRule="auto"/>
        <w:ind w:firstLine="709"/>
        <w:jc w:val="both"/>
        <w:rPr>
          <w:sz w:val="28"/>
        </w:rPr>
      </w:pPr>
    </w:p>
    <w:p w:rsidR="00786206" w:rsidRPr="00E21912" w:rsidRDefault="00786206" w:rsidP="00786206">
      <w:pPr>
        <w:spacing w:line="360" w:lineRule="auto"/>
        <w:ind w:firstLine="709"/>
        <w:jc w:val="both"/>
        <w:rPr>
          <w:sz w:val="28"/>
        </w:rPr>
      </w:pPr>
    </w:p>
    <w:p w:rsidR="00786206" w:rsidRPr="00E21912" w:rsidRDefault="00786206" w:rsidP="00786206">
      <w:pPr>
        <w:spacing w:line="360" w:lineRule="auto"/>
        <w:ind w:firstLine="709"/>
        <w:jc w:val="both"/>
        <w:rPr>
          <w:sz w:val="28"/>
        </w:rPr>
      </w:pPr>
    </w:p>
    <w:p w:rsidR="00786206" w:rsidRPr="00CE16C2" w:rsidRDefault="00786206" w:rsidP="00786206">
      <w:pPr>
        <w:spacing w:line="360" w:lineRule="auto"/>
        <w:ind w:firstLine="709"/>
        <w:jc w:val="center"/>
        <w:rPr>
          <w:szCs w:val="28"/>
          <w:lang w:val="uk-UA"/>
        </w:rPr>
      </w:pPr>
    </w:p>
    <w:p w:rsidR="00930E31" w:rsidRPr="001C2B3D" w:rsidRDefault="00930E31" w:rsidP="00930E31">
      <w:pPr>
        <w:jc w:val="center"/>
        <w:rPr>
          <w:b/>
          <w:szCs w:val="28"/>
          <w:lang w:val="uk-UA"/>
        </w:rPr>
      </w:pPr>
    </w:p>
    <w:p w:rsidR="00E8063E" w:rsidRDefault="00E8063E" w:rsidP="00243054">
      <w:pPr>
        <w:spacing w:line="360" w:lineRule="auto"/>
        <w:ind w:right="-2"/>
        <w:jc w:val="center"/>
      </w:pPr>
      <w:r>
        <w:rPr>
          <w:color w:val="FF0000"/>
        </w:rPr>
        <w:t xml:space="preserve">Для заказа доставки данной работы воспользуйтесь поиском на сайте по ссылке:  </w:t>
      </w:r>
      <w:hyperlink r:id="rId44" w:history="1">
        <w:r>
          <w:rPr>
            <w:rStyle w:val="af7"/>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45"/>
      <w:headerReference w:type="default" r:id="rId46"/>
      <w:footerReference w:type="even" r:id="rId47"/>
      <w:footerReference w:type="default" r:id="rId48"/>
      <w:headerReference w:type="first" r:id="rId49"/>
      <w:footerReference w:type="first" r:id="rId50"/>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50D" w:rsidRDefault="00D6250D">
      <w:r>
        <w:separator/>
      </w:r>
    </w:p>
  </w:endnote>
  <w:endnote w:type="continuationSeparator" w:id="0">
    <w:p w:rsidR="00D6250D" w:rsidRDefault="00D6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Ўю¬і?¬р?¬Я?¬р|?¬р?"/>
    <w:panose1 w:val="02030600000101010101"/>
    <w:charset w:val="81"/>
    <w:family w:val="roman"/>
    <w:pitch w:val="variable"/>
    <w:sig w:usb0="B00002AF" w:usb1="69D77CFB" w:usb2="00000030" w:usb3="00000000" w:csb0="0008009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50D" w:rsidRDefault="00D6250D">
      <w:r>
        <w:separator/>
      </w:r>
    </w:p>
  </w:footnote>
  <w:footnote w:type="continuationSeparator" w:id="0">
    <w:p w:rsidR="00D6250D" w:rsidRDefault="00D62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872" w:rsidRDefault="00931872" w:rsidP="00B923BF">
    <w:pPr>
      <w:pStyle w:val="afffffff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17</w:t>
    </w:r>
    <w:r>
      <w:rPr>
        <w:rStyle w:val="af6"/>
      </w:rPr>
      <w:fldChar w:fldCharType="end"/>
    </w:r>
  </w:p>
  <w:p w:rsidR="00931872" w:rsidRDefault="00931872">
    <w:pPr>
      <w:pStyle w:val="afffffff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872" w:rsidRDefault="00931872" w:rsidP="00EF518A">
    <w:pPr>
      <w:pStyle w:val="afffffff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e"/>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4">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7">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48">
    <w:nsid w:val="4F6D5650"/>
    <w:multiLevelType w:val="singleLevel"/>
    <w:tmpl w:val="D24E845E"/>
    <w:lvl w:ilvl="0">
      <w:start w:val="1"/>
      <w:numFmt w:val="decimal"/>
      <w:pStyle w:val="123"/>
      <w:lvlText w:val="%1."/>
      <w:lvlJc w:val="left"/>
      <w:pPr>
        <w:tabs>
          <w:tab w:val="num" w:pos="360"/>
        </w:tabs>
        <w:ind w:left="360" w:hanging="360"/>
      </w:pPr>
    </w:lvl>
  </w:abstractNum>
  <w:abstractNum w:abstractNumId="49">
    <w:nsid w:val="504E783E"/>
    <w:multiLevelType w:val="multilevel"/>
    <w:tmpl w:val="B650C43C"/>
    <w:lvl w:ilvl="0">
      <w:start w:val="1"/>
      <w:numFmt w:val="decimal"/>
      <w:pStyle w:val="ac"/>
      <w:suff w:val="nothing"/>
      <w:lvlText w:val="%1"/>
      <w:lvlJc w:val="left"/>
      <w:pPr>
        <w:ind w:left="0" w:firstLine="0"/>
      </w:pPr>
      <w:rPr>
        <w:rFonts w:hint="default"/>
        <w:color w:val="FFFFFF"/>
      </w:rPr>
    </w:lvl>
    <w:lvl w:ilvl="1">
      <w:start w:val="1"/>
      <w:numFmt w:val="decimal"/>
      <w:pStyle w:val="ad"/>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0">
    <w:nsid w:val="52804AD2"/>
    <w:multiLevelType w:val="multilevel"/>
    <w:tmpl w:val="704A5EBC"/>
    <w:lvl w:ilvl="0">
      <w:start w:val="1"/>
      <w:numFmt w:val="decimal"/>
      <w:pStyle w:val="ae"/>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1">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3">
    <w:nsid w:val="77C21A67"/>
    <w:multiLevelType w:val="multilevel"/>
    <w:tmpl w:val="85FEE6EC"/>
    <w:lvl w:ilvl="0">
      <w:start w:val="1"/>
      <w:numFmt w:val="decimal"/>
      <w:pStyle w:val="af"/>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54">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6"/>
  </w:num>
  <w:num w:numId="39">
    <w:abstractNumId w:val="0"/>
  </w:num>
  <w:num w:numId="40">
    <w:abstractNumId w:val="1"/>
  </w:num>
  <w:num w:numId="41">
    <w:abstractNumId w:val="2"/>
  </w:num>
  <w:num w:numId="42">
    <w:abstractNumId w:val="43"/>
  </w:num>
  <w:num w:numId="43">
    <w:abstractNumId w:val="52"/>
  </w:num>
  <w:num w:numId="44">
    <w:abstractNumId w:val="45"/>
  </w:num>
  <w:num w:numId="45">
    <w:abstractNumId w:val="48"/>
  </w:num>
  <w:num w:numId="46">
    <w:abstractNumId w:val="53"/>
  </w:num>
  <w:num w:numId="47">
    <w:abstractNumId w:val="50"/>
  </w:num>
  <w:num w:numId="48">
    <w:abstractNumId w:val="47"/>
  </w:num>
  <w:num w:numId="49">
    <w:abstractNumId w:val="4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0774"/>
    <w:rsid w:val="0001496C"/>
    <w:rsid w:val="00023C08"/>
    <w:rsid w:val="000255F2"/>
    <w:rsid w:val="00041695"/>
    <w:rsid w:val="00051685"/>
    <w:rsid w:val="000561E5"/>
    <w:rsid w:val="00072F8F"/>
    <w:rsid w:val="00073375"/>
    <w:rsid w:val="00075237"/>
    <w:rsid w:val="00080A3E"/>
    <w:rsid w:val="0008255B"/>
    <w:rsid w:val="000844DE"/>
    <w:rsid w:val="00095D61"/>
    <w:rsid w:val="000976D0"/>
    <w:rsid w:val="000A14FE"/>
    <w:rsid w:val="000A1DDF"/>
    <w:rsid w:val="000A3262"/>
    <w:rsid w:val="000A4888"/>
    <w:rsid w:val="000A56E3"/>
    <w:rsid w:val="000A6478"/>
    <w:rsid w:val="000D3398"/>
    <w:rsid w:val="000D53AB"/>
    <w:rsid w:val="000E07FB"/>
    <w:rsid w:val="000E6014"/>
    <w:rsid w:val="000F20CE"/>
    <w:rsid w:val="000F5F3A"/>
    <w:rsid w:val="000F672C"/>
    <w:rsid w:val="0010053C"/>
    <w:rsid w:val="0011344B"/>
    <w:rsid w:val="0011403E"/>
    <w:rsid w:val="00124A27"/>
    <w:rsid w:val="0013003F"/>
    <w:rsid w:val="00131C6A"/>
    <w:rsid w:val="001407E0"/>
    <w:rsid w:val="00143253"/>
    <w:rsid w:val="00144172"/>
    <w:rsid w:val="00151077"/>
    <w:rsid w:val="00152934"/>
    <w:rsid w:val="00155598"/>
    <w:rsid w:val="00155A06"/>
    <w:rsid w:val="00155A25"/>
    <w:rsid w:val="001573D9"/>
    <w:rsid w:val="00162A81"/>
    <w:rsid w:val="00181293"/>
    <w:rsid w:val="00184441"/>
    <w:rsid w:val="00187408"/>
    <w:rsid w:val="001A197B"/>
    <w:rsid w:val="001A5E82"/>
    <w:rsid w:val="001A692E"/>
    <w:rsid w:val="001A6FC9"/>
    <w:rsid w:val="001B223E"/>
    <w:rsid w:val="001B4376"/>
    <w:rsid w:val="001B4C01"/>
    <w:rsid w:val="001B7EB7"/>
    <w:rsid w:val="001C2B3D"/>
    <w:rsid w:val="001C702E"/>
    <w:rsid w:val="001D3DEF"/>
    <w:rsid w:val="001D3FB4"/>
    <w:rsid w:val="001D5247"/>
    <w:rsid w:val="001E0674"/>
    <w:rsid w:val="001F14AE"/>
    <w:rsid w:val="001F1507"/>
    <w:rsid w:val="001F66E7"/>
    <w:rsid w:val="001F7920"/>
    <w:rsid w:val="0020387D"/>
    <w:rsid w:val="002066DB"/>
    <w:rsid w:val="00206C75"/>
    <w:rsid w:val="0021207A"/>
    <w:rsid w:val="00214C91"/>
    <w:rsid w:val="00243054"/>
    <w:rsid w:val="00245E07"/>
    <w:rsid w:val="00262D69"/>
    <w:rsid w:val="00264972"/>
    <w:rsid w:val="00267173"/>
    <w:rsid w:val="00267C02"/>
    <w:rsid w:val="00270E53"/>
    <w:rsid w:val="0028253D"/>
    <w:rsid w:val="002842B1"/>
    <w:rsid w:val="0028553A"/>
    <w:rsid w:val="00285B73"/>
    <w:rsid w:val="00292B3F"/>
    <w:rsid w:val="00294262"/>
    <w:rsid w:val="002956A8"/>
    <w:rsid w:val="002A1B6A"/>
    <w:rsid w:val="002A4E16"/>
    <w:rsid w:val="002A59AC"/>
    <w:rsid w:val="002A6528"/>
    <w:rsid w:val="002B12C4"/>
    <w:rsid w:val="002B2E64"/>
    <w:rsid w:val="002B6D66"/>
    <w:rsid w:val="002C0469"/>
    <w:rsid w:val="002D11A8"/>
    <w:rsid w:val="002D4909"/>
    <w:rsid w:val="002D5513"/>
    <w:rsid w:val="002E284B"/>
    <w:rsid w:val="002F0E53"/>
    <w:rsid w:val="002F142F"/>
    <w:rsid w:val="002F1BEC"/>
    <w:rsid w:val="002F5991"/>
    <w:rsid w:val="003015D7"/>
    <w:rsid w:val="0030185F"/>
    <w:rsid w:val="00304F1E"/>
    <w:rsid w:val="00305A59"/>
    <w:rsid w:val="003102ED"/>
    <w:rsid w:val="00311AF5"/>
    <w:rsid w:val="00312315"/>
    <w:rsid w:val="00314A13"/>
    <w:rsid w:val="00320501"/>
    <w:rsid w:val="00321565"/>
    <w:rsid w:val="00327295"/>
    <w:rsid w:val="0034094A"/>
    <w:rsid w:val="00342491"/>
    <w:rsid w:val="0034501B"/>
    <w:rsid w:val="00353320"/>
    <w:rsid w:val="00361BF8"/>
    <w:rsid w:val="00370E10"/>
    <w:rsid w:val="003723CF"/>
    <w:rsid w:val="00383B3E"/>
    <w:rsid w:val="00390306"/>
    <w:rsid w:val="0039380B"/>
    <w:rsid w:val="003A1A62"/>
    <w:rsid w:val="003A1DEA"/>
    <w:rsid w:val="003A3D03"/>
    <w:rsid w:val="003A67F5"/>
    <w:rsid w:val="003A6904"/>
    <w:rsid w:val="003B6CA9"/>
    <w:rsid w:val="003C00A6"/>
    <w:rsid w:val="003C6BE6"/>
    <w:rsid w:val="003D2931"/>
    <w:rsid w:val="003D4FB4"/>
    <w:rsid w:val="003D58DB"/>
    <w:rsid w:val="003E3271"/>
    <w:rsid w:val="003F02D9"/>
    <w:rsid w:val="003F1EBF"/>
    <w:rsid w:val="003F3645"/>
    <w:rsid w:val="004028F7"/>
    <w:rsid w:val="00403B6D"/>
    <w:rsid w:val="0040585D"/>
    <w:rsid w:val="004102F1"/>
    <w:rsid w:val="00411717"/>
    <w:rsid w:val="00413C9C"/>
    <w:rsid w:val="00413F08"/>
    <w:rsid w:val="00414194"/>
    <w:rsid w:val="00417AB3"/>
    <w:rsid w:val="00420E35"/>
    <w:rsid w:val="004230E1"/>
    <w:rsid w:val="00425DC1"/>
    <w:rsid w:val="004313DD"/>
    <w:rsid w:val="00431B39"/>
    <w:rsid w:val="004324FC"/>
    <w:rsid w:val="004438AE"/>
    <w:rsid w:val="004446D6"/>
    <w:rsid w:val="00453A09"/>
    <w:rsid w:val="00455459"/>
    <w:rsid w:val="00457062"/>
    <w:rsid w:val="0046167F"/>
    <w:rsid w:val="00466BE9"/>
    <w:rsid w:val="00471A16"/>
    <w:rsid w:val="00474560"/>
    <w:rsid w:val="00474B03"/>
    <w:rsid w:val="00481E98"/>
    <w:rsid w:val="004827DC"/>
    <w:rsid w:val="004942BD"/>
    <w:rsid w:val="004A2C8D"/>
    <w:rsid w:val="004A36EF"/>
    <w:rsid w:val="004A5A83"/>
    <w:rsid w:val="004B482A"/>
    <w:rsid w:val="004B59E3"/>
    <w:rsid w:val="004C017C"/>
    <w:rsid w:val="004C647D"/>
    <w:rsid w:val="004C6BDF"/>
    <w:rsid w:val="004C7E0B"/>
    <w:rsid w:val="004D0EB2"/>
    <w:rsid w:val="004D1E66"/>
    <w:rsid w:val="004E21C4"/>
    <w:rsid w:val="004F03AF"/>
    <w:rsid w:val="004F1609"/>
    <w:rsid w:val="004F6B1B"/>
    <w:rsid w:val="00501DCF"/>
    <w:rsid w:val="0051283E"/>
    <w:rsid w:val="00512A55"/>
    <w:rsid w:val="00514FB4"/>
    <w:rsid w:val="0051645F"/>
    <w:rsid w:val="005166AB"/>
    <w:rsid w:val="00524D1A"/>
    <w:rsid w:val="00525E88"/>
    <w:rsid w:val="00533D18"/>
    <w:rsid w:val="00535170"/>
    <w:rsid w:val="005461ED"/>
    <w:rsid w:val="005506B9"/>
    <w:rsid w:val="00550763"/>
    <w:rsid w:val="005521DD"/>
    <w:rsid w:val="005526E0"/>
    <w:rsid w:val="00566598"/>
    <w:rsid w:val="00571220"/>
    <w:rsid w:val="00574CD2"/>
    <w:rsid w:val="005754E0"/>
    <w:rsid w:val="00576C1A"/>
    <w:rsid w:val="005803EE"/>
    <w:rsid w:val="00592471"/>
    <w:rsid w:val="0059285F"/>
    <w:rsid w:val="005A2875"/>
    <w:rsid w:val="005A2E5F"/>
    <w:rsid w:val="005A4EFD"/>
    <w:rsid w:val="005B0D87"/>
    <w:rsid w:val="005B3DD8"/>
    <w:rsid w:val="005B7A3E"/>
    <w:rsid w:val="005C0E6E"/>
    <w:rsid w:val="005C3CE3"/>
    <w:rsid w:val="005E277E"/>
    <w:rsid w:val="005E2FD3"/>
    <w:rsid w:val="00600D4B"/>
    <w:rsid w:val="00602122"/>
    <w:rsid w:val="006028F4"/>
    <w:rsid w:val="00612DF3"/>
    <w:rsid w:val="00616243"/>
    <w:rsid w:val="00616BC2"/>
    <w:rsid w:val="00616E4F"/>
    <w:rsid w:val="006244A2"/>
    <w:rsid w:val="00634490"/>
    <w:rsid w:val="00643854"/>
    <w:rsid w:val="00646A1F"/>
    <w:rsid w:val="00647E9E"/>
    <w:rsid w:val="00650F42"/>
    <w:rsid w:val="00652BD4"/>
    <w:rsid w:val="00670C57"/>
    <w:rsid w:val="00680625"/>
    <w:rsid w:val="00680A81"/>
    <w:rsid w:val="006A0054"/>
    <w:rsid w:val="006A1105"/>
    <w:rsid w:val="006A7080"/>
    <w:rsid w:val="006B4C3D"/>
    <w:rsid w:val="006B505A"/>
    <w:rsid w:val="006C4955"/>
    <w:rsid w:val="006C7D70"/>
    <w:rsid w:val="006F0333"/>
    <w:rsid w:val="006F0769"/>
    <w:rsid w:val="006F1417"/>
    <w:rsid w:val="006F299A"/>
    <w:rsid w:val="00700395"/>
    <w:rsid w:val="00714EB5"/>
    <w:rsid w:val="0071510D"/>
    <w:rsid w:val="00727B28"/>
    <w:rsid w:val="0074121F"/>
    <w:rsid w:val="00744206"/>
    <w:rsid w:val="0075289A"/>
    <w:rsid w:val="00760C9A"/>
    <w:rsid w:val="007624A1"/>
    <w:rsid w:val="00763C76"/>
    <w:rsid w:val="00767053"/>
    <w:rsid w:val="00767213"/>
    <w:rsid w:val="007755D7"/>
    <w:rsid w:val="00775749"/>
    <w:rsid w:val="00786206"/>
    <w:rsid w:val="007945B0"/>
    <w:rsid w:val="00794799"/>
    <w:rsid w:val="0079582D"/>
    <w:rsid w:val="007A3A4A"/>
    <w:rsid w:val="007B0B78"/>
    <w:rsid w:val="007C2E1C"/>
    <w:rsid w:val="007C548E"/>
    <w:rsid w:val="007C7837"/>
    <w:rsid w:val="007D2A15"/>
    <w:rsid w:val="007E0D1A"/>
    <w:rsid w:val="007E16C4"/>
    <w:rsid w:val="007E3165"/>
    <w:rsid w:val="007E5161"/>
    <w:rsid w:val="007F1F35"/>
    <w:rsid w:val="007F3184"/>
    <w:rsid w:val="007F36DA"/>
    <w:rsid w:val="00802229"/>
    <w:rsid w:val="00803975"/>
    <w:rsid w:val="00813104"/>
    <w:rsid w:val="00821FBF"/>
    <w:rsid w:val="0082285C"/>
    <w:rsid w:val="00831383"/>
    <w:rsid w:val="008327B1"/>
    <w:rsid w:val="008373B3"/>
    <w:rsid w:val="00840EC3"/>
    <w:rsid w:val="00844694"/>
    <w:rsid w:val="00846A3F"/>
    <w:rsid w:val="00850F56"/>
    <w:rsid w:val="00854667"/>
    <w:rsid w:val="00855E0D"/>
    <w:rsid w:val="008708F9"/>
    <w:rsid w:val="00872215"/>
    <w:rsid w:val="008740A3"/>
    <w:rsid w:val="00876327"/>
    <w:rsid w:val="0087703A"/>
    <w:rsid w:val="00877AA5"/>
    <w:rsid w:val="00880281"/>
    <w:rsid w:val="00885A91"/>
    <w:rsid w:val="00886B4E"/>
    <w:rsid w:val="0089177A"/>
    <w:rsid w:val="0089415E"/>
    <w:rsid w:val="00896C58"/>
    <w:rsid w:val="008A1CFC"/>
    <w:rsid w:val="008A2403"/>
    <w:rsid w:val="008A3B27"/>
    <w:rsid w:val="008A6968"/>
    <w:rsid w:val="008C0360"/>
    <w:rsid w:val="008D0321"/>
    <w:rsid w:val="008D39D9"/>
    <w:rsid w:val="008D471D"/>
    <w:rsid w:val="008E567E"/>
    <w:rsid w:val="008E7A5F"/>
    <w:rsid w:val="008F087D"/>
    <w:rsid w:val="008F0DBA"/>
    <w:rsid w:val="008F1989"/>
    <w:rsid w:val="008F5213"/>
    <w:rsid w:val="008F656A"/>
    <w:rsid w:val="00902A7A"/>
    <w:rsid w:val="00907B3C"/>
    <w:rsid w:val="00925BB8"/>
    <w:rsid w:val="0092636F"/>
    <w:rsid w:val="00930E31"/>
    <w:rsid w:val="00931872"/>
    <w:rsid w:val="00935F1E"/>
    <w:rsid w:val="00937513"/>
    <w:rsid w:val="00940655"/>
    <w:rsid w:val="009411FF"/>
    <w:rsid w:val="00941BB0"/>
    <w:rsid w:val="009546F7"/>
    <w:rsid w:val="00956A02"/>
    <w:rsid w:val="009621BA"/>
    <w:rsid w:val="00964165"/>
    <w:rsid w:val="0096429C"/>
    <w:rsid w:val="009654A3"/>
    <w:rsid w:val="009723CA"/>
    <w:rsid w:val="00973CC1"/>
    <w:rsid w:val="0097772C"/>
    <w:rsid w:val="00987157"/>
    <w:rsid w:val="00991213"/>
    <w:rsid w:val="00992C5D"/>
    <w:rsid w:val="00995574"/>
    <w:rsid w:val="009B3919"/>
    <w:rsid w:val="009C50EA"/>
    <w:rsid w:val="009C7D55"/>
    <w:rsid w:val="009D105D"/>
    <w:rsid w:val="009D350E"/>
    <w:rsid w:val="009D4CB8"/>
    <w:rsid w:val="009F4BD2"/>
    <w:rsid w:val="009F6633"/>
    <w:rsid w:val="009F7EAC"/>
    <w:rsid w:val="00A0133D"/>
    <w:rsid w:val="00A021F2"/>
    <w:rsid w:val="00A23A7B"/>
    <w:rsid w:val="00A27490"/>
    <w:rsid w:val="00A31EB7"/>
    <w:rsid w:val="00A32AF9"/>
    <w:rsid w:val="00A37637"/>
    <w:rsid w:val="00A4158A"/>
    <w:rsid w:val="00A41FCB"/>
    <w:rsid w:val="00A521E0"/>
    <w:rsid w:val="00A52A91"/>
    <w:rsid w:val="00A531B5"/>
    <w:rsid w:val="00A55659"/>
    <w:rsid w:val="00A557C7"/>
    <w:rsid w:val="00A569F3"/>
    <w:rsid w:val="00A617E5"/>
    <w:rsid w:val="00A67340"/>
    <w:rsid w:val="00A814A4"/>
    <w:rsid w:val="00A8167B"/>
    <w:rsid w:val="00A84733"/>
    <w:rsid w:val="00A94368"/>
    <w:rsid w:val="00A96C62"/>
    <w:rsid w:val="00AA13C0"/>
    <w:rsid w:val="00AA2DB9"/>
    <w:rsid w:val="00AA35CC"/>
    <w:rsid w:val="00AC1A68"/>
    <w:rsid w:val="00AC1CB8"/>
    <w:rsid w:val="00AC454C"/>
    <w:rsid w:val="00AC5CFA"/>
    <w:rsid w:val="00AC7317"/>
    <w:rsid w:val="00AD01B6"/>
    <w:rsid w:val="00AD0C70"/>
    <w:rsid w:val="00AD75CF"/>
    <w:rsid w:val="00AF5500"/>
    <w:rsid w:val="00AF649C"/>
    <w:rsid w:val="00B0207B"/>
    <w:rsid w:val="00B02726"/>
    <w:rsid w:val="00B02945"/>
    <w:rsid w:val="00B07A45"/>
    <w:rsid w:val="00B1230A"/>
    <w:rsid w:val="00B15527"/>
    <w:rsid w:val="00B17097"/>
    <w:rsid w:val="00B242E3"/>
    <w:rsid w:val="00B26E31"/>
    <w:rsid w:val="00B3226C"/>
    <w:rsid w:val="00B339FA"/>
    <w:rsid w:val="00B40C8A"/>
    <w:rsid w:val="00B46023"/>
    <w:rsid w:val="00B46ED5"/>
    <w:rsid w:val="00B50083"/>
    <w:rsid w:val="00B50A13"/>
    <w:rsid w:val="00B52F20"/>
    <w:rsid w:val="00B53BD0"/>
    <w:rsid w:val="00B645CD"/>
    <w:rsid w:val="00B7172B"/>
    <w:rsid w:val="00B71FB9"/>
    <w:rsid w:val="00B71FE9"/>
    <w:rsid w:val="00B764A0"/>
    <w:rsid w:val="00B7676C"/>
    <w:rsid w:val="00B800A2"/>
    <w:rsid w:val="00B81E1B"/>
    <w:rsid w:val="00B8206A"/>
    <w:rsid w:val="00B84E7D"/>
    <w:rsid w:val="00B90BA3"/>
    <w:rsid w:val="00B95492"/>
    <w:rsid w:val="00BA3A4E"/>
    <w:rsid w:val="00BB224D"/>
    <w:rsid w:val="00BC0901"/>
    <w:rsid w:val="00BE10F7"/>
    <w:rsid w:val="00BE256E"/>
    <w:rsid w:val="00BE2595"/>
    <w:rsid w:val="00BE72C2"/>
    <w:rsid w:val="00BE7803"/>
    <w:rsid w:val="00BF1277"/>
    <w:rsid w:val="00C0117D"/>
    <w:rsid w:val="00C20DA6"/>
    <w:rsid w:val="00C22DB5"/>
    <w:rsid w:val="00C34C20"/>
    <w:rsid w:val="00C44D61"/>
    <w:rsid w:val="00C50E4C"/>
    <w:rsid w:val="00C53120"/>
    <w:rsid w:val="00C55453"/>
    <w:rsid w:val="00C56704"/>
    <w:rsid w:val="00C57DC8"/>
    <w:rsid w:val="00C60C45"/>
    <w:rsid w:val="00C61439"/>
    <w:rsid w:val="00C70C58"/>
    <w:rsid w:val="00C77163"/>
    <w:rsid w:val="00C81AAD"/>
    <w:rsid w:val="00C87CAD"/>
    <w:rsid w:val="00C914D9"/>
    <w:rsid w:val="00C93557"/>
    <w:rsid w:val="00CA251F"/>
    <w:rsid w:val="00CA713B"/>
    <w:rsid w:val="00CB1C7A"/>
    <w:rsid w:val="00CB5B02"/>
    <w:rsid w:val="00CB74DD"/>
    <w:rsid w:val="00CC6B39"/>
    <w:rsid w:val="00CC6BB0"/>
    <w:rsid w:val="00CD23CD"/>
    <w:rsid w:val="00CD7F16"/>
    <w:rsid w:val="00CE2459"/>
    <w:rsid w:val="00CE3755"/>
    <w:rsid w:val="00CF6003"/>
    <w:rsid w:val="00D13A16"/>
    <w:rsid w:val="00D1591A"/>
    <w:rsid w:val="00D24B08"/>
    <w:rsid w:val="00D274C4"/>
    <w:rsid w:val="00D3158B"/>
    <w:rsid w:val="00D33949"/>
    <w:rsid w:val="00D347FA"/>
    <w:rsid w:val="00D34B6F"/>
    <w:rsid w:val="00D4317D"/>
    <w:rsid w:val="00D46BAC"/>
    <w:rsid w:val="00D52279"/>
    <w:rsid w:val="00D548D3"/>
    <w:rsid w:val="00D60933"/>
    <w:rsid w:val="00D6250D"/>
    <w:rsid w:val="00D73023"/>
    <w:rsid w:val="00D77579"/>
    <w:rsid w:val="00D8283E"/>
    <w:rsid w:val="00D83EAA"/>
    <w:rsid w:val="00D84181"/>
    <w:rsid w:val="00D92266"/>
    <w:rsid w:val="00D92B1F"/>
    <w:rsid w:val="00D959BF"/>
    <w:rsid w:val="00D963CD"/>
    <w:rsid w:val="00D97F12"/>
    <w:rsid w:val="00DA67B1"/>
    <w:rsid w:val="00DA7EE8"/>
    <w:rsid w:val="00DB027F"/>
    <w:rsid w:val="00DB0422"/>
    <w:rsid w:val="00DB43FE"/>
    <w:rsid w:val="00DB5B53"/>
    <w:rsid w:val="00DC4532"/>
    <w:rsid w:val="00DD4EAD"/>
    <w:rsid w:val="00DE5840"/>
    <w:rsid w:val="00DE5D7B"/>
    <w:rsid w:val="00E00292"/>
    <w:rsid w:val="00E00B2A"/>
    <w:rsid w:val="00E01248"/>
    <w:rsid w:val="00E038A0"/>
    <w:rsid w:val="00E0488E"/>
    <w:rsid w:val="00E126BD"/>
    <w:rsid w:val="00E223A9"/>
    <w:rsid w:val="00E26F4E"/>
    <w:rsid w:val="00E3373F"/>
    <w:rsid w:val="00E36438"/>
    <w:rsid w:val="00E36459"/>
    <w:rsid w:val="00E41BF2"/>
    <w:rsid w:val="00E5494D"/>
    <w:rsid w:val="00E57281"/>
    <w:rsid w:val="00E6348D"/>
    <w:rsid w:val="00E63D91"/>
    <w:rsid w:val="00E73D4A"/>
    <w:rsid w:val="00E8063E"/>
    <w:rsid w:val="00E866D7"/>
    <w:rsid w:val="00E86990"/>
    <w:rsid w:val="00E91213"/>
    <w:rsid w:val="00E93DC6"/>
    <w:rsid w:val="00E94606"/>
    <w:rsid w:val="00E978BC"/>
    <w:rsid w:val="00EA3D12"/>
    <w:rsid w:val="00EB2896"/>
    <w:rsid w:val="00EB777B"/>
    <w:rsid w:val="00EC36BB"/>
    <w:rsid w:val="00EC68A6"/>
    <w:rsid w:val="00ED245E"/>
    <w:rsid w:val="00ED2E24"/>
    <w:rsid w:val="00EE097C"/>
    <w:rsid w:val="00EE1FC1"/>
    <w:rsid w:val="00EE5520"/>
    <w:rsid w:val="00EE7714"/>
    <w:rsid w:val="00EF51C8"/>
    <w:rsid w:val="00EF76B6"/>
    <w:rsid w:val="00F00E76"/>
    <w:rsid w:val="00F02799"/>
    <w:rsid w:val="00F04FBC"/>
    <w:rsid w:val="00F07431"/>
    <w:rsid w:val="00F224B8"/>
    <w:rsid w:val="00F42DB2"/>
    <w:rsid w:val="00F47998"/>
    <w:rsid w:val="00F501BB"/>
    <w:rsid w:val="00F56B5D"/>
    <w:rsid w:val="00F6176E"/>
    <w:rsid w:val="00F63BC4"/>
    <w:rsid w:val="00F65DB8"/>
    <w:rsid w:val="00F67C61"/>
    <w:rsid w:val="00F74DB4"/>
    <w:rsid w:val="00F82CC5"/>
    <w:rsid w:val="00F864E0"/>
    <w:rsid w:val="00F91991"/>
    <w:rsid w:val="00FA3FE5"/>
    <w:rsid w:val="00FA713E"/>
    <w:rsid w:val="00FA7F67"/>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List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basedOn w:val="af0"/>
    <w:next w:val="af0"/>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0"/>
    <w:qFormat/>
    <w:pPr>
      <w:numPr>
        <w:ilvl w:val="2"/>
      </w:numPr>
      <w:outlineLvl w:val="2"/>
    </w:pPr>
  </w:style>
  <w:style w:type="paragraph" w:styleId="4">
    <w:name w:val="heading 4"/>
    <w:basedOn w:val="af0"/>
    <w:next w:val="af0"/>
    <w:qFormat/>
    <w:pPr>
      <w:keepNext/>
      <w:numPr>
        <w:ilvl w:val="3"/>
        <w:numId w:val="1"/>
      </w:numPr>
      <w:spacing w:line="360" w:lineRule="auto"/>
      <w:jc w:val="center"/>
      <w:outlineLvl w:val="3"/>
    </w:pPr>
    <w:rPr>
      <w:sz w:val="32"/>
      <w:szCs w:val="20"/>
    </w:rPr>
  </w:style>
  <w:style w:type="paragraph" w:styleId="5">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aliases w:val=" Знак2 Знак"/>
    <w:rPr>
      <w:sz w:val="28"/>
      <w:szCs w:val="24"/>
    </w:rPr>
  </w:style>
  <w:style w:type="character" w:customStyle="1" w:styleId="af9">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c">
    <w:name w:val="Символы концевой сноски"/>
    <w:rPr>
      <w:vertAlign w:val="superscript"/>
    </w:rPr>
  </w:style>
  <w:style w:type="character" w:styleId="afd">
    <w:name w:val="FollowedHyperlink"/>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uiPriority w:val="99"/>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uiPriority w:val="99"/>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uiPriority w:val="9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uiPriority w:val="99"/>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a">
    <w:name w:val="???????? ????? ??????1"/>
    <w:rPr>
      <w:sz w:val="20"/>
      <w:szCs w:val="20"/>
    </w:rPr>
  </w:style>
  <w:style w:type="character" w:customStyle="1" w:styleId="afffffff3">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0"/>
    <w:link w:val="1ff"/>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e">
    <w:name w:val="Название2"/>
    <w:basedOn w:val="af0"/>
    <w:pPr>
      <w:suppressLineNumbers/>
      <w:spacing w:before="120" w:after="120"/>
    </w:pPr>
    <w:rPr>
      <w:rFonts w:cs="Times New Roman CYR"/>
      <w:i/>
      <w:iCs/>
    </w:rPr>
  </w:style>
  <w:style w:type="paragraph" w:customStyle="1" w:styleId="2ff">
    <w:name w:val="Указатель2"/>
    <w:basedOn w:val="af0"/>
    <w:pPr>
      <w:suppressLineNumbers/>
    </w:pPr>
    <w:rPr>
      <w:rFonts w:cs="Times New Roman CYR"/>
    </w:rPr>
  </w:style>
  <w:style w:type="paragraph" w:styleId="1ff0">
    <w:name w:val="toc 1"/>
    <w:aliases w:val="Дисс. Оглавление 1, 1,Стиль таб"/>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f0"/>
    <w:pPr>
      <w:spacing w:line="240" w:lineRule="atLeast"/>
      <w:jc w:val="both"/>
    </w:pPr>
  </w:style>
  <w:style w:type="paragraph" w:styleId="afffffffe">
    <w:name w:val="header"/>
    <w:aliases w:val=" Знак2,Знак5"/>
    <w:basedOn w:val="af0"/>
    <w:pPr>
      <w:tabs>
        <w:tab w:val="center" w:pos="4677"/>
        <w:tab w:val="right" w:pos="9355"/>
      </w:tabs>
      <w:spacing w:line="240" w:lineRule="atLeast"/>
      <w:ind w:firstLine="700"/>
      <w:jc w:val="both"/>
    </w:pPr>
    <w:rPr>
      <w:sz w:val="28"/>
    </w:rPr>
  </w:style>
  <w:style w:type="paragraph" w:customStyle="1" w:styleId="1ff1">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aliases w:val="Название подраздела"/>
    <w:basedOn w:val="af0"/>
    <w:next w:val="affffffff0"/>
    <w:link w:val="2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link w:val="2ff1"/>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2"/>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3">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2">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pPr>
      <w:spacing w:before="280" w:after="280"/>
    </w:pPr>
    <w:rPr>
      <w:color w:val="000000"/>
    </w:rPr>
  </w:style>
  <w:style w:type="paragraph" w:customStyle="1" w:styleId="rvps698610">
    <w:name w:val="rvps698610"/>
    <w:basedOn w:val="af0"/>
    <w:pPr>
      <w:spacing w:after="100"/>
      <w:ind w:right="200"/>
    </w:pPr>
  </w:style>
  <w:style w:type="paragraph" w:styleId="3f4">
    <w:name w:val="toc 3"/>
    <w:basedOn w:val="af0"/>
    <w:next w:val="af0"/>
    <w:link w:val="3f5"/>
    <w:pPr>
      <w:widowControl w:val="0"/>
      <w:tabs>
        <w:tab w:val="right" w:leader="dot" w:pos="9061"/>
      </w:tabs>
      <w:spacing w:line="360" w:lineRule="auto"/>
      <w:ind w:left="278" w:firstLine="567"/>
    </w:pPr>
    <w:rPr>
      <w:sz w:val="28"/>
      <w:szCs w:val="20"/>
    </w:rPr>
  </w:style>
  <w:style w:type="paragraph" w:styleId="2ff3">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4">
    <w:name w:val="Текст2"/>
    <w:basedOn w:val="af0"/>
    <w:rPr>
      <w:rFonts w:ascii="ISOCPEUR" w:hAnsi="ISOCPEUR" w:cs="ISOCPEUR"/>
      <w:sz w:val="20"/>
      <w:szCs w:val="20"/>
    </w:rPr>
  </w:style>
  <w:style w:type="paragraph" w:customStyle="1" w:styleId="1ff3">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0"/>
    <w:qFormat/>
    <w:pPr>
      <w:widowControl w:val="0"/>
      <w:numPr>
        <w:numId w:val="0"/>
      </w:numPr>
      <w:spacing w:line="360" w:lineRule="auto"/>
      <w:ind w:firstLine="567"/>
      <w:jc w:val="both"/>
    </w:pPr>
  </w:style>
  <w:style w:type="paragraph" w:customStyle="1" w:styleId="2ff5">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a">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b">
    <w:name w:val="Balloon Text"/>
    <w:aliases w:val=" Знак1"/>
    <w:basedOn w:val="af0"/>
    <w:pPr>
      <w:widowControl w:val="0"/>
      <w:ind w:firstLine="567"/>
      <w:jc w:val="both"/>
    </w:pPr>
    <w:rPr>
      <w:rFonts w:ascii="Helvetica" w:hAnsi="Helvetica" w:cs="Helvetica"/>
      <w:sz w:val="16"/>
      <w:szCs w:val="16"/>
    </w:rPr>
  </w:style>
  <w:style w:type="paragraph" w:styleId="affffffffc">
    <w:name w:val="Bibliography"/>
    <w:basedOn w:val="af0"/>
    <w:next w:val="af0"/>
    <w:pPr>
      <w:widowControl w:val="0"/>
      <w:spacing w:line="360" w:lineRule="auto"/>
      <w:ind w:firstLine="567"/>
      <w:jc w:val="both"/>
    </w:pPr>
    <w:rPr>
      <w:sz w:val="28"/>
      <w:szCs w:val="20"/>
    </w:rPr>
  </w:style>
  <w:style w:type="paragraph" w:styleId="affffffffd">
    <w:name w:val="List Paragraph"/>
    <w:basedOn w:val="af0"/>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0"/>
    <w:rPr>
      <w:sz w:val="20"/>
      <w:szCs w:val="20"/>
    </w:rPr>
  </w:style>
  <w:style w:type="paragraph" w:styleId="affffffffe">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0"/>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3">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4">
    <w:name w:val="текст"/>
    <w:basedOn w:val="af0"/>
    <w:pPr>
      <w:spacing w:line="360" w:lineRule="auto"/>
      <w:ind w:firstLine="709"/>
      <w:jc w:val="both"/>
    </w:pPr>
    <w:rPr>
      <w:sz w:val="28"/>
      <w:szCs w:val="20"/>
    </w:rPr>
  </w:style>
  <w:style w:type="paragraph" w:customStyle="1" w:styleId="afffffffff5">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0"/>
    <w:pPr>
      <w:widowControl w:val="0"/>
      <w:autoSpaceDE w:val="0"/>
      <w:spacing w:before="120" w:after="240" w:line="288" w:lineRule="auto"/>
      <w:jc w:val="center"/>
    </w:pPr>
    <w:rPr>
      <w:sz w:val="28"/>
      <w:szCs w:val="26"/>
    </w:rPr>
  </w:style>
  <w:style w:type="paragraph" w:customStyle="1" w:styleId="afffffffffc">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0"/>
    <w:rPr>
      <w:rFonts w:ascii="MS Reference Specialty" w:hAnsi="MS Reference Specialty" w:cs="MS Reference Specialty"/>
      <w:sz w:val="20"/>
      <w:szCs w:val="20"/>
      <w:lang w:val="en-US"/>
    </w:rPr>
  </w:style>
  <w:style w:type="paragraph" w:customStyle="1" w:styleId="312">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0"/>
    <w:next w:val="af0"/>
    <w:pPr>
      <w:ind w:left="720"/>
    </w:pPr>
  </w:style>
  <w:style w:type="paragraph" w:customStyle="1" w:styleId="1ff7">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0"/>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a">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b">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2">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0"/>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4">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f0"/>
    <w:pPr>
      <w:spacing w:before="280" w:after="280"/>
    </w:pPr>
    <w:rPr>
      <w:rFonts w:ascii="OpenSymbol" w:eastAsia="OpenSymbol" w:hAnsi="OpenSymbol" w:cs="OpenSymbol"/>
    </w:rPr>
  </w:style>
  <w:style w:type="paragraph" w:customStyle="1" w:styleId="1ffd">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0"/>
    <w:pPr>
      <w:keepNext/>
      <w:spacing w:before="160" w:after="120"/>
      <w:ind w:left="964" w:hanging="964"/>
    </w:pPr>
    <w:rPr>
      <w:rFonts w:eastAsia="Impact"/>
      <w:sz w:val="18"/>
    </w:rPr>
  </w:style>
  <w:style w:type="paragraph" w:customStyle="1" w:styleId="affffffffff5">
    <w:name w:val="Обычный вправо"/>
    <w:basedOn w:val="af0"/>
    <w:pPr>
      <w:jc w:val="right"/>
    </w:pPr>
    <w:rPr>
      <w:rFonts w:eastAsia="Impact"/>
      <w:sz w:val="20"/>
      <w:szCs w:val="20"/>
    </w:rPr>
  </w:style>
  <w:style w:type="paragraph" w:customStyle="1" w:styleId="affffffffff6">
    <w:name w:val="Специальность"/>
    <w:basedOn w:val="af0"/>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8">
    <w:name w:val="Обычный без отступа"/>
    <w:basedOn w:val="af0"/>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e">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0"/>
    <w:pPr>
      <w:spacing w:line="360" w:lineRule="auto"/>
      <w:ind w:firstLine="709"/>
      <w:jc w:val="both"/>
    </w:pPr>
    <w:rPr>
      <w:sz w:val="28"/>
      <w:szCs w:val="28"/>
    </w:rPr>
  </w:style>
  <w:style w:type="paragraph" w:customStyle="1" w:styleId="affffffffffb">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f0"/>
    <w:pPr>
      <w:spacing w:before="120" w:after="120"/>
      <w:jc w:val="center"/>
    </w:pPr>
    <w:rPr>
      <w:rFonts w:ascii="Helvetica" w:hAnsi="Helvetica" w:cs="Helvetica"/>
      <w:b/>
      <w:sz w:val="32"/>
      <w:szCs w:val="28"/>
    </w:rPr>
  </w:style>
  <w:style w:type="paragraph" w:customStyle="1" w:styleId="affffffffffc">
    <w:name w:val="Тема"/>
    <w:basedOn w:val="af0"/>
    <w:next w:val="af0"/>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f0"/>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5">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
    <w:name w:val="Знак4 Знак Знак"/>
    <w:basedOn w:val="af0"/>
    <w:rPr>
      <w:rFonts w:ascii="MS Reference Specialty" w:hAnsi="MS Reference Specialty" w:cs="MS Reference Specialty"/>
      <w:sz w:val="20"/>
      <w:szCs w:val="20"/>
      <w:lang w:val="en-US"/>
    </w:rPr>
  </w:style>
  <w:style w:type="paragraph" w:customStyle="1" w:styleId="2ffe">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
    <w:name w:val="#Основной Стиль"/>
    <w:basedOn w:val="af0"/>
    <w:pPr>
      <w:spacing w:line="360" w:lineRule="auto"/>
      <w:ind w:firstLine="720"/>
      <w:jc w:val="both"/>
    </w:pPr>
    <w:rPr>
      <w:sz w:val="28"/>
      <w:szCs w:val="20"/>
    </w:rPr>
  </w:style>
  <w:style w:type="paragraph" w:customStyle="1" w:styleId="1fff2">
    <w:name w:val="Красная строка1"/>
    <w:basedOn w:val="afffffffb"/>
    <w:pPr>
      <w:ind w:firstLine="210"/>
    </w:pPr>
    <w:rPr>
      <w:sz w:val="24"/>
    </w:rPr>
  </w:style>
  <w:style w:type="paragraph" w:customStyle="1" w:styleId="1fff3">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0"/>
    <w:pPr>
      <w:spacing w:after="240" w:line="360" w:lineRule="auto"/>
      <w:jc w:val="center"/>
    </w:pPr>
    <w:rPr>
      <w:b/>
      <w:sz w:val="32"/>
    </w:rPr>
  </w:style>
  <w:style w:type="paragraph" w:customStyle="1" w:styleId="afffffffffff0">
    <w:name w:val="Содержимое таблицы"/>
    <w:basedOn w:val="af0"/>
    <w:pPr>
      <w:suppressLineNumbers/>
    </w:pPr>
    <w:rPr>
      <w:sz w:val="20"/>
      <w:szCs w:val="20"/>
    </w:rPr>
  </w:style>
  <w:style w:type="paragraph" w:customStyle="1" w:styleId="afffffffffff1">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2">
    <w:name w:val="Текст в заданном формате"/>
    <w:basedOn w:val="af0"/>
    <w:pPr>
      <w:widowControl w:val="0"/>
    </w:pPr>
    <w:rPr>
      <w:rFonts w:ascii="ISOCPEUR" w:eastAsia="ISOCPEUR" w:hAnsi="ISOCPEUR" w:cs="ISOCPEUR"/>
      <w:sz w:val="20"/>
      <w:szCs w:val="20"/>
    </w:rPr>
  </w:style>
  <w:style w:type="paragraph" w:customStyle="1" w:styleId="1fff4">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6">
    <w:name w:val="Нумерованный список1"/>
    <w:basedOn w:val="af0"/>
    <w:pPr>
      <w:tabs>
        <w:tab w:val="left" w:pos="360"/>
      </w:tabs>
      <w:spacing w:line="360" w:lineRule="auto"/>
      <w:ind w:left="360" w:hanging="360"/>
      <w:jc w:val="both"/>
    </w:pPr>
    <w:rPr>
      <w:sz w:val="28"/>
      <w:szCs w:val="20"/>
    </w:rPr>
  </w:style>
  <w:style w:type="paragraph" w:customStyle="1" w:styleId="315">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4">
    <w:name w:val="Текст таблицы"/>
    <w:basedOn w:val="af0"/>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8">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Текст статьи"/>
    <w:basedOn w:val="af0"/>
    <w:pPr>
      <w:spacing w:line="360" w:lineRule="auto"/>
      <w:ind w:firstLine="720"/>
      <w:jc w:val="both"/>
    </w:pPr>
    <w:rPr>
      <w:sz w:val="28"/>
      <w:szCs w:val="28"/>
    </w:rPr>
  </w:style>
  <w:style w:type="paragraph" w:customStyle="1" w:styleId="3f8">
    <w:name w:val="Обычный (веб)3"/>
    <w:basedOn w:val="af0"/>
    <w:pPr>
      <w:spacing w:before="150" w:after="150"/>
      <w:jc w:val="both"/>
    </w:pPr>
  </w:style>
  <w:style w:type="paragraph" w:customStyle="1" w:styleId="1fffa">
    <w:name w:val="Обычный (веб)1"/>
    <w:basedOn w:val="af0"/>
    <w:pPr>
      <w:spacing w:after="280" w:line="312" w:lineRule="atLeast"/>
    </w:pPr>
  </w:style>
  <w:style w:type="paragraph" w:customStyle="1" w:styleId="afffffffffffb">
    <w:name w:val="Обычный текст"/>
    <w:basedOn w:val="af0"/>
    <w:pPr>
      <w:ind w:firstLine="454"/>
      <w:jc w:val="both"/>
    </w:pPr>
    <w:rPr>
      <w:szCs w:val="20"/>
    </w:rPr>
  </w:style>
  <w:style w:type="paragraph" w:customStyle="1" w:styleId="afffffffffffc">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d">
    <w:name w:val="Норм без абзаца"/>
    <w:basedOn w:val="af0"/>
    <w:pPr>
      <w:jc w:val="both"/>
    </w:pPr>
    <w:rPr>
      <w:rFonts w:ascii="UkrainianPeterburg" w:hAnsi="UkrainianPeterburg" w:cs="UkrainianPeterburg"/>
      <w:sz w:val="16"/>
      <w:szCs w:val="16"/>
    </w:rPr>
  </w:style>
  <w:style w:type="paragraph" w:customStyle="1" w:styleId="afffffffffffe">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0"/>
    <w:next w:val="af0"/>
    <w:link w:val="5c"/>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f0">
    <w:name w:val="Îñíîâíîé òåêñò 2"/>
    <w:basedOn w:val="af0"/>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1">
    <w:name w:val="2"/>
    <w:basedOn w:val="af0"/>
    <w:next w:val="affffffff8"/>
    <w:pPr>
      <w:spacing w:before="280" w:after="280"/>
    </w:pPr>
    <w:rPr>
      <w:lang w:val="uk-UA"/>
    </w:rPr>
  </w:style>
  <w:style w:type="paragraph" w:customStyle="1" w:styleId="3f9">
    <w:name w:val="заголовок 3"/>
    <w:basedOn w:val="af0"/>
    <w:next w:val="af0"/>
    <w:pPr>
      <w:keepNext/>
      <w:widowControl w:val="0"/>
      <w:autoSpaceDE w:val="0"/>
      <w:jc w:val="center"/>
    </w:pPr>
    <w:rPr>
      <w:b/>
      <w:bCs/>
      <w:sz w:val="20"/>
      <w:szCs w:val="20"/>
    </w:rPr>
  </w:style>
  <w:style w:type="paragraph" w:customStyle="1" w:styleId="1fffb">
    <w:name w:val="заголовок 1"/>
    <w:basedOn w:val="af0"/>
    <w:next w:val="af0"/>
    <w:pPr>
      <w:keepNext/>
      <w:autoSpaceDE w:val="0"/>
      <w:jc w:val="center"/>
    </w:pPr>
    <w:rPr>
      <w:rFonts w:ascii="Arial" w:hAnsi="Arial" w:cs="Arial"/>
      <w:b/>
      <w:bCs/>
      <w:sz w:val="36"/>
      <w:szCs w:val="36"/>
    </w:rPr>
  </w:style>
  <w:style w:type="paragraph" w:customStyle="1" w:styleId="2fff2">
    <w:name w:val="заголовок 2"/>
    <w:basedOn w:val="af0"/>
    <w:next w:val="af0"/>
    <w:pPr>
      <w:keepNext/>
      <w:autoSpaceDE w:val="0"/>
      <w:jc w:val="center"/>
    </w:pPr>
    <w:rPr>
      <w:rFonts w:ascii="Arial" w:hAnsi="Arial" w:cs="Arial"/>
    </w:rPr>
  </w:style>
  <w:style w:type="paragraph" w:customStyle="1" w:styleId="4f0">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1">
    <w:name w:val="Текст_статті Знак"/>
    <w:basedOn w:val="af0"/>
    <w:pPr>
      <w:ind w:firstLine="284"/>
      <w:jc w:val="both"/>
    </w:pPr>
    <w:rPr>
      <w:sz w:val="20"/>
      <w:szCs w:val="20"/>
      <w:lang w:val="uk-UA"/>
    </w:rPr>
  </w:style>
  <w:style w:type="paragraph" w:customStyle="1" w:styleId="affffffffffff2">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d">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e">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0"/>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0"/>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0"/>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0"/>
    <w:pPr>
      <w:ind w:firstLine="720"/>
      <w:jc w:val="left"/>
    </w:pPr>
    <w:rPr>
      <w:rFonts w:ascii="Garamond" w:hAnsi="Garamond" w:cs="Garamond"/>
    </w:rPr>
  </w:style>
  <w:style w:type="paragraph" w:customStyle="1" w:styleId="1ffff0">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7">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3">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
    <w:name w:val="Маркированный список 31"/>
    <w:basedOn w:val="af0"/>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0"/>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a">
    <w:name w:val="текст сноски"/>
    <w:basedOn w:val="af0"/>
    <w:uiPriority w:val="99"/>
    <w:pPr>
      <w:autoSpaceDE w:val="0"/>
    </w:pPr>
    <w:rPr>
      <w:sz w:val="20"/>
      <w:szCs w:val="20"/>
    </w:rPr>
  </w:style>
  <w:style w:type="paragraph" w:customStyle="1" w:styleId="affffffffffffb">
    <w:name w:val="Àäðåñà"/>
    <w:basedOn w:val="af0"/>
    <w:pPr>
      <w:spacing w:after="60" w:line="360" w:lineRule="auto"/>
      <w:jc w:val="center"/>
    </w:pPr>
    <w:rPr>
      <w:szCs w:val="20"/>
      <w:lang w:val="uk-UA"/>
    </w:rPr>
  </w:style>
  <w:style w:type="paragraph" w:customStyle="1" w:styleId="5d">
    <w:name w:val="Основной текст5"/>
    <w:basedOn w:val="af0"/>
    <w:pPr>
      <w:widowControl w:val="0"/>
      <w:spacing w:line="420" w:lineRule="auto"/>
      <w:ind w:firstLine="851"/>
      <w:jc w:val="both"/>
    </w:pPr>
    <w:rPr>
      <w:sz w:val="26"/>
      <w:szCs w:val="20"/>
    </w:rPr>
  </w:style>
  <w:style w:type="paragraph" w:customStyle="1" w:styleId="affffffffffffc">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0"/>
    <w:pPr>
      <w:autoSpaceDE w:val="0"/>
      <w:spacing w:before="100" w:after="100"/>
      <w:ind w:left="360" w:right="360"/>
    </w:pPr>
  </w:style>
  <w:style w:type="paragraph" w:styleId="affffffffffffe">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2">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f0"/>
    <w:next w:val="af0"/>
    <w:pPr>
      <w:autoSpaceDE w:val="0"/>
      <w:ind w:firstLine="567"/>
      <w:jc w:val="both"/>
    </w:pPr>
    <w:rPr>
      <w:sz w:val="28"/>
      <w:szCs w:val="28"/>
      <w:lang w:val="uk-UA"/>
    </w:rPr>
  </w:style>
  <w:style w:type="paragraph" w:customStyle="1" w:styleId="afffffffffffff3">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0"/>
    <w:pPr>
      <w:autoSpaceDE w:val="0"/>
      <w:spacing w:before="100" w:after="100"/>
    </w:pPr>
    <w:rPr>
      <w:sz w:val="20"/>
      <w:lang w:val="uk-UA"/>
    </w:rPr>
  </w:style>
  <w:style w:type="paragraph" w:customStyle="1" w:styleId="afffffffffffff5">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4">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b">
    <w:name w:val="Основний текст з відступом 3"/>
    <w:basedOn w:val="af0"/>
    <w:pPr>
      <w:spacing w:line="360" w:lineRule="auto"/>
      <w:ind w:firstLine="680"/>
      <w:jc w:val="both"/>
    </w:pPr>
    <w:rPr>
      <w:i/>
      <w:iCs/>
      <w:sz w:val="28"/>
      <w:szCs w:val="28"/>
      <w:lang w:val="uk-UA"/>
    </w:rPr>
  </w:style>
  <w:style w:type="paragraph" w:customStyle="1" w:styleId="2fff4">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5">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6">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7">
    <w:name w:val="дисертация"/>
    <w:basedOn w:val="af0"/>
    <w:pPr>
      <w:spacing w:line="360" w:lineRule="auto"/>
      <w:ind w:firstLine="720"/>
      <w:jc w:val="both"/>
    </w:pPr>
    <w:rPr>
      <w:sz w:val="28"/>
      <w:szCs w:val="20"/>
      <w:lang w:val="uk-UA"/>
    </w:rPr>
  </w:style>
  <w:style w:type="paragraph" w:customStyle="1" w:styleId="afffffffffffff8">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5">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c">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6">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9">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0"/>
    <w:next w:val="af0"/>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8">
    <w:name w:val="Подзаголовок2"/>
    <w:basedOn w:val="af0"/>
    <w:pPr>
      <w:spacing w:after="280"/>
    </w:pPr>
    <w:rPr>
      <w:sz w:val="27"/>
      <w:szCs w:val="27"/>
    </w:rPr>
  </w:style>
  <w:style w:type="paragraph" w:customStyle="1" w:styleId="316">
    <w:name w:val="Список 31"/>
    <w:basedOn w:val="af0"/>
    <w:pPr>
      <w:ind w:left="849" w:hanging="283"/>
    </w:pPr>
  </w:style>
  <w:style w:type="paragraph" w:customStyle="1" w:styleId="afffffffffffffb">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8">
    <w:name w:val="Указатель1"/>
    <w:basedOn w:val="af0"/>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uiPriority w:val="99"/>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0"/>
    <w:rPr>
      <w:sz w:val="28"/>
      <w:szCs w:val="20"/>
      <w:lang w:val="uk-UA"/>
    </w:rPr>
  </w:style>
  <w:style w:type="paragraph" w:styleId="2fff9">
    <w:name w:val="index 2"/>
    <w:basedOn w:val="af0"/>
    <w:next w:val="af0"/>
    <w:pPr>
      <w:widowControl w:val="0"/>
      <w:autoSpaceDE w:val="0"/>
      <w:ind w:left="400" w:hanging="200"/>
    </w:pPr>
    <w:rPr>
      <w:sz w:val="18"/>
      <w:szCs w:val="18"/>
    </w:rPr>
  </w:style>
  <w:style w:type="paragraph" w:styleId="3fd">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
    <w:name w:val="index heading"/>
    <w:basedOn w:val="af0"/>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uiPriority w:val="99"/>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0"/>
    <w:pPr>
      <w:autoSpaceDE w:val="0"/>
    </w:pPr>
    <w:rPr>
      <w:sz w:val="20"/>
      <w:szCs w:val="20"/>
    </w:rPr>
  </w:style>
  <w:style w:type="paragraph" w:customStyle="1" w:styleId="affffffffffffff4">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b">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c">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d">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e">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pPr>
      <w:keepNext/>
      <w:autoSpaceDE w:val="0"/>
      <w:jc w:val="right"/>
    </w:pPr>
    <w:rPr>
      <w:b/>
      <w:bCs/>
      <w:sz w:val="32"/>
      <w:szCs w:val="32"/>
      <w:lang w:val="uk-UA"/>
    </w:rPr>
  </w:style>
  <w:style w:type="paragraph" w:customStyle="1" w:styleId="afffffffffffffff">
    <w:name w:val="а"/>
    <w:basedOn w:val="af0"/>
    <w:pPr>
      <w:autoSpaceDE w:val="0"/>
      <w:ind w:firstLine="720"/>
      <w:jc w:val="both"/>
    </w:pPr>
    <w:rPr>
      <w:sz w:val="28"/>
      <w:szCs w:val="28"/>
      <w:lang w:val="uk-UA"/>
    </w:rPr>
  </w:style>
  <w:style w:type="paragraph" w:customStyle="1" w:styleId="68">
    <w:name w:val="заголовок 6"/>
    <w:basedOn w:val="af0"/>
    <w:next w:val="af0"/>
    <w:uiPriority w:val="99"/>
    <w:pPr>
      <w:keepNext/>
      <w:autoSpaceDE w:val="0"/>
      <w:spacing w:line="288" w:lineRule="auto"/>
      <w:jc w:val="center"/>
    </w:pPr>
    <w:rPr>
      <w:sz w:val="26"/>
      <w:szCs w:val="26"/>
      <w:lang w:val="en-US"/>
    </w:rPr>
  </w:style>
  <w:style w:type="paragraph" w:customStyle="1" w:styleId="afffffffffffffff0">
    <w:name w:val="рабочий"/>
    <w:basedOn w:val="af0"/>
    <w:pPr>
      <w:spacing w:line="360" w:lineRule="auto"/>
      <w:ind w:right="-284" w:firstLine="709"/>
      <w:jc w:val="both"/>
    </w:pPr>
    <w:rPr>
      <w:sz w:val="28"/>
      <w:szCs w:val="20"/>
    </w:rPr>
  </w:style>
  <w:style w:type="paragraph" w:customStyle="1" w:styleId="1ffffd">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f1">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f2">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3">
    <w:name w:val="Книги"/>
    <w:basedOn w:val="af0"/>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uiPriority w:val="99"/>
    <w:pPr>
      <w:spacing w:before="280" w:after="280"/>
    </w:pPr>
  </w:style>
  <w:style w:type="paragraph" w:customStyle="1" w:styleId="afffffffffffffff4">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f0"/>
    <w:pPr>
      <w:jc w:val="center"/>
    </w:pPr>
    <w:rPr>
      <w:sz w:val="28"/>
      <w:szCs w:val="20"/>
      <w:lang w:val="uk-UA"/>
    </w:rPr>
  </w:style>
  <w:style w:type="paragraph" w:customStyle="1" w:styleId="2fffa">
    <w:name w:val="Схема 2"/>
    <w:basedOn w:val="af0"/>
    <w:pPr>
      <w:jc w:val="center"/>
    </w:pPr>
    <w:rPr>
      <w:szCs w:val="20"/>
      <w:lang w:val="uk-UA"/>
    </w:rPr>
  </w:style>
  <w:style w:type="paragraph" w:customStyle="1" w:styleId="afffffffffffffff6">
    <w:name w:val="Титул"/>
    <w:basedOn w:val="af0"/>
    <w:pPr>
      <w:jc w:val="center"/>
    </w:pPr>
    <w:rPr>
      <w:sz w:val="32"/>
      <w:szCs w:val="20"/>
      <w:lang w:val="uk-UA"/>
    </w:rPr>
  </w:style>
  <w:style w:type="paragraph" w:customStyle="1" w:styleId="afffffffffffffff7">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0"/>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0"/>
    <w:pPr>
      <w:jc w:val="center"/>
    </w:pPr>
    <w:rPr>
      <w:sz w:val="26"/>
      <w:szCs w:val="26"/>
    </w:rPr>
  </w:style>
  <w:style w:type="paragraph" w:customStyle="1" w:styleId="afffffffffffffffa">
    <w:name w:val="Ссылка"/>
    <w:basedOn w:val="af0"/>
    <w:pPr>
      <w:spacing w:line="360" w:lineRule="auto"/>
      <w:ind w:firstLine="709"/>
      <w:jc w:val="both"/>
    </w:pPr>
  </w:style>
  <w:style w:type="paragraph" w:customStyle="1" w:styleId="afffffffffffffffb">
    <w:name w:val="Рисунок Знак"/>
    <w:basedOn w:val="af0"/>
    <w:pPr>
      <w:spacing w:after="240"/>
      <w:jc w:val="center"/>
    </w:pPr>
  </w:style>
  <w:style w:type="paragraph" w:customStyle="1" w:styleId="afffffffffffffffc">
    <w:name w:val="Рисунок"/>
    <w:basedOn w:val="af0"/>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0"/>
    <w:next w:val="af0"/>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b">
    <w:name w:val="оглавление 2"/>
    <w:basedOn w:val="af0"/>
    <w:next w:val="af0"/>
    <w:pPr>
      <w:ind w:left="200"/>
    </w:pPr>
    <w:rPr>
      <w:sz w:val="20"/>
      <w:szCs w:val="20"/>
    </w:rPr>
  </w:style>
  <w:style w:type="paragraph" w:customStyle="1" w:styleId="1fffff3">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0"/>
    <w:next w:val="af0"/>
    <w:pPr>
      <w:ind w:left="400"/>
    </w:pPr>
    <w:rPr>
      <w:sz w:val="20"/>
      <w:szCs w:val="20"/>
    </w:rPr>
  </w:style>
  <w:style w:type="paragraph" w:customStyle="1" w:styleId="affffffffffffffff1">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4">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5">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7">
    <w:name w:val="н"/>
    <w:basedOn w:val="af0"/>
    <w:pPr>
      <w:spacing w:line="360" w:lineRule="auto"/>
      <w:ind w:firstLine="284"/>
      <w:jc w:val="both"/>
    </w:pPr>
    <w:rPr>
      <w:sz w:val="28"/>
      <w:szCs w:val="20"/>
      <w:lang w:val="uk-UA"/>
    </w:rPr>
  </w:style>
  <w:style w:type="paragraph" w:customStyle="1" w:styleId="1fffff5">
    <w:name w:val="çàãîëîâîê 1"/>
    <w:basedOn w:val="af0"/>
    <w:next w:val="af0"/>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0"/>
    <w:pPr>
      <w:keepLines/>
      <w:spacing w:after="360" w:line="360" w:lineRule="auto"/>
      <w:jc w:val="center"/>
    </w:pPr>
    <w:rPr>
      <w:szCs w:val="20"/>
    </w:rPr>
  </w:style>
  <w:style w:type="paragraph" w:customStyle="1" w:styleId="affffffffffffffffc">
    <w:name w:val="Подпись к таблице"/>
    <w:basedOn w:val="af0"/>
    <w:link w:val="affffffffffffffffd"/>
    <w:pPr>
      <w:spacing w:line="360" w:lineRule="auto"/>
      <w:jc w:val="right"/>
    </w:pPr>
    <w:rPr>
      <w:sz w:val="28"/>
      <w:szCs w:val="20"/>
    </w:rPr>
  </w:style>
  <w:style w:type="paragraph" w:customStyle="1" w:styleId="affffffffffffffffe">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uiPriority w:val="99"/>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0">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d">
    <w:name w:val="Адрес 2"/>
    <w:basedOn w:val="af0"/>
    <w:pPr>
      <w:spacing w:line="200" w:lineRule="atLeast"/>
    </w:pPr>
    <w:rPr>
      <w:sz w:val="16"/>
      <w:szCs w:val="20"/>
    </w:rPr>
  </w:style>
  <w:style w:type="paragraph" w:customStyle="1" w:styleId="afffffffffffffffff2">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7">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uiPriority w:val="99"/>
    <w:pPr>
      <w:ind w:left="3600"/>
      <w:jc w:val="both"/>
    </w:pPr>
  </w:style>
  <w:style w:type="paragraph" w:customStyle="1" w:styleId="rvps13">
    <w:name w:val="rvps13"/>
    <w:basedOn w:val="af0"/>
    <w:pPr>
      <w:ind w:left="2130" w:hanging="2130"/>
      <w:jc w:val="both"/>
    </w:pPr>
  </w:style>
  <w:style w:type="paragraph" w:customStyle="1" w:styleId="afffffffffffffffff3">
    <w:name w:val="Òåêñò"/>
    <w:basedOn w:val="af0"/>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0"/>
    <w:rPr>
      <w:lang w:val="uk-UA"/>
    </w:rPr>
  </w:style>
  <w:style w:type="paragraph" w:customStyle="1" w:styleId="afffffffffffffffff6">
    <w:name w:val="Абзац списку"/>
    <w:basedOn w:val="af0"/>
    <w:pPr>
      <w:ind w:left="720"/>
    </w:pPr>
    <w:rPr>
      <w:lang w:val="uk-UA"/>
    </w:rPr>
  </w:style>
  <w:style w:type="paragraph" w:customStyle="1" w:styleId="afffffffffffffffff7">
    <w:name w:val="Цитація"/>
    <w:basedOn w:val="af0"/>
    <w:next w:val="af0"/>
    <w:pPr>
      <w:spacing w:before="200"/>
      <w:ind w:left="360" w:right="360"/>
    </w:pPr>
    <w:rPr>
      <w:i/>
      <w:iCs/>
      <w:lang w:val="uk-UA"/>
    </w:rPr>
  </w:style>
  <w:style w:type="paragraph" w:customStyle="1" w:styleId="afffffffffffffffff8">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0"/>
    <w:pPr>
      <w:keepNext/>
      <w:keepLines/>
      <w:autoSpaceDE w:val="0"/>
      <w:spacing w:before="240"/>
      <w:jc w:val="center"/>
    </w:pPr>
    <w:rPr>
      <w:caps/>
      <w:sz w:val="28"/>
      <w:szCs w:val="28"/>
    </w:rPr>
  </w:style>
  <w:style w:type="paragraph" w:customStyle="1" w:styleId="afffffffffffffffffb">
    <w:name w:val="текст сноски Знак"/>
    <w:basedOn w:val="af0"/>
    <w:pPr>
      <w:autoSpaceDE w:val="0"/>
      <w:ind w:firstLine="709"/>
      <w:jc w:val="both"/>
    </w:pPr>
    <w:rPr>
      <w:sz w:val="16"/>
      <w:szCs w:val="20"/>
    </w:rPr>
  </w:style>
  <w:style w:type="paragraph" w:customStyle="1" w:styleId="afffffffffffffffffc">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d">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e">
    <w:name w:val="envelope return"/>
    <w:basedOn w:val="af0"/>
    <w:pPr>
      <w:widowControl w:val="0"/>
    </w:pPr>
    <w:rPr>
      <w:rFonts w:ascii="OpenSymbol" w:hAnsi="OpenSymbol" w:cs="OpenSymbol"/>
      <w:sz w:val="20"/>
      <w:szCs w:val="20"/>
    </w:rPr>
  </w:style>
  <w:style w:type="paragraph" w:customStyle="1" w:styleId="1fffff9">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a">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0">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f">
    <w:name w:val="Сноска (2)"/>
    <w:basedOn w:val="af0"/>
    <w:pPr>
      <w:widowControl w:val="0"/>
      <w:shd w:val="clear" w:color="auto" w:fill="FFFFFF"/>
      <w:spacing w:before="60" w:line="0" w:lineRule="atLeast"/>
      <w:jc w:val="right"/>
    </w:pPr>
    <w:rPr>
      <w:i/>
      <w:iCs/>
      <w:sz w:val="17"/>
      <w:szCs w:val="17"/>
    </w:rPr>
  </w:style>
  <w:style w:type="paragraph" w:customStyle="1" w:styleId="317">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0"/>
    <w:pPr>
      <w:widowControl w:val="0"/>
      <w:shd w:val="clear" w:color="auto" w:fill="FFFFFF"/>
      <w:spacing w:line="0" w:lineRule="atLeast"/>
      <w:jc w:val="both"/>
    </w:pPr>
    <w:rPr>
      <w:i/>
      <w:iCs/>
      <w:sz w:val="17"/>
      <w:szCs w:val="17"/>
    </w:rPr>
  </w:style>
  <w:style w:type="paragraph" w:customStyle="1" w:styleId="3ff6">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0"/>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b"/>
    <w:next w:val="afffffffb"/>
    <w:pPr>
      <w:keepNext/>
      <w:autoSpaceDE w:val="0"/>
      <w:spacing w:after="0" w:line="480" w:lineRule="auto"/>
      <w:ind w:firstLine="720"/>
      <w:jc w:val="center"/>
    </w:pPr>
    <w:rPr>
      <w:b/>
      <w:bCs/>
      <w:szCs w:val="28"/>
    </w:rPr>
  </w:style>
  <w:style w:type="paragraph" w:customStyle="1" w:styleId="3ff7">
    <w:name w:val="????????? 3"/>
    <w:basedOn w:val="afffffffb"/>
    <w:next w:val="afffffffb"/>
    <w:pPr>
      <w:keepNext/>
      <w:autoSpaceDE w:val="0"/>
      <w:spacing w:after="0" w:line="480" w:lineRule="auto"/>
      <w:ind w:firstLine="720"/>
      <w:jc w:val="both"/>
    </w:pPr>
    <w:rPr>
      <w:b/>
      <w:bCs/>
      <w:szCs w:val="28"/>
    </w:rPr>
  </w:style>
  <w:style w:type="paragraph" w:customStyle="1" w:styleId="4f5">
    <w:name w:val="????????? 4"/>
    <w:basedOn w:val="afffffffb"/>
    <w:next w:val="afffffffb"/>
    <w:pPr>
      <w:keepNext/>
      <w:autoSpaceDE w:val="0"/>
      <w:spacing w:after="0" w:line="480" w:lineRule="auto"/>
      <w:ind w:firstLine="993"/>
      <w:jc w:val="both"/>
    </w:pPr>
    <w:rPr>
      <w:b/>
      <w:bCs/>
      <w:szCs w:val="28"/>
    </w:rPr>
  </w:style>
  <w:style w:type="paragraph" w:customStyle="1" w:styleId="5f0">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5">
    <w:name w:val="??????? ??????????"/>
    <w:basedOn w:val="afffffffb"/>
    <w:pPr>
      <w:tabs>
        <w:tab w:val="center" w:pos="4536"/>
        <w:tab w:val="right" w:pos="9072"/>
      </w:tabs>
      <w:autoSpaceDE w:val="0"/>
      <w:spacing w:after="0"/>
    </w:pPr>
    <w:rPr>
      <w:szCs w:val="28"/>
    </w:rPr>
  </w:style>
  <w:style w:type="paragraph" w:customStyle="1" w:styleId="affffffffffffffffff6">
    <w:name w:val="????????????"/>
    <w:basedOn w:val="afffffffb"/>
    <w:pPr>
      <w:autoSpaceDE w:val="0"/>
      <w:spacing w:before="240" w:after="0" w:line="480" w:lineRule="auto"/>
      <w:ind w:firstLine="720"/>
      <w:jc w:val="both"/>
    </w:pPr>
    <w:rPr>
      <w:szCs w:val="28"/>
    </w:rPr>
  </w:style>
  <w:style w:type="paragraph" w:customStyle="1" w:styleId="affffffffffffffffff7">
    <w:name w:val="???????? ????? ? ????????"/>
    <w:basedOn w:val="afffffffb"/>
    <w:pPr>
      <w:tabs>
        <w:tab w:val="left" w:pos="567"/>
      </w:tabs>
      <w:autoSpaceDE w:val="0"/>
      <w:spacing w:after="0" w:line="376" w:lineRule="auto"/>
      <w:ind w:firstLine="567"/>
      <w:jc w:val="both"/>
    </w:pPr>
    <w:rPr>
      <w:szCs w:val="28"/>
    </w:rPr>
  </w:style>
  <w:style w:type="paragraph" w:customStyle="1" w:styleId="2ffff3">
    <w:name w:val="???????? ????? ? ???????? 2"/>
    <w:basedOn w:val="afffffffb"/>
    <w:pPr>
      <w:tabs>
        <w:tab w:val="left" w:pos="360"/>
      </w:tabs>
      <w:autoSpaceDE w:val="0"/>
      <w:spacing w:after="0" w:line="376" w:lineRule="auto"/>
      <w:ind w:firstLine="357"/>
      <w:jc w:val="both"/>
    </w:pPr>
    <w:rPr>
      <w:szCs w:val="28"/>
    </w:rPr>
  </w:style>
  <w:style w:type="paragraph" w:customStyle="1" w:styleId="affffffffffffffffff8">
    <w:name w:val="???????? ?????"/>
    <w:basedOn w:val="afffffffb"/>
    <w:pPr>
      <w:autoSpaceDE w:val="0"/>
      <w:spacing w:after="0"/>
    </w:pPr>
    <w:rPr>
      <w:szCs w:val="28"/>
    </w:rPr>
  </w:style>
  <w:style w:type="paragraph" w:customStyle="1" w:styleId="affffffffffffffffff9">
    <w:name w:val="????????"/>
    <w:basedOn w:val="afffffffb"/>
    <w:pPr>
      <w:autoSpaceDE w:val="0"/>
      <w:spacing w:after="0" w:line="480" w:lineRule="auto"/>
      <w:ind w:firstLine="720"/>
      <w:jc w:val="center"/>
    </w:pPr>
    <w:rPr>
      <w:b/>
      <w:bCs/>
      <w:caps/>
      <w:szCs w:val="28"/>
    </w:rPr>
  </w:style>
  <w:style w:type="paragraph" w:customStyle="1" w:styleId="2ffff4">
    <w:name w:val="???????? ????? 2"/>
    <w:basedOn w:val="afffffffb"/>
    <w:pPr>
      <w:widowControl w:val="0"/>
      <w:autoSpaceDE w:val="0"/>
      <w:spacing w:after="0"/>
      <w:jc w:val="center"/>
    </w:pPr>
    <w:rPr>
      <w:b/>
      <w:bCs/>
      <w:caps/>
      <w:sz w:val="32"/>
      <w:szCs w:val="32"/>
    </w:rPr>
  </w:style>
  <w:style w:type="paragraph" w:customStyle="1" w:styleId="affffffffffffffffffa">
    <w:name w:val="?????? ??????????"/>
    <w:basedOn w:val="afffffffb"/>
    <w:pPr>
      <w:tabs>
        <w:tab w:val="center" w:pos="4153"/>
        <w:tab w:val="right" w:pos="8306"/>
      </w:tabs>
      <w:autoSpaceDE w:val="0"/>
      <w:spacing w:after="0"/>
    </w:pPr>
    <w:rPr>
      <w:szCs w:val="28"/>
    </w:rPr>
  </w:style>
  <w:style w:type="paragraph" w:customStyle="1" w:styleId="1fffffc">
    <w:name w:val="??????? ??????????1"/>
    <w:basedOn w:val="affffffffffffff6"/>
    <w:pPr>
      <w:tabs>
        <w:tab w:val="center" w:pos="4536"/>
        <w:tab w:val="right" w:pos="9072"/>
      </w:tabs>
      <w:overflowPunct/>
      <w:textAlignment w:val="auto"/>
    </w:pPr>
    <w:rPr>
      <w:sz w:val="20"/>
      <w:szCs w:val="20"/>
      <w:lang w:val="ru-RU"/>
    </w:rPr>
  </w:style>
  <w:style w:type="paragraph" w:customStyle="1" w:styleId="1fffffd">
    <w:name w:val="?????? ??????????1"/>
    <w:basedOn w:val="affffffffffffff6"/>
    <w:pPr>
      <w:tabs>
        <w:tab w:val="center" w:pos="4153"/>
        <w:tab w:val="right" w:pos="8306"/>
      </w:tabs>
      <w:overflowPunct/>
      <w:textAlignment w:val="auto"/>
    </w:pPr>
    <w:rPr>
      <w:sz w:val="20"/>
      <w:szCs w:val="20"/>
      <w:lang w:val="ru-RU"/>
    </w:rPr>
  </w:style>
  <w:style w:type="paragraph" w:customStyle="1" w:styleId="1fffffe">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e"/>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0"/>
    <w:pPr>
      <w:widowControl w:val="0"/>
      <w:spacing w:line="360" w:lineRule="auto"/>
      <w:ind w:firstLine="567"/>
      <w:jc w:val="center"/>
    </w:pPr>
    <w:rPr>
      <w:b/>
      <w:sz w:val="28"/>
      <w:szCs w:val="20"/>
      <w:lang w:val="uk-UA"/>
    </w:rPr>
  </w:style>
  <w:style w:type="paragraph" w:customStyle="1" w:styleId="afffffffffffffffffff0">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3">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2">
    <w:name w:val="Заг 4"/>
    <w:basedOn w:val="af0"/>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5">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6">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7">
    <w:name w:val="Памятник"/>
    <w:basedOn w:val="af0"/>
    <w:next w:val="af0"/>
    <w:pPr>
      <w:spacing w:line="360" w:lineRule="auto"/>
      <w:jc w:val="both"/>
    </w:pPr>
    <w:rPr>
      <w:sz w:val="28"/>
      <w:szCs w:val="20"/>
      <w:lang w:val="uk-UA"/>
    </w:rPr>
  </w:style>
  <w:style w:type="paragraph" w:customStyle="1" w:styleId="afffffffffffffffffff8">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f0"/>
    <w:next w:val="af0"/>
    <w:pPr>
      <w:spacing w:line="360" w:lineRule="auto"/>
      <w:ind w:left="440" w:hanging="440"/>
      <w:jc w:val="both"/>
    </w:pPr>
    <w:rPr>
      <w:sz w:val="28"/>
      <w:szCs w:val="20"/>
      <w:lang w:val="uk-UA"/>
    </w:rPr>
  </w:style>
  <w:style w:type="paragraph" w:customStyle="1" w:styleId="1ffffff3">
    <w:name w:val="Таблица ссылок1"/>
    <w:basedOn w:val="af0"/>
    <w:next w:val="af0"/>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9">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b"/>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d"/>
    <w:pPr>
      <w:spacing w:line="240" w:lineRule="auto"/>
      <w:ind w:firstLine="284"/>
    </w:pPr>
    <w:rPr>
      <w:sz w:val="18"/>
      <w:szCs w:val="20"/>
    </w:rPr>
  </w:style>
  <w:style w:type="paragraph" w:customStyle="1" w:styleId="1ffffff5">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6">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7">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f0"/>
    <w:pPr>
      <w:spacing w:after="60"/>
      <w:jc w:val="both"/>
    </w:pPr>
    <w:rPr>
      <w:sz w:val="22"/>
      <w:lang w:val="en-GB"/>
    </w:rPr>
  </w:style>
  <w:style w:type="paragraph" w:customStyle="1" w:styleId="2ffff9">
    <w:name w:val="Абзац 2А"/>
    <w:basedOn w:val="af0"/>
    <w:pPr>
      <w:tabs>
        <w:tab w:val="left" w:pos="482"/>
      </w:tabs>
      <w:spacing w:after="60"/>
      <w:ind w:left="482"/>
      <w:jc w:val="both"/>
    </w:pPr>
    <w:rPr>
      <w:sz w:val="22"/>
      <w:lang w:val="en-GB"/>
    </w:rPr>
  </w:style>
  <w:style w:type="paragraph" w:customStyle="1" w:styleId="3ff9">
    <w:name w:val="Абзац 3А"/>
    <w:basedOn w:val="af0"/>
    <w:pPr>
      <w:tabs>
        <w:tab w:val="left" w:pos="964"/>
      </w:tabs>
      <w:spacing w:after="60"/>
      <w:ind w:left="964"/>
      <w:jc w:val="both"/>
    </w:pPr>
    <w:rPr>
      <w:sz w:val="22"/>
      <w:lang w:val="en-GB"/>
    </w:rPr>
  </w:style>
  <w:style w:type="paragraph" w:customStyle="1" w:styleId="4f7">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0"/>
    <w:pPr>
      <w:keepNext/>
      <w:spacing w:before="240" w:after="120"/>
      <w:jc w:val="both"/>
    </w:pPr>
    <w:rPr>
      <w:b/>
      <w:color w:val="5F5F5F"/>
      <w:sz w:val="28"/>
      <w:lang w:val="en-GB"/>
    </w:rPr>
  </w:style>
  <w:style w:type="paragraph" w:customStyle="1" w:styleId="4f8">
    <w:name w:val="Заголовок 4А"/>
    <w:basedOn w:val="af0"/>
    <w:pPr>
      <w:keepNext/>
      <w:spacing w:before="240" w:after="120"/>
      <w:jc w:val="both"/>
    </w:pPr>
    <w:rPr>
      <w:rFonts w:ascii="IzhTitl" w:hAnsi="IzhTitl" w:cs="FreeSetCTT"/>
      <w:b/>
      <w:color w:val="333333"/>
      <w:lang w:val="en-GB"/>
    </w:rPr>
  </w:style>
  <w:style w:type="paragraph" w:customStyle="1" w:styleId="5f3">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
    <w:name w:val="Основний А"/>
    <w:basedOn w:val="af0"/>
    <w:pPr>
      <w:jc w:val="both"/>
    </w:pPr>
    <w:rPr>
      <w:sz w:val="22"/>
      <w:lang w:val="en-GB"/>
    </w:rPr>
  </w:style>
  <w:style w:type="paragraph" w:customStyle="1" w:styleId="affffffffffffffffffff0">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1">
    <w:name w:val="Дисертация"/>
    <w:basedOn w:val="af0"/>
    <w:pPr>
      <w:spacing w:line="360" w:lineRule="auto"/>
      <w:ind w:firstLine="709"/>
      <w:jc w:val="both"/>
    </w:pPr>
    <w:rPr>
      <w:sz w:val="28"/>
      <w:szCs w:val="28"/>
    </w:rPr>
  </w:style>
  <w:style w:type="paragraph" w:customStyle="1" w:styleId="affffffffffffffffffff2">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4">
    <w:name w:val="Светлана"/>
    <w:basedOn w:val="af0"/>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7">
    <w:name w:val="Body Text Indent 3"/>
    <w:basedOn w:val="af0"/>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7">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0"/>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uiPriority w:val="99"/>
    <w:semiHidden/>
    <w:rsid w:val="00B46023"/>
    <w:rPr>
      <w:rFonts w:ascii="Garamond" w:eastAsia="Garamond" w:hAnsi="Garamond" w:cs="Garamond"/>
      <w:sz w:val="24"/>
      <w:szCs w:val="24"/>
      <w:lang w:eastAsia="ar-SA"/>
    </w:rPr>
  </w:style>
  <w:style w:type="paragraph" w:styleId="affffffffffffffffffff8">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c">
    <w:name w:val="Body Text 2"/>
    <w:basedOn w:val="af0"/>
    <w:link w:val="225"/>
    <w:unhideWhenUsed/>
    <w:rsid w:val="00524D1A"/>
    <w:pPr>
      <w:spacing w:after="120" w:line="480" w:lineRule="auto"/>
    </w:pPr>
  </w:style>
  <w:style w:type="character" w:customStyle="1" w:styleId="225">
    <w:name w:val="Основной текст 2 Знак2"/>
    <w:basedOn w:val="af1"/>
    <w:link w:val="2ffffc"/>
    <w:uiPriority w:val="99"/>
    <w:semiHidden/>
    <w:rsid w:val="00524D1A"/>
    <w:rPr>
      <w:rFonts w:ascii="Garamond" w:eastAsia="Garamond" w:hAnsi="Garamond" w:cs="Garamond"/>
      <w:sz w:val="24"/>
      <w:szCs w:val="24"/>
      <w:lang w:eastAsia="ar-SA"/>
    </w:rPr>
  </w:style>
  <w:style w:type="character" w:styleId="affffffffffffffffffff9">
    <w:name w:val="footnote reference"/>
    <w:basedOn w:val="af1"/>
    <w:rsid w:val="00524D1A"/>
    <w:rPr>
      <w:vertAlign w:val="superscript"/>
    </w:rPr>
  </w:style>
  <w:style w:type="character" w:styleId="affffffffffffffffffffa">
    <w:name w:val="annotation reference"/>
    <w:basedOn w:val="af1"/>
    <w:semiHidden/>
    <w:rsid w:val="00524D1A"/>
    <w:rPr>
      <w:sz w:val="16"/>
    </w:rPr>
  </w:style>
  <w:style w:type="paragraph" w:styleId="aff6">
    <w:name w:val="annotation text"/>
    <w:basedOn w:val="af0"/>
    <w:link w:val="aff5"/>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b">
    <w:name w:val="endnote reference"/>
    <w:basedOn w:val="af1"/>
    <w:rsid w:val="00524D1A"/>
    <w:rPr>
      <w:vertAlign w:val="superscript"/>
    </w:rPr>
  </w:style>
  <w:style w:type="paragraph" w:styleId="34">
    <w:name w:val="Body Text 3"/>
    <w:basedOn w:val="af0"/>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f1"/>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a">
    <w:name w:val="Гиперссылка4"/>
    <w:basedOn w:val="af1"/>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d">
    <w:name w:val="Основной текст 2 Знак Знак"/>
    <w:basedOn w:val="af1"/>
    <w:rsid w:val="00902A7A"/>
    <w:rPr>
      <w:sz w:val="28"/>
      <w:szCs w:val="24"/>
      <w:lang w:val="uk-UA" w:eastAsia="ru-RU" w:bidi="ar-SA"/>
    </w:rPr>
  </w:style>
  <w:style w:type="paragraph" w:styleId="affffffffffffffffffffc">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1"/>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0"/>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d"/>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f1"/>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f3"/>
    <w:uiPriority w:val="99"/>
    <w:semiHidden/>
    <w:unhideWhenUsed/>
    <w:rsid w:val="0001496C"/>
  </w:style>
  <w:style w:type="numbering" w:customStyle="1" w:styleId="2fffff3">
    <w:name w:val="Нет списка2"/>
    <w:next w:val="af3"/>
    <w:semiHidden/>
    <w:unhideWhenUsed/>
    <w:rsid w:val="00A814A4"/>
  </w:style>
  <w:style w:type="paragraph" w:customStyle="1" w:styleId="3ffd">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3"/>
    <w:uiPriority w:val="99"/>
    <w:semiHidden/>
    <w:unhideWhenUsed/>
    <w:rsid w:val="00267173"/>
  </w:style>
  <w:style w:type="paragraph" w:customStyle="1" w:styleId="2fffff4">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0"/>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1"/>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0"/>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1"/>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7">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0"/>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0"/>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f2"/>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0"/>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0"/>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0"/>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0"/>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0"/>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0"/>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0"/>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8">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2">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0"/>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0"/>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6">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1"/>
    <w:rsid w:val="00886B4E"/>
  </w:style>
  <w:style w:type="character" w:customStyle="1" w:styleId="affffffffffffffffffffffb">
    <w:name w:val="назначение"/>
    <w:basedOn w:val="af1"/>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0"/>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1"/>
    <w:rsid w:val="006F1417"/>
    <w:rPr>
      <w:rFonts w:ascii="Verdana" w:hAnsi="Verdana" w:hint="default"/>
      <w:color w:val="000000"/>
      <w:sz w:val="20"/>
      <w:szCs w:val="20"/>
    </w:rPr>
  </w:style>
  <w:style w:type="table" w:styleId="-10">
    <w:name w:val="Table Web 1"/>
    <w:basedOn w:val="af2"/>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1">
    <w:name w:val="Нормал_регл"/>
    <w:basedOn w:val="af0"/>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1"/>
    <w:rsid w:val="00767053"/>
  </w:style>
  <w:style w:type="character" w:customStyle="1" w:styleId="coreinvention">
    <w:name w:val="core invention"/>
    <w:basedOn w:val="af1"/>
    <w:rsid w:val="00767053"/>
  </w:style>
  <w:style w:type="paragraph" w:customStyle="1" w:styleId="2100">
    <w:name w:val="Основной текст 210"/>
    <w:basedOn w:val="af0"/>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0"/>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1"/>
    <w:rsid w:val="00D73023"/>
  </w:style>
  <w:style w:type="paragraph" w:customStyle="1" w:styleId="afffffffffffffffffffffff2">
    <w:name w:val="Заголовки таблиц"/>
    <w:basedOn w:val="1"/>
    <w:next w:val="af0"/>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3">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4">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5">
    <w:name w:val="Список определений"/>
    <w:basedOn w:val="af0"/>
    <w:next w:val="af0"/>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0"/>
    <w:unhideWhenUsed/>
    <w:rsid w:val="001B4C01"/>
    <w:pPr>
      <w:numPr>
        <w:numId w:val="40"/>
      </w:numPr>
      <w:contextualSpacing/>
    </w:pPr>
  </w:style>
  <w:style w:type="paragraph" w:styleId="3fff9">
    <w:name w:val="List 3"/>
    <w:basedOn w:val="af0"/>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0"/>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0"/>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1"/>
    <w:rsid w:val="0079582D"/>
    <w:rPr>
      <w:rFonts w:ascii="Verdana" w:hAnsi="Verdana" w:hint="default"/>
      <w:sz w:val="12"/>
      <w:szCs w:val="12"/>
    </w:rPr>
  </w:style>
  <w:style w:type="character" w:customStyle="1" w:styleId="textbold1">
    <w:name w:val="textbold1"/>
    <w:basedOn w:val="af1"/>
    <w:rsid w:val="0079582D"/>
    <w:rPr>
      <w:rFonts w:ascii="Verdana" w:hAnsi="Verdana" w:hint="default"/>
      <w:b/>
      <w:bCs/>
      <w:sz w:val="13"/>
      <w:szCs w:val="13"/>
    </w:rPr>
  </w:style>
  <w:style w:type="character" w:customStyle="1" w:styleId="textitalics1">
    <w:name w:val="textitalics1"/>
    <w:basedOn w:val="af1"/>
    <w:rsid w:val="0079582D"/>
    <w:rPr>
      <w:rFonts w:ascii="Verdana" w:hAnsi="Verdana" w:hint="default"/>
      <w:i/>
      <w:iCs/>
      <w:sz w:val="13"/>
      <w:szCs w:val="13"/>
    </w:rPr>
  </w:style>
  <w:style w:type="paragraph" w:customStyle="1" w:styleId="-d">
    <w:name w:val="таблица-текст"/>
    <w:basedOn w:val="af0"/>
    <w:next w:val="af0"/>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0"/>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0"/>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2"/>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6">
    <w:name w:val="Базис"/>
    <w:basedOn w:val="af0"/>
    <w:link w:val="afffffffffffffffffffffff7"/>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7">
    <w:name w:val="Базис Знак"/>
    <w:basedOn w:val="af1"/>
    <w:link w:val="afffffffffffffffffffffff6"/>
    <w:rsid w:val="00413F08"/>
    <w:rPr>
      <w:rFonts w:ascii="Times New Roman" w:eastAsia="Times New Roman" w:hAnsi="Times New Roman" w:cs="Times New Roman"/>
      <w:sz w:val="28"/>
      <w:szCs w:val="28"/>
      <w:lang w:val="uk-UA"/>
    </w:rPr>
  </w:style>
  <w:style w:type="paragraph" w:customStyle="1" w:styleId="afffffffffffffffffffffff8">
    <w:name w:val="основной текст"/>
    <w:basedOn w:val="afffffffffffffffffffffff6"/>
    <w:link w:val="afffffffffffffffffffffff9"/>
    <w:qFormat/>
    <w:rsid w:val="00413F08"/>
  </w:style>
  <w:style w:type="character" w:customStyle="1" w:styleId="afffffffffffffffffffffff9">
    <w:name w:val="основной текст Знак"/>
    <w:basedOn w:val="afffffffffffffffffffffff7"/>
    <w:link w:val="afffffffffffffffffffffff8"/>
    <w:rsid w:val="00413F08"/>
    <w:rPr>
      <w:rFonts w:ascii="Times New Roman" w:eastAsia="Times New Roman" w:hAnsi="Times New Roman" w:cs="Times New Roman"/>
      <w:sz w:val="28"/>
      <w:szCs w:val="28"/>
      <w:lang w:val="uk-UA"/>
    </w:rPr>
  </w:style>
  <w:style w:type="paragraph" w:customStyle="1" w:styleId="afffffffffffffffffffffffa">
    <w:name w:val="текст базис"/>
    <w:basedOn w:val="af0"/>
    <w:link w:val="afffffffffffffffffffffffb"/>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b">
    <w:name w:val="текст базис Знак"/>
    <w:basedOn w:val="af1"/>
    <w:link w:val="afffffffffffffffffffffffa"/>
    <w:rsid w:val="00413F08"/>
    <w:rPr>
      <w:rFonts w:ascii="Times New Roman" w:eastAsia="Times New Roman" w:hAnsi="Times New Roman" w:cs="Times New Roman"/>
      <w:b/>
      <w:bCs/>
      <w:sz w:val="28"/>
      <w:szCs w:val="28"/>
      <w:lang w:val="uk-UA"/>
    </w:rPr>
  </w:style>
  <w:style w:type="paragraph" w:customStyle="1" w:styleId="CM6">
    <w:name w:val="CM6"/>
    <w:basedOn w:val="af0"/>
    <w:next w:val="af0"/>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0"/>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0"/>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c">
    <w:name w:val="ДипОсновной"/>
    <w:basedOn w:val="af0"/>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0"/>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1"/>
    <w:rsid w:val="0013003F"/>
    <w:rPr>
      <w:sz w:val="20"/>
      <w:szCs w:val="20"/>
    </w:rPr>
  </w:style>
  <w:style w:type="character" w:customStyle="1" w:styleId="f14sb1">
    <w:name w:val="f14sb1"/>
    <w:basedOn w:val="af1"/>
    <w:rsid w:val="0013003F"/>
    <w:rPr>
      <w:rFonts w:ascii="Arial" w:hAnsi="Arial" w:cs="Arial" w:hint="default"/>
      <w:b/>
      <w:bCs/>
      <w:sz w:val="28"/>
      <w:szCs w:val="28"/>
    </w:rPr>
  </w:style>
  <w:style w:type="character" w:customStyle="1" w:styleId="bg1">
    <w:name w:val="bg1"/>
    <w:basedOn w:val="af1"/>
    <w:rsid w:val="0013003F"/>
    <w:rPr>
      <w:b/>
      <w:bCs/>
      <w:color w:val="008000"/>
    </w:rPr>
  </w:style>
  <w:style w:type="character" w:customStyle="1" w:styleId="subsm1">
    <w:name w:val="subsm1"/>
    <w:basedOn w:val="af1"/>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0"/>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0"/>
    <w:rsid w:val="004230E1"/>
    <w:pPr>
      <w:widowControl w:val="0"/>
      <w:suppressLineNumbers/>
    </w:pPr>
    <w:rPr>
      <w:rFonts w:ascii="Thorndale AMT" w:eastAsia="Arial" w:hAnsi="Thorndale AMT" w:cs="Tahoma"/>
    </w:rPr>
  </w:style>
  <w:style w:type="paragraph" w:customStyle="1" w:styleId="3fffb">
    <w:name w:val="Указатель3"/>
    <w:basedOn w:val="af0"/>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0"/>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d">
    <w:name w:val="Гост"/>
    <w:basedOn w:val="af0"/>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f0"/>
    <w:rsid w:val="007E16C4"/>
    <w:pPr>
      <w:spacing w:before="280" w:after="280"/>
    </w:pPr>
    <w:rPr>
      <w:rFonts w:ascii="Times New Roman" w:eastAsia="Times New Roman" w:hAnsi="Times New Roman" w:cs="Times New Roman"/>
    </w:rPr>
  </w:style>
  <w:style w:type="paragraph" w:customStyle="1" w:styleId="keyword">
    <w:name w:val="keyword"/>
    <w:basedOn w:val="af0"/>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0"/>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1"/>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1"/>
    <w:rsid w:val="005B7A3E"/>
  </w:style>
  <w:style w:type="character" w:customStyle="1" w:styleId="byline2">
    <w:name w:val="byline2"/>
    <w:basedOn w:val="af1"/>
    <w:rsid w:val="005B7A3E"/>
    <w:rPr>
      <w:rFonts w:ascii="Arial" w:hAnsi="Arial" w:cs="Arial" w:hint="default"/>
      <w:color w:val="auto"/>
      <w:sz w:val="22"/>
      <w:szCs w:val="22"/>
    </w:rPr>
  </w:style>
  <w:style w:type="paragraph" w:customStyle="1" w:styleId="2130">
    <w:name w:val="Основной текст 213"/>
    <w:basedOn w:val="af0"/>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0"/>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0"/>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0"/>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1"/>
    <w:rsid w:val="00285B73"/>
    <w:rPr>
      <w:rFonts w:ascii="Times New Roman" w:hAnsi="Times New Roman" w:cs="Times New Roman" w:hint="default"/>
      <w:b/>
      <w:bCs/>
      <w:color w:val="000000"/>
      <w:sz w:val="24"/>
      <w:szCs w:val="24"/>
    </w:rPr>
  </w:style>
  <w:style w:type="character" w:customStyle="1" w:styleId="rvts29">
    <w:name w:val="rvts29"/>
    <w:basedOn w:val="af1"/>
    <w:rsid w:val="00285B73"/>
    <w:rPr>
      <w:rFonts w:ascii="Times New Roman" w:hAnsi="Times New Roman" w:cs="Times New Roman" w:hint="default"/>
      <w:color w:val="000000"/>
      <w:sz w:val="24"/>
      <w:szCs w:val="24"/>
    </w:rPr>
  </w:style>
  <w:style w:type="character" w:customStyle="1" w:styleId="title21">
    <w:name w:val="title21"/>
    <w:basedOn w:val="af1"/>
    <w:rsid w:val="00285B73"/>
    <w:rPr>
      <w:sz w:val="24"/>
      <w:szCs w:val="24"/>
    </w:rPr>
  </w:style>
  <w:style w:type="character" w:customStyle="1" w:styleId="m">
    <w:name w:val="m"/>
    <w:basedOn w:val="af1"/>
    <w:rsid w:val="00C0117D"/>
  </w:style>
  <w:style w:type="character" w:customStyle="1" w:styleId="tit41">
    <w:name w:val="tit41"/>
    <w:basedOn w:val="af1"/>
    <w:rsid w:val="00181293"/>
    <w:rPr>
      <w:rFonts w:ascii="Arial" w:hAnsi="Arial" w:cs="Arial" w:hint="default"/>
      <w:b/>
      <w:bCs/>
      <w:i w:val="0"/>
      <w:iCs w:val="0"/>
      <w:color w:val="000066"/>
      <w:sz w:val="28"/>
      <w:szCs w:val="28"/>
    </w:rPr>
  </w:style>
  <w:style w:type="character" w:customStyle="1" w:styleId="myarticlescss">
    <w:name w:val="myarticles_css"/>
    <w:basedOn w:val="af1"/>
    <w:rsid w:val="00320501"/>
  </w:style>
  <w:style w:type="character" w:customStyle="1" w:styleId="postbody">
    <w:name w:val="postbody"/>
    <w:basedOn w:val="af1"/>
    <w:rsid w:val="00320501"/>
  </w:style>
  <w:style w:type="paragraph" w:customStyle="1" w:styleId="afffffffffffffffffffffffe">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f1"/>
    <w:link w:val="affffffff"/>
    <w:locked/>
    <w:rsid w:val="00264972"/>
    <w:rPr>
      <w:rFonts w:ascii="Garamond" w:eastAsia="Garamond" w:hAnsi="Garamond" w:cs="Garamond"/>
      <w:caps/>
      <w:sz w:val="32"/>
      <w:lang w:eastAsia="ar-SA"/>
    </w:rPr>
  </w:style>
  <w:style w:type="character" w:customStyle="1" w:styleId="2ff1">
    <w:name w:val="Нижний колонтитул Знак2"/>
    <w:basedOn w:val="af1"/>
    <w:link w:val="affffffff1"/>
    <w:locked/>
    <w:rsid w:val="00264972"/>
    <w:rPr>
      <w:rFonts w:ascii="Garamond" w:eastAsia="Garamond" w:hAnsi="Garamond" w:cs="Garamond"/>
      <w:sz w:val="24"/>
      <w:szCs w:val="24"/>
      <w:lang w:eastAsia="ar-SA"/>
    </w:rPr>
  </w:style>
  <w:style w:type="paragraph" w:customStyle="1" w:styleId="affffffffffffffffffffffff">
    <w:name w:val="Табличний"/>
    <w:basedOn w:val="af0"/>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0">
    <w:name w:val="книги"/>
    <w:basedOn w:val="af0"/>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0"/>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0"/>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0"/>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0"/>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0"/>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1">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2">
    <w:name w:val="Текст диссертации"/>
    <w:basedOn w:val="af0"/>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1"/>
    <w:rsid w:val="00E86990"/>
  </w:style>
  <w:style w:type="paragraph" w:customStyle="1" w:styleId="165">
    <w:name w:val="16 пт"/>
    <w:basedOn w:val="af0"/>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0"/>
    <w:next w:val="af0"/>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1"/>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1"/>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0"/>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0"/>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1"/>
    <w:rsid w:val="00D77579"/>
    <w:rPr>
      <w:rFonts w:ascii="Times New Roman" w:hAnsi="Times New Roman" w:cs="Times New Roman"/>
      <w:sz w:val="24"/>
      <w:szCs w:val="24"/>
    </w:rPr>
  </w:style>
  <w:style w:type="paragraph" w:customStyle="1" w:styleId="table-text-0">
    <w:name w:val="table-text-0"/>
    <w:basedOn w:val="af0"/>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1"/>
    <w:rsid w:val="00D77579"/>
  </w:style>
  <w:style w:type="character" w:customStyle="1" w:styleId="searchterm4">
    <w:name w:val="searchterm4"/>
    <w:basedOn w:val="af1"/>
    <w:rsid w:val="00D77579"/>
  </w:style>
  <w:style w:type="paragraph" w:customStyle="1" w:styleId="table-text-2">
    <w:name w:val="table-text-2"/>
    <w:basedOn w:val="af0"/>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1"/>
    <w:rsid w:val="00D77579"/>
    <w:rPr>
      <w:b/>
      <w:bCs/>
      <w:color w:val="auto"/>
    </w:rPr>
  </w:style>
  <w:style w:type="character" w:customStyle="1" w:styleId="maintextbldleft">
    <w:name w:val="maintextbldleft"/>
    <w:basedOn w:val="af1"/>
    <w:rsid w:val="00D77579"/>
  </w:style>
  <w:style w:type="paragraph" w:customStyle="1" w:styleId="affffffffffffffffffffffff3">
    <w:name w:val="Ленчик"/>
    <w:basedOn w:val="affffffff8"/>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0"/>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0"/>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0"/>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0"/>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1"/>
    <w:rsid w:val="00312315"/>
    <w:rPr>
      <w:rFonts w:ascii="Times New Roman" w:hAnsi="Times New Roman" w:cs="Times New Roman"/>
      <w:b/>
      <w:bCs/>
      <w:sz w:val="28"/>
      <w:szCs w:val="28"/>
    </w:rPr>
  </w:style>
  <w:style w:type="character" w:customStyle="1" w:styleId="rvts32">
    <w:name w:val="rvts32"/>
    <w:basedOn w:val="af1"/>
    <w:rsid w:val="00312315"/>
    <w:rPr>
      <w:rFonts w:ascii="Times New Roman" w:hAnsi="Times New Roman" w:cs="Times New Roman"/>
      <w:b/>
      <w:bCs/>
      <w:caps/>
      <w:sz w:val="24"/>
      <w:szCs w:val="24"/>
    </w:rPr>
  </w:style>
  <w:style w:type="paragraph" w:customStyle="1" w:styleId="affffffffffffffffffffffff4">
    <w:name w:val="Нормальний текст"/>
    <w:basedOn w:val="af0"/>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0"/>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5">
    <w:name w:val="Звичайний текст"/>
    <w:basedOn w:val="af0"/>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6">
    <w:name w:val="Литература"/>
    <w:basedOn w:val="af0"/>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c"/>
    <w:next w:val="afffffffffffc"/>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7">
    <w:name w:val="Подпись рисунка"/>
    <w:basedOn w:val="af0"/>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0"/>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0"/>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0"/>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8">
    <w:name w:val="занятие"/>
    <w:basedOn w:val="af0"/>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9">
    <w:name w:val="òåêñò ñõåìû"/>
    <w:basedOn w:val="af0"/>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a">
    <w:name w:val="текст схемы"/>
    <w:basedOn w:val="af0"/>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b">
    <w:name w:val="формула"/>
    <w:basedOn w:val="af0"/>
    <w:next w:val="af0"/>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c">
    <w:name w:val="......."/>
    <w:basedOn w:val="af0"/>
    <w:next w:val="af0"/>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0"/>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0"/>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0"/>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0"/>
    <w:next w:val="af0"/>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0"/>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0"/>
    <w:semiHidden/>
    <w:rsid w:val="00DB027F"/>
    <w:pPr>
      <w:suppressAutoHyphens w:val="0"/>
    </w:pPr>
    <w:rPr>
      <w:rFonts w:ascii="Tahoma" w:eastAsia="Times New Roman" w:hAnsi="Tahoma" w:cs="Tahoma"/>
      <w:sz w:val="16"/>
      <w:szCs w:val="16"/>
      <w:lang w:eastAsia="ru-RU"/>
    </w:rPr>
  </w:style>
  <w:style w:type="paragraph" w:styleId="afff5">
    <w:name w:val="Body Text First Indent"/>
    <w:basedOn w:val="afffffffb"/>
    <w:link w:val="afff4"/>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f2"/>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d">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1"/>
    <w:rsid w:val="004446D6"/>
  </w:style>
  <w:style w:type="paragraph" w:styleId="2ffffff4">
    <w:name w:val="List Number 2"/>
    <w:aliases w:val="Нумерованный список 2 Знак"/>
    <w:basedOn w:val="af0"/>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0"/>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0"/>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1"/>
    <w:rsid w:val="00A021F2"/>
  </w:style>
  <w:style w:type="paragraph" w:styleId="3ffff">
    <w:name w:val="List Bullet 3"/>
    <w:basedOn w:val="af0"/>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0"/>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0"/>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e">
    <w:name w:val="Схема"/>
    <w:basedOn w:val="afffffffb"/>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0"/>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
    <w:name w:val="рисунок"/>
    <w:basedOn w:val="af0"/>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0"/>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0"/>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0"/>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0">
    <w:name w:val="Таб_заг"/>
    <w:basedOn w:val="af0"/>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0"/>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1"/>
    <w:rsid w:val="002E284B"/>
  </w:style>
  <w:style w:type="paragraph" w:customStyle="1" w:styleId="WW-211">
    <w:name w:val="WW-Основной текст 21"/>
    <w:basedOn w:val="af0"/>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0"/>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0"/>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1"/>
    <w:rsid w:val="008327B1"/>
    <w:rPr>
      <w:rFonts w:ascii="Tahoma" w:hAnsi="Tahoma" w:cs="Tahoma" w:hint="default"/>
      <w:b/>
      <w:bCs/>
      <w:color w:val="003679"/>
      <w:sz w:val="20"/>
      <w:szCs w:val="20"/>
    </w:rPr>
  </w:style>
  <w:style w:type="character" w:customStyle="1" w:styleId="namepredpr1">
    <w:name w:val="namepredpr1"/>
    <w:basedOn w:val="af1"/>
    <w:rsid w:val="008327B1"/>
    <w:rPr>
      <w:rFonts w:ascii="Tahoma" w:hAnsi="Tahoma" w:cs="Tahoma" w:hint="default"/>
      <w:b/>
      <w:bCs/>
      <w:color w:val="003679"/>
      <w:sz w:val="20"/>
      <w:szCs w:val="20"/>
    </w:rPr>
  </w:style>
  <w:style w:type="paragraph" w:customStyle="1" w:styleId="343">
    <w:name w:val="Основной текст 34"/>
    <w:basedOn w:val="af0"/>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0"/>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1">
    <w:name w:val="назва раздела"/>
    <w:basedOn w:val="af0"/>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2">
    <w:name w:val="список"/>
    <w:basedOn w:val="af0"/>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0"/>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1"/>
    <w:rsid w:val="005E277E"/>
    <w:rPr>
      <w:rFonts w:ascii="Times New Roman" w:hAnsi="Times New Roman" w:cs="Times New Roman" w:hint="default"/>
      <w:color w:val="000000"/>
      <w:sz w:val="28"/>
      <w:szCs w:val="28"/>
    </w:rPr>
  </w:style>
  <w:style w:type="character" w:customStyle="1" w:styleId="4fff2">
    <w:name w:val="Знак Знак4"/>
    <w:basedOn w:val="af1"/>
    <w:semiHidden/>
    <w:rsid w:val="005E277E"/>
    <w:rPr>
      <w:sz w:val="28"/>
      <w:lang w:val="uk-UA"/>
    </w:rPr>
  </w:style>
  <w:style w:type="table" w:styleId="1ffffffff0">
    <w:name w:val="Table Classic 1"/>
    <w:basedOn w:val="af2"/>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3">
    <w:name w:val="Table Theme"/>
    <w:basedOn w:val="af2"/>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0"/>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0"/>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0"/>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0"/>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0"/>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0"/>
    <w:uiPriority w:val="99"/>
    <w:semiHidden/>
    <w:unhideWhenUsed/>
    <w:rsid w:val="00876327"/>
    <w:pPr>
      <w:ind w:left="1132" w:hanging="283"/>
      <w:contextualSpacing/>
    </w:pPr>
  </w:style>
  <w:style w:type="paragraph" w:styleId="3ffff1">
    <w:name w:val="List Continue 3"/>
    <w:basedOn w:val="af0"/>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0"/>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0"/>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0"/>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1"/>
    <w:rsid w:val="00131C6A"/>
    <w:rPr>
      <w:rFonts w:ascii="Times New Roman" w:hAnsi="Times New Roman" w:cs="Times New Roman" w:hint="default"/>
      <w:color w:val="000000"/>
      <w:sz w:val="24"/>
      <w:szCs w:val="24"/>
    </w:rPr>
  </w:style>
  <w:style w:type="paragraph" w:customStyle="1" w:styleId="Normal0">
    <w:name w:val="Normal"/>
    <w:rsid w:val="0082285C"/>
    <w:rPr>
      <w:rFonts w:ascii="Times New Roman" w:eastAsia="Times New Roman" w:hAnsi="Times New Roman" w:cs="Times New Roman"/>
      <w:snapToGrid w:val="0"/>
      <w:sz w:val="28"/>
    </w:rPr>
  </w:style>
  <w:style w:type="paragraph" w:customStyle="1" w:styleId="BodyText20">
    <w:name w:val="Body Text 2"/>
    <w:basedOn w:val="af0"/>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BodyText3">
    <w:name w:val="Body Text 3"/>
    <w:basedOn w:val="af0"/>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4">
    <w:name w:val="ГОСТ"/>
    <w:basedOn w:val="af0"/>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 Знак Знак16"/>
    <w:basedOn w:val="af1"/>
    <w:rsid w:val="00794799"/>
    <w:rPr>
      <w:rFonts w:ascii="Cambria" w:eastAsia="Times New Roman" w:hAnsi="Cambria" w:cs="Times New Roman"/>
      <w:b/>
      <w:bCs/>
      <w:color w:val="365F91"/>
      <w:sz w:val="28"/>
      <w:szCs w:val="28"/>
    </w:rPr>
  </w:style>
  <w:style w:type="character" w:customStyle="1" w:styleId="154">
    <w:name w:val=" Знак Знак15"/>
    <w:basedOn w:val="af1"/>
    <w:rsid w:val="00794799"/>
    <w:rPr>
      <w:rFonts w:ascii="Cambria" w:eastAsia="Times New Roman" w:hAnsi="Cambria" w:cs="Times New Roman"/>
      <w:b/>
      <w:bCs/>
      <w:color w:val="4F81BD"/>
      <w:sz w:val="26"/>
      <w:szCs w:val="26"/>
    </w:rPr>
  </w:style>
  <w:style w:type="character" w:customStyle="1" w:styleId="14f">
    <w:name w:val=" Знак Знак14"/>
    <w:basedOn w:val="af1"/>
    <w:rsid w:val="00794799"/>
    <w:rPr>
      <w:rFonts w:ascii="Cambria" w:eastAsia="Times New Roman" w:hAnsi="Cambria" w:cs="Times New Roman"/>
      <w:b/>
      <w:bCs/>
      <w:color w:val="4F81BD"/>
    </w:rPr>
  </w:style>
  <w:style w:type="character" w:customStyle="1" w:styleId="139">
    <w:name w:val=" Знак Знак13"/>
    <w:basedOn w:val="af1"/>
    <w:rsid w:val="00794799"/>
    <w:rPr>
      <w:rFonts w:ascii="Cambria" w:eastAsia="Times New Roman" w:hAnsi="Cambria" w:cs="Times New Roman"/>
      <w:b/>
      <w:bCs/>
      <w:i/>
      <w:iCs/>
      <w:color w:val="4F81BD"/>
    </w:rPr>
  </w:style>
  <w:style w:type="character" w:customStyle="1" w:styleId="12c">
    <w:name w:val=" Знак Знак12"/>
    <w:basedOn w:val="af1"/>
    <w:rsid w:val="00794799"/>
    <w:rPr>
      <w:rFonts w:ascii="Cambria" w:eastAsia="Times New Roman" w:hAnsi="Cambria" w:cs="Times New Roman"/>
      <w:color w:val="243F60"/>
    </w:rPr>
  </w:style>
  <w:style w:type="character" w:customStyle="1" w:styleId="11f3">
    <w:name w:val=" Знак Знак11"/>
    <w:basedOn w:val="af1"/>
    <w:rsid w:val="00794799"/>
    <w:rPr>
      <w:rFonts w:ascii="Cambria" w:eastAsia="Times New Roman" w:hAnsi="Cambria" w:cs="Times New Roman"/>
      <w:i/>
      <w:iCs/>
      <w:color w:val="243F60"/>
    </w:rPr>
  </w:style>
  <w:style w:type="character" w:customStyle="1" w:styleId="10d">
    <w:name w:val=" Знак Знак10"/>
    <w:basedOn w:val="af1"/>
    <w:rsid w:val="00794799"/>
    <w:rPr>
      <w:rFonts w:ascii="Cambria" w:eastAsia="Times New Roman" w:hAnsi="Cambria" w:cs="Times New Roman"/>
      <w:i/>
      <w:iCs/>
      <w:color w:val="404040"/>
    </w:rPr>
  </w:style>
  <w:style w:type="character" w:customStyle="1" w:styleId="9d">
    <w:name w:val=" Знак Знак9"/>
    <w:basedOn w:val="af1"/>
    <w:rsid w:val="00794799"/>
    <w:rPr>
      <w:rFonts w:ascii="Cambria" w:eastAsia="Times New Roman" w:hAnsi="Cambria" w:cs="Times New Roman"/>
      <w:color w:val="4F81BD"/>
      <w:sz w:val="20"/>
      <w:szCs w:val="20"/>
    </w:rPr>
  </w:style>
  <w:style w:type="character" w:customStyle="1" w:styleId="8e">
    <w:name w:val=" Знак Знак8"/>
    <w:basedOn w:val="af1"/>
    <w:rsid w:val="00794799"/>
    <w:rPr>
      <w:rFonts w:ascii="Cambria" w:eastAsia="Times New Roman" w:hAnsi="Cambria" w:cs="Times New Roman"/>
      <w:i/>
      <w:iCs/>
      <w:color w:val="404040"/>
      <w:sz w:val="20"/>
      <w:szCs w:val="20"/>
    </w:rPr>
  </w:style>
  <w:style w:type="character" w:customStyle="1" w:styleId="7f">
    <w:name w:val=" Знак Знак7"/>
    <w:basedOn w:val="af1"/>
    <w:rsid w:val="00794799"/>
    <w:rPr>
      <w:rFonts w:ascii="Cambria" w:eastAsia="Times New Roman" w:hAnsi="Cambria" w:cs="Times New Roman"/>
      <w:color w:val="17365D"/>
      <w:spacing w:val="5"/>
      <w:kern w:val="28"/>
      <w:sz w:val="52"/>
      <w:szCs w:val="52"/>
    </w:rPr>
  </w:style>
  <w:style w:type="character" w:customStyle="1" w:styleId="6f9">
    <w:name w:val=" Знак Знак6"/>
    <w:basedOn w:val="af1"/>
    <w:rsid w:val="00794799"/>
    <w:rPr>
      <w:rFonts w:ascii="Cambria" w:eastAsia="Times New Roman" w:hAnsi="Cambria" w:cs="Times New Roman"/>
      <w:i/>
      <w:iCs/>
      <w:color w:val="4F81BD"/>
      <w:spacing w:val="15"/>
      <w:sz w:val="24"/>
      <w:szCs w:val="24"/>
    </w:rPr>
  </w:style>
  <w:style w:type="paragraph" w:styleId="2ffffff6">
    <w:name w:val="Quote"/>
    <w:basedOn w:val="af0"/>
    <w:next w:val="af0"/>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1"/>
    <w:link w:val="2ffffff6"/>
    <w:rsid w:val="00794799"/>
    <w:rPr>
      <w:rFonts w:ascii="Times New Roman" w:eastAsia="Times New Roman" w:hAnsi="Times New Roman" w:cs="Times New Roman"/>
      <w:i/>
      <w:iCs/>
      <w:color w:val="000000"/>
      <w:sz w:val="28"/>
      <w:szCs w:val="28"/>
    </w:rPr>
  </w:style>
  <w:style w:type="paragraph" w:styleId="afffffffffffffffffffffffff5">
    <w:name w:val="Intense Quote"/>
    <w:basedOn w:val="af0"/>
    <w:next w:val="af0"/>
    <w:link w:val="afffffffffffffffffffffffff6"/>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6">
    <w:name w:val="Выделенная цитата Знак"/>
    <w:basedOn w:val="af1"/>
    <w:link w:val="afffffffffffffffffffffffff5"/>
    <w:rsid w:val="00794799"/>
    <w:rPr>
      <w:rFonts w:ascii="Times New Roman" w:eastAsia="Times New Roman" w:hAnsi="Times New Roman" w:cs="Times New Roman"/>
      <w:b/>
      <w:bCs/>
      <w:i/>
      <w:iCs/>
      <w:color w:val="4F81BD"/>
      <w:sz w:val="28"/>
      <w:szCs w:val="28"/>
    </w:rPr>
  </w:style>
  <w:style w:type="character" w:styleId="afffffffffffffffffffffffff7">
    <w:name w:val="Subtle Emphasis"/>
    <w:basedOn w:val="af1"/>
    <w:qFormat/>
    <w:rsid w:val="00794799"/>
    <w:rPr>
      <w:i/>
      <w:iCs/>
      <w:color w:val="808080"/>
    </w:rPr>
  </w:style>
  <w:style w:type="character" w:styleId="afffffffffffffffffffffffff8">
    <w:name w:val="Intense Emphasis"/>
    <w:basedOn w:val="af1"/>
    <w:qFormat/>
    <w:rsid w:val="00794799"/>
    <w:rPr>
      <w:b/>
      <w:bCs/>
      <w:i/>
      <w:iCs/>
      <w:color w:val="4F81BD"/>
    </w:rPr>
  </w:style>
  <w:style w:type="character" w:styleId="afffffffffffffffffffffffff9">
    <w:name w:val="Subtle Reference"/>
    <w:basedOn w:val="af1"/>
    <w:qFormat/>
    <w:rsid w:val="00794799"/>
    <w:rPr>
      <w:smallCaps/>
      <w:color w:val="C0504D"/>
      <w:u w:val="single"/>
    </w:rPr>
  </w:style>
  <w:style w:type="character" w:styleId="afffffffffffffffffffffffffa">
    <w:name w:val="Intense Reference"/>
    <w:basedOn w:val="af1"/>
    <w:qFormat/>
    <w:rsid w:val="00794799"/>
    <w:rPr>
      <w:b/>
      <w:bCs/>
      <w:smallCaps/>
      <w:color w:val="C0504D"/>
      <w:spacing w:val="5"/>
      <w:u w:val="single"/>
    </w:rPr>
  </w:style>
  <w:style w:type="character" w:customStyle="1" w:styleId="5ff5">
    <w:name w:val=" Знак Знак5"/>
    <w:basedOn w:val="af1"/>
    <w:rsid w:val="00794799"/>
    <w:rPr>
      <w:rFonts w:ascii="Times New Roman" w:eastAsia="Times New Roman" w:hAnsi="Times New Roman" w:cs="Times New Roman"/>
      <w:sz w:val="28"/>
      <w:szCs w:val="28"/>
      <w:lang w:val="ru-RU" w:eastAsia="ru-RU" w:bidi="ar-SA"/>
    </w:rPr>
  </w:style>
  <w:style w:type="character" w:customStyle="1" w:styleId="4fff4">
    <w:name w:val=" Знак Знак4"/>
    <w:basedOn w:val="af1"/>
    <w:rsid w:val="00794799"/>
    <w:rPr>
      <w:rFonts w:ascii="Times New Roman" w:eastAsia="Times New Roman" w:hAnsi="Times New Roman" w:cs="Times New Roman"/>
      <w:sz w:val="16"/>
      <w:szCs w:val="16"/>
      <w:lang w:val="ru-RU" w:eastAsia="ru-RU" w:bidi="ar-SA"/>
    </w:rPr>
  </w:style>
  <w:style w:type="character" w:customStyle="1" w:styleId="3ffff2">
    <w:name w:val=" Знак Знак3"/>
    <w:basedOn w:val="af1"/>
    <w:rsid w:val="00794799"/>
    <w:rPr>
      <w:rFonts w:ascii="Times New Roman" w:eastAsia="Times New Roman" w:hAnsi="Times New Roman"/>
      <w:sz w:val="28"/>
      <w:szCs w:val="28"/>
      <w:lang w:val="ru-RU" w:eastAsia="ru-RU"/>
    </w:rPr>
  </w:style>
  <w:style w:type="character" w:customStyle="1" w:styleId="2ffffff8">
    <w:name w:val=" Знак Знак2"/>
    <w:basedOn w:val="af1"/>
    <w:rsid w:val="00794799"/>
    <w:rPr>
      <w:rFonts w:ascii="Courier New" w:eastAsia="Courier New" w:hAnsi="Courier New" w:cs="Courier New"/>
      <w:lang w:val="en-US" w:eastAsia="en-US" w:bidi="en-US"/>
    </w:rPr>
  </w:style>
  <w:style w:type="character" w:customStyle="1" w:styleId="langselect1">
    <w:name w:val="langselect1"/>
    <w:basedOn w:val="af1"/>
    <w:rsid w:val="00794799"/>
  </w:style>
  <w:style w:type="character" w:customStyle="1" w:styleId="arrow1">
    <w:name w:val="arrow1"/>
    <w:basedOn w:val="af1"/>
    <w:rsid w:val="00794799"/>
    <w:rPr>
      <w:position w:val="-5"/>
      <w:sz w:val="36"/>
      <w:szCs w:val="36"/>
    </w:rPr>
  </w:style>
  <w:style w:type="character" w:customStyle="1" w:styleId="14CharChar">
    <w:name w:val="Знак14 Char Char"/>
    <w:basedOn w:val="af1"/>
    <w:locked/>
    <w:rsid w:val="002A4E16"/>
    <w:rPr>
      <w:rFonts w:ascii="Arial" w:hAnsi="Arial" w:cs="Arial"/>
      <w:b/>
      <w:bCs/>
      <w:kern w:val="32"/>
      <w:sz w:val="32"/>
      <w:szCs w:val="32"/>
      <w:lang w:val="uk-UA" w:eastAsia="ru-RU" w:bidi="ar-SA"/>
    </w:rPr>
  </w:style>
  <w:style w:type="character" w:customStyle="1" w:styleId="CharChar12">
    <w:name w:val=" Char Char12"/>
    <w:basedOn w:val="af1"/>
    <w:locked/>
    <w:rsid w:val="002A4E16"/>
    <w:rPr>
      <w:rFonts w:ascii="Arial" w:hAnsi="Arial" w:cs="Arial"/>
      <w:b/>
      <w:bCs/>
      <w:i/>
      <w:iCs/>
      <w:sz w:val="28"/>
      <w:szCs w:val="28"/>
      <w:lang w:val="uk-UA" w:eastAsia="ru-RU" w:bidi="ar-SA"/>
    </w:rPr>
  </w:style>
  <w:style w:type="character" w:customStyle="1" w:styleId="CharChar11">
    <w:name w:val=" Char Char11"/>
    <w:basedOn w:val="af1"/>
    <w:locked/>
    <w:rsid w:val="002A4E16"/>
    <w:rPr>
      <w:rFonts w:ascii="Arial" w:hAnsi="Arial" w:cs="Arial"/>
      <w:b/>
      <w:bCs/>
      <w:sz w:val="26"/>
      <w:szCs w:val="26"/>
      <w:lang w:val="uk-UA" w:eastAsia="ru-RU" w:bidi="ar-SA"/>
    </w:rPr>
  </w:style>
  <w:style w:type="character" w:customStyle="1" w:styleId="CharChar10">
    <w:name w:val=" Char Char10"/>
    <w:basedOn w:val="af1"/>
    <w:locked/>
    <w:rsid w:val="002A4E16"/>
    <w:rPr>
      <w:rFonts w:cs="Times New Roman"/>
      <w:bCs/>
      <w:i/>
      <w:iCs/>
      <w:color w:val="000000"/>
      <w:sz w:val="28"/>
      <w:szCs w:val="28"/>
      <w:lang w:val="uk-UA" w:eastAsia="ru-RU" w:bidi="ar-SA"/>
    </w:rPr>
  </w:style>
  <w:style w:type="character" w:customStyle="1" w:styleId="CharChar9">
    <w:name w:val=" Char Char9"/>
    <w:basedOn w:val="af1"/>
    <w:locked/>
    <w:rsid w:val="002A4E16"/>
    <w:rPr>
      <w:rFonts w:cs="Times New Roman"/>
      <w:b/>
      <w:bCs/>
      <w:color w:val="000000"/>
      <w:sz w:val="28"/>
      <w:szCs w:val="28"/>
      <w:lang w:val="uk-UA" w:eastAsia="ru-RU" w:bidi="ar-SA"/>
    </w:rPr>
  </w:style>
  <w:style w:type="character" w:customStyle="1" w:styleId="CharChar8">
    <w:name w:val=" Char Char8"/>
    <w:basedOn w:val="af1"/>
    <w:locked/>
    <w:rsid w:val="002A4E16"/>
    <w:rPr>
      <w:rFonts w:cs="Times New Roman"/>
      <w:b/>
      <w:color w:val="000000"/>
      <w:spacing w:val="13"/>
      <w:sz w:val="28"/>
      <w:szCs w:val="28"/>
      <w:lang w:val="uk-UA" w:eastAsia="ru-RU" w:bidi="ar-SA"/>
    </w:rPr>
  </w:style>
  <w:style w:type="character" w:customStyle="1" w:styleId="CharChar7">
    <w:name w:val=" Char Char7"/>
    <w:basedOn w:val="af1"/>
    <w:locked/>
    <w:rsid w:val="002A4E16"/>
    <w:rPr>
      <w:rFonts w:cs="Times New Roman"/>
      <w:i/>
      <w:color w:val="000000"/>
      <w:sz w:val="28"/>
      <w:szCs w:val="28"/>
      <w:lang w:val="uk-UA" w:eastAsia="ru-RU" w:bidi="ar-SA"/>
    </w:rPr>
  </w:style>
  <w:style w:type="character" w:customStyle="1" w:styleId="CharChar6">
    <w:name w:val=" Char Char6"/>
    <w:basedOn w:val="af1"/>
    <w:locked/>
    <w:rsid w:val="002A4E16"/>
    <w:rPr>
      <w:rFonts w:cs="Times New Roman"/>
      <w:i/>
      <w:iCs/>
      <w:color w:val="000000"/>
      <w:spacing w:val="-2"/>
      <w:sz w:val="28"/>
      <w:szCs w:val="28"/>
      <w:lang w:val="ru-RU" w:eastAsia="ru-RU" w:bidi="ar-SA"/>
    </w:rPr>
  </w:style>
  <w:style w:type="character" w:customStyle="1" w:styleId="CharChar5">
    <w:name w:val=" Char Char5"/>
    <w:basedOn w:val="af1"/>
    <w:locked/>
    <w:rsid w:val="002A4E16"/>
    <w:rPr>
      <w:rFonts w:cs="Times New Roman"/>
      <w:b/>
      <w:sz w:val="32"/>
      <w:lang w:val="uk-UA" w:eastAsia="ru-RU" w:bidi="ar-SA"/>
    </w:rPr>
  </w:style>
  <w:style w:type="character" w:customStyle="1" w:styleId="5CharChar">
    <w:name w:val="Знак5 Char Char"/>
    <w:basedOn w:val="af1"/>
    <w:semiHidden/>
    <w:locked/>
    <w:rsid w:val="002A4E16"/>
    <w:rPr>
      <w:rFonts w:cs="Times New Roman"/>
      <w:lang w:val="ru-RU" w:eastAsia="ru-RU" w:bidi="ar-SA"/>
    </w:rPr>
  </w:style>
  <w:style w:type="character" w:customStyle="1" w:styleId="HeaderChar1">
    <w:name w:val="Header Char1"/>
    <w:aliases w:val="Знак5 Char1"/>
    <w:basedOn w:val="af1"/>
    <w:semiHidden/>
    <w:locked/>
    <w:rsid w:val="002A4E16"/>
    <w:rPr>
      <w:rFonts w:cs="Times New Roman"/>
      <w:lang w:val="ru-RU" w:eastAsia="ru-RU"/>
    </w:rPr>
  </w:style>
  <w:style w:type="character" w:customStyle="1" w:styleId="CharChar4">
    <w:name w:val=" Char Char4"/>
    <w:basedOn w:val="af1"/>
    <w:semiHidden/>
    <w:locked/>
    <w:rsid w:val="002A4E16"/>
    <w:rPr>
      <w:rFonts w:cs="Times New Roman"/>
      <w:sz w:val="28"/>
      <w:lang w:val="ru-RU" w:eastAsia="ru-RU" w:bidi="ar-SA"/>
    </w:rPr>
  </w:style>
  <w:style w:type="character" w:customStyle="1" w:styleId="EndnoteTextChar1">
    <w:name w:val="Endnote Text Char1"/>
    <w:basedOn w:val="af1"/>
    <w:semiHidden/>
    <w:locked/>
    <w:rsid w:val="002A4E16"/>
    <w:rPr>
      <w:rFonts w:cs="Times New Roman"/>
      <w:lang w:val="ru-RU" w:eastAsia="ru-RU"/>
    </w:rPr>
  </w:style>
  <w:style w:type="character" w:customStyle="1" w:styleId="3CharChar">
    <w:name w:val="Знак3 Char Char"/>
    <w:basedOn w:val="af1"/>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1"/>
    <w:semiHidden/>
    <w:locked/>
    <w:rsid w:val="002A4E16"/>
    <w:rPr>
      <w:rFonts w:cs="Times New Roman"/>
      <w:lang w:val="ru-RU" w:eastAsia="ru-RU"/>
    </w:rPr>
  </w:style>
  <w:style w:type="character" w:customStyle="1" w:styleId="CharChar3">
    <w:name w:val=" Char Char3"/>
    <w:basedOn w:val="af1"/>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1"/>
    <w:semiHidden/>
    <w:locked/>
    <w:rsid w:val="002A4E16"/>
    <w:rPr>
      <w:rFonts w:cs="Times New Roman"/>
      <w:lang w:val="ru-RU" w:eastAsia="ru-RU"/>
    </w:rPr>
  </w:style>
  <w:style w:type="character" w:customStyle="1" w:styleId="CharChar2">
    <w:name w:val=" Char Char2"/>
    <w:basedOn w:val="af1"/>
    <w:semiHidden/>
    <w:locked/>
    <w:rsid w:val="002A4E16"/>
    <w:rPr>
      <w:rFonts w:cs="Times New Roman"/>
      <w:sz w:val="28"/>
      <w:lang w:val="ru-RU" w:eastAsia="ru-RU" w:bidi="ar-SA"/>
    </w:rPr>
  </w:style>
  <w:style w:type="character" w:customStyle="1" w:styleId="BodyTextIndent2Char1">
    <w:name w:val="Body Text Indent 2 Char1"/>
    <w:basedOn w:val="af1"/>
    <w:semiHidden/>
    <w:locked/>
    <w:rsid w:val="002A4E16"/>
    <w:rPr>
      <w:rFonts w:cs="Times New Roman"/>
      <w:lang w:val="ru-RU" w:eastAsia="ru-RU"/>
    </w:rPr>
  </w:style>
  <w:style w:type="character" w:customStyle="1" w:styleId="CharChar1">
    <w:name w:val=" Char Char1"/>
    <w:basedOn w:val="af1"/>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1"/>
    <w:semiHidden/>
    <w:locked/>
    <w:rsid w:val="002A4E16"/>
    <w:rPr>
      <w:rFonts w:cs="Times New Roman"/>
      <w:sz w:val="16"/>
      <w:szCs w:val="16"/>
      <w:lang w:val="ru-RU" w:eastAsia="ru-RU"/>
    </w:rPr>
  </w:style>
  <w:style w:type="character" w:customStyle="1" w:styleId="CharChar">
    <w:name w:val=" Char Char"/>
    <w:basedOn w:val="af1"/>
    <w:semiHidden/>
    <w:locked/>
    <w:rsid w:val="002A4E16"/>
    <w:rPr>
      <w:rFonts w:cs="Times New Roman"/>
      <w:lang w:val="ru-RU" w:eastAsia="ru-RU"/>
    </w:rPr>
  </w:style>
  <w:style w:type="character" w:customStyle="1" w:styleId="12d">
    <w:name w:val="Знак12"/>
    <w:basedOn w:val="af1"/>
    <w:rsid w:val="002A4E16"/>
    <w:rPr>
      <w:rFonts w:ascii="Arial" w:hAnsi="Arial" w:cs="Arial"/>
      <w:b/>
      <w:bCs/>
      <w:sz w:val="26"/>
      <w:szCs w:val="26"/>
      <w:lang w:val="uk-UA" w:eastAsia="ru-RU" w:bidi="ar-SA"/>
    </w:rPr>
  </w:style>
  <w:style w:type="character" w:customStyle="1" w:styleId="3ffff3">
    <w:name w:val="Знак3 Знак"/>
    <w:basedOn w:val="af1"/>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1"/>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0"/>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1"/>
    <w:rsid w:val="002A4E16"/>
    <w:rPr>
      <w:rFonts w:cs="Times New Roman"/>
    </w:rPr>
  </w:style>
  <w:style w:type="character" w:customStyle="1" w:styleId="issue">
    <w:name w:val="issue"/>
    <w:basedOn w:val="af1"/>
    <w:rsid w:val="002A4E16"/>
    <w:rPr>
      <w:rFonts w:cs="Times New Roman"/>
    </w:rPr>
  </w:style>
  <w:style w:type="paragraph" w:customStyle="1" w:styleId="title">
    <w:name w:val="title"/>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lloonText">
    <w:name w:val="Balloon Text"/>
    <w:basedOn w:val="af0"/>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1"/>
    <w:rsid w:val="002B2E64"/>
  </w:style>
  <w:style w:type="character" w:customStyle="1" w:styleId="21f2">
    <w:name w:val="Основной текст Знак2 Знак1 Знак Знак"/>
    <w:aliases w:val="Основной текст Знак1 Знак Знак1 Знак Знак,Основной текст Знак Знак Знак Знак1 Знак Знак Знак"/>
    <w:basedOn w:val="af1"/>
    <w:rsid w:val="00305A59"/>
    <w:rPr>
      <w:noProof w:val="0"/>
      <w:sz w:val="28"/>
      <w:szCs w:val="24"/>
      <w:lang w:val="ru-RU" w:eastAsia="ru-RU" w:bidi="ar-SA"/>
    </w:rPr>
  </w:style>
  <w:style w:type="character" w:customStyle="1" w:styleId="MTEquationSection">
    <w:name w:val="MTEquationSection"/>
    <w:basedOn w:val="af1"/>
    <w:rsid w:val="00B07A45"/>
    <w:rPr>
      <w:vanish w:val="0"/>
      <w:color w:val="FF0000"/>
      <w:sz w:val="24"/>
    </w:rPr>
  </w:style>
  <w:style w:type="paragraph" w:customStyle="1" w:styleId="contrib">
    <w:name w:val="contrib"/>
    <w:basedOn w:val="af0"/>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1"/>
    <w:rsid w:val="00B07A45"/>
    <w:rPr>
      <w:rFonts w:ascii="Verdana" w:hAnsi="Verdana" w:hint="default"/>
      <w:color w:val="000000"/>
      <w:sz w:val="15"/>
      <w:szCs w:val="15"/>
    </w:rPr>
  </w:style>
  <w:style w:type="character" w:customStyle="1" w:styleId="smcaps">
    <w:name w:val="smcaps"/>
    <w:basedOn w:val="af1"/>
    <w:rsid w:val="00B07A45"/>
  </w:style>
  <w:style w:type="character" w:customStyle="1" w:styleId="small2">
    <w:name w:val="small2"/>
    <w:basedOn w:val="af1"/>
    <w:rsid w:val="00B07A45"/>
    <w:rPr>
      <w:rFonts w:ascii="Verdana" w:hAnsi="Verdana" w:hint="default"/>
      <w:sz w:val="19"/>
      <w:szCs w:val="19"/>
    </w:rPr>
  </w:style>
  <w:style w:type="character" w:customStyle="1" w:styleId="it">
    <w:name w:val="it"/>
    <w:basedOn w:val="af1"/>
    <w:rsid w:val="00B07A45"/>
  </w:style>
  <w:style w:type="character" w:customStyle="1" w:styleId="scp">
    <w:name w:val="scp"/>
    <w:basedOn w:val="af1"/>
    <w:rsid w:val="00B07A45"/>
  </w:style>
  <w:style w:type="character" w:customStyle="1" w:styleId="afffffffffffffffffffffffffb">
    <w:name w:val="Витя Эксперимент Знак"/>
    <w:basedOn w:val="af1"/>
    <w:rsid w:val="00E866D7"/>
    <w:rPr>
      <w:b/>
      <w:i/>
      <w:sz w:val="28"/>
      <w:szCs w:val="28"/>
      <w:lang w:val="uk-UA"/>
    </w:rPr>
  </w:style>
  <w:style w:type="paragraph" w:customStyle="1" w:styleId="BodyTextIndent22">
    <w:name w:val="Body Text Indent 2"/>
    <w:basedOn w:val="af0"/>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BodyTextIndent3">
    <w:name w:val="Body Text Indent 3"/>
    <w:basedOn w:val="af0"/>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PlainText">
    <w:name w:val="Plain Text"/>
    <w:basedOn w:val="af0"/>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c">
    <w:name w:val="Текст диплома"/>
    <w:basedOn w:val="af0"/>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0"/>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1"/>
    <w:rsid w:val="00DB0422"/>
  </w:style>
  <w:style w:type="character" w:customStyle="1" w:styleId="variant">
    <w:name w:val="variant"/>
    <w:basedOn w:val="af1"/>
    <w:rsid w:val="00DB0422"/>
  </w:style>
  <w:style w:type="character" w:customStyle="1" w:styleId="variantcorrected">
    <w:name w:val="variant corrected"/>
    <w:basedOn w:val="af1"/>
    <w:rsid w:val="00DB0422"/>
  </w:style>
  <w:style w:type="paragraph" w:customStyle="1" w:styleId="hidden">
    <w:name w:val="hidde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1"/>
    <w:rsid w:val="00DB0422"/>
  </w:style>
  <w:style w:type="paragraph" w:customStyle="1" w:styleId="affiliation">
    <w:name w:val="affiliatio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BlockText">
    <w:name w:val="Block Text"/>
    <w:basedOn w:val="af0"/>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0"/>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0"/>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0"/>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0"/>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1"/>
    <w:rsid w:val="00831383"/>
    <w:rPr>
      <w:rFonts w:cs="Times New Roman"/>
    </w:rPr>
  </w:style>
  <w:style w:type="character" w:customStyle="1" w:styleId="ref-vol">
    <w:name w:val="ref-vol"/>
    <w:basedOn w:val="af1"/>
    <w:rsid w:val="00831383"/>
    <w:rPr>
      <w:rFonts w:cs="Times New Roman"/>
    </w:rPr>
  </w:style>
  <w:style w:type="paragraph" w:customStyle="1" w:styleId="rvps27">
    <w:name w:val="rvps27"/>
    <w:basedOn w:val="af0"/>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1"/>
    <w:rsid w:val="008A2403"/>
    <w:rPr>
      <w:rFonts w:ascii="Arial" w:hAnsi="Arial" w:cs="Arial" w:hint="default"/>
      <w:sz w:val="20"/>
      <w:szCs w:val="20"/>
      <w:bdr w:val="single" w:sz="2" w:space="0" w:color="FFFFFF" w:frame="1"/>
    </w:rPr>
  </w:style>
  <w:style w:type="character" w:customStyle="1" w:styleId="sectionheader4">
    <w:name w:val="sectionheader4"/>
    <w:basedOn w:val="af1"/>
    <w:rsid w:val="008A2403"/>
    <w:rPr>
      <w:b/>
      <w:bCs/>
      <w:sz w:val="30"/>
      <w:szCs w:val="30"/>
    </w:rPr>
  </w:style>
  <w:style w:type="character" w:customStyle="1" w:styleId="productmediumclass">
    <w:name w:val="productmediumclass"/>
    <w:basedOn w:val="af1"/>
    <w:rsid w:val="008A2403"/>
  </w:style>
  <w:style w:type="character" w:customStyle="1" w:styleId="productlargeclass">
    <w:name w:val="productlargeclass"/>
    <w:basedOn w:val="af1"/>
    <w:rsid w:val="008A2403"/>
  </w:style>
  <w:style w:type="paragraph" w:customStyle="1" w:styleId="xl94">
    <w:name w:val="xl94"/>
    <w:basedOn w:val="af0"/>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d">
    <w:name w:val="спостереження"/>
    <w:basedOn w:val="Base"/>
    <w:rsid w:val="008A2403"/>
    <w:pPr>
      <w:tabs>
        <w:tab w:val="left" w:pos="2840"/>
      </w:tabs>
      <w:ind w:left="2840" w:hanging="2131"/>
    </w:pPr>
  </w:style>
  <w:style w:type="character" w:customStyle="1" w:styleId="notinjournal2">
    <w:name w:val="notinjournal2"/>
    <w:basedOn w:val="af1"/>
    <w:rsid w:val="008A2403"/>
  </w:style>
  <w:style w:type="character" w:customStyle="1" w:styleId="journal">
    <w:name w:val="journal"/>
    <w:basedOn w:val="af1"/>
    <w:rsid w:val="008A2403"/>
  </w:style>
  <w:style w:type="paragraph" w:customStyle="1" w:styleId="afffffffffffffffffffffffffe">
    <w:name w:val="таблица"/>
    <w:basedOn w:val="af0"/>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BodyTextIndent">
    <w:name w:val="Body Text Indent"/>
    <w:basedOn w:val="af0"/>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1"/>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1"/>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1"/>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1"/>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1"/>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1"/>
    <w:rsid w:val="00370E10"/>
    <w:rPr>
      <w:lang w:val="en-US" w:eastAsia="uk-UA" w:bidi="ar-SA"/>
    </w:rPr>
  </w:style>
  <w:style w:type="character" w:customStyle="1" w:styleId="Hyperlink">
    <w:name w:val="Hyperlink"/>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1"/>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1"/>
    <w:rsid w:val="00370E10"/>
    <w:rPr>
      <w:lang w:val="en-US" w:eastAsia="uk-UA" w:bidi="ar-SA"/>
    </w:rPr>
  </w:style>
  <w:style w:type="paragraph" w:customStyle="1" w:styleId="WW-BodyTextIndent2111">
    <w:name w:val="WW-Body Text Indent 2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0"/>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1"/>
    <w:rsid w:val="00995574"/>
    <w:rPr>
      <w:vanish w:val="0"/>
      <w:webHidden w:val="0"/>
      <w:shd w:val="clear" w:color="auto" w:fill="000000"/>
      <w:specVanish w:val="0"/>
    </w:rPr>
  </w:style>
  <w:style w:type="character" w:customStyle="1" w:styleId="sbeuo21">
    <w:name w:val="sbeu_o21"/>
    <w:basedOn w:val="af1"/>
    <w:rsid w:val="00995574"/>
    <w:rPr>
      <w:vanish w:val="0"/>
      <w:webHidden w:val="0"/>
      <w:bdr w:val="none" w:sz="0" w:space="0" w:color="auto" w:frame="1"/>
      <w:shd w:val="clear" w:color="auto" w:fill="FFFFCC"/>
      <w:specVanish w:val="0"/>
    </w:rPr>
  </w:style>
  <w:style w:type="character" w:customStyle="1" w:styleId="sbeuo31">
    <w:name w:val="sbeu_o31"/>
    <w:basedOn w:val="af1"/>
    <w:rsid w:val="00995574"/>
    <w:rPr>
      <w:vanish w:val="0"/>
      <w:webHidden w:val="0"/>
      <w:shd w:val="clear" w:color="auto" w:fill="FFFFCC"/>
      <w:specVanish w:val="0"/>
    </w:rPr>
  </w:style>
  <w:style w:type="character" w:customStyle="1" w:styleId="sbeuo41">
    <w:name w:val="sbeu_o41"/>
    <w:basedOn w:val="af1"/>
    <w:rsid w:val="00995574"/>
    <w:rPr>
      <w:vanish w:val="0"/>
      <w:webHidden w:val="0"/>
      <w:shd w:val="clear" w:color="auto" w:fill="FFFFCC"/>
      <w:specVanish w:val="0"/>
    </w:rPr>
  </w:style>
  <w:style w:type="character" w:customStyle="1" w:styleId="goohl11">
    <w:name w:val="goohl11"/>
    <w:basedOn w:val="af1"/>
    <w:rsid w:val="00B02726"/>
  </w:style>
  <w:style w:type="character" w:customStyle="1" w:styleId="goohl14">
    <w:name w:val="goohl14"/>
    <w:basedOn w:val="af1"/>
    <w:rsid w:val="00B02726"/>
  </w:style>
  <w:style w:type="character" w:customStyle="1" w:styleId="rvts34">
    <w:name w:val="rvts34"/>
    <w:basedOn w:val="af1"/>
    <w:rsid w:val="00B02726"/>
    <w:rPr>
      <w:rFonts w:ascii="Times New Roman" w:hAnsi="Times New Roman" w:cs="Times New Roman" w:hint="default"/>
      <w:sz w:val="28"/>
      <w:szCs w:val="28"/>
    </w:rPr>
  </w:style>
  <w:style w:type="paragraph" w:customStyle="1" w:styleId="affffffffffffffffffffffffff">
    <w:name w:val="таблицы"/>
    <w:basedOn w:val="affffffffffffffffffffffff7"/>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0">
    <w:name w:val="Обічный"/>
    <w:basedOn w:val="af0"/>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1">
    <w:name w:val="НАЗВАНИЕ"/>
    <w:basedOn w:val="1"/>
    <w:next w:val="af0"/>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0"/>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1"/>
    <w:semiHidden/>
    <w:rsid w:val="001C2B3D"/>
    <w:rPr>
      <w:sz w:val="28"/>
      <w:lang w:val="ru-RU" w:eastAsia="ru-RU" w:bidi="ar-SA"/>
    </w:rPr>
  </w:style>
  <w:style w:type="paragraph" w:customStyle="1" w:styleId="affffffffffffffffffffffffff2">
    <w:name w:val="Для таблиц"/>
    <w:basedOn w:val="af0"/>
    <w:next w:val="af0"/>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0"/>
    <w:next w:val="af0"/>
    <w:link w:val="affffffffffffffffffffffffff3"/>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1"/>
    <w:semiHidden/>
    <w:rsid w:val="001C2B3D"/>
    <w:rPr>
      <w:noProof w:val="0"/>
      <w:sz w:val="28"/>
      <w:lang w:val="ru-RU" w:eastAsia="ru-RU" w:bidi="ar-SA"/>
    </w:rPr>
  </w:style>
  <w:style w:type="paragraph" w:customStyle="1" w:styleId="affffffffffffffffffffffffff4">
    <w:name w:val="Таблица Знак Знак Знак"/>
    <w:basedOn w:val="1ffffffff1"/>
    <w:semiHidden/>
    <w:rsid w:val="001C2B3D"/>
    <w:rPr>
      <w:lang w:val="uk-UA"/>
    </w:rPr>
  </w:style>
  <w:style w:type="character" w:customStyle="1" w:styleId="affffffffffffffffffffffffff5">
    <w:name w:val="Таблица Знак Знак Знак Знак"/>
    <w:basedOn w:val="af1"/>
    <w:semiHidden/>
    <w:rsid w:val="001C2B3D"/>
    <w:rPr>
      <w:noProof w:val="0"/>
      <w:lang w:val="uk-UA"/>
    </w:rPr>
  </w:style>
  <w:style w:type="character" w:customStyle="1" w:styleId="1ffffffff2">
    <w:name w:val="1 Таблиця Знак Знак Знак"/>
    <w:basedOn w:val="af1"/>
    <w:semiHidden/>
    <w:rsid w:val="001C2B3D"/>
    <w:rPr>
      <w:noProof/>
      <w:spacing w:val="2"/>
      <w:sz w:val="28"/>
      <w:lang w:val="ru-RU" w:eastAsia="ru-RU" w:bidi="ar-SA"/>
    </w:rPr>
  </w:style>
  <w:style w:type="paragraph" w:customStyle="1" w:styleId="1ffffffff3">
    <w:name w:val="Стиль 1 Таблиця + по ширине"/>
    <w:basedOn w:val="af0"/>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0"/>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0"/>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0"/>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c">
    <w:name w:val="Для схем"/>
    <w:basedOn w:val="af0"/>
    <w:next w:val="af0"/>
    <w:link w:val="affffffffffffffffffffffffff6"/>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7">
    <w:name w:val="Для формул"/>
    <w:basedOn w:val="af0"/>
    <w:next w:val="af0"/>
    <w:link w:val="affffffffffffffffffffffffff8"/>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9">
    <w:name w:val="Текст таблиці"/>
    <w:basedOn w:val="af0"/>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0"/>
    <w:next w:val="af0"/>
    <w:link w:val="affffffffffffffffffffffffffa"/>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d">
    <w:name w:val="Название схемы"/>
    <w:basedOn w:val="af0"/>
    <w:next w:val="af0"/>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b">
    <w:name w:val="Название таблицы Знак Знак"/>
    <w:basedOn w:val="af1"/>
    <w:rsid w:val="001C2B3D"/>
    <w:rPr>
      <w:sz w:val="28"/>
      <w:lang w:val="uk-UA" w:eastAsia="ru-RU" w:bidi="ar-SA"/>
    </w:rPr>
  </w:style>
  <w:style w:type="character" w:customStyle="1" w:styleId="CharChar0">
    <w:name w:val="Для таблиц Char Char"/>
    <w:basedOn w:val="af1"/>
    <w:link w:val="affffffffffffffffffffffffff2"/>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0"/>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
    <w:name w:val="Схемка"/>
    <w:basedOn w:val="af0"/>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e">
    <w:name w:val="Таблиця"/>
    <w:basedOn w:val="af0"/>
    <w:next w:val="af0"/>
    <w:autoRedefine/>
    <w:semiHidden/>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3">
    <w:name w:val="Для рисунков Знак Знак"/>
    <w:basedOn w:val="af1"/>
    <w:link w:val="aa"/>
    <w:rsid w:val="001C2B3D"/>
    <w:rPr>
      <w:rFonts w:ascii="Times New Roman" w:eastAsia="Times New Roman" w:hAnsi="Times New Roman" w:cs="Times New Roman"/>
      <w:color w:val="000000"/>
      <w:sz w:val="28"/>
      <w:lang w:val="uk-UA"/>
    </w:rPr>
  </w:style>
  <w:style w:type="character" w:customStyle="1" w:styleId="affffffffffffffffffffffffff6">
    <w:name w:val="Для схем Знак Знак"/>
    <w:basedOn w:val="af1"/>
    <w:link w:val="ac"/>
    <w:rsid w:val="001C2B3D"/>
    <w:rPr>
      <w:rFonts w:ascii="Times New Roman" w:eastAsia="Times New Roman" w:hAnsi="Times New Roman" w:cs="Times New Roman"/>
      <w:sz w:val="28"/>
      <w:lang w:val="uk-UA"/>
    </w:rPr>
  </w:style>
  <w:style w:type="character" w:customStyle="1" w:styleId="affffffffffffffffffffffffff8">
    <w:name w:val="Для формул Знак"/>
    <w:basedOn w:val="af1"/>
    <w:link w:val="affffffffffffffffffffffffff7"/>
    <w:rsid w:val="001C2B3D"/>
    <w:rPr>
      <w:rFonts w:ascii="Times New Roman" w:eastAsia="Times New Roman" w:hAnsi="Times New Roman" w:cs="Times New Roman"/>
      <w:sz w:val="28"/>
      <w:szCs w:val="28"/>
      <w:lang w:val="uk-UA"/>
    </w:rPr>
  </w:style>
  <w:style w:type="character" w:customStyle="1" w:styleId="affffffffffffffffffffffffffa">
    <w:name w:val="Название рисунка Знак Знак"/>
    <w:basedOn w:val="af1"/>
    <w:link w:val="ab"/>
    <w:rsid w:val="001C2B3D"/>
    <w:rPr>
      <w:rFonts w:ascii="Times New Roman" w:eastAsia="Times New Roman" w:hAnsi="Times New Roman" w:cs="Times New Roman"/>
      <w:bCs/>
      <w:color w:val="000000"/>
      <w:sz w:val="28"/>
      <w:szCs w:val="28"/>
      <w:lang w:val="uk-UA"/>
    </w:rPr>
  </w:style>
  <w:style w:type="paragraph" w:customStyle="1" w:styleId="affffffffffffffffffffffffffc">
    <w:name w:val="Табличный"/>
    <w:basedOn w:val="af0"/>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d">
    <w:name w:val="Для таблиц Знак Знак"/>
    <w:basedOn w:val="af1"/>
    <w:rsid w:val="004A2C8D"/>
    <w:rPr>
      <w:sz w:val="28"/>
    </w:rPr>
  </w:style>
  <w:style w:type="character" w:customStyle="1" w:styleId="affffffffffffffffffffffffffe">
    <w:name w:val="Для схем Знак"/>
    <w:basedOn w:val="af1"/>
    <w:rsid w:val="004A2C8D"/>
    <w:rPr>
      <w:b/>
      <w:sz w:val="28"/>
      <w:lang w:val="uk-UA"/>
    </w:rPr>
  </w:style>
  <w:style w:type="character" w:customStyle="1" w:styleId="afffffffffffffffffffffffffff">
    <w:name w:val="Название рисунка Знак"/>
    <w:basedOn w:val="af1"/>
    <w:rsid w:val="004A2C8D"/>
    <w:rPr>
      <w:sz w:val="28"/>
    </w:rPr>
  </w:style>
  <w:style w:type="paragraph" w:customStyle="1" w:styleId="afffffffffffffffffffffffffff0">
    <w:name w:val="Схема автореф"/>
    <w:basedOn w:val="ad"/>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0"/>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1"/>
    <w:rsid w:val="00786206"/>
    <w:rPr>
      <w:rFonts w:ascii="Verdana" w:hAnsi="Verdana" w:hint="default"/>
      <w:b/>
      <w:b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List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basedOn w:val="af0"/>
    <w:next w:val="af0"/>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0"/>
    <w:qFormat/>
    <w:pPr>
      <w:numPr>
        <w:ilvl w:val="2"/>
      </w:numPr>
      <w:outlineLvl w:val="2"/>
    </w:pPr>
  </w:style>
  <w:style w:type="paragraph" w:styleId="4">
    <w:name w:val="heading 4"/>
    <w:basedOn w:val="af0"/>
    <w:next w:val="af0"/>
    <w:qFormat/>
    <w:pPr>
      <w:keepNext/>
      <w:numPr>
        <w:ilvl w:val="3"/>
        <w:numId w:val="1"/>
      </w:numPr>
      <w:spacing w:line="360" w:lineRule="auto"/>
      <w:jc w:val="center"/>
      <w:outlineLvl w:val="3"/>
    </w:pPr>
    <w:rPr>
      <w:sz w:val="32"/>
      <w:szCs w:val="20"/>
    </w:rPr>
  </w:style>
  <w:style w:type="paragraph" w:styleId="5">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aliases w:val=" Знак2 Знак"/>
    <w:rPr>
      <w:sz w:val="28"/>
      <w:szCs w:val="24"/>
    </w:rPr>
  </w:style>
  <w:style w:type="character" w:customStyle="1" w:styleId="af9">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c">
    <w:name w:val="Символы концевой сноски"/>
    <w:rPr>
      <w:vertAlign w:val="superscript"/>
    </w:rPr>
  </w:style>
  <w:style w:type="character" w:styleId="afd">
    <w:name w:val="FollowedHyperlink"/>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uiPriority w:val="99"/>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uiPriority w:val="99"/>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uiPriority w:val="9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uiPriority w:val="99"/>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a">
    <w:name w:val="???????? ????? ??????1"/>
    <w:rPr>
      <w:sz w:val="20"/>
      <w:szCs w:val="20"/>
    </w:rPr>
  </w:style>
  <w:style w:type="character" w:customStyle="1" w:styleId="afffffff3">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0"/>
    <w:link w:val="1ff"/>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e">
    <w:name w:val="Название2"/>
    <w:basedOn w:val="af0"/>
    <w:pPr>
      <w:suppressLineNumbers/>
      <w:spacing w:before="120" w:after="120"/>
    </w:pPr>
    <w:rPr>
      <w:rFonts w:cs="Times New Roman CYR"/>
      <w:i/>
      <w:iCs/>
    </w:rPr>
  </w:style>
  <w:style w:type="paragraph" w:customStyle="1" w:styleId="2ff">
    <w:name w:val="Указатель2"/>
    <w:basedOn w:val="af0"/>
    <w:pPr>
      <w:suppressLineNumbers/>
    </w:pPr>
    <w:rPr>
      <w:rFonts w:cs="Times New Roman CYR"/>
    </w:rPr>
  </w:style>
  <w:style w:type="paragraph" w:styleId="1ff0">
    <w:name w:val="toc 1"/>
    <w:aliases w:val="Дисс. Оглавление 1, 1,Стиль таб"/>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f0"/>
    <w:pPr>
      <w:spacing w:line="240" w:lineRule="atLeast"/>
      <w:jc w:val="both"/>
    </w:pPr>
  </w:style>
  <w:style w:type="paragraph" w:styleId="afffffffe">
    <w:name w:val="header"/>
    <w:aliases w:val=" Знак2,Знак5"/>
    <w:basedOn w:val="af0"/>
    <w:pPr>
      <w:tabs>
        <w:tab w:val="center" w:pos="4677"/>
        <w:tab w:val="right" w:pos="9355"/>
      </w:tabs>
      <w:spacing w:line="240" w:lineRule="atLeast"/>
      <w:ind w:firstLine="700"/>
      <w:jc w:val="both"/>
    </w:pPr>
    <w:rPr>
      <w:sz w:val="28"/>
    </w:rPr>
  </w:style>
  <w:style w:type="paragraph" w:customStyle="1" w:styleId="1ff1">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aliases w:val="Название подраздела"/>
    <w:basedOn w:val="af0"/>
    <w:next w:val="affffffff0"/>
    <w:link w:val="2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link w:val="2ff1"/>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2"/>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3">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2">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pPr>
      <w:spacing w:before="280" w:after="280"/>
    </w:pPr>
    <w:rPr>
      <w:color w:val="000000"/>
    </w:rPr>
  </w:style>
  <w:style w:type="paragraph" w:customStyle="1" w:styleId="rvps698610">
    <w:name w:val="rvps698610"/>
    <w:basedOn w:val="af0"/>
    <w:pPr>
      <w:spacing w:after="100"/>
      <w:ind w:right="200"/>
    </w:pPr>
  </w:style>
  <w:style w:type="paragraph" w:styleId="3f4">
    <w:name w:val="toc 3"/>
    <w:basedOn w:val="af0"/>
    <w:next w:val="af0"/>
    <w:link w:val="3f5"/>
    <w:pPr>
      <w:widowControl w:val="0"/>
      <w:tabs>
        <w:tab w:val="right" w:leader="dot" w:pos="9061"/>
      </w:tabs>
      <w:spacing w:line="360" w:lineRule="auto"/>
      <w:ind w:left="278" w:firstLine="567"/>
    </w:pPr>
    <w:rPr>
      <w:sz w:val="28"/>
      <w:szCs w:val="20"/>
    </w:rPr>
  </w:style>
  <w:style w:type="paragraph" w:styleId="2ff3">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4">
    <w:name w:val="Текст2"/>
    <w:basedOn w:val="af0"/>
    <w:rPr>
      <w:rFonts w:ascii="ISOCPEUR" w:hAnsi="ISOCPEUR" w:cs="ISOCPEUR"/>
      <w:sz w:val="20"/>
      <w:szCs w:val="20"/>
    </w:rPr>
  </w:style>
  <w:style w:type="paragraph" w:customStyle="1" w:styleId="1ff3">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0"/>
    <w:qFormat/>
    <w:pPr>
      <w:widowControl w:val="0"/>
      <w:numPr>
        <w:numId w:val="0"/>
      </w:numPr>
      <w:spacing w:line="360" w:lineRule="auto"/>
      <w:ind w:firstLine="567"/>
      <w:jc w:val="both"/>
    </w:pPr>
  </w:style>
  <w:style w:type="paragraph" w:customStyle="1" w:styleId="2ff5">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a">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b">
    <w:name w:val="Balloon Text"/>
    <w:aliases w:val=" Знак1"/>
    <w:basedOn w:val="af0"/>
    <w:pPr>
      <w:widowControl w:val="0"/>
      <w:ind w:firstLine="567"/>
      <w:jc w:val="both"/>
    </w:pPr>
    <w:rPr>
      <w:rFonts w:ascii="Helvetica" w:hAnsi="Helvetica" w:cs="Helvetica"/>
      <w:sz w:val="16"/>
      <w:szCs w:val="16"/>
    </w:rPr>
  </w:style>
  <w:style w:type="paragraph" w:styleId="affffffffc">
    <w:name w:val="Bibliography"/>
    <w:basedOn w:val="af0"/>
    <w:next w:val="af0"/>
    <w:pPr>
      <w:widowControl w:val="0"/>
      <w:spacing w:line="360" w:lineRule="auto"/>
      <w:ind w:firstLine="567"/>
      <w:jc w:val="both"/>
    </w:pPr>
    <w:rPr>
      <w:sz w:val="28"/>
      <w:szCs w:val="20"/>
    </w:rPr>
  </w:style>
  <w:style w:type="paragraph" w:styleId="affffffffd">
    <w:name w:val="List Paragraph"/>
    <w:basedOn w:val="af0"/>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0"/>
    <w:rPr>
      <w:sz w:val="20"/>
      <w:szCs w:val="20"/>
    </w:rPr>
  </w:style>
  <w:style w:type="paragraph" w:styleId="affffffffe">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0"/>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3">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4">
    <w:name w:val="текст"/>
    <w:basedOn w:val="af0"/>
    <w:pPr>
      <w:spacing w:line="360" w:lineRule="auto"/>
      <w:ind w:firstLine="709"/>
      <w:jc w:val="both"/>
    </w:pPr>
    <w:rPr>
      <w:sz w:val="28"/>
      <w:szCs w:val="20"/>
    </w:rPr>
  </w:style>
  <w:style w:type="paragraph" w:customStyle="1" w:styleId="afffffffff5">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0"/>
    <w:pPr>
      <w:widowControl w:val="0"/>
      <w:autoSpaceDE w:val="0"/>
      <w:spacing w:before="120" w:after="240" w:line="288" w:lineRule="auto"/>
      <w:jc w:val="center"/>
    </w:pPr>
    <w:rPr>
      <w:sz w:val="28"/>
      <w:szCs w:val="26"/>
    </w:rPr>
  </w:style>
  <w:style w:type="paragraph" w:customStyle="1" w:styleId="afffffffffc">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0"/>
    <w:rPr>
      <w:rFonts w:ascii="MS Reference Specialty" w:hAnsi="MS Reference Specialty" w:cs="MS Reference Specialty"/>
      <w:sz w:val="20"/>
      <w:szCs w:val="20"/>
      <w:lang w:val="en-US"/>
    </w:rPr>
  </w:style>
  <w:style w:type="paragraph" w:customStyle="1" w:styleId="312">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0"/>
    <w:next w:val="af0"/>
    <w:pPr>
      <w:ind w:left="720"/>
    </w:pPr>
  </w:style>
  <w:style w:type="paragraph" w:customStyle="1" w:styleId="1ff7">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0"/>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a">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b">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2">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0"/>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4">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f0"/>
    <w:pPr>
      <w:spacing w:before="280" w:after="280"/>
    </w:pPr>
    <w:rPr>
      <w:rFonts w:ascii="OpenSymbol" w:eastAsia="OpenSymbol" w:hAnsi="OpenSymbol" w:cs="OpenSymbol"/>
    </w:rPr>
  </w:style>
  <w:style w:type="paragraph" w:customStyle="1" w:styleId="1ffd">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0"/>
    <w:pPr>
      <w:keepNext/>
      <w:spacing w:before="160" w:after="120"/>
      <w:ind w:left="964" w:hanging="964"/>
    </w:pPr>
    <w:rPr>
      <w:rFonts w:eastAsia="Impact"/>
      <w:sz w:val="18"/>
    </w:rPr>
  </w:style>
  <w:style w:type="paragraph" w:customStyle="1" w:styleId="affffffffff5">
    <w:name w:val="Обычный вправо"/>
    <w:basedOn w:val="af0"/>
    <w:pPr>
      <w:jc w:val="right"/>
    </w:pPr>
    <w:rPr>
      <w:rFonts w:eastAsia="Impact"/>
      <w:sz w:val="20"/>
      <w:szCs w:val="20"/>
    </w:rPr>
  </w:style>
  <w:style w:type="paragraph" w:customStyle="1" w:styleId="affffffffff6">
    <w:name w:val="Специальность"/>
    <w:basedOn w:val="af0"/>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8">
    <w:name w:val="Обычный без отступа"/>
    <w:basedOn w:val="af0"/>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e">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0"/>
    <w:pPr>
      <w:spacing w:line="360" w:lineRule="auto"/>
      <w:ind w:firstLine="709"/>
      <w:jc w:val="both"/>
    </w:pPr>
    <w:rPr>
      <w:sz w:val="28"/>
      <w:szCs w:val="28"/>
    </w:rPr>
  </w:style>
  <w:style w:type="paragraph" w:customStyle="1" w:styleId="affffffffffb">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f0"/>
    <w:pPr>
      <w:spacing w:before="120" w:after="120"/>
      <w:jc w:val="center"/>
    </w:pPr>
    <w:rPr>
      <w:rFonts w:ascii="Helvetica" w:hAnsi="Helvetica" w:cs="Helvetica"/>
      <w:b/>
      <w:sz w:val="32"/>
      <w:szCs w:val="28"/>
    </w:rPr>
  </w:style>
  <w:style w:type="paragraph" w:customStyle="1" w:styleId="affffffffffc">
    <w:name w:val="Тема"/>
    <w:basedOn w:val="af0"/>
    <w:next w:val="af0"/>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f0"/>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5">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
    <w:name w:val="Знак4 Знак Знак"/>
    <w:basedOn w:val="af0"/>
    <w:rPr>
      <w:rFonts w:ascii="MS Reference Specialty" w:hAnsi="MS Reference Specialty" w:cs="MS Reference Specialty"/>
      <w:sz w:val="20"/>
      <w:szCs w:val="20"/>
      <w:lang w:val="en-US"/>
    </w:rPr>
  </w:style>
  <w:style w:type="paragraph" w:customStyle="1" w:styleId="2ffe">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
    <w:name w:val="#Основной Стиль"/>
    <w:basedOn w:val="af0"/>
    <w:pPr>
      <w:spacing w:line="360" w:lineRule="auto"/>
      <w:ind w:firstLine="720"/>
      <w:jc w:val="both"/>
    </w:pPr>
    <w:rPr>
      <w:sz w:val="28"/>
      <w:szCs w:val="20"/>
    </w:rPr>
  </w:style>
  <w:style w:type="paragraph" w:customStyle="1" w:styleId="1fff2">
    <w:name w:val="Красная строка1"/>
    <w:basedOn w:val="afffffffb"/>
    <w:pPr>
      <w:ind w:firstLine="210"/>
    </w:pPr>
    <w:rPr>
      <w:sz w:val="24"/>
    </w:rPr>
  </w:style>
  <w:style w:type="paragraph" w:customStyle="1" w:styleId="1fff3">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0"/>
    <w:pPr>
      <w:spacing w:after="240" w:line="360" w:lineRule="auto"/>
      <w:jc w:val="center"/>
    </w:pPr>
    <w:rPr>
      <w:b/>
      <w:sz w:val="32"/>
    </w:rPr>
  </w:style>
  <w:style w:type="paragraph" w:customStyle="1" w:styleId="afffffffffff0">
    <w:name w:val="Содержимое таблицы"/>
    <w:basedOn w:val="af0"/>
    <w:pPr>
      <w:suppressLineNumbers/>
    </w:pPr>
    <w:rPr>
      <w:sz w:val="20"/>
      <w:szCs w:val="20"/>
    </w:rPr>
  </w:style>
  <w:style w:type="paragraph" w:customStyle="1" w:styleId="afffffffffff1">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2">
    <w:name w:val="Текст в заданном формате"/>
    <w:basedOn w:val="af0"/>
    <w:pPr>
      <w:widowControl w:val="0"/>
    </w:pPr>
    <w:rPr>
      <w:rFonts w:ascii="ISOCPEUR" w:eastAsia="ISOCPEUR" w:hAnsi="ISOCPEUR" w:cs="ISOCPEUR"/>
      <w:sz w:val="20"/>
      <w:szCs w:val="20"/>
    </w:rPr>
  </w:style>
  <w:style w:type="paragraph" w:customStyle="1" w:styleId="1fff4">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6">
    <w:name w:val="Нумерованный список1"/>
    <w:basedOn w:val="af0"/>
    <w:pPr>
      <w:tabs>
        <w:tab w:val="left" w:pos="360"/>
      </w:tabs>
      <w:spacing w:line="360" w:lineRule="auto"/>
      <w:ind w:left="360" w:hanging="360"/>
      <w:jc w:val="both"/>
    </w:pPr>
    <w:rPr>
      <w:sz w:val="28"/>
      <w:szCs w:val="20"/>
    </w:rPr>
  </w:style>
  <w:style w:type="paragraph" w:customStyle="1" w:styleId="315">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4">
    <w:name w:val="Текст таблицы"/>
    <w:basedOn w:val="af0"/>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8">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Текст статьи"/>
    <w:basedOn w:val="af0"/>
    <w:pPr>
      <w:spacing w:line="360" w:lineRule="auto"/>
      <w:ind w:firstLine="720"/>
      <w:jc w:val="both"/>
    </w:pPr>
    <w:rPr>
      <w:sz w:val="28"/>
      <w:szCs w:val="28"/>
    </w:rPr>
  </w:style>
  <w:style w:type="paragraph" w:customStyle="1" w:styleId="3f8">
    <w:name w:val="Обычный (веб)3"/>
    <w:basedOn w:val="af0"/>
    <w:pPr>
      <w:spacing w:before="150" w:after="150"/>
      <w:jc w:val="both"/>
    </w:pPr>
  </w:style>
  <w:style w:type="paragraph" w:customStyle="1" w:styleId="1fffa">
    <w:name w:val="Обычный (веб)1"/>
    <w:basedOn w:val="af0"/>
    <w:pPr>
      <w:spacing w:after="280" w:line="312" w:lineRule="atLeast"/>
    </w:pPr>
  </w:style>
  <w:style w:type="paragraph" w:customStyle="1" w:styleId="afffffffffffb">
    <w:name w:val="Обычный текст"/>
    <w:basedOn w:val="af0"/>
    <w:pPr>
      <w:ind w:firstLine="454"/>
      <w:jc w:val="both"/>
    </w:pPr>
    <w:rPr>
      <w:szCs w:val="20"/>
    </w:rPr>
  </w:style>
  <w:style w:type="paragraph" w:customStyle="1" w:styleId="afffffffffffc">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d">
    <w:name w:val="Норм без абзаца"/>
    <w:basedOn w:val="af0"/>
    <w:pPr>
      <w:jc w:val="both"/>
    </w:pPr>
    <w:rPr>
      <w:rFonts w:ascii="UkrainianPeterburg" w:hAnsi="UkrainianPeterburg" w:cs="UkrainianPeterburg"/>
      <w:sz w:val="16"/>
      <w:szCs w:val="16"/>
    </w:rPr>
  </w:style>
  <w:style w:type="paragraph" w:customStyle="1" w:styleId="afffffffffffe">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0"/>
    <w:next w:val="af0"/>
    <w:link w:val="5c"/>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f0">
    <w:name w:val="Îñíîâíîé òåêñò 2"/>
    <w:basedOn w:val="af0"/>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1">
    <w:name w:val="2"/>
    <w:basedOn w:val="af0"/>
    <w:next w:val="affffffff8"/>
    <w:pPr>
      <w:spacing w:before="280" w:after="280"/>
    </w:pPr>
    <w:rPr>
      <w:lang w:val="uk-UA"/>
    </w:rPr>
  </w:style>
  <w:style w:type="paragraph" w:customStyle="1" w:styleId="3f9">
    <w:name w:val="заголовок 3"/>
    <w:basedOn w:val="af0"/>
    <w:next w:val="af0"/>
    <w:pPr>
      <w:keepNext/>
      <w:widowControl w:val="0"/>
      <w:autoSpaceDE w:val="0"/>
      <w:jc w:val="center"/>
    </w:pPr>
    <w:rPr>
      <w:b/>
      <w:bCs/>
      <w:sz w:val="20"/>
      <w:szCs w:val="20"/>
    </w:rPr>
  </w:style>
  <w:style w:type="paragraph" w:customStyle="1" w:styleId="1fffb">
    <w:name w:val="заголовок 1"/>
    <w:basedOn w:val="af0"/>
    <w:next w:val="af0"/>
    <w:pPr>
      <w:keepNext/>
      <w:autoSpaceDE w:val="0"/>
      <w:jc w:val="center"/>
    </w:pPr>
    <w:rPr>
      <w:rFonts w:ascii="Arial" w:hAnsi="Arial" w:cs="Arial"/>
      <w:b/>
      <w:bCs/>
      <w:sz w:val="36"/>
      <w:szCs w:val="36"/>
    </w:rPr>
  </w:style>
  <w:style w:type="paragraph" w:customStyle="1" w:styleId="2fff2">
    <w:name w:val="заголовок 2"/>
    <w:basedOn w:val="af0"/>
    <w:next w:val="af0"/>
    <w:pPr>
      <w:keepNext/>
      <w:autoSpaceDE w:val="0"/>
      <w:jc w:val="center"/>
    </w:pPr>
    <w:rPr>
      <w:rFonts w:ascii="Arial" w:hAnsi="Arial" w:cs="Arial"/>
    </w:rPr>
  </w:style>
  <w:style w:type="paragraph" w:customStyle="1" w:styleId="4f0">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1">
    <w:name w:val="Текст_статті Знак"/>
    <w:basedOn w:val="af0"/>
    <w:pPr>
      <w:ind w:firstLine="284"/>
      <w:jc w:val="both"/>
    </w:pPr>
    <w:rPr>
      <w:sz w:val="20"/>
      <w:szCs w:val="20"/>
      <w:lang w:val="uk-UA"/>
    </w:rPr>
  </w:style>
  <w:style w:type="paragraph" w:customStyle="1" w:styleId="affffffffffff2">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d">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e">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0"/>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0"/>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0"/>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0"/>
    <w:pPr>
      <w:ind w:firstLine="720"/>
      <w:jc w:val="left"/>
    </w:pPr>
    <w:rPr>
      <w:rFonts w:ascii="Garamond" w:hAnsi="Garamond" w:cs="Garamond"/>
    </w:rPr>
  </w:style>
  <w:style w:type="paragraph" w:customStyle="1" w:styleId="1ffff0">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7">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3">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
    <w:name w:val="Маркированный список 31"/>
    <w:basedOn w:val="af0"/>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0"/>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a">
    <w:name w:val="текст сноски"/>
    <w:basedOn w:val="af0"/>
    <w:uiPriority w:val="99"/>
    <w:pPr>
      <w:autoSpaceDE w:val="0"/>
    </w:pPr>
    <w:rPr>
      <w:sz w:val="20"/>
      <w:szCs w:val="20"/>
    </w:rPr>
  </w:style>
  <w:style w:type="paragraph" w:customStyle="1" w:styleId="affffffffffffb">
    <w:name w:val="Àäðåñà"/>
    <w:basedOn w:val="af0"/>
    <w:pPr>
      <w:spacing w:after="60" w:line="360" w:lineRule="auto"/>
      <w:jc w:val="center"/>
    </w:pPr>
    <w:rPr>
      <w:szCs w:val="20"/>
      <w:lang w:val="uk-UA"/>
    </w:rPr>
  </w:style>
  <w:style w:type="paragraph" w:customStyle="1" w:styleId="5d">
    <w:name w:val="Основной текст5"/>
    <w:basedOn w:val="af0"/>
    <w:pPr>
      <w:widowControl w:val="0"/>
      <w:spacing w:line="420" w:lineRule="auto"/>
      <w:ind w:firstLine="851"/>
      <w:jc w:val="both"/>
    </w:pPr>
    <w:rPr>
      <w:sz w:val="26"/>
      <w:szCs w:val="20"/>
    </w:rPr>
  </w:style>
  <w:style w:type="paragraph" w:customStyle="1" w:styleId="affffffffffffc">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0"/>
    <w:pPr>
      <w:autoSpaceDE w:val="0"/>
      <w:spacing w:before="100" w:after="100"/>
      <w:ind w:left="360" w:right="360"/>
    </w:pPr>
  </w:style>
  <w:style w:type="paragraph" w:styleId="affffffffffffe">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2">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f0"/>
    <w:next w:val="af0"/>
    <w:pPr>
      <w:autoSpaceDE w:val="0"/>
      <w:ind w:firstLine="567"/>
      <w:jc w:val="both"/>
    </w:pPr>
    <w:rPr>
      <w:sz w:val="28"/>
      <w:szCs w:val="28"/>
      <w:lang w:val="uk-UA"/>
    </w:rPr>
  </w:style>
  <w:style w:type="paragraph" w:customStyle="1" w:styleId="afffffffffffff3">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0"/>
    <w:pPr>
      <w:autoSpaceDE w:val="0"/>
      <w:spacing w:before="100" w:after="100"/>
    </w:pPr>
    <w:rPr>
      <w:sz w:val="20"/>
      <w:lang w:val="uk-UA"/>
    </w:rPr>
  </w:style>
  <w:style w:type="paragraph" w:customStyle="1" w:styleId="afffffffffffff5">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4">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b">
    <w:name w:val="Основний текст з відступом 3"/>
    <w:basedOn w:val="af0"/>
    <w:pPr>
      <w:spacing w:line="360" w:lineRule="auto"/>
      <w:ind w:firstLine="680"/>
      <w:jc w:val="both"/>
    </w:pPr>
    <w:rPr>
      <w:i/>
      <w:iCs/>
      <w:sz w:val="28"/>
      <w:szCs w:val="28"/>
      <w:lang w:val="uk-UA"/>
    </w:rPr>
  </w:style>
  <w:style w:type="paragraph" w:customStyle="1" w:styleId="2fff4">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5">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6">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7">
    <w:name w:val="дисертация"/>
    <w:basedOn w:val="af0"/>
    <w:pPr>
      <w:spacing w:line="360" w:lineRule="auto"/>
      <w:ind w:firstLine="720"/>
      <w:jc w:val="both"/>
    </w:pPr>
    <w:rPr>
      <w:sz w:val="28"/>
      <w:szCs w:val="20"/>
      <w:lang w:val="uk-UA"/>
    </w:rPr>
  </w:style>
  <w:style w:type="paragraph" w:customStyle="1" w:styleId="afffffffffffff8">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5">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c">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6">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9">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0"/>
    <w:next w:val="af0"/>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8">
    <w:name w:val="Подзаголовок2"/>
    <w:basedOn w:val="af0"/>
    <w:pPr>
      <w:spacing w:after="280"/>
    </w:pPr>
    <w:rPr>
      <w:sz w:val="27"/>
      <w:szCs w:val="27"/>
    </w:rPr>
  </w:style>
  <w:style w:type="paragraph" w:customStyle="1" w:styleId="316">
    <w:name w:val="Список 31"/>
    <w:basedOn w:val="af0"/>
    <w:pPr>
      <w:ind w:left="849" w:hanging="283"/>
    </w:pPr>
  </w:style>
  <w:style w:type="paragraph" w:customStyle="1" w:styleId="afffffffffffffb">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8">
    <w:name w:val="Указатель1"/>
    <w:basedOn w:val="af0"/>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uiPriority w:val="99"/>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0"/>
    <w:rPr>
      <w:sz w:val="28"/>
      <w:szCs w:val="20"/>
      <w:lang w:val="uk-UA"/>
    </w:rPr>
  </w:style>
  <w:style w:type="paragraph" w:styleId="2fff9">
    <w:name w:val="index 2"/>
    <w:basedOn w:val="af0"/>
    <w:next w:val="af0"/>
    <w:pPr>
      <w:widowControl w:val="0"/>
      <w:autoSpaceDE w:val="0"/>
      <w:ind w:left="400" w:hanging="200"/>
    </w:pPr>
    <w:rPr>
      <w:sz w:val="18"/>
      <w:szCs w:val="18"/>
    </w:rPr>
  </w:style>
  <w:style w:type="paragraph" w:styleId="3fd">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
    <w:name w:val="index heading"/>
    <w:basedOn w:val="af0"/>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uiPriority w:val="99"/>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0"/>
    <w:pPr>
      <w:autoSpaceDE w:val="0"/>
    </w:pPr>
    <w:rPr>
      <w:sz w:val="20"/>
      <w:szCs w:val="20"/>
    </w:rPr>
  </w:style>
  <w:style w:type="paragraph" w:customStyle="1" w:styleId="affffffffffffff4">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b">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c">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d">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e">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pPr>
      <w:keepNext/>
      <w:autoSpaceDE w:val="0"/>
      <w:jc w:val="right"/>
    </w:pPr>
    <w:rPr>
      <w:b/>
      <w:bCs/>
      <w:sz w:val="32"/>
      <w:szCs w:val="32"/>
      <w:lang w:val="uk-UA"/>
    </w:rPr>
  </w:style>
  <w:style w:type="paragraph" w:customStyle="1" w:styleId="afffffffffffffff">
    <w:name w:val="а"/>
    <w:basedOn w:val="af0"/>
    <w:pPr>
      <w:autoSpaceDE w:val="0"/>
      <w:ind w:firstLine="720"/>
      <w:jc w:val="both"/>
    </w:pPr>
    <w:rPr>
      <w:sz w:val="28"/>
      <w:szCs w:val="28"/>
      <w:lang w:val="uk-UA"/>
    </w:rPr>
  </w:style>
  <w:style w:type="paragraph" w:customStyle="1" w:styleId="68">
    <w:name w:val="заголовок 6"/>
    <w:basedOn w:val="af0"/>
    <w:next w:val="af0"/>
    <w:uiPriority w:val="99"/>
    <w:pPr>
      <w:keepNext/>
      <w:autoSpaceDE w:val="0"/>
      <w:spacing w:line="288" w:lineRule="auto"/>
      <w:jc w:val="center"/>
    </w:pPr>
    <w:rPr>
      <w:sz w:val="26"/>
      <w:szCs w:val="26"/>
      <w:lang w:val="en-US"/>
    </w:rPr>
  </w:style>
  <w:style w:type="paragraph" w:customStyle="1" w:styleId="afffffffffffffff0">
    <w:name w:val="рабочий"/>
    <w:basedOn w:val="af0"/>
    <w:pPr>
      <w:spacing w:line="360" w:lineRule="auto"/>
      <w:ind w:right="-284" w:firstLine="709"/>
      <w:jc w:val="both"/>
    </w:pPr>
    <w:rPr>
      <w:sz w:val="28"/>
      <w:szCs w:val="20"/>
    </w:rPr>
  </w:style>
  <w:style w:type="paragraph" w:customStyle="1" w:styleId="1ffffd">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f1">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f2">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3">
    <w:name w:val="Книги"/>
    <w:basedOn w:val="af0"/>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uiPriority w:val="99"/>
    <w:pPr>
      <w:spacing w:before="280" w:after="280"/>
    </w:pPr>
  </w:style>
  <w:style w:type="paragraph" w:customStyle="1" w:styleId="afffffffffffffff4">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f0"/>
    <w:pPr>
      <w:jc w:val="center"/>
    </w:pPr>
    <w:rPr>
      <w:sz w:val="28"/>
      <w:szCs w:val="20"/>
      <w:lang w:val="uk-UA"/>
    </w:rPr>
  </w:style>
  <w:style w:type="paragraph" w:customStyle="1" w:styleId="2fffa">
    <w:name w:val="Схема 2"/>
    <w:basedOn w:val="af0"/>
    <w:pPr>
      <w:jc w:val="center"/>
    </w:pPr>
    <w:rPr>
      <w:szCs w:val="20"/>
      <w:lang w:val="uk-UA"/>
    </w:rPr>
  </w:style>
  <w:style w:type="paragraph" w:customStyle="1" w:styleId="afffffffffffffff6">
    <w:name w:val="Титул"/>
    <w:basedOn w:val="af0"/>
    <w:pPr>
      <w:jc w:val="center"/>
    </w:pPr>
    <w:rPr>
      <w:sz w:val="32"/>
      <w:szCs w:val="20"/>
      <w:lang w:val="uk-UA"/>
    </w:rPr>
  </w:style>
  <w:style w:type="paragraph" w:customStyle="1" w:styleId="afffffffffffffff7">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0"/>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0"/>
    <w:pPr>
      <w:jc w:val="center"/>
    </w:pPr>
    <w:rPr>
      <w:sz w:val="26"/>
      <w:szCs w:val="26"/>
    </w:rPr>
  </w:style>
  <w:style w:type="paragraph" w:customStyle="1" w:styleId="afffffffffffffffa">
    <w:name w:val="Ссылка"/>
    <w:basedOn w:val="af0"/>
    <w:pPr>
      <w:spacing w:line="360" w:lineRule="auto"/>
      <w:ind w:firstLine="709"/>
      <w:jc w:val="both"/>
    </w:pPr>
  </w:style>
  <w:style w:type="paragraph" w:customStyle="1" w:styleId="afffffffffffffffb">
    <w:name w:val="Рисунок Знак"/>
    <w:basedOn w:val="af0"/>
    <w:pPr>
      <w:spacing w:after="240"/>
      <w:jc w:val="center"/>
    </w:pPr>
  </w:style>
  <w:style w:type="paragraph" w:customStyle="1" w:styleId="afffffffffffffffc">
    <w:name w:val="Рисунок"/>
    <w:basedOn w:val="af0"/>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0"/>
    <w:next w:val="af0"/>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b">
    <w:name w:val="оглавление 2"/>
    <w:basedOn w:val="af0"/>
    <w:next w:val="af0"/>
    <w:pPr>
      <w:ind w:left="200"/>
    </w:pPr>
    <w:rPr>
      <w:sz w:val="20"/>
      <w:szCs w:val="20"/>
    </w:rPr>
  </w:style>
  <w:style w:type="paragraph" w:customStyle="1" w:styleId="1fffff3">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0"/>
    <w:next w:val="af0"/>
    <w:pPr>
      <w:ind w:left="400"/>
    </w:pPr>
    <w:rPr>
      <w:sz w:val="20"/>
      <w:szCs w:val="20"/>
    </w:rPr>
  </w:style>
  <w:style w:type="paragraph" w:customStyle="1" w:styleId="affffffffffffffff1">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4">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5">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7">
    <w:name w:val="н"/>
    <w:basedOn w:val="af0"/>
    <w:pPr>
      <w:spacing w:line="360" w:lineRule="auto"/>
      <w:ind w:firstLine="284"/>
      <w:jc w:val="both"/>
    </w:pPr>
    <w:rPr>
      <w:sz w:val="28"/>
      <w:szCs w:val="20"/>
      <w:lang w:val="uk-UA"/>
    </w:rPr>
  </w:style>
  <w:style w:type="paragraph" w:customStyle="1" w:styleId="1fffff5">
    <w:name w:val="çàãîëîâîê 1"/>
    <w:basedOn w:val="af0"/>
    <w:next w:val="af0"/>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0"/>
    <w:pPr>
      <w:keepLines/>
      <w:spacing w:after="360" w:line="360" w:lineRule="auto"/>
      <w:jc w:val="center"/>
    </w:pPr>
    <w:rPr>
      <w:szCs w:val="20"/>
    </w:rPr>
  </w:style>
  <w:style w:type="paragraph" w:customStyle="1" w:styleId="affffffffffffffffc">
    <w:name w:val="Подпись к таблице"/>
    <w:basedOn w:val="af0"/>
    <w:link w:val="affffffffffffffffd"/>
    <w:pPr>
      <w:spacing w:line="360" w:lineRule="auto"/>
      <w:jc w:val="right"/>
    </w:pPr>
    <w:rPr>
      <w:sz w:val="28"/>
      <w:szCs w:val="20"/>
    </w:rPr>
  </w:style>
  <w:style w:type="paragraph" w:customStyle="1" w:styleId="affffffffffffffffe">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uiPriority w:val="99"/>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0">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d">
    <w:name w:val="Адрес 2"/>
    <w:basedOn w:val="af0"/>
    <w:pPr>
      <w:spacing w:line="200" w:lineRule="atLeast"/>
    </w:pPr>
    <w:rPr>
      <w:sz w:val="16"/>
      <w:szCs w:val="20"/>
    </w:rPr>
  </w:style>
  <w:style w:type="paragraph" w:customStyle="1" w:styleId="afffffffffffffffff2">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7">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uiPriority w:val="99"/>
    <w:pPr>
      <w:ind w:left="3600"/>
      <w:jc w:val="both"/>
    </w:pPr>
  </w:style>
  <w:style w:type="paragraph" w:customStyle="1" w:styleId="rvps13">
    <w:name w:val="rvps13"/>
    <w:basedOn w:val="af0"/>
    <w:pPr>
      <w:ind w:left="2130" w:hanging="2130"/>
      <w:jc w:val="both"/>
    </w:pPr>
  </w:style>
  <w:style w:type="paragraph" w:customStyle="1" w:styleId="afffffffffffffffff3">
    <w:name w:val="Òåêñò"/>
    <w:basedOn w:val="af0"/>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0"/>
    <w:rPr>
      <w:lang w:val="uk-UA"/>
    </w:rPr>
  </w:style>
  <w:style w:type="paragraph" w:customStyle="1" w:styleId="afffffffffffffffff6">
    <w:name w:val="Абзац списку"/>
    <w:basedOn w:val="af0"/>
    <w:pPr>
      <w:ind w:left="720"/>
    </w:pPr>
    <w:rPr>
      <w:lang w:val="uk-UA"/>
    </w:rPr>
  </w:style>
  <w:style w:type="paragraph" w:customStyle="1" w:styleId="afffffffffffffffff7">
    <w:name w:val="Цитація"/>
    <w:basedOn w:val="af0"/>
    <w:next w:val="af0"/>
    <w:pPr>
      <w:spacing w:before="200"/>
      <w:ind w:left="360" w:right="360"/>
    </w:pPr>
    <w:rPr>
      <w:i/>
      <w:iCs/>
      <w:lang w:val="uk-UA"/>
    </w:rPr>
  </w:style>
  <w:style w:type="paragraph" w:customStyle="1" w:styleId="afffffffffffffffff8">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0"/>
    <w:pPr>
      <w:keepNext/>
      <w:keepLines/>
      <w:autoSpaceDE w:val="0"/>
      <w:spacing w:before="240"/>
      <w:jc w:val="center"/>
    </w:pPr>
    <w:rPr>
      <w:caps/>
      <w:sz w:val="28"/>
      <w:szCs w:val="28"/>
    </w:rPr>
  </w:style>
  <w:style w:type="paragraph" w:customStyle="1" w:styleId="afffffffffffffffffb">
    <w:name w:val="текст сноски Знак"/>
    <w:basedOn w:val="af0"/>
    <w:pPr>
      <w:autoSpaceDE w:val="0"/>
      <w:ind w:firstLine="709"/>
      <w:jc w:val="both"/>
    </w:pPr>
    <w:rPr>
      <w:sz w:val="16"/>
      <w:szCs w:val="20"/>
    </w:rPr>
  </w:style>
  <w:style w:type="paragraph" w:customStyle="1" w:styleId="afffffffffffffffffc">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d">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e">
    <w:name w:val="envelope return"/>
    <w:basedOn w:val="af0"/>
    <w:pPr>
      <w:widowControl w:val="0"/>
    </w:pPr>
    <w:rPr>
      <w:rFonts w:ascii="OpenSymbol" w:hAnsi="OpenSymbol" w:cs="OpenSymbol"/>
      <w:sz w:val="20"/>
      <w:szCs w:val="20"/>
    </w:rPr>
  </w:style>
  <w:style w:type="paragraph" w:customStyle="1" w:styleId="1fffff9">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a">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0">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f">
    <w:name w:val="Сноска (2)"/>
    <w:basedOn w:val="af0"/>
    <w:pPr>
      <w:widowControl w:val="0"/>
      <w:shd w:val="clear" w:color="auto" w:fill="FFFFFF"/>
      <w:spacing w:before="60" w:line="0" w:lineRule="atLeast"/>
      <w:jc w:val="right"/>
    </w:pPr>
    <w:rPr>
      <w:i/>
      <w:iCs/>
      <w:sz w:val="17"/>
      <w:szCs w:val="17"/>
    </w:rPr>
  </w:style>
  <w:style w:type="paragraph" w:customStyle="1" w:styleId="317">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0"/>
    <w:pPr>
      <w:widowControl w:val="0"/>
      <w:shd w:val="clear" w:color="auto" w:fill="FFFFFF"/>
      <w:spacing w:line="0" w:lineRule="atLeast"/>
      <w:jc w:val="both"/>
    </w:pPr>
    <w:rPr>
      <w:i/>
      <w:iCs/>
      <w:sz w:val="17"/>
      <w:szCs w:val="17"/>
    </w:rPr>
  </w:style>
  <w:style w:type="paragraph" w:customStyle="1" w:styleId="3ff6">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0"/>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b"/>
    <w:next w:val="afffffffb"/>
    <w:pPr>
      <w:keepNext/>
      <w:autoSpaceDE w:val="0"/>
      <w:spacing w:after="0" w:line="480" w:lineRule="auto"/>
      <w:ind w:firstLine="720"/>
      <w:jc w:val="center"/>
    </w:pPr>
    <w:rPr>
      <w:b/>
      <w:bCs/>
      <w:szCs w:val="28"/>
    </w:rPr>
  </w:style>
  <w:style w:type="paragraph" w:customStyle="1" w:styleId="3ff7">
    <w:name w:val="????????? 3"/>
    <w:basedOn w:val="afffffffb"/>
    <w:next w:val="afffffffb"/>
    <w:pPr>
      <w:keepNext/>
      <w:autoSpaceDE w:val="0"/>
      <w:spacing w:after="0" w:line="480" w:lineRule="auto"/>
      <w:ind w:firstLine="720"/>
      <w:jc w:val="both"/>
    </w:pPr>
    <w:rPr>
      <w:b/>
      <w:bCs/>
      <w:szCs w:val="28"/>
    </w:rPr>
  </w:style>
  <w:style w:type="paragraph" w:customStyle="1" w:styleId="4f5">
    <w:name w:val="????????? 4"/>
    <w:basedOn w:val="afffffffb"/>
    <w:next w:val="afffffffb"/>
    <w:pPr>
      <w:keepNext/>
      <w:autoSpaceDE w:val="0"/>
      <w:spacing w:after="0" w:line="480" w:lineRule="auto"/>
      <w:ind w:firstLine="993"/>
      <w:jc w:val="both"/>
    </w:pPr>
    <w:rPr>
      <w:b/>
      <w:bCs/>
      <w:szCs w:val="28"/>
    </w:rPr>
  </w:style>
  <w:style w:type="paragraph" w:customStyle="1" w:styleId="5f0">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5">
    <w:name w:val="??????? ??????????"/>
    <w:basedOn w:val="afffffffb"/>
    <w:pPr>
      <w:tabs>
        <w:tab w:val="center" w:pos="4536"/>
        <w:tab w:val="right" w:pos="9072"/>
      </w:tabs>
      <w:autoSpaceDE w:val="0"/>
      <w:spacing w:after="0"/>
    </w:pPr>
    <w:rPr>
      <w:szCs w:val="28"/>
    </w:rPr>
  </w:style>
  <w:style w:type="paragraph" w:customStyle="1" w:styleId="affffffffffffffffff6">
    <w:name w:val="????????????"/>
    <w:basedOn w:val="afffffffb"/>
    <w:pPr>
      <w:autoSpaceDE w:val="0"/>
      <w:spacing w:before="240" w:after="0" w:line="480" w:lineRule="auto"/>
      <w:ind w:firstLine="720"/>
      <w:jc w:val="both"/>
    </w:pPr>
    <w:rPr>
      <w:szCs w:val="28"/>
    </w:rPr>
  </w:style>
  <w:style w:type="paragraph" w:customStyle="1" w:styleId="affffffffffffffffff7">
    <w:name w:val="???????? ????? ? ????????"/>
    <w:basedOn w:val="afffffffb"/>
    <w:pPr>
      <w:tabs>
        <w:tab w:val="left" w:pos="567"/>
      </w:tabs>
      <w:autoSpaceDE w:val="0"/>
      <w:spacing w:after="0" w:line="376" w:lineRule="auto"/>
      <w:ind w:firstLine="567"/>
      <w:jc w:val="both"/>
    </w:pPr>
    <w:rPr>
      <w:szCs w:val="28"/>
    </w:rPr>
  </w:style>
  <w:style w:type="paragraph" w:customStyle="1" w:styleId="2ffff3">
    <w:name w:val="???????? ????? ? ???????? 2"/>
    <w:basedOn w:val="afffffffb"/>
    <w:pPr>
      <w:tabs>
        <w:tab w:val="left" w:pos="360"/>
      </w:tabs>
      <w:autoSpaceDE w:val="0"/>
      <w:spacing w:after="0" w:line="376" w:lineRule="auto"/>
      <w:ind w:firstLine="357"/>
      <w:jc w:val="both"/>
    </w:pPr>
    <w:rPr>
      <w:szCs w:val="28"/>
    </w:rPr>
  </w:style>
  <w:style w:type="paragraph" w:customStyle="1" w:styleId="affffffffffffffffff8">
    <w:name w:val="???????? ?????"/>
    <w:basedOn w:val="afffffffb"/>
    <w:pPr>
      <w:autoSpaceDE w:val="0"/>
      <w:spacing w:after="0"/>
    </w:pPr>
    <w:rPr>
      <w:szCs w:val="28"/>
    </w:rPr>
  </w:style>
  <w:style w:type="paragraph" w:customStyle="1" w:styleId="affffffffffffffffff9">
    <w:name w:val="????????"/>
    <w:basedOn w:val="afffffffb"/>
    <w:pPr>
      <w:autoSpaceDE w:val="0"/>
      <w:spacing w:after="0" w:line="480" w:lineRule="auto"/>
      <w:ind w:firstLine="720"/>
      <w:jc w:val="center"/>
    </w:pPr>
    <w:rPr>
      <w:b/>
      <w:bCs/>
      <w:caps/>
      <w:szCs w:val="28"/>
    </w:rPr>
  </w:style>
  <w:style w:type="paragraph" w:customStyle="1" w:styleId="2ffff4">
    <w:name w:val="???????? ????? 2"/>
    <w:basedOn w:val="afffffffb"/>
    <w:pPr>
      <w:widowControl w:val="0"/>
      <w:autoSpaceDE w:val="0"/>
      <w:spacing w:after="0"/>
      <w:jc w:val="center"/>
    </w:pPr>
    <w:rPr>
      <w:b/>
      <w:bCs/>
      <w:caps/>
      <w:sz w:val="32"/>
      <w:szCs w:val="32"/>
    </w:rPr>
  </w:style>
  <w:style w:type="paragraph" w:customStyle="1" w:styleId="affffffffffffffffffa">
    <w:name w:val="?????? ??????????"/>
    <w:basedOn w:val="afffffffb"/>
    <w:pPr>
      <w:tabs>
        <w:tab w:val="center" w:pos="4153"/>
        <w:tab w:val="right" w:pos="8306"/>
      </w:tabs>
      <w:autoSpaceDE w:val="0"/>
      <w:spacing w:after="0"/>
    </w:pPr>
    <w:rPr>
      <w:szCs w:val="28"/>
    </w:rPr>
  </w:style>
  <w:style w:type="paragraph" w:customStyle="1" w:styleId="1fffffc">
    <w:name w:val="??????? ??????????1"/>
    <w:basedOn w:val="affffffffffffff6"/>
    <w:pPr>
      <w:tabs>
        <w:tab w:val="center" w:pos="4536"/>
        <w:tab w:val="right" w:pos="9072"/>
      </w:tabs>
      <w:overflowPunct/>
      <w:textAlignment w:val="auto"/>
    </w:pPr>
    <w:rPr>
      <w:sz w:val="20"/>
      <w:szCs w:val="20"/>
      <w:lang w:val="ru-RU"/>
    </w:rPr>
  </w:style>
  <w:style w:type="paragraph" w:customStyle="1" w:styleId="1fffffd">
    <w:name w:val="?????? ??????????1"/>
    <w:basedOn w:val="affffffffffffff6"/>
    <w:pPr>
      <w:tabs>
        <w:tab w:val="center" w:pos="4153"/>
        <w:tab w:val="right" w:pos="8306"/>
      </w:tabs>
      <w:overflowPunct/>
      <w:textAlignment w:val="auto"/>
    </w:pPr>
    <w:rPr>
      <w:sz w:val="20"/>
      <w:szCs w:val="20"/>
      <w:lang w:val="ru-RU"/>
    </w:rPr>
  </w:style>
  <w:style w:type="paragraph" w:customStyle="1" w:styleId="1fffffe">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e"/>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0"/>
    <w:pPr>
      <w:widowControl w:val="0"/>
      <w:spacing w:line="360" w:lineRule="auto"/>
      <w:ind w:firstLine="567"/>
      <w:jc w:val="center"/>
    </w:pPr>
    <w:rPr>
      <w:b/>
      <w:sz w:val="28"/>
      <w:szCs w:val="20"/>
      <w:lang w:val="uk-UA"/>
    </w:rPr>
  </w:style>
  <w:style w:type="paragraph" w:customStyle="1" w:styleId="afffffffffffffffffff0">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3">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2">
    <w:name w:val="Заг 4"/>
    <w:basedOn w:val="af0"/>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5">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6">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7">
    <w:name w:val="Памятник"/>
    <w:basedOn w:val="af0"/>
    <w:next w:val="af0"/>
    <w:pPr>
      <w:spacing w:line="360" w:lineRule="auto"/>
      <w:jc w:val="both"/>
    </w:pPr>
    <w:rPr>
      <w:sz w:val="28"/>
      <w:szCs w:val="20"/>
      <w:lang w:val="uk-UA"/>
    </w:rPr>
  </w:style>
  <w:style w:type="paragraph" w:customStyle="1" w:styleId="afffffffffffffffffff8">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f0"/>
    <w:next w:val="af0"/>
    <w:pPr>
      <w:spacing w:line="360" w:lineRule="auto"/>
      <w:ind w:left="440" w:hanging="440"/>
      <w:jc w:val="both"/>
    </w:pPr>
    <w:rPr>
      <w:sz w:val="28"/>
      <w:szCs w:val="20"/>
      <w:lang w:val="uk-UA"/>
    </w:rPr>
  </w:style>
  <w:style w:type="paragraph" w:customStyle="1" w:styleId="1ffffff3">
    <w:name w:val="Таблица ссылок1"/>
    <w:basedOn w:val="af0"/>
    <w:next w:val="af0"/>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9">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b"/>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d"/>
    <w:pPr>
      <w:spacing w:line="240" w:lineRule="auto"/>
      <w:ind w:firstLine="284"/>
    </w:pPr>
    <w:rPr>
      <w:sz w:val="18"/>
      <w:szCs w:val="20"/>
    </w:rPr>
  </w:style>
  <w:style w:type="paragraph" w:customStyle="1" w:styleId="1ffffff5">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6">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7">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f0"/>
    <w:pPr>
      <w:spacing w:after="60"/>
      <w:jc w:val="both"/>
    </w:pPr>
    <w:rPr>
      <w:sz w:val="22"/>
      <w:lang w:val="en-GB"/>
    </w:rPr>
  </w:style>
  <w:style w:type="paragraph" w:customStyle="1" w:styleId="2ffff9">
    <w:name w:val="Абзац 2А"/>
    <w:basedOn w:val="af0"/>
    <w:pPr>
      <w:tabs>
        <w:tab w:val="left" w:pos="482"/>
      </w:tabs>
      <w:spacing w:after="60"/>
      <w:ind w:left="482"/>
      <w:jc w:val="both"/>
    </w:pPr>
    <w:rPr>
      <w:sz w:val="22"/>
      <w:lang w:val="en-GB"/>
    </w:rPr>
  </w:style>
  <w:style w:type="paragraph" w:customStyle="1" w:styleId="3ff9">
    <w:name w:val="Абзац 3А"/>
    <w:basedOn w:val="af0"/>
    <w:pPr>
      <w:tabs>
        <w:tab w:val="left" w:pos="964"/>
      </w:tabs>
      <w:spacing w:after="60"/>
      <w:ind w:left="964"/>
      <w:jc w:val="both"/>
    </w:pPr>
    <w:rPr>
      <w:sz w:val="22"/>
      <w:lang w:val="en-GB"/>
    </w:rPr>
  </w:style>
  <w:style w:type="paragraph" w:customStyle="1" w:styleId="4f7">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0"/>
    <w:pPr>
      <w:keepNext/>
      <w:spacing w:before="240" w:after="120"/>
      <w:jc w:val="both"/>
    </w:pPr>
    <w:rPr>
      <w:b/>
      <w:color w:val="5F5F5F"/>
      <w:sz w:val="28"/>
      <w:lang w:val="en-GB"/>
    </w:rPr>
  </w:style>
  <w:style w:type="paragraph" w:customStyle="1" w:styleId="4f8">
    <w:name w:val="Заголовок 4А"/>
    <w:basedOn w:val="af0"/>
    <w:pPr>
      <w:keepNext/>
      <w:spacing w:before="240" w:after="120"/>
      <w:jc w:val="both"/>
    </w:pPr>
    <w:rPr>
      <w:rFonts w:ascii="IzhTitl" w:hAnsi="IzhTitl" w:cs="FreeSetCTT"/>
      <w:b/>
      <w:color w:val="333333"/>
      <w:lang w:val="en-GB"/>
    </w:rPr>
  </w:style>
  <w:style w:type="paragraph" w:customStyle="1" w:styleId="5f3">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
    <w:name w:val="Основний А"/>
    <w:basedOn w:val="af0"/>
    <w:pPr>
      <w:jc w:val="both"/>
    </w:pPr>
    <w:rPr>
      <w:sz w:val="22"/>
      <w:lang w:val="en-GB"/>
    </w:rPr>
  </w:style>
  <w:style w:type="paragraph" w:customStyle="1" w:styleId="affffffffffffffffffff0">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1">
    <w:name w:val="Дисертация"/>
    <w:basedOn w:val="af0"/>
    <w:pPr>
      <w:spacing w:line="360" w:lineRule="auto"/>
      <w:ind w:firstLine="709"/>
      <w:jc w:val="both"/>
    </w:pPr>
    <w:rPr>
      <w:sz w:val="28"/>
      <w:szCs w:val="28"/>
    </w:rPr>
  </w:style>
  <w:style w:type="paragraph" w:customStyle="1" w:styleId="affffffffffffffffffff2">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4">
    <w:name w:val="Светлана"/>
    <w:basedOn w:val="af0"/>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7">
    <w:name w:val="Body Text Indent 3"/>
    <w:basedOn w:val="af0"/>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7">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0"/>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uiPriority w:val="99"/>
    <w:semiHidden/>
    <w:rsid w:val="00B46023"/>
    <w:rPr>
      <w:rFonts w:ascii="Garamond" w:eastAsia="Garamond" w:hAnsi="Garamond" w:cs="Garamond"/>
      <w:sz w:val="24"/>
      <w:szCs w:val="24"/>
      <w:lang w:eastAsia="ar-SA"/>
    </w:rPr>
  </w:style>
  <w:style w:type="paragraph" w:styleId="affffffffffffffffffff8">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c">
    <w:name w:val="Body Text 2"/>
    <w:basedOn w:val="af0"/>
    <w:link w:val="225"/>
    <w:unhideWhenUsed/>
    <w:rsid w:val="00524D1A"/>
    <w:pPr>
      <w:spacing w:after="120" w:line="480" w:lineRule="auto"/>
    </w:pPr>
  </w:style>
  <w:style w:type="character" w:customStyle="1" w:styleId="225">
    <w:name w:val="Основной текст 2 Знак2"/>
    <w:basedOn w:val="af1"/>
    <w:link w:val="2ffffc"/>
    <w:uiPriority w:val="99"/>
    <w:semiHidden/>
    <w:rsid w:val="00524D1A"/>
    <w:rPr>
      <w:rFonts w:ascii="Garamond" w:eastAsia="Garamond" w:hAnsi="Garamond" w:cs="Garamond"/>
      <w:sz w:val="24"/>
      <w:szCs w:val="24"/>
      <w:lang w:eastAsia="ar-SA"/>
    </w:rPr>
  </w:style>
  <w:style w:type="character" w:styleId="affffffffffffffffffff9">
    <w:name w:val="footnote reference"/>
    <w:basedOn w:val="af1"/>
    <w:rsid w:val="00524D1A"/>
    <w:rPr>
      <w:vertAlign w:val="superscript"/>
    </w:rPr>
  </w:style>
  <w:style w:type="character" w:styleId="affffffffffffffffffffa">
    <w:name w:val="annotation reference"/>
    <w:basedOn w:val="af1"/>
    <w:semiHidden/>
    <w:rsid w:val="00524D1A"/>
    <w:rPr>
      <w:sz w:val="16"/>
    </w:rPr>
  </w:style>
  <w:style w:type="paragraph" w:styleId="aff6">
    <w:name w:val="annotation text"/>
    <w:basedOn w:val="af0"/>
    <w:link w:val="aff5"/>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b">
    <w:name w:val="endnote reference"/>
    <w:basedOn w:val="af1"/>
    <w:rsid w:val="00524D1A"/>
    <w:rPr>
      <w:vertAlign w:val="superscript"/>
    </w:rPr>
  </w:style>
  <w:style w:type="paragraph" w:styleId="34">
    <w:name w:val="Body Text 3"/>
    <w:basedOn w:val="af0"/>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f1"/>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a">
    <w:name w:val="Гиперссылка4"/>
    <w:basedOn w:val="af1"/>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d">
    <w:name w:val="Основной текст 2 Знак Знак"/>
    <w:basedOn w:val="af1"/>
    <w:rsid w:val="00902A7A"/>
    <w:rPr>
      <w:sz w:val="28"/>
      <w:szCs w:val="24"/>
      <w:lang w:val="uk-UA" w:eastAsia="ru-RU" w:bidi="ar-SA"/>
    </w:rPr>
  </w:style>
  <w:style w:type="paragraph" w:styleId="affffffffffffffffffffc">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1"/>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0"/>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d"/>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f1"/>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f3"/>
    <w:uiPriority w:val="99"/>
    <w:semiHidden/>
    <w:unhideWhenUsed/>
    <w:rsid w:val="0001496C"/>
  </w:style>
  <w:style w:type="numbering" w:customStyle="1" w:styleId="2fffff3">
    <w:name w:val="Нет списка2"/>
    <w:next w:val="af3"/>
    <w:semiHidden/>
    <w:unhideWhenUsed/>
    <w:rsid w:val="00A814A4"/>
  </w:style>
  <w:style w:type="paragraph" w:customStyle="1" w:styleId="3ffd">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3"/>
    <w:uiPriority w:val="99"/>
    <w:semiHidden/>
    <w:unhideWhenUsed/>
    <w:rsid w:val="00267173"/>
  </w:style>
  <w:style w:type="paragraph" w:customStyle="1" w:styleId="2fffff4">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0"/>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1"/>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0"/>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1"/>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7">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0"/>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0"/>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f2"/>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0"/>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0"/>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0"/>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0"/>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0"/>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0"/>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0"/>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8">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2">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0"/>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0"/>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6">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1"/>
    <w:rsid w:val="00886B4E"/>
  </w:style>
  <w:style w:type="character" w:customStyle="1" w:styleId="affffffffffffffffffffffb">
    <w:name w:val="назначение"/>
    <w:basedOn w:val="af1"/>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0"/>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1"/>
    <w:rsid w:val="006F1417"/>
    <w:rPr>
      <w:rFonts w:ascii="Verdana" w:hAnsi="Verdana" w:hint="default"/>
      <w:color w:val="000000"/>
      <w:sz w:val="20"/>
      <w:szCs w:val="20"/>
    </w:rPr>
  </w:style>
  <w:style w:type="table" w:styleId="-10">
    <w:name w:val="Table Web 1"/>
    <w:basedOn w:val="af2"/>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1">
    <w:name w:val="Нормал_регл"/>
    <w:basedOn w:val="af0"/>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1"/>
    <w:rsid w:val="00767053"/>
  </w:style>
  <w:style w:type="character" w:customStyle="1" w:styleId="coreinvention">
    <w:name w:val="core invention"/>
    <w:basedOn w:val="af1"/>
    <w:rsid w:val="00767053"/>
  </w:style>
  <w:style w:type="paragraph" w:customStyle="1" w:styleId="2100">
    <w:name w:val="Основной текст 210"/>
    <w:basedOn w:val="af0"/>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0"/>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1"/>
    <w:rsid w:val="00D73023"/>
  </w:style>
  <w:style w:type="paragraph" w:customStyle="1" w:styleId="afffffffffffffffffffffff2">
    <w:name w:val="Заголовки таблиц"/>
    <w:basedOn w:val="1"/>
    <w:next w:val="af0"/>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3">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4">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5">
    <w:name w:val="Список определений"/>
    <w:basedOn w:val="af0"/>
    <w:next w:val="af0"/>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0"/>
    <w:unhideWhenUsed/>
    <w:rsid w:val="001B4C01"/>
    <w:pPr>
      <w:numPr>
        <w:numId w:val="40"/>
      </w:numPr>
      <w:contextualSpacing/>
    </w:pPr>
  </w:style>
  <w:style w:type="paragraph" w:styleId="3fff9">
    <w:name w:val="List 3"/>
    <w:basedOn w:val="af0"/>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0"/>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0"/>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1"/>
    <w:rsid w:val="0079582D"/>
    <w:rPr>
      <w:rFonts w:ascii="Verdana" w:hAnsi="Verdana" w:hint="default"/>
      <w:sz w:val="12"/>
      <w:szCs w:val="12"/>
    </w:rPr>
  </w:style>
  <w:style w:type="character" w:customStyle="1" w:styleId="textbold1">
    <w:name w:val="textbold1"/>
    <w:basedOn w:val="af1"/>
    <w:rsid w:val="0079582D"/>
    <w:rPr>
      <w:rFonts w:ascii="Verdana" w:hAnsi="Verdana" w:hint="default"/>
      <w:b/>
      <w:bCs/>
      <w:sz w:val="13"/>
      <w:szCs w:val="13"/>
    </w:rPr>
  </w:style>
  <w:style w:type="character" w:customStyle="1" w:styleId="textitalics1">
    <w:name w:val="textitalics1"/>
    <w:basedOn w:val="af1"/>
    <w:rsid w:val="0079582D"/>
    <w:rPr>
      <w:rFonts w:ascii="Verdana" w:hAnsi="Verdana" w:hint="default"/>
      <w:i/>
      <w:iCs/>
      <w:sz w:val="13"/>
      <w:szCs w:val="13"/>
    </w:rPr>
  </w:style>
  <w:style w:type="paragraph" w:customStyle="1" w:styleId="-d">
    <w:name w:val="таблица-текст"/>
    <w:basedOn w:val="af0"/>
    <w:next w:val="af0"/>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0"/>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0"/>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2"/>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6">
    <w:name w:val="Базис"/>
    <w:basedOn w:val="af0"/>
    <w:link w:val="afffffffffffffffffffffff7"/>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7">
    <w:name w:val="Базис Знак"/>
    <w:basedOn w:val="af1"/>
    <w:link w:val="afffffffffffffffffffffff6"/>
    <w:rsid w:val="00413F08"/>
    <w:rPr>
      <w:rFonts w:ascii="Times New Roman" w:eastAsia="Times New Roman" w:hAnsi="Times New Roman" w:cs="Times New Roman"/>
      <w:sz w:val="28"/>
      <w:szCs w:val="28"/>
      <w:lang w:val="uk-UA"/>
    </w:rPr>
  </w:style>
  <w:style w:type="paragraph" w:customStyle="1" w:styleId="afffffffffffffffffffffff8">
    <w:name w:val="основной текст"/>
    <w:basedOn w:val="afffffffffffffffffffffff6"/>
    <w:link w:val="afffffffffffffffffffffff9"/>
    <w:qFormat/>
    <w:rsid w:val="00413F08"/>
  </w:style>
  <w:style w:type="character" w:customStyle="1" w:styleId="afffffffffffffffffffffff9">
    <w:name w:val="основной текст Знак"/>
    <w:basedOn w:val="afffffffffffffffffffffff7"/>
    <w:link w:val="afffffffffffffffffffffff8"/>
    <w:rsid w:val="00413F08"/>
    <w:rPr>
      <w:rFonts w:ascii="Times New Roman" w:eastAsia="Times New Roman" w:hAnsi="Times New Roman" w:cs="Times New Roman"/>
      <w:sz w:val="28"/>
      <w:szCs w:val="28"/>
      <w:lang w:val="uk-UA"/>
    </w:rPr>
  </w:style>
  <w:style w:type="paragraph" w:customStyle="1" w:styleId="afffffffffffffffffffffffa">
    <w:name w:val="текст базис"/>
    <w:basedOn w:val="af0"/>
    <w:link w:val="afffffffffffffffffffffffb"/>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b">
    <w:name w:val="текст базис Знак"/>
    <w:basedOn w:val="af1"/>
    <w:link w:val="afffffffffffffffffffffffa"/>
    <w:rsid w:val="00413F08"/>
    <w:rPr>
      <w:rFonts w:ascii="Times New Roman" w:eastAsia="Times New Roman" w:hAnsi="Times New Roman" w:cs="Times New Roman"/>
      <w:b/>
      <w:bCs/>
      <w:sz w:val="28"/>
      <w:szCs w:val="28"/>
      <w:lang w:val="uk-UA"/>
    </w:rPr>
  </w:style>
  <w:style w:type="paragraph" w:customStyle="1" w:styleId="CM6">
    <w:name w:val="CM6"/>
    <w:basedOn w:val="af0"/>
    <w:next w:val="af0"/>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0"/>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0"/>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c">
    <w:name w:val="ДипОсновной"/>
    <w:basedOn w:val="af0"/>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0"/>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1"/>
    <w:rsid w:val="0013003F"/>
    <w:rPr>
      <w:sz w:val="20"/>
      <w:szCs w:val="20"/>
    </w:rPr>
  </w:style>
  <w:style w:type="character" w:customStyle="1" w:styleId="f14sb1">
    <w:name w:val="f14sb1"/>
    <w:basedOn w:val="af1"/>
    <w:rsid w:val="0013003F"/>
    <w:rPr>
      <w:rFonts w:ascii="Arial" w:hAnsi="Arial" w:cs="Arial" w:hint="default"/>
      <w:b/>
      <w:bCs/>
      <w:sz w:val="28"/>
      <w:szCs w:val="28"/>
    </w:rPr>
  </w:style>
  <w:style w:type="character" w:customStyle="1" w:styleId="bg1">
    <w:name w:val="bg1"/>
    <w:basedOn w:val="af1"/>
    <w:rsid w:val="0013003F"/>
    <w:rPr>
      <w:b/>
      <w:bCs/>
      <w:color w:val="008000"/>
    </w:rPr>
  </w:style>
  <w:style w:type="character" w:customStyle="1" w:styleId="subsm1">
    <w:name w:val="subsm1"/>
    <w:basedOn w:val="af1"/>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0"/>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0"/>
    <w:rsid w:val="004230E1"/>
    <w:pPr>
      <w:widowControl w:val="0"/>
      <w:suppressLineNumbers/>
    </w:pPr>
    <w:rPr>
      <w:rFonts w:ascii="Thorndale AMT" w:eastAsia="Arial" w:hAnsi="Thorndale AMT" w:cs="Tahoma"/>
    </w:rPr>
  </w:style>
  <w:style w:type="paragraph" w:customStyle="1" w:styleId="3fffb">
    <w:name w:val="Указатель3"/>
    <w:basedOn w:val="af0"/>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0"/>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d">
    <w:name w:val="Гост"/>
    <w:basedOn w:val="af0"/>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f0"/>
    <w:rsid w:val="007E16C4"/>
    <w:pPr>
      <w:spacing w:before="280" w:after="280"/>
    </w:pPr>
    <w:rPr>
      <w:rFonts w:ascii="Times New Roman" w:eastAsia="Times New Roman" w:hAnsi="Times New Roman" w:cs="Times New Roman"/>
    </w:rPr>
  </w:style>
  <w:style w:type="paragraph" w:customStyle="1" w:styleId="keyword">
    <w:name w:val="keyword"/>
    <w:basedOn w:val="af0"/>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0"/>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1"/>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1"/>
    <w:rsid w:val="005B7A3E"/>
  </w:style>
  <w:style w:type="character" w:customStyle="1" w:styleId="byline2">
    <w:name w:val="byline2"/>
    <w:basedOn w:val="af1"/>
    <w:rsid w:val="005B7A3E"/>
    <w:rPr>
      <w:rFonts w:ascii="Arial" w:hAnsi="Arial" w:cs="Arial" w:hint="default"/>
      <w:color w:val="auto"/>
      <w:sz w:val="22"/>
      <w:szCs w:val="22"/>
    </w:rPr>
  </w:style>
  <w:style w:type="paragraph" w:customStyle="1" w:styleId="2130">
    <w:name w:val="Основной текст 213"/>
    <w:basedOn w:val="af0"/>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0"/>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0"/>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0"/>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1"/>
    <w:rsid w:val="00285B73"/>
    <w:rPr>
      <w:rFonts w:ascii="Times New Roman" w:hAnsi="Times New Roman" w:cs="Times New Roman" w:hint="default"/>
      <w:b/>
      <w:bCs/>
      <w:color w:val="000000"/>
      <w:sz w:val="24"/>
      <w:szCs w:val="24"/>
    </w:rPr>
  </w:style>
  <w:style w:type="character" w:customStyle="1" w:styleId="rvts29">
    <w:name w:val="rvts29"/>
    <w:basedOn w:val="af1"/>
    <w:rsid w:val="00285B73"/>
    <w:rPr>
      <w:rFonts w:ascii="Times New Roman" w:hAnsi="Times New Roman" w:cs="Times New Roman" w:hint="default"/>
      <w:color w:val="000000"/>
      <w:sz w:val="24"/>
      <w:szCs w:val="24"/>
    </w:rPr>
  </w:style>
  <w:style w:type="character" w:customStyle="1" w:styleId="title21">
    <w:name w:val="title21"/>
    <w:basedOn w:val="af1"/>
    <w:rsid w:val="00285B73"/>
    <w:rPr>
      <w:sz w:val="24"/>
      <w:szCs w:val="24"/>
    </w:rPr>
  </w:style>
  <w:style w:type="character" w:customStyle="1" w:styleId="m">
    <w:name w:val="m"/>
    <w:basedOn w:val="af1"/>
    <w:rsid w:val="00C0117D"/>
  </w:style>
  <w:style w:type="character" w:customStyle="1" w:styleId="tit41">
    <w:name w:val="tit41"/>
    <w:basedOn w:val="af1"/>
    <w:rsid w:val="00181293"/>
    <w:rPr>
      <w:rFonts w:ascii="Arial" w:hAnsi="Arial" w:cs="Arial" w:hint="default"/>
      <w:b/>
      <w:bCs/>
      <w:i w:val="0"/>
      <w:iCs w:val="0"/>
      <w:color w:val="000066"/>
      <w:sz w:val="28"/>
      <w:szCs w:val="28"/>
    </w:rPr>
  </w:style>
  <w:style w:type="character" w:customStyle="1" w:styleId="myarticlescss">
    <w:name w:val="myarticles_css"/>
    <w:basedOn w:val="af1"/>
    <w:rsid w:val="00320501"/>
  </w:style>
  <w:style w:type="character" w:customStyle="1" w:styleId="postbody">
    <w:name w:val="postbody"/>
    <w:basedOn w:val="af1"/>
    <w:rsid w:val="00320501"/>
  </w:style>
  <w:style w:type="paragraph" w:customStyle="1" w:styleId="afffffffffffffffffffffffe">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f1"/>
    <w:link w:val="affffffff"/>
    <w:locked/>
    <w:rsid w:val="00264972"/>
    <w:rPr>
      <w:rFonts w:ascii="Garamond" w:eastAsia="Garamond" w:hAnsi="Garamond" w:cs="Garamond"/>
      <w:caps/>
      <w:sz w:val="32"/>
      <w:lang w:eastAsia="ar-SA"/>
    </w:rPr>
  </w:style>
  <w:style w:type="character" w:customStyle="1" w:styleId="2ff1">
    <w:name w:val="Нижний колонтитул Знак2"/>
    <w:basedOn w:val="af1"/>
    <w:link w:val="affffffff1"/>
    <w:locked/>
    <w:rsid w:val="00264972"/>
    <w:rPr>
      <w:rFonts w:ascii="Garamond" w:eastAsia="Garamond" w:hAnsi="Garamond" w:cs="Garamond"/>
      <w:sz w:val="24"/>
      <w:szCs w:val="24"/>
      <w:lang w:eastAsia="ar-SA"/>
    </w:rPr>
  </w:style>
  <w:style w:type="paragraph" w:customStyle="1" w:styleId="affffffffffffffffffffffff">
    <w:name w:val="Табличний"/>
    <w:basedOn w:val="af0"/>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0">
    <w:name w:val="книги"/>
    <w:basedOn w:val="af0"/>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0"/>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0"/>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0"/>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0"/>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0"/>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1">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2">
    <w:name w:val="Текст диссертации"/>
    <w:basedOn w:val="af0"/>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1"/>
    <w:rsid w:val="00E86990"/>
  </w:style>
  <w:style w:type="paragraph" w:customStyle="1" w:styleId="165">
    <w:name w:val="16 пт"/>
    <w:basedOn w:val="af0"/>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0"/>
    <w:next w:val="af0"/>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1"/>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1"/>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0"/>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0"/>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1"/>
    <w:rsid w:val="00D77579"/>
    <w:rPr>
      <w:rFonts w:ascii="Times New Roman" w:hAnsi="Times New Roman" w:cs="Times New Roman"/>
      <w:sz w:val="24"/>
      <w:szCs w:val="24"/>
    </w:rPr>
  </w:style>
  <w:style w:type="paragraph" w:customStyle="1" w:styleId="table-text-0">
    <w:name w:val="table-text-0"/>
    <w:basedOn w:val="af0"/>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1"/>
    <w:rsid w:val="00D77579"/>
  </w:style>
  <w:style w:type="character" w:customStyle="1" w:styleId="searchterm4">
    <w:name w:val="searchterm4"/>
    <w:basedOn w:val="af1"/>
    <w:rsid w:val="00D77579"/>
  </w:style>
  <w:style w:type="paragraph" w:customStyle="1" w:styleId="table-text-2">
    <w:name w:val="table-text-2"/>
    <w:basedOn w:val="af0"/>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1"/>
    <w:rsid w:val="00D77579"/>
    <w:rPr>
      <w:b/>
      <w:bCs/>
      <w:color w:val="auto"/>
    </w:rPr>
  </w:style>
  <w:style w:type="character" w:customStyle="1" w:styleId="maintextbldleft">
    <w:name w:val="maintextbldleft"/>
    <w:basedOn w:val="af1"/>
    <w:rsid w:val="00D77579"/>
  </w:style>
  <w:style w:type="paragraph" w:customStyle="1" w:styleId="affffffffffffffffffffffff3">
    <w:name w:val="Ленчик"/>
    <w:basedOn w:val="affffffff8"/>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0"/>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0"/>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0"/>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0"/>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1"/>
    <w:rsid w:val="00312315"/>
    <w:rPr>
      <w:rFonts w:ascii="Times New Roman" w:hAnsi="Times New Roman" w:cs="Times New Roman"/>
      <w:b/>
      <w:bCs/>
      <w:sz w:val="28"/>
      <w:szCs w:val="28"/>
    </w:rPr>
  </w:style>
  <w:style w:type="character" w:customStyle="1" w:styleId="rvts32">
    <w:name w:val="rvts32"/>
    <w:basedOn w:val="af1"/>
    <w:rsid w:val="00312315"/>
    <w:rPr>
      <w:rFonts w:ascii="Times New Roman" w:hAnsi="Times New Roman" w:cs="Times New Roman"/>
      <w:b/>
      <w:bCs/>
      <w:caps/>
      <w:sz w:val="24"/>
      <w:szCs w:val="24"/>
    </w:rPr>
  </w:style>
  <w:style w:type="paragraph" w:customStyle="1" w:styleId="affffffffffffffffffffffff4">
    <w:name w:val="Нормальний текст"/>
    <w:basedOn w:val="af0"/>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0"/>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5">
    <w:name w:val="Звичайний текст"/>
    <w:basedOn w:val="af0"/>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6">
    <w:name w:val="Литература"/>
    <w:basedOn w:val="af0"/>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c"/>
    <w:next w:val="afffffffffffc"/>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7">
    <w:name w:val="Подпись рисунка"/>
    <w:basedOn w:val="af0"/>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0"/>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0"/>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0"/>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8">
    <w:name w:val="занятие"/>
    <w:basedOn w:val="af0"/>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9">
    <w:name w:val="òåêñò ñõåìû"/>
    <w:basedOn w:val="af0"/>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a">
    <w:name w:val="текст схемы"/>
    <w:basedOn w:val="af0"/>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b">
    <w:name w:val="формула"/>
    <w:basedOn w:val="af0"/>
    <w:next w:val="af0"/>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c">
    <w:name w:val="......."/>
    <w:basedOn w:val="af0"/>
    <w:next w:val="af0"/>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0"/>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0"/>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0"/>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0"/>
    <w:next w:val="af0"/>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0"/>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0"/>
    <w:semiHidden/>
    <w:rsid w:val="00DB027F"/>
    <w:pPr>
      <w:suppressAutoHyphens w:val="0"/>
    </w:pPr>
    <w:rPr>
      <w:rFonts w:ascii="Tahoma" w:eastAsia="Times New Roman" w:hAnsi="Tahoma" w:cs="Tahoma"/>
      <w:sz w:val="16"/>
      <w:szCs w:val="16"/>
      <w:lang w:eastAsia="ru-RU"/>
    </w:rPr>
  </w:style>
  <w:style w:type="paragraph" w:styleId="afff5">
    <w:name w:val="Body Text First Indent"/>
    <w:basedOn w:val="afffffffb"/>
    <w:link w:val="afff4"/>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f2"/>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d">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1"/>
    <w:rsid w:val="004446D6"/>
  </w:style>
  <w:style w:type="paragraph" w:styleId="2ffffff4">
    <w:name w:val="List Number 2"/>
    <w:aliases w:val="Нумерованный список 2 Знак"/>
    <w:basedOn w:val="af0"/>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0"/>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0"/>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1"/>
    <w:rsid w:val="00A021F2"/>
  </w:style>
  <w:style w:type="paragraph" w:styleId="3ffff">
    <w:name w:val="List Bullet 3"/>
    <w:basedOn w:val="af0"/>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0"/>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0"/>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e">
    <w:name w:val="Схема"/>
    <w:basedOn w:val="afffffffb"/>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0"/>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
    <w:name w:val="рисунок"/>
    <w:basedOn w:val="af0"/>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0"/>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0"/>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0"/>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0">
    <w:name w:val="Таб_заг"/>
    <w:basedOn w:val="af0"/>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0"/>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1"/>
    <w:rsid w:val="002E284B"/>
  </w:style>
  <w:style w:type="paragraph" w:customStyle="1" w:styleId="WW-211">
    <w:name w:val="WW-Основной текст 21"/>
    <w:basedOn w:val="af0"/>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0"/>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0"/>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1"/>
    <w:rsid w:val="008327B1"/>
    <w:rPr>
      <w:rFonts w:ascii="Tahoma" w:hAnsi="Tahoma" w:cs="Tahoma" w:hint="default"/>
      <w:b/>
      <w:bCs/>
      <w:color w:val="003679"/>
      <w:sz w:val="20"/>
      <w:szCs w:val="20"/>
    </w:rPr>
  </w:style>
  <w:style w:type="character" w:customStyle="1" w:styleId="namepredpr1">
    <w:name w:val="namepredpr1"/>
    <w:basedOn w:val="af1"/>
    <w:rsid w:val="008327B1"/>
    <w:rPr>
      <w:rFonts w:ascii="Tahoma" w:hAnsi="Tahoma" w:cs="Tahoma" w:hint="default"/>
      <w:b/>
      <w:bCs/>
      <w:color w:val="003679"/>
      <w:sz w:val="20"/>
      <w:szCs w:val="20"/>
    </w:rPr>
  </w:style>
  <w:style w:type="paragraph" w:customStyle="1" w:styleId="343">
    <w:name w:val="Основной текст 34"/>
    <w:basedOn w:val="af0"/>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0"/>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1">
    <w:name w:val="назва раздела"/>
    <w:basedOn w:val="af0"/>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2">
    <w:name w:val="список"/>
    <w:basedOn w:val="af0"/>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0"/>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1"/>
    <w:rsid w:val="005E277E"/>
    <w:rPr>
      <w:rFonts w:ascii="Times New Roman" w:hAnsi="Times New Roman" w:cs="Times New Roman" w:hint="default"/>
      <w:color w:val="000000"/>
      <w:sz w:val="28"/>
      <w:szCs w:val="28"/>
    </w:rPr>
  </w:style>
  <w:style w:type="character" w:customStyle="1" w:styleId="4fff2">
    <w:name w:val="Знак Знак4"/>
    <w:basedOn w:val="af1"/>
    <w:semiHidden/>
    <w:rsid w:val="005E277E"/>
    <w:rPr>
      <w:sz w:val="28"/>
      <w:lang w:val="uk-UA"/>
    </w:rPr>
  </w:style>
  <w:style w:type="table" w:styleId="1ffffffff0">
    <w:name w:val="Table Classic 1"/>
    <w:basedOn w:val="af2"/>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3">
    <w:name w:val="Table Theme"/>
    <w:basedOn w:val="af2"/>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0"/>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0"/>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0"/>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0"/>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0"/>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0"/>
    <w:uiPriority w:val="99"/>
    <w:semiHidden/>
    <w:unhideWhenUsed/>
    <w:rsid w:val="00876327"/>
    <w:pPr>
      <w:ind w:left="1132" w:hanging="283"/>
      <w:contextualSpacing/>
    </w:pPr>
  </w:style>
  <w:style w:type="paragraph" w:styleId="3ffff1">
    <w:name w:val="List Continue 3"/>
    <w:basedOn w:val="af0"/>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0"/>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0"/>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0"/>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1"/>
    <w:rsid w:val="00131C6A"/>
    <w:rPr>
      <w:rFonts w:ascii="Times New Roman" w:hAnsi="Times New Roman" w:cs="Times New Roman" w:hint="default"/>
      <w:color w:val="000000"/>
      <w:sz w:val="24"/>
      <w:szCs w:val="24"/>
    </w:rPr>
  </w:style>
  <w:style w:type="paragraph" w:customStyle="1" w:styleId="Normal0">
    <w:name w:val="Normal"/>
    <w:rsid w:val="0082285C"/>
    <w:rPr>
      <w:rFonts w:ascii="Times New Roman" w:eastAsia="Times New Roman" w:hAnsi="Times New Roman" w:cs="Times New Roman"/>
      <w:snapToGrid w:val="0"/>
      <w:sz w:val="28"/>
    </w:rPr>
  </w:style>
  <w:style w:type="paragraph" w:customStyle="1" w:styleId="BodyText20">
    <w:name w:val="Body Text 2"/>
    <w:basedOn w:val="af0"/>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BodyText3">
    <w:name w:val="Body Text 3"/>
    <w:basedOn w:val="af0"/>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4">
    <w:name w:val="ГОСТ"/>
    <w:basedOn w:val="af0"/>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 Знак Знак16"/>
    <w:basedOn w:val="af1"/>
    <w:rsid w:val="00794799"/>
    <w:rPr>
      <w:rFonts w:ascii="Cambria" w:eastAsia="Times New Roman" w:hAnsi="Cambria" w:cs="Times New Roman"/>
      <w:b/>
      <w:bCs/>
      <w:color w:val="365F91"/>
      <w:sz w:val="28"/>
      <w:szCs w:val="28"/>
    </w:rPr>
  </w:style>
  <w:style w:type="character" w:customStyle="1" w:styleId="154">
    <w:name w:val=" Знак Знак15"/>
    <w:basedOn w:val="af1"/>
    <w:rsid w:val="00794799"/>
    <w:rPr>
      <w:rFonts w:ascii="Cambria" w:eastAsia="Times New Roman" w:hAnsi="Cambria" w:cs="Times New Roman"/>
      <w:b/>
      <w:bCs/>
      <w:color w:val="4F81BD"/>
      <w:sz w:val="26"/>
      <w:szCs w:val="26"/>
    </w:rPr>
  </w:style>
  <w:style w:type="character" w:customStyle="1" w:styleId="14f">
    <w:name w:val=" Знак Знак14"/>
    <w:basedOn w:val="af1"/>
    <w:rsid w:val="00794799"/>
    <w:rPr>
      <w:rFonts w:ascii="Cambria" w:eastAsia="Times New Roman" w:hAnsi="Cambria" w:cs="Times New Roman"/>
      <w:b/>
      <w:bCs/>
      <w:color w:val="4F81BD"/>
    </w:rPr>
  </w:style>
  <w:style w:type="character" w:customStyle="1" w:styleId="139">
    <w:name w:val=" Знак Знак13"/>
    <w:basedOn w:val="af1"/>
    <w:rsid w:val="00794799"/>
    <w:rPr>
      <w:rFonts w:ascii="Cambria" w:eastAsia="Times New Roman" w:hAnsi="Cambria" w:cs="Times New Roman"/>
      <w:b/>
      <w:bCs/>
      <w:i/>
      <w:iCs/>
      <w:color w:val="4F81BD"/>
    </w:rPr>
  </w:style>
  <w:style w:type="character" w:customStyle="1" w:styleId="12c">
    <w:name w:val=" Знак Знак12"/>
    <w:basedOn w:val="af1"/>
    <w:rsid w:val="00794799"/>
    <w:rPr>
      <w:rFonts w:ascii="Cambria" w:eastAsia="Times New Roman" w:hAnsi="Cambria" w:cs="Times New Roman"/>
      <w:color w:val="243F60"/>
    </w:rPr>
  </w:style>
  <w:style w:type="character" w:customStyle="1" w:styleId="11f3">
    <w:name w:val=" Знак Знак11"/>
    <w:basedOn w:val="af1"/>
    <w:rsid w:val="00794799"/>
    <w:rPr>
      <w:rFonts w:ascii="Cambria" w:eastAsia="Times New Roman" w:hAnsi="Cambria" w:cs="Times New Roman"/>
      <w:i/>
      <w:iCs/>
      <w:color w:val="243F60"/>
    </w:rPr>
  </w:style>
  <w:style w:type="character" w:customStyle="1" w:styleId="10d">
    <w:name w:val=" Знак Знак10"/>
    <w:basedOn w:val="af1"/>
    <w:rsid w:val="00794799"/>
    <w:rPr>
      <w:rFonts w:ascii="Cambria" w:eastAsia="Times New Roman" w:hAnsi="Cambria" w:cs="Times New Roman"/>
      <w:i/>
      <w:iCs/>
      <w:color w:val="404040"/>
    </w:rPr>
  </w:style>
  <w:style w:type="character" w:customStyle="1" w:styleId="9d">
    <w:name w:val=" Знак Знак9"/>
    <w:basedOn w:val="af1"/>
    <w:rsid w:val="00794799"/>
    <w:rPr>
      <w:rFonts w:ascii="Cambria" w:eastAsia="Times New Roman" w:hAnsi="Cambria" w:cs="Times New Roman"/>
      <w:color w:val="4F81BD"/>
      <w:sz w:val="20"/>
      <w:szCs w:val="20"/>
    </w:rPr>
  </w:style>
  <w:style w:type="character" w:customStyle="1" w:styleId="8e">
    <w:name w:val=" Знак Знак8"/>
    <w:basedOn w:val="af1"/>
    <w:rsid w:val="00794799"/>
    <w:rPr>
      <w:rFonts w:ascii="Cambria" w:eastAsia="Times New Roman" w:hAnsi="Cambria" w:cs="Times New Roman"/>
      <w:i/>
      <w:iCs/>
      <w:color w:val="404040"/>
      <w:sz w:val="20"/>
      <w:szCs w:val="20"/>
    </w:rPr>
  </w:style>
  <w:style w:type="character" w:customStyle="1" w:styleId="7f">
    <w:name w:val=" Знак Знак7"/>
    <w:basedOn w:val="af1"/>
    <w:rsid w:val="00794799"/>
    <w:rPr>
      <w:rFonts w:ascii="Cambria" w:eastAsia="Times New Roman" w:hAnsi="Cambria" w:cs="Times New Roman"/>
      <w:color w:val="17365D"/>
      <w:spacing w:val="5"/>
      <w:kern w:val="28"/>
      <w:sz w:val="52"/>
      <w:szCs w:val="52"/>
    </w:rPr>
  </w:style>
  <w:style w:type="character" w:customStyle="1" w:styleId="6f9">
    <w:name w:val=" Знак Знак6"/>
    <w:basedOn w:val="af1"/>
    <w:rsid w:val="00794799"/>
    <w:rPr>
      <w:rFonts w:ascii="Cambria" w:eastAsia="Times New Roman" w:hAnsi="Cambria" w:cs="Times New Roman"/>
      <w:i/>
      <w:iCs/>
      <w:color w:val="4F81BD"/>
      <w:spacing w:val="15"/>
      <w:sz w:val="24"/>
      <w:szCs w:val="24"/>
    </w:rPr>
  </w:style>
  <w:style w:type="paragraph" w:styleId="2ffffff6">
    <w:name w:val="Quote"/>
    <w:basedOn w:val="af0"/>
    <w:next w:val="af0"/>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1"/>
    <w:link w:val="2ffffff6"/>
    <w:rsid w:val="00794799"/>
    <w:rPr>
      <w:rFonts w:ascii="Times New Roman" w:eastAsia="Times New Roman" w:hAnsi="Times New Roman" w:cs="Times New Roman"/>
      <w:i/>
      <w:iCs/>
      <w:color w:val="000000"/>
      <w:sz w:val="28"/>
      <w:szCs w:val="28"/>
    </w:rPr>
  </w:style>
  <w:style w:type="paragraph" w:styleId="afffffffffffffffffffffffff5">
    <w:name w:val="Intense Quote"/>
    <w:basedOn w:val="af0"/>
    <w:next w:val="af0"/>
    <w:link w:val="afffffffffffffffffffffffff6"/>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6">
    <w:name w:val="Выделенная цитата Знак"/>
    <w:basedOn w:val="af1"/>
    <w:link w:val="afffffffffffffffffffffffff5"/>
    <w:rsid w:val="00794799"/>
    <w:rPr>
      <w:rFonts w:ascii="Times New Roman" w:eastAsia="Times New Roman" w:hAnsi="Times New Roman" w:cs="Times New Roman"/>
      <w:b/>
      <w:bCs/>
      <w:i/>
      <w:iCs/>
      <w:color w:val="4F81BD"/>
      <w:sz w:val="28"/>
      <w:szCs w:val="28"/>
    </w:rPr>
  </w:style>
  <w:style w:type="character" w:styleId="afffffffffffffffffffffffff7">
    <w:name w:val="Subtle Emphasis"/>
    <w:basedOn w:val="af1"/>
    <w:qFormat/>
    <w:rsid w:val="00794799"/>
    <w:rPr>
      <w:i/>
      <w:iCs/>
      <w:color w:val="808080"/>
    </w:rPr>
  </w:style>
  <w:style w:type="character" w:styleId="afffffffffffffffffffffffff8">
    <w:name w:val="Intense Emphasis"/>
    <w:basedOn w:val="af1"/>
    <w:qFormat/>
    <w:rsid w:val="00794799"/>
    <w:rPr>
      <w:b/>
      <w:bCs/>
      <w:i/>
      <w:iCs/>
      <w:color w:val="4F81BD"/>
    </w:rPr>
  </w:style>
  <w:style w:type="character" w:styleId="afffffffffffffffffffffffff9">
    <w:name w:val="Subtle Reference"/>
    <w:basedOn w:val="af1"/>
    <w:qFormat/>
    <w:rsid w:val="00794799"/>
    <w:rPr>
      <w:smallCaps/>
      <w:color w:val="C0504D"/>
      <w:u w:val="single"/>
    </w:rPr>
  </w:style>
  <w:style w:type="character" w:styleId="afffffffffffffffffffffffffa">
    <w:name w:val="Intense Reference"/>
    <w:basedOn w:val="af1"/>
    <w:qFormat/>
    <w:rsid w:val="00794799"/>
    <w:rPr>
      <w:b/>
      <w:bCs/>
      <w:smallCaps/>
      <w:color w:val="C0504D"/>
      <w:spacing w:val="5"/>
      <w:u w:val="single"/>
    </w:rPr>
  </w:style>
  <w:style w:type="character" w:customStyle="1" w:styleId="5ff5">
    <w:name w:val=" Знак Знак5"/>
    <w:basedOn w:val="af1"/>
    <w:rsid w:val="00794799"/>
    <w:rPr>
      <w:rFonts w:ascii="Times New Roman" w:eastAsia="Times New Roman" w:hAnsi="Times New Roman" w:cs="Times New Roman"/>
      <w:sz w:val="28"/>
      <w:szCs w:val="28"/>
      <w:lang w:val="ru-RU" w:eastAsia="ru-RU" w:bidi="ar-SA"/>
    </w:rPr>
  </w:style>
  <w:style w:type="character" w:customStyle="1" w:styleId="4fff4">
    <w:name w:val=" Знак Знак4"/>
    <w:basedOn w:val="af1"/>
    <w:rsid w:val="00794799"/>
    <w:rPr>
      <w:rFonts w:ascii="Times New Roman" w:eastAsia="Times New Roman" w:hAnsi="Times New Roman" w:cs="Times New Roman"/>
      <w:sz w:val="16"/>
      <w:szCs w:val="16"/>
      <w:lang w:val="ru-RU" w:eastAsia="ru-RU" w:bidi="ar-SA"/>
    </w:rPr>
  </w:style>
  <w:style w:type="character" w:customStyle="1" w:styleId="3ffff2">
    <w:name w:val=" Знак Знак3"/>
    <w:basedOn w:val="af1"/>
    <w:rsid w:val="00794799"/>
    <w:rPr>
      <w:rFonts w:ascii="Times New Roman" w:eastAsia="Times New Roman" w:hAnsi="Times New Roman"/>
      <w:sz w:val="28"/>
      <w:szCs w:val="28"/>
      <w:lang w:val="ru-RU" w:eastAsia="ru-RU"/>
    </w:rPr>
  </w:style>
  <w:style w:type="character" w:customStyle="1" w:styleId="2ffffff8">
    <w:name w:val=" Знак Знак2"/>
    <w:basedOn w:val="af1"/>
    <w:rsid w:val="00794799"/>
    <w:rPr>
      <w:rFonts w:ascii="Courier New" w:eastAsia="Courier New" w:hAnsi="Courier New" w:cs="Courier New"/>
      <w:lang w:val="en-US" w:eastAsia="en-US" w:bidi="en-US"/>
    </w:rPr>
  </w:style>
  <w:style w:type="character" w:customStyle="1" w:styleId="langselect1">
    <w:name w:val="langselect1"/>
    <w:basedOn w:val="af1"/>
    <w:rsid w:val="00794799"/>
  </w:style>
  <w:style w:type="character" w:customStyle="1" w:styleId="arrow1">
    <w:name w:val="arrow1"/>
    <w:basedOn w:val="af1"/>
    <w:rsid w:val="00794799"/>
    <w:rPr>
      <w:position w:val="-5"/>
      <w:sz w:val="36"/>
      <w:szCs w:val="36"/>
    </w:rPr>
  </w:style>
  <w:style w:type="character" w:customStyle="1" w:styleId="14CharChar">
    <w:name w:val="Знак14 Char Char"/>
    <w:basedOn w:val="af1"/>
    <w:locked/>
    <w:rsid w:val="002A4E16"/>
    <w:rPr>
      <w:rFonts w:ascii="Arial" w:hAnsi="Arial" w:cs="Arial"/>
      <w:b/>
      <w:bCs/>
      <w:kern w:val="32"/>
      <w:sz w:val="32"/>
      <w:szCs w:val="32"/>
      <w:lang w:val="uk-UA" w:eastAsia="ru-RU" w:bidi="ar-SA"/>
    </w:rPr>
  </w:style>
  <w:style w:type="character" w:customStyle="1" w:styleId="CharChar12">
    <w:name w:val=" Char Char12"/>
    <w:basedOn w:val="af1"/>
    <w:locked/>
    <w:rsid w:val="002A4E16"/>
    <w:rPr>
      <w:rFonts w:ascii="Arial" w:hAnsi="Arial" w:cs="Arial"/>
      <w:b/>
      <w:bCs/>
      <w:i/>
      <w:iCs/>
      <w:sz w:val="28"/>
      <w:szCs w:val="28"/>
      <w:lang w:val="uk-UA" w:eastAsia="ru-RU" w:bidi="ar-SA"/>
    </w:rPr>
  </w:style>
  <w:style w:type="character" w:customStyle="1" w:styleId="CharChar11">
    <w:name w:val=" Char Char11"/>
    <w:basedOn w:val="af1"/>
    <w:locked/>
    <w:rsid w:val="002A4E16"/>
    <w:rPr>
      <w:rFonts w:ascii="Arial" w:hAnsi="Arial" w:cs="Arial"/>
      <w:b/>
      <w:bCs/>
      <w:sz w:val="26"/>
      <w:szCs w:val="26"/>
      <w:lang w:val="uk-UA" w:eastAsia="ru-RU" w:bidi="ar-SA"/>
    </w:rPr>
  </w:style>
  <w:style w:type="character" w:customStyle="1" w:styleId="CharChar10">
    <w:name w:val=" Char Char10"/>
    <w:basedOn w:val="af1"/>
    <w:locked/>
    <w:rsid w:val="002A4E16"/>
    <w:rPr>
      <w:rFonts w:cs="Times New Roman"/>
      <w:bCs/>
      <w:i/>
      <w:iCs/>
      <w:color w:val="000000"/>
      <w:sz w:val="28"/>
      <w:szCs w:val="28"/>
      <w:lang w:val="uk-UA" w:eastAsia="ru-RU" w:bidi="ar-SA"/>
    </w:rPr>
  </w:style>
  <w:style w:type="character" w:customStyle="1" w:styleId="CharChar9">
    <w:name w:val=" Char Char9"/>
    <w:basedOn w:val="af1"/>
    <w:locked/>
    <w:rsid w:val="002A4E16"/>
    <w:rPr>
      <w:rFonts w:cs="Times New Roman"/>
      <w:b/>
      <w:bCs/>
      <w:color w:val="000000"/>
      <w:sz w:val="28"/>
      <w:szCs w:val="28"/>
      <w:lang w:val="uk-UA" w:eastAsia="ru-RU" w:bidi="ar-SA"/>
    </w:rPr>
  </w:style>
  <w:style w:type="character" w:customStyle="1" w:styleId="CharChar8">
    <w:name w:val=" Char Char8"/>
    <w:basedOn w:val="af1"/>
    <w:locked/>
    <w:rsid w:val="002A4E16"/>
    <w:rPr>
      <w:rFonts w:cs="Times New Roman"/>
      <w:b/>
      <w:color w:val="000000"/>
      <w:spacing w:val="13"/>
      <w:sz w:val="28"/>
      <w:szCs w:val="28"/>
      <w:lang w:val="uk-UA" w:eastAsia="ru-RU" w:bidi="ar-SA"/>
    </w:rPr>
  </w:style>
  <w:style w:type="character" w:customStyle="1" w:styleId="CharChar7">
    <w:name w:val=" Char Char7"/>
    <w:basedOn w:val="af1"/>
    <w:locked/>
    <w:rsid w:val="002A4E16"/>
    <w:rPr>
      <w:rFonts w:cs="Times New Roman"/>
      <w:i/>
      <w:color w:val="000000"/>
      <w:sz w:val="28"/>
      <w:szCs w:val="28"/>
      <w:lang w:val="uk-UA" w:eastAsia="ru-RU" w:bidi="ar-SA"/>
    </w:rPr>
  </w:style>
  <w:style w:type="character" w:customStyle="1" w:styleId="CharChar6">
    <w:name w:val=" Char Char6"/>
    <w:basedOn w:val="af1"/>
    <w:locked/>
    <w:rsid w:val="002A4E16"/>
    <w:rPr>
      <w:rFonts w:cs="Times New Roman"/>
      <w:i/>
      <w:iCs/>
      <w:color w:val="000000"/>
      <w:spacing w:val="-2"/>
      <w:sz w:val="28"/>
      <w:szCs w:val="28"/>
      <w:lang w:val="ru-RU" w:eastAsia="ru-RU" w:bidi="ar-SA"/>
    </w:rPr>
  </w:style>
  <w:style w:type="character" w:customStyle="1" w:styleId="CharChar5">
    <w:name w:val=" Char Char5"/>
    <w:basedOn w:val="af1"/>
    <w:locked/>
    <w:rsid w:val="002A4E16"/>
    <w:rPr>
      <w:rFonts w:cs="Times New Roman"/>
      <w:b/>
      <w:sz w:val="32"/>
      <w:lang w:val="uk-UA" w:eastAsia="ru-RU" w:bidi="ar-SA"/>
    </w:rPr>
  </w:style>
  <w:style w:type="character" w:customStyle="1" w:styleId="5CharChar">
    <w:name w:val="Знак5 Char Char"/>
    <w:basedOn w:val="af1"/>
    <w:semiHidden/>
    <w:locked/>
    <w:rsid w:val="002A4E16"/>
    <w:rPr>
      <w:rFonts w:cs="Times New Roman"/>
      <w:lang w:val="ru-RU" w:eastAsia="ru-RU" w:bidi="ar-SA"/>
    </w:rPr>
  </w:style>
  <w:style w:type="character" w:customStyle="1" w:styleId="HeaderChar1">
    <w:name w:val="Header Char1"/>
    <w:aliases w:val="Знак5 Char1"/>
    <w:basedOn w:val="af1"/>
    <w:semiHidden/>
    <w:locked/>
    <w:rsid w:val="002A4E16"/>
    <w:rPr>
      <w:rFonts w:cs="Times New Roman"/>
      <w:lang w:val="ru-RU" w:eastAsia="ru-RU"/>
    </w:rPr>
  </w:style>
  <w:style w:type="character" w:customStyle="1" w:styleId="CharChar4">
    <w:name w:val=" Char Char4"/>
    <w:basedOn w:val="af1"/>
    <w:semiHidden/>
    <w:locked/>
    <w:rsid w:val="002A4E16"/>
    <w:rPr>
      <w:rFonts w:cs="Times New Roman"/>
      <w:sz w:val="28"/>
      <w:lang w:val="ru-RU" w:eastAsia="ru-RU" w:bidi="ar-SA"/>
    </w:rPr>
  </w:style>
  <w:style w:type="character" w:customStyle="1" w:styleId="EndnoteTextChar1">
    <w:name w:val="Endnote Text Char1"/>
    <w:basedOn w:val="af1"/>
    <w:semiHidden/>
    <w:locked/>
    <w:rsid w:val="002A4E16"/>
    <w:rPr>
      <w:rFonts w:cs="Times New Roman"/>
      <w:lang w:val="ru-RU" w:eastAsia="ru-RU"/>
    </w:rPr>
  </w:style>
  <w:style w:type="character" w:customStyle="1" w:styleId="3CharChar">
    <w:name w:val="Знак3 Char Char"/>
    <w:basedOn w:val="af1"/>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1"/>
    <w:semiHidden/>
    <w:locked/>
    <w:rsid w:val="002A4E16"/>
    <w:rPr>
      <w:rFonts w:cs="Times New Roman"/>
      <w:lang w:val="ru-RU" w:eastAsia="ru-RU"/>
    </w:rPr>
  </w:style>
  <w:style w:type="character" w:customStyle="1" w:styleId="CharChar3">
    <w:name w:val=" Char Char3"/>
    <w:basedOn w:val="af1"/>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1"/>
    <w:semiHidden/>
    <w:locked/>
    <w:rsid w:val="002A4E16"/>
    <w:rPr>
      <w:rFonts w:cs="Times New Roman"/>
      <w:lang w:val="ru-RU" w:eastAsia="ru-RU"/>
    </w:rPr>
  </w:style>
  <w:style w:type="character" w:customStyle="1" w:styleId="CharChar2">
    <w:name w:val=" Char Char2"/>
    <w:basedOn w:val="af1"/>
    <w:semiHidden/>
    <w:locked/>
    <w:rsid w:val="002A4E16"/>
    <w:rPr>
      <w:rFonts w:cs="Times New Roman"/>
      <w:sz w:val="28"/>
      <w:lang w:val="ru-RU" w:eastAsia="ru-RU" w:bidi="ar-SA"/>
    </w:rPr>
  </w:style>
  <w:style w:type="character" w:customStyle="1" w:styleId="BodyTextIndent2Char1">
    <w:name w:val="Body Text Indent 2 Char1"/>
    <w:basedOn w:val="af1"/>
    <w:semiHidden/>
    <w:locked/>
    <w:rsid w:val="002A4E16"/>
    <w:rPr>
      <w:rFonts w:cs="Times New Roman"/>
      <w:lang w:val="ru-RU" w:eastAsia="ru-RU"/>
    </w:rPr>
  </w:style>
  <w:style w:type="character" w:customStyle="1" w:styleId="CharChar1">
    <w:name w:val=" Char Char1"/>
    <w:basedOn w:val="af1"/>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1"/>
    <w:semiHidden/>
    <w:locked/>
    <w:rsid w:val="002A4E16"/>
    <w:rPr>
      <w:rFonts w:cs="Times New Roman"/>
      <w:sz w:val="16"/>
      <w:szCs w:val="16"/>
      <w:lang w:val="ru-RU" w:eastAsia="ru-RU"/>
    </w:rPr>
  </w:style>
  <w:style w:type="character" w:customStyle="1" w:styleId="CharChar">
    <w:name w:val=" Char Char"/>
    <w:basedOn w:val="af1"/>
    <w:semiHidden/>
    <w:locked/>
    <w:rsid w:val="002A4E16"/>
    <w:rPr>
      <w:rFonts w:cs="Times New Roman"/>
      <w:lang w:val="ru-RU" w:eastAsia="ru-RU"/>
    </w:rPr>
  </w:style>
  <w:style w:type="character" w:customStyle="1" w:styleId="12d">
    <w:name w:val="Знак12"/>
    <w:basedOn w:val="af1"/>
    <w:rsid w:val="002A4E16"/>
    <w:rPr>
      <w:rFonts w:ascii="Arial" w:hAnsi="Arial" w:cs="Arial"/>
      <w:b/>
      <w:bCs/>
      <w:sz w:val="26"/>
      <w:szCs w:val="26"/>
      <w:lang w:val="uk-UA" w:eastAsia="ru-RU" w:bidi="ar-SA"/>
    </w:rPr>
  </w:style>
  <w:style w:type="character" w:customStyle="1" w:styleId="3ffff3">
    <w:name w:val="Знак3 Знак"/>
    <w:basedOn w:val="af1"/>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1"/>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0"/>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1"/>
    <w:rsid w:val="002A4E16"/>
    <w:rPr>
      <w:rFonts w:cs="Times New Roman"/>
    </w:rPr>
  </w:style>
  <w:style w:type="character" w:customStyle="1" w:styleId="issue">
    <w:name w:val="issue"/>
    <w:basedOn w:val="af1"/>
    <w:rsid w:val="002A4E16"/>
    <w:rPr>
      <w:rFonts w:cs="Times New Roman"/>
    </w:rPr>
  </w:style>
  <w:style w:type="paragraph" w:customStyle="1" w:styleId="title">
    <w:name w:val="title"/>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lloonText">
    <w:name w:val="Balloon Text"/>
    <w:basedOn w:val="af0"/>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1"/>
    <w:rsid w:val="002B2E64"/>
  </w:style>
  <w:style w:type="character" w:customStyle="1" w:styleId="21f2">
    <w:name w:val="Основной текст Знак2 Знак1 Знак Знак"/>
    <w:aliases w:val="Основной текст Знак1 Знак Знак1 Знак Знак,Основной текст Знак Знак Знак Знак1 Знак Знак Знак"/>
    <w:basedOn w:val="af1"/>
    <w:rsid w:val="00305A59"/>
    <w:rPr>
      <w:noProof w:val="0"/>
      <w:sz w:val="28"/>
      <w:szCs w:val="24"/>
      <w:lang w:val="ru-RU" w:eastAsia="ru-RU" w:bidi="ar-SA"/>
    </w:rPr>
  </w:style>
  <w:style w:type="character" w:customStyle="1" w:styleId="MTEquationSection">
    <w:name w:val="MTEquationSection"/>
    <w:basedOn w:val="af1"/>
    <w:rsid w:val="00B07A45"/>
    <w:rPr>
      <w:vanish w:val="0"/>
      <w:color w:val="FF0000"/>
      <w:sz w:val="24"/>
    </w:rPr>
  </w:style>
  <w:style w:type="paragraph" w:customStyle="1" w:styleId="contrib">
    <w:name w:val="contrib"/>
    <w:basedOn w:val="af0"/>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1"/>
    <w:rsid w:val="00B07A45"/>
    <w:rPr>
      <w:rFonts w:ascii="Verdana" w:hAnsi="Verdana" w:hint="default"/>
      <w:color w:val="000000"/>
      <w:sz w:val="15"/>
      <w:szCs w:val="15"/>
    </w:rPr>
  </w:style>
  <w:style w:type="character" w:customStyle="1" w:styleId="smcaps">
    <w:name w:val="smcaps"/>
    <w:basedOn w:val="af1"/>
    <w:rsid w:val="00B07A45"/>
  </w:style>
  <w:style w:type="character" w:customStyle="1" w:styleId="small2">
    <w:name w:val="small2"/>
    <w:basedOn w:val="af1"/>
    <w:rsid w:val="00B07A45"/>
    <w:rPr>
      <w:rFonts w:ascii="Verdana" w:hAnsi="Verdana" w:hint="default"/>
      <w:sz w:val="19"/>
      <w:szCs w:val="19"/>
    </w:rPr>
  </w:style>
  <w:style w:type="character" w:customStyle="1" w:styleId="it">
    <w:name w:val="it"/>
    <w:basedOn w:val="af1"/>
    <w:rsid w:val="00B07A45"/>
  </w:style>
  <w:style w:type="character" w:customStyle="1" w:styleId="scp">
    <w:name w:val="scp"/>
    <w:basedOn w:val="af1"/>
    <w:rsid w:val="00B07A45"/>
  </w:style>
  <w:style w:type="character" w:customStyle="1" w:styleId="afffffffffffffffffffffffffb">
    <w:name w:val="Витя Эксперимент Знак"/>
    <w:basedOn w:val="af1"/>
    <w:rsid w:val="00E866D7"/>
    <w:rPr>
      <w:b/>
      <w:i/>
      <w:sz w:val="28"/>
      <w:szCs w:val="28"/>
      <w:lang w:val="uk-UA"/>
    </w:rPr>
  </w:style>
  <w:style w:type="paragraph" w:customStyle="1" w:styleId="BodyTextIndent22">
    <w:name w:val="Body Text Indent 2"/>
    <w:basedOn w:val="af0"/>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BodyTextIndent3">
    <w:name w:val="Body Text Indent 3"/>
    <w:basedOn w:val="af0"/>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PlainText">
    <w:name w:val="Plain Text"/>
    <w:basedOn w:val="af0"/>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c">
    <w:name w:val="Текст диплома"/>
    <w:basedOn w:val="af0"/>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0"/>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1"/>
    <w:rsid w:val="00DB0422"/>
  </w:style>
  <w:style w:type="character" w:customStyle="1" w:styleId="variant">
    <w:name w:val="variant"/>
    <w:basedOn w:val="af1"/>
    <w:rsid w:val="00DB0422"/>
  </w:style>
  <w:style w:type="character" w:customStyle="1" w:styleId="variantcorrected">
    <w:name w:val="variant corrected"/>
    <w:basedOn w:val="af1"/>
    <w:rsid w:val="00DB0422"/>
  </w:style>
  <w:style w:type="paragraph" w:customStyle="1" w:styleId="hidden">
    <w:name w:val="hidde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1"/>
    <w:rsid w:val="00DB0422"/>
  </w:style>
  <w:style w:type="paragraph" w:customStyle="1" w:styleId="affiliation">
    <w:name w:val="affiliatio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BlockText">
    <w:name w:val="Block Text"/>
    <w:basedOn w:val="af0"/>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0"/>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0"/>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0"/>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0"/>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1"/>
    <w:rsid w:val="00831383"/>
    <w:rPr>
      <w:rFonts w:cs="Times New Roman"/>
    </w:rPr>
  </w:style>
  <w:style w:type="character" w:customStyle="1" w:styleId="ref-vol">
    <w:name w:val="ref-vol"/>
    <w:basedOn w:val="af1"/>
    <w:rsid w:val="00831383"/>
    <w:rPr>
      <w:rFonts w:cs="Times New Roman"/>
    </w:rPr>
  </w:style>
  <w:style w:type="paragraph" w:customStyle="1" w:styleId="rvps27">
    <w:name w:val="rvps27"/>
    <w:basedOn w:val="af0"/>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1"/>
    <w:rsid w:val="008A2403"/>
    <w:rPr>
      <w:rFonts w:ascii="Arial" w:hAnsi="Arial" w:cs="Arial" w:hint="default"/>
      <w:sz w:val="20"/>
      <w:szCs w:val="20"/>
      <w:bdr w:val="single" w:sz="2" w:space="0" w:color="FFFFFF" w:frame="1"/>
    </w:rPr>
  </w:style>
  <w:style w:type="character" w:customStyle="1" w:styleId="sectionheader4">
    <w:name w:val="sectionheader4"/>
    <w:basedOn w:val="af1"/>
    <w:rsid w:val="008A2403"/>
    <w:rPr>
      <w:b/>
      <w:bCs/>
      <w:sz w:val="30"/>
      <w:szCs w:val="30"/>
    </w:rPr>
  </w:style>
  <w:style w:type="character" w:customStyle="1" w:styleId="productmediumclass">
    <w:name w:val="productmediumclass"/>
    <w:basedOn w:val="af1"/>
    <w:rsid w:val="008A2403"/>
  </w:style>
  <w:style w:type="character" w:customStyle="1" w:styleId="productlargeclass">
    <w:name w:val="productlargeclass"/>
    <w:basedOn w:val="af1"/>
    <w:rsid w:val="008A2403"/>
  </w:style>
  <w:style w:type="paragraph" w:customStyle="1" w:styleId="xl94">
    <w:name w:val="xl94"/>
    <w:basedOn w:val="af0"/>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d">
    <w:name w:val="спостереження"/>
    <w:basedOn w:val="Base"/>
    <w:rsid w:val="008A2403"/>
    <w:pPr>
      <w:tabs>
        <w:tab w:val="left" w:pos="2840"/>
      </w:tabs>
      <w:ind w:left="2840" w:hanging="2131"/>
    </w:pPr>
  </w:style>
  <w:style w:type="character" w:customStyle="1" w:styleId="notinjournal2">
    <w:name w:val="notinjournal2"/>
    <w:basedOn w:val="af1"/>
    <w:rsid w:val="008A2403"/>
  </w:style>
  <w:style w:type="character" w:customStyle="1" w:styleId="journal">
    <w:name w:val="journal"/>
    <w:basedOn w:val="af1"/>
    <w:rsid w:val="008A2403"/>
  </w:style>
  <w:style w:type="paragraph" w:customStyle="1" w:styleId="afffffffffffffffffffffffffe">
    <w:name w:val="таблица"/>
    <w:basedOn w:val="af0"/>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BodyTextIndent">
    <w:name w:val="Body Text Indent"/>
    <w:basedOn w:val="af0"/>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1"/>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1"/>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1"/>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1"/>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1"/>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1"/>
    <w:rsid w:val="00370E10"/>
    <w:rPr>
      <w:lang w:val="en-US" w:eastAsia="uk-UA" w:bidi="ar-SA"/>
    </w:rPr>
  </w:style>
  <w:style w:type="character" w:customStyle="1" w:styleId="Hyperlink">
    <w:name w:val="Hyperlink"/>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1"/>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1"/>
    <w:rsid w:val="00370E10"/>
    <w:rPr>
      <w:lang w:val="en-US" w:eastAsia="uk-UA" w:bidi="ar-SA"/>
    </w:rPr>
  </w:style>
  <w:style w:type="paragraph" w:customStyle="1" w:styleId="WW-BodyTextIndent2111">
    <w:name w:val="WW-Body Text Indent 2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0"/>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1"/>
    <w:rsid w:val="00995574"/>
    <w:rPr>
      <w:vanish w:val="0"/>
      <w:webHidden w:val="0"/>
      <w:shd w:val="clear" w:color="auto" w:fill="000000"/>
      <w:specVanish w:val="0"/>
    </w:rPr>
  </w:style>
  <w:style w:type="character" w:customStyle="1" w:styleId="sbeuo21">
    <w:name w:val="sbeu_o21"/>
    <w:basedOn w:val="af1"/>
    <w:rsid w:val="00995574"/>
    <w:rPr>
      <w:vanish w:val="0"/>
      <w:webHidden w:val="0"/>
      <w:bdr w:val="none" w:sz="0" w:space="0" w:color="auto" w:frame="1"/>
      <w:shd w:val="clear" w:color="auto" w:fill="FFFFCC"/>
      <w:specVanish w:val="0"/>
    </w:rPr>
  </w:style>
  <w:style w:type="character" w:customStyle="1" w:styleId="sbeuo31">
    <w:name w:val="sbeu_o31"/>
    <w:basedOn w:val="af1"/>
    <w:rsid w:val="00995574"/>
    <w:rPr>
      <w:vanish w:val="0"/>
      <w:webHidden w:val="0"/>
      <w:shd w:val="clear" w:color="auto" w:fill="FFFFCC"/>
      <w:specVanish w:val="0"/>
    </w:rPr>
  </w:style>
  <w:style w:type="character" w:customStyle="1" w:styleId="sbeuo41">
    <w:name w:val="sbeu_o41"/>
    <w:basedOn w:val="af1"/>
    <w:rsid w:val="00995574"/>
    <w:rPr>
      <w:vanish w:val="0"/>
      <w:webHidden w:val="0"/>
      <w:shd w:val="clear" w:color="auto" w:fill="FFFFCC"/>
      <w:specVanish w:val="0"/>
    </w:rPr>
  </w:style>
  <w:style w:type="character" w:customStyle="1" w:styleId="goohl11">
    <w:name w:val="goohl11"/>
    <w:basedOn w:val="af1"/>
    <w:rsid w:val="00B02726"/>
  </w:style>
  <w:style w:type="character" w:customStyle="1" w:styleId="goohl14">
    <w:name w:val="goohl14"/>
    <w:basedOn w:val="af1"/>
    <w:rsid w:val="00B02726"/>
  </w:style>
  <w:style w:type="character" w:customStyle="1" w:styleId="rvts34">
    <w:name w:val="rvts34"/>
    <w:basedOn w:val="af1"/>
    <w:rsid w:val="00B02726"/>
    <w:rPr>
      <w:rFonts w:ascii="Times New Roman" w:hAnsi="Times New Roman" w:cs="Times New Roman" w:hint="default"/>
      <w:sz w:val="28"/>
      <w:szCs w:val="28"/>
    </w:rPr>
  </w:style>
  <w:style w:type="paragraph" w:customStyle="1" w:styleId="affffffffffffffffffffffffff">
    <w:name w:val="таблицы"/>
    <w:basedOn w:val="affffffffffffffffffffffff7"/>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0">
    <w:name w:val="Обічный"/>
    <w:basedOn w:val="af0"/>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1">
    <w:name w:val="НАЗВАНИЕ"/>
    <w:basedOn w:val="1"/>
    <w:next w:val="af0"/>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0"/>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1"/>
    <w:semiHidden/>
    <w:rsid w:val="001C2B3D"/>
    <w:rPr>
      <w:sz w:val="28"/>
      <w:lang w:val="ru-RU" w:eastAsia="ru-RU" w:bidi="ar-SA"/>
    </w:rPr>
  </w:style>
  <w:style w:type="paragraph" w:customStyle="1" w:styleId="affffffffffffffffffffffffff2">
    <w:name w:val="Для таблиц"/>
    <w:basedOn w:val="af0"/>
    <w:next w:val="af0"/>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0"/>
    <w:next w:val="af0"/>
    <w:link w:val="affffffffffffffffffffffffff3"/>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1"/>
    <w:semiHidden/>
    <w:rsid w:val="001C2B3D"/>
    <w:rPr>
      <w:noProof w:val="0"/>
      <w:sz w:val="28"/>
      <w:lang w:val="ru-RU" w:eastAsia="ru-RU" w:bidi="ar-SA"/>
    </w:rPr>
  </w:style>
  <w:style w:type="paragraph" w:customStyle="1" w:styleId="affffffffffffffffffffffffff4">
    <w:name w:val="Таблица Знак Знак Знак"/>
    <w:basedOn w:val="1ffffffff1"/>
    <w:semiHidden/>
    <w:rsid w:val="001C2B3D"/>
    <w:rPr>
      <w:lang w:val="uk-UA"/>
    </w:rPr>
  </w:style>
  <w:style w:type="character" w:customStyle="1" w:styleId="affffffffffffffffffffffffff5">
    <w:name w:val="Таблица Знак Знак Знак Знак"/>
    <w:basedOn w:val="af1"/>
    <w:semiHidden/>
    <w:rsid w:val="001C2B3D"/>
    <w:rPr>
      <w:noProof w:val="0"/>
      <w:lang w:val="uk-UA"/>
    </w:rPr>
  </w:style>
  <w:style w:type="character" w:customStyle="1" w:styleId="1ffffffff2">
    <w:name w:val="1 Таблиця Знак Знак Знак"/>
    <w:basedOn w:val="af1"/>
    <w:semiHidden/>
    <w:rsid w:val="001C2B3D"/>
    <w:rPr>
      <w:noProof/>
      <w:spacing w:val="2"/>
      <w:sz w:val="28"/>
      <w:lang w:val="ru-RU" w:eastAsia="ru-RU" w:bidi="ar-SA"/>
    </w:rPr>
  </w:style>
  <w:style w:type="paragraph" w:customStyle="1" w:styleId="1ffffffff3">
    <w:name w:val="Стиль 1 Таблиця + по ширине"/>
    <w:basedOn w:val="af0"/>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0"/>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0"/>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0"/>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c">
    <w:name w:val="Для схем"/>
    <w:basedOn w:val="af0"/>
    <w:next w:val="af0"/>
    <w:link w:val="affffffffffffffffffffffffff6"/>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7">
    <w:name w:val="Для формул"/>
    <w:basedOn w:val="af0"/>
    <w:next w:val="af0"/>
    <w:link w:val="affffffffffffffffffffffffff8"/>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9">
    <w:name w:val="Текст таблиці"/>
    <w:basedOn w:val="af0"/>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0"/>
    <w:next w:val="af0"/>
    <w:link w:val="affffffffffffffffffffffffffa"/>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d">
    <w:name w:val="Название схемы"/>
    <w:basedOn w:val="af0"/>
    <w:next w:val="af0"/>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b">
    <w:name w:val="Название таблицы Знак Знак"/>
    <w:basedOn w:val="af1"/>
    <w:rsid w:val="001C2B3D"/>
    <w:rPr>
      <w:sz w:val="28"/>
      <w:lang w:val="uk-UA" w:eastAsia="ru-RU" w:bidi="ar-SA"/>
    </w:rPr>
  </w:style>
  <w:style w:type="character" w:customStyle="1" w:styleId="CharChar0">
    <w:name w:val="Для таблиц Char Char"/>
    <w:basedOn w:val="af1"/>
    <w:link w:val="affffffffffffffffffffffffff2"/>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0"/>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
    <w:name w:val="Схемка"/>
    <w:basedOn w:val="af0"/>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e">
    <w:name w:val="Таблиця"/>
    <w:basedOn w:val="af0"/>
    <w:next w:val="af0"/>
    <w:autoRedefine/>
    <w:semiHidden/>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3">
    <w:name w:val="Для рисунков Знак Знак"/>
    <w:basedOn w:val="af1"/>
    <w:link w:val="aa"/>
    <w:rsid w:val="001C2B3D"/>
    <w:rPr>
      <w:rFonts w:ascii="Times New Roman" w:eastAsia="Times New Roman" w:hAnsi="Times New Roman" w:cs="Times New Roman"/>
      <w:color w:val="000000"/>
      <w:sz w:val="28"/>
      <w:lang w:val="uk-UA"/>
    </w:rPr>
  </w:style>
  <w:style w:type="character" w:customStyle="1" w:styleId="affffffffffffffffffffffffff6">
    <w:name w:val="Для схем Знак Знак"/>
    <w:basedOn w:val="af1"/>
    <w:link w:val="ac"/>
    <w:rsid w:val="001C2B3D"/>
    <w:rPr>
      <w:rFonts w:ascii="Times New Roman" w:eastAsia="Times New Roman" w:hAnsi="Times New Roman" w:cs="Times New Roman"/>
      <w:sz w:val="28"/>
      <w:lang w:val="uk-UA"/>
    </w:rPr>
  </w:style>
  <w:style w:type="character" w:customStyle="1" w:styleId="affffffffffffffffffffffffff8">
    <w:name w:val="Для формул Знак"/>
    <w:basedOn w:val="af1"/>
    <w:link w:val="affffffffffffffffffffffffff7"/>
    <w:rsid w:val="001C2B3D"/>
    <w:rPr>
      <w:rFonts w:ascii="Times New Roman" w:eastAsia="Times New Roman" w:hAnsi="Times New Roman" w:cs="Times New Roman"/>
      <w:sz w:val="28"/>
      <w:szCs w:val="28"/>
      <w:lang w:val="uk-UA"/>
    </w:rPr>
  </w:style>
  <w:style w:type="character" w:customStyle="1" w:styleId="affffffffffffffffffffffffffa">
    <w:name w:val="Название рисунка Знак Знак"/>
    <w:basedOn w:val="af1"/>
    <w:link w:val="ab"/>
    <w:rsid w:val="001C2B3D"/>
    <w:rPr>
      <w:rFonts w:ascii="Times New Roman" w:eastAsia="Times New Roman" w:hAnsi="Times New Roman" w:cs="Times New Roman"/>
      <w:bCs/>
      <w:color w:val="000000"/>
      <w:sz w:val="28"/>
      <w:szCs w:val="28"/>
      <w:lang w:val="uk-UA"/>
    </w:rPr>
  </w:style>
  <w:style w:type="paragraph" w:customStyle="1" w:styleId="affffffffffffffffffffffffffc">
    <w:name w:val="Табличный"/>
    <w:basedOn w:val="af0"/>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d">
    <w:name w:val="Для таблиц Знак Знак"/>
    <w:basedOn w:val="af1"/>
    <w:rsid w:val="004A2C8D"/>
    <w:rPr>
      <w:sz w:val="28"/>
    </w:rPr>
  </w:style>
  <w:style w:type="character" w:customStyle="1" w:styleId="affffffffffffffffffffffffffe">
    <w:name w:val="Для схем Знак"/>
    <w:basedOn w:val="af1"/>
    <w:rsid w:val="004A2C8D"/>
    <w:rPr>
      <w:b/>
      <w:sz w:val="28"/>
      <w:lang w:val="uk-UA"/>
    </w:rPr>
  </w:style>
  <w:style w:type="character" w:customStyle="1" w:styleId="afffffffffffffffffffffffffff">
    <w:name w:val="Название рисунка Знак"/>
    <w:basedOn w:val="af1"/>
    <w:rsid w:val="004A2C8D"/>
    <w:rPr>
      <w:sz w:val="28"/>
    </w:rPr>
  </w:style>
  <w:style w:type="paragraph" w:customStyle="1" w:styleId="afffffffffffffffffffffffffff0">
    <w:name w:val="Схема автореф"/>
    <w:basedOn w:val="ad"/>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0"/>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1"/>
    <w:rsid w:val="00786206"/>
    <w:rPr>
      <w:rFonts w:ascii="Verdana" w:hAnsi="Verdana" w:hint="default"/>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3.bin"/><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oleObject" Target="embeddings/oleObject11.bin"/><Relationship Id="rId42" Type="http://schemas.openxmlformats.org/officeDocument/2006/relationships/image" Target="media/image17.wmf"/><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image" Target="media/image15.wmf"/><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image" Target="media/image10.wmf"/><Relationship Id="rId41"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7.wmf"/><Relationship Id="rId32" Type="http://schemas.openxmlformats.org/officeDocument/2006/relationships/oleObject" Target="embeddings/oleObject10.bin"/><Relationship Id="rId37" Type="http://schemas.openxmlformats.org/officeDocument/2006/relationships/oleObject" Target="embeddings/oleObject12.bin"/><Relationship Id="rId40" Type="http://schemas.openxmlformats.org/officeDocument/2006/relationships/image" Target="media/image16.wmf"/><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png"/><Relationship Id="rId36" Type="http://schemas.openxmlformats.org/officeDocument/2006/relationships/image" Target="media/image14.wmf"/><Relationship Id="rId49" Type="http://schemas.openxmlformats.org/officeDocument/2006/relationships/header" Target="header5.xml"/><Relationship Id="rId10" Type="http://schemas.openxmlformats.org/officeDocument/2006/relationships/header" Target="header1.xml"/><Relationship Id="rId19" Type="http://schemas.openxmlformats.org/officeDocument/2006/relationships/oleObject" Target="embeddings/oleObject4.bin"/><Relationship Id="rId31" Type="http://schemas.openxmlformats.org/officeDocument/2006/relationships/image" Target="media/image11.wmf"/><Relationship Id="rId44" Type="http://schemas.openxmlformats.org/officeDocument/2006/relationships/hyperlink" Target="http://www.mydisser.com/search.html"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oleObject" Target="embeddings/oleObject9.bin"/><Relationship Id="rId35" Type="http://schemas.openxmlformats.org/officeDocument/2006/relationships/image" Target="media/image13.png"/><Relationship Id="rId43" Type="http://schemas.openxmlformats.org/officeDocument/2006/relationships/oleObject" Target="embeddings/oleObject15.bin"/><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4AE4B-45CE-4976-9DAD-739440C98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2442</TotalTime>
  <Pages>27</Pages>
  <Words>6953</Words>
  <Characters>39634</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46495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325</cp:revision>
  <cp:lastPrinted>2009-02-06T08:36:00Z</cp:lastPrinted>
  <dcterms:created xsi:type="dcterms:W3CDTF">2015-03-22T11:10:00Z</dcterms:created>
  <dcterms:modified xsi:type="dcterms:W3CDTF">2016-02-16T10:12:00Z</dcterms:modified>
</cp:coreProperties>
</file>