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840D04" w:rsidRDefault="00840D04" w:rsidP="00840D04">
      <w:pPr>
        <w:spacing w:line="360" w:lineRule="auto"/>
        <w:jc w:val="center"/>
        <w:rPr>
          <w:rFonts w:ascii="Times New Roman" w:hAnsi="Times New Roman" w:cs="Times New Roman"/>
          <w:lang w:val="uk-UA"/>
        </w:rPr>
      </w:pPr>
      <w:bookmarkStart w:id="0" w:name="_Ref36355590"/>
      <w:bookmarkEnd w:id="0"/>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3120390</wp:posOffset>
                </wp:positionH>
                <wp:positionV relativeFrom="paragraph">
                  <wp:posOffset>-345440</wp:posOffset>
                </wp:positionV>
                <wp:extent cx="274320" cy="274320"/>
                <wp:effectExtent l="11430" t="5715" r="9525" b="5715"/>
                <wp:wrapNone/>
                <wp:docPr id="338" name="Прямоугольник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8" o:spid="_x0000_s1026" style="position:absolute;margin-left:245.7pt;margin-top:-27.2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" o:allowincell="f" strokecolor="white"/>
            </w:pict>
          </mc:Fallback>
        </mc:AlternateContent>
      </w:r>
      <w:r>
        <w:rPr>
          <w:rFonts w:ascii="Times New Roman" w:hAnsi="Times New Roman" w:cs="Times New Roman"/>
          <w:lang w:val="uk-UA"/>
        </w:rPr>
        <w:t>НАЦІОНАЛЬНА АКАДЕМІЯ НАУК УКРАЇНИ</w:t>
      </w:r>
    </w:p>
    <w:p w:rsidR="00840D04" w:rsidRDefault="00840D04" w:rsidP="00840D04">
      <w:pPr>
        <w:pStyle w:val="affffffff"/>
        <w:rPr>
          <w:sz w:val="24"/>
          <w:szCs w:val="24"/>
        </w:rPr>
      </w:pPr>
      <w:r>
        <w:rPr>
          <w:sz w:val="24"/>
          <w:szCs w:val="24"/>
        </w:rPr>
        <w:t>ІНСТИТУТ ГЕОГРАФІЇ</w:t>
      </w:r>
    </w:p>
    <w:p w:rsidR="00840D04" w:rsidRDefault="00840D04" w:rsidP="00840D04">
      <w:pPr>
        <w:spacing w:line="360" w:lineRule="auto"/>
        <w:jc w:val="center"/>
        <w:rPr>
          <w:rFonts w:ascii="Times New Roman" w:hAnsi="Times New Roman" w:cs="Times New Roman"/>
          <w:lang w:val="uk-UA"/>
        </w:rPr>
      </w:pPr>
    </w:p>
    <w:p w:rsidR="00840D04" w:rsidRDefault="00840D04" w:rsidP="00840D04">
      <w:pPr>
        <w:spacing w:line="360" w:lineRule="auto"/>
        <w:jc w:val="center"/>
        <w:rPr>
          <w:rFonts w:ascii="Times New Roman" w:hAnsi="Times New Roman" w:cs="Times New Roman"/>
          <w:lang w:val="uk-UA"/>
        </w:rPr>
      </w:pPr>
    </w:p>
    <w:p w:rsidR="00840D04" w:rsidRDefault="00840D04" w:rsidP="00840D04">
      <w:pPr>
        <w:spacing w:line="360" w:lineRule="auto"/>
        <w:rPr>
          <w:rFonts w:ascii="Times New Roman" w:hAnsi="Times New Roman" w:cs="Times New Roman"/>
          <w:lang w:val="uk-UA"/>
        </w:rPr>
      </w:pPr>
    </w:p>
    <w:p w:rsidR="00840D04" w:rsidRDefault="00840D04" w:rsidP="00840D04">
      <w:pPr>
        <w:pStyle w:val="1"/>
        <w:rPr>
          <w:sz w:val="24"/>
          <w:szCs w:val="24"/>
          <w:lang w:val="uk-UA"/>
        </w:rPr>
      </w:pPr>
      <w:r>
        <w:rPr>
          <w:sz w:val="24"/>
          <w:szCs w:val="24"/>
          <w:lang w:val="uk-UA"/>
        </w:rPr>
        <w:t>САВЧУК ІВАН ГРИГОРОВИЧ</w:t>
      </w:r>
    </w:p>
    <w:p w:rsidR="00840D04" w:rsidRDefault="00840D04" w:rsidP="00840D04">
      <w:pPr>
        <w:spacing w:line="360" w:lineRule="auto"/>
        <w:jc w:val="center"/>
        <w:rPr>
          <w:rFonts w:ascii="Times New Roman" w:hAnsi="Times New Roman" w:cs="Times New Roman"/>
          <w:lang w:val="uk-UA"/>
        </w:rPr>
      </w:pPr>
    </w:p>
    <w:p w:rsidR="00840D04" w:rsidRDefault="00840D04" w:rsidP="00840D04">
      <w:pPr>
        <w:spacing w:line="360" w:lineRule="auto"/>
        <w:jc w:val="center"/>
        <w:rPr>
          <w:rFonts w:ascii="Times New Roman" w:hAnsi="Times New Roman" w:cs="Times New Roman"/>
          <w:lang w:val="uk-UA"/>
        </w:rPr>
      </w:pPr>
    </w:p>
    <w:p w:rsidR="00840D04" w:rsidRDefault="00840D04" w:rsidP="00840D04">
      <w:pPr>
        <w:spacing w:line="360" w:lineRule="auto"/>
        <w:jc w:val="center"/>
        <w:rPr>
          <w:rFonts w:ascii="Times New Roman" w:hAnsi="Times New Roman" w:cs="Times New Roman"/>
          <w:lang w:val="uk-UA"/>
        </w:rPr>
      </w:pPr>
    </w:p>
    <w:p w:rsidR="00840D04" w:rsidRDefault="00840D04" w:rsidP="00840D04">
      <w:pPr>
        <w:spacing w:line="360" w:lineRule="auto"/>
        <w:jc w:val="right"/>
        <w:rPr>
          <w:rFonts w:ascii="Times New Roman" w:hAnsi="Times New Roman" w:cs="Times New Roman"/>
          <w:b/>
          <w:bCs/>
          <w:lang w:val="uk-UA"/>
        </w:rPr>
      </w:pPr>
      <w:r>
        <w:rPr>
          <w:rFonts w:ascii="Times New Roman" w:hAnsi="Times New Roman" w:cs="Times New Roman"/>
          <w:lang w:val="uk-UA"/>
        </w:rPr>
        <w:t>УДК УО4:658 (477)</w:t>
      </w: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pStyle w:val="1"/>
        <w:rPr>
          <w:b w:val="0"/>
          <w:bCs w:val="0"/>
          <w:sz w:val="24"/>
          <w:szCs w:val="24"/>
          <w:lang w:val="uk-UA"/>
        </w:rPr>
      </w:pPr>
      <w:r>
        <w:rPr>
          <w:b w:val="0"/>
          <w:bCs w:val="0"/>
          <w:sz w:val="24"/>
          <w:szCs w:val="24"/>
          <w:lang w:val="uk-UA"/>
        </w:rPr>
        <w:t>СУСПІЛЬНО–ГЕОГРАФІЧНІ ЗАСАДИ</w:t>
      </w:r>
    </w:p>
    <w:p w:rsidR="00840D04" w:rsidRDefault="00840D04" w:rsidP="00840D04">
      <w:pPr>
        <w:pStyle w:val="1"/>
        <w:rPr>
          <w:b w:val="0"/>
          <w:bCs w:val="0"/>
          <w:sz w:val="24"/>
          <w:szCs w:val="24"/>
        </w:rPr>
      </w:pPr>
      <w:r>
        <w:rPr>
          <w:b w:val="0"/>
          <w:bCs w:val="0"/>
          <w:sz w:val="24"/>
          <w:szCs w:val="24"/>
          <w:lang w:val="uk-UA"/>
        </w:rPr>
        <w:t>РОЗВИТКУ ЗОВНІШНЬОЇ ТОРГІВЛІ</w:t>
      </w:r>
    </w:p>
    <w:p w:rsidR="00840D04" w:rsidRDefault="00840D04" w:rsidP="00840D04">
      <w:pPr>
        <w:spacing w:line="360" w:lineRule="auto"/>
        <w:jc w:val="center"/>
        <w:rPr>
          <w:rFonts w:ascii="Times New Roman" w:hAnsi="Times New Roman" w:cs="Times New Roman"/>
          <w:b/>
          <w:bCs/>
          <w:lang w:val="uk-UA"/>
        </w:rPr>
      </w:pPr>
      <w:r>
        <w:rPr>
          <w:rFonts w:ascii="Times New Roman" w:hAnsi="Times New Roman" w:cs="Times New Roman"/>
          <w:b/>
          <w:bCs/>
          <w:lang w:val="uk-UA"/>
        </w:rPr>
        <w:t>УКРАЇНИ З КРАЇНАМИ–ЧЛЕНАМИ</w:t>
      </w:r>
    </w:p>
    <w:p w:rsidR="00840D04" w:rsidRDefault="00840D04" w:rsidP="00840D04">
      <w:pPr>
        <w:spacing w:line="360" w:lineRule="auto"/>
        <w:jc w:val="center"/>
        <w:rPr>
          <w:rFonts w:ascii="Times New Roman" w:hAnsi="Times New Roman" w:cs="Times New Roman"/>
          <w:b/>
          <w:bCs/>
          <w:lang w:val="uk-UA"/>
        </w:rPr>
      </w:pPr>
      <w:r>
        <w:rPr>
          <w:rFonts w:ascii="Times New Roman" w:hAnsi="Times New Roman" w:cs="Times New Roman"/>
          <w:b/>
          <w:bCs/>
          <w:lang w:val="uk-UA"/>
        </w:rPr>
        <w:t>ЄВРОПЕЙСЬКОГО СОЮЗУ</w:t>
      </w:r>
    </w:p>
    <w:p w:rsidR="00840D04" w:rsidRDefault="00840D04" w:rsidP="00840D04">
      <w:pPr>
        <w:spacing w:line="360" w:lineRule="auto"/>
        <w:ind w:left="4678"/>
        <w:jc w:val="both"/>
        <w:rPr>
          <w:rFonts w:ascii="Times New Roman" w:hAnsi="Times New Roman" w:cs="Times New Roman"/>
          <w:b/>
          <w:bCs/>
          <w:lang w:val="uk-UA"/>
        </w:rPr>
      </w:pP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spacing w:line="360" w:lineRule="auto"/>
        <w:jc w:val="center"/>
        <w:rPr>
          <w:rFonts w:ascii="Times New Roman" w:hAnsi="Times New Roman" w:cs="Times New Roman"/>
          <w:lang w:val="uk-UA"/>
        </w:rPr>
      </w:pPr>
      <w:r>
        <w:rPr>
          <w:rFonts w:ascii="Times New Roman" w:hAnsi="Times New Roman" w:cs="Times New Roman"/>
          <w:lang w:val="uk-UA"/>
        </w:rPr>
        <w:t xml:space="preserve">11.00.02 </w:t>
      </w:r>
      <w:r>
        <w:rPr>
          <w:rFonts w:ascii="Times New Roman" w:hAnsi="Times New Roman" w:cs="Times New Roman"/>
          <w:szCs w:val="20"/>
          <w:lang w:val="uk-UA"/>
        </w:rPr>
        <w:t>–</w:t>
      </w:r>
      <w:r>
        <w:rPr>
          <w:rFonts w:ascii="Times New Roman" w:hAnsi="Times New Roman" w:cs="Times New Roman"/>
          <w:lang w:val="uk-UA"/>
        </w:rPr>
        <w:t xml:space="preserve"> економічна і соціальна географія</w:t>
      </w: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spacing w:line="360" w:lineRule="auto"/>
        <w:jc w:val="center"/>
        <w:rPr>
          <w:rFonts w:ascii="Times New Roman" w:hAnsi="Times New Roman" w:cs="Times New Roman"/>
          <w:lang w:val="uk-UA"/>
        </w:rPr>
      </w:pPr>
      <w:r>
        <w:rPr>
          <w:rFonts w:ascii="Times New Roman" w:hAnsi="Times New Roman" w:cs="Times New Roman"/>
          <w:lang w:val="uk-UA"/>
        </w:rPr>
        <w:t>АВТОРЕФЕРАТ</w:t>
      </w:r>
    </w:p>
    <w:p w:rsidR="00840D04" w:rsidRDefault="00840D04" w:rsidP="00840D04">
      <w:pPr>
        <w:spacing w:line="360" w:lineRule="auto"/>
        <w:jc w:val="center"/>
        <w:rPr>
          <w:rFonts w:ascii="Times New Roman" w:hAnsi="Times New Roman" w:cs="Times New Roman"/>
          <w:lang w:val="uk-UA"/>
        </w:rPr>
      </w:pPr>
      <w:r>
        <w:rPr>
          <w:rFonts w:ascii="Times New Roman" w:hAnsi="Times New Roman" w:cs="Times New Roman"/>
          <w:lang w:val="uk-UA"/>
        </w:rPr>
        <w:t xml:space="preserve">дисертації на здобуття наукового ступеня </w:t>
      </w:r>
    </w:p>
    <w:p w:rsidR="00840D04" w:rsidRDefault="00840D04" w:rsidP="00840D04">
      <w:pPr>
        <w:spacing w:line="360" w:lineRule="auto"/>
        <w:jc w:val="center"/>
        <w:rPr>
          <w:rFonts w:ascii="Times New Roman" w:hAnsi="Times New Roman" w:cs="Times New Roman"/>
          <w:lang w:val="uk-UA"/>
        </w:rPr>
      </w:pPr>
      <w:r>
        <w:rPr>
          <w:rFonts w:ascii="Times New Roman" w:hAnsi="Times New Roman" w:cs="Times New Roman"/>
          <w:lang w:val="uk-UA"/>
        </w:rPr>
        <w:t>кандидата географічних наук</w:t>
      </w: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spacing w:line="360" w:lineRule="auto"/>
        <w:ind w:left="4678"/>
        <w:jc w:val="both"/>
        <w:rPr>
          <w:rFonts w:ascii="Times New Roman" w:hAnsi="Times New Roman" w:cs="Times New Roman"/>
          <w:lang w:val="uk-UA"/>
        </w:rPr>
      </w:pPr>
    </w:p>
    <w:p w:rsidR="00840D04" w:rsidRDefault="00840D04" w:rsidP="00840D04">
      <w:pPr>
        <w:pStyle w:val="1"/>
        <w:rPr>
          <w:sz w:val="24"/>
          <w:szCs w:val="24"/>
          <w:lang w:val="uk-UA"/>
        </w:rPr>
      </w:pPr>
      <w:r>
        <w:rPr>
          <w:sz w:val="24"/>
          <w:szCs w:val="24"/>
          <w:lang w:val="uk-UA"/>
        </w:rPr>
        <w:t xml:space="preserve">Київ </w:t>
      </w:r>
      <w:r>
        <w:rPr>
          <w:lang w:val="uk-UA"/>
        </w:rPr>
        <w:t>–</w:t>
      </w:r>
      <w:r>
        <w:rPr>
          <w:sz w:val="24"/>
          <w:szCs w:val="24"/>
        </w:rPr>
        <w:t xml:space="preserve"> </w:t>
      </w:r>
      <w:r>
        <w:rPr>
          <w:sz w:val="24"/>
          <w:szCs w:val="24"/>
          <w:lang w:val="uk-UA"/>
        </w:rPr>
        <w:t>2004</w:t>
      </w:r>
    </w:p>
    <w:p w:rsidR="00840D04" w:rsidRDefault="00840D04" w:rsidP="00840D04">
      <w:pPr>
        <w:spacing w:line="360" w:lineRule="auto"/>
        <w:rPr>
          <w:rFonts w:ascii="Times New Roman" w:hAnsi="Times New Roman" w:cs="Times New Roman"/>
          <w:lang w:val="uk-UA"/>
        </w:rPr>
      </w:pPr>
    </w:p>
    <w:p w:rsidR="00840D04" w:rsidRDefault="00840D04" w:rsidP="00840D04">
      <w:pPr>
        <w:pStyle w:val="31"/>
        <w:spacing w:line="360" w:lineRule="auto"/>
        <w:rPr>
          <w:i w:val="0"/>
          <w:iCs/>
          <w:lang w:val="uk-UA"/>
        </w:rPr>
      </w:pP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3120390</wp:posOffset>
                </wp:positionH>
                <wp:positionV relativeFrom="paragraph">
                  <wp:posOffset>-347345</wp:posOffset>
                </wp:positionV>
                <wp:extent cx="274320" cy="274320"/>
                <wp:effectExtent l="11430" t="13335" r="9525" b="7620"/>
                <wp:wrapNone/>
                <wp:docPr id="337" name="Прямоугольник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7" o:spid="_x0000_s1026" style="position:absolute;margin-left:245.7pt;margin-top:-27.3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" o:allowincell="f" strokecolor="white"/>
            </w:pict>
          </mc:Fallback>
        </mc:AlternateContent>
      </w:r>
      <w:r>
        <w:rPr>
          <w:i w:val="0"/>
          <w:iCs/>
          <w:lang w:val="uk-UA"/>
        </w:rPr>
        <w:t>Дисертацією є рукопис.</w:t>
      </w:r>
    </w:p>
    <w:p w:rsidR="00840D04" w:rsidRDefault="00840D04" w:rsidP="00840D04">
      <w:pPr>
        <w:spacing w:line="360" w:lineRule="auto"/>
        <w:rPr>
          <w:rFonts w:ascii="Times New Roman" w:hAnsi="Times New Roman" w:cs="Times New Roman"/>
          <w:lang w:val="uk-UA"/>
        </w:rPr>
      </w:pPr>
    </w:p>
    <w:p w:rsidR="00840D04" w:rsidRDefault="00840D04" w:rsidP="00840D04">
      <w:pPr>
        <w:pStyle w:val="25"/>
        <w:rPr>
          <w:lang w:val="uk-UA"/>
        </w:rPr>
      </w:pPr>
      <w:r>
        <w:rPr>
          <w:lang w:val="uk-UA"/>
        </w:rPr>
        <w:t>Робота виконана у відділі суспільно–географічних досліджень Інституту географії Національної академії наук України.</w:t>
      </w:r>
    </w:p>
    <w:p w:rsidR="00840D04" w:rsidRDefault="00840D04" w:rsidP="00840D04">
      <w:pPr>
        <w:spacing w:line="360" w:lineRule="auto"/>
        <w:ind w:firstLine="567"/>
        <w:jc w:val="both"/>
        <w:rPr>
          <w:rFonts w:ascii="Times New Roman" w:hAnsi="Times New Roman" w:cs="Times New Roman"/>
          <w:lang w:val="uk-UA"/>
        </w:rPr>
      </w:pPr>
    </w:p>
    <w:p w:rsidR="00840D04" w:rsidRDefault="00840D04" w:rsidP="00840D04">
      <w:pPr>
        <w:spacing w:line="360" w:lineRule="auto"/>
        <w:ind w:firstLine="567"/>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4361"/>
        <w:gridCol w:w="6059"/>
      </w:tblGrid>
      <w:tr w:rsidR="00840D04" w:rsidTr="00031183">
        <w:tblPrEx>
          <w:tblCellMar>
            <w:top w:w="0" w:type="dxa"/>
            <w:bottom w:w="0" w:type="dxa"/>
          </w:tblCellMar>
        </w:tblPrEx>
        <w:tc>
          <w:tcPr>
            <w:tcW w:w="4361" w:type="dxa"/>
            <w:tcBorders>
              <w:top w:val="nil"/>
              <w:left w:val="nil"/>
              <w:bottom w:val="nil"/>
              <w:right w:val="nil"/>
            </w:tcBorders>
          </w:tcPr>
          <w:p w:rsidR="00840D04" w:rsidRDefault="00840D04" w:rsidP="00031183">
            <w:pPr>
              <w:pStyle w:val="affffffff2"/>
              <w:spacing w:line="360" w:lineRule="auto"/>
              <w:ind w:left="567"/>
              <w:rPr>
                <w:spacing w:val="-4"/>
                <w:sz w:val="24"/>
                <w:lang w:val="uk-UA"/>
              </w:rPr>
            </w:pPr>
            <w:r>
              <w:rPr>
                <w:spacing w:val="-4"/>
                <w:sz w:val="24"/>
                <w:lang w:val="uk-UA"/>
              </w:rPr>
              <w:t>Науковий керівник:</w:t>
            </w:r>
          </w:p>
        </w:tc>
        <w:tc>
          <w:tcPr>
            <w:tcW w:w="6059" w:type="dxa"/>
            <w:tcBorders>
              <w:top w:val="nil"/>
              <w:left w:val="nil"/>
              <w:bottom w:val="nil"/>
              <w:right w:val="nil"/>
            </w:tcBorders>
          </w:tcPr>
          <w:p w:rsidR="00840D04" w:rsidRDefault="00840D04" w:rsidP="00031183">
            <w:pPr>
              <w:pStyle w:val="affffffff2"/>
              <w:spacing w:line="360" w:lineRule="auto"/>
              <w:rPr>
                <w:spacing w:val="-4"/>
                <w:sz w:val="24"/>
                <w:lang w:val="uk-UA"/>
              </w:rPr>
            </w:pPr>
            <w:r>
              <w:rPr>
                <w:spacing w:val="-4"/>
                <w:sz w:val="24"/>
                <w:lang w:val="uk-UA"/>
              </w:rPr>
              <w:t xml:space="preserve">доктор географічних наук, професор </w:t>
            </w:r>
          </w:p>
          <w:p w:rsidR="00840D04" w:rsidRDefault="00840D04" w:rsidP="00031183">
            <w:pPr>
              <w:pStyle w:val="affffffff2"/>
              <w:spacing w:line="360" w:lineRule="auto"/>
              <w:rPr>
                <w:spacing w:val="-4"/>
                <w:sz w:val="24"/>
                <w:lang w:val="uk-UA"/>
              </w:rPr>
            </w:pPr>
            <w:r>
              <w:rPr>
                <w:b/>
                <w:bCs/>
                <w:spacing w:val="-4"/>
                <w:sz w:val="24"/>
                <w:lang w:val="uk-UA"/>
              </w:rPr>
              <w:t>Балабанов Геннадій Васильович</w:t>
            </w:r>
            <w:r>
              <w:rPr>
                <w:spacing w:val="-4"/>
                <w:sz w:val="24"/>
                <w:lang w:val="uk-UA"/>
              </w:rPr>
              <w:t>,</w:t>
            </w:r>
          </w:p>
          <w:p w:rsidR="00840D04" w:rsidRDefault="00840D04" w:rsidP="00031183">
            <w:pPr>
              <w:pStyle w:val="affffffff2"/>
              <w:spacing w:line="360" w:lineRule="auto"/>
              <w:rPr>
                <w:spacing w:val="-4"/>
                <w:sz w:val="24"/>
                <w:lang w:val="uk-UA"/>
              </w:rPr>
            </w:pPr>
            <w:r>
              <w:rPr>
                <w:spacing w:val="-4"/>
                <w:sz w:val="24"/>
                <w:lang w:val="uk-UA"/>
              </w:rPr>
              <w:t xml:space="preserve">завідувач кафедри країнознавства </w:t>
            </w:r>
          </w:p>
          <w:p w:rsidR="00840D04" w:rsidRDefault="00840D04" w:rsidP="00031183">
            <w:pPr>
              <w:pStyle w:val="affffffff2"/>
              <w:spacing w:line="360" w:lineRule="auto"/>
              <w:rPr>
                <w:spacing w:val="-4"/>
                <w:sz w:val="24"/>
                <w:lang w:val="uk-UA"/>
              </w:rPr>
            </w:pPr>
            <w:r>
              <w:rPr>
                <w:spacing w:val="-4"/>
                <w:sz w:val="24"/>
                <w:lang w:val="uk-UA"/>
              </w:rPr>
              <w:t>Київського міжнародного університету</w:t>
            </w:r>
          </w:p>
        </w:tc>
      </w:tr>
      <w:tr w:rsidR="00840D04" w:rsidTr="00031183">
        <w:tblPrEx>
          <w:tblCellMar>
            <w:top w:w="0" w:type="dxa"/>
            <w:bottom w:w="0" w:type="dxa"/>
          </w:tblCellMar>
        </w:tblPrEx>
        <w:tc>
          <w:tcPr>
            <w:tcW w:w="4361" w:type="dxa"/>
            <w:tcBorders>
              <w:top w:val="nil"/>
              <w:left w:val="nil"/>
              <w:bottom w:val="nil"/>
              <w:right w:val="nil"/>
            </w:tcBorders>
          </w:tcPr>
          <w:p w:rsidR="00840D04" w:rsidRDefault="00840D04" w:rsidP="00031183">
            <w:pPr>
              <w:pStyle w:val="affffffff2"/>
              <w:spacing w:line="360" w:lineRule="auto"/>
              <w:ind w:left="567"/>
              <w:rPr>
                <w:spacing w:val="-4"/>
                <w:sz w:val="24"/>
                <w:lang w:val="uk-UA"/>
              </w:rPr>
            </w:pPr>
            <w:r>
              <w:rPr>
                <w:spacing w:val="-4"/>
                <w:sz w:val="24"/>
                <w:lang w:val="uk-UA"/>
              </w:rPr>
              <w:t>Офіційні опоненти:</w:t>
            </w:r>
          </w:p>
        </w:tc>
        <w:tc>
          <w:tcPr>
            <w:tcW w:w="6059" w:type="dxa"/>
            <w:tcBorders>
              <w:top w:val="nil"/>
              <w:left w:val="nil"/>
              <w:bottom w:val="nil"/>
              <w:right w:val="nil"/>
            </w:tcBorders>
          </w:tcPr>
          <w:p w:rsidR="00840D04" w:rsidRDefault="00840D04" w:rsidP="00031183">
            <w:pPr>
              <w:pStyle w:val="affffffff2"/>
              <w:spacing w:line="360" w:lineRule="auto"/>
              <w:rPr>
                <w:spacing w:val="-4"/>
                <w:sz w:val="24"/>
                <w:lang w:val="uk-UA"/>
              </w:rPr>
            </w:pPr>
            <w:r>
              <w:rPr>
                <w:spacing w:val="-4"/>
                <w:sz w:val="24"/>
                <w:lang w:val="uk-UA"/>
              </w:rPr>
              <w:t xml:space="preserve">доктор географічних наук, професор </w:t>
            </w:r>
          </w:p>
          <w:p w:rsidR="00840D04" w:rsidRDefault="00840D04" w:rsidP="00031183">
            <w:pPr>
              <w:pStyle w:val="affffffff2"/>
              <w:spacing w:line="360" w:lineRule="auto"/>
              <w:rPr>
                <w:spacing w:val="-4"/>
                <w:sz w:val="24"/>
                <w:lang w:val="uk-UA"/>
              </w:rPr>
            </w:pPr>
            <w:r>
              <w:rPr>
                <w:b/>
                <w:bCs/>
                <w:spacing w:val="-4"/>
                <w:sz w:val="24"/>
                <w:lang w:val="uk-UA"/>
              </w:rPr>
              <w:t>Яценко Борис Павлович</w:t>
            </w:r>
            <w:r>
              <w:rPr>
                <w:spacing w:val="-4"/>
                <w:sz w:val="24"/>
                <w:lang w:val="uk-UA"/>
              </w:rPr>
              <w:t>,</w:t>
            </w:r>
          </w:p>
          <w:p w:rsidR="00840D04" w:rsidRDefault="00840D04" w:rsidP="00031183">
            <w:pPr>
              <w:pStyle w:val="affffffff2"/>
              <w:spacing w:line="360" w:lineRule="auto"/>
              <w:rPr>
                <w:spacing w:val="-4"/>
                <w:sz w:val="24"/>
                <w:lang w:val="uk-UA"/>
              </w:rPr>
            </w:pPr>
            <w:r>
              <w:rPr>
                <w:spacing w:val="-4"/>
                <w:sz w:val="24"/>
                <w:lang w:val="uk-UA"/>
              </w:rPr>
              <w:t>завідувач кафедри країнознавства та туризму</w:t>
            </w:r>
          </w:p>
          <w:p w:rsidR="00840D04" w:rsidRDefault="00840D04" w:rsidP="00031183">
            <w:pPr>
              <w:pStyle w:val="affffffff2"/>
              <w:spacing w:line="360" w:lineRule="auto"/>
              <w:rPr>
                <w:spacing w:val="-4"/>
                <w:sz w:val="24"/>
                <w:lang w:val="uk-UA"/>
              </w:rPr>
            </w:pPr>
            <w:r>
              <w:rPr>
                <w:spacing w:val="-4"/>
                <w:sz w:val="24"/>
                <w:lang w:val="uk-UA"/>
              </w:rPr>
              <w:t>Київського національного університету ім.. Т. Шевченка</w:t>
            </w:r>
          </w:p>
        </w:tc>
      </w:tr>
      <w:tr w:rsidR="00840D04" w:rsidTr="00031183">
        <w:tblPrEx>
          <w:tblCellMar>
            <w:top w:w="0" w:type="dxa"/>
            <w:bottom w:w="0" w:type="dxa"/>
          </w:tblCellMar>
        </w:tblPrEx>
        <w:tc>
          <w:tcPr>
            <w:tcW w:w="4361" w:type="dxa"/>
            <w:tcBorders>
              <w:top w:val="nil"/>
              <w:left w:val="nil"/>
              <w:bottom w:val="nil"/>
              <w:right w:val="nil"/>
            </w:tcBorders>
          </w:tcPr>
          <w:p w:rsidR="00840D04" w:rsidRDefault="00840D04" w:rsidP="00031183">
            <w:pPr>
              <w:pStyle w:val="affffffff2"/>
              <w:spacing w:line="360" w:lineRule="auto"/>
              <w:ind w:left="567"/>
              <w:rPr>
                <w:spacing w:val="-4"/>
                <w:sz w:val="24"/>
                <w:lang w:val="uk-UA"/>
              </w:rPr>
            </w:pPr>
          </w:p>
        </w:tc>
        <w:tc>
          <w:tcPr>
            <w:tcW w:w="6059" w:type="dxa"/>
            <w:tcBorders>
              <w:top w:val="nil"/>
              <w:left w:val="nil"/>
              <w:bottom w:val="nil"/>
              <w:right w:val="nil"/>
            </w:tcBorders>
          </w:tcPr>
          <w:p w:rsidR="00840D04" w:rsidRDefault="00840D04" w:rsidP="00031183">
            <w:pPr>
              <w:pStyle w:val="affffffff2"/>
              <w:spacing w:line="360" w:lineRule="auto"/>
              <w:rPr>
                <w:spacing w:val="-4"/>
                <w:sz w:val="24"/>
                <w:lang w:val="uk-UA"/>
              </w:rPr>
            </w:pPr>
          </w:p>
          <w:p w:rsidR="00840D04" w:rsidRDefault="00840D04" w:rsidP="00031183">
            <w:pPr>
              <w:spacing w:line="360" w:lineRule="auto"/>
              <w:rPr>
                <w:rFonts w:ascii="Times New Roman" w:hAnsi="Times New Roman" w:cs="Times New Roman"/>
                <w:lang w:val="uk-UA"/>
              </w:rPr>
            </w:pPr>
            <w:r>
              <w:rPr>
                <w:rFonts w:ascii="Times New Roman" w:hAnsi="Times New Roman" w:cs="Times New Roman"/>
                <w:lang w:val="uk-UA"/>
              </w:rPr>
              <w:t>кандидат географічних наук,</w:t>
            </w:r>
          </w:p>
          <w:p w:rsidR="00840D04" w:rsidRDefault="00840D04" w:rsidP="00031183">
            <w:pPr>
              <w:spacing w:line="360" w:lineRule="auto"/>
              <w:rPr>
                <w:rFonts w:ascii="Times New Roman" w:hAnsi="Times New Roman" w:cs="Times New Roman"/>
                <w:b/>
                <w:bCs/>
                <w:lang w:val="uk-UA"/>
              </w:rPr>
            </w:pPr>
            <w:r>
              <w:rPr>
                <w:rFonts w:ascii="Times New Roman" w:hAnsi="Times New Roman" w:cs="Times New Roman"/>
                <w:b/>
                <w:bCs/>
                <w:lang w:val="uk-UA"/>
              </w:rPr>
              <w:t>Хільчевська Ірина Геннадіївна</w:t>
            </w:r>
          </w:p>
          <w:p w:rsidR="00840D04" w:rsidRDefault="00840D04" w:rsidP="00031183">
            <w:pPr>
              <w:spacing w:line="360" w:lineRule="auto"/>
              <w:rPr>
                <w:rFonts w:ascii="Times New Roman" w:hAnsi="Times New Roman" w:cs="Times New Roman"/>
                <w:sz w:val="23"/>
                <w:szCs w:val="23"/>
                <w:lang w:val="uk-UA"/>
              </w:rPr>
            </w:pPr>
            <w:r>
              <w:rPr>
                <w:rFonts w:ascii="Times New Roman" w:hAnsi="Times New Roman" w:cs="Times New Roman"/>
                <w:sz w:val="23"/>
                <w:szCs w:val="23"/>
                <w:lang w:val="uk-UA"/>
              </w:rPr>
              <w:t xml:space="preserve">заступник завідуючого кафедрою менеджменту </w:t>
            </w:r>
          </w:p>
          <w:p w:rsidR="00840D04" w:rsidRDefault="00840D04" w:rsidP="00031183">
            <w:pPr>
              <w:spacing w:line="360" w:lineRule="auto"/>
              <w:rPr>
                <w:rFonts w:ascii="Times New Roman" w:hAnsi="Times New Roman" w:cs="Times New Roman"/>
                <w:sz w:val="23"/>
                <w:szCs w:val="23"/>
                <w:lang w:val="uk-UA"/>
              </w:rPr>
            </w:pPr>
            <w:r>
              <w:rPr>
                <w:rFonts w:ascii="Times New Roman" w:hAnsi="Times New Roman" w:cs="Times New Roman"/>
                <w:sz w:val="23"/>
                <w:szCs w:val="23"/>
                <w:lang w:val="uk-UA"/>
              </w:rPr>
              <w:t xml:space="preserve">зовнішньоекономічної діяльності </w:t>
            </w:r>
          </w:p>
          <w:p w:rsidR="00840D04" w:rsidRDefault="00840D04" w:rsidP="00031183">
            <w:pPr>
              <w:spacing w:line="360" w:lineRule="auto"/>
              <w:rPr>
                <w:rFonts w:ascii="Times New Roman" w:hAnsi="Times New Roman" w:cs="Times New Roman"/>
                <w:lang w:val="uk-UA"/>
              </w:rPr>
            </w:pPr>
            <w:r>
              <w:rPr>
                <w:rFonts w:ascii="Times New Roman" w:hAnsi="Times New Roman" w:cs="Times New Roman"/>
                <w:sz w:val="23"/>
                <w:szCs w:val="23"/>
                <w:lang w:val="uk-UA"/>
              </w:rPr>
              <w:t>Міжнародної Академії управління персоналом</w:t>
            </w:r>
          </w:p>
          <w:p w:rsidR="00840D04" w:rsidRDefault="00840D04" w:rsidP="00031183">
            <w:pPr>
              <w:pStyle w:val="affffffff2"/>
              <w:spacing w:line="360" w:lineRule="auto"/>
              <w:rPr>
                <w:spacing w:val="-4"/>
                <w:sz w:val="24"/>
                <w:lang w:val="uk-UA"/>
              </w:rPr>
            </w:pPr>
          </w:p>
        </w:tc>
      </w:tr>
      <w:tr w:rsidR="00840D04" w:rsidTr="00031183">
        <w:tblPrEx>
          <w:tblCellMar>
            <w:top w:w="0" w:type="dxa"/>
            <w:bottom w:w="0" w:type="dxa"/>
          </w:tblCellMar>
        </w:tblPrEx>
        <w:tc>
          <w:tcPr>
            <w:tcW w:w="4361" w:type="dxa"/>
            <w:tcBorders>
              <w:top w:val="nil"/>
              <w:left w:val="nil"/>
              <w:bottom w:val="nil"/>
              <w:right w:val="nil"/>
            </w:tcBorders>
          </w:tcPr>
          <w:p w:rsidR="00840D04" w:rsidRDefault="00840D04" w:rsidP="00031183">
            <w:pPr>
              <w:pStyle w:val="affffffff2"/>
              <w:spacing w:line="360" w:lineRule="auto"/>
              <w:ind w:left="567"/>
              <w:rPr>
                <w:spacing w:val="-4"/>
                <w:sz w:val="24"/>
                <w:lang w:val="uk-UA"/>
              </w:rPr>
            </w:pPr>
            <w:r>
              <w:rPr>
                <w:spacing w:val="-4"/>
                <w:sz w:val="24"/>
                <w:lang w:val="uk-UA"/>
              </w:rPr>
              <w:t>Провідна установа:</w:t>
            </w:r>
          </w:p>
        </w:tc>
        <w:tc>
          <w:tcPr>
            <w:tcW w:w="6059" w:type="dxa"/>
            <w:tcBorders>
              <w:top w:val="nil"/>
              <w:left w:val="nil"/>
              <w:bottom w:val="nil"/>
              <w:right w:val="nil"/>
            </w:tcBorders>
          </w:tcPr>
          <w:p w:rsidR="00840D04" w:rsidRDefault="00840D04" w:rsidP="00031183">
            <w:pPr>
              <w:pStyle w:val="affffffff2"/>
              <w:spacing w:line="360" w:lineRule="auto"/>
              <w:rPr>
                <w:spacing w:val="-4"/>
                <w:sz w:val="24"/>
                <w:lang w:val="uk-UA"/>
              </w:rPr>
            </w:pPr>
            <w:r>
              <w:rPr>
                <w:spacing w:val="-4"/>
                <w:sz w:val="24"/>
                <w:lang w:val="uk-UA"/>
              </w:rPr>
              <w:t>Волинський державний</w:t>
            </w:r>
            <w:r>
              <w:rPr>
                <w:snapToGrid w:val="0"/>
                <w:color w:val="000000"/>
                <w:spacing w:val="-4"/>
                <w:lang w:val="uk-UA"/>
              </w:rPr>
              <w:t xml:space="preserve"> </w:t>
            </w:r>
            <w:r>
              <w:rPr>
                <w:snapToGrid w:val="0"/>
                <w:color w:val="000000"/>
                <w:spacing w:val="-4"/>
                <w:sz w:val="24"/>
                <w:lang w:val="uk-UA"/>
              </w:rPr>
              <w:t>університет ім. Лесі Українки</w:t>
            </w:r>
          </w:p>
        </w:tc>
      </w:tr>
    </w:tbl>
    <w:p w:rsidR="00840D04" w:rsidRDefault="00840D04" w:rsidP="00840D04">
      <w:pPr>
        <w:pStyle w:val="affffffff2"/>
        <w:spacing w:line="360" w:lineRule="auto"/>
        <w:ind w:left="567"/>
        <w:rPr>
          <w:spacing w:val="-4"/>
          <w:sz w:val="24"/>
          <w:lang w:val="uk-UA"/>
        </w:rPr>
      </w:pPr>
    </w:p>
    <w:p w:rsidR="00840D04" w:rsidRDefault="00840D04" w:rsidP="00840D04">
      <w:pPr>
        <w:spacing w:line="360" w:lineRule="auto"/>
        <w:ind w:firstLine="567"/>
        <w:jc w:val="both"/>
        <w:rPr>
          <w:rFonts w:ascii="Times New Roman" w:hAnsi="Times New Roman" w:cs="Times New Roman"/>
          <w:lang w:val="uk-UA"/>
        </w:rPr>
      </w:pPr>
      <w:r>
        <w:rPr>
          <w:rFonts w:ascii="Times New Roman" w:hAnsi="Times New Roman" w:cs="Times New Roman"/>
          <w:lang w:val="uk-UA"/>
        </w:rPr>
        <w:t>Захист відбудеться 12 березня 2004 р. о 11 годині на засіданні спеціалізованої вченої ради Д 26.163.01 при Інституті географії Національної академії наук України за адресою: 01034, м. Київ – 34, вул. Володимирська, 44.</w:t>
      </w:r>
    </w:p>
    <w:p w:rsidR="00840D04" w:rsidRDefault="00840D04" w:rsidP="00840D04">
      <w:pPr>
        <w:spacing w:line="360" w:lineRule="auto"/>
        <w:ind w:firstLine="567"/>
        <w:jc w:val="both"/>
        <w:rPr>
          <w:rFonts w:ascii="Times New Roman" w:hAnsi="Times New Roman" w:cs="Times New Roman"/>
          <w:lang w:val="uk-UA"/>
        </w:rPr>
      </w:pPr>
    </w:p>
    <w:p w:rsidR="00840D04" w:rsidRDefault="00840D04" w:rsidP="00840D04">
      <w:pPr>
        <w:spacing w:line="360" w:lineRule="auto"/>
        <w:ind w:firstLine="567"/>
        <w:jc w:val="both"/>
        <w:rPr>
          <w:rFonts w:ascii="Times New Roman" w:hAnsi="Times New Roman" w:cs="Times New Roman"/>
          <w:lang w:val="uk-UA"/>
        </w:rPr>
      </w:pPr>
      <w:r>
        <w:rPr>
          <w:rFonts w:ascii="Times New Roman" w:hAnsi="Times New Roman" w:cs="Times New Roman"/>
          <w:lang w:val="uk-UA"/>
        </w:rPr>
        <w:lastRenderedPageBreak/>
        <w:t>З дисертацією можна ознайомитись у бібліотеці Інституту географії Національної академії наук України (01034, м. Київ – 34, вул. Володимирська, 44).</w:t>
      </w:r>
    </w:p>
    <w:p w:rsidR="00840D04" w:rsidRDefault="00840D04" w:rsidP="00840D04">
      <w:pPr>
        <w:spacing w:line="360" w:lineRule="auto"/>
        <w:ind w:firstLine="567"/>
        <w:jc w:val="both"/>
        <w:rPr>
          <w:rFonts w:ascii="Times New Roman" w:hAnsi="Times New Roman" w:cs="Times New Roman"/>
          <w:lang w:val="uk-UA"/>
        </w:rPr>
      </w:pPr>
    </w:p>
    <w:p w:rsidR="00840D04" w:rsidRDefault="00840D04" w:rsidP="00840D04">
      <w:pPr>
        <w:spacing w:line="360" w:lineRule="auto"/>
        <w:ind w:firstLine="567"/>
        <w:jc w:val="both"/>
        <w:rPr>
          <w:rFonts w:ascii="Times New Roman" w:hAnsi="Times New Roman" w:cs="Times New Roman"/>
          <w:lang w:val="uk-UA"/>
        </w:rPr>
      </w:pPr>
      <w:r>
        <w:rPr>
          <w:rFonts w:ascii="Times New Roman" w:hAnsi="Times New Roman" w:cs="Times New Roman"/>
          <w:lang w:val="uk-UA"/>
        </w:rPr>
        <w:t>Автореферат розісланий 1 лютого 2004 р.</w:t>
      </w:r>
    </w:p>
    <w:p w:rsidR="00840D04" w:rsidRDefault="00840D04" w:rsidP="00840D04">
      <w:pPr>
        <w:spacing w:line="360" w:lineRule="auto"/>
        <w:ind w:firstLine="567"/>
        <w:jc w:val="both"/>
        <w:rPr>
          <w:rFonts w:ascii="Times New Roman" w:hAnsi="Times New Roman" w:cs="Times New Roman"/>
          <w:lang w:val="uk-UA"/>
        </w:rPr>
      </w:pPr>
    </w:p>
    <w:p w:rsidR="00840D04" w:rsidRDefault="00840D04" w:rsidP="00840D04">
      <w:pPr>
        <w:spacing w:line="360" w:lineRule="auto"/>
        <w:ind w:firstLine="567"/>
        <w:jc w:val="both"/>
        <w:rPr>
          <w:rFonts w:ascii="Times New Roman" w:hAnsi="Times New Roman" w:cs="Times New Roman"/>
          <w:lang w:val="uk-UA"/>
        </w:rPr>
      </w:pPr>
      <w:r>
        <w:rPr>
          <w:rFonts w:ascii="Times New Roman" w:hAnsi="Times New Roman" w:cs="Times New Roman"/>
          <w:lang w:val="uk-UA"/>
        </w:rPr>
        <w:t>Вчений секретар</w:t>
      </w:r>
    </w:p>
    <w:p w:rsidR="00840D04" w:rsidRDefault="00840D04" w:rsidP="00840D04">
      <w:pPr>
        <w:spacing w:line="360" w:lineRule="auto"/>
        <w:ind w:firstLine="567"/>
        <w:jc w:val="both"/>
        <w:rPr>
          <w:rFonts w:ascii="Times New Roman" w:hAnsi="Times New Roman" w:cs="Times New Roman"/>
          <w:lang w:val="uk-UA"/>
        </w:rPr>
      </w:pPr>
      <w:r>
        <w:rPr>
          <w:rFonts w:ascii="Times New Roman" w:hAnsi="Times New Roman" w:cs="Times New Roman"/>
          <w:lang w:val="uk-UA"/>
        </w:rPr>
        <w:t>спеціалізованої вченої ради,</w:t>
      </w:r>
    </w:p>
    <w:p w:rsidR="00840D04" w:rsidRDefault="00840D04" w:rsidP="00840D04">
      <w:pPr>
        <w:spacing w:line="360" w:lineRule="auto"/>
        <w:ind w:firstLine="567"/>
        <w:jc w:val="both"/>
        <w:rPr>
          <w:rFonts w:ascii="Times New Roman" w:hAnsi="Times New Roman" w:cs="Times New Roman"/>
          <w:szCs w:val="20"/>
          <w:lang w:val="uk-UA"/>
        </w:rPr>
      </w:pPr>
      <w:r>
        <w:rPr>
          <w:rFonts w:ascii="Times New Roman" w:hAnsi="Times New Roman" w:cs="Times New Roman"/>
          <w:lang w:val="uk-UA"/>
        </w:rPr>
        <w:t xml:space="preserve">кандидат географічних наук                                                                                </w:t>
      </w:r>
      <w:r>
        <w:rPr>
          <w:rFonts w:ascii="Times New Roman" w:hAnsi="Times New Roman" w:cs="Times New Roman"/>
          <w:b/>
          <w:bCs/>
          <w:lang w:val="uk-UA"/>
        </w:rPr>
        <w:t>Підгрушний Г.П.</w:t>
      </w:r>
    </w:p>
    <w:p w:rsidR="00840D04" w:rsidRDefault="00840D04" w:rsidP="00840D04">
      <w:pPr>
        <w:pStyle w:val="25"/>
        <w:jc w:val="center"/>
        <w:rPr>
          <w:b/>
          <w:bCs/>
          <w:lang w:val="uk-UA"/>
        </w:rPr>
        <w:sectPr w:rsidR="00840D04" w:rsidSect="00840D04">
          <w:headerReference w:type="default" r:id="rId9"/>
          <w:footerReference w:type="default" r:id="rId10"/>
          <w:footnotePr>
            <w:numRestart w:val="eachPage"/>
          </w:footnotePr>
          <w:pgSz w:w="11907" w:h="16840" w:code="9"/>
          <w:pgMar w:top="851" w:right="567" w:bottom="851" w:left="1134" w:header="709" w:footer="709" w:gutter="0"/>
          <w:pgNumType w:start="2"/>
          <w:cols w:space="709"/>
        </w:sectPr>
      </w:pPr>
    </w:p>
    <w:p w:rsidR="00840D04" w:rsidRDefault="00840D04" w:rsidP="00840D04">
      <w:pPr>
        <w:pStyle w:val="25"/>
        <w:jc w:val="center"/>
        <w:rPr>
          <w:b/>
          <w:bCs/>
          <w:lang w:val="uk-UA"/>
        </w:rPr>
      </w:pPr>
    </w:p>
    <w:p w:rsidR="00840D04" w:rsidRDefault="00840D04" w:rsidP="00840D04">
      <w:pPr>
        <w:pStyle w:val="25"/>
        <w:jc w:val="center"/>
        <w:rPr>
          <w:b/>
          <w:bCs/>
          <w:lang w:val="uk-UA"/>
        </w:rPr>
        <w:sectPr w:rsidR="00840D04">
          <w:footnotePr>
            <w:numRestart w:val="eachPage"/>
          </w:footnotePr>
          <w:type w:val="continuous"/>
          <w:pgSz w:w="11907" w:h="16840" w:code="9"/>
          <w:pgMar w:top="851" w:right="567" w:bottom="851" w:left="1134" w:header="709" w:footer="709" w:gutter="0"/>
          <w:pgNumType w:start="2"/>
          <w:cols w:space="709"/>
        </w:sectPr>
      </w:pPr>
    </w:p>
    <w:p w:rsidR="00840D04" w:rsidRDefault="00840D04" w:rsidP="00840D04">
      <w:pPr>
        <w:pStyle w:val="25"/>
        <w:jc w:val="center"/>
        <w:rPr>
          <w:b/>
          <w:bCs/>
          <w:lang w:val="uk-UA"/>
        </w:rPr>
      </w:pPr>
      <w:r>
        <w:rPr>
          <w:b/>
          <w:bCs/>
          <w:lang w:val="uk-UA"/>
        </w:rPr>
        <w:lastRenderedPageBreak/>
        <w:t>ЗАГАЛЬНА ХАРАКТЕРИСТИКА РОБОТИ</w:t>
      </w:r>
    </w:p>
    <w:p w:rsidR="00840D04" w:rsidRDefault="00840D04" w:rsidP="00840D04">
      <w:pPr>
        <w:pStyle w:val="25"/>
        <w:ind w:left="567"/>
        <w:rPr>
          <w:lang w:val="uk-UA"/>
        </w:rPr>
      </w:pPr>
    </w:p>
    <w:p w:rsidR="00840D04" w:rsidRDefault="00840D04" w:rsidP="00840D04">
      <w:pPr>
        <w:pStyle w:val="afffffffb"/>
        <w:ind w:firstLine="567"/>
        <w:jc w:val="both"/>
        <w:rPr>
          <w:sz w:val="24"/>
        </w:rPr>
      </w:pPr>
      <w:r>
        <w:rPr>
          <w:b/>
          <w:bCs/>
          <w:sz w:val="24"/>
        </w:rPr>
        <w:t>Актуальність теми.</w:t>
      </w:r>
      <w:r>
        <w:t xml:space="preserve"> </w:t>
      </w:r>
      <w:r>
        <w:rPr>
          <w:sz w:val="24"/>
        </w:rPr>
        <w:t>Глибокі суспільні перетворення в Україні за роки незалежності спра-вили величезний вплив на зовнішню торгівлю (ЗТ) держави. Змінилося її місце у системі міжна-родного поділу праці. У зв’язку з розширенням Європейського Союзу (ЄС) у травні 2004 р. захід-ний кордон України буде водночас східним кордоном цього найпотужнішого у світі міждержав-ного інтеграційного угруповання. Це створює великі потенційні можливості для національної економіки (НЕ), однак є певна загроза вітчизняним товаровиробникам через ускладнення доступу до традиційних ринків країн Центральної та Східної Європи. У зв’язку з цим особливої актуаль-ності набувають суспільно–географічні дослідження зовнішньоекономічної діяльності України, зокрема з країнами–членами ЄС. Вони спрямовані на виявлення ролі і місця країни на європейсь-кому ринку; аналіз закономірностей формування експортно–імпортних потоків з урахуванням спеціалізації України у міжнародному поділі праці; оцінку впливу ЗТ на реґіональний розвиток держави; порівняння конкурентних позицій України і країн–членів ЄС. Це має бути покладено в основу розроблення суспільно–географічних засад розвитку ЗТ України з цими країнами.</w:t>
      </w:r>
    </w:p>
    <w:p w:rsidR="00840D04" w:rsidRDefault="00840D04" w:rsidP="00840D04">
      <w:pPr>
        <w:pStyle w:val="afffffffb"/>
        <w:ind w:firstLine="567"/>
        <w:jc w:val="both"/>
        <w:rPr>
          <w:sz w:val="24"/>
        </w:rPr>
      </w:pPr>
      <w:r>
        <w:rPr>
          <w:sz w:val="24"/>
        </w:rPr>
        <w:t>Важливість інтеграції України до європейських міждержавних структур підкреслено в Указі Президента України № 615/98 “Стратегія інтеграції України до Європейського Союзу”,</w:t>
      </w:r>
      <w:r>
        <w:rPr>
          <w:snapToGrid w:val="0"/>
        </w:rPr>
        <w:t xml:space="preserve"> </w:t>
      </w:r>
      <w:r>
        <w:rPr>
          <w:snapToGrid w:val="0"/>
          <w:sz w:val="24"/>
        </w:rPr>
        <w:t>“Програмі інтеграції України до Європейського Союзу” (2000)</w:t>
      </w:r>
      <w:r>
        <w:rPr>
          <w:snapToGrid w:val="0"/>
        </w:rPr>
        <w:t>,</w:t>
      </w:r>
      <w:r>
        <w:rPr>
          <w:sz w:val="24"/>
        </w:rPr>
        <w:t xml:space="preserve"> а також у Посланні Президента України до Верховної Ради України “Європейський вибір. Концептуальні засади стратегії економічного та соціального розвитку України на 2002–2011 роки“ (2002). Курс на євроінтеграцію визнано як одне з основних завдань урядової політики. Його успіх насамперед залежить від розбудови рівноправ-них взаємовідносин із країнами–членами ЄС, глибокого наукового обґрунтування відповідних управлінських рішень.</w:t>
      </w:r>
    </w:p>
    <w:p w:rsidR="00840D04" w:rsidRDefault="00840D04" w:rsidP="00840D04">
      <w:pPr>
        <w:pStyle w:val="25"/>
        <w:rPr>
          <w:lang w:val="uk-UA"/>
        </w:rPr>
      </w:pPr>
      <w:r>
        <w:rPr>
          <w:lang w:val="uk-UA"/>
        </w:rPr>
        <w:t>Питаннями географії ЗТ у колишньому СРСР переважно займалися вчені Московського та тодішнього Ленінградського державних університетів. Найбільший внесок у розвиток цієї гілки географічної науки зробили П.М. Алампієв, М.М. Баранський, І.М.Маєргойз та ін. Було розроб-лено географічну концепцію зовнішньоторговельної субреґіональної економічної інтеграції між різними країнами (на прикладі колишньої соціалістичної системи)</w:t>
      </w:r>
      <w:r>
        <w:rPr>
          <w:szCs w:val="28"/>
          <w:lang w:val="uk-UA"/>
        </w:rPr>
        <w:t xml:space="preserve">. </w:t>
      </w:r>
      <w:r>
        <w:rPr>
          <w:lang w:val="uk-UA"/>
        </w:rPr>
        <w:t xml:space="preserve">Окремі аспекти сучасного ста-ну ЗТ України з географічних позицій вивчали вітчизняні вчені — Є.М. Воронова, М.В. Жук, Б.П. Яценко та інші. За роки незалежності України значно активізувалися дослідження зовнішньо-економічних зв’язків і зокрема ЗТ, з’явилося чимало наукових праць, присвячених цій сфері економічної </w:t>
      </w:r>
      <w:r>
        <w:rPr>
          <w:lang w:val="uk-UA"/>
        </w:rPr>
        <w:lastRenderedPageBreak/>
        <w:t>діяльності, її напрямам та формам. Однак на цю тему захищені лише поодинокі дисертації на здобуття наукового ступеня кандидата географічних наук. У них розглядаються конкретні питання географії ЗТ (С.В. Федонюк, 1997; І.Й. Кавецький, 2000; І.Г. Хільчевська, 2002; О.М. Кузьміна, 2003). У зв’язку з визначенням курсу держави у системі міжнародних відносин, пожвавленням її зовнішньоекономічної діяльності виникає потреба у спеціальних дослідженнях що стосуються суспільно–географічних засад розвитку ЗТ, визначення пріоритетів у розвитку експортного виробництва, пошуку основних країн–партнерів, у тому числі і серед країн–членів ЄС. Це спонукало до вибору названої теми дисертації.</w:t>
      </w:r>
    </w:p>
    <w:p w:rsidR="00840D04" w:rsidRDefault="00840D04" w:rsidP="00840D04">
      <w:pPr>
        <w:pStyle w:val="25"/>
        <w:rPr>
          <w:b/>
          <w:bCs/>
          <w:lang w:val="uk-UA"/>
        </w:rPr>
      </w:pPr>
      <w:r>
        <w:rPr>
          <w:lang w:val="uk-UA"/>
        </w:rPr>
        <w:t>Крім напрацювань вітчизняних фахівців, автор також використав теоретичні конструкції закордонних вчених (концепції географічної економіки та потреби у різноманітності; моделі Діксі-та–Стіґлітца–Круґмана та “економії на масштабах виробництва”; теорему симетрії Лернера; теорії ігор</w:t>
      </w:r>
      <w:r>
        <w:rPr>
          <w:szCs w:val="28"/>
          <w:lang w:val="uk-UA"/>
        </w:rPr>
        <w:t xml:space="preserve">, </w:t>
      </w:r>
      <w:r>
        <w:rPr>
          <w:lang w:val="uk-UA"/>
        </w:rPr>
        <w:t xml:space="preserve">конкурентної переваги країни, </w:t>
      </w:r>
      <w:r>
        <w:rPr>
          <w:spacing w:val="-2"/>
          <w:lang w:val="uk-UA"/>
        </w:rPr>
        <w:t>світового економічного атомарного простору та ін.</w:t>
      </w:r>
      <w:r>
        <w:rPr>
          <w:lang w:val="uk-UA"/>
        </w:rPr>
        <w:t>).</w:t>
      </w:r>
    </w:p>
    <w:p w:rsidR="00840D04" w:rsidRDefault="00840D04" w:rsidP="00840D04">
      <w:pPr>
        <w:pStyle w:val="25"/>
        <w:rPr>
          <w:lang w:val="uk-UA"/>
        </w:rPr>
      </w:pPr>
      <w:r>
        <w:rPr>
          <w:b/>
          <w:bCs/>
          <w:lang w:val="uk-UA"/>
        </w:rPr>
        <w:t>Зв’язок роботи з науковими програмами, планами, темами.</w:t>
      </w:r>
      <w:r>
        <w:rPr>
          <w:lang w:val="uk-UA"/>
        </w:rPr>
        <w:t xml:space="preserve"> Тема дисертації пов’язана з науковою темою, що виконувалася у відділі суспільно–географічних досліджень Інституту геогра-фії НАН України у 1999 – 2002 рр. “Трансформація структури господарства регіонів України і розробка географічних основ регіональної соціально–економічної політики держави” (номер дер-жавної реєстрації 0199U000479) та темою </w:t>
      </w:r>
      <w:r>
        <w:rPr>
          <w:lang w:val="uk-UA"/>
        </w:rPr>
        <w:lastRenderedPageBreak/>
        <w:t>“Концептуальні засади вдосконалення територіальної організації господарства України у контексті активізації соціально-економічного розвитку регіо-нів”, що розробляється нині (виконується на підставі розпорядження Бюро Відділення наук про Землю НАН України, протокол № 10, §56 від 26 грудня 2002 р.).</w:t>
      </w:r>
    </w:p>
    <w:p w:rsidR="00840D04" w:rsidRDefault="00840D04" w:rsidP="00840D04">
      <w:pPr>
        <w:pStyle w:val="25"/>
        <w:rPr>
          <w:lang w:val="uk-UA"/>
        </w:rPr>
      </w:pPr>
      <w:r>
        <w:rPr>
          <w:b/>
          <w:bCs/>
          <w:lang w:val="uk-UA"/>
        </w:rPr>
        <w:t>Мета і задачі дослідження</w:t>
      </w:r>
      <w:r>
        <w:rPr>
          <w:lang w:val="uk-UA"/>
        </w:rPr>
        <w:t xml:space="preserve"> — розробити теоретико–методичні основи суспільно–геогра-фічного дослідження ЗТ товарами між Україною та країнами–членами ЄС, дати її комплексний структурний аналіз із суспільно–географічних позицій, виявити основні тенденції та обґрунтувати напрями розвитку ЗТ з урахуванням трансформації вітчизняної економіки, її інтеграції в євро-пейські та світові економічні процеси.</w:t>
      </w:r>
    </w:p>
    <w:p w:rsidR="00840D04" w:rsidRDefault="00840D04" w:rsidP="00840D04">
      <w:pPr>
        <w:pStyle w:val="25"/>
        <w:rPr>
          <w:spacing w:val="-2"/>
          <w:lang w:val="uk-UA"/>
        </w:rPr>
      </w:pPr>
      <w:r>
        <w:rPr>
          <w:spacing w:val="-2"/>
          <w:lang w:val="uk-UA"/>
        </w:rPr>
        <w:t>Для досягнення мети були поставлені такі</w:t>
      </w:r>
      <w:r>
        <w:rPr>
          <w:b/>
          <w:bCs/>
          <w:spacing w:val="-2"/>
          <w:lang w:val="uk-UA"/>
        </w:rPr>
        <w:t xml:space="preserve"> завдання:</w:t>
      </w:r>
      <w:r>
        <w:rPr>
          <w:spacing w:val="-2"/>
          <w:lang w:val="uk-UA"/>
        </w:rPr>
        <w:t xml:space="preserve"> визначити суть та основні напрями суспільно–географічного дослідження ЗТ товарами; розкрити компонентну і географічну структури ЗТ товарами між Україною та країнами–членами ЄС; показати роль ЗТ у соціально–економічному розвитку держави, її зв’язок із територіальною спеціалізацією НЕ України та країн–членів ЄС; визначити головні проблеми і недоліки у </w:t>
      </w:r>
      <w:r>
        <w:rPr>
          <w:lang w:val="uk-UA"/>
        </w:rPr>
        <w:t>ЗТ товарами між Україною та ЄС,</w:t>
      </w:r>
      <w:r>
        <w:rPr>
          <w:spacing w:val="-2"/>
          <w:lang w:val="uk-UA"/>
        </w:rPr>
        <w:t xml:space="preserve"> обґрунтувати основні напрями вдосконалення її компонентної і географічної структури з урахуванням розширення ЄС.</w:t>
      </w:r>
    </w:p>
    <w:p w:rsidR="00840D04" w:rsidRDefault="00840D04" w:rsidP="00840D04">
      <w:pPr>
        <w:pStyle w:val="25"/>
        <w:rPr>
          <w:spacing w:val="-2"/>
          <w:lang w:val="uk-UA"/>
        </w:rPr>
      </w:pPr>
      <w:r>
        <w:rPr>
          <w:i/>
          <w:iCs/>
          <w:spacing w:val="-2"/>
          <w:lang w:val="uk-UA"/>
        </w:rPr>
        <w:t xml:space="preserve">Об’єкт </w:t>
      </w:r>
      <w:r>
        <w:rPr>
          <w:spacing w:val="-2"/>
          <w:lang w:val="uk-UA"/>
        </w:rPr>
        <w:t xml:space="preserve"> дослідження — ЗТ товарами між Україною та країнами–членами ЄС. </w:t>
      </w:r>
    </w:p>
    <w:p w:rsidR="00840D04" w:rsidRDefault="00840D04" w:rsidP="00840D04">
      <w:pPr>
        <w:pStyle w:val="25"/>
        <w:rPr>
          <w:lang w:val="uk-UA"/>
        </w:rPr>
      </w:pPr>
      <w:r>
        <w:rPr>
          <w:i/>
          <w:iCs/>
          <w:spacing w:val="-2"/>
          <w:lang w:val="uk-UA"/>
        </w:rPr>
        <w:lastRenderedPageBreak/>
        <w:t>Предмет</w:t>
      </w:r>
      <w:r>
        <w:rPr>
          <w:spacing w:val="-2"/>
          <w:lang w:val="uk-UA"/>
        </w:rPr>
        <w:t xml:space="preserve"> дослідження — </w:t>
      </w:r>
      <w:r>
        <w:rPr>
          <w:lang w:val="uk-UA"/>
        </w:rPr>
        <w:t xml:space="preserve">структура і територіальна організація </w:t>
      </w:r>
      <w:r>
        <w:rPr>
          <w:spacing w:val="-2"/>
          <w:lang w:val="uk-UA"/>
        </w:rPr>
        <w:t>ЗТ з урахуванням сучасних суспільних трансформацій</w:t>
      </w:r>
      <w:r>
        <w:rPr>
          <w:lang w:val="uk-UA"/>
        </w:rPr>
        <w:t>.</w:t>
      </w:r>
    </w:p>
    <w:p w:rsidR="00840D04" w:rsidRDefault="00840D04" w:rsidP="00840D04">
      <w:pPr>
        <w:pStyle w:val="25"/>
        <w:rPr>
          <w:lang w:val="uk-UA"/>
        </w:rPr>
      </w:pPr>
      <w:r>
        <w:rPr>
          <w:b/>
          <w:bCs/>
          <w:lang w:val="uk-UA"/>
        </w:rPr>
        <w:t>Методи дослідження.</w:t>
      </w:r>
      <w:r>
        <w:rPr>
          <w:lang w:val="uk-UA"/>
        </w:rPr>
        <w:t xml:space="preserve"> Загальнонаукові: системно–структурний, синерґетичний та історико–генетичний.</w:t>
      </w:r>
      <w:r>
        <w:rPr>
          <w:spacing w:val="-2"/>
          <w:lang w:val="uk-UA"/>
        </w:rPr>
        <w:t xml:space="preserve"> Конкретні </w:t>
      </w:r>
      <w:r>
        <w:rPr>
          <w:lang w:val="uk-UA"/>
        </w:rPr>
        <w:t xml:space="preserve">методи і прийоми </w:t>
      </w:r>
      <w:r>
        <w:rPr>
          <w:spacing w:val="-2"/>
          <w:lang w:val="uk-UA"/>
        </w:rPr>
        <w:t xml:space="preserve">— </w:t>
      </w:r>
      <w:r>
        <w:rPr>
          <w:lang w:val="uk-UA"/>
        </w:rPr>
        <w:t>порівняльно–географічний, картографічний, типоло-гічний, статистичний, формально–логічний, дескриптивний та ін.</w:t>
      </w:r>
    </w:p>
    <w:p w:rsidR="00840D04" w:rsidRDefault="00840D04" w:rsidP="00840D04">
      <w:pPr>
        <w:pStyle w:val="25"/>
        <w:rPr>
          <w:lang w:val="uk-UA"/>
        </w:rPr>
      </w:pPr>
      <w:r>
        <w:rPr>
          <w:b/>
          <w:bCs/>
          <w:lang w:val="uk-UA"/>
        </w:rPr>
        <w:t>Наукова новизна одержаних результатів:</w:t>
      </w:r>
    </w:p>
    <w:p w:rsidR="00840D04" w:rsidRDefault="00840D04" w:rsidP="00840D04">
      <w:pPr>
        <w:pStyle w:val="25"/>
        <w:rPr>
          <w:spacing w:val="-4"/>
          <w:lang w:val="uk-UA"/>
        </w:rPr>
      </w:pPr>
      <w:r>
        <w:rPr>
          <w:spacing w:val="-4"/>
          <w:lang w:val="uk-UA"/>
        </w:rPr>
        <w:t>– розкрито суть і основні принципи суспільно–географічного дослідження ЗТ;</w:t>
      </w:r>
    </w:p>
    <w:p w:rsidR="00840D04" w:rsidRDefault="00840D04" w:rsidP="00840D04">
      <w:pPr>
        <w:pStyle w:val="25"/>
        <w:rPr>
          <w:spacing w:val="-2"/>
          <w:lang w:val="uk-UA"/>
        </w:rPr>
      </w:pPr>
      <w:r>
        <w:rPr>
          <w:spacing w:val="-2"/>
          <w:lang w:val="uk-UA"/>
        </w:rPr>
        <w:t>– виявлено особливості її структури та територіальної організації;</w:t>
      </w:r>
    </w:p>
    <w:p w:rsidR="00840D04" w:rsidRDefault="00840D04" w:rsidP="00840D04">
      <w:pPr>
        <w:pStyle w:val="25"/>
        <w:rPr>
          <w:lang w:val="uk-UA"/>
        </w:rPr>
      </w:pPr>
      <w:r>
        <w:rPr>
          <w:spacing w:val="-4"/>
          <w:lang w:val="uk-UA"/>
        </w:rPr>
        <w:t xml:space="preserve">– </w:t>
      </w:r>
      <w:r>
        <w:rPr>
          <w:lang w:val="uk-UA"/>
        </w:rPr>
        <w:t>розроблено методику суспільно-географічного</w:t>
      </w:r>
      <w:r>
        <w:rPr>
          <w:spacing w:val="-4"/>
          <w:lang w:val="uk-UA"/>
        </w:rPr>
        <w:t xml:space="preserve"> дослідження</w:t>
      </w:r>
      <w:r>
        <w:rPr>
          <w:lang w:val="uk-UA"/>
        </w:rPr>
        <w:t xml:space="preserve"> ЗТ товарами між державою з перехідним типом економіки та провідним ре</w:t>
      </w:r>
      <w:r>
        <w:rPr>
          <w:spacing w:val="-4"/>
          <w:lang w:val="uk-UA"/>
        </w:rPr>
        <w:t>ґ</w:t>
      </w:r>
      <w:r>
        <w:rPr>
          <w:lang w:val="uk-UA"/>
        </w:rPr>
        <w:t>іональним інтеграційним угрупованням світу — ЄС;</w:t>
      </w:r>
    </w:p>
    <w:p w:rsidR="00840D04" w:rsidRDefault="00840D04" w:rsidP="00840D04">
      <w:pPr>
        <w:pStyle w:val="25"/>
        <w:rPr>
          <w:lang w:val="uk-UA"/>
        </w:rPr>
      </w:pPr>
      <w:r>
        <w:rPr>
          <w:spacing w:val="-2"/>
          <w:lang w:val="uk-UA"/>
        </w:rPr>
        <w:t>– р</w:t>
      </w:r>
      <w:r>
        <w:rPr>
          <w:lang w:val="uk-UA"/>
        </w:rPr>
        <w:t>озкрито вплив організаційних чинників на розвиток ЗТ України з ЄС і його країнами–членами;</w:t>
      </w:r>
    </w:p>
    <w:p w:rsidR="00840D04" w:rsidRDefault="00840D04" w:rsidP="00840D04">
      <w:pPr>
        <w:pStyle w:val="25"/>
        <w:rPr>
          <w:lang w:val="uk-UA"/>
        </w:rPr>
      </w:pPr>
      <w:r>
        <w:rPr>
          <w:spacing w:val="-2"/>
          <w:lang w:val="uk-UA"/>
        </w:rPr>
        <w:t>–</w:t>
      </w:r>
      <w:r>
        <w:rPr>
          <w:lang w:val="uk-UA"/>
        </w:rPr>
        <w:t xml:space="preserve"> виявлено основні риси компонентної та географічної структури ЗТ товарами між Україною та країнами–членами ЄС, розкрито вплив на її формування суспільно–географічного положення та ре</w:t>
      </w:r>
      <w:r>
        <w:rPr>
          <w:spacing w:val="-4"/>
          <w:lang w:val="uk-UA"/>
        </w:rPr>
        <w:t>ґ</w:t>
      </w:r>
      <w:r>
        <w:rPr>
          <w:lang w:val="uk-UA"/>
        </w:rPr>
        <w:t>іональних відмінностей економічного розвитку у цих країнах;</w:t>
      </w:r>
    </w:p>
    <w:p w:rsidR="00840D04" w:rsidRDefault="00840D04" w:rsidP="00840D04">
      <w:pPr>
        <w:pStyle w:val="25"/>
        <w:ind w:left="567"/>
        <w:rPr>
          <w:lang w:val="uk-UA"/>
        </w:rPr>
      </w:pPr>
      <w:r>
        <w:rPr>
          <w:spacing w:val="-2"/>
          <w:lang w:val="uk-UA"/>
        </w:rPr>
        <w:t>–</w:t>
      </w:r>
      <w:r>
        <w:rPr>
          <w:spacing w:val="-8"/>
          <w:lang w:val="uk-UA"/>
        </w:rPr>
        <w:t xml:space="preserve"> </w:t>
      </w:r>
      <w:r>
        <w:rPr>
          <w:lang w:val="uk-UA"/>
        </w:rPr>
        <w:t>проведено групування країн–членів ЄС за інтенсивністю розвитку ЗТ товарами з Україною;</w:t>
      </w:r>
    </w:p>
    <w:p w:rsidR="00840D04" w:rsidRDefault="00840D04" w:rsidP="00840D04">
      <w:pPr>
        <w:pStyle w:val="25"/>
        <w:rPr>
          <w:spacing w:val="-4"/>
          <w:lang w:val="uk-UA"/>
        </w:rPr>
      </w:pPr>
      <w:r>
        <w:rPr>
          <w:spacing w:val="-4"/>
          <w:lang w:val="uk-UA"/>
        </w:rPr>
        <w:lastRenderedPageBreak/>
        <w:t>– обґрунтовано напрями вдосконалення ЗТ товарами між Україною та країнами–членами ЄС з урахуванням сучасних соціально–економічних процесів у державі та розширення ЄС у травні 2004 р.</w:t>
      </w:r>
    </w:p>
    <w:p w:rsidR="00840D04" w:rsidRDefault="00840D04" w:rsidP="00840D04">
      <w:pPr>
        <w:pStyle w:val="25"/>
        <w:rPr>
          <w:spacing w:val="-2"/>
          <w:lang w:val="uk-UA"/>
        </w:rPr>
      </w:pPr>
      <w:r>
        <w:rPr>
          <w:b/>
          <w:bCs/>
          <w:spacing w:val="-4"/>
          <w:lang w:val="uk-UA"/>
        </w:rPr>
        <w:t>Практичне значення одержаних результатів.</w:t>
      </w:r>
      <w:r>
        <w:rPr>
          <w:spacing w:val="-4"/>
          <w:lang w:val="uk-UA"/>
        </w:rPr>
        <w:t xml:space="preserve"> Методика дослідження ЗТ може бути засто-сована у вивчені ЗТ України з іншими країнами або їх угрупованнями, а отримані практичні резуль-тати — у сфері управління зовнішньоекономічною діяльністю держави, при розробці стратегії соціально–економічного розвитку України та її реґіонів. Здобувач є автором розділу “Зовнішня торгів-ля України з Європейським Союзом” наукового звіту Інституту географії НАН України за темою “Трансформація </w:t>
      </w:r>
      <w:r>
        <w:rPr>
          <w:lang w:val="uk-UA"/>
        </w:rPr>
        <w:t>структури господарства регіонів України і розробка географічних основ регіональ-ної соціально–</w:t>
      </w:r>
      <w:r>
        <w:rPr>
          <w:spacing w:val="-2"/>
          <w:lang w:val="uk-UA"/>
        </w:rPr>
        <w:t>економічної політики держави” (звіт зареєстровано в УкрНТЕІ за № 81/41–03 від 04.02.2003 р.).</w:t>
      </w:r>
    </w:p>
    <w:p w:rsidR="00840D04" w:rsidRDefault="00840D04" w:rsidP="00840D04">
      <w:pPr>
        <w:pStyle w:val="25"/>
        <w:rPr>
          <w:lang w:val="uk-UA"/>
        </w:rPr>
      </w:pPr>
      <w:r>
        <w:rPr>
          <w:b/>
          <w:bCs/>
          <w:lang w:val="uk-UA"/>
        </w:rPr>
        <w:t>Особистий внесок здобувача.</w:t>
      </w:r>
      <w:r>
        <w:rPr>
          <w:lang w:val="uk-UA"/>
        </w:rPr>
        <w:t xml:space="preserve"> Розроблено науково–методичні засади суспільно–географіч-ного дослідження ЗТ товарами між Україною та країнами–членами ЄС. Розкрито вплив суспільно–географічних чинників на територіальну організацію ЗТ, її компонентну і географічну структуру. Обґрунтовано критерії та здійснено групування </w:t>
      </w:r>
      <w:r>
        <w:rPr>
          <w:spacing w:val="4"/>
          <w:lang w:val="uk-UA"/>
        </w:rPr>
        <w:t xml:space="preserve">країн–членів ЄС за їх значенням у ЗТ товарами з Україною. Розроблено напрями вдосконалення структури і територіальної організації </w:t>
      </w:r>
      <w:r>
        <w:rPr>
          <w:lang w:val="uk-UA"/>
        </w:rPr>
        <w:t xml:space="preserve">ЗТ това-рами між Україною та країнами–членами ЄС. </w:t>
      </w:r>
    </w:p>
    <w:p w:rsidR="00840D04" w:rsidRDefault="00840D04" w:rsidP="00840D04">
      <w:pPr>
        <w:pStyle w:val="25"/>
        <w:rPr>
          <w:spacing w:val="-2"/>
          <w:lang w:val="uk-UA"/>
        </w:rPr>
      </w:pPr>
      <w:r>
        <w:rPr>
          <w:b/>
          <w:bCs/>
          <w:spacing w:val="-2"/>
          <w:lang w:val="uk-UA"/>
        </w:rPr>
        <w:lastRenderedPageBreak/>
        <w:t>Апробація результатів дисертації.</w:t>
      </w:r>
      <w:r>
        <w:rPr>
          <w:i/>
          <w:iCs/>
          <w:spacing w:val="-2"/>
          <w:lang w:val="uk-UA"/>
        </w:rPr>
        <w:t xml:space="preserve"> </w:t>
      </w:r>
      <w:r>
        <w:rPr>
          <w:spacing w:val="-2"/>
          <w:lang w:val="uk-UA"/>
        </w:rPr>
        <w:t xml:space="preserve">Основні наукові положення та висновки дисертаційного </w:t>
      </w:r>
      <w:r>
        <w:rPr>
          <w:spacing w:val="-4"/>
          <w:lang w:val="uk-UA"/>
        </w:rPr>
        <w:t xml:space="preserve">дослідження доповідалися та обговорювалися на VІІІ з’їзді Українського географічного товариства (Луцьк, 2000 р.); ІІ та ІІІ Міжнародних науково–практичних конференціях “Географічна наука і освіта в Україні” (Київ, 2000 і 2003 рр.); Міжнародній науково–практичній конференції “Проблеми європей-ської інтеграції і транскордонної співпраці” (Луцьк, 2001 р.); ІІ Міжнародній науково–практичній </w:t>
      </w:r>
      <w:r>
        <w:rPr>
          <w:spacing w:val="-2"/>
          <w:lang w:val="uk-UA"/>
        </w:rPr>
        <w:t>конференції “Суспільно–географічні проблеми розвитку продуктивних сил України” (Київ, 2001 р.).</w:t>
      </w:r>
    </w:p>
    <w:p w:rsidR="00840D04" w:rsidRDefault="00840D04" w:rsidP="00840D04">
      <w:pPr>
        <w:pStyle w:val="25"/>
        <w:rPr>
          <w:lang w:val="uk-UA"/>
        </w:rPr>
      </w:pPr>
      <w:r>
        <w:rPr>
          <w:b/>
          <w:bCs/>
          <w:lang w:val="uk-UA"/>
        </w:rPr>
        <w:t>Публікації.</w:t>
      </w:r>
      <w:r>
        <w:rPr>
          <w:lang w:val="uk-UA"/>
        </w:rPr>
        <w:t xml:space="preserve"> За результатами дисертаційного дослідження опубліковано десять одноосібних наукових праць загальним обсягом 2 авт. арк., з них один розділ у науковій монографії та чотири роботи — у фахових виданнях, затверджених Вищою атестаційною комісією України.</w:t>
      </w:r>
    </w:p>
    <w:p w:rsidR="00840D04" w:rsidRDefault="00840D04" w:rsidP="00840D04">
      <w:pPr>
        <w:pStyle w:val="afffffffb"/>
        <w:ind w:firstLine="567"/>
        <w:jc w:val="both"/>
        <w:rPr>
          <w:spacing w:val="-6"/>
          <w:sz w:val="24"/>
        </w:rPr>
      </w:pPr>
      <w:r w:rsidRPr="00840D04">
        <w:rPr>
          <w:b/>
          <w:bCs/>
          <w:sz w:val="24"/>
          <w:lang w:val="uk-UA"/>
        </w:rPr>
        <w:t>Обсяг і структура роботи.</w:t>
      </w:r>
      <w:r w:rsidRPr="00840D04">
        <w:rPr>
          <w:sz w:val="24"/>
          <w:lang w:val="uk-UA"/>
        </w:rPr>
        <w:t xml:space="preserve"> Дисертація складається зі вступу, трьох розділів, висновків, списку використаної літератури, що нараховує 257 найменувань, та 4 додатків. </w:t>
      </w:r>
      <w:r>
        <w:rPr>
          <w:sz w:val="24"/>
        </w:rPr>
        <w:t>Основна частина дисертації викладена на 147 сторінках тексту, включаючи 16 рисунків і картосхем, 4 таблиці. Одинадцять рисунків і 19 таблиць оформлено у вигляді додатків. У глосарії розкрито зміст 185 термінів, понять та теоретичних конструкцій, що використані у дисертаційному дослідженні.</w:t>
      </w:r>
    </w:p>
    <w:p w:rsidR="00840D04" w:rsidRDefault="00840D04" w:rsidP="00840D04">
      <w:pPr>
        <w:pStyle w:val="25"/>
        <w:rPr>
          <w:lang w:val="uk-UA"/>
        </w:rPr>
      </w:pPr>
    </w:p>
    <w:p w:rsidR="00840D04" w:rsidRDefault="00840D04" w:rsidP="00840D04">
      <w:pPr>
        <w:pStyle w:val="25"/>
        <w:jc w:val="center"/>
        <w:rPr>
          <w:lang w:val="uk-UA"/>
        </w:rPr>
      </w:pPr>
      <w:r>
        <w:rPr>
          <w:b/>
          <w:bCs/>
          <w:lang w:val="uk-UA"/>
        </w:rPr>
        <w:t>ОСНОВНИЙ ЗМІСТ ДИСЕРТАЦІЙНОЇ РОБОТИ</w:t>
      </w:r>
    </w:p>
    <w:p w:rsidR="00840D04" w:rsidRPr="00840D04" w:rsidRDefault="00840D04" w:rsidP="00840D04">
      <w:pPr>
        <w:pStyle w:val="25"/>
        <w:rPr>
          <w:lang w:val="uk-UA"/>
        </w:rPr>
      </w:pPr>
    </w:p>
    <w:p w:rsidR="00840D04" w:rsidRDefault="00840D04" w:rsidP="00840D04">
      <w:pPr>
        <w:pStyle w:val="25"/>
        <w:rPr>
          <w:spacing w:val="-2"/>
          <w:lang w:val="uk-UA"/>
        </w:rPr>
      </w:pPr>
      <w:r>
        <w:rPr>
          <w:lang w:val="uk-UA"/>
        </w:rPr>
        <w:t xml:space="preserve">У першому розділі </w:t>
      </w:r>
      <w:r>
        <w:rPr>
          <w:b/>
          <w:bCs/>
          <w:lang w:val="uk-UA"/>
        </w:rPr>
        <w:t>“Теоретико–методичні основи суспільно</w:t>
      </w:r>
      <w:r>
        <w:rPr>
          <w:spacing w:val="-2"/>
          <w:lang w:val="uk-UA"/>
        </w:rPr>
        <w:t>–</w:t>
      </w:r>
      <w:r>
        <w:rPr>
          <w:b/>
          <w:bCs/>
          <w:lang w:val="uk-UA"/>
        </w:rPr>
        <w:t xml:space="preserve">географічного дослідження зовнішньої торгівлі” </w:t>
      </w:r>
      <w:r>
        <w:rPr>
          <w:spacing w:val="-2"/>
          <w:lang w:val="uk-UA"/>
        </w:rPr>
        <w:t xml:space="preserve">розкрито суть ЗТ як системи міжнародних економічних зв’язків із перемі-щення товарів між </w:t>
      </w:r>
      <w:r>
        <w:rPr>
          <w:spacing w:val="-2"/>
          <w:lang w:val="uk-UA"/>
        </w:rPr>
        <w:lastRenderedPageBreak/>
        <w:t>державами, що сформувалася у результаті галузевої і територіальної диферен-ціації виробництва, на основі територіального поділу, використання експортного потенціалу країн і реґіонів з найсприятливішими природними та економічними умовами для певних видів продукції.</w:t>
      </w:r>
    </w:p>
    <w:p w:rsidR="00840D04" w:rsidRDefault="00840D04" w:rsidP="00840D04">
      <w:pPr>
        <w:pStyle w:val="25"/>
        <w:rPr>
          <w:spacing w:val="-2"/>
          <w:lang w:val="uk-UA"/>
        </w:rPr>
      </w:pPr>
      <w:r>
        <w:rPr>
          <w:spacing w:val="-2"/>
          <w:lang w:val="uk-UA"/>
        </w:rPr>
        <w:t>Важливою передумовою зовнішньоторговельної діяльності держави є спеціалізація її НЕ на виробництві тих видів продукції, затрати на які нижчі, ніж в інших країнах. Це досягається за рахунок використання первинних конкурентних переваг (сприятливі природно–географічні умови, вигідне суспільно–географічне положення, трудові навички населення, розвиток транспортних комунікацій тощо). Не менш важливу роль відіграють сучасні чинники, такі як інвестиційна діяль-ність, науково–технічний прогрес, раціональне використання інтелектуального потенціалу. Зусилля держави зосереджуються на спеціалізованому виробництві переважно тих товарів, для яких її переваги порівняно з іншими країнами особливо великі.</w:t>
      </w:r>
    </w:p>
    <w:p w:rsidR="00840D04" w:rsidRDefault="00840D04" w:rsidP="00840D04">
      <w:pPr>
        <w:pStyle w:val="25"/>
        <w:rPr>
          <w:spacing w:val="-2"/>
          <w:lang w:val="uk-UA"/>
        </w:rPr>
      </w:pPr>
      <w:r>
        <w:rPr>
          <w:spacing w:val="-2"/>
          <w:lang w:val="uk-UA"/>
        </w:rPr>
        <w:t xml:space="preserve">Зростання обсягів виробництва, досягнення певного рівня його концентрації дає можливість не тільки задовольнити власні потреби у цій продукції, а й значну частину її спрямувати на зовнішні ринки в обмін та інші товари. Таким чином закладаються основи зовнішньоекономічної діяльності. Великий вплив на розвиток ЗТ, її обсяги, структуру та асортимент продукції, особливо в сучасних ринкових умовах мають: виробничий потенціал держави і макроекономічні умови її господарської діяльності, глобалізація виробництва, кон’юнктура зовнішніх ринків, характер попиту </w:t>
      </w:r>
      <w:r>
        <w:rPr>
          <w:spacing w:val="-2"/>
          <w:lang w:val="uk-UA"/>
        </w:rPr>
        <w:lastRenderedPageBreak/>
        <w:t>на ті чи інші товари й послуги. Розвиток і формування експортно–імпортних потоків відбувається на основі територіальної концентрації виробництва конкурентноспроможної продукції, врахування форм, методів і засобів зовнішньоекономічного співробітництва з метою раціонального використання міжнародного поділу праці, отримання максимального економічного ефекту.</w:t>
      </w:r>
    </w:p>
    <w:p w:rsidR="00840D04" w:rsidRDefault="00840D04" w:rsidP="00840D04">
      <w:pPr>
        <w:pStyle w:val="25"/>
        <w:rPr>
          <w:spacing w:val="-2"/>
          <w:lang w:val="uk-UA"/>
        </w:rPr>
      </w:pPr>
      <w:r>
        <w:rPr>
          <w:spacing w:val="-2"/>
          <w:lang w:val="uk-UA"/>
        </w:rPr>
        <w:t>Розвиток ЗТ є важливим інструментом реґіональної політики держави, що справляє прямий вплив на соціально –економічний розвиток її окремих частин. Формування експортного потенціалу, поглиблення територіальної спеціалізації виробництва як основи ЗТ зумовлено природно–геогра-фічними, соціально–економічними, національно–історичними особливостями різних реґіонів, їх сус-пільно–географічним положенням відносно інших держав чи їх реґіонів. Раціональне використання диференціації території у процесі географічного поділу праці дозволяє повніше використати існую-чий експортний потенціал, збільшити обсяги виробництва продукції, а це стимулює соціально–економічний розвиток реґіонів за рахунок створення полюсів розвитку.</w:t>
      </w:r>
    </w:p>
    <w:p w:rsidR="00840D04" w:rsidRDefault="00840D04" w:rsidP="00840D04">
      <w:pPr>
        <w:pStyle w:val="25"/>
        <w:rPr>
          <w:spacing w:val="-2"/>
          <w:lang w:val="uk-UA"/>
        </w:rPr>
      </w:pPr>
      <w:r>
        <w:rPr>
          <w:noProof/>
        </w:rPr>
        <w:lastRenderedPageBreak/>
        <mc:AlternateContent>
          <mc:Choice Requires="wpg">
            <w:drawing>
              <wp:anchor distT="0" distB="0" distL="114300" distR="114300" simplePos="0" relativeHeight="251661312" behindDoc="1" locked="0" layoutInCell="0" allowOverlap="1">
                <wp:simplePos x="0" y="0"/>
                <wp:positionH relativeFrom="column">
                  <wp:posOffset>17145</wp:posOffset>
                </wp:positionH>
                <wp:positionV relativeFrom="paragraph">
                  <wp:posOffset>1614170</wp:posOffset>
                </wp:positionV>
                <wp:extent cx="6492240" cy="4114800"/>
                <wp:effectExtent l="13335" t="12700" r="9525" b="6350"/>
                <wp:wrapTopAndBottom/>
                <wp:docPr id="316" name="Группа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4114800"/>
                          <a:chOff x="981" y="4450"/>
                          <a:chExt cx="10224" cy="6480"/>
                        </a:xfrm>
                      </wpg:grpSpPr>
                      <wps:wsp>
                        <wps:cNvPr id="317" name="Rectangle 312"/>
                        <wps:cNvSpPr>
                          <a:spLocks noChangeArrowheads="1"/>
                        </wps:cNvSpPr>
                        <wps:spPr bwMode="auto">
                          <a:xfrm>
                            <a:off x="981" y="4450"/>
                            <a:ext cx="10224" cy="6480"/>
                          </a:xfrm>
                          <a:prstGeom prst="rect">
                            <a:avLst/>
                          </a:prstGeom>
                          <a:solidFill>
                            <a:srgbClr val="FFFFFF"/>
                          </a:solidFill>
                          <a:ln w="0">
                            <a:solidFill>
                              <a:srgbClr val="000000"/>
                            </a:solidFill>
                            <a:miter lim="800000"/>
                            <a:headEnd/>
                            <a:tailEnd/>
                          </a:ln>
                        </wps:spPr>
                        <wps:txbx>
                          <w:txbxContent>
                            <w:p w:rsidR="00840D04" w:rsidRDefault="00840D04" w:rsidP="00840D04">
                              <w:pPr>
                                <w:rPr>
                                  <w:rFonts w:ascii="Times New Roman" w:hAnsi="Times New Roman" w:cs="Times New Roman"/>
                                  <w:b/>
                                  <w:bCs/>
                                  <w:spacing w:val="-10"/>
                                  <w:lang w:val="uk-UA"/>
                                </w:rPr>
                              </w:pPr>
                              <w:r>
                                <w:rPr>
                                  <w:b/>
                                  <w:bCs/>
                                  <w:lang w:val="uk-UA"/>
                                </w:rPr>
                                <w:t xml:space="preserve">     ПІЗНАННЯ               ТЕЗА     </w:t>
                              </w:r>
                              <w:r>
                                <w:rPr>
                                  <w:rFonts w:ascii="Times New Roman" w:hAnsi="Times New Roman" w:cs="Times New Roman"/>
                                  <w:b/>
                                  <w:bCs/>
                                </w:rPr>
                                <w:t xml:space="preserve"> </w:t>
                              </w:r>
                              <w:r>
                                <w:rPr>
                                  <w:rFonts w:ascii="Times New Roman" w:hAnsi="Times New Roman" w:cs="Times New Roman"/>
                                  <w:b/>
                                  <w:bCs/>
                                  <w:lang w:val="uk-UA"/>
                                </w:rPr>
                                <w:t xml:space="preserve"> </w:t>
                              </w:r>
                              <w:r>
                                <w:rPr>
                                  <w:rFonts w:ascii="Times New Roman" w:hAnsi="Times New Roman" w:cs="Times New Roman"/>
                                  <w:b/>
                                  <w:bCs/>
                                </w:rPr>
                                <w:t xml:space="preserve"> </w:t>
                              </w:r>
                              <w:r>
                                <w:rPr>
                                  <w:rFonts w:ascii="Times New Roman" w:hAnsi="Times New Roman" w:cs="Times New Roman"/>
                                  <w:b/>
                                  <w:bCs/>
                                  <w:lang w:val="uk-UA"/>
                                </w:rPr>
                                <w:t xml:space="preserve">     СИНТЕЗ           </w:t>
                              </w:r>
                              <w:r>
                                <w:rPr>
                                  <w:rFonts w:ascii="Times New Roman" w:hAnsi="Times New Roman" w:cs="Times New Roman"/>
                                  <w:b/>
                                  <w:bCs/>
                                  <w:spacing w:val="-10"/>
                                  <w:lang w:val="uk-UA"/>
                                </w:rPr>
                                <w:t>АНТИТЕЗА              СТРУКТУРА</w:t>
                              </w:r>
                            </w:p>
                            <w:p w:rsidR="00840D04" w:rsidRDefault="00840D04" w:rsidP="00840D04">
                              <w:pPr>
                                <w:rPr>
                                  <w:rFonts w:ascii="Times New Roman" w:hAnsi="Times New Roman" w:cs="Times New Roman"/>
                                  <w:szCs w:val="20"/>
                                  <w:lang w:val="uk-UA"/>
                                </w:rPr>
                              </w:pPr>
                              <w:r>
                                <w:rPr>
                                  <w:rFonts w:ascii="Times New Roman" w:hAnsi="Times New Roman" w:cs="Times New Roman"/>
                                  <w:b/>
                                  <w:bCs/>
                                </w:rPr>
                                <w:t xml:space="preserve">  </w:t>
                              </w:r>
                              <w:r>
                                <w:rPr>
                                  <w:rFonts w:ascii="Times New Roman" w:hAnsi="Times New Roman" w:cs="Times New Roman"/>
                                  <w:b/>
                                  <w:bCs/>
                                  <w:lang w:val="uk-UA"/>
                                </w:rPr>
                                <w:t xml:space="preserve">  </w:t>
                              </w:r>
                              <w:r>
                                <w:rPr>
                                  <w:rFonts w:ascii="Times New Roman" w:hAnsi="Times New Roman" w:cs="Times New Roman"/>
                                  <w:b/>
                                  <w:bCs/>
                                  <w:szCs w:val="20"/>
                                  <w:lang w:val="uk-UA"/>
                                </w:rPr>
                                <w:t xml:space="preserve">  </w:t>
                              </w:r>
                              <w:r>
                                <w:rPr>
                                  <w:rFonts w:ascii="Times New Roman" w:hAnsi="Times New Roman" w:cs="Times New Roman"/>
                                  <w:b/>
                                  <w:bCs/>
                                  <w:lang w:val="uk-UA"/>
                                </w:rPr>
                                <w:t>НА РІВНІ</w:t>
                              </w:r>
                            </w:p>
                          </w:txbxContent>
                        </wps:txbx>
                        <wps:bodyPr rot="0" vert="horz" wrap="square" lIns="91440" tIns="45720" rIns="91440" bIns="45720" anchor="t" anchorCtr="0" upright="1">
                          <a:noAutofit/>
                        </wps:bodyPr>
                      </wps:wsp>
                      <wpg:grpSp>
                        <wpg:cNvPr id="318" name="Group 313"/>
                        <wpg:cNvGrpSpPr>
                          <a:grpSpLocks/>
                        </wpg:cNvGrpSpPr>
                        <wpg:grpSpPr bwMode="auto">
                          <a:xfrm>
                            <a:off x="1161" y="5040"/>
                            <a:ext cx="9213" cy="5709"/>
                            <a:chOff x="1161" y="5040"/>
                            <a:chExt cx="9213" cy="5709"/>
                          </a:xfrm>
                        </wpg:grpSpPr>
                        <wpg:grpSp>
                          <wpg:cNvPr id="319" name="Group 314"/>
                          <wpg:cNvGrpSpPr>
                            <a:grpSpLocks/>
                          </wpg:cNvGrpSpPr>
                          <wpg:grpSpPr bwMode="auto">
                            <a:xfrm>
                              <a:off x="3321" y="5040"/>
                              <a:ext cx="4820" cy="5709"/>
                              <a:chOff x="3321" y="5040"/>
                              <a:chExt cx="4820" cy="5709"/>
                            </a:xfrm>
                          </wpg:grpSpPr>
                          <wps:wsp>
                            <wps:cNvPr id="320" name="Rectangle 315"/>
                            <wps:cNvSpPr>
                              <a:spLocks noChangeArrowheads="1"/>
                            </wps:cNvSpPr>
                            <wps:spPr bwMode="auto">
                              <a:xfrm>
                                <a:off x="3321" y="8709"/>
                                <a:ext cx="1315" cy="1910"/>
                              </a:xfrm>
                              <a:prstGeom prst="rect">
                                <a:avLst/>
                              </a:prstGeom>
                              <a:solidFill>
                                <a:srgbClr val="FFFFFF"/>
                              </a:solidFill>
                              <a:ln w="9525">
                                <a:solidFill>
                                  <a:srgbClr val="000000"/>
                                </a:solidFill>
                                <a:miter lim="800000"/>
                                <a:headEnd/>
                                <a:tailEnd/>
                              </a:ln>
                            </wps:spPr>
                            <wps:txbx>
                              <w:txbxContent>
                                <w:p w:rsidR="00840D04" w:rsidRDefault="00840D04" w:rsidP="00840D04">
                                  <w:pPr>
                                    <w:jc w:val="center"/>
                                    <w:rPr>
                                      <w:rFonts w:ascii="Times New Roman" w:hAnsi="Times New Roman" w:cs="Times New Roman"/>
                                      <w:b/>
                                      <w:bCs/>
                                      <w:i/>
                                      <w:iCs/>
                                      <w:szCs w:val="20"/>
                                      <w:lang w:val="uk-UA"/>
                                    </w:rPr>
                                  </w:pPr>
                                </w:p>
                                <w:p w:rsidR="00840D04" w:rsidRDefault="00840D04" w:rsidP="00840D04">
                                  <w:pPr>
                                    <w:jc w:val="center"/>
                                    <w:rPr>
                                      <w:rFonts w:ascii="Times New Roman" w:hAnsi="Times New Roman" w:cs="Times New Roman"/>
                                      <w:b/>
                                      <w:bCs/>
                                      <w:i/>
                                      <w:iCs/>
                                      <w:sz w:val="10"/>
                                      <w:szCs w:val="10"/>
                                      <w:lang w:val="uk-UA"/>
                                    </w:rPr>
                                  </w:pPr>
                                </w:p>
                                <w:p w:rsidR="00840D04" w:rsidRDefault="00840D04" w:rsidP="00840D04">
                                  <w:pPr>
                                    <w:pStyle w:val="1"/>
                                    <w:rPr>
                                      <w:sz w:val="20"/>
                                      <w:szCs w:val="20"/>
                                    </w:rPr>
                                  </w:pPr>
                                  <w:r>
                                    <w:rPr>
                                      <w:smallCaps/>
                                      <w:sz w:val="24"/>
                                      <w:szCs w:val="24"/>
                                      <w:lang w:val="uk-UA"/>
                                    </w:rPr>
                                    <w:t>фрітрейдерство</w:t>
                                  </w:r>
                                </w:p>
                                <w:p w:rsidR="00840D04" w:rsidRDefault="00840D04" w:rsidP="00840D04">
                                  <w:pPr>
                                    <w:jc w:val="center"/>
                                    <w:rPr>
                                      <w:rFonts w:ascii="Times New Roman" w:hAnsi="Times New Roman" w:cs="Times New Roman"/>
                                      <w:szCs w:val="20"/>
                                      <w:lang w:val="uk-UA"/>
                                    </w:rPr>
                                  </w:pPr>
                                </w:p>
                              </w:txbxContent>
                            </wps:txbx>
                            <wps:bodyPr rot="0" vert="vert270" wrap="square" lIns="91440" tIns="45720" rIns="91440" bIns="45720" anchor="t" anchorCtr="0" upright="1">
                              <a:noAutofit/>
                            </wps:bodyPr>
                          </wps:wsp>
                          <wps:wsp>
                            <wps:cNvPr id="321" name="Rectangle 316"/>
                            <wps:cNvSpPr>
                              <a:spLocks noChangeArrowheads="1"/>
                            </wps:cNvSpPr>
                            <wps:spPr bwMode="auto">
                              <a:xfrm>
                                <a:off x="3321" y="6714"/>
                                <a:ext cx="1315" cy="2006"/>
                              </a:xfrm>
                              <a:prstGeom prst="rect">
                                <a:avLst/>
                              </a:prstGeom>
                              <a:solidFill>
                                <a:srgbClr val="FFFFFF"/>
                              </a:solidFill>
                              <a:ln w="9525">
                                <a:solidFill>
                                  <a:srgbClr val="000000"/>
                                </a:solidFill>
                                <a:miter lim="800000"/>
                                <a:headEnd/>
                                <a:tailEnd/>
                              </a:ln>
                            </wps:spPr>
                            <wps:txbx>
                              <w:txbxContent>
                                <w:p w:rsidR="00840D04" w:rsidRDefault="00840D04" w:rsidP="00840D04">
                                  <w:pPr>
                                    <w:pStyle w:val="1"/>
                                    <w:rPr>
                                      <w:smallCaps/>
                                      <w:spacing w:val="-2"/>
                                      <w:sz w:val="10"/>
                                      <w:szCs w:val="10"/>
                                      <w:lang w:val="uk-UA"/>
                                    </w:rPr>
                                  </w:pPr>
                                </w:p>
                                <w:p w:rsidR="00840D04" w:rsidRDefault="00840D04" w:rsidP="00840D04">
                                  <w:pPr>
                                    <w:pStyle w:val="1"/>
                                    <w:rPr>
                                      <w:smallCaps/>
                                      <w:sz w:val="24"/>
                                      <w:szCs w:val="24"/>
                                      <w:lang w:val="uk-UA"/>
                                    </w:rPr>
                                  </w:pPr>
                                  <w:r>
                                    <w:rPr>
                                      <w:smallCaps/>
                                      <w:sz w:val="24"/>
                                      <w:szCs w:val="24"/>
                                    </w:rPr>
                                    <w:t>інтернаціо</w:t>
                                  </w:r>
                                  <w:r>
                                    <w:rPr>
                                      <w:smallCaps/>
                                      <w:sz w:val="24"/>
                                      <w:szCs w:val="24"/>
                                      <w:lang w:val="uk-UA"/>
                                    </w:rPr>
                                    <w:t>-</w:t>
                                  </w:r>
                                </w:p>
                                <w:p w:rsidR="00840D04" w:rsidRDefault="00840D04" w:rsidP="00840D04">
                                  <w:pPr>
                                    <w:pStyle w:val="1"/>
                                    <w:rPr>
                                      <w:smallCaps/>
                                      <w:sz w:val="24"/>
                                      <w:szCs w:val="24"/>
                                    </w:rPr>
                                  </w:pPr>
                                  <w:r>
                                    <w:rPr>
                                      <w:smallCaps/>
                                      <w:sz w:val="24"/>
                                      <w:szCs w:val="24"/>
                                    </w:rPr>
                                    <w:t>налізація</w:t>
                                  </w:r>
                                </w:p>
                                <w:p w:rsidR="00840D04" w:rsidRDefault="00840D04" w:rsidP="00840D04">
                                  <w:pPr>
                                    <w:pStyle w:val="1"/>
                                    <w:rPr>
                                      <w:smallCaps/>
                                      <w:sz w:val="24"/>
                                      <w:szCs w:val="24"/>
                                      <w:lang w:val="uk-UA"/>
                                    </w:rPr>
                                  </w:pPr>
                                </w:p>
                              </w:txbxContent>
                            </wps:txbx>
                            <wps:bodyPr rot="0" vert="vert270" wrap="square" lIns="91440" tIns="45720" rIns="91440" bIns="45720" anchor="t" anchorCtr="0" upright="1">
                              <a:noAutofit/>
                            </wps:bodyPr>
                          </wps:wsp>
                          <wps:wsp>
                            <wps:cNvPr id="322" name="Rectangle 317"/>
                            <wps:cNvSpPr>
                              <a:spLocks noChangeArrowheads="1"/>
                            </wps:cNvSpPr>
                            <wps:spPr bwMode="auto">
                              <a:xfrm>
                                <a:off x="3321" y="5079"/>
                                <a:ext cx="1315" cy="1729"/>
                              </a:xfrm>
                              <a:prstGeom prst="rect">
                                <a:avLst/>
                              </a:prstGeom>
                              <a:solidFill>
                                <a:srgbClr val="FFFFFF"/>
                              </a:solidFill>
                              <a:ln w="9525">
                                <a:solidFill>
                                  <a:srgbClr val="000000"/>
                                </a:solidFill>
                                <a:miter lim="800000"/>
                                <a:headEnd/>
                                <a:tailEnd/>
                              </a:ln>
                            </wps:spPr>
                            <wps:txbx>
                              <w:txbxContent>
                                <w:p w:rsidR="00840D04" w:rsidRDefault="00840D04" w:rsidP="00840D04">
                                  <w:pPr>
                                    <w:pStyle w:val="1"/>
                                    <w:rPr>
                                      <w:sz w:val="20"/>
                                      <w:szCs w:val="20"/>
                                    </w:rPr>
                                  </w:pPr>
                                </w:p>
                                <w:p w:rsidR="00840D04" w:rsidRDefault="00840D04" w:rsidP="00840D04">
                                  <w:pPr>
                                    <w:pStyle w:val="1"/>
                                    <w:rPr>
                                      <w:smallCaps/>
                                      <w:sz w:val="24"/>
                                      <w:szCs w:val="24"/>
                                    </w:rPr>
                                  </w:pPr>
                                  <w:r>
                                    <w:rPr>
                                      <w:smallCaps/>
                                      <w:sz w:val="24"/>
                                      <w:szCs w:val="24"/>
                                    </w:rPr>
                                    <w:t>експорт</w:t>
                                  </w:r>
                                </w:p>
                              </w:txbxContent>
                            </wps:txbx>
                            <wps:bodyPr rot="0" vert="vert270" wrap="square" lIns="91440" tIns="45720" rIns="91440" bIns="45720" anchor="t" anchorCtr="0" upright="1">
                              <a:noAutofit/>
                            </wps:bodyPr>
                          </wps:wsp>
                          <wps:wsp>
                            <wps:cNvPr id="323" name="Rectangle 318"/>
                            <wps:cNvSpPr>
                              <a:spLocks noChangeArrowheads="1"/>
                            </wps:cNvSpPr>
                            <wps:spPr bwMode="auto">
                              <a:xfrm>
                                <a:off x="6826" y="6798"/>
                                <a:ext cx="1315" cy="2102"/>
                              </a:xfrm>
                              <a:prstGeom prst="rect">
                                <a:avLst/>
                              </a:prstGeom>
                              <a:solidFill>
                                <a:srgbClr val="FFFFFF"/>
                              </a:solidFill>
                              <a:ln w="9525">
                                <a:solidFill>
                                  <a:srgbClr val="000000"/>
                                </a:solidFill>
                                <a:miter lim="800000"/>
                                <a:headEnd/>
                                <a:tailEnd/>
                              </a:ln>
                            </wps:spPr>
                            <wps:txbx>
                              <w:txbxContent>
                                <w:p w:rsidR="00840D04" w:rsidRDefault="00840D04" w:rsidP="00840D04">
                                  <w:pPr>
                                    <w:pStyle w:val="1"/>
                                    <w:rPr>
                                      <w:smallCaps/>
                                      <w:sz w:val="20"/>
                                      <w:szCs w:val="20"/>
                                      <w:lang w:val="uk-UA"/>
                                    </w:rPr>
                                  </w:pPr>
                                </w:p>
                                <w:p w:rsidR="00840D04" w:rsidRDefault="00840D04" w:rsidP="00840D04">
                                  <w:pPr>
                                    <w:pStyle w:val="1"/>
                                    <w:rPr>
                                      <w:sz w:val="20"/>
                                      <w:szCs w:val="20"/>
                                    </w:rPr>
                                  </w:pPr>
                                  <w:r>
                                    <w:rPr>
                                      <w:smallCaps/>
                                      <w:sz w:val="24"/>
                                      <w:szCs w:val="24"/>
                                      <w:lang w:val="uk-UA"/>
                                    </w:rPr>
                                    <w:t>автаркія</w:t>
                                  </w:r>
                                </w:p>
                                <w:p w:rsidR="00840D04" w:rsidRDefault="00840D04" w:rsidP="00840D04">
                                  <w:pPr>
                                    <w:rPr>
                                      <w:rFonts w:ascii="Times New Roman" w:hAnsi="Times New Roman" w:cs="Times New Roman"/>
                                      <w:szCs w:val="20"/>
                                      <w:lang w:val="uk-UA"/>
                                    </w:rPr>
                                  </w:pPr>
                                </w:p>
                                <w:p w:rsidR="00840D04" w:rsidRDefault="00840D04" w:rsidP="00840D04">
                                  <w:pPr>
                                    <w:rPr>
                                      <w:rFonts w:ascii="Times New Roman" w:hAnsi="Times New Roman" w:cs="Times New Roman"/>
                                      <w:szCs w:val="20"/>
                                      <w:lang w:val="uk-UA"/>
                                    </w:rPr>
                                  </w:pPr>
                                </w:p>
                              </w:txbxContent>
                            </wps:txbx>
                            <wps:bodyPr rot="0" vert="vert270" wrap="square" lIns="91440" tIns="45720" rIns="91440" bIns="45720" anchor="t" anchorCtr="0" upright="1">
                              <a:noAutofit/>
                            </wps:bodyPr>
                          </wps:wsp>
                          <wps:wsp>
                            <wps:cNvPr id="324" name="Rectangle 319"/>
                            <wps:cNvSpPr>
                              <a:spLocks noChangeArrowheads="1"/>
                            </wps:cNvSpPr>
                            <wps:spPr bwMode="auto">
                              <a:xfrm>
                                <a:off x="6826" y="8709"/>
                                <a:ext cx="1315" cy="1910"/>
                              </a:xfrm>
                              <a:prstGeom prst="rect">
                                <a:avLst/>
                              </a:prstGeom>
                              <a:solidFill>
                                <a:srgbClr val="FFFFFF"/>
                              </a:solidFill>
                              <a:ln w="9525">
                                <a:solidFill>
                                  <a:srgbClr val="000000"/>
                                </a:solidFill>
                                <a:miter lim="800000"/>
                                <a:headEnd/>
                                <a:tailEnd/>
                              </a:ln>
                            </wps:spPr>
                            <wps:txbx>
                              <w:txbxContent>
                                <w:p w:rsidR="00840D04" w:rsidRDefault="00840D04" w:rsidP="00840D04">
                                  <w:pPr>
                                    <w:pStyle w:val="1"/>
                                    <w:rPr>
                                      <w:smallCaps/>
                                      <w:sz w:val="20"/>
                                      <w:szCs w:val="20"/>
                                      <w:lang w:val="uk-UA"/>
                                    </w:rPr>
                                  </w:pPr>
                                </w:p>
                                <w:p w:rsidR="00840D04" w:rsidRDefault="00840D04" w:rsidP="00840D04">
                                  <w:pPr>
                                    <w:pStyle w:val="1"/>
                                    <w:rPr>
                                      <w:sz w:val="20"/>
                                      <w:szCs w:val="20"/>
                                    </w:rPr>
                                  </w:pPr>
                                  <w:r>
                                    <w:rPr>
                                      <w:smallCaps/>
                                      <w:sz w:val="24"/>
                                      <w:szCs w:val="24"/>
                                      <w:lang w:val="uk-UA"/>
                                    </w:rPr>
                                    <w:t>протекціонізм</w:t>
                                  </w:r>
                                </w:p>
                                <w:p w:rsidR="00840D04" w:rsidRDefault="00840D04" w:rsidP="00840D04">
                                  <w:pPr>
                                    <w:rPr>
                                      <w:rFonts w:ascii="Times New Roman" w:hAnsi="Times New Roman" w:cs="Times New Roman"/>
                                      <w:szCs w:val="20"/>
                                    </w:rPr>
                                  </w:pPr>
                                </w:p>
                              </w:txbxContent>
                            </wps:txbx>
                            <wps:bodyPr rot="0" vert="vert270" wrap="square" lIns="91440" tIns="45720" rIns="91440" bIns="45720" anchor="t" anchorCtr="0" upright="1">
                              <a:noAutofit/>
                            </wps:bodyPr>
                          </wps:wsp>
                          <wps:wsp>
                            <wps:cNvPr id="325" name="Rectangle 320"/>
                            <wps:cNvSpPr>
                              <a:spLocks noChangeArrowheads="1"/>
                            </wps:cNvSpPr>
                            <wps:spPr bwMode="auto">
                              <a:xfrm>
                                <a:off x="6826" y="5079"/>
                                <a:ext cx="1315" cy="1719"/>
                              </a:xfrm>
                              <a:prstGeom prst="rect">
                                <a:avLst/>
                              </a:prstGeom>
                              <a:solidFill>
                                <a:srgbClr val="FFFFFF"/>
                              </a:solidFill>
                              <a:ln w="9525">
                                <a:solidFill>
                                  <a:srgbClr val="000000"/>
                                </a:solidFill>
                                <a:miter lim="800000"/>
                                <a:headEnd/>
                                <a:tailEnd/>
                              </a:ln>
                            </wps:spPr>
                            <wps:txbx>
                              <w:txbxContent>
                                <w:p w:rsidR="00840D04" w:rsidRDefault="00840D04" w:rsidP="00840D04">
                                  <w:pPr>
                                    <w:pStyle w:val="1"/>
                                    <w:rPr>
                                      <w:sz w:val="20"/>
                                      <w:szCs w:val="20"/>
                                    </w:rPr>
                                  </w:pPr>
                                </w:p>
                                <w:p w:rsidR="00840D04" w:rsidRDefault="00840D04" w:rsidP="00840D04">
                                  <w:pPr>
                                    <w:pStyle w:val="1"/>
                                    <w:rPr>
                                      <w:smallCaps/>
                                      <w:sz w:val="24"/>
                                      <w:szCs w:val="24"/>
                                    </w:rPr>
                                  </w:pPr>
                                  <w:r>
                                    <w:rPr>
                                      <w:smallCaps/>
                                      <w:sz w:val="24"/>
                                      <w:szCs w:val="24"/>
                                    </w:rPr>
                                    <w:t>імпорт</w:t>
                                  </w:r>
                                </w:p>
                              </w:txbxContent>
                            </wps:txbx>
                            <wps:bodyPr rot="0" vert="vert270" wrap="square" lIns="91440" tIns="45720" rIns="91440" bIns="45720" anchor="t" anchorCtr="0" upright="1">
                              <a:noAutofit/>
                            </wps:bodyPr>
                          </wps:wsp>
                          <wps:wsp>
                            <wps:cNvPr id="326" name="AutoShape 321"/>
                            <wps:cNvSpPr>
                              <a:spLocks noChangeArrowheads="1"/>
                            </wps:cNvSpPr>
                            <wps:spPr bwMode="auto">
                              <a:xfrm>
                                <a:off x="4636" y="8422"/>
                                <a:ext cx="2190" cy="2327"/>
                              </a:xfrm>
                              <a:prstGeom prst="can">
                                <a:avLst>
                                  <a:gd name="adj" fmla="val 13612"/>
                                </a:avLst>
                              </a:prstGeom>
                              <a:solidFill>
                                <a:srgbClr val="FFFFFF"/>
                              </a:solidFill>
                              <a:ln w="22225">
                                <a:solidFill>
                                  <a:srgbClr val="000000"/>
                                </a:solidFill>
                                <a:round/>
                                <a:headEnd/>
                                <a:tailEnd/>
                              </a:ln>
                            </wps:spPr>
                            <wps:txbx>
                              <w:txbxContent>
                                <w:p w:rsidR="00840D04" w:rsidRDefault="00840D04" w:rsidP="00840D04">
                                  <w:pPr>
                                    <w:rPr>
                                      <w:rFonts w:ascii="Times New Roman" w:hAnsi="Times New Roman" w:cs="Times New Roman"/>
                                      <w:szCs w:val="20"/>
                                      <w:lang w:val="uk-UA"/>
                                    </w:rPr>
                                  </w:pPr>
                                </w:p>
                                <w:p w:rsidR="00840D04" w:rsidRDefault="00840D04" w:rsidP="00840D04">
                                  <w:pPr>
                                    <w:rPr>
                                      <w:rFonts w:ascii="Times New Roman" w:hAnsi="Times New Roman" w:cs="Times New Roman"/>
                                      <w:szCs w:val="20"/>
                                      <w:lang w:val="uk-UA"/>
                                    </w:rPr>
                                  </w:pPr>
                                </w:p>
                                <w:p w:rsidR="00840D04" w:rsidRDefault="00840D04" w:rsidP="00840D04">
                                  <w:pPr>
                                    <w:rPr>
                                      <w:rFonts w:ascii="Times New Roman" w:hAnsi="Times New Roman" w:cs="Times New Roman"/>
                                      <w:sz w:val="10"/>
                                      <w:szCs w:val="10"/>
                                      <w:lang w:val="uk-UA"/>
                                    </w:rPr>
                                  </w:pPr>
                                </w:p>
                                <w:p w:rsidR="00840D04" w:rsidRDefault="00840D04" w:rsidP="00840D04">
                                  <w:pPr>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міждержавна інтеграція</w:t>
                                  </w:r>
                                </w:p>
                              </w:txbxContent>
                            </wps:txbx>
                            <wps:bodyPr rot="0" vert="horz" wrap="square" lIns="91440" tIns="45720" rIns="91440" bIns="45720" anchor="t" anchorCtr="0" upright="1">
                              <a:noAutofit/>
                            </wps:bodyPr>
                          </wps:wsp>
                          <wps:wsp>
                            <wps:cNvPr id="327" name="AutoShape 322"/>
                            <wps:cNvSpPr>
                              <a:spLocks noChangeArrowheads="1"/>
                            </wps:cNvSpPr>
                            <wps:spPr bwMode="auto">
                              <a:xfrm>
                                <a:off x="4636" y="6561"/>
                                <a:ext cx="2190" cy="2284"/>
                              </a:xfrm>
                              <a:prstGeom prst="can">
                                <a:avLst>
                                  <a:gd name="adj" fmla="val 12940"/>
                                </a:avLst>
                              </a:prstGeom>
                              <a:solidFill>
                                <a:srgbClr val="FFFFFF"/>
                              </a:solidFill>
                              <a:ln w="22225">
                                <a:solidFill>
                                  <a:srgbClr val="000000"/>
                                </a:solidFill>
                                <a:round/>
                                <a:headEnd/>
                                <a:tailEnd/>
                              </a:ln>
                            </wps:spPr>
                            <wps:txbx>
                              <w:txbxContent>
                                <w:p w:rsidR="00840D04" w:rsidRDefault="00840D04" w:rsidP="00840D04">
                                  <w:pPr>
                                    <w:rPr>
                                      <w:rFonts w:ascii="Times New Roman" w:hAnsi="Times New Roman" w:cs="Times New Roman"/>
                                      <w:szCs w:val="20"/>
                                      <w:lang w:val="uk-UA"/>
                                    </w:rPr>
                                  </w:pPr>
                                </w:p>
                                <w:p w:rsidR="00840D04" w:rsidRDefault="00840D04" w:rsidP="00840D04">
                                  <w:pPr>
                                    <w:rPr>
                                      <w:rFonts w:ascii="Times New Roman" w:hAnsi="Times New Roman" w:cs="Times New Roman"/>
                                      <w:szCs w:val="20"/>
                                      <w:lang w:val="uk-UA"/>
                                    </w:rPr>
                                  </w:pPr>
                                </w:p>
                                <w:p w:rsidR="00840D04" w:rsidRDefault="00840D04" w:rsidP="00840D04">
                                  <w:pPr>
                                    <w:jc w:val="center"/>
                                    <w:rPr>
                                      <w:rFonts w:ascii="Times New Roman" w:hAnsi="Times New Roman" w:cs="Times New Roman"/>
                                      <w:b/>
                                      <w:bCs/>
                                      <w:i/>
                                      <w:iCs/>
                                      <w:spacing w:val="-6"/>
                                      <w:sz w:val="10"/>
                                      <w:szCs w:val="10"/>
                                      <w:lang w:val="uk-UA"/>
                                    </w:rPr>
                                  </w:pPr>
                                </w:p>
                                <w:p w:rsidR="00840D04" w:rsidRDefault="00840D04" w:rsidP="00840D04">
                                  <w:pPr>
                                    <w:jc w:val="center"/>
                                    <w:rPr>
                                      <w:rFonts w:ascii="Times New Roman" w:hAnsi="Times New Roman" w:cs="Times New Roman"/>
                                      <w:i/>
                                      <w:iCs/>
                                      <w:szCs w:val="20"/>
                                      <w:lang w:val="uk-UA"/>
                                    </w:rPr>
                                  </w:pPr>
                                  <w:r>
                                    <w:rPr>
                                      <w:rFonts w:ascii="Times New Roman" w:hAnsi="Times New Roman" w:cs="Times New Roman"/>
                                      <w:i/>
                                      <w:iCs/>
                                      <w:sz w:val="28"/>
                                      <w:szCs w:val="28"/>
                                      <w:lang w:val="uk-UA"/>
                                    </w:rPr>
                                    <w:t>реґіоналізація</w:t>
                                  </w:r>
                                </w:p>
                              </w:txbxContent>
                            </wps:txbx>
                            <wps:bodyPr rot="0" vert="horz" wrap="square" lIns="91440" tIns="45720" rIns="91440" bIns="45720" anchor="t" anchorCtr="0" upright="1">
                              <a:noAutofit/>
                            </wps:bodyPr>
                          </wps:wsp>
                          <wps:wsp>
                            <wps:cNvPr id="328" name="AutoShape 323"/>
                            <wps:cNvSpPr>
                              <a:spLocks noChangeArrowheads="1"/>
                            </wps:cNvSpPr>
                            <wps:spPr bwMode="auto">
                              <a:xfrm>
                                <a:off x="4636" y="5040"/>
                                <a:ext cx="2190" cy="1807"/>
                              </a:xfrm>
                              <a:prstGeom prst="can">
                                <a:avLst>
                                  <a:gd name="adj" fmla="val 5931"/>
                                </a:avLst>
                              </a:prstGeom>
                              <a:solidFill>
                                <a:srgbClr val="FFFFFF"/>
                              </a:solidFill>
                              <a:ln w="22225">
                                <a:solidFill>
                                  <a:srgbClr val="000000"/>
                                </a:solidFill>
                                <a:round/>
                                <a:headEnd/>
                                <a:tailEnd/>
                              </a:ln>
                            </wps:spPr>
                            <wps:txbx>
                              <w:txbxContent>
                                <w:p w:rsidR="00840D04" w:rsidRDefault="00840D04" w:rsidP="00840D04">
                                  <w:pPr>
                                    <w:rPr>
                                      <w:rFonts w:ascii="Times New Roman" w:hAnsi="Times New Roman" w:cs="Times New Roman"/>
                                      <w:szCs w:val="20"/>
                                      <w:lang w:val="uk-UA"/>
                                    </w:rPr>
                                  </w:pPr>
                                </w:p>
                                <w:p w:rsidR="00840D04" w:rsidRDefault="00840D04" w:rsidP="00840D04">
                                  <w:pPr>
                                    <w:rPr>
                                      <w:rFonts w:ascii="Times New Roman" w:hAnsi="Times New Roman" w:cs="Times New Roman"/>
                                      <w:szCs w:val="20"/>
                                      <w:lang w:val="uk-UA"/>
                                    </w:rPr>
                                  </w:pPr>
                                </w:p>
                                <w:p w:rsidR="00840D04" w:rsidRDefault="00840D04" w:rsidP="00840D04">
                                  <w:pPr>
                                    <w:jc w:val="center"/>
                                    <w:rPr>
                                      <w:rFonts w:ascii="Times New Roman" w:hAnsi="Times New Roman" w:cs="Times New Roman"/>
                                      <w:b/>
                                      <w:bCs/>
                                      <w:i/>
                                      <w:iCs/>
                                      <w:spacing w:val="-6"/>
                                      <w:sz w:val="10"/>
                                      <w:szCs w:val="10"/>
                                      <w:lang w:val="uk-UA"/>
                                    </w:rPr>
                                  </w:pPr>
                                </w:p>
                                <w:p w:rsidR="00840D04" w:rsidRDefault="00840D04" w:rsidP="00840D04">
                                  <w:pPr>
                                    <w:jc w:val="center"/>
                                    <w:rPr>
                                      <w:rFonts w:ascii="Times New Roman" w:hAnsi="Times New Roman" w:cs="Times New Roman"/>
                                      <w:i/>
                                      <w:iCs/>
                                      <w:smallCaps/>
                                      <w:sz w:val="28"/>
                                      <w:szCs w:val="28"/>
                                      <w:lang w:val="uk-UA"/>
                                    </w:rPr>
                                  </w:pPr>
                                  <w:r>
                                    <w:rPr>
                                      <w:rFonts w:ascii="Times New Roman" w:hAnsi="Times New Roman" w:cs="Times New Roman"/>
                                      <w:i/>
                                      <w:iCs/>
                                      <w:sz w:val="28"/>
                                      <w:szCs w:val="28"/>
                                      <w:lang w:val="uk-UA"/>
                                    </w:rPr>
                                    <w:t>зовнішня торгівля</w:t>
                                  </w:r>
                                </w:p>
                              </w:txbxContent>
                            </wps:txbx>
                            <wps:bodyPr rot="0" vert="horz" wrap="square" lIns="91440" tIns="45720" rIns="91440" bIns="45720" anchor="t" anchorCtr="0" upright="1">
                              <a:noAutofit/>
                            </wps:bodyPr>
                          </wps:wsp>
                        </wpg:grpSp>
                        <wpg:grpSp>
                          <wpg:cNvPr id="329" name="Group 324"/>
                          <wpg:cNvGrpSpPr>
                            <a:grpSpLocks/>
                          </wpg:cNvGrpSpPr>
                          <wpg:grpSpPr bwMode="auto">
                            <a:xfrm>
                              <a:off x="8361" y="5402"/>
                              <a:ext cx="2013" cy="5105"/>
                              <a:chOff x="8181" y="5454"/>
                              <a:chExt cx="2013" cy="5105"/>
                            </a:xfrm>
                          </wpg:grpSpPr>
                          <wps:wsp>
                            <wps:cNvPr id="330" name="AutoShape 325"/>
                            <wps:cNvSpPr>
                              <a:spLocks noChangeArrowheads="1"/>
                            </wps:cNvSpPr>
                            <wps:spPr bwMode="auto">
                              <a:xfrm>
                                <a:off x="8181" y="5454"/>
                                <a:ext cx="2013" cy="1502"/>
                              </a:xfrm>
                              <a:prstGeom prst="leftArrow">
                                <a:avLst>
                                  <a:gd name="adj1" fmla="val 50000"/>
                                  <a:gd name="adj2" fmla="val 33505"/>
                                </a:avLst>
                              </a:prstGeom>
                              <a:solidFill>
                                <a:srgbClr val="FFFFFF"/>
                              </a:solidFill>
                              <a:ln w="9525">
                                <a:miter lim="800000"/>
                                <a:headEnd/>
                                <a:tailEnd/>
                              </a:ln>
                              <a:scene3d>
                                <a:camera prst="legacyObliqueTop">
                                  <a:rot lat="20699999" lon="0" rev="0"/>
                                </a:camera>
                                <a:lightRig rig="legacyFlat3" dir="b"/>
                              </a:scene3d>
                              <a:sp3d extrusionH="430200" prstMaterial="legacyMatte">
                                <a:bevelT w="13500" h="13500" prst="angle"/>
                                <a:bevelB w="13500" h="13500" prst="angle"/>
                                <a:extrusionClr>
                                  <a:srgbClr val="FFFFFF"/>
                                </a:extrusionClr>
                              </a:sp3d>
                            </wps:spPr>
                            <wps:txbx>
                              <w:txbxContent>
                                <w:p w:rsidR="00840D04" w:rsidRDefault="00840D04" w:rsidP="00840D04">
                                  <w:pPr>
                                    <w:jc w:val="center"/>
                                    <w:rPr>
                                      <w:rFonts w:ascii="Times New Roman" w:hAnsi="Times New Roman" w:cs="Times New Roman"/>
                                      <w:smallCaps/>
                                      <w:sz w:val="8"/>
                                      <w:szCs w:val="8"/>
                                      <w:lang w:val="uk-UA"/>
                                    </w:rPr>
                                  </w:pPr>
                                </w:p>
                                <w:p w:rsidR="00840D04" w:rsidRDefault="00840D04" w:rsidP="00840D04">
                                  <w:pPr>
                                    <w:pStyle w:val="1"/>
                                    <w:rPr>
                                      <w:b w:val="0"/>
                                      <w:bCs w:val="0"/>
                                      <w:sz w:val="24"/>
                                      <w:szCs w:val="24"/>
                                      <w:lang w:val="uk-UA"/>
                                    </w:rPr>
                                  </w:pPr>
                                  <w:r>
                                    <w:rPr>
                                      <w:b w:val="0"/>
                                      <w:bCs w:val="0"/>
                                      <w:sz w:val="24"/>
                                      <w:szCs w:val="24"/>
                                      <w:lang w:val="uk-UA"/>
                                    </w:rPr>
                                    <w:t>компонентна</w:t>
                                  </w:r>
                                </w:p>
                              </w:txbxContent>
                            </wps:txbx>
                            <wps:bodyPr rot="0" vert="horz" wrap="square" lIns="91440" tIns="45720" rIns="91440" bIns="45720" anchor="t" anchorCtr="0" upright="1">
                              <a:noAutofit/>
                            </wps:bodyPr>
                          </wps:wsp>
                          <wps:wsp>
                            <wps:cNvPr id="331" name="AutoShape 326"/>
                            <wps:cNvSpPr>
                              <a:spLocks noChangeArrowheads="1"/>
                            </wps:cNvSpPr>
                            <wps:spPr bwMode="auto">
                              <a:xfrm>
                                <a:off x="8181" y="7254"/>
                                <a:ext cx="2012" cy="1505"/>
                              </a:xfrm>
                              <a:prstGeom prst="leftArrow">
                                <a:avLst>
                                  <a:gd name="adj1" fmla="val 50000"/>
                                  <a:gd name="adj2" fmla="val 33422"/>
                                </a:avLst>
                              </a:prstGeom>
                              <a:solidFill>
                                <a:srgbClr val="FFFFFF"/>
                              </a:solidFill>
                              <a:ln w="9525">
                                <a:miter lim="800000"/>
                                <a:headEnd/>
                                <a:tailEnd/>
                              </a:ln>
                              <a:scene3d>
                                <a:camera prst="legacyObliqueTop">
                                  <a:rot lat="20699999" lon="0" rev="0"/>
                                </a:camera>
                                <a:lightRig rig="legacyFlat3" dir="b"/>
                              </a:scene3d>
                              <a:sp3d extrusionH="430200" prstMaterial="legacyMatte">
                                <a:bevelT w="13500" h="13500" prst="angle"/>
                                <a:bevelB w="13500" h="13500" prst="angle"/>
                                <a:extrusionClr>
                                  <a:srgbClr val="FFFFFF"/>
                                </a:extrusionClr>
                              </a:sp3d>
                            </wps:spPr>
                            <wps:txbx>
                              <w:txbxContent>
                                <w:p w:rsidR="00840D04" w:rsidRDefault="00840D04" w:rsidP="00840D04">
                                  <w:pPr>
                                    <w:jc w:val="center"/>
                                    <w:rPr>
                                      <w:rFonts w:ascii="Times New Roman" w:hAnsi="Times New Roman" w:cs="Times New Roman"/>
                                      <w:smallCaps/>
                                      <w:sz w:val="8"/>
                                      <w:szCs w:val="8"/>
                                      <w:lang w:val="uk-UA"/>
                                    </w:rPr>
                                  </w:pPr>
                                </w:p>
                                <w:p w:rsidR="00840D04" w:rsidRDefault="00840D04" w:rsidP="00840D04">
                                  <w:pPr>
                                    <w:pStyle w:val="1"/>
                                    <w:rPr>
                                      <w:b w:val="0"/>
                                      <w:bCs w:val="0"/>
                                      <w:spacing w:val="-16"/>
                                      <w:sz w:val="24"/>
                                      <w:szCs w:val="24"/>
                                      <w:lang w:val="uk-UA"/>
                                    </w:rPr>
                                  </w:pPr>
                                  <w:r>
                                    <w:rPr>
                                      <w:b w:val="0"/>
                                      <w:bCs w:val="0"/>
                                      <w:spacing w:val="-10"/>
                                      <w:sz w:val="24"/>
                                      <w:szCs w:val="24"/>
                                      <w:lang w:val="uk-UA"/>
                                    </w:rPr>
                                    <w:t>територіальна</w:t>
                                  </w:r>
                                </w:p>
                              </w:txbxContent>
                            </wps:txbx>
                            <wps:bodyPr rot="0" vert="horz" wrap="square" lIns="91440" tIns="45720" rIns="91440" bIns="45720" anchor="t" anchorCtr="0" upright="1">
                              <a:noAutofit/>
                            </wps:bodyPr>
                          </wps:wsp>
                          <wps:wsp>
                            <wps:cNvPr id="332" name="AutoShape 327"/>
                            <wps:cNvSpPr>
                              <a:spLocks noChangeArrowheads="1"/>
                            </wps:cNvSpPr>
                            <wps:spPr bwMode="auto">
                              <a:xfrm>
                                <a:off x="8181" y="9054"/>
                                <a:ext cx="2012" cy="1505"/>
                              </a:xfrm>
                              <a:prstGeom prst="leftArrow">
                                <a:avLst>
                                  <a:gd name="adj1" fmla="val 50000"/>
                                  <a:gd name="adj2" fmla="val 33422"/>
                                </a:avLst>
                              </a:prstGeom>
                              <a:solidFill>
                                <a:srgbClr val="FFFFFF"/>
                              </a:solidFill>
                              <a:ln w="9525">
                                <a:miter lim="800000"/>
                                <a:headEnd/>
                                <a:tailEnd/>
                              </a:ln>
                              <a:scene3d>
                                <a:camera prst="legacyObliqueTop">
                                  <a:rot lat="20699999" lon="0" rev="0"/>
                                </a:camera>
                                <a:lightRig rig="legacyFlat3" dir="b"/>
                              </a:scene3d>
                              <a:sp3d extrusionH="430200" prstMaterial="legacyMatte">
                                <a:bevelT w="13500" h="13500" prst="angle"/>
                                <a:bevelB w="13500" h="13500" prst="angle"/>
                                <a:extrusionClr>
                                  <a:srgbClr val="FFFFFF"/>
                                </a:extrusionClr>
                              </a:sp3d>
                            </wps:spPr>
                            <wps:txbx>
                              <w:txbxContent>
                                <w:p w:rsidR="00840D04" w:rsidRDefault="00840D04" w:rsidP="00840D04">
                                  <w:pPr>
                                    <w:jc w:val="center"/>
                                    <w:rPr>
                                      <w:rFonts w:ascii="Times New Roman" w:hAnsi="Times New Roman" w:cs="Times New Roman"/>
                                      <w:smallCaps/>
                                      <w:sz w:val="8"/>
                                      <w:szCs w:val="8"/>
                                      <w:lang w:val="uk-UA"/>
                                    </w:rPr>
                                  </w:pPr>
                                </w:p>
                                <w:p w:rsidR="00840D04" w:rsidRDefault="00840D04" w:rsidP="00840D04">
                                  <w:pPr>
                                    <w:jc w:val="center"/>
                                    <w:rPr>
                                      <w:rFonts w:ascii="Times New Roman" w:hAnsi="Times New Roman" w:cs="Times New Roman"/>
                                      <w:b/>
                                      <w:bCs/>
                                      <w:lang w:val="uk-UA"/>
                                    </w:rPr>
                                  </w:pPr>
                                  <w:r>
                                    <w:rPr>
                                      <w:rFonts w:ascii="Times New Roman" w:hAnsi="Times New Roman" w:cs="Times New Roman"/>
                                      <w:b/>
                                      <w:bCs/>
                                      <w:lang w:val="uk-UA"/>
                                    </w:rPr>
                                    <w:t>управлінська</w:t>
                                  </w:r>
                                </w:p>
                              </w:txbxContent>
                            </wps:txbx>
                            <wps:bodyPr rot="0" vert="horz" wrap="square" lIns="91440" tIns="45720" rIns="91440" bIns="45720" anchor="t" anchorCtr="0" upright="1">
                              <a:noAutofit/>
                            </wps:bodyPr>
                          </wps:wsp>
                        </wpg:grpSp>
                        <wpg:grpSp>
                          <wpg:cNvPr id="333" name="Group 328"/>
                          <wpg:cNvGrpSpPr>
                            <a:grpSpLocks/>
                          </wpg:cNvGrpSpPr>
                          <wpg:grpSpPr bwMode="auto">
                            <a:xfrm>
                              <a:off x="1161" y="5400"/>
                              <a:ext cx="2013" cy="5105"/>
                              <a:chOff x="981" y="5634"/>
                              <a:chExt cx="2013" cy="5105"/>
                            </a:xfrm>
                          </wpg:grpSpPr>
                          <wps:wsp>
                            <wps:cNvPr id="334" name="AutoShape 329"/>
                            <wps:cNvSpPr>
                              <a:spLocks noChangeArrowheads="1"/>
                            </wps:cNvSpPr>
                            <wps:spPr bwMode="auto">
                              <a:xfrm>
                                <a:off x="981" y="9234"/>
                                <a:ext cx="2013" cy="1505"/>
                              </a:xfrm>
                              <a:prstGeom prst="rightArrow">
                                <a:avLst>
                                  <a:gd name="adj1" fmla="val 50000"/>
                                  <a:gd name="adj2" fmla="val 33439"/>
                                </a:avLst>
                              </a:prstGeom>
                              <a:solidFill>
                                <a:srgbClr val="FFFFFF"/>
                              </a:solidFill>
                              <a:ln w="9525">
                                <a:miter lim="800000"/>
                                <a:headEnd/>
                                <a:tailEnd/>
                              </a:ln>
                              <a:scene3d>
                                <a:camera prst="legacyObliqueTop">
                                  <a:rot lat="20699999" lon="0" rev="0"/>
                                </a:camera>
                                <a:lightRig rig="legacyFlat3" dir="b"/>
                              </a:scene3d>
                              <a:sp3d extrusionH="430200" prstMaterial="legacyMatte">
                                <a:bevelT w="13500" h="13500" prst="angle"/>
                                <a:bevelB w="13500" h="13500" prst="angle"/>
                                <a:extrusionClr>
                                  <a:srgbClr val="FFFFFF"/>
                                </a:extrusionClr>
                              </a:sp3d>
                            </wps:spPr>
                            <wps:txbx>
                              <w:txbxContent>
                                <w:p w:rsidR="00840D04" w:rsidRDefault="00840D04" w:rsidP="00840D04">
                                  <w:pPr>
                                    <w:jc w:val="center"/>
                                    <w:rPr>
                                      <w:rFonts w:ascii="Times New Roman" w:hAnsi="Times New Roman" w:cs="Times New Roman"/>
                                      <w:smallCaps/>
                                      <w:sz w:val="8"/>
                                      <w:szCs w:val="8"/>
                                      <w:lang w:val="uk-UA"/>
                                    </w:rPr>
                                  </w:pPr>
                                </w:p>
                                <w:p w:rsidR="00840D04" w:rsidRDefault="00840D04" w:rsidP="00840D04">
                                  <w:pPr>
                                    <w:pStyle w:val="1"/>
                                    <w:ind w:left="-180"/>
                                    <w:rPr>
                                      <w:b w:val="0"/>
                                      <w:bCs w:val="0"/>
                                      <w:sz w:val="24"/>
                                      <w:szCs w:val="24"/>
                                      <w:lang w:val="uk-UA"/>
                                    </w:rPr>
                                  </w:pPr>
                                  <w:r>
                                    <w:rPr>
                                      <w:b w:val="0"/>
                                      <w:bCs w:val="0"/>
                                      <w:sz w:val="24"/>
                                      <w:szCs w:val="24"/>
                                      <w:lang w:val="uk-UA"/>
                                    </w:rPr>
                                    <w:t>процесу</w:t>
                                  </w:r>
                                </w:p>
                              </w:txbxContent>
                            </wps:txbx>
                            <wps:bodyPr rot="0" vert="horz" wrap="square" lIns="91440" tIns="45720" rIns="91440" bIns="45720" anchor="t" anchorCtr="0" upright="1">
                              <a:noAutofit/>
                            </wps:bodyPr>
                          </wps:wsp>
                          <wps:wsp>
                            <wps:cNvPr id="335" name="AutoShape 330"/>
                            <wps:cNvSpPr>
                              <a:spLocks noChangeArrowheads="1"/>
                            </wps:cNvSpPr>
                            <wps:spPr bwMode="auto">
                              <a:xfrm>
                                <a:off x="981" y="7434"/>
                                <a:ext cx="2013" cy="1505"/>
                              </a:xfrm>
                              <a:prstGeom prst="rightArrow">
                                <a:avLst>
                                  <a:gd name="adj1" fmla="val 50000"/>
                                  <a:gd name="adj2" fmla="val 33439"/>
                                </a:avLst>
                              </a:prstGeom>
                              <a:solidFill>
                                <a:srgbClr val="FFFFFF"/>
                              </a:solidFill>
                              <a:ln w="9525">
                                <a:miter lim="800000"/>
                                <a:headEnd/>
                                <a:tailEnd/>
                              </a:ln>
                              <a:scene3d>
                                <a:camera prst="legacyObliqueTop">
                                  <a:rot lat="20699999" lon="0" rev="0"/>
                                </a:camera>
                                <a:lightRig rig="legacyFlat3" dir="b"/>
                              </a:scene3d>
                              <a:sp3d extrusionH="430200" prstMaterial="legacyMatte">
                                <a:bevelT w="13500" h="13500" prst="angle"/>
                                <a:bevelB w="13500" h="13500" prst="angle"/>
                                <a:extrusionClr>
                                  <a:srgbClr val="FFFFFF"/>
                                </a:extrusionClr>
                              </a:sp3d>
                            </wps:spPr>
                            <wps:txbx>
                              <w:txbxContent>
                                <w:p w:rsidR="00840D04" w:rsidRDefault="00840D04" w:rsidP="00840D04">
                                  <w:pPr>
                                    <w:jc w:val="center"/>
                                    <w:rPr>
                                      <w:rFonts w:ascii="Times New Roman" w:hAnsi="Times New Roman" w:cs="Times New Roman"/>
                                      <w:smallCaps/>
                                      <w:sz w:val="8"/>
                                      <w:szCs w:val="8"/>
                                      <w:lang w:val="uk-UA"/>
                                    </w:rPr>
                                  </w:pPr>
                                </w:p>
                                <w:p w:rsidR="00840D04" w:rsidRDefault="00840D04" w:rsidP="00840D04">
                                  <w:pPr>
                                    <w:pStyle w:val="1"/>
                                    <w:ind w:left="-180"/>
                                    <w:rPr>
                                      <w:b w:val="0"/>
                                      <w:bCs w:val="0"/>
                                      <w:sz w:val="24"/>
                                      <w:szCs w:val="24"/>
                                      <w:lang w:val="uk-UA"/>
                                    </w:rPr>
                                  </w:pPr>
                                  <w:r>
                                    <w:rPr>
                                      <w:b w:val="0"/>
                                      <w:bCs w:val="0"/>
                                      <w:sz w:val="24"/>
                                      <w:szCs w:val="24"/>
                                      <w:lang w:val="uk-UA"/>
                                    </w:rPr>
                                    <w:t>явища</w:t>
                                  </w:r>
                                </w:p>
                              </w:txbxContent>
                            </wps:txbx>
                            <wps:bodyPr rot="0" vert="horz" wrap="square" lIns="91440" tIns="45720" rIns="91440" bIns="45720" anchor="t" anchorCtr="0" upright="1">
                              <a:noAutofit/>
                            </wps:bodyPr>
                          </wps:wsp>
                          <wps:wsp>
                            <wps:cNvPr id="336" name="AutoShape 331"/>
                            <wps:cNvSpPr>
                              <a:spLocks noChangeArrowheads="1"/>
                            </wps:cNvSpPr>
                            <wps:spPr bwMode="auto">
                              <a:xfrm>
                                <a:off x="981" y="5634"/>
                                <a:ext cx="2013" cy="1502"/>
                              </a:xfrm>
                              <a:prstGeom prst="rightArrow">
                                <a:avLst>
                                  <a:gd name="adj1" fmla="val 50000"/>
                                  <a:gd name="adj2" fmla="val 33505"/>
                                </a:avLst>
                              </a:prstGeom>
                              <a:solidFill>
                                <a:srgbClr val="FFFFFF"/>
                              </a:solidFill>
                              <a:ln w="9525">
                                <a:miter lim="800000"/>
                                <a:headEnd/>
                                <a:tailEnd/>
                              </a:ln>
                              <a:scene3d>
                                <a:camera prst="legacyObliqueTop">
                                  <a:rot lat="20699999" lon="0" rev="0"/>
                                </a:camera>
                                <a:lightRig rig="legacyFlat3" dir="b"/>
                              </a:scene3d>
                              <a:sp3d extrusionH="430200" prstMaterial="legacyMatte">
                                <a:bevelT w="13500" h="13500" prst="angle"/>
                                <a:bevelB w="13500" h="13500" prst="angle"/>
                                <a:extrusionClr>
                                  <a:srgbClr val="FFFFFF"/>
                                </a:extrusionClr>
                              </a:sp3d>
                            </wps:spPr>
                            <wps:txbx>
                              <w:txbxContent>
                                <w:p w:rsidR="00840D04" w:rsidRDefault="00840D04" w:rsidP="00840D04">
                                  <w:pPr>
                                    <w:jc w:val="center"/>
                                    <w:rPr>
                                      <w:rFonts w:ascii="Times New Roman" w:hAnsi="Times New Roman" w:cs="Times New Roman"/>
                                      <w:smallCaps/>
                                      <w:sz w:val="8"/>
                                      <w:szCs w:val="8"/>
                                      <w:lang w:val="uk-UA"/>
                                    </w:rPr>
                                  </w:pPr>
                                </w:p>
                                <w:p w:rsidR="00840D04" w:rsidRDefault="00840D04" w:rsidP="00840D04">
                                  <w:pPr>
                                    <w:pStyle w:val="1"/>
                                    <w:ind w:left="-180"/>
                                    <w:rPr>
                                      <w:b w:val="0"/>
                                      <w:bCs w:val="0"/>
                                      <w:sz w:val="24"/>
                                      <w:szCs w:val="24"/>
                                      <w:lang w:val="uk-UA"/>
                                    </w:rPr>
                                  </w:pPr>
                                  <w:r>
                                    <w:rPr>
                                      <w:b w:val="0"/>
                                      <w:bCs w:val="0"/>
                                      <w:sz w:val="24"/>
                                      <w:szCs w:val="24"/>
                                      <w:lang w:val="uk-UA"/>
                                    </w:rPr>
                                    <w:t>елементу</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316" o:spid="_x0000_s1026" style="position:absolute;left:0;text-align:left;margin-left:1.35pt;margin-top:127.1pt;width:511.2pt;height:324pt;z-index:-251655168" coordorigin="981,4450" coordsize="10224,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" o:allowincell="f">
                <v:rect id="Rectangle 312" o:spid="_x0000_s1027" style="position:absolute;left:981;top:4450;width:10224;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BUcMA&#10;AADcAAAADwAAAGRycy9kb3ducmV2LnhtbESPQYvCMBSE7wv7H8ITvK2pLmipRlFB9OBFXdgeH82z&#10;KTYv3Sar9d8bQfA4zMw3zGzR2VpcqfWVYwXDQQKCuHC64lLBz2nzlYLwAVlj7ZgU3MnDYv75McNM&#10;uxsf6HoMpYgQ9hkqMCE0mZS+MGTRD1xDHL2zay2GKNtS6hZvEW5rOUqSsbRYcVww2NDaUHE5/lsF&#10;VP9tftN0eci3q1WRNDo3232uVL/XLacgAnXhHX61d1rB93AC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XBUcMAAADcAAAADwAAAAAAAAAAAAAAAACYAgAAZHJzL2Rv&#10;d25yZXYueG1sUEsFBgAAAAAEAAQA9QAAAIgDAAAAAA==&#10;" strokeweight="0">
                  <v:textbox>
                    <w:txbxContent>
                      <w:p w:rsidR="00840D04" w:rsidRDefault="00840D04" w:rsidP="00840D04">
                        <w:pPr>
                          <w:rPr>
                            <w:rFonts w:ascii="Times New Roman" w:hAnsi="Times New Roman" w:cs="Times New Roman"/>
                            <w:b/>
                            <w:bCs/>
                            <w:spacing w:val="-10"/>
                            <w:lang w:val="uk-UA"/>
                          </w:rPr>
                        </w:pPr>
                        <w:r>
                          <w:rPr>
                            <w:b/>
                            <w:bCs/>
                            <w:lang w:val="uk-UA"/>
                          </w:rPr>
                          <w:t xml:space="preserve">     ПІЗНАННЯ               ТЕЗА     </w:t>
                        </w:r>
                        <w:r>
                          <w:rPr>
                            <w:rFonts w:ascii="Times New Roman" w:hAnsi="Times New Roman" w:cs="Times New Roman"/>
                            <w:b/>
                            <w:bCs/>
                          </w:rPr>
                          <w:t xml:space="preserve"> </w:t>
                        </w:r>
                        <w:r>
                          <w:rPr>
                            <w:rFonts w:ascii="Times New Roman" w:hAnsi="Times New Roman" w:cs="Times New Roman"/>
                            <w:b/>
                            <w:bCs/>
                            <w:lang w:val="uk-UA"/>
                          </w:rPr>
                          <w:t xml:space="preserve"> </w:t>
                        </w:r>
                        <w:r>
                          <w:rPr>
                            <w:rFonts w:ascii="Times New Roman" w:hAnsi="Times New Roman" w:cs="Times New Roman"/>
                            <w:b/>
                            <w:bCs/>
                          </w:rPr>
                          <w:t xml:space="preserve"> </w:t>
                        </w:r>
                        <w:r>
                          <w:rPr>
                            <w:rFonts w:ascii="Times New Roman" w:hAnsi="Times New Roman" w:cs="Times New Roman"/>
                            <w:b/>
                            <w:bCs/>
                            <w:lang w:val="uk-UA"/>
                          </w:rPr>
                          <w:t xml:space="preserve">     СИНТЕЗ           </w:t>
                        </w:r>
                        <w:r>
                          <w:rPr>
                            <w:rFonts w:ascii="Times New Roman" w:hAnsi="Times New Roman" w:cs="Times New Roman"/>
                            <w:b/>
                            <w:bCs/>
                            <w:spacing w:val="-10"/>
                            <w:lang w:val="uk-UA"/>
                          </w:rPr>
                          <w:t>АНТИТЕЗА              СТРУКТУРА</w:t>
                        </w:r>
                      </w:p>
                      <w:p w:rsidR="00840D04" w:rsidRDefault="00840D04" w:rsidP="00840D04">
                        <w:pPr>
                          <w:rPr>
                            <w:rFonts w:ascii="Times New Roman" w:hAnsi="Times New Roman" w:cs="Times New Roman"/>
                            <w:szCs w:val="20"/>
                            <w:lang w:val="uk-UA"/>
                          </w:rPr>
                        </w:pPr>
                        <w:r>
                          <w:rPr>
                            <w:rFonts w:ascii="Times New Roman" w:hAnsi="Times New Roman" w:cs="Times New Roman"/>
                            <w:b/>
                            <w:bCs/>
                          </w:rPr>
                          <w:t xml:space="preserve">  </w:t>
                        </w:r>
                        <w:r>
                          <w:rPr>
                            <w:rFonts w:ascii="Times New Roman" w:hAnsi="Times New Roman" w:cs="Times New Roman"/>
                            <w:b/>
                            <w:bCs/>
                            <w:lang w:val="uk-UA"/>
                          </w:rPr>
                          <w:t xml:space="preserve">  </w:t>
                        </w:r>
                        <w:r>
                          <w:rPr>
                            <w:rFonts w:ascii="Times New Roman" w:hAnsi="Times New Roman" w:cs="Times New Roman"/>
                            <w:b/>
                            <w:bCs/>
                            <w:szCs w:val="20"/>
                            <w:lang w:val="uk-UA"/>
                          </w:rPr>
                          <w:t xml:space="preserve">  </w:t>
                        </w:r>
                        <w:r>
                          <w:rPr>
                            <w:rFonts w:ascii="Times New Roman" w:hAnsi="Times New Roman" w:cs="Times New Roman"/>
                            <w:b/>
                            <w:bCs/>
                            <w:lang w:val="uk-UA"/>
                          </w:rPr>
                          <w:t>НА РІВНІ</w:t>
                        </w:r>
                      </w:p>
                    </w:txbxContent>
                  </v:textbox>
                </v:rect>
                <v:group id="Group 313" o:spid="_x0000_s1028" style="position:absolute;left:1161;top:5040;width:9213;height:5709" coordorigin="1161,5040" coordsize="9213,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Group 314" o:spid="_x0000_s1029" style="position:absolute;left:3321;top:5040;width:4820;height:5709" coordorigin="3321,5040" coordsize="4820,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rect id="Rectangle 315" o:spid="_x0000_s1030" style="position:absolute;left:3321;top:8709;width:1315;height:1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P8EA&#10;AADcAAAADwAAAGRycy9kb3ducmV2LnhtbERPy4rCMBTdD/gP4QqzG1MdR7QaRURhcDZaH+tLc22L&#10;zU1NMlr/3iwGZnk479miNbW4k/OVZQX9XgKCOLe64kLB8bD5GIPwAVljbZkUPMnDYt55m2Gq7YP3&#10;dM9CIWII+xQVlCE0qZQ+L8mg79mGOHIX6wyGCF0htcNHDDe1HCTJSBqsODaU2NCqpPya/RoFp+xM&#10;VFxu9XCy2bZfE3Z2vftR6r3bLqcgArXhX/zn/tYKPgdxfjwTj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vAT/BAAAA3AAAAA8AAAAAAAAAAAAAAAAAmAIAAGRycy9kb3du&#10;cmV2LnhtbFBLBQYAAAAABAAEAPUAAACGAwAAAAA=&#10;">
                      <v:textbox style="layout-flow:vertical;mso-layout-flow-alt:bottom-to-top">
                        <w:txbxContent>
                          <w:p w:rsidR="00840D04" w:rsidRDefault="00840D04" w:rsidP="00840D04">
                            <w:pPr>
                              <w:jc w:val="center"/>
                              <w:rPr>
                                <w:rFonts w:ascii="Times New Roman" w:hAnsi="Times New Roman" w:cs="Times New Roman"/>
                                <w:b/>
                                <w:bCs/>
                                <w:i/>
                                <w:iCs/>
                                <w:szCs w:val="20"/>
                                <w:lang w:val="uk-UA"/>
                              </w:rPr>
                            </w:pPr>
                          </w:p>
                          <w:p w:rsidR="00840D04" w:rsidRDefault="00840D04" w:rsidP="00840D04">
                            <w:pPr>
                              <w:jc w:val="center"/>
                              <w:rPr>
                                <w:rFonts w:ascii="Times New Roman" w:hAnsi="Times New Roman" w:cs="Times New Roman"/>
                                <w:b/>
                                <w:bCs/>
                                <w:i/>
                                <w:iCs/>
                                <w:sz w:val="10"/>
                                <w:szCs w:val="10"/>
                                <w:lang w:val="uk-UA"/>
                              </w:rPr>
                            </w:pPr>
                          </w:p>
                          <w:p w:rsidR="00840D04" w:rsidRDefault="00840D04" w:rsidP="00840D04">
                            <w:pPr>
                              <w:pStyle w:val="1"/>
                              <w:rPr>
                                <w:sz w:val="20"/>
                                <w:szCs w:val="20"/>
                              </w:rPr>
                            </w:pPr>
                            <w:r>
                              <w:rPr>
                                <w:smallCaps/>
                                <w:sz w:val="24"/>
                                <w:szCs w:val="24"/>
                                <w:lang w:val="uk-UA"/>
                              </w:rPr>
                              <w:t>фрітрейдерство</w:t>
                            </w:r>
                          </w:p>
                          <w:p w:rsidR="00840D04" w:rsidRDefault="00840D04" w:rsidP="00840D04">
                            <w:pPr>
                              <w:jc w:val="center"/>
                              <w:rPr>
                                <w:rFonts w:ascii="Times New Roman" w:hAnsi="Times New Roman" w:cs="Times New Roman"/>
                                <w:szCs w:val="20"/>
                                <w:lang w:val="uk-UA"/>
                              </w:rPr>
                            </w:pPr>
                          </w:p>
                        </w:txbxContent>
                      </v:textbox>
                    </v:rect>
                    <v:rect id="Rectangle 316" o:spid="_x0000_s1031" style="position:absolute;left:3321;top:6714;width:1315;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kpMQA&#10;AADcAAAADwAAAGRycy9kb3ducmV2LnhtbESPT2sCMRTE70K/Q3gFb5pVa6nbjVJEobQXu9WeH5u3&#10;f+jmZU2ibr99Iwgeh5n5DZOtetOKMznfWFYwGScgiAurG64U7L+3oxcQPiBrbC2Tgj/ysFo+DDJM&#10;tb3wF53zUIkIYZ+igjqELpXSFzUZ9GPbEUevtM5giNJVUju8RLhp5TRJnqXBhuNCjR2tayp+85NR&#10;cMh/iKry2D4tth/9fMHObnafSg0f+7dXEIH6cA/f2u9awWw6ge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jpKTEAAAA3AAAAA8AAAAAAAAAAAAAAAAAmAIAAGRycy9k&#10;b3ducmV2LnhtbFBLBQYAAAAABAAEAPUAAACJAwAAAAA=&#10;">
                      <v:textbox style="layout-flow:vertical;mso-layout-flow-alt:bottom-to-top">
                        <w:txbxContent>
                          <w:p w:rsidR="00840D04" w:rsidRDefault="00840D04" w:rsidP="00840D04">
                            <w:pPr>
                              <w:pStyle w:val="1"/>
                              <w:rPr>
                                <w:smallCaps/>
                                <w:spacing w:val="-2"/>
                                <w:sz w:val="10"/>
                                <w:szCs w:val="10"/>
                                <w:lang w:val="uk-UA"/>
                              </w:rPr>
                            </w:pPr>
                          </w:p>
                          <w:p w:rsidR="00840D04" w:rsidRDefault="00840D04" w:rsidP="00840D04">
                            <w:pPr>
                              <w:pStyle w:val="1"/>
                              <w:rPr>
                                <w:smallCaps/>
                                <w:sz w:val="24"/>
                                <w:szCs w:val="24"/>
                                <w:lang w:val="uk-UA"/>
                              </w:rPr>
                            </w:pPr>
                            <w:r>
                              <w:rPr>
                                <w:smallCaps/>
                                <w:sz w:val="24"/>
                                <w:szCs w:val="24"/>
                              </w:rPr>
                              <w:t>інтернаціо</w:t>
                            </w:r>
                            <w:r>
                              <w:rPr>
                                <w:smallCaps/>
                                <w:sz w:val="24"/>
                                <w:szCs w:val="24"/>
                                <w:lang w:val="uk-UA"/>
                              </w:rPr>
                              <w:t>-</w:t>
                            </w:r>
                          </w:p>
                          <w:p w:rsidR="00840D04" w:rsidRDefault="00840D04" w:rsidP="00840D04">
                            <w:pPr>
                              <w:pStyle w:val="1"/>
                              <w:rPr>
                                <w:smallCaps/>
                                <w:sz w:val="24"/>
                                <w:szCs w:val="24"/>
                              </w:rPr>
                            </w:pPr>
                            <w:r>
                              <w:rPr>
                                <w:smallCaps/>
                                <w:sz w:val="24"/>
                                <w:szCs w:val="24"/>
                              </w:rPr>
                              <w:t>налізація</w:t>
                            </w:r>
                          </w:p>
                          <w:p w:rsidR="00840D04" w:rsidRDefault="00840D04" w:rsidP="00840D04">
                            <w:pPr>
                              <w:pStyle w:val="1"/>
                              <w:rPr>
                                <w:smallCaps/>
                                <w:sz w:val="24"/>
                                <w:szCs w:val="24"/>
                                <w:lang w:val="uk-UA"/>
                              </w:rPr>
                            </w:pPr>
                          </w:p>
                        </w:txbxContent>
                      </v:textbox>
                    </v:rect>
                    <v:rect id="Rectangle 317" o:spid="_x0000_s1032" style="position:absolute;left:3321;top:5079;width:1315;height: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608QA&#10;AADcAAAADwAAAGRycy9kb3ducmV2LnhtbESPQWvCQBSE74X+h+UVvOmmqS0aXaVIBdFLm6rnR/aZ&#10;BLNv4+6q8d+7BaHHYWa+YabzzjTiQs7XlhW8DhIQxIXVNZcKtr/L/giED8gaG8uk4EYe5rPnpylm&#10;2l75hy55KEWEsM9QQRVCm0npi4oM+oFtiaN3sM5giNKVUju8RrhpZJokH9JgzXGhwpYWFRXH/GwU&#10;7PI9UXk4NcPxct29j9nZr++NUr2X7nMCIlAX/sOP9koreEtT+DsTj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xOtPEAAAA3AAAAA8AAAAAAAAAAAAAAAAAmAIAAGRycy9k&#10;b3ducmV2LnhtbFBLBQYAAAAABAAEAPUAAACJAwAAAAA=&#10;">
                      <v:textbox style="layout-flow:vertical;mso-layout-flow-alt:bottom-to-top">
                        <w:txbxContent>
                          <w:p w:rsidR="00840D04" w:rsidRDefault="00840D04" w:rsidP="00840D04">
                            <w:pPr>
                              <w:pStyle w:val="1"/>
                              <w:rPr>
                                <w:sz w:val="20"/>
                                <w:szCs w:val="20"/>
                              </w:rPr>
                            </w:pPr>
                          </w:p>
                          <w:p w:rsidR="00840D04" w:rsidRDefault="00840D04" w:rsidP="00840D04">
                            <w:pPr>
                              <w:pStyle w:val="1"/>
                              <w:rPr>
                                <w:smallCaps/>
                                <w:sz w:val="24"/>
                                <w:szCs w:val="24"/>
                              </w:rPr>
                            </w:pPr>
                            <w:r>
                              <w:rPr>
                                <w:smallCaps/>
                                <w:sz w:val="24"/>
                                <w:szCs w:val="24"/>
                              </w:rPr>
                              <w:t>експорт</w:t>
                            </w:r>
                          </w:p>
                        </w:txbxContent>
                      </v:textbox>
                    </v:rect>
                    <v:rect id="Rectangle 318" o:spid="_x0000_s1033" style="position:absolute;left:6826;top:6798;width:1315;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2fSMQA&#10;AADcAAAADwAAAGRycy9kb3ducmV2LnhtbESPT2sCMRTE7wW/Q3iCN82qbdHVKEUUir3Y9c/5sXnu&#10;Lm5etknU9ds3BaHHYWZ+w8yXranFjZyvLCsYDhIQxLnVFRcKDvtNfwLCB2SNtWVS8CAPy0XnZY6p&#10;tnf+plsWChEh7FNUUIbQpFL6vCSDfmAb4uidrTMYonSF1A7vEW5qOUqSd2mw4rhQYkOrkvJLdjUK&#10;jtmJqDj/1K/TzbZ9m7Kz692XUr1u+zEDEagN/+Fn+1MrGI/G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9n0jEAAAA3AAAAA8AAAAAAAAAAAAAAAAAmAIAAGRycy9k&#10;b3ducmV2LnhtbFBLBQYAAAAABAAEAPUAAACJAwAAAAA=&#10;">
                      <v:textbox style="layout-flow:vertical;mso-layout-flow-alt:bottom-to-top">
                        <w:txbxContent>
                          <w:p w:rsidR="00840D04" w:rsidRDefault="00840D04" w:rsidP="00840D04">
                            <w:pPr>
                              <w:pStyle w:val="1"/>
                              <w:rPr>
                                <w:smallCaps/>
                                <w:sz w:val="20"/>
                                <w:szCs w:val="20"/>
                                <w:lang w:val="uk-UA"/>
                              </w:rPr>
                            </w:pPr>
                          </w:p>
                          <w:p w:rsidR="00840D04" w:rsidRDefault="00840D04" w:rsidP="00840D04">
                            <w:pPr>
                              <w:pStyle w:val="1"/>
                              <w:rPr>
                                <w:sz w:val="20"/>
                                <w:szCs w:val="20"/>
                              </w:rPr>
                            </w:pPr>
                            <w:r>
                              <w:rPr>
                                <w:smallCaps/>
                                <w:sz w:val="24"/>
                                <w:szCs w:val="24"/>
                                <w:lang w:val="uk-UA"/>
                              </w:rPr>
                              <w:t>автаркія</w:t>
                            </w:r>
                          </w:p>
                          <w:p w:rsidR="00840D04" w:rsidRDefault="00840D04" w:rsidP="00840D04">
                            <w:pPr>
                              <w:rPr>
                                <w:rFonts w:ascii="Times New Roman" w:hAnsi="Times New Roman" w:cs="Times New Roman"/>
                                <w:szCs w:val="20"/>
                                <w:lang w:val="uk-UA"/>
                              </w:rPr>
                            </w:pPr>
                          </w:p>
                          <w:p w:rsidR="00840D04" w:rsidRDefault="00840D04" w:rsidP="00840D04">
                            <w:pPr>
                              <w:rPr>
                                <w:rFonts w:ascii="Times New Roman" w:hAnsi="Times New Roman" w:cs="Times New Roman"/>
                                <w:szCs w:val="20"/>
                                <w:lang w:val="uk-UA"/>
                              </w:rPr>
                            </w:pPr>
                          </w:p>
                        </w:txbxContent>
                      </v:textbox>
                    </v:rect>
                    <v:rect id="Rectangle 319" o:spid="_x0000_s1034" style="position:absolute;left:6826;top:8709;width:1315;height:1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HPMQA&#10;AADcAAAADwAAAGRycy9kb3ducmV2LnhtbESPW2sCMRSE3wX/QziCbzXrrehqlFIqFPti18vzYXPc&#10;XdycbJNU13/fCAUfh5n5hlmuW1OLKzlfWVYwHCQgiHOrKy4UHPablxkIH5A11pZJwZ08rFfdzhJT&#10;bW/8TdcsFCJC2KeooAyhSaX0eUkG/cA2xNE7W2cwROkKqR3eItzUcpQkr9JgxXGhxIbeS8ov2a9R&#10;cMxORMX5p57MN9t2OmdnP3ZfSvV77dsCRKA2PMP/7U+tYDyawON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UBzzEAAAA3AAAAA8AAAAAAAAAAAAAAAAAmAIAAGRycy9k&#10;b3ducmV2LnhtbFBLBQYAAAAABAAEAPUAAACJAwAAAAA=&#10;">
                      <v:textbox style="layout-flow:vertical;mso-layout-flow-alt:bottom-to-top">
                        <w:txbxContent>
                          <w:p w:rsidR="00840D04" w:rsidRDefault="00840D04" w:rsidP="00840D04">
                            <w:pPr>
                              <w:pStyle w:val="1"/>
                              <w:rPr>
                                <w:smallCaps/>
                                <w:sz w:val="20"/>
                                <w:szCs w:val="20"/>
                                <w:lang w:val="uk-UA"/>
                              </w:rPr>
                            </w:pPr>
                          </w:p>
                          <w:p w:rsidR="00840D04" w:rsidRDefault="00840D04" w:rsidP="00840D04">
                            <w:pPr>
                              <w:pStyle w:val="1"/>
                              <w:rPr>
                                <w:sz w:val="20"/>
                                <w:szCs w:val="20"/>
                              </w:rPr>
                            </w:pPr>
                            <w:r>
                              <w:rPr>
                                <w:smallCaps/>
                                <w:sz w:val="24"/>
                                <w:szCs w:val="24"/>
                                <w:lang w:val="uk-UA"/>
                              </w:rPr>
                              <w:t>протекціонізм</w:t>
                            </w:r>
                          </w:p>
                          <w:p w:rsidR="00840D04" w:rsidRDefault="00840D04" w:rsidP="00840D04">
                            <w:pPr>
                              <w:rPr>
                                <w:rFonts w:ascii="Times New Roman" w:hAnsi="Times New Roman" w:cs="Times New Roman"/>
                                <w:szCs w:val="20"/>
                              </w:rPr>
                            </w:pPr>
                          </w:p>
                        </w:txbxContent>
                      </v:textbox>
                    </v:rect>
                    <v:rect id="Rectangle 320" o:spid="_x0000_s1035" style="position:absolute;left:6826;top:5079;width:1315;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ip8QA&#10;AADcAAAADwAAAGRycy9kb3ducmV2LnhtbESPW2sCMRSE3wv+h3AE3zTrrehqlFIqlPpi18vzYXPc&#10;XdycbJNU13/fCEIfh5n5hlmuW1OLKzlfWVYwHCQgiHOrKy4UHPab/gyED8gaa8uk4E4e1qvOyxJT&#10;bW/8TdcsFCJC2KeooAyhSaX0eUkG/cA2xNE7W2cwROkKqR3eItzUcpQkr9JgxXGhxIbeS8ov2a9R&#10;cMxORMX5p57MN1/tdM7Ofuy2SvW67dsCRKA2/Ief7U+tYDyawuN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YoqfEAAAA3AAAAA8AAAAAAAAAAAAAAAAAmAIAAGRycy9k&#10;b3ducmV2LnhtbFBLBQYAAAAABAAEAPUAAACJAwAAAAA=&#10;">
                      <v:textbox style="layout-flow:vertical;mso-layout-flow-alt:bottom-to-top">
                        <w:txbxContent>
                          <w:p w:rsidR="00840D04" w:rsidRDefault="00840D04" w:rsidP="00840D04">
                            <w:pPr>
                              <w:pStyle w:val="1"/>
                              <w:rPr>
                                <w:sz w:val="20"/>
                                <w:szCs w:val="20"/>
                              </w:rPr>
                            </w:pPr>
                          </w:p>
                          <w:p w:rsidR="00840D04" w:rsidRDefault="00840D04" w:rsidP="00840D04">
                            <w:pPr>
                              <w:pStyle w:val="1"/>
                              <w:rPr>
                                <w:smallCaps/>
                                <w:sz w:val="24"/>
                                <w:szCs w:val="24"/>
                              </w:rPr>
                            </w:pPr>
                            <w:r>
                              <w:rPr>
                                <w:smallCaps/>
                                <w:sz w:val="24"/>
                                <w:szCs w:val="24"/>
                              </w:rPr>
                              <w:t>імпорт</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21" o:spid="_x0000_s1036" type="#_x0000_t22" style="position:absolute;left:4636;top:8422;width:2190;height: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aDMQA&#10;AADcAAAADwAAAGRycy9kb3ducmV2LnhtbESPQWvCQBSE70L/w/IKvdWNFoNGV5FCQeqp0fb8zD6T&#10;YPZt3N3G6K93CwWPw8x8wyxWvWlER87XlhWMhgkI4sLqmksF+93H6xSED8gaG8uk4EoeVsunwQIz&#10;bS/8RV0eShEh7DNUUIXQZlL6oiKDfmhb4ugdrTMYonSl1A4vEW4aOU6SVBqsOS5U2NJ7RcUp/zUK&#10;Ormhg/vOf2759nrS6eT8eZilSr089+s5iEB9eIT/2xut4G2cwt+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WgzEAAAA3AAAAA8AAAAAAAAAAAAAAAAAmAIAAGRycy9k&#10;b3ducmV2LnhtbFBLBQYAAAAABAAEAPUAAACJAwAAAAA=&#10;" adj="2767" strokeweight="1.75pt">
                      <v:textbox>
                        <w:txbxContent>
                          <w:p w:rsidR="00840D04" w:rsidRDefault="00840D04" w:rsidP="00840D04">
                            <w:pPr>
                              <w:rPr>
                                <w:rFonts w:ascii="Times New Roman" w:hAnsi="Times New Roman" w:cs="Times New Roman"/>
                                <w:szCs w:val="20"/>
                                <w:lang w:val="uk-UA"/>
                              </w:rPr>
                            </w:pPr>
                          </w:p>
                          <w:p w:rsidR="00840D04" w:rsidRDefault="00840D04" w:rsidP="00840D04">
                            <w:pPr>
                              <w:rPr>
                                <w:rFonts w:ascii="Times New Roman" w:hAnsi="Times New Roman" w:cs="Times New Roman"/>
                                <w:szCs w:val="20"/>
                                <w:lang w:val="uk-UA"/>
                              </w:rPr>
                            </w:pPr>
                          </w:p>
                          <w:p w:rsidR="00840D04" w:rsidRDefault="00840D04" w:rsidP="00840D04">
                            <w:pPr>
                              <w:rPr>
                                <w:rFonts w:ascii="Times New Roman" w:hAnsi="Times New Roman" w:cs="Times New Roman"/>
                                <w:sz w:val="10"/>
                                <w:szCs w:val="10"/>
                                <w:lang w:val="uk-UA"/>
                              </w:rPr>
                            </w:pPr>
                          </w:p>
                          <w:p w:rsidR="00840D04" w:rsidRDefault="00840D04" w:rsidP="00840D04">
                            <w:pPr>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міждержавна інтеграція</w:t>
                            </w:r>
                          </w:p>
                        </w:txbxContent>
                      </v:textbox>
                    </v:shape>
                    <v:shape id="AutoShape 322" o:spid="_x0000_s1037" type="#_x0000_t22" style="position:absolute;left:4636;top:6561;width:2190;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ie8QA&#10;AADcAAAADwAAAGRycy9kb3ducmV2LnhtbESPQWsCMRSE7wX/Q3hCb5qtoi1bo6ggXVAQt+39sXnd&#10;Xdy8hE3U+O+bgtDjMDPfMItVNJ24Uu9bywpexhkI4srqlmsFX5+70RsIH5A1dpZJwZ08rJaDpwXm&#10;2t74RNcy1CJB2OeooAnB5VL6qiGDfmwdcfJ+bG8wJNnXUvd4S3DTyUmWzaXBltNCg462DVXn8mIU&#10;FMf4cbmfi9LNoi+/3XQ/O2z2Sj0P4/odRKAY/sOPdqEVTCev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5YnvEAAAA3AAAAA8AAAAAAAAAAAAAAAAAmAIAAGRycy9k&#10;b3ducmV2LnhtbFBLBQYAAAAABAAEAPUAAACJAwAAAAA=&#10;" adj="2680" strokeweight="1.75pt">
                      <v:textbox>
                        <w:txbxContent>
                          <w:p w:rsidR="00840D04" w:rsidRDefault="00840D04" w:rsidP="00840D04">
                            <w:pPr>
                              <w:rPr>
                                <w:rFonts w:ascii="Times New Roman" w:hAnsi="Times New Roman" w:cs="Times New Roman"/>
                                <w:szCs w:val="20"/>
                                <w:lang w:val="uk-UA"/>
                              </w:rPr>
                            </w:pPr>
                          </w:p>
                          <w:p w:rsidR="00840D04" w:rsidRDefault="00840D04" w:rsidP="00840D04">
                            <w:pPr>
                              <w:rPr>
                                <w:rFonts w:ascii="Times New Roman" w:hAnsi="Times New Roman" w:cs="Times New Roman"/>
                                <w:szCs w:val="20"/>
                                <w:lang w:val="uk-UA"/>
                              </w:rPr>
                            </w:pPr>
                          </w:p>
                          <w:p w:rsidR="00840D04" w:rsidRDefault="00840D04" w:rsidP="00840D04">
                            <w:pPr>
                              <w:jc w:val="center"/>
                              <w:rPr>
                                <w:rFonts w:ascii="Times New Roman" w:hAnsi="Times New Roman" w:cs="Times New Roman"/>
                                <w:b/>
                                <w:bCs/>
                                <w:i/>
                                <w:iCs/>
                                <w:spacing w:val="-6"/>
                                <w:sz w:val="10"/>
                                <w:szCs w:val="10"/>
                                <w:lang w:val="uk-UA"/>
                              </w:rPr>
                            </w:pPr>
                          </w:p>
                          <w:p w:rsidR="00840D04" w:rsidRDefault="00840D04" w:rsidP="00840D04">
                            <w:pPr>
                              <w:jc w:val="center"/>
                              <w:rPr>
                                <w:rFonts w:ascii="Times New Roman" w:hAnsi="Times New Roman" w:cs="Times New Roman"/>
                                <w:i/>
                                <w:iCs/>
                                <w:szCs w:val="20"/>
                                <w:lang w:val="uk-UA"/>
                              </w:rPr>
                            </w:pPr>
                            <w:r>
                              <w:rPr>
                                <w:rFonts w:ascii="Times New Roman" w:hAnsi="Times New Roman" w:cs="Times New Roman"/>
                                <w:i/>
                                <w:iCs/>
                                <w:sz w:val="28"/>
                                <w:szCs w:val="28"/>
                                <w:lang w:val="uk-UA"/>
                              </w:rPr>
                              <w:t>реґіоналізація</w:t>
                            </w:r>
                          </w:p>
                        </w:txbxContent>
                      </v:textbox>
                    </v:shape>
                    <v:shape id="AutoShape 323" o:spid="_x0000_s1038" type="#_x0000_t22" style="position:absolute;left:4636;top:5040;width:2190;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sbab4A&#10;AADcAAAADwAAAGRycy9kb3ducmV2LnhtbERPzYrCMBC+C75DGMGbpiou0jWWKijiTdcHGJqxLTaT&#10;2ETNvv3msODx4/tfF9F04kW9by0rmE0zEMSV1S3XCq4/+8kKhA/IGjvLpOCXPBSb4WCNubZvPtPr&#10;EmqRQtjnqKAJweVS+qohg35qHXHibrY3GBLsa6l7fKdw08l5ln1Jgy2nhgYd7Rqq7penUeBm5Dge&#10;jtnytDLx0flteZVRqfEolt8gAsXwEf+7j1rBYp7WpjPpCMj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2bG2m+AAAA3AAAAA8AAAAAAAAAAAAAAAAAmAIAAGRycy9kb3ducmV2&#10;LnhtbFBLBQYAAAAABAAEAPUAAACDAwAAAAA=&#10;" adj="1281" strokeweight="1.75pt">
                      <v:textbox>
                        <w:txbxContent>
                          <w:p w:rsidR="00840D04" w:rsidRDefault="00840D04" w:rsidP="00840D04">
                            <w:pPr>
                              <w:rPr>
                                <w:rFonts w:ascii="Times New Roman" w:hAnsi="Times New Roman" w:cs="Times New Roman"/>
                                <w:szCs w:val="20"/>
                                <w:lang w:val="uk-UA"/>
                              </w:rPr>
                            </w:pPr>
                          </w:p>
                          <w:p w:rsidR="00840D04" w:rsidRDefault="00840D04" w:rsidP="00840D04">
                            <w:pPr>
                              <w:rPr>
                                <w:rFonts w:ascii="Times New Roman" w:hAnsi="Times New Roman" w:cs="Times New Roman"/>
                                <w:szCs w:val="20"/>
                                <w:lang w:val="uk-UA"/>
                              </w:rPr>
                            </w:pPr>
                          </w:p>
                          <w:p w:rsidR="00840D04" w:rsidRDefault="00840D04" w:rsidP="00840D04">
                            <w:pPr>
                              <w:jc w:val="center"/>
                              <w:rPr>
                                <w:rFonts w:ascii="Times New Roman" w:hAnsi="Times New Roman" w:cs="Times New Roman"/>
                                <w:b/>
                                <w:bCs/>
                                <w:i/>
                                <w:iCs/>
                                <w:spacing w:val="-6"/>
                                <w:sz w:val="10"/>
                                <w:szCs w:val="10"/>
                                <w:lang w:val="uk-UA"/>
                              </w:rPr>
                            </w:pPr>
                          </w:p>
                          <w:p w:rsidR="00840D04" w:rsidRDefault="00840D04" w:rsidP="00840D04">
                            <w:pPr>
                              <w:jc w:val="center"/>
                              <w:rPr>
                                <w:rFonts w:ascii="Times New Roman" w:hAnsi="Times New Roman" w:cs="Times New Roman"/>
                                <w:i/>
                                <w:iCs/>
                                <w:smallCaps/>
                                <w:sz w:val="28"/>
                                <w:szCs w:val="28"/>
                                <w:lang w:val="uk-UA"/>
                              </w:rPr>
                            </w:pPr>
                            <w:r>
                              <w:rPr>
                                <w:rFonts w:ascii="Times New Roman" w:hAnsi="Times New Roman" w:cs="Times New Roman"/>
                                <w:i/>
                                <w:iCs/>
                                <w:sz w:val="28"/>
                                <w:szCs w:val="28"/>
                                <w:lang w:val="uk-UA"/>
                              </w:rPr>
                              <w:t>зовнішня торгівля</w:t>
                            </w:r>
                          </w:p>
                        </w:txbxContent>
                      </v:textbox>
                    </v:shape>
                  </v:group>
                  <v:group id="Group 324" o:spid="_x0000_s1039" style="position:absolute;left:8361;top:5402;width:2013;height:5105" coordorigin="8181,5454" coordsize="2013,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5" o:spid="_x0000_s1040" type="#_x0000_t66" style="position:absolute;left:8181;top:5454;width:2013;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fSMIA&#10;AADcAAAADwAAAGRycy9kb3ducmV2LnhtbERP3WrCMBS+H/gO4QjezdQJ26ymRYShY7tZ6wMcm2Nb&#10;bE5qErX69MvFYJcf3/8qH0wnruR8a1nBbJqAIK6sbrlWsC8/nt9B+ICssbNMCu7kIc9GTytMtb3x&#10;D12LUIsYwj5FBU0IfSqlrxoy6Ke2J47c0TqDIUJXS+3wFsNNJ1+S5FUabDk2NNjTpqHqVFyMgu9P&#10;8yBXfO3Xb1snd+25PCzKh1KT8bBeggg0hH/xn3unFczncX48E4+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t9IwgAAANwAAAAPAAAAAAAAAAAAAAAAAJgCAABkcnMvZG93&#10;bnJldi54bWxQSwUGAAAAAAQABAD1AAAAhwMAAAAA&#10;">
                      <o:extrusion v:ext="view" color="white" on="t" rotationangle="983042fd" viewpoint="0" viewpointorigin="-.5,0" skewangle="-90"/>
                      <v:textbox>
                        <w:txbxContent>
                          <w:p w:rsidR="00840D04" w:rsidRDefault="00840D04" w:rsidP="00840D04">
                            <w:pPr>
                              <w:jc w:val="center"/>
                              <w:rPr>
                                <w:rFonts w:ascii="Times New Roman" w:hAnsi="Times New Roman" w:cs="Times New Roman"/>
                                <w:smallCaps/>
                                <w:sz w:val="8"/>
                                <w:szCs w:val="8"/>
                                <w:lang w:val="uk-UA"/>
                              </w:rPr>
                            </w:pPr>
                          </w:p>
                          <w:p w:rsidR="00840D04" w:rsidRDefault="00840D04" w:rsidP="00840D04">
                            <w:pPr>
                              <w:pStyle w:val="1"/>
                              <w:rPr>
                                <w:b w:val="0"/>
                                <w:bCs w:val="0"/>
                                <w:sz w:val="24"/>
                                <w:szCs w:val="24"/>
                                <w:lang w:val="uk-UA"/>
                              </w:rPr>
                            </w:pPr>
                            <w:r>
                              <w:rPr>
                                <w:b w:val="0"/>
                                <w:bCs w:val="0"/>
                                <w:sz w:val="24"/>
                                <w:szCs w:val="24"/>
                                <w:lang w:val="uk-UA"/>
                              </w:rPr>
                              <w:t>компонентна</w:t>
                            </w:r>
                          </w:p>
                        </w:txbxContent>
                      </v:textbox>
                    </v:shape>
                    <v:shape id="AutoShape 326" o:spid="_x0000_s1041" type="#_x0000_t66" style="position:absolute;left:8181;top:7254;width:2012;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608UA&#10;AADcAAAADwAAAGRycy9kb3ducmV2LnhtbESP3WrCQBSE74W+w3IKvdONFfyJriKFUovemPgAx+wx&#10;Cc2eTXe3mvr0riB4OczMN8xi1ZlGnMn52rKC4SABQVxYXXOp4JB/9qcgfEDW2FgmBf/kYbV86S0w&#10;1fbCezpnoRQRwj5FBVUIbSqlLyoy6Ae2JY7eyTqDIUpXSu3wEuGmke9JMpYGa44LFbb0UVHxk/0Z&#10;BbtvcyWXbQ/ryZeTm/o3P87yq1Jvr916DiJQF57hR3ujFYxGQ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nrTxQAAANwAAAAPAAAAAAAAAAAAAAAAAJgCAABkcnMv&#10;ZG93bnJldi54bWxQSwUGAAAAAAQABAD1AAAAigMAAAAA&#10;">
                      <o:extrusion v:ext="view" color="white" on="t" rotationangle="983042fd" viewpoint="0" viewpointorigin="-.5,0" skewangle="-90"/>
                      <v:textbox>
                        <w:txbxContent>
                          <w:p w:rsidR="00840D04" w:rsidRDefault="00840D04" w:rsidP="00840D04">
                            <w:pPr>
                              <w:jc w:val="center"/>
                              <w:rPr>
                                <w:rFonts w:ascii="Times New Roman" w:hAnsi="Times New Roman" w:cs="Times New Roman"/>
                                <w:smallCaps/>
                                <w:sz w:val="8"/>
                                <w:szCs w:val="8"/>
                                <w:lang w:val="uk-UA"/>
                              </w:rPr>
                            </w:pPr>
                          </w:p>
                          <w:p w:rsidR="00840D04" w:rsidRDefault="00840D04" w:rsidP="00840D04">
                            <w:pPr>
                              <w:pStyle w:val="1"/>
                              <w:rPr>
                                <w:b w:val="0"/>
                                <w:bCs w:val="0"/>
                                <w:spacing w:val="-16"/>
                                <w:sz w:val="24"/>
                                <w:szCs w:val="24"/>
                                <w:lang w:val="uk-UA"/>
                              </w:rPr>
                            </w:pPr>
                            <w:r>
                              <w:rPr>
                                <w:b w:val="0"/>
                                <w:bCs w:val="0"/>
                                <w:spacing w:val="-10"/>
                                <w:sz w:val="24"/>
                                <w:szCs w:val="24"/>
                                <w:lang w:val="uk-UA"/>
                              </w:rPr>
                              <w:t>територіальна</w:t>
                            </w:r>
                          </w:p>
                        </w:txbxContent>
                      </v:textbox>
                    </v:shape>
                    <v:shape id="AutoShape 327" o:spid="_x0000_s1042" type="#_x0000_t66" style="position:absolute;left:8181;top:9054;width:2012;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kpMQA&#10;AADcAAAADwAAAGRycy9kb3ducmV2LnhtbESP0WrCQBRE3wv9h+UWfKubKlSNriIFUdEXEz/gmr0m&#10;odm76e6q0a/vCoU+DjNzhpktOtOIKzlfW1bw0U9AEBdW11wqOOar9zEIH5A1NpZJwZ08LOavLzNM&#10;tb3xga5ZKEWEsE9RQRVCm0rpi4oM+r5tiaN3ts5giNKVUju8Rbhp5CBJPqXBmuNChS19VVR8Zxej&#10;YL81D3LZ7rgcrZ3c1D/5aZI/lOq9dcspiEBd+A//tTdawXA4gO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5KTEAAAA3AAAAA8AAAAAAAAAAAAAAAAAmAIAAGRycy9k&#10;b3ducmV2LnhtbFBLBQYAAAAABAAEAPUAAACJAwAAAAA=&#10;">
                      <o:extrusion v:ext="view" color="white" on="t" rotationangle="983042fd" viewpoint="0" viewpointorigin="-.5,0" skewangle="-90"/>
                      <v:textbox>
                        <w:txbxContent>
                          <w:p w:rsidR="00840D04" w:rsidRDefault="00840D04" w:rsidP="00840D04">
                            <w:pPr>
                              <w:jc w:val="center"/>
                              <w:rPr>
                                <w:rFonts w:ascii="Times New Roman" w:hAnsi="Times New Roman" w:cs="Times New Roman"/>
                                <w:smallCaps/>
                                <w:sz w:val="8"/>
                                <w:szCs w:val="8"/>
                                <w:lang w:val="uk-UA"/>
                              </w:rPr>
                            </w:pPr>
                          </w:p>
                          <w:p w:rsidR="00840D04" w:rsidRDefault="00840D04" w:rsidP="00840D04">
                            <w:pPr>
                              <w:jc w:val="center"/>
                              <w:rPr>
                                <w:rFonts w:ascii="Times New Roman" w:hAnsi="Times New Roman" w:cs="Times New Roman"/>
                                <w:b/>
                                <w:bCs/>
                                <w:lang w:val="uk-UA"/>
                              </w:rPr>
                            </w:pPr>
                            <w:r>
                              <w:rPr>
                                <w:rFonts w:ascii="Times New Roman" w:hAnsi="Times New Roman" w:cs="Times New Roman"/>
                                <w:b/>
                                <w:bCs/>
                                <w:lang w:val="uk-UA"/>
                              </w:rPr>
                              <w:t>управлінська</w:t>
                            </w:r>
                          </w:p>
                        </w:txbxContent>
                      </v:textbox>
                    </v:shape>
                  </v:group>
                  <v:group id="Group 328" o:spid="_x0000_s1043" style="position:absolute;left:1161;top:5400;width:2013;height:5105" coordorigin="981,5634" coordsize="2013,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9" o:spid="_x0000_s1044" type="#_x0000_t13" style="position:absolute;left:981;top:9234;width:2013;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VYsMA&#10;AADcAAAADwAAAGRycy9kb3ducmV2LnhtbESPQWvCQBSE70L/w/KE3sxujG0lukppEb029tLbI/tM&#10;gtm3IbvV6K93BcHjMDPfMMv1YFtxot43jjWkiQJBXDrTcKXhd7+ZzEH4gGywdUwaLuRhvXoZLTE3&#10;7sw/dCpCJSKEfY4a6hC6XEpf1mTRJ64jjt7B9RZDlH0lTY/nCLetnCr1Li02HBdq7OirpvJY/NtI&#10;mWWb4tpsU1Jt+jHN3jr1ffzT+nU8fC5ABBrCM/xo74yGLJvB/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uVYsMAAADcAAAADwAAAAAAAAAAAAAAAACYAgAAZHJzL2Rv&#10;d25yZXYueG1sUEsFBgAAAAAEAAQA9QAAAIgDAAAAAA==&#10;">
                      <o:extrusion v:ext="view" color="white" on="t" rotationangle="983042fd" viewpoint="0" viewpointorigin="-.5,0" skewangle="-90"/>
                      <v:textbox>
                        <w:txbxContent>
                          <w:p w:rsidR="00840D04" w:rsidRDefault="00840D04" w:rsidP="00840D04">
                            <w:pPr>
                              <w:jc w:val="center"/>
                              <w:rPr>
                                <w:rFonts w:ascii="Times New Roman" w:hAnsi="Times New Roman" w:cs="Times New Roman"/>
                                <w:smallCaps/>
                                <w:sz w:val="8"/>
                                <w:szCs w:val="8"/>
                                <w:lang w:val="uk-UA"/>
                              </w:rPr>
                            </w:pPr>
                          </w:p>
                          <w:p w:rsidR="00840D04" w:rsidRDefault="00840D04" w:rsidP="00840D04">
                            <w:pPr>
                              <w:pStyle w:val="1"/>
                              <w:ind w:left="-180"/>
                              <w:rPr>
                                <w:b w:val="0"/>
                                <w:bCs w:val="0"/>
                                <w:sz w:val="24"/>
                                <w:szCs w:val="24"/>
                                <w:lang w:val="uk-UA"/>
                              </w:rPr>
                            </w:pPr>
                            <w:r>
                              <w:rPr>
                                <w:b w:val="0"/>
                                <w:bCs w:val="0"/>
                                <w:sz w:val="24"/>
                                <w:szCs w:val="24"/>
                                <w:lang w:val="uk-UA"/>
                              </w:rPr>
                              <w:t>процесу</w:t>
                            </w:r>
                          </w:p>
                        </w:txbxContent>
                      </v:textbox>
                    </v:shape>
                    <v:shape id="AutoShape 330" o:spid="_x0000_s1045" type="#_x0000_t13" style="position:absolute;left:981;top:7434;width:2013;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w+cQA&#10;AADcAAAADwAAAGRycy9kb3ducmV2LnhtbESPQWvCQBSE70L/w/IKvelujLYlzSrFIvVq7KW3R/Y1&#10;Ccm+DdlVo7++Kwgeh5n5hsnXo+3EiQbfONaQzBQI4tKZhisNP4ft9B2ED8gGO8ek4UIe1qunSY6Z&#10;cWfe06kIlYgQ9hlqqEPoMyl9WZNFP3M9cfT+3GAxRDlU0gx4jnDbyblSr9Jiw3Ghxp42NZVtcbSR&#10;ski3xbX5Tkh1yds8Xfbqq/3V+uV5/PwAEWgMj/C9vTMa0nQJt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MPnEAAAA3AAAAA8AAAAAAAAAAAAAAAAAmAIAAGRycy9k&#10;b3ducmV2LnhtbFBLBQYAAAAABAAEAPUAAACJAwAAAAA=&#10;">
                      <o:extrusion v:ext="view" color="white" on="t" rotationangle="983042fd" viewpoint="0" viewpointorigin="-.5,0" skewangle="-90"/>
                      <v:textbox>
                        <w:txbxContent>
                          <w:p w:rsidR="00840D04" w:rsidRDefault="00840D04" w:rsidP="00840D04">
                            <w:pPr>
                              <w:jc w:val="center"/>
                              <w:rPr>
                                <w:rFonts w:ascii="Times New Roman" w:hAnsi="Times New Roman" w:cs="Times New Roman"/>
                                <w:smallCaps/>
                                <w:sz w:val="8"/>
                                <w:szCs w:val="8"/>
                                <w:lang w:val="uk-UA"/>
                              </w:rPr>
                            </w:pPr>
                          </w:p>
                          <w:p w:rsidR="00840D04" w:rsidRDefault="00840D04" w:rsidP="00840D04">
                            <w:pPr>
                              <w:pStyle w:val="1"/>
                              <w:ind w:left="-180"/>
                              <w:rPr>
                                <w:b w:val="0"/>
                                <w:bCs w:val="0"/>
                                <w:sz w:val="24"/>
                                <w:szCs w:val="24"/>
                                <w:lang w:val="uk-UA"/>
                              </w:rPr>
                            </w:pPr>
                            <w:r>
                              <w:rPr>
                                <w:b w:val="0"/>
                                <w:bCs w:val="0"/>
                                <w:sz w:val="24"/>
                                <w:szCs w:val="24"/>
                                <w:lang w:val="uk-UA"/>
                              </w:rPr>
                              <w:t>явища</w:t>
                            </w:r>
                          </w:p>
                        </w:txbxContent>
                      </v:textbox>
                    </v:shape>
                    <v:shape id="AutoShape 331" o:spid="_x0000_s1046" type="#_x0000_t13" style="position:absolute;left:981;top:5634;width:2013;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ujsQA&#10;AADcAAAADwAAAGRycy9kb3ducmV2LnhtbESPQWvCQBSE70L/w/IKvelujE1L6kaKIvba6MXbI/ua&#10;hGTfhuxW0/76bkHwOMzMN8x6M9leXGj0rWMNyUKBIK6cabnWcDru568gfEA22DsmDT/kYVM8zNaY&#10;G3flT7qUoRYRwj5HDU0IQy6lrxqy6BduII7elxsthijHWpoRrxFue7lUKpMWW44LDQ60bajqym8b&#10;Kat0X/62h4RUn7ws0+dB7bqz1k+P0/sbiEBTuIdv7Q+jIU0z+D8Tj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1ro7EAAAA3AAAAA8AAAAAAAAAAAAAAAAAmAIAAGRycy9k&#10;b3ducmV2LnhtbFBLBQYAAAAABAAEAPUAAACJAwAAAAA=&#10;">
                      <o:extrusion v:ext="view" color="white" on="t" rotationangle="983042fd" viewpoint="0" viewpointorigin="-.5,0" skewangle="-90"/>
                      <v:textbox>
                        <w:txbxContent>
                          <w:p w:rsidR="00840D04" w:rsidRDefault="00840D04" w:rsidP="00840D04">
                            <w:pPr>
                              <w:jc w:val="center"/>
                              <w:rPr>
                                <w:rFonts w:ascii="Times New Roman" w:hAnsi="Times New Roman" w:cs="Times New Roman"/>
                                <w:smallCaps/>
                                <w:sz w:val="8"/>
                                <w:szCs w:val="8"/>
                                <w:lang w:val="uk-UA"/>
                              </w:rPr>
                            </w:pPr>
                          </w:p>
                          <w:p w:rsidR="00840D04" w:rsidRDefault="00840D04" w:rsidP="00840D04">
                            <w:pPr>
                              <w:pStyle w:val="1"/>
                              <w:ind w:left="-180"/>
                              <w:rPr>
                                <w:b w:val="0"/>
                                <w:bCs w:val="0"/>
                                <w:sz w:val="24"/>
                                <w:szCs w:val="24"/>
                                <w:lang w:val="uk-UA"/>
                              </w:rPr>
                            </w:pPr>
                            <w:r>
                              <w:rPr>
                                <w:b w:val="0"/>
                                <w:bCs w:val="0"/>
                                <w:sz w:val="24"/>
                                <w:szCs w:val="24"/>
                                <w:lang w:val="uk-UA"/>
                              </w:rPr>
                              <w:t>елементу</w:t>
                            </w:r>
                          </w:p>
                        </w:txbxContent>
                      </v:textbox>
                    </v:shape>
                  </v:group>
                </v:group>
                <w10:wrap type="topAndBottom"/>
              </v:group>
            </w:pict>
          </mc:Fallback>
        </mc:AlternateContent>
      </w:r>
      <w:r>
        <w:rPr>
          <w:spacing w:val="-2"/>
          <w:lang w:val="uk-UA"/>
        </w:rPr>
        <w:t xml:space="preserve">У ЗТ виділено її </w:t>
      </w:r>
      <w:r>
        <w:rPr>
          <w:i/>
          <w:iCs/>
          <w:spacing w:val="-2"/>
          <w:lang w:val="uk-UA"/>
        </w:rPr>
        <w:t>просторову, компонентну</w:t>
      </w:r>
      <w:r>
        <w:rPr>
          <w:spacing w:val="-2"/>
          <w:lang w:val="uk-UA"/>
        </w:rPr>
        <w:t xml:space="preserve"> та </w:t>
      </w:r>
      <w:r>
        <w:rPr>
          <w:i/>
          <w:iCs/>
          <w:spacing w:val="-2"/>
          <w:lang w:val="uk-UA"/>
        </w:rPr>
        <w:t>організаційну структури</w:t>
      </w:r>
      <w:r>
        <w:rPr>
          <w:spacing w:val="-2"/>
          <w:lang w:val="uk-UA"/>
        </w:rPr>
        <w:t>, які об’єднуються у функціональну суперструктуру (рис. 1). Просторова структура, у зв’язку з нерозривністю внутрішньодержавного та міждержавного аспектів, показує розподіл експорту та імпорту за країна-ми, їх групами та у межах певної країни. Компонентна структура показує розподіл зовнішньотор-говельних поставок за окремими товарними групами. Організаційна структура розкриває особ-ливості керування таким складним комплексом, як ЗТ.</w:t>
      </w:r>
    </w:p>
    <w:p w:rsidR="00840D04" w:rsidRDefault="00840D04" w:rsidP="00840D04">
      <w:pPr>
        <w:pStyle w:val="25"/>
        <w:jc w:val="center"/>
        <w:rPr>
          <w:lang w:val="uk-UA"/>
        </w:rPr>
      </w:pPr>
      <w:r>
        <w:rPr>
          <w:i/>
          <w:iCs/>
          <w:lang w:val="uk-UA"/>
        </w:rPr>
        <w:t>Рис. 1.</w:t>
      </w:r>
      <w:r>
        <w:rPr>
          <w:lang w:val="uk-UA"/>
        </w:rPr>
        <w:t xml:space="preserve"> Філософський аналіз системи зовнішньої торгівлі</w:t>
      </w:r>
    </w:p>
    <w:p w:rsidR="00840D04" w:rsidRDefault="00840D04" w:rsidP="00840D04">
      <w:pPr>
        <w:pStyle w:val="25"/>
        <w:rPr>
          <w:spacing w:val="-2"/>
          <w:lang w:val="uk-UA"/>
        </w:rPr>
      </w:pPr>
      <w:r>
        <w:rPr>
          <w:spacing w:val="-2"/>
          <w:lang w:val="uk-UA"/>
        </w:rPr>
        <w:t xml:space="preserve">Використання сучасного методологічного апарату дало можливість визначити специфіку сус-пільно–географічного дослідження ЗТ з </w:t>
      </w:r>
      <w:r>
        <w:rPr>
          <w:spacing w:val="-2"/>
          <w:lang w:val="uk-UA"/>
        </w:rPr>
        <w:lastRenderedPageBreak/>
        <w:t xml:space="preserve">використанням комплексного географічного підходу та </w:t>
      </w:r>
      <w:r>
        <w:rPr>
          <w:spacing w:val="-4"/>
          <w:lang w:val="uk-UA"/>
        </w:rPr>
        <w:t>картографічного моделювання</w:t>
      </w:r>
      <w:r>
        <w:rPr>
          <w:spacing w:val="-2"/>
          <w:lang w:val="uk-UA"/>
        </w:rPr>
        <w:t xml:space="preserve">. </w:t>
      </w:r>
      <w:r>
        <w:rPr>
          <w:lang w:val="uk-UA"/>
        </w:rPr>
        <w:t>Дедуктивний підхід до вивчення ЗТ товарами між Україною та країнами–членами ЄС поєднується з індуктивним виведенням головних результатів.</w:t>
      </w:r>
    </w:p>
    <w:p w:rsidR="00840D04" w:rsidRDefault="00840D04" w:rsidP="00840D04">
      <w:pPr>
        <w:pStyle w:val="25"/>
        <w:rPr>
          <w:spacing w:val="-2"/>
          <w:lang w:val="uk-UA"/>
        </w:rPr>
      </w:pPr>
      <w:r>
        <w:rPr>
          <w:spacing w:val="-2"/>
          <w:lang w:val="uk-UA"/>
        </w:rPr>
        <w:t xml:space="preserve">Основні етапи </w:t>
      </w:r>
      <w:r>
        <w:rPr>
          <w:b/>
          <w:bCs/>
          <w:i/>
          <w:iCs/>
          <w:spacing w:val="-2"/>
          <w:lang w:val="uk-UA"/>
        </w:rPr>
        <w:t>методики</w:t>
      </w:r>
      <w:r>
        <w:rPr>
          <w:spacing w:val="-2"/>
          <w:lang w:val="uk-UA"/>
        </w:rPr>
        <w:t xml:space="preserve"> комплексного суспільно–географічного аналізу ЗТ товарами між окремою країною та міждержавним реґіональним угрупованням показано на рис. 2. В</w:t>
      </w:r>
      <w:r>
        <w:rPr>
          <w:lang w:val="uk-UA"/>
        </w:rPr>
        <w:t>иділено три основні етапи: підготовчий, аналітико–син</w:t>
      </w:r>
      <w:r>
        <w:rPr>
          <w:spacing w:val="-2"/>
          <w:lang w:val="uk-UA"/>
        </w:rPr>
        <w:t>тетичний та синтетично–прогнозний.</w:t>
      </w:r>
    </w:p>
    <w:p w:rsidR="00840D04" w:rsidRDefault="00840D04" w:rsidP="00840D04">
      <w:pPr>
        <w:pStyle w:val="25"/>
        <w:rPr>
          <w:spacing w:val="-2"/>
          <w:lang w:val="uk-UA"/>
        </w:rPr>
      </w:pPr>
      <w:r>
        <w:rPr>
          <w:spacing w:val="-2"/>
          <w:lang w:val="uk-UA"/>
        </w:rPr>
        <w:t xml:space="preserve">На </w:t>
      </w:r>
      <w:r>
        <w:rPr>
          <w:i/>
          <w:iCs/>
          <w:spacing w:val="-2"/>
          <w:lang w:val="uk-UA"/>
        </w:rPr>
        <w:t>підготовчому етапі</w:t>
      </w:r>
      <w:r>
        <w:rPr>
          <w:spacing w:val="-2"/>
          <w:lang w:val="uk-UA"/>
        </w:rPr>
        <w:t xml:space="preserve"> передбачається виявлення та обґрунтування особливостей ЗТ як сус-пільно–географічного явища, основних проблем її розвитку, вирішення яких потребує географічного підходу. </w:t>
      </w:r>
      <w:r>
        <w:rPr>
          <w:lang w:val="uk-UA"/>
        </w:rPr>
        <w:t xml:space="preserve">Для цього аналізуються існуючі наукові розробки з питань ЗТ. </w:t>
      </w:r>
      <w:r>
        <w:rPr>
          <w:spacing w:val="-2"/>
          <w:lang w:val="uk-UA"/>
        </w:rPr>
        <w:t>Важливими є відбір статис-</w:t>
      </w:r>
      <w:r>
        <w:rPr>
          <w:lang w:val="uk-UA"/>
        </w:rPr>
        <w:t>тичного матеріалу, розробка таблиць і змісту картографічних сюжетів, що буде використано у дос-</w:t>
      </w:r>
      <w:r>
        <w:rPr>
          <w:spacing w:val="-2"/>
          <w:lang w:val="uk-UA"/>
        </w:rPr>
        <w:t>лідженні. У процесі розвитку ЗТ між Украї</w:t>
      </w:r>
      <w:r>
        <w:rPr>
          <w:spacing w:val="-4"/>
          <w:lang w:val="uk-UA"/>
        </w:rPr>
        <w:t>ною та ЄС виділено такі найважливіші етапи: 1991 – 1994 рр. — вплив радянської зовнішньо</w:t>
      </w:r>
      <w:r>
        <w:rPr>
          <w:lang w:val="uk-UA"/>
        </w:rPr>
        <w:t>торговельної та правничої систем; 1995 – 1998 рр. — дія  “Тимча-</w:t>
      </w:r>
    </w:p>
    <w:p w:rsidR="00840D04" w:rsidRDefault="00840D04" w:rsidP="00840D04">
      <w:pPr>
        <w:pStyle w:val="25"/>
        <w:rPr>
          <w:spacing w:val="-2"/>
          <w:lang w:val="uk-UA"/>
        </w:rPr>
      </w:pPr>
      <w:r>
        <w:rPr>
          <w:noProof/>
        </w:rPr>
        <mc:AlternateContent>
          <mc:Choice Requires="wpg">
            <w:drawing>
              <wp:anchor distT="0" distB="0" distL="114300" distR="114300" simplePos="0" relativeHeight="251659264" behindDoc="0" locked="0" layoutInCell="0" allowOverlap="1">
                <wp:simplePos x="0" y="0"/>
                <wp:positionH relativeFrom="column">
                  <wp:posOffset>17145</wp:posOffset>
                </wp:positionH>
                <wp:positionV relativeFrom="paragraph">
                  <wp:posOffset>82550</wp:posOffset>
                </wp:positionV>
                <wp:extent cx="6557010" cy="4343400"/>
                <wp:effectExtent l="13335" t="5080" r="11430" b="13970"/>
                <wp:wrapNone/>
                <wp:docPr id="264" name="Группа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4343400"/>
                          <a:chOff x="1136" y="1236"/>
                          <a:chExt cx="14342" cy="9272"/>
                        </a:xfrm>
                      </wpg:grpSpPr>
                      <wps:wsp>
                        <wps:cNvPr id="265" name="Rectangle 259"/>
                        <wps:cNvSpPr>
                          <a:spLocks noChangeArrowheads="1"/>
                        </wps:cNvSpPr>
                        <wps:spPr bwMode="auto">
                          <a:xfrm>
                            <a:off x="1136" y="1236"/>
                            <a:ext cx="14342" cy="9272"/>
                          </a:xfrm>
                          <a:prstGeom prst="rect">
                            <a:avLst/>
                          </a:prstGeom>
                          <a:solidFill>
                            <a:srgbClr val="FFFFFF"/>
                          </a:solidFill>
                          <a:ln w="9525">
                            <a:solidFill>
                              <a:srgbClr val="000000"/>
                            </a:solidFill>
                            <a:miter lim="800000"/>
                            <a:headEnd/>
                            <a:tailEnd/>
                          </a:ln>
                        </wps:spPr>
                        <wps:txbx>
                          <w:txbxContent>
                            <w:p w:rsidR="00840D04" w:rsidRPr="00840D04" w:rsidRDefault="00840D04" w:rsidP="00840D04">
                              <w:pPr>
                                <w:pStyle w:val="21"/>
                                <w:tabs>
                                  <w:tab w:val="left" w:pos="14175"/>
                                </w:tabs>
                                <w:rPr>
                                  <w:b w:val="0"/>
                                  <w:bCs w:val="0"/>
                                  <w14:shadow w14:blurRad="50800" w14:dist="38100" w14:dir="2700000" w14:sx="100000" w14:sy="100000" w14:kx="0" w14:ky="0" w14:algn="tl">
                                    <w14:srgbClr w14:val="000000">
                                      <w14:alpha w14:val="60000"/>
                                    </w14:srgbClr>
                                  </w14:shadow>
                                </w:rPr>
                              </w:pPr>
                            </w:p>
                            <w:p w:rsidR="00840D04" w:rsidRDefault="00840D04" w:rsidP="00840D04">
                              <w:pPr>
                                <w:tabs>
                                  <w:tab w:val="left" w:pos="14175"/>
                                </w:tabs>
                                <w:ind w:right="75"/>
                                <w:rPr>
                                  <w:rFonts w:ascii="Times New Roman" w:hAnsi="Times New Roman" w:cs="Times New Roman"/>
                                  <w:szCs w:val="20"/>
                                </w:rPr>
                              </w:pPr>
                            </w:p>
                            <w:p w:rsidR="00840D04" w:rsidRDefault="00840D04" w:rsidP="00840D04">
                              <w:pPr>
                                <w:pStyle w:val="afffffffd"/>
                                <w:tabs>
                                  <w:tab w:val="left" w:pos="5245"/>
                                  <w:tab w:val="left" w:pos="14175"/>
                                </w:tabs>
                              </w:pPr>
                            </w:p>
                            <w:p w:rsidR="00840D04" w:rsidRDefault="00840D04" w:rsidP="00840D04">
                              <w:pPr>
                                <w:pStyle w:val="afffffffd"/>
                                <w:tabs>
                                  <w:tab w:val="left" w:pos="142"/>
                                  <w:tab w:val="left" w:pos="9356"/>
                                  <w:tab w:val="left" w:pos="14175"/>
                                </w:tabs>
                              </w:pPr>
                            </w:p>
                            <w:p w:rsidR="00840D04" w:rsidRDefault="00840D04" w:rsidP="00840D04">
                              <w:pPr>
                                <w:pStyle w:val="51"/>
                                <w:tabs>
                                  <w:tab w:val="left" w:pos="4678"/>
                                  <w:tab w:val="left" w:pos="5245"/>
                                  <w:tab w:val="left" w:pos="9356"/>
                                  <w:tab w:val="left" w:pos="9923"/>
                                  <w:tab w:val="left" w:pos="14175"/>
                                </w:tabs>
                              </w:pPr>
                            </w:p>
                            <w:p w:rsidR="00840D04" w:rsidRDefault="00840D04" w:rsidP="00840D04">
                              <w:pPr>
                                <w:tabs>
                                  <w:tab w:val="left" w:pos="14175"/>
                                </w:tabs>
                                <w:jc w:val="center"/>
                                <w:rPr>
                                  <w:rFonts w:ascii="Times New Roman" w:hAnsi="Times New Roman" w:cs="Times New Roman"/>
                                  <w:b/>
                                  <w:bCs/>
                                  <w:i/>
                                  <w:iCs/>
                                  <w:spacing w:val="170"/>
                                  <w:lang w:val="uk-UA"/>
                                </w:rPr>
                              </w:pPr>
                              <w:r>
                                <w:rPr>
                                  <w:rFonts w:ascii="Times New Roman" w:hAnsi="Times New Roman" w:cs="Times New Roman"/>
                                  <w:b/>
                                  <w:bCs/>
                                  <w:i/>
                                  <w:iCs/>
                                  <w:spacing w:val="170"/>
                                  <w:lang w:val="uk-UA"/>
                                </w:rPr>
                                <w:t>ФУНКЦІОНАЛЬНА    СУПЕРСТРУКТУРА</w:t>
                              </w:r>
                            </w:p>
                            <w:p w:rsidR="00840D04" w:rsidRDefault="00840D04" w:rsidP="00840D04">
                              <w:pPr>
                                <w:tabs>
                                  <w:tab w:val="left" w:pos="14175"/>
                                </w:tabs>
                                <w:rPr>
                                  <w:rFonts w:ascii="Times New Roman" w:hAnsi="Times New Roman" w:cs="Times New Roman"/>
                                  <w:szCs w:val="20"/>
                                </w:rPr>
                              </w:pPr>
                            </w:p>
                            <w:p w:rsidR="00840D04" w:rsidRDefault="00840D04" w:rsidP="00840D04">
                              <w:pPr>
                                <w:pStyle w:val="7"/>
                                <w:tabs>
                                  <w:tab w:val="left" w:pos="14175"/>
                                </w:tabs>
                                <w:jc w:val="center"/>
                                <w:rPr>
                                  <w:b/>
                                  <w:bCs/>
                                  <w:spacing w:val="500"/>
                                </w:rPr>
                              </w:pPr>
                              <w:r>
                                <w:rPr>
                                  <w:b/>
                                  <w:bCs/>
                                  <w:spacing w:val="500"/>
                                </w:rPr>
                                <w:t>СТРУКТУРА</w:t>
                              </w:r>
                            </w:p>
                            <w:p w:rsidR="00840D04" w:rsidRDefault="00840D04" w:rsidP="00840D04">
                              <w:pPr>
                                <w:rPr>
                                  <w:rFonts w:ascii="Times New Roman" w:hAnsi="Times New Roman" w:cs="Times New Roman"/>
                                  <w:spacing w:val="500"/>
                                  <w:szCs w:val="20"/>
                                  <w:lang w:val="uk-UA"/>
                                </w:rPr>
                              </w:pPr>
                            </w:p>
                            <w:p w:rsidR="00840D04" w:rsidRDefault="00840D04" w:rsidP="00840D04">
                              <w:pPr>
                                <w:rPr>
                                  <w:rFonts w:ascii="Times New Roman" w:hAnsi="Times New Roman" w:cs="Times New Roman"/>
                                  <w:sz w:val="14"/>
                                  <w:szCs w:val="14"/>
                                  <w:lang w:val="uk-UA"/>
                                </w:rPr>
                              </w:pPr>
                            </w:p>
                            <w:p w:rsidR="00840D04" w:rsidRDefault="00840D04" w:rsidP="00840D04">
                              <w:pPr>
                                <w:rPr>
                                  <w:rFonts w:ascii="Times New Roman" w:hAnsi="Times New Roman" w:cs="Times New Roman"/>
                                  <w:sz w:val="14"/>
                                  <w:szCs w:val="14"/>
                                  <w:lang w:val="uk-UA"/>
                                </w:rPr>
                              </w:pPr>
                            </w:p>
                            <w:p w:rsidR="00840D04" w:rsidRDefault="00840D04" w:rsidP="00840D04">
                              <w:pPr>
                                <w:pStyle w:val="7"/>
                                <w:spacing w:before="100" w:after="100"/>
                                <w:ind w:left="1843"/>
                                <w:rPr>
                                  <w:b/>
                                  <w:bCs/>
                                  <w:spacing w:val="1000"/>
                                </w:rPr>
                              </w:pPr>
                              <w:r>
                                <w:rPr>
                                  <w:b/>
                                  <w:bCs/>
                                  <w:spacing w:val="1000"/>
                                </w:rPr>
                                <w:t>АСПЕКТ</w:t>
                              </w:r>
                            </w:p>
                            <w:p w:rsidR="00840D04" w:rsidRDefault="00840D04" w:rsidP="00840D04">
                              <w:pPr>
                                <w:rPr>
                                  <w:rFonts w:ascii="Times New Roman" w:hAnsi="Times New Roman" w:cs="Times New Roman"/>
                                  <w:szCs w:val="20"/>
                                </w:rPr>
                              </w:pPr>
                            </w:p>
                            <w:p w:rsidR="00840D04" w:rsidRDefault="00840D04" w:rsidP="00840D04">
                              <w:pPr>
                                <w:pStyle w:val="afffffffd"/>
                              </w:pPr>
                            </w:p>
                            <w:p w:rsidR="00840D04" w:rsidRDefault="00840D04" w:rsidP="00840D04">
                              <w:pPr>
                                <w:rPr>
                                  <w:rFonts w:ascii="Times New Roman" w:hAnsi="Times New Roman" w:cs="Times New Roman"/>
                                  <w:szCs w:val="20"/>
                                </w:rPr>
                              </w:pPr>
                            </w:p>
                            <w:p w:rsidR="00840D04" w:rsidRDefault="00840D04" w:rsidP="00840D04">
                              <w:pPr>
                                <w:rPr>
                                  <w:rFonts w:ascii="Times New Roman" w:hAnsi="Times New Roman" w:cs="Times New Roman"/>
                                  <w:szCs w:val="20"/>
                                </w:rPr>
                              </w:pPr>
                            </w:p>
                            <w:p w:rsidR="00840D04" w:rsidRDefault="00840D04" w:rsidP="00840D04">
                              <w:pPr>
                                <w:rPr>
                                  <w:rFonts w:ascii="Times New Roman" w:hAnsi="Times New Roman" w:cs="Times New Roman"/>
                                  <w:szCs w:val="20"/>
                                </w:rPr>
                              </w:pPr>
                            </w:p>
                            <w:p w:rsidR="00840D04" w:rsidRDefault="00840D04" w:rsidP="00840D04">
                              <w:pPr>
                                <w:pStyle w:val="afffffffd"/>
                              </w:pPr>
                            </w:p>
                            <w:p w:rsidR="00840D04" w:rsidRDefault="00840D04" w:rsidP="00840D04">
                              <w:pPr>
                                <w:pStyle w:val="afffffffd"/>
                              </w:pPr>
                            </w:p>
                            <w:p w:rsidR="00840D04" w:rsidRDefault="00840D04" w:rsidP="00840D04">
                              <w:pPr>
                                <w:pStyle w:val="afffffffd"/>
                              </w:pPr>
                            </w:p>
                            <w:p w:rsidR="00840D04" w:rsidRDefault="00840D04" w:rsidP="00840D04">
                              <w:pPr>
                                <w:pStyle w:val="afffffffd"/>
                              </w:pPr>
                            </w:p>
                            <w:p w:rsidR="00840D04" w:rsidRDefault="00840D04" w:rsidP="00840D04">
                              <w:pPr>
                                <w:pStyle w:val="afffffffd"/>
                                <w:rPr>
                                  <w:lang w:val="uk-UA"/>
                                </w:rPr>
                              </w:pPr>
                            </w:p>
                            <w:p w:rsidR="00840D04" w:rsidRPr="00840D04" w:rsidRDefault="00840D04" w:rsidP="00840D04">
                              <w:pPr>
                                <w:pStyle w:val="afffffffd"/>
                                <w:ind w:right="-67"/>
                                <w:rPr>
                                  <w:b/>
                                  <w:bCs/>
                                  <w:caps/>
                                  <w:spacing w:val="120"/>
                                  <w:sz w:val="28"/>
                                  <w:szCs w:val="28"/>
                                  <w:lang w:val="uk-UA"/>
                                  <w14:shadow w14:blurRad="50800" w14:dist="38100" w14:dir="2700000" w14:sx="100000" w14:sy="100000" w14:kx="0" w14:ky="0" w14:algn="tl">
                                    <w14:srgbClr w14:val="000000">
                                      <w14:alpha w14:val="60000"/>
                                    </w14:srgbClr>
                                  </w14:shadow>
                                </w:rPr>
                              </w:pPr>
                              <w:r w:rsidRPr="00840D04">
                                <w:rPr>
                                  <w:b/>
                                  <w:bCs/>
                                  <w:caps/>
                                  <w:spacing w:val="80"/>
                                  <w:sz w:val="28"/>
                                  <w:szCs w:val="28"/>
                                  <w:lang w:val="uk-UA"/>
                                  <w14:shadow w14:blurRad="50800" w14:dist="38100" w14:dir="2700000" w14:sx="100000" w14:sy="100000" w14:kx="0" w14:ky="0" w14:algn="tl">
                                    <w14:srgbClr w14:val="000000">
                                      <w14:alpha w14:val="60000"/>
                                    </w14:srgbClr>
                                  </w14:shadow>
                                </w:rPr>
                                <w:t>ОПТИМІ ЗАЦІЯ</w:t>
                              </w:r>
                              <w:r w:rsidRPr="00840D04">
                                <w:rPr>
                                  <w:b/>
                                  <w:bCs/>
                                  <w:caps/>
                                  <w:spacing w:val="120"/>
                                  <w:sz w:val="28"/>
                                  <w:szCs w:val="28"/>
                                  <w:lang w:val="uk-UA"/>
                                  <w14:shadow w14:blurRad="50800" w14:dist="38100" w14:dir="2700000" w14:sx="100000" w14:sy="100000" w14:kx="0" w14:ky="0" w14:algn="tl">
                                    <w14:srgbClr w14:val="000000">
                                      <w14:alpha w14:val="60000"/>
                                    </w14:srgbClr>
                                  </w14:shadow>
                                </w:rPr>
                                <w:t xml:space="preserve">     </w:t>
                              </w:r>
                              <w:r w:rsidRPr="00840D04">
                                <w:rPr>
                                  <w:b/>
                                  <w:bCs/>
                                  <w:caps/>
                                  <w:spacing w:val="80"/>
                                  <w:sz w:val="28"/>
                                  <w:szCs w:val="28"/>
                                  <w:lang w:val="uk-UA"/>
                                  <w14:shadow w14:blurRad="50800" w14:dist="38100" w14:dir="2700000" w14:sx="100000" w14:sy="100000" w14:kx="0" w14:ky="0" w14:algn="tl">
                                    <w14:srgbClr w14:val="000000">
                                      <w14:alpha w14:val="60000"/>
                                    </w14:srgbClr>
                                  </w14:shadow>
                                </w:rPr>
                                <w:t xml:space="preserve">ОСН </w:t>
                              </w:r>
                              <w:r w:rsidRPr="00840D04">
                                <w:rPr>
                                  <w:b/>
                                  <w:bCs/>
                                  <w:caps/>
                                  <w:spacing w:val="60"/>
                                  <w:sz w:val="28"/>
                                  <w:szCs w:val="28"/>
                                  <w:lang w:val="uk-UA"/>
                                  <w14:shadow w14:blurRad="50800" w14:dist="38100" w14:dir="2700000" w14:sx="100000" w14:sy="100000" w14:kx="0" w14:ky="0" w14:algn="tl">
                                    <w14:srgbClr w14:val="000000">
                                      <w14:alpha w14:val="60000"/>
                                    </w14:srgbClr>
                                  </w14:shadow>
                                </w:rPr>
                                <w:t xml:space="preserve"> </w:t>
                              </w:r>
                              <w:r w:rsidRPr="00840D04">
                                <w:rPr>
                                  <w:b/>
                                  <w:bCs/>
                                  <w:caps/>
                                  <w:spacing w:val="80"/>
                                  <w:sz w:val="28"/>
                                  <w:szCs w:val="28"/>
                                  <w:lang w:val="uk-UA"/>
                                  <w14:shadow w14:blurRad="50800" w14:dist="38100" w14:dir="2700000" w14:sx="100000" w14:sy="100000" w14:kx="0" w14:ky="0" w14:algn="tl">
                                    <w14:srgbClr w14:val="000000">
                                      <w14:alpha w14:val="60000"/>
                                    </w14:srgbClr>
                                  </w14:shadow>
                                </w:rPr>
                                <w:t>ОВНИХ  ПРОПО РЦІй</w:t>
                              </w:r>
                            </w:p>
                          </w:txbxContent>
                        </wps:txbx>
                        <wps:bodyPr rot="0" vert="horz" wrap="square" lIns="91440" tIns="45720" rIns="91440" bIns="45720" anchor="t" anchorCtr="0" upright="1">
                          <a:noAutofit/>
                        </wps:bodyPr>
                      </wps:wsp>
                      <wpg:grpSp>
                        <wpg:cNvPr id="266" name="Group 260"/>
                        <wpg:cNvGrpSpPr>
                          <a:grpSpLocks/>
                        </wpg:cNvGrpSpPr>
                        <wpg:grpSpPr bwMode="auto">
                          <a:xfrm>
                            <a:off x="1400" y="1488"/>
                            <a:ext cx="13938" cy="8736"/>
                            <a:chOff x="1400" y="1488"/>
                            <a:chExt cx="13938" cy="7902"/>
                          </a:xfrm>
                        </wpg:grpSpPr>
                        <wps:wsp>
                          <wps:cNvPr id="267" name="Rectangle 261"/>
                          <wps:cNvSpPr>
                            <a:spLocks noChangeArrowheads="1"/>
                          </wps:cNvSpPr>
                          <wps:spPr bwMode="auto">
                            <a:xfrm>
                              <a:off x="1400" y="2425"/>
                              <a:ext cx="4481" cy="804"/>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jc w:val="center"/>
                                  <w:rPr>
                                    <w:rFonts w:ascii="Times New Roman" w:hAnsi="Times New Roman" w:cs="Times New Roman"/>
                                    <w:spacing w:val="-6"/>
                                    <w:szCs w:val="20"/>
                                    <w:lang w:val="uk-UA"/>
                                  </w:rPr>
                                </w:pPr>
                                <w:r>
                                  <w:rPr>
                                    <w:spacing w:val="-6"/>
                                    <w:szCs w:val="20"/>
                                    <w:lang w:val="uk-UA"/>
                                  </w:rPr>
                                  <w:t>ТЕОРЕТИКО – МЕТОДОЛОГІЧНА КОНЦЕПЦІЯ</w:t>
                                </w:r>
                              </w:p>
                            </w:txbxContent>
                          </wps:txbx>
                          <wps:bodyPr rot="0" vert="horz" wrap="square" lIns="91440" tIns="45720" rIns="91440" bIns="45720" anchor="t" anchorCtr="0" upright="1">
                            <a:noAutofit/>
                          </wps:bodyPr>
                        </wps:wsp>
                        <wps:wsp>
                          <wps:cNvPr id="268" name="Rectangle 262"/>
                          <wps:cNvSpPr>
                            <a:spLocks noChangeArrowheads="1"/>
                          </wps:cNvSpPr>
                          <wps:spPr bwMode="auto">
                            <a:xfrm>
                              <a:off x="6441" y="2425"/>
                              <a:ext cx="4061" cy="804"/>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pStyle w:val="1"/>
                                  <w:spacing w:before="140"/>
                                  <w:rPr>
                                    <w:sz w:val="20"/>
                                    <w:szCs w:val="20"/>
                                  </w:rPr>
                                </w:pPr>
                                <w:r>
                                  <w:rPr>
                                    <w:sz w:val="20"/>
                                    <w:szCs w:val="20"/>
                                  </w:rPr>
                                  <w:t>МЕТОДИКА ВИВЧЕННЯ</w:t>
                                </w:r>
                              </w:p>
                            </w:txbxContent>
                          </wps:txbx>
                          <wps:bodyPr rot="0" vert="horz" wrap="square" lIns="91440" tIns="45720" rIns="91440" bIns="45720" anchor="t" anchorCtr="0" upright="1">
                            <a:noAutofit/>
                          </wps:bodyPr>
                        </wps:wsp>
                        <wps:wsp>
                          <wps:cNvPr id="269" name="Rectangle 263"/>
                          <wps:cNvSpPr>
                            <a:spLocks noChangeArrowheads="1"/>
                          </wps:cNvSpPr>
                          <wps:spPr bwMode="auto">
                            <a:xfrm>
                              <a:off x="11062" y="2456"/>
                              <a:ext cx="4276" cy="79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pStyle w:val="41"/>
                                  <w:spacing w:before="120"/>
                                  <w:ind w:left="-142" w:right="-119" w:firstLine="0"/>
                                  <w:rPr>
                                    <w:b/>
                                    <w:bCs/>
                                    <w:spacing w:val="-8"/>
                                  </w:rPr>
                                </w:pPr>
                                <w:r>
                                  <w:rPr>
                                    <w:b/>
                                    <w:bCs/>
                                    <w:spacing w:val="-8"/>
                                  </w:rPr>
                                  <w:t>ВІДБІР СТАТИСТИЧНОЇ БАЗИ</w:t>
                                </w:r>
                              </w:p>
                            </w:txbxContent>
                          </wps:txbx>
                          <wps:bodyPr rot="0" vert="horz" wrap="square" lIns="91440" tIns="45720" rIns="91440" bIns="45720" anchor="t" anchorCtr="0" upright="1">
                            <a:noAutofit/>
                          </wps:bodyPr>
                        </wps:wsp>
                        <wps:wsp>
                          <wps:cNvPr id="270" name="Rectangle 264"/>
                          <wps:cNvSpPr>
                            <a:spLocks noChangeArrowheads="1"/>
                          </wps:cNvSpPr>
                          <wps:spPr bwMode="auto">
                            <a:xfrm>
                              <a:off x="3187" y="5371"/>
                              <a:ext cx="978" cy="28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jc w:val="center"/>
                                  <w:rPr>
                                    <w:rFonts w:ascii="Times New Roman" w:hAnsi="Times New Roman" w:cs="Times New Roman"/>
                                    <w:sz w:val="6"/>
                                    <w:szCs w:val="6"/>
                                    <w:lang w:val="uk-UA"/>
                                  </w:rPr>
                                </w:pPr>
                              </w:p>
                              <w:p w:rsidR="00840D04" w:rsidRDefault="00840D04" w:rsidP="00840D04">
                                <w:pPr>
                                  <w:jc w:val="center"/>
                                  <w:rPr>
                                    <w:rFonts w:ascii="Times New Roman" w:hAnsi="Times New Roman" w:cs="Times New Roman"/>
                                    <w:szCs w:val="20"/>
                                    <w:lang w:val="uk-UA"/>
                                  </w:rPr>
                                </w:pPr>
                                <w:r>
                                  <w:rPr>
                                    <w:rFonts w:ascii="Times New Roman" w:hAnsi="Times New Roman" w:cs="Times New Roman"/>
                                    <w:szCs w:val="20"/>
                                    <w:lang w:val="uk-UA"/>
                                  </w:rPr>
                                  <w:t>УПРАВЛІНСЬКИЙ</w:t>
                                </w:r>
                              </w:p>
                            </w:txbxContent>
                          </wps:txbx>
                          <wps:bodyPr rot="0" vert="vert270" wrap="square" lIns="91440" tIns="45720" rIns="91440" bIns="45720" anchor="t" anchorCtr="0" upright="1">
                            <a:noAutofit/>
                          </wps:bodyPr>
                        </wps:wsp>
                        <wps:wsp>
                          <wps:cNvPr id="271" name="Rectangle 265"/>
                          <wps:cNvSpPr>
                            <a:spLocks noChangeArrowheads="1"/>
                          </wps:cNvSpPr>
                          <wps:spPr bwMode="auto">
                            <a:xfrm>
                              <a:off x="1680" y="8852"/>
                              <a:ext cx="3921" cy="538"/>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pStyle w:val="9"/>
                                </w:pPr>
                                <w:r>
                                  <w:t>ОРГАНІЗАЦІЙНИХ</w:t>
                                </w:r>
                              </w:p>
                            </w:txbxContent>
                          </wps:txbx>
                          <wps:bodyPr rot="0" vert="horz" wrap="square" lIns="91440" tIns="45720" rIns="91440" bIns="45720" anchor="t" anchorCtr="0" upright="1">
                            <a:noAutofit/>
                          </wps:bodyPr>
                        </wps:wsp>
                        <wps:wsp>
                          <wps:cNvPr id="272" name="Rectangle 266"/>
                          <wps:cNvSpPr>
                            <a:spLocks noChangeArrowheads="1"/>
                          </wps:cNvSpPr>
                          <wps:spPr bwMode="auto">
                            <a:xfrm>
                              <a:off x="1680" y="5371"/>
                              <a:ext cx="979" cy="28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pStyle w:val="6"/>
                                  <w:rPr>
                                    <w:b w:val="0"/>
                                    <w:bCs/>
                                    <w:sz w:val="6"/>
                                    <w:szCs w:val="6"/>
                                    <w:lang w:val="uk-UA"/>
                                  </w:rPr>
                                </w:pPr>
                              </w:p>
                              <w:p w:rsidR="00840D04" w:rsidRDefault="00840D04" w:rsidP="00840D04">
                                <w:pPr>
                                  <w:pStyle w:val="6"/>
                                </w:pPr>
                                <w:r>
                                  <w:rPr>
                                    <w:b w:val="0"/>
                                    <w:bCs/>
                                  </w:rPr>
                                  <w:t>ПОЛІТИЧНИЙ</w:t>
                                </w:r>
                              </w:p>
                            </w:txbxContent>
                          </wps:txbx>
                          <wps:bodyPr rot="0" vert="vert270" wrap="square" lIns="91440" tIns="45720" rIns="91440" bIns="45720" anchor="t" anchorCtr="0" upright="1">
                            <a:noAutofit/>
                          </wps:bodyPr>
                        </wps:wsp>
                        <wps:wsp>
                          <wps:cNvPr id="273" name="Rectangle 267"/>
                          <wps:cNvSpPr>
                            <a:spLocks noChangeArrowheads="1"/>
                          </wps:cNvSpPr>
                          <wps:spPr bwMode="auto">
                            <a:xfrm>
                              <a:off x="6441" y="5371"/>
                              <a:ext cx="979" cy="28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pStyle w:val="affffffff2"/>
                                  <w:spacing w:before="120" w:line="360" w:lineRule="auto"/>
                                  <w:jc w:val="center"/>
                                  <w:rPr>
                                    <w:spacing w:val="-2"/>
                                    <w:sz w:val="20"/>
                                    <w:szCs w:val="20"/>
                                  </w:rPr>
                                </w:pPr>
                                <w:r>
                                  <w:rPr>
                                    <w:spacing w:val="-2"/>
                                    <w:sz w:val="20"/>
                                    <w:szCs w:val="20"/>
                                    <w:lang w:val="uk-UA"/>
                                  </w:rPr>
                                  <w:t>СЕКТОРІВ ЕКОНОМІКИ</w:t>
                                </w:r>
                              </w:p>
                            </w:txbxContent>
                          </wps:txbx>
                          <wps:bodyPr rot="0" vert="vert270" wrap="square" lIns="91440" tIns="45720" rIns="91440" bIns="45720" anchor="t" anchorCtr="0" upright="1">
                            <a:noAutofit/>
                          </wps:bodyPr>
                        </wps:wsp>
                        <wps:wsp>
                          <wps:cNvPr id="274" name="Rectangle 268"/>
                          <wps:cNvSpPr>
                            <a:spLocks noChangeArrowheads="1"/>
                          </wps:cNvSpPr>
                          <wps:spPr bwMode="auto">
                            <a:xfrm>
                              <a:off x="7842" y="5371"/>
                              <a:ext cx="978" cy="28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spacing w:line="200" w:lineRule="exact"/>
                                  <w:jc w:val="center"/>
                                  <w:rPr>
                                    <w:rFonts w:ascii="Times New Roman" w:hAnsi="Times New Roman" w:cs="Times New Roman"/>
                                    <w:szCs w:val="20"/>
                                    <w:lang w:val="uk-UA"/>
                                  </w:rPr>
                                </w:pPr>
                                <w:r>
                                  <w:rPr>
                                    <w:szCs w:val="20"/>
                                    <w:lang w:val="uk-UA"/>
                                  </w:rPr>
                                  <w:t>МІЖГАЛУЗЕВИХ КОМПЛЕКСІВ</w:t>
                                </w:r>
                              </w:p>
                            </w:txbxContent>
                          </wps:txbx>
                          <wps:bodyPr rot="0" vert="vert270" wrap="square" lIns="91440" tIns="45720" rIns="91440" bIns="45720" anchor="t" anchorCtr="0" upright="1">
                            <a:noAutofit/>
                          </wps:bodyPr>
                        </wps:wsp>
                        <wps:wsp>
                          <wps:cNvPr id="275" name="Rectangle 269"/>
                          <wps:cNvSpPr>
                            <a:spLocks noChangeArrowheads="1"/>
                          </wps:cNvSpPr>
                          <wps:spPr bwMode="auto">
                            <a:xfrm>
                              <a:off x="11202" y="5371"/>
                              <a:ext cx="978" cy="28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jc w:val="center"/>
                                  <w:rPr>
                                    <w:rFonts w:ascii="Times New Roman" w:hAnsi="Times New Roman" w:cs="Times New Roman"/>
                                    <w:sz w:val="6"/>
                                    <w:szCs w:val="6"/>
                                    <w:lang w:val="uk-UA"/>
                                  </w:rPr>
                                </w:pPr>
                              </w:p>
                              <w:p w:rsidR="00840D04" w:rsidRDefault="00840D04" w:rsidP="00840D04">
                                <w:pPr>
                                  <w:jc w:val="center"/>
                                  <w:rPr>
                                    <w:rFonts w:ascii="Times New Roman" w:hAnsi="Times New Roman" w:cs="Times New Roman"/>
                                    <w:szCs w:val="20"/>
                                    <w:lang w:val="uk-UA"/>
                                  </w:rPr>
                                </w:pPr>
                                <w:r>
                                  <w:rPr>
                                    <w:rFonts w:ascii="Times New Roman" w:hAnsi="Times New Roman" w:cs="Times New Roman"/>
                                    <w:szCs w:val="20"/>
                                    <w:lang w:val="uk-UA"/>
                                  </w:rPr>
                                  <w:t>МІЖНАРОДНИЙ</w:t>
                                </w:r>
                              </w:p>
                            </w:txbxContent>
                          </wps:txbx>
                          <wps:bodyPr rot="0" vert="vert270" wrap="square" lIns="91440" tIns="45720" rIns="91440" bIns="45720" anchor="t" anchorCtr="0" upright="1">
                            <a:noAutofit/>
                          </wps:bodyPr>
                        </wps:wsp>
                        <wps:wsp>
                          <wps:cNvPr id="276" name="Rectangle 270"/>
                          <wps:cNvSpPr>
                            <a:spLocks noChangeArrowheads="1"/>
                          </wps:cNvSpPr>
                          <wps:spPr bwMode="auto">
                            <a:xfrm>
                              <a:off x="12603" y="5371"/>
                              <a:ext cx="978" cy="28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spacing w:line="200" w:lineRule="atLeast"/>
                                  <w:jc w:val="center"/>
                                  <w:rPr>
                                    <w:rFonts w:ascii="Times New Roman" w:hAnsi="Times New Roman" w:cs="Times New Roman"/>
                                    <w:szCs w:val="20"/>
                                    <w:lang w:val="uk-UA"/>
                                  </w:rPr>
                                </w:pPr>
                                <w:r>
                                  <w:rPr>
                                    <w:szCs w:val="20"/>
                                    <w:lang w:val="uk-UA"/>
                                  </w:rPr>
                                  <w:t>МІЖДЕРЖАВНИХ ОБ</w:t>
                                </w:r>
                                <w:r>
                                  <w:rPr>
                                    <w:rFonts w:ascii="Times New Roman" w:hAnsi="Times New Roman" w:cs="Times New Roman"/>
                                    <w:szCs w:val="20"/>
                                    <w:lang w:val="en-US"/>
                                  </w:rPr>
                                  <w:t>’</w:t>
                                </w:r>
                                <w:r>
                                  <w:rPr>
                                    <w:rFonts w:ascii="Times New Roman" w:hAnsi="Times New Roman" w:cs="Times New Roman"/>
                                    <w:szCs w:val="20"/>
                                    <w:lang w:val="uk-UA"/>
                                  </w:rPr>
                                  <w:t>ЄДНАНЬ</w:t>
                                </w:r>
                              </w:p>
                            </w:txbxContent>
                          </wps:txbx>
                          <wps:bodyPr rot="0" vert="vert270" wrap="square" lIns="91440" tIns="45720" rIns="91440" bIns="45720" anchor="t" anchorCtr="0" upright="1">
                            <a:noAutofit/>
                          </wps:bodyPr>
                        </wps:wsp>
                        <wps:wsp>
                          <wps:cNvPr id="277" name="Rectangle 271"/>
                          <wps:cNvSpPr>
                            <a:spLocks noChangeArrowheads="1"/>
                          </wps:cNvSpPr>
                          <wps:spPr bwMode="auto">
                            <a:xfrm>
                              <a:off x="6581" y="8852"/>
                              <a:ext cx="3781" cy="538"/>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pStyle w:val="6"/>
                                  <w:rPr>
                                    <w:b w:val="0"/>
                                    <w:bCs/>
                                    <w:sz w:val="24"/>
                                    <w:szCs w:val="24"/>
                                  </w:rPr>
                                </w:pPr>
                                <w:r>
                                  <w:rPr>
                                    <w:b w:val="0"/>
                                    <w:bCs/>
                                    <w:sz w:val="24"/>
                                    <w:szCs w:val="24"/>
                                  </w:rPr>
                                  <w:t>ЕКОНОМІЧНИХ</w:t>
                                </w:r>
                              </w:p>
                            </w:txbxContent>
                          </wps:txbx>
                          <wps:bodyPr rot="0" vert="horz" wrap="square" lIns="91440" tIns="45720" rIns="91440" bIns="45720" anchor="t" anchorCtr="0" upright="1">
                            <a:noAutofit/>
                          </wps:bodyPr>
                        </wps:wsp>
                        <wps:wsp>
                          <wps:cNvPr id="278" name="Rectangle 272"/>
                          <wps:cNvSpPr>
                            <a:spLocks noChangeArrowheads="1"/>
                          </wps:cNvSpPr>
                          <wps:spPr bwMode="auto">
                            <a:xfrm>
                              <a:off x="11342" y="8841"/>
                              <a:ext cx="3781" cy="549"/>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pStyle w:val="9"/>
                                </w:pPr>
                                <w:r>
                                  <w:t>ТЕРИТОРІАЛЬНИХ</w:t>
                                </w:r>
                              </w:p>
                            </w:txbxContent>
                          </wps:txbx>
                          <wps:bodyPr rot="0" vert="horz" wrap="square" lIns="91440" tIns="45720" rIns="91440" bIns="45720" anchor="t" anchorCtr="0" upright="1">
                            <a:noAutofit/>
                          </wps:bodyPr>
                        </wps:wsp>
                        <wps:wsp>
                          <wps:cNvPr id="279" name="AutoShape 273"/>
                          <wps:cNvSpPr>
                            <a:spLocks/>
                          </wps:cNvSpPr>
                          <wps:spPr bwMode="auto">
                            <a:xfrm rot="-5394807">
                              <a:off x="3174" y="6159"/>
                              <a:ext cx="1069" cy="4342"/>
                            </a:xfrm>
                            <a:prstGeom prst="leftBrace">
                              <a:avLst>
                                <a:gd name="adj1" fmla="val 33848"/>
                                <a:gd name="adj2" fmla="val 51019"/>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AutoShape 274"/>
                          <wps:cNvSpPr>
                            <a:spLocks/>
                          </wps:cNvSpPr>
                          <wps:spPr bwMode="auto">
                            <a:xfrm rot="-5394807">
                              <a:off x="7796" y="6297"/>
                              <a:ext cx="1069" cy="4062"/>
                            </a:xfrm>
                            <a:prstGeom prst="leftBrace">
                              <a:avLst>
                                <a:gd name="adj1" fmla="val 31665"/>
                                <a:gd name="adj2" fmla="val 50000"/>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AutoShape 275"/>
                          <wps:cNvSpPr>
                            <a:spLocks/>
                          </wps:cNvSpPr>
                          <wps:spPr bwMode="auto">
                            <a:xfrm rot="-5394807">
                              <a:off x="12557" y="6283"/>
                              <a:ext cx="1070" cy="4061"/>
                            </a:xfrm>
                            <a:prstGeom prst="leftBrace">
                              <a:avLst>
                                <a:gd name="adj1" fmla="val 31628"/>
                                <a:gd name="adj2" fmla="val 50000"/>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Line 276"/>
                          <wps:cNvCnPr/>
                          <wps:spPr bwMode="auto">
                            <a:xfrm flipH="1">
                              <a:off x="3243" y="1675"/>
                              <a:ext cx="951"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277"/>
                          <wps:cNvCnPr/>
                          <wps:spPr bwMode="auto">
                            <a:xfrm>
                              <a:off x="3260" y="1675"/>
                              <a:ext cx="0" cy="748"/>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278"/>
                          <wps:cNvCnPr/>
                          <wps:spPr bwMode="auto">
                            <a:xfrm>
                              <a:off x="5881" y="2827"/>
                              <a:ext cx="56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279"/>
                          <wps:cNvCnPr/>
                          <wps:spPr bwMode="auto">
                            <a:xfrm>
                              <a:off x="8402" y="1861"/>
                              <a:ext cx="0" cy="551"/>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280"/>
                          <wps:cNvCnPr/>
                          <wps:spPr bwMode="auto">
                            <a:xfrm>
                              <a:off x="10502" y="2827"/>
                              <a:ext cx="56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281"/>
                          <wps:cNvCnPr/>
                          <wps:spPr bwMode="auto">
                            <a:xfrm>
                              <a:off x="3221" y="3229"/>
                              <a:ext cx="0" cy="5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282"/>
                          <wps:cNvCnPr/>
                          <wps:spPr bwMode="auto">
                            <a:xfrm>
                              <a:off x="8402" y="3229"/>
                              <a:ext cx="0" cy="5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283"/>
                          <wps:cNvCnPr/>
                          <wps:spPr bwMode="auto">
                            <a:xfrm>
                              <a:off x="3221" y="3764"/>
                              <a:ext cx="4761"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Line 284"/>
                          <wps:cNvCnPr/>
                          <wps:spPr bwMode="auto">
                            <a:xfrm>
                              <a:off x="3221" y="3736"/>
                              <a:ext cx="0" cy="749"/>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 name="Line 285"/>
                          <wps:cNvCnPr/>
                          <wps:spPr bwMode="auto">
                            <a:xfrm>
                              <a:off x="8402" y="3736"/>
                              <a:ext cx="0" cy="749"/>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 name="Line 286"/>
                          <wps:cNvCnPr/>
                          <wps:spPr bwMode="auto">
                            <a:xfrm>
                              <a:off x="12883" y="3229"/>
                              <a:ext cx="0" cy="5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287"/>
                          <wps:cNvCnPr/>
                          <wps:spPr bwMode="auto">
                            <a:xfrm>
                              <a:off x="7982" y="3764"/>
                              <a:ext cx="4901"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Line 288"/>
                          <wps:cNvCnPr/>
                          <wps:spPr bwMode="auto">
                            <a:xfrm>
                              <a:off x="12883" y="3736"/>
                              <a:ext cx="0" cy="749"/>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Line 289"/>
                          <wps:cNvCnPr/>
                          <wps:spPr bwMode="auto">
                            <a:xfrm>
                              <a:off x="5741" y="4702"/>
                              <a:ext cx="70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Line 290"/>
                          <wps:cNvCnPr/>
                          <wps:spPr bwMode="auto">
                            <a:xfrm>
                              <a:off x="10362" y="4702"/>
                              <a:ext cx="70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Line 291"/>
                          <wps:cNvCnPr/>
                          <wps:spPr bwMode="auto">
                            <a:xfrm>
                              <a:off x="2661" y="6710"/>
                              <a:ext cx="50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Line 292"/>
                          <wps:cNvCnPr/>
                          <wps:spPr bwMode="auto">
                            <a:xfrm>
                              <a:off x="2125" y="4902"/>
                              <a:ext cx="0" cy="46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293"/>
                          <wps:cNvCnPr/>
                          <wps:spPr bwMode="auto">
                            <a:xfrm>
                              <a:off x="7421" y="6710"/>
                              <a:ext cx="44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Line 294"/>
                          <wps:cNvCnPr/>
                          <wps:spPr bwMode="auto">
                            <a:xfrm>
                              <a:off x="8822" y="6710"/>
                              <a:ext cx="44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1" name="Line 295"/>
                          <wps:cNvCnPr/>
                          <wps:spPr bwMode="auto">
                            <a:xfrm>
                              <a:off x="12182" y="6710"/>
                              <a:ext cx="44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2" name="Line 296"/>
                          <wps:cNvCnPr/>
                          <wps:spPr bwMode="auto">
                            <a:xfrm>
                              <a:off x="13583" y="6710"/>
                              <a:ext cx="44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 name="Rectangle 297"/>
                          <wps:cNvSpPr>
                            <a:spLocks noChangeArrowheads="1"/>
                          </wps:cNvSpPr>
                          <wps:spPr bwMode="auto">
                            <a:xfrm>
                              <a:off x="4201" y="1488"/>
                              <a:ext cx="8579" cy="488"/>
                            </a:xfrm>
                            <a:prstGeom prst="rect">
                              <a:avLst/>
                            </a:prstGeom>
                            <a:solidFill>
                              <a:srgbClr val="FFFFFF"/>
                            </a:solidFill>
                            <a:ln w="25400">
                              <a:solidFill>
                                <a:srgbClr val="000000"/>
                              </a:solidFill>
                              <a:miter lim="800000"/>
                              <a:headEnd/>
                              <a:tailEnd/>
                            </a:ln>
                          </wps:spPr>
                          <wps:txbx>
                            <w:txbxContent>
                              <w:p w:rsidR="00840D04" w:rsidRDefault="00840D04" w:rsidP="00840D04">
                                <w:pPr>
                                  <w:pStyle w:val="34"/>
                                  <w:rPr>
                                    <w:sz w:val="20"/>
                                    <w:szCs w:val="20"/>
                                    <w:lang w:val="uk-UA"/>
                                  </w:rPr>
                                </w:pPr>
                                <w:r>
                                  <w:rPr>
                                    <w:sz w:val="20"/>
                                    <w:szCs w:val="20"/>
                                    <w:lang w:val="uk-UA"/>
                                  </w:rPr>
                                  <w:t>АНАЛІЗ ПРАЦЬ ПОПЕРЕДНІХ ДОСЛІДНИКІВ</w:t>
                                </w:r>
                              </w:p>
                            </w:txbxContent>
                          </wps:txbx>
                          <wps:bodyPr rot="0" vert="horz" wrap="square" lIns="91440" tIns="45720" rIns="91440" bIns="45720" anchor="t" anchorCtr="0" upright="1">
                            <a:noAutofit/>
                          </wps:bodyPr>
                        </wps:wsp>
                        <wps:wsp>
                          <wps:cNvPr id="304" name="Line 298"/>
                          <wps:cNvCnPr/>
                          <wps:spPr bwMode="auto">
                            <a:xfrm>
                              <a:off x="4201" y="6710"/>
                              <a:ext cx="50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Line 299"/>
                          <wps:cNvCnPr/>
                          <wps:spPr bwMode="auto">
                            <a:xfrm>
                              <a:off x="5181" y="4962"/>
                              <a:ext cx="0" cy="428"/>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Line 300"/>
                          <wps:cNvCnPr/>
                          <wps:spPr bwMode="auto">
                            <a:xfrm>
                              <a:off x="11622" y="4914"/>
                              <a:ext cx="0" cy="4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 name="Line 301"/>
                          <wps:cNvCnPr/>
                          <wps:spPr bwMode="auto">
                            <a:xfrm>
                              <a:off x="14563" y="4962"/>
                              <a:ext cx="0" cy="428"/>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 name="Rectangle 302"/>
                          <wps:cNvSpPr>
                            <a:spLocks noChangeArrowheads="1"/>
                          </wps:cNvSpPr>
                          <wps:spPr bwMode="auto">
                            <a:xfrm>
                              <a:off x="1683" y="4487"/>
                              <a:ext cx="4059" cy="484"/>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pStyle w:val="6"/>
                                </w:pPr>
                                <w:r>
                                  <w:t>ОРГАНІЗАЦІЙНА</w:t>
                                </w:r>
                              </w:p>
                            </w:txbxContent>
                          </wps:txbx>
                          <wps:bodyPr rot="0" vert="horz" wrap="square" lIns="91440" tIns="45720" rIns="91440" bIns="45720" anchor="t" anchorCtr="0" upright="1">
                            <a:noAutofit/>
                          </wps:bodyPr>
                        </wps:wsp>
                        <wps:wsp>
                          <wps:cNvPr id="309" name="Rectangle 303"/>
                          <wps:cNvSpPr>
                            <a:spLocks noChangeArrowheads="1"/>
                          </wps:cNvSpPr>
                          <wps:spPr bwMode="auto">
                            <a:xfrm>
                              <a:off x="11071" y="4495"/>
                              <a:ext cx="4059" cy="476"/>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pStyle w:val="6"/>
                                  <w:rPr>
                                    <w:lang w:val="uk-UA"/>
                                  </w:rPr>
                                </w:pPr>
                                <w:r>
                                  <w:rPr>
                                    <w:lang w:val="uk-UA"/>
                                  </w:rPr>
                                  <w:t>ПРОСТОРОВА</w:t>
                                </w:r>
                              </w:p>
                            </w:txbxContent>
                          </wps:txbx>
                          <wps:bodyPr rot="0" vert="horz" wrap="square" lIns="91440" tIns="45720" rIns="91440" bIns="45720" anchor="t" anchorCtr="0" upright="1">
                            <a:noAutofit/>
                          </wps:bodyPr>
                        </wps:wsp>
                        <wps:wsp>
                          <wps:cNvPr id="310" name="Line 304"/>
                          <wps:cNvCnPr/>
                          <wps:spPr bwMode="auto">
                            <a:xfrm>
                              <a:off x="7017" y="4911"/>
                              <a:ext cx="0" cy="4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 name="Line 305"/>
                          <wps:cNvCnPr/>
                          <wps:spPr bwMode="auto">
                            <a:xfrm>
                              <a:off x="9678" y="4974"/>
                              <a:ext cx="0" cy="428"/>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Rectangle 306"/>
                          <wps:cNvSpPr>
                            <a:spLocks noChangeArrowheads="1"/>
                          </wps:cNvSpPr>
                          <wps:spPr bwMode="auto">
                            <a:xfrm>
                              <a:off x="4697" y="5371"/>
                              <a:ext cx="978" cy="28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jc w:val="center"/>
                                  <w:rPr>
                                    <w:rFonts w:ascii="Times New Roman" w:hAnsi="Times New Roman" w:cs="Times New Roman"/>
                                    <w:sz w:val="6"/>
                                    <w:szCs w:val="6"/>
                                    <w:lang w:val="uk-UA"/>
                                  </w:rPr>
                                </w:pPr>
                              </w:p>
                              <w:p w:rsidR="00840D04" w:rsidRDefault="00840D04" w:rsidP="00840D04">
                                <w:pPr>
                                  <w:jc w:val="center"/>
                                  <w:rPr>
                                    <w:rFonts w:ascii="Times New Roman" w:hAnsi="Times New Roman" w:cs="Times New Roman"/>
                                    <w:szCs w:val="20"/>
                                    <w:lang w:val="uk-UA"/>
                                  </w:rPr>
                                </w:pPr>
                                <w:r>
                                  <w:rPr>
                                    <w:rFonts w:ascii="Times New Roman" w:hAnsi="Times New Roman" w:cs="Times New Roman"/>
                                    <w:szCs w:val="20"/>
                                    <w:lang w:val="uk-UA"/>
                                  </w:rPr>
                                  <w:t>ЕКОНОМІЧНИЙ</w:t>
                                </w:r>
                              </w:p>
                            </w:txbxContent>
                          </wps:txbx>
                          <wps:bodyPr rot="0" vert="vert270" wrap="square" lIns="91440" tIns="45720" rIns="91440" bIns="45720" anchor="t" anchorCtr="0" upright="1">
                            <a:noAutofit/>
                          </wps:bodyPr>
                        </wps:wsp>
                        <wps:wsp>
                          <wps:cNvPr id="313" name="Rectangle 307"/>
                          <wps:cNvSpPr>
                            <a:spLocks noChangeArrowheads="1"/>
                          </wps:cNvSpPr>
                          <wps:spPr bwMode="auto">
                            <a:xfrm>
                              <a:off x="6441" y="4495"/>
                              <a:ext cx="3921" cy="476"/>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pStyle w:val="6"/>
                                  <w:rPr>
                                    <w:lang w:val="uk-UA"/>
                                  </w:rPr>
                                </w:pPr>
                                <w:r>
                                  <w:rPr>
                                    <w:lang w:val="uk-UA"/>
                                  </w:rPr>
                                  <w:t>КОМПОНЕНТНА</w:t>
                                </w:r>
                              </w:p>
                            </w:txbxContent>
                          </wps:txbx>
                          <wps:bodyPr rot="0" vert="horz" wrap="square" lIns="91440" tIns="45720" rIns="91440" bIns="45720" anchor="t" anchorCtr="0" upright="1">
                            <a:noAutofit/>
                          </wps:bodyPr>
                        </wps:wsp>
                        <wps:wsp>
                          <wps:cNvPr id="314" name="Rectangle 308"/>
                          <wps:cNvSpPr>
                            <a:spLocks noChangeArrowheads="1"/>
                          </wps:cNvSpPr>
                          <wps:spPr bwMode="auto">
                            <a:xfrm>
                              <a:off x="9242" y="5371"/>
                              <a:ext cx="980" cy="28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pStyle w:val="affffffff2"/>
                                  <w:jc w:val="center"/>
                                  <w:rPr>
                                    <w:sz w:val="20"/>
                                    <w:szCs w:val="20"/>
                                    <w:lang w:val="en-US"/>
                                  </w:rPr>
                                </w:pPr>
                                <w:r>
                                  <w:rPr>
                                    <w:sz w:val="20"/>
                                    <w:szCs w:val="20"/>
                                    <w:lang w:val="uk-UA"/>
                                  </w:rPr>
                                  <w:t>ОКРЕМИХ</w:t>
                                </w:r>
                              </w:p>
                              <w:p w:rsidR="00840D04" w:rsidRDefault="00840D04" w:rsidP="00840D04">
                                <w:pPr>
                                  <w:pStyle w:val="affffffff2"/>
                                  <w:jc w:val="center"/>
                                  <w:rPr>
                                    <w:lang w:val="uk-UA"/>
                                  </w:rPr>
                                </w:pPr>
                                <w:r>
                                  <w:rPr>
                                    <w:sz w:val="20"/>
                                    <w:szCs w:val="20"/>
                                    <w:lang w:val="uk-UA"/>
                                  </w:rPr>
                                  <w:t xml:space="preserve"> ГАЛУЗЕЙ</w:t>
                                </w:r>
                              </w:p>
                            </w:txbxContent>
                          </wps:txbx>
                          <wps:bodyPr rot="0" vert="vert270" wrap="square" lIns="91440" tIns="45720" rIns="91440" bIns="45720" anchor="t" anchorCtr="0" upright="1">
                            <a:noAutofit/>
                          </wps:bodyPr>
                        </wps:wsp>
                        <wps:wsp>
                          <wps:cNvPr id="315" name="Rectangle 309"/>
                          <wps:cNvSpPr>
                            <a:spLocks noChangeArrowheads="1"/>
                          </wps:cNvSpPr>
                          <wps:spPr bwMode="auto">
                            <a:xfrm>
                              <a:off x="14003" y="5371"/>
                              <a:ext cx="978" cy="28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04" w:rsidRDefault="00840D04" w:rsidP="00840D04">
                                <w:pPr>
                                  <w:jc w:val="center"/>
                                  <w:rPr>
                                    <w:rFonts w:ascii="Times New Roman" w:hAnsi="Times New Roman" w:cs="Times New Roman"/>
                                    <w:sz w:val="6"/>
                                    <w:szCs w:val="6"/>
                                    <w:lang w:val="uk-UA"/>
                                  </w:rPr>
                                </w:pPr>
                              </w:p>
                              <w:p w:rsidR="00840D04" w:rsidRDefault="00840D04" w:rsidP="00840D04">
                                <w:pPr>
                                  <w:jc w:val="center"/>
                                  <w:rPr>
                                    <w:rFonts w:ascii="Times New Roman" w:hAnsi="Times New Roman" w:cs="Times New Roman"/>
                                    <w:szCs w:val="20"/>
                                    <w:lang w:val="uk-UA"/>
                                  </w:rPr>
                                </w:pPr>
                                <w:r>
                                  <w:rPr>
                                    <w:rFonts w:ascii="Times New Roman" w:hAnsi="Times New Roman" w:cs="Times New Roman"/>
                                    <w:szCs w:val="20"/>
                                    <w:lang w:val="uk-UA"/>
                                  </w:rPr>
                                  <w:t>НАЦІОНАЛЬНИЙ</w:t>
                                </w:r>
                              </w:p>
                            </w:txbxContent>
                          </wps:txbx>
                          <wps:bodyPr rot="0" vert="vert270"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64" o:spid="_x0000_s1047" style="position:absolute;left:0;text-align:left;margin-left:1.35pt;margin-top:6.5pt;width:516.3pt;height:342pt;z-index:251659264" coordorigin="1136,1236" coordsize="14342,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" o:allowincell="f">
                <v:rect id="Rectangle 259" o:spid="_x0000_s1048" style="position:absolute;left:1136;top:1236;width:14342;height:9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840D04" w:rsidRPr="00840D04" w:rsidRDefault="00840D04" w:rsidP="00840D04">
                        <w:pPr>
                          <w:pStyle w:val="21"/>
                          <w:tabs>
                            <w:tab w:val="left" w:pos="14175"/>
                          </w:tabs>
                          <w:rPr>
                            <w:b w:val="0"/>
                            <w:bCs w:val="0"/>
                            <w14:shadow w14:blurRad="50800" w14:dist="38100" w14:dir="2700000" w14:sx="100000" w14:sy="100000" w14:kx="0" w14:ky="0" w14:algn="tl">
                              <w14:srgbClr w14:val="000000">
                                <w14:alpha w14:val="60000"/>
                              </w14:srgbClr>
                            </w14:shadow>
                          </w:rPr>
                        </w:pPr>
                      </w:p>
                      <w:p w:rsidR="00840D04" w:rsidRDefault="00840D04" w:rsidP="00840D04">
                        <w:pPr>
                          <w:tabs>
                            <w:tab w:val="left" w:pos="14175"/>
                          </w:tabs>
                          <w:ind w:right="75"/>
                          <w:rPr>
                            <w:rFonts w:ascii="Times New Roman" w:hAnsi="Times New Roman" w:cs="Times New Roman"/>
                            <w:szCs w:val="20"/>
                          </w:rPr>
                        </w:pPr>
                      </w:p>
                      <w:p w:rsidR="00840D04" w:rsidRDefault="00840D04" w:rsidP="00840D04">
                        <w:pPr>
                          <w:pStyle w:val="afffffffd"/>
                          <w:tabs>
                            <w:tab w:val="left" w:pos="5245"/>
                            <w:tab w:val="left" w:pos="14175"/>
                          </w:tabs>
                        </w:pPr>
                      </w:p>
                      <w:p w:rsidR="00840D04" w:rsidRDefault="00840D04" w:rsidP="00840D04">
                        <w:pPr>
                          <w:pStyle w:val="afffffffd"/>
                          <w:tabs>
                            <w:tab w:val="left" w:pos="142"/>
                            <w:tab w:val="left" w:pos="9356"/>
                            <w:tab w:val="left" w:pos="14175"/>
                          </w:tabs>
                        </w:pPr>
                      </w:p>
                      <w:p w:rsidR="00840D04" w:rsidRDefault="00840D04" w:rsidP="00840D04">
                        <w:pPr>
                          <w:pStyle w:val="51"/>
                          <w:tabs>
                            <w:tab w:val="left" w:pos="4678"/>
                            <w:tab w:val="left" w:pos="5245"/>
                            <w:tab w:val="left" w:pos="9356"/>
                            <w:tab w:val="left" w:pos="9923"/>
                            <w:tab w:val="left" w:pos="14175"/>
                          </w:tabs>
                        </w:pPr>
                      </w:p>
                      <w:p w:rsidR="00840D04" w:rsidRDefault="00840D04" w:rsidP="00840D04">
                        <w:pPr>
                          <w:tabs>
                            <w:tab w:val="left" w:pos="14175"/>
                          </w:tabs>
                          <w:jc w:val="center"/>
                          <w:rPr>
                            <w:rFonts w:ascii="Times New Roman" w:hAnsi="Times New Roman" w:cs="Times New Roman"/>
                            <w:b/>
                            <w:bCs/>
                            <w:i/>
                            <w:iCs/>
                            <w:spacing w:val="170"/>
                            <w:lang w:val="uk-UA"/>
                          </w:rPr>
                        </w:pPr>
                        <w:r>
                          <w:rPr>
                            <w:rFonts w:ascii="Times New Roman" w:hAnsi="Times New Roman" w:cs="Times New Roman"/>
                            <w:b/>
                            <w:bCs/>
                            <w:i/>
                            <w:iCs/>
                            <w:spacing w:val="170"/>
                            <w:lang w:val="uk-UA"/>
                          </w:rPr>
                          <w:t>ФУНКЦІОНАЛЬНА    СУПЕРСТРУКТУРА</w:t>
                        </w:r>
                      </w:p>
                      <w:p w:rsidR="00840D04" w:rsidRDefault="00840D04" w:rsidP="00840D04">
                        <w:pPr>
                          <w:tabs>
                            <w:tab w:val="left" w:pos="14175"/>
                          </w:tabs>
                          <w:rPr>
                            <w:rFonts w:ascii="Times New Roman" w:hAnsi="Times New Roman" w:cs="Times New Roman"/>
                            <w:szCs w:val="20"/>
                          </w:rPr>
                        </w:pPr>
                      </w:p>
                      <w:p w:rsidR="00840D04" w:rsidRDefault="00840D04" w:rsidP="00840D04">
                        <w:pPr>
                          <w:pStyle w:val="7"/>
                          <w:tabs>
                            <w:tab w:val="left" w:pos="14175"/>
                          </w:tabs>
                          <w:jc w:val="center"/>
                          <w:rPr>
                            <w:b/>
                            <w:bCs/>
                            <w:spacing w:val="500"/>
                          </w:rPr>
                        </w:pPr>
                        <w:r>
                          <w:rPr>
                            <w:b/>
                            <w:bCs/>
                            <w:spacing w:val="500"/>
                          </w:rPr>
                          <w:t>СТРУКТУРА</w:t>
                        </w:r>
                      </w:p>
                      <w:p w:rsidR="00840D04" w:rsidRDefault="00840D04" w:rsidP="00840D04">
                        <w:pPr>
                          <w:rPr>
                            <w:rFonts w:ascii="Times New Roman" w:hAnsi="Times New Roman" w:cs="Times New Roman"/>
                            <w:spacing w:val="500"/>
                            <w:szCs w:val="20"/>
                            <w:lang w:val="uk-UA"/>
                          </w:rPr>
                        </w:pPr>
                      </w:p>
                      <w:p w:rsidR="00840D04" w:rsidRDefault="00840D04" w:rsidP="00840D04">
                        <w:pPr>
                          <w:rPr>
                            <w:rFonts w:ascii="Times New Roman" w:hAnsi="Times New Roman" w:cs="Times New Roman"/>
                            <w:sz w:val="14"/>
                            <w:szCs w:val="14"/>
                            <w:lang w:val="uk-UA"/>
                          </w:rPr>
                        </w:pPr>
                      </w:p>
                      <w:p w:rsidR="00840D04" w:rsidRDefault="00840D04" w:rsidP="00840D04">
                        <w:pPr>
                          <w:rPr>
                            <w:rFonts w:ascii="Times New Roman" w:hAnsi="Times New Roman" w:cs="Times New Roman"/>
                            <w:sz w:val="14"/>
                            <w:szCs w:val="14"/>
                            <w:lang w:val="uk-UA"/>
                          </w:rPr>
                        </w:pPr>
                      </w:p>
                      <w:p w:rsidR="00840D04" w:rsidRDefault="00840D04" w:rsidP="00840D04">
                        <w:pPr>
                          <w:pStyle w:val="7"/>
                          <w:spacing w:before="100" w:after="100"/>
                          <w:ind w:left="1843"/>
                          <w:rPr>
                            <w:b/>
                            <w:bCs/>
                            <w:spacing w:val="1000"/>
                          </w:rPr>
                        </w:pPr>
                        <w:r>
                          <w:rPr>
                            <w:b/>
                            <w:bCs/>
                            <w:spacing w:val="1000"/>
                          </w:rPr>
                          <w:t>АСПЕКТ</w:t>
                        </w:r>
                      </w:p>
                      <w:p w:rsidR="00840D04" w:rsidRDefault="00840D04" w:rsidP="00840D04">
                        <w:pPr>
                          <w:rPr>
                            <w:rFonts w:ascii="Times New Roman" w:hAnsi="Times New Roman" w:cs="Times New Roman"/>
                            <w:szCs w:val="20"/>
                          </w:rPr>
                        </w:pPr>
                      </w:p>
                      <w:p w:rsidR="00840D04" w:rsidRDefault="00840D04" w:rsidP="00840D04">
                        <w:pPr>
                          <w:pStyle w:val="afffffffd"/>
                        </w:pPr>
                      </w:p>
                      <w:p w:rsidR="00840D04" w:rsidRDefault="00840D04" w:rsidP="00840D04">
                        <w:pPr>
                          <w:rPr>
                            <w:rFonts w:ascii="Times New Roman" w:hAnsi="Times New Roman" w:cs="Times New Roman"/>
                            <w:szCs w:val="20"/>
                          </w:rPr>
                        </w:pPr>
                      </w:p>
                      <w:p w:rsidR="00840D04" w:rsidRDefault="00840D04" w:rsidP="00840D04">
                        <w:pPr>
                          <w:rPr>
                            <w:rFonts w:ascii="Times New Roman" w:hAnsi="Times New Roman" w:cs="Times New Roman"/>
                            <w:szCs w:val="20"/>
                          </w:rPr>
                        </w:pPr>
                      </w:p>
                      <w:p w:rsidR="00840D04" w:rsidRDefault="00840D04" w:rsidP="00840D04">
                        <w:pPr>
                          <w:rPr>
                            <w:rFonts w:ascii="Times New Roman" w:hAnsi="Times New Roman" w:cs="Times New Roman"/>
                            <w:szCs w:val="20"/>
                          </w:rPr>
                        </w:pPr>
                      </w:p>
                      <w:p w:rsidR="00840D04" w:rsidRDefault="00840D04" w:rsidP="00840D04">
                        <w:pPr>
                          <w:pStyle w:val="afffffffd"/>
                        </w:pPr>
                      </w:p>
                      <w:p w:rsidR="00840D04" w:rsidRDefault="00840D04" w:rsidP="00840D04">
                        <w:pPr>
                          <w:pStyle w:val="afffffffd"/>
                        </w:pPr>
                      </w:p>
                      <w:p w:rsidR="00840D04" w:rsidRDefault="00840D04" w:rsidP="00840D04">
                        <w:pPr>
                          <w:pStyle w:val="afffffffd"/>
                        </w:pPr>
                      </w:p>
                      <w:p w:rsidR="00840D04" w:rsidRDefault="00840D04" w:rsidP="00840D04">
                        <w:pPr>
                          <w:pStyle w:val="afffffffd"/>
                        </w:pPr>
                      </w:p>
                      <w:p w:rsidR="00840D04" w:rsidRDefault="00840D04" w:rsidP="00840D04">
                        <w:pPr>
                          <w:pStyle w:val="afffffffd"/>
                          <w:rPr>
                            <w:lang w:val="uk-UA"/>
                          </w:rPr>
                        </w:pPr>
                      </w:p>
                      <w:p w:rsidR="00840D04" w:rsidRPr="00840D04" w:rsidRDefault="00840D04" w:rsidP="00840D04">
                        <w:pPr>
                          <w:pStyle w:val="afffffffd"/>
                          <w:ind w:right="-67"/>
                          <w:rPr>
                            <w:b/>
                            <w:bCs/>
                            <w:caps/>
                            <w:spacing w:val="120"/>
                            <w:sz w:val="28"/>
                            <w:szCs w:val="28"/>
                            <w:lang w:val="uk-UA"/>
                            <w14:shadow w14:blurRad="50800" w14:dist="38100" w14:dir="2700000" w14:sx="100000" w14:sy="100000" w14:kx="0" w14:ky="0" w14:algn="tl">
                              <w14:srgbClr w14:val="000000">
                                <w14:alpha w14:val="60000"/>
                              </w14:srgbClr>
                            </w14:shadow>
                          </w:rPr>
                        </w:pPr>
                        <w:r w:rsidRPr="00840D04">
                          <w:rPr>
                            <w:b/>
                            <w:bCs/>
                            <w:caps/>
                            <w:spacing w:val="80"/>
                            <w:sz w:val="28"/>
                            <w:szCs w:val="28"/>
                            <w:lang w:val="uk-UA"/>
                            <w14:shadow w14:blurRad="50800" w14:dist="38100" w14:dir="2700000" w14:sx="100000" w14:sy="100000" w14:kx="0" w14:ky="0" w14:algn="tl">
                              <w14:srgbClr w14:val="000000">
                                <w14:alpha w14:val="60000"/>
                              </w14:srgbClr>
                            </w14:shadow>
                          </w:rPr>
                          <w:t>ОПТИМІ ЗАЦІЯ</w:t>
                        </w:r>
                        <w:r w:rsidRPr="00840D04">
                          <w:rPr>
                            <w:b/>
                            <w:bCs/>
                            <w:caps/>
                            <w:spacing w:val="120"/>
                            <w:sz w:val="28"/>
                            <w:szCs w:val="28"/>
                            <w:lang w:val="uk-UA"/>
                            <w14:shadow w14:blurRad="50800" w14:dist="38100" w14:dir="2700000" w14:sx="100000" w14:sy="100000" w14:kx="0" w14:ky="0" w14:algn="tl">
                              <w14:srgbClr w14:val="000000">
                                <w14:alpha w14:val="60000"/>
                              </w14:srgbClr>
                            </w14:shadow>
                          </w:rPr>
                          <w:t xml:space="preserve">     </w:t>
                        </w:r>
                        <w:r w:rsidRPr="00840D04">
                          <w:rPr>
                            <w:b/>
                            <w:bCs/>
                            <w:caps/>
                            <w:spacing w:val="80"/>
                            <w:sz w:val="28"/>
                            <w:szCs w:val="28"/>
                            <w:lang w:val="uk-UA"/>
                            <w14:shadow w14:blurRad="50800" w14:dist="38100" w14:dir="2700000" w14:sx="100000" w14:sy="100000" w14:kx="0" w14:ky="0" w14:algn="tl">
                              <w14:srgbClr w14:val="000000">
                                <w14:alpha w14:val="60000"/>
                              </w14:srgbClr>
                            </w14:shadow>
                          </w:rPr>
                          <w:t xml:space="preserve">ОСН </w:t>
                        </w:r>
                        <w:r w:rsidRPr="00840D04">
                          <w:rPr>
                            <w:b/>
                            <w:bCs/>
                            <w:caps/>
                            <w:spacing w:val="60"/>
                            <w:sz w:val="28"/>
                            <w:szCs w:val="28"/>
                            <w:lang w:val="uk-UA"/>
                            <w14:shadow w14:blurRad="50800" w14:dist="38100" w14:dir="2700000" w14:sx="100000" w14:sy="100000" w14:kx="0" w14:ky="0" w14:algn="tl">
                              <w14:srgbClr w14:val="000000">
                                <w14:alpha w14:val="60000"/>
                              </w14:srgbClr>
                            </w14:shadow>
                          </w:rPr>
                          <w:t xml:space="preserve"> </w:t>
                        </w:r>
                        <w:r w:rsidRPr="00840D04">
                          <w:rPr>
                            <w:b/>
                            <w:bCs/>
                            <w:caps/>
                            <w:spacing w:val="80"/>
                            <w:sz w:val="28"/>
                            <w:szCs w:val="28"/>
                            <w:lang w:val="uk-UA"/>
                            <w14:shadow w14:blurRad="50800" w14:dist="38100" w14:dir="2700000" w14:sx="100000" w14:sy="100000" w14:kx="0" w14:ky="0" w14:algn="tl">
                              <w14:srgbClr w14:val="000000">
                                <w14:alpha w14:val="60000"/>
                              </w14:srgbClr>
                            </w14:shadow>
                          </w:rPr>
                          <w:t>ОВНИХ  ПРОПО РЦІй</w:t>
                        </w:r>
                      </w:p>
                    </w:txbxContent>
                  </v:textbox>
                </v:rect>
                <v:group id="Group 260" o:spid="_x0000_s1049" style="position:absolute;left:1400;top:1488;width:13938;height:8736" coordorigin="1400,1488" coordsize="13938,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261" o:spid="_x0000_s1050" style="position:absolute;left:1400;top:2425;width:4481;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hY8QA&#10;AADcAAAADwAAAGRycy9kb3ducmV2LnhtbESP3WoCMRSE7wu+QziCdzXrgj+sRhGhKEihtXp/2Bx3&#10;Fzcn2ySraZ++KRR6OczMN8xqE00r7uR8Y1nBZJyBIC6tbrhScP54eV6A8AFZY2uZFHyRh8168LTC&#10;QtsHv9P9FCqRIOwLVFCH0BVS+rImg35sO+LkXa0zGJJ0ldQOHwluWpln2UwabDgt1NjRrqbyduqN&#10;gu512u/nn0f3fVn0byUeow15VGo0jNsliEAx/If/2getIJ/N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IWPEAAAA3AAAAA8AAAAAAAAAAAAAAAAAmAIAAGRycy9k&#10;b3ducmV2LnhtbFBLBQYAAAAABAAEAPUAAACJAwAAAAA=&#10;" strokeweight="2pt">
                    <v:textbox>
                      <w:txbxContent>
                        <w:p w:rsidR="00840D04" w:rsidRDefault="00840D04" w:rsidP="00840D04">
                          <w:pPr>
                            <w:jc w:val="center"/>
                            <w:rPr>
                              <w:rFonts w:ascii="Times New Roman" w:hAnsi="Times New Roman" w:cs="Times New Roman"/>
                              <w:spacing w:val="-6"/>
                              <w:szCs w:val="20"/>
                              <w:lang w:val="uk-UA"/>
                            </w:rPr>
                          </w:pPr>
                          <w:r>
                            <w:rPr>
                              <w:spacing w:val="-6"/>
                              <w:szCs w:val="20"/>
                              <w:lang w:val="uk-UA"/>
                            </w:rPr>
                            <w:t>ТЕОРЕТИКО – МЕТОДОЛОГІЧНА КОНЦЕПЦІЯ</w:t>
                          </w:r>
                        </w:p>
                      </w:txbxContent>
                    </v:textbox>
                  </v:rect>
                  <v:rect id="Rectangle 262" o:spid="_x0000_s1051" style="position:absolute;left:6441;top:2425;width:4061;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1EcEA&#10;AADcAAAADwAAAGRycy9kb3ducmV2LnhtbERPW2vCMBR+F/Yfwhn4pukKU+lMyxiMDWTgbe+H5qwt&#10;a066JNW4X28eBB8/vvu6iqYXJ3K+s6zgaZ6BIK6t7rhRcDy8z1YgfEDW2FsmBRfyUJUPkzUW2p55&#10;R6d9aEQKYV+ggjaEoZDS1y0Z9HM7ECfuxzqDIUHXSO3wnMJNL/MsW0iDHaeGFgd6a6n+3Y9GwfD1&#10;PH4s/zbu/3s1bmvcRBvyqNT0Mb6+gAgUw118c39qBfkirU1n0hGQ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TtRHBAAAA3AAAAA8AAAAAAAAAAAAAAAAAmAIAAGRycy9kb3du&#10;cmV2LnhtbFBLBQYAAAAABAAEAPUAAACGAwAAAAA=&#10;" strokeweight="2pt">
                    <v:textbox>
                      <w:txbxContent>
                        <w:p w:rsidR="00840D04" w:rsidRDefault="00840D04" w:rsidP="00840D04">
                          <w:pPr>
                            <w:pStyle w:val="1"/>
                            <w:spacing w:before="140"/>
                            <w:rPr>
                              <w:sz w:val="20"/>
                              <w:szCs w:val="20"/>
                            </w:rPr>
                          </w:pPr>
                          <w:r>
                            <w:rPr>
                              <w:sz w:val="20"/>
                              <w:szCs w:val="20"/>
                            </w:rPr>
                            <w:t>МЕТОДИКА ВИВЧЕННЯ</w:t>
                          </w:r>
                        </w:p>
                      </w:txbxContent>
                    </v:textbox>
                  </v:rect>
                  <v:rect id="Rectangle 263" o:spid="_x0000_s1052" style="position:absolute;left:11062;top:2456;width:4276;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QisUA&#10;AADcAAAADwAAAGRycy9kb3ducmV2LnhtbESP3WoCMRSE7wu+QzhC72rWBa2uRpFCsSCF1p/7w+a4&#10;u7g5WZOspn36plDo5TAz3zDLdTStuJHzjWUF41EGgri0uuFKwfHw+jQD4QOyxtYyKfgiD+vV4GGJ&#10;hbZ3/qTbPlQiQdgXqKAOoSuk9GVNBv3IdsTJO1tnMCTpKqkd3hPctDLPsqk02HBaqLGjl5rKy743&#10;Crr3Sb99vu7c92nWf5S4izbkUanHYdwsQASK4T/8137TCvLpH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xCKxQAAANwAAAAPAAAAAAAAAAAAAAAAAJgCAABkcnMv&#10;ZG93bnJldi54bWxQSwUGAAAAAAQABAD1AAAAigMAAAAA&#10;" strokeweight="2pt">
                    <v:textbox>
                      <w:txbxContent>
                        <w:p w:rsidR="00840D04" w:rsidRDefault="00840D04" w:rsidP="00840D04">
                          <w:pPr>
                            <w:pStyle w:val="41"/>
                            <w:spacing w:before="120"/>
                            <w:ind w:left="-142" w:right="-119" w:firstLine="0"/>
                            <w:rPr>
                              <w:b/>
                              <w:bCs/>
                              <w:spacing w:val="-8"/>
                            </w:rPr>
                          </w:pPr>
                          <w:r>
                            <w:rPr>
                              <w:b/>
                              <w:bCs/>
                              <w:spacing w:val="-8"/>
                            </w:rPr>
                            <w:t>ВІДБІР СТАТИСТИЧНОЇ БАЗИ</w:t>
                          </w:r>
                        </w:p>
                      </w:txbxContent>
                    </v:textbox>
                  </v:rect>
                  <v:rect id="Rectangle 264" o:spid="_x0000_s1053" style="position:absolute;left:3187;top:5371;width:978;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hv8EA&#10;AADcAAAADwAAAGRycy9kb3ducmV2LnhtbERPy4rCMBTdD/gP4QqzG1NlHLUaRURhcDZaH+tLc22L&#10;zU1NMlr/3iwGZnk479miNbW4k/OVZQX9XgKCOLe64kLB8bD5GIPwAVljbZkUPMnDYt55m2Gq7YP3&#10;dM9CIWII+xQVlCE0qZQ+L8mg79mGOHIX6wyGCF0htcNHDDe1HCTJlzRYcWwosaFVSfk1+zUKTtmZ&#10;qLjc6s/JZtsOJ+zsevej1Hu3XU5BBGrDv/jP/a0VDEZxfjwTj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9Ib/BAAAA3AAAAA8AAAAAAAAAAAAAAAAAmAIAAGRycy9kb3du&#10;cmV2LnhtbFBLBQYAAAAABAAEAPUAAACGAwAAAAA=&#10;">
                    <v:textbox style="layout-flow:vertical;mso-layout-flow-alt:bottom-to-top">
                      <w:txbxContent>
                        <w:p w:rsidR="00840D04" w:rsidRDefault="00840D04" w:rsidP="00840D04">
                          <w:pPr>
                            <w:jc w:val="center"/>
                            <w:rPr>
                              <w:rFonts w:ascii="Times New Roman" w:hAnsi="Times New Roman" w:cs="Times New Roman"/>
                              <w:sz w:val="6"/>
                              <w:szCs w:val="6"/>
                              <w:lang w:val="uk-UA"/>
                            </w:rPr>
                          </w:pPr>
                        </w:p>
                        <w:p w:rsidR="00840D04" w:rsidRDefault="00840D04" w:rsidP="00840D04">
                          <w:pPr>
                            <w:jc w:val="center"/>
                            <w:rPr>
                              <w:rFonts w:ascii="Times New Roman" w:hAnsi="Times New Roman" w:cs="Times New Roman"/>
                              <w:szCs w:val="20"/>
                              <w:lang w:val="uk-UA"/>
                            </w:rPr>
                          </w:pPr>
                          <w:r>
                            <w:rPr>
                              <w:rFonts w:ascii="Times New Roman" w:hAnsi="Times New Roman" w:cs="Times New Roman"/>
                              <w:szCs w:val="20"/>
                              <w:lang w:val="uk-UA"/>
                            </w:rPr>
                            <w:t>УПРАВЛІНСЬКИЙ</w:t>
                          </w:r>
                        </w:p>
                      </w:txbxContent>
                    </v:textbox>
                  </v:rect>
                  <v:rect id="Rectangle 265" o:spid="_x0000_s1054" style="position:absolute;left:1680;top:8852;width:3921;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KUcQA&#10;AADcAAAADwAAAGRycy9kb3ducmV2LnhtbESPUWvCMBSF3wX/Q7jC3jS1MC3VKEMYG8hguu390lzb&#10;suamJqlm+/VmIOzxcM75Dme9jaYTF3K+taxgPstAEFdWt1wr+Px4nhYgfEDW2FkmBT/kYbsZj9ZY&#10;anvlA12OoRYJwr5EBU0IfSmlrxoy6Ge2J07eyTqDIUlXS+3wmuCmk3mWLaTBltNCgz3tGqq+j4NR&#10;0L89Di/L8979fhXDe4X7aEMelXqYxKcViEAx/Ifv7VetIF/O4e9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wilHEAAAA3AAAAA8AAAAAAAAAAAAAAAAAmAIAAGRycy9k&#10;b3ducmV2LnhtbFBLBQYAAAAABAAEAPUAAACJAwAAAAA=&#10;" strokeweight="2pt">
                    <v:textbox>
                      <w:txbxContent>
                        <w:p w:rsidR="00840D04" w:rsidRDefault="00840D04" w:rsidP="00840D04">
                          <w:pPr>
                            <w:pStyle w:val="9"/>
                          </w:pPr>
                          <w:r>
                            <w:t>ОРГАНІЗАЦІЙНИХ</w:t>
                          </w:r>
                        </w:p>
                      </w:txbxContent>
                    </v:textbox>
                  </v:rect>
                  <v:rect id="Rectangle 266" o:spid="_x0000_s1055" style="position:absolute;left:1680;top:5371;width:979;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aU8QA&#10;AADcAAAADwAAAGRycy9kb3ducmV2LnhtbESPQWvCQBSE74X+h+UVvOmmobYaXaVIBdFLm6rnR/aZ&#10;BLNv4+6q8d+7BaHHYWa+YabzzjTiQs7XlhW8DhIQxIXVNZcKtr/L/giED8gaG8uk4EYe5rPnpylm&#10;2l75hy55KEWEsM9QQRVCm0npi4oM+oFtiaN3sM5giNKVUju8RrhpZJok79JgzXGhwpYWFRXH/GwU&#10;7PI9UXk4NW/j5bobjtnZr++NUr2X7nMCIlAX/sOP9korSD9S+DsTj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GlPEAAAA3AAAAA8AAAAAAAAAAAAAAAAAmAIAAGRycy9k&#10;b3ducmV2LnhtbFBLBQYAAAAABAAEAPUAAACJAwAAAAA=&#10;">
                    <v:textbox style="layout-flow:vertical;mso-layout-flow-alt:bottom-to-top">
                      <w:txbxContent>
                        <w:p w:rsidR="00840D04" w:rsidRDefault="00840D04" w:rsidP="00840D04">
                          <w:pPr>
                            <w:pStyle w:val="6"/>
                            <w:rPr>
                              <w:b w:val="0"/>
                              <w:bCs/>
                              <w:sz w:val="6"/>
                              <w:szCs w:val="6"/>
                              <w:lang w:val="uk-UA"/>
                            </w:rPr>
                          </w:pPr>
                        </w:p>
                        <w:p w:rsidR="00840D04" w:rsidRDefault="00840D04" w:rsidP="00840D04">
                          <w:pPr>
                            <w:pStyle w:val="6"/>
                          </w:pPr>
                          <w:r>
                            <w:rPr>
                              <w:b w:val="0"/>
                              <w:bCs/>
                            </w:rPr>
                            <w:t>ПОЛІТИЧНИЙ</w:t>
                          </w:r>
                        </w:p>
                      </w:txbxContent>
                    </v:textbox>
                  </v:rect>
                  <v:rect id="Rectangle 267" o:spid="_x0000_s1056" style="position:absolute;left:6441;top:5371;width:979;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UA&#10;AADcAAAADwAAAGRycy9kb3ducmV2LnhtbESPT2vCQBTE70K/w/IK3ppNtfVP6ipFFIpeNGrPj+wz&#10;Cc2+TXe3mn57t1DwOMzMb5jZojONuJDztWUFz0kKgriwuuZSwfGwfpqA8AFZY2OZFPySh8X8oTfD&#10;TNsr7+mSh1JECPsMFVQhtJmUvqjIoE9sSxy9s3UGQ5SulNrhNcJNIwdpOpIGa44LFba0rKj4yn+M&#10;glP+SVSev5uX6XrTvU7Z2dVuq1T/sXt/AxGoC/fwf/tDKxiMh/B3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7/IxQAAANwAAAAPAAAAAAAAAAAAAAAAAJgCAABkcnMv&#10;ZG93bnJldi54bWxQSwUGAAAAAAQABAD1AAAAigMAAAAA&#10;">
                    <v:textbox style="layout-flow:vertical;mso-layout-flow-alt:bottom-to-top">
                      <w:txbxContent>
                        <w:p w:rsidR="00840D04" w:rsidRDefault="00840D04" w:rsidP="00840D04">
                          <w:pPr>
                            <w:pStyle w:val="affffffff2"/>
                            <w:spacing w:before="120" w:line="360" w:lineRule="auto"/>
                            <w:jc w:val="center"/>
                            <w:rPr>
                              <w:spacing w:val="-2"/>
                              <w:sz w:val="20"/>
                              <w:szCs w:val="20"/>
                            </w:rPr>
                          </w:pPr>
                          <w:r>
                            <w:rPr>
                              <w:spacing w:val="-2"/>
                              <w:sz w:val="20"/>
                              <w:szCs w:val="20"/>
                              <w:lang w:val="uk-UA"/>
                            </w:rPr>
                            <w:t>СЕКТОРІВ ЕКОНОМІКИ</w:t>
                          </w:r>
                        </w:p>
                      </w:txbxContent>
                    </v:textbox>
                  </v:rect>
                  <v:rect id="Rectangle 268" o:spid="_x0000_s1057" style="position:absolute;left:7842;top:5371;width:978;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nvMQA&#10;AADcAAAADwAAAGRycy9kb3ducmV2LnhtbESPT2sCMRTE7wW/Q3iCN80qttXVKEUUir3Y9c/5sXnu&#10;Lm5etknU9ds3BaHHYWZ+w8yXranFjZyvLCsYDhIQxLnVFRcKDvtNfwLCB2SNtWVS8CAPy0XnZY6p&#10;tnf+plsWChEh7FNUUIbQpFL6vCSDfmAb4uidrTMYonSF1A7vEW5qOUqSN2mw4rhQYkOrkvJLdjUK&#10;jtmJqDj/1OPpZtu+TtnZ9e5LqV63/ZiBCNSG//Cz/akVjN7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GJ7zEAAAA3AAAAA8AAAAAAAAAAAAAAAAAmAIAAGRycy9k&#10;b3ducmV2LnhtbFBLBQYAAAAABAAEAPUAAACJAwAAAAA=&#10;">
                    <v:textbox style="layout-flow:vertical;mso-layout-flow-alt:bottom-to-top">
                      <w:txbxContent>
                        <w:p w:rsidR="00840D04" w:rsidRDefault="00840D04" w:rsidP="00840D04">
                          <w:pPr>
                            <w:spacing w:line="200" w:lineRule="exact"/>
                            <w:jc w:val="center"/>
                            <w:rPr>
                              <w:rFonts w:ascii="Times New Roman" w:hAnsi="Times New Roman" w:cs="Times New Roman"/>
                              <w:szCs w:val="20"/>
                              <w:lang w:val="uk-UA"/>
                            </w:rPr>
                          </w:pPr>
                          <w:r>
                            <w:rPr>
                              <w:szCs w:val="20"/>
                              <w:lang w:val="uk-UA"/>
                            </w:rPr>
                            <w:t>МІЖГАЛУЗЕВИХ КОМПЛЕКСІВ</w:t>
                          </w:r>
                        </w:p>
                      </w:txbxContent>
                    </v:textbox>
                  </v:rect>
                  <v:rect id="Rectangle 269" o:spid="_x0000_s1058" style="position:absolute;left:11202;top:5371;width:978;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CJ8QA&#10;AADcAAAADwAAAGRycy9kb3ducmV2LnhtbESPT2sCMRTE74LfITzBW80qanU1SikVir3Y9c/5sXnu&#10;Lm5etkmq67dvhILHYWZ+wyzXranFlZyvLCsYDhIQxLnVFRcKDvvNywyED8gaa8uk4E4e1qtuZ4mp&#10;tjf+pmsWChEh7FNUUIbQpFL6vCSDfmAb4uidrTMYonSF1A5vEW5qOUqSqTRYcVwosaH3kvJL9msU&#10;HLMTUXH+qcfzzbadzNnZj92XUv1e+7YAEagNz/B/+1MrGL1O4H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KgifEAAAA3AAAAA8AAAAAAAAAAAAAAAAAmAIAAGRycy9k&#10;b3ducmV2LnhtbFBLBQYAAAAABAAEAPUAAACJAwAAAAA=&#10;">
                    <v:textbox style="layout-flow:vertical;mso-layout-flow-alt:bottom-to-top">
                      <w:txbxContent>
                        <w:p w:rsidR="00840D04" w:rsidRDefault="00840D04" w:rsidP="00840D04">
                          <w:pPr>
                            <w:jc w:val="center"/>
                            <w:rPr>
                              <w:rFonts w:ascii="Times New Roman" w:hAnsi="Times New Roman" w:cs="Times New Roman"/>
                              <w:sz w:val="6"/>
                              <w:szCs w:val="6"/>
                              <w:lang w:val="uk-UA"/>
                            </w:rPr>
                          </w:pPr>
                        </w:p>
                        <w:p w:rsidR="00840D04" w:rsidRDefault="00840D04" w:rsidP="00840D04">
                          <w:pPr>
                            <w:jc w:val="center"/>
                            <w:rPr>
                              <w:rFonts w:ascii="Times New Roman" w:hAnsi="Times New Roman" w:cs="Times New Roman"/>
                              <w:szCs w:val="20"/>
                              <w:lang w:val="uk-UA"/>
                            </w:rPr>
                          </w:pPr>
                          <w:r>
                            <w:rPr>
                              <w:rFonts w:ascii="Times New Roman" w:hAnsi="Times New Roman" w:cs="Times New Roman"/>
                              <w:szCs w:val="20"/>
                              <w:lang w:val="uk-UA"/>
                            </w:rPr>
                            <w:t>МІЖНАРОДНИЙ</w:t>
                          </w:r>
                        </w:p>
                      </w:txbxContent>
                    </v:textbox>
                  </v:rect>
                  <v:rect id="Rectangle 270" o:spid="_x0000_s1059" style="position:absolute;left:12603;top:5371;width:978;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gcUMQA&#10;AADcAAAADwAAAGRycy9kb3ducmV2LnhtbESPT2sCMRTE7wW/Q3iCN80qanU1SikVSr3Y9c/5sXnu&#10;Lm5etkmq67dvBKHHYWZ+wyzXranFlZyvLCsYDhIQxLnVFRcKDvtNfwbCB2SNtWVScCcP61XnZYmp&#10;tjf+pmsWChEh7FNUUIbQpFL6vCSDfmAb4uidrTMYonSF1A5vEW5qOUqSqTRYcVwosaH3kvJL9msU&#10;HLMTUXH+qcfzzVc7mbOzH7utUr1u+7YAEagN/+Fn+1MrGL1O4X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HFDEAAAA3AAAAA8AAAAAAAAAAAAAAAAAmAIAAGRycy9k&#10;b3ducmV2LnhtbFBLBQYAAAAABAAEAPUAAACJAwAAAAA=&#10;">
                    <v:textbox style="layout-flow:vertical;mso-layout-flow-alt:bottom-to-top">
                      <w:txbxContent>
                        <w:p w:rsidR="00840D04" w:rsidRDefault="00840D04" w:rsidP="00840D04">
                          <w:pPr>
                            <w:spacing w:line="200" w:lineRule="atLeast"/>
                            <w:jc w:val="center"/>
                            <w:rPr>
                              <w:rFonts w:ascii="Times New Roman" w:hAnsi="Times New Roman" w:cs="Times New Roman"/>
                              <w:szCs w:val="20"/>
                              <w:lang w:val="uk-UA"/>
                            </w:rPr>
                          </w:pPr>
                          <w:r>
                            <w:rPr>
                              <w:szCs w:val="20"/>
                              <w:lang w:val="uk-UA"/>
                            </w:rPr>
                            <w:t>МІЖДЕРЖАВНИХ ОБ</w:t>
                          </w:r>
                          <w:r>
                            <w:rPr>
                              <w:rFonts w:ascii="Times New Roman" w:hAnsi="Times New Roman" w:cs="Times New Roman"/>
                              <w:szCs w:val="20"/>
                              <w:lang w:val="en-US"/>
                            </w:rPr>
                            <w:t>’</w:t>
                          </w:r>
                          <w:r>
                            <w:rPr>
                              <w:rFonts w:ascii="Times New Roman" w:hAnsi="Times New Roman" w:cs="Times New Roman"/>
                              <w:szCs w:val="20"/>
                              <w:lang w:val="uk-UA"/>
                            </w:rPr>
                            <w:t>ЄДНАНЬ</w:t>
                          </w:r>
                        </w:p>
                      </w:txbxContent>
                    </v:textbox>
                  </v:rect>
                  <v:rect id="Rectangle 271" o:spid="_x0000_s1060" style="position:absolute;left:6581;top:8852;width:3781;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3vsQA&#10;AADcAAAADwAAAGRycy9kb3ducmV2LnhtbESPzWrDMBCE74G+g9hCb4lcQ+vgRAmlUFoIgebvvlgb&#10;28RauZKcqHn6qhDIcZiZb5j5MppOnMn51rKC50kGgriyuuVawX73MZ6C8AFZY2eZFPySh+XiYTTH&#10;UtsLb+i8DbVIEPYlKmhC6EspfdWQQT+xPXHyjtYZDEm6WmqHlwQ3ncyz7FUabDktNNjTe0PVaTsY&#10;Bf36ZfgsflbuepgO3xWuog15VOrpMb7NQASK4R6+tb+0grwo4P9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t77EAAAA3AAAAA8AAAAAAAAAAAAAAAAAmAIAAGRycy9k&#10;b3ducmV2LnhtbFBLBQYAAAAABAAEAPUAAACJAwAAAAA=&#10;" strokeweight="2pt">
                    <v:textbox>
                      <w:txbxContent>
                        <w:p w:rsidR="00840D04" w:rsidRDefault="00840D04" w:rsidP="00840D04">
                          <w:pPr>
                            <w:pStyle w:val="6"/>
                            <w:rPr>
                              <w:b w:val="0"/>
                              <w:bCs/>
                              <w:sz w:val="24"/>
                              <w:szCs w:val="24"/>
                            </w:rPr>
                          </w:pPr>
                          <w:r>
                            <w:rPr>
                              <w:b w:val="0"/>
                              <w:bCs/>
                              <w:sz w:val="24"/>
                              <w:szCs w:val="24"/>
                            </w:rPr>
                            <w:t>ЕКОНОМІЧНИХ</w:t>
                          </w:r>
                        </w:p>
                      </w:txbxContent>
                    </v:textbox>
                  </v:rect>
                  <v:rect id="Rectangle 272" o:spid="_x0000_s1061" style="position:absolute;left:11342;top:8841;width:3781;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jzMIA&#10;AADcAAAADwAAAGRycy9kb3ducmV2LnhtbERPW2vCMBR+H/gfwhF8m6kFL3SmRYQxQQab294PzVlb&#10;1pzUJNW4X28eBnv8+O7bKppeXMj5zrKCxTwDQVxb3XGj4PPj+XEDwgdkjb1lUnAjD1U5edhioe2V&#10;3+lyCo1IIewLVNCGMBRS+rolg35uB+LEfVtnMCToGqkdXlO46WWeZStpsOPU0OJA+5bqn9NoFAyv&#10;y/FlfT6636/N+FbjMdqQR6Vm07h7AhEohn/xn/ugFeTrtDadSUd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iPMwgAAANwAAAAPAAAAAAAAAAAAAAAAAJgCAABkcnMvZG93&#10;bnJldi54bWxQSwUGAAAAAAQABAD1AAAAhwMAAAAA&#10;" strokeweight="2pt">
                    <v:textbox>
                      <w:txbxContent>
                        <w:p w:rsidR="00840D04" w:rsidRDefault="00840D04" w:rsidP="00840D04">
                          <w:pPr>
                            <w:pStyle w:val="9"/>
                          </w:pPr>
                          <w:r>
                            <w:t>ТЕРИТОРІАЛЬНИХ</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73" o:spid="_x0000_s1062" type="#_x0000_t87" style="position:absolute;left:3174;top:6159;width:1069;height:4342;rotation:-5892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aZKsMA&#10;AADcAAAADwAAAGRycy9kb3ducmV2LnhtbESPQYvCMBSE74L/ITzBm6Yq6FqNIrKCLOxBVzw/mmdb&#10;TF5Kk22rv36zIHgcZuYbZr3trBEN1b50rGAyTkAQZ06XnCu4/BxGHyB8QNZoHJOCB3nYbvq9Naba&#10;tXyi5hxyESHsU1RQhFClUvqsIIt+7Cri6N1cbTFEWedS19hGuDVymiRzabHkuFBgRfuCsvv51yow&#10;X02nk/nMXNvP4+kZDnqxa76VGg663QpEoC68w6/2USuYLpbwfy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aZKsMAAADcAAAADwAAAAAAAAAAAAAAAACYAgAAZHJzL2Rv&#10;d25yZXYueG1sUEsFBgAAAAAEAAQA9QAAAIgDAAAAAA==&#10;" adj=",11020" strokeweight="2pt"/>
                  <v:shape id="AutoShape 274" o:spid="_x0000_s1063" type="#_x0000_t87" style="position:absolute;left:7796;top:6297;width:1069;height:4062;rotation:-5892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ZMb4A&#10;AADcAAAADwAAAGRycy9kb3ducmV2LnhtbERPS27CMBDdV+IO1iCxKw6hHwhxoqoSVbcFDjDEQ2wR&#10;j6PYhHD7elGpy6f3L+vJdWKkIVjPClbLDARx47XlVsHpuH/egAgRWWPnmRQ8KEBdzZ5KLLS/8w+N&#10;h9iKFMKhQAUmxr6QMjSGHIal74kTd/GDw5jg0Eo94D2Fu07mWfYmHVpODQZ7+jTUXA83p6B53U7o&#10;X07v47bDtT1bMuaLlFrMp48diEhT/Bf/ub+1gnyT5qcz6QjI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r2TG+AAAA3AAAAA8AAAAAAAAAAAAAAAAAmAIAAGRycy9kb3ducmV2&#10;LnhtbFBLBQYAAAAABAAEAPUAAACDAwAAAAA=&#10;" strokeweight="2pt"/>
                  <v:shape id="AutoShape 275" o:spid="_x0000_s1064" type="#_x0000_t87" style="position:absolute;left:12557;top:6283;width:1070;height:4061;rotation:-5892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d8qsIA&#10;AADcAAAADwAAAGRycy9kb3ducmV2LnhtbESPzWrDMBCE74W+g9hCbo0ct82PE8WEQkqvTfIAW2lr&#10;iVgrYymO8/ZRodDjMDPfMJt69K0YqI8usILZtABBrINx3Cg4HffPSxAxIRtsA5OCG0Wot48PG6xM&#10;uPIXDYfUiAzhWKECm1JXSRm1JY9xGjri7P2E3mPKsm+k6fGa4b6VZVHMpUfHecFiR++W9Plw8Qr0&#10;22rE8HpaDKsWX9y3I2s/SKnJ07hbg0g0pv/wX/vTKCiXM/g9k4+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3yqwgAAANwAAAAPAAAAAAAAAAAAAAAAAJgCAABkcnMvZG93&#10;bnJldi54bWxQSwUGAAAAAAQABAD1AAAAhwMAAAAA&#10;" strokeweight="2pt"/>
                  <v:line id="Line 276" o:spid="_x0000_s1065" style="position:absolute;flip:x;visibility:visible;mso-wrap-style:square" from="3243,1675" to="4194,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e7EsQAAADcAAAADwAAAGRycy9kb3ducmV2LnhtbESP0WrCQBRE3wv+w3IF3+rGFEqIrlLU&#10;QvCt0Q+47t4mabN3Y3aN0a/vFgp9HGbmDLPajLYVA/W+caxgMU9AEGtnGq4UnI7vzxkIH5ANto5J&#10;wZ08bNaTpxXmxt34g4YyVCJC2OeooA6hy6X0uiaLfu464uh9ut5iiLKvpOnxFuG2lWmSvEqLDceF&#10;Gjva1qS/y6tVsNtVx8s1zYpBn/e8vTQPd3j5Umo2Hd+WIAKN4T/81y6MgjRL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F7sSxAAAANwAAAAPAAAAAAAAAAAA&#10;AAAAAKECAABkcnMvZG93bnJldi54bWxQSwUGAAAAAAQABAD5AAAAkgMAAAAA&#10;" strokeweight="2pt"/>
                  <v:line id="Line 277" o:spid="_x0000_s1066" style="position:absolute;visibility:visible;mso-wrap-style:square" from="3260,1675" to="3260,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odzsQAAADcAAAADwAAAGRycy9kb3ducmV2LnhtbESP0WrCQBRE3wX/YblCX6RuqmA0ukop&#10;reTR2n7AJXtNQrJ3092tiX/vCoKPw8ycYbb7wbTiQs7XlhW8zRIQxIXVNZcKfn++XlcgfEDW2Fom&#10;BVfysN+NR1vMtO35my6nUIoIYZ+hgiqELpPSFxUZ9DPbEUfvbJ3BEKUrpXbYR7hp5TxJltJgzXGh&#10;wo4+Kiqa079RUB+mn11um3Sap0PveJ2c/46NUi+T4X0DItAQnuFHO9cK5qsF3M/EI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h3OxAAAANwAAAAPAAAAAAAAAAAA&#10;AAAAAKECAABkcnMvZG93bnJldi54bWxQSwUGAAAAAAQABAD5AAAAkgMAAAAA&#10;" strokeweight="2pt">
                    <v:stroke endarrow="block"/>
                  </v:line>
                  <v:line id="Line 278" o:spid="_x0000_s1067" style="position:absolute;visibility:visible;mso-wrap-style:square" from="5881,2827" to="6449,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0b8UAAADcAAAADwAAAGRycy9kb3ducmV2LnhtbESPT2sCMRTE74V+h/AK3mpWEf+sRild&#10;BA+2oBbPz81zs3TzsmzSNX57Uyj0OMzMb5jVJtpG9NT52rGC0TADQVw6XXOl4Ou0fZ2D8AFZY+OY&#10;FNzJw2b9/LTCXLsbH6g/hkokCPscFZgQ2lxKXxqy6IeuJU7e1XUWQ5JdJXWHtwS3jRxn2VRarDkt&#10;GGzp3VD5ffyxCmamOMiZLPanz6KvR4v4Ec+XhVKDl/i2BBEohv/wX3unFYznE/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0b8UAAADcAAAADwAAAAAAAAAA&#10;AAAAAAChAgAAZHJzL2Rvd25yZXYueG1sUEsFBgAAAAAEAAQA+QAAAJMDAAAAAA==&#10;">
                    <v:stroke endarrow="block"/>
                  </v:line>
                  <v:line id="Line 279" o:spid="_x0000_s1068" style="position:absolute;visibility:visible;mso-wrap-style:square" from="8402,1861" to="8402,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8gIcQAAADcAAAADwAAAGRycy9kb3ducmV2LnhtbESP0WrCQBRE3wX/YblCX6RuKmg0ukop&#10;reTR2n7AJXtNQrJ3092tiX/vCoKPw8ycYbb7wbTiQs7XlhW8zRIQxIXVNZcKfn++XlcgfEDW2Fom&#10;BVfysN+NR1vMtO35my6nUIoIYZ+hgiqELpPSFxUZ9DPbEUfvbJ3BEKUrpXbYR7hp5TxJltJgzXGh&#10;wo4+Kiqa079RUB+mn11um3Sap0PveJ2c/46NUi+T4X0DItAQnuFHO9cK5qsF3M/EI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yAhxAAAANwAAAAPAAAAAAAAAAAA&#10;AAAAAKECAABkcnMvZG93bnJldi54bWxQSwUGAAAAAAQABAD5AAAAkgMAAAAA&#10;" strokeweight="2pt">
                    <v:stroke endarrow="block"/>
                  </v:line>
                  <v:line id="Line 280" o:spid="_x0000_s1069" style="position:absolute;visibility:visible;mso-wrap-style:square" from="10502,2827" to="11070,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Pg8UAAADcAAAADwAAAGRycy9kb3ducmV2LnhtbESPzWsCMRTE7wX/h/AEbzWrBz+2RhGX&#10;ggcr+IHn183rZunmZdmka/zvG6HQ4zAzv2FWm2gb0VPna8cKJuMMBHHpdM2Vguvl/XUBwgdkjY1j&#10;UvAgD5v14GWFuXZ3PlF/DpVIEPY5KjAhtLmUvjRk0Y9dS5y8L9dZDEl2ldQd3hPcNnKaZTNpsea0&#10;YLClnaHy+/xjFcxNcZJzWRwux6KvJ8v4EW+fS6VGw7h9AxEohv/wX3uvFUwXM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KPg8UAAADcAAAADwAAAAAAAAAA&#10;AAAAAAChAgAAZHJzL2Rvd25yZXYueG1sUEsFBgAAAAAEAAQA+QAAAJMDAAAAAA==&#10;">
                    <v:stroke endarrow="block"/>
                  </v:line>
                  <v:line id="Line 281" o:spid="_x0000_s1070" style="position:absolute;visibility:visible;mso-wrap-style:square" from="3221,3229" to="3221,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ehsAAAADcAAAADwAAAGRycy9kb3ducmV2LnhtbESPzQrCMBCE74LvEFbwpqmCP1SjiFDx&#10;JlYv3tZmbYvNpjRR69sbQfA4zMw3zHLdmko8qXGlZQWjYQSCOLO65FzB+ZQM5iCcR9ZYWSYFb3Kw&#10;XnU7S4y1ffGRnqnPRYCwi1FB4X0dS+myggy6oa2Jg3ezjUEfZJNL3eArwE0lx1E0lQZLDgsF1rQt&#10;KLunD6PgfjlPkt1hq09VutHXPPGX600r1e+1mwUIT63/h3/tvVYwns/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1s3obAAAAA3AAAAA8AAAAAAAAAAAAAAAAA&#10;oQIAAGRycy9kb3ducmV2LnhtbFBLBQYAAAAABAAEAPkAAACOAwAAAAA=&#10;" strokeweight="2pt"/>
                  <v:line id="Line 282" o:spid="_x0000_s1071" style="position:absolute;visibility:visible;mso-wrap-style:square" from="8402,3229" to="8402,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K9L0AAADcAAAADwAAAGRycy9kb3ducmV2LnhtbERPuwrCMBTdBf8hXMFNUwVFqqmIUHET&#10;q4vbtbl9YHNTmqj1780gOB7Oe7PtTSNe1LnasoLZNAJBnFtdc6ngekknKxDOI2tsLJOCDznYJsPB&#10;BmNt33ymV+ZLEULYxaig8r6NpXR5RQbd1LbEgStsZ9AH2JVSd/gO4aaR8yhaSoM1h4YKW9pXlD+y&#10;p1HwuF0X6eG015cm2+l7mfrbvdBKjUf9bg3CU+//4p/7qBXMV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zzSvS9AAAA3AAAAA8AAAAAAAAAAAAAAAAAoQIA&#10;AGRycy9kb3ducmV2LnhtbFBLBQYAAAAABAAEAPkAAACLAwAAAAA=&#10;" strokeweight="2pt"/>
                  <v:line id="Line 283" o:spid="_x0000_s1072" style="position:absolute;visibility:visible;mso-wrap-style:square" from="3221,3764" to="7982,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vb8AAAADcAAAADwAAAGRycy9kb3ducmV2LnhtbESPwQrCMBBE74L/EFbwpqmCotUoIlS8&#10;idWLt7VZ22KzKU3U+vdGEDwOM/OGWa5bU4knNa60rGA0jEAQZ1aXnCs4n5LBDITzyBory6TgTQ7W&#10;q25nibG2Lz7SM/W5CBB2MSoovK9jKV1WkEE3tDVx8G62MeiDbHKpG3wFuKnkOIqm0mDJYaHAmrYF&#10;Zff0YRTcL+dJsjts9alKN/qaJ/5yvWml+r12swDhqfX/8K+91wrGs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72/AAAAA3AAAAA8AAAAAAAAAAAAAAAAA&#10;oQIAAGRycy9kb3ducmV2LnhtbFBLBQYAAAAABAAEAPkAAACOAwAAAAA=&#10;" strokeweight="2pt"/>
                  <v:line id="Line 284" o:spid="_x0000_s1073" style="position:absolute;visibility:visible;mso-wrap-style:square" from="3221,3736" to="322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EVZMAAAADcAAAADwAAAGRycy9kb3ducmV2LnhtbERPS27CMBDdI/UO1iCxQcUpCz4BgxBq&#10;UZYQeoBRPCRR4nFquyTcHi+QWD69/3Y/mFbcyfnasoKvWQKCuLC65lLB7/XncwXCB2SNrWVS8CAP&#10;+93HaIuptj1f6J6HUsQQ9ikqqELoUil9UZFBP7MdceRu1hkMEbpSaod9DDetnCfJQhqsOTZU2NGx&#10;oqLJ/42C+jT97jLbLKfZcugdr5Pb37lRajIeDhsQgYbwFr/cmVYwX8f58Uw8AnL3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hFWTAAAAA3AAAAA8AAAAAAAAAAAAAAAAA&#10;oQIAAGRycy9kb3ducmV2LnhtbFBLBQYAAAAABAAEAPkAAACOAwAAAAA=&#10;" strokeweight="2pt">
                    <v:stroke endarrow="block"/>
                  </v:line>
                  <v:line id="Line 285" o:spid="_x0000_s1074" style="position:absolute;visibility:visible;mso-wrap-style:square" from="8402,3736" to="8402,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2w/8MAAADcAAAADwAAAGRycy9kb3ducmV2LnhtbESP3YrCMBSE7xd8h3CEvZE11Qt/qlFE&#10;XOmlq/sAh+bYljYnNYm2vr1ZWPBymJlvmPW2N414kPOVZQWTcQKCOLe64kLB7+X7awHCB2SNjWVS&#10;8CQP283gY42pth3/0OMcChEh7FNUUIbQplL6vCSDfmxb4uhdrTMYonSF1A67CDeNnCbJTBqsOC6U&#10;2NK+pLw+342C6jg6tJmt56Ns3neOl8n1dqqV+hz2uxWIQH14h//bmVYwXU7g70w8An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tsP/DAAAA3AAAAA8AAAAAAAAAAAAA&#10;AAAAoQIAAGRycy9kb3ducmV2LnhtbFBLBQYAAAAABAAEAPkAAACRAwAAAAA=&#10;" strokeweight="2pt">
                    <v:stroke endarrow="block"/>
                  </v:line>
                  <v:line id="Line 286" o:spid="_x0000_s1075" style="position:absolute;visibility:visible;mso-wrap-style:square" from="12883,3229" to="12883,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rw8MAAADcAAAADwAAAGRycy9kb3ducmV2LnhtbESPQWvCQBSE7wX/w/IEb83GgKVGVwmB&#10;iLfS6CW3Z/aZBLNvQ3bV+O+7hUKPw8x8w2z3k+nFg0bXWVawjGIQxLXVHTcKzqfi/ROE88gae8uk&#10;4EUO9rvZ2xZTbZ/8TY/SNyJA2KWooPV+SKV0dUsGXWQH4uBd7WjQBzk2Uo/4DHDTyySOP6TBjsNC&#10;iwPlLdW38m4U3Krzqjh85frUl5m+NIWvLlet1GI+ZRsQnib/H/5rH7WCZJ3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C68PDAAAA3AAAAA8AAAAAAAAAAAAA&#10;AAAAoQIAAGRycy9kb3ducmV2LnhtbFBLBQYAAAAABAAEAPkAAACRAwAAAAA=&#10;" strokeweight="2pt"/>
                  <v:line id="Line 287" o:spid="_x0000_s1076" style="position:absolute;visibility:visible;mso-wrap-style:square" from="7982,3764" to="12883,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5OWMQAAADcAAAADwAAAGRycy9kb3ducmV2LnhtbESPQWvCQBSE70L/w/IKvemmKRVNXUUC&#10;kd6kSS65PbPPJJh9G7Krpv/eLRQ8DjPzDbPZTaYXNxpdZ1nB+yICQVxb3XGjoCyy+QqE88gae8uk&#10;4Jcc7LYvsw0m2t75h265b0SAsEtQQev9kEjp6pYMuoUdiIN3tqNBH+TYSD3iPcBNL+MoWkqDHYeF&#10;FgdKW6ov+dUouFTlZ3Y4prro870+NZmvTmet1NvrtP8C4Wnyz/B/+1sriN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jk5YxAAAANwAAAAPAAAAAAAAAAAA&#10;AAAAAKECAABkcnMvZG93bnJldi54bWxQSwUGAAAAAAQABAD5AAAAkgMAAAAA&#10;" strokeweight="2pt"/>
                  <v:line id="Line 288" o:spid="_x0000_s1077" style="position:absolute;visibility:visible;mso-wrap-style:square" from="12883,3736" to="12883,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oTZ8QAAADcAAAADwAAAGRycy9kb3ducmV2LnhtbESP0WrCQBRE3wX/YblCX0Q3FTE1ukop&#10;reTR2n7AJXtNQrJ3092tiX/vCoKPw8ycYbb7wbTiQs7XlhW8zhMQxIXVNZcKfn++Zm8gfEDW2Fom&#10;BVfysN+NR1vMtO35my6nUIoIYZ+hgiqELpPSFxUZ9HPbEUfvbJ3BEKUrpXbYR7hp5SJJVtJgzXGh&#10;wo4+Kiqa079RUB+mn11um3Sap0PveJ2c/46NUi+T4X0DItAQnuFHO9cKFusl3M/EI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WhNnxAAAANwAAAAPAAAAAAAAAAAA&#10;AAAAAKECAABkcnMvZG93bnJldi54bWxQSwUGAAAAAAQABAD5AAAAkgMAAAAA&#10;" strokeweight="2pt">
                    <v:stroke endarrow="block"/>
                  </v:line>
                  <v:line id="Line 289" o:spid="_x0000_s1078" style="position:absolute;visibility:visible;mso-wrap-style:square" from="5741,4702" to="6449,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HKcUAAADcAAAADwAAAGRycy9kb3ducmV2LnhtbESPQWsCMRSE70L/Q3iF3jSrY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HKcUAAADcAAAADwAAAAAAAAAA&#10;AAAAAAChAgAAZHJzL2Rvd25yZXYueG1sUEsFBgAAAAAEAAQA+QAAAJMDAAAAAA==&#10;">
                    <v:stroke endarrow="block"/>
                  </v:line>
                  <v:line id="Line 290" o:spid="_x0000_s1079" style="position:absolute;visibility:visible;mso-wrap-style:square" from="10362,4702" to="11070,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ZXsUAAADcAAAADwAAAGRycy9kb3ducmV2LnhtbESPQWvCQBSE70L/w/IKvelGD2qiq5SG&#10;Qg+tYJSeX7PPbGj2bchu4/bfdwuCx2FmvmG2+2g7MdLgW8cK5rMMBHHtdMuNgvPpdboG4QOyxs4x&#10;KfglD/vdw2SLhXZXPtJYhUYkCPsCFZgQ+kJKXxuy6GeuJ07exQ0WQ5JDI/WA1wS3nVxk2VJabDkt&#10;GOzpxVD9Xf1YBStTHuVKlu+nQzm28zx+xM+vXKmnx/i8AREohnv41n7TChb5E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sZXsUAAADcAAAADwAAAAAAAAAA&#10;AAAAAAChAgAAZHJzL2Rvd25yZXYueG1sUEsFBgAAAAAEAAQA+QAAAJMDAAAAAA==&#10;">
                    <v:stroke endarrow="block"/>
                  </v:line>
                  <v:line id="Line 291" o:spid="_x0000_s1080" style="position:absolute;visibility:visible;mso-wrap-style:square" from="2661,6710" to="3163,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8xcUAAADcAAAADwAAAGRycy9kb3ducmV2LnhtbESPzWrDMBCE74W+g9hCb42cHOrYjRJK&#10;TaGHJpAfct5aG8vEWhlLddS3rwKBHIeZ+YZZrKLtxEiDbx0rmE4yEMS10y03Cg77z5c5CB+QNXaO&#10;ScEfeVgtHx8WWGp34S2Nu9CIBGFfogITQl9K6WtDFv3E9cTJO7nBYkhyaKQe8JLgtpOzLHuVFltO&#10;CwZ7+jBUn3e/VkFuqq3MZfW931RjOy3iOh5/CqWen+L7G4hAMdzDt/aXVjAr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8xcUAAADcAAAADwAAAAAAAAAA&#10;AAAAAAChAgAAZHJzL2Rvd25yZXYueG1sUEsFBgAAAAAEAAQA+QAAAJMDAAAAAA==&#10;">
                    <v:stroke endarrow="block"/>
                  </v:line>
                  <v:line id="Line 292" o:spid="_x0000_s1081" style="position:absolute;visibility:visible;mso-wrap-style:square" from="2125,4902" to="2125,5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v:line id="Line 293" o:spid="_x0000_s1082" style="position:absolute;visibility:visible;mso-wrap-style:square" from="7421,6710" to="7869,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NLMQAAADcAAAADwAAAGRycy9kb3ducmV2LnhtbESPQWsCMRSE7wX/Q3iCt5rVg3ZXo4hL&#10;wYMtqKXn5+a5Wdy8LJt0Tf99Uyj0OMzMN8x6G20rBup941jBbJqBIK6cbrhW8HF5fX4B4QOyxtYx&#10;KfgmD9vN6GmNhXYPPtFwDrVIEPYFKjAhdIWUvjJk0U9dR5y8m+sthiT7WuoeHwluWznPsoW02HBa&#10;MNjR3lB1P39ZBUtTnuRSlsfLezk0szy+xc9rrtRkHHcrEIFi+A//tQ9awT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1I0sxAAAANwAAAAPAAAAAAAAAAAA&#10;AAAAAKECAABkcnMvZG93bnJldi54bWxQSwUGAAAAAAQABAD5AAAAkgMAAAAA&#10;">
                    <v:stroke endarrow="block"/>
                  </v:line>
                  <v:line id="Line 294" o:spid="_x0000_s1083" style="position:absolute;visibility:visible;mso-wrap-style:square" from="8822,6710" to="9269,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W+q8IAAADcAAAADwAAAGRycy9kb3ducmV2LnhtbERPy2oCMRTdF/yHcAV3NaMF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W+q8IAAADcAAAADwAAAAAAAAAAAAAA&#10;AAChAgAAZHJzL2Rvd25yZXYueG1sUEsFBgAAAAAEAAQA+QAAAJADAAAAAA==&#10;">
                    <v:stroke endarrow="block"/>
                  </v:line>
                  <v:line id="Line 295" o:spid="_x0000_s1084" style="position:absolute;visibility:visible;mso-wrap-style:square" from="12182,6710" to="12630,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kbMMUAAADcAAAADwAAAAAAAAAA&#10;AAAAAAChAgAAZHJzL2Rvd25yZXYueG1sUEsFBgAAAAAEAAQA+QAAAJMDAAAAAA==&#10;">
                    <v:stroke endarrow="block"/>
                  </v:line>
                  <v:line id="Line 296" o:spid="_x0000_s1085" style="position:absolute;visibility:visible;mso-wrap-style:square" from="13583,6710" to="14030,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rect id="Rectangle 297" o:spid="_x0000_s1086" style="position:absolute;left:4201;top:1488;width:8579;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NXcUA&#10;AADcAAAADwAAAGRycy9kb3ducmV2LnhtbESP3WoCMRSE74W+QziF3tVsFX9YjVIKYkEKuq33h81x&#10;d3Fzsk2yGvv0TaHg5TAz3zDLdTStuJDzjWUFL8MMBHFpdcOVgq/PzfMchA/IGlvLpOBGHtarh8ES&#10;c22vfKBLESqRIOxzVFCH0OVS+rImg35oO+LknawzGJJ0ldQOrwluWjnKsqk02HBaqLGjt5rKc9Eb&#10;Bd3HpN/Ovnfu5zjv9yXuog2jqNTTY3xdgAgUwz38337XCsbZG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1dxQAAANwAAAAPAAAAAAAAAAAAAAAAAJgCAABkcnMv&#10;ZG93bnJldi54bWxQSwUGAAAAAAQABAD1AAAAigMAAAAA&#10;" strokeweight="2pt">
                    <v:textbox>
                      <w:txbxContent>
                        <w:p w:rsidR="00840D04" w:rsidRDefault="00840D04" w:rsidP="00840D04">
                          <w:pPr>
                            <w:pStyle w:val="34"/>
                            <w:rPr>
                              <w:sz w:val="20"/>
                              <w:szCs w:val="20"/>
                              <w:lang w:val="uk-UA"/>
                            </w:rPr>
                          </w:pPr>
                          <w:r>
                            <w:rPr>
                              <w:sz w:val="20"/>
                              <w:szCs w:val="20"/>
                              <w:lang w:val="uk-UA"/>
                            </w:rPr>
                            <w:t>АНАЛІЗ ПРАЦЬ ПОПЕРЕДНІХ ДОСЛІДНИКІВ</w:t>
                          </w:r>
                        </w:p>
                      </w:txbxContent>
                    </v:textbox>
                  </v:rect>
                  <v:line id="Line 298" o:spid="_x0000_s1087" style="position:absolute;visibility:visible;mso-wrap-style:square" from="4201,6710" to="470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4qMUAAADcAAAADwAAAGRycy9kb3ducmV2LnhtbESPQWsCMRSE70L/Q3iF3jSrl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64qMUAAADcAAAADwAAAAAAAAAA&#10;AAAAAAChAgAAZHJzL2Rvd25yZXYueG1sUEsFBgAAAAAEAAQA+QAAAJMDAAAAAA==&#10;">
                    <v:stroke endarrow="block"/>
                  </v:line>
                  <v:line id="Line 299" o:spid="_x0000_s1088" style="position:absolute;visibility:visible;mso-wrap-style:square" from="5181,4962" to="5181,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WU7MYAAADcAAAADwAAAGRycy9kb3ducmV2LnhtbESPQWvCQBSE7wX/w/IEb82mtZUYXUWE&#10;QqlQ0Cp4fGafSWj2bchuk+ivdwWhx2FmvmHmy95UoqXGlZYVvEQxCOLM6pJzBfufj+cEhPPIGivL&#10;pOBCDpaLwdMcU2073lK787kIEHYpKii8r1MpXVaQQRfZmjh4Z9sY9EE2udQNdgFuKvkaxxNpsOSw&#10;UGBN64Ky392fUYByffXJtt+8TQ9GHr9Xk8Pp+qXUaNivZiA89f4//Gh/agXj+B3uZ8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FlOzGAAAA3AAAAA8AAAAAAAAA&#10;AAAAAAAAoQIAAGRycy9kb3ducmV2LnhtbFBLBQYAAAAABAAEAPkAAACUAwAAAAA=&#10;">
                    <v:stroke startarrow="block"/>
                  </v:line>
                  <v:line id="Line 300" o:spid="_x0000_s1089" style="position:absolute;visibility:visible;mso-wrap-style:square" from="11622,4914" to="11622,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DRMUAAADcAAAADwAAAGRycy9kb3ducmV2LnhtbESPS2vDMBCE74X8B7GB3Bo5DeThRgmh&#10;ppBDU8iDnrfW1jKxVsZSHeXfV4FCjsPMfMOsNtE2oqfO144VTMYZCOLS6ZorBefT+/MChA/IGhvH&#10;pOBGHjbrwdMKc+2ufKD+GCqRIOxzVGBCaHMpfWnIoh+7ljh5P66zGJLsKqk7vCa4beRLls2kxZrT&#10;gsGW3gyVl+OvVTA3xUHOZfFx+iz6erKM+/j1vVRqNIzbVxCBYniE/9s7rWCazeB+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CDRMUAAADcAAAADwAAAAAAAAAA&#10;AAAAAAChAgAAZHJzL2Rvd25yZXYueG1sUEsFBgAAAAAEAAQA+QAAAJMDAAAAAA==&#10;">
                    <v:stroke endarrow="block"/>
                  </v:line>
                  <v:line id="Line 301" o:spid="_x0000_s1090" style="position:absolute;visibility:visible;mso-wrap-style:square" from="14563,4962" to="14563,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uvAMQAAADcAAAADwAAAGRycy9kb3ducmV2LnhtbESPW4vCMBSE3wX/QzgLvmm6rnipRhFh&#10;QRQWvIGPx+bYFpuT0kSt/vqNIPg4zMw3zGRWm0LcqHK5ZQXfnQgEcWJ1zqmC/e63PQThPLLGwjIp&#10;eJCD2bTZmGCs7Z03dNv6VAQIuxgVZN6XsZQuycig69iSOHhnWxn0QVap1BXeA9wUshtFfWkw57CQ&#10;YUmLjJLL9moUoFw8/XBTr3ujg5HHv3n/cHqulGp91fMxCE+1/4Tf7aVW8BMN4HUmHA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W68AxAAAANwAAAAPAAAAAAAAAAAA&#10;AAAAAKECAABkcnMvZG93bnJldi54bWxQSwUGAAAAAAQABAD5AAAAkgMAAAAA&#10;">
                    <v:stroke startarrow="block"/>
                  </v:line>
                  <v:rect id="Rectangle 302" o:spid="_x0000_s1091" style="position:absolute;left:1683;top:4487;width:405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fLMEA&#10;AADcAAAADwAAAGRycy9kb3ducmV2LnhtbERPy2oCMRTdF/oP4RbcaaaKD0ajFEEUpFBt3V8m15nB&#10;yc2YZDT69c2i0OXhvBeraBpxI+drywreBxkI4sLqmksFP9+b/gyED8gaG8uk4EEeVsvXlwXm2t75&#10;QLdjKEUKYZ+jgiqENpfSFxUZ9APbEifubJ3BkKArpXZ4T+GmkcMsm0iDNaeGCltaV1Rcjp1R0H6O&#10;u+30unfP06z7KnAfbRhGpXpv8WMOIlAM/+I/904rGGVpbTqTj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tXyzBAAAA3AAAAA8AAAAAAAAAAAAAAAAAmAIAAGRycy9kb3du&#10;cmV2LnhtbFBLBQYAAAAABAAEAPUAAACGAwAAAAA=&#10;" strokeweight="2pt">
                    <v:textbox>
                      <w:txbxContent>
                        <w:p w:rsidR="00840D04" w:rsidRDefault="00840D04" w:rsidP="00840D04">
                          <w:pPr>
                            <w:pStyle w:val="6"/>
                          </w:pPr>
                          <w:r>
                            <w:t>ОРГАНІЗАЦІЙНА</w:t>
                          </w:r>
                        </w:p>
                      </w:txbxContent>
                    </v:textbox>
                  </v:rect>
                  <v:rect id="Rectangle 303" o:spid="_x0000_s1092" style="position:absolute;left:11071;top:4495;width:4059;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6t8QA&#10;AADcAAAADwAAAGRycy9kb3ducmV2LnhtbESPQWsCMRSE74L/IbyCt5qtUmu3RpGCWBBBbXt/bF53&#10;l25etklWo7/eCAWPw8x8w8wW0TTiSM7XlhU8DTMQxIXVNZcKvj5Xj1MQPiBrbCyTgjN5WMz7vRnm&#10;2p54T8dDKEWCsM9RQRVCm0vpi4oM+qFtiZP3Y53BkKQrpXZ4SnDTyFGWTaTBmtNChS29V1T8Hjqj&#10;oN0+d+uXv427fE+7XYGbaMMoKjV4iMs3EIFiuIf/2x9awTh7hd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fEAAAA3AAAAA8AAAAAAAAAAAAAAAAAmAIAAGRycy9k&#10;b3ducmV2LnhtbFBLBQYAAAAABAAEAPUAAACJAwAAAAA=&#10;" strokeweight="2pt">
                    <v:textbox>
                      <w:txbxContent>
                        <w:p w:rsidR="00840D04" w:rsidRDefault="00840D04" w:rsidP="00840D04">
                          <w:pPr>
                            <w:pStyle w:val="6"/>
                            <w:rPr>
                              <w:lang w:val="uk-UA"/>
                            </w:rPr>
                          </w:pPr>
                          <w:r>
                            <w:rPr>
                              <w:lang w:val="uk-UA"/>
                            </w:rPr>
                            <w:t>ПРОСТОРОВА</w:t>
                          </w:r>
                        </w:p>
                      </w:txbxContent>
                    </v:textbox>
                  </v:rect>
                  <v:line id="Line 304" o:spid="_x0000_s1093" style="position:absolute;visibility:visible;mso-wrap-style:square" from="7017,4911" to="7017,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line id="Line 305" o:spid="_x0000_s1094" style="position:absolute;visibility:visible;mso-wrap-style:square" from="9678,4974" to="9678,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cEMsQAAADcAAAADwAAAGRycy9kb3ducmV2LnhtbESP3YrCMBSE7wXfIRxh7zStK9LtGkUE&#10;QVYQ/IO9PNsc22JzUpqoXZ/eCIKXw8x8w0xmranElRpXWlYQDyIQxJnVJecKDvtlPwHhPLLGyjIp&#10;+CcHs2m3M8FU2xtv6brzuQgQdikqKLyvUyldVpBBN7A1cfBOtjHog2xyqRu8Bbip5DCKxtJgyWGh&#10;wJoWBWXn3cUoQLm4+2TbrkdfRyN/N/Px8e/+o9RHr51/g/DU+nf41V5pBZ9xDM8z4Qj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wQyxAAAANwAAAAPAAAAAAAAAAAA&#10;AAAAAKECAABkcnMvZG93bnJldi54bWxQSwUGAAAAAAQABAD5AAAAkgMAAAAA&#10;">
                    <v:stroke startarrow="block"/>
                  </v:line>
                  <v:rect id="Rectangle 306" o:spid="_x0000_s1095" style="position:absolute;left:4697;top:5371;width:978;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wbsQA&#10;AADcAAAADwAAAGRycy9kb3ducmV2LnhtbESPT2sCMRTE70K/Q3gFb5pVa6nbjVJEobQXu9WeH5u3&#10;f+jmZU2ibr99Iwgeh5n5DZOtetOKMznfWFYwGScgiAurG64U7L+3oxcQPiBrbC2Tgj/ysFo+DDJM&#10;tb3wF53zUIkIYZ+igjqELpXSFzUZ9GPbEUevtM5giNJVUju8RLhp5TRJnqXBhuNCjR2tayp+85NR&#10;cMh/iKry2D4tth/9fMHObnafSg0f+7dXEIH6cA/f2u9awWwyhe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8G7EAAAA3AAAAA8AAAAAAAAAAAAAAAAAmAIAAGRycy9k&#10;b3ducmV2LnhtbFBLBQYAAAAABAAEAPUAAACJAwAAAAA=&#10;">
                    <v:textbox style="layout-flow:vertical;mso-layout-flow-alt:bottom-to-top">
                      <w:txbxContent>
                        <w:p w:rsidR="00840D04" w:rsidRDefault="00840D04" w:rsidP="00840D04">
                          <w:pPr>
                            <w:jc w:val="center"/>
                            <w:rPr>
                              <w:rFonts w:ascii="Times New Roman" w:hAnsi="Times New Roman" w:cs="Times New Roman"/>
                              <w:sz w:val="6"/>
                              <w:szCs w:val="6"/>
                              <w:lang w:val="uk-UA"/>
                            </w:rPr>
                          </w:pPr>
                        </w:p>
                        <w:p w:rsidR="00840D04" w:rsidRDefault="00840D04" w:rsidP="00840D04">
                          <w:pPr>
                            <w:jc w:val="center"/>
                            <w:rPr>
                              <w:rFonts w:ascii="Times New Roman" w:hAnsi="Times New Roman" w:cs="Times New Roman"/>
                              <w:szCs w:val="20"/>
                              <w:lang w:val="uk-UA"/>
                            </w:rPr>
                          </w:pPr>
                          <w:r>
                            <w:rPr>
                              <w:rFonts w:ascii="Times New Roman" w:hAnsi="Times New Roman" w:cs="Times New Roman"/>
                              <w:szCs w:val="20"/>
                              <w:lang w:val="uk-UA"/>
                            </w:rPr>
                            <w:t>ЕКОНОМІЧНИЙ</w:t>
                          </w:r>
                        </w:p>
                      </w:txbxContent>
                    </v:textbox>
                  </v:rect>
                  <v:rect id="Rectangle 307" o:spid="_x0000_s1096" style="position:absolute;left:6441;top:4495;width:392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bgMQA&#10;AADcAAAADwAAAGRycy9kb3ducmV2LnhtbESP3WoCMRSE7wu+QzhC72pWxSqrUaQgFqRQ/+4Pm+Pu&#10;4uZkm2Q19umbQqGXw8x8wyxW0TTiRs7XlhUMBxkI4sLqmksFp+PmZQbCB2SNjWVS8CAPq2XvaYG5&#10;tnfe0+0QSpEg7HNUUIXQ5lL6oiKDfmBb4uRdrDMYknSl1A7vCW4aOcqyV2mw5rRQYUtvFRXXQ2cU&#10;tB+Tbjv92rnv86z7LHAXbRhFpZ77cT0HESiG//Bf+10rGA/H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QW4DEAAAA3AAAAA8AAAAAAAAAAAAAAAAAmAIAAGRycy9k&#10;b3ducmV2LnhtbFBLBQYAAAAABAAEAPUAAACJAwAAAAA=&#10;" strokeweight="2pt">
                    <v:textbox>
                      <w:txbxContent>
                        <w:p w:rsidR="00840D04" w:rsidRDefault="00840D04" w:rsidP="00840D04">
                          <w:pPr>
                            <w:pStyle w:val="6"/>
                            <w:rPr>
                              <w:lang w:val="uk-UA"/>
                            </w:rPr>
                          </w:pPr>
                          <w:r>
                            <w:rPr>
                              <w:lang w:val="uk-UA"/>
                            </w:rPr>
                            <w:t>КОМПОНЕНТНА</w:t>
                          </w:r>
                        </w:p>
                      </w:txbxContent>
                    </v:textbox>
                  </v:rect>
                  <v:rect id="Rectangle 308" o:spid="_x0000_s1097" style="position:absolute;left:9242;top:5371;width:980;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NgcQA&#10;AADcAAAADwAAAGRycy9kb3ducmV2LnhtbESPW2sCMRSE3wX/QziCbzXrrehqFCkVSvti18vzYXPc&#10;XdycrEmq23/fCAUfh5n5hlmuW1OLGzlfWVYwHCQgiHOrKy4UHPbblxkIH5A11pZJwS95WK+6nSWm&#10;2t75m25ZKESEsE9RQRlCk0rp85IM+oFtiKN3ts5giNIVUju8R7ip5ShJXqXBiuNCiQ29lZRfsh+j&#10;4JidiIrztZ7Mt5/tdM7Ovu++lOr32s0CRKA2PMP/7Q+tYDycwON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4zYHEAAAA3AAAAA8AAAAAAAAAAAAAAAAAmAIAAGRycy9k&#10;b3ducmV2LnhtbFBLBQYAAAAABAAEAPUAAACJAwAAAAA=&#10;">
                    <v:textbox style="layout-flow:vertical;mso-layout-flow-alt:bottom-to-top">
                      <w:txbxContent>
                        <w:p w:rsidR="00840D04" w:rsidRDefault="00840D04" w:rsidP="00840D04">
                          <w:pPr>
                            <w:pStyle w:val="affffffff2"/>
                            <w:jc w:val="center"/>
                            <w:rPr>
                              <w:sz w:val="20"/>
                              <w:szCs w:val="20"/>
                              <w:lang w:val="en-US"/>
                            </w:rPr>
                          </w:pPr>
                          <w:r>
                            <w:rPr>
                              <w:sz w:val="20"/>
                              <w:szCs w:val="20"/>
                              <w:lang w:val="uk-UA"/>
                            </w:rPr>
                            <w:t>ОКРЕМИХ</w:t>
                          </w:r>
                        </w:p>
                        <w:p w:rsidR="00840D04" w:rsidRDefault="00840D04" w:rsidP="00840D04">
                          <w:pPr>
                            <w:pStyle w:val="affffffff2"/>
                            <w:jc w:val="center"/>
                            <w:rPr>
                              <w:lang w:val="uk-UA"/>
                            </w:rPr>
                          </w:pPr>
                          <w:r>
                            <w:rPr>
                              <w:sz w:val="20"/>
                              <w:szCs w:val="20"/>
                              <w:lang w:val="uk-UA"/>
                            </w:rPr>
                            <w:t xml:space="preserve"> ГАЛУЗЕЙ</w:t>
                          </w:r>
                        </w:p>
                      </w:txbxContent>
                    </v:textbox>
                  </v:rect>
                  <v:rect id="Rectangle 309" o:spid="_x0000_s1098" style="position:absolute;left:14003;top:5371;width:978;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oGsQA&#10;AADcAAAADwAAAGRycy9kb3ducmV2LnhtbESPT2sCMRTE74LfITzBm2bVWnQ1ipQKpb3Y9c/5sXnu&#10;Lm5e1iTV7bdvCoLHYWZ+wyzXranFjZyvLCsYDRMQxLnVFRcKDvvtYAbCB2SNtWVS8Ese1qtuZ4mp&#10;tnf+plsWChEh7FNUUIbQpFL6vCSDfmgb4uidrTMYonSF1A7vEW5qOU6SV2mw4rhQYkNvJeWX7Mco&#10;OGYnouJ8rV/m2892Omdn33dfSvV77WYBIlAbnuFH+0MrmIy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0aBrEAAAA3AAAAA8AAAAAAAAAAAAAAAAAmAIAAGRycy9k&#10;b3ducmV2LnhtbFBLBQYAAAAABAAEAPUAAACJAwAAAAA=&#10;">
                    <v:textbox style="layout-flow:vertical;mso-layout-flow-alt:bottom-to-top">
                      <w:txbxContent>
                        <w:p w:rsidR="00840D04" w:rsidRDefault="00840D04" w:rsidP="00840D04">
                          <w:pPr>
                            <w:jc w:val="center"/>
                            <w:rPr>
                              <w:rFonts w:ascii="Times New Roman" w:hAnsi="Times New Roman" w:cs="Times New Roman"/>
                              <w:sz w:val="6"/>
                              <w:szCs w:val="6"/>
                              <w:lang w:val="uk-UA"/>
                            </w:rPr>
                          </w:pPr>
                        </w:p>
                        <w:p w:rsidR="00840D04" w:rsidRDefault="00840D04" w:rsidP="00840D04">
                          <w:pPr>
                            <w:jc w:val="center"/>
                            <w:rPr>
                              <w:rFonts w:ascii="Times New Roman" w:hAnsi="Times New Roman" w:cs="Times New Roman"/>
                              <w:szCs w:val="20"/>
                              <w:lang w:val="uk-UA"/>
                            </w:rPr>
                          </w:pPr>
                          <w:r>
                            <w:rPr>
                              <w:rFonts w:ascii="Times New Roman" w:hAnsi="Times New Roman" w:cs="Times New Roman"/>
                              <w:szCs w:val="20"/>
                              <w:lang w:val="uk-UA"/>
                            </w:rPr>
                            <w:t>НАЦІОНАЛЬНИЙ</w:t>
                          </w:r>
                        </w:p>
                      </w:txbxContent>
                    </v:textbox>
                  </v:rect>
                </v:group>
              </v:group>
            </w:pict>
          </mc:Fallback>
        </mc:AlternateContent>
      </w: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rPr>
          <w:spacing w:val="-2"/>
          <w:lang w:val="uk-UA"/>
        </w:rPr>
      </w:pPr>
    </w:p>
    <w:p w:rsidR="00840D04" w:rsidRDefault="00840D04" w:rsidP="00840D04">
      <w:pPr>
        <w:pStyle w:val="25"/>
        <w:jc w:val="center"/>
        <w:rPr>
          <w:spacing w:val="-2"/>
          <w:lang w:val="uk-UA"/>
        </w:rPr>
      </w:pPr>
      <w:r>
        <w:rPr>
          <w:i/>
          <w:iCs/>
          <w:lang w:val="uk-UA"/>
        </w:rPr>
        <w:t xml:space="preserve">Рис. 2. </w:t>
      </w:r>
      <w:r>
        <w:rPr>
          <w:lang w:val="uk-UA"/>
        </w:rPr>
        <w:t>Схема суспільно–географічного дослідження зовнішньої торгівлі</w:t>
      </w:r>
    </w:p>
    <w:p w:rsidR="00840D04" w:rsidRDefault="00840D04" w:rsidP="00840D04">
      <w:pPr>
        <w:pStyle w:val="25"/>
        <w:rPr>
          <w:spacing w:val="-2"/>
          <w:lang w:val="uk-UA"/>
        </w:rPr>
      </w:pPr>
      <w:r>
        <w:rPr>
          <w:lang w:val="uk-UA"/>
        </w:rPr>
        <w:t>сової угоди з торгівлі та питань торгівлі” (1995); 1998 р. – 2003 рр. — дія “Угоди про партнерство та співробітництво”. Як репрезентативні взято статистичні дані про ЗТ за базовими роками, що знаходяться у межах цих інтервалів (1993, 1996, 1999 та 2001 рр.). За необхідності було залучено статистичні дані за інші роки.</w:t>
      </w:r>
    </w:p>
    <w:p w:rsidR="00840D04" w:rsidRDefault="00840D04" w:rsidP="00840D04">
      <w:pPr>
        <w:pStyle w:val="25"/>
        <w:rPr>
          <w:spacing w:val="-2"/>
          <w:lang w:val="uk-UA"/>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4" type="#_x0000_t75" style="position:absolute;left:0;text-align:left;margin-left:108.9pt;margin-top:640.8pt;width:402.25pt;height:36pt;z-index:251660288;mso-position-vertical-relative:page" o:allowincell="f">
            <v:imagedata r:id="rId11" o:title=""/>
            <w10:wrap type="topAndBottom" anchory="page"/>
          </v:shape>
          <o:OLEObject Type="Embed" ProgID="Equation.3" ShapeID="_x0000_s1334" DrawAspect="Content" ObjectID="_1490526622" r:id="rId12"/>
        </w:pict>
      </w:r>
      <w:r>
        <w:rPr>
          <w:spacing w:val="-2"/>
          <w:lang w:val="uk-UA"/>
        </w:rPr>
        <w:t xml:space="preserve">Метою </w:t>
      </w:r>
      <w:r>
        <w:rPr>
          <w:i/>
          <w:iCs/>
          <w:spacing w:val="-2"/>
          <w:lang w:val="uk-UA"/>
        </w:rPr>
        <w:t>аналітико–синтетичного етапу</w:t>
      </w:r>
      <w:r>
        <w:rPr>
          <w:spacing w:val="-2"/>
          <w:lang w:val="uk-UA"/>
        </w:rPr>
        <w:t xml:space="preserve"> є вивчення усієї сукупності суспільно–географічних аспектів розвитку ЗТ. Спочатку проводиться дескриптивний аналіз існуючої нормативно–правової бази. Для визначення впливу економіко–географічного положення на розвиток ЗТ України з країнами–членами ЄС застосовано коефіцієнт конкордації, що розраховується за формулою (1). </w:t>
      </w:r>
    </w:p>
    <w:p w:rsidR="00840D04" w:rsidRDefault="00840D04" w:rsidP="00840D04">
      <w:pPr>
        <w:pStyle w:val="25"/>
        <w:rPr>
          <w:lang w:val="uk-UA"/>
        </w:rPr>
      </w:pPr>
    </w:p>
    <w:p w:rsidR="00840D04" w:rsidRDefault="00840D04" w:rsidP="00840D04">
      <w:pPr>
        <w:pStyle w:val="25"/>
        <w:rPr>
          <w:lang w:val="uk-UA"/>
        </w:rPr>
      </w:pPr>
      <w:r>
        <w:rPr>
          <w:lang w:val="uk-UA"/>
        </w:rPr>
        <w:t xml:space="preserve">де </w:t>
      </w:r>
      <w:r>
        <w:rPr>
          <w:i/>
          <w:iCs/>
          <w:lang w:val="uk-UA"/>
        </w:rPr>
        <w:t>К</w:t>
      </w:r>
      <w:r>
        <w:rPr>
          <w:i/>
          <w:iCs/>
          <w:vertAlign w:val="subscript"/>
          <w:lang w:val="uk-UA"/>
        </w:rPr>
        <w:t>с</w:t>
      </w:r>
      <w:r>
        <w:rPr>
          <w:lang w:val="uk-UA"/>
        </w:rPr>
        <w:t xml:space="preserve"> — коефіцієнт конкордації; </w:t>
      </w:r>
      <w:r>
        <w:rPr>
          <w:i/>
          <w:iCs/>
          <w:lang w:val="uk-UA"/>
        </w:rPr>
        <w:t>S</w:t>
      </w:r>
      <w:r>
        <w:rPr>
          <w:lang w:val="uk-UA"/>
        </w:rPr>
        <w:t xml:space="preserve"> = (F</w:t>
      </w:r>
      <w:r>
        <w:rPr>
          <w:vertAlign w:val="subscript"/>
          <w:lang w:val="uk-UA"/>
        </w:rPr>
        <w:t>1</w:t>
      </w:r>
      <w:r>
        <w:rPr>
          <w:lang w:val="uk-UA"/>
        </w:rPr>
        <w:t xml:space="preserve"> – C)</w:t>
      </w:r>
      <w:r>
        <w:rPr>
          <w:vertAlign w:val="superscript"/>
          <w:lang w:val="uk-UA"/>
        </w:rPr>
        <w:t>2</w:t>
      </w:r>
      <w:r>
        <w:rPr>
          <w:lang w:val="uk-UA"/>
        </w:rPr>
        <w:t xml:space="preserve"> + (F</w:t>
      </w:r>
      <w:r>
        <w:rPr>
          <w:vertAlign w:val="subscript"/>
          <w:lang w:val="uk-UA"/>
        </w:rPr>
        <w:t>2</w:t>
      </w:r>
      <w:r>
        <w:rPr>
          <w:lang w:val="uk-UA"/>
        </w:rPr>
        <w:t xml:space="preserve"> – C)</w:t>
      </w:r>
      <w:r>
        <w:rPr>
          <w:vertAlign w:val="superscript"/>
          <w:lang w:val="uk-UA"/>
        </w:rPr>
        <w:t>2</w:t>
      </w:r>
      <w:r>
        <w:rPr>
          <w:lang w:val="uk-UA"/>
        </w:rPr>
        <w:t xml:space="preserve"> + (F</w:t>
      </w:r>
      <w:r>
        <w:rPr>
          <w:vertAlign w:val="subscript"/>
          <w:lang w:val="uk-UA"/>
        </w:rPr>
        <w:t>3</w:t>
      </w:r>
      <w:r>
        <w:rPr>
          <w:lang w:val="uk-UA"/>
        </w:rPr>
        <w:t xml:space="preserve"> – C)</w:t>
      </w:r>
      <w:r>
        <w:rPr>
          <w:vertAlign w:val="superscript"/>
          <w:lang w:val="uk-UA"/>
        </w:rPr>
        <w:t>2</w:t>
      </w:r>
      <w:r>
        <w:rPr>
          <w:lang w:val="uk-UA"/>
        </w:rPr>
        <w:t xml:space="preserve"> + (F</w:t>
      </w:r>
      <w:r>
        <w:rPr>
          <w:vertAlign w:val="subscript"/>
          <w:lang w:val="uk-UA"/>
        </w:rPr>
        <w:t>n</w:t>
      </w:r>
      <w:r>
        <w:rPr>
          <w:lang w:val="uk-UA"/>
        </w:rPr>
        <w:t xml:space="preserve"> – C)</w:t>
      </w:r>
      <w:r>
        <w:rPr>
          <w:vertAlign w:val="superscript"/>
          <w:lang w:val="uk-UA"/>
        </w:rPr>
        <w:t>2</w:t>
      </w:r>
      <w:r>
        <w:rPr>
          <w:lang w:val="uk-UA"/>
        </w:rPr>
        <w:t xml:space="preserve">; при </w:t>
      </w:r>
      <w:r>
        <w:rPr>
          <w:i/>
          <w:iCs/>
          <w:lang w:val="uk-UA"/>
        </w:rPr>
        <w:t>C</w:t>
      </w:r>
      <w:r>
        <w:rPr>
          <w:lang w:val="uk-UA"/>
        </w:rPr>
        <w:t xml:space="preserve"> = 0,5m(n + 1); </w:t>
      </w:r>
      <w:r>
        <w:rPr>
          <w:i/>
          <w:iCs/>
          <w:lang w:val="uk-UA"/>
        </w:rPr>
        <w:t>m</w:t>
      </w:r>
      <w:r>
        <w:rPr>
          <w:lang w:val="uk-UA"/>
        </w:rPr>
        <w:t xml:space="preserve"> — кількість показників; </w:t>
      </w:r>
      <w:r>
        <w:rPr>
          <w:i/>
          <w:iCs/>
          <w:lang w:val="uk-UA"/>
        </w:rPr>
        <w:t>n</w:t>
      </w:r>
      <w:r>
        <w:rPr>
          <w:lang w:val="uk-UA"/>
        </w:rPr>
        <w:t xml:space="preserve"> — кількість країн; </w:t>
      </w:r>
      <w:r>
        <w:rPr>
          <w:i/>
          <w:iCs/>
          <w:lang w:val="uk-UA"/>
        </w:rPr>
        <w:t>F</w:t>
      </w:r>
      <w:r>
        <w:rPr>
          <w:lang w:val="uk-UA"/>
        </w:rPr>
        <w:t xml:space="preserve"> — сума рангів у кожному рядку матриці. </w:t>
      </w:r>
      <w:r>
        <w:rPr>
          <w:spacing w:val="-2"/>
          <w:lang w:val="uk-UA"/>
        </w:rPr>
        <w:t>Використання саме рангів зумовлено тим, що кожен показник,</w:t>
      </w:r>
      <w:r>
        <w:rPr>
          <w:lang w:val="uk-UA"/>
        </w:rPr>
        <w:t xml:space="preserve"> який залучається для виявлення залежності, вимірюється в різних одиницях. Так, відстань </w:t>
      </w:r>
      <w:r>
        <w:rPr>
          <w:spacing w:val="-2"/>
          <w:lang w:val="uk-UA"/>
        </w:rPr>
        <w:t>—</w:t>
      </w:r>
      <w:r>
        <w:rPr>
          <w:lang w:val="uk-UA"/>
        </w:rPr>
        <w:t xml:space="preserve"> у кілометрах; а експорт та імпорт </w:t>
      </w:r>
      <w:r>
        <w:rPr>
          <w:spacing w:val="-2"/>
          <w:lang w:val="uk-UA"/>
        </w:rPr>
        <w:t xml:space="preserve">— </w:t>
      </w:r>
      <w:r>
        <w:rPr>
          <w:lang w:val="uk-UA"/>
        </w:rPr>
        <w:t xml:space="preserve">у </w:t>
      </w:r>
      <w:r>
        <w:rPr>
          <w:spacing w:val="-2"/>
          <w:lang w:val="uk-UA"/>
        </w:rPr>
        <w:t>тис. дол. США. Використання цієї формули показує взаємозв’язок між обсягами експорту та імпорт-</w:t>
      </w:r>
      <w:r>
        <w:rPr>
          <w:lang w:val="uk-UA"/>
        </w:rPr>
        <w:t>ту та їх залежність від відстані, яка розділяє країни–партнери.</w:t>
      </w:r>
    </w:p>
    <w:p w:rsidR="00840D04" w:rsidRDefault="00840D04" w:rsidP="00840D04">
      <w:pPr>
        <w:pStyle w:val="25"/>
        <w:rPr>
          <w:spacing w:val="2"/>
          <w:lang w:val="uk-UA"/>
        </w:rPr>
      </w:pPr>
      <w:r>
        <w:rPr>
          <w:spacing w:val="2"/>
          <w:lang w:val="uk-UA"/>
        </w:rPr>
        <w:t>Логічним продовженням дослідження є детальний аналіз компонентної структури ЗТ. Вив-</w:t>
      </w:r>
    </w:p>
    <w:p w:rsidR="00840D04" w:rsidRDefault="00840D04" w:rsidP="00840D04">
      <w:pPr>
        <w:pStyle w:val="25"/>
        <w:rPr>
          <w:lang w:val="uk-UA"/>
        </w:rPr>
      </w:pPr>
      <w:r>
        <w:rPr>
          <w:lang w:val="uk-UA"/>
        </w:rPr>
        <w:t xml:space="preserve">чення останньої доцільно розпочати з визначення частки України на світовому ринку та ринку ЄС за основними товарами її ЗТ, рівня концентрації товарних груп у 90–і рр. ХХ ст. Виявлені зміни дозволяють </w:t>
      </w:r>
      <w:r>
        <w:rPr>
          <w:lang w:val="uk-UA"/>
        </w:rPr>
        <w:lastRenderedPageBreak/>
        <w:t>визначити провідні товарні позиції, а порівняння отриманих показників між собою дає можливість визначити ступінь її прогресивності.</w:t>
      </w:r>
    </w:p>
    <w:p w:rsidR="00840D04" w:rsidRDefault="00840D04" w:rsidP="00840D04">
      <w:pPr>
        <w:pStyle w:val="25"/>
        <w:rPr>
          <w:lang w:val="uk-UA"/>
        </w:rPr>
      </w:pPr>
      <w:r>
        <w:rPr>
          <w:lang w:val="uk-UA"/>
        </w:rPr>
        <w:t>Розгляд просторової структури у розрізі окремих країн–членів ЄС дає можливість згрупу-вати їх за обсягами поставок, особливостями компонентної структури ЗТ. Важливою складовою цього етапу дослідження є виявлення ролі країн–членів ЄС у ЗТ окремих реґіонів України.</w:t>
      </w:r>
    </w:p>
    <w:p w:rsidR="00840D04" w:rsidRDefault="00840D04" w:rsidP="00840D04">
      <w:pPr>
        <w:pStyle w:val="25"/>
        <w:rPr>
          <w:lang w:val="uk-UA"/>
        </w:rPr>
      </w:pPr>
      <w:r>
        <w:rPr>
          <w:lang w:val="uk-UA"/>
        </w:rPr>
        <w:t xml:space="preserve">Основною </w:t>
      </w:r>
      <w:r>
        <w:rPr>
          <w:i/>
          <w:iCs/>
          <w:lang w:val="uk-UA"/>
        </w:rPr>
        <w:t>метою</w:t>
      </w:r>
      <w:r>
        <w:rPr>
          <w:b/>
          <w:bCs/>
          <w:i/>
          <w:iCs/>
          <w:lang w:val="uk-UA"/>
        </w:rPr>
        <w:t xml:space="preserve"> </w:t>
      </w:r>
      <w:r>
        <w:rPr>
          <w:i/>
          <w:iCs/>
          <w:lang w:val="uk-UA"/>
        </w:rPr>
        <w:t>синтетико–прогнозного етапу</w:t>
      </w:r>
      <w:r>
        <w:rPr>
          <w:lang w:val="uk-UA"/>
        </w:rPr>
        <w:t xml:space="preserve"> є визначення комплексу заходів, спрямо-ваних на вдосконалення ЗТ між Україною і країнами–членами ЄС. Це сприятиме прис</w:t>
      </w:r>
      <w:r>
        <w:rPr>
          <w:spacing w:val="-2"/>
          <w:lang w:val="uk-UA"/>
        </w:rPr>
        <w:t>кореному відновленню НЕ, її залученню до європейських інтеграційних процесів.</w:t>
      </w:r>
    </w:p>
    <w:p w:rsidR="00840D04" w:rsidRDefault="00840D04" w:rsidP="00840D04">
      <w:pPr>
        <w:pStyle w:val="25"/>
        <w:rPr>
          <w:lang w:val="uk-UA"/>
        </w:rPr>
      </w:pPr>
      <w:r>
        <w:rPr>
          <w:lang w:val="uk-UA"/>
        </w:rPr>
        <w:t xml:space="preserve">У другому розділі </w:t>
      </w:r>
      <w:r>
        <w:rPr>
          <w:b/>
          <w:bCs/>
          <w:lang w:val="uk-UA"/>
        </w:rPr>
        <w:t>“Структурний аналіз системи зовнішньої торгівлі між Україною та країнами–членами Європейського Союзу”</w:t>
      </w:r>
      <w:r>
        <w:rPr>
          <w:lang w:val="uk-UA"/>
        </w:rPr>
        <w:t xml:space="preserve"> розкрито її організаційну, компонентну та просторо-ву структуру.</w:t>
      </w:r>
    </w:p>
    <w:p w:rsidR="00840D04" w:rsidRDefault="00840D04" w:rsidP="00840D04">
      <w:pPr>
        <w:pStyle w:val="25"/>
        <w:rPr>
          <w:lang w:val="uk-UA"/>
        </w:rPr>
      </w:pPr>
      <w:r>
        <w:rPr>
          <w:spacing w:val="-2"/>
          <w:lang w:val="uk-UA"/>
        </w:rPr>
        <w:t xml:space="preserve">Організаційну структуру ЗТ між Україною та країнами–членами ЄС визначає нормативно–правова база. Її основою є </w:t>
      </w:r>
      <w:r>
        <w:rPr>
          <w:i/>
          <w:iCs/>
          <w:spacing w:val="-2"/>
          <w:lang w:val="uk-UA"/>
        </w:rPr>
        <w:t>Угода про партнерство і співробітництво</w:t>
      </w:r>
      <w:r>
        <w:rPr>
          <w:spacing w:val="-2"/>
          <w:lang w:val="uk-UA"/>
        </w:rPr>
        <w:t xml:space="preserve">. </w:t>
      </w:r>
      <w:r>
        <w:rPr>
          <w:lang w:val="uk-UA"/>
        </w:rPr>
        <w:t>Чинні міждержавні доку-менти</w:t>
      </w:r>
      <w:r>
        <w:rPr>
          <w:spacing w:val="-2"/>
          <w:lang w:val="uk-UA"/>
        </w:rPr>
        <w:t xml:space="preserve"> у сфері ЗТ між Україною та ЄС спрямовані на регулювання поставок основних її конкуренто-здатних товарів</w:t>
      </w:r>
      <w:r>
        <w:rPr>
          <w:lang w:val="uk-UA"/>
        </w:rPr>
        <w:t xml:space="preserve">. Наприклад, поставки переважної частини продукції металургійної та хімічної промисловості обмежені антидемпінговим законодавством ЄС. Політико–правові підстави розвит-ку відносин між нашою державою та ЄС є надто загальними та недостатньо структурованими. Від-сутній єдиний </w:t>
      </w:r>
      <w:r>
        <w:rPr>
          <w:lang w:val="uk-UA"/>
        </w:rPr>
        <w:lastRenderedPageBreak/>
        <w:t xml:space="preserve">державний орган, який би займався </w:t>
      </w:r>
      <w:r>
        <w:rPr>
          <w:spacing w:val="-2"/>
          <w:lang w:val="uk-UA"/>
        </w:rPr>
        <w:t xml:space="preserve">зовнішньоторговельними аспектами інтеграції України до ЄС. </w:t>
      </w:r>
    </w:p>
    <w:p w:rsidR="00840D04" w:rsidRDefault="00840D04" w:rsidP="00840D04">
      <w:pPr>
        <w:pStyle w:val="25"/>
        <w:rPr>
          <w:lang w:val="uk-UA"/>
        </w:rPr>
      </w:pPr>
      <w:r>
        <w:rPr>
          <w:spacing w:val="-2"/>
          <w:lang w:val="uk-UA"/>
        </w:rPr>
        <w:t>Зовнішня торгівля</w:t>
      </w:r>
      <w:r>
        <w:rPr>
          <w:lang w:val="uk-UA"/>
        </w:rPr>
        <w:t xml:space="preserve"> між Україною та ЄС має глибоке історичне коріння. Частка ЄС в експорті держави зросла з 4</w:t>
      </w:r>
      <w:r>
        <w:rPr>
          <w:snapToGrid w:val="0"/>
          <w:color w:val="000000"/>
          <w:lang w:val="uk-UA"/>
        </w:rPr>
        <w:t>,8 (</w:t>
      </w:r>
      <w:r>
        <w:rPr>
          <w:lang w:val="uk-UA"/>
        </w:rPr>
        <w:t>1996) до 16</w:t>
      </w:r>
      <w:r>
        <w:rPr>
          <w:snapToGrid w:val="0"/>
          <w:color w:val="000000"/>
          <w:lang w:val="uk-UA"/>
        </w:rPr>
        <w:t>,5</w:t>
      </w:r>
      <w:r>
        <w:rPr>
          <w:lang w:val="uk-UA"/>
        </w:rPr>
        <w:t>% (2001), а в імпорті — відповідно з 1</w:t>
      </w:r>
      <w:r>
        <w:rPr>
          <w:snapToGrid w:val="0"/>
          <w:color w:val="000000"/>
          <w:lang w:val="uk-UA"/>
        </w:rPr>
        <w:t>1,5 до</w:t>
      </w:r>
      <w:r>
        <w:rPr>
          <w:lang w:val="uk-UA"/>
        </w:rPr>
        <w:t xml:space="preserve"> 24,6% (див. рис. 3 і 4). Однак продовжує існувати негативне сальдо у вітчизняній ЗТ з ЄС. Зростання його ролі ЗТ України відбувається не завдяки збільшенню обсягів поставок, а через скорочення частки країн колишнього СРСР у ЗТ держави.</w:t>
      </w:r>
    </w:p>
    <w:p w:rsidR="00840D04" w:rsidRDefault="00840D04" w:rsidP="00840D04">
      <w:pPr>
        <w:pStyle w:val="25"/>
        <w:rPr>
          <w:lang w:val="uk-UA"/>
        </w:rPr>
      </w:pPr>
      <w:r>
        <w:rPr>
          <w:spacing w:val="-2"/>
          <w:lang w:val="uk-UA"/>
        </w:rPr>
        <w:t xml:space="preserve">Зовнішня торгівля України з ЄС все ще знаходиться на стадії становлення, а це обумовлює її вузьку компонентну структуру (табл. 1). Чинні угоди у сфері ЗТ між ними та антидемпінгові рішен-ня з боку </w:t>
      </w:r>
      <w:r>
        <w:rPr>
          <w:spacing w:val="2"/>
          <w:lang w:val="uk-UA"/>
        </w:rPr>
        <w:t xml:space="preserve">ЄС жорстко регламентують умови поставок основних товарів українського експорту. </w:t>
      </w:r>
      <w:r>
        <w:rPr>
          <w:snapToGrid w:val="0"/>
          <w:color w:val="000000"/>
          <w:spacing w:val="2"/>
          <w:lang w:val="uk-UA"/>
        </w:rPr>
        <w:t>В</w:t>
      </w:r>
      <w:r>
        <w:rPr>
          <w:snapToGrid w:val="0"/>
          <w:color w:val="000000"/>
          <w:spacing w:val="-2"/>
          <w:lang w:val="uk-UA"/>
        </w:rPr>
        <w:t>ітчизняні експортери є дуже залежними від політичної та економічної кон’юнктури в ЄС</w:t>
      </w:r>
      <w:r>
        <w:rPr>
          <w:spacing w:val="-2"/>
          <w:lang w:val="uk-UA"/>
        </w:rPr>
        <w:t xml:space="preserve">. Вихо-дячи з мети дисертаційного дослідження розкриємо більш детально компонентну структури експорту України до ЄС. Тут </w:t>
      </w:r>
      <w:r>
        <w:rPr>
          <w:spacing w:val="2"/>
          <w:lang w:val="uk-UA"/>
        </w:rPr>
        <w:t>домінують товари, що мають значну матеріало– та капітало-міст</w:t>
      </w:r>
      <w:r>
        <w:rPr>
          <w:lang w:val="uk-UA"/>
        </w:rPr>
        <w:t>кість</w:t>
      </w:r>
      <w:r>
        <w:rPr>
          <w:spacing w:val="-2"/>
          <w:lang w:val="uk-UA"/>
        </w:rPr>
        <w:t xml:space="preserve">, виробництво яких є екологічно шкідливим. Так, у 1993 р. основою вітчизняного </w:t>
      </w:r>
      <w:r>
        <w:rPr>
          <w:lang w:val="uk-UA"/>
        </w:rPr>
        <w:t xml:space="preserve">експорту до </w:t>
      </w:r>
      <w:r>
        <w:rPr>
          <w:spacing w:val="-2"/>
          <w:lang w:val="uk-UA"/>
        </w:rPr>
        <w:t>ЄС був вивіз мінеральної сировини (41,5%). Починаючи з 1996 р. основною є</w:t>
      </w:r>
      <w:r>
        <w:rPr>
          <w:lang w:val="uk-UA"/>
        </w:rPr>
        <w:t xml:space="preserve"> продукція чорної </w:t>
      </w:r>
    </w:p>
    <w:p w:rsidR="00840D04" w:rsidRDefault="00840D04" w:rsidP="00840D04">
      <w:pPr>
        <w:pStyle w:val="25"/>
        <w:ind w:left="284"/>
        <w:rPr>
          <w:spacing w:val="-2"/>
          <w:lang w:val="uk-UA"/>
        </w:rPr>
      </w:pPr>
      <w:r>
        <w:rPr>
          <w:noProof/>
        </w:rPr>
        <w:lastRenderedPageBreak/>
        <mc:AlternateContent>
          <mc:Choice Requires="wpg">
            <w:drawing>
              <wp:anchor distT="0" distB="0" distL="114300" distR="114300" simplePos="0" relativeHeight="251662336" behindDoc="0" locked="0" layoutInCell="0" allowOverlap="1">
                <wp:simplePos x="0" y="0"/>
                <wp:positionH relativeFrom="column">
                  <wp:posOffset>-80010</wp:posOffset>
                </wp:positionH>
                <wp:positionV relativeFrom="paragraph">
                  <wp:posOffset>18415</wp:posOffset>
                </wp:positionV>
                <wp:extent cx="6629400" cy="2974340"/>
                <wp:effectExtent l="1905" t="0" r="0" b="0"/>
                <wp:wrapTopAndBottom/>
                <wp:docPr id="261" name="Группа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974340"/>
                          <a:chOff x="981" y="7849"/>
                          <a:chExt cx="10440" cy="4935"/>
                        </a:xfrm>
                      </wpg:grpSpPr>
                      <wpg:graphicFrame>
                        <wpg:cNvPr id="262" name="Object 333"/>
                        <wpg:cNvFrPr>
                          <a:graphicFrameLocks noChangeAspect="1"/>
                        </wpg:cNvFrPr>
                        <wpg:xfrm>
                          <a:off x="981" y="7851"/>
                          <a:ext cx="5040" cy="4933"/>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263" name="Object 334"/>
                        <wpg:cNvFrPr>
                          <a:graphicFrameLocks noChangeAspect="1"/>
                        </wpg:cNvFrPr>
                        <wpg:xfrm>
                          <a:off x="6201" y="7849"/>
                          <a:ext cx="5220" cy="4935"/>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14:sizeRelH relativeFrom="page">
                  <wp14:pctWidth>0</wp14:pctWidth>
                </wp14:sizeRelH>
                <wp14:sizeRelV relativeFrom="page">
                  <wp14:pctHeight>0</wp14:pctHeight>
                </wp14:sizeRelV>
              </wp:anchor>
            </w:drawing>
          </mc:Choice>
          <mc:Fallback>
            <w:pict>
              <v:group id="Группа 261" o:spid="_x0000_s1026" style="position:absolute;margin-left:-6.3pt;margin-top:1.45pt;width:522pt;height:234.2pt;z-index:251662336" coordorigin="981,7849" coordsize="10440,4935" o:gfxdata="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" o:allowincell="f">
                <v:shape id="Object 333" o:spid="_x0000_s1027" type="#_x0000_t75" style="position:absolute;left:981;top:7849;width:5050;height:49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">
                  <v:imagedata r:id="rId15" o:title=""/>
                </v:shape>
                <v:shape id="Object 334" o:spid="_x0000_s1028" type="#_x0000_t75" style="position:absolute;left:6194;top:7849;width:5232;height:49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">
                  <v:imagedata r:id="rId16" o:title=""/>
                </v:shape>
                <w10:wrap type="topAndBottom"/>
              </v:group>
              <o:OLEObject Type="Embed" ProgID="Excel.Chart.8" ShapeID="Object 333" DrawAspect="Content" ObjectID="_1490526630" r:id="rId17">
                <o:FieldCodes>\s</o:FieldCodes>
              </o:OLEObject>
              <o:OLEObject Type="Embed" ProgID="Excel.Chart.8" ShapeID="Object 334" DrawAspect="Content" ObjectID="_1490526631" r:id="rId18">
                <o:FieldCodes>\s</o:FieldCodes>
              </o:OLEObject>
            </w:pict>
          </mc:Fallback>
        </mc:AlternateContent>
      </w:r>
      <w:r>
        <w:rPr>
          <w:i/>
          <w:iCs/>
          <w:spacing w:val="-2"/>
          <w:lang w:val="uk-UA"/>
        </w:rPr>
        <w:t>Рис.</w:t>
      </w:r>
      <w:r>
        <w:rPr>
          <w:spacing w:val="-2"/>
          <w:lang w:val="uk-UA"/>
        </w:rPr>
        <w:t xml:space="preserve"> </w:t>
      </w:r>
      <w:r>
        <w:rPr>
          <w:i/>
          <w:iCs/>
          <w:spacing w:val="-2"/>
          <w:lang w:val="uk-UA"/>
        </w:rPr>
        <w:t>3.</w:t>
      </w:r>
      <w:r>
        <w:rPr>
          <w:spacing w:val="-2"/>
          <w:lang w:val="uk-UA"/>
        </w:rPr>
        <w:t xml:space="preserve"> Динаміка частки Європейського                       </w:t>
      </w:r>
      <w:r>
        <w:rPr>
          <w:i/>
          <w:iCs/>
          <w:spacing w:val="-2"/>
          <w:lang w:val="uk-UA"/>
        </w:rPr>
        <w:t>Рис.</w:t>
      </w:r>
      <w:r>
        <w:rPr>
          <w:spacing w:val="-2"/>
          <w:lang w:val="uk-UA"/>
        </w:rPr>
        <w:t xml:space="preserve"> </w:t>
      </w:r>
      <w:r>
        <w:rPr>
          <w:i/>
          <w:iCs/>
          <w:spacing w:val="-2"/>
          <w:lang w:val="uk-UA"/>
        </w:rPr>
        <w:t>4.</w:t>
      </w:r>
      <w:r>
        <w:rPr>
          <w:spacing w:val="-2"/>
          <w:lang w:val="uk-UA"/>
        </w:rPr>
        <w:t xml:space="preserve"> Розвиток зовнішньої торгівлі між</w:t>
      </w:r>
    </w:p>
    <w:p w:rsidR="00840D04" w:rsidRDefault="00840D04" w:rsidP="00840D04">
      <w:pPr>
        <w:pStyle w:val="25"/>
        <w:ind w:left="284"/>
        <w:rPr>
          <w:spacing w:val="-2"/>
          <w:lang w:val="uk-UA"/>
        </w:rPr>
      </w:pPr>
      <w:r>
        <w:rPr>
          <w:spacing w:val="-2"/>
          <w:lang w:val="uk-UA"/>
        </w:rPr>
        <w:t xml:space="preserve">   Союзу у зовнішній торгівлі України                              Україною та Європейським Союзом</w:t>
      </w:r>
    </w:p>
    <w:p w:rsidR="00840D04" w:rsidRDefault="00840D04" w:rsidP="00840D04">
      <w:pPr>
        <w:pStyle w:val="25"/>
        <w:rPr>
          <w:spacing w:val="-2"/>
          <w:lang w:val="uk-UA"/>
        </w:rPr>
      </w:pPr>
    </w:p>
    <w:p w:rsidR="00840D04" w:rsidRDefault="00840D04" w:rsidP="00840D04">
      <w:pPr>
        <w:pStyle w:val="25"/>
        <w:jc w:val="right"/>
        <w:rPr>
          <w:i/>
          <w:iCs/>
          <w:lang w:val="uk-UA"/>
        </w:rPr>
      </w:pPr>
      <w:r>
        <w:rPr>
          <w:i/>
          <w:iCs/>
          <w:lang w:val="uk-UA"/>
        </w:rPr>
        <w:t>Таблиця 1.</w:t>
      </w:r>
    </w:p>
    <w:p w:rsidR="00840D04" w:rsidRDefault="00840D04" w:rsidP="00840D04">
      <w:pPr>
        <w:pStyle w:val="31"/>
        <w:spacing w:line="360" w:lineRule="auto"/>
        <w:rPr>
          <w:i w:val="0"/>
          <w:iCs/>
          <w:lang w:val="uk-UA"/>
        </w:rPr>
      </w:pPr>
      <w:r>
        <w:rPr>
          <w:i w:val="0"/>
          <w:iCs/>
          <w:lang w:val="uk-UA"/>
        </w:rPr>
        <w:t>Компонентна структура зовнішньої торгівлі України з Європейським Союзом</w:t>
      </w:r>
    </w:p>
    <w:p w:rsidR="00840D04" w:rsidRDefault="00840D04" w:rsidP="00840D04">
      <w:pPr>
        <w:pStyle w:val="31"/>
        <w:spacing w:line="360" w:lineRule="auto"/>
        <w:jc w:val="right"/>
        <w:rPr>
          <w:b w:val="0"/>
          <w:bCs/>
          <w:lang w:val="uk-UA"/>
        </w:rPr>
      </w:pPr>
      <w:r>
        <w:rPr>
          <w:lang w:val="uk-UA"/>
        </w:rPr>
        <w:t>у відсотках</w:t>
      </w:r>
    </w:p>
    <w:tbl>
      <w:tblPr>
        <w:tblW w:w="0" w:type="auto"/>
        <w:tblLayout w:type="fixed"/>
        <w:tblCellMar>
          <w:left w:w="30" w:type="dxa"/>
          <w:right w:w="30" w:type="dxa"/>
        </w:tblCellMar>
        <w:tblLook w:val="0000" w:firstRow="0" w:lastRow="0" w:firstColumn="0" w:lastColumn="0" w:noHBand="0" w:noVBand="0"/>
      </w:tblPr>
      <w:tblGrid>
        <w:gridCol w:w="5984"/>
        <w:gridCol w:w="718"/>
        <w:gridCol w:w="718"/>
        <w:gridCol w:w="718"/>
        <w:gridCol w:w="718"/>
        <w:gridCol w:w="718"/>
        <w:gridCol w:w="718"/>
      </w:tblGrid>
      <w:tr w:rsidR="00840D04" w:rsidTr="00031183">
        <w:tblPrEx>
          <w:tblCellMar>
            <w:top w:w="0" w:type="dxa"/>
            <w:bottom w:w="0" w:type="dxa"/>
          </w:tblCellMar>
        </w:tblPrEx>
        <w:trPr>
          <w:cantSplit/>
          <w:trHeight w:val="218"/>
        </w:trPr>
        <w:tc>
          <w:tcPr>
            <w:tcW w:w="5984" w:type="dxa"/>
            <w:vMerge w:val="restart"/>
            <w:tcBorders>
              <w:top w:val="single" w:sz="6" w:space="0" w:color="auto"/>
              <w:left w:val="single" w:sz="6" w:space="0" w:color="auto"/>
              <w:bottom w:val="nil"/>
              <w:right w:val="nil"/>
            </w:tcBorders>
            <w:vAlign w:val="center"/>
          </w:tcPr>
          <w:p w:rsidR="00840D04" w:rsidRDefault="00840D04" w:rsidP="00031183">
            <w:pPr>
              <w:pStyle w:val="1"/>
              <w:rPr>
                <w:sz w:val="20"/>
                <w:szCs w:val="20"/>
                <w:lang w:val="uk-UA"/>
              </w:rPr>
            </w:pPr>
            <w:r>
              <w:rPr>
                <w:sz w:val="20"/>
                <w:szCs w:val="20"/>
                <w:lang w:val="uk-UA"/>
              </w:rPr>
              <w:t>Товарна група</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840D04" w:rsidRDefault="00840D04" w:rsidP="00031183">
            <w:pPr>
              <w:jc w:val="cente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Експорт України</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840D04" w:rsidRDefault="00840D04" w:rsidP="00031183">
            <w:pPr>
              <w:jc w:val="cente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Імпорт України</w:t>
            </w:r>
          </w:p>
        </w:tc>
      </w:tr>
      <w:tr w:rsidR="00840D04" w:rsidTr="00031183">
        <w:tblPrEx>
          <w:tblCellMar>
            <w:top w:w="0" w:type="dxa"/>
            <w:bottom w:w="0" w:type="dxa"/>
          </w:tblCellMar>
        </w:tblPrEx>
        <w:trPr>
          <w:cantSplit/>
          <w:trHeight w:val="255"/>
        </w:trPr>
        <w:tc>
          <w:tcPr>
            <w:tcW w:w="5984" w:type="dxa"/>
            <w:vMerge/>
            <w:tcBorders>
              <w:top w:val="nil"/>
              <w:left w:val="single" w:sz="6" w:space="0" w:color="auto"/>
              <w:bottom w:val="single" w:sz="6" w:space="0" w:color="auto"/>
              <w:right w:val="nil"/>
            </w:tcBorders>
            <w:vAlign w:val="center"/>
          </w:tcPr>
          <w:p w:rsidR="00840D04" w:rsidRDefault="00840D04" w:rsidP="00031183">
            <w:pPr>
              <w:pStyle w:val="1"/>
              <w:rPr>
                <w:sz w:val="20"/>
                <w:szCs w:val="20"/>
                <w:lang w:val="uk-UA"/>
              </w:rPr>
            </w:pP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jc w:val="center"/>
              <w:rPr>
                <w:rFonts w:ascii="Times New Roman" w:hAnsi="Times New Roman" w:cs="Times New Roman"/>
                <w:snapToGrid w:val="0"/>
                <w:szCs w:val="20"/>
                <w:lang w:val="uk-UA"/>
              </w:rPr>
            </w:pPr>
            <w:r>
              <w:rPr>
                <w:rFonts w:ascii="Times New Roman" w:hAnsi="Times New Roman" w:cs="Times New Roman"/>
                <w:snapToGrid w:val="0"/>
                <w:szCs w:val="20"/>
                <w:lang w:val="uk-UA"/>
              </w:rPr>
              <w:t>1993 р.</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jc w:val="center"/>
              <w:rPr>
                <w:rFonts w:ascii="Times New Roman" w:hAnsi="Times New Roman" w:cs="Times New Roman"/>
                <w:snapToGrid w:val="0"/>
                <w:szCs w:val="20"/>
                <w:lang w:val="uk-UA"/>
              </w:rPr>
            </w:pPr>
            <w:r>
              <w:rPr>
                <w:rFonts w:ascii="Times New Roman" w:hAnsi="Times New Roman" w:cs="Times New Roman"/>
                <w:snapToGrid w:val="0"/>
                <w:szCs w:val="20"/>
                <w:lang w:val="uk-UA"/>
              </w:rPr>
              <w:t>1996 р.</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jc w:val="cente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 xml:space="preserve">2001 </w:t>
            </w:r>
            <w:r>
              <w:rPr>
                <w:rFonts w:ascii="Times New Roman" w:hAnsi="Times New Roman" w:cs="Times New Roman"/>
                <w:snapToGrid w:val="0"/>
                <w:szCs w:val="20"/>
                <w:lang w:val="uk-UA"/>
              </w:rPr>
              <w:t>р.</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jc w:val="center"/>
              <w:rPr>
                <w:rFonts w:ascii="Times New Roman" w:hAnsi="Times New Roman" w:cs="Times New Roman"/>
                <w:snapToGrid w:val="0"/>
                <w:szCs w:val="20"/>
                <w:lang w:val="uk-UA"/>
              </w:rPr>
            </w:pPr>
            <w:r>
              <w:rPr>
                <w:rFonts w:ascii="Times New Roman" w:hAnsi="Times New Roman" w:cs="Times New Roman"/>
                <w:snapToGrid w:val="0"/>
                <w:szCs w:val="20"/>
                <w:lang w:val="uk-UA"/>
              </w:rPr>
              <w:t>1993 р.</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jc w:val="center"/>
              <w:rPr>
                <w:rFonts w:ascii="Times New Roman" w:hAnsi="Times New Roman" w:cs="Times New Roman"/>
                <w:snapToGrid w:val="0"/>
                <w:szCs w:val="20"/>
                <w:lang w:val="uk-UA"/>
              </w:rPr>
            </w:pPr>
            <w:r>
              <w:rPr>
                <w:rFonts w:ascii="Times New Roman" w:hAnsi="Times New Roman" w:cs="Times New Roman"/>
                <w:snapToGrid w:val="0"/>
                <w:szCs w:val="20"/>
                <w:lang w:val="uk-UA"/>
              </w:rPr>
              <w:t>1996 р.</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jc w:val="cente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 xml:space="preserve">2001 </w:t>
            </w:r>
            <w:r>
              <w:rPr>
                <w:rFonts w:ascii="Times New Roman" w:hAnsi="Times New Roman" w:cs="Times New Roman"/>
                <w:snapToGrid w:val="0"/>
                <w:szCs w:val="20"/>
                <w:lang w:val="uk-UA"/>
              </w:rPr>
              <w:t>р.</w:t>
            </w:r>
          </w:p>
        </w:tc>
      </w:tr>
      <w:tr w:rsidR="00840D04" w:rsidTr="00031183">
        <w:tblPrEx>
          <w:tblCellMar>
            <w:top w:w="0" w:type="dxa"/>
            <w:bottom w:w="0" w:type="dxa"/>
          </w:tblCellMar>
        </w:tblPrEx>
        <w:trPr>
          <w:trHeight w:val="264"/>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Продукція тваринного походження</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0,5</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1,2</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0,6</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2,3</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0,7</w:t>
            </w:r>
          </w:p>
        </w:tc>
      </w:tr>
      <w:tr w:rsidR="00840D04" w:rsidTr="00031183">
        <w:tblPrEx>
          <w:tblCellMar>
            <w:top w:w="0" w:type="dxa"/>
            <w:bottom w:w="0" w:type="dxa"/>
          </w:tblCellMar>
        </w:tblPrEx>
        <w:trPr>
          <w:trHeight w:val="264"/>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Продукти рослинного походження</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2,0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10,6</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2,3</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6,3</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1,8</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1,3</w:t>
            </w:r>
          </w:p>
        </w:tc>
      </w:tr>
      <w:tr w:rsidR="00840D04" w:rsidTr="00031183">
        <w:tblPrEx>
          <w:tblCellMar>
            <w:top w:w="0" w:type="dxa"/>
            <w:bottom w:w="0" w:type="dxa"/>
          </w:tblCellMar>
        </w:tblPrEx>
        <w:trPr>
          <w:trHeight w:val="264"/>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 xml:space="preserve">Жири і масла тваринного чи рослинного походження </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w:t>
            </w:r>
            <w:r>
              <w:rPr>
                <w:i w:val="0"/>
                <w:iCs w:val="0"/>
                <w:sz w:val="20"/>
                <w:szCs w:val="20"/>
                <w:lang w:val="uk-UA"/>
              </w:rPr>
              <w:lastRenderedPageBreak/>
              <w:t>,5</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lastRenderedPageBreak/>
              <w:t>0</w:t>
            </w:r>
            <w:r>
              <w:rPr>
                <w:i w:val="0"/>
                <w:iCs w:val="0"/>
                <w:sz w:val="20"/>
                <w:szCs w:val="20"/>
                <w:lang w:val="uk-UA"/>
              </w:rPr>
              <w:lastRenderedPageBreak/>
              <w:t>,1</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lastRenderedPageBreak/>
              <w:t>0,7</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w:t>
            </w:r>
            <w:r>
              <w:rPr>
                <w:i w:val="0"/>
                <w:iCs w:val="0"/>
                <w:sz w:val="20"/>
                <w:szCs w:val="20"/>
                <w:lang w:val="uk-UA"/>
              </w:rPr>
              <w:lastRenderedPageBreak/>
              <w:t>,2</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lastRenderedPageBreak/>
              <w:t>0</w:t>
            </w:r>
            <w:r>
              <w:rPr>
                <w:i w:val="0"/>
                <w:iCs w:val="0"/>
                <w:sz w:val="20"/>
                <w:szCs w:val="20"/>
                <w:lang w:val="uk-UA"/>
              </w:rPr>
              <w:lastRenderedPageBreak/>
              <w:t>,5</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lastRenderedPageBreak/>
              <w:t>0,2</w:t>
            </w:r>
          </w:p>
        </w:tc>
      </w:tr>
      <w:tr w:rsidR="00840D04" w:rsidTr="00031183">
        <w:tblPrEx>
          <w:tblCellMar>
            <w:top w:w="0" w:type="dxa"/>
            <w:bottom w:w="0" w:type="dxa"/>
          </w:tblCellMar>
        </w:tblPrEx>
        <w:trPr>
          <w:trHeight w:val="264"/>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lastRenderedPageBreak/>
              <w:t>Продукція харчової промисловості</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1,8</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15,4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1,8</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3,1</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13,0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2,5</w:t>
            </w:r>
          </w:p>
        </w:tc>
      </w:tr>
      <w:tr w:rsidR="00840D04" w:rsidTr="00031183">
        <w:tblPrEx>
          <w:tblCellMar>
            <w:top w:w="0" w:type="dxa"/>
            <w:bottom w:w="0" w:type="dxa"/>
          </w:tblCellMar>
        </w:tblPrEx>
        <w:trPr>
          <w:trHeight w:val="264"/>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pStyle w:val="41"/>
              <w:spacing w:line="240" w:lineRule="auto"/>
              <w:ind w:firstLine="0"/>
              <w:jc w:val="left"/>
              <w:rPr>
                <w:b/>
                <w:bCs/>
                <w:lang w:val="uk-UA"/>
              </w:rPr>
            </w:pPr>
            <w:r>
              <w:rPr>
                <w:b/>
                <w:bCs/>
                <w:lang w:val="uk-UA"/>
              </w:rPr>
              <w:t xml:space="preserve">Мінеральні продукти </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41,5</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10,0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11,4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2,0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1,2</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1,0</w:t>
            </w:r>
          </w:p>
        </w:tc>
      </w:tr>
      <w:tr w:rsidR="00840D04" w:rsidTr="00031183">
        <w:tblPrEx>
          <w:tblCellMar>
            <w:top w:w="0" w:type="dxa"/>
            <w:bottom w:w="0" w:type="dxa"/>
          </w:tblCellMar>
        </w:tblPrEx>
        <w:trPr>
          <w:trHeight w:val="264"/>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Продукція хімічної та пов’язаних із нею галузей промисловості</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16,4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13,0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7,7</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10,7</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11,9</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12,1</w:t>
            </w:r>
          </w:p>
        </w:tc>
      </w:tr>
      <w:tr w:rsidR="00840D04" w:rsidTr="00031183">
        <w:tblPrEx>
          <w:tblCellMar>
            <w:top w:w="0" w:type="dxa"/>
            <w:bottom w:w="0" w:type="dxa"/>
          </w:tblCellMar>
        </w:tblPrEx>
        <w:trPr>
          <w:trHeight w:val="448"/>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pStyle w:val="51"/>
              <w:ind w:firstLine="0"/>
              <w:rPr>
                <w:lang w:val="uk-UA"/>
              </w:rPr>
            </w:pPr>
            <w:r>
              <w:rPr>
                <w:lang w:val="uk-UA"/>
              </w:rPr>
              <w:t>Полімерні матеріали, пластмаси і вироби з них; каучук, гума та вироби з них</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0,5</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0,5</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1,8</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3,6</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5,9</w:t>
            </w:r>
          </w:p>
        </w:tc>
      </w:tr>
      <w:tr w:rsidR="00840D04" w:rsidTr="00031183">
        <w:tblPrEx>
          <w:tblCellMar>
            <w:top w:w="0" w:type="dxa"/>
            <w:bottom w:w="0" w:type="dxa"/>
          </w:tblCellMar>
        </w:tblPrEx>
        <w:trPr>
          <w:trHeight w:val="252"/>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pStyle w:val="41"/>
              <w:spacing w:line="240" w:lineRule="auto"/>
              <w:ind w:firstLine="0"/>
              <w:jc w:val="left"/>
              <w:rPr>
                <w:b/>
                <w:bCs/>
                <w:lang w:val="uk-UA"/>
              </w:rPr>
            </w:pPr>
            <w:r>
              <w:rPr>
                <w:b/>
                <w:bCs/>
                <w:lang w:val="uk-UA"/>
              </w:rPr>
              <w:t>Шкіряна і хутряна сировина та вироби з них</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2,6</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4,8</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4,2</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0,5</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1,2</w:t>
            </w:r>
          </w:p>
        </w:tc>
      </w:tr>
      <w:tr w:rsidR="00840D04" w:rsidTr="00031183">
        <w:tblPrEx>
          <w:tblCellMar>
            <w:top w:w="0" w:type="dxa"/>
            <w:bottom w:w="0" w:type="dxa"/>
          </w:tblCellMar>
        </w:tblPrEx>
        <w:trPr>
          <w:trHeight w:val="252"/>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 xml:space="preserve">Деревина та вироби з неї </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0,7</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1,2</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4,4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0,2</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0,6</w:t>
            </w:r>
          </w:p>
        </w:tc>
      </w:tr>
      <w:tr w:rsidR="00840D04" w:rsidTr="00031183">
        <w:tblPrEx>
          <w:tblCellMar>
            <w:top w:w="0" w:type="dxa"/>
            <w:bottom w:w="0" w:type="dxa"/>
          </w:tblCellMar>
        </w:tblPrEx>
        <w:trPr>
          <w:trHeight w:val="448"/>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Паперова маса з деревини чи інших волокнистих целюлозних матеріалів</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0,1</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0,0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1,2</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2,9</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3,9</w:t>
            </w:r>
          </w:p>
        </w:tc>
      </w:tr>
      <w:tr w:rsidR="00840D04" w:rsidTr="00031183">
        <w:tblPrEx>
          <w:tblCellMar>
            <w:top w:w="0" w:type="dxa"/>
            <w:bottom w:w="0" w:type="dxa"/>
          </w:tblCellMar>
        </w:tblPrEx>
        <w:trPr>
          <w:trHeight w:val="228"/>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pStyle w:val="51"/>
              <w:ind w:firstLine="0"/>
              <w:rPr>
                <w:lang w:val="uk-UA"/>
              </w:rPr>
            </w:pPr>
            <w:r>
              <w:rPr>
                <w:lang w:val="uk-UA"/>
              </w:rPr>
              <w:t>Текстильні матеріали і текстильні вироби</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7,9</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12,4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26,7</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6,1</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7,4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6,0</w:t>
            </w:r>
          </w:p>
        </w:tc>
      </w:tr>
      <w:tr w:rsidR="00840D04" w:rsidTr="00031183">
        <w:tblPrEx>
          <w:tblCellMar>
            <w:top w:w="0" w:type="dxa"/>
            <w:bottom w:w="0" w:type="dxa"/>
          </w:tblCellMar>
        </w:tblPrEx>
        <w:trPr>
          <w:trHeight w:val="132"/>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Взуття, головні убори, парасольки</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0,9</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0,7</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1,2</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1,3</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1,4</w:t>
            </w:r>
          </w:p>
        </w:tc>
      </w:tr>
      <w:tr w:rsidR="00840D04" w:rsidTr="00031183">
        <w:tblPrEx>
          <w:tblCellMar>
            <w:top w:w="0" w:type="dxa"/>
            <w:bottom w:w="0" w:type="dxa"/>
          </w:tblCellMar>
        </w:tblPrEx>
        <w:trPr>
          <w:trHeight w:val="448"/>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Вироби з каміння, гіпсу, цементу, азбесту, слюди чи аналогічних матеріалів</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0,1</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0,2</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0,3</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0,6</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2,2</w:t>
            </w:r>
          </w:p>
        </w:tc>
      </w:tr>
      <w:tr w:rsidR="00840D04" w:rsidTr="00031183">
        <w:tblPrEx>
          <w:tblCellMar>
            <w:top w:w="0" w:type="dxa"/>
            <w:bottom w:w="0" w:type="dxa"/>
          </w:tblCellMar>
        </w:tblPrEx>
        <w:trPr>
          <w:trHeight w:val="449"/>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Перли, коштовне чи напівкоштовне каміння, дорогоцінні метали і вироби з них</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0,2</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2,5</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2,3</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1,7</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1,2</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1,8</w:t>
            </w:r>
          </w:p>
        </w:tc>
      </w:tr>
      <w:tr w:rsidR="00840D04" w:rsidTr="00031183">
        <w:tblPrEx>
          <w:tblCellMar>
            <w:top w:w="0" w:type="dxa"/>
            <w:bottom w:w="0" w:type="dxa"/>
          </w:tblCellMar>
        </w:tblPrEx>
        <w:trPr>
          <w:trHeight w:val="228"/>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lastRenderedPageBreak/>
              <w:t>Недорогоцінні метали і вироби з них</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17,9</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18,1</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28,7</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5,0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6,5</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4,7</w:t>
            </w:r>
          </w:p>
        </w:tc>
      </w:tr>
      <w:tr w:rsidR="00840D04" w:rsidTr="00031183">
        <w:tblPrEx>
          <w:tblCellMar>
            <w:top w:w="0" w:type="dxa"/>
            <w:bottom w:w="0" w:type="dxa"/>
          </w:tblCellMar>
        </w:tblPrEx>
        <w:trPr>
          <w:trHeight w:val="228"/>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Машини, устаткування, механізми й обладнання та їх частини</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2,7</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3,8</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3,1</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40,0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26,5</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35,4</w:t>
            </w:r>
          </w:p>
        </w:tc>
      </w:tr>
      <w:tr w:rsidR="00840D04" w:rsidTr="00031183">
        <w:tblPrEx>
          <w:tblCellMar>
            <w:top w:w="0" w:type="dxa"/>
            <w:bottom w:w="0" w:type="dxa"/>
          </w:tblCellMar>
        </w:tblPrEx>
        <w:trPr>
          <w:trHeight w:val="142"/>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Засоби наземного, повітряного та водного транспорту</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1,3</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3,3</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1,6</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10,6</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9,3</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11,5</w:t>
            </w:r>
          </w:p>
        </w:tc>
      </w:tr>
      <w:tr w:rsidR="00840D04" w:rsidTr="00031183">
        <w:tblPrEx>
          <w:tblCellMar>
            <w:top w:w="0" w:type="dxa"/>
            <w:bottom w:w="0" w:type="dxa"/>
          </w:tblCellMar>
        </w:tblPrEx>
        <w:trPr>
          <w:trHeight w:val="448"/>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Інструменти, апарати, годинники, музичні інструменти та їх частини і приналежності</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0,2</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0,1</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3,9</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2,7</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2,8</w:t>
            </w:r>
          </w:p>
        </w:tc>
      </w:tr>
      <w:tr w:rsidR="00840D04" w:rsidTr="00031183">
        <w:tblPrEx>
          <w:tblCellMar>
            <w:top w:w="0" w:type="dxa"/>
            <w:bottom w:w="0" w:type="dxa"/>
          </w:tblCellMar>
        </w:tblPrEx>
        <w:trPr>
          <w:trHeight w:val="228"/>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Зброя і боєприпаси; їх частини і приналежності</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0,0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0,1</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0,1</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0,1</w:t>
            </w:r>
          </w:p>
        </w:tc>
      </w:tr>
      <w:tr w:rsidR="00840D04" w:rsidTr="00031183">
        <w:tblPrEx>
          <w:tblCellMar>
            <w:top w:w="0" w:type="dxa"/>
            <w:bottom w:w="0" w:type="dxa"/>
          </w:tblCellMar>
        </w:tblPrEx>
        <w:trPr>
          <w:trHeight w:val="228"/>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pStyle w:val="41"/>
              <w:spacing w:line="240" w:lineRule="auto"/>
              <w:ind w:firstLine="0"/>
              <w:jc w:val="left"/>
              <w:rPr>
                <w:b/>
                <w:bCs/>
                <w:lang w:val="uk-UA"/>
              </w:rPr>
            </w:pPr>
            <w:r>
              <w:rPr>
                <w:b/>
                <w:bCs/>
                <w:lang w:val="uk-UA"/>
              </w:rPr>
              <w:t>Різні промислові товари</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0,8</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0,9</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1,8</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2,3</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3,8</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3,7</w:t>
            </w:r>
          </w:p>
        </w:tc>
      </w:tr>
      <w:tr w:rsidR="00840D04" w:rsidTr="00031183">
        <w:tblPrEx>
          <w:tblCellMar>
            <w:top w:w="0" w:type="dxa"/>
            <w:bottom w:w="0" w:type="dxa"/>
          </w:tblCellMar>
        </w:tblPrEx>
        <w:trPr>
          <w:trHeight w:val="228"/>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Вироби мистецтва, предмети колекціонування та антикваріат</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0,0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0,0</w:t>
            </w:r>
          </w:p>
        </w:tc>
      </w:tr>
      <w:tr w:rsidR="00840D04" w:rsidTr="00031183">
        <w:tblPrEx>
          <w:tblCellMar>
            <w:top w:w="0" w:type="dxa"/>
            <w:bottom w:w="0" w:type="dxa"/>
          </w:tblCellMar>
        </w:tblPrEx>
        <w:trPr>
          <w:trHeight w:val="228"/>
        </w:trPr>
        <w:tc>
          <w:tcPr>
            <w:tcW w:w="5984" w:type="dxa"/>
            <w:tcBorders>
              <w:top w:val="single" w:sz="6" w:space="0" w:color="auto"/>
              <w:left w:val="single" w:sz="6" w:space="0" w:color="auto"/>
              <w:bottom w:val="single" w:sz="6" w:space="0" w:color="auto"/>
              <w:right w:val="nil"/>
            </w:tcBorders>
            <w:vAlign w:val="center"/>
          </w:tcPr>
          <w:p w:rsidR="00840D04" w:rsidRDefault="00840D04" w:rsidP="00031183">
            <w:pPr>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Різні продукти</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0,9</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0,5</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2,0</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pStyle w:val="21"/>
              <w:ind w:right="170"/>
              <w:rPr>
                <w:i w:val="0"/>
                <w:iCs w:val="0"/>
                <w:sz w:val="20"/>
                <w:szCs w:val="20"/>
                <w:lang w:val="uk-UA"/>
              </w:rPr>
            </w:pPr>
            <w:r>
              <w:rPr>
                <w:i w:val="0"/>
                <w:iCs w:val="0"/>
                <w:sz w:val="20"/>
                <w:szCs w:val="20"/>
                <w:lang w:val="uk-UA"/>
              </w:rPr>
              <w:t>1,4</w:t>
            </w:r>
          </w:p>
        </w:tc>
        <w:tc>
          <w:tcPr>
            <w:tcW w:w="718" w:type="dxa"/>
            <w:tcBorders>
              <w:top w:val="single" w:sz="4" w:space="0" w:color="auto"/>
              <w:left w:val="single" w:sz="4" w:space="0" w:color="auto"/>
              <w:bottom w:val="single" w:sz="4" w:space="0" w:color="auto"/>
              <w:right w:val="single" w:sz="4" w:space="0" w:color="auto"/>
            </w:tcBorders>
            <w:vAlign w:val="center"/>
          </w:tcPr>
          <w:p w:rsidR="00840D04" w:rsidRDefault="00840D04" w:rsidP="00031183">
            <w:pPr>
              <w:ind w:right="170"/>
              <w:jc w:val="right"/>
              <w:rPr>
                <w:rFonts w:ascii="Times New Roman" w:hAnsi="Times New Roman" w:cs="Times New Roman"/>
                <w:snapToGrid w:val="0"/>
                <w:color w:val="000000"/>
                <w:szCs w:val="20"/>
                <w:lang w:val="uk-UA"/>
              </w:rPr>
            </w:pPr>
            <w:r>
              <w:rPr>
                <w:rFonts w:ascii="Times New Roman" w:hAnsi="Times New Roman" w:cs="Times New Roman"/>
                <w:snapToGrid w:val="0"/>
                <w:color w:val="000000"/>
                <w:szCs w:val="20"/>
                <w:lang w:val="uk-UA"/>
              </w:rPr>
              <w:t>0,8</w:t>
            </w:r>
          </w:p>
        </w:tc>
      </w:tr>
    </w:tbl>
    <w:p w:rsidR="00840D04" w:rsidRDefault="00840D04" w:rsidP="00840D04">
      <w:pPr>
        <w:pStyle w:val="25"/>
        <w:spacing w:line="240" w:lineRule="auto"/>
        <w:rPr>
          <w:lang w:val="uk-UA"/>
        </w:rPr>
      </w:pPr>
      <w:r>
        <w:rPr>
          <w:lang w:val="uk-UA"/>
        </w:rPr>
        <w:t>За даними ЄС.</w:t>
      </w:r>
    </w:p>
    <w:p w:rsidR="00840D04" w:rsidRDefault="00840D04" w:rsidP="00840D04">
      <w:pPr>
        <w:pStyle w:val="25"/>
        <w:rPr>
          <w:lang w:val="uk-UA"/>
        </w:rPr>
      </w:pPr>
      <w:r>
        <w:rPr>
          <w:lang w:val="uk-UA"/>
        </w:rPr>
        <w:t>металургії (28,7%) і легкої промисловості (26,7%), а мінеральні</w:t>
      </w:r>
      <w:r>
        <w:rPr>
          <w:spacing w:val="-2"/>
          <w:lang w:val="uk-UA"/>
        </w:rPr>
        <w:t xml:space="preserve"> продукти перемістилися на третє місце (11,4% у 2001 р.), частка яких скоротилася майже у 3,5 разу. Українські виробники </w:t>
      </w:r>
      <w:r>
        <w:rPr>
          <w:i/>
          <w:iCs/>
          <w:spacing w:val="-2"/>
          <w:lang w:val="uk-UA"/>
        </w:rPr>
        <w:t>чорних ме-талів</w:t>
      </w:r>
      <w:r>
        <w:rPr>
          <w:spacing w:val="-2"/>
          <w:lang w:val="uk-UA"/>
        </w:rPr>
        <w:t xml:space="preserve"> збільшили обсяги поставок до ЄС майже в чотири рази, при тому що експорт продукції чорної металургії до країн далекого зарубіжжя є офіційно збитковим. Частка </w:t>
      </w:r>
      <w:r>
        <w:rPr>
          <w:i/>
          <w:iCs/>
          <w:spacing w:val="-2"/>
          <w:lang w:val="uk-UA"/>
        </w:rPr>
        <w:t>текстильних товарів</w:t>
      </w:r>
      <w:r>
        <w:rPr>
          <w:spacing w:val="-2"/>
          <w:lang w:val="uk-UA"/>
        </w:rPr>
        <w:t xml:space="preserve"> за цей період зросла майже у два рази, чому сприяло поступове зняття кількісних обмежень щодо їх поставок. Частка </w:t>
      </w:r>
      <w:r>
        <w:rPr>
          <w:i/>
          <w:iCs/>
          <w:spacing w:val="-2"/>
          <w:lang w:val="uk-UA"/>
        </w:rPr>
        <w:t>продукції</w:t>
      </w:r>
      <w:r>
        <w:rPr>
          <w:spacing w:val="-2"/>
          <w:lang w:val="uk-UA"/>
        </w:rPr>
        <w:t xml:space="preserve"> </w:t>
      </w:r>
      <w:r>
        <w:rPr>
          <w:i/>
          <w:iCs/>
          <w:spacing w:val="-2"/>
          <w:lang w:val="uk-UA"/>
        </w:rPr>
        <w:lastRenderedPageBreak/>
        <w:t>хімічної</w:t>
      </w:r>
      <w:r>
        <w:rPr>
          <w:spacing w:val="-2"/>
          <w:lang w:val="uk-UA"/>
        </w:rPr>
        <w:t xml:space="preserve"> </w:t>
      </w:r>
      <w:r>
        <w:rPr>
          <w:i/>
          <w:iCs/>
          <w:spacing w:val="-2"/>
          <w:lang w:val="uk-UA"/>
        </w:rPr>
        <w:t>промисловості</w:t>
      </w:r>
      <w:r>
        <w:rPr>
          <w:spacing w:val="-2"/>
          <w:lang w:val="uk-UA"/>
        </w:rPr>
        <w:t xml:space="preserve"> впала майже у 1,7 разу. Ця товарна група пере-містилася з третьої на четверту позицію. У поставках </w:t>
      </w:r>
      <w:r>
        <w:rPr>
          <w:i/>
          <w:iCs/>
          <w:spacing w:val="-2"/>
          <w:lang w:val="uk-UA"/>
        </w:rPr>
        <w:t>продукції рослинництва</w:t>
      </w:r>
      <w:r>
        <w:rPr>
          <w:spacing w:val="-2"/>
          <w:lang w:val="uk-UA"/>
        </w:rPr>
        <w:t xml:space="preserve"> 2/3 займає насіння соняшника. Обсяги його вивозу з 1993 по 1999 рр. зросли більш, ніж у шість разів. У наступні роки ці обсяги різко скоротилися завдяки змінам у вітчизняному законодавстві щодо ЗТ аґрарною сирови-ною. </w:t>
      </w:r>
      <w:r>
        <w:rPr>
          <w:i/>
          <w:iCs/>
          <w:spacing w:val="-2"/>
          <w:lang w:val="uk-UA"/>
        </w:rPr>
        <w:t>Вироби машинобудування</w:t>
      </w:r>
      <w:r>
        <w:rPr>
          <w:spacing w:val="-2"/>
          <w:lang w:val="uk-UA"/>
        </w:rPr>
        <w:t xml:space="preserve"> посідають лише шосте місце у структурі експорту не дивлячись на те, що з 1993 по 2001 рр. обсяги їх поставок </w:t>
      </w:r>
      <w:r>
        <w:rPr>
          <w:lang w:val="uk-UA"/>
        </w:rPr>
        <w:t>зросли майже у чотири рази. Решта товарних груп має незначну частку в експорті України до ЄС.</w:t>
      </w:r>
    </w:p>
    <w:p w:rsidR="00840D04" w:rsidRDefault="00840D04" w:rsidP="00840D04">
      <w:pPr>
        <w:pStyle w:val="25"/>
        <w:rPr>
          <w:lang w:val="uk-UA"/>
        </w:rPr>
      </w:pPr>
      <w:r>
        <w:rPr>
          <w:lang w:val="uk-UA"/>
        </w:rPr>
        <w:t xml:space="preserve">В </w:t>
      </w:r>
      <w:r>
        <w:rPr>
          <w:b/>
          <w:bCs/>
          <w:lang w:val="uk-UA"/>
        </w:rPr>
        <w:t xml:space="preserve">імпорті </w:t>
      </w:r>
      <w:r>
        <w:rPr>
          <w:lang w:val="uk-UA"/>
        </w:rPr>
        <w:t xml:space="preserve">України з ЄС виразно проявляється домінування сучасних промислових товарів (див. табл. 1). Зокрема, перше місце у 2001 р. посіла продукція </w:t>
      </w:r>
      <w:r>
        <w:rPr>
          <w:i/>
          <w:iCs/>
          <w:lang w:val="uk-UA"/>
        </w:rPr>
        <w:t>машинобудування</w:t>
      </w:r>
      <w:r>
        <w:rPr>
          <w:lang w:val="uk-UA"/>
        </w:rPr>
        <w:t xml:space="preserve"> (46,9%), друге — </w:t>
      </w:r>
      <w:r>
        <w:rPr>
          <w:i/>
          <w:iCs/>
          <w:snapToGrid w:val="0"/>
          <w:color w:val="000000"/>
          <w:lang w:val="uk-UA"/>
        </w:rPr>
        <w:t>хімії</w:t>
      </w:r>
      <w:r>
        <w:rPr>
          <w:i/>
          <w:iCs/>
          <w:lang w:val="uk-UA"/>
        </w:rPr>
        <w:t xml:space="preserve"> </w:t>
      </w:r>
      <w:r>
        <w:rPr>
          <w:lang w:val="uk-UA"/>
        </w:rPr>
        <w:t xml:space="preserve">(12,1%); третє — </w:t>
      </w:r>
      <w:r>
        <w:rPr>
          <w:i/>
          <w:iCs/>
          <w:lang w:val="uk-UA"/>
        </w:rPr>
        <w:t xml:space="preserve">легкої </w:t>
      </w:r>
      <w:r>
        <w:rPr>
          <w:lang w:val="uk-UA"/>
        </w:rPr>
        <w:t xml:space="preserve">(6,0%), а четверте — </w:t>
      </w:r>
      <w:r>
        <w:rPr>
          <w:i/>
          <w:iCs/>
          <w:snapToGrid w:val="0"/>
          <w:color w:val="000000"/>
          <w:lang w:val="uk-UA"/>
        </w:rPr>
        <w:t>харчової</w:t>
      </w:r>
      <w:r>
        <w:rPr>
          <w:i/>
          <w:iCs/>
          <w:lang w:val="uk-UA"/>
        </w:rPr>
        <w:t xml:space="preserve"> промисловості</w:t>
      </w:r>
      <w:r>
        <w:rPr>
          <w:lang w:val="uk-UA"/>
        </w:rPr>
        <w:t>.</w:t>
      </w:r>
    </w:p>
    <w:p w:rsidR="00840D04" w:rsidRDefault="00840D04" w:rsidP="00840D04">
      <w:pPr>
        <w:pStyle w:val="25"/>
        <w:rPr>
          <w:spacing w:val="-2"/>
          <w:lang w:val="uk-UA"/>
        </w:rPr>
      </w:pPr>
      <w:r>
        <w:rPr>
          <w:spacing w:val="-2"/>
          <w:lang w:val="uk-UA"/>
        </w:rPr>
        <w:t xml:space="preserve">Сучасна компонентна структура ЗТ товарами між Україною та країнами–членами ЄС багато у чому є подібною до структури ЗТ України загалом. Усунення штучних перешкод на шляху вітчиз-няного експортера до ринків ЄС має стати основою зовнішньополітичної стратегії держави. На нашу думку у найближчому майбутньому більше половини ЗТ України буде припадати на країни–члени цього економічного угруповання. Розширення ЄС призведе до того, що нові його країни-члени вже у 2004 р. запровадять чинне зовнішньоторговельне законодавство ЄС. Зокрема, будуть встановлені жорсткі критерії допуску на його територію транспортних </w:t>
      </w:r>
      <w:r>
        <w:rPr>
          <w:spacing w:val="-2"/>
          <w:lang w:val="uk-UA"/>
        </w:rPr>
        <w:lastRenderedPageBreak/>
        <w:t>засобів за їх технічним станом і впливом на навколишнє</w:t>
      </w:r>
      <w:r>
        <w:rPr>
          <w:lang w:val="uk-UA"/>
        </w:rPr>
        <w:t xml:space="preserve"> середовище, підвищені вимоги до якості сільськогосподарської продукції за фіто-санітар</w:t>
      </w:r>
      <w:r>
        <w:rPr>
          <w:spacing w:val="-2"/>
          <w:lang w:val="uk-UA"/>
        </w:rPr>
        <w:t>ними, ветеринарними та санітарно-гігієнічними параметрами. Це загрожує витісненням відповідних українських товарів та послуг із традиційних ринків країн Центральної та Східної Європи. Скасування угод про вільну торгівлю між Україною і Литвою, Латвією та Естонією погір-шило конкурентні позиції вітчизняних експортерів на ринках цих держав. У нових країнах–членах запроваджено чинні антидемпінгові заходи ЄС. Одним із важливих напрямів налагодження тісних економічних, зокрема зовнішньоторговельних відносин із країнами–членами ЄС щодо стратегічно важливих для України товарів є модернізація вітчизняних підприємств країн–членів ЄС. Необхід-ним є створення правових гарантій для залучення інвестицій, розвитку різних форм зовнішньоеко-номічної співпраці між вітчизняними виробниками та їх партнерами з країн–членів ЄС</w:t>
      </w:r>
      <w:r>
        <w:rPr>
          <w:spacing w:val="-4"/>
          <w:lang w:val="uk-UA"/>
        </w:rPr>
        <w:t>. Така полі-тика дасть можливість не тільки диверсифікувати номенклатуру зовнішньоторговельних поставок, а й розширити їх географію, що сприятиме інтеграції України у загально</w:t>
      </w:r>
      <w:r>
        <w:rPr>
          <w:spacing w:val="-2"/>
          <w:lang w:val="uk-UA"/>
        </w:rPr>
        <w:t>європейський простір.</w:t>
      </w:r>
    </w:p>
    <w:p w:rsidR="00840D04" w:rsidRDefault="00840D04" w:rsidP="00840D04">
      <w:pPr>
        <w:pStyle w:val="25"/>
        <w:rPr>
          <w:lang w:val="uk-UA"/>
        </w:rPr>
      </w:pPr>
      <w:r>
        <w:rPr>
          <w:spacing w:val="-2"/>
          <w:lang w:val="uk-UA"/>
        </w:rPr>
        <w:t>Для аналізу впливу економіко–географічних чинників на розвиток ЗТ України з ЄС нами роз-</w:t>
      </w:r>
      <w:r>
        <w:rPr>
          <w:spacing w:val="2"/>
          <w:lang w:val="uk-UA"/>
        </w:rPr>
        <w:t>рахований коефіцієнт конкордації за формулою (1) станом на 1996 та 1999 рр. У результаті вияв-</w:t>
      </w:r>
      <w:r>
        <w:rPr>
          <w:lang w:val="uk-UA"/>
        </w:rPr>
        <w:t xml:space="preserve">лено, що географічна відстань між Україною та країнами–членами ЄС значно впливає на обсяги ЗТ. Сильніший вплив відбувається щодо імпорту (коефіцієнт конкордації </w:t>
      </w:r>
      <w:r>
        <w:rPr>
          <w:lang w:val="uk-UA"/>
        </w:rPr>
        <w:lastRenderedPageBreak/>
        <w:t>становить 0,58 у 1996 р. та 0,56 у 1999 р.), щодо експорту — відповідно 0,53 та 0,39. Тому можна очікувати, що завдяки розши</w:t>
      </w:r>
      <w:r>
        <w:rPr>
          <w:spacing w:val="-2"/>
          <w:lang w:val="uk-UA"/>
        </w:rPr>
        <w:t>ренню ЄС на схід ще більше зростатиме значення цього показника. Високий рівень залеж-ності між експортом та імпортом (0,86 у 1996 р. і 0,88 у 1999 р.) підтверджує важливість</w:t>
      </w:r>
      <w:r>
        <w:rPr>
          <w:lang w:val="uk-UA"/>
        </w:rPr>
        <w:t xml:space="preserve"> положень теореми симетрії Лернера у ЗТ України з країнами–членами ЄС.</w:t>
      </w:r>
    </w:p>
    <w:p w:rsidR="00840D04" w:rsidRDefault="00840D04" w:rsidP="00840D04">
      <w:pPr>
        <w:pStyle w:val="25"/>
        <w:rPr>
          <w:lang w:val="uk-UA"/>
        </w:rPr>
      </w:pPr>
      <w:r>
        <w:rPr>
          <w:lang w:val="uk-UA"/>
        </w:rPr>
        <w:t>Недосконала компонентна структура вітчизняного експорту (зростання частки продукції металургії та хімічної промисловості) при одночасному збільшенні імпорту продукції новітніх галузей виробництва (фармацевтична, електротехнічна та електронна промисловість) у ЗТ між Україною та ЄС не сприяє економічному розвитку держави, а навпаки ставить її у залежність від поставки великої кількості сучасних виробів з країн–членів ЄС.</w:t>
      </w:r>
    </w:p>
    <w:p w:rsidR="00840D04" w:rsidRDefault="00840D04" w:rsidP="00840D04">
      <w:pPr>
        <w:pStyle w:val="25"/>
        <w:rPr>
          <w:lang w:val="uk-UA"/>
        </w:rPr>
      </w:pPr>
      <w:r>
        <w:rPr>
          <w:lang w:val="uk-UA"/>
        </w:rPr>
        <w:t xml:space="preserve">Важливим аспектом дослідження просторової структури ЗТ є вивчення векторів, за якими вона спрямовується. При аналізі ЗТ між окремою державою та економічним угрупованням важли-вим є групування країн, що до нього входять за інтенсивністю та стабільністю поставок, врахову-ючи при цьому рівень залучення в інтеграційні процеси у межах цього об’єднання. Відповідно нами виділено дві групи країн–членів ЄС: 1) традиційні країни–партнери, куди входять країни–члени “Великої вісімки” (Італія, ФРН, Франція та Сполучене королівство) і малі високо-розвинуті країни Європи (Австрія, Бельгія, Люксембург і Нідерланди); 2) нові </w:t>
      </w:r>
      <w:r>
        <w:rPr>
          <w:lang w:val="uk-UA"/>
        </w:rPr>
        <w:lastRenderedPageBreak/>
        <w:t>країни–партнери, що включають середні розвинуті країни (Іспанія, Данія, Швеція та Фінляндія) і малі периферійні країни Європи (Греція, Португалія та Ірландія).</w:t>
      </w:r>
    </w:p>
    <w:p w:rsidR="00840D04" w:rsidRDefault="00840D04" w:rsidP="00840D04">
      <w:pPr>
        <w:pStyle w:val="25"/>
        <w:ind w:firstLine="720"/>
        <w:rPr>
          <w:lang w:val="uk-UA"/>
        </w:rPr>
      </w:pPr>
      <w:r>
        <w:rPr>
          <w:lang w:val="uk-UA"/>
        </w:rPr>
        <w:t xml:space="preserve">Серед </w:t>
      </w:r>
      <w:r>
        <w:rPr>
          <w:b/>
          <w:bCs/>
          <w:lang w:val="uk-UA"/>
        </w:rPr>
        <w:t>традиційних партнерів</w:t>
      </w:r>
      <w:r>
        <w:rPr>
          <w:lang w:val="uk-UA"/>
        </w:rPr>
        <w:t xml:space="preserve"> з числа країн–членів ЄС у ЗТ України виразно виділяються ті, що входять до складу </w:t>
      </w:r>
      <w:r>
        <w:rPr>
          <w:b/>
          <w:bCs/>
          <w:i/>
          <w:iCs/>
          <w:lang w:val="uk-UA"/>
        </w:rPr>
        <w:t>“Великої вісімки”</w:t>
      </w:r>
      <w:r>
        <w:rPr>
          <w:lang w:val="uk-UA"/>
        </w:rPr>
        <w:t xml:space="preserve">. Зокрема, частка </w:t>
      </w:r>
      <w:r>
        <w:rPr>
          <w:b/>
          <w:bCs/>
          <w:i/>
          <w:iCs/>
          <w:lang w:val="uk-UA"/>
        </w:rPr>
        <w:t>Італії</w:t>
      </w:r>
      <w:r>
        <w:rPr>
          <w:lang w:val="uk-UA"/>
        </w:rPr>
        <w:t xml:space="preserve"> у загальному експорті України є значно більшою від її частки в імпорті та має тенденцію до зростання</w:t>
      </w:r>
      <w:r>
        <w:rPr>
          <w:snapToGrid w:val="0"/>
          <w:color w:val="000000"/>
          <w:lang w:val="uk-UA"/>
        </w:rPr>
        <w:t xml:space="preserve">. </w:t>
      </w:r>
      <w:r>
        <w:rPr>
          <w:lang w:val="uk-UA"/>
        </w:rPr>
        <w:t>Для вітчизняного експор-ту</w:t>
      </w:r>
      <w:r>
        <w:rPr>
          <w:b/>
          <w:bCs/>
          <w:lang w:val="uk-UA"/>
        </w:rPr>
        <w:t xml:space="preserve"> </w:t>
      </w:r>
      <w:r>
        <w:rPr>
          <w:lang w:val="uk-UA"/>
        </w:rPr>
        <w:t xml:space="preserve">до цієї країни характерною є досить вузька спеціалізація, майже половина його припадає на продукцію </w:t>
      </w:r>
      <w:r>
        <w:rPr>
          <w:i/>
          <w:iCs/>
          <w:lang w:val="uk-UA"/>
        </w:rPr>
        <w:t>чорної металургії</w:t>
      </w:r>
      <w:r>
        <w:rPr>
          <w:lang w:val="uk-UA"/>
        </w:rPr>
        <w:t xml:space="preserve">. Незважаючи на те, що </w:t>
      </w:r>
      <w:r>
        <w:rPr>
          <w:i/>
          <w:iCs/>
          <w:lang w:val="uk-UA"/>
        </w:rPr>
        <w:t>мінеральні продукти</w:t>
      </w:r>
      <w:r>
        <w:rPr>
          <w:lang w:val="uk-UA"/>
        </w:rPr>
        <w:t xml:space="preserve"> посідають друге місце у вивозі до Італії, вона споживає їх більше за всіх в ЄС. В імпорті</w:t>
      </w:r>
      <w:r>
        <w:rPr>
          <w:b/>
          <w:bCs/>
          <w:lang w:val="uk-UA"/>
        </w:rPr>
        <w:t xml:space="preserve"> </w:t>
      </w:r>
      <w:r>
        <w:rPr>
          <w:lang w:val="uk-UA"/>
        </w:rPr>
        <w:t>з цієї країни провідна роль належить продукції</w:t>
      </w:r>
      <w:r>
        <w:rPr>
          <w:i/>
          <w:iCs/>
          <w:lang w:val="uk-UA"/>
        </w:rPr>
        <w:t xml:space="preserve"> машинобудування</w:t>
      </w:r>
      <w:r>
        <w:rPr>
          <w:lang w:val="uk-UA"/>
        </w:rPr>
        <w:t xml:space="preserve">. Вона посідає друге місце серед країн–постачальників виро-бів </w:t>
      </w:r>
      <w:r>
        <w:rPr>
          <w:i/>
          <w:iCs/>
          <w:lang w:val="uk-UA"/>
        </w:rPr>
        <w:t>легкої промисловості</w:t>
      </w:r>
      <w:r>
        <w:rPr>
          <w:lang w:val="uk-UA"/>
        </w:rPr>
        <w:t xml:space="preserve"> до України. </w:t>
      </w:r>
    </w:p>
    <w:p w:rsidR="00840D04" w:rsidRDefault="00840D04" w:rsidP="00840D04">
      <w:pPr>
        <w:pStyle w:val="25"/>
        <w:ind w:firstLine="720"/>
        <w:rPr>
          <w:lang w:val="uk-UA"/>
        </w:rPr>
      </w:pPr>
      <w:r>
        <w:rPr>
          <w:lang w:val="uk-UA"/>
        </w:rPr>
        <w:t xml:space="preserve">Майже 1/3 </w:t>
      </w:r>
      <w:r>
        <w:rPr>
          <w:spacing w:val="-2"/>
          <w:lang w:val="uk-UA"/>
        </w:rPr>
        <w:t>вітчизняного експорту до ФРН</w:t>
      </w:r>
      <w:r>
        <w:rPr>
          <w:lang w:val="uk-UA"/>
        </w:rPr>
        <w:t xml:space="preserve"> припадає на </w:t>
      </w:r>
      <w:r>
        <w:rPr>
          <w:i/>
          <w:iCs/>
          <w:lang w:val="uk-UA"/>
        </w:rPr>
        <w:t>текстильну продукцію.</w:t>
      </w:r>
      <w:r>
        <w:rPr>
          <w:spacing w:val="-2"/>
          <w:lang w:val="uk-UA"/>
        </w:rPr>
        <w:t xml:space="preserve"> </w:t>
      </w:r>
      <w:r>
        <w:rPr>
          <w:lang w:val="uk-UA"/>
        </w:rPr>
        <w:t xml:space="preserve">Далі йде </w:t>
      </w:r>
      <w:r>
        <w:rPr>
          <w:i/>
          <w:iCs/>
          <w:lang w:val="uk-UA"/>
        </w:rPr>
        <w:t>м</w:t>
      </w:r>
      <w:r>
        <w:rPr>
          <w:i/>
          <w:iCs/>
          <w:snapToGrid w:val="0"/>
          <w:color w:val="000000"/>
          <w:lang w:val="uk-UA"/>
        </w:rPr>
        <w:t>ідь і вироби з неї</w:t>
      </w:r>
      <w:r>
        <w:rPr>
          <w:snapToGrid w:val="0"/>
          <w:color w:val="000000"/>
          <w:lang w:val="uk-UA"/>
        </w:rPr>
        <w:t>, причому</w:t>
      </w:r>
      <w:r>
        <w:rPr>
          <w:lang w:val="uk-UA"/>
        </w:rPr>
        <w:t xml:space="preserve"> слід зазначити, що Німеччина є найбільшим у світі споживачем цієї української продукції. </w:t>
      </w:r>
      <w:r>
        <w:rPr>
          <w:snapToGrid w:val="0"/>
          <w:color w:val="000000"/>
          <w:lang w:val="uk-UA"/>
        </w:rPr>
        <w:t xml:space="preserve">В імпорті головну роль відіграє </w:t>
      </w:r>
      <w:r>
        <w:rPr>
          <w:lang w:val="uk-UA"/>
        </w:rPr>
        <w:t xml:space="preserve">продукція </w:t>
      </w:r>
      <w:r>
        <w:rPr>
          <w:i/>
          <w:iCs/>
          <w:snapToGrid w:val="0"/>
          <w:color w:val="000000"/>
          <w:lang w:val="uk-UA"/>
        </w:rPr>
        <w:t>машинобудування</w:t>
      </w:r>
      <w:r>
        <w:rPr>
          <w:snapToGrid w:val="0"/>
          <w:color w:val="000000"/>
          <w:lang w:val="uk-UA"/>
        </w:rPr>
        <w:t xml:space="preserve">, її частка майже у тричі перевищує частку </w:t>
      </w:r>
      <w:r>
        <w:rPr>
          <w:i/>
          <w:iCs/>
          <w:lang w:val="uk-UA"/>
        </w:rPr>
        <w:t>текстильної продукції</w:t>
      </w:r>
      <w:r>
        <w:rPr>
          <w:spacing w:val="-4"/>
          <w:lang w:val="uk-UA"/>
        </w:rPr>
        <w:t xml:space="preserve">. </w:t>
      </w:r>
      <w:r>
        <w:rPr>
          <w:lang w:val="uk-UA"/>
        </w:rPr>
        <w:t xml:space="preserve">Це зумовлено значними поставками німецької автомобільної та сільськогосподарської техніки. Не дивлячись на те, що </w:t>
      </w:r>
      <w:r>
        <w:rPr>
          <w:i/>
          <w:iCs/>
          <w:lang w:val="uk-UA"/>
        </w:rPr>
        <w:t>товар</w:t>
      </w:r>
      <w:r>
        <w:rPr>
          <w:i/>
          <w:iCs/>
          <w:spacing w:val="-2"/>
          <w:lang w:val="uk-UA"/>
        </w:rPr>
        <w:t>и</w:t>
      </w:r>
      <w:r>
        <w:rPr>
          <w:spacing w:val="-2"/>
          <w:lang w:val="uk-UA"/>
        </w:rPr>
        <w:t xml:space="preserve"> </w:t>
      </w:r>
      <w:r>
        <w:rPr>
          <w:i/>
          <w:iCs/>
          <w:snapToGrid w:val="0"/>
          <w:color w:val="000000"/>
          <w:lang w:val="uk-UA"/>
        </w:rPr>
        <w:t xml:space="preserve">хімічної промисловості </w:t>
      </w:r>
      <w:r>
        <w:rPr>
          <w:spacing w:val="-2"/>
          <w:lang w:val="uk-UA"/>
        </w:rPr>
        <w:t xml:space="preserve">посідають лише четверте місце в імпорті з ФРН, вона домінує у поставках цієї продукції </w:t>
      </w:r>
      <w:r>
        <w:rPr>
          <w:snapToGrid w:val="0"/>
          <w:color w:val="000000"/>
          <w:spacing w:val="-2"/>
          <w:lang w:val="uk-UA"/>
        </w:rPr>
        <w:t>до України.</w:t>
      </w:r>
    </w:p>
    <w:p w:rsidR="00840D04" w:rsidRDefault="00840D04" w:rsidP="00840D04">
      <w:pPr>
        <w:pStyle w:val="25"/>
        <w:ind w:firstLine="720"/>
        <w:rPr>
          <w:lang w:val="uk-UA"/>
        </w:rPr>
      </w:pPr>
      <w:r>
        <w:rPr>
          <w:b/>
          <w:bCs/>
          <w:i/>
          <w:iCs/>
          <w:lang w:val="uk-UA"/>
        </w:rPr>
        <w:lastRenderedPageBreak/>
        <w:t>Франція</w:t>
      </w:r>
      <w:r>
        <w:rPr>
          <w:lang w:val="uk-UA"/>
        </w:rPr>
        <w:t xml:space="preserve"> стабільно утримує третє місце у ЗТ України з ЄС. </w:t>
      </w:r>
      <w:r>
        <w:rPr>
          <w:spacing w:val="-4"/>
          <w:lang w:val="uk-UA"/>
        </w:rPr>
        <w:t xml:space="preserve">Серед країн–членів ЄС Україна  має найбільший обсяг експорту продукції </w:t>
      </w:r>
      <w:r>
        <w:rPr>
          <w:i/>
          <w:iCs/>
          <w:spacing w:val="-4"/>
          <w:lang w:val="uk-UA"/>
        </w:rPr>
        <w:t>літакобудування</w:t>
      </w:r>
      <w:r>
        <w:rPr>
          <w:spacing w:val="-4"/>
          <w:lang w:val="uk-UA"/>
        </w:rPr>
        <w:t xml:space="preserve"> саме у Францію. Д</w:t>
      </w:r>
      <w:r>
        <w:rPr>
          <w:spacing w:val="-2"/>
          <w:lang w:val="uk-UA"/>
        </w:rPr>
        <w:t xml:space="preserve">руге місце у вивозі посідає </w:t>
      </w:r>
      <w:r>
        <w:rPr>
          <w:i/>
          <w:iCs/>
          <w:spacing w:val="-2"/>
          <w:lang w:val="uk-UA"/>
        </w:rPr>
        <w:t>шкіряна сировина</w:t>
      </w:r>
      <w:r>
        <w:rPr>
          <w:spacing w:val="-2"/>
          <w:lang w:val="uk-UA"/>
        </w:rPr>
        <w:t xml:space="preserve">. </w:t>
      </w:r>
      <w:r>
        <w:rPr>
          <w:lang w:val="uk-UA"/>
        </w:rPr>
        <w:t xml:space="preserve">Спостерігається стійка тенденція до збільшення обсягів вивозу товарів </w:t>
      </w:r>
      <w:r>
        <w:rPr>
          <w:i/>
          <w:iCs/>
          <w:lang w:val="uk-UA"/>
        </w:rPr>
        <w:t>хімічної промисловості</w:t>
      </w:r>
      <w:r>
        <w:rPr>
          <w:lang w:val="uk-UA"/>
        </w:rPr>
        <w:t xml:space="preserve">, які посідають в експорті третє місце. В імпорті з Франції основна роль належить продукції </w:t>
      </w:r>
      <w:r>
        <w:rPr>
          <w:i/>
          <w:iCs/>
          <w:lang w:val="uk-UA"/>
        </w:rPr>
        <w:t>машинобудування</w:t>
      </w:r>
      <w:r>
        <w:rPr>
          <w:lang w:val="uk-UA"/>
        </w:rPr>
        <w:t xml:space="preserve">, далі йдуть товари </w:t>
      </w:r>
      <w:r>
        <w:rPr>
          <w:i/>
          <w:iCs/>
          <w:lang w:val="uk-UA"/>
        </w:rPr>
        <w:t>хімічної промисловості</w:t>
      </w:r>
      <w:r>
        <w:rPr>
          <w:lang w:val="uk-UA"/>
        </w:rPr>
        <w:t>, частка яких зросла з 1992 р. по 2001 р. більше ніж у три рази.</w:t>
      </w:r>
    </w:p>
    <w:p w:rsidR="00840D04" w:rsidRDefault="00840D04" w:rsidP="00840D04">
      <w:pPr>
        <w:pStyle w:val="25"/>
        <w:ind w:firstLine="720"/>
        <w:rPr>
          <w:lang w:val="uk-UA"/>
        </w:rPr>
      </w:pPr>
      <w:r>
        <w:rPr>
          <w:lang w:val="uk-UA"/>
        </w:rPr>
        <w:t>За 90–і рр. ХХ ст</w:t>
      </w:r>
      <w:r>
        <w:rPr>
          <w:snapToGrid w:val="0"/>
          <w:color w:val="000000"/>
          <w:lang w:val="uk-UA"/>
        </w:rPr>
        <w:t xml:space="preserve">. експорт </w:t>
      </w:r>
      <w:r>
        <w:rPr>
          <w:lang w:val="uk-UA"/>
        </w:rPr>
        <w:t xml:space="preserve">України до </w:t>
      </w:r>
      <w:r>
        <w:rPr>
          <w:b/>
          <w:bCs/>
          <w:i/>
          <w:iCs/>
          <w:lang w:val="uk-UA"/>
        </w:rPr>
        <w:t>Сполученого королівства</w:t>
      </w:r>
      <w:r>
        <w:rPr>
          <w:lang w:val="uk-UA"/>
        </w:rPr>
        <w:t xml:space="preserve"> </w:t>
      </w:r>
      <w:r>
        <w:rPr>
          <w:snapToGrid w:val="0"/>
          <w:color w:val="000000"/>
          <w:lang w:val="uk-UA"/>
        </w:rPr>
        <w:t>подвоївся. Завдяки цьому вдалося значно скоротити негативне сальдо</w:t>
      </w:r>
      <w:r>
        <w:rPr>
          <w:lang w:val="uk-UA"/>
        </w:rPr>
        <w:t>. Майже 1/4 вартості</w:t>
      </w:r>
      <w:r>
        <w:rPr>
          <w:spacing w:val="-2"/>
          <w:lang w:val="uk-UA"/>
        </w:rPr>
        <w:t xml:space="preserve"> вивозу припадає на </w:t>
      </w:r>
      <w:r>
        <w:rPr>
          <w:i/>
          <w:iCs/>
          <w:lang w:val="uk-UA"/>
        </w:rPr>
        <w:t>текстильну продукцію</w:t>
      </w:r>
      <w:r>
        <w:rPr>
          <w:spacing w:val="-2"/>
          <w:lang w:val="uk-UA"/>
        </w:rPr>
        <w:t xml:space="preserve">. </w:t>
      </w:r>
      <w:r>
        <w:rPr>
          <w:lang w:val="uk-UA"/>
        </w:rPr>
        <w:t xml:space="preserve">Друге місце посідають вироби </w:t>
      </w:r>
      <w:r>
        <w:rPr>
          <w:i/>
          <w:iCs/>
          <w:lang w:val="uk-UA"/>
        </w:rPr>
        <w:t>хімічної промисловості</w:t>
      </w:r>
      <w:r>
        <w:rPr>
          <w:lang w:val="uk-UA"/>
        </w:rPr>
        <w:t xml:space="preserve">. </w:t>
      </w:r>
      <w:r>
        <w:rPr>
          <w:spacing w:val="-2"/>
          <w:lang w:val="uk-UA"/>
        </w:rPr>
        <w:t>В</w:t>
      </w:r>
      <w:r>
        <w:rPr>
          <w:lang w:val="uk-UA"/>
        </w:rPr>
        <w:t xml:space="preserve"> імпорті понад 1/3 поставок припадає на продукцію </w:t>
      </w:r>
      <w:r>
        <w:rPr>
          <w:i/>
          <w:iCs/>
          <w:lang w:val="uk-UA"/>
        </w:rPr>
        <w:t>машинобудування</w:t>
      </w:r>
      <w:r>
        <w:rPr>
          <w:lang w:val="uk-UA"/>
        </w:rPr>
        <w:t>. Далі, з</w:t>
      </w:r>
      <w:r>
        <w:rPr>
          <w:spacing w:val="-2"/>
          <w:lang w:val="uk-UA"/>
        </w:rPr>
        <w:t xml:space="preserve">і значним відривом, йде продукція </w:t>
      </w:r>
      <w:r>
        <w:rPr>
          <w:i/>
          <w:iCs/>
          <w:lang w:val="uk-UA"/>
        </w:rPr>
        <w:t>хімічної промисловості</w:t>
      </w:r>
      <w:r>
        <w:rPr>
          <w:spacing w:val="-2"/>
          <w:lang w:val="uk-UA"/>
        </w:rPr>
        <w:t>.</w:t>
      </w:r>
    </w:p>
    <w:p w:rsidR="00840D04" w:rsidRDefault="00840D04" w:rsidP="00840D04">
      <w:pPr>
        <w:pStyle w:val="25"/>
        <w:rPr>
          <w:lang w:val="uk-UA"/>
        </w:rPr>
      </w:pPr>
      <w:r>
        <w:rPr>
          <w:lang w:val="uk-UA"/>
        </w:rPr>
        <w:t xml:space="preserve">Провідним партнером серед </w:t>
      </w:r>
      <w:r>
        <w:rPr>
          <w:b/>
          <w:bCs/>
          <w:lang w:val="uk-UA"/>
        </w:rPr>
        <w:t>малих високорозвинутих країн Європи</w:t>
      </w:r>
      <w:r>
        <w:rPr>
          <w:lang w:val="uk-UA"/>
        </w:rPr>
        <w:t xml:space="preserve"> у вітчизняній ЗТ з </w:t>
      </w:r>
      <w:r>
        <w:rPr>
          <w:spacing w:val="-2"/>
          <w:lang w:val="uk-UA"/>
        </w:rPr>
        <w:t>країнами–членами ЄС</w:t>
      </w:r>
      <w:r>
        <w:rPr>
          <w:lang w:val="uk-UA"/>
        </w:rPr>
        <w:t xml:space="preserve"> є </w:t>
      </w:r>
      <w:r>
        <w:rPr>
          <w:b/>
          <w:bCs/>
          <w:i/>
          <w:iCs/>
          <w:lang w:val="uk-UA"/>
        </w:rPr>
        <w:t>Австрія</w:t>
      </w:r>
      <w:r>
        <w:rPr>
          <w:lang w:val="uk-UA"/>
        </w:rPr>
        <w:t xml:space="preserve">. Вона обіймає шосте місце за обсягом поставок </w:t>
      </w:r>
      <w:r>
        <w:rPr>
          <w:spacing w:val="-2"/>
          <w:lang w:val="uk-UA"/>
        </w:rPr>
        <w:t>товарів до Украї-ни, що, передусім, зумовлено традиційно міцними зовнішньоекономічними зв’яз</w:t>
      </w:r>
      <w:r>
        <w:rPr>
          <w:lang w:val="uk-UA"/>
        </w:rPr>
        <w:t xml:space="preserve">ками. Австрія є третім в ЄС споживачем вітчизняної </w:t>
      </w:r>
      <w:r>
        <w:rPr>
          <w:i/>
          <w:iCs/>
          <w:lang w:val="uk-UA"/>
        </w:rPr>
        <w:t>деревини</w:t>
      </w:r>
      <w:r>
        <w:rPr>
          <w:lang w:val="uk-UA"/>
        </w:rPr>
        <w:t xml:space="preserve">, що є основною статтею наших поставок до неї. На </w:t>
      </w:r>
      <w:r>
        <w:rPr>
          <w:b/>
          <w:bCs/>
          <w:i/>
          <w:iCs/>
          <w:lang w:val="uk-UA"/>
        </w:rPr>
        <w:t>Бельгію</w:t>
      </w:r>
      <w:r>
        <w:rPr>
          <w:lang w:val="uk-UA"/>
        </w:rPr>
        <w:t xml:space="preserve"> припадає понад 2/3 українського експорту </w:t>
      </w:r>
      <w:r>
        <w:rPr>
          <w:i/>
          <w:iCs/>
          <w:lang w:val="uk-UA"/>
        </w:rPr>
        <w:t>дорогоцінних металів</w:t>
      </w:r>
      <w:r>
        <w:rPr>
          <w:lang w:val="uk-UA"/>
        </w:rPr>
        <w:t xml:space="preserve"> до ЄС. Основою ЗТ з </w:t>
      </w:r>
      <w:r>
        <w:rPr>
          <w:b/>
          <w:bCs/>
          <w:i/>
          <w:iCs/>
          <w:lang w:val="uk-UA"/>
        </w:rPr>
        <w:t>Нідерландами</w:t>
      </w:r>
      <w:r>
        <w:rPr>
          <w:lang w:val="uk-UA"/>
        </w:rPr>
        <w:t xml:space="preserve"> є обмін </w:t>
      </w:r>
      <w:r>
        <w:rPr>
          <w:i/>
          <w:iCs/>
          <w:lang w:val="uk-UA"/>
        </w:rPr>
        <w:t>продукцією рослинництва</w:t>
      </w:r>
      <w:r>
        <w:rPr>
          <w:lang w:val="uk-UA"/>
        </w:rPr>
        <w:t xml:space="preserve">. Великий економічний потенціал цих країн, а </w:t>
      </w:r>
      <w:r>
        <w:rPr>
          <w:lang w:val="uk-UA"/>
        </w:rPr>
        <w:lastRenderedPageBreak/>
        <w:t>також наявність добре налагодженої системи зв’язків з Україною дозволили їм посісти міцні позиції у ЗТ держави. Водночас слід відмітити, що спостерігається виразна асиметрія не тільки обсягів поставок, але й їх компонентної структури. Якщо Україна поставляє до цих країн–членів ЄС переважно сировину та напівфабрикати, то отримує взамін продукцію сучасних наукомістких виробництв, що ставить цілі галузі НЕ у залежність від виробників з цих країн.</w:t>
      </w:r>
    </w:p>
    <w:p w:rsidR="00840D04" w:rsidRDefault="00840D04" w:rsidP="00840D04">
      <w:pPr>
        <w:pStyle w:val="25"/>
        <w:rPr>
          <w:spacing w:val="-2"/>
          <w:lang w:val="uk-UA"/>
        </w:rPr>
      </w:pPr>
      <w:r>
        <w:rPr>
          <w:lang w:val="uk-UA"/>
        </w:rPr>
        <w:t xml:space="preserve">Серед </w:t>
      </w:r>
      <w:r>
        <w:rPr>
          <w:b/>
          <w:bCs/>
          <w:lang w:val="uk-UA"/>
        </w:rPr>
        <w:t>нових країн–партнерів у ЗТ України з ЄС</w:t>
      </w:r>
      <w:r>
        <w:rPr>
          <w:lang w:val="uk-UA"/>
        </w:rPr>
        <w:t xml:space="preserve"> провідне місце посідають </w:t>
      </w:r>
      <w:r>
        <w:rPr>
          <w:b/>
          <w:bCs/>
          <w:i/>
          <w:iCs/>
          <w:lang w:val="uk-UA"/>
        </w:rPr>
        <w:t>середні розви-нуті держави Європи</w:t>
      </w:r>
      <w:r>
        <w:rPr>
          <w:lang w:val="uk-UA"/>
        </w:rPr>
        <w:t>. Міцні позиції цих</w:t>
      </w:r>
      <w:r>
        <w:rPr>
          <w:b/>
          <w:bCs/>
          <w:i/>
          <w:iCs/>
          <w:lang w:val="uk-UA"/>
        </w:rPr>
        <w:t xml:space="preserve"> </w:t>
      </w:r>
      <w:r>
        <w:rPr>
          <w:lang w:val="uk-UA"/>
        </w:rPr>
        <w:t>країн на вузькоспеціалізованих міжнародних ринках, а також експорто</w:t>
      </w:r>
      <w:r>
        <w:rPr>
          <w:spacing w:val="-4"/>
          <w:lang w:val="uk-UA"/>
        </w:rPr>
        <w:t xml:space="preserve">орієнтована модель НЕ </w:t>
      </w:r>
      <w:r>
        <w:rPr>
          <w:lang w:val="uk-UA"/>
        </w:rPr>
        <w:t xml:space="preserve">більшості з них призвели до їх закріплення на таких сегмен-тах ринку України, як продукція точного та енергетичного машинобудування, поліграфічної та целюлозно–паперової промисловості тощо. Зокрема, завдячуючи збільшенню експорту до </w:t>
      </w:r>
      <w:r>
        <w:rPr>
          <w:b/>
          <w:bCs/>
          <w:i/>
          <w:iCs/>
          <w:lang w:val="uk-UA"/>
        </w:rPr>
        <w:t>Іспанії</w:t>
      </w:r>
      <w:r>
        <w:rPr>
          <w:lang w:val="uk-UA"/>
        </w:rPr>
        <w:t xml:space="preserve"> позитивне сальдо ЗТ з нею зросло більше ніж у вісім разів з 1993 по 2001 рр. </w:t>
      </w:r>
      <w:r>
        <w:rPr>
          <w:spacing w:val="-2"/>
          <w:lang w:val="uk-UA"/>
        </w:rPr>
        <w:t xml:space="preserve">У вітчизняних поставках перше місце посідає продукція </w:t>
      </w:r>
      <w:r>
        <w:rPr>
          <w:i/>
          <w:iCs/>
          <w:spacing w:val="-2"/>
          <w:lang w:val="uk-UA"/>
        </w:rPr>
        <w:t>хімічної</w:t>
      </w:r>
      <w:r>
        <w:rPr>
          <w:spacing w:val="-2"/>
          <w:lang w:val="uk-UA"/>
        </w:rPr>
        <w:t xml:space="preserve">, а в імпорті ― </w:t>
      </w:r>
      <w:r>
        <w:rPr>
          <w:i/>
          <w:iCs/>
          <w:spacing w:val="-2"/>
          <w:lang w:val="uk-UA"/>
        </w:rPr>
        <w:t>харчової промисловості</w:t>
      </w:r>
      <w:r>
        <w:rPr>
          <w:spacing w:val="-2"/>
          <w:lang w:val="uk-UA"/>
        </w:rPr>
        <w:t xml:space="preserve">. Слід відмітити, що Іспанія є лідером у ввозі з ЄС </w:t>
      </w:r>
      <w:r>
        <w:rPr>
          <w:i/>
          <w:iCs/>
          <w:spacing w:val="-2"/>
          <w:lang w:val="uk-UA"/>
        </w:rPr>
        <w:t>керамічної кахлі</w:t>
      </w:r>
      <w:r>
        <w:rPr>
          <w:spacing w:val="-2"/>
          <w:lang w:val="uk-UA"/>
        </w:rPr>
        <w:t xml:space="preserve">. Зовнішня торгівля зі </w:t>
      </w:r>
      <w:r>
        <w:rPr>
          <w:b/>
          <w:bCs/>
          <w:i/>
          <w:iCs/>
          <w:spacing w:val="-2"/>
          <w:lang w:val="uk-UA"/>
        </w:rPr>
        <w:t>Швецією</w:t>
      </w:r>
      <w:r>
        <w:rPr>
          <w:spacing w:val="-2"/>
          <w:lang w:val="uk-UA"/>
        </w:rPr>
        <w:t xml:space="preserve"> </w:t>
      </w:r>
      <w:r>
        <w:rPr>
          <w:lang w:val="uk-UA"/>
        </w:rPr>
        <w:t>зберігає негативне сальдо</w:t>
      </w:r>
      <w:r>
        <w:rPr>
          <w:spacing w:val="-2"/>
          <w:lang w:val="uk-UA"/>
        </w:rPr>
        <w:t xml:space="preserve"> за </w:t>
      </w:r>
      <w:r>
        <w:rPr>
          <w:lang w:val="uk-UA"/>
        </w:rPr>
        <w:t xml:space="preserve">рахунок збільшення імпорту до України. У вивозі перше місце посідає </w:t>
      </w:r>
      <w:r>
        <w:rPr>
          <w:i/>
          <w:iCs/>
          <w:lang w:val="uk-UA"/>
        </w:rPr>
        <w:t>дере-вина</w:t>
      </w:r>
      <w:r>
        <w:rPr>
          <w:lang w:val="uk-UA"/>
        </w:rPr>
        <w:t xml:space="preserve">, а у ввозі — майже 2/3 поставок припадає на </w:t>
      </w:r>
      <w:r>
        <w:rPr>
          <w:i/>
          <w:iCs/>
          <w:lang w:val="uk-UA"/>
        </w:rPr>
        <w:t>е</w:t>
      </w:r>
      <w:r>
        <w:rPr>
          <w:i/>
          <w:iCs/>
          <w:snapToGrid w:val="0"/>
          <w:color w:val="000000"/>
          <w:lang w:val="uk-UA"/>
        </w:rPr>
        <w:t>лектротехнічні вироби</w:t>
      </w:r>
      <w:r>
        <w:rPr>
          <w:spacing w:val="-4"/>
          <w:lang w:val="uk-UA"/>
        </w:rPr>
        <w:t xml:space="preserve">. На ЗТ з </w:t>
      </w:r>
      <w:r>
        <w:rPr>
          <w:b/>
          <w:bCs/>
          <w:i/>
          <w:iCs/>
          <w:spacing w:val="-4"/>
          <w:lang w:val="uk-UA"/>
        </w:rPr>
        <w:t>Фінляндією</w:t>
      </w:r>
      <w:r>
        <w:rPr>
          <w:spacing w:val="-4"/>
          <w:lang w:val="uk-UA"/>
        </w:rPr>
        <w:t xml:space="preserve"> досить сильно відбилася тісна співпраця за часів СРСР, що згодом зумовило зменшення поставок після його розпаду. Лише у другій </w:t>
      </w:r>
      <w:r>
        <w:rPr>
          <w:spacing w:val="-4"/>
          <w:lang w:val="uk-UA"/>
        </w:rPr>
        <w:lastRenderedPageBreak/>
        <w:t xml:space="preserve">половині 90–х рр. ХХ ст. зовнішньоторговельна діяльність пожва-вішала. </w:t>
      </w:r>
      <w:r>
        <w:rPr>
          <w:lang w:val="uk-UA"/>
        </w:rPr>
        <w:t xml:space="preserve">Більше половини вітчизняного експорту припадає на </w:t>
      </w:r>
      <w:r>
        <w:rPr>
          <w:i/>
          <w:iCs/>
          <w:snapToGrid w:val="0"/>
          <w:color w:val="000000"/>
          <w:lang w:val="uk-UA"/>
        </w:rPr>
        <w:t>чорні метали</w:t>
      </w:r>
      <w:r>
        <w:rPr>
          <w:lang w:val="uk-UA"/>
        </w:rPr>
        <w:t xml:space="preserve">. </w:t>
      </w:r>
      <w:r>
        <w:rPr>
          <w:spacing w:val="-4"/>
          <w:lang w:val="uk-UA"/>
        </w:rPr>
        <w:t xml:space="preserve">В імпорті першість посідає </w:t>
      </w:r>
      <w:r>
        <w:rPr>
          <w:i/>
          <w:iCs/>
          <w:spacing w:val="-4"/>
          <w:lang w:val="uk-UA"/>
        </w:rPr>
        <w:t>продукція машинобудування</w:t>
      </w:r>
      <w:r>
        <w:rPr>
          <w:lang w:val="uk-UA"/>
        </w:rPr>
        <w:t xml:space="preserve">. </w:t>
      </w:r>
      <w:r>
        <w:rPr>
          <w:spacing w:val="-2"/>
          <w:lang w:val="uk-UA"/>
        </w:rPr>
        <w:t xml:space="preserve">Переважну частину експорту до </w:t>
      </w:r>
      <w:r>
        <w:rPr>
          <w:b/>
          <w:bCs/>
          <w:i/>
          <w:iCs/>
          <w:lang w:val="uk-UA"/>
        </w:rPr>
        <w:t>Данії</w:t>
      </w:r>
      <w:r>
        <w:rPr>
          <w:spacing w:val="-2"/>
          <w:lang w:val="uk-UA"/>
        </w:rPr>
        <w:t xml:space="preserve"> дає </w:t>
      </w:r>
      <w:r>
        <w:rPr>
          <w:i/>
          <w:iCs/>
          <w:lang w:val="uk-UA"/>
        </w:rPr>
        <w:t>текстильна проду-кція</w:t>
      </w:r>
      <w:r>
        <w:rPr>
          <w:spacing w:val="-2"/>
          <w:lang w:val="uk-UA"/>
        </w:rPr>
        <w:t>. У</w:t>
      </w:r>
      <w:r>
        <w:rPr>
          <w:lang w:val="uk-UA"/>
        </w:rPr>
        <w:t xml:space="preserve"> другій половині 90–х рр. ХХ ст. Данія</w:t>
      </w:r>
      <w:r>
        <w:rPr>
          <w:spacing w:val="-2"/>
          <w:lang w:val="uk-UA"/>
        </w:rPr>
        <w:t xml:space="preserve"> була </w:t>
      </w:r>
      <w:r>
        <w:rPr>
          <w:lang w:val="uk-UA"/>
        </w:rPr>
        <w:t xml:space="preserve">третім </w:t>
      </w:r>
      <w:r>
        <w:rPr>
          <w:spacing w:val="-2"/>
          <w:lang w:val="uk-UA"/>
        </w:rPr>
        <w:t xml:space="preserve">імпортером українських </w:t>
      </w:r>
      <w:r>
        <w:rPr>
          <w:i/>
          <w:iCs/>
          <w:spacing w:val="-2"/>
          <w:lang w:val="uk-UA"/>
        </w:rPr>
        <w:t>суден</w:t>
      </w:r>
      <w:r>
        <w:rPr>
          <w:spacing w:val="-2"/>
          <w:lang w:val="uk-UA"/>
        </w:rPr>
        <w:t xml:space="preserve">. Слід зазначити, що в їх виробництві використовується продукція її </w:t>
      </w:r>
      <w:r>
        <w:rPr>
          <w:i/>
          <w:iCs/>
          <w:spacing w:val="-2"/>
          <w:lang w:val="uk-UA"/>
        </w:rPr>
        <w:t>енергетичного машинобудування</w:t>
      </w:r>
      <w:r>
        <w:rPr>
          <w:spacing w:val="-2"/>
          <w:lang w:val="uk-UA"/>
        </w:rPr>
        <w:t>, що є основою імпорту з цієї країни.</w:t>
      </w:r>
    </w:p>
    <w:p w:rsidR="00840D04" w:rsidRDefault="00840D04" w:rsidP="00840D04">
      <w:pPr>
        <w:pStyle w:val="25"/>
        <w:rPr>
          <w:spacing w:val="-4"/>
          <w:lang w:val="uk-UA"/>
        </w:rPr>
      </w:pPr>
      <w:r>
        <w:rPr>
          <w:b/>
          <w:bCs/>
          <w:i/>
          <w:iCs/>
          <w:lang w:val="uk-UA"/>
        </w:rPr>
        <w:t>Малі периферійні країни Європи</w:t>
      </w:r>
      <w:r>
        <w:rPr>
          <w:lang w:val="uk-UA"/>
        </w:rPr>
        <w:t xml:space="preserve"> посідають незначне місце на вітчизняному ринку. Водно-час спостерігається високий ступень концентрації у компонентній структурі їх ЗТ. Зокрема, в експорті України до </w:t>
      </w:r>
      <w:r>
        <w:rPr>
          <w:b/>
          <w:bCs/>
          <w:i/>
          <w:iCs/>
          <w:lang w:val="uk-UA"/>
        </w:rPr>
        <w:t>Греції</w:t>
      </w:r>
      <w:r>
        <w:rPr>
          <w:lang w:val="uk-UA"/>
        </w:rPr>
        <w:t xml:space="preserve"> в окремі роки має місце досить різка зміна частки товарних груп. У поставках до Греції домінують </w:t>
      </w:r>
      <w:r>
        <w:rPr>
          <w:i/>
          <w:iCs/>
          <w:lang w:val="uk-UA"/>
        </w:rPr>
        <w:t>чорні метали</w:t>
      </w:r>
      <w:r>
        <w:rPr>
          <w:lang w:val="uk-UA"/>
        </w:rPr>
        <w:t xml:space="preserve">, а у ввозі — </w:t>
      </w:r>
      <w:r>
        <w:rPr>
          <w:i/>
          <w:iCs/>
          <w:spacing w:val="-2"/>
          <w:lang w:val="uk-UA"/>
        </w:rPr>
        <w:t>мінеральне пальне</w:t>
      </w:r>
      <w:r>
        <w:rPr>
          <w:spacing w:val="-2"/>
          <w:lang w:val="uk-UA"/>
        </w:rPr>
        <w:t xml:space="preserve">. Більше 2/3 обсягу вітчизняного експорту до </w:t>
      </w:r>
      <w:r>
        <w:rPr>
          <w:b/>
          <w:bCs/>
          <w:i/>
          <w:iCs/>
          <w:lang w:val="uk-UA"/>
        </w:rPr>
        <w:t>Португалії</w:t>
      </w:r>
      <w:r>
        <w:rPr>
          <w:spacing w:val="-2"/>
          <w:lang w:val="uk-UA"/>
        </w:rPr>
        <w:t xml:space="preserve"> дає </w:t>
      </w:r>
      <w:r>
        <w:rPr>
          <w:i/>
          <w:iCs/>
          <w:spacing w:val="-2"/>
          <w:lang w:val="uk-UA"/>
        </w:rPr>
        <w:t>продукція рослинництва</w:t>
      </w:r>
      <w:r>
        <w:rPr>
          <w:spacing w:val="-2"/>
          <w:lang w:val="uk-UA"/>
        </w:rPr>
        <w:t xml:space="preserve">. </w:t>
      </w:r>
      <w:r>
        <w:rPr>
          <w:spacing w:val="-4"/>
          <w:lang w:val="uk-UA"/>
        </w:rPr>
        <w:t>Переважна частина українського імпорту припадає на</w:t>
      </w:r>
      <w:r>
        <w:rPr>
          <w:lang w:val="uk-UA"/>
        </w:rPr>
        <w:t xml:space="preserve"> поставки </w:t>
      </w:r>
      <w:r>
        <w:rPr>
          <w:i/>
          <w:iCs/>
          <w:lang w:val="uk-UA"/>
        </w:rPr>
        <w:t>пробки</w:t>
      </w:r>
      <w:r>
        <w:rPr>
          <w:lang w:val="uk-UA"/>
        </w:rPr>
        <w:t xml:space="preserve"> — традиційної продукції її міжнародної спеціалізації. В експорті до </w:t>
      </w:r>
      <w:r>
        <w:rPr>
          <w:b/>
          <w:bCs/>
          <w:i/>
          <w:iCs/>
          <w:lang w:val="uk-UA"/>
        </w:rPr>
        <w:t xml:space="preserve">Ірландії </w:t>
      </w:r>
      <w:r>
        <w:rPr>
          <w:lang w:val="uk-UA"/>
        </w:rPr>
        <w:t xml:space="preserve">переважають </w:t>
      </w:r>
      <w:r>
        <w:rPr>
          <w:i/>
          <w:iCs/>
          <w:lang w:val="uk-UA"/>
        </w:rPr>
        <w:t>мінеральні продукти</w:t>
      </w:r>
      <w:r>
        <w:rPr>
          <w:lang w:val="uk-UA"/>
        </w:rPr>
        <w:t xml:space="preserve">, в імпорті майже 3/4 поставок припадає на  продукцію </w:t>
      </w:r>
      <w:r>
        <w:rPr>
          <w:i/>
          <w:iCs/>
          <w:lang w:val="uk-UA"/>
        </w:rPr>
        <w:t>машинобудування</w:t>
      </w:r>
      <w:r>
        <w:rPr>
          <w:spacing w:val="-4"/>
          <w:lang w:val="uk-UA"/>
        </w:rPr>
        <w:t xml:space="preserve">. Проведений аналіз компонентної структури ЗТ України з </w:t>
      </w:r>
      <w:r>
        <w:rPr>
          <w:lang w:val="uk-UA"/>
        </w:rPr>
        <w:t xml:space="preserve">новими країнами–членами ЄС показав, що не зважаючи на невеликий економічний та експортний потенціал переважної більшості з них, у вітчизняному експорті домінує сировина та напівфабри-кати, тоді як в імпорті провідна роль належить продукції машинобудування чи галузям тради-ційної міжнародної </w:t>
      </w:r>
      <w:r>
        <w:rPr>
          <w:lang w:val="uk-UA"/>
        </w:rPr>
        <w:lastRenderedPageBreak/>
        <w:t>спеціалізації цих країн, яка витісняє з внутрішнього ринку України національ-ного товаровиробника.</w:t>
      </w:r>
    </w:p>
    <w:p w:rsidR="00840D04" w:rsidRDefault="00840D04" w:rsidP="00840D04">
      <w:pPr>
        <w:pStyle w:val="25"/>
        <w:rPr>
          <w:lang w:val="uk-UA"/>
        </w:rPr>
      </w:pPr>
      <w:r>
        <w:rPr>
          <w:lang w:val="uk-UA"/>
        </w:rPr>
        <w:t>У третьому розділі “</w:t>
      </w:r>
      <w:r>
        <w:rPr>
          <w:b/>
          <w:bCs/>
          <w:lang w:val="uk-UA"/>
        </w:rPr>
        <w:t>Значення зовнішньої торгівлі для розвитку країн–членів Європейсь-кого Союзу та України”</w:t>
      </w:r>
      <w:r>
        <w:rPr>
          <w:lang w:val="uk-UA"/>
        </w:rPr>
        <w:t xml:space="preserve"> розкрита роль ЗТ у сучасних соціально–економічних процесах, що відбуваються у них. Розглянуто вплив політичних трансформацій на проведення реґіональної політики та їх роль у соціально–економічному розвитку і України, і ЄС.</w:t>
      </w:r>
    </w:p>
    <w:p w:rsidR="00840D04" w:rsidRDefault="00840D04" w:rsidP="00840D04">
      <w:pPr>
        <w:pStyle w:val="25"/>
        <w:rPr>
          <w:lang w:val="uk-UA"/>
        </w:rPr>
      </w:pPr>
      <w:r>
        <w:rPr>
          <w:spacing w:val="-2"/>
          <w:lang w:val="uk-UA"/>
        </w:rPr>
        <w:t xml:space="preserve">Завдяки </w:t>
      </w:r>
      <w:r>
        <w:rPr>
          <w:lang w:val="uk-UA"/>
        </w:rPr>
        <w:t xml:space="preserve">ліквідації біполярної системи світу і розподілу геополітичного “спадку” СРСР </w:t>
      </w:r>
      <w:r>
        <w:rPr>
          <w:spacing w:val="-2"/>
          <w:lang w:val="uk-UA"/>
        </w:rPr>
        <w:t>утво-рилася система трьох центрів США―ЄС―Японія. Кожен із них формує власну зону впливу з навколишніх країн світу. Їх спільні дії спрямовані на запобігання створенню умов щодо перетво-рення мега– та субреґіональних лідерів серед решти країн світу у самостійні політичні центри. Саме тому н</w:t>
      </w:r>
      <w:r>
        <w:rPr>
          <w:lang w:val="uk-UA"/>
        </w:rPr>
        <w:t>евизначеність позиції України у світових політико–економічних процесах не сприяє підви-щенню рівня її національної безпеки, що безпосередньо впливає на стан вітчизняної ЗТ.</w:t>
      </w:r>
    </w:p>
    <w:p w:rsidR="00840D04" w:rsidRDefault="00840D04" w:rsidP="00840D04">
      <w:pPr>
        <w:pStyle w:val="25"/>
        <w:rPr>
          <w:color w:val="000000"/>
          <w:spacing w:val="-2"/>
          <w:lang w:val="uk-UA"/>
        </w:rPr>
      </w:pPr>
      <w:r>
        <w:rPr>
          <w:lang w:val="uk-UA"/>
        </w:rPr>
        <w:t xml:space="preserve">Розбудова постіндустріального суспільства призводить до появи нових форм географічного поділу праці, виникнення панпланетарних економічних систем завдяки зростанню ролі транс-національних корпорацій у міждержавній ЗТ. Це зумовлює створення, з метою закріплення панівних позицій на певних ринках, різних мега– та субреґіональних інтеграційних утворень. </w:t>
      </w:r>
      <w:r>
        <w:rPr>
          <w:spacing w:val="-2"/>
          <w:lang w:val="uk-UA"/>
        </w:rPr>
        <w:t xml:space="preserve">Саме </w:t>
      </w:r>
      <w:r>
        <w:rPr>
          <w:lang w:val="uk-UA"/>
        </w:rPr>
        <w:t xml:space="preserve">тому </w:t>
      </w:r>
      <w:r>
        <w:rPr>
          <w:i/>
          <w:iCs/>
          <w:lang w:val="uk-UA"/>
        </w:rPr>
        <w:t xml:space="preserve">найбільшим у світі є </w:t>
      </w:r>
      <w:r>
        <w:rPr>
          <w:i/>
          <w:iCs/>
          <w:lang w:val="uk-UA"/>
        </w:rPr>
        <w:lastRenderedPageBreak/>
        <w:t>ринок ЄС</w:t>
      </w:r>
      <w:r>
        <w:rPr>
          <w:lang w:val="uk-UA"/>
        </w:rPr>
        <w:t>, оскільки шість країн ЄС входять до десятки найбільших експор</w:t>
      </w:r>
      <w:r>
        <w:rPr>
          <w:spacing w:val="-2"/>
          <w:lang w:val="uk-UA"/>
        </w:rPr>
        <w:t xml:space="preserve">терів та п’ять країн </w:t>
      </w:r>
      <w:r>
        <w:rPr>
          <w:color w:val="000000"/>
          <w:spacing w:val="-2"/>
          <w:lang w:val="uk-UA"/>
        </w:rPr>
        <w:t xml:space="preserve">― </w:t>
      </w:r>
      <w:r>
        <w:rPr>
          <w:spacing w:val="-2"/>
          <w:lang w:val="uk-UA"/>
        </w:rPr>
        <w:t>до десятки найбільших імпортерів світу</w:t>
      </w:r>
      <w:r>
        <w:rPr>
          <w:color w:val="000000"/>
          <w:spacing w:val="-2"/>
          <w:lang w:val="uk-UA"/>
        </w:rPr>
        <w:t xml:space="preserve">. </w:t>
      </w:r>
    </w:p>
    <w:p w:rsidR="00840D04" w:rsidRDefault="00840D04" w:rsidP="00840D04">
      <w:pPr>
        <w:pStyle w:val="25"/>
        <w:rPr>
          <w:spacing w:val="-2"/>
          <w:lang w:val="uk-UA"/>
        </w:rPr>
      </w:pPr>
      <w:r>
        <w:rPr>
          <w:spacing w:val="-4"/>
          <w:lang w:val="uk-UA"/>
        </w:rPr>
        <w:t xml:space="preserve">У відносинах між країнами–членами ЄС склалася модель, за якою інтеграція в мегареґіоні тісно поєднується з процесами децентралізації та реґіоналізації. </w:t>
      </w:r>
      <w:r>
        <w:rPr>
          <w:spacing w:val="-2"/>
          <w:lang w:val="uk-UA"/>
        </w:rPr>
        <w:t xml:space="preserve">Поглиблюється нерівномірність терито-ріального розподілу економічного потенціалу, особливо у сфері наукомістких виробництв, де спос-терігається чітка тенденція до переміщення у напівпериферію та ядра геоекономічного каркасу. </w:t>
      </w:r>
      <w:r>
        <w:rPr>
          <w:spacing w:val="-4"/>
          <w:lang w:val="uk-UA"/>
        </w:rPr>
        <w:t xml:space="preserve">Успішно відбувається реконструкція окремих </w:t>
      </w:r>
      <w:r>
        <w:rPr>
          <w:lang w:val="uk-UA"/>
        </w:rPr>
        <w:t xml:space="preserve">староіндустріальних районів, де створено сучасні виробництва. Зміни у його розміщенні відбуваються згідно з теорією просторової економіки, де велике значення надається транспортно–географічному </w:t>
      </w:r>
      <w:r>
        <w:rPr>
          <w:spacing w:val="-2"/>
          <w:lang w:val="uk-UA"/>
        </w:rPr>
        <w:t xml:space="preserve">положенню, оскільки розселення і зокрема міські центри є основною ядер </w:t>
      </w:r>
      <w:r>
        <w:rPr>
          <w:lang w:val="uk-UA"/>
        </w:rPr>
        <w:t>та визначення напрямів геоекономічних осей</w:t>
      </w:r>
      <w:r>
        <w:rPr>
          <w:spacing w:val="-2"/>
          <w:lang w:val="uk-UA"/>
        </w:rPr>
        <w:t>.</w:t>
      </w:r>
    </w:p>
    <w:p w:rsidR="00840D04" w:rsidRDefault="00840D04" w:rsidP="00840D04">
      <w:pPr>
        <w:pStyle w:val="25"/>
        <w:rPr>
          <w:spacing w:val="-2"/>
          <w:lang w:val="uk-UA"/>
        </w:rPr>
      </w:pPr>
      <w:r>
        <w:rPr>
          <w:spacing w:val="-2"/>
          <w:lang w:val="uk-UA"/>
        </w:rPr>
        <w:t>Поліцентрично–периферійний геоекономічний каркас України сприяє утворенню анклавних реґіональних систем. Наприклад, за офіційними даними у 2002 р. майже 3/4 виробленої у Донецькій обл. промислової продукції було експортовано, тоді як у 1990 р. на зовнішній ринок поступило лише 2,0%. Хоча в цей час, завдячуючи поєднанню диверсифікованої галузевої структури еконо</w:t>
      </w:r>
      <w:r>
        <w:rPr>
          <w:spacing w:val="-4"/>
          <w:lang w:val="uk-UA"/>
        </w:rPr>
        <w:t>міки</w:t>
      </w:r>
      <w:r>
        <w:rPr>
          <w:spacing w:val="-2"/>
          <w:lang w:val="uk-UA"/>
        </w:rPr>
        <w:t xml:space="preserve"> з вигідним розташуванням щодо основних зовнішніх ринків</w:t>
      </w:r>
      <w:r>
        <w:rPr>
          <w:i/>
          <w:iCs/>
          <w:spacing w:val="-2"/>
          <w:lang w:val="uk-UA"/>
        </w:rPr>
        <w:t xml:space="preserve"> </w:t>
      </w:r>
      <w:r>
        <w:rPr>
          <w:spacing w:val="-2"/>
          <w:lang w:val="uk-UA"/>
        </w:rPr>
        <w:t>збуту,</w:t>
      </w:r>
      <w:r>
        <w:rPr>
          <w:spacing w:val="-4"/>
          <w:lang w:val="uk-UA"/>
        </w:rPr>
        <w:t xml:space="preserve"> </w:t>
      </w:r>
      <w:r>
        <w:rPr>
          <w:i/>
          <w:iCs/>
          <w:spacing w:val="-2"/>
          <w:lang w:val="uk-UA"/>
        </w:rPr>
        <w:t>Україна мала найвищий ступінь розвитку експортного виробництва у колишньому СРСР</w:t>
      </w:r>
      <w:r>
        <w:rPr>
          <w:spacing w:val="-2"/>
          <w:lang w:val="uk-UA"/>
        </w:rPr>
        <w:t>.</w:t>
      </w:r>
    </w:p>
    <w:p w:rsidR="00840D04" w:rsidRDefault="00840D04" w:rsidP="00840D04">
      <w:pPr>
        <w:pStyle w:val="25"/>
        <w:rPr>
          <w:spacing w:val="-2"/>
          <w:lang w:val="uk-UA"/>
        </w:rPr>
      </w:pPr>
      <w:r>
        <w:rPr>
          <w:spacing w:val="-4"/>
          <w:lang w:val="uk-UA"/>
        </w:rPr>
        <w:lastRenderedPageBreak/>
        <w:t xml:space="preserve">У результаті ринкових перетворень в господарстві України стала утверджуватися модель розвит-ку економіки, яка сильно залежить від кон’юнктури світового ринку на основні товари ЗТ. За офіцій-ними даними у 2002 р. ЗТ забезпечувала 2/3 валового внутрішнього продукту. Економічне пожвав-лення протягом 2000–2003 рр. значною мірою зумовлене зростанням обсягів вітчизняного експорту. </w:t>
      </w:r>
      <w:r>
        <w:rPr>
          <w:color w:val="000000"/>
          <w:spacing w:val="-4"/>
          <w:lang w:val="uk-UA"/>
        </w:rPr>
        <w:t>Орієнтація на ЗТ з розвинутими країнами світу призводить до м</w:t>
      </w:r>
      <w:r>
        <w:rPr>
          <w:spacing w:val="-4"/>
          <w:lang w:val="uk-UA"/>
        </w:rPr>
        <w:t>іжнародної спеціалізації нашої дер-жави на вузькій групі сировинних товарів і промислових виробів. Зокрема, за даними офіційної ста-тистики, 4/5 поставок вітчизняної промисловості за кордон складають вироби зі сталі (листовий про-кат, заготовки та труби різного діаметру). Україна нарощує виробництво, у тому числі з метою експор-ту найбільш енерго– і ресурсоємних шкідливих галузей. Фактично відбувається гіперконцентрація екс</w:t>
      </w:r>
      <w:r>
        <w:rPr>
          <w:spacing w:val="-2"/>
          <w:lang w:val="uk-UA"/>
        </w:rPr>
        <w:t>портного виробництва в індустріальних районах Донбасу та Придніпров’я (на них припадає більше половини вітчизняних поставок за кордон). Стрімко зростає частка столиці у загальному зовнішньоторговельному обороті України (з 4,4 у 1989 р. до 17,6% у 2002 р.).</w:t>
      </w:r>
    </w:p>
    <w:p w:rsidR="00840D04" w:rsidRDefault="00840D04" w:rsidP="00840D04">
      <w:pPr>
        <w:pStyle w:val="25"/>
        <w:rPr>
          <w:b/>
          <w:bCs/>
          <w:lang w:val="uk-UA"/>
        </w:rPr>
      </w:pPr>
      <w:r>
        <w:rPr>
          <w:spacing w:val="-2"/>
          <w:lang w:val="uk-UA"/>
        </w:rPr>
        <w:t xml:space="preserve">Розширення ЄС у 2004 р. та традиційна система зв’язків між Україною і десятьма новими його країнами–членами сприятимуть прискоренню процесу євроінтеграції та пожвавленню економіки західних прикордонних регіонів держави загалом. </w:t>
      </w:r>
      <w:r>
        <w:rPr>
          <w:lang w:val="uk-UA"/>
        </w:rPr>
        <w:t xml:space="preserve">Водночас існуючий правовий режим у ЗТ з новими державами–членами ЄС має бути приведений у відповідність до </w:t>
      </w:r>
      <w:r>
        <w:rPr>
          <w:lang w:val="uk-UA"/>
        </w:rPr>
        <w:lastRenderedPageBreak/>
        <w:t>договірно–правової бази між Україною та ЄС. Це значно звузить можливості поставок традиційної вітчизняної продукції. В результаті посилення процесу інтеграції з іншими країнами–членами ЄС їх ЗТ буде доволі змінена, орієнтуючись на партнерів з ЄС.</w:t>
      </w:r>
      <w:r>
        <w:rPr>
          <w:b/>
          <w:bCs/>
          <w:lang w:val="uk-UA"/>
        </w:rPr>
        <w:t xml:space="preserve"> </w:t>
      </w:r>
    </w:p>
    <w:p w:rsidR="00840D04" w:rsidRDefault="00840D04" w:rsidP="00840D04">
      <w:pPr>
        <w:pStyle w:val="25"/>
        <w:rPr>
          <w:spacing w:val="-2"/>
        </w:rPr>
      </w:pPr>
      <w:r>
        <w:rPr>
          <w:lang w:val="uk-UA"/>
        </w:rPr>
        <w:t xml:space="preserve">Оптимізації експорту України до ЄС сприятиме відродження вітчизняного виробництва у сучасних галузях промисловості. Для поглиблення процесу євроінтеграції України та закріплення вітчизняного виробника на світовому ринку високотехнологічних товарів необхідно використати передовий досвід країн–членів ЄС у створенні сучасних наукомістких виробництв у технопарках та єврореґіонах. Саме тому пріоритетом у розвитку спеціальних економічних зон повинні стати підприємства, що створюють продукцію, яка раніше в Україні не вироблялась. Варто заборонити ввезення до них та територій приоритетного розвитку на пільгових умовах товарів, що вироб-ляються у нашій державі. </w:t>
      </w:r>
      <w:r>
        <w:rPr>
          <w:spacing w:val="-2"/>
          <w:lang w:val="uk-UA"/>
        </w:rPr>
        <w:t>Підвищення конкурентоспроможності вітчизняного виробництва шляхом модернізації підприємств може стати одним із способів налагодження тісних економічних відносин із провідними виробниками із країн–членів ЄС стратегічно важливих для України товарів. Цьому сприятиме в</w:t>
      </w:r>
      <w:r>
        <w:rPr>
          <w:lang w:val="uk-UA"/>
        </w:rPr>
        <w:t xml:space="preserve">провадження міжнародних стандартів та вимог щодо усіх без виключення товарів ЗТ. Доцільною є заборона на надання гарантій з боку вітчизняних державних органів щодо сплати імпорту продукції, яка виробляється у нашій державі та на отримання кредитів, надання яких зумовлено вимогою щодо їх </w:t>
      </w:r>
      <w:r>
        <w:rPr>
          <w:lang w:val="uk-UA"/>
        </w:rPr>
        <w:lastRenderedPageBreak/>
        <w:t xml:space="preserve">обов’язкового використання для закупівлі товарів за межами України. Налагодження прямих зв’язків із виробниками сировини тропічного і субтропічного походження й відновлення потужностей з її фасування та переробки у приморських портових комплексах України дозволить зменшити розмір негативного сальдо ЗТ. Розвитку ЗТ з ЄС сприятиме також реалізація проектів міжнародних транспортних коридорів, </w:t>
      </w:r>
      <w:r>
        <w:rPr>
          <w:spacing w:val="-2"/>
          <w:lang w:val="uk-UA"/>
        </w:rPr>
        <w:t xml:space="preserve">оскільки, зона західного державного кордону України, за винятком окремих фрагментів Карпат, дуже зручна для розбудови всіх видів комунікаційних систем. </w:t>
      </w:r>
      <w:r>
        <w:rPr>
          <w:lang w:val="uk-UA"/>
        </w:rPr>
        <w:t>Ці роботи доцільно розпочати з перетворення Львівського та Ковельського транспортних вузлів в основні перевалочні пункти на заході України через розбудову сучасних інтермодальних логістичних систем шляхом реконструкції й розширення існуючих складських та розвантажувальних потужностей, координації діяльності різних видів транспорту. Окремо бажано розробити генеральну схему та рекомендації з використання системи вільних економічних зон ЄС з метою зменшення витрат на переміщення вантажів його територією.</w:t>
      </w:r>
    </w:p>
    <w:p w:rsidR="00840D04" w:rsidRDefault="00840D04" w:rsidP="00840D04">
      <w:pPr>
        <w:pStyle w:val="25"/>
        <w:rPr>
          <w:lang w:val="uk-UA"/>
        </w:rPr>
      </w:pPr>
    </w:p>
    <w:p w:rsidR="00840D04" w:rsidRDefault="00840D04" w:rsidP="00840D04">
      <w:pPr>
        <w:pStyle w:val="25"/>
        <w:jc w:val="center"/>
        <w:rPr>
          <w:b/>
          <w:bCs/>
          <w:lang w:val="uk-UA"/>
        </w:rPr>
      </w:pPr>
      <w:r>
        <w:rPr>
          <w:b/>
          <w:bCs/>
          <w:lang w:val="uk-UA"/>
        </w:rPr>
        <w:t>ВИСНОВКИ</w:t>
      </w:r>
    </w:p>
    <w:p w:rsidR="00840D04" w:rsidRDefault="00840D04" w:rsidP="00840D04">
      <w:pPr>
        <w:pStyle w:val="25"/>
        <w:rPr>
          <w:lang w:val="uk-UA"/>
        </w:rPr>
      </w:pPr>
    </w:p>
    <w:p w:rsidR="00840D04" w:rsidRDefault="00840D04" w:rsidP="00840D04">
      <w:pPr>
        <w:pStyle w:val="25"/>
        <w:rPr>
          <w:spacing w:val="-2"/>
          <w:lang w:val="uk-UA"/>
        </w:rPr>
      </w:pPr>
      <w:r>
        <w:rPr>
          <w:spacing w:val="-2"/>
          <w:lang w:val="uk-UA"/>
        </w:rPr>
        <w:t xml:space="preserve">1. ЗТ як специфічна сфера людської діяльності сформувалася разом із становленням самого інституту держави та є одним з основних її атрибутів. Діалектична сутність ЗТ проявляється насам-перед у тому, що вона </w:t>
      </w:r>
      <w:r>
        <w:rPr>
          <w:spacing w:val="-2"/>
          <w:lang w:val="uk-UA"/>
        </w:rPr>
        <w:lastRenderedPageBreak/>
        <w:t xml:space="preserve">одночасно виступає як наслідок еволюції структури НЕ, а також як один із визначальних чинників формування її територіальних та галузевих пропорцій. В економіко–геогра-фічному аспекті ЗТ сприяє, з одного боку, поглибленню спеціалізації, а з іншого </w:t>
      </w:r>
      <w:r>
        <w:rPr>
          <w:b/>
          <w:bCs/>
          <w:lang w:val="uk-UA"/>
        </w:rPr>
        <w:t xml:space="preserve">— </w:t>
      </w:r>
      <w:r>
        <w:rPr>
          <w:spacing w:val="-2"/>
          <w:lang w:val="uk-UA"/>
        </w:rPr>
        <w:t>підвищенню ступеня залучення НЕ у світогосподарські економічні процеси.</w:t>
      </w:r>
    </w:p>
    <w:p w:rsidR="00840D04" w:rsidRDefault="00840D04" w:rsidP="00840D04">
      <w:pPr>
        <w:pStyle w:val="25"/>
        <w:tabs>
          <w:tab w:val="left" w:pos="284"/>
        </w:tabs>
        <w:rPr>
          <w:spacing w:val="-2"/>
          <w:lang w:val="uk-UA"/>
        </w:rPr>
      </w:pPr>
      <w:r>
        <w:rPr>
          <w:spacing w:val="-2"/>
          <w:lang w:val="uk-UA"/>
        </w:rPr>
        <w:t>2. Основні етапи суспільно–географічного дослідження ЗТ між окремою країною та міждер-жавним об’єднанням такі: підготовчий, аналітико–синтетичний та синтетично–прогнозний. Перший етап передбачає виявлення основних проблем ЗТ, вирішення яких потребує суспільно–геогра-фічного підходу. Він с</w:t>
      </w:r>
      <w:r>
        <w:rPr>
          <w:lang w:val="uk-UA"/>
        </w:rPr>
        <w:t xml:space="preserve">прямований на обґрунтування теоретико–методологічних позицій, відбір статистичної бази та формування відповідної методики. </w:t>
      </w:r>
      <w:r>
        <w:rPr>
          <w:spacing w:val="-2"/>
          <w:lang w:val="uk-UA"/>
        </w:rPr>
        <w:t>Аналітико–синтетичний етап передбачає вивчення усієї сукупності суспільно–географічних аспектів розвитку ЗТ</w:t>
      </w:r>
      <w:r>
        <w:rPr>
          <w:lang w:val="uk-UA"/>
        </w:rPr>
        <w:t>; визначення впливу ЗТ на територіальну та галузеву структури економік України та ЄС.</w:t>
      </w:r>
      <w:r>
        <w:rPr>
          <w:spacing w:val="-2"/>
          <w:lang w:val="uk-UA"/>
        </w:rPr>
        <w:t xml:space="preserve"> Основною метою</w:t>
      </w:r>
      <w:r>
        <w:rPr>
          <w:i/>
          <w:iCs/>
          <w:spacing w:val="-2"/>
          <w:lang w:val="uk-UA"/>
        </w:rPr>
        <w:t xml:space="preserve"> </w:t>
      </w:r>
      <w:r>
        <w:rPr>
          <w:spacing w:val="-2"/>
          <w:lang w:val="uk-UA"/>
        </w:rPr>
        <w:t xml:space="preserve">синтетико–прогно-зного етапу дослідження є визначення заходів, спрямованих на вдосконалення структури ЗТ Украї-ни з країнами–членами ЄС </w:t>
      </w:r>
      <w:r>
        <w:rPr>
          <w:lang w:val="uk-UA"/>
        </w:rPr>
        <w:t>у контексті політики модернізації вітчизняної економіки</w:t>
      </w:r>
      <w:r>
        <w:rPr>
          <w:spacing w:val="-2"/>
          <w:lang w:val="uk-UA"/>
        </w:rPr>
        <w:t xml:space="preserve">. </w:t>
      </w:r>
    </w:p>
    <w:p w:rsidR="00840D04" w:rsidRDefault="00840D04" w:rsidP="00840D04">
      <w:pPr>
        <w:pStyle w:val="25"/>
        <w:rPr>
          <w:lang w:val="uk-UA"/>
        </w:rPr>
      </w:pPr>
      <w:r>
        <w:rPr>
          <w:lang w:val="uk-UA"/>
        </w:rPr>
        <w:t xml:space="preserve">3. Основними експортними товарами нашої держави залишаються вироби з низькою часткою доданої вартості (продукція металургії, текстильної промисловості та мінеральна сировина і напів-фабрикати), тоді як у поставках ЄС до України домінує сучасна продукція промисловості (вироби </w:t>
      </w:r>
      <w:r>
        <w:rPr>
          <w:spacing w:val="-4"/>
          <w:lang w:val="uk-UA"/>
        </w:rPr>
        <w:t>машинобудування</w:t>
      </w:r>
      <w:r>
        <w:rPr>
          <w:lang w:val="uk-UA"/>
        </w:rPr>
        <w:t xml:space="preserve">, </w:t>
      </w:r>
      <w:r>
        <w:rPr>
          <w:snapToGrid w:val="0"/>
          <w:color w:val="000000"/>
          <w:lang w:val="uk-UA"/>
        </w:rPr>
        <w:t>хімії</w:t>
      </w:r>
      <w:r>
        <w:rPr>
          <w:lang w:val="uk-UA"/>
        </w:rPr>
        <w:t xml:space="preserve"> та легкої промисловості). Відстань між </w:t>
      </w:r>
      <w:r>
        <w:rPr>
          <w:lang w:val="uk-UA"/>
        </w:rPr>
        <w:lastRenderedPageBreak/>
        <w:t>нашою державою та країнами–членами ЄС справляє досить сильний вплив на ЗТ України з ними, саме тому Італія та Німеччина виступають провідними нашими партнерами у ЗТ в ЄС.</w:t>
      </w:r>
    </w:p>
    <w:p w:rsidR="00840D04" w:rsidRDefault="00840D04" w:rsidP="00840D04">
      <w:pPr>
        <w:pStyle w:val="25"/>
        <w:rPr>
          <w:lang w:val="uk-UA"/>
        </w:rPr>
      </w:pPr>
      <w:r>
        <w:rPr>
          <w:lang w:val="uk-UA"/>
        </w:rPr>
        <w:t xml:space="preserve">4. У відповідності до ступеня інтенсивності та стабільності обсягів двосторонньої ЗТ нами було виділено дві групи країн–членів ЄС: традиційні країни–партнери (Австрія, Бельгія, Італія, Люксембург, Нідерланди, ФРН, Франція та Сполучене королівство); нові країни–партнери (Греція, Данія, Ірландія, Іспанія, Португалія, Швеція та Фінляндія). Країни першої групи мають великий </w:t>
      </w:r>
      <w:r>
        <w:rPr>
          <w:spacing w:val="2"/>
          <w:lang w:val="uk-UA"/>
        </w:rPr>
        <w:t xml:space="preserve">економічний потенціал, що дозволило їм швидко посісти міцні позиції у вітчизняній ЗТ з ЄС. </w:t>
      </w:r>
      <w:r>
        <w:rPr>
          <w:lang w:val="uk-UA"/>
        </w:rPr>
        <w:t>Країни другої групи міцно закріпилися на вузькоспеціалізованих сегментах ринку України.</w:t>
      </w:r>
    </w:p>
    <w:p w:rsidR="00840D04" w:rsidRDefault="00840D04" w:rsidP="00840D04">
      <w:pPr>
        <w:pStyle w:val="25"/>
        <w:rPr>
          <w:lang w:val="uk-UA"/>
        </w:rPr>
      </w:pPr>
      <w:r>
        <w:rPr>
          <w:lang w:val="uk-UA"/>
        </w:rPr>
        <w:t xml:space="preserve">5. Розширення ЄС на схід Європи викличе великі зміни у вітчизняній ЗТ. Передусім сучас-ний правовий режим у ЗТ з державами Центральної та Східної Європи, які з 2004 р. вступлять до ЄС, буде приведений у відповідність до договірно–правової бази між Україною та ЄС. Запровад-ження у них стандартів та сертифікатів ЄС значно звузить можливості поставок традиційної продукції вітчизняної ЗТ. У результаті посилення процесу економічної інтеграції з країнами–чле-нами ЄС галузева структура їх НЕ і відповідно компонентна структура ЗТ буде сильно змінена та переорієнтована на партнерів з ЄС. </w:t>
      </w:r>
    </w:p>
    <w:p w:rsidR="00840D04" w:rsidRDefault="00840D04" w:rsidP="00840D04">
      <w:pPr>
        <w:pStyle w:val="25"/>
        <w:rPr>
          <w:lang w:val="uk-UA"/>
        </w:rPr>
      </w:pPr>
      <w:r>
        <w:rPr>
          <w:lang w:val="uk-UA"/>
        </w:rPr>
        <w:lastRenderedPageBreak/>
        <w:t>6. Подальший розвиток організаційної структури ЗТ України з країнами–членами ЄС зумов-лений розбудовою договірно–правої бази, у тому числі з питань ЗТ, з державами–членами ЄС. Впровадження міжнародних стандартів та вимог щодо усіх без виключення товарів ЗТ сприятиме посиленню рівня конкурентоспроможності вітчизняних виробників. Обмеження ввезення в Україну обладнання та устаткування, створеного більше ніж за три роки до дати його продажу, сприятиме модернізації НЕ та посиленню економічної інтеграції з ЄС.</w:t>
      </w:r>
    </w:p>
    <w:p w:rsidR="00840D04" w:rsidRDefault="00840D04" w:rsidP="00840D04">
      <w:pPr>
        <w:pStyle w:val="25"/>
        <w:rPr>
          <w:lang w:val="uk-UA"/>
        </w:rPr>
      </w:pPr>
      <w:r>
        <w:rPr>
          <w:lang w:val="uk-UA"/>
        </w:rPr>
        <w:t>7. Розбудову у нашій державі трансєвропейських транспортних коридорів доцільно розпо-чати з перетворення Львівського та Ковельського транспортних вузлів в основні перевалочні пун-кти на заході України через розбудову сучасних інтермодальних логістичних систем шляхом реконструкції й розширення існуючих складських та розвантажувальних потужностей, коор-динації діяльності різних видів транспорту. Окремо бажано розробити генеральну схему та реко-мендації з використання системи вільних економічних зон ЄС з метою зменшення витрат на пере-міщення вантажів його територією.</w:t>
      </w:r>
    </w:p>
    <w:p w:rsidR="00840D04" w:rsidRDefault="00840D04" w:rsidP="00840D04">
      <w:pPr>
        <w:pStyle w:val="25"/>
        <w:rPr>
          <w:lang w:val="uk-UA"/>
        </w:rPr>
      </w:pPr>
      <w:r>
        <w:rPr>
          <w:lang w:val="uk-UA"/>
        </w:rPr>
        <w:t xml:space="preserve">8. Оптимізації експорту України до ЄС сприятиме відродження вітчизняного виробництва у сучасних галузях промисловості. Пріоритетом у розвитку спеціальних економічних зон повинні стати підприємства, що створюють продукцію, яка раніше в Україні не вироблялась. Варто забо-ронити ввезення до них та територій приоритетного розвитку на пільгових </w:t>
      </w:r>
      <w:r>
        <w:rPr>
          <w:lang w:val="uk-UA"/>
        </w:rPr>
        <w:lastRenderedPageBreak/>
        <w:t xml:space="preserve">умовах товарів, що виробляються у нашій державі. Налагодження прямих зв’язків із виробниками сировини тропіч-ного і субтропічного походження й відновлення потужностей з її фасування та переробки у приморських портових комплексах України дозволить зменшити розмір негативного сальдо ЗТ. </w:t>
      </w:r>
    </w:p>
    <w:p w:rsidR="00840D04" w:rsidRDefault="00840D04" w:rsidP="00840D04">
      <w:pPr>
        <w:pStyle w:val="25"/>
        <w:rPr>
          <w:lang w:val="uk-UA"/>
        </w:rPr>
      </w:pPr>
      <w:r>
        <w:rPr>
          <w:lang w:val="uk-UA"/>
        </w:rPr>
        <w:t>9. Доцільним є впровадження заборони на надання гарантій з боку вітчизняних державних органів щодо сплати імпорту продукції, яка виробляється у нашій державі та на отримання креди-тів, надання яких зумовлено вимогою щодо їх обов’язкового використання для закупівлі товарів за межами України.</w:t>
      </w:r>
    </w:p>
    <w:p w:rsidR="00840D04" w:rsidRDefault="00840D04" w:rsidP="00840D04">
      <w:pPr>
        <w:pStyle w:val="25"/>
        <w:rPr>
          <w:lang w:val="uk-UA"/>
        </w:rPr>
      </w:pPr>
      <w:r>
        <w:rPr>
          <w:lang w:val="uk-UA"/>
        </w:rPr>
        <w:t>10. Для поглиблення процесу євроінтеграції України та закріплення вітчизняного виробника на світовому ринку високотехнологічних товарів необхідно використати передовий досвід країн–членів ЄС у створенні сучасних наукомістких виробництв у технопарках та єврореґіонах. Особли-во корисним є залучення напрацьованого досвіду з реконструкції староіндустріальних регіонів та вирівнювання рівнів розвитку окремих частин ЄС через впровадження спеціальних галузевих та реґіональних програм підтримки національних виробників у стратегічно важливих галузях еко-номік його країн–членів.</w:t>
      </w:r>
    </w:p>
    <w:p w:rsidR="00840D04" w:rsidRDefault="00840D04" w:rsidP="00840D04">
      <w:pPr>
        <w:pStyle w:val="25"/>
        <w:rPr>
          <w:b/>
          <w:bCs/>
          <w:lang w:val="uk-UA"/>
        </w:rPr>
      </w:pPr>
      <w:r>
        <w:rPr>
          <w:lang w:val="uk-UA"/>
        </w:rPr>
        <w:t xml:space="preserve">Наведений комплекс заходів дозволить не тільки значно збільшити розміри нашого експорту до ЄС, а і розширити номенклатуру поставок, диверсифікувати просторову та товарну структуру ЗТ України. Кінцевим </w:t>
      </w:r>
      <w:r>
        <w:rPr>
          <w:lang w:val="uk-UA"/>
        </w:rPr>
        <w:lastRenderedPageBreak/>
        <w:t>результатом цих заходів стане перетворення нашої держави у сучасну економічно розвинуту країну світу.</w:t>
      </w:r>
    </w:p>
    <w:p w:rsidR="00840D04" w:rsidRDefault="00840D04" w:rsidP="00840D04">
      <w:pPr>
        <w:pStyle w:val="25"/>
        <w:rPr>
          <w:lang w:val="uk-UA"/>
        </w:rPr>
      </w:pPr>
    </w:p>
    <w:p w:rsidR="00840D04" w:rsidRDefault="00840D04" w:rsidP="00840D04">
      <w:pPr>
        <w:pStyle w:val="25"/>
        <w:jc w:val="center"/>
        <w:rPr>
          <w:b/>
          <w:bCs/>
          <w:lang w:val="uk-UA"/>
        </w:rPr>
      </w:pPr>
      <w:r>
        <w:rPr>
          <w:b/>
          <w:bCs/>
          <w:lang w:val="uk-UA"/>
        </w:rPr>
        <w:t>СПИСОК ПУБЛІКАЦІЙ ЗА ТЕМОЮ ДИСЕРТАЦІЇ</w:t>
      </w:r>
    </w:p>
    <w:p w:rsidR="00840D04" w:rsidRDefault="00840D04" w:rsidP="00840D04">
      <w:pPr>
        <w:pStyle w:val="25"/>
        <w:rPr>
          <w:lang w:val="uk-UA"/>
        </w:rPr>
      </w:pPr>
    </w:p>
    <w:p w:rsidR="00840D04" w:rsidRDefault="00840D04" w:rsidP="00840D04">
      <w:pPr>
        <w:pStyle w:val="affffffff2"/>
        <w:spacing w:line="360" w:lineRule="auto"/>
        <w:rPr>
          <w:sz w:val="24"/>
          <w:lang w:val="uk-UA"/>
        </w:rPr>
      </w:pPr>
      <w:r>
        <w:rPr>
          <w:sz w:val="24"/>
          <w:lang w:val="uk-UA"/>
        </w:rPr>
        <w:t xml:space="preserve">1. </w:t>
      </w:r>
      <w:r>
        <w:rPr>
          <w:i/>
          <w:iCs/>
          <w:sz w:val="24"/>
          <w:lang w:val="uk-UA"/>
        </w:rPr>
        <w:t xml:space="preserve">І.Г. Савчук. </w:t>
      </w:r>
      <w:r>
        <w:rPr>
          <w:sz w:val="24"/>
          <w:lang w:val="uk-UA"/>
        </w:rPr>
        <w:t xml:space="preserve">Зовнішня торгівля між Україною та Європейським Союзом // Трансформація </w:t>
      </w:r>
    </w:p>
    <w:p w:rsidR="00840D04" w:rsidRDefault="00840D04" w:rsidP="00840D04">
      <w:pPr>
        <w:pStyle w:val="affffffff2"/>
        <w:spacing w:line="360" w:lineRule="auto"/>
        <w:rPr>
          <w:spacing w:val="-4"/>
          <w:sz w:val="24"/>
          <w:lang w:val="uk-UA"/>
        </w:rPr>
      </w:pPr>
      <w:r>
        <w:rPr>
          <w:spacing w:val="-4"/>
          <w:sz w:val="24"/>
          <w:lang w:val="uk-UA"/>
        </w:rPr>
        <w:t>структури господарства України: регіональний аспект / За ред. Г.В. Балабанова, В.П. Нагірної, О.М. Нижник. – Київ: Міленіум, 2003. – С. 136 – 147.</w:t>
      </w:r>
    </w:p>
    <w:p w:rsidR="00840D04" w:rsidRDefault="00840D04" w:rsidP="00840D04">
      <w:pPr>
        <w:pStyle w:val="affffffff2"/>
        <w:spacing w:line="360" w:lineRule="auto"/>
        <w:rPr>
          <w:spacing w:val="-4"/>
          <w:sz w:val="24"/>
          <w:lang w:val="uk-UA"/>
        </w:rPr>
      </w:pPr>
      <w:r>
        <w:rPr>
          <w:snapToGrid w:val="0"/>
          <w:color w:val="000000"/>
          <w:spacing w:val="-4"/>
          <w:sz w:val="24"/>
          <w:lang w:val="uk-UA"/>
        </w:rPr>
        <w:t xml:space="preserve">2. </w:t>
      </w:r>
      <w:r>
        <w:rPr>
          <w:i/>
          <w:iCs/>
          <w:snapToGrid w:val="0"/>
          <w:color w:val="000000"/>
          <w:spacing w:val="-4"/>
          <w:sz w:val="24"/>
          <w:lang w:val="uk-UA"/>
        </w:rPr>
        <w:t>Савчук І.Г.</w:t>
      </w:r>
      <w:r>
        <w:rPr>
          <w:snapToGrid w:val="0"/>
          <w:color w:val="000000"/>
          <w:spacing w:val="-4"/>
          <w:sz w:val="24"/>
          <w:lang w:val="uk-UA"/>
        </w:rPr>
        <w:t xml:space="preserve"> Географія зовнішньої торгівлі України з державами Європейської спільноти // Сус-пільно–географічні проблеми розвитку продуктивних сил / Матеріали ІІ міжнародної науково–практи-чної конференції (Київ, 15–16 травня 2001 року). – Київ: Ніка–Центр, 2001. – С. 90-91.</w:t>
      </w:r>
    </w:p>
    <w:p w:rsidR="00840D04" w:rsidRDefault="00840D04" w:rsidP="00840D04">
      <w:pPr>
        <w:pStyle w:val="25"/>
        <w:tabs>
          <w:tab w:val="num" w:pos="720"/>
        </w:tabs>
        <w:rPr>
          <w:i/>
          <w:iCs/>
          <w:snapToGrid w:val="0"/>
          <w:color w:val="000000"/>
          <w:lang w:val="uk-UA"/>
        </w:rPr>
      </w:pPr>
      <w:r>
        <w:rPr>
          <w:snapToGrid w:val="0"/>
          <w:color w:val="000000"/>
          <w:spacing w:val="-2"/>
          <w:lang w:val="uk-UA"/>
        </w:rPr>
        <w:t xml:space="preserve">3. </w:t>
      </w:r>
      <w:r>
        <w:rPr>
          <w:i/>
          <w:iCs/>
          <w:snapToGrid w:val="0"/>
          <w:color w:val="000000"/>
          <w:spacing w:val="-2"/>
          <w:lang w:val="uk-UA"/>
        </w:rPr>
        <w:t>Савчук І.Г.</w:t>
      </w:r>
      <w:r>
        <w:rPr>
          <w:snapToGrid w:val="0"/>
          <w:color w:val="000000"/>
          <w:spacing w:val="-2"/>
          <w:lang w:val="uk-UA"/>
        </w:rPr>
        <w:t xml:space="preserve"> Географія зовнішньої торгівлі України з державами Західної Європи // Україна та глобальні процеси: географічний вимір: Збірник наукових праць. В 3–х т. – Київ–Луцьк: Ред.– вид. </w:t>
      </w:r>
      <w:r>
        <w:rPr>
          <w:snapToGrid w:val="0"/>
          <w:color w:val="000000"/>
          <w:lang w:val="uk-UA"/>
        </w:rPr>
        <w:t>відд. “Вежа” Волинського держ. ун–ту ім. Лесі Українки, 2000. – Т. 1. – С. 151-153.</w:t>
      </w:r>
    </w:p>
    <w:p w:rsidR="00840D04" w:rsidRDefault="00840D04" w:rsidP="00840D04">
      <w:pPr>
        <w:pStyle w:val="25"/>
        <w:tabs>
          <w:tab w:val="num" w:pos="720"/>
        </w:tabs>
        <w:rPr>
          <w:snapToGrid w:val="0"/>
          <w:color w:val="000000"/>
          <w:spacing w:val="-4"/>
          <w:lang w:val="uk-UA"/>
        </w:rPr>
      </w:pPr>
      <w:r>
        <w:rPr>
          <w:snapToGrid w:val="0"/>
          <w:color w:val="000000"/>
          <w:spacing w:val="-4"/>
          <w:lang w:val="uk-UA"/>
        </w:rPr>
        <w:t xml:space="preserve">4. </w:t>
      </w:r>
      <w:r>
        <w:rPr>
          <w:i/>
          <w:iCs/>
          <w:snapToGrid w:val="0"/>
          <w:color w:val="000000"/>
          <w:spacing w:val="-4"/>
          <w:lang w:val="uk-UA"/>
        </w:rPr>
        <w:t>Савчук І.Г.</w:t>
      </w:r>
      <w:r>
        <w:rPr>
          <w:snapToGrid w:val="0"/>
          <w:color w:val="000000"/>
          <w:spacing w:val="-4"/>
          <w:lang w:val="uk-UA"/>
        </w:rPr>
        <w:t xml:space="preserve"> Географічна інтерпретація сучасних економічних концепцій дослідження зовніш-ньої торгівлі // Науковий вісник Волинського держ. ун–ту ім. Лесі Українки. – 2002. – №1. – С. 227-235.</w:t>
      </w:r>
    </w:p>
    <w:p w:rsidR="00840D04" w:rsidRDefault="00840D04" w:rsidP="00840D04">
      <w:pPr>
        <w:pStyle w:val="25"/>
        <w:tabs>
          <w:tab w:val="num" w:pos="720"/>
        </w:tabs>
        <w:rPr>
          <w:snapToGrid w:val="0"/>
          <w:color w:val="000000"/>
          <w:lang w:val="uk-UA"/>
        </w:rPr>
      </w:pPr>
      <w:r>
        <w:rPr>
          <w:snapToGrid w:val="0"/>
          <w:color w:val="000000"/>
          <w:lang w:val="uk-UA"/>
        </w:rPr>
        <w:t xml:space="preserve">5. </w:t>
      </w:r>
      <w:r>
        <w:rPr>
          <w:i/>
          <w:iCs/>
          <w:snapToGrid w:val="0"/>
          <w:color w:val="000000"/>
          <w:lang w:val="uk-UA"/>
        </w:rPr>
        <w:t>Савчук І.Г.</w:t>
      </w:r>
      <w:r>
        <w:rPr>
          <w:snapToGrid w:val="0"/>
          <w:color w:val="000000"/>
          <w:lang w:val="uk-UA"/>
        </w:rPr>
        <w:t xml:space="preserve"> Методика суспільно–географічного дослідження галузевої структури зовніш-ньої торгівлі між Україною та Європейським Союзом // Географія і сучасність. </w:t>
      </w:r>
      <w:r>
        <w:rPr>
          <w:snapToGrid w:val="0"/>
          <w:color w:val="000000"/>
          <w:spacing w:val="-2"/>
          <w:lang w:val="uk-UA"/>
        </w:rPr>
        <w:t>Збірник наукових праць</w:t>
      </w:r>
      <w:r>
        <w:rPr>
          <w:snapToGrid w:val="0"/>
          <w:color w:val="000000"/>
          <w:lang w:val="uk-UA"/>
        </w:rPr>
        <w:t xml:space="preserve"> Національного </w:t>
      </w:r>
      <w:r>
        <w:rPr>
          <w:snapToGrid w:val="0"/>
          <w:color w:val="000000"/>
          <w:lang w:val="uk-UA"/>
        </w:rPr>
        <w:lastRenderedPageBreak/>
        <w:t>педагогічного ун–ту ім. М.П. Драгоманова. – 2002. – Випуск 7. – С. 177-182.</w:t>
      </w:r>
    </w:p>
    <w:p w:rsidR="00840D04" w:rsidRDefault="00840D04" w:rsidP="00840D04">
      <w:pPr>
        <w:pStyle w:val="25"/>
        <w:rPr>
          <w:snapToGrid w:val="0"/>
          <w:color w:val="000000"/>
          <w:lang w:val="uk-UA"/>
        </w:rPr>
      </w:pPr>
      <w:r>
        <w:rPr>
          <w:snapToGrid w:val="0"/>
          <w:color w:val="000000"/>
          <w:lang w:val="uk-UA"/>
        </w:rPr>
        <w:t xml:space="preserve">6. </w:t>
      </w:r>
      <w:r>
        <w:rPr>
          <w:i/>
          <w:iCs/>
          <w:snapToGrid w:val="0"/>
          <w:color w:val="000000"/>
          <w:lang w:val="uk-UA"/>
        </w:rPr>
        <w:t>Савчук І.Г.</w:t>
      </w:r>
      <w:r>
        <w:rPr>
          <w:snapToGrid w:val="0"/>
          <w:color w:val="000000"/>
          <w:lang w:val="uk-UA"/>
        </w:rPr>
        <w:t xml:space="preserve"> Місце географії зовнішньої торгівлі України у комплексі географічних наук / Географічна наука і освіта в Україні: </w:t>
      </w:r>
      <w:r>
        <w:rPr>
          <w:snapToGrid w:val="0"/>
          <w:color w:val="000000"/>
          <w:spacing w:val="-2"/>
          <w:lang w:val="uk-UA"/>
        </w:rPr>
        <w:t>Збірник наукових праць</w:t>
      </w:r>
      <w:r>
        <w:rPr>
          <w:snapToGrid w:val="0"/>
          <w:color w:val="000000"/>
          <w:lang w:val="uk-UA"/>
        </w:rPr>
        <w:t xml:space="preserve"> / Гол. ред. Я.Б. Олійник. – Київ: Фітосоціоцентр, 2000. – С. 37.</w:t>
      </w:r>
    </w:p>
    <w:p w:rsidR="00840D04" w:rsidRDefault="00840D04" w:rsidP="00840D04">
      <w:pPr>
        <w:pStyle w:val="25"/>
        <w:rPr>
          <w:spacing w:val="-4"/>
          <w:lang w:val="uk-UA"/>
        </w:rPr>
      </w:pPr>
      <w:r>
        <w:rPr>
          <w:snapToGrid w:val="0"/>
          <w:color w:val="000000"/>
          <w:spacing w:val="-4"/>
          <w:lang w:val="uk-UA"/>
        </w:rPr>
        <w:t xml:space="preserve">7. </w:t>
      </w:r>
      <w:r>
        <w:rPr>
          <w:i/>
          <w:iCs/>
          <w:snapToGrid w:val="0"/>
          <w:color w:val="000000"/>
          <w:spacing w:val="-4"/>
          <w:lang w:val="uk-UA"/>
        </w:rPr>
        <w:t>Савчук І.Г.</w:t>
      </w:r>
      <w:r>
        <w:rPr>
          <w:snapToGrid w:val="0"/>
          <w:color w:val="000000"/>
          <w:spacing w:val="-4"/>
          <w:lang w:val="uk-UA"/>
        </w:rPr>
        <w:t xml:space="preserve"> Нові методологічні підходи до суспільно–географічного вивчення зовнішньо-торговельних процесів / Географічна наука і освіта в Україні. Тези доповідей ІІ Міжнародної науково–практичної конференції (Київ, 26 – 27 березня 2003 р.). – Київ: ВГЛ “Обрії”, 2003. – С. 294 – 295.</w:t>
      </w:r>
    </w:p>
    <w:p w:rsidR="00840D04" w:rsidRDefault="00840D04" w:rsidP="00840D04">
      <w:pPr>
        <w:spacing w:line="360" w:lineRule="auto"/>
        <w:ind w:firstLine="567"/>
        <w:jc w:val="both"/>
        <w:rPr>
          <w:rFonts w:ascii="Times New Roman" w:hAnsi="Times New Roman" w:cs="Times New Roman"/>
          <w:snapToGrid w:val="0"/>
          <w:color w:val="000000"/>
          <w:spacing w:val="-4"/>
          <w:lang w:val="uk-UA"/>
        </w:rPr>
      </w:pPr>
      <w:r>
        <w:rPr>
          <w:rFonts w:ascii="Times New Roman" w:hAnsi="Times New Roman" w:cs="Times New Roman"/>
          <w:snapToGrid w:val="0"/>
          <w:color w:val="000000"/>
          <w:spacing w:val="-4"/>
          <w:lang w:val="uk-UA"/>
        </w:rPr>
        <w:t xml:space="preserve">8. </w:t>
      </w:r>
      <w:r>
        <w:rPr>
          <w:rFonts w:ascii="Times New Roman" w:hAnsi="Times New Roman" w:cs="Times New Roman"/>
          <w:i/>
          <w:iCs/>
          <w:snapToGrid w:val="0"/>
          <w:color w:val="000000"/>
          <w:spacing w:val="-4"/>
          <w:lang w:val="uk-UA"/>
        </w:rPr>
        <w:t>Савчук І.Г.</w:t>
      </w:r>
      <w:r>
        <w:rPr>
          <w:rFonts w:ascii="Times New Roman" w:hAnsi="Times New Roman" w:cs="Times New Roman"/>
          <w:snapToGrid w:val="0"/>
          <w:color w:val="000000"/>
          <w:spacing w:val="-4"/>
          <w:lang w:val="uk-UA"/>
        </w:rPr>
        <w:t xml:space="preserve"> </w:t>
      </w:r>
      <w:r>
        <w:rPr>
          <w:rFonts w:ascii="Times New Roman" w:hAnsi="Times New Roman" w:cs="Times New Roman"/>
          <w:lang w:val="uk-UA"/>
        </w:rPr>
        <w:t xml:space="preserve">Роль пільгових поставок у розвитку зовнішньої торгівлі України з країнами–членами Європейського Союзу // </w:t>
      </w:r>
      <w:r>
        <w:rPr>
          <w:rFonts w:ascii="Times New Roman" w:hAnsi="Times New Roman" w:cs="Times New Roman"/>
          <w:snapToGrid w:val="0"/>
          <w:color w:val="000000"/>
          <w:spacing w:val="-2"/>
          <w:lang w:val="uk-UA"/>
        </w:rPr>
        <w:t>Український географічний журнал. – 2003. – №4. – С. 48-55.</w:t>
      </w:r>
    </w:p>
    <w:p w:rsidR="00840D04" w:rsidRDefault="00840D04" w:rsidP="00840D04">
      <w:pPr>
        <w:pStyle w:val="25"/>
        <w:tabs>
          <w:tab w:val="num" w:pos="720"/>
        </w:tabs>
        <w:rPr>
          <w:snapToGrid w:val="0"/>
          <w:color w:val="000000"/>
          <w:spacing w:val="-2"/>
          <w:lang w:val="uk-UA"/>
        </w:rPr>
      </w:pPr>
      <w:r>
        <w:rPr>
          <w:snapToGrid w:val="0"/>
          <w:color w:val="000000"/>
          <w:spacing w:val="-4"/>
          <w:lang w:val="uk-UA"/>
        </w:rPr>
        <w:t xml:space="preserve">9. </w:t>
      </w:r>
      <w:r>
        <w:rPr>
          <w:i/>
          <w:iCs/>
          <w:snapToGrid w:val="0"/>
          <w:color w:val="000000"/>
          <w:spacing w:val="-4"/>
          <w:lang w:val="uk-UA"/>
        </w:rPr>
        <w:t>Савчук І.Г.</w:t>
      </w:r>
      <w:r>
        <w:rPr>
          <w:snapToGrid w:val="0"/>
          <w:color w:val="000000"/>
          <w:spacing w:val="-4"/>
          <w:lang w:val="uk-UA"/>
        </w:rPr>
        <w:t xml:space="preserve"> Суспільно–географічне дослідження зовнішньої торгівлі між Україною та держа-</w:t>
      </w:r>
      <w:r>
        <w:rPr>
          <w:snapToGrid w:val="0"/>
          <w:color w:val="000000"/>
          <w:spacing w:val="-2"/>
          <w:lang w:val="uk-UA"/>
        </w:rPr>
        <w:t>вами–членами Європейського Союзу // Український географічний журнал. – 2002. – №3. – С. 50-55.</w:t>
      </w:r>
    </w:p>
    <w:p w:rsidR="00840D04" w:rsidRDefault="00840D04" w:rsidP="00840D04">
      <w:pPr>
        <w:pStyle w:val="25"/>
        <w:rPr>
          <w:snapToGrid w:val="0"/>
          <w:color w:val="000000"/>
          <w:spacing w:val="-2"/>
          <w:lang w:val="uk-UA"/>
        </w:rPr>
      </w:pPr>
      <w:r>
        <w:rPr>
          <w:snapToGrid w:val="0"/>
          <w:color w:val="000000"/>
          <w:spacing w:val="-2"/>
          <w:lang w:val="uk-UA"/>
        </w:rPr>
        <w:t>10.</w:t>
      </w:r>
      <w:r>
        <w:rPr>
          <w:i/>
          <w:iCs/>
          <w:snapToGrid w:val="0"/>
          <w:color w:val="000000"/>
          <w:spacing w:val="-2"/>
          <w:lang w:val="uk-UA"/>
        </w:rPr>
        <w:t xml:space="preserve"> Савчук І.Г.</w:t>
      </w:r>
      <w:r>
        <w:rPr>
          <w:snapToGrid w:val="0"/>
          <w:color w:val="000000"/>
          <w:spacing w:val="-2"/>
          <w:lang w:val="uk-UA"/>
        </w:rPr>
        <w:t xml:space="preserve"> Сучасний стан зовнішньої торгівлі між Україною та Францією // Соціально–економічні дослідження в перехідний період. Проблеми європейської інтеграції і транскордонної співпраці. В 2–х т. – Львів–Луцьк: Ред.–вид. відд. “Вежа” Волинського держ. ун–ту ім. Лесі Украї-нки, 2001. – Вип. ХХІХ. – Т. 2. – С. 52-57.</w:t>
      </w:r>
    </w:p>
    <w:p w:rsidR="00840D04" w:rsidRDefault="00840D04" w:rsidP="00840D04">
      <w:pPr>
        <w:pStyle w:val="25"/>
        <w:jc w:val="center"/>
        <w:rPr>
          <w:b/>
          <w:bCs/>
          <w:lang w:val="uk-UA"/>
        </w:rPr>
      </w:pPr>
    </w:p>
    <w:p w:rsidR="00840D04" w:rsidRDefault="00840D04" w:rsidP="00840D04">
      <w:pPr>
        <w:pStyle w:val="25"/>
        <w:jc w:val="center"/>
        <w:rPr>
          <w:b/>
          <w:bCs/>
          <w:lang w:val="uk-UA"/>
        </w:rPr>
      </w:pPr>
      <w:r>
        <w:rPr>
          <w:b/>
          <w:bCs/>
          <w:lang w:val="uk-UA"/>
        </w:rPr>
        <w:t>АНОТАЦІЯ</w:t>
      </w:r>
    </w:p>
    <w:p w:rsidR="00840D04" w:rsidRDefault="00840D04" w:rsidP="00840D04">
      <w:pPr>
        <w:pStyle w:val="25"/>
        <w:rPr>
          <w:lang w:val="uk-UA"/>
        </w:rPr>
      </w:pPr>
    </w:p>
    <w:p w:rsidR="00840D04" w:rsidRDefault="00840D04" w:rsidP="00840D04">
      <w:pPr>
        <w:pStyle w:val="25"/>
        <w:rPr>
          <w:b/>
          <w:bCs/>
          <w:lang w:val="uk-UA"/>
        </w:rPr>
      </w:pPr>
      <w:r>
        <w:rPr>
          <w:b/>
          <w:bCs/>
          <w:lang w:val="uk-UA"/>
        </w:rPr>
        <w:t>Савчук І.Г. Суспільно–географічні засади розвитку зовнішньої торгівлі між Україною та країнами–членами Європейського Союзу. – Рукопис.</w:t>
      </w:r>
    </w:p>
    <w:p w:rsidR="00840D04" w:rsidRDefault="00840D04" w:rsidP="00840D04">
      <w:pPr>
        <w:pStyle w:val="25"/>
        <w:rPr>
          <w:lang w:val="uk-UA"/>
        </w:rPr>
      </w:pPr>
      <w:r>
        <w:rPr>
          <w:lang w:val="uk-UA"/>
        </w:rPr>
        <w:t>Дисертація на здобуття наукового ступеня кандидата географічних наук за спеціальністю 11.00.02 – економічна і соціальна географія. – Інститут географії Національної академії наук України, Київ, 2004.</w:t>
      </w:r>
    </w:p>
    <w:p w:rsidR="00840D04" w:rsidRDefault="00840D04" w:rsidP="00840D04">
      <w:pPr>
        <w:pStyle w:val="25"/>
        <w:rPr>
          <w:lang w:val="uk-UA"/>
        </w:rPr>
      </w:pPr>
      <w:r>
        <w:rPr>
          <w:lang w:val="uk-UA"/>
        </w:rPr>
        <w:t>Дисертацію присвячено дослідженню суспільно–географічних засад зовнішньої торгівлі між Україною та країнами–членами Європейського Союзу. О</w:t>
      </w:r>
      <w:r>
        <w:rPr>
          <w:spacing w:val="-4"/>
          <w:lang w:val="uk-UA"/>
        </w:rPr>
        <w:t xml:space="preserve">бґрунтовані основні принципи суспільно–географічного дослідження ЗТ шляхом розкриття системних властивостей ЗТ та аналізу її структури; </w:t>
      </w:r>
      <w:r>
        <w:rPr>
          <w:lang w:val="uk-UA"/>
        </w:rPr>
        <w:t>розроблено методику суспільно-географічного</w:t>
      </w:r>
      <w:r>
        <w:rPr>
          <w:spacing w:val="-4"/>
          <w:lang w:val="uk-UA"/>
        </w:rPr>
        <w:t xml:space="preserve"> дослідження</w:t>
      </w:r>
      <w:r>
        <w:rPr>
          <w:lang w:val="uk-UA"/>
        </w:rPr>
        <w:t xml:space="preserve"> ЗТ товарами між державою з перехід-ним типом економіки та провідним ре</w:t>
      </w:r>
      <w:r>
        <w:rPr>
          <w:spacing w:val="-4"/>
          <w:lang w:val="uk-UA"/>
        </w:rPr>
        <w:t>ґ</w:t>
      </w:r>
      <w:r>
        <w:rPr>
          <w:lang w:val="uk-UA"/>
        </w:rPr>
        <w:t>іональним інтеграційним угрупованням світу — ЄС.</w:t>
      </w:r>
    </w:p>
    <w:p w:rsidR="00840D04" w:rsidRDefault="00840D04" w:rsidP="00840D04">
      <w:pPr>
        <w:pStyle w:val="25"/>
        <w:rPr>
          <w:lang w:val="uk-UA"/>
        </w:rPr>
      </w:pPr>
      <w:r>
        <w:rPr>
          <w:lang w:val="uk-UA"/>
        </w:rPr>
        <w:t xml:space="preserve">Із суспільно–географічних позицій проаналізовано головні чинники, які визначають особли-вості розвитку зовнішньої торгівлі України з країнами–членами Європейського Союзу. На основі вивчення і критичного аналізу статистичних даних та відповідних вітчизняних і зарубіжних джерел розкрито вплив організаційно–правових чинників на розвиток ЗТ України з ЄС і його країнами–членами. Виявлено основні риси компонентної та географічної структури ЗТ товарами між Україною та країнами–членами ЄС, а також вплив суспільно–географічного положення та рівня </w:t>
      </w:r>
      <w:r>
        <w:rPr>
          <w:lang w:val="uk-UA"/>
        </w:rPr>
        <w:lastRenderedPageBreak/>
        <w:t>економічного розвитку країн на ЗТ між ними. Запропоновано групування країн–членів Євро-пейського Союзу на такі групи і підгрупи: 1) традиційні країни–партнери України у зовнішній торгівлі: а) країни–члени “Великої вісімки” (Італія, ФРН, Франція та Сполучене королівство); б) малі високорозвинуті країни Європи (Австрія, Бельгія, Люксембург і Нідерланди); 2) нові країни–партнери: а) середньорозвинуті країни Європи (Іспанія, Данія, Швеція і Фінляндія); б) малі периферійні країни Європи (Греція, Португалія та Ірландія).</w:t>
      </w:r>
    </w:p>
    <w:p w:rsidR="00840D04" w:rsidRDefault="00840D04" w:rsidP="00840D04">
      <w:pPr>
        <w:pStyle w:val="25"/>
        <w:rPr>
          <w:lang w:val="uk-UA"/>
        </w:rPr>
      </w:pPr>
      <w:r>
        <w:rPr>
          <w:b/>
          <w:bCs/>
          <w:spacing w:val="-2"/>
          <w:lang w:val="uk-UA"/>
        </w:rPr>
        <w:t>Ключові слова:</w:t>
      </w:r>
      <w:r>
        <w:rPr>
          <w:spacing w:val="-2"/>
          <w:lang w:val="uk-UA"/>
        </w:rPr>
        <w:t xml:space="preserve"> географія зовнішньої торгівлі, зовнішня торгівля між Україною та країнами–</w:t>
      </w:r>
      <w:r>
        <w:rPr>
          <w:lang w:val="uk-UA"/>
        </w:rPr>
        <w:t>членами Європейського Союзу, структура експорту та імпорту, суспільно–географічне положення.</w:t>
      </w:r>
    </w:p>
    <w:p w:rsidR="00840D04" w:rsidRDefault="00840D04" w:rsidP="00840D04">
      <w:pPr>
        <w:pStyle w:val="25"/>
        <w:rPr>
          <w:lang w:val="uk-UA"/>
        </w:rPr>
      </w:pPr>
    </w:p>
    <w:p w:rsidR="00840D04" w:rsidRDefault="00840D04" w:rsidP="00840D04">
      <w:pPr>
        <w:pStyle w:val="25"/>
        <w:jc w:val="center"/>
        <w:rPr>
          <w:b/>
          <w:bCs/>
        </w:rPr>
      </w:pPr>
      <w:r>
        <w:rPr>
          <w:b/>
          <w:bCs/>
        </w:rPr>
        <w:t>АННОТАЦИЯ</w:t>
      </w:r>
    </w:p>
    <w:p w:rsidR="00840D04" w:rsidRDefault="00840D04" w:rsidP="00840D04">
      <w:pPr>
        <w:pStyle w:val="25"/>
      </w:pPr>
    </w:p>
    <w:p w:rsidR="00840D04" w:rsidRDefault="00840D04" w:rsidP="00840D04">
      <w:pPr>
        <w:pStyle w:val="25"/>
        <w:rPr>
          <w:b/>
          <w:bCs/>
        </w:rPr>
      </w:pPr>
      <w:r>
        <w:rPr>
          <w:b/>
          <w:bCs/>
        </w:rPr>
        <w:t>Савчук И.Г. Общественно–географические основы развития внешней торговли между Украиной и странами–членами Европейского Союза. – Рукопись.</w:t>
      </w:r>
    </w:p>
    <w:p w:rsidR="00840D04" w:rsidRDefault="00840D04" w:rsidP="00840D04">
      <w:pPr>
        <w:pStyle w:val="25"/>
      </w:pPr>
      <w:r>
        <w:t>Диссертация на соискание ученой степени кандидата географических наук по специальности 11.00.02 – экономическая и социальная география. – Институт географии Национальной академии наук Украины, Киев, 2004.</w:t>
      </w:r>
    </w:p>
    <w:p w:rsidR="00840D04" w:rsidRDefault="00840D04" w:rsidP="00840D04">
      <w:pPr>
        <w:pStyle w:val="25"/>
      </w:pPr>
      <w:r>
        <w:lastRenderedPageBreak/>
        <w:t xml:space="preserve">Диссертация посвящена исследованию общественно–географических основ внешней торгов-ли между Украиной и странами–членами Европейского Союза. Сделана попытка углубить теоре-тико–методические основы общественно–географического исследования внешней торговли в кон-тексте современных экономических процессов в Европе и в Украине. Представление внешней торговли в качестве системы позволило использовать диалектические законы развития в ее геогра-фических исследованиях. Созданная методика позволяет провести комплексный общественно–географический анализ внешней торговли между отдельной страной и мощной региональной политико–экономической группировкой. </w:t>
      </w:r>
    </w:p>
    <w:p w:rsidR="00840D04" w:rsidRDefault="00840D04" w:rsidP="00840D04">
      <w:pPr>
        <w:pStyle w:val="25"/>
      </w:pPr>
      <w:r>
        <w:t>С общественно–географических позиций проанализировано основные факторы, которые определяют особенности развития внешней торговли Украины со странами–членами Европейс-кого Союза. Р</w:t>
      </w:r>
      <w:r>
        <w:rPr>
          <w:spacing w:val="-2"/>
        </w:rPr>
        <w:t>ассмотрено современное политико–географическое положение Украины и стран–чле</w:t>
      </w:r>
      <w:r>
        <w:rPr>
          <w:spacing w:val="-2"/>
          <w:lang w:val="uk-UA"/>
        </w:rPr>
        <w:t>-</w:t>
      </w:r>
      <w:r>
        <w:rPr>
          <w:spacing w:val="-2"/>
        </w:rPr>
        <w:t xml:space="preserve">нов </w:t>
      </w:r>
      <w:r>
        <w:t>Европейского Союза</w:t>
      </w:r>
      <w:r>
        <w:rPr>
          <w:spacing w:val="-2"/>
        </w:rPr>
        <w:t>. Дано краткий анализ их экономик и показано основные процессы в раз</w:t>
      </w:r>
      <w:r>
        <w:rPr>
          <w:spacing w:val="-2"/>
          <w:lang w:val="uk-UA"/>
        </w:rPr>
        <w:t>-</w:t>
      </w:r>
      <w:r>
        <w:rPr>
          <w:spacing w:val="-2"/>
        </w:rPr>
        <w:t xml:space="preserve">мещении производственного потенциала в Европе в 90–х гг. ХХ ст. Отдельно рассмотрено </w:t>
      </w:r>
      <w:r>
        <w:t>особен</w:t>
      </w:r>
      <w:r>
        <w:rPr>
          <w:lang w:val="uk-UA"/>
        </w:rPr>
        <w:t>-</w:t>
      </w:r>
      <w:r>
        <w:t xml:space="preserve">ности проявления процесса глобализации </w:t>
      </w:r>
      <w:r>
        <w:rPr>
          <w:spacing w:val="-2"/>
        </w:rPr>
        <w:t>и</w:t>
      </w:r>
      <w:r>
        <w:t xml:space="preserve"> его влияние на региональную политику Европейского Союза. </w:t>
      </w:r>
    </w:p>
    <w:p w:rsidR="00840D04" w:rsidRDefault="00840D04" w:rsidP="00840D04">
      <w:pPr>
        <w:pStyle w:val="25"/>
      </w:pPr>
      <w:r>
        <w:t xml:space="preserve">Проведен анализ организационной, компонентной и географической структуры внешней тор-говли между Украиной и странами–членами Европейского Союза. Выявлено основные факторы её формирования. </w:t>
      </w:r>
      <w:r>
        <w:lastRenderedPageBreak/>
        <w:t>П</w:t>
      </w:r>
      <w:r>
        <w:rPr>
          <w:spacing w:val="-2"/>
        </w:rPr>
        <w:t xml:space="preserve">оказано её значение для </w:t>
      </w:r>
      <w:r>
        <w:t xml:space="preserve">Европейского Союза и </w:t>
      </w:r>
      <w:r>
        <w:rPr>
          <w:spacing w:val="-2"/>
        </w:rPr>
        <w:t>Украины и рассчи</w:t>
      </w:r>
      <w:r>
        <w:t>тано влияние на её объемы расстояния между ними. Акцентировано внимание на необходимости использования существующих конкурентных преимуществ Украины при продви</w:t>
      </w:r>
      <w:r>
        <w:rPr>
          <w:spacing w:val="-2"/>
        </w:rPr>
        <w:t xml:space="preserve">жении на рынки стран–членов Европейского Союза. В соответствии с весом последних во внешней </w:t>
      </w:r>
      <w:r>
        <w:t xml:space="preserve">торговли Украины с Европей-ским Союзом раскрыто компонентную структуру товарообмена с ними. </w:t>
      </w:r>
    </w:p>
    <w:p w:rsidR="00840D04" w:rsidRDefault="00840D04" w:rsidP="00840D04">
      <w:pPr>
        <w:pStyle w:val="25"/>
      </w:pPr>
      <w:r>
        <w:rPr>
          <w:spacing w:val="-2"/>
        </w:rPr>
        <w:t>Предложено группировку стран–членов Европейского Союза за степенью их участия в внеш-ней торговле Украины на такие группы и подгруппы:</w:t>
      </w:r>
      <w:r>
        <w:t xml:space="preserve"> 1) традиционные страны–партнеры: а) стра-ны–члены “боль</w:t>
      </w:r>
      <w:r>
        <w:rPr>
          <w:spacing w:val="-2"/>
        </w:rPr>
        <w:t>шой восьмерки” (Италия, ФРГ, Франция та Соединенное королевство); б) малые высокоразвитые страны Европы (Австрия, Бельгия, Люксембург и Нидерланды); 2) новые страны–партнеры: а) сред</w:t>
      </w:r>
      <w:r>
        <w:t>ние развитые страны Европы (Испания, Дания, Швеция и Финляндия); б) малые периферийные страны Европы (Греция, Португалия и Ирландия).</w:t>
      </w:r>
    </w:p>
    <w:p w:rsidR="00840D04" w:rsidRDefault="00840D04" w:rsidP="00840D04">
      <w:pPr>
        <w:pStyle w:val="25"/>
      </w:pPr>
      <w:r>
        <w:rPr>
          <w:b/>
          <w:bCs/>
        </w:rPr>
        <w:t>Ключевые слова:</w:t>
      </w:r>
      <w:r>
        <w:t xml:space="preserve"> география внешней торговли, внешняя торговля между Украиной и стра-нами–членами Европейского Союза, структура экспорта и импорта, общественно–географическое положение.</w:t>
      </w:r>
      <w:r>
        <w:rPr>
          <w:spacing w:val="-2"/>
        </w:rPr>
        <w:t xml:space="preserve"> </w:t>
      </w:r>
    </w:p>
    <w:p w:rsidR="00840D04" w:rsidRDefault="00840D04" w:rsidP="00840D04">
      <w:pPr>
        <w:pStyle w:val="25"/>
      </w:pPr>
    </w:p>
    <w:p w:rsidR="00840D04" w:rsidRDefault="00840D04" w:rsidP="00840D04">
      <w:pPr>
        <w:pStyle w:val="25"/>
        <w:jc w:val="center"/>
        <w:rPr>
          <w:b/>
          <w:bCs/>
          <w:lang w:val="en-GB"/>
        </w:rPr>
      </w:pPr>
      <w:r>
        <w:rPr>
          <w:b/>
          <w:bCs/>
          <w:lang w:val="en-GB"/>
        </w:rPr>
        <w:t>ABSTRACT</w:t>
      </w:r>
    </w:p>
    <w:p w:rsidR="00840D04" w:rsidRDefault="00840D04" w:rsidP="00840D04">
      <w:pPr>
        <w:pStyle w:val="25"/>
        <w:rPr>
          <w:lang w:val="en-GB"/>
        </w:rPr>
      </w:pPr>
    </w:p>
    <w:p w:rsidR="00840D04" w:rsidRDefault="00840D04" w:rsidP="00840D04">
      <w:pPr>
        <w:pStyle w:val="25"/>
        <w:rPr>
          <w:b/>
          <w:bCs/>
          <w:lang w:val="en-GB"/>
        </w:rPr>
      </w:pPr>
      <w:r>
        <w:rPr>
          <w:b/>
          <w:bCs/>
          <w:lang w:val="en-GB"/>
        </w:rPr>
        <w:lastRenderedPageBreak/>
        <w:t>Savchuk Ivan G. The social and economic bases of the development of foreign trade between Ukraine and Member countries of the European Union. – Manuscript.</w:t>
      </w:r>
    </w:p>
    <w:p w:rsidR="00840D04" w:rsidRDefault="00840D04" w:rsidP="00840D04">
      <w:pPr>
        <w:pStyle w:val="25"/>
        <w:rPr>
          <w:spacing w:val="-2"/>
          <w:lang w:val="en-GB"/>
        </w:rPr>
      </w:pPr>
      <w:r>
        <w:rPr>
          <w:spacing w:val="-2"/>
          <w:lang w:val="en-GB"/>
        </w:rPr>
        <w:t>The dissertation on the scientific degree of PhD of Geography in speciality 11.00.02 – Economic and social geography. – Institute of geography of the National academy of sciences of Ukraine, Kyiv, 2004.</w:t>
      </w:r>
    </w:p>
    <w:p w:rsidR="00840D04" w:rsidRDefault="00840D04" w:rsidP="00840D04">
      <w:pPr>
        <w:pStyle w:val="25"/>
        <w:rPr>
          <w:lang w:val="en-GB"/>
        </w:rPr>
      </w:pPr>
      <w:r>
        <w:rPr>
          <w:lang w:val="en-GB"/>
        </w:rPr>
        <w:t>The dissertation investigates the bases of the economic and social geography of foreign trade between Ukraine and Member countries of the European Union. The attempt to deepen theoretical–methodological fundamentals of economic and social geography study of foreign trade in the context of contemporary economic processes in Europe and Ukraine is made.</w:t>
      </w:r>
    </w:p>
    <w:p w:rsidR="00840D04" w:rsidRDefault="00840D04" w:rsidP="00840D04">
      <w:pPr>
        <w:pStyle w:val="25"/>
        <w:rPr>
          <w:lang w:val="en-GB"/>
        </w:rPr>
      </w:pPr>
      <w:r>
        <w:rPr>
          <w:lang w:val="en-GB"/>
        </w:rPr>
        <w:t>Major factors defining features of development of foreign trade of Ukraine with the Member countries of the European Union are analysed from economic and social geography items. The analyses is made on the basis of study and extreme analysis of statistical data of domestic and foreign literature. The groups of the Member countries of the European Union in foreign trade of Ukraine is offered: 1) traditional partner countries: a) Member countries of “G8” (Italy, Germany, France and United King-dom); b) small developed countries of Europe (Austria, Belgium, Luxembourg and Netherlands); 2) new partner countries: a) middle developed countries of Europe (Spain, Denmark, Sweden and Finland); b) small peripheral countries of Europe (Greece, Portugal and Ireland).</w:t>
      </w:r>
    </w:p>
    <w:p w:rsidR="00840D04" w:rsidRDefault="00840D04" w:rsidP="00840D04">
      <w:pPr>
        <w:pStyle w:val="25"/>
        <w:rPr>
          <w:lang w:val="en-GB"/>
        </w:rPr>
      </w:pPr>
      <w:r>
        <w:rPr>
          <w:b/>
          <w:bCs/>
          <w:lang w:val="en-GB"/>
        </w:rPr>
        <w:lastRenderedPageBreak/>
        <w:t>Key words:</w:t>
      </w:r>
      <w:r>
        <w:rPr>
          <w:lang w:val="en-GB"/>
        </w:rPr>
        <w:t xml:space="preserve"> geography of foreign trade, foreign trade between Ukraine and Member countries of the European Union, </w:t>
      </w:r>
      <w:r>
        <w:rPr>
          <w:lang w:val="en-US"/>
        </w:rPr>
        <w:t xml:space="preserve">structures of export end import, </w:t>
      </w:r>
      <w:r>
        <w:rPr>
          <w:lang w:val="en-GB"/>
        </w:rPr>
        <w:t>economic and social geography situation.</w:t>
      </w:r>
    </w:p>
    <w:p w:rsidR="00E20B89" w:rsidRPr="00840D04" w:rsidRDefault="00E20B89" w:rsidP="00E20B89">
      <w:pPr>
        <w:tabs>
          <w:tab w:val="left" w:pos="0"/>
        </w:tabs>
        <w:spacing w:line="360" w:lineRule="auto"/>
        <w:ind w:right="-3" w:firstLine="284"/>
        <w:jc w:val="both"/>
        <w:rPr>
          <w:sz w:val="28"/>
          <w:lang w:val="en-GB"/>
        </w:rPr>
      </w:pPr>
      <w:bookmarkStart w:id="1" w:name="_GoBack"/>
      <w:bookmarkEnd w:id="1"/>
    </w:p>
    <w:p w:rsidR="00444BA5" w:rsidRPr="000C6A4F" w:rsidRDefault="00444BA5" w:rsidP="00444BA5">
      <w:pPr>
        <w:jc w:val="both"/>
        <w:rPr>
          <w:sz w:val="28"/>
          <w:szCs w:val="28"/>
          <w:lang w:val="en-US"/>
        </w:rPr>
      </w:pPr>
    </w:p>
    <w:p w:rsidR="00BE2ABE" w:rsidRPr="000C6A4F" w:rsidRDefault="00BE2ABE" w:rsidP="00444BA5">
      <w:pPr>
        <w:jc w:val="center"/>
        <w:rPr>
          <w:lang w:val="en-US"/>
        </w:rPr>
      </w:pPr>
    </w:p>
    <w:p w:rsidR="00E8063E" w:rsidRPr="00290ED5" w:rsidRDefault="00E8063E" w:rsidP="0071313E">
      <w:pPr>
        <w:pStyle w:val="affffffff"/>
        <w:rPr>
          <w:lang w:val="uk-UA"/>
        </w:rPr>
      </w:pPr>
      <w:r w:rsidRPr="00290ED5">
        <w:rPr>
          <w:color w:val="FF0000"/>
          <w:lang w:val="uk-UA"/>
        </w:rPr>
        <w:t xml:space="preserve">воспользуйтесь поиском на сайте по ссылке:  </w:t>
      </w:r>
      <w:hyperlink r:id="rId19" w:history="1">
        <w:r w:rsidRPr="00E27985">
          <w:rPr>
            <w:rStyle w:val="af2"/>
            <w:color w:val="0070C0"/>
            <w:lang w:val="en-US"/>
          </w:rPr>
          <w:t>http</w:t>
        </w:r>
        <w:r w:rsidRPr="00290ED5">
          <w:rPr>
            <w:rStyle w:val="af2"/>
            <w:color w:val="0070C0"/>
            <w:lang w:val="uk-UA"/>
          </w:rPr>
          <w:t>://</w:t>
        </w:r>
        <w:r w:rsidRPr="00E27985">
          <w:rPr>
            <w:rStyle w:val="af2"/>
            <w:color w:val="0070C0"/>
            <w:lang w:val="en-US"/>
          </w:rPr>
          <w:t>www</w:t>
        </w:r>
        <w:r w:rsidRPr="00290ED5">
          <w:rPr>
            <w:rStyle w:val="af2"/>
            <w:color w:val="0070C0"/>
            <w:lang w:val="uk-UA"/>
          </w:rPr>
          <w:t>.</w:t>
        </w:r>
        <w:r w:rsidRPr="00E27985">
          <w:rPr>
            <w:rStyle w:val="af2"/>
            <w:color w:val="0070C0"/>
            <w:lang w:val="en-US"/>
          </w:rPr>
          <w:t>mydisser</w:t>
        </w:r>
        <w:r w:rsidRPr="00290ED5">
          <w:rPr>
            <w:rStyle w:val="af2"/>
            <w:color w:val="0070C0"/>
            <w:lang w:val="uk-UA"/>
          </w:rPr>
          <w:t>.</w:t>
        </w:r>
        <w:r w:rsidRPr="00E27985">
          <w:rPr>
            <w:rStyle w:val="af2"/>
            <w:color w:val="0070C0"/>
            <w:lang w:val="en-US"/>
          </w:rPr>
          <w:t>com</w:t>
        </w:r>
        <w:r w:rsidRPr="00290ED5">
          <w:rPr>
            <w:rStyle w:val="af2"/>
            <w:color w:val="0070C0"/>
            <w:lang w:val="uk-UA"/>
          </w:rPr>
          <w:t>/</w:t>
        </w:r>
        <w:r w:rsidRPr="00E27985">
          <w:rPr>
            <w:rStyle w:val="af2"/>
            <w:color w:val="0070C0"/>
            <w:lang w:val="en-US"/>
          </w:rPr>
          <w:t>search</w:t>
        </w:r>
        <w:r w:rsidRPr="00290ED5">
          <w:rPr>
            <w:rStyle w:val="af2"/>
            <w:color w:val="0070C0"/>
            <w:lang w:val="uk-UA"/>
          </w:rPr>
          <w:t>.</w:t>
        </w:r>
        <w:r w:rsidRPr="00E27985">
          <w:rPr>
            <w:rStyle w:val="af2"/>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23" w:rsidRDefault="00085A23">
      <w:r>
        <w:separator/>
      </w:r>
    </w:p>
  </w:endnote>
  <w:endnote w:type="continuationSeparator" w:id="0">
    <w:p w:rsidR="00085A23" w:rsidRDefault="0008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04" w:rsidRDefault="00840D04">
    <w:pPr>
      <w:pStyle w:val="affffff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23" w:rsidRDefault="00085A23">
      <w:r>
        <w:separator/>
      </w:r>
    </w:p>
  </w:footnote>
  <w:footnote w:type="continuationSeparator" w:id="0">
    <w:p w:rsidR="00085A23" w:rsidRDefault="0008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04" w:rsidRDefault="00840D04">
    <w:pPr>
      <w:pStyle w:val="afffffffe"/>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w:t>
    </w:r>
    <w:r>
      <w:rPr>
        <w:rStyle w:val="af1"/>
      </w:rPr>
      <w:fldChar w:fldCharType="end"/>
    </w:r>
  </w:p>
  <w:p w:rsidR="00840D04" w:rsidRDefault="00840D04">
    <w:pPr>
      <w:pStyle w:val="afffffffe"/>
      <w:spacing w:line="360" w:lineRule="auto"/>
      <w:rPr>
        <w:sz w:val="24"/>
        <w:lang w:val="uk-UA"/>
      </w:rPr>
    </w:pPr>
    <w:r>
      <w:rPr>
        <w:noProof/>
      </w:rPr>
      <w:pict>
        <v:rect id="_x0000_s2049" style="position:absolute;left:0;text-align:left;margin-left:245.7pt;margin-top:-6.65pt;width:21.6pt;height:21.6pt;z-index:251659264" o:allowincell="f" filled="f"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CE802A9"/>
    <w:multiLevelType w:val="singleLevel"/>
    <w:tmpl w:val="FFD8BE90"/>
    <w:lvl w:ilvl="0">
      <w:start w:val="1"/>
      <w:numFmt w:val="decimal"/>
      <w:pStyle w:val="215"/>
      <w:lvlText w:val="%1."/>
      <w:lvlJc w:val="left"/>
      <w:pPr>
        <w:tabs>
          <w:tab w:val="num" w:pos="360"/>
        </w:tabs>
        <w:ind w:left="360" w:hanging="360"/>
      </w:pPr>
    </w:lvl>
  </w:abstractNum>
  <w:abstractNum w:abstractNumId="54">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0"/>
  </w:num>
  <w:num w:numId="39">
    <w:abstractNumId w:val="52"/>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1"/>
  </w:num>
  <w:num w:numId="48">
    <w:abstractNumId w:val="45"/>
  </w:num>
  <w:num w:numId="49">
    <w:abstractNumId w:val="3"/>
  </w:num>
  <w:num w:numId="50">
    <w:abstractNumId w:val="2"/>
  </w:num>
  <w:num w:numId="51">
    <w:abstractNumId w:val="1"/>
  </w:num>
  <w:num w:numId="52">
    <w:abstractNumId w:val="46"/>
  </w:num>
  <w:num w:numId="53">
    <w:abstractNumId w:val="55"/>
  </w:num>
  <w:num w:numId="54">
    <w:abstractNumId w:val="4"/>
  </w:num>
  <w:num w:numId="55">
    <w:abstractNumId w:val="53"/>
  </w:num>
  <w:num w:numId="56">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0FDC"/>
    <w:rsid w:val="00082E58"/>
    <w:rsid w:val="0008592B"/>
    <w:rsid w:val="00085A23"/>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41D6"/>
    <w:rsid w:val="00233706"/>
    <w:rsid w:val="00235CAA"/>
    <w:rsid w:val="002502E8"/>
    <w:rsid w:val="00251E57"/>
    <w:rsid w:val="00255E44"/>
    <w:rsid w:val="00260D90"/>
    <w:rsid w:val="002610D8"/>
    <w:rsid w:val="002615FB"/>
    <w:rsid w:val="00264287"/>
    <w:rsid w:val="00266C8D"/>
    <w:rsid w:val="002701AD"/>
    <w:rsid w:val="00271354"/>
    <w:rsid w:val="00272CC0"/>
    <w:rsid w:val="00272F3D"/>
    <w:rsid w:val="002757EE"/>
    <w:rsid w:val="00275C86"/>
    <w:rsid w:val="00276CAF"/>
    <w:rsid w:val="00290ED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535B"/>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B5F2E"/>
    <w:rsid w:val="006C0055"/>
    <w:rsid w:val="006C0CF3"/>
    <w:rsid w:val="006C6A50"/>
    <w:rsid w:val="006C7782"/>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E713F"/>
    <w:rsid w:val="007F0DA3"/>
    <w:rsid w:val="007F3918"/>
    <w:rsid w:val="007F6C73"/>
    <w:rsid w:val="007F7FC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51E8"/>
    <w:rsid w:val="00906EC1"/>
    <w:rsid w:val="00913F97"/>
    <w:rsid w:val="00914C86"/>
    <w:rsid w:val="0091635B"/>
    <w:rsid w:val="00921185"/>
    <w:rsid w:val="00922509"/>
    <w:rsid w:val="00925BDA"/>
    <w:rsid w:val="0092636E"/>
    <w:rsid w:val="00927736"/>
    <w:rsid w:val="009322E5"/>
    <w:rsid w:val="00932971"/>
    <w:rsid w:val="00934238"/>
    <w:rsid w:val="00934446"/>
    <w:rsid w:val="009364CD"/>
    <w:rsid w:val="00946F51"/>
    <w:rsid w:val="00947B64"/>
    <w:rsid w:val="009625A4"/>
    <w:rsid w:val="00963CDE"/>
    <w:rsid w:val="00966395"/>
    <w:rsid w:val="00966F81"/>
    <w:rsid w:val="00970089"/>
    <w:rsid w:val="009763F0"/>
    <w:rsid w:val="00976953"/>
    <w:rsid w:val="0097769D"/>
    <w:rsid w:val="00990DE6"/>
    <w:rsid w:val="009A0641"/>
    <w:rsid w:val="009B4D7B"/>
    <w:rsid w:val="009B7AD2"/>
    <w:rsid w:val="009C42C3"/>
    <w:rsid w:val="009C43EF"/>
    <w:rsid w:val="009C6512"/>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9131F"/>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5BA8"/>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6F32"/>
    <w:rsid w:val="00E47B9B"/>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3729"/>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F028D2"/>
    <w:rsid w:val="00F07646"/>
    <w:rsid w:val="00F07695"/>
    <w:rsid w:val="00F135E4"/>
    <w:rsid w:val="00F13806"/>
    <w:rsid w:val="00F1657B"/>
    <w:rsid w:val="00F249F9"/>
    <w:rsid w:val="00F30791"/>
    <w:rsid w:val="00F359BC"/>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uiPriority w:val="99"/>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uiPriority w:val="99"/>
    <w:qFormat/>
    <w:pPr>
      <w:numPr>
        <w:ilvl w:val="6"/>
        <w:numId w:val="1"/>
      </w:numPr>
      <w:spacing w:before="240" w:after="60"/>
      <w:outlineLvl w:val="6"/>
    </w:pPr>
    <w:rPr>
      <w:rFonts w:ascii="IzhTitl" w:hAnsi="IzhTitl"/>
    </w:rPr>
  </w:style>
  <w:style w:type="paragraph" w:styleId="8">
    <w:name w:val="heading 8"/>
    <w:basedOn w:val="ab"/>
    <w:next w:val="ab"/>
    <w:uiPriority w:val="99"/>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uiPriority w:val="99"/>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iPriority w:val="99"/>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PlainText">
    <w:name w:val="Plain Text"/>
    <w:basedOn w:val="ab"/>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d"/>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uiPriority w:val="99"/>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uiPriority w:val="99"/>
    <w:qFormat/>
    <w:pPr>
      <w:numPr>
        <w:ilvl w:val="6"/>
        <w:numId w:val="1"/>
      </w:numPr>
      <w:spacing w:before="240" w:after="60"/>
      <w:outlineLvl w:val="6"/>
    </w:pPr>
    <w:rPr>
      <w:rFonts w:ascii="IzhTitl" w:hAnsi="IzhTitl"/>
    </w:rPr>
  </w:style>
  <w:style w:type="paragraph" w:styleId="8">
    <w:name w:val="heading 8"/>
    <w:basedOn w:val="ab"/>
    <w:next w:val="ab"/>
    <w:uiPriority w:val="99"/>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uiPriority w:val="99"/>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iPriority w:val="99"/>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PlainText">
    <w:name w:val="Plain Text"/>
    <w:basedOn w:val="ab"/>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d"/>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chart" Target="charts/chart1.xml"/><Relationship Id="rId18" Type="http://schemas.openxmlformats.org/officeDocument/2006/relationships/oleObject" Target="embeddings/__________Microsoft_Excel2.xls"/><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__________Microsoft_Excel1.xls"/><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footer" Target="foot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779141104294478"/>
          <c:y val="6.2695924764890276E-2"/>
          <c:w val="0.75766871165644167"/>
          <c:h val="0.7492163009404389"/>
        </c:manualLayout>
      </c:layout>
      <c:barChart>
        <c:barDir val="col"/>
        <c:grouping val="clustered"/>
        <c:varyColors val="0"/>
        <c:ser>
          <c:idx val="0"/>
          <c:order val="0"/>
          <c:tx>
            <c:v>експорт</c:v>
          </c:tx>
          <c:spPr>
            <a:solidFill>
              <a:srgbClr val="FFFFFF"/>
            </a:solidFill>
            <a:ln w="12049">
              <a:solidFill>
                <a:srgbClr val="000000"/>
              </a:solidFill>
              <a:prstDash val="solid"/>
            </a:ln>
          </c:spPr>
          <c:invertIfNegative val="0"/>
          <c:cat>
            <c:numRef>
              <c:f>Лист3!$A$2:$A$7</c:f>
              <c:numCache>
                <c:formatCode>General</c:formatCode>
                <c:ptCount val="6"/>
                <c:pt idx="0">
                  <c:v>1996</c:v>
                </c:pt>
                <c:pt idx="1">
                  <c:v>1997</c:v>
                </c:pt>
                <c:pt idx="2">
                  <c:v>1998</c:v>
                </c:pt>
                <c:pt idx="3">
                  <c:v>1999</c:v>
                </c:pt>
                <c:pt idx="4">
                  <c:v>2000</c:v>
                </c:pt>
                <c:pt idx="5">
                  <c:v>2001</c:v>
                </c:pt>
              </c:numCache>
            </c:numRef>
          </c:cat>
          <c:val>
            <c:numRef>
              <c:f>Лист3!$H$2:$H$7</c:f>
              <c:numCache>
                <c:formatCode>0.00</c:formatCode>
                <c:ptCount val="6"/>
                <c:pt idx="0">
                  <c:v>7.7777777777777786</c:v>
                </c:pt>
                <c:pt idx="1">
                  <c:v>11.314125087842585</c:v>
                </c:pt>
                <c:pt idx="2">
                  <c:v>15.670755836960824</c:v>
                </c:pt>
                <c:pt idx="3">
                  <c:v>16.666666666666668</c:v>
                </c:pt>
                <c:pt idx="4">
                  <c:v>20.857632933104632</c:v>
                </c:pt>
                <c:pt idx="5">
                  <c:v>16.482164821648215</c:v>
                </c:pt>
              </c:numCache>
            </c:numRef>
          </c:val>
        </c:ser>
        <c:ser>
          <c:idx val="1"/>
          <c:order val="1"/>
          <c:tx>
            <c:v>імпорт</c:v>
          </c:tx>
          <c:spPr>
            <a:solidFill>
              <a:srgbClr val="000000"/>
            </a:solidFill>
            <a:ln w="12049">
              <a:solidFill>
                <a:srgbClr val="000000"/>
              </a:solidFill>
              <a:prstDash val="solid"/>
            </a:ln>
          </c:spPr>
          <c:invertIfNegative val="0"/>
          <c:cat>
            <c:numRef>
              <c:f>Лист3!$A$2:$A$7</c:f>
              <c:numCache>
                <c:formatCode>General</c:formatCode>
                <c:ptCount val="6"/>
                <c:pt idx="0">
                  <c:v>1996</c:v>
                </c:pt>
                <c:pt idx="1">
                  <c:v>1997</c:v>
                </c:pt>
                <c:pt idx="2">
                  <c:v>1998</c:v>
                </c:pt>
                <c:pt idx="3">
                  <c:v>1999</c:v>
                </c:pt>
                <c:pt idx="4">
                  <c:v>2000</c:v>
                </c:pt>
                <c:pt idx="5">
                  <c:v>2001</c:v>
                </c:pt>
              </c:numCache>
            </c:numRef>
          </c:cat>
          <c:val>
            <c:numRef>
              <c:f>Лист3!$I$2:$I$7</c:f>
              <c:numCache>
                <c:formatCode>0.00</c:formatCode>
                <c:ptCount val="6"/>
                <c:pt idx="0">
                  <c:v>11.47401306447032</c:v>
                </c:pt>
                <c:pt idx="1">
                  <c:v>17.162872154115586</c:v>
                </c:pt>
                <c:pt idx="2">
                  <c:v>21.328790459965926</c:v>
                </c:pt>
                <c:pt idx="3">
                  <c:v>20.430561418319964</c:v>
                </c:pt>
                <c:pt idx="4">
                  <c:v>27.087065567896811</c:v>
                </c:pt>
                <c:pt idx="5">
                  <c:v>24.603677869372227</c:v>
                </c:pt>
              </c:numCache>
            </c:numRef>
          </c:val>
        </c:ser>
        <c:dLbls>
          <c:showLegendKey val="0"/>
          <c:showVal val="0"/>
          <c:showCatName val="0"/>
          <c:showSerName val="0"/>
          <c:showPercent val="0"/>
          <c:showBubbleSize val="0"/>
        </c:dLbls>
        <c:gapWidth val="150"/>
        <c:axId val="1090943616"/>
        <c:axId val="1090949888"/>
      </c:barChart>
      <c:catAx>
        <c:axId val="1090943616"/>
        <c:scaling>
          <c:orientation val="minMax"/>
        </c:scaling>
        <c:delete val="0"/>
        <c:axPos val="b"/>
        <c:title>
          <c:tx>
            <c:rich>
              <a:bodyPr/>
              <a:lstStyle/>
              <a:p>
                <a:pPr>
                  <a:defRPr sz="854" b="0" i="0" u="none" strike="noStrike" baseline="0">
                    <a:solidFill>
                      <a:srgbClr val="000000"/>
                    </a:solidFill>
                    <a:latin typeface="Times New Roman Cyr"/>
                    <a:ea typeface="Times New Roman Cyr"/>
                    <a:cs typeface="Times New Roman Cyr"/>
                  </a:defRPr>
                </a:pPr>
                <a:r>
                  <a:t>рік</a:t>
                </a:r>
              </a:p>
            </c:rich>
          </c:tx>
          <c:layout>
            <c:manualLayout>
              <c:xMode val="edge"/>
              <c:yMode val="edge"/>
              <c:x val="0.56134969325153372"/>
              <c:y val="0.90282131661442011"/>
            </c:manualLayout>
          </c:layout>
          <c:overlay val="0"/>
          <c:spPr>
            <a:noFill/>
            <a:ln w="24098">
              <a:noFill/>
            </a:ln>
          </c:spPr>
        </c:title>
        <c:numFmt formatCode="General" sourceLinked="1"/>
        <c:majorTickMark val="out"/>
        <c:minorTickMark val="none"/>
        <c:tickLblPos val="nextTo"/>
        <c:spPr>
          <a:ln w="3012">
            <a:solidFill>
              <a:srgbClr val="000000"/>
            </a:solidFill>
            <a:prstDash val="solid"/>
          </a:ln>
        </c:spPr>
        <c:txPr>
          <a:bodyPr rot="0" vert="horz"/>
          <a:lstStyle/>
          <a:p>
            <a:pPr>
              <a:defRPr sz="854" b="0" i="0" u="none" strike="noStrike" baseline="0">
                <a:solidFill>
                  <a:srgbClr val="000000"/>
                </a:solidFill>
                <a:latin typeface="Times New Roman Cyr"/>
                <a:ea typeface="Times New Roman Cyr"/>
                <a:cs typeface="Times New Roman Cyr"/>
              </a:defRPr>
            </a:pPr>
            <a:endParaRPr lang="ru-RU"/>
          </a:p>
        </c:txPr>
        <c:crossAx val="1090949888"/>
        <c:crosses val="autoZero"/>
        <c:auto val="1"/>
        <c:lblAlgn val="ctr"/>
        <c:lblOffset val="100"/>
        <c:tickLblSkip val="1"/>
        <c:tickMarkSkip val="1"/>
        <c:noMultiLvlLbl val="0"/>
      </c:catAx>
      <c:valAx>
        <c:axId val="1090949888"/>
        <c:scaling>
          <c:orientation val="minMax"/>
        </c:scaling>
        <c:delete val="0"/>
        <c:axPos val="l"/>
        <c:majorGridlines>
          <c:spPr>
            <a:ln w="3012">
              <a:solidFill>
                <a:srgbClr val="000000"/>
              </a:solidFill>
              <a:prstDash val="solid"/>
            </a:ln>
          </c:spPr>
        </c:majorGridlines>
        <c:title>
          <c:tx>
            <c:rich>
              <a:bodyPr/>
              <a:lstStyle/>
              <a:p>
                <a:pPr>
                  <a:defRPr sz="854" b="0" i="0" u="none" strike="noStrike" baseline="0">
                    <a:solidFill>
                      <a:srgbClr val="000000"/>
                    </a:solidFill>
                    <a:latin typeface="Times New Roman Cyr"/>
                    <a:ea typeface="Times New Roman Cyr"/>
                    <a:cs typeface="Times New Roman Cyr"/>
                  </a:defRPr>
                </a:pPr>
                <a:r>
                  <a:t>питома вага, у відсотках</a:t>
                </a:r>
              </a:p>
            </c:rich>
          </c:tx>
          <c:layout>
            <c:manualLayout>
              <c:xMode val="edge"/>
              <c:yMode val="edge"/>
              <c:x val="6.1349693251533744E-3"/>
              <c:y val="0.2507836990595611"/>
            </c:manualLayout>
          </c:layout>
          <c:overlay val="0"/>
          <c:spPr>
            <a:noFill/>
            <a:ln w="24098">
              <a:noFill/>
            </a:ln>
          </c:spPr>
        </c:title>
        <c:numFmt formatCode="0.00" sourceLinked="1"/>
        <c:majorTickMark val="out"/>
        <c:minorTickMark val="none"/>
        <c:tickLblPos val="nextTo"/>
        <c:spPr>
          <a:ln w="3012">
            <a:solidFill>
              <a:srgbClr val="000000"/>
            </a:solidFill>
            <a:prstDash val="solid"/>
          </a:ln>
        </c:spPr>
        <c:txPr>
          <a:bodyPr rot="0" vert="horz"/>
          <a:lstStyle/>
          <a:p>
            <a:pPr>
              <a:defRPr sz="854" b="0" i="0" u="none" strike="noStrike" baseline="0">
                <a:solidFill>
                  <a:srgbClr val="000000"/>
                </a:solidFill>
                <a:latin typeface="Times New Roman Cyr"/>
                <a:ea typeface="Times New Roman Cyr"/>
                <a:cs typeface="Times New Roman Cyr"/>
              </a:defRPr>
            </a:pPr>
            <a:endParaRPr lang="ru-RU"/>
          </a:p>
        </c:txPr>
        <c:crossAx val="1090943616"/>
        <c:crosses val="autoZero"/>
        <c:crossBetween val="between"/>
      </c:valAx>
      <c:spPr>
        <a:noFill/>
        <a:ln w="24098">
          <a:noFill/>
        </a:ln>
      </c:spPr>
    </c:plotArea>
    <c:legend>
      <c:legendPos val="r"/>
      <c:layout>
        <c:manualLayout>
          <c:xMode val="edge"/>
          <c:yMode val="edge"/>
          <c:x val="0"/>
          <c:y val="0.94984326018808773"/>
          <c:w val="0.32208588957055212"/>
          <c:h val="5.329153605015674E-2"/>
        </c:manualLayout>
      </c:layout>
      <c:overlay val="0"/>
      <c:spPr>
        <a:noFill/>
        <a:ln w="24098">
          <a:noFill/>
        </a:ln>
      </c:spPr>
      <c:txPr>
        <a:bodyPr/>
        <a:lstStyle/>
        <a:p>
          <a:pPr>
            <a:defRPr sz="783"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solidFill>
      <a:srgbClr val="FFFFFF"/>
    </a:solidFill>
    <a:ln w="3012">
      <a:solidFill>
        <a:srgbClr val="000000"/>
      </a:solidFill>
      <a:prstDash val="solid"/>
    </a:ln>
  </c:spPr>
  <c:txPr>
    <a:bodyPr/>
    <a:lstStyle/>
    <a:p>
      <a:pPr>
        <a:defRPr sz="854" b="0"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118343195266272"/>
          <c:y val="3.7617554858934171E-2"/>
          <c:w val="0.7751479289940828"/>
          <c:h val="0.78683385579937304"/>
        </c:manualLayout>
      </c:layout>
      <c:barChart>
        <c:barDir val="col"/>
        <c:grouping val="clustered"/>
        <c:varyColors val="0"/>
        <c:ser>
          <c:idx val="0"/>
          <c:order val="0"/>
          <c:tx>
            <c:v>експорт</c:v>
          </c:tx>
          <c:spPr>
            <a:solidFill>
              <a:srgbClr val="FFFFFF"/>
            </a:solidFill>
            <a:ln w="12054">
              <a:solidFill>
                <a:srgbClr val="000000"/>
              </a:solidFill>
              <a:prstDash val="solid"/>
            </a:ln>
          </c:spPr>
          <c:invertIfNegative val="0"/>
          <c:val>
            <c:numRef>
              <c:f>Лист1!$G$3:$G$12</c:f>
              <c:numCache>
                <c:formatCode>0.00</c:formatCode>
                <c:ptCount val="10"/>
                <c:pt idx="0">
                  <c:v>0.46027684875000002</c:v>
                </c:pt>
                <c:pt idx="1">
                  <c:v>0.79602811900000003</c:v>
                </c:pt>
                <c:pt idx="2">
                  <c:v>1.0612645890000001</c:v>
                </c:pt>
                <c:pt idx="3">
                  <c:v>1.195155588</c:v>
                </c:pt>
                <c:pt idx="4">
                  <c:v>1.12366272</c:v>
                </c:pt>
                <c:pt idx="5">
                  <c:v>1.6125706800000001</c:v>
                </c:pt>
                <c:pt idx="6">
                  <c:v>1.9818131200000002</c:v>
                </c:pt>
                <c:pt idx="7">
                  <c:v>1.92660312</c:v>
                </c:pt>
                <c:pt idx="8">
                  <c:v>3.0430646399999999</c:v>
                </c:pt>
                <c:pt idx="9" formatCode="General">
                  <c:v>2.68</c:v>
                </c:pt>
              </c:numCache>
            </c:numRef>
          </c:val>
        </c:ser>
        <c:ser>
          <c:idx val="1"/>
          <c:order val="1"/>
          <c:tx>
            <c:v>імпорт</c:v>
          </c:tx>
          <c:spPr>
            <a:solidFill>
              <a:srgbClr val="000000"/>
            </a:solidFill>
            <a:ln w="12054">
              <a:solidFill>
                <a:srgbClr val="000000"/>
              </a:solidFill>
              <a:prstDash val="solid"/>
            </a:ln>
          </c:spPr>
          <c:invertIfNegative val="0"/>
          <c:dLbls>
            <c:dLbl>
              <c:idx val="0"/>
              <c:layout>
                <c:manualLayout>
                  <c:xMode val="edge"/>
                  <c:yMode val="edge"/>
                  <c:x val="0.19230769230769232"/>
                  <c:y val="0.82758620689655171"/>
                </c:manualLayout>
              </c:layout>
              <c:tx>
                <c:rich>
                  <a:bodyPr/>
                  <a:lstStyle/>
                  <a:p>
                    <a:r>
                      <a:t>1992</a:t>
                    </a:r>
                  </a:p>
                </c:rich>
              </c:tx>
              <c:dLblPos val="outEnd"/>
              <c:showLegendKey val="0"/>
              <c:showVal val="0"/>
              <c:showCatName val="0"/>
              <c:showSerName val="0"/>
              <c:showPercent val="0"/>
              <c:showBubbleSize val="0"/>
            </c:dLbl>
            <c:dLbl>
              <c:idx val="1"/>
              <c:layout>
                <c:manualLayout>
                  <c:xMode val="edge"/>
                  <c:yMode val="edge"/>
                  <c:x val="0.27514792899408286"/>
                  <c:y val="0.82758620689655171"/>
                </c:manualLayout>
              </c:layout>
              <c:tx>
                <c:rich>
                  <a:bodyPr/>
                  <a:lstStyle/>
                  <a:p>
                    <a:r>
                      <a:t>1993</a:t>
                    </a:r>
                  </a:p>
                </c:rich>
              </c:tx>
              <c:dLblPos val="outEnd"/>
              <c:showLegendKey val="0"/>
              <c:showVal val="0"/>
              <c:showCatName val="0"/>
              <c:showSerName val="0"/>
              <c:showPercent val="0"/>
              <c:showBubbleSize val="0"/>
            </c:dLbl>
            <c:dLbl>
              <c:idx val="2"/>
              <c:layout>
                <c:manualLayout>
                  <c:xMode val="edge"/>
                  <c:yMode val="edge"/>
                  <c:x val="0.36094674556213019"/>
                  <c:y val="0.82131661442006265"/>
                </c:manualLayout>
              </c:layout>
              <c:tx>
                <c:rich>
                  <a:bodyPr/>
                  <a:lstStyle/>
                  <a:p>
                    <a:r>
                      <a:t>1994</a:t>
                    </a:r>
                  </a:p>
                </c:rich>
              </c:tx>
              <c:dLblPos val="outEnd"/>
              <c:showLegendKey val="0"/>
              <c:showVal val="0"/>
              <c:showCatName val="0"/>
              <c:showSerName val="0"/>
              <c:showPercent val="0"/>
              <c:showBubbleSize val="0"/>
            </c:dLbl>
            <c:dLbl>
              <c:idx val="3"/>
              <c:layout>
                <c:manualLayout>
                  <c:xMode val="edge"/>
                  <c:yMode val="edge"/>
                  <c:x val="0.4349112426035503"/>
                  <c:y val="0.82131661442006265"/>
                </c:manualLayout>
              </c:layout>
              <c:tx>
                <c:rich>
                  <a:bodyPr/>
                  <a:lstStyle/>
                  <a:p>
                    <a:r>
                      <a:t>1995</a:t>
                    </a:r>
                  </a:p>
                </c:rich>
              </c:tx>
              <c:dLblPos val="outEnd"/>
              <c:showLegendKey val="0"/>
              <c:showVal val="0"/>
              <c:showCatName val="0"/>
              <c:showSerName val="0"/>
              <c:showPercent val="0"/>
              <c:showBubbleSize val="0"/>
            </c:dLbl>
            <c:dLbl>
              <c:idx val="4"/>
              <c:layout>
                <c:manualLayout>
                  <c:xMode val="edge"/>
                  <c:yMode val="edge"/>
                  <c:x val="0.50887573964497046"/>
                  <c:y val="0.82758620689655171"/>
                </c:manualLayout>
              </c:layout>
              <c:tx>
                <c:rich>
                  <a:bodyPr/>
                  <a:lstStyle/>
                  <a:p>
                    <a:r>
                      <a:t>1996</a:t>
                    </a:r>
                  </a:p>
                </c:rich>
              </c:tx>
              <c:dLblPos val="outEnd"/>
              <c:showLegendKey val="0"/>
              <c:showVal val="0"/>
              <c:showCatName val="0"/>
              <c:showSerName val="0"/>
              <c:showPercent val="0"/>
              <c:showBubbleSize val="0"/>
            </c:dLbl>
            <c:dLbl>
              <c:idx val="5"/>
              <c:layout>
                <c:manualLayout>
                  <c:xMode val="edge"/>
                  <c:yMode val="edge"/>
                  <c:x val="0.58579881656804733"/>
                  <c:y val="0.82758620689655171"/>
                </c:manualLayout>
              </c:layout>
              <c:tx>
                <c:rich>
                  <a:bodyPr/>
                  <a:lstStyle/>
                  <a:p>
                    <a:r>
                      <a:t>1997</a:t>
                    </a:r>
                  </a:p>
                </c:rich>
              </c:tx>
              <c:dLblPos val="outEnd"/>
              <c:showLegendKey val="0"/>
              <c:showVal val="0"/>
              <c:showCatName val="0"/>
              <c:showSerName val="0"/>
              <c:showPercent val="0"/>
              <c:showBubbleSize val="0"/>
            </c:dLbl>
            <c:dLbl>
              <c:idx val="6"/>
              <c:layout>
                <c:manualLayout>
                  <c:xMode val="edge"/>
                  <c:yMode val="edge"/>
                  <c:x val="0.66568047337278102"/>
                  <c:y val="0.82445141065830718"/>
                </c:manualLayout>
              </c:layout>
              <c:tx>
                <c:rich>
                  <a:bodyPr/>
                  <a:lstStyle/>
                  <a:p>
                    <a:r>
                      <a:t>1998</a:t>
                    </a:r>
                  </a:p>
                </c:rich>
              </c:tx>
              <c:dLblPos val="outEnd"/>
              <c:showLegendKey val="0"/>
              <c:showVal val="0"/>
              <c:showCatName val="0"/>
              <c:showSerName val="0"/>
              <c:showPercent val="0"/>
              <c:showBubbleSize val="0"/>
            </c:dLbl>
            <c:dLbl>
              <c:idx val="7"/>
              <c:layout>
                <c:manualLayout>
                  <c:xMode val="edge"/>
                  <c:yMode val="edge"/>
                  <c:x val="0.74852071005917165"/>
                  <c:y val="0.82758620689655171"/>
                </c:manualLayout>
              </c:layout>
              <c:tx>
                <c:rich>
                  <a:bodyPr/>
                  <a:lstStyle/>
                  <a:p>
                    <a:r>
                      <a:t>1999</a:t>
                    </a:r>
                  </a:p>
                </c:rich>
              </c:tx>
              <c:dLblPos val="outEnd"/>
              <c:showLegendKey val="0"/>
              <c:showVal val="0"/>
              <c:showCatName val="0"/>
              <c:showSerName val="0"/>
              <c:showPercent val="0"/>
              <c:showBubbleSize val="0"/>
            </c:dLbl>
            <c:dLbl>
              <c:idx val="8"/>
              <c:layout>
                <c:manualLayout>
                  <c:xMode val="edge"/>
                  <c:yMode val="edge"/>
                  <c:x val="0.83136094674556216"/>
                  <c:y val="0.82758620689655171"/>
                </c:manualLayout>
              </c:layout>
              <c:tx>
                <c:rich>
                  <a:bodyPr/>
                  <a:lstStyle/>
                  <a:p>
                    <a:r>
                      <a:t>2000</a:t>
                    </a:r>
                  </a:p>
                </c:rich>
              </c:tx>
              <c:dLblPos val="outEnd"/>
              <c:showLegendKey val="0"/>
              <c:showVal val="0"/>
              <c:showCatName val="0"/>
              <c:showSerName val="0"/>
              <c:showPercent val="0"/>
              <c:showBubbleSize val="0"/>
            </c:dLbl>
            <c:dLbl>
              <c:idx val="9"/>
              <c:layout>
                <c:manualLayout>
                  <c:xMode val="edge"/>
                  <c:yMode val="edge"/>
                  <c:x val="0.91715976331360949"/>
                  <c:y val="0.82758620689655171"/>
                </c:manualLayout>
              </c:layout>
              <c:tx>
                <c:rich>
                  <a:bodyPr/>
                  <a:lstStyle/>
                  <a:p>
                    <a:r>
                      <a:t>2001</a:t>
                    </a:r>
                  </a:p>
                </c:rich>
              </c:tx>
              <c:dLblPos val="outEnd"/>
              <c:showLegendKey val="0"/>
              <c:showVal val="0"/>
              <c:showCatName val="0"/>
              <c:showSerName val="0"/>
              <c:showPercent val="0"/>
              <c:showBubbleSize val="0"/>
            </c:dLbl>
            <c:spPr>
              <a:noFill/>
              <a:ln w="24108">
                <a:noFill/>
              </a:ln>
            </c:spPr>
            <c:txPr>
              <a:bodyPr/>
              <a:lstStyle/>
              <a:p>
                <a:pPr>
                  <a:defRPr sz="854"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val>
            <c:numRef>
              <c:f>Лист1!$H$3:$H$12</c:f>
              <c:numCache>
                <c:formatCode>0.00</c:formatCode>
                <c:ptCount val="10"/>
                <c:pt idx="0">
                  <c:v>0.54298467375000004</c:v>
                </c:pt>
                <c:pt idx="1">
                  <c:v>1.2571107875</c:v>
                </c:pt>
                <c:pt idx="2">
                  <c:v>1.411634238</c:v>
                </c:pt>
                <c:pt idx="3">
                  <c:v>1.7412859590719998</c:v>
                </c:pt>
                <c:pt idx="4">
                  <c:v>2.0241321599999997</c:v>
                </c:pt>
                <c:pt idx="5">
                  <c:v>2.9350492800000003</c:v>
                </c:pt>
                <c:pt idx="6">
                  <c:v>3.1319725200000001</c:v>
                </c:pt>
                <c:pt idx="7">
                  <c:v>2.4175164149999997</c:v>
                </c:pt>
                <c:pt idx="8">
                  <c:v>3.7779543999999996</c:v>
                </c:pt>
                <c:pt idx="9" formatCode="General">
                  <c:v>3.88</c:v>
                </c:pt>
              </c:numCache>
            </c:numRef>
          </c:val>
        </c:ser>
        <c:ser>
          <c:idx val="2"/>
          <c:order val="2"/>
          <c:tx>
            <c:v>баланс</c:v>
          </c:tx>
          <c:spPr>
            <a:solidFill>
              <a:srgbClr val="C0C0C0"/>
            </a:solidFill>
            <a:ln w="12054">
              <a:solidFill>
                <a:srgbClr val="000000"/>
              </a:solidFill>
              <a:prstDash val="solid"/>
            </a:ln>
          </c:spPr>
          <c:invertIfNegative val="0"/>
          <c:val>
            <c:numRef>
              <c:f>Лист1!$I$3:$I$12</c:f>
              <c:numCache>
                <c:formatCode>0.00</c:formatCode>
                <c:ptCount val="10"/>
                <c:pt idx="0">
                  <c:v>-8.2707824999999999E-2</c:v>
                </c:pt>
                <c:pt idx="1">
                  <c:v>-0.46108266850000001</c:v>
                </c:pt>
                <c:pt idx="2">
                  <c:v>-0.35036964899999995</c:v>
                </c:pt>
                <c:pt idx="3">
                  <c:v>-0.54613037107199991</c:v>
                </c:pt>
                <c:pt idx="4">
                  <c:v>-0.90046943999999995</c:v>
                </c:pt>
                <c:pt idx="5">
                  <c:v>-1.3224786000000002</c:v>
                </c:pt>
                <c:pt idx="6">
                  <c:v>-1.1501593999999999</c:v>
                </c:pt>
                <c:pt idx="7">
                  <c:v>-0.49091329499999981</c:v>
                </c:pt>
                <c:pt idx="8">
                  <c:v>-0.73488975999999995</c:v>
                </c:pt>
                <c:pt idx="9">
                  <c:v>-1.1999999999999997</c:v>
                </c:pt>
              </c:numCache>
            </c:numRef>
          </c:val>
        </c:ser>
        <c:dLbls>
          <c:showLegendKey val="0"/>
          <c:showVal val="0"/>
          <c:showCatName val="0"/>
          <c:showSerName val="0"/>
          <c:showPercent val="0"/>
          <c:showBubbleSize val="0"/>
        </c:dLbls>
        <c:gapWidth val="150"/>
        <c:axId val="1106356864"/>
        <c:axId val="1106518784"/>
      </c:barChart>
      <c:catAx>
        <c:axId val="1106356864"/>
        <c:scaling>
          <c:orientation val="minMax"/>
        </c:scaling>
        <c:delete val="0"/>
        <c:axPos val="b"/>
        <c:title>
          <c:tx>
            <c:rich>
              <a:bodyPr/>
              <a:lstStyle/>
              <a:p>
                <a:pPr>
                  <a:defRPr sz="854" b="0" i="0" u="none" strike="noStrike" baseline="0">
                    <a:solidFill>
                      <a:srgbClr val="000000"/>
                    </a:solidFill>
                    <a:latin typeface="Times New Roman Cyr"/>
                    <a:ea typeface="Times New Roman Cyr"/>
                    <a:cs typeface="Times New Roman Cyr"/>
                  </a:defRPr>
                </a:pPr>
                <a:r>
                  <a:t>рік</a:t>
                </a:r>
              </a:p>
            </c:rich>
          </c:tx>
          <c:layout>
            <c:manualLayout>
              <c:xMode val="edge"/>
              <c:yMode val="edge"/>
              <c:x val="0.57100591715976334"/>
              <c:y val="0.87774294670846398"/>
            </c:manualLayout>
          </c:layout>
          <c:overlay val="0"/>
          <c:spPr>
            <a:noFill/>
            <a:ln w="24108">
              <a:noFill/>
            </a:ln>
          </c:spPr>
        </c:title>
        <c:majorTickMark val="none"/>
        <c:minorTickMark val="none"/>
        <c:tickLblPos val="none"/>
        <c:spPr>
          <a:ln w="3014">
            <a:solidFill>
              <a:srgbClr val="000000"/>
            </a:solidFill>
            <a:prstDash val="solid"/>
          </a:ln>
        </c:spPr>
        <c:crossAx val="1106518784"/>
        <c:crosses val="autoZero"/>
        <c:auto val="1"/>
        <c:lblAlgn val="ctr"/>
        <c:lblOffset val="100"/>
        <c:tickMarkSkip val="1"/>
        <c:noMultiLvlLbl val="0"/>
      </c:catAx>
      <c:valAx>
        <c:axId val="1106518784"/>
        <c:scaling>
          <c:orientation val="minMax"/>
          <c:max val="4"/>
          <c:min val="-2"/>
        </c:scaling>
        <c:delete val="0"/>
        <c:axPos val="l"/>
        <c:majorGridlines>
          <c:spPr>
            <a:ln w="3014">
              <a:solidFill>
                <a:srgbClr val="000000"/>
              </a:solidFill>
              <a:prstDash val="solid"/>
            </a:ln>
          </c:spPr>
        </c:majorGridlines>
        <c:title>
          <c:tx>
            <c:rich>
              <a:bodyPr/>
              <a:lstStyle/>
              <a:p>
                <a:pPr>
                  <a:defRPr sz="807" b="0" i="0" u="none" strike="noStrike" baseline="0">
                    <a:solidFill>
                      <a:srgbClr val="000000"/>
                    </a:solidFill>
                    <a:latin typeface="Times New Roman Cyr"/>
                    <a:ea typeface="Times New Roman Cyr"/>
                    <a:cs typeface="Times New Roman Cyr"/>
                  </a:defRPr>
                </a:pPr>
                <a:r>
                  <a:t>млрд. дол. США</a:t>
                </a:r>
              </a:p>
            </c:rich>
          </c:tx>
          <c:layout>
            <c:manualLayout>
              <c:xMode val="edge"/>
              <c:yMode val="edge"/>
              <c:x val="0"/>
              <c:y val="0.29467084639498431"/>
            </c:manualLayout>
          </c:layout>
          <c:overlay val="0"/>
          <c:spPr>
            <a:noFill/>
            <a:ln w="24108">
              <a:noFill/>
            </a:ln>
          </c:spPr>
        </c:title>
        <c:numFmt formatCode="0.00" sourceLinked="1"/>
        <c:majorTickMark val="out"/>
        <c:minorTickMark val="none"/>
        <c:tickLblPos val="nextTo"/>
        <c:spPr>
          <a:ln w="3014">
            <a:solidFill>
              <a:srgbClr val="000000"/>
            </a:solidFill>
            <a:prstDash val="solid"/>
          </a:ln>
        </c:spPr>
        <c:txPr>
          <a:bodyPr rot="0" vert="horz"/>
          <a:lstStyle/>
          <a:p>
            <a:pPr>
              <a:defRPr sz="854" b="0" i="0" u="none" strike="noStrike" baseline="0">
                <a:solidFill>
                  <a:srgbClr val="000000"/>
                </a:solidFill>
                <a:latin typeface="Times New Roman Cyr"/>
                <a:ea typeface="Times New Roman Cyr"/>
                <a:cs typeface="Times New Roman Cyr"/>
              </a:defRPr>
            </a:pPr>
            <a:endParaRPr lang="ru-RU"/>
          </a:p>
        </c:txPr>
        <c:crossAx val="1106356864"/>
        <c:crosses val="autoZero"/>
        <c:crossBetween val="between"/>
      </c:valAx>
      <c:spPr>
        <a:noFill/>
        <a:ln w="24108">
          <a:noFill/>
        </a:ln>
      </c:spPr>
    </c:plotArea>
    <c:legend>
      <c:legendPos val="r"/>
      <c:layout>
        <c:manualLayout>
          <c:xMode val="edge"/>
          <c:yMode val="edge"/>
          <c:x val="5.9171597633136093E-3"/>
          <c:y val="0.93416927899686519"/>
          <c:w val="0.57100591715976334"/>
          <c:h val="6.8965517241379309E-2"/>
        </c:manualLayout>
      </c:layout>
      <c:overlay val="0"/>
      <c:spPr>
        <a:noFill/>
        <a:ln w="24108">
          <a:noFill/>
        </a:ln>
      </c:spPr>
      <c:txPr>
        <a:bodyPr/>
        <a:lstStyle/>
        <a:p>
          <a:pPr>
            <a:defRPr sz="826"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solidFill>
      <a:srgbClr val="FFFFFF"/>
    </a:solidFill>
    <a:ln w="3014">
      <a:solidFill>
        <a:srgbClr val="000000"/>
      </a:solidFill>
      <a:prstDash val="solid"/>
    </a:ln>
  </c:spPr>
  <c:txPr>
    <a:bodyPr/>
    <a:lstStyle/>
    <a:p>
      <a:pPr>
        <a:defRPr sz="902" b="0"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2462</TotalTime>
  <Pages>44</Pages>
  <Words>8090</Words>
  <Characters>46116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54098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850</cp:revision>
  <cp:lastPrinted>2009-02-06T08:36:00Z</cp:lastPrinted>
  <dcterms:created xsi:type="dcterms:W3CDTF">2015-03-22T11:10:00Z</dcterms:created>
  <dcterms:modified xsi:type="dcterms:W3CDTF">2015-04-14T11:24:00Z</dcterms:modified>
</cp:coreProperties>
</file>