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E51A5E" w:rsidRDefault="00E51A5E" w:rsidP="00E51A5E">
      <w:r w:rsidRPr="008D3ADA">
        <w:rPr>
          <w:rFonts w:ascii="Times New Roman" w:eastAsia="Times New Roman" w:hAnsi="Times New Roman" w:cs="Times New Roman"/>
          <w:b/>
          <w:bCs/>
          <w:kern w:val="24"/>
          <w:sz w:val="24"/>
          <w:szCs w:val="24"/>
        </w:rPr>
        <w:t xml:space="preserve">Петриняк Андрій Ярославович, </w:t>
      </w:r>
      <w:r w:rsidRPr="008D3ADA">
        <w:rPr>
          <w:rFonts w:ascii="Times New Roman" w:eastAsia="Times New Roman" w:hAnsi="Times New Roman" w:cs="Times New Roman"/>
          <w:kern w:val="24"/>
          <w:sz w:val="24"/>
          <w:szCs w:val="24"/>
        </w:rPr>
        <w:t xml:space="preserve">асистент кафедри технології м’яса, м’ясних та олійно-жирових виробів Львівського національного університету ветеринарної медицини та біотехнологій ім. С.З. Гжицького. Назва дисертації: </w:t>
      </w:r>
      <w:r w:rsidRPr="008D3ADA">
        <w:rPr>
          <w:rFonts w:ascii="Times New Roman" w:eastAsia="Times New Roman" w:hAnsi="Times New Roman" w:cs="Times New Roman"/>
          <w:bCs/>
          <w:kern w:val="24"/>
          <w:sz w:val="24"/>
          <w:szCs w:val="24"/>
        </w:rPr>
        <w:t>«Маркетингова концепція управління розвитком підприємств</w:t>
      </w:r>
      <w:r w:rsidRPr="008D3ADA">
        <w:rPr>
          <w:rFonts w:ascii="Times New Roman" w:eastAsia="Times New Roman" w:hAnsi="Times New Roman" w:cs="Times New Roman"/>
          <w:kern w:val="24"/>
          <w:sz w:val="24"/>
          <w:szCs w:val="24"/>
        </w:rPr>
        <w:t xml:space="preserve">». Шифр та назва спеціальності – </w:t>
      </w:r>
      <w:r w:rsidRPr="008D3ADA">
        <w:rPr>
          <w:rFonts w:ascii="Times New Roman" w:eastAsia="Times New Roman" w:hAnsi="Times New Roman" w:cs="Times New Roman"/>
          <w:bCs/>
          <w:kern w:val="24"/>
          <w:sz w:val="24"/>
          <w:szCs w:val="24"/>
        </w:rPr>
        <w:t>08.00.04 – економіка та управління підприємствами (за видами економічної діяльності)</w:t>
      </w:r>
      <w:r w:rsidRPr="008D3ADA">
        <w:rPr>
          <w:rFonts w:ascii="Times New Roman" w:eastAsia="Times New Roman" w:hAnsi="Times New Roman" w:cs="Times New Roman"/>
          <w:kern w:val="24"/>
          <w:sz w:val="24"/>
          <w:szCs w:val="24"/>
        </w:rPr>
        <w:t>. Спецрада Д</w:t>
      </w:r>
      <w:r w:rsidRPr="008D3ADA">
        <w:rPr>
          <w:rFonts w:ascii="Times New Roman" w:eastAsia="Times New Roman" w:hAnsi="Times New Roman" w:cs="Times New Roman"/>
          <w:kern w:val="24"/>
          <w:sz w:val="24"/>
          <w:szCs w:val="24"/>
          <w:lang w:val="en-US"/>
        </w:rPr>
        <w:t> </w:t>
      </w:r>
      <w:r w:rsidRPr="008D3ADA">
        <w:rPr>
          <w:rFonts w:ascii="Times New Roman" w:eastAsia="Times New Roman" w:hAnsi="Times New Roman" w:cs="Times New Roman"/>
          <w:kern w:val="24"/>
          <w:sz w:val="24"/>
          <w:szCs w:val="24"/>
        </w:rPr>
        <w:t>71.831.02 Подільського державного аграрно-технічного університету</w:t>
      </w:r>
    </w:p>
    <w:sectPr w:rsidR="00706318" w:rsidRPr="00E51A5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E51A5E" w:rsidRPr="00E51A5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F9739-C176-4360-83BB-96386E19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3899</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594</cp:revision>
  <cp:lastPrinted>2009-02-06T05:36:00Z</cp:lastPrinted>
  <dcterms:created xsi:type="dcterms:W3CDTF">2020-11-12T19:39:00Z</dcterms:created>
  <dcterms:modified xsi:type="dcterms:W3CDTF">2020-11-29T13:17:00Z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