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A4" w:rsidRPr="00B1568E" w:rsidRDefault="00B1568E" w:rsidP="00B1568E">
      <w:r w:rsidRPr="00955B6B">
        <w:rPr>
          <w:rFonts w:ascii="Times New Roman" w:eastAsia="Times New Roman" w:hAnsi="Times New Roman" w:cs="Times New Roman"/>
          <w:b/>
          <w:sz w:val="24"/>
          <w:szCs w:val="24"/>
          <w:lang w:eastAsia="ru-RU"/>
        </w:rPr>
        <w:t>Микитюк Тарас Іванович</w:t>
      </w:r>
      <w:r w:rsidRPr="00955B6B">
        <w:rPr>
          <w:rFonts w:ascii="Times New Roman" w:eastAsia="Times New Roman" w:hAnsi="Times New Roman" w:cs="Times New Roman"/>
          <w:sz w:val="24"/>
          <w:szCs w:val="24"/>
          <w:lang w:eastAsia="ru-RU"/>
        </w:rPr>
        <w:t>, молодший науковий співробітник НДР №14.808, Чернівецький національний університет імені Юрія Федьковича. Назва дисертації: «</w:t>
      </w:r>
      <w:bookmarkStart w:id="0" w:name="OLE_LINK1"/>
      <w:bookmarkStart w:id="1" w:name="OLE_LINK2"/>
      <w:r w:rsidRPr="00955B6B">
        <w:rPr>
          <w:rFonts w:ascii="Times New Roman" w:eastAsia="Times New Roman" w:hAnsi="Times New Roman" w:cs="Times New Roman"/>
          <w:sz w:val="24"/>
          <w:szCs w:val="24"/>
          <w:lang w:eastAsia="ru-RU"/>
        </w:rPr>
        <w:t>Електричні, оптичні та фотоелектричні процеси в тонкоплівкових гетероструктурах CdS/CdMgTe</w:t>
      </w:r>
      <w:bookmarkEnd w:id="0"/>
      <w:bookmarkEnd w:id="1"/>
      <w:r w:rsidRPr="00955B6B">
        <w:rPr>
          <w:rFonts w:ascii="Times New Roman" w:eastAsia="Times New Roman" w:hAnsi="Times New Roman" w:cs="Times New Roman"/>
          <w:sz w:val="24"/>
          <w:szCs w:val="24"/>
          <w:lang w:eastAsia="ru-RU"/>
        </w:rPr>
        <w:t>». Шифр та назва спеціальності: 01.04.10 – фізика напівпровідників і діелектриків. Спецрада Д 76.051.01 у Чернівецькому національному університеті імені Юрія Федьковича</w:t>
      </w:r>
    </w:p>
    <w:sectPr w:rsidR="00F239A4" w:rsidRPr="00B1568E"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AB0305">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AB0305">
                <w:pPr>
                  <w:spacing w:line="240" w:lineRule="auto"/>
                </w:pPr>
                <w:fldSimple w:instr=" PAGE \* MERGEFORMAT ">
                  <w:r w:rsidR="00B1568E" w:rsidRPr="00B1568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AB0305">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AB0305">
                  <w:pPr>
                    <w:spacing w:line="240" w:lineRule="auto"/>
                  </w:pPr>
                  <w:fldSimple w:instr=" PAGE \* MERGEFORMAT ">
                    <w:r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AB0305">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AB0305">
                  <w:pPr>
                    <w:pStyle w:val="1ffffff7"/>
                    <w:spacing w:line="240" w:lineRule="auto"/>
                  </w:pPr>
                  <w:fldSimple w:instr=" PAGE \* MERGEFORMAT ">
                    <w:r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7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BC"/>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05"/>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0B"/>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4BF"/>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70"/>
    <o:shapelayout v:ext="edit">
      <o:idmap v:ext="edit" data="1,597"/>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718EA-7A88-4139-A3D6-326BB326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1</Pages>
  <Words>60</Words>
  <Characters>347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127</cp:revision>
  <cp:lastPrinted>2009-02-06T05:36:00Z</cp:lastPrinted>
  <dcterms:created xsi:type="dcterms:W3CDTF">2021-11-28T11:32:00Z</dcterms:created>
  <dcterms:modified xsi:type="dcterms:W3CDTF">2021-11-29T11:38:00Z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