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1DE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Коробкин</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Александр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Алексеевич</w:t>
      </w:r>
      <w:r w:rsidRPr="000A1A76">
        <w:rPr>
          <w:rFonts w:ascii="Helvetica" w:hAnsi="Helvetica" w:cs="Helvetica"/>
          <w:b/>
          <w:bCs/>
          <w:color w:val="222222"/>
          <w:sz w:val="21"/>
          <w:szCs w:val="21"/>
        </w:rPr>
        <w:t>.</w:t>
      </w:r>
    </w:p>
    <w:p w14:paraId="7CB71A6D"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Начальная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асимптотика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диссертация</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кандидата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физико</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математических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наук</w:t>
      </w:r>
      <w:r w:rsidRPr="000A1A76">
        <w:rPr>
          <w:rFonts w:ascii="Helvetica" w:hAnsi="Helvetica" w:cs="Helvetica"/>
          <w:b/>
          <w:bCs/>
          <w:color w:val="222222"/>
          <w:sz w:val="21"/>
          <w:szCs w:val="21"/>
        </w:rPr>
        <w:t xml:space="preserve"> : 01.02.05. - </w:t>
      </w:r>
      <w:r w:rsidRPr="000A1A76">
        <w:rPr>
          <w:rFonts w:ascii="Helvetica" w:hAnsi="Helvetica" w:cs="Helvetica" w:hint="eastAsia"/>
          <w:b/>
          <w:bCs/>
          <w:color w:val="222222"/>
          <w:sz w:val="21"/>
          <w:szCs w:val="21"/>
        </w:rPr>
        <w:t>Новосибирск</w:t>
      </w:r>
      <w:r w:rsidRPr="000A1A76">
        <w:rPr>
          <w:rFonts w:ascii="Helvetica" w:hAnsi="Helvetica" w:cs="Helvetica"/>
          <w:b/>
          <w:bCs/>
          <w:color w:val="222222"/>
          <w:sz w:val="21"/>
          <w:szCs w:val="21"/>
        </w:rPr>
        <w:t xml:space="preserve">, 1985. - 111 </w:t>
      </w:r>
      <w:r w:rsidRPr="000A1A76">
        <w:rPr>
          <w:rFonts w:ascii="Helvetica" w:hAnsi="Helvetica" w:cs="Helvetica" w:hint="eastAsia"/>
          <w:b/>
          <w:bCs/>
          <w:color w:val="222222"/>
          <w:sz w:val="21"/>
          <w:szCs w:val="21"/>
        </w:rPr>
        <w:t>с</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ил</w:t>
      </w:r>
      <w:r w:rsidRPr="000A1A76">
        <w:rPr>
          <w:rFonts w:ascii="Helvetica" w:hAnsi="Helvetica" w:cs="Helvetica"/>
          <w:b/>
          <w:bCs/>
          <w:color w:val="222222"/>
          <w:sz w:val="21"/>
          <w:szCs w:val="21"/>
        </w:rPr>
        <w:t>.</w:t>
      </w:r>
    </w:p>
    <w:p w14:paraId="177DB1B3"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больше</w:t>
      </w:r>
    </w:p>
    <w:p w14:paraId="4C16DB4C"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Цитаты</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из</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текста</w:t>
      </w:r>
      <w:r w:rsidRPr="000A1A76">
        <w:rPr>
          <w:rFonts w:ascii="Helvetica" w:hAnsi="Helvetica" w:cs="Helvetica"/>
          <w:b/>
          <w:bCs/>
          <w:color w:val="222222"/>
          <w:sz w:val="21"/>
          <w:szCs w:val="21"/>
        </w:rPr>
        <w:t>:</w:t>
      </w:r>
    </w:p>
    <w:p w14:paraId="23E7C016"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стр</w:t>
      </w:r>
      <w:r w:rsidRPr="000A1A76">
        <w:rPr>
          <w:rFonts w:ascii="Helvetica" w:hAnsi="Helvetica" w:cs="Helvetica"/>
          <w:b/>
          <w:bCs/>
          <w:color w:val="222222"/>
          <w:sz w:val="21"/>
          <w:szCs w:val="21"/>
        </w:rPr>
        <w:t>. 1</w:t>
      </w:r>
    </w:p>
    <w:p w14:paraId="0CC0DECB"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М</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А</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Лаврентьева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правах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рукописи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УДК</w:t>
      </w:r>
      <w:r w:rsidRPr="000A1A76">
        <w:rPr>
          <w:rFonts w:ascii="Helvetica" w:hAnsi="Helvetica" w:cs="Helvetica"/>
          <w:b/>
          <w:bCs/>
          <w:color w:val="222222"/>
          <w:sz w:val="21"/>
          <w:szCs w:val="21"/>
        </w:rPr>
        <w:t xml:space="preserve"> 532.581 </w:t>
      </w:r>
      <w:r w:rsidRPr="000A1A76">
        <w:rPr>
          <w:rFonts w:ascii="Helvetica" w:hAnsi="Helvetica" w:cs="Helvetica" w:hint="eastAsia"/>
          <w:b/>
          <w:bCs/>
          <w:color w:val="222222"/>
          <w:sz w:val="21"/>
          <w:szCs w:val="21"/>
        </w:rPr>
        <w:t>Коробкин</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Александр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Алексеевич</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НАЧАЛЬНАЯ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АСШШТОТИКА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 xml:space="preserve"> 01.02.05 - </w:t>
      </w:r>
      <w:r w:rsidRPr="000A1A76">
        <w:rPr>
          <w:rFonts w:ascii="Helvetica" w:hAnsi="Helvetica" w:cs="Helvetica" w:hint="eastAsia"/>
          <w:b/>
          <w:bCs/>
          <w:color w:val="222222"/>
          <w:sz w:val="21"/>
          <w:szCs w:val="21"/>
        </w:rPr>
        <w:t>механика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жидкостей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газа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плазмы</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Д</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ц</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соискание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ученой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степени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кандидата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физико</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математических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наук</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Научный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руководитель</w:t>
      </w:r>
      <w:r w:rsidRPr="000A1A76">
        <w:rPr>
          <w:rFonts w:ascii="Helvetica" w:hAnsi="Helvetica" w:cs="Helvetica"/>
          <w:b/>
          <w:bCs/>
          <w:color w:val="222222"/>
          <w:sz w:val="21"/>
          <w:szCs w:val="21"/>
        </w:rPr>
        <w:t>:</w:t>
      </w:r>
    </w:p>
    <w:p w14:paraId="5E2FBA35"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стр</w:t>
      </w:r>
      <w:r w:rsidRPr="000A1A76">
        <w:rPr>
          <w:rFonts w:ascii="Helvetica" w:hAnsi="Helvetica" w:cs="Helvetica"/>
          <w:b/>
          <w:bCs/>
          <w:color w:val="222222"/>
          <w:sz w:val="21"/>
          <w:szCs w:val="21"/>
        </w:rPr>
        <w:t>. 8</w:t>
      </w:r>
    </w:p>
    <w:p w14:paraId="68076063"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скоростью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осесимметричной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приведено</w:t>
      </w:r>
      <w:r w:rsidRPr="000A1A76">
        <w:rPr>
          <w:rFonts w:ascii="Helvetica" w:hAnsi="Helvetica" w:cs="Helvetica"/>
          <w:b/>
          <w:bCs/>
          <w:color w:val="222222"/>
          <w:sz w:val="21"/>
          <w:szCs w:val="21"/>
        </w:rPr>
        <w:t xml:space="preserve"> - 9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8. </w:t>
      </w:r>
      <w:r w:rsidRPr="000A1A76">
        <w:rPr>
          <w:rFonts w:ascii="Helvetica" w:hAnsi="Helvetica" w:cs="Helvetica" w:hint="eastAsia"/>
          <w:b/>
          <w:bCs/>
          <w:color w:val="222222"/>
          <w:sz w:val="21"/>
          <w:szCs w:val="21"/>
        </w:rPr>
        <w:t>Начальная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асимптотика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погружении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произ­</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вольного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этот</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слз</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ай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сводится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вхо­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де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эллиптического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параболоида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рассматривается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9. </w:t>
      </w:r>
      <w:r w:rsidRPr="000A1A76">
        <w:rPr>
          <w:rFonts w:ascii="Helvetica" w:hAnsi="Helvetica" w:cs="Helvetica" w:hint="eastAsia"/>
          <w:b/>
          <w:bCs/>
          <w:color w:val="222222"/>
          <w:sz w:val="21"/>
          <w:szCs w:val="21"/>
        </w:rPr>
        <w:t>Во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второй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главе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изучается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плоской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w:t>
      </w:r>
    </w:p>
    <w:p w14:paraId="7E09ADB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стр</w:t>
      </w:r>
      <w:r w:rsidRPr="000A1A76">
        <w:rPr>
          <w:rFonts w:ascii="Helvetica" w:hAnsi="Helvetica" w:cs="Helvetica"/>
          <w:b/>
          <w:bCs/>
          <w:color w:val="222222"/>
          <w:sz w:val="21"/>
          <w:szCs w:val="21"/>
        </w:rPr>
        <w:t>. 38</w:t>
      </w:r>
    </w:p>
    <w:p w14:paraId="54598FE8"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точностью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имеет</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порядок</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при</w:t>
      </w:r>
      <w:r w:rsidRPr="000A1A76">
        <w:rPr>
          <w:rFonts w:ascii="Helvetica" w:hAnsi="Helvetica" w:cs="Helvetica"/>
          <w:b/>
          <w:bCs/>
          <w:color w:val="222222"/>
          <w:sz w:val="21"/>
          <w:szCs w:val="21"/>
        </w:rPr>
        <w:t xml:space="preserve"> t - O . </w:t>
      </w:r>
      <w:r w:rsidRPr="000A1A76">
        <w:rPr>
          <w:rFonts w:ascii="Helvetica" w:hAnsi="Helvetica" w:cs="Helvetica" w:hint="eastAsia"/>
          <w:b/>
          <w:bCs/>
          <w:color w:val="222222"/>
          <w:sz w:val="21"/>
          <w:szCs w:val="21"/>
        </w:rPr>
        <w:t>всюдг</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кроме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узких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зон</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вблизи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линии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контакта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Как</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плоском</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случае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размер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этих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зон</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поверх­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9. </w:t>
      </w:r>
      <w:r w:rsidRPr="000A1A76">
        <w:rPr>
          <w:rFonts w:ascii="Helvetica" w:hAnsi="Helvetica" w:cs="Helvetica" w:hint="eastAsia"/>
          <w:b/>
          <w:bCs/>
          <w:color w:val="222222"/>
          <w:sz w:val="21"/>
          <w:szCs w:val="21"/>
        </w:rPr>
        <w:t>Начальная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асимптотика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трехмерной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входе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идеальную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Рассматривается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начальный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этап</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неустановившегося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движения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вызванного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прониканием</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нее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твердого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Первоначально</w:t>
      </w:r>
      <w:r w:rsidRPr="000A1A76">
        <w:rPr>
          <w:rFonts w:ascii="Helvetica" w:hAnsi="Helvetica" w:cs="Helvetica"/>
          <w:b/>
          <w:bCs/>
          <w:color w:val="222222"/>
          <w:sz w:val="21"/>
          <w:szCs w:val="21"/>
        </w:rPr>
        <w:t xml:space="preserve"> ( </w:t>
      </w:r>
      <w:r w:rsidRPr="000A1A76">
        <w:rPr>
          <w:rFonts w:ascii="Helvetica" w:hAnsi="Helvetica" w:cs="Helvetica" w:hint="eastAsia"/>
          <w:b/>
          <w:bCs/>
          <w:color w:val="222222"/>
          <w:sz w:val="21"/>
          <w:szCs w:val="21"/>
        </w:rPr>
        <w:t>х</w:t>
      </w:r>
      <w:r w:rsidRPr="000A1A76">
        <w:rPr>
          <w:rFonts w:ascii="Helvetica" w:hAnsi="Helvetica" w:cs="Helvetica"/>
          <w:b/>
          <w:bCs/>
          <w:color w:val="222222"/>
          <w:sz w:val="21"/>
          <w:szCs w:val="21"/>
        </w:rPr>
        <w:t xml:space="preserve"> - 0 )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занимает</w:t>
      </w:r>
      <w:r w:rsidRPr="000A1A76">
        <w:rPr>
          <w:rFonts w:ascii="Helvetica" w:hAnsi="Helvetica" w:cs="Helvetica"/>
          <w:b/>
          <w:bCs/>
          <w:color w:val="222222"/>
          <w:sz w:val="21"/>
          <w:szCs w:val="21"/>
        </w:rPr>
        <w:t>...</w:t>
      </w:r>
    </w:p>
    <w:p w14:paraId="0AF29612" w14:textId="77777777" w:rsidR="000A1A76" w:rsidRPr="000A1A76" w:rsidRDefault="000A1A76" w:rsidP="000A1A76">
      <w:pPr>
        <w:rPr>
          <w:rFonts w:ascii="Helvetica" w:hAnsi="Helvetica" w:cs="Helvetica"/>
          <w:b/>
          <w:bCs/>
          <w:color w:val="222222"/>
          <w:sz w:val="21"/>
          <w:szCs w:val="21"/>
        </w:rPr>
      </w:pPr>
    </w:p>
    <w:p w14:paraId="1773DB67"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Оглавление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диссертации</w:t>
      </w:r>
    </w:p>
    <w:p w14:paraId="52B4ADFF"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кандидат</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физико</w:t>
      </w:r>
      <w:r w:rsidRPr="000A1A76">
        <w:rPr>
          <w:rFonts w:ascii="Helvetica" w:hAnsi="Helvetica" w:cs="Helvetica"/>
          <w:b/>
          <w:bCs/>
          <w:color w:val="222222"/>
          <w:sz w:val="21"/>
          <w:szCs w:val="21"/>
        </w:rPr>
        <w:t>-</w:t>
      </w:r>
      <w:r w:rsidRPr="000A1A76">
        <w:rPr>
          <w:rFonts w:ascii="Helvetica" w:hAnsi="Helvetica" w:cs="Helvetica" w:hint="eastAsia"/>
          <w:b/>
          <w:bCs/>
          <w:color w:val="222222"/>
          <w:sz w:val="21"/>
          <w:szCs w:val="21"/>
        </w:rPr>
        <w:t>математических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наук</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Коробкин</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Александр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Алексеевич</w:t>
      </w:r>
    </w:p>
    <w:p w14:paraId="7883F696"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lastRenderedPageBreak/>
        <w:t>ВВЕДЕНИЕ</w:t>
      </w:r>
      <w:r w:rsidRPr="000A1A76">
        <w:rPr>
          <w:rFonts w:ascii="Helvetica" w:hAnsi="Helvetica" w:cs="Helvetica"/>
          <w:b/>
          <w:bCs/>
          <w:color w:val="222222"/>
          <w:sz w:val="21"/>
          <w:szCs w:val="21"/>
        </w:rPr>
        <w:t>.</w:t>
      </w:r>
    </w:p>
    <w:p w14:paraId="7997C85B" w14:textId="77777777" w:rsidR="000A1A76" w:rsidRPr="000A1A76" w:rsidRDefault="000A1A76" w:rsidP="000A1A76">
      <w:pPr>
        <w:rPr>
          <w:rFonts w:ascii="Helvetica" w:hAnsi="Helvetica" w:cs="Helvetica"/>
          <w:b/>
          <w:bCs/>
          <w:color w:val="222222"/>
          <w:sz w:val="21"/>
          <w:szCs w:val="21"/>
        </w:rPr>
      </w:pPr>
    </w:p>
    <w:p w14:paraId="4EEE529A"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ГЛАВА</w:t>
      </w:r>
      <w:r w:rsidRPr="000A1A76">
        <w:rPr>
          <w:rFonts w:ascii="Helvetica" w:hAnsi="Helvetica" w:cs="Helvetica"/>
          <w:b/>
          <w:bCs/>
          <w:color w:val="222222"/>
          <w:sz w:val="21"/>
          <w:szCs w:val="21"/>
        </w:rPr>
        <w:t xml:space="preserve"> I. </w:t>
      </w:r>
      <w:r w:rsidRPr="000A1A76">
        <w:rPr>
          <w:rFonts w:ascii="Helvetica" w:hAnsi="Helvetica" w:cs="Helvetica" w:hint="eastAsia"/>
          <w:b/>
          <w:bCs/>
          <w:color w:val="222222"/>
          <w:sz w:val="21"/>
          <w:szCs w:val="21"/>
        </w:rPr>
        <w:t>Проникание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идеальную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несжимаемую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w:t>
      </w:r>
    </w:p>
    <w:p w14:paraId="27E3CE6A" w14:textId="77777777" w:rsidR="000A1A76" w:rsidRPr="000A1A76" w:rsidRDefault="000A1A76" w:rsidP="000A1A76">
      <w:pPr>
        <w:rPr>
          <w:rFonts w:ascii="Helvetica" w:hAnsi="Helvetica" w:cs="Helvetica"/>
          <w:b/>
          <w:bCs/>
          <w:color w:val="222222"/>
          <w:sz w:val="21"/>
          <w:szCs w:val="21"/>
        </w:rPr>
      </w:pPr>
    </w:p>
    <w:p w14:paraId="697284A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I. </w:t>
      </w:r>
      <w:r w:rsidRPr="000A1A76">
        <w:rPr>
          <w:rFonts w:ascii="Helvetica" w:hAnsi="Helvetica" w:cs="Helvetica" w:hint="eastAsia"/>
          <w:b/>
          <w:bCs/>
          <w:color w:val="222222"/>
          <w:sz w:val="21"/>
          <w:szCs w:val="21"/>
        </w:rPr>
        <w:t>Постановка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p>
    <w:p w14:paraId="695729AB" w14:textId="77777777" w:rsidR="000A1A76" w:rsidRPr="000A1A76" w:rsidRDefault="000A1A76" w:rsidP="000A1A76">
      <w:pPr>
        <w:rPr>
          <w:rFonts w:ascii="Helvetica" w:hAnsi="Helvetica" w:cs="Helvetica"/>
          <w:b/>
          <w:bCs/>
          <w:color w:val="222222"/>
          <w:sz w:val="21"/>
          <w:szCs w:val="21"/>
        </w:rPr>
      </w:pPr>
    </w:p>
    <w:p w14:paraId="4FE677C3"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2. </w:t>
      </w:r>
      <w:r w:rsidRPr="000A1A76">
        <w:rPr>
          <w:rFonts w:ascii="Helvetica" w:hAnsi="Helvetica" w:cs="Helvetica" w:hint="eastAsia"/>
          <w:b/>
          <w:bCs/>
          <w:color w:val="222222"/>
          <w:sz w:val="21"/>
          <w:szCs w:val="21"/>
        </w:rPr>
        <w:t>Плоская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задача</w:t>
      </w:r>
      <w:r w:rsidRPr="000A1A76">
        <w:rPr>
          <w:rFonts w:ascii="Helvetica" w:hAnsi="Helvetica" w:cs="Helvetica"/>
          <w:b/>
          <w:bCs/>
          <w:color w:val="222222"/>
          <w:sz w:val="21"/>
          <w:szCs w:val="21"/>
        </w:rPr>
        <w:t>.</w:t>
      </w:r>
    </w:p>
    <w:p w14:paraId="578D4A3B" w14:textId="77777777" w:rsidR="000A1A76" w:rsidRPr="000A1A76" w:rsidRDefault="000A1A76" w:rsidP="000A1A76">
      <w:pPr>
        <w:rPr>
          <w:rFonts w:ascii="Helvetica" w:hAnsi="Helvetica" w:cs="Helvetica"/>
          <w:b/>
          <w:bCs/>
          <w:color w:val="222222"/>
          <w:sz w:val="21"/>
          <w:szCs w:val="21"/>
        </w:rPr>
      </w:pPr>
    </w:p>
    <w:p w14:paraId="6265A3D4"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3. </w:t>
      </w:r>
      <w:r w:rsidRPr="000A1A76">
        <w:rPr>
          <w:rFonts w:ascii="Helvetica" w:hAnsi="Helvetica" w:cs="Helvetica" w:hint="eastAsia"/>
          <w:b/>
          <w:bCs/>
          <w:color w:val="222222"/>
          <w:sz w:val="21"/>
          <w:szCs w:val="21"/>
        </w:rPr>
        <w:t>Нулевое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приближение</w:t>
      </w:r>
      <w:r w:rsidRPr="000A1A76">
        <w:rPr>
          <w:rFonts w:ascii="Helvetica" w:hAnsi="Helvetica" w:cs="Helvetica"/>
          <w:b/>
          <w:bCs/>
          <w:color w:val="222222"/>
          <w:sz w:val="21"/>
          <w:szCs w:val="21"/>
        </w:rPr>
        <w:t>.</w:t>
      </w:r>
    </w:p>
    <w:p w14:paraId="704AF985" w14:textId="77777777" w:rsidR="000A1A76" w:rsidRPr="000A1A76" w:rsidRDefault="000A1A76" w:rsidP="000A1A76">
      <w:pPr>
        <w:rPr>
          <w:rFonts w:ascii="Helvetica" w:hAnsi="Helvetica" w:cs="Helvetica"/>
          <w:b/>
          <w:bCs/>
          <w:color w:val="222222"/>
          <w:sz w:val="21"/>
          <w:szCs w:val="21"/>
        </w:rPr>
      </w:pPr>
    </w:p>
    <w:p w14:paraId="075346AD"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4. </w:t>
      </w:r>
      <w:r w:rsidRPr="000A1A76">
        <w:rPr>
          <w:rFonts w:ascii="Helvetica" w:hAnsi="Helvetica" w:cs="Helvetica" w:hint="eastAsia"/>
          <w:b/>
          <w:bCs/>
          <w:color w:val="222222"/>
          <w:sz w:val="21"/>
          <w:szCs w:val="21"/>
        </w:rPr>
        <w:t>Внутреннее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разложение</w:t>
      </w:r>
    </w:p>
    <w:p w14:paraId="20CB08EE" w14:textId="77777777" w:rsidR="000A1A76" w:rsidRPr="000A1A76" w:rsidRDefault="000A1A76" w:rsidP="000A1A76">
      <w:pPr>
        <w:rPr>
          <w:rFonts w:ascii="Helvetica" w:hAnsi="Helvetica" w:cs="Helvetica"/>
          <w:b/>
          <w:bCs/>
          <w:color w:val="222222"/>
          <w:sz w:val="21"/>
          <w:szCs w:val="21"/>
        </w:rPr>
      </w:pPr>
    </w:p>
    <w:p w14:paraId="28226123"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5. </w:t>
      </w:r>
      <w:r w:rsidRPr="000A1A76">
        <w:rPr>
          <w:rFonts w:ascii="Helvetica" w:hAnsi="Helvetica" w:cs="Helvetica" w:hint="eastAsia"/>
          <w:b/>
          <w:bCs/>
          <w:color w:val="222222"/>
          <w:sz w:val="21"/>
          <w:szCs w:val="21"/>
        </w:rPr>
        <w:t>Первое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приближение</w:t>
      </w:r>
    </w:p>
    <w:p w14:paraId="49F54AEA" w14:textId="77777777" w:rsidR="000A1A76" w:rsidRPr="000A1A76" w:rsidRDefault="000A1A76" w:rsidP="000A1A76">
      <w:pPr>
        <w:rPr>
          <w:rFonts w:ascii="Helvetica" w:hAnsi="Helvetica" w:cs="Helvetica"/>
          <w:b/>
          <w:bCs/>
          <w:color w:val="222222"/>
          <w:sz w:val="21"/>
          <w:szCs w:val="21"/>
        </w:rPr>
      </w:pPr>
    </w:p>
    <w:p w14:paraId="6247CC9F"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6. </w:t>
      </w:r>
      <w:r w:rsidRPr="000A1A76">
        <w:rPr>
          <w:rFonts w:ascii="Helvetica" w:hAnsi="Helvetica" w:cs="Helvetica" w:hint="eastAsia"/>
          <w:b/>
          <w:bCs/>
          <w:color w:val="222222"/>
          <w:sz w:val="21"/>
          <w:szCs w:val="21"/>
        </w:rPr>
        <w:t>Проникание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контура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под</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углом</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атаки</w:t>
      </w:r>
    </w:p>
    <w:p w14:paraId="7781D2E4" w14:textId="77777777" w:rsidR="000A1A76" w:rsidRPr="000A1A76" w:rsidRDefault="000A1A76" w:rsidP="000A1A76">
      <w:pPr>
        <w:rPr>
          <w:rFonts w:ascii="Helvetica" w:hAnsi="Helvetica" w:cs="Helvetica"/>
          <w:b/>
          <w:bCs/>
          <w:color w:val="222222"/>
          <w:sz w:val="21"/>
          <w:szCs w:val="21"/>
        </w:rPr>
      </w:pPr>
    </w:p>
    <w:p w14:paraId="4A845A95"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7. </w:t>
      </w:r>
      <w:r w:rsidRPr="000A1A76">
        <w:rPr>
          <w:rFonts w:ascii="Helvetica" w:hAnsi="Helvetica" w:cs="Helvetica" w:hint="eastAsia"/>
          <w:b/>
          <w:bCs/>
          <w:color w:val="222222"/>
          <w:sz w:val="21"/>
          <w:szCs w:val="21"/>
        </w:rPr>
        <w:t>Некоторые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замечания</w:t>
      </w:r>
      <w:r w:rsidRPr="000A1A76">
        <w:rPr>
          <w:rFonts w:ascii="Helvetica" w:hAnsi="Helvetica" w:cs="Helvetica"/>
          <w:b/>
          <w:bCs/>
          <w:color w:val="222222"/>
          <w:sz w:val="21"/>
          <w:szCs w:val="21"/>
        </w:rPr>
        <w:t>.</w:t>
      </w:r>
    </w:p>
    <w:p w14:paraId="5293D361" w14:textId="77777777" w:rsidR="000A1A76" w:rsidRPr="000A1A76" w:rsidRDefault="000A1A76" w:rsidP="000A1A76">
      <w:pPr>
        <w:rPr>
          <w:rFonts w:ascii="Helvetica" w:hAnsi="Helvetica" w:cs="Helvetica"/>
          <w:b/>
          <w:bCs/>
          <w:color w:val="222222"/>
          <w:sz w:val="21"/>
          <w:szCs w:val="21"/>
        </w:rPr>
      </w:pPr>
    </w:p>
    <w:p w14:paraId="0C21147F"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8. </w:t>
      </w:r>
      <w:r w:rsidRPr="000A1A76">
        <w:rPr>
          <w:rFonts w:ascii="Helvetica" w:hAnsi="Helvetica" w:cs="Helvetica" w:hint="eastAsia"/>
          <w:b/>
          <w:bCs/>
          <w:color w:val="222222"/>
          <w:sz w:val="21"/>
          <w:szCs w:val="21"/>
        </w:rPr>
        <w:t>Осесимметричная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задача</w:t>
      </w:r>
      <w:r w:rsidRPr="000A1A76">
        <w:rPr>
          <w:rFonts w:ascii="Helvetica" w:hAnsi="Helvetica" w:cs="Helvetica"/>
          <w:b/>
          <w:bCs/>
          <w:color w:val="222222"/>
          <w:sz w:val="21"/>
          <w:szCs w:val="21"/>
        </w:rPr>
        <w:t xml:space="preserve"> :.</w:t>
      </w:r>
    </w:p>
    <w:p w14:paraId="6C1C00F5" w14:textId="77777777" w:rsidR="000A1A76" w:rsidRPr="000A1A76" w:rsidRDefault="000A1A76" w:rsidP="000A1A76">
      <w:pPr>
        <w:rPr>
          <w:rFonts w:ascii="Helvetica" w:hAnsi="Helvetica" w:cs="Helvetica"/>
          <w:b/>
          <w:bCs/>
          <w:color w:val="222222"/>
          <w:sz w:val="21"/>
          <w:szCs w:val="21"/>
        </w:rPr>
      </w:pPr>
    </w:p>
    <w:p w14:paraId="095DB96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9. </w:t>
      </w:r>
      <w:r w:rsidRPr="000A1A76">
        <w:rPr>
          <w:rFonts w:ascii="Helvetica" w:hAnsi="Helvetica" w:cs="Helvetica" w:hint="eastAsia"/>
          <w:b/>
          <w:bCs/>
          <w:color w:val="222222"/>
          <w:sz w:val="21"/>
          <w:szCs w:val="21"/>
        </w:rPr>
        <w:t>Начальная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асимптотика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трехмерной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входе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идеальную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p>
    <w:p w14:paraId="6B9D9A2C" w14:textId="77777777" w:rsidR="000A1A76" w:rsidRPr="000A1A76" w:rsidRDefault="000A1A76" w:rsidP="000A1A76">
      <w:pPr>
        <w:rPr>
          <w:rFonts w:ascii="Helvetica" w:hAnsi="Helvetica" w:cs="Helvetica"/>
          <w:b/>
          <w:bCs/>
          <w:color w:val="222222"/>
          <w:sz w:val="21"/>
          <w:szCs w:val="21"/>
        </w:rPr>
      </w:pPr>
    </w:p>
    <w:p w14:paraId="1830855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ГЛАВА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затупленного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слабо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сжимаемую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r w:rsidRPr="000A1A76">
        <w:rPr>
          <w:rFonts w:ascii="Helvetica" w:hAnsi="Helvetica" w:cs="Helvetica"/>
          <w:b/>
          <w:bCs/>
          <w:color w:val="222222"/>
          <w:sz w:val="21"/>
          <w:szCs w:val="21"/>
        </w:rPr>
        <w:t>.</w:t>
      </w:r>
    </w:p>
    <w:p w14:paraId="18774DAB" w14:textId="77777777" w:rsidR="000A1A76" w:rsidRPr="000A1A76" w:rsidRDefault="000A1A76" w:rsidP="000A1A76">
      <w:pPr>
        <w:rPr>
          <w:rFonts w:ascii="Helvetica" w:hAnsi="Helvetica" w:cs="Helvetica"/>
          <w:b/>
          <w:bCs/>
          <w:color w:val="222222"/>
          <w:sz w:val="21"/>
          <w:szCs w:val="21"/>
        </w:rPr>
      </w:pPr>
    </w:p>
    <w:p w14:paraId="33EB5969"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10. </w:t>
      </w:r>
      <w:r w:rsidRPr="000A1A76">
        <w:rPr>
          <w:rFonts w:ascii="Helvetica" w:hAnsi="Helvetica" w:cs="Helvetica" w:hint="eastAsia"/>
          <w:b/>
          <w:bCs/>
          <w:color w:val="222222"/>
          <w:sz w:val="21"/>
          <w:szCs w:val="21"/>
        </w:rPr>
        <w:t>Постановка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w:t>
      </w:r>
    </w:p>
    <w:p w14:paraId="66D1E523" w14:textId="77777777" w:rsidR="000A1A76" w:rsidRPr="000A1A76" w:rsidRDefault="000A1A76" w:rsidP="000A1A76">
      <w:pPr>
        <w:rPr>
          <w:rFonts w:ascii="Helvetica" w:hAnsi="Helvetica" w:cs="Helvetica"/>
          <w:b/>
          <w:bCs/>
          <w:color w:val="222222"/>
          <w:sz w:val="21"/>
          <w:szCs w:val="21"/>
        </w:rPr>
      </w:pPr>
    </w:p>
    <w:p w14:paraId="1D50614F"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II. </w:t>
      </w:r>
      <w:r w:rsidRPr="000A1A76">
        <w:rPr>
          <w:rFonts w:ascii="Helvetica" w:hAnsi="Helvetica" w:cs="Helvetica" w:hint="eastAsia"/>
          <w:b/>
          <w:bCs/>
          <w:color w:val="222222"/>
          <w:sz w:val="21"/>
          <w:szCs w:val="21"/>
        </w:rPr>
        <w:t>Асимптотическое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решение</w:t>
      </w:r>
      <w:r w:rsidRPr="000A1A76">
        <w:rPr>
          <w:rFonts w:ascii="Helvetica" w:hAnsi="Helvetica" w:cs="Helvetica"/>
          <w:b/>
          <w:bCs/>
          <w:color w:val="222222"/>
          <w:sz w:val="21"/>
          <w:szCs w:val="21"/>
        </w:rPr>
        <w:t>.</w:t>
      </w:r>
    </w:p>
    <w:p w14:paraId="2FB1D543" w14:textId="77777777" w:rsidR="000A1A76" w:rsidRPr="000A1A76" w:rsidRDefault="000A1A76" w:rsidP="000A1A76">
      <w:pPr>
        <w:rPr>
          <w:rFonts w:ascii="Helvetica" w:hAnsi="Helvetica" w:cs="Helvetica"/>
          <w:b/>
          <w:bCs/>
          <w:color w:val="222222"/>
          <w:sz w:val="21"/>
          <w:szCs w:val="21"/>
        </w:rPr>
      </w:pPr>
    </w:p>
    <w:p w14:paraId="544F42B5"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12. </w:t>
      </w:r>
      <w:r w:rsidRPr="000A1A76">
        <w:rPr>
          <w:rFonts w:ascii="Helvetica" w:hAnsi="Helvetica" w:cs="Helvetica" w:hint="eastAsia"/>
          <w:b/>
          <w:bCs/>
          <w:color w:val="222222"/>
          <w:sz w:val="21"/>
          <w:szCs w:val="21"/>
        </w:rPr>
        <w:t>Внутреннее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разложение</w:t>
      </w:r>
      <w:r w:rsidRPr="000A1A76">
        <w:rPr>
          <w:rFonts w:ascii="Helvetica" w:hAnsi="Helvetica" w:cs="Helvetica"/>
          <w:b/>
          <w:bCs/>
          <w:color w:val="222222"/>
          <w:sz w:val="21"/>
          <w:szCs w:val="21"/>
        </w:rPr>
        <w:t>.</w:t>
      </w:r>
    </w:p>
    <w:p w14:paraId="7FBEEBA6" w14:textId="77777777" w:rsidR="000A1A76" w:rsidRPr="000A1A76" w:rsidRDefault="000A1A76" w:rsidP="000A1A76">
      <w:pPr>
        <w:rPr>
          <w:rFonts w:ascii="Helvetica" w:hAnsi="Helvetica" w:cs="Helvetica"/>
          <w:b/>
          <w:bCs/>
          <w:color w:val="222222"/>
          <w:sz w:val="21"/>
          <w:szCs w:val="21"/>
        </w:rPr>
      </w:pPr>
    </w:p>
    <w:p w14:paraId="5A632D99"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13. </w:t>
      </w:r>
      <w:r w:rsidRPr="000A1A76">
        <w:rPr>
          <w:rFonts w:ascii="Helvetica" w:hAnsi="Helvetica" w:cs="Helvetica" w:hint="eastAsia"/>
          <w:b/>
          <w:bCs/>
          <w:color w:val="222222"/>
          <w:sz w:val="21"/>
          <w:szCs w:val="21"/>
        </w:rPr>
        <w:t>Внутреннее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разложение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после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выхода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ударной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волны</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свободную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поверхность</w:t>
      </w:r>
    </w:p>
    <w:p w14:paraId="29D92ECF" w14:textId="77777777" w:rsidR="000A1A76" w:rsidRPr="000A1A76" w:rsidRDefault="000A1A76" w:rsidP="000A1A76">
      <w:pPr>
        <w:rPr>
          <w:rFonts w:ascii="Helvetica" w:hAnsi="Helvetica" w:cs="Helvetica"/>
          <w:b/>
          <w:bCs/>
          <w:color w:val="222222"/>
          <w:sz w:val="21"/>
          <w:szCs w:val="21"/>
        </w:rPr>
      </w:pPr>
    </w:p>
    <w:p w14:paraId="0BE58814"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ГЛАВА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Ш</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Погружение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упругих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оболочек</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идеальную</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w:t>
      </w:r>
    </w:p>
    <w:p w14:paraId="7FA228AD" w14:textId="77777777" w:rsidR="000A1A76" w:rsidRPr="000A1A76" w:rsidRDefault="000A1A76" w:rsidP="000A1A76">
      <w:pPr>
        <w:rPr>
          <w:rFonts w:ascii="Helvetica" w:hAnsi="Helvetica" w:cs="Helvetica"/>
          <w:b/>
          <w:bCs/>
          <w:color w:val="222222"/>
          <w:sz w:val="21"/>
          <w:szCs w:val="21"/>
        </w:rPr>
      </w:pPr>
    </w:p>
    <w:p w14:paraId="0AFF64A5"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14. </w:t>
      </w:r>
      <w:r w:rsidRPr="000A1A76">
        <w:rPr>
          <w:rFonts w:ascii="Helvetica" w:hAnsi="Helvetica" w:cs="Helvetica" w:hint="eastAsia"/>
          <w:b/>
          <w:bCs/>
          <w:color w:val="222222"/>
          <w:sz w:val="21"/>
          <w:szCs w:val="21"/>
        </w:rPr>
        <w:t>Плоская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задача</w:t>
      </w:r>
    </w:p>
    <w:p w14:paraId="02C4C1B9" w14:textId="77777777" w:rsidR="000A1A76" w:rsidRPr="000A1A76" w:rsidRDefault="000A1A76" w:rsidP="000A1A76">
      <w:pPr>
        <w:rPr>
          <w:rFonts w:ascii="Helvetica" w:hAnsi="Helvetica" w:cs="Helvetica"/>
          <w:b/>
          <w:bCs/>
          <w:color w:val="222222"/>
          <w:sz w:val="21"/>
          <w:szCs w:val="21"/>
        </w:rPr>
      </w:pPr>
    </w:p>
    <w:p w14:paraId="51487706"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15. </w:t>
      </w:r>
      <w:r w:rsidRPr="000A1A76">
        <w:rPr>
          <w:rFonts w:ascii="Helvetica" w:hAnsi="Helvetica" w:cs="Helvetica" w:hint="eastAsia"/>
          <w:b/>
          <w:bCs/>
          <w:color w:val="222222"/>
          <w:sz w:val="21"/>
          <w:szCs w:val="21"/>
        </w:rPr>
        <w:t>Влияние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упругих</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свойств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оболочки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распределение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давления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области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контакта</w:t>
      </w:r>
      <w:r w:rsidRPr="000A1A76">
        <w:rPr>
          <w:rFonts w:ascii="Helvetica" w:hAnsi="Helvetica" w:cs="Helvetica"/>
          <w:b/>
          <w:bCs/>
          <w:color w:val="222222"/>
          <w:sz w:val="21"/>
          <w:szCs w:val="21"/>
        </w:rPr>
        <w:t>.;</w:t>
      </w:r>
    </w:p>
    <w:p w14:paraId="640B1073" w14:textId="77777777" w:rsidR="000A1A76" w:rsidRPr="000A1A76" w:rsidRDefault="000A1A76" w:rsidP="000A1A76">
      <w:pPr>
        <w:rPr>
          <w:rFonts w:ascii="Helvetica" w:hAnsi="Helvetica" w:cs="Helvetica"/>
          <w:b/>
          <w:bCs/>
          <w:color w:val="222222"/>
          <w:sz w:val="21"/>
          <w:szCs w:val="21"/>
        </w:rPr>
      </w:pPr>
    </w:p>
    <w:p w14:paraId="1782F282"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16. </w:t>
      </w:r>
      <w:r w:rsidRPr="000A1A76">
        <w:rPr>
          <w:rFonts w:ascii="Helvetica" w:hAnsi="Helvetica" w:cs="Helvetica" w:hint="eastAsia"/>
          <w:b/>
          <w:bCs/>
          <w:color w:val="222222"/>
          <w:sz w:val="21"/>
          <w:szCs w:val="21"/>
        </w:rPr>
        <w:t>Погружение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сферической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оболочки</w:t>
      </w:r>
    </w:p>
    <w:p w14:paraId="159E19D4" w14:textId="77777777" w:rsidR="000A1A76" w:rsidRPr="000A1A76" w:rsidRDefault="000A1A76" w:rsidP="000A1A76">
      <w:pPr>
        <w:rPr>
          <w:rFonts w:ascii="Helvetica" w:hAnsi="Helvetica" w:cs="Helvetica"/>
          <w:b/>
          <w:bCs/>
          <w:color w:val="222222"/>
          <w:sz w:val="21"/>
          <w:szCs w:val="21"/>
        </w:rPr>
      </w:pPr>
    </w:p>
    <w:p w14:paraId="6D51A11F"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17. </w:t>
      </w:r>
      <w:r w:rsidRPr="000A1A76">
        <w:rPr>
          <w:rFonts w:ascii="Helvetica" w:hAnsi="Helvetica" w:cs="Helvetica" w:hint="eastAsia"/>
          <w:b/>
          <w:bCs/>
          <w:color w:val="222222"/>
          <w:sz w:val="21"/>
          <w:szCs w:val="21"/>
        </w:rPr>
        <w:t>Замечания</w:t>
      </w:r>
      <w:r w:rsidRPr="000A1A76">
        <w:rPr>
          <w:rFonts w:ascii="Helvetica" w:hAnsi="Helvetica" w:cs="Helvetica"/>
          <w:b/>
          <w:bCs/>
          <w:color w:val="222222"/>
          <w:sz w:val="21"/>
          <w:szCs w:val="21"/>
        </w:rPr>
        <w:t>.</w:t>
      </w:r>
    </w:p>
    <w:p w14:paraId="6F9F0A8F" w14:textId="77777777" w:rsidR="000A1A76" w:rsidRPr="000A1A76" w:rsidRDefault="000A1A76" w:rsidP="000A1A76">
      <w:pPr>
        <w:rPr>
          <w:rFonts w:ascii="Helvetica" w:hAnsi="Helvetica" w:cs="Helvetica"/>
          <w:b/>
          <w:bCs/>
          <w:color w:val="222222"/>
          <w:sz w:val="21"/>
          <w:szCs w:val="21"/>
        </w:rPr>
      </w:pPr>
    </w:p>
    <w:p w14:paraId="43650A28"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ГЛАВА</w:t>
      </w:r>
      <w:r w:rsidRPr="000A1A76">
        <w:rPr>
          <w:rFonts w:ascii="Helvetica" w:hAnsi="Helvetica" w:cs="Helvetica"/>
          <w:b/>
          <w:bCs/>
          <w:color w:val="222222"/>
          <w:sz w:val="21"/>
          <w:szCs w:val="21"/>
        </w:rPr>
        <w:t xml:space="preserve"> 1</w:t>
      </w:r>
      <w:r w:rsidRPr="000A1A76">
        <w:rPr>
          <w:rFonts w:ascii="Helvetica" w:hAnsi="Helvetica" w:cs="Helvetica" w:hint="eastAsia"/>
          <w:b/>
          <w:bCs/>
          <w:color w:val="222222"/>
          <w:sz w:val="21"/>
          <w:szCs w:val="21"/>
        </w:rPr>
        <w:t>У</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Линейное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приближение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контактном</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взаимодействии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твердого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тела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с</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идеальной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жидкостью</w:t>
      </w:r>
    </w:p>
    <w:p w14:paraId="16438444" w14:textId="77777777" w:rsidR="000A1A76" w:rsidRPr="000A1A76" w:rsidRDefault="000A1A76" w:rsidP="000A1A76">
      <w:pPr>
        <w:rPr>
          <w:rFonts w:ascii="Helvetica" w:hAnsi="Helvetica" w:cs="Helvetica"/>
          <w:b/>
          <w:bCs/>
          <w:color w:val="222222"/>
          <w:sz w:val="21"/>
          <w:szCs w:val="21"/>
        </w:rPr>
      </w:pPr>
    </w:p>
    <w:p w14:paraId="3735CF1D"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18. </w:t>
      </w:r>
      <w:r w:rsidRPr="000A1A76">
        <w:rPr>
          <w:rFonts w:ascii="Helvetica" w:hAnsi="Helvetica" w:cs="Helvetica" w:hint="eastAsia"/>
          <w:b/>
          <w:bCs/>
          <w:color w:val="222222"/>
          <w:sz w:val="21"/>
          <w:szCs w:val="21"/>
        </w:rPr>
        <w:t>Постановка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p>
    <w:p w14:paraId="26575E08" w14:textId="77777777" w:rsidR="000A1A76" w:rsidRPr="000A1A76" w:rsidRDefault="000A1A76" w:rsidP="000A1A76">
      <w:pPr>
        <w:rPr>
          <w:rFonts w:ascii="Helvetica" w:hAnsi="Helvetica" w:cs="Helvetica"/>
          <w:b/>
          <w:bCs/>
          <w:color w:val="222222"/>
          <w:sz w:val="21"/>
          <w:szCs w:val="21"/>
        </w:rPr>
      </w:pPr>
    </w:p>
    <w:p w14:paraId="00BF323A" w14:textId="77777777" w:rsidR="000A1A76" w:rsidRPr="000A1A76" w:rsidRDefault="000A1A76" w:rsidP="000A1A76">
      <w:pPr>
        <w:rPr>
          <w:rFonts w:ascii="Helvetica" w:hAnsi="Helvetica" w:cs="Helvetica"/>
          <w:b/>
          <w:bCs/>
          <w:color w:val="222222"/>
          <w:sz w:val="21"/>
          <w:szCs w:val="21"/>
        </w:rPr>
      </w:pPr>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19. </w:t>
      </w:r>
      <w:r w:rsidRPr="000A1A76">
        <w:rPr>
          <w:rFonts w:ascii="Helvetica" w:hAnsi="Helvetica" w:cs="Helvetica" w:hint="eastAsia"/>
          <w:b/>
          <w:bCs/>
          <w:color w:val="222222"/>
          <w:sz w:val="21"/>
          <w:szCs w:val="21"/>
        </w:rPr>
        <w:t>Постановка</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линеаризованной</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задачи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проникания</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виде</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вариационного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неравенства</w:t>
      </w:r>
    </w:p>
    <w:p w14:paraId="41F67BF7" w14:textId="77777777" w:rsidR="000A1A76" w:rsidRPr="000A1A76" w:rsidRDefault="000A1A76" w:rsidP="000A1A76">
      <w:pPr>
        <w:rPr>
          <w:rFonts w:ascii="Helvetica" w:hAnsi="Helvetica" w:cs="Helvetica"/>
          <w:b/>
          <w:bCs/>
          <w:color w:val="222222"/>
          <w:sz w:val="21"/>
          <w:szCs w:val="21"/>
        </w:rPr>
      </w:pPr>
    </w:p>
    <w:p w14:paraId="4CCADE6E" w14:textId="27FE829B" w:rsidR="004F7911" w:rsidRPr="000A1A76" w:rsidRDefault="000A1A76" w:rsidP="000A1A76">
      <w:r w:rsidRPr="000A1A76">
        <w:rPr>
          <w:rFonts w:ascii="Helvetica" w:hAnsi="Helvetica" w:cs="Helvetica" w:hint="eastAsia"/>
          <w:b/>
          <w:bCs/>
          <w:color w:val="222222"/>
          <w:sz w:val="21"/>
          <w:szCs w:val="21"/>
        </w:rPr>
        <w:t>§</w:t>
      </w:r>
      <w:r w:rsidRPr="000A1A76">
        <w:rPr>
          <w:rFonts w:ascii="Helvetica" w:hAnsi="Helvetica" w:cs="Helvetica"/>
          <w:b/>
          <w:bCs/>
          <w:color w:val="222222"/>
          <w:sz w:val="21"/>
          <w:szCs w:val="21"/>
        </w:rPr>
        <w:t xml:space="preserve"> 20. </w:t>
      </w:r>
      <w:r w:rsidRPr="000A1A76">
        <w:rPr>
          <w:rFonts w:ascii="Helvetica" w:hAnsi="Helvetica" w:cs="Helvetica" w:hint="eastAsia"/>
          <w:b/>
          <w:bCs/>
          <w:color w:val="222222"/>
          <w:sz w:val="21"/>
          <w:szCs w:val="21"/>
        </w:rPr>
        <w:t>Удар</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капли</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о</w:t>
      </w:r>
      <w:r w:rsidRPr="000A1A76">
        <w:rPr>
          <w:rFonts w:ascii="Helvetica" w:hAnsi="Helvetica" w:cs="Helvetica"/>
          <w:b/>
          <w:bCs/>
          <w:color w:val="222222"/>
          <w:sz w:val="21"/>
          <w:szCs w:val="21"/>
        </w:rPr>
        <w:t xml:space="preserve"> </w:t>
      </w:r>
      <w:r w:rsidRPr="000A1A76">
        <w:rPr>
          <w:rFonts w:ascii="Helvetica" w:hAnsi="Helvetica" w:cs="Helvetica" w:hint="eastAsia"/>
          <w:b/>
          <w:bCs/>
          <w:color w:val="222222"/>
          <w:sz w:val="21"/>
          <w:szCs w:val="21"/>
        </w:rPr>
        <w:t>плоскость</w:t>
      </w:r>
      <w:r w:rsidRPr="000A1A76">
        <w:rPr>
          <w:rFonts w:ascii="Helvetica" w:hAnsi="Helvetica" w:cs="Helvetica"/>
          <w:b/>
          <w:bCs/>
          <w:color w:val="222222"/>
          <w:sz w:val="21"/>
          <w:szCs w:val="21"/>
        </w:rPr>
        <w:t>.</w:t>
      </w:r>
    </w:p>
    <w:sectPr w:rsidR="004F7911" w:rsidRPr="000A1A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4317" w14:textId="77777777" w:rsidR="006859F7" w:rsidRDefault="006859F7">
      <w:pPr>
        <w:spacing w:after="0" w:line="240" w:lineRule="auto"/>
      </w:pPr>
      <w:r>
        <w:separator/>
      </w:r>
    </w:p>
  </w:endnote>
  <w:endnote w:type="continuationSeparator" w:id="0">
    <w:p w14:paraId="64F5D2A9" w14:textId="77777777" w:rsidR="006859F7" w:rsidRDefault="0068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FF4C" w14:textId="77777777" w:rsidR="006859F7" w:rsidRDefault="006859F7"/>
    <w:p w14:paraId="27D7E4F2" w14:textId="77777777" w:rsidR="006859F7" w:rsidRDefault="006859F7"/>
    <w:p w14:paraId="2076E5B1" w14:textId="77777777" w:rsidR="006859F7" w:rsidRDefault="006859F7"/>
    <w:p w14:paraId="0C567F9C" w14:textId="77777777" w:rsidR="006859F7" w:rsidRDefault="006859F7"/>
    <w:p w14:paraId="6D6A4203" w14:textId="77777777" w:rsidR="006859F7" w:rsidRDefault="006859F7"/>
    <w:p w14:paraId="20734BBA" w14:textId="77777777" w:rsidR="006859F7" w:rsidRDefault="006859F7"/>
    <w:p w14:paraId="022CE1EF" w14:textId="77777777" w:rsidR="006859F7" w:rsidRDefault="006859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318764" wp14:editId="6223C8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F942" w14:textId="77777777" w:rsidR="006859F7" w:rsidRDefault="00685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18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FF942" w14:textId="77777777" w:rsidR="006859F7" w:rsidRDefault="00685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44C9E" w14:textId="77777777" w:rsidR="006859F7" w:rsidRDefault="006859F7"/>
    <w:p w14:paraId="675C051E" w14:textId="77777777" w:rsidR="006859F7" w:rsidRDefault="006859F7"/>
    <w:p w14:paraId="503D37D3" w14:textId="77777777" w:rsidR="006859F7" w:rsidRDefault="006859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D8EA75" wp14:editId="49A73E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B539" w14:textId="77777777" w:rsidR="006859F7" w:rsidRDefault="006859F7"/>
                          <w:p w14:paraId="45FF586C" w14:textId="77777777" w:rsidR="006859F7" w:rsidRDefault="00685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8EA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52B539" w14:textId="77777777" w:rsidR="006859F7" w:rsidRDefault="006859F7"/>
                    <w:p w14:paraId="45FF586C" w14:textId="77777777" w:rsidR="006859F7" w:rsidRDefault="00685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37105" w14:textId="77777777" w:rsidR="006859F7" w:rsidRDefault="006859F7"/>
    <w:p w14:paraId="4E639EB6" w14:textId="77777777" w:rsidR="006859F7" w:rsidRDefault="006859F7">
      <w:pPr>
        <w:rPr>
          <w:sz w:val="2"/>
          <w:szCs w:val="2"/>
        </w:rPr>
      </w:pPr>
    </w:p>
    <w:p w14:paraId="5ECC9A69" w14:textId="77777777" w:rsidR="006859F7" w:rsidRDefault="006859F7"/>
    <w:p w14:paraId="6A4C965E" w14:textId="77777777" w:rsidR="006859F7" w:rsidRDefault="006859F7">
      <w:pPr>
        <w:spacing w:after="0" w:line="240" w:lineRule="auto"/>
      </w:pPr>
    </w:p>
  </w:footnote>
  <w:footnote w:type="continuationSeparator" w:id="0">
    <w:p w14:paraId="01452D84" w14:textId="77777777" w:rsidR="006859F7" w:rsidRDefault="0068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9F7"/>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187926</TotalTime>
  <Pages>3</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cp:revision>
  <cp:lastPrinted>2009-02-06T05:36:00Z</cp:lastPrinted>
  <dcterms:created xsi:type="dcterms:W3CDTF">2024-01-07T13:43:00Z</dcterms:created>
  <dcterms:modified xsi:type="dcterms:W3CDTF">2025-10-18T18:18:00Z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