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4238A" w:rsidRDefault="00B4238A" w:rsidP="00B4238A">
      <w:r w:rsidRPr="009446DD">
        <w:rPr>
          <w:rFonts w:ascii="Times New Roman" w:eastAsia="Times New Roman" w:hAnsi="Times New Roman" w:cs="Times New Roman"/>
          <w:b/>
          <w:sz w:val="24"/>
          <w:szCs w:val="24"/>
          <w:lang w:eastAsia="ru-RU"/>
        </w:rPr>
        <w:t>Коваленко Марія Геннадіївна,</w:t>
      </w:r>
      <w:r w:rsidRPr="009446DD">
        <w:rPr>
          <w:rFonts w:ascii="Times New Roman" w:eastAsia="Times New Roman" w:hAnsi="Times New Roman" w:cs="Times New Roman"/>
          <w:sz w:val="24"/>
          <w:szCs w:val="24"/>
          <w:lang w:eastAsia="ru-RU"/>
        </w:rPr>
        <w:t xml:space="preserve"> старший лаборант кафедри державного будівництва, Національний юридичний університет імені Ярослава Мудрого. </w:t>
      </w:r>
      <w:r w:rsidRPr="009446DD">
        <w:rPr>
          <w:rFonts w:ascii="Times New Roman" w:eastAsia="Times New Roman" w:hAnsi="Times New Roman" w:cs="Times New Roman"/>
          <w:iCs/>
          <w:sz w:val="24"/>
          <w:szCs w:val="24"/>
          <w:lang w:eastAsia="ru-RU"/>
        </w:rPr>
        <w:t>Назва дисертації</w:t>
      </w:r>
      <w:r w:rsidRPr="009446DD">
        <w:rPr>
          <w:rFonts w:ascii="Times New Roman" w:eastAsia="Times New Roman" w:hAnsi="Times New Roman" w:cs="Times New Roman"/>
          <w:sz w:val="24"/>
          <w:szCs w:val="24"/>
          <w:lang w:eastAsia="ru-RU"/>
        </w:rPr>
        <w:t>: «</w:t>
      </w:r>
      <w:r w:rsidRPr="009446DD">
        <w:rPr>
          <w:rFonts w:ascii="Times New Roman" w:eastAsia="Times New Roman" w:hAnsi="Times New Roman" w:cs="Times New Roman"/>
          <w:bCs/>
          <w:sz w:val="24"/>
          <w:szCs w:val="24"/>
          <w:lang w:eastAsia="ru-RU"/>
        </w:rPr>
        <w:t>Конституційно-правове регулювання реєстрації виборців в Україні</w:t>
      </w:r>
      <w:r w:rsidRPr="009446DD">
        <w:rPr>
          <w:rFonts w:ascii="Times New Roman" w:eastAsia="Times New Roman" w:hAnsi="Times New Roman" w:cs="Times New Roman"/>
          <w:sz w:val="24"/>
          <w:szCs w:val="24"/>
          <w:lang w:eastAsia="ru-RU"/>
        </w:rPr>
        <w:t>». Шифр та назва спеціальності – 12.00.02 «Конституційне право; муніципальне право». Спецрада Д 64.086.04 Національного юридичного університету імені Ярослава Мудрого</w:t>
      </w:r>
    </w:p>
    <w:sectPr w:rsidR="0064656E" w:rsidRPr="00B423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B4238A" w:rsidRPr="00B423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FCE14-74EB-4AF0-9F03-BC26B7BF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2021-04-12T15:35:00Z</dcterms:created>
  <dcterms:modified xsi:type="dcterms:W3CDTF">2021-04-18T13:05:00Z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