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C5E4D" w14:textId="77777777" w:rsidR="00644BFA" w:rsidRDefault="00644BFA" w:rsidP="00644BFA">
      <w:pPr>
        <w:rPr>
          <w:rFonts w:ascii="Verdana" w:hAnsi="Verdana"/>
          <w:color w:val="000000"/>
          <w:sz w:val="18"/>
          <w:szCs w:val="18"/>
          <w:shd w:val="clear" w:color="auto" w:fill="FFFFFF"/>
        </w:rPr>
      </w:pPr>
      <w:r>
        <w:rPr>
          <w:rFonts w:ascii="Verdana" w:hAnsi="Verdana"/>
          <w:color w:val="000000"/>
          <w:sz w:val="18"/>
          <w:szCs w:val="18"/>
          <w:shd w:val="clear" w:color="auto" w:fill="FFFFFF"/>
        </w:rPr>
        <w:t>Контрольно-аналитическое сопровождение закупок сырья и материалов на предприятиях автомобилестроения</w:t>
      </w:r>
    </w:p>
    <w:p w14:paraId="3493D0B8" w14:textId="77777777" w:rsidR="00644BFA" w:rsidRDefault="00644BFA" w:rsidP="00644BFA">
      <w:pPr>
        <w:rPr>
          <w:rFonts w:ascii="Verdana" w:hAnsi="Verdana"/>
          <w:color w:val="000000"/>
          <w:sz w:val="18"/>
          <w:szCs w:val="18"/>
          <w:shd w:val="clear" w:color="auto" w:fill="FFFFFF"/>
        </w:rPr>
      </w:pPr>
    </w:p>
    <w:p w14:paraId="6DCB3F94" w14:textId="77777777" w:rsidR="00644BFA" w:rsidRDefault="00644BFA" w:rsidP="00644BFA">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Козлов, Евгений Анатольевич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952FD57" w14:textId="77777777" w:rsidR="00644BFA" w:rsidRDefault="00644BFA" w:rsidP="00644BFA">
      <w:pPr>
        <w:spacing w:line="270" w:lineRule="atLeast"/>
        <w:rPr>
          <w:rFonts w:ascii="Verdana" w:hAnsi="Verdana"/>
          <w:color w:val="000000"/>
          <w:sz w:val="18"/>
          <w:szCs w:val="18"/>
        </w:rPr>
      </w:pPr>
      <w:r>
        <w:rPr>
          <w:rFonts w:ascii="Verdana" w:hAnsi="Verdana"/>
          <w:color w:val="000000"/>
          <w:sz w:val="18"/>
          <w:szCs w:val="18"/>
        </w:rPr>
        <w:t>2008</w:t>
      </w:r>
    </w:p>
    <w:p w14:paraId="6FCDADB9" w14:textId="77777777" w:rsidR="00644BFA" w:rsidRDefault="00644BFA" w:rsidP="00644BF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408E781C" w14:textId="77777777" w:rsidR="00644BFA" w:rsidRDefault="00644BFA" w:rsidP="00644BFA">
      <w:pPr>
        <w:spacing w:line="270" w:lineRule="atLeast"/>
        <w:rPr>
          <w:rFonts w:ascii="Verdana" w:hAnsi="Verdana"/>
          <w:color w:val="000000"/>
          <w:sz w:val="18"/>
          <w:szCs w:val="18"/>
        </w:rPr>
      </w:pPr>
      <w:r>
        <w:rPr>
          <w:rFonts w:ascii="Verdana" w:hAnsi="Verdana"/>
          <w:color w:val="000000"/>
          <w:sz w:val="18"/>
          <w:szCs w:val="18"/>
        </w:rPr>
        <w:t>Козлов, Евгений Анатольевич</w:t>
      </w:r>
    </w:p>
    <w:p w14:paraId="34A2A536" w14:textId="77777777" w:rsidR="00644BFA" w:rsidRDefault="00644BFA" w:rsidP="00644BF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EA8D6B1" w14:textId="77777777" w:rsidR="00644BFA" w:rsidRDefault="00644BFA" w:rsidP="00644BFA">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0E41287C" w14:textId="77777777" w:rsidR="00644BFA" w:rsidRDefault="00644BFA" w:rsidP="00644BF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4BACAE6" w14:textId="77777777" w:rsidR="00644BFA" w:rsidRDefault="00644BFA" w:rsidP="00644BFA">
      <w:pPr>
        <w:spacing w:line="270" w:lineRule="atLeast"/>
        <w:rPr>
          <w:rFonts w:ascii="Verdana" w:hAnsi="Verdana"/>
          <w:color w:val="000000"/>
          <w:sz w:val="18"/>
          <w:szCs w:val="18"/>
        </w:rPr>
      </w:pPr>
      <w:r>
        <w:rPr>
          <w:rFonts w:ascii="Verdana" w:hAnsi="Verdana"/>
          <w:color w:val="000000"/>
          <w:sz w:val="18"/>
          <w:szCs w:val="18"/>
        </w:rPr>
        <w:t>Тольятти</w:t>
      </w:r>
    </w:p>
    <w:p w14:paraId="3D06E00D" w14:textId="77777777" w:rsidR="00644BFA" w:rsidRDefault="00644BFA" w:rsidP="00644BF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4BCE2E5C" w14:textId="77777777" w:rsidR="00644BFA" w:rsidRDefault="00644BFA" w:rsidP="00644BFA">
      <w:pPr>
        <w:spacing w:line="270" w:lineRule="atLeast"/>
        <w:rPr>
          <w:rFonts w:ascii="Verdana" w:hAnsi="Verdana"/>
          <w:color w:val="000000"/>
          <w:sz w:val="18"/>
          <w:szCs w:val="18"/>
        </w:rPr>
      </w:pPr>
      <w:r>
        <w:rPr>
          <w:rFonts w:ascii="Verdana" w:hAnsi="Verdana"/>
          <w:color w:val="000000"/>
          <w:sz w:val="18"/>
          <w:szCs w:val="18"/>
        </w:rPr>
        <w:t>08.00.12</w:t>
      </w:r>
    </w:p>
    <w:p w14:paraId="3FD55EE1" w14:textId="77777777" w:rsidR="00644BFA" w:rsidRDefault="00644BFA" w:rsidP="00644BF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77A5C74F" w14:textId="77777777" w:rsidR="00644BFA" w:rsidRDefault="00644BFA" w:rsidP="00644BFA">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2DDC1F48" w14:textId="77777777" w:rsidR="00644BFA" w:rsidRDefault="00644BFA" w:rsidP="00644BF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70A8D11D" w14:textId="77777777" w:rsidR="00644BFA" w:rsidRDefault="00644BFA" w:rsidP="00644BFA">
      <w:pPr>
        <w:spacing w:line="270" w:lineRule="atLeast"/>
        <w:rPr>
          <w:rFonts w:ascii="Verdana" w:hAnsi="Verdana"/>
          <w:color w:val="000000"/>
          <w:sz w:val="18"/>
          <w:szCs w:val="18"/>
        </w:rPr>
      </w:pPr>
      <w:r>
        <w:rPr>
          <w:rFonts w:ascii="Verdana" w:hAnsi="Verdana"/>
          <w:color w:val="000000"/>
          <w:sz w:val="18"/>
          <w:szCs w:val="18"/>
        </w:rPr>
        <w:t>213</w:t>
      </w:r>
    </w:p>
    <w:p w14:paraId="176B3C13" w14:textId="77777777" w:rsidR="00644BFA" w:rsidRDefault="00644BFA" w:rsidP="00644BF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Козлов, Евгений Анатольевич</w:t>
      </w:r>
    </w:p>
    <w:p w14:paraId="07EC662B"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13183B1E"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Информационное обеспечение контрольно-аналитического сопровождения процесса</w:t>
      </w:r>
      <w:r>
        <w:rPr>
          <w:rStyle w:val="WW8Num2z0"/>
          <w:rFonts w:ascii="Verdana" w:hAnsi="Verdana"/>
          <w:color w:val="000000"/>
          <w:sz w:val="18"/>
          <w:szCs w:val="18"/>
        </w:rPr>
        <w:t> </w:t>
      </w:r>
      <w:r>
        <w:rPr>
          <w:rStyle w:val="WW8Num3z0"/>
          <w:rFonts w:ascii="Verdana" w:hAnsi="Verdana"/>
          <w:color w:val="4682B4"/>
          <w:sz w:val="18"/>
          <w:szCs w:val="18"/>
        </w:rPr>
        <w:t>закупок</w:t>
      </w:r>
      <w:r>
        <w:rPr>
          <w:rStyle w:val="WW8Num2z0"/>
          <w:rFonts w:ascii="Verdana" w:hAnsi="Verdana"/>
          <w:color w:val="000000"/>
          <w:sz w:val="18"/>
          <w:szCs w:val="18"/>
        </w:rPr>
        <w:t> </w:t>
      </w:r>
      <w:r>
        <w:rPr>
          <w:rFonts w:ascii="Verdana" w:hAnsi="Verdana"/>
          <w:color w:val="000000"/>
          <w:sz w:val="18"/>
          <w:szCs w:val="18"/>
        </w:rPr>
        <w:t>сырья и материалов на</w:t>
      </w:r>
      <w:r>
        <w:rPr>
          <w:rStyle w:val="WW8Num2z0"/>
          <w:rFonts w:ascii="Verdana" w:hAnsi="Verdana"/>
          <w:color w:val="000000"/>
          <w:sz w:val="18"/>
          <w:szCs w:val="18"/>
        </w:rPr>
        <w:t> </w:t>
      </w:r>
      <w:r>
        <w:rPr>
          <w:rStyle w:val="WW8Num3z0"/>
          <w:rFonts w:ascii="Verdana" w:hAnsi="Verdana"/>
          <w:color w:val="4682B4"/>
          <w:sz w:val="18"/>
          <w:szCs w:val="18"/>
        </w:rPr>
        <w:t>предприятиях</w:t>
      </w:r>
      <w:r>
        <w:rPr>
          <w:rStyle w:val="WW8Num2z0"/>
          <w:rFonts w:ascii="Verdana" w:hAnsi="Verdana"/>
          <w:color w:val="000000"/>
          <w:sz w:val="18"/>
          <w:szCs w:val="18"/>
        </w:rPr>
        <w:t> </w:t>
      </w:r>
      <w:r>
        <w:rPr>
          <w:rFonts w:ascii="Verdana" w:hAnsi="Verdana"/>
          <w:color w:val="000000"/>
          <w:sz w:val="18"/>
          <w:szCs w:val="18"/>
        </w:rPr>
        <w:t>автомобилестроения.</w:t>
      </w:r>
    </w:p>
    <w:p w14:paraId="23A0A9EB"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Управление</w:t>
      </w:r>
      <w:r>
        <w:rPr>
          <w:rStyle w:val="WW8Num2z0"/>
          <w:rFonts w:ascii="Verdana" w:hAnsi="Verdana"/>
          <w:color w:val="000000"/>
          <w:sz w:val="18"/>
          <w:szCs w:val="18"/>
        </w:rPr>
        <w:t> </w:t>
      </w:r>
      <w:r>
        <w:rPr>
          <w:rStyle w:val="WW8Num3z0"/>
          <w:rFonts w:ascii="Verdana" w:hAnsi="Verdana"/>
          <w:color w:val="4682B4"/>
          <w:sz w:val="18"/>
          <w:szCs w:val="18"/>
        </w:rPr>
        <w:t>закупками</w:t>
      </w:r>
      <w:r>
        <w:rPr>
          <w:rStyle w:val="WW8Num2z0"/>
          <w:rFonts w:ascii="Verdana" w:hAnsi="Verdana"/>
          <w:color w:val="000000"/>
          <w:sz w:val="18"/>
          <w:szCs w:val="18"/>
        </w:rPr>
        <w:t> </w:t>
      </w:r>
      <w:r>
        <w:rPr>
          <w:rFonts w:ascii="Verdana" w:hAnsi="Verdana"/>
          <w:color w:val="000000"/>
          <w:sz w:val="18"/>
          <w:szCs w:val="18"/>
        </w:rPr>
        <w:t>сырья и материалов в организациях, построенных по принципу бизнес-единиц.</w:t>
      </w:r>
    </w:p>
    <w:p w14:paraId="65A362CD"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Формирование информационных потоков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учёте для контроля и анализа закупок</w:t>
      </w:r>
      <w:r>
        <w:rPr>
          <w:rStyle w:val="WW8Num2z0"/>
          <w:rFonts w:ascii="Verdana" w:hAnsi="Verdana"/>
          <w:color w:val="000000"/>
          <w:sz w:val="18"/>
          <w:szCs w:val="18"/>
        </w:rPr>
        <w:t> </w:t>
      </w:r>
      <w:r>
        <w:rPr>
          <w:rStyle w:val="WW8Num3z0"/>
          <w:rFonts w:ascii="Verdana" w:hAnsi="Verdana"/>
          <w:color w:val="4682B4"/>
          <w:sz w:val="18"/>
          <w:szCs w:val="18"/>
        </w:rPr>
        <w:t>сырья</w:t>
      </w:r>
      <w:r>
        <w:rPr>
          <w:rStyle w:val="WW8Num2z0"/>
          <w:rFonts w:ascii="Verdana" w:hAnsi="Verdana"/>
          <w:color w:val="000000"/>
          <w:sz w:val="18"/>
          <w:szCs w:val="18"/>
        </w:rPr>
        <w:t> </w:t>
      </w:r>
      <w:r>
        <w:rPr>
          <w:rFonts w:ascii="Verdana" w:hAnsi="Verdana"/>
          <w:color w:val="000000"/>
          <w:sz w:val="18"/>
          <w:szCs w:val="18"/>
        </w:rPr>
        <w:t>и материалов.</w:t>
      </w:r>
    </w:p>
    <w:p w14:paraId="481248C9"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Содержание и порядок составления структурированной</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отчетности.</w:t>
      </w:r>
    </w:p>
    <w:p w14:paraId="007F1998"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Организация внутреннего контроля закупок сырья и</w:t>
      </w:r>
      <w:r>
        <w:rPr>
          <w:rStyle w:val="WW8Num2z0"/>
          <w:rFonts w:ascii="Verdana" w:hAnsi="Verdana"/>
          <w:color w:val="000000"/>
          <w:sz w:val="18"/>
          <w:szCs w:val="18"/>
        </w:rPr>
        <w:t> </w:t>
      </w:r>
      <w:r>
        <w:rPr>
          <w:rStyle w:val="WW8Num3z0"/>
          <w:rFonts w:ascii="Verdana" w:hAnsi="Verdana"/>
          <w:color w:val="4682B4"/>
          <w:sz w:val="18"/>
          <w:szCs w:val="18"/>
        </w:rPr>
        <w:t>материалов</w:t>
      </w:r>
      <w:r>
        <w:rPr>
          <w:rFonts w:ascii="Verdana" w:hAnsi="Verdana"/>
          <w:color w:val="000000"/>
          <w:sz w:val="18"/>
          <w:szCs w:val="18"/>
        </w:rPr>
        <w:t>.</w:t>
      </w:r>
    </w:p>
    <w:p w14:paraId="27059624"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Содержание внутреннего контроля как объекта</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w:t>
      </w:r>
    </w:p>
    <w:p w14:paraId="1C5DA638"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Современные системы внутреннего контроля.</w:t>
      </w:r>
    </w:p>
    <w:p w14:paraId="4FBE67BB"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Аналитический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обеспечения внутреннего контроля закупок сырья и материалов для производства автомобилей.</w:t>
      </w:r>
    </w:p>
    <w:p w14:paraId="569E47A9" w14:textId="77777777" w:rsidR="00644BFA" w:rsidRDefault="00644BFA" w:rsidP="00644BF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"Контрольно-аналитическое сопровождение закупок сырья и материалов на предприятиях автомобилестроения"</w:t>
      </w:r>
    </w:p>
    <w:p w14:paraId="113014EF"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Рыночные условия</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влекут за собой разработку рациональных методов управления</w:t>
      </w:r>
      <w:r>
        <w:rPr>
          <w:rStyle w:val="WW8Num2z0"/>
          <w:rFonts w:ascii="Verdana" w:hAnsi="Verdana"/>
          <w:color w:val="000000"/>
          <w:sz w:val="18"/>
          <w:szCs w:val="18"/>
        </w:rPr>
        <w:t> </w:t>
      </w:r>
      <w:r>
        <w:rPr>
          <w:rStyle w:val="WW8Num3z0"/>
          <w:rFonts w:ascii="Verdana" w:hAnsi="Verdana"/>
          <w:color w:val="4682B4"/>
          <w:sz w:val="18"/>
          <w:szCs w:val="18"/>
        </w:rPr>
        <w:t>закупками</w:t>
      </w:r>
      <w:r>
        <w:rPr>
          <w:rStyle w:val="WW8Num2z0"/>
          <w:rFonts w:ascii="Verdana" w:hAnsi="Verdana"/>
          <w:color w:val="000000"/>
          <w:sz w:val="18"/>
          <w:szCs w:val="18"/>
        </w:rPr>
        <w:t> </w:t>
      </w:r>
      <w:r>
        <w:rPr>
          <w:rFonts w:ascii="Verdana" w:hAnsi="Verdana"/>
          <w:color w:val="000000"/>
          <w:sz w:val="18"/>
          <w:szCs w:val="18"/>
        </w:rPr>
        <w:t>сырья и материалов на предприятиях</w:t>
      </w:r>
      <w:r>
        <w:rPr>
          <w:rStyle w:val="WW8Num2z0"/>
          <w:rFonts w:ascii="Verdana" w:hAnsi="Verdana"/>
          <w:color w:val="000000"/>
          <w:sz w:val="18"/>
          <w:szCs w:val="18"/>
        </w:rPr>
        <w:t> </w:t>
      </w:r>
      <w:r>
        <w:rPr>
          <w:rStyle w:val="WW8Num3z0"/>
          <w:rFonts w:ascii="Verdana" w:hAnsi="Verdana"/>
          <w:color w:val="4682B4"/>
          <w:sz w:val="18"/>
          <w:szCs w:val="18"/>
        </w:rPr>
        <w:t>автомобилестроения</w:t>
      </w:r>
      <w:r>
        <w:rPr>
          <w:rFonts w:ascii="Verdana" w:hAnsi="Verdana"/>
          <w:color w:val="000000"/>
          <w:sz w:val="18"/>
          <w:szCs w:val="18"/>
        </w:rPr>
        <w:t>, которые, в свою очередь, зависят от контрольно -аналитического сопровождения этих</w:t>
      </w:r>
      <w:r>
        <w:rPr>
          <w:rStyle w:val="WW8Num2z0"/>
          <w:rFonts w:ascii="Verdana" w:hAnsi="Verdana"/>
          <w:color w:val="000000"/>
          <w:sz w:val="18"/>
          <w:szCs w:val="18"/>
        </w:rPr>
        <w:t> </w:t>
      </w:r>
      <w:r>
        <w:rPr>
          <w:rStyle w:val="WW8Num3z0"/>
          <w:rFonts w:ascii="Verdana" w:hAnsi="Verdana"/>
          <w:color w:val="4682B4"/>
          <w:sz w:val="18"/>
          <w:szCs w:val="18"/>
        </w:rPr>
        <w:t>закупок</w:t>
      </w:r>
      <w:r>
        <w:rPr>
          <w:rFonts w:ascii="Verdana" w:hAnsi="Verdana"/>
          <w:color w:val="000000"/>
          <w:sz w:val="18"/>
          <w:szCs w:val="18"/>
        </w:rPr>
        <w:t>. Своевременные закупки сырья и материалов способствуют</w:t>
      </w:r>
      <w:r>
        <w:rPr>
          <w:rStyle w:val="WW8Num2z0"/>
          <w:rFonts w:ascii="Verdana" w:hAnsi="Verdana"/>
          <w:color w:val="000000"/>
          <w:sz w:val="18"/>
          <w:szCs w:val="18"/>
        </w:rPr>
        <w:t> </w:t>
      </w:r>
      <w:r>
        <w:rPr>
          <w:rStyle w:val="WW8Num3z0"/>
          <w:rFonts w:ascii="Verdana" w:hAnsi="Verdana"/>
          <w:color w:val="4682B4"/>
          <w:sz w:val="18"/>
          <w:szCs w:val="18"/>
        </w:rPr>
        <w:t>бесперебойному</w:t>
      </w:r>
      <w:r>
        <w:rPr>
          <w:rStyle w:val="WW8Num2z0"/>
          <w:rFonts w:ascii="Verdana" w:hAnsi="Verdana"/>
          <w:color w:val="000000"/>
          <w:sz w:val="18"/>
          <w:szCs w:val="18"/>
        </w:rPr>
        <w:t> </w:t>
      </w:r>
      <w:r>
        <w:rPr>
          <w:rFonts w:ascii="Verdana" w:hAnsi="Verdana"/>
          <w:color w:val="000000"/>
          <w:sz w:val="18"/>
          <w:szCs w:val="18"/>
        </w:rPr>
        <w:t>обеспечению производственного процесса. Важнейшим условием эффективности производства является четко налаженное</w:t>
      </w:r>
      <w:r>
        <w:rPr>
          <w:rStyle w:val="WW8Num2z0"/>
          <w:rFonts w:ascii="Verdana" w:hAnsi="Verdana"/>
          <w:color w:val="000000"/>
          <w:sz w:val="18"/>
          <w:szCs w:val="18"/>
        </w:rPr>
        <w:t> </w:t>
      </w:r>
      <w:r>
        <w:rPr>
          <w:rStyle w:val="WW8Num3z0"/>
          <w:rFonts w:ascii="Verdana" w:hAnsi="Verdana"/>
          <w:color w:val="4682B4"/>
          <w:sz w:val="18"/>
          <w:szCs w:val="18"/>
        </w:rPr>
        <w:t>снабжение</w:t>
      </w:r>
      <w:r>
        <w:rPr>
          <w:rStyle w:val="WW8Num2z0"/>
          <w:rFonts w:ascii="Verdana" w:hAnsi="Verdana"/>
          <w:color w:val="000000"/>
          <w:sz w:val="18"/>
          <w:szCs w:val="18"/>
        </w:rPr>
        <w:t> </w:t>
      </w:r>
      <w:r>
        <w:rPr>
          <w:rFonts w:ascii="Verdana" w:hAnsi="Verdana"/>
          <w:color w:val="000000"/>
          <w:sz w:val="18"/>
          <w:szCs w:val="18"/>
        </w:rPr>
        <w:t xml:space="preserve">по принципу Just In Time </w:t>
      </w:r>
      <w:r>
        <w:rPr>
          <w:rFonts w:ascii="Verdana" w:hAnsi="Verdana"/>
          <w:color w:val="000000"/>
          <w:sz w:val="18"/>
          <w:szCs w:val="18"/>
        </w:rPr>
        <w:lastRenderedPageBreak/>
        <w:t>("точно в срок"), а соответственно главной задачей становится эффективное обеспечение организации</w:t>
      </w:r>
      <w:r>
        <w:rPr>
          <w:rStyle w:val="WW8Num2z0"/>
          <w:rFonts w:ascii="Verdana" w:hAnsi="Verdana"/>
          <w:color w:val="000000"/>
          <w:sz w:val="18"/>
          <w:szCs w:val="18"/>
        </w:rPr>
        <w:t> </w:t>
      </w:r>
      <w:r>
        <w:rPr>
          <w:rStyle w:val="WW8Num3z0"/>
          <w:rFonts w:ascii="Verdana" w:hAnsi="Verdana"/>
          <w:color w:val="4682B4"/>
          <w:sz w:val="18"/>
          <w:szCs w:val="18"/>
        </w:rPr>
        <w:t>сырьем</w:t>
      </w:r>
      <w:r>
        <w:rPr>
          <w:rStyle w:val="WW8Num2z0"/>
          <w:rFonts w:ascii="Verdana" w:hAnsi="Verdana"/>
          <w:color w:val="000000"/>
          <w:sz w:val="18"/>
          <w:szCs w:val="18"/>
        </w:rPr>
        <w:t> </w:t>
      </w:r>
      <w:r>
        <w:rPr>
          <w:rFonts w:ascii="Verdana" w:hAnsi="Verdana"/>
          <w:color w:val="000000"/>
          <w:sz w:val="18"/>
          <w:szCs w:val="18"/>
        </w:rPr>
        <w:t>и материалами, которое невозможно без совершенствования информационных 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аспектов учета, внутреннего контроля и анализа закупок</w:t>
      </w:r>
      <w:r>
        <w:rPr>
          <w:rStyle w:val="WW8Num2z0"/>
          <w:rFonts w:ascii="Verdana" w:hAnsi="Verdana"/>
          <w:color w:val="000000"/>
          <w:sz w:val="18"/>
          <w:szCs w:val="18"/>
        </w:rPr>
        <w:t> </w:t>
      </w:r>
      <w:r>
        <w:rPr>
          <w:rStyle w:val="WW8Num3z0"/>
          <w:rFonts w:ascii="Verdana" w:hAnsi="Verdana"/>
          <w:color w:val="4682B4"/>
          <w:sz w:val="18"/>
          <w:szCs w:val="18"/>
        </w:rPr>
        <w:t>сырья</w:t>
      </w:r>
      <w:r>
        <w:rPr>
          <w:rStyle w:val="WW8Num2z0"/>
          <w:rFonts w:ascii="Verdana" w:hAnsi="Verdana"/>
          <w:color w:val="000000"/>
          <w:sz w:val="18"/>
          <w:szCs w:val="18"/>
        </w:rPr>
        <w:t> </w:t>
      </w:r>
      <w:r>
        <w:rPr>
          <w:rFonts w:ascii="Verdana" w:hAnsi="Verdana"/>
          <w:color w:val="000000"/>
          <w:sz w:val="18"/>
          <w:szCs w:val="18"/>
        </w:rPr>
        <w:t>и материалов.</w:t>
      </w:r>
    </w:p>
    <w:p w14:paraId="7C9FD5EF"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Информационная база, сопровождающая</w:t>
      </w:r>
      <w:r>
        <w:rPr>
          <w:rStyle w:val="WW8Num2z0"/>
          <w:rFonts w:ascii="Verdana" w:hAnsi="Verdana"/>
          <w:color w:val="000000"/>
          <w:sz w:val="18"/>
          <w:szCs w:val="18"/>
        </w:rPr>
        <w:t> </w:t>
      </w:r>
      <w:r>
        <w:rPr>
          <w:rStyle w:val="WW8Num3z0"/>
          <w:rFonts w:ascii="Verdana" w:hAnsi="Verdana"/>
          <w:color w:val="4682B4"/>
          <w:sz w:val="18"/>
          <w:szCs w:val="18"/>
        </w:rPr>
        <w:t>закупки</w:t>
      </w:r>
      <w:r>
        <w:rPr>
          <w:rStyle w:val="WW8Num2z0"/>
          <w:rFonts w:ascii="Verdana" w:hAnsi="Verdana"/>
          <w:color w:val="000000"/>
          <w:sz w:val="18"/>
          <w:szCs w:val="18"/>
        </w:rPr>
        <w:t> </w:t>
      </w:r>
      <w:r>
        <w:rPr>
          <w:rFonts w:ascii="Verdana" w:hAnsi="Verdana"/>
          <w:color w:val="000000"/>
          <w:sz w:val="18"/>
          <w:szCs w:val="18"/>
        </w:rPr>
        <w:t>сырья и материалов, основывается традиционно на данных</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способствующих определению сущности и периметра контрольно-аналитического сопровождения закупок сырья и материалов, внедрению новых систем управления закупками, которые позволяют организациям выжить в жёсткой</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борьбе. Это обстоятельство обуславливает важность поиска таких учётно-аналитических средств, в которых процесс внутреннего контроля отвечал бы потребностям управления предприятиями автомобилестроения. Исходя из этого, в настоящее время происходит объективный процесс возрастания значения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учёта, внутреннего контроля и анализа, переосмысление их задач и наполнение новым содержанием.</w:t>
      </w:r>
    </w:p>
    <w:p w14:paraId="1ADF2C1C"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Отсутствие научно - обоснованных рекомендаций, дискуссионный характер и нерешенность многих вопросов контрольно - аналитического сопровождения закупок сырья и материалов в отечественной науке определили актуальность и практическую значимость выбранной темы диссертационного исследования, обозначили его цель, задачи и структуру.</w:t>
      </w:r>
    </w:p>
    <w:p w14:paraId="7EABF26E"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В российской экономической литературе вопросы организации учета, контроля и анализа закупок сырья и материалов находили отражение в трудах таких специалистов, как Н.А.</w:t>
      </w:r>
      <w:r>
        <w:rPr>
          <w:rStyle w:val="WW8Num2z0"/>
          <w:rFonts w:ascii="Verdana" w:hAnsi="Verdana"/>
          <w:color w:val="000000"/>
          <w:sz w:val="18"/>
          <w:szCs w:val="18"/>
        </w:rPr>
        <w:t> </w:t>
      </w:r>
      <w:r>
        <w:rPr>
          <w:rStyle w:val="WW8Num3z0"/>
          <w:rFonts w:ascii="Verdana" w:hAnsi="Verdana"/>
          <w:color w:val="4682B4"/>
          <w:sz w:val="18"/>
          <w:szCs w:val="18"/>
        </w:rPr>
        <w:t>Адамов</w:t>
      </w:r>
      <w:r>
        <w:rPr>
          <w:rFonts w:ascii="Verdana" w:hAnsi="Verdana"/>
          <w:color w:val="000000"/>
          <w:sz w:val="18"/>
          <w:szCs w:val="18"/>
        </w:rPr>
        <w:t>, Р.А. Алборов, В.И. Бариленко, П.С.</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И.А. Белобжецкий, М.А. Бахрушина, Н.Д.</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Fonts w:ascii="Verdana" w:hAnsi="Verdana"/>
          <w:color w:val="000000"/>
          <w:sz w:val="18"/>
          <w:szCs w:val="18"/>
        </w:rPr>
        <w:t>, К.М. Гарифулин, О.В. Голосов, Н.А.</w:t>
      </w:r>
      <w:r>
        <w:rPr>
          <w:rStyle w:val="WW8Num2z0"/>
          <w:rFonts w:ascii="Verdana" w:hAnsi="Verdana"/>
          <w:color w:val="000000"/>
          <w:sz w:val="18"/>
          <w:szCs w:val="18"/>
        </w:rPr>
        <w:t> </w:t>
      </w:r>
      <w:r>
        <w:rPr>
          <w:rStyle w:val="WW8Num3z0"/>
          <w:rFonts w:ascii="Verdana" w:hAnsi="Verdana"/>
          <w:color w:val="4682B4"/>
          <w:sz w:val="18"/>
          <w:szCs w:val="18"/>
        </w:rPr>
        <w:t>Ермакова</w:t>
      </w:r>
      <w:r>
        <w:rPr>
          <w:rFonts w:ascii="Verdana" w:hAnsi="Verdana"/>
          <w:color w:val="000000"/>
          <w:sz w:val="18"/>
          <w:szCs w:val="18"/>
        </w:rPr>
        <w:t>, В.А. Ерофеева, В.Б. Ивашкевич, П.И.</w:t>
      </w:r>
      <w:r>
        <w:rPr>
          <w:rStyle w:val="WW8Num2z0"/>
          <w:rFonts w:ascii="Verdana" w:hAnsi="Verdana"/>
          <w:color w:val="000000"/>
          <w:sz w:val="18"/>
          <w:szCs w:val="18"/>
        </w:rPr>
        <w:t> </w:t>
      </w:r>
      <w:r>
        <w:rPr>
          <w:rStyle w:val="WW8Num3z0"/>
          <w:rFonts w:ascii="Verdana" w:hAnsi="Verdana"/>
          <w:color w:val="4682B4"/>
          <w:sz w:val="18"/>
          <w:szCs w:val="18"/>
        </w:rPr>
        <w:t>Камышанов</w:t>
      </w:r>
      <w:r>
        <w:rPr>
          <w:rFonts w:ascii="Verdana" w:hAnsi="Verdana"/>
          <w:color w:val="000000"/>
          <w:sz w:val="18"/>
          <w:szCs w:val="18"/>
        </w:rPr>
        <w:t>, Т.П. Карпова, Н.П. Кондраков, М.И.</w:t>
      </w:r>
      <w:r>
        <w:rPr>
          <w:rStyle w:val="WW8Num2z0"/>
          <w:rFonts w:ascii="Verdana" w:hAnsi="Verdana"/>
          <w:color w:val="000000"/>
          <w:sz w:val="18"/>
          <w:szCs w:val="18"/>
        </w:rPr>
        <w:t> </w:t>
      </w:r>
      <w:r>
        <w:rPr>
          <w:rStyle w:val="WW8Num3z0"/>
          <w:rFonts w:ascii="Verdana" w:hAnsi="Verdana"/>
          <w:color w:val="4682B4"/>
          <w:sz w:val="18"/>
          <w:szCs w:val="18"/>
        </w:rPr>
        <w:t>Кутер</w:t>
      </w:r>
      <w:r>
        <w:rPr>
          <w:rFonts w:ascii="Verdana" w:hAnsi="Verdana"/>
          <w:color w:val="000000"/>
          <w:sz w:val="18"/>
          <w:szCs w:val="18"/>
        </w:rPr>
        <w:t>, Н.Т. Лабынцев, Г.М. Лисович, М.В.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В.Ф. Палий, B.C. Плотников, Т.М.</w:t>
      </w:r>
      <w:r>
        <w:rPr>
          <w:rStyle w:val="WW8Num2z0"/>
          <w:rFonts w:ascii="Verdana" w:hAnsi="Verdana"/>
          <w:color w:val="000000"/>
          <w:sz w:val="18"/>
          <w:szCs w:val="18"/>
        </w:rPr>
        <w:t> </w:t>
      </w:r>
      <w:r>
        <w:rPr>
          <w:rStyle w:val="WW8Num3z0"/>
          <w:rFonts w:ascii="Verdana" w:hAnsi="Verdana"/>
          <w:color w:val="4682B4"/>
          <w:sz w:val="18"/>
          <w:szCs w:val="18"/>
        </w:rPr>
        <w:t>Садыкова</w:t>
      </w:r>
      <w:r>
        <w:rPr>
          <w:rFonts w:ascii="Verdana" w:hAnsi="Verdana"/>
          <w:color w:val="000000"/>
          <w:sz w:val="18"/>
          <w:szCs w:val="18"/>
        </w:rPr>
        <w:t>, Я.В. Соколов, А.А. Терехов, Н.Г.</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А.Д. Шеремет. Среди зарубежных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внесших большой вклад в развитие системы учета</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следует выделить труды следующих авторов: А.</w:t>
      </w:r>
      <w:r>
        <w:rPr>
          <w:rStyle w:val="WW8Num2z0"/>
          <w:rFonts w:ascii="Verdana" w:hAnsi="Verdana"/>
          <w:color w:val="000000"/>
          <w:sz w:val="18"/>
          <w:szCs w:val="18"/>
        </w:rPr>
        <w:t> </w:t>
      </w:r>
      <w:r>
        <w:rPr>
          <w:rStyle w:val="WW8Num3z0"/>
          <w:rFonts w:ascii="Verdana" w:hAnsi="Verdana"/>
          <w:color w:val="4682B4"/>
          <w:sz w:val="18"/>
          <w:szCs w:val="18"/>
        </w:rPr>
        <w:t>Апчерча</w:t>
      </w:r>
      <w:r>
        <w:rPr>
          <w:rFonts w:ascii="Verdana" w:hAnsi="Verdana"/>
          <w:color w:val="000000"/>
          <w:sz w:val="18"/>
          <w:szCs w:val="18"/>
        </w:rPr>
        <w:t>, Э. Бриттона, К. Ватерсона, Р. Доджа, К.</w:t>
      </w:r>
      <w:r>
        <w:rPr>
          <w:rStyle w:val="WW8Num2z0"/>
          <w:rFonts w:ascii="Verdana" w:hAnsi="Verdana"/>
          <w:color w:val="000000"/>
          <w:sz w:val="18"/>
          <w:szCs w:val="18"/>
        </w:rPr>
        <w:t> </w:t>
      </w:r>
      <w:r>
        <w:rPr>
          <w:rStyle w:val="WW8Num3z0"/>
          <w:rFonts w:ascii="Verdana" w:hAnsi="Verdana"/>
          <w:color w:val="4682B4"/>
          <w:sz w:val="18"/>
          <w:szCs w:val="18"/>
        </w:rPr>
        <w:t>Друри</w:t>
      </w:r>
      <w:r>
        <w:rPr>
          <w:rFonts w:ascii="Verdana" w:hAnsi="Verdana"/>
          <w:color w:val="000000"/>
          <w:sz w:val="18"/>
          <w:szCs w:val="18"/>
        </w:rPr>
        <w:t>, М.Ф. Ван Бреда, Дж. Риса, Дж.</w:t>
      </w:r>
      <w:r>
        <w:rPr>
          <w:rStyle w:val="WW8Num2z0"/>
          <w:rFonts w:ascii="Verdana" w:hAnsi="Verdana"/>
          <w:color w:val="000000"/>
          <w:sz w:val="18"/>
          <w:szCs w:val="18"/>
        </w:rPr>
        <w:t> </w:t>
      </w:r>
      <w:r>
        <w:rPr>
          <w:rStyle w:val="WW8Num3z0"/>
          <w:rFonts w:ascii="Verdana" w:hAnsi="Verdana"/>
          <w:color w:val="4682B4"/>
          <w:sz w:val="18"/>
          <w:szCs w:val="18"/>
        </w:rPr>
        <w:t>Фостера</w:t>
      </w:r>
      <w:r>
        <w:rPr>
          <w:rFonts w:ascii="Verdana" w:hAnsi="Verdana"/>
          <w:color w:val="000000"/>
          <w:sz w:val="18"/>
          <w:szCs w:val="18"/>
        </w:rPr>
        <w:t>, Д. Хана, Э.С. Хендриксена, Ч.Т.</w:t>
      </w:r>
      <w:r>
        <w:rPr>
          <w:rStyle w:val="WW8Num3z0"/>
          <w:rFonts w:ascii="Verdana" w:hAnsi="Verdana"/>
          <w:color w:val="4682B4"/>
          <w:sz w:val="18"/>
          <w:szCs w:val="18"/>
        </w:rPr>
        <w:t>Хорнгрена</w:t>
      </w:r>
      <w:r>
        <w:rPr>
          <w:rFonts w:ascii="Verdana" w:hAnsi="Verdana"/>
          <w:color w:val="000000"/>
          <w:sz w:val="18"/>
          <w:szCs w:val="18"/>
        </w:rPr>
        <w:t>, Р. Энтони и других.</w:t>
      </w:r>
    </w:p>
    <w:p w14:paraId="25805202"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Отдавая должное значение исследованиям перечисленных авторов, необходимо отметить, что в условиях</w:t>
      </w:r>
      <w:r>
        <w:rPr>
          <w:rStyle w:val="WW8Num2z0"/>
          <w:rFonts w:ascii="Verdana" w:hAnsi="Verdana"/>
          <w:color w:val="000000"/>
          <w:sz w:val="18"/>
          <w:szCs w:val="18"/>
        </w:rPr>
        <w:t> </w:t>
      </w:r>
      <w:r>
        <w:rPr>
          <w:rStyle w:val="WW8Num3z0"/>
          <w:rFonts w:ascii="Verdana" w:hAnsi="Verdana"/>
          <w:color w:val="4682B4"/>
          <w:sz w:val="18"/>
          <w:szCs w:val="18"/>
        </w:rPr>
        <w:t>высокотехнологического</w:t>
      </w:r>
      <w:r>
        <w:rPr>
          <w:rStyle w:val="WW8Num2z0"/>
          <w:rFonts w:ascii="Verdana" w:hAnsi="Verdana"/>
          <w:color w:val="000000"/>
          <w:sz w:val="18"/>
          <w:szCs w:val="18"/>
        </w:rPr>
        <w:t> </w:t>
      </w:r>
      <w:r>
        <w:rPr>
          <w:rFonts w:ascii="Verdana" w:hAnsi="Verdana"/>
          <w:color w:val="000000"/>
          <w:sz w:val="18"/>
          <w:szCs w:val="18"/>
        </w:rPr>
        <w:t>производства постоянно возникает необходимость совершенствования контрольно -аналитического сопровождения закупок сырья и материалов. При этом решением в первую очередь должна стать детальная разработка учётной подсистемы</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сырья и материалов предприятий автомобилестроения.</w:t>
      </w:r>
    </w:p>
    <w:p w14:paraId="46D6EDDE"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диссертационного исследования. Целью диссертационного исследования является разработка комплексной и применяемой для предприятий автомобилестроения системы контрольно-аналитического сопровождения закупок сырья и материалов, позволяющей использовать точную, оперативную, объективную и в достаточной степени релевантную информацию в целях эффективного управления</w:t>
      </w:r>
      <w:r>
        <w:rPr>
          <w:rStyle w:val="WW8Num2z0"/>
          <w:rFonts w:ascii="Verdana" w:hAnsi="Verdana"/>
          <w:color w:val="000000"/>
          <w:sz w:val="18"/>
          <w:szCs w:val="18"/>
        </w:rPr>
        <w:t> </w:t>
      </w:r>
      <w:r>
        <w:rPr>
          <w:rStyle w:val="WW8Num3z0"/>
          <w:rFonts w:ascii="Verdana" w:hAnsi="Verdana"/>
          <w:color w:val="4682B4"/>
          <w:sz w:val="18"/>
          <w:szCs w:val="18"/>
        </w:rPr>
        <w:t>запасами</w:t>
      </w:r>
      <w:r>
        <w:rPr>
          <w:rStyle w:val="WW8Num2z0"/>
          <w:rFonts w:ascii="Verdana" w:hAnsi="Verdana"/>
          <w:color w:val="000000"/>
          <w:sz w:val="18"/>
          <w:szCs w:val="18"/>
        </w:rPr>
        <w:t> </w:t>
      </w:r>
      <w:r>
        <w:rPr>
          <w:rFonts w:ascii="Verdana" w:hAnsi="Verdana"/>
          <w:color w:val="000000"/>
          <w:sz w:val="18"/>
          <w:szCs w:val="18"/>
        </w:rPr>
        <w:t>сырья и материалов.</w:t>
      </w:r>
    </w:p>
    <w:p w14:paraId="3E704101"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Задачи исследования. В соответствии с поставленной целью диссертационного исследования в работе определены следующие задачи: исследовать технологические,</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особенности предприятий автомобилестроения и выявить их влияние на систему управленческого учета и внутреннего контроля запасов сырья и материалов;</w:t>
      </w:r>
    </w:p>
    <w:p w14:paraId="737A97A8"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-определить роль и значение информационного обеспечения закупок сырья и материалов на предприятиях</w:t>
      </w:r>
      <w:r>
        <w:rPr>
          <w:rStyle w:val="WW8Num2z0"/>
          <w:rFonts w:ascii="Verdana" w:hAnsi="Verdana"/>
          <w:color w:val="000000"/>
          <w:sz w:val="18"/>
          <w:szCs w:val="18"/>
        </w:rPr>
        <w:t> </w:t>
      </w:r>
      <w:r>
        <w:rPr>
          <w:rStyle w:val="WW8Num3z0"/>
          <w:rFonts w:ascii="Verdana" w:hAnsi="Verdana"/>
          <w:color w:val="4682B4"/>
          <w:sz w:val="18"/>
          <w:szCs w:val="18"/>
        </w:rPr>
        <w:t>автомобильного</w:t>
      </w:r>
      <w:r>
        <w:rPr>
          <w:rStyle w:val="WW8Num2z0"/>
          <w:rFonts w:ascii="Verdana" w:hAnsi="Verdana"/>
          <w:color w:val="000000"/>
          <w:sz w:val="18"/>
          <w:szCs w:val="18"/>
        </w:rPr>
        <w:t> </w:t>
      </w:r>
      <w:r>
        <w:rPr>
          <w:rFonts w:ascii="Verdana" w:hAnsi="Verdana"/>
          <w:color w:val="000000"/>
          <w:sz w:val="18"/>
          <w:szCs w:val="18"/>
        </w:rPr>
        <w:t>сектора для формирования системы показателей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4118EF22"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-определить логическую взаимосвязь и раскрыть содержание элементов бюджетирования применительно к предприятиям автомобильного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для формирования показателей структурированной отчётности;</w:t>
      </w:r>
    </w:p>
    <w:p w14:paraId="749AC2CA"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-предложить дополнительные формы структурированной отчетности, процессы их обработки и представления;</w:t>
      </w:r>
    </w:p>
    <w:p w14:paraId="702FBE9C"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-разработать методику внутреннего контроля запасов сырья и материалов с выделением подконтрольных показателей обеспечения и осуществления управленческого учета по бизнес-единицам и центрам ответственности;</w:t>
      </w:r>
    </w:p>
    <w:p w14:paraId="72B050FE"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-предложить аналитический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 xml:space="preserve">обеспечения бюджетирования закупок сырья и </w:t>
      </w:r>
      <w:r>
        <w:rPr>
          <w:rFonts w:ascii="Verdana" w:hAnsi="Verdana"/>
          <w:color w:val="000000"/>
          <w:sz w:val="18"/>
          <w:szCs w:val="18"/>
        </w:rPr>
        <w:lastRenderedPageBreak/>
        <w:t>материалов.</w:t>
      </w:r>
    </w:p>
    <w:p w14:paraId="712016E2"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Работа проведена в рамках специальности 08.00.12 -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(экономические науки): 1.3 "Методология учета, контроля и анализа финансовых результатов"; 1.8 "Бухгалтерский учет в организациях различных организационно-правовых форм, всех сфер и отраслей"; 1.12 "Инвестиционный, финансовый и</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анализ".</w:t>
      </w:r>
    </w:p>
    <w:p w14:paraId="771ACA9E"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являются комплексы теоретических, методических и практических вопросов, связанных с организацией управленческого учета, контроля, анализа и отчетности и использованием их для создания информационной базы бюджетирования закупок сырья и материалов.</w:t>
      </w:r>
    </w:p>
    <w:p w14:paraId="59DC0C9A"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определена финансово-хозяйственная деятельность</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"АВТОВАЗ", его отчётность, нормативно-методические разработки по учёту, контролю, анализу и</w:t>
      </w:r>
      <w:r>
        <w:rPr>
          <w:rStyle w:val="WW8Num2z0"/>
          <w:rFonts w:ascii="Verdana" w:hAnsi="Verdana"/>
          <w:color w:val="000000"/>
          <w:sz w:val="18"/>
          <w:szCs w:val="18"/>
        </w:rPr>
        <w:t> </w:t>
      </w:r>
      <w:r>
        <w:rPr>
          <w:rStyle w:val="WW8Num3z0"/>
          <w:rFonts w:ascii="Verdana" w:hAnsi="Verdana"/>
          <w:color w:val="4682B4"/>
          <w:sz w:val="18"/>
          <w:szCs w:val="18"/>
        </w:rPr>
        <w:t>бюджетированию</w:t>
      </w:r>
      <w:r>
        <w:rPr>
          <w:rStyle w:val="WW8Num2z0"/>
          <w:rFonts w:ascii="Verdana" w:hAnsi="Verdana"/>
          <w:color w:val="000000"/>
          <w:sz w:val="18"/>
          <w:szCs w:val="18"/>
        </w:rPr>
        <w:t> </w:t>
      </w:r>
      <w:r>
        <w:rPr>
          <w:rFonts w:ascii="Verdana" w:hAnsi="Verdana"/>
          <w:color w:val="000000"/>
          <w:sz w:val="18"/>
          <w:szCs w:val="18"/>
        </w:rPr>
        <w:t>запасов сырья и материалов.</w:t>
      </w:r>
    </w:p>
    <w:p w14:paraId="69DC5DDD"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Методологической основой исследования послужил диалектический метод познания, фундаментальные положения</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экономики, методы исследования - наблюдение, сравнение, построение классификаций, детализация, группировка, оптимизационный подход, монографический метод, сравнительный и структурный анализ.</w:t>
      </w:r>
    </w:p>
    <w:p w14:paraId="4609D308"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Достоверность научных положений, выводов и практических рекомендаций основывается на теоретических и методологических положениях, содержащихся в исследованиях отечественных и зарубежных авторов, на использовании значительной</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информации.</w:t>
      </w:r>
    </w:p>
    <w:p w14:paraId="01F1BB64"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Теоретическую базу диссертационного исследования составляют законодательные и нормативные акты Российской Федерации; инструктивные и методические материалы, регламентирующие порядок ведения бухгалтерского финансового учета; данные управленческого учета и внутреннего контроля предприятий автомобилестроения; труды отечественных и зарубежных авторов; публикации по теме исследования в периодической печати и размещённые в сети Интернет.</w:t>
      </w:r>
    </w:p>
    <w:p w14:paraId="31AEAADE"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послужили нормативно - правовые акты Российской Федерации, инструктивно - методические материалы по автоматизации обработки учётной информации, рекомендации научных, практических и международных конференций по рассматриваемым вопросам,</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регистры и первичные документы,</w:t>
      </w:r>
      <w:r>
        <w:rPr>
          <w:rStyle w:val="WW8Num2z0"/>
          <w:rFonts w:ascii="Verdana" w:hAnsi="Verdana"/>
          <w:color w:val="000000"/>
          <w:sz w:val="18"/>
          <w:szCs w:val="18"/>
        </w:rPr>
        <w:t> </w:t>
      </w:r>
      <w:r>
        <w:rPr>
          <w:rStyle w:val="WW8Num3z0"/>
          <w:rFonts w:ascii="Verdana" w:hAnsi="Verdana"/>
          <w:color w:val="4682B4"/>
          <w:sz w:val="18"/>
          <w:szCs w:val="18"/>
        </w:rPr>
        <w:t>бюджеты</w:t>
      </w:r>
      <w:r>
        <w:rPr>
          <w:rStyle w:val="WW8Num2z0"/>
          <w:rFonts w:ascii="Verdana" w:hAnsi="Verdana"/>
          <w:color w:val="000000"/>
          <w:sz w:val="18"/>
          <w:szCs w:val="18"/>
        </w:rPr>
        <w:t> </w:t>
      </w:r>
      <w:r>
        <w:rPr>
          <w:rFonts w:ascii="Verdana" w:hAnsi="Verdana"/>
          <w:color w:val="000000"/>
          <w:sz w:val="18"/>
          <w:szCs w:val="18"/>
        </w:rPr>
        <w:t>структурных подразделений, положения об</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документы, регламентирующие деятельность бизнес-единиц ОАО "</w:t>
      </w:r>
      <w:r>
        <w:rPr>
          <w:rStyle w:val="WW8Num3z0"/>
          <w:rFonts w:ascii="Verdana" w:hAnsi="Verdana"/>
          <w:color w:val="4682B4"/>
          <w:sz w:val="18"/>
          <w:szCs w:val="18"/>
        </w:rPr>
        <w:t>АВТОВАЗ</w:t>
      </w:r>
      <w:r>
        <w:rPr>
          <w:rFonts w:ascii="Verdana" w:hAnsi="Verdana"/>
          <w:color w:val="000000"/>
          <w:sz w:val="18"/>
          <w:szCs w:val="18"/>
        </w:rPr>
        <w:t>".</w:t>
      </w:r>
    </w:p>
    <w:p w14:paraId="14DDE1B1"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проведенного исследования заключается в теоретическом обосновании и систематизации вопросов при разработке функциональной информационной системы контрольно - аналитического сопровождения обеспечения запасами сырья и материалов для</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предприятия в достижении тактических и</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целей организаций.</w:t>
      </w:r>
    </w:p>
    <w:p w14:paraId="1F280205"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проведенного исследования обусловлена следующими полученными результатами:</w:t>
      </w:r>
    </w:p>
    <w:p w14:paraId="5CE22E91"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-определены роль и значение управленческого учета в части контроля процесса закупок сырья и материалов на основе проведённого исследования технологических и</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особенностей предприятий автомобилестроения, построенных по принципу бизнес-единиц;</w:t>
      </w:r>
    </w:p>
    <w:p w14:paraId="6C2145B8"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-уточнено определение структурированной отчётности и разработаны ее формы, повышающие эффективность управленческих решений в части параметрического контроля качества сырья и материалов, поставляемых деловыми партнерами;</w:t>
      </w:r>
    </w:p>
    <w:p w14:paraId="537C83E7"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-разработаны новые формы внутренней отчетности, оптимизирующие процесс бюджетирования закупок сырья и материалов;</w:t>
      </w:r>
    </w:p>
    <w:p w14:paraId="6ADD09A9"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-теоретически обоснована концепция и разработана система внутреннего контроля за запасами сырья и материалов в соответствии с технологическими и</w:t>
      </w:r>
      <w:r>
        <w:rPr>
          <w:rStyle w:val="WW8Num2z0"/>
          <w:rFonts w:ascii="Verdana" w:hAnsi="Verdana"/>
          <w:color w:val="000000"/>
          <w:sz w:val="18"/>
          <w:szCs w:val="18"/>
        </w:rPr>
        <w:t> </w:t>
      </w:r>
      <w:r>
        <w:rPr>
          <w:rStyle w:val="WW8Num3z0"/>
          <w:rFonts w:ascii="Verdana" w:hAnsi="Verdana"/>
          <w:color w:val="4682B4"/>
          <w:sz w:val="18"/>
          <w:szCs w:val="18"/>
        </w:rPr>
        <w:t>организационными</w:t>
      </w:r>
      <w:r>
        <w:rPr>
          <w:rStyle w:val="WW8Num2z0"/>
          <w:rFonts w:ascii="Verdana" w:hAnsi="Verdana"/>
          <w:color w:val="000000"/>
          <w:sz w:val="18"/>
          <w:szCs w:val="18"/>
        </w:rPr>
        <w:t> </w:t>
      </w:r>
      <w:r>
        <w:rPr>
          <w:rFonts w:ascii="Verdana" w:hAnsi="Verdana"/>
          <w:color w:val="000000"/>
          <w:sz w:val="18"/>
          <w:szCs w:val="18"/>
        </w:rPr>
        <w:t>особенностями автомобилестроительных организаций, построенных по принципу бизнес-единиц;</w:t>
      </w:r>
    </w:p>
    <w:p w14:paraId="3CC882F1"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-обоснованы принципы и порядок организации внутреннего контроля за запасами сырья и материалов по центрам ответственности, позволяющие выделить подконтрольные показатели их деятельности;</w:t>
      </w:r>
    </w:p>
    <w:p w14:paraId="73543CC7"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-разработана методика поэтапного анализа закупок и методика анализа отклонений при выработке корректирующих мероприятий, проведении оперативной</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бюджетов в зависимости от оптимизации</w:t>
      </w:r>
      <w:r>
        <w:rPr>
          <w:rStyle w:val="WW8Num2z0"/>
          <w:rFonts w:ascii="Verdana" w:hAnsi="Verdana"/>
          <w:color w:val="000000"/>
          <w:sz w:val="18"/>
          <w:szCs w:val="18"/>
        </w:rPr>
        <w:t> </w:t>
      </w:r>
      <w:r>
        <w:rPr>
          <w:rStyle w:val="WW8Num3z0"/>
          <w:rFonts w:ascii="Verdana" w:hAnsi="Verdana"/>
          <w:color w:val="4682B4"/>
          <w:sz w:val="18"/>
          <w:szCs w:val="18"/>
        </w:rPr>
        <w:t>ассортиментной</w:t>
      </w:r>
      <w:r>
        <w:rPr>
          <w:rStyle w:val="WW8Num2z0"/>
          <w:rFonts w:ascii="Verdana" w:hAnsi="Verdana"/>
          <w:color w:val="000000"/>
          <w:sz w:val="18"/>
          <w:szCs w:val="18"/>
        </w:rPr>
        <w:t> </w:t>
      </w:r>
      <w:r>
        <w:rPr>
          <w:rFonts w:ascii="Verdana" w:hAnsi="Verdana"/>
          <w:color w:val="000000"/>
          <w:sz w:val="18"/>
          <w:szCs w:val="18"/>
        </w:rPr>
        <w:t>программы.</w:t>
      </w:r>
    </w:p>
    <w:p w14:paraId="01AC8759"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Теоретическая значимость диссертационного исследования заключается в развитии современных направлений</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системы контрольно-аналитического сопровождения для формирования эффективной системы закупок сырья и материалов.</w:t>
      </w:r>
    </w:p>
    <w:p w14:paraId="52D107EB"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разработанные в диссертации рекомендации и модели могут служить основой для совершенствования эффективной системы внутреннего контроля и анализа сопровождения закупок сырья и материалов для организаций автомобилестроения.</w:t>
      </w:r>
    </w:p>
    <w:p w14:paraId="3829B11E"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положения и выводы диссертационного исследования отражены в опубликованных статьях, докладывались и обсуждались на научной конференции "Развитие финансового контроля в современных условиях" (г. Рязань, 2008 г.), и международной научной конференции "Проблемы и перспективы управления экономическим ростом организации" (г. Тольятти, 2008 г.).</w:t>
      </w:r>
    </w:p>
    <w:p w14:paraId="327CA836"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Предлагаемые автором практические рекомендации внедрены в деятельность ОАО "АВТОВАЗ",</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"АЖОМ", ЗАО "Глоботэк", ООО "Волжский</w:t>
      </w:r>
      <w:r>
        <w:rPr>
          <w:rStyle w:val="WW8Num2z0"/>
          <w:rFonts w:ascii="Verdana" w:hAnsi="Verdana"/>
          <w:color w:val="000000"/>
          <w:sz w:val="18"/>
          <w:szCs w:val="18"/>
        </w:rPr>
        <w:t> </w:t>
      </w:r>
      <w:r>
        <w:rPr>
          <w:rStyle w:val="WW8Num3z0"/>
          <w:rFonts w:ascii="Verdana" w:hAnsi="Verdana"/>
          <w:color w:val="4682B4"/>
          <w:sz w:val="18"/>
          <w:szCs w:val="18"/>
        </w:rPr>
        <w:t>автоагрегатный</w:t>
      </w:r>
      <w:r>
        <w:rPr>
          <w:rStyle w:val="WW8Num2z0"/>
          <w:rFonts w:ascii="Verdana" w:hAnsi="Verdana"/>
          <w:color w:val="000000"/>
          <w:sz w:val="18"/>
          <w:szCs w:val="18"/>
        </w:rPr>
        <w:t> </w:t>
      </w:r>
      <w:r>
        <w:rPr>
          <w:rFonts w:ascii="Verdana" w:hAnsi="Verdana"/>
          <w:color w:val="000000"/>
          <w:sz w:val="18"/>
          <w:szCs w:val="18"/>
        </w:rPr>
        <w:t>завод", что подтверждено справками о внедрении, а также отдельные положения диссертации применяются при чтении лекций по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управленческому учету", "Контролю и ревизии",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анализу" в Тольяттинском государственном университете.</w:t>
      </w:r>
    </w:p>
    <w:p w14:paraId="734DF110"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теме диссертации опубликовано 10 научных работах общим объемом 5,2 п.л</w:t>
      </w:r>
    </w:p>
    <w:p w14:paraId="1025DDAA"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Структура работы определена целями и задачами исследования.</w:t>
      </w:r>
    </w:p>
    <w:p w14:paraId="17B57723"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Диссертация состоит из введения, трех глав, заключения, списка литературы, включающего 150 наименований, 23 приложений, 11 таблиц и 28 рисунков.</w:t>
      </w:r>
    </w:p>
    <w:p w14:paraId="27A82BEB" w14:textId="77777777" w:rsidR="00644BFA" w:rsidRDefault="00644BFA" w:rsidP="00644BF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Козлов, Евгений Анатольевич</w:t>
      </w:r>
    </w:p>
    <w:p w14:paraId="79A9A4AB"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Выход</w:t>
      </w:r>
    </w:p>
    <w:p w14:paraId="7C1F2D34"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Фактическая</w:t>
      </w:r>
      <w:r>
        <w:rPr>
          <w:rStyle w:val="WW8Num2z0"/>
          <w:rFonts w:ascii="Verdana" w:hAnsi="Verdana"/>
          <w:color w:val="000000"/>
          <w:sz w:val="18"/>
          <w:szCs w:val="18"/>
        </w:rPr>
        <w:t> </w:t>
      </w:r>
      <w:r>
        <w:rPr>
          <w:rFonts w:ascii="Verdana" w:hAnsi="Verdana"/>
          <w:color w:val="000000"/>
          <w:sz w:val="18"/>
          <w:szCs w:val="18"/>
        </w:rPr>
        <w:t>потребность производства в сырье и материалах</w:t>
      </w:r>
    </w:p>
    <w:p w14:paraId="5316121C"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Рис. 3.9 Комбинированная система управления</w:t>
      </w:r>
      <w:r>
        <w:rPr>
          <w:rStyle w:val="WW8Num2z0"/>
          <w:rFonts w:ascii="Verdana" w:hAnsi="Verdana"/>
          <w:color w:val="000000"/>
          <w:sz w:val="18"/>
          <w:szCs w:val="18"/>
        </w:rPr>
        <w:t> </w:t>
      </w:r>
      <w:r>
        <w:rPr>
          <w:rStyle w:val="WW8Num3z0"/>
          <w:rFonts w:ascii="Verdana" w:hAnsi="Verdana"/>
          <w:color w:val="4682B4"/>
          <w:sz w:val="18"/>
          <w:szCs w:val="18"/>
        </w:rPr>
        <w:t>запасами</w:t>
      </w:r>
      <w:r>
        <w:rPr>
          <w:rStyle w:val="WW8Num2z0"/>
          <w:rFonts w:ascii="Verdana" w:hAnsi="Verdana"/>
          <w:color w:val="000000"/>
          <w:sz w:val="18"/>
          <w:szCs w:val="18"/>
        </w:rPr>
        <w:t> </w:t>
      </w:r>
      <w:r>
        <w:rPr>
          <w:rFonts w:ascii="Verdana" w:hAnsi="Verdana"/>
          <w:color w:val="000000"/>
          <w:sz w:val="18"/>
          <w:szCs w:val="18"/>
        </w:rPr>
        <w:t>сырья и материалов с обратной/прямой связью</w:t>
      </w:r>
    </w:p>
    <w:p w14:paraId="10C19D82"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мнению</w:t>
      </w:r>
      <w:r>
        <w:rPr>
          <w:rStyle w:val="WW8Num2z0"/>
          <w:rFonts w:ascii="Verdana" w:hAnsi="Verdana"/>
          <w:color w:val="000000"/>
          <w:sz w:val="18"/>
          <w:szCs w:val="18"/>
        </w:rPr>
        <w:t> </w:t>
      </w:r>
      <w:r>
        <w:rPr>
          <w:rStyle w:val="WW8Num3z0"/>
          <w:rFonts w:ascii="Verdana" w:hAnsi="Verdana"/>
          <w:color w:val="4682B4"/>
          <w:sz w:val="18"/>
          <w:szCs w:val="18"/>
        </w:rPr>
        <w:t>Райана</w:t>
      </w:r>
      <w:r>
        <w:rPr>
          <w:rStyle w:val="WW8Num2z0"/>
          <w:rFonts w:ascii="Verdana" w:hAnsi="Verdana"/>
          <w:color w:val="000000"/>
          <w:sz w:val="18"/>
          <w:szCs w:val="18"/>
        </w:rPr>
        <w:t> </w:t>
      </w:r>
      <w:r>
        <w:rPr>
          <w:rFonts w:ascii="Verdana" w:hAnsi="Verdana"/>
          <w:color w:val="000000"/>
          <w:sz w:val="18"/>
          <w:szCs w:val="18"/>
        </w:rPr>
        <w:t>Б., если политика оптимизации</w:t>
      </w:r>
      <w:r>
        <w:rPr>
          <w:rStyle w:val="WW8Num2z0"/>
          <w:rFonts w:ascii="Verdana" w:hAnsi="Verdana"/>
          <w:color w:val="000000"/>
          <w:sz w:val="18"/>
          <w:szCs w:val="18"/>
        </w:rPr>
        <w:t> </w:t>
      </w:r>
      <w:r>
        <w:rPr>
          <w:rStyle w:val="WW8Num3z0"/>
          <w:rFonts w:ascii="Verdana" w:hAnsi="Verdana"/>
          <w:color w:val="4682B4"/>
          <w:sz w:val="18"/>
          <w:szCs w:val="18"/>
        </w:rPr>
        <w:t>запаса</w:t>
      </w:r>
      <w:r>
        <w:rPr>
          <w:rStyle w:val="WW8Num2z0"/>
          <w:rFonts w:ascii="Verdana" w:hAnsi="Verdana"/>
          <w:color w:val="000000"/>
          <w:sz w:val="18"/>
          <w:szCs w:val="18"/>
        </w:rPr>
        <w:t> </w:t>
      </w:r>
      <w:r>
        <w:rPr>
          <w:rFonts w:ascii="Verdana" w:hAnsi="Verdana"/>
          <w:color w:val="000000"/>
          <w:sz w:val="18"/>
          <w:szCs w:val="18"/>
        </w:rPr>
        <w:t>состоит в минимизации суммарных затрат на хранение</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то при заданном уровне</w:t>
      </w:r>
      <w:r>
        <w:rPr>
          <w:rStyle w:val="WW8Num2z0"/>
          <w:rFonts w:ascii="Verdana" w:hAnsi="Verdana"/>
          <w:color w:val="000000"/>
          <w:sz w:val="18"/>
          <w:szCs w:val="18"/>
        </w:rPr>
        <w:t> </w:t>
      </w:r>
      <w:r>
        <w:rPr>
          <w:rStyle w:val="WW8Num3z0"/>
          <w:rFonts w:ascii="Verdana" w:hAnsi="Verdana"/>
          <w:color w:val="4682B4"/>
          <w:sz w:val="18"/>
          <w:szCs w:val="18"/>
        </w:rPr>
        <w:t>спроса</w:t>
      </w:r>
      <w:r>
        <w:rPr>
          <w:rStyle w:val="WW8Num2z0"/>
          <w:rFonts w:ascii="Verdana" w:hAnsi="Verdana"/>
          <w:color w:val="000000"/>
          <w:sz w:val="18"/>
          <w:szCs w:val="18"/>
        </w:rPr>
        <w:t> </w:t>
      </w:r>
      <w:r>
        <w:rPr>
          <w:rFonts w:ascii="Verdana" w:hAnsi="Verdana"/>
          <w:color w:val="000000"/>
          <w:sz w:val="18"/>
          <w:szCs w:val="18"/>
        </w:rPr>
        <w:t>(от производства на материалы или от</w:t>
      </w:r>
      <w:r>
        <w:rPr>
          <w:rStyle w:val="WW8Num2z0"/>
          <w:rFonts w:ascii="Verdana" w:hAnsi="Verdana"/>
          <w:color w:val="000000"/>
          <w:sz w:val="18"/>
          <w:szCs w:val="18"/>
        </w:rPr>
        <w:t> </w:t>
      </w:r>
      <w:r>
        <w:rPr>
          <w:rStyle w:val="WW8Num3z0"/>
          <w:rFonts w:ascii="Verdana" w:hAnsi="Verdana"/>
          <w:color w:val="4682B4"/>
          <w:sz w:val="18"/>
          <w:szCs w:val="18"/>
        </w:rPr>
        <w:t>покупателей</w:t>
      </w:r>
      <w:r>
        <w:rPr>
          <w:rStyle w:val="WW8Num2z0"/>
          <w:rFonts w:ascii="Verdana" w:hAnsi="Verdana"/>
          <w:color w:val="000000"/>
          <w:sz w:val="18"/>
          <w:szCs w:val="18"/>
        </w:rPr>
        <w:t> </w:t>
      </w:r>
      <w:r>
        <w:rPr>
          <w:rFonts w:ascii="Verdana" w:hAnsi="Verdana"/>
          <w:color w:val="000000"/>
          <w:sz w:val="18"/>
          <w:szCs w:val="18"/>
        </w:rPr>
        <w:t>на готовые изделия) затраты на хранение запаса определяются компромиссом между двумя противоречащими факторами: постоянными затратами на пополнение; альтернативными затратами</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инвестированного в запасы [116].</w:t>
      </w:r>
    </w:p>
    <w:p w14:paraId="6EC435D4"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Минимизация</w:t>
      </w:r>
      <w:r>
        <w:rPr>
          <w:rStyle w:val="WW8Num2z0"/>
          <w:rFonts w:ascii="Verdana" w:hAnsi="Verdana"/>
          <w:color w:val="000000"/>
          <w:sz w:val="18"/>
          <w:szCs w:val="18"/>
        </w:rPr>
        <w:t> </w:t>
      </w:r>
      <w:r>
        <w:rPr>
          <w:rFonts w:ascii="Verdana" w:hAnsi="Verdana"/>
          <w:color w:val="000000"/>
          <w:sz w:val="18"/>
          <w:szCs w:val="18"/>
        </w:rPr>
        <w:t>ежегодных суммарных затрат на хранение запасов</w:t>
      </w:r>
      <w:r>
        <w:rPr>
          <w:rStyle w:val="WW8Num2z0"/>
          <w:rFonts w:ascii="Verdana" w:hAnsi="Verdana"/>
          <w:color w:val="000000"/>
          <w:sz w:val="18"/>
          <w:szCs w:val="18"/>
        </w:rPr>
        <w:t> </w:t>
      </w:r>
      <w:r>
        <w:rPr>
          <w:rStyle w:val="WW8Num3z0"/>
          <w:rFonts w:ascii="Verdana" w:hAnsi="Verdana"/>
          <w:color w:val="4682B4"/>
          <w:sz w:val="18"/>
          <w:szCs w:val="18"/>
        </w:rPr>
        <w:t>сырья</w:t>
      </w:r>
      <w:r>
        <w:rPr>
          <w:rStyle w:val="WW8Num2z0"/>
          <w:rFonts w:ascii="Verdana" w:hAnsi="Verdana"/>
          <w:color w:val="000000"/>
          <w:sz w:val="18"/>
          <w:szCs w:val="18"/>
        </w:rPr>
        <w:t> </w:t>
      </w:r>
      <w:r>
        <w:rPr>
          <w:rFonts w:ascii="Verdana" w:hAnsi="Verdana"/>
          <w:color w:val="000000"/>
          <w:sz w:val="18"/>
          <w:szCs w:val="18"/>
        </w:rPr>
        <w:t>и материалов, предполагает использование следующих стратегий, предложенных</w:t>
      </w:r>
      <w:r>
        <w:rPr>
          <w:rStyle w:val="WW8Num2z0"/>
          <w:rFonts w:ascii="Verdana" w:hAnsi="Verdana"/>
          <w:color w:val="000000"/>
          <w:sz w:val="18"/>
          <w:szCs w:val="18"/>
        </w:rPr>
        <w:t> </w:t>
      </w:r>
      <w:r>
        <w:rPr>
          <w:rStyle w:val="WW8Num3z0"/>
          <w:rFonts w:ascii="Verdana" w:hAnsi="Verdana"/>
          <w:color w:val="4682B4"/>
          <w:sz w:val="18"/>
          <w:szCs w:val="18"/>
        </w:rPr>
        <w:t>Райаном</w:t>
      </w:r>
      <w:r>
        <w:rPr>
          <w:rStyle w:val="WW8Num2z0"/>
          <w:rFonts w:ascii="Verdana" w:hAnsi="Verdana"/>
          <w:color w:val="000000"/>
          <w:sz w:val="18"/>
          <w:szCs w:val="18"/>
        </w:rPr>
        <w:t> </w:t>
      </w:r>
      <w:r>
        <w:rPr>
          <w:rFonts w:ascii="Verdana" w:hAnsi="Verdana"/>
          <w:color w:val="000000"/>
          <w:sz w:val="18"/>
          <w:szCs w:val="18"/>
        </w:rPr>
        <w:t>Б.:</w:t>
      </w:r>
    </w:p>
    <w:p w14:paraId="7851E94B"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 снизить до минимума уровень постоянных затрат на каждое пополнение запаса сырья и материалов (что позволит снизить средний уровень запасов сырья и материалов с соответствующим снижением альтернативных затрат капитала,</w:t>
      </w:r>
      <w:r>
        <w:rPr>
          <w:rStyle w:val="WW8Num2z0"/>
          <w:rFonts w:ascii="Verdana" w:hAnsi="Verdana"/>
          <w:color w:val="000000"/>
          <w:sz w:val="18"/>
          <w:szCs w:val="18"/>
        </w:rPr>
        <w:t> </w:t>
      </w:r>
      <w:r>
        <w:rPr>
          <w:rStyle w:val="WW8Num3z0"/>
          <w:rFonts w:ascii="Verdana" w:hAnsi="Verdana"/>
          <w:color w:val="4682B4"/>
          <w:sz w:val="18"/>
          <w:szCs w:val="18"/>
        </w:rPr>
        <w:t>вложенного</w:t>
      </w:r>
      <w:r>
        <w:rPr>
          <w:rStyle w:val="WW8Num2z0"/>
          <w:rFonts w:ascii="Verdana" w:hAnsi="Verdana"/>
          <w:color w:val="000000"/>
          <w:sz w:val="18"/>
          <w:szCs w:val="18"/>
        </w:rPr>
        <w:t> </w:t>
      </w:r>
      <w:r>
        <w:rPr>
          <w:rFonts w:ascii="Verdana" w:hAnsi="Verdana"/>
          <w:color w:val="000000"/>
          <w:sz w:val="18"/>
          <w:szCs w:val="18"/>
        </w:rPr>
        <w:t>в запасы сырья и материалов);</w:t>
      </w:r>
    </w:p>
    <w:p w14:paraId="796FD602"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оптимизировать средний уровень хранения запасов сырья и материалов при определенных постоянных затратах на каждое пополнение, чтобы свести к минимуму суммарные затраты на хранение запасов сырья и материалов за период (суммарные затраты на пополнение плюс альтернативные</w:t>
      </w:r>
      <w:r>
        <w:rPr>
          <w:rStyle w:val="WW8Num2z0"/>
          <w:rFonts w:ascii="Verdana" w:hAnsi="Verdana"/>
          <w:color w:val="000000"/>
          <w:sz w:val="18"/>
          <w:szCs w:val="18"/>
        </w:rPr>
        <w:t> </w:t>
      </w:r>
      <w:r>
        <w:rPr>
          <w:rStyle w:val="WW8Num3z0"/>
          <w:rFonts w:ascii="Verdana" w:hAnsi="Verdana"/>
          <w:color w:val="4682B4"/>
          <w:sz w:val="18"/>
          <w:szCs w:val="18"/>
        </w:rPr>
        <w:t>издержки</w:t>
      </w:r>
      <w:r>
        <w:rPr>
          <w:rStyle w:val="WW8Num2z0"/>
          <w:rFonts w:ascii="Verdana" w:hAnsi="Verdana"/>
          <w:color w:val="000000"/>
          <w:sz w:val="18"/>
          <w:szCs w:val="18"/>
        </w:rPr>
        <w:t> </w:t>
      </w:r>
      <w:r>
        <w:rPr>
          <w:rFonts w:ascii="Verdana" w:hAnsi="Verdana"/>
          <w:color w:val="000000"/>
          <w:sz w:val="18"/>
          <w:szCs w:val="18"/>
        </w:rPr>
        <w:t>капитала).</w:t>
      </w:r>
    </w:p>
    <w:p w14:paraId="5271FCFE"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В первой главе нами предложен механизм оптимизации запасов сырья и материалов, организации значительно повышающий ее эффективность деятельности. Снижение затрат на </w:t>
      </w:r>
      <w:r>
        <w:rPr>
          <w:rFonts w:ascii="Verdana" w:hAnsi="Verdana"/>
          <w:color w:val="000000"/>
          <w:sz w:val="18"/>
          <w:szCs w:val="18"/>
        </w:rPr>
        <w:lastRenderedPageBreak/>
        <w:t>пополнение запасов сырья и материалов означает, что</w:t>
      </w:r>
      <w:r>
        <w:rPr>
          <w:rStyle w:val="WW8Num2z0"/>
          <w:rFonts w:ascii="Verdana" w:hAnsi="Verdana"/>
          <w:color w:val="000000"/>
          <w:sz w:val="18"/>
          <w:szCs w:val="18"/>
        </w:rPr>
        <w:t> </w:t>
      </w:r>
      <w:r>
        <w:rPr>
          <w:rStyle w:val="WW8Num3z0"/>
          <w:rFonts w:ascii="Verdana" w:hAnsi="Verdana"/>
          <w:color w:val="4682B4"/>
          <w:sz w:val="18"/>
          <w:szCs w:val="18"/>
        </w:rPr>
        <w:t>поставщики</w:t>
      </w:r>
      <w:r>
        <w:rPr>
          <w:rStyle w:val="WW8Num2z0"/>
          <w:rFonts w:ascii="Verdana" w:hAnsi="Verdana"/>
          <w:color w:val="000000"/>
          <w:sz w:val="18"/>
          <w:szCs w:val="18"/>
        </w:rPr>
        <w:t> </w:t>
      </w:r>
      <w:r>
        <w:rPr>
          <w:rFonts w:ascii="Verdana" w:hAnsi="Verdana"/>
          <w:color w:val="000000"/>
          <w:sz w:val="18"/>
          <w:szCs w:val="18"/>
        </w:rPr>
        <w:t>будут осуществлять поставки в точном соответствии с производственными требованиями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АВТОВАЗ</w:t>
      </w:r>
      <w:r>
        <w:rPr>
          <w:rFonts w:ascii="Verdana" w:hAnsi="Verdana"/>
          <w:color w:val="000000"/>
          <w:sz w:val="18"/>
          <w:szCs w:val="18"/>
        </w:rPr>
        <w:t>», и тогда будут нужны-лишь небольшие</w:t>
      </w:r>
      <w:r>
        <w:rPr>
          <w:rStyle w:val="WW8Num2z0"/>
          <w:rFonts w:ascii="Verdana" w:hAnsi="Verdana"/>
          <w:color w:val="000000"/>
          <w:sz w:val="18"/>
          <w:szCs w:val="18"/>
        </w:rPr>
        <w:t> </w:t>
      </w:r>
      <w:r>
        <w:rPr>
          <w:rStyle w:val="WW8Num3z0"/>
          <w:rFonts w:ascii="Verdana" w:hAnsi="Verdana"/>
          <w:color w:val="4682B4"/>
          <w:sz w:val="18"/>
          <w:szCs w:val="18"/>
        </w:rPr>
        <w:t>запасы</w:t>
      </w:r>
      <w:r>
        <w:rPr>
          <w:rStyle w:val="WW8Num2z0"/>
          <w:rFonts w:ascii="Verdana" w:hAnsi="Verdana"/>
          <w:color w:val="000000"/>
          <w:sz w:val="18"/>
          <w:szCs w:val="18"/>
        </w:rPr>
        <w:t> </w:t>
      </w:r>
      <w:r>
        <w:rPr>
          <w:rFonts w:ascii="Verdana" w:hAnsi="Verdana"/>
          <w:color w:val="000000"/>
          <w:sz w:val="18"/>
          <w:szCs w:val="18"/>
        </w:rPr>
        <w:t>сырья и материалов с последующим отказом от затрат на</w:t>
      </w:r>
      <w:r>
        <w:rPr>
          <w:rStyle w:val="WW8Num2z0"/>
          <w:rFonts w:ascii="Verdana" w:hAnsi="Verdana"/>
          <w:color w:val="000000"/>
          <w:sz w:val="18"/>
          <w:szCs w:val="18"/>
        </w:rPr>
        <w:t> </w:t>
      </w:r>
      <w:r>
        <w:rPr>
          <w:rStyle w:val="WW8Num3z0"/>
          <w:rFonts w:ascii="Verdana" w:hAnsi="Verdana"/>
          <w:color w:val="4682B4"/>
          <w:sz w:val="18"/>
          <w:szCs w:val="18"/>
        </w:rPr>
        <w:t>складские</w:t>
      </w:r>
      <w:r>
        <w:rPr>
          <w:rStyle w:val="WW8Num2z0"/>
          <w:rFonts w:ascii="Verdana" w:hAnsi="Verdana"/>
          <w:color w:val="000000"/>
          <w:sz w:val="18"/>
          <w:szCs w:val="18"/>
        </w:rPr>
        <w:t> </w:t>
      </w:r>
      <w:r>
        <w:rPr>
          <w:rFonts w:ascii="Verdana" w:hAnsi="Verdana"/>
          <w:color w:val="000000"/>
          <w:sz w:val="18"/>
          <w:szCs w:val="18"/>
        </w:rPr>
        <w:t>помещения и от всех других затрат, связанных с хранением запасов. Но, мы считаем необходимым отметить тот факт, что данная стратегия имеет ряд ограничений для российской экономики. Нестабильность экономики делает затруднительным прогноз изменения уровня</w:t>
      </w:r>
      <w:r>
        <w:rPr>
          <w:rStyle w:val="WW8Num2z0"/>
          <w:rFonts w:ascii="Verdana" w:hAnsi="Verdana"/>
          <w:color w:val="000000"/>
          <w:sz w:val="18"/>
          <w:szCs w:val="18"/>
        </w:rPr>
        <w:t> </w:t>
      </w:r>
      <w:r>
        <w:rPr>
          <w:rStyle w:val="WW8Num3z0"/>
          <w:rFonts w:ascii="Verdana" w:hAnsi="Verdana"/>
          <w:color w:val="4682B4"/>
          <w:sz w:val="18"/>
          <w:szCs w:val="18"/>
        </w:rPr>
        <w:t>инфляции</w:t>
      </w:r>
      <w:r>
        <w:rPr>
          <w:rStyle w:val="WW8Num2z0"/>
          <w:rFonts w:ascii="Verdana" w:hAnsi="Verdana"/>
          <w:color w:val="000000"/>
          <w:sz w:val="18"/>
          <w:szCs w:val="18"/>
        </w:rPr>
        <w:t> </w:t>
      </w:r>
      <w:r>
        <w:rPr>
          <w:rFonts w:ascii="Verdana" w:hAnsi="Verdana"/>
          <w:color w:val="000000"/>
          <w:sz w:val="18"/>
          <w:szCs w:val="18"/>
        </w:rPr>
        <w:t>и как следствие, расчет</w:t>
      </w:r>
      <w:r>
        <w:rPr>
          <w:rStyle w:val="WW8Num2z0"/>
          <w:rFonts w:ascii="Verdana" w:hAnsi="Verdana"/>
          <w:color w:val="000000"/>
          <w:sz w:val="18"/>
          <w:szCs w:val="18"/>
        </w:rPr>
        <w:t> </w:t>
      </w:r>
      <w:r>
        <w:rPr>
          <w:rStyle w:val="WW8Num3z0"/>
          <w:rFonts w:ascii="Verdana" w:hAnsi="Verdana"/>
          <w:color w:val="4682B4"/>
          <w:sz w:val="18"/>
          <w:szCs w:val="18"/>
        </w:rPr>
        <w:t>выгоды</w:t>
      </w:r>
      <w:r>
        <w:rPr>
          <w:rStyle w:val="WW8Num2z0"/>
          <w:rFonts w:ascii="Verdana" w:hAnsi="Verdana"/>
          <w:color w:val="000000"/>
          <w:sz w:val="18"/>
          <w:szCs w:val="18"/>
        </w:rPr>
        <w:t> </w:t>
      </w:r>
      <w:r>
        <w:rPr>
          <w:rFonts w:ascii="Verdana" w:hAnsi="Verdana"/>
          <w:color w:val="000000"/>
          <w:sz w:val="18"/>
          <w:szCs w:val="18"/>
        </w:rPr>
        <w:t>от отказа создания складского запаса. Ведь чтобы рассчитать оптимальный размер запасов, необходимо сопоставить уровень инфляции, от которой будут зависеть цены на</w:t>
      </w:r>
      <w:r>
        <w:rPr>
          <w:rStyle w:val="WW8Num2z0"/>
          <w:rFonts w:ascii="Verdana" w:hAnsi="Verdana"/>
          <w:color w:val="000000"/>
          <w:sz w:val="18"/>
          <w:szCs w:val="18"/>
        </w:rPr>
        <w:t> </w:t>
      </w:r>
      <w:r>
        <w:rPr>
          <w:rStyle w:val="WW8Num3z0"/>
          <w:rFonts w:ascii="Verdana" w:hAnsi="Verdana"/>
          <w:color w:val="4682B4"/>
          <w:sz w:val="18"/>
          <w:szCs w:val="18"/>
        </w:rPr>
        <w:t>сырье</w:t>
      </w:r>
      <w:r>
        <w:rPr>
          <w:rStyle w:val="WW8Num2z0"/>
          <w:rFonts w:ascii="Verdana" w:hAnsi="Verdana"/>
          <w:color w:val="000000"/>
          <w:sz w:val="18"/>
          <w:szCs w:val="18"/>
        </w:rPr>
        <w:t> </w:t>
      </w:r>
      <w:r>
        <w:rPr>
          <w:rFonts w:ascii="Verdana" w:hAnsi="Verdana"/>
          <w:color w:val="000000"/>
          <w:sz w:val="18"/>
          <w:szCs w:val="18"/>
        </w:rPr>
        <w:t>и транспортные расходы в будущем, и уровень альтернативных</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капитала. А вот с надежными деловыми-партнерами, которые бы пополняли запасы сырья и материалов точно в срок на-ОАО «</w:t>
      </w:r>
      <w:r>
        <w:rPr>
          <w:rStyle w:val="WW8Num3z0"/>
          <w:rFonts w:ascii="Verdana" w:hAnsi="Verdana"/>
          <w:color w:val="4682B4"/>
          <w:sz w:val="18"/>
          <w:szCs w:val="18"/>
        </w:rPr>
        <w:t>АВТОВАЗ</w:t>
      </w:r>
      <w:r>
        <w:rPr>
          <w:rFonts w:ascii="Verdana" w:hAnsi="Verdana"/>
          <w:color w:val="000000"/>
          <w:sz w:val="18"/>
          <w:szCs w:val="18"/>
        </w:rPr>
        <w:t>».</w:t>
      </w:r>
    </w:p>
    <w:p w14:paraId="7A037642"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Затраты на хранение запасов сырья и материалов состоят из двух элементов, один из которых возрастает, а второй убывает при росте объема заказываемой партии (</w:t>
      </w:r>
      <w:r>
        <w:rPr>
          <w:rStyle w:val="WW8Num3z0"/>
          <w:rFonts w:ascii="Verdana" w:hAnsi="Verdana"/>
          <w:color w:val="4682B4"/>
          <w:sz w:val="18"/>
          <w:szCs w:val="18"/>
        </w:rPr>
        <w:t>заказа</w:t>
      </w:r>
      <w:r>
        <w:rPr>
          <w:rFonts w:ascii="Verdana" w:hAnsi="Verdana"/>
          <w:color w:val="000000"/>
          <w:sz w:val="18"/>
          <w:szCs w:val="18"/>
        </w:rPr>
        <w:t>), ежегодных затрат на пополнение и хранение запасов сырья и материалов. На рис. 3.10 показана взаимосвязь этих двух величин в зависимости от размера партии для заданного периода времени [89, с. 259-262].</w:t>
      </w:r>
    </w:p>
    <w:p w14:paraId="71DCC7F2"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Если организация</w:t>
      </w:r>
      <w:r>
        <w:rPr>
          <w:rStyle w:val="WW8Num2z0"/>
          <w:rFonts w:ascii="Verdana" w:hAnsi="Verdana"/>
          <w:color w:val="000000"/>
          <w:sz w:val="18"/>
          <w:szCs w:val="18"/>
        </w:rPr>
        <w:t> </w:t>
      </w:r>
      <w:r>
        <w:rPr>
          <w:rStyle w:val="WW8Num3z0"/>
          <w:rFonts w:ascii="Verdana" w:hAnsi="Verdana"/>
          <w:color w:val="4682B4"/>
          <w:sz w:val="18"/>
          <w:szCs w:val="18"/>
        </w:rPr>
        <w:t>закупает</w:t>
      </w:r>
      <w:r>
        <w:rPr>
          <w:rStyle w:val="WW8Num2z0"/>
          <w:rFonts w:ascii="Verdana" w:hAnsi="Verdana"/>
          <w:color w:val="000000"/>
          <w:sz w:val="18"/>
          <w:szCs w:val="18"/>
        </w:rPr>
        <w:t> </w:t>
      </w:r>
      <w:r>
        <w:rPr>
          <w:rFonts w:ascii="Verdana" w:hAnsi="Verdana"/>
          <w:color w:val="000000"/>
          <w:sz w:val="18"/>
          <w:szCs w:val="18"/>
        </w:rPr>
        <w:t>установленный объем (Q) определенного вида-запаса сырья и материалов каждый раз, когда уровень запаса сырья и материалов</w:t>
      </w:r>
      <w:r>
        <w:rPr>
          <w:rStyle w:val="WW8Num2z0"/>
          <w:rFonts w:ascii="Verdana" w:hAnsi="Verdana"/>
          <w:color w:val="000000"/>
          <w:sz w:val="18"/>
          <w:szCs w:val="18"/>
        </w:rPr>
        <w:t> </w:t>
      </w:r>
      <w:r>
        <w:rPr>
          <w:rStyle w:val="WW8Num3z0"/>
          <w:rFonts w:ascii="Verdana" w:hAnsi="Verdana"/>
          <w:color w:val="4682B4"/>
          <w:sz w:val="18"/>
          <w:szCs w:val="18"/>
        </w:rPr>
        <w:t>сокращается</w:t>
      </w:r>
      <w:r>
        <w:rPr>
          <w:rStyle w:val="WW8Num2z0"/>
          <w:rFonts w:ascii="Verdana" w:hAnsi="Verdana"/>
          <w:color w:val="000000"/>
          <w:sz w:val="18"/>
          <w:szCs w:val="18"/>
        </w:rPr>
        <w:t> </w:t>
      </w:r>
      <w:r>
        <w:rPr>
          <w:rFonts w:ascii="Verdana" w:hAnsi="Verdana"/>
          <w:color w:val="000000"/>
          <w:sz w:val="18"/>
          <w:szCs w:val="18"/>
        </w:rPr>
        <w:t>ниже уровня для возобновления, заказа, то средняя величина запаса сырья и материалов (в случае равномерного использования между</w:t>
      </w:r>
      <w:r>
        <w:rPr>
          <w:rStyle w:val="WW8Num2z0"/>
          <w:rFonts w:ascii="Verdana" w:hAnsi="Verdana"/>
          <w:color w:val="000000"/>
          <w:sz w:val="18"/>
          <w:szCs w:val="18"/>
        </w:rPr>
        <w:t> </w:t>
      </w:r>
      <w:r>
        <w:rPr>
          <w:rStyle w:val="WW8Num3z0"/>
          <w:rFonts w:ascii="Verdana" w:hAnsi="Verdana"/>
          <w:color w:val="4682B4"/>
          <w:sz w:val="18"/>
          <w:szCs w:val="18"/>
        </w:rPr>
        <w:t>поставками</w:t>
      </w:r>
      <w:r>
        <w:rPr>
          <w:rFonts w:ascii="Verdana" w:hAnsi="Verdana"/>
          <w:color w:val="000000"/>
          <w:sz w:val="18"/>
          <w:szCs w:val="18"/>
        </w:rPr>
        <w:t>) определяется формулой:</w:t>
      </w:r>
    </w:p>
    <w:p w14:paraId="3DEF866D"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2.10) где Q' - средняя величина запасов сырья и материалов. Полные затраты на хранение запасов сырья и материалов за год определяются по следующей формуле [89, 116]:</w:t>
      </w:r>
    </w:p>
    <w:p w14:paraId="2904D2A6"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Годовые</w:t>
      </w:r>
      <w:r>
        <w:rPr>
          <w:rStyle w:val="WW8Num2z0"/>
          <w:rFonts w:ascii="Verdana" w:hAnsi="Verdana"/>
          <w:color w:val="000000"/>
          <w:sz w:val="18"/>
          <w:szCs w:val="18"/>
        </w:rPr>
        <w:t> </w:t>
      </w:r>
      <w:r>
        <w:rPr>
          <w:rFonts w:ascii="Verdana" w:hAnsi="Verdana"/>
          <w:color w:val="000000"/>
          <w:sz w:val="18"/>
          <w:szCs w:val="18"/>
        </w:rPr>
        <w:t>затраты на хранение = iQV/2, (2-11) где: i - альтернативные издержки капитала, связанного с</w:t>
      </w:r>
      <w:r>
        <w:rPr>
          <w:rStyle w:val="WW8Num2z0"/>
          <w:rFonts w:ascii="Verdana" w:hAnsi="Verdana"/>
          <w:color w:val="000000"/>
          <w:sz w:val="18"/>
          <w:szCs w:val="18"/>
        </w:rPr>
        <w:t> </w:t>
      </w:r>
      <w:r>
        <w:rPr>
          <w:rStyle w:val="WW8Num3z0"/>
          <w:rFonts w:ascii="Verdana" w:hAnsi="Verdana"/>
          <w:color w:val="4682B4"/>
          <w:sz w:val="18"/>
          <w:szCs w:val="18"/>
        </w:rPr>
        <w:t>запасом</w:t>
      </w:r>
      <w:r>
        <w:rPr>
          <w:rStyle w:val="WW8Num2z0"/>
          <w:rFonts w:ascii="Verdana" w:hAnsi="Verdana"/>
          <w:color w:val="000000"/>
          <w:sz w:val="18"/>
          <w:szCs w:val="18"/>
        </w:rPr>
        <w:t> </w:t>
      </w:r>
      <w:r>
        <w:rPr>
          <w:rFonts w:ascii="Verdana" w:hAnsi="Verdana"/>
          <w:color w:val="000000"/>
          <w:sz w:val="18"/>
          <w:szCs w:val="18"/>
        </w:rPr>
        <w:t>сырья и материалов (выражается</w:t>
      </w:r>
      <w:r>
        <w:rPr>
          <w:rStyle w:val="WW8Num2z0"/>
          <w:rFonts w:ascii="Verdana" w:hAnsi="Verdana"/>
          <w:color w:val="000000"/>
          <w:sz w:val="18"/>
          <w:szCs w:val="18"/>
        </w:rPr>
        <w:t> </w:t>
      </w:r>
      <w:r>
        <w:rPr>
          <w:rStyle w:val="WW8Num3z0"/>
          <w:rFonts w:ascii="Verdana" w:hAnsi="Verdana"/>
          <w:color w:val="4682B4"/>
          <w:sz w:val="18"/>
          <w:szCs w:val="18"/>
        </w:rPr>
        <w:t>ставкой</w:t>
      </w:r>
      <w:r>
        <w:rPr>
          <w:rStyle w:val="WW8Num2z0"/>
          <w:rFonts w:ascii="Verdana" w:hAnsi="Verdana"/>
          <w:color w:val="000000"/>
          <w:sz w:val="18"/>
          <w:szCs w:val="18"/>
        </w:rPr>
        <w:t> </w:t>
      </w:r>
      <w:r>
        <w:rPr>
          <w:rFonts w:ascii="Verdana" w:hAnsi="Verdana"/>
          <w:color w:val="000000"/>
          <w:sz w:val="18"/>
          <w:szCs w:val="18"/>
        </w:rPr>
        <w:t>процентов);</w:t>
      </w:r>
    </w:p>
    <w:p w14:paraId="3911F5FC"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V - затраты на единицу запаса сырья и материалов.</w:t>
      </w:r>
    </w:p>
    <w:p w14:paraId="0116898F"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Ежегодные затраты сырья и материалов</w:t>
      </w:r>
    </w:p>
    <w:p w14:paraId="58A7F197"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Минимальные суммарные затраты сырья и материалов</w:t>
      </w:r>
    </w:p>
    <w:p w14:paraId="3DEC0200"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Оптимальное пополняемое количество сырья и материалов</w:t>
      </w:r>
    </w:p>
    <w:p w14:paraId="22159EA1"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Стоимость СЬфЬЯ и материалов</w:t>
      </w:r>
    </w:p>
    <w:p w14:paraId="32735E28"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Ежегодные затраты на пополнение запаса сырья и материалов</w:t>
      </w:r>
    </w:p>
    <w:p w14:paraId="0EEFEBF1"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Размер заказываемой партии сырья и материалов</w:t>
      </w:r>
    </w:p>
    <w:p w14:paraId="253B3400"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Рис.</w:t>
      </w:r>
      <w:r>
        <w:rPr>
          <w:rStyle w:val="WW8Num2z0"/>
          <w:rFonts w:ascii="Verdana" w:hAnsi="Verdana"/>
          <w:color w:val="000000"/>
          <w:sz w:val="18"/>
          <w:szCs w:val="18"/>
        </w:rPr>
        <w:t> </w:t>
      </w:r>
      <w:r>
        <w:rPr>
          <w:rStyle w:val="WW8Num3z0"/>
          <w:rFonts w:ascii="Verdana" w:hAnsi="Verdana"/>
          <w:color w:val="4682B4"/>
          <w:sz w:val="18"/>
          <w:szCs w:val="18"/>
        </w:rPr>
        <w:t>ЗЛО</w:t>
      </w:r>
      <w:r>
        <w:rPr>
          <w:rStyle w:val="WW8Num2z0"/>
          <w:rFonts w:ascii="Verdana" w:hAnsi="Verdana"/>
          <w:color w:val="000000"/>
          <w:sz w:val="18"/>
          <w:szCs w:val="18"/>
        </w:rPr>
        <w:t> </w:t>
      </w:r>
      <w:r>
        <w:rPr>
          <w:rFonts w:ascii="Verdana" w:hAnsi="Verdana"/>
          <w:color w:val="000000"/>
          <w:sz w:val="18"/>
          <w:szCs w:val="18"/>
        </w:rPr>
        <w:t>Затраты на хранение запасов сырья и материалов</w:t>
      </w:r>
    </w:p>
    <w:p w14:paraId="6B46A75C"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этом случае</w:t>
      </w:r>
      <w:r>
        <w:rPr>
          <w:rStyle w:val="WW8Num2z0"/>
          <w:rFonts w:ascii="Verdana" w:hAnsi="Verdana"/>
          <w:color w:val="000000"/>
          <w:sz w:val="18"/>
          <w:szCs w:val="18"/>
        </w:rPr>
        <w:t> </w:t>
      </w:r>
      <w:r>
        <w:rPr>
          <w:rStyle w:val="WW8Num3z0"/>
          <w:rFonts w:ascii="Verdana" w:hAnsi="Verdana"/>
          <w:color w:val="4682B4"/>
          <w:sz w:val="18"/>
          <w:szCs w:val="18"/>
        </w:rPr>
        <w:t>норматив</w:t>
      </w:r>
      <w:r>
        <w:rPr>
          <w:rStyle w:val="WW8Num2z0"/>
          <w:rFonts w:ascii="Verdana" w:hAnsi="Verdana"/>
          <w:color w:val="000000"/>
          <w:sz w:val="18"/>
          <w:szCs w:val="18"/>
        </w:rPr>
        <w:t> </w:t>
      </w:r>
      <w:r>
        <w:rPr>
          <w:rFonts w:ascii="Verdana" w:hAnsi="Verdana"/>
          <w:color w:val="000000"/>
          <w:sz w:val="18"/>
          <w:szCs w:val="18"/>
        </w:rPr>
        <w:t>запасов сырья и материалов оценивается по стоимости его замены по</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покупной цене плюс любые переменные</w:t>
      </w:r>
      <w:r>
        <w:rPr>
          <w:rStyle w:val="WW8Num2z0"/>
          <w:rFonts w:ascii="Verdana" w:hAnsi="Verdana"/>
          <w:color w:val="000000"/>
          <w:sz w:val="18"/>
          <w:szCs w:val="18"/>
        </w:rPr>
        <w:t> </w:t>
      </w:r>
      <w:r>
        <w:rPr>
          <w:rStyle w:val="WW8Num3z0"/>
          <w:rFonts w:ascii="Verdana" w:hAnsi="Verdana"/>
          <w:color w:val="4682B4"/>
          <w:sz w:val="18"/>
          <w:szCs w:val="18"/>
        </w:rPr>
        <w:t>транспортные</w:t>
      </w:r>
      <w:r>
        <w:rPr>
          <w:rStyle w:val="WW8Num2z0"/>
          <w:rFonts w:ascii="Verdana" w:hAnsi="Verdana"/>
          <w:color w:val="000000"/>
          <w:sz w:val="18"/>
          <w:szCs w:val="18"/>
        </w:rPr>
        <w:t> </w:t>
      </w:r>
      <w:r>
        <w:rPr>
          <w:rFonts w:ascii="Verdana" w:hAnsi="Verdana"/>
          <w:color w:val="000000"/>
          <w:sz w:val="18"/>
          <w:szCs w:val="18"/>
        </w:rPr>
        <w:t>расходы или другие переменные</w:t>
      </w:r>
      <w:r>
        <w:rPr>
          <w:rStyle w:val="WW8Num2z0"/>
          <w:rFonts w:ascii="Verdana" w:hAnsi="Verdana"/>
          <w:color w:val="000000"/>
          <w:sz w:val="18"/>
          <w:szCs w:val="18"/>
        </w:rPr>
        <w:t> </w:t>
      </w:r>
      <w:r>
        <w:rPr>
          <w:rStyle w:val="WW8Num3z0"/>
          <w:rFonts w:ascii="Verdana" w:hAnsi="Verdana"/>
          <w:color w:val="4682B4"/>
          <w:sz w:val="18"/>
          <w:szCs w:val="18"/>
        </w:rPr>
        <w:t>операционные</w:t>
      </w:r>
      <w:r>
        <w:rPr>
          <w:rStyle w:val="WW8Num2z0"/>
          <w:rFonts w:ascii="Verdana" w:hAnsi="Verdana"/>
          <w:color w:val="000000"/>
          <w:sz w:val="18"/>
          <w:szCs w:val="18"/>
        </w:rPr>
        <w:t> </w:t>
      </w:r>
      <w:r>
        <w:rPr>
          <w:rFonts w:ascii="Verdana" w:hAnsi="Verdana"/>
          <w:color w:val="000000"/>
          <w:sz w:val="18"/>
          <w:szCs w:val="18"/>
        </w:rPr>
        <w:t>издержки.</w:t>
      </w:r>
    </w:p>
    <w:p w14:paraId="108F5994"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Количество пополнений запасов сырья и материалов (КП) определяется по формуле:</w:t>
      </w:r>
    </w:p>
    <w:p w14:paraId="666C3EA2"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КП = D/Q, (2.12) где D — суммарная потребность в</w:t>
      </w:r>
      <w:r>
        <w:rPr>
          <w:rStyle w:val="WW8Num2z0"/>
          <w:rFonts w:ascii="Verdana" w:hAnsi="Verdana"/>
          <w:color w:val="000000"/>
          <w:sz w:val="18"/>
          <w:szCs w:val="18"/>
        </w:rPr>
        <w:t> </w:t>
      </w:r>
      <w:r>
        <w:rPr>
          <w:rStyle w:val="WW8Num3z0"/>
          <w:rFonts w:ascii="Verdana" w:hAnsi="Verdana"/>
          <w:color w:val="4682B4"/>
          <w:sz w:val="18"/>
          <w:szCs w:val="18"/>
        </w:rPr>
        <w:t>запасе</w:t>
      </w:r>
      <w:r>
        <w:rPr>
          <w:rStyle w:val="WW8Num2z0"/>
          <w:rFonts w:ascii="Verdana" w:hAnsi="Verdana"/>
          <w:color w:val="000000"/>
          <w:sz w:val="18"/>
          <w:szCs w:val="18"/>
        </w:rPr>
        <w:t> </w:t>
      </w:r>
      <w:r>
        <w:rPr>
          <w:rFonts w:ascii="Verdana" w:hAnsi="Verdana"/>
          <w:color w:val="000000"/>
          <w:sz w:val="18"/>
          <w:szCs w:val="18"/>
        </w:rPr>
        <w:t>сырья и материалов на год.</w:t>
      </w:r>
    </w:p>
    <w:p w14:paraId="61ABABB6"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Ежегодные затраты на пополнение запасов сырья и материалов (ЕЗ) определяются по формуле:</w:t>
      </w:r>
    </w:p>
    <w:p w14:paraId="11E73D50"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ЕЗ = DF/Q , (2.13) где F - постоянные</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затраты на размещение каждого заказа.</w:t>
      </w:r>
    </w:p>
    <w:p w14:paraId="6F27D185"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Следовательно, ежегодные суммарные затраты на хранение сырья и материалов (ЕЗхран), показанные в графическом виде на рис. 3.10 можно определить по формуле [89, 116]:</w:t>
      </w:r>
    </w:p>
    <w:p w14:paraId="659DC2A4"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ЕЗхран = iQV/2 + DF/Q; (2.14)</w:t>
      </w:r>
    </w:p>
    <w:p w14:paraId="7040F9FF"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Затраты на хранение запасов сырья и материалов включают в себя расходы, связанные с</w:t>
      </w:r>
      <w:r>
        <w:rPr>
          <w:rStyle w:val="WW8Num2z0"/>
          <w:rFonts w:ascii="Verdana" w:hAnsi="Verdana"/>
          <w:color w:val="000000"/>
          <w:sz w:val="18"/>
          <w:szCs w:val="18"/>
        </w:rPr>
        <w:t> </w:t>
      </w:r>
      <w:r>
        <w:rPr>
          <w:rStyle w:val="WW8Num3z0"/>
          <w:rFonts w:ascii="Verdana" w:hAnsi="Verdana"/>
          <w:color w:val="4682B4"/>
          <w:sz w:val="18"/>
          <w:szCs w:val="18"/>
        </w:rPr>
        <w:t>фактическим</w:t>
      </w:r>
      <w:r>
        <w:rPr>
          <w:rStyle w:val="WW8Num2z0"/>
          <w:rFonts w:ascii="Verdana" w:hAnsi="Verdana"/>
          <w:color w:val="000000"/>
          <w:sz w:val="18"/>
          <w:szCs w:val="18"/>
        </w:rPr>
        <w:t> </w:t>
      </w:r>
      <w:r>
        <w:rPr>
          <w:rFonts w:ascii="Verdana" w:hAnsi="Verdana"/>
          <w:color w:val="000000"/>
          <w:sz w:val="18"/>
          <w:szCs w:val="18"/>
        </w:rPr>
        <w:t>содержанием сырья и материалов на</w:t>
      </w:r>
      <w:r>
        <w:rPr>
          <w:rStyle w:val="WW8Num2z0"/>
          <w:rFonts w:ascii="Verdana" w:hAnsi="Verdana"/>
          <w:color w:val="000000"/>
          <w:sz w:val="18"/>
          <w:szCs w:val="18"/>
        </w:rPr>
        <w:t> </w:t>
      </w:r>
      <w:r>
        <w:rPr>
          <w:rStyle w:val="WW8Num3z0"/>
          <w:rFonts w:ascii="Verdana" w:hAnsi="Verdana"/>
          <w:color w:val="4682B4"/>
          <w:sz w:val="18"/>
          <w:szCs w:val="18"/>
        </w:rPr>
        <w:t>складе</w:t>
      </w:r>
      <w:r>
        <w:rPr>
          <w:rFonts w:ascii="Verdana" w:hAnsi="Verdana"/>
          <w:color w:val="000000"/>
          <w:sz w:val="18"/>
          <w:szCs w:val="18"/>
        </w:rPr>
        <w:t>, и возможные проценты на</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 вложенный в запасы сырья и материалов.</w:t>
      </w:r>
    </w:p>
    <w:p w14:paraId="07C3A579"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Анализ и дифференциация формулы по объему пополнения запасов сырья и материалов позволяет получить формулу для определения минимальных суммарных затрат запасов сырья и материалов:</w:t>
      </w:r>
    </w:p>
    <w:p w14:paraId="77AFD3EB"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D(Z)/D(Q) = iV/2-DF/Q2 ,</w:t>
      </w:r>
    </w:p>
    <w:p w14:paraId="2F61CAB8"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2.15) где: Z - ежегодные суммарные затраты на хранение запасов сырья и материалов.</w:t>
      </w:r>
    </w:p>
    <w:p w14:paraId="55AAC17F"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Оптимальный размер заказа сырья и материалов можно рассчитать с помощью формулы [143]: где: EOQ - оптимальный размер заказа сырья и материалов;</w:t>
      </w:r>
    </w:p>
    <w:p w14:paraId="12CDF803"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D - потребность в запасе сырья и материалов в течение</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периода (года, квартала);</w:t>
      </w:r>
    </w:p>
    <w:p w14:paraId="02B03A86"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S - операционные издержки по</w:t>
      </w:r>
      <w:r>
        <w:rPr>
          <w:rStyle w:val="WW8Num2z0"/>
          <w:rFonts w:ascii="Verdana" w:hAnsi="Verdana"/>
          <w:color w:val="000000"/>
          <w:sz w:val="18"/>
          <w:szCs w:val="18"/>
        </w:rPr>
        <w:t> </w:t>
      </w:r>
      <w:r>
        <w:rPr>
          <w:rStyle w:val="WW8Num3z0"/>
          <w:rFonts w:ascii="Verdana" w:hAnsi="Verdana"/>
          <w:color w:val="4682B4"/>
          <w:sz w:val="18"/>
          <w:szCs w:val="18"/>
        </w:rPr>
        <w:t>заказу</w:t>
      </w:r>
      <w:r>
        <w:rPr>
          <w:rStyle w:val="WW8Num2z0"/>
          <w:rFonts w:ascii="Verdana" w:hAnsi="Verdana"/>
          <w:color w:val="000000"/>
          <w:sz w:val="18"/>
          <w:szCs w:val="18"/>
        </w:rPr>
        <w:t> </w:t>
      </w:r>
      <w:r>
        <w:rPr>
          <w:rFonts w:ascii="Verdana" w:hAnsi="Verdana"/>
          <w:color w:val="000000"/>
          <w:sz w:val="18"/>
          <w:szCs w:val="18"/>
        </w:rPr>
        <w:t>(подготовка заявки, ведение переговоров, контроль выполнения</w:t>
      </w:r>
      <w:r>
        <w:rPr>
          <w:rStyle w:val="WW8Num2z0"/>
          <w:rFonts w:ascii="Verdana" w:hAnsi="Verdana"/>
          <w:color w:val="000000"/>
          <w:sz w:val="18"/>
          <w:szCs w:val="18"/>
        </w:rPr>
        <w:t> </w:t>
      </w:r>
      <w:r>
        <w:rPr>
          <w:rStyle w:val="WW8Num3z0"/>
          <w:rFonts w:ascii="Verdana" w:hAnsi="Verdana"/>
          <w:color w:val="4682B4"/>
          <w:sz w:val="18"/>
          <w:szCs w:val="18"/>
        </w:rPr>
        <w:t>поставки</w:t>
      </w:r>
      <w:r>
        <w:rPr>
          <w:rFonts w:ascii="Verdana" w:hAnsi="Verdana"/>
          <w:color w:val="000000"/>
          <w:sz w:val="18"/>
          <w:szCs w:val="18"/>
        </w:rPr>
        <w:t>, осуществление расчетов, оформление возможных претензий</w:t>
      </w:r>
      <w:r>
        <w:rPr>
          <w:rStyle w:val="WW8Num2z0"/>
          <w:rFonts w:ascii="Verdana" w:hAnsi="Verdana"/>
          <w:color w:val="000000"/>
          <w:sz w:val="18"/>
          <w:szCs w:val="18"/>
        </w:rPr>
        <w:t> </w:t>
      </w:r>
      <w:r>
        <w:rPr>
          <w:rStyle w:val="WW8Num3z0"/>
          <w:rFonts w:ascii="Verdana" w:hAnsi="Verdana"/>
          <w:color w:val="4682B4"/>
          <w:sz w:val="18"/>
          <w:szCs w:val="18"/>
        </w:rPr>
        <w:t>контрагенту</w:t>
      </w:r>
      <w:r>
        <w:rPr>
          <w:rFonts w:ascii="Verdana" w:hAnsi="Verdana"/>
          <w:color w:val="000000"/>
          <w:sz w:val="18"/>
          <w:szCs w:val="18"/>
        </w:rPr>
        <w:t>);</w:t>
      </w:r>
    </w:p>
    <w:p w14:paraId="3DC1D955"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 - стоимость хранения запаса в течение бюджетного периода (года,</w:t>
      </w:r>
      <w:r>
        <w:rPr>
          <w:rStyle w:val="WW8Num2z0"/>
          <w:rFonts w:ascii="Verdana" w:hAnsi="Verdana"/>
          <w:color w:val="000000"/>
          <w:sz w:val="18"/>
          <w:szCs w:val="18"/>
        </w:rPr>
        <w:t> </w:t>
      </w:r>
      <w:r>
        <w:rPr>
          <w:rStyle w:val="WW8Num3z0"/>
          <w:rFonts w:ascii="Verdana" w:hAnsi="Verdana"/>
          <w:color w:val="4682B4"/>
          <w:sz w:val="18"/>
          <w:szCs w:val="18"/>
        </w:rPr>
        <w:t>квартала</w:t>
      </w:r>
      <w:r>
        <w:rPr>
          <w:rFonts w:ascii="Verdana" w:hAnsi="Verdana"/>
          <w:color w:val="000000"/>
          <w:sz w:val="18"/>
          <w:szCs w:val="18"/>
        </w:rPr>
        <w:t>).</w:t>
      </w:r>
    </w:p>
    <w:p w14:paraId="50BB63A1"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Данная модель управления запасами предполагает ряд допущений: операционные издержки на один</w:t>
      </w:r>
      <w:r>
        <w:rPr>
          <w:rStyle w:val="WW8Num2z0"/>
          <w:rFonts w:ascii="Verdana" w:hAnsi="Verdana"/>
          <w:color w:val="000000"/>
          <w:sz w:val="18"/>
          <w:szCs w:val="18"/>
        </w:rPr>
        <w:t> </w:t>
      </w:r>
      <w:r>
        <w:rPr>
          <w:rStyle w:val="WW8Num3z0"/>
          <w:rFonts w:ascii="Verdana" w:hAnsi="Verdana"/>
          <w:color w:val="4682B4"/>
          <w:sz w:val="18"/>
          <w:szCs w:val="18"/>
        </w:rPr>
        <w:t>заказ</w:t>
      </w:r>
      <w:r>
        <w:rPr>
          <w:rStyle w:val="WW8Num2z0"/>
          <w:rFonts w:ascii="Verdana" w:hAnsi="Verdana"/>
          <w:color w:val="000000"/>
          <w:sz w:val="18"/>
          <w:szCs w:val="18"/>
        </w:rPr>
        <w:t> </w:t>
      </w:r>
      <w:r>
        <w:rPr>
          <w:rFonts w:ascii="Verdana" w:hAnsi="Verdana"/>
          <w:color w:val="000000"/>
          <w:sz w:val="18"/>
          <w:szCs w:val="18"/>
        </w:rPr>
        <w:t>не зависят от размера заказа; стоимость хранения единицы запаса — величина постоянная; цена материала не зависит от размера заказа [143].</w:t>
      </w:r>
    </w:p>
    <w:p w14:paraId="3FE9E87C"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Важнейшим элементом анализа уровня запасов сырья и материалов является оценка их</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Fonts w:ascii="Verdana" w:hAnsi="Verdana"/>
          <w:color w:val="000000"/>
          <w:sz w:val="18"/>
          <w:szCs w:val="18"/>
        </w:rPr>
        <w:t>. Коэффициенты оборачиваемости подробно описаны в экономической литературе. Выделим наиболее важные из них.</w:t>
      </w:r>
    </w:p>
    <w:p w14:paraId="0B88C474"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2.16)</w:t>
      </w:r>
    </w:p>
    <w:p w14:paraId="18E53CBB"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Коэффициент</w:t>
      </w:r>
      <w:r>
        <w:rPr>
          <w:rStyle w:val="WW8Num2z0"/>
          <w:rFonts w:ascii="Verdana" w:hAnsi="Verdana"/>
          <w:color w:val="000000"/>
          <w:sz w:val="18"/>
          <w:szCs w:val="18"/>
        </w:rPr>
        <w:t> </w:t>
      </w:r>
      <w:r>
        <w:rPr>
          <w:rStyle w:val="WW8Num3z0"/>
          <w:rFonts w:ascii="Verdana" w:hAnsi="Verdana"/>
          <w:color w:val="4682B4"/>
          <w:sz w:val="18"/>
          <w:szCs w:val="18"/>
        </w:rPr>
        <w:t>оборачиваемост</w:t>
      </w:r>
      <w:r>
        <w:rPr>
          <w:rStyle w:val="WW8Num2z0"/>
          <w:rFonts w:ascii="Verdana" w:hAnsi="Verdana"/>
          <w:color w:val="000000"/>
          <w:sz w:val="18"/>
          <w:szCs w:val="18"/>
        </w:rPr>
        <w:t> </w:t>
      </w:r>
      <w:r>
        <w:rPr>
          <w:rFonts w:ascii="Verdana" w:hAnsi="Verdana"/>
          <w:color w:val="000000"/>
          <w:sz w:val="18"/>
          <w:szCs w:val="18"/>
        </w:rPr>
        <w:t>и запасов сырья и материалов</w:t>
      </w:r>
    </w:p>
    <w:p w14:paraId="2D579A51"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Средняя стоимость запасов сырья и материалов</w:t>
      </w:r>
    </w:p>
    <w:p w14:paraId="14C7DABD"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произведенной продукции</w:t>
      </w:r>
    </w:p>
    <w:p w14:paraId="521F38CF"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2.18)</w:t>
      </w:r>
    </w:p>
    <w:p w14:paraId="12D3473A"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Опираясь на научные труды Ковалева В.В отметим, что ускорение оборачиваемости сопровождается дополнительным вовлечением средств в</w:t>
      </w:r>
      <w:r>
        <w:rPr>
          <w:rStyle w:val="WW8Num2z0"/>
          <w:rFonts w:ascii="Verdana" w:hAnsi="Verdana"/>
          <w:color w:val="000000"/>
          <w:sz w:val="18"/>
          <w:szCs w:val="18"/>
        </w:rPr>
        <w:t> </w:t>
      </w:r>
      <w:r>
        <w:rPr>
          <w:rStyle w:val="WW8Num3z0"/>
          <w:rFonts w:ascii="Verdana" w:hAnsi="Verdana"/>
          <w:color w:val="4682B4"/>
          <w:sz w:val="18"/>
          <w:szCs w:val="18"/>
        </w:rPr>
        <w:t>оборот</w:t>
      </w:r>
      <w:r>
        <w:rPr>
          <w:rFonts w:ascii="Verdana" w:hAnsi="Verdana"/>
          <w:color w:val="000000"/>
          <w:sz w:val="18"/>
          <w:szCs w:val="18"/>
        </w:rPr>
        <w:t>, а замедление - отвлечением средств из</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оборота, их замораживанием запасах сырья и материалов, (иначе - иммобилизацией собственного</w:t>
      </w:r>
      <w:r>
        <w:rPr>
          <w:rStyle w:val="WW8Num2z0"/>
          <w:rFonts w:ascii="Verdana" w:hAnsi="Verdana"/>
          <w:color w:val="000000"/>
          <w:sz w:val="18"/>
          <w:szCs w:val="18"/>
        </w:rPr>
        <w:t> </w:t>
      </w:r>
      <w:r>
        <w:rPr>
          <w:rStyle w:val="WW8Num3z0"/>
          <w:rFonts w:ascii="Verdana" w:hAnsi="Verdana"/>
          <w:color w:val="4682B4"/>
          <w:sz w:val="18"/>
          <w:szCs w:val="18"/>
        </w:rPr>
        <w:t>оборотного</w:t>
      </w:r>
      <w:r>
        <w:rPr>
          <w:rStyle w:val="WW8Num2z0"/>
          <w:rFonts w:ascii="Verdana" w:hAnsi="Verdana"/>
          <w:color w:val="000000"/>
          <w:sz w:val="18"/>
          <w:szCs w:val="18"/>
        </w:rPr>
        <w:t> </w:t>
      </w:r>
      <w:r>
        <w:rPr>
          <w:rFonts w:ascii="Verdana" w:hAnsi="Verdana"/>
          <w:color w:val="000000"/>
          <w:sz w:val="18"/>
          <w:szCs w:val="18"/>
        </w:rPr>
        <w:t>капитала). Сумма средств, дополнительно вовлеченных в оборот (или отвлеченных из</w:t>
      </w:r>
      <w:r>
        <w:rPr>
          <w:rStyle w:val="WW8Num2z0"/>
          <w:rFonts w:ascii="Verdana" w:hAnsi="Verdana"/>
          <w:color w:val="000000"/>
          <w:sz w:val="18"/>
          <w:szCs w:val="18"/>
        </w:rPr>
        <w:t> </w:t>
      </w:r>
      <w:r>
        <w:rPr>
          <w:rStyle w:val="WW8Num3z0"/>
          <w:rFonts w:ascii="Verdana" w:hAnsi="Verdana"/>
          <w:color w:val="4682B4"/>
          <w:sz w:val="18"/>
          <w:szCs w:val="18"/>
        </w:rPr>
        <w:t>оборота</w:t>
      </w:r>
      <w:r>
        <w:rPr>
          <w:rFonts w:ascii="Verdana" w:hAnsi="Verdana"/>
          <w:color w:val="000000"/>
          <w:sz w:val="18"/>
          <w:szCs w:val="18"/>
        </w:rPr>
        <w:t>), рассчитывается по формуле [91]:</w:t>
      </w:r>
    </w:p>
    <w:p w14:paraId="4E60305F"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AbC = (bi-b0)xm1 =Abxmb (2.19) где АьС - сумма средств, дополнительно вовлеченных в оборот, если АьС &lt; 0, либо сумма отвлеченных из оборота средств, если АЬС &gt; 0;</w:t>
      </w:r>
    </w:p>
    <w:p w14:paraId="5B2C7E1B"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Ь0 -</w:t>
      </w:r>
      <w:r>
        <w:rPr>
          <w:rStyle w:val="WW8Num2z0"/>
          <w:rFonts w:ascii="Verdana" w:hAnsi="Verdana"/>
          <w:color w:val="000000"/>
          <w:sz w:val="18"/>
          <w:szCs w:val="18"/>
        </w:rPr>
        <w:t> </w:t>
      </w:r>
      <w:r>
        <w:rPr>
          <w:rStyle w:val="WW8Num3z0"/>
          <w:rFonts w:ascii="Verdana" w:hAnsi="Verdana"/>
          <w:color w:val="4682B4"/>
          <w:sz w:val="18"/>
          <w:szCs w:val="18"/>
        </w:rPr>
        <w:t>оборачиваемость</w:t>
      </w:r>
      <w:r>
        <w:rPr>
          <w:rStyle w:val="WW8Num2z0"/>
          <w:rFonts w:ascii="Verdana" w:hAnsi="Verdana"/>
          <w:color w:val="000000"/>
          <w:sz w:val="18"/>
          <w:szCs w:val="18"/>
        </w:rPr>
        <w:t> </w:t>
      </w:r>
      <w:r>
        <w:rPr>
          <w:rFonts w:ascii="Verdana" w:hAnsi="Verdana"/>
          <w:color w:val="000000"/>
          <w:sz w:val="18"/>
          <w:szCs w:val="18"/>
        </w:rPr>
        <w:t>запасов в днях в базисном периоде;</w:t>
      </w:r>
    </w:p>
    <w:p w14:paraId="54EECA98"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Ы — оборачиваемость запасов в днях в</w:t>
      </w:r>
      <w:r>
        <w:rPr>
          <w:rStyle w:val="WW8Num2z0"/>
          <w:rFonts w:ascii="Verdana" w:hAnsi="Verdana"/>
          <w:color w:val="000000"/>
          <w:sz w:val="18"/>
          <w:szCs w:val="18"/>
        </w:rPr>
        <w:t> </w:t>
      </w:r>
      <w:r>
        <w:rPr>
          <w:rStyle w:val="WW8Num3z0"/>
          <w:rFonts w:ascii="Verdana" w:hAnsi="Verdana"/>
          <w:color w:val="4682B4"/>
          <w:sz w:val="18"/>
          <w:szCs w:val="18"/>
        </w:rPr>
        <w:t>отчетном</w:t>
      </w:r>
      <w:r>
        <w:rPr>
          <w:rStyle w:val="WW8Num2z0"/>
          <w:rFonts w:ascii="Verdana" w:hAnsi="Verdana"/>
          <w:color w:val="000000"/>
          <w:sz w:val="18"/>
          <w:szCs w:val="18"/>
        </w:rPr>
        <w:t> </w:t>
      </w:r>
      <w:r>
        <w:rPr>
          <w:rFonts w:ascii="Verdana" w:hAnsi="Verdana"/>
          <w:color w:val="000000"/>
          <w:sz w:val="18"/>
          <w:szCs w:val="18"/>
        </w:rPr>
        <w:t>периоде; ml - однодневный</w:t>
      </w:r>
      <w:r>
        <w:rPr>
          <w:rStyle w:val="WW8Num2z0"/>
          <w:rFonts w:ascii="Verdana" w:hAnsi="Verdana"/>
          <w:color w:val="000000"/>
          <w:sz w:val="18"/>
          <w:szCs w:val="18"/>
        </w:rPr>
        <w:t> </w:t>
      </w:r>
      <w:r>
        <w:rPr>
          <w:rStyle w:val="WW8Num3z0"/>
          <w:rFonts w:ascii="Verdana" w:hAnsi="Verdana"/>
          <w:color w:val="4682B4"/>
          <w:sz w:val="18"/>
          <w:szCs w:val="18"/>
        </w:rPr>
        <w:t>фактический</w:t>
      </w:r>
      <w:r>
        <w:rPr>
          <w:rStyle w:val="WW8Num2z0"/>
          <w:rFonts w:ascii="Verdana" w:hAnsi="Verdana"/>
          <w:color w:val="000000"/>
          <w:sz w:val="18"/>
          <w:szCs w:val="18"/>
        </w:rPr>
        <w:t> </w:t>
      </w:r>
      <w:r>
        <w:rPr>
          <w:rFonts w:ascii="Verdana" w:hAnsi="Verdana"/>
          <w:color w:val="000000"/>
          <w:sz w:val="18"/>
          <w:szCs w:val="18"/>
        </w:rPr>
        <w:t>оборот в отчетном периоде.</w:t>
      </w:r>
    </w:p>
    <w:p w14:paraId="67DEFB90"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Одним из разделов анализа запасов сырья и материалов является оценка договорных отношений с</w:t>
      </w:r>
      <w:r>
        <w:rPr>
          <w:rStyle w:val="WW8Num2z0"/>
          <w:rFonts w:ascii="Verdana" w:hAnsi="Verdana"/>
          <w:color w:val="000000"/>
          <w:sz w:val="18"/>
          <w:szCs w:val="18"/>
        </w:rPr>
        <w:t> </w:t>
      </w:r>
      <w:r>
        <w:rPr>
          <w:rStyle w:val="WW8Num3z0"/>
          <w:rFonts w:ascii="Verdana" w:hAnsi="Verdana"/>
          <w:color w:val="4682B4"/>
          <w:sz w:val="18"/>
          <w:szCs w:val="18"/>
        </w:rPr>
        <w:t>поставщиками</w:t>
      </w:r>
      <w:r>
        <w:rPr>
          <w:rFonts w:ascii="Verdana" w:hAnsi="Verdana"/>
          <w:color w:val="000000"/>
          <w:sz w:val="18"/>
          <w:szCs w:val="18"/>
        </w:rPr>
        <w:t>. Определяется общий список поставщиков и объемы</w:t>
      </w:r>
      <w:r>
        <w:rPr>
          <w:rStyle w:val="WW8Num2z0"/>
          <w:rFonts w:ascii="Verdana" w:hAnsi="Verdana"/>
          <w:color w:val="000000"/>
          <w:sz w:val="18"/>
          <w:szCs w:val="18"/>
        </w:rPr>
        <w:t> </w:t>
      </w:r>
      <w:r>
        <w:rPr>
          <w:rStyle w:val="WW8Num3z0"/>
          <w:rFonts w:ascii="Verdana" w:hAnsi="Verdana"/>
          <w:color w:val="4682B4"/>
          <w:sz w:val="18"/>
          <w:szCs w:val="18"/>
        </w:rPr>
        <w:t>поставок</w:t>
      </w:r>
      <w:r>
        <w:rPr>
          <w:rFonts w:ascii="Verdana" w:hAnsi="Verdana"/>
          <w:color w:val="000000"/>
          <w:sz w:val="18"/>
          <w:szCs w:val="18"/>
        </w:rPr>
        <w:t>. Затем выясняется: были ли расхождения с условиями последних, имели ли место их срывы, не возникали ли дополнительные (не учтенные договором) затраты и</w:t>
      </w:r>
      <w:r>
        <w:rPr>
          <w:rStyle w:val="WW8Num2z0"/>
          <w:rFonts w:ascii="Verdana" w:hAnsi="Verdana"/>
          <w:color w:val="000000"/>
          <w:sz w:val="18"/>
          <w:szCs w:val="18"/>
        </w:rPr>
        <w:t> </w:t>
      </w:r>
      <w:r>
        <w:rPr>
          <w:rStyle w:val="WW8Num3z0"/>
          <w:rFonts w:ascii="Verdana" w:hAnsi="Verdana"/>
          <w:color w:val="4682B4"/>
          <w:sz w:val="18"/>
          <w:szCs w:val="18"/>
        </w:rPr>
        <w:t>прочие</w:t>
      </w:r>
      <w:r>
        <w:rPr>
          <w:rStyle w:val="WW8Num2z0"/>
          <w:rFonts w:ascii="Verdana" w:hAnsi="Verdana"/>
          <w:color w:val="000000"/>
          <w:sz w:val="18"/>
          <w:szCs w:val="18"/>
        </w:rPr>
        <w:t> </w:t>
      </w:r>
      <w:r>
        <w:rPr>
          <w:rFonts w:ascii="Verdana" w:hAnsi="Verdana"/>
          <w:color w:val="000000"/>
          <w:sz w:val="18"/>
          <w:szCs w:val="18"/>
        </w:rPr>
        <w:t>непредвиденные условия. После чего могут быть приняты решения о расторжении договоров с поставщиками, не соблюдающими условий [74, с. 24].</w:t>
      </w:r>
    </w:p>
    <w:p w14:paraId="7065B50D"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Если на ' предприятии имеется невыполнение графиков поставок, связанные с этим сбои производственного процесса, постоянная смена</w:t>
      </w:r>
      <w:r>
        <w:rPr>
          <w:rStyle w:val="WW8Num2z0"/>
          <w:rFonts w:ascii="Verdana" w:hAnsi="Verdana"/>
          <w:color w:val="000000"/>
          <w:sz w:val="18"/>
          <w:szCs w:val="18"/>
        </w:rPr>
        <w:t> </w:t>
      </w:r>
      <w:r>
        <w:rPr>
          <w:rStyle w:val="WW8Num3z0"/>
          <w:rFonts w:ascii="Verdana" w:hAnsi="Verdana"/>
          <w:color w:val="4682B4"/>
          <w:sz w:val="18"/>
          <w:szCs w:val="18"/>
        </w:rPr>
        <w:t>поставщиков</w:t>
      </w:r>
      <w:r>
        <w:rPr>
          <w:rStyle w:val="WW8Num2z0"/>
          <w:rFonts w:ascii="Verdana" w:hAnsi="Verdana"/>
          <w:color w:val="000000"/>
          <w:sz w:val="18"/>
          <w:szCs w:val="18"/>
        </w:rPr>
        <w:t> </w:t>
      </w:r>
      <w:r>
        <w:rPr>
          <w:rFonts w:ascii="Verdana" w:hAnsi="Verdana"/>
          <w:color w:val="000000"/>
          <w:sz w:val="18"/>
          <w:szCs w:val="18"/>
        </w:rPr>
        <w:t>становятся закономерностью, - это свидетельствует о необходимости значительных изменений в политике взаимоотношений с поставщиками [74, с. 24].</w:t>
      </w:r>
    </w:p>
    <w:p w14:paraId="08DFA997"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Бороненкова</w:t>
      </w:r>
      <w:r>
        <w:rPr>
          <w:rStyle w:val="WW8Num2z0"/>
          <w:rFonts w:ascii="Verdana" w:hAnsi="Verdana"/>
          <w:color w:val="000000"/>
          <w:sz w:val="18"/>
          <w:szCs w:val="18"/>
        </w:rPr>
        <w:t> </w:t>
      </w:r>
      <w:r>
        <w:rPr>
          <w:rFonts w:ascii="Verdana" w:hAnsi="Verdana"/>
          <w:color w:val="000000"/>
          <w:sz w:val="18"/>
          <w:szCs w:val="18"/>
        </w:rPr>
        <w:t>С.А. предлагает оценивать обеспеченность предприятия</w:t>
      </w:r>
      <w:r>
        <w:rPr>
          <w:rStyle w:val="WW8Num2z0"/>
          <w:rFonts w:ascii="Verdana" w:hAnsi="Verdana"/>
          <w:color w:val="000000"/>
          <w:sz w:val="18"/>
          <w:szCs w:val="18"/>
        </w:rPr>
        <w:t> </w:t>
      </w:r>
      <w:r>
        <w:rPr>
          <w:rStyle w:val="WW8Num3z0"/>
          <w:rFonts w:ascii="Verdana" w:hAnsi="Verdana"/>
          <w:color w:val="4682B4"/>
          <w:sz w:val="18"/>
          <w:szCs w:val="18"/>
        </w:rPr>
        <w:t>сырьем</w:t>
      </w:r>
      <w:r>
        <w:rPr>
          <w:rStyle w:val="WW8Num2z0"/>
          <w:rFonts w:ascii="Verdana" w:hAnsi="Verdana"/>
          <w:color w:val="000000"/>
          <w:sz w:val="18"/>
          <w:szCs w:val="18"/>
        </w:rPr>
        <w:t> </w:t>
      </w:r>
      <w:r>
        <w:rPr>
          <w:rFonts w:ascii="Verdana" w:hAnsi="Verdana"/>
          <w:color w:val="000000"/>
          <w:sz w:val="18"/>
          <w:szCs w:val="18"/>
        </w:rPr>
        <w:t>и материалами с двух позиций [57, с. 112]:</w:t>
      </w:r>
    </w:p>
    <w:p w14:paraId="0779AEB2"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 точки зрения обеспечения на определенную дату, в этой ситуации можно рассчитать количество дней</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запасом:</w:t>
      </w:r>
    </w:p>
    <w:p w14:paraId="622F95EA"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Количество дней обеспеченности запасов сырья и материалов</w:t>
      </w:r>
    </w:p>
    <w:p w14:paraId="56971523"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Запас</w:t>
      </w:r>
      <w:r>
        <w:rPr>
          <w:rStyle w:val="WW8Num2z0"/>
          <w:rFonts w:ascii="Verdana" w:hAnsi="Verdana"/>
          <w:color w:val="000000"/>
          <w:sz w:val="18"/>
          <w:szCs w:val="18"/>
        </w:rPr>
        <w:t> </w:t>
      </w:r>
      <w:r>
        <w:rPr>
          <w:rFonts w:ascii="Verdana" w:hAnsi="Verdana"/>
          <w:color w:val="000000"/>
          <w:sz w:val="18"/>
          <w:szCs w:val="18"/>
        </w:rPr>
        <w:t>конкретного вида сырья материала</w:t>
      </w:r>
    </w:p>
    <w:p w14:paraId="7D12C577"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Норма расхода сырья и материалов х</w:t>
      </w:r>
    </w:p>
    <w:p w14:paraId="542E59B2"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Объем</w:t>
      </w:r>
      <w:r>
        <w:rPr>
          <w:rStyle w:val="WW8Num2z0"/>
          <w:rFonts w:ascii="Verdana" w:hAnsi="Verdana"/>
          <w:color w:val="000000"/>
          <w:sz w:val="18"/>
          <w:szCs w:val="18"/>
        </w:rPr>
        <w:t> </w:t>
      </w:r>
      <w:r>
        <w:rPr>
          <w:rStyle w:val="WW8Num3z0"/>
          <w:rFonts w:ascii="Verdana" w:hAnsi="Verdana"/>
          <w:color w:val="4682B4"/>
          <w:sz w:val="18"/>
          <w:szCs w:val="18"/>
        </w:rPr>
        <w:t>выпуска</w:t>
      </w:r>
      <w:r>
        <w:rPr>
          <w:rStyle w:val="WW8Num2z0"/>
          <w:rFonts w:ascii="Verdana" w:hAnsi="Verdana"/>
          <w:color w:val="000000"/>
          <w:sz w:val="18"/>
          <w:szCs w:val="18"/>
        </w:rPr>
        <w:t> </w:t>
      </w:r>
      <w:r>
        <w:rPr>
          <w:rFonts w:ascii="Verdana" w:hAnsi="Verdana"/>
          <w:color w:val="000000"/>
          <w:sz w:val="18"/>
          <w:szCs w:val="18"/>
        </w:rPr>
        <w:t>продукции за сутки на единицу продукции</w:t>
      </w:r>
    </w:p>
    <w:p w14:paraId="1133D80F"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2.20)</w:t>
      </w:r>
    </w:p>
    <w:p w14:paraId="0CF47B7D"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 точки зрения обеспеченности в отчетном периоде в целом. Подводя итог, отметим, что</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 xml:space="preserve">анализ и внутренний контроль запасов сырья и материалов направлены на </w:t>
      </w:r>
      <w:r>
        <w:rPr>
          <w:rFonts w:ascii="Verdana" w:hAnsi="Verdana"/>
          <w:color w:val="000000"/>
          <w:sz w:val="18"/>
          <w:szCs w:val="18"/>
        </w:rPr>
        <w:lastRenderedPageBreak/>
        <w:t>изучение первичных</w:t>
      </w:r>
      <w:r>
        <w:rPr>
          <w:rStyle w:val="WW8Num2z0"/>
          <w:rFonts w:ascii="Verdana" w:hAnsi="Verdana"/>
          <w:color w:val="000000"/>
          <w:sz w:val="18"/>
          <w:szCs w:val="18"/>
        </w:rPr>
        <w:t> </w:t>
      </w:r>
      <w:r>
        <w:rPr>
          <w:rStyle w:val="WW8Num3z0"/>
          <w:rFonts w:ascii="Verdana" w:hAnsi="Verdana"/>
          <w:color w:val="4682B4"/>
          <w:sz w:val="18"/>
          <w:szCs w:val="18"/>
        </w:rPr>
        <w:t>краткосрочных</w:t>
      </w:r>
      <w:r>
        <w:rPr>
          <w:rStyle w:val="WW8Num2z0"/>
          <w:rFonts w:ascii="Verdana" w:hAnsi="Verdana"/>
          <w:color w:val="000000"/>
          <w:sz w:val="18"/>
          <w:szCs w:val="18"/>
        </w:rPr>
        <w:t> </w:t>
      </w:r>
      <w:r>
        <w:rPr>
          <w:rFonts w:ascii="Verdana" w:hAnsi="Verdana"/>
          <w:color w:val="000000"/>
          <w:sz w:val="18"/>
          <w:szCs w:val="18"/>
        </w:rPr>
        <w:t>причинно-следственных связей в управляемом объекте, результаты которых отражаются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Организация управленческого анализа, содержащего описанные нами выше приемы, а средством, обеспечивающим внутренний контроль и оперативное управление затратами сырья и материалов.</w:t>
      </w:r>
    </w:p>
    <w:p w14:paraId="1A321B31"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Сопровождение внутреннего контроля</w:t>
      </w:r>
      <w:r>
        <w:rPr>
          <w:rStyle w:val="WW8Num2z0"/>
          <w:rFonts w:ascii="Verdana" w:hAnsi="Verdana"/>
          <w:color w:val="000000"/>
          <w:sz w:val="18"/>
          <w:szCs w:val="18"/>
        </w:rPr>
        <w:t> </w:t>
      </w:r>
      <w:r>
        <w:rPr>
          <w:rStyle w:val="WW8Num3z0"/>
          <w:rFonts w:ascii="Verdana" w:hAnsi="Verdana"/>
          <w:color w:val="4682B4"/>
          <w:sz w:val="18"/>
          <w:szCs w:val="18"/>
        </w:rPr>
        <w:t>управленческим</w:t>
      </w:r>
      <w:r>
        <w:rPr>
          <w:rStyle w:val="WW8Num2z0"/>
          <w:rFonts w:ascii="Verdana" w:hAnsi="Verdana"/>
          <w:color w:val="000000"/>
          <w:sz w:val="18"/>
          <w:szCs w:val="18"/>
        </w:rPr>
        <w:t> </w:t>
      </w:r>
      <w:r>
        <w:rPr>
          <w:rFonts w:ascii="Verdana" w:hAnsi="Verdana"/>
          <w:color w:val="000000"/>
          <w:sz w:val="18"/>
          <w:szCs w:val="18"/>
        </w:rPr>
        <w:t>анализом способствует оперативному выявлению уровня выполнения</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параметров по центрам ответственности, систематизации позитивных и негативных причин отклонений, своевременной стабилизации</w:t>
      </w:r>
      <w:r>
        <w:rPr>
          <w:rStyle w:val="WW8Num2z0"/>
          <w:rFonts w:ascii="Verdana" w:hAnsi="Verdana"/>
          <w:color w:val="000000"/>
          <w:sz w:val="18"/>
          <w:szCs w:val="18"/>
        </w:rPr>
        <w:t> </w:t>
      </w:r>
      <w:r>
        <w:rPr>
          <w:rStyle w:val="WW8Num3z0"/>
          <w:rFonts w:ascii="Verdana" w:hAnsi="Verdana"/>
          <w:color w:val="4682B4"/>
          <w:sz w:val="18"/>
          <w:szCs w:val="18"/>
        </w:rPr>
        <w:t>пропорций</w:t>
      </w:r>
      <w:r>
        <w:rPr>
          <w:rStyle w:val="WW8Num2z0"/>
          <w:rFonts w:ascii="Verdana" w:hAnsi="Verdana"/>
          <w:color w:val="000000"/>
          <w:sz w:val="18"/>
          <w:szCs w:val="18"/>
        </w:rPr>
        <w:t> </w:t>
      </w:r>
      <w:r>
        <w:rPr>
          <w:rFonts w:ascii="Verdana" w:hAnsi="Verdana"/>
          <w:color w:val="000000"/>
          <w:sz w:val="18"/>
          <w:szCs w:val="18"/>
        </w:rPr>
        <w:t>экономического развития предприятия через механизм обратного воздействия на</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установки системы, нахождению резервов повышения</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функционирования хозяйствующего субъекта [73, с. 110].</w:t>
      </w:r>
    </w:p>
    <w:p w14:paraId="0F49E3CC"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Внутренний контроль и управленческий анализ бизнес-единиц, центров ответственности обеспечивают</w:t>
      </w:r>
      <w:r>
        <w:rPr>
          <w:rStyle w:val="WW8Num2z0"/>
          <w:rFonts w:ascii="Verdana" w:hAnsi="Verdana"/>
          <w:color w:val="000000"/>
          <w:sz w:val="18"/>
          <w:szCs w:val="18"/>
        </w:rPr>
        <w:t> </w:t>
      </w:r>
      <w:r>
        <w:rPr>
          <w:rStyle w:val="WW8Num3z0"/>
          <w:rFonts w:ascii="Verdana" w:hAnsi="Verdana"/>
          <w:color w:val="4682B4"/>
          <w:sz w:val="18"/>
          <w:szCs w:val="18"/>
        </w:rPr>
        <w:t>заинтересованных</w:t>
      </w:r>
      <w:r>
        <w:rPr>
          <w:rStyle w:val="WW8Num2z0"/>
          <w:rFonts w:ascii="Verdana" w:hAnsi="Verdana"/>
          <w:color w:val="000000"/>
          <w:sz w:val="18"/>
          <w:szCs w:val="18"/>
        </w:rPr>
        <w:t> </w:t>
      </w:r>
      <w:r>
        <w:rPr>
          <w:rFonts w:ascii="Verdana" w:hAnsi="Verdana"/>
          <w:color w:val="000000"/>
          <w:sz w:val="18"/>
          <w:szCs w:val="18"/>
        </w:rPr>
        <w:t>руководителей необходимой информацией в тот период времени, в течение которого принятое</w:t>
      </w:r>
      <w:r>
        <w:rPr>
          <w:rStyle w:val="WW8Num2z0"/>
          <w:rFonts w:ascii="Verdana" w:hAnsi="Verdana"/>
          <w:color w:val="000000"/>
          <w:sz w:val="18"/>
          <w:szCs w:val="18"/>
        </w:rPr>
        <w:t> </w:t>
      </w:r>
      <w:r>
        <w:rPr>
          <w:rStyle w:val="WW8Num3z0"/>
          <w:rFonts w:ascii="Verdana" w:hAnsi="Verdana"/>
          <w:color w:val="4682B4"/>
          <w:sz w:val="18"/>
          <w:szCs w:val="18"/>
        </w:rPr>
        <w:t>менеджерами</w:t>
      </w:r>
      <w:r>
        <w:rPr>
          <w:rStyle w:val="WW8Num2z0"/>
          <w:rFonts w:ascii="Verdana" w:hAnsi="Verdana"/>
          <w:color w:val="000000"/>
          <w:sz w:val="18"/>
          <w:szCs w:val="18"/>
        </w:rPr>
        <w:t> </w:t>
      </w:r>
      <w:r>
        <w:rPr>
          <w:rFonts w:ascii="Verdana" w:hAnsi="Verdana"/>
          <w:color w:val="000000"/>
          <w:sz w:val="18"/>
          <w:szCs w:val="18"/>
        </w:rPr>
        <w:t>решение способствует принятию мер по устранению факторов, вызывающих отклонения от</w:t>
      </w:r>
      <w:r>
        <w:rPr>
          <w:rStyle w:val="WW8Num2z0"/>
          <w:rFonts w:ascii="Verdana" w:hAnsi="Verdana"/>
          <w:color w:val="000000"/>
          <w:sz w:val="18"/>
          <w:szCs w:val="18"/>
        </w:rPr>
        <w:t> </w:t>
      </w:r>
      <w:r>
        <w:rPr>
          <w:rStyle w:val="WW8Num3z0"/>
          <w:rFonts w:ascii="Verdana" w:hAnsi="Verdana"/>
          <w:color w:val="4682B4"/>
          <w:sz w:val="18"/>
          <w:szCs w:val="18"/>
        </w:rPr>
        <w:t>запланированных</w:t>
      </w:r>
      <w:r>
        <w:rPr>
          <w:rStyle w:val="WW8Num2z0"/>
          <w:rFonts w:ascii="Verdana" w:hAnsi="Verdana"/>
          <w:color w:val="000000"/>
          <w:sz w:val="18"/>
          <w:szCs w:val="18"/>
        </w:rPr>
        <w:t> </w:t>
      </w:r>
      <w:r>
        <w:rPr>
          <w:rFonts w:ascii="Verdana" w:hAnsi="Verdana"/>
          <w:color w:val="000000"/>
          <w:sz w:val="18"/>
          <w:szCs w:val="18"/>
        </w:rPr>
        <w:t>показателей.</w:t>
      </w:r>
    </w:p>
    <w:p w14:paraId="20B4B70B"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137</w:t>
      </w:r>
    </w:p>
    <w:p w14:paraId="4FDEE1BC"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3486C0BD"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Полученные в диссертационном исследовании научные результаты, основные идеи нашли отражение при решении трех групп проблем.</w:t>
      </w:r>
    </w:p>
    <w:p w14:paraId="309CEB87"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Первая группа проблем, исследованных в диссертации связана с разработкой информационного обеспечения контрольно-аналитического сопровождения процесса</w:t>
      </w:r>
      <w:r>
        <w:rPr>
          <w:rStyle w:val="WW8Num2z0"/>
          <w:rFonts w:ascii="Verdana" w:hAnsi="Verdana"/>
          <w:color w:val="000000"/>
          <w:sz w:val="18"/>
          <w:szCs w:val="18"/>
        </w:rPr>
        <w:t> </w:t>
      </w:r>
      <w:r>
        <w:rPr>
          <w:rStyle w:val="WW8Num3z0"/>
          <w:rFonts w:ascii="Verdana" w:hAnsi="Verdana"/>
          <w:color w:val="4682B4"/>
          <w:sz w:val="18"/>
          <w:szCs w:val="18"/>
        </w:rPr>
        <w:t>закупок</w:t>
      </w:r>
      <w:r>
        <w:rPr>
          <w:rStyle w:val="WW8Num2z0"/>
          <w:rFonts w:ascii="Verdana" w:hAnsi="Verdana"/>
          <w:color w:val="000000"/>
          <w:sz w:val="18"/>
          <w:szCs w:val="18"/>
        </w:rPr>
        <w:t> </w:t>
      </w:r>
      <w:r>
        <w:rPr>
          <w:rFonts w:ascii="Verdana" w:hAnsi="Verdana"/>
          <w:color w:val="000000"/>
          <w:sz w:val="18"/>
          <w:szCs w:val="18"/>
        </w:rPr>
        <w:t>сырья и материалов на предприятиях</w:t>
      </w:r>
      <w:r>
        <w:rPr>
          <w:rStyle w:val="WW8Num2z0"/>
          <w:rFonts w:ascii="Verdana" w:hAnsi="Verdana"/>
          <w:color w:val="000000"/>
          <w:sz w:val="18"/>
          <w:szCs w:val="18"/>
        </w:rPr>
        <w:t> </w:t>
      </w:r>
      <w:r>
        <w:rPr>
          <w:rStyle w:val="WW8Num3z0"/>
          <w:rFonts w:ascii="Verdana" w:hAnsi="Verdana"/>
          <w:color w:val="4682B4"/>
          <w:sz w:val="18"/>
          <w:szCs w:val="18"/>
        </w:rPr>
        <w:t>автомобилестроения</w:t>
      </w:r>
      <w:r>
        <w:rPr>
          <w:rFonts w:ascii="Verdana" w:hAnsi="Verdana"/>
          <w:color w:val="000000"/>
          <w:sz w:val="18"/>
          <w:szCs w:val="18"/>
        </w:rPr>
        <w:t>, построенных по принципу бизнес-единиц.</w:t>
      </w:r>
    </w:p>
    <w:p w14:paraId="0F045DDB"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Предприятие в своей деятельности стремится к созданию максимально эффективных механизмов управления</w:t>
      </w:r>
      <w:r>
        <w:rPr>
          <w:rStyle w:val="WW8Num2z0"/>
          <w:rFonts w:ascii="Verdana" w:hAnsi="Verdana"/>
          <w:color w:val="000000"/>
          <w:sz w:val="18"/>
          <w:szCs w:val="18"/>
        </w:rPr>
        <w:t> </w:t>
      </w:r>
      <w:r>
        <w:rPr>
          <w:rStyle w:val="WW8Num3z0"/>
          <w:rFonts w:ascii="Verdana" w:hAnsi="Verdana"/>
          <w:color w:val="4682B4"/>
          <w:sz w:val="18"/>
          <w:szCs w:val="18"/>
        </w:rPr>
        <w:t>хозяйственными</w:t>
      </w:r>
      <w:r>
        <w:rPr>
          <w:rStyle w:val="WW8Num2z0"/>
          <w:rFonts w:ascii="Verdana" w:hAnsi="Verdana"/>
          <w:color w:val="000000"/>
          <w:sz w:val="18"/>
          <w:szCs w:val="18"/>
        </w:rPr>
        <w:t> </w:t>
      </w:r>
      <w:r>
        <w:rPr>
          <w:rFonts w:ascii="Verdana" w:hAnsi="Verdana"/>
          <w:color w:val="000000"/>
          <w:sz w:val="18"/>
          <w:szCs w:val="18"/>
        </w:rPr>
        <w:t>процессами для обеспечения своей жизнеспособности. В этих условиях значительна роль информации, формируемой в управленческом учёте посредством комбинации и развития различных его элементов, методов, моделей.</w:t>
      </w:r>
    </w:p>
    <w:p w14:paraId="35915CCC"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исследовании доказано, что управление организацией требует изменение самой структуры управления и</w:t>
      </w:r>
      <w:r>
        <w:rPr>
          <w:rStyle w:val="WW8Num2z0"/>
          <w:rFonts w:ascii="Verdana" w:hAnsi="Verdana"/>
          <w:color w:val="000000"/>
          <w:sz w:val="18"/>
          <w:szCs w:val="18"/>
        </w:rPr>
        <w:t> </w:t>
      </w:r>
      <w:r>
        <w:rPr>
          <w:rStyle w:val="WW8Num3z0"/>
          <w:rFonts w:ascii="Verdana" w:hAnsi="Verdana"/>
          <w:color w:val="4682B4"/>
          <w:sz w:val="18"/>
          <w:szCs w:val="18"/>
        </w:rPr>
        <w:t>документооборота</w:t>
      </w:r>
      <w:r>
        <w:rPr>
          <w:rStyle w:val="WW8Num2z0"/>
          <w:rFonts w:ascii="Verdana" w:hAnsi="Verdana"/>
          <w:color w:val="000000"/>
          <w:sz w:val="18"/>
          <w:szCs w:val="18"/>
        </w:rPr>
        <w:t> </w:t>
      </w:r>
      <w:r>
        <w:rPr>
          <w:rFonts w:ascii="Verdana" w:hAnsi="Verdana"/>
          <w:color w:val="000000"/>
          <w:sz w:val="18"/>
          <w:szCs w:val="18"/>
        </w:rPr>
        <w:t>в ее подразделениях, которая строится на принципах бюджетного управления (</w:t>
      </w:r>
      <w:r>
        <w:rPr>
          <w:rStyle w:val="WW8Num3z0"/>
          <w:rFonts w:ascii="Verdana" w:hAnsi="Verdana"/>
          <w:color w:val="4682B4"/>
          <w:sz w:val="18"/>
          <w:szCs w:val="18"/>
        </w:rPr>
        <w:t>бюджетирования</w:t>
      </w:r>
      <w:r>
        <w:rPr>
          <w:rFonts w:ascii="Verdana" w:hAnsi="Verdana"/>
          <w:color w:val="000000"/>
          <w:sz w:val="18"/>
          <w:szCs w:val="18"/>
        </w:rPr>
        <w:t>). Разработка, анализ и контроль</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 одна из важнейших задач системы оперативного управления на предприятии. Внутренний контроль переводит управление предприятием на качественно новый уровень,</w:t>
      </w:r>
      <w:r>
        <w:rPr>
          <w:rStyle w:val="WW8Num3z0"/>
          <w:rFonts w:ascii="Verdana" w:hAnsi="Verdana"/>
          <w:color w:val="4682B4"/>
          <w:sz w:val="18"/>
          <w:szCs w:val="18"/>
        </w:rPr>
        <w:t>интегрируя</w:t>
      </w:r>
      <w:r>
        <w:rPr>
          <w:rFonts w:ascii="Verdana" w:hAnsi="Verdana"/>
          <w:color w:val="000000"/>
          <w:sz w:val="18"/>
          <w:szCs w:val="18"/>
        </w:rPr>
        <w:t>, координируя и направляя деятельность бизнес-единиц и центров ответственности на достижение оперативных и</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целей предприятия.</w:t>
      </w:r>
    </w:p>
    <w:p w14:paraId="24A1C777"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технологических и</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особенностей предприятий автомобилестроения, построенных по принципу бизнес-единиц,' позволило выявить их влияние на особенности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и внутреннего контроля запасов сырья и материалов. В части бизнес-единицы -</w:t>
      </w:r>
      <w:r>
        <w:rPr>
          <w:rStyle w:val="WW8Num3z0"/>
          <w:rFonts w:ascii="Verdana" w:hAnsi="Verdana"/>
          <w:color w:val="4682B4"/>
          <w:sz w:val="18"/>
          <w:szCs w:val="18"/>
        </w:rPr>
        <w:t>Дирекция</w:t>
      </w:r>
      <w:r>
        <w:rPr>
          <w:rStyle w:val="WW8Num2z0"/>
          <w:rFonts w:ascii="Verdana" w:hAnsi="Verdana"/>
          <w:color w:val="000000"/>
          <w:sz w:val="18"/>
          <w:szCs w:val="18"/>
        </w:rPr>
        <w:t> </w:t>
      </w:r>
      <w:r>
        <w:rPr>
          <w:rFonts w:ascii="Verdana" w:hAnsi="Verdana"/>
          <w:color w:val="000000"/>
          <w:sz w:val="18"/>
          <w:szCs w:val="18"/>
        </w:rPr>
        <w:t>по закупкам ОАО «</w:t>
      </w:r>
      <w:r>
        <w:rPr>
          <w:rStyle w:val="WW8Num3z0"/>
          <w:rFonts w:ascii="Verdana" w:hAnsi="Verdana"/>
          <w:color w:val="4682B4"/>
          <w:sz w:val="18"/>
          <w:szCs w:val="18"/>
        </w:rPr>
        <w:t>АВТОВАЗ</w:t>
      </w:r>
      <w:r>
        <w:rPr>
          <w:rFonts w:ascii="Verdana" w:hAnsi="Verdana"/>
          <w:color w:val="000000"/>
          <w:sz w:val="18"/>
          <w:szCs w:val="18"/>
        </w:rPr>
        <w:t>» должна предоставлять информацию для оценки, прогнозирования</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принятия управленческих решений: объемов, закупок и</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по видам ресурсов и продукции, работ, услуг;</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цен на ресурсы и продукцию, работы, услуги;</w:t>
      </w:r>
      <w:r>
        <w:rPr>
          <w:rStyle w:val="WW8Num2z0"/>
          <w:rFonts w:ascii="Verdana" w:hAnsi="Verdana"/>
          <w:color w:val="000000"/>
          <w:sz w:val="18"/>
          <w:szCs w:val="18"/>
        </w:rPr>
        <w:t> </w:t>
      </w:r>
      <w:r>
        <w:rPr>
          <w:rStyle w:val="WW8Num3z0"/>
          <w:rFonts w:ascii="Verdana" w:hAnsi="Verdana"/>
          <w:color w:val="4682B4"/>
          <w:sz w:val="18"/>
          <w:szCs w:val="18"/>
        </w:rPr>
        <w:t>централизованного</w:t>
      </w:r>
      <w:r>
        <w:rPr>
          <w:rStyle w:val="WW8Num2z0"/>
          <w:rFonts w:ascii="Verdana" w:hAnsi="Verdana"/>
          <w:color w:val="000000"/>
          <w:sz w:val="18"/>
          <w:szCs w:val="18"/>
        </w:rPr>
        <w:t> </w:t>
      </w:r>
      <w:r>
        <w:rPr>
          <w:rFonts w:ascii="Verdana" w:hAnsi="Verdana"/>
          <w:color w:val="000000"/>
          <w:sz w:val="18"/>
          <w:szCs w:val="18"/>
        </w:rPr>
        <w:t>заказа бизнес-единицы и центра ответственности и центра затрат; заказа бизнес-единицы по договорам со</w:t>
      </w:r>
      <w:r>
        <w:rPr>
          <w:rStyle w:val="WW8Num2z0"/>
          <w:rFonts w:ascii="Verdana" w:hAnsi="Verdana"/>
          <w:color w:val="000000"/>
          <w:sz w:val="18"/>
          <w:szCs w:val="18"/>
        </w:rPr>
        <w:t> </w:t>
      </w:r>
      <w:r>
        <w:rPr>
          <w:rStyle w:val="WW8Num3z0"/>
          <w:rFonts w:ascii="Verdana" w:hAnsi="Verdana"/>
          <w:color w:val="4682B4"/>
          <w:sz w:val="18"/>
          <w:szCs w:val="18"/>
        </w:rPr>
        <w:t>сторонними</w:t>
      </w:r>
      <w:r>
        <w:rPr>
          <w:rStyle w:val="WW8Num2z0"/>
          <w:rFonts w:ascii="Verdana" w:hAnsi="Verdana"/>
          <w:color w:val="000000"/>
          <w:sz w:val="18"/>
          <w:szCs w:val="18"/>
        </w:rPr>
        <w:t> </w:t>
      </w:r>
      <w:r>
        <w:rPr>
          <w:rFonts w:ascii="Verdana" w:hAnsi="Verdana"/>
          <w:color w:val="000000"/>
          <w:sz w:val="18"/>
          <w:szCs w:val="18"/>
        </w:rPr>
        <w:t>заказчиками; бюджетов доходов и расходов ОАО «</w:t>
      </w:r>
      <w:r>
        <w:rPr>
          <w:rStyle w:val="WW8Num3z0"/>
          <w:rFonts w:ascii="Verdana" w:hAnsi="Verdana"/>
          <w:color w:val="4682B4"/>
          <w:sz w:val="18"/>
          <w:szCs w:val="18"/>
        </w:rPr>
        <w:t>АВТОВАЗ</w:t>
      </w:r>
      <w:r>
        <w:rPr>
          <w:rFonts w:ascii="Verdana" w:hAnsi="Verdana"/>
          <w:color w:val="000000"/>
          <w:sz w:val="18"/>
          <w:szCs w:val="18"/>
        </w:rPr>
        <w:t>», бизнес-единицы и центра затрат; потоков доходов и расходов бизнес-единицы;</w:t>
      </w:r>
      <w:r>
        <w:rPr>
          <w:rStyle w:val="WW8Num2z0"/>
          <w:rFonts w:ascii="Verdana" w:hAnsi="Verdana"/>
          <w:color w:val="000000"/>
          <w:sz w:val="18"/>
          <w:szCs w:val="18"/>
        </w:rPr>
        <w:t> </w:t>
      </w:r>
      <w:r>
        <w:rPr>
          <w:rStyle w:val="WW8Num3z0"/>
          <w:rFonts w:ascii="Verdana" w:hAnsi="Verdana"/>
          <w:color w:val="4682B4"/>
          <w:sz w:val="18"/>
          <w:szCs w:val="18"/>
        </w:rPr>
        <w:t>смет</w:t>
      </w:r>
      <w:r>
        <w:rPr>
          <w:rStyle w:val="WW8Num2z0"/>
          <w:rFonts w:ascii="Verdana" w:hAnsi="Verdana"/>
          <w:color w:val="000000"/>
          <w:sz w:val="18"/>
          <w:szCs w:val="18"/>
        </w:rPr>
        <w:t> </w:t>
      </w:r>
      <w:r>
        <w:rPr>
          <w:rFonts w:ascii="Verdana" w:hAnsi="Verdana"/>
          <w:color w:val="000000"/>
          <w:sz w:val="18"/>
          <w:szCs w:val="18"/>
        </w:rPr>
        <w:t>затрат на реализацию отдельных программ и мероприятий, бизнес-единицы и центра ответственности; параметров</w:t>
      </w:r>
      <w:r>
        <w:rPr>
          <w:rStyle w:val="WW8Num2z0"/>
          <w:rFonts w:ascii="Verdana" w:hAnsi="Verdana"/>
          <w:color w:val="000000"/>
          <w:sz w:val="18"/>
          <w:szCs w:val="18"/>
        </w:rPr>
        <w:t> </w:t>
      </w:r>
      <w:r>
        <w:rPr>
          <w:rStyle w:val="WW8Num3z0"/>
          <w:rFonts w:ascii="Verdana" w:hAnsi="Verdana"/>
          <w:color w:val="4682B4"/>
          <w:sz w:val="18"/>
          <w:szCs w:val="18"/>
        </w:rPr>
        <w:t>внутрихозяйственных</w:t>
      </w:r>
      <w:r>
        <w:rPr>
          <w:rStyle w:val="WW8Num2z0"/>
          <w:rFonts w:ascii="Verdana" w:hAnsi="Verdana"/>
          <w:color w:val="000000"/>
          <w:sz w:val="18"/>
          <w:szCs w:val="18"/>
        </w:rPr>
        <w:t> </w:t>
      </w:r>
      <w:r>
        <w:rPr>
          <w:rFonts w:ascii="Verdana" w:hAnsi="Verdana"/>
          <w:color w:val="000000"/>
          <w:sz w:val="18"/>
          <w:szCs w:val="18"/>
        </w:rPr>
        <w:t>отношений; контрольных показателей деятельности, бизнес-единицы и центра ответственности (на базе действующей в ОАО «</w:t>
      </w:r>
      <w:r>
        <w:rPr>
          <w:rStyle w:val="WW8Num3z0"/>
          <w:rFonts w:ascii="Verdana" w:hAnsi="Verdana"/>
          <w:color w:val="4682B4"/>
          <w:sz w:val="18"/>
          <w:szCs w:val="18"/>
        </w:rPr>
        <w:t>АВТОВАЗ</w:t>
      </w:r>
      <w:r>
        <w:rPr>
          <w:rFonts w:ascii="Verdana" w:hAnsi="Verdana"/>
          <w:color w:val="000000"/>
          <w:sz w:val="18"/>
          <w:szCs w:val="18"/>
        </w:rPr>
        <w:t>» автоматизированной системы контрольных показателей).</w:t>
      </w:r>
    </w:p>
    <w:p w14:paraId="6D6DF366"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Основной проблемой при повышении эффективности внутреннего контроля закупок сырья и материалов является</w:t>
      </w:r>
      <w:r>
        <w:rPr>
          <w:rStyle w:val="WW8Num2z0"/>
          <w:rFonts w:ascii="Verdana" w:hAnsi="Verdana"/>
          <w:color w:val="000000"/>
          <w:sz w:val="18"/>
          <w:szCs w:val="18"/>
        </w:rPr>
        <w:t> </w:t>
      </w:r>
      <w:r>
        <w:rPr>
          <w:rStyle w:val="WW8Num3z0"/>
          <w:rFonts w:ascii="Verdana" w:hAnsi="Verdana"/>
          <w:color w:val="4682B4"/>
          <w:sz w:val="18"/>
          <w:szCs w:val="18"/>
        </w:rPr>
        <w:t>устаревшая</w:t>
      </w:r>
      <w:r>
        <w:rPr>
          <w:rStyle w:val="WW8Num2z0"/>
          <w:rFonts w:ascii="Verdana" w:hAnsi="Verdana"/>
          <w:color w:val="000000"/>
          <w:sz w:val="18"/>
          <w:szCs w:val="18"/>
        </w:rPr>
        <w:t> </w:t>
      </w:r>
      <w:r>
        <w:rPr>
          <w:rFonts w:ascii="Verdana" w:hAnsi="Verdana"/>
          <w:color w:val="000000"/>
          <w:sz w:val="18"/>
          <w:szCs w:val="18"/>
        </w:rPr>
        <w:t>инфраструктура предприятий, имеющая в своем арсенале огромные</w:t>
      </w:r>
      <w:r>
        <w:rPr>
          <w:rStyle w:val="WW8Num2z0"/>
          <w:rFonts w:ascii="Verdana" w:hAnsi="Verdana"/>
          <w:color w:val="000000"/>
          <w:sz w:val="18"/>
          <w:szCs w:val="18"/>
        </w:rPr>
        <w:t> </w:t>
      </w:r>
      <w:r>
        <w:rPr>
          <w:rStyle w:val="WW8Num3z0"/>
          <w:rFonts w:ascii="Verdana" w:hAnsi="Verdana"/>
          <w:color w:val="4682B4"/>
          <w:sz w:val="18"/>
          <w:szCs w:val="18"/>
        </w:rPr>
        <w:t>склады</w:t>
      </w:r>
      <w:r>
        <w:rPr>
          <w:rStyle w:val="WW8Num2z0"/>
          <w:rFonts w:ascii="Verdana" w:hAnsi="Verdana"/>
          <w:color w:val="000000"/>
          <w:sz w:val="18"/>
          <w:szCs w:val="18"/>
        </w:rPr>
        <w:t> </w:t>
      </w:r>
      <w:r>
        <w:rPr>
          <w:rFonts w:ascii="Verdana" w:hAnsi="Verdana"/>
          <w:color w:val="000000"/>
          <w:sz w:val="18"/>
          <w:szCs w:val="18"/>
        </w:rPr>
        <w:t>с их запасами, находящиеся на предприятии и рядом с ним. Такая</w:t>
      </w:r>
      <w:r>
        <w:rPr>
          <w:rStyle w:val="WW8Num2z0"/>
          <w:rFonts w:ascii="Verdana" w:hAnsi="Verdana"/>
          <w:color w:val="000000"/>
          <w:sz w:val="18"/>
          <w:szCs w:val="18"/>
        </w:rPr>
        <w:t> </w:t>
      </w:r>
      <w:r>
        <w:rPr>
          <w:rStyle w:val="WW8Num3z0"/>
          <w:rFonts w:ascii="Verdana" w:hAnsi="Verdana"/>
          <w:color w:val="4682B4"/>
          <w:sz w:val="18"/>
          <w:szCs w:val="18"/>
        </w:rPr>
        <w:t>инфраструктура</w:t>
      </w:r>
      <w:r>
        <w:rPr>
          <w:rStyle w:val="WW8Num2z0"/>
          <w:rFonts w:ascii="Verdana" w:hAnsi="Verdana"/>
          <w:color w:val="000000"/>
          <w:sz w:val="18"/>
          <w:szCs w:val="18"/>
        </w:rPr>
        <w:t> </w:t>
      </w:r>
      <w:r>
        <w:rPr>
          <w:rFonts w:ascii="Verdana" w:hAnsi="Verdana"/>
          <w:color w:val="000000"/>
          <w:sz w:val="18"/>
          <w:szCs w:val="18"/>
        </w:rPr>
        <w:t>противоречит повсеместно внедренной на западе системе «</w:t>
      </w:r>
      <w:r>
        <w:rPr>
          <w:rStyle w:val="WW8Num3z0"/>
          <w:rFonts w:ascii="Verdana" w:hAnsi="Verdana"/>
          <w:color w:val="4682B4"/>
          <w:sz w:val="18"/>
          <w:szCs w:val="18"/>
        </w:rPr>
        <w:t>Индустриального</w:t>
      </w:r>
      <w:r>
        <w:rPr>
          <w:rStyle w:val="WW8Num2z0"/>
          <w:rFonts w:ascii="Verdana" w:hAnsi="Verdana"/>
          <w:color w:val="000000"/>
          <w:sz w:val="18"/>
          <w:szCs w:val="18"/>
        </w:rPr>
        <w:t> </w:t>
      </w:r>
      <w:r>
        <w:rPr>
          <w:rFonts w:ascii="Verdana" w:hAnsi="Verdana"/>
          <w:color w:val="000000"/>
          <w:sz w:val="18"/>
          <w:szCs w:val="18"/>
        </w:rPr>
        <w:t>парка», позволяющей значительно снизить издержки на транспортно-заготовительные и складские операции, системе налаженного</w:t>
      </w:r>
      <w:r>
        <w:rPr>
          <w:rStyle w:val="WW8Num2z0"/>
          <w:rFonts w:ascii="Verdana" w:hAnsi="Verdana"/>
          <w:color w:val="000000"/>
          <w:sz w:val="18"/>
          <w:szCs w:val="18"/>
        </w:rPr>
        <w:t> </w:t>
      </w:r>
      <w:r>
        <w:rPr>
          <w:rStyle w:val="WW8Num3z0"/>
          <w:rFonts w:ascii="Verdana" w:hAnsi="Verdana"/>
          <w:color w:val="4682B4"/>
          <w:sz w:val="18"/>
          <w:szCs w:val="18"/>
        </w:rPr>
        <w:t>снабжения</w:t>
      </w:r>
      <w:r>
        <w:rPr>
          <w:rStyle w:val="WW8Num2z0"/>
          <w:rFonts w:ascii="Verdana" w:hAnsi="Verdana"/>
          <w:color w:val="000000"/>
          <w:sz w:val="18"/>
          <w:szCs w:val="18"/>
        </w:rPr>
        <w:t> </w:t>
      </w:r>
      <w:r>
        <w:rPr>
          <w:rFonts w:ascii="Verdana" w:hAnsi="Verdana"/>
          <w:color w:val="000000"/>
          <w:sz w:val="18"/>
          <w:szCs w:val="18"/>
        </w:rPr>
        <w:t xml:space="preserve">по принципу «Just in Time» </w:t>
      </w:r>
      <w:r>
        <w:rPr>
          <w:rFonts w:ascii="Verdana" w:hAnsi="Verdana"/>
          <w:color w:val="000000"/>
          <w:sz w:val="18"/>
          <w:szCs w:val="18"/>
        </w:rPr>
        <w:lastRenderedPageBreak/>
        <w:t>(точно и в срок).</w:t>
      </w:r>
    </w:p>
    <w:p w14:paraId="2E1F81B9"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исследовании предложено</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запасов сырья и материалов без ущерба для действующего производства через изменение системы обеспечения основного производства путем передачи</w:t>
      </w:r>
      <w:r>
        <w:rPr>
          <w:rStyle w:val="WW8Num2z0"/>
          <w:rFonts w:ascii="Verdana" w:hAnsi="Verdana"/>
          <w:color w:val="000000"/>
          <w:sz w:val="18"/>
          <w:szCs w:val="18"/>
        </w:rPr>
        <w:t> </w:t>
      </w:r>
      <w:r>
        <w:rPr>
          <w:rStyle w:val="WW8Num3z0"/>
          <w:rFonts w:ascii="Verdana" w:hAnsi="Verdana"/>
          <w:color w:val="4682B4"/>
          <w:sz w:val="18"/>
          <w:szCs w:val="18"/>
        </w:rPr>
        <w:t>поставщикам</w:t>
      </w:r>
      <w:r>
        <w:rPr>
          <w:rStyle w:val="WW8Num2z0"/>
          <w:rFonts w:ascii="Verdana" w:hAnsi="Verdana"/>
          <w:color w:val="000000"/>
          <w:sz w:val="18"/>
          <w:szCs w:val="18"/>
        </w:rPr>
        <w:t> </w:t>
      </w:r>
      <w:r>
        <w:rPr>
          <w:rFonts w:ascii="Verdana" w:hAnsi="Verdana"/>
          <w:color w:val="000000"/>
          <w:sz w:val="18"/>
          <w:szCs w:val="18"/>
        </w:rPr>
        <w:t>части складов под консигнацию, оформив договоры их</w:t>
      </w:r>
      <w:r>
        <w:rPr>
          <w:rStyle w:val="WW8Num2z0"/>
          <w:rFonts w:ascii="Verdana" w:hAnsi="Verdana"/>
          <w:color w:val="000000"/>
          <w:sz w:val="18"/>
          <w:szCs w:val="18"/>
        </w:rPr>
        <w:t> </w:t>
      </w:r>
      <w:r>
        <w:rPr>
          <w:rStyle w:val="WW8Num3z0"/>
          <w:rFonts w:ascii="Verdana" w:hAnsi="Verdana"/>
          <w:color w:val="4682B4"/>
          <w:sz w:val="18"/>
          <w:szCs w:val="18"/>
        </w:rPr>
        <w:t>аренды</w:t>
      </w:r>
      <w:r>
        <w:rPr>
          <w:rFonts w:ascii="Verdana" w:hAnsi="Verdana"/>
          <w:color w:val="000000"/>
          <w:sz w:val="18"/>
          <w:szCs w:val="18"/>
        </w:rPr>
        <w:t>.</w:t>
      </w:r>
    </w:p>
    <w:p w14:paraId="09C05ED1"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Как свидетельствует исследование, это позволит:</w:t>
      </w:r>
      <w:r>
        <w:rPr>
          <w:rStyle w:val="WW8Num2z0"/>
          <w:rFonts w:ascii="Verdana" w:hAnsi="Verdana"/>
          <w:color w:val="000000"/>
          <w:sz w:val="18"/>
          <w:szCs w:val="18"/>
        </w:rPr>
        <w:t> </w:t>
      </w:r>
      <w:r>
        <w:rPr>
          <w:rStyle w:val="WW8Num3z0"/>
          <w:rFonts w:ascii="Verdana" w:hAnsi="Verdana"/>
          <w:color w:val="4682B4"/>
          <w:sz w:val="18"/>
          <w:szCs w:val="18"/>
        </w:rPr>
        <w:t>гарантированно</w:t>
      </w:r>
      <w:r>
        <w:rPr>
          <w:rStyle w:val="WW8Num2z0"/>
          <w:rFonts w:ascii="Verdana" w:hAnsi="Verdana"/>
          <w:color w:val="000000"/>
          <w:sz w:val="18"/>
          <w:szCs w:val="18"/>
        </w:rPr>
        <w:t> </w:t>
      </w:r>
      <w:r>
        <w:rPr>
          <w:rFonts w:ascii="Verdana" w:hAnsi="Verdana"/>
          <w:color w:val="000000"/>
          <w:sz w:val="18"/>
          <w:szCs w:val="18"/>
        </w:rPr>
        <w:t>обеспечить бесперебойную работу бизнес-единиц; сократить объем запасов сырья и материалов до минимально необходимого уровня; вывести от 30 до 55 % финансовых ресурсов из состава</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средств, вложенных в запасы, и использовать их в иных целях; исключить возможность поставки некачественных материалов и связанных с этим затрат; минимизировать</w:t>
      </w:r>
      <w:r>
        <w:rPr>
          <w:rStyle w:val="WW8Num3z0"/>
          <w:rFonts w:ascii="Verdana" w:hAnsi="Verdana"/>
          <w:color w:val="4682B4"/>
          <w:sz w:val="18"/>
          <w:szCs w:val="18"/>
        </w:rPr>
        <w:t>сверхнормативные</w:t>
      </w:r>
      <w:r>
        <w:rPr>
          <w:rStyle w:val="WW8Num2z0"/>
          <w:rFonts w:ascii="Verdana" w:hAnsi="Verdana"/>
          <w:color w:val="000000"/>
          <w:sz w:val="18"/>
          <w:szCs w:val="18"/>
        </w:rPr>
        <w:t> </w:t>
      </w:r>
      <w:r>
        <w:rPr>
          <w:rFonts w:ascii="Verdana" w:hAnsi="Verdana"/>
          <w:color w:val="000000"/>
          <w:sz w:val="18"/>
          <w:szCs w:val="18"/>
        </w:rPr>
        <w:t>запасы сырья и материалов; ужесточить контроль за расходом сырья и материалов в производствах; принимать качественные оперативные решения в области снабжения; повысить качество системы внутреннего контроля за</w:t>
      </w:r>
      <w:r>
        <w:rPr>
          <w:rStyle w:val="WW8Num2z0"/>
          <w:rFonts w:ascii="Verdana" w:hAnsi="Verdana"/>
          <w:color w:val="000000"/>
          <w:sz w:val="18"/>
          <w:szCs w:val="18"/>
        </w:rPr>
        <w:t> </w:t>
      </w:r>
      <w:r>
        <w:rPr>
          <w:rStyle w:val="WW8Num3z0"/>
          <w:rFonts w:ascii="Verdana" w:hAnsi="Verdana"/>
          <w:color w:val="4682B4"/>
          <w:sz w:val="18"/>
          <w:szCs w:val="18"/>
        </w:rPr>
        <w:t>закупками</w:t>
      </w:r>
      <w:r>
        <w:rPr>
          <w:rStyle w:val="WW8Num2z0"/>
          <w:rFonts w:ascii="Verdana" w:hAnsi="Verdana"/>
          <w:color w:val="000000"/>
          <w:sz w:val="18"/>
          <w:szCs w:val="18"/>
        </w:rPr>
        <w:t> </w:t>
      </w:r>
      <w:r>
        <w:rPr>
          <w:rFonts w:ascii="Verdana" w:hAnsi="Verdana"/>
          <w:color w:val="000000"/>
          <w:sz w:val="18"/>
          <w:szCs w:val="18"/>
        </w:rPr>
        <w:t>сырья и материалов.</w:t>
      </w:r>
    </w:p>
    <w:p w14:paraId="34022BC7"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данном случае материал с</w:t>
      </w:r>
      <w:r>
        <w:rPr>
          <w:rStyle w:val="WW8Num2z0"/>
          <w:rFonts w:ascii="Verdana" w:hAnsi="Verdana"/>
          <w:color w:val="000000"/>
          <w:sz w:val="18"/>
          <w:szCs w:val="18"/>
        </w:rPr>
        <w:t> </w:t>
      </w:r>
      <w:r>
        <w:rPr>
          <w:rStyle w:val="WW8Num3z0"/>
          <w:rFonts w:ascii="Verdana" w:hAnsi="Verdana"/>
          <w:color w:val="4682B4"/>
          <w:sz w:val="18"/>
          <w:szCs w:val="18"/>
        </w:rPr>
        <w:t>консигнационного</w:t>
      </w:r>
      <w:r>
        <w:rPr>
          <w:rStyle w:val="WW8Num2z0"/>
          <w:rFonts w:ascii="Verdana" w:hAnsi="Verdana"/>
          <w:color w:val="000000"/>
          <w:sz w:val="18"/>
          <w:szCs w:val="18"/>
        </w:rPr>
        <w:t> </w:t>
      </w:r>
      <w:r>
        <w:rPr>
          <w:rFonts w:ascii="Verdana" w:hAnsi="Verdana"/>
          <w:color w:val="000000"/>
          <w:sz w:val="18"/>
          <w:szCs w:val="18"/>
        </w:rPr>
        <w:t>склада взимается практически ежедневно небольшими партиями и поступает непосредственно в производства, на</w:t>
      </w:r>
      <w:r>
        <w:rPr>
          <w:rStyle w:val="WW8Num2z0"/>
          <w:rFonts w:ascii="Verdana" w:hAnsi="Verdana"/>
          <w:color w:val="000000"/>
          <w:sz w:val="18"/>
          <w:szCs w:val="18"/>
        </w:rPr>
        <w:t> </w:t>
      </w:r>
      <w:r>
        <w:rPr>
          <w:rStyle w:val="WW8Num3z0"/>
          <w:rFonts w:ascii="Verdana" w:hAnsi="Verdana"/>
          <w:color w:val="4682B4"/>
          <w:sz w:val="18"/>
          <w:szCs w:val="18"/>
        </w:rPr>
        <w:t>заготовительные</w:t>
      </w:r>
      <w:r>
        <w:rPr>
          <w:rStyle w:val="WW8Num2z0"/>
          <w:rFonts w:ascii="Verdana" w:hAnsi="Verdana"/>
          <w:color w:val="000000"/>
          <w:sz w:val="18"/>
          <w:szCs w:val="18"/>
        </w:rPr>
        <w:t> </w:t>
      </w:r>
      <w:r>
        <w:rPr>
          <w:rFonts w:ascii="Verdana" w:hAnsi="Verdana"/>
          <w:color w:val="000000"/>
          <w:sz w:val="18"/>
          <w:szCs w:val="18"/>
        </w:rPr>
        <w:t>участки. Таким образом, полностью исключается «</w:t>
      </w:r>
      <w:r>
        <w:rPr>
          <w:rStyle w:val="WW8Num3z0"/>
          <w:rFonts w:ascii="Verdana" w:hAnsi="Verdana"/>
          <w:color w:val="4682B4"/>
          <w:sz w:val="18"/>
          <w:szCs w:val="18"/>
        </w:rPr>
        <w:t>мертвый</w:t>
      </w:r>
      <w:r>
        <w:rPr>
          <w:rFonts w:ascii="Verdana" w:hAnsi="Verdana"/>
          <w:color w:val="000000"/>
          <w:sz w:val="18"/>
          <w:szCs w:val="18"/>
        </w:rPr>
        <w:t>» период, в котором финансовые средства лежат в виде запасов сырья и материалов на</w:t>
      </w:r>
      <w:r>
        <w:rPr>
          <w:rStyle w:val="WW8Num2z0"/>
          <w:rFonts w:ascii="Verdana" w:hAnsi="Verdana"/>
          <w:color w:val="000000"/>
          <w:sz w:val="18"/>
          <w:szCs w:val="18"/>
        </w:rPr>
        <w:t> </w:t>
      </w:r>
      <w:r>
        <w:rPr>
          <w:rStyle w:val="WW8Num3z0"/>
          <w:rFonts w:ascii="Verdana" w:hAnsi="Verdana"/>
          <w:color w:val="4682B4"/>
          <w:sz w:val="18"/>
          <w:szCs w:val="18"/>
        </w:rPr>
        <w:t>балансе</w:t>
      </w:r>
      <w:r>
        <w:rPr>
          <w:rStyle w:val="WW8Num2z0"/>
          <w:rFonts w:ascii="Verdana" w:hAnsi="Verdana"/>
          <w:color w:val="000000"/>
          <w:sz w:val="18"/>
          <w:szCs w:val="18"/>
        </w:rPr>
        <w:t> </w:t>
      </w:r>
      <w:r>
        <w:rPr>
          <w:rFonts w:ascii="Verdana" w:hAnsi="Verdana"/>
          <w:color w:val="000000"/>
          <w:sz w:val="18"/>
          <w:szCs w:val="18"/>
        </w:rPr>
        <w:t>предприятия и в картотеке зарегистрированных финансовых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w:t>
      </w:r>
    </w:p>
    <w:p w14:paraId="52563F71"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исследовании доказано, что структурные изменения повлекут за собой и изменения информационной модели управления закупками сырья и материалов предприятия автомобилестроения. В диссертации предложена модель управления закупками сырья и материалов</w:t>
      </w:r>
      <w:r>
        <w:rPr>
          <w:rStyle w:val="WW8Num2z0"/>
          <w:rFonts w:ascii="Verdana" w:hAnsi="Verdana"/>
          <w:color w:val="000000"/>
          <w:sz w:val="18"/>
          <w:szCs w:val="18"/>
        </w:rPr>
        <w:t> </w:t>
      </w:r>
      <w:r>
        <w:rPr>
          <w:rStyle w:val="WW8Num3z0"/>
          <w:rFonts w:ascii="Verdana" w:hAnsi="Verdana"/>
          <w:color w:val="4682B4"/>
          <w:sz w:val="18"/>
          <w:szCs w:val="18"/>
        </w:rPr>
        <w:t>автомобилестроительной</w:t>
      </w:r>
      <w:r>
        <w:rPr>
          <w:rStyle w:val="WW8Num2z0"/>
          <w:rFonts w:ascii="Verdana" w:hAnsi="Verdana"/>
          <w:color w:val="000000"/>
          <w:sz w:val="18"/>
          <w:szCs w:val="18"/>
        </w:rPr>
        <w:t> </w:t>
      </w:r>
      <w:r>
        <w:rPr>
          <w:rFonts w:ascii="Verdana" w:hAnsi="Verdana"/>
          <w:color w:val="000000"/>
          <w:sz w:val="18"/>
          <w:szCs w:val="18"/>
        </w:rPr>
        <w:t>организации, построенной по принципу бизнес-единиц.</w:t>
      </w:r>
    </w:p>
    <w:p w14:paraId="51CCBD33"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указано, что важной составляющей частью процесса управления запасами сырья и материалов является обеспечение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на базе полной и достоверной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 нефинансовой информации, формируемой в рамках управленческого учета.</w:t>
      </w:r>
    </w:p>
    <w:p w14:paraId="36831DA0"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Вся информация, циркулирующая в системе управленческого учёта, делится на две категории - входящую и исходящую. Входящие потоки информации в системе управленческого учёта и внутреннего контроля формируются в различных организационных подсистемах, а также во внешней бизнес-среде. Исходящая информация это управленческие отчёты или аналитические материалы, подготовленные специально для вынесения решения по конкретной проблеме руководителями соответствующих уровней организации.</w:t>
      </w:r>
    </w:p>
    <w:p w14:paraId="5F1463A2"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крупных предприятий характерно наличие системы, предназначенной для хранения, поиска и выдачи экономической информации на автоматизированных рабочих местах специалистов (</w:t>
      </w:r>
      <w:r>
        <w:rPr>
          <w:rStyle w:val="WW8Num3z0"/>
          <w:rFonts w:ascii="Verdana" w:hAnsi="Verdana"/>
          <w:color w:val="4682B4"/>
          <w:sz w:val="18"/>
          <w:szCs w:val="18"/>
        </w:rPr>
        <w:t>АРМ</w:t>
      </w:r>
      <w:r>
        <w:rPr>
          <w:rFonts w:ascii="Verdana" w:hAnsi="Verdana"/>
          <w:color w:val="000000"/>
          <w:sz w:val="18"/>
          <w:szCs w:val="18"/>
        </w:rPr>
        <w:t>).</w:t>
      </w:r>
    </w:p>
    <w:p w14:paraId="2C3F15E5"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Взаимосвязь и взаимодействие управляющей системы и информационной системы образуют замкнутый цикл управления. В диссертации выделены требования, предъявляемые к современной комплексной информационной системе: оперативный сбор, качественную и надежную обработку информации, начиная с бизнес-единиц, центров ответственности и заканчивая администрацией организации; обеспечение целостности и сохранности информации;</w:t>
      </w:r>
      <w:r>
        <w:rPr>
          <w:rStyle w:val="WW8Num2z0"/>
          <w:rFonts w:ascii="Verdana" w:hAnsi="Verdana"/>
          <w:color w:val="000000"/>
          <w:sz w:val="18"/>
          <w:szCs w:val="18"/>
        </w:rPr>
        <w:t> </w:t>
      </w:r>
      <w:r>
        <w:rPr>
          <w:rStyle w:val="WW8Num3z0"/>
          <w:rFonts w:ascii="Verdana" w:hAnsi="Verdana"/>
          <w:color w:val="4682B4"/>
          <w:sz w:val="18"/>
          <w:szCs w:val="18"/>
        </w:rPr>
        <w:t>интеграцию</w:t>
      </w:r>
      <w:r>
        <w:rPr>
          <w:rStyle w:val="WW8Num2z0"/>
          <w:rFonts w:ascii="Verdana" w:hAnsi="Verdana"/>
          <w:color w:val="000000"/>
          <w:sz w:val="18"/>
          <w:szCs w:val="18"/>
        </w:rPr>
        <w:t> </w:t>
      </w:r>
      <w:r>
        <w:rPr>
          <w:rFonts w:ascii="Verdana" w:hAnsi="Verdana"/>
          <w:color w:val="000000"/>
          <w:sz w:val="18"/>
          <w:szCs w:val="18"/>
        </w:rPr>
        <w:t>информации, в зависимости от уровня функций и принимаемых решений, тем или иным должностным лицом или службой; обработку информации в реальном масштабе времени; обеспечение защиты информации от несанкционированного доступа; возможность доступа к информации; своевременный контроль эффективности деятельности организации.</w:t>
      </w:r>
    </w:p>
    <w:p w14:paraId="0B37B614"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Разработка подсистемы оперативного учета сырья, полуфабрикатов и готовой продукции является наиболее важной задачей комплексной информационной системы (</w:t>
      </w:r>
      <w:r>
        <w:rPr>
          <w:rStyle w:val="WW8Num3z0"/>
          <w:rFonts w:ascii="Verdana" w:hAnsi="Verdana"/>
          <w:color w:val="4682B4"/>
          <w:sz w:val="18"/>
          <w:szCs w:val="18"/>
        </w:rPr>
        <w:t>КИС</w:t>
      </w:r>
      <w:r>
        <w:rPr>
          <w:rFonts w:ascii="Verdana" w:hAnsi="Verdana"/>
          <w:color w:val="000000"/>
          <w:sz w:val="18"/>
          <w:szCs w:val="18"/>
        </w:rPr>
        <w:t>) для обеспечения жизнеспособности автомобилестроительной организации, так как информация о движении и наличии продукции на</w:t>
      </w:r>
      <w:r>
        <w:rPr>
          <w:rStyle w:val="WW8Num2z0"/>
          <w:rFonts w:ascii="Verdana" w:hAnsi="Verdana"/>
          <w:color w:val="000000"/>
          <w:sz w:val="18"/>
          <w:szCs w:val="18"/>
        </w:rPr>
        <w:t> </w:t>
      </w:r>
      <w:r>
        <w:rPr>
          <w:rStyle w:val="WW8Num3z0"/>
          <w:rFonts w:ascii="Verdana" w:hAnsi="Verdana"/>
          <w:color w:val="4682B4"/>
          <w:sz w:val="18"/>
          <w:szCs w:val="18"/>
        </w:rPr>
        <w:t>складах</w:t>
      </w:r>
      <w:r>
        <w:rPr>
          <w:rStyle w:val="WW8Num2z0"/>
          <w:rFonts w:ascii="Verdana" w:hAnsi="Verdana"/>
          <w:color w:val="000000"/>
          <w:sz w:val="18"/>
          <w:szCs w:val="18"/>
        </w:rPr>
        <w:t> </w:t>
      </w:r>
      <w:r>
        <w:rPr>
          <w:rFonts w:ascii="Verdana" w:hAnsi="Verdana"/>
          <w:color w:val="000000"/>
          <w:sz w:val="18"/>
          <w:szCs w:val="18"/>
        </w:rPr>
        <w:t>является важнейшей первичной информацией в эффективном управлении производством. Эта информация используется для: планирования и внутреннего контроля хода производства; планирования и внутреннего контроля хода</w:t>
      </w:r>
      <w:r>
        <w:rPr>
          <w:rStyle w:val="WW8Num2z0"/>
          <w:rFonts w:ascii="Verdana" w:hAnsi="Verdana"/>
          <w:color w:val="000000"/>
          <w:sz w:val="18"/>
          <w:szCs w:val="18"/>
        </w:rPr>
        <w:t> </w:t>
      </w:r>
      <w:r>
        <w:rPr>
          <w:rStyle w:val="WW8Num3z0"/>
          <w:rFonts w:ascii="Verdana" w:hAnsi="Verdana"/>
          <w:color w:val="4682B4"/>
          <w:sz w:val="18"/>
          <w:szCs w:val="18"/>
        </w:rPr>
        <w:t>отгрузки</w:t>
      </w:r>
      <w:r>
        <w:rPr>
          <w:rFonts w:ascii="Verdana" w:hAnsi="Verdana"/>
          <w:color w:val="000000"/>
          <w:sz w:val="18"/>
          <w:szCs w:val="18"/>
        </w:rPr>
        <w:t>; планирования и внутреннего контроля хода обеспечения; планирования и внутреннего контроля производственных показателей; внутреннего контроля обеспеченности и выявления</w:t>
      </w:r>
      <w:r>
        <w:rPr>
          <w:rStyle w:val="WW8Num2z0"/>
          <w:rFonts w:ascii="Verdana" w:hAnsi="Verdana"/>
          <w:color w:val="000000"/>
          <w:sz w:val="18"/>
          <w:szCs w:val="18"/>
        </w:rPr>
        <w:t> </w:t>
      </w:r>
      <w:r>
        <w:rPr>
          <w:rStyle w:val="WW8Num3z0"/>
          <w:rFonts w:ascii="Verdana" w:hAnsi="Verdana"/>
          <w:color w:val="4682B4"/>
          <w:sz w:val="18"/>
          <w:szCs w:val="18"/>
        </w:rPr>
        <w:t>дефицитных</w:t>
      </w:r>
      <w:r>
        <w:rPr>
          <w:rStyle w:val="WW8Num2z0"/>
          <w:rFonts w:ascii="Verdana" w:hAnsi="Verdana"/>
          <w:color w:val="000000"/>
          <w:sz w:val="18"/>
          <w:szCs w:val="18"/>
        </w:rPr>
        <w:t> </w:t>
      </w:r>
      <w:r>
        <w:rPr>
          <w:rFonts w:ascii="Verdana" w:hAnsi="Verdana"/>
          <w:color w:val="000000"/>
          <w:sz w:val="18"/>
          <w:szCs w:val="18"/>
        </w:rPr>
        <w:t xml:space="preserve">позиций; внутреннего контроля сверхнормативных запасов; учета всех фактов финансово-хозяйственной деятельности </w:t>
      </w:r>
      <w:r>
        <w:rPr>
          <w:rFonts w:ascii="Verdana" w:hAnsi="Verdana"/>
          <w:color w:val="000000"/>
          <w:sz w:val="18"/>
          <w:szCs w:val="18"/>
        </w:rPr>
        <w:lastRenderedPageBreak/>
        <w:t>организации; соблюдения поставщиками договоров поставки и стандартов на запасы сырья и материалов; изменения качественных параметров изделий или их конструктивных элементов; анализа эффективности деятельности.</w:t>
      </w:r>
    </w:p>
    <w:p w14:paraId="7350E678"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Комплексная информационная система позволит создать</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единого информационного пространства, обеспечивающую</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потребителям информации нужных им сведений, в нужное время и в нужный час. Она обеспечит сбор и структурирование всех первичных данных и формирование</w:t>
      </w:r>
      <w:r>
        <w:rPr>
          <w:rStyle w:val="WW8Num2z0"/>
          <w:rFonts w:ascii="Verdana" w:hAnsi="Verdana"/>
          <w:color w:val="000000"/>
          <w:sz w:val="18"/>
          <w:szCs w:val="18"/>
        </w:rPr>
        <w:t> </w:t>
      </w:r>
      <w:r>
        <w:rPr>
          <w:rStyle w:val="WW8Num3z0"/>
          <w:rFonts w:ascii="Verdana" w:hAnsi="Verdana"/>
          <w:color w:val="4682B4"/>
          <w:sz w:val="18"/>
          <w:szCs w:val="18"/>
        </w:rPr>
        <w:t>сводных</w:t>
      </w:r>
      <w:r>
        <w:rPr>
          <w:rStyle w:val="WW8Num2z0"/>
          <w:rFonts w:ascii="Verdana" w:hAnsi="Verdana"/>
          <w:color w:val="000000"/>
          <w:sz w:val="18"/>
          <w:szCs w:val="18"/>
        </w:rPr>
        <w:t> </w:t>
      </w:r>
      <w:r>
        <w:rPr>
          <w:rFonts w:ascii="Verdana" w:hAnsi="Verdana"/>
          <w:color w:val="000000"/>
          <w:sz w:val="18"/>
          <w:szCs w:val="18"/>
        </w:rPr>
        <w:t>отчетов, а также контроль со стороны</w:t>
      </w:r>
      <w:r>
        <w:rPr>
          <w:rStyle w:val="WW8Num2z0"/>
          <w:rFonts w:ascii="Verdana" w:hAnsi="Verdana"/>
          <w:color w:val="000000"/>
          <w:sz w:val="18"/>
          <w:szCs w:val="18"/>
        </w:rPr>
        <w:t> </w:t>
      </w:r>
      <w:r>
        <w:rPr>
          <w:rStyle w:val="WW8Num3z0"/>
          <w:rFonts w:ascii="Verdana" w:hAnsi="Verdana"/>
          <w:color w:val="4682B4"/>
          <w:sz w:val="18"/>
          <w:szCs w:val="18"/>
        </w:rPr>
        <w:t>заинтересованного</w:t>
      </w:r>
      <w:r>
        <w:rPr>
          <w:rStyle w:val="WW8Num2z0"/>
          <w:rFonts w:ascii="Verdana" w:hAnsi="Verdana"/>
          <w:color w:val="000000"/>
          <w:sz w:val="18"/>
          <w:szCs w:val="18"/>
        </w:rPr>
        <w:t> </w:t>
      </w:r>
      <w:r>
        <w:rPr>
          <w:rFonts w:ascii="Verdana" w:hAnsi="Verdana"/>
          <w:color w:val="000000"/>
          <w:sz w:val="18"/>
          <w:szCs w:val="18"/>
        </w:rPr>
        <w:t>лица за достоверностью данных, т.е. дает возможность проследить источник происхождения данных до первичного документа. Эта система позволяет связывать воедино такие понятия, как миссия предприятия, стратегия развития, цели,</w:t>
      </w:r>
      <w:r>
        <w:rPr>
          <w:rStyle w:val="WW8Num2z0"/>
          <w:rFonts w:ascii="Verdana" w:hAnsi="Verdana"/>
          <w:color w:val="000000"/>
          <w:sz w:val="18"/>
          <w:szCs w:val="18"/>
        </w:rPr>
        <w:t> </w:t>
      </w:r>
      <w:r>
        <w:rPr>
          <w:rStyle w:val="WW8Num3z0"/>
          <w:rFonts w:ascii="Verdana" w:hAnsi="Verdana"/>
          <w:color w:val="4682B4"/>
          <w:sz w:val="18"/>
          <w:szCs w:val="18"/>
        </w:rPr>
        <w:t>долгосрочные</w:t>
      </w:r>
      <w:r>
        <w:rPr>
          <w:rStyle w:val="WW8Num2z0"/>
          <w:rFonts w:ascii="Verdana" w:hAnsi="Verdana"/>
          <w:color w:val="000000"/>
          <w:sz w:val="18"/>
          <w:szCs w:val="18"/>
        </w:rPr>
        <w:t> </w:t>
      </w:r>
      <w:r>
        <w:rPr>
          <w:rFonts w:ascii="Verdana" w:hAnsi="Verdana"/>
          <w:color w:val="000000"/>
          <w:sz w:val="18"/>
          <w:szCs w:val="18"/>
        </w:rPr>
        <w:t>планы, среднесрочные перспективы и контрольные</w:t>
      </w:r>
      <w:r>
        <w:rPr>
          <w:rStyle w:val="WW8Num2z0"/>
          <w:rFonts w:ascii="Verdana" w:hAnsi="Verdana"/>
          <w:color w:val="000000"/>
          <w:sz w:val="18"/>
          <w:szCs w:val="18"/>
        </w:rPr>
        <w:t> </w:t>
      </w:r>
      <w:r>
        <w:rPr>
          <w:rStyle w:val="WW8Num3z0"/>
          <w:rFonts w:ascii="Verdana" w:hAnsi="Verdana"/>
          <w:color w:val="4682B4"/>
          <w:sz w:val="18"/>
          <w:szCs w:val="18"/>
        </w:rPr>
        <w:t>бюджеты</w:t>
      </w:r>
      <w:r>
        <w:rPr>
          <w:rStyle w:val="WW8Num2z0"/>
          <w:rFonts w:ascii="Verdana" w:hAnsi="Verdana"/>
          <w:color w:val="000000"/>
          <w:sz w:val="18"/>
          <w:szCs w:val="18"/>
        </w:rPr>
        <w:t> </w:t>
      </w:r>
      <w:r>
        <w:rPr>
          <w:rFonts w:ascii="Verdana" w:hAnsi="Verdana"/>
          <w:color w:val="000000"/>
          <w:sz w:val="18"/>
          <w:szCs w:val="18"/>
        </w:rPr>
        <w:t>на ближайший период.</w:t>
      </w:r>
    </w:p>
    <w:p w14:paraId="01A67532"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системе управленческого учета используется структурированная отчетность определяемая</w:t>
      </w:r>
      <w:r>
        <w:rPr>
          <w:rStyle w:val="WW8Num2z0"/>
          <w:rFonts w:ascii="Verdana" w:hAnsi="Verdana"/>
          <w:color w:val="000000"/>
          <w:sz w:val="18"/>
          <w:szCs w:val="18"/>
        </w:rPr>
        <w:t> </w:t>
      </w:r>
      <w:r>
        <w:rPr>
          <w:rStyle w:val="WW8Num3z0"/>
          <w:rFonts w:ascii="Verdana" w:hAnsi="Verdana"/>
          <w:color w:val="4682B4"/>
          <w:sz w:val="18"/>
          <w:szCs w:val="18"/>
        </w:rPr>
        <w:t>стратегическими</w:t>
      </w:r>
      <w:r>
        <w:rPr>
          <w:rStyle w:val="WW8Num2z0"/>
          <w:rFonts w:ascii="Verdana" w:hAnsi="Verdana"/>
          <w:color w:val="000000"/>
          <w:sz w:val="18"/>
          <w:szCs w:val="18"/>
        </w:rPr>
        <w:t> </w:t>
      </w:r>
      <w:r>
        <w:rPr>
          <w:rFonts w:ascii="Verdana" w:hAnsi="Verdana"/>
          <w:color w:val="000000"/>
          <w:sz w:val="18"/>
          <w:szCs w:val="18"/>
        </w:rPr>
        <w:t>целями организации. Исследование механизмов формирования в ОАО «</w:t>
      </w:r>
      <w:r>
        <w:rPr>
          <w:rStyle w:val="WW8Num3z0"/>
          <w:rFonts w:ascii="Verdana" w:hAnsi="Verdana"/>
          <w:color w:val="4682B4"/>
          <w:sz w:val="18"/>
          <w:szCs w:val="18"/>
        </w:rPr>
        <w:t>АВТОВАЗ</w:t>
      </w:r>
      <w:r>
        <w:rPr>
          <w:rFonts w:ascii="Verdana" w:hAnsi="Verdana"/>
          <w:color w:val="000000"/>
          <w:sz w:val="18"/>
          <w:szCs w:val="18"/>
        </w:rPr>
        <w:t>» структурированной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свидетельствует о том, что отчетность по качеству недостаточно структурирована. В диссертации разработаны формы структурированной отчетности, позволяющие подвергать особо жесткому контролю</w:t>
      </w:r>
      <w:r>
        <w:rPr>
          <w:rStyle w:val="WW8Num2z0"/>
          <w:rFonts w:ascii="Verdana" w:hAnsi="Verdana"/>
          <w:color w:val="000000"/>
          <w:sz w:val="18"/>
          <w:szCs w:val="18"/>
        </w:rPr>
        <w:t> </w:t>
      </w:r>
      <w:r>
        <w:rPr>
          <w:rStyle w:val="WW8Num3z0"/>
          <w:rFonts w:ascii="Verdana" w:hAnsi="Verdana"/>
          <w:color w:val="4682B4"/>
          <w:sz w:val="18"/>
          <w:szCs w:val="18"/>
        </w:rPr>
        <w:t>оплату</w:t>
      </w:r>
      <w:r>
        <w:rPr>
          <w:rStyle w:val="WW8Num2z0"/>
          <w:rFonts w:ascii="Verdana" w:hAnsi="Verdana"/>
          <w:color w:val="000000"/>
          <w:sz w:val="18"/>
          <w:szCs w:val="18"/>
        </w:rPr>
        <w:t> </w:t>
      </w:r>
      <w:r>
        <w:rPr>
          <w:rFonts w:ascii="Verdana" w:hAnsi="Verdana"/>
          <w:color w:val="000000"/>
          <w:sz w:val="18"/>
          <w:szCs w:val="18"/>
        </w:rPr>
        <w:t>и поставку некачественных сырьевых и других ресурсов.</w:t>
      </w:r>
    </w:p>
    <w:p w14:paraId="69EAAC58"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Данные структурированной отчетности, отражающие качество поставляемого сырья и материалов, имеют важное значение для отражения выявленных отклонений за счет соответствующих источников, так как не все они могут быть</w:t>
      </w:r>
      <w:r>
        <w:rPr>
          <w:rStyle w:val="WW8Num2z0"/>
          <w:rFonts w:ascii="Verdana" w:hAnsi="Verdana"/>
          <w:color w:val="000000"/>
          <w:sz w:val="18"/>
          <w:szCs w:val="18"/>
        </w:rPr>
        <w:t> </w:t>
      </w:r>
      <w:r>
        <w:rPr>
          <w:rStyle w:val="WW8Num3z0"/>
          <w:rFonts w:ascii="Verdana" w:hAnsi="Verdana"/>
          <w:color w:val="4682B4"/>
          <w:sz w:val="18"/>
          <w:szCs w:val="18"/>
        </w:rPr>
        <w:t>списаны</w:t>
      </w:r>
      <w:r>
        <w:rPr>
          <w:rStyle w:val="WW8Num2z0"/>
          <w:rFonts w:ascii="Verdana" w:hAnsi="Verdana"/>
          <w:color w:val="000000"/>
          <w:sz w:val="18"/>
          <w:szCs w:val="18"/>
        </w:rPr>
        <w:t> </w:t>
      </w:r>
      <w:r>
        <w:rPr>
          <w:rFonts w:ascii="Verdana" w:hAnsi="Verdana"/>
          <w:color w:val="000000"/>
          <w:sz w:val="18"/>
          <w:szCs w:val="18"/>
        </w:rPr>
        <w:t>на финансовые результаты, а должны</w:t>
      </w:r>
      <w:r>
        <w:rPr>
          <w:rStyle w:val="WW8Num2z0"/>
          <w:rFonts w:ascii="Verdana" w:hAnsi="Verdana"/>
          <w:color w:val="000000"/>
          <w:sz w:val="18"/>
          <w:szCs w:val="18"/>
        </w:rPr>
        <w:t> </w:t>
      </w:r>
      <w:r>
        <w:rPr>
          <w:rStyle w:val="WW8Num3z0"/>
          <w:rFonts w:ascii="Verdana" w:hAnsi="Verdana"/>
          <w:color w:val="4682B4"/>
          <w:sz w:val="18"/>
          <w:szCs w:val="18"/>
        </w:rPr>
        <w:t>возмещаться</w:t>
      </w:r>
      <w:r>
        <w:rPr>
          <w:rStyle w:val="WW8Num2z0"/>
          <w:rFonts w:ascii="Verdana" w:hAnsi="Verdana"/>
          <w:color w:val="000000"/>
          <w:sz w:val="18"/>
          <w:szCs w:val="18"/>
        </w:rPr>
        <w:t> </w:t>
      </w:r>
      <w:r>
        <w:rPr>
          <w:rFonts w:ascii="Verdana" w:hAnsi="Verdana"/>
          <w:color w:val="000000"/>
          <w:sz w:val="18"/>
          <w:szCs w:val="18"/>
        </w:rPr>
        <w:t>поставщиками в соответствии с заключенными договорами поставки.</w:t>
      </w:r>
    </w:p>
    <w:p w14:paraId="6AE29A1D"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Использование структурированной отчетности позволит выявить отклонения качества поставляемых продуктов (сырья, материалов,</w:t>
      </w:r>
      <w:r>
        <w:rPr>
          <w:rStyle w:val="WW8Num2z0"/>
          <w:rFonts w:ascii="Verdana" w:hAnsi="Verdana"/>
          <w:color w:val="000000"/>
          <w:sz w:val="18"/>
          <w:szCs w:val="18"/>
        </w:rPr>
        <w:t> </w:t>
      </w:r>
      <w:r>
        <w:rPr>
          <w:rStyle w:val="WW8Num3z0"/>
          <w:rFonts w:ascii="Verdana" w:hAnsi="Verdana"/>
          <w:color w:val="4682B4"/>
          <w:sz w:val="18"/>
          <w:szCs w:val="18"/>
        </w:rPr>
        <w:t>покупных</w:t>
      </w:r>
      <w:r>
        <w:rPr>
          <w:rStyle w:val="WW8Num2z0"/>
          <w:rFonts w:ascii="Verdana" w:hAnsi="Verdana"/>
          <w:color w:val="000000"/>
          <w:sz w:val="18"/>
          <w:szCs w:val="18"/>
        </w:rPr>
        <w:t> </w:t>
      </w:r>
      <w:r>
        <w:rPr>
          <w:rFonts w:ascii="Verdana" w:hAnsi="Verdana"/>
          <w:color w:val="000000"/>
          <w:sz w:val="18"/>
          <w:szCs w:val="18"/>
        </w:rPr>
        <w:t>изделий, полуфабрикатов и т.д.) от норм и</w:t>
      </w:r>
      <w:r>
        <w:rPr>
          <w:rStyle w:val="WW8Num2z0"/>
          <w:rFonts w:ascii="Verdana" w:hAnsi="Verdana"/>
          <w:color w:val="000000"/>
          <w:sz w:val="18"/>
          <w:szCs w:val="18"/>
        </w:rPr>
        <w:t> </w:t>
      </w:r>
      <w:r>
        <w:rPr>
          <w:rStyle w:val="WW8Num3z0"/>
          <w:rFonts w:ascii="Verdana" w:hAnsi="Verdana"/>
          <w:color w:val="4682B4"/>
          <w:sz w:val="18"/>
          <w:szCs w:val="18"/>
        </w:rPr>
        <w:t>переориентировать</w:t>
      </w:r>
      <w:r>
        <w:rPr>
          <w:rStyle w:val="WW8Num2z0"/>
          <w:rFonts w:ascii="Verdana" w:hAnsi="Verdana"/>
          <w:color w:val="000000"/>
          <w:sz w:val="18"/>
          <w:szCs w:val="18"/>
        </w:rPr>
        <w:t> </w:t>
      </w:r>
      <w:r>
        <w:rPr>
          <w:rFonts w:ascii="Verdana" w:hAnsi="Verdana"/>
          <w:color w:val="000000"/>
          <w:sz w:val="18"/>
          <w:szCs w:val="18"/>
        </w:rPr>
        <w:t>работу с последующего на входной контроль качества. В диссертации подробно описан</w:t>
      </w:r>
      <w:r>
        <w:rPr>
          <w:rStyle w:val="WW8Num2z0"/>
          <w:rFonts w:ascii="Verdana" w:hAnsi="Verdana"/>
          <w:color w:val="000000"/>
          <w:sz w:val="18"/>
          <w:szCs w:val="18"/>
        </w:rPr>
        <w:t> </w:t>
      </w:r>
      <w:r>
        <w:rPr>
          <w:rStyle w:val="WW8Num3z0"/>
          <w:rFonts w:ascii="Verdana" w:hAnsi="Verdana"/>
          <w:color w:val="4682B4"/>
          <w:sz w:val="18"/>
          <w:szCs w:val="18"/>
        </w:rPr>
        <w:t>документооборот</w:t>
      </w:r>
      <w:r>
        <w:rPr>
          <w:rFonts w:ascii="Verdana" w:hAnsi="Verdana"/>
          <w:color w:val="000000"/>
          <w:sz w:val="18"/>
          <w:szCs w:val="18"/>
        </w:rPr>
        <w:t>, необходимый при заготовлении сырья и материалов, их поступление на</w:t>
      </w:r>
      <w:r>
        <w:rPr>
          <w:rStyle w:val="WW8Num2z0"/>
          <w:rFonts w:ascii="Verdana" w:hAnsi="Verdana"/>
          <w:color w:val="000000"/>
          <w:sz w:val="18"/>
          <w:szCs w:val="18"/>
        </w:rPr>
        <w:t> </w:t>
      </w:r>
      <w:r>
        <w:rPr>
          <w:rStyle w:val="WW8Num3z0"/>
          <w:rFonts w:ascii="Verdana" w:hAnsi="Verdana"/>
          <w:color w:val="4682B4"/>
          <w:sz w:val="18"/>
          <w:szCs w:val="18"/>
        </w:rPr>
        <w:t>склад</w:t>
      </w:r>
      <w:r>
        <w:rPr>
          <w:rFonts w:ascii="Verdana" w:hAnsi="Verdana"/>
          <w:color w:val="000000"/>
          <w:sz w:val="18"/>
          <w:szCs w:val="18"/>
        </w:rPr>
        <w:t>, а также их отпуск со</w:t>
      </w:r>
      <w:r>
        <w:rPr>
          <w:rStyle w:val="WW8Num2z0"/>
          <w:rFonts w:ascii="Verdana" w:hAnsi="Verdana"/>
          <w:color w:val="000000"/>
          <w:sz w:val="18"/>
          <w:szCs w:val="18"/>
        </w:rPr>
        <w:t> </w:t>
      </w:r>
      <w:r>
        <w:rPr>
          <w:rStyle w:val="WW8Num3z0"/>
          <w:rFonts w:ascii="Verdana" w:hAnsi="Verdana"/>
          <w:color w:val="4682B4"/>
          <w:sz w:val="18"/>
          <w:szCs w:val="18"/>
        </w:rPr>
        <w:t>склада</w:t>
      </w:r>
      <w:r>
        <w:rPr>
          <w:rFonts w:ascii="Verdana" w:hAnsi="Verdana"/>
          <w:color w:val="000000"/>
          <w:sz w:val="18"/>
          <w:szCs w:val="18"/>
        </w:rPr>
        <w:t>.</w:t>
      </w:r>
    </w:p>
    <w:p w14:paraId="123F304A"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Вторая группа проблем, исследованных в диссертации, связанна с изучением современного понятия «</w:t>
      </w:r>
      <w:r>
        <w:rPr>
          <w:rStyle w:val="WW8Num3z0"/>
          <w:rFonts w:ascii="Verdana" w:hAnsi="Verdana"/>
          <w:color w:val="4682B4"/>
          <w:sz w:val="18"/>
          <w:szCs w:val="18"/>
        </w:rPr>
        <w:t>внутренний контроль</w:t>
      </w:r>
      <w:r>
        <w:rPr>
          <w:rFonts w:ascii="Verdana" w:hAnsi="Verdana"/>
          <w:color w:val="000000"/>
          <w:sz w:val="18"/>
          <w:szCs w:val="18"/>
        </w:rPr>
        <w:t>», содержанием внутреннего контроля и организацией информационных потоков и документооборота в системе внутреннего контроля.</w:t>
      </w:r>
    </w:p>
    <w:p w14:paraId="1D2C5423"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содержания внутреннего контроля, данного российскими и зарубежными учеными, позволило выявить альтернативные подходы к определению его сущности по четырем направлениям (контроль - система измерения и информации; контроль - система наблюдения и проверки</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контроль - одна из функций управления, обеспечивающая правильную оценку реальной ситуации; контроль — самостоятельная функция управления, имеющая</w:t>
      </w:r>
      <w:r>
        <w:rPr>
          <w:rStyle w:val="WW8Num2z0"/>
          <w:rFonts w:ascii="Verdana" w:hAnsi="Verdana"/>
          <w:color w:val="000000"/>
          <w:sz w:val="18"/>
          <w:szCs w:val="18"/>
        </w:rPr>
        <w:t> </w:t>
      </w:r>
      <w:r>
        <w:rPr>
          <w:rStyle w:val="WW8Num3z0"/>
          <w:rFonts w:ascii="Verdana" w:hAnsi="Verdana"/>
          <w:color w:val="4682B4"/>
          <w:sz w:val="18"/>
          <w:szCs w:val="18"/>
        </w:rPr>
        <w:t>целевую</w:t>
      </w:r>
      <w:r>
        <w:rPr>
          <w:rStyle w:val="WW8Num2z0"/>
          <w:rFonts w:ascii="Verdana" w:hAnsi="Verdana"/>
          <w:color w:val="000000"/>
          <w:sz w:val="18"/>
          <w:szCs w:val="18"/>
        </w:rPr>
        <w:t> </w:t>
      </w:r>
      <w:r>
        <w:rPr>
          <w:rFonts w:ascii="Verdana" w:hAnsi="Verdana"/>
          <w:color w:val="000000"/>
          <w:sz w:val="18"/>
          <w:szCs w:val="18"/>
        </w:rPr>
        <w:t>направленность) и предложить уточнение определения внутреннего контроля. Согласно современному подходу внутренний контроль может интерпретироваться как система сбора, измерения, регистрации, обработки и интерпретации учетной,</w:t>
      </w:r>
      <w:r>
        <w:rPr>
          <w:rStyle w:val="WW8Num2z0"/>
          <w:rFonts w:ascii="Verdana" w:hAnsi="Verdana"/>
          <w:color w:val="000000"/>
          <w:sz w:val="18"/>
          <w:szCs w:val="18"/>
        </w:rPr>
        <w:t> </w:t>
      </w:r>
      <w:r>
        <w:rPr>
          <w:rStyle w:val="WW8Num3z0"/>
          <w:rFonts w:ascii="Verdana" w:hAnsi="Verdana"/>
          <w:color w:val="4682B4"/>
          <w:sz w:val="18"/>
          <w:szCs w:val="18"/>
        </w:rPr>
        <w:t>отчетной</w:t>
      </w:r>
      <w:r>
        <w:rPr>
          <w:rFonts w:ascii="Verdana" w:hAnsi="Verdana"/>
          <w:color w:val="000000"/>
          <w:sz w:val="18"/>
          <w:szCs w:val="18"/>
        </w:rPr>
        <w:t>, плановой и другой экономической информации о результатах финансово-хозяйственной деятельности организации и</w:t>
      </w:r>
      <w:r>
        <w:rPr>
          <w:rStyle w:val="WW8Num2z0"/>
          <w:rFonts w:ascii="Verdana" w:hAnsi="Verdana"/>
          <w:color w:val="000000"/>
          <w:sz w:val="18"/>
          <w:szCs w:val="18"/>
        </w:rPr>
        <w:t> </w:t>
      </w:r>
      <w:r>
        <w:rPr>
          <w:rStyle w:val="WW8Num3z0"/>
          <w:rFonts w:ascii="Verdana" w:hAnsi="Verdana"/>
          <w:color w:val="4682B4"/>
          <w:sz w:val="18"/>
          <w:szCs w:val="18"/>
        </w:rPr>
        <w:t>фактическом</w:t>
      </w:r>
      <w:r>
        <w:rPr>
          <w:rFonts w:ascii="Verdana" w:hAnsi="Verdana"/>
          <w:color w:val="000000"/>
          <w:sz w:val="18"/>
          <w:szCs w:val="18"/>
        </w:rPr>
        <w:t>состоянии объектов контроля, так и ее структурных единицах для</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этой информации в целях принятия обоснованных управленческих решений.</w:t>
      </w:r>
    </w:p>
    <w:p w14:paraId="48A4809B"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Общей задачей контроля является подготовка и предоставление необходимой</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информации, ориентированной на принятие решений и необходимых действий руководством организации.</w:t>
      </w:r>
    </w:p>
    <w:p w14:paraId="69E6957E"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определены основные задачи внутреннего контроля закупок сырья и материалов предприятия: разработка перечня подконтрольных показателей; определение контрольных периодов; разработка форм контрольной отчетности за достижениями как тактических, так и стратегических задач; сбор информации о</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результатах деятельности; сравнение фактических подконтрольных показателей центров ответственности с</w:t>
      </w:r>
      <w:r>
        <w:rPr>
          <w:rStyle w:val="WW8Num2z0"/>
          <w:rFonts w:ascii="Verdana" w:hAnsi="Verdana"/>
          <w:color w:val="000000"/>
          <w:sz w:val="18"/>
          <w:szCs w:val="18"/>
        </w:rPr>
        <w:t> </w:t>
      </w:r>
      <w:r>
        <w:rPr>
          <w:rStyle w:val="WW8Num3z0"/>
          <w:rFonts w:ascii="Verdana" w:hAnsi="Verdana"/>
          <w:color w:val="4682B4"/>
          <w:sz w:val="18"/>
          <w:szCs w:val="18"/>
        </w:rPr>
        <w:t>планируемыми</w:t>
      </w:r>
      <w:r>
        <w:rPr>
          <w:rFonts w:ascii="Verdana" w:hAnsi="Verdana"/>
          <w:color w:val="000000"/>
          <w:sz w:val="18"/>
          <w:szCs w:val="18"/>
        </w:rPr>
        <w:t>; определение допущенных отклонений; выявление причин и виновных лиц (и/или</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фиксированных отклонений; анализ причин отклонений от установленных</w:t>
      </w:r>
      <w:r>
        <w:rPr>
          <w:rStyle w:val="WW8Num2z0"/>
          <w:rFonts w:ascii="Verdana" w:hAnsi="Verdana"/>
          <w:color w:val="000000"/>
          <w:sz w:val="18"/>
          <w:szCs w:val="18"/>
        </w:rPr>
        <w:t> </w:t>
      </w:r>
      <w:r>
        <w:rPr>
          <w:rStyle w:val="WW8Num3z0"/>
          <w:rFonts w:ascii="Verdana" w:hAnsi="Verdana"/>
          <w:color w:val="4682B4"/>
          <w:sz w:val="18"/>
          <w:szCs w:val="18"/>
        </w:rPr>
        <w:t>нормативов</w:t>
      </w:r>
      <w:r>
        <w:rPr>
          <w:rFonts w:ascii="Verdana" w:hAnsi="Verdana"/>
          <w:color w:val="000000"/>
          <w:sz w:val="18"/>
          <w:szCs w:val="18"/>
        </w:rPr>
        <w:t>; разработка мероприятий воздействия на подконтрольный объект для достижения</w:t>
      </w:r>
      <w:r>
        <w:rPr>
          <w:rStyle w:val="WW8Num2z0"/>
          <w:rFonts w:ascii="Verdana" w:hAnsi="Verdana"/>
          <w:color w:val="000000"/>
          <w:sz w:val="18"/>
          <w:szCs w:val="18"/>
        </w:rPr>
        <w:t> </w:t>
      </w:r>
      <w:r>
        <w:rPr>
          <w:rStyle w:val="WW8Num3z0"/>
          <w:rFonts w:ascii="Verdana" w:hAnsi="Verdana"/>
          <w:color w:val="4682B4"/>
          <w:sz w:val="18"/>
          <w:szCs w:val="18"/>
        </w:rPr>
        <w:t>плановых</w:t>
      </w:r>
      <w:r>
        <w:rPr>
          <w:rStyle w:val="WW8Num2z0"/>
          <w:rFonts w:ascii="Verdana" w:hAnsi="Verdana"/>
          <w:color w:val="000000"/>
          <w:sz w:val="18"/>
          <w:szCs w:val="18"/>
        </w:rPr>
        <w:t> </w:t>
      </w:r>
      <w:r>
        <w:rPr>
          <w:rFonts w:ascii="Verdana" w:hAnsi="Verdana"/>
          <w:color w:val="000000"/>
          <w:sz w:val="18"/>
          <w:szCs w:val="18"/>
        </w:rPr>
        <w:t>показателей; осуществление предварительного и</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 xml:space="preserve">контроля по принятию эффективных мер менеджерами организации </w:t>
      </w:r>
      <w:r>
        <w:rPr>
          <w:rFonts w:ascii="Verdana" w:hAnsi="Verdana"/>
          <w:color w:val="000000"/>
          <w:sz w:val="18"/>
          <w:szCs w:val="18"/>
        </w:rPr>
        <w:lastRenderedPageBreak/>
        <w:t>по устранению причин отклонений.</w:t>
      </w:r>
    </w:p>
    <w:p w14:paraId="4E020526"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предложены элементы построения внутреннего контроля бизнес-единиц в</w:t>
      </w:r>
      <w:r>
        <w:rPr>
          <w:rStyle w:val="WW8Num2z0"/>
          <w:rFonts w:ascii="Verdana" w:hAnsi="Verdana"/>
          <w:color w:val="000000"/>
          <w:sz w:val="18"/>
          <w:szCs w:val="18"/>
        </w:rPr>
        <w:t> </w:t>
      </w:r>
      <w:r>
        <w:rPr>
          <w:rStyle w:val="WW8Num3z0"/>
          <w:rFonts w:ascii="Verdana" w:hAnsi="Verdana"/>
          <w:color w:val="4682B4"/>
          <w:sz w:val="18"/>
          <w:szCs w:val="18"/>
        </w:rPr>
        <w:t>автомобилестроительных</w:t>
      </w:r>
      <w:r>
        <w:rPr>
          <w:rStyle w:val="WW8Num2z0"/>
          <w:rFonts w:ascii="Verdana" w:hAnsi="Verdana"/>
          <w:color w:val="000000"/>
          <w:sz w:val="18"/>
          <w:szCs w:val="18"/>
        </w:rPr>
        <w:t> </w:t>
      </w:r>
      <w:r>
        <w:rPr>
          <w:rFonts w:ascii="Verdana" w:hAnsi="Verdana"/>
          <w:color w:val="000000"/>
          <w:sz w:val="18"/>
          <w:szCs w:val="18"/>
        </w:rPr>
        <w:t>организациях, а также принципы, которым должна отвечать информация управленческого и внутреннего контроля: принцип взаимосвязи между сбором информации и ее анализом; принцип широкого применения программных продуктов; принцип зависимости от специфики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и потребностей его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принцип делегирования прав и определения ответственности</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за результаты принятых ими решений; принцип формирования структурированной отчетности в зависимости от потребностей отдельных ее пользователей; принцип непрерывности развития методов аналитической работы; принцип широкого вовлечения менеджеров различного уровня в обсуждение результатов работы; принцип</w:t>
      </w:r>
      <w:r>
        <w:rPr>
          <w:rStyle w:val="WW8Num2z0"/>
          <w:rFonts w:ascii="Verdana" w:hAnsi="Verdana"/>
          <w:color w:val="000000"/>
          <w:sz w:val="18"/>
          <w:szCs w:val="18"/>
        </w:rPr>
        <w:t> </w:t>
      </w:r>
      <w:r>
        <w:rPr>
          <w:rStyle w:val="WW8Num3z0"/>
          <w:rFonts w:ascii="Verdana" w:hAnsi="Verdana"/>
          <w:color w:val="4682B4"/>
          <w:sz w:val="18"/>
          <w:szCs w:val="18"/>
        </w:rPr>
        <w:t>сопоставимости</w:t>
      </w:r>
      <w:r>
        <w:rPr>
          <w:rStyle w:val="WW8Num2z0"/>
          <w:rFonts w:ascii="Verdana" w:hAnsi="Verdana"/>
          <w:color w:val="000000"/>
          <w:sz w:val="18"/>
          <w:szCs w:val="18"/>
        </w:rPr>
        <w:t> </w:t>
      </w:r>
      <w:r>
        <w:rPr>
          <w:rFonts w:ascii="Verdana" w:hAnsi="Verdana"/>
          <w:color w:val="000000"/>
          <w:sz w:val="18"/>
          <w:szCs w:val="18"/>
        </w:rPr>
        <w:t>и понятности системы показателей, формируемой в информационном пространстве.</w:t>
      </w:r>
    </w:p>
    <w:p w14:paraId="3E8C5EBE"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Предоставление достоверной информации, необходимой для принятия обоснованных управленческих решений бизнес-единиц, возможно только с выделением центров ответственности и разработки подконтрольных показателей, которые разрабатываются на основе норм, нормативов и</w:t>
      </w:r>
      <w:r>
        <w:rPr>
          <w:rStyle w:val="WW8Num2z0"/>
          <w:rFonts w:ascii="Verdana" w:hAnsi="Verdana"/>
          <w:color w:val="000000"/>
          <w:sz w:val="18"/>
          <w:szCs w:val="18"/>
        </w:rPr>
        <w:t> </w:t>
      </w:r>
      <w:r>
        <w:rPr>
          <w:rStyle w:val="WW8Num3z0"/>
          <w:rFonts w:ascii="Verdana" w:hAnsi="Verdana"/>
          <w:color w:val="4682B4"/>
          <w:sz w:val="18"/>
          <w:szCs w:val="18"/>
        </w:rPr>
        <w:t>лимитов</w:t>
      </w:r>
      <w:r>
        <w:rPr>
          <w:rFonts w:ascii="Verdana" w:hAnsi="Verdana"/>
          <w:color w:val="000000"/>
          <w:sz w:val="18"/>
          <w:szCs w:val="18"/>
        </w:rPr>
        <w:t>. В исследовании предложена классификация норм, нормативов и лимитов.</w:t>
      </w:r>
    </w:p>
    <w:p w14:paraId="2A1B73FE"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Система внутреннего контроля процесса закупок сырья и материалов будет действенна при делении предприятия на бизнес-единицы, центры ответственности и центры затрат.</w:t>
      </w:r>
    </w:p>
    <w:p w14:paraId="7A3DB05C"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практике и теории центры ответственности подразделяются на следующие виды: центр затрат, центр продаж, центр</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центр прибыли. Для автомобилестроительных организаций целесообразно выделять центры ответственности и места затрат, относящиеся к</w:t>
      </w:r>
      <w:r>
        <w:rPr>
          <w:rStyle w:val="WW8Num2z0"/>
          <w:rFonts w:ascii="Verdana" w:hAnsi="Verdana"/>
          <w:color w:val="000000"/>
          <w:sz w:val="18"/>
          <w:szCs w:val="18"/>
        </w:rPr>
        <w:t> </w:t>
      </w:r>
      <w:r>
        <w:rPr>
          <w:rStyle w:val="WW8Num3z0"/>
          <w:rFonts w:ascii="Verdana" w:hAnsi="Verdana"/>
          <w:color w:val="4682B4"/>
          <w:sz w:val="18"/>
          <w:szCs w:val="18"/>
        </w:rPr>
        <w:t>снабжению</w:t>
      </w:r>
      <w:r>
        <w:rPr>
          <w:rFonts w:ascii="Verdana" w:hAnsi="Verdana"/>
          <w:color w:val="000000"/>
          <w:sz w:val="18"/>
          <w:szCs w:val="18"/>
        </w:rPr>
        <w:t>, производству и сбыту. Центр ответственности за</w:t>
      </w:r>
      <w:r>
        <w:rPr>
          <w:rStyle w:val="WW8Num2z0"/>
          <w:rFonts w:ascii="Verdana" w:hAnsi="Verdana"/>
          <w:color w:val="000000"/>
          <w:sz w:val="18"/>
          <w:szCs w:val="18"/>
        </w:rPr>
        <w:t> </w:t>
      </w:r>
      <w:r>
        <w:rPr>
          <w:rStyle w:val="WW8Num3z0"/>
          <w:rFonts w:ascii="Verdana" w:hAnsi="Verdana"/>
          <w:color w:val="4682B4"/>
          <w:sz w:val="18"/>
          <w:szCs w:val="18"/>
        </w:rPr>
        <w:t>снабжение</w:t>
      </w:r>
      <w:r>
        <w:rPr>
          <w:rStyle w:val="WW8Num2z0"/>
          <w:rFonts w:ascii="Verdana" w:hAnsi="Verdana"/>
          <w:color w:val="000000"/>
          <w:sz w:val="18"/>
          <w:szCs w:val="18"/>
        </w:rPr>
        <w:t> </w:t>
      </w:r>
      <w:r>
        <w:rPr>
          <w:rFonts w:ascii="Verdana" w:hAnsi="Verdana"/>
          <w:color w:val="000000"/>
          <w:sz w:val="18"/>
          <w:szCs w:val="18"/>
        </w:rPr>
        <w:t>должен контролировать затраты на</w:t>
      </w:r>
      <w:r>
        <w:rPr>
          <w:rStyle w:val="WW8Num2z0"/>
          <w:rFonts w:ascii="Verdana" w:hAnsi="Verdana"/>
          <w:color w:val="000000"/>
          <w:sz w:val="18"/>
          <w:szCs w:val="18"/>
        </w:rPr>
        <w:t> </w:t>
      </w:r>
      <w:r>
        <w:rPr>
          <w:rStyle w:val="WW8Num3z0"/>
          <w:rFonts w:ascii="Verdana" w:hAnsi="Verdana"/>
          <w:color w:val="4682B4"/>
          <w:sz w:val="18"/>
          <w:szCs w:val="18"/>
        </w:rPr>
        <w:t>покупку</w:t>
      </w:r>
      <w:r>
        <w:rPr>
          <w:rStyle w:val="WW8Num2z0"/>
          <w:rFonts w:ascii="Verdana" w:hAnsi="Verdana"/>
          <w:color w:val="000000"/>
          <w:sz w:val="18"/>
          <w:szCs w:val="18"/>
        </w:rPr>
        <w:t> </w:t>
      </w:r>
      <w:r>
        <w:rPr>
          <w:rFonts w:ascii="Verdana" w:hAnsi="Verdana"/>
          <w:color w:val="000000"/>
          <w:sz w:val="18"/>
          <w:szCs w:val="18"/>
        </w:rPr>
        <w:t>сырья и материалов, величину материальных запасов, эффективность работ</w:t>
      </w:r>
      <w:r>
        <w:rPr>
          <w:rStyle w:val="WW8Num2z0"/>
          <w:rFonts w:ascii="Verdana" w:hAnsi="Verdana"/>
          <w:color w:val="000000"/>
          <w:sz w:val="18"/>
          <w:szCs w:val="18"/>
        </w:rPr>
        <w:t> </w:t>
      </w:r>
      <w:r>
        <w:rPr>
          <w:rStyle w:val="WW8Num3z0"/>
          <w:rFonts w:ascii="Verdana" w:hAnsi="Verdana"/>
          <w:color w:val="4682B4"/>
          <w:sz w:val="18"/>
          <w:szCs w:val="18"/>
        </w:rPr>
        <w:t>складского</w:t>
      </w:r>
      <w:r>
        <w:rPr>
          <w:rStyle w:val="WW8Num2z0"/>
          <w:rFonts w:ascii="Verdana" w:hAnsi="Verdana"/>
          <w:color w:val="000000"/>
          <w:sz w:val="18"/>
          <w:szCs w:val="18"/>
        </w:rPr>
        <w:t> </w:t>
      </w:r>
      <w:r>
        <w:rPr>
          <w:rFonts w:ascii="Verdana" w:hAnsi="Verdana"/>
          <w:color w:val="000000"/>
          <w:sz w:val="18"/>
          <w:szCs w:val="18"/>
        </w:rPr>
        <w:t>хозяйства, качество материальных ресурсов и т. п.</w:t>
      </w:r>
    </w:p>
    <w:p w14:paraId="2BA3B880"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исследовании предложены этапы формирования центров ответственности и график документооборота,</w:t>
      </w:r>
      <w:r>
        <w:rPr>
          <w:rStyle w:val="WW8Num2z0"/>
          <w:rFonts w:ascii="Verdana" w:hAnsi="Verdana"/>
          <w:color w:val="000000"/>
          <w:sz w:val="18"/>
          <w:szCs w:val="18"/>
        </w:rPr>
        <w:t> </w:t>
      </w:r>
      <w:r>
        <w:rPr>
          <w:rStyle w:val="WW8Num3z0"/>
          <w:rFonts w:ascii="Verdana" w:hAnsi="Verdana"/>
          <w:color w:val="4682B4"/>
          <w:sz w:val="18"/>
          <w:szCs w:val="18"/>
        </w:rPr>
        <w:t>увязывающий</w:t>
      </w:r>
      <w:r>
        <w:rPr>
          <w:rStyle w:val="WW8Num2z0"/>
          <w:rFonts w:ascii="Verdana" w:hAnsi="Verdana"/>
          <w:color w:val="000000"/>
          <w:sz w:val="18"/>
          <w:szCs w:val="18"/>
        </w:rPr>
        <w:t> </w:t>
      </w:r>
      <w:r>
        <w:rPr>
          <w:rFonts w:ascii="Verdana" w:hAnsi="Verdana"/>
          <w:color w:val="000000"/>
          <w:sz w:val="18"/>
          <w:szCs w:val="18"/>
        </w:rPr>
        <w:t>все процедуры и регламент обеспечения</w:t>
      </w:r>
      <w:r>
        <w:rPr>
          <w:rStyle w:val="WW8Num2z0"/>
          <w:rFonts w:ascii="Verdana" w:hAnsi="Verdana"/>
          <w:color w:val="000000"/>
          <w:sz w:val="18"/>
          <w:szCs w:val="18"/>
        </w:rPr>
        <w:t> </w:t>
      </w:r>
      <w:r>
        <w:rPr>
          <w:rStyle w:val="WW8Num3z0"/>
          <w:rFonts w:ascii="Verdana" w:hAnsi="Verdana"/>
          <w:color w:val="4682B4"/>
          <w:sz w:val="18"/>
          <w:szCs w:val="18"/>
        </w:rPr>
        <w:t>бесперебойного</w:t>
      </w:r>
      <w:r>
        <w:rPr>
          <w:rStyle w:val="WW8Num2z0"/>
          <w:rFonts w:ascii="Verdana" w:hAnsi="Verdana"/>
          <w:color w:val="000000"/>
          <w:sz w:val="18"/>
          <w:szCs w:val="18"/>
        </w:rPr>
        <w:t> </w:t>
      </w:r>
      <w:r>
        <w:rPr>
          <w:rFonts w:ascii="Verdana" w:hAnsi="Verdana"/>
          <w:color w:val="000000"/>
          <w:sz w:val="18"/>
          <w:szCs w:val="18"/>
        </w:rPr>
        <w:t>процесса производства в части своевременной поставки сырья и материалов. Объём закупок сырья и материалов зависит от объёма их использования и уровня запасов. Эти показатели отражены в</w:t>
      </w:r>
      <w:r>
        <w:rPr>
          <w:rStyle w:val="WW8Num2z0"/>
          <w:rFonts w:ascii="Verdana" w:hAnsi="Verdana"/>
          <w:color w:val="000000"/>
          <w:sz w:val="18"/>
          <w:szCs w:val="18"/>
        </w:rPr>
        <w:t> </w:t>
      </w:r>
      <w:r>
        <w:rPr>
          <w:rStyle w:val="WW8Num3z0"/>
          <w:rFonts w:ascii="Verdana" w:hAnsi="Verdana"/>
          <w:color w:val="4682B4"/>
          <w:sz w:val="18"/>
          <w:szCs w:val="18"/>
        </w:rPr>
        <w:t>бюджете</w:t>
      </w:r>
      <w:r>
        <w:rPr>
          <w:rStyle w:val="WW8Num2z0"/>
          <w:rFonts w:ascii="Verdana" w:hAnsi="Verdana"/>
          <w:color w:val="000000"/>
          <w:sz w:val="18"/>
          <w:szCs w:val="18"/>
        </w:rPr>
        <w:t> </w:t>
      </w:r>
      <w:r>
        <w:rPr>
          <w:rFonts w:ascii="Verdana" w:hAnsi="Verdana"/>
          <w:color w:val="000000"/>
          <w:sz w:val="18"/>
          <w:szCs w:val="18"/>
        </w:rPr>
        <w:t>прямых затрат на сырьё и материалы, который напрямую зависит от определения нормативов запаса сырья и материалов для обеспечения</w:t>
      </w:r>
      <w:r>
        <w:rPr>
          <w:rStyle w:val="WW8Num2z0"/>
          <w:rFonts w:ascii="Verdana" w:hAnsi="Verdana"/>
          <w:color w:val="000000"/>
          <w:sz w:val="18"/>
          <w:szCs w:val="18"/>
        </w:rPr>
        <w:t> </w:t>
      </w:r>
      <w:r>
        <w:rPr>
          <w:rStyle w:val="WW8Num3z0"/>
          <w:rFonts w:ascii="Verdana" w:hAnsi="Verdana"/>
          <w:color w:val="4682B4"/>
          <w:sz w:val="18"/>
          <w:szCs w:val="18"/>
        </w:rPr>
        <w:t>бесперебойной</w:t>
      </w:r>
      <w:r>
        <w:rPr>
          <w:rStyle w:val="WW8Num2z0"/>
          <w:rFonts w:ascii="Verdana" w:hAnsi="Verdana"/>
          <w:color w:val="000000"/>
          <w:sz w:val="18"/>
          <w:szCs w:val="18"/>
        </w:rPr>
        <w:t> </w:t>
      </w:r>
      <w:r>
        <w:rPr>
          <w:rFonts w:ascii="Verdana" w:hAnsi="Verdana"/>
          <w:color w:val="000000"/>
          <w:sz w:val="18"/>
          <w:szCs w:val="18"/>
        </w:rPr>
        <w:t>работы предприятия.</w:t>
      </w:r>
    </w:p>
    <w:p w14:paraId="42E9E2BD"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Третья группа проблем связана с оценкой деятельности на основе контроля и анализа исполнения бюджетов (смет) центра ответственности для обеспечения внутреннего контроля закупок сырья и материалов.</w:t>
      </w:r>
    </w:p>
    <w:p w14:paraId="21AC3724"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показало, что существует объективная необходимость в методологии бюджетирования на автомобилестроительных организациях, построенных по принципу бизнес-единиц.</w:t>
      </w:r>
      <w:r>
        <w:rPr>
          <w:rStyle w:val="WW8Num2z0"/>
          <w:rFonts w:ascii="Verdana" w:hAnsi="Verdana"/>
          <w:color w:val="000000"/>
          <w:sz w:val="18"/>
          <w:szCs w:val="18"/>
        </w:rPr>
        <w:t> </w:t>
      </w:r>
      <w:r>
        <w:rPr>
          <w:rStyle w:val="WW8Num3z0"/>
          <w:rFonts w:ascii="Verdana" w:hAnsi="Verdana"/>
          <w:color w:val="4682B4"/>
          <w:sz w:val="18"/>
          <w:szCs w:val="18"/>
        </w:rPr>
        <w:t>Закупающие</w:t>
      </w:r>
      <w:r>
        <w:rPr>
          <w:rStyle w:val="WW8Num2z0"/>
          <w:rFonts w:ascii="Verdana" w:hAnsi="Verdana"/>
          <w:color w:val="000000"/>
          <w:sz w:val="18"/>
          <w:szCs w:val="18"/>
        </w:rPr>
        <w:t> </w:t>
      </w:r>
      <w:r>
        <w:rPr>
          <w:rFonts w:ascii="Verdana" w:hAnsi="Verdana"/>
          <w:color w:val="000000"/>
          <w:sz w:val="18"/>
          <w:szCs w:val="18"/>
        </w:rPr>
        <w:t>подразделения формируют бюджеты закупок, планы</w:t>
      </w:r>
      <w:r>
        <w:rPr>
          <w:rStyle w:val="WW8Num2z0"/>
          <w:rFonts w:ascii="Verdana" w:hAnsi="Verdana"/>
          <w:color w:val="000000"/>
          <w:sz w:val="18"/>
          <w:szCs w:val="18"/>
        </w:rPr>
        <w:t> </w:t>
      </w:r>
      <w:r>
        <w:rPr>
          <w:rStyle w:val="WW8Num3z0"/>
          <w:rFonts w:ascii="Verdana" w:hAnsi="Verdana"/>
          <w:color w:val="4682B4"/>
          <w:sz w:val="18"/>
          <w:szCs w:val="18"/>
        </w:rPr>
        <w:t>платежей</w:t>
      </w:r>
      <w:r>
        <w:rPr>
          <w:rStyle w:val="WW8Num2z0"/>
          <w:rFonts w:ascii="Verdana" w:hAnsi="Verdana"/>
          <w:color w:val="000000"/>
          <w:sz w:val="18"/>
          <w:szCs w:val="18"/>
        </w:rPr>
        <w:t> </w:t>
      </w:r>
      <w:r>
        <w:rPr>
          <w:rFonts w:ascii="Verdana" w:hAnsi="Verdana"/>
          <w:color w:val="000000"/>
          <w:sz w:val="18"/>
          <w:szCs w:val="18"/>
        </w:rPr>
        <w:t>и изменения кредиторской задолженности, бюджеты запасов сырья и материалов.</w:t>
      </w:r>
      <w:r>
        <w:rPr>
          <w:rStyle w:val="WW8Num2z0"/>
          <w:rFonts w:ascii="Verdana" w:hAnsi="Verdana"/>
          <w:color w:val="000000"/>
          <w:sz w:val="18"/>
          <w:szCs w:val="18"/>
        </w:rPr>
        <w:t> </w:t>
      </w:r>
      <w:r>
        <w:rPr>
          <w:rStyle w:val="WW8Num3z0"/>
          <w:rFonts w:ascii="Verdana" w:hAnsi="Verdana"/>
          <w:color w:val="4682B4"/>
          <w:sz w:val="18"/>
          <w:szCs w:val="18"/>
        </w:rPr>
        <w:t>Сбытовые</w:t>
      </w:r>
      <w:r>
        <w:rPr>
          <w:rStyle w:val="WW8Num2z0"/>
          <w:rFonts w:ascii="Verdana" w:hAnsi="Verdana"/>
          <w:color w:val="000000"/>
          <w:sz w:val="18"/>
          <w:szCs w:val="18"/>
        </w:rPr>
        <w:t> </w:t>
      </w:r>
      <w:r>
        <w:rPr>
          <w:rFonts w:ascii="Verdana" w:hAnsi="Verdana"/>
          <w:color w:val="000000"/>
          <w:sz w:val="18"/>
          <w:szCs w:val="18"/>
        </w:rPr>
        <w:t>подразделения формируют бюджеты продаж, планы поступлений и изменения</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задолженности, бюджеты запасов готовой продукции. Вышеобозначенные роли пересекаются с финансовой структурой организации (классический подход), которая включает центры затрат (</w:t>
      </w:r>
      <w:r>
        <w:rPr>
          <w:rStyle w:val="WW8Num3z0"/>
          <w:rFonts w:ascii="Verdana" w:hAnsi="Verdana"/>
          <w:color w:val="4682B4"/>
          <w:sz w:val="18"/>
          <w:szCs w:val="18"/>
        </w:rPr>
        <w:t>подразделения</w:t>
      </w:r>
      <w:r>
        <w:rPr>
          <w:rStyle w:val="WW8Num2z0"/>
          <w:rFonts w:ascii="Verdana" w:hAnsi="Verdana"/>
          <w:color w:val="000000"/>
          <w:sz w:val="18"/>
          <w:szCs w:val="18"/>
        </w:rPr>
        <w:t> </w:t>
      </w:r>
      <w:r>
        <w:rPr>
          <w:rFonts w:ascii="Verdana" w:hAnsi="Verdana"/>
          <w:color w:val="000000"/>
          <w:sz w:val="18"/>
          <w:szCs w:val="18"/>
        </w:rPr>
        <w:t>основного и вспомогательного производства, аппарата управления), центры доходов (подразделения аппарата управления, ответственные за</w:t>
      </w:r>
      <w:r>
        <w:rPr>
          <w:rStyle w:val="WW8Num2z0"/>
          <w:rFonts w:ascii="Verdana" w:hAnsi="Verdana"/>
          <w:color w:val="000000"/>
          <w:sz w:val="18"/>
          <w:szCs w:val="18"/>
        </w:rPr>
        <w:t> </w:t>
      </w:r>
      <w:r>
        <w:rPr>
          <w:rStyle w:val="WW8Num3z0"/>
          <w:rFonts w:ascii="Verdana" w:hAnsi="Verdana"/>
          <w:color w:val="4682B4"/>
          <w:sz w:val="18"/>
          <w:szCs w:val="18"/>
        </w:rPr>
        <w:t>сбыт</w:t>
      </w:r>
      <w:r>
        <w:rPr>
          <w:rStyle w:val="WW8Num2z0"/>
          <w:rFonts w:ascii="Verdana" w:hAnsi="Verdana"/>
          <w:color w:val="000000"/>
          <w:sz w:val="18"/>
          <w:szCs w:val="18"/>
        </w:rPr>
        <w:t> </w:t>
      </w:r>
      <w:r>
        <w:rPr>
          <w:rFonts w:ascii="Verdana" w:hAnsi="Verdana"/>
          <w:color w:val="000000"/>
          <w:sz w:val="18"/>
          <w:szCs w:val="18"/>
        </w:rPr>
        <w:t>продукции - сбытовые подразделения), центры</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(подразделения непромышленной сферы).</w:t>
      </w:r>
    </w:p>
    <w:p w14:paraId="66CC28AE"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формировании бюджетов/смет подразделения балансируют их на предмет достижения контрольных показателей (соответственно, логика построения контрольных показателей должна укрупнено повторять структуру показателей в</w:t>
      </w:r>
      <w:r>
        <w:rPr>
          <w:rStyle w:val="WW8Num2z0"/>
          <w:rFonts w:ascii="Verdana" w:hAnsi="Verdana"/>
          <w:color w:val="000000"/>
          <w:sz w:val="18"/>
          <w:szCs w:val="18"/>
        </w:rPr>
        <w:t> </w:t>
      </w:r>
      <w:r>
        <w:rPr>
          <w:rStyle w:val="WW8Num3z0"/>
          <w:rFonts w:ascii="Verdana" w:hAnsi="Verdana"/>
          <w:color w:val="4682B4"/>
          <w:sz w:val="18"/>
          <w:szCs w:val="18"/>
        </w:rPr>
        <w:t>бюджетах</w:t>
      </w:r>
      <w:r>
        <w:rPr>
          <w:rFonts w:ascii="Verdana" w:hAnsi="Verdana"/>
          <w:color w:val="000000"/>
          <w:sz w:val="18"/>
          <w:szCs w:val="18"/>
        </w:rPr>
        <w:t>). Каждое подразделение находится в единой цепочке оперативного цикла, отвечая за индивидуальные показатели. В качестве контрольных показателей в диссертационном исследовании рекомендованы показатели, позволяющие сформировать бюджеты, оценить результаты и эффективность работы бизнес-единицы — Дирекция по</w:t>
      </w:r>
      <w:r>
        <w:rPr>
          <w:rStyle w:val="WW8Num2z0"/>
          <w:rFonts w:ascii="Verdana" w:hAnsi="Verdana"/>
          <w:color w:val="000000"/>
          <w:sz w:val="18"/>
          <w:szCs w:val="18"/>
        </w:rPr>
        <w:t> </w:t>
      </w:r>
      <w:r>
        <w:rPr>
          <w:rStyle w:val="WW8Num3z0"/>
          <w:rFonts w:ascii="Verdana" w:hAnsi="Verdana"/>
          <w:color w:val="4682B4"/>
          <w:sz w:val="18"/>
          <w:szCs w:val="18"/>
        </w:rPr>
        <w:t>закупкам</w:t>
      </w:r>
      <w:r>
        <w:rPr>
          <w:rFonts w:ascii="Verdana" w:hAnsi="Verdana"/>
          <w:color w:val="000000"/>
          <w:sz w:val="18"/>
          <w:szCs w:val="18"/>
        </w:rPr>
        <w:t>.</w:t>
      </w:r>
    </w:p>
    <w:p w14:paraId="41419BCA"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Контрольные показатели формируются с целью: обеспечения достижения</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 xml:space="preserve">показателей </w:t>
      </w:r>
      <w:r>
        <w:rPr>
          <w:rFonts w:ascii="Verdana" w:hAnsi="Verdana"/>
          <w:color w:val="000000"/>
          <w:sz w:val="18"/>
          <w:szCs w:val="18"/>
        </w:rPr>
        <w:lastRenderedPageBreak/>
        <w:t>путем увязки годовых планов деятельности с</w:t>
      </w:r>
      <w:r>
        <w:rPr>
          <w:rStyle w:val="WW8Num2z0"/>
          <w:rFonts w:ascii="Verdana" w:hAnsi="Verdana"/>
          <w:color w:val="000000"/>
          <w:sz w:val="18"/>
          <w:szCs w:val="18"/>
        </w:rPr>
        <w:t> </w:t>
      </w:r>
      <w:r>
        <w:rPr>
          <w:rStyle w:val="WW8Num3z0"/>
          <w:rFonts w:ascii="Verdana" w:hAnsi="Verdana"/>
          <w:color w:val="4682B4"/>
          <w:sz w:val="18"/>
          <w:szCs w:val="18"/>
        </w:rPr>
        <w:t>целевыми</w:t>
      </w:r>
      <w:r>
        <w:rPr>
          <w:rStyle w:val="WW8Num2z0"/>
          <w:rFonts w:ascii="Verdana" w:hAnsi="Verdana"/>
          <w:color w:val="000000"/>
          <w:sz w:val="18"/>
          <w:szCs w:val="18"/>
        </w:rPr>
        <w:t> </w:t>
      </w:r>
      <w:r>
        <w:rPr>
          <w:rFonts w:ascii="Verdana" w:hAnsi="Verdana"/>
          <w:color w:val="000000"/>
          <w:sz w:val="18"/>
          <w:szCs w:val="18"/>
        </w:rPr>
        <w:t>показателями, в том числе посредством бюджетного планирования и внутреннего контроля; организации эффективной системы управления деятельностью;</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бизнес-единиц и их руководителей к достижению контрольных показателей.</w:t>
      </w:r>
    </w:p>
    <w:p w14:paraId="0D026289"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Формирование контрольных показателей осуществляется по следующим элементам: доходы от продаж, затраты сырья и материалов, запасы сырья и материалов,</w:t>
      </w:r>
      <w:r>
        <w:rPr>
          <w:rStyle w:val="WW8Num2z0"/>
          <w:rFonts w:ascii="Verdana" w:hAnsi="Verdana"/>
          <w:color w:val="000000"/>
          <w:sz w:val="18"/>
          <w:szCs w:val="18"/>
        </w:rPr>
        <w:t> </w:t>
      </w:r>
      <w:r>
        <w:rPr>
          <w:rStyle w:val="WW8Num3z0"/>
          <w:rFonts w:ascii="Verdana" w:hAnsi="Verdana"/>
          <w:color w:val="4682B4"/>
          <w:sz w:val="18"/>
          <w:szCs w:val="18"/>
        </w:rPr>
        <w:t>закупки</w:t>
      </w:r>
      <w:r>
        <w:rPr>
          <w:rStyle w:val="WW8Num2z0"/>
          <w:rFonts w:ascii="Verdana" w:hAnsi="Verdana"/>
          <w:color w:val="000000"/>
          <w:sz w:val="18"/>
          <w:szCs w:val="18"/>
        </w:rPr>
        <w:t> </w:t>
      </w:r>
      <w:r>
        <w:rPr>
          <w:rFonts w:ascii="Verdana" w:hAnsi="Verdana"/>
          <w:color w:val="000000"/>
          <w:sz w:val="18"/>
          <w:szCs w:val="18"/>
        </w:rPr>
        <w:t>сырья и материалов, изменения дебиторской и</w:t>
      </w:r>
      <w:r>
        <w:rPr>
          <w:rStyle w:val="WW8Num2z0"/>
          <w:rFonts w:ascii="Verdana" w:hAnsi="Verdana"/>
          <w:color w:val="000000"/>
          <w:sz w:val="18"/>
          <w:szCs w:val="18"/>
        </w:rPr>
        <w:t> </w:t>
      </w:r>
      <w:r>
        <w:rPr>
          <w:rStyle w:val="WW8Num3z0"/>
          <w:rFonts w:ascii="Verdana" w:hAnsi="Verdana"/>
          <w:color w:val="4682B4"/>
          <w:sz w:val="18"/>
          <w:szCs w:val="18"/>
        </w:rPr>
        <w:t>кредиторской</w:t>
      </w:r>
      <w:r>
        <w:rPr>
          <w:rStyle w:val="WW8Num2z0"/>
          <w:rFonts w:ascii="Verdana" w:hAnsi="Verdana"/>
          <w:color w:val="000000"/>
          <w:sz w:val="18"/>
          <w:szCs w:val="18"/>
        </w:rPr>
        <w:t> </w:t>
      </w:r>
      <w:r>
        <w:rPr>
          <w:rFonts w:ascii="Verdana" w:hAnsi="Verdana"/>
          <w:color w:val="000000"/>
          <w:sz w:val="18"/>
          <w:szCs w:val="18"/>
        </w:rPr>
        <w:t>задолженностей, прибыль, денежные активы,</w:t>
      </w:r>
      <w:r>
        <w:rPr>
          <w:rStyle w:val="WW8Num2z0"/>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обязательства.</w:t>
      </w:r>
    </w:p>
    <w:p w14:paraId="2F8AE68E"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исследовании даны предложения по набору контрольных показателей,</w:t>
      </w:r>
      <w:r>
        <w:rPr>
          <w:rStyle w:val="WW8Num2z0"/>
          <w:rFonts w:ascii="Verdana" w:hAnsi="Verdana"/>
          <w:color w:val="000000"/>
          <w:sz w:val="18"/>
          <w:szCs w:val="18"/>
        </w:rPr>
        <w:t> </w:t>
      </w:r>
      <w:r>
        <w:rPr>
          <w:rStyle w:val="WW8Num3z0"/>
          <w:rFonts w:ascii="Verdana" w:hAnsi="Verdana"/>
          <w:color w:val="4682B4"/>
          <w:sz w:val="18"/>
          <w:szCs w:val="18"/>
        </w:rPr>
        <w:t>увязанному</w:t>
      </w:r>
      <w:r>
        <w:rPr>
          <w:rStyle w:val="WW8Num2z0"/>
          <w:rFonts w:ascii="Verdana" w:hAnsi="Verdana"/>
          <w:color w:val="000000"/>
          <w:sz w:val="18"/>
          <w:szCs w:val="18"/>
        </w:rPr>
        <w:t> </w:t>
      </w:r>
      <w:r>
        <w:rPr>
          <w:rFonts w:ascii="Verdana" w:hAnsi="Verdana"/>
          <w:color w:val="000000"/>
          <w:sz w:val="18"/>
          <w:szCs w:val="18"/>
        </w:rPr>
        <w:t>в единую систему с целевыми показателями, а также разработаны пять этапов оценки деятельности по закупкам сырья и материалов: контроль и анализ исполнения бюджетов (смет)</w:t>
      </w:r>
      <w:r>
        <w:rPr>
          <w:rStyle w:val="WW8Num2z0"/>
          <w:rFonts w:ascii="Verdana" w:hAnsi="Verdana"/>
          <w:color w:val="000000"/>
          <w:sz w:val="18"/>
          <w:szCs w:val="18"/>
        </w:rPr>
        <w:t> </w:t>
      </w:r>
      <w:r>
        <w:rPr>
          <w:rStyle w:val="WW8Num3z0"/>
          <w:rFonts w:ascii="Verdana" w:hAnsi="Verdana"/>
          <w:color w:val="4682B4"/>
          <w:sz w:val="18"/>
          <w:szCs w:val="18"/>
        </w:rPr>
        <w:t>закупаемого</w:t>
      </w:r>
      <w:r>
        <w:rPr>
          <w:rStyle w:val="WW8Num2z0"/>
          <w:rFonts w:ascii="Verdana" w:hAnsi="Verdana"/>
          <w:color w:val="000000"/>
          <w:sz w:val="18"/>
          <w:szCs w:val="18"/>
        </w:rPr>
        <w:t> </w:t>
      </w:r>
      <w:r>
        <w:rPr>
          <w:rFonts w:ascii="Verdana" w:hAnsi="Verdana"/>
          <w:color w:val="000000"/>
          <w:sz w:val="18"/>
          <w:szCs w:val="18"/>
        </w:rPr>
        <w:t>подразделения; закрепление ответственности за всеми управляемыми факторами отклонений бюджетов (смет); оценка деятельности на основе отклонений по управляемым факторам, закрепленным за</w:t>
      </w:r>
      <w:r>
        <w:rPr>
          <w:rStyle w:val="WW8Num2z0"/>
          <w:rFonts w:ascii="Verdana" w:hAnsi="Verdana"/>
          <w:color w:val="000000"/>
          <w:sz w:val="18"/>
          <w:szCs w:val="18"/>
        </w:rPr>
        <w:t> </w:t>
      </w:r>
      <w:r>
        <w:rPr>
          <w:rStyle w:val="WW8Num3z0"/>
          <w:rFonts w:ascii="Verdana" w:hAnsi="Verdana"/>
          <w:color w:val="4682B4"/>
          <w:sz w:val="18"/>
          <w:szCs w:val="18"/>
        </w:rPr>
        <w:t>подразделением</w:t>
      </w:r>
      <w:r>
        <w:rPr>
          <w:rFonts w:ascii="Verdana" w:hAnsi="Verdana"/>
          <w:color w:val="000000"/>
          <w:sz w:val="18"/>
          <w:szCs w:val="18"/>
        </w:rPr>
        <w:t>; пересмотр подходов к оценке деятельности на основе исполнения бюджетов и смет</w:t>
      </w:r>
      <w:r>
        <w:rPr>
          <w:rStyle w:val="WW8Num2z0"/>
          <w:rFonts w:ascii="Verdana" w:hAnsi="Verdana"/>
          <w:color w:val="000000"/>
          <w:sz w:val="18"/>
          <w:szCs w:val="18"/>
        </w:rPr>
        <w:t> </w:t>
      </w:r>
      <w:r>
        <w:rPr>
          <w:rStyle w:val="WW8Num3z0"/>
          <w:rFonts w:ascii="Verdana" w:hAnsi="Verdana"/>
          <w:color w:val="4682B4"/>
          <w:sz w:val="18"/>
          <w:szCs w:val="18"/>
        </w:rPr>
        <w:t>закупающего</w:t>
      </w:r>
      <w:r>
        <w:rPr>
          <w:rStyle w:val="WW8Num2z0"/>
          <w:rFonts w:ascii="Verdana" w:hAnsi="Verdana"/>
          <w:color w:val="000000"/>
          <w:sz w:val="18"/>
          <w:szCs w:val="18"/>
        </w:rPr>
        <w:t> </w:t>
      </w:r>
      <w:r>
        <w:rPr>
          <w:rFonts w:ascii="Verdana" w:hAnsi="Verdana"/>
          <w:color w:val="000000"/>
          <w:sz w:val="18"/>
          <w:szCs w:val="18"/>
        </w:rPr>
        <w:t>подразделения; оценка отклонений в отчете по</w:t>
      </w:r>
      <w:r>
        <w:rPr>
          <w:rStyle w:val="WW8Num2z0"/>
          <w:rFonts w:ascii="Verdana" w:hAnsi="Verdana"/>
          <w:color w:val="000000"/>
          <w:sz w:val="18"/>
          <w:szCs w:val="18"/>
        </w:rPr>
        <w:t> </w:t>
      </w:r>
      <w:r>
        <w:rPr>
          <w:rStyle w:val="WW8Num3z0"/>
          <w:rFonts w:ascii="Verdana" w:hAnsi="Verdana"/>
          <w:color w:val="4682B4"/>
          <w:sz w:val="18"/>
          <w:szCs w:val="18"/>
        </w:rPr>
        <w:t>бюджету</w:t>
      </w:r>
      <w:r>
        <w:rPr>
          <w:rStyle w:val="WW8Num2z0"/>
          <w:rFonts w:ascii="Verdana" w:hAnsi="Verdana"/>
          <w:color w:val="000000"/>
          <w:sz w:val="18"/>
          <w:szCs w:val="18"/>
        </w:rPr>
        <w:t> </w:t>
      </w:r>
      <w:r>
        <w:rPr>
          <w:rFonts w:ascii="Verdana" w:hAnsi="Verdana"/>
          <w:color w:val="000000"/>
          <w:sz w:val="18"/>
          <w:szCs w:val="18"/>
        </w:rPr>
        <w:t>закупок сырья и материалов.</w:t>
      </w:r>
    </w:p>
    <w:p w14:paraId="7EBBA5AE"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исследовании предложено внедрить систему управления закупками сырья и материалов, которая позволит осуществлять контроль за соблюдением бюджетных показателей до и непосредственно в процессе осуществления действий (операций по расходу и использованию). Управление уровнем закупок сырья и материалов базируется на применении нормативных показателей, разрабатываемых предприятием с ориентиром на нормальные условия деятельности.</w:t>
      </w:r>
    </w:p>
    <w:p w14:paraId="7FD00B14" w14:textId="77777777" w:rsidR="00644BFA" w:rsidRDefault="00644BFA" w:rsidP="00644BF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Контроль за соблюдением нормативных показателей необходимо осуществлять на стадии</w:t>
      </w:r>
      <w:r>
        <w:rPr>
          <w:rStyle w:val="WW8Num2z0"/>
          <w:rFonts w:ascii="Verdana" w:hAnsi="Verdana"/>
          <w:color w:val="000000"/>
          <w:sz w:val="18"/>
          <w:szCs w:val="18"/>
        </w:rPr>
        <w:t> </w:t>
      </w:r>
      <w:r>
        <w:rPr>
          <w:rStyle w:val="WW8Num3z0"/>
          <w:rFonts w:ascii="Verdana" w:hAnsi="Verdana"/>
          <w:color w:val="4682B4"/>
          <w:sz w:val="18"/>
          <w:szCs w:val="18"/>
        </w:rPr>
        <w:t>закупа</w:t>
      </w:r>
      <w:r>
        <w:rPr>
          <w:rStyle w:val="WW8Num2z0"/>
          <w:rFonts w:ascii="Verdana" w:hAnsi="Verdana"/>
          <w:color w:val="000000"/>
          <w:sz w:val="18"/>
          <w:szCs w:val="18"/>
        </w:rPr>
        <w:t> </w:t>
      </w:r>
      <w:r>
        <w:rPr>
          <w:rFonts w:ascii="Verdana" w:hAnsi="Verdana"/>
          <w:color w:val="000000"/>
          <w:sz w:val="18"/>
          <w:szCs w:val="18"/>
        </w:rPr>
        <w:t>запасов сырья и материалов по направлениям: соблюдение уровня</w:t>
      </w:r>
      <w:r>
        <w:rPr>
          <w:rStyle w:val="WW8Num2z0"/>
          <w:rFonts w:ascii="Verdana" w:hAnsi="Verdana"/>
          <w:color w:val="000000"/>
          <w:sz w:val="18"/>
          <w:szCs w:val="18"/>
        </w:rPr>
        <w:t> </w:t>
      </w:r>
      <w:r>
        <w:rPr>
          <w:rStyle w:val="WW8Num3z0"/>
          <w:rFonts w:ascii="Verdana" w:hAnsi="Verdana"/>
          <w:color w:val="4682B4"/>
          <w:sz w:val="18"/>
          <w:szCs w:val="18"/>
        </w:rPr>
        <w:t>ценового</w:t>
      </w:r>
      <w:r>
        <w:rPr>
          <w:rStyle w:val="WW8Num2z0"/>
          <w:rFonts w:ascii="Verdana" w:hAnsi="Verdana"/>
          <w:color w:val="000000"/>
          <w:sz w:val="18"/>
          <w:szCs w:val="18"/>
        </w:rPr>
        <w:t> </w:t>
      </w:r>
      <w:r>
        <w:rPr>
          <w:rFonts w:ascii="Verdana" w:hAnsi="Verdana"/>
          <w:color w:val="000000"/>
          <w:sz w:val="18"/>
          <w:szCs w:val="18"/>
        </w:rPr>
        <w:t>норматива; соблюдение уровня страхового запаса сырья и материалов на складе, предназначенного для использования в производстве и для управленческих нужд; обеспечение нормального уровня запасов на складе для обеспечения бесперебойного производства при выполнении производственной программы с одновременным предотвращением необоснованного излишнего запаса.</w:t>
      </w:r>
    </w:p>
    <w:p w14:paraId="6B45FCAB"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Системы управленческого учета с обеспечением оперативной информации по отклонениям позволяет управлять отклонениями не постфактум, а в реальном времени, что соответственно способствует повышению эффективности управления процессом сырья и материалов.</w:t>
      </w:r>
    </w:p>
    <w:p w14:paraId="76FB1671"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формировании эффективной аналитической методики управления запасами сырья и материалов использован широкий спектр существующих способов и методик анализа, адаптированных к специфике деятельности автомобилестроительных предприятий. Прикладной характер предлагаемых методик позволил определить систему показателей, позволяющих эффективно управлять запасами сырья и материалов.</w:t>
      </w:r>
    </w:p>
    <w:p w14:paraId="1998E3AA"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исследовании систематизированы формулы для факторного анализа материальных ресурсов и адаптированы к практике предприятия автомобилестроения. Система контроля, в которую встроен анализ с предполагаемыми методиками, позволяет принимать своевременные качественные управленческие решения.</w:t>
      </w:r>
    </w:p>
    <w:p w14:paraId="1962B8EB"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заключении диссертации сформулированы основные теоретические положения и практические выводы по группе актуальных существенных проблем, решение которых может способствовать улучшению организации контрольно-аналитического сопровождения закупок сырья и материалов на предприятиях автомобилестроения.</w:t>
      </w:r>
    </w:p>
    <w:p w14:paraId="7B5CBFC5" w14:textId="77777777" w:rsidR="00644BFA" w:rsidRDefault="00644BFA" w:rsidP="00644BF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147</w:t>
      </w:r>
    </w:p>
    <w:p w14:paraId="3035F5CF" w14:textId="77777777" w:rsidR="00644BFA" w:rsidRDefault="00644BFA" w:rsidP="00644BF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Козлов, Евгений Анатольевич, 2008 год</w:t>
      </w:r>
    </w:p>
    <w:p w14:paraId="2123C8D0"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Конституция Российской Федерации от 12 декабря 1993 г.</w:t>
      </w:r>
    </w:p>
    <w:p w14:paraId="74DB9965"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Налоговый Кодекс РФ 4.1 от 31 июля 1998г. №146-ФЗ с поел. изм. и доп. от 30.12.06г., 4.2 от 05.08.2000г. № 117-ФЗ с поел. изм. и доп. от 23.03.07г.</w:t>
      </w:r>
    </w:p>
    <w:p w14:paraId="27989C9F"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 Гражданский кодекс Российской Федерации 4.2 от 26.01.96г. № 14-ФЗ.</w:t>
      </w:r>
    </w:p>
    <w:p w14:paraId="24BD4D04"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от 21 ноября 96г. № 129-ФЗ (с изм. и доп. от 23 июля 1998г., 28 марта, 31 декабря 2002г., 10 января, 28 мая, 30 июня 2003г., 3 ноября 2006г.).</w:t>
      </w:r>
    </w:p>
    <w:p w14:paraId="0D405059"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от 7 августа 2001г. Ш99-ФЗ.</w:t>
      </w:r>
    </w:p>
    <w:p w14:paraId="77571B27"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от 7 августа 2001г. № 119-ФЗ «</w:t>
      </w:r>
      <w:r>
        <w:rPr>
          <w:rStyle w:val="WW8Num3z0"/>
          <w:rFonts w:ascii="Verdana" w:hAnsi="Verdana"/>
          <w:color w:val="4682B4"/>
          <w:sz w:val="18"/>
          <w:szCs w:val="18"/>
        </w:rPr>
        <w:t>Об аудиторской деятельности</w:t>
      </w:r>
      <w:r>
        <w:rPr>
          <w:rFonts w:ascii="Verdana" w:hAnsi="Verdana"/>
          <w:color w:val="000000"/>
          <w:sz w:val="18"/>
          <w:szCs w:val="18"/>
        </w:rPr>
        <w:t>» (с изм. и доп. от 14, 30 декабря 2001г., 30 декабря 2004г., 2 февраля, 3 ноября 2006г.).</w:t>
      </w:r>
    </w:p>
    <w:p w14:paraId="63B9A98B"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Постановление Правительства РФ «Об утверждении</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соответствии с международными стандартами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от 6 марта 1998г. №283.</w:t>
      </w:r>
    </w:p>
    <w:p w14:paraId="64AA156E"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22 июля 2003г. № 67н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организаций» (с изм. и доп. от 31 декабря 2004г., 18 сентября 2006г.).</w:t>
      </w:r>
    </w:p>
    <w:p w14:paraId="6C05184A"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Приказ Минфина РФ от 09.12.1998 N 60н «Об утверждении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w:t>
      </w:r>
    </w:p>
    <w:p w14:paraId="1A81CE57"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Приказ Минфина РФ от 6 июля 1999г. № 43н «Об утверждении Положения по бухгалтерскому учету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ПБУ 4/99» (с изм. и доп. от 18 сентября 2006г.).</w:t>
      </w:r>
    </w:p>
    <w:p w14:paraId="00D59209"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Приказ Минфина РФ от 9 июня 2001г. № 44н «Об утверждении положения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 (с изм. и доп. от 27 ноября 2006г., 26 марта 2007г.).</w:t>
      </w:r>
    </w:p>
    <w:p w14:paraId="1C50201D"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Приказ Минфина РФ от 30 марта 2001 N 26н «Об утверждении положения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6/01» (с изм. и доп. от 18 мая 2002г., 12 декабря 2005г.)</w:t>
      </w:r>
    </w:p>
    <w:p w14:paraId="48ECBEE5"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Приказ Минфина РФ от 25 ноября 1998 N56h «Об утверждении положения по бухгалтерскому учету «События после</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даты» (ПБУ 7/98)» (с изм. и доп. от 20 декабря 2007г.).</w:t>
      </w:r>
    </w:p>
    <w:p w14:paraId="3D642BAC"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Приказ Минфина РФ от 28, ноября 2001 N 96н «Об утверждении положения по бухгалтерскому учету «Условные факты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ЛБУ 8/01» (с изм. и доп. от 20 декабря 2007г.).</w:t>
      </w:r>
    </w:p>
    <w:p w14:paraId="46EC4ACA"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Приказ Минфина РФ от 6 мая 1999 г. № 32н «Об утверждении Положения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(с изм. и доп. от 30 декабря 1999г., 30 марта 2001г., 18 сентября, 27 ноября 2006г.).</w:t>
      </w:r>
    </w:p>
    <w:p w14:paraId="71FDF109"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Приказ Минфина РФ от 6 мая 1999 г. № ЗЗн «Об утверждении Положения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(с изм. и доп. от 30 декабря 1999г., 30 марта 2001г., 18 сентября, 27 ноября 2006г.).</w:t>
      </w:r>
    </w:p>
    <w:p w14:paraId="3614D550"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Методика формирования</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закупок по операционной деятельности и бюджета ТЗР</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АВТОВАЗ</w:t>
      </w:r>
      <w:r>
        <w:rPr>
          <w:rFonts w:ascii="Verdana" w:hAnsi="Verdana"/>
          <w:color w:val="000000"/>
          <w:sz w:val="18"/>
          <w:szCs w:val="18"/>
        </w:rPr>
        <w:t>». МУ 49000.37101.0305-2006.</w:t>
      </w:r>
    </w:p>
    <w:p w14:paraId="58483F65"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Методика формирования, контроля и анализа исполнения контрольных показателей ОАО «</w:t>
      </w:r>
      <w:r>
        <w:rPr>
          <w:rStyle w:val="WW8Num3z0"/>
          <w:rFonts w:ascii="Verdana" w:hAnsi="Verdana"/>
          <w:color w:val="4682B4"/>
          <w:sz w:val="18"/>
          <w:szCs w:val="18"/>
        </w:rPr>
        <w:t>АВТОВАЗ</w:t>
      </w:r>
      <w:r>
        <w:rPr>
          <w:rFonts w:ascii="Verdana" w:hAnsi="Verdana"/>
          <w:color w:val="000000"/>
          <w:sz w:val="18"/>
          <w:szCs w:val="18"/>
        </w:rPr>
        <w:t>». МУ 49000.37.101.02852006.</w:t>
      </w:r>
    </w:p>
    <w:p w14:paraId="66B4DDA8"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Методика контроля и анализа исполнения бюджета</w:t>
      </w:r>
      <w:r>
        <w:rPr>
          <w:rStyle w:val="WW8Num2z0"/>
          <w:rFonts w:ascii="Verdana" w:hAnsi="Verdana"/>
          <w:color w:val="000000"/>
          <w:sz w:val="18"/>
          <w:szCs w:val="18"/>
        </w:rPr>
        <w:t> </w:t>
      </w:r>
      <w:r>
        <w:rPr>
          <w:rStyle w:val="WW8Num3z0"/>
          <w:rFonts w:ascii="Verdana" w:hAnsi="Verdana"/>
          <w:color w:val="4682B4"/>
          <w:sz w:val="18"/>
          <w:szCs w:val="18"/>
        </w:rPr>
        <w:t>закупок</w:t>
      </w:r>
      <w:r>
        <w:rPr>
          <w:rStyle w:val="WW8Num2z0"/>
          <w:rFonts w:ascii="Verdana" w:hAnsi="Verdana"/>
          <w:color w:val="000000"/>
          <w:sz w:val="18"/>
          <w:szCs w:val="18"/>
        </w:rPr>
        <w:t> </w:t>
      </w:r>
      <w:r>
        <w:rPr>
          <w:rFonts w:ascii="Verdana" w:hAnsi="Verdana"/>
          <w:color w:val="000000"/>
          <w:sz w:val="18"/>
          <w:szCs w:val="18"/>
        </w:rPr>
        <w:t>по операционной деятельности и бюджета ТЗР ОАО «</w:t>
      </w:r>
      <w:r>
        <w:rPr>
          <w:rStyle w:val="WW8Num3z0"/>
          <w:rFonts w:ascii="Verdana" w:hAnsi="Verdana"/>
          <w:color w:val="4682B4"/>
          <w:sz w:val="18"/>
          <w:szCs w:val="18"/>
        </w:rPr>
        <w:t>АВТОВАЗ</w:t>
      </w:r>
      <w:r>
        <w:rPr>
          <w:rFonts w:ascii="Verdana" w:hAnsi="Verdana"/>
          <w:color w:val="000000"/>
          <w:sz w:val="18"/>
          <w:szCs w:val="18"/>
        </w:rPr>
        <w:t>» 49000.37.101.0306-2006.</w:t>
      </w:r>
    </w:p>
    <w:p w14:paraId="43A85950"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Основные принципы формирования и функционирования бизнес-единиц и центров ответственности в структуре ОАО «</w:t>
      </w:r>
      <w:r>
        <w:rPr>
          <w:rStyle w:val="WW8Num3z0"/>
          <w:rFonts w:ascii="Verdana" w:hAnsi="Verdana"/>
          <w:color w:val="4682B4"/>
          <w:sz w:val="18"/>
          <w:szCs w:val="18"/>
        </w:rPr>
        <w:t>АВТОВАЗ</w:t>
      </w:r>
      <w:r>
        <w:rPr>
          <w:rFonts w:ascii="Verdana" w:hAnsi="Verdana"/>
          <w:color w:val="000000"/>
          <w:sz w:val="18"/>
          <w:szCs w:val="18"/>
        </w:rPr>
        <w:t>».</w:t>
      </w:r>
    </w:p>
    <w:p w14:paraId="2C771F64"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Положение о</w:t>
      </w:r>
      <w:r>
        <w:rPr>
          <w:rStyle w:val="WW8Num2z0"/>
          <w:rFonts w:ascii="Verdana" w:hAnsi="Verdana"/>
          <w:color w:val="000000"/>
          <w:sz w:val="18"/>
          <w:szCs w:val="18"/>
        </w:rPr>
        <w:t> </w:t>
      </w:r>
      <w:r>
        <w:rPr>
          <w:rStyle w:val="WW8Num3z0"/>
          <w:rFonts w:ascii="Verdana" w:hAnsi="Verdana"/>
          <w:color w:val="4682B4"/>
          <w:sz w:val="18"/>
          <w:szCs w:val="18"/>
        </w:rPr>
        <w:t>нормировании</w:t>
      </w:r>
      <w:r>
        <w:rPr>
          <w:rFonts w:ascii="Verdana" w:hAnsi="Verdana"/>
          <w:color w:val="000000"/>
          <w:sz w:val="18"/>
          <w:szCs w:val="18"/>
        </w:rPr>
        <w:t>, калькулировании, учете затрат и</w:t>
      </w:r>
      <w:r>
        <w:rPr>
          <w:rStyle w:val="WW8Num2z0"/>
          <w:rFonts w:ascii="Verdana" w:hAnsi="Verdana"/>
          <w:color w:val="000000"/>
          <w:sz w:val="18"/>
          <w:szCs w:val="18"/>
        </w:rPr>
        <w:t> </w:t>
      </w:r>
      <w:r>
        <w:rPr>
          <w:rStyle w:val="WW8Num3z0"/>
          <w:rFonts w:ascii="Verdana" w:hAnsi="Verdana"/>
          <w:color w:val="4682B4"/>
          <w:sz w:val="18"/>
          <w:szCs w:val="18"/>
        </w:rPr>
        <w:t>ценообразовании</w:t>
      </w:r>
      <w:r>
        <w:rPr>
          <w:rStyle w:val="WW8Num2z0"/>
          <w:rFonts w:ascii="Verdana" w:hAnsi="Verdana"/>
          <w:color w:val="000000"/>
          <w:sz w:val="18"/>
          <w:szCs w:val="18"/>
        </w:rPr>
        <w:t> </w:t>
      </w:r>
      <w:r>
        <w:rPr>
          <w:rFonts w:ascii="Verdana" w:hAnsi="Verdana"/>
          <w:color w:val="000000"/>
          <w:sz w:val="18"/>
          <w:szCs w:val="18"/>
        </w:rPr>
        <w:t>в ОАО «</w:t>
      </w:r>
      <w:r>
        <w:rPr>
          <w:rStyle w:val="WW8Num3z0"/>
          <w:rFonts w:ascii="Verdana" w:hAnsi="Verdana"/>
          <w:color w:val="4682B4"/>
          <w:sz w:val="18"/>
          <w:szCs w:val="18"/>
        </w:rPr>
        <w:t>АВТОВАЗ</w:t>
      </w:r>
      <w:r>
        <w:rPr>
          <w:rFonts w:ascii="Verdana" w:hAnsi="Verdana"/>
          <w:color w:val="000000"/>
          <w:sz w:val="18"/>
          <w:szCs w:val="18"/>
        </w:rPr>
        <w:t>».</w:t>
      </w:r>
    </w:p>
    <w:p w14:paraId="70FC042F"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Положение о порядке формирования и контроля исполнения бюджета функционирования бизнес-единиц и центров ответственности в структуре ОАО «</w:t>
      </w:r>
      <w:r>
        <w:rPr>
          <w:rStyle w:val="WW8Num3z0"/>
          <w:rFonts w:ascii="Verdana" w:hAnsi="Verdana"/>
          <w:color w:val="4682B4"/>
          <w:sz w:val="18"/>
          <w:szCs w:val="18"/>
        </w:rPr>
        <w:t>АВТОВАЗ</w:t>
      </w:r>
      <w:r>
        <w:rPr>
          <w:rFonts w:ascii="Verdana" w:hAnsi="Verdana"/>
          <w:color w:val="000000"/>
          <w:sz w:val="18"/>
          <w:szCs w:val="18"/>
        </w:rPr>
        <w:t>».</w:t>
      </w:r>
    </w:p>
    <w:p w14:paraId="0F397C82"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Положение об информационной политике ОАО «</w:t>
      </w:r>
      <w:r>
        <w:rPr>
          <w:rStyle w:val="WW8Num3z0"/>
          <w:rFonts w:ascii="Verdana" w:hAnsi="Verdana"/>
          <w:color w:val="4682B4"/>
          <w:sz w:val="18"/>
          <w:szCs w:val="18"/>
        </w:rPr>
        <w:t>АВТОВАЗ</w:t>
      </w:r>
      <w:r>
        <w:rPr>
          <w:rFonts w:ascii="Verdana" w:hAnsi="Verdana"/>
          <w:color w:val="000000"/>
          <w:sz w:val="18"/>
          <w:szCs w:val="18"/>
        </w:rPr>
        <w:t>». Утвержден советом директоров ОАО «</w:t>
      </w:r>
      <w:r>
        <w:rPr>
          <w:rStyle w:val="WW8Num3z0"/>
          <w:rFonts w:ascii="Verdana" w:hAnsi="Verdana"/>
          <w:color w:val="4682B4"/>
          <w:sz w:val="18"/>
          <w:szCs w:val="18"/>
        </w:rPr>
        <w:t>АВТОВАЗ</w:t>
      </w:r>
      <w:r>
        <w:rPr>
          <w:rFonts w:ascii="Verdana" w:hAnsi="Verdana"/>
          <w:color w:val="000000"/>
          <w:sz w:val="18"/>
          <w:szCs w:val="18"/>
        </w:rPr>
        <w:t>» 21.04.2005.</w:t>
      </w:r>
    </w:p>
    <w:p w14:paraId="2B6A3D67"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Порядок</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оценки выполнения показателей производственно-хозяйственной деятельности по</w:t>
      </w:r>
      <w:r>
        <w:rPr>
          <w:rStyle w:val="WW8Num2z0"/>
          <w:rFonts w:ascii="Verdana" w:hAnsi="Verdana"/>
          <w:color w:val="000000"/>
          <w:sz w:val="18"/>
          <w:szCs w:val="18"/>
        </w:rPr>
        <w:t> </w:t>
      </w:r>
      <w:r>
        <w:rPr>
          <w:rStyle w:val="WW8Num3z0"/>
          <w:rFonts w:ascii="Verdana" w:hAnsi="Verdana"/>
          <w:color w:val="4682B4"/>
          <w:sz w:val="18"/>
          <w:szCs w:val="18"/>
        </w:rPr>
        <w:t>подразделениям</w:t>
      </w:r>
      <w:r>
        <w:rPr>
          <w:rStyle w:val="WW8Num2z0"/>
          <w:rFonts w:ascii="Verdana" w:hAnsi="Verdana"/>
          <w:color w:val="000000"/>
          <w:sz w:val="18"/>
          <w:szCs w:val="18"/>
        </w:rPr>
        <w:t> </w:t>
      </w:r>
      <w:r>
        <w:rPr>
          <w:rFonts w:ascii="Verdana" w:hAnsi="Verdana"/>
          <w:color w:val="000000"/>
          <w:sz w:val="18"/>
          <w:szCs w:val="18"/>
        </w:rPr>
        <w:t>ОАО «</w:t>
      </w:r>
      <w:r>
        <w:rPr>
          <w:rStyle w:val="WW8Num3z0"/>
          <w:rFonts w:ascii="Verdana" w:hAnsi="Verdana"/>
          <w:color w:val="4682B4"/>
          <w:sz w:val="18"/>
          <w:szCs w:val="18"/>
        </w:rPr>
        <w:t>АВТОВАЗ</w:t>
      </w:r>
      <w:r>
        <w:rPr>
          <w:rFonts w:ascii="Verdana" w:hAnsi="Verdana"/>
          <w:color w:val="000000"/>
          <w:sz w:val="18"/>
          <w:szCs w:val="18"/>
        </w:rPr>
        <w:t>» на 2007 г.</w:t>
      </w:r>
    </w:p>
    <w:p w14:paraId="25C25869"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Порядок формирования нормативной</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деталей и узлов</w:t>
      </w:r>
    </w:p>
    <w:p w14:paraId="2BC66C44"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26. Система оперативного управления затратами на производство продукции в бизнес-единицах и центрах ответственности производственного комплекса (основные положения и </w:t>
      </w:r>
      <w:r>
        <w:rPr>
          <w:rFonts w:ascii="Verdana" w:hAnsi="Verdana"/>
          <w:color w:val="000000"/>
          <w:sz w:val="18"/>
          <w:szCs w:val="18"/>
        </w:rPr>
        <w:lastRenderedPageBreak/>
        <w:t>принципы).</w:t>
      </w:r>
    </w:p>
    <w:p w14:paraId="7634486A"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Требования к проектированию и внедрению системы управления по отклонениям в затратах на производство в производственном комплексе.</w:t>
      </w:r>
    </w:p>
    <w:p w14:paraId="4ECAF0EF"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Аакер</w:t>
      </w:r>
      <w:r>
        <w:rPr>
          <w:rStyle w:val="WW8Num2z0"/>
          <w:rFonts w:ascii="Verdana" w:hAnsi="Verdana"/>
          <w:color w:val="000000"/>
          <w:sz w:val="18"/>
          <w:szCs w:val="18"/>
        </w:rPr>
        <w:t> </w:t>
      </w:r>
      <w:r>
        <w:rPr>
          <w:rFonts w:ascii="Verdana" w:hAnsi="Verdana"/>
          <w:color w:val="000000"/>
          <w:sz w:val="18"/>
          <w:szCs w:val="18"/>
        </w:rPr>
        <w:t>Д. Стратегическое рыночное управление: Пер. с англ. / Под ред. Ю.Н.</w:t>
      </w:r>
      <w:r>
        <w:rPr>
          <w:rStyle w:val="WW8Num2z0"/>
          <w:rFonts w:ascii="Verdana" w:hAnsi="Verdana"/>
          <w:color w:val="000000"/>
          <w:sz w:val="18"/>
          <w:szCs w:val="18"/>
        </w:rPr>
        <w:t> </w:t>
      </w:r>
      <w:r>
        <w:rPr>
          <w:rStyle w:val="WW8Num3z0"/>
          <w:rFonts w:ascii="Verdana" w:hAnsi="Verdana"/>
          <w:color w:val="4682B4"/>
          <w:sz w:val="18"/>
          <w:szCs w:val="18"/>
        </w:rPr>
        <w:t>Каптуревского</w:t>
      </w:r>
      <w:r>
        <w:rPr>
          <w:rFonts w:ascii="Verdana" w:hAnsi="Verdana"/>
          <w:color w:val="000000"/>
          <w:sz w:val="18"/>
          <w:szCs w:val="18"/>
        </w:rPr>
        <w:t>. — СПб.: Питер, 2002. — 544 с.</w:t>
      </w:r>
    </w:p>
    <w:p w14:paraId="5A89E65A"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Аверчев</w:t>
      </w:r>
      <w:r>
        <w:rPr>
          <w:rStyle w:val="WW8Num2z0"/>
          <w:rFonts w:ascii="Verdana" w:hAnsi="Verdana"/>
          <w:color w:val="000000"/>
          <w:sz w:val="18"/>
          <w:szCs w:val="18"/>
        </w:rPr>
        <w:t> </w:t>
      </w:r>
      <w:r>
        <w:rPr>
          <w:rFonts w:ascii="Verdana" w:hAnsi="Verdana"/>
          <w:color w:val="000000"/>
          <w:sz w:val="18"/>
          <w:szCs w:val="18"/>
        </w:rPr>
        <w:t>И.В. Управленческий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Постановка и внедрение. — М.: Изд-во «</w:t>
      </w:r>
      <w:r>
        <w:rPr>
          <w:rStyle w:val="WW8Num3z0"/>
          <w:rFonts w:ascii="Verdana" w:hAnsi="Verdana"/>
          <w:color w:val="4682B4"/>
          <w:sz w:val="18"/>
          <w:szCs w:val="18"/>
        </w:rPr>
        <w:t>Вершина</w:t>
      </w:r>
      <w:r>
        <w:rPr>
          <w:rFonts w:ascii="Verdana" w:hAnsi="Verdana"/>
          <w:color w:val="000000"/>
          <w:sz w:val="18"/>
          <w:szCs w:val="18"/>
        </w:rPr>
        <w:t>», 2006. — 509 с.</w:t>
      </w:r>
    </w:p>
    <w:p w14:paraId="7756E940"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Адамов</w:t>
      </w:r>
      <w:r>
        <w:rPr>
          <w:rStyle w:val="WW8Num2z0"/>
          <w:rFonts w:ascii="Verdana" w:hAnsi="Verdana"/>
          <w:color w:val="000000"/>
          <w:sz w:val="18"/>
          <w:szCs w:val="18"/>
        </w:rPr>
        <w:t> </w:t>
      </w:r>
      <w:r>
        <w:rPr>
          <w:rFonts w:ascii="Verdana" w:hAnsi="Verdana"/>
          <w:color w:val="000000"/>
          <w:sz w:val="18"/>
          <w:szCs w:val="18"/>
        </w:rPr>
        <w:t>Н.А., Чернышев В.Е. Организация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в строительстве. СПб.: Питер, 2006. - 192 с.</w:t>
      </w:r>
    </w:p>
    <w:p w14:paraId="5C3F454B"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Акофф</w:t>
      </w:r>
      <w:r>
        <w:rPr>
          <w:rStyle w:val="WW8Num2z0"/>
          <w:rFonts w:ascii="Verdana" w:hAnsi="Verdana"/>
          <w:color w:val="000000"/>
          <w:sz w:val="18"/>
          <w:szCs w:val="18"/>
        </w:rPr>
        <w:t> </w:t>
      </w:r>
      <w:r>
        <w:rPr>
          <w:rFonts w:ascii="Verdana" w:hAnsi="Verdana"/>
          <w:color w:val="000000"/>
          <w:sz w:val="18"/>
          <w:szCs w:val="18"/>
        </w:rPr>
        <w:t>P.JT. Планирование будущего корпорации: пер. с англ. М.: Сирин, 2002. - 256 с</w:t>
      </w:r>
    </w:p>
    <w:p w14:paraId="025230A2"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Р.А. Аудит в организациях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торговли и АПК.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1998. - 464 с.</w:t>
      </w:r>
    </w:p>
    <w:p w14:paraId="262056EC"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Р.А. Аудит в организациях промышленности,</w:t>
      </w:r>
      <w:r>
        <w:rPr>
          <w:rStyle w:val="WW8Num2z0"/>
          <w:rFonts w:ascii="Verdana" w:hAnsi="Verdana"/>
          <w:color w:val="000000"/>
          <w:sz w:val="18"/>
          <w:szCs w:val="18"/>
        </w:rPr>
        <w:t> </w:t>
      </w:r>
      <w:r>
        <w:rPr>
          <w:rStyle w:val="WW8Num3z0"/>
          <w:rFonts w:ascii="Verdana" w:hAnsi="Verdana"/>
          <w:color w:val="4682B4"/>
          <w:sz w:val="18"/>
          <w:szCs w:val="18"/>
        </w:rPr>
        <w:t>торговли</w:t>
      </w:r>
      <w:r>
        <w:rPr>
          <w:rStyle w:val="WW8Num2z0"/>
          <w:rFonts w:ascii="Verdana" w:hAnsi="Verdana"/>
          <w:color w:val="000000"/>
          <w:sz w:val="18"/>
          <w:szCs w:val="18"/>
        </w:rPr>
        <w:t> </w:t>
      </w:r>
      <w:r>
        <w:rPr>
          <w:rFonts w:ascii="Verdana" w:hAnsi="Verdana"/>
          <w:color w:val="000000"/>
          <w:sz w:val="18"/>
          <w:szCs w:val="18"/>
        </w:rPr>
        <w:t>и АПК. -М.: Дело и Сервис, 2004.-463 с.</w:t>
      </w:r>
    </w:p>
    <w:p w14:paraId="41B36BAF"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Р.А. Управленческие аспекты бухгалтерского учета и контроля в сельском хозяйстве / Р.А. Алборов, И.П.</w:t>
      </w:r>
      <w:r>
        <w:rPr>
          <w:rStyle w:val="WW8Num2z0"/>
          <w:rFonts w:ascii="Verdana" w:hAnsi="Verdana"/>
          <w:color w:val="000000"/>
          <w:sz w:val="18"/>
          <w:szCs w:val="18"/>
        </w:rPr>
        <w:t> </w:t>
      </w:r>
      <w:r>
        <w:rPr>
          <w:rStyle w:val="WW8Num3z0"/>
          <w:rFonts w:ascii="Verdana" w:hAnsi="Verdana"/>
          <w:color w:val="4682B4"/>
          <w:sz w:val="18"/>
          <w:szCs w:val="18"/>
        </w:rPr>
        <w:t>Селезнева</w:t>
      </w:r>
      <w:r>
        <w:rPr>
          <w:rFonts w:ascii="Verdana" w:hAnsi="Verdana"/>
          <w:color w:val="000000"/>
          <w:sz w:val="18"/>
          <w:szCs w:val="18"/>
        </w:rPr>
        <w:t>, И.А. Селезнева Ижевск: Шеп («</w:t>
      </w:r>
      <w:r>
        <w:rPr>
          <w:rStyle w:val="WW8Num3z0"/>
          <w:rFonts w:ascii="Verdana" w:hAnsi="Verdana"/>
          <w:color w:val="4682B4"/>
          <w:sz w:val="18"/>
          <w:szCs w:val="18"/>
        </w:rPr>
        <w:t>Колос</w:t>
      </w:r>
      <w:r>
        <w:rPr>
          <w:rFonts w:ascii="Verdana" w:hAnsi="Verdana"/>
          <w:color w:val="000000"/>
          <w:sz w:val="18"/>
          <w:szCs w:val="18"/>
        </w:rPr>
        <w:t>»), 2001.</w:t>
      </w:r>
    </w:p>
    <w:p w14:paraId="1B370227"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Ананьин</w:t>
      </w:r>
      <w:r>
        <w:rPr>
          <w:rStyle w:val="WW8Num2z0"/>
          <w:rFonts w:ascii="Verdana" w:hAnsi="Verdana"/>
          <w:color w:val="000000"/>
          <w:sz w:val="18"/>
          <w:szCs w:val="18"/>
        </w:rPr>
        <w:t> </w:t>
      </w:r>
      <w:r>
        <w:rPr>
          <w:rFonts w:ascii="Verdana" w:hAnsi="Verdana"/>
          <w:color w:val="000000"/>
          <w:sz w:val="18"/>
          <w:szCs w:val="18"/>
        </w:rPr>
        <w:t>Е.А., Данилочкин С.В., Данилочкина Н.Г. и др.</w:t>
      </w:r>
      <w:r>
        <w:rPr>
          <w:rStyle w:val="WW8Num2z0"/>
          <w:rFonts w:ascii="Verdana" w:hAnsi="Verdana"/>
          <w:color w:val="000000"/>
          <w:sz w:val="18"/>
          <w:szCs w:val="18"/>
        </w:rPr>
        <w:t> </w:t>
      </w:r>
      <w:r>
        <w:rPr>
          <w:rStyle w:val="WW8Num3z0"/>
          <w:rFonts w:ascii="Verdana" w:hAnsi="Verdana"/>
          <w:color w:val="4682B4"/>
          <w:sz w:val="18"/>
          <w:szCs w:val="18"/>
        </w:rPr>
        <w:t>Контроллинг</w:t>
      </w:r>
      <w:r>
        <w:rPr>
          <w:rStyle w:val="WW8Num2z0"/>
          <w:rFonts w:ascii="Verdana" w:hAnsi="Verdana"/>
          <w:color w:val="000000"/>
          <w:sz w:val="18"/>
          <w:szCs w:val="18"/>
        </w:rPr>
        <w:t> </w:t>
      </w:r>
      <w:r>
        <w:rPr>
          <w:rFonts w:ascii="Verdana" w:hAnsi="Verdana"/>
          <w:color w:val="000000"/>
          <w:sz w:val="18"/>
          <w:szCs w:val="18"/>
        </w:rPr>
        <w:t>как инструмент управления предприятием.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2003.-279 с.</w:t>
      </w:r>
    </w:p>
    <w:p w14:paraId="285A4306"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Анискин</w:t>
      </w:r>
      <w:r>
        <w:rPr>
          <w:rStyle w:val="WW8Num2z0"/>
          <w:rFonts w:ascii="Verdana" w:hAnsi="Verdana"/>
          <w:color w:val="000000"/>
          <w:sz w:val="18"/>
          <w:szCs w:val="18"/>
        </w:rPr>
        <w:t> </w:t>
      </w:r>
      <w:r>
        <w:rPr>
          <w:rFonts w:ascii="Verdana" w:hAnsi="Verdana"/>
          <w:color w:val="000000"/>
          <w:sz w:val="18"/>
          <w:szCs w:val="18"/>
        </w:rPr>
        <w:t>Ю.П. Планирование и контроллинг / Ю.П.</w:t>
      </w:r>
      <w:r>
        <w:rPr>
          <w:rStyle w:val="WW8Num2z0"/>
          <w:rFonts w:ascii="Verdana" w:hAnsi="Verdana"/>
          <w:color w:val="000000"/>
          <w:sz w:val="18"/>
          <w:szCs w:val="18"/>
        </w:rPr>
        <w:t> </w:t>
      </w:r>
      <w:r>
        <w:rPr>
          <w:rStyle w:val="WW8Num3z0"/>
          <w:rFonts w:ascii="Verdana" w:hAnsi="Verdana"/>
          <w:color w:val="4682B4"/>
          <w:sz w:val="18"/>
          <w:szCs w:val="18"/>
        </w:rPr>
        <w:t>Анискин</w:t>
      </w:r>
      <w:r>
        <w:rPr>
          <w:rFonts w:ascii="Verdana" w:hAnsi="Verdana"/>
          <w:color w:val="000000"/>
          <w:sz w:val="18"/>
          <w:szCs w:val="18"/>
        </w:rPr>
        <w:t>, A.M. Павлова. М.: Омега-JI, 2005. - 280 с.</w:t>
      </w:r>
    </w:p>
    <w:p w14:paraId="29CA0124"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Апексимова</w:t>
      </w:r>
      <w:r>
        <w:rPr>
          <w:rStyle w:val="WW8Num2z0"/>
          <w:rFonts w:ascii="Verdana" w:hAnsi="Verdana"/>
          <w:color w:val="000000"/>
          <w:sz w:val="18"/>
          <w:szCs w:val="18"/>
        </w:rPr>
        <w:t> </w:t>
      </w:r>
      <w:r>
        <w:rPr>
          <w:rFonts w:ascii="Verdana" w:hAnsi="Verdana"/>
          <w:color w:val="000000"/>
          <w:sz w:val="18"/>
          <w:szCs w:val="18"/>
        </w:rPr>
        <w:t>О.В. Формрование учетно-аналитической информации о затратах для целей управления в</w:t>
      </w:r>
      <w:r>
        <w:rPr>
          <w:rStyle w:val="WW8Num2z0"/>
          <w:rFonts w:ascii="Verdana" w:hAnsi="Verdana"/>
          <w:color w:val="000000"/>
          <w:sz w:val="18"/>
          <w:szCs w:val="18"/>
        </w:rPr>
        <w:t> </w:t>
      </w:r>
      <w:r>
        <w:rPr>
          <w:rStyle w:val="WW8Num3z0"/>
          <w:rFonts w:ascii="Verdana" w:hAnsi="Verdana"/>
          <w:color w:val="4682B4"/>
          <w:sz w:val="18"/>
          <w:szCs w:val="18"/>
        </w:rPr>
        <w:t>животноводстве</w:t>
      </w:r>
      <w:r>
        <w:rPr>
          <w:rStyle w:val="WW8Num2z0"/>
          <w:rFonts w:ascii="Verdana" w:hAnsi="Verdana"/>
          <w:color w:val="000000"/>
          <w:sz w:val="18"/>
          <w:szCs w:val="18"/>
        </w:rPr>
        <w:t> </w:t>
      </w:r>
      <w:r>
        <w:rPr>
          <w:rFonts w:ascii="Verdana" w:hAnsi="Verdana"/>
          <w:color w:val="000000"/>
          <w:sz w:val="18"/>
          <w:szCs w:val="18"/>
        </w:rPr>
        <w:t>/ Диссертация на соискание ученой степени к.э.н. Самара, 2008. - 225 с.</w:t>
      </w:r>
    </w:p>
    <w:p w14:paraId="459A9240"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Апчерч</w:t>
      </w:r>
      <w:r>
        <w:rPr>
          <w:rStyle w:val="WW8Num2z0"/>
          <w:rFonts w:ascii="Verdana" w:hAnsi="Verdana"/>
          <w:color w:val="000000"/>
          <w:sz w:val="18"/>
          <w:szCs w:val="18"/>
        </w:rPr>
        <w:t> </w:t>
      </w:r>
      <w:r>
        <w:rPr>
          <w:rFonts w:ascii="Verdana" w:hAnsi="Verdana"/>
          <w:color w:val="000000"/>
          <w:sz w:val="18"/>
          <w:szCs w:val="18"/>
        </w:rPr>
        <w:t>А. Управленческий учет: принципы и практика: Пер. с англ./ Под ред. Я.В.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И.А. Смирновой. М.: Финансы и статистика, 2002. -951 с.</w:t>
      </w:r>
    </w:p>
    <w:p w14:paraId="55E988BA"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Асаул</w:t>
      </w:r>
      <w:r>
        <w:rPr>
          <w:rStyle w:val="WW8Num2z0"/>
          <w:rFonts w:ascii="Verdana" w:hAnsi="Verdana"/>
          <w:color w:val="000000"/>
          <w:sz w:val="18"/>
          <w:szCs w:val="18"/>
        </w:rPr>
        <w:t> </w:t>
      </w:r>
      <w:r>
        <w:rPr>
          <w:rFonts w:ascii="Verdana" w:hAnsi="Verdana"/>
          <w:color w:val="000000"/>
          <w:sz w:val="18"/>
          <w:szCs w:val="18"/>
        </w:rPr>
        <w:t>А.Н., Шишков Г.И. Контроль и анализ затрат на предприятии // Экономика</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Fonts w:ascii="Verdana" w:hAnsi="Verdana"/>
          <w:color w:val="000000"/>
          <w:sz w:val="18"/>
          <w:szCs w:val="18"/>
        </w:rPr>
        <w:t>. М.: 2000. № 7. с. 10.</w:t>
      </w:r>
    </w:p>
    <w:p w14:paraId="7B2F1B7D"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Аудиторский</w:t>
      </w:r>
      <w:r>
        <w:rPr>
          <w:rStyle w:val="WW8Num2z0"/>
          <w:rFonts w:ascii="Verdana" w:hAnsi="Verdana"/>
          <w:color w:val="000000"/>
          <w:sz w:val="18"/>
          <w:szCs w:val="18"/>
        </w:rPr>
        <w:t> </w:t>
      </w:r>
      <w:r>
        <w:rPr>
          <w:rFonts w:ascii="Verdana" w:hAnsi="Verdana"/>
          <w:color w:val="000000"/>
          <w:sz w:val="18"/>
          <w:szCs w:val="18"/>
        </w:rPr>
        <w:t>словарь / Под ред. Я.В. Соколова.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2003.-192 с.</w:t>
      </w:r>
    </w:p>
    <w:p w14:paraId="593E7508"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Аудит системы внутреннего контроля в среде компьютерной обработки данных: Практ. пособие / Е.В.</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JI.B. Сотникова; под ред. проф. В.И. Подольского М.: - ЮНИТИ-ДАНА, 2004.</w:t>
      </w:r>
    </w:p>
    <w:p w14:paraId="4C1CA007"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Мельник М.В., Шеремет А.Д. Теория экономического анализа: Учебник. -М.: Финансы и статистика, 2007. 535 с.</w:t>
      </w:r>
    </w:p>
    <w:p w14:paraId="01340A82"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Бариленко</w:t>
      </w:r>
      <w:r>
        <w:rPr>
          <w:rStyle w:val="WW8Num2z0"/>
          <w:rFonts w:ascii="Verdana" w:hAnsi="Verdana"/>
          <w:color w:val="000000"/>
          <w:sz w:val="18"/>
          <w:szCs w:val="18"/>
        </w:rPr>
        <w:t> </w:t>
      </w:r>
      <w:r>
        <w:rPr>
          <w:rFonts w:ascii="Verdana" w:hAnsi="Verdana"/>
          <w:color w:val="000000"/>
          <w:sz w:val="18"/>
          <w:szCs w:val="18"/>
        </w:rPr>
        <w:t>В.И., Кузнецов С.И., Плотникова JI.K.,</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О.В. Анализ финансовой отчетности: Учебное пособие.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2005.-416 с.</w:t>
      </w:r>
    </w:p>
    <w:p w14:paraId="4483C829"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Барнгольц</w:t>
      </w:r>
      <w:r>
        <w:rPr>
          <w:rStyle w:val="WW8Num2z0"/>
          <w:rFonts w:ascii="Verdana" w:hAnsi="Verdana"/>
          <w:color w:val="000000"/>
          <w:sz w:val="18"/>
          <w:szCs w:val="18"/>
        </w:rPr>
        <w:t> </w:t>
      </w:r>
      <w:r>
        <w:rPr>
          <w:rFonts w:ascii="Verdana" w:hAnsi="Verdana"/>
          <w:color w:val="000000"/>
          <w:sz w:val="18"/>
          <w:szCs w:val="18"/>
        </w:rPr>
        <w:t>С.Б., Мельник М.В. Методология экономического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Учеб. пособие. — М.: Финансы и статистика, 2003. 239 с.</w:t>
      </w:r>
    </w:p>
    <w:p w14:paraId="0EA2A9CF"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Басманов</w:t>
      </w:r>
      <w:r>
        <w:rPr>
          <w:rStyle w:val="WW8Num2z0"/>
          <w:rFonts w:ascii="Verdana" w:hAnsi="Verdana"/>
          <w:color w:val="000000"/>
          <w:sz w:val="18"/>
          <w:szCs w:val="18"/>
        </w:rPr>
        <w:t> </w:t>
      </w:r>
      <w:r>
        <w:rPr>
          <w:rFonts w:ascii="Verdana" w:hAnsi="Verdana"/>
          <w:color w:val="000000"/>
          <w:sz w:val="18"/>
          <w:szCs w:val="18"/>
        </w:rPr>
        <w:t>И.А. Калькулирование себестоимости промышленной продукции. — Минск, 1973. 296 с.</w:t>
      </w:r>
    </w:p>
    <w:p w14:paraId="11593222"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Комисарова И.П. Бухгалтерское дело. — М.: Изд-во «</w:t>
      </w:r>
      <w:r>
        <w:rPr>
          <w:rStyle w:val="WW8Num3z0"/>
          <w:rFonts w:ascii="Verdana" w:hAnsi="Verdana"/>
          <w:color w:val="4682B4"/>
          <w:sz w:val="18"/>
          <w:szCs w:val="18"/>
        </w:rPr>
        <w:t>ЮНИТИ</w:t>
      </w:r>
      <w:r>
        <w:rPr>
          <w:rFonts w:ascii="Verdana" w:hAnsi="Verdana"/>
          <w:color w:val="000000"/>
          <w:sz w:val="18"/>
          <w:szCs w:val="18"/>
        </w:rPr>
        <w:t>», 2007. 271 с.</w:t>
      </w:r>
    </w:p>
    <w:p w14:paraId="25E50437"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Кашаев А.Н., Комиссарова И.П. Учет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в промышленности (Вопросы теории, методологии и организации). — М.: Финансы и статистика, 1989. — 223 с.</w:t>
      </w:r>
    </w:p>
    <w:p w14:paraId="5DDF7EDB"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Учет и калькулирование себестоимости продукции. М.: Финансы, 1974.-320 с.</w:t>
      </w:r>
    </w:p>
    <w:p w14:paraId="62127F55"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Белобжецкий</w:t>
      </w:r>
      <w:r>
        <w:rPr>
          <w:rStyle w:val="WW8Num2z0"/>
          <w:rFonts w:ascii="Verdana" w:hAnsi="Verdana"/>
          <w:color w:val="000000"/>
          <w:sz w:val="18"/>
          <w:szCs w:val="18"/>
        </w:rPr>
        <w:t> </w:t>
      </w:r>
      <w:r>
        <w:rPr>
          <w:rFonts w:ascii="Verdana" w:hAnsi="Verdana"/>
          <w:color w:val="000000"/>
          <w:sz w:val="18"/>
          <w:szCs w:val="18"/>
        </w:rPr>
        <w:t>И.А. Бухгалтерская отчетность и методы ее контроля.-М.: Финансы и статистика, 1985.- 272 с.</w:t>
      </w:r>
    </w:p>
    <w:p w14:paraId="7AABCFAB"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Белобжецкий</w:t>
      </w:r>
      <w:r>
        <w:rPr>
          <w:rStyle w:val="WW8Num2z0"/>
          <w:rFonts w:ascii="Verdana" w:hAnsi="Verdana"/>
          <w:color w:val="000000"/>
          <w:sz w:val="18"/>
          <w:szCs w:val="18"/>
        </w:rPr>
        <w:t> </w:t>
      </w:r>
      <w:r>
        <w:rPr>
          <w:rFonts w:ascii="Verdana" w:hAnsi="Verdana"/>
          <w:color w:val="000000"/>
          <w:sz w:val="18"/>
          <w:szCs w:val="18"/>
        </w:rPr>
        <w:t>И.А. Финансовый контроль и новый</w:t>
      </w:r>
      <w:r>
        <w:rPr>
          <w:rStyle w:val="WW8Num2z0"/>
          <w:rFonts w:ascii="Verdana" w:hAnsi="Verdana"/>
          <w:color w:val="000000"/>
          <w:sz w:val="18"/>
          <w:szCs w:val="18"/>
        </w:rPr>
        <w:t> </w:t>
      </w:r>
      <w:r>
        <w:rPr>
          <w:rStyle w:val="WW8Num3z0"/>
          <w:rFonts w:ascii="Verdana" w:hAnsi="Verdana"/>
          <w:color w:val="4682B4"/>
          <w:sz w:val="18"/>
          <w:szCs w:val="18"/>
        </w:rPr>
        <w:t>хозяйственный</w:t>
      </w:r>
      <w:r>
        <w:rPr>
          <w:rStyle w:val="WW8Num2z0"/>
          <w:rFonts w:ascii="Verdana" w:hAnsi="Verdana"/>
          <w:color w:val="000000"/>
          <w:sz w:val="18"/>
          <w:szCs w:val="18"/>
        </w:rPr>
        <w:t> </w:t>
      </w:r>
      <w:r>
        <w:rPr>
          <w:rFonts w:ascii="Verdana" w:hAnsi="Verdana"/>
          <w:color w:val="000000"/>
          <w:sz w:val="18"/>
          <w:szCs w:val="18"/>
        </w:rPr>
        <w:t>механизм. — М.: Финансы, 1989. 256 с.</w:t>
      </w:r>
    </w:p>
    <w:p w14:paraId="2C4AD3A0"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Н.Г. Контроль и ревизия в сельском хозяйстве. 3-е изд., перераб. и доп. М.: Финансы, 1989. - 256 с.</w:t>
      </w:r>
    </w:p>
    <w:p w14:paraId="4DA56862"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Блейк Дж. Европейский</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Справочник / перевод с англ. М.:</w:t>
      </w:r>
      <w:r>
        <w:rPr>
          <w:rStyle w:val="WW8Num2z0"/>
          <w:rFonts w:ascii="Verdana" w:hAnsi="Verdana"/>
          <w:color w:val="000000"/>
          <w:sz w:val="18"/>
          <w:szCs w:val="18"/>
        </w:rPr>
        <w:t> </w:t>
      </w:r>
      <w:r>
        <w:rPr>
          <w:rStyle w:val="WW8Num3z0"/>
          <w:rFonts w:ascii="Verdana" w:hAnsi="Verdana"/>
          <w:color w:val="4682B4"/>
          <w:sz w:val="18"/>
          <w:szCs w:val="18"/>
        </w:rPr>
        <w:t>ИИД</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Филинъ</w:t>
      </w:r>
      <w:r>
        <w:rPr>
          <w:rFonts w:ascii="Verdana" w:hAnsi="Verdana"/>
          <w:color w:val="000000"/>
          <w:sz w:val="18"/>
          <w:szCs w:val="18"/>
        </w:rPr>
        <w:t>», 1997. - 400 с.</w:t>
      </w:r>
    </w:p>
    <w:p w14:paraId="5DA24779"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53.</w:t>
      </w:r>
      <w:r>
        <w:rPr>
          <w:rStyle w:val="WW8Num2z0"/>
          <w:rFonts w:ascii="Verdana" w:hAnsi="Verdana"/>
          <w:color w:val="000000"/>
          <w:sz w:val="18"/>
          <w:szCs w:val="18"/>
        </w:rPr>
        <w:t> </w:t>
      </w:r>
      <w:r>
        <w:rPr>
          <w:rStyle w:val="WW8Num3z0"/>
          <w:rFonts w:ascii="Verdana" w:hAnsi="Verdana"/>
          <w:color w:val="4682B4"/>
          <w:sz w:val="18"/>
          <w:szCs w:val="18"/>
        </w:rPr>
        <w:t>Биренберг</w:t>
      </w:r>
      <w:r>
        <w:rPr>
          <w:rStyle w:val="WW8Num2z0"/>
          <w:rFonts w:ascii="Verdana" w:hAnsi="Verdana"/>
          <w:color w:val="000000"/>
          <w:sz w:val="18"/>
          <w:szCs w:val="18"/>
        </w:rPr>
        <w:t> </w:t>
      </w:r>
      <w:r>
        <w:rPr>
          <w:rFonts w:ascii="Verdana" w:hAnsi="Verdana"/>
          <w:color w:val="000000"/>
          <w:sz w:val="18"/>
          <w:szCs w:val="18"/>
        </w:rPr>
        <w:t>Б.М. Сущность общей функции контроля. Киев, 1985. с. 51-53.</w:t>
      </w:r>
    </w:p>
    <w:p w14:paraId="359CDEED"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Большой экономический словарь/Под ред. А.Н. Азраиляна. — М.: Институт новой экономики, 1998. — 858 с.</w:t>
      </w:r>
    </w:p>
    <w:p w14:paraId="5E20E823"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Бородина</w:t>
      </w:r>
      <w:r>
        <w:rPr>
          <w:rStyle w:val="WW8Num2z0"/>
          <w:rFonts w:ascii="Verdana" w:hAnsi="Verdana"/>
          <w:color w:val="000000"/>
          <w:sz w:val="18"/>
          <w:szCs w:val="18"/>
        </w:rPr>
        <w:t> </w:t>
      </w:r>
      <w:r>
        <w:rPr>
          <w:rFonts w:ascii="Verdana" w:hAnsi="Verdana"/>
          <w:color w:val="000000"/>
          <w:sz w:val="18"/>
          <w:szCs w:val="18"/>
        </w:rPr>
        <w:t>В.В. Бухгалтерский учет в</w:t>
      </w:r>
      <w:r>
        <w:rPr>
          <w:rStyle w:val="WW8Num2z0"/>
          <w:rFonts w:ascii="Verdana" w:hAnsi="Verdana"/>
          <w:color w:val="000000"/>
          <w:sz w:val="18"/>
          <w:szCs w:val="18"/>
        </w:rPr>
        <w:t> </w:t>
      </w:r>
      <w:r>
        <w:rPr>
          <w:rStyle w:val="WW8Num3z0"/>
          <w:rFonts w:ascii="Verdana" w:hAnsi="Verdana"/>
          <w:color w:val="4682B4"/>
          <w:sz w:val="18"/>
          <w:szCs w:val="18"/>
        </w:rPr>
        <w:t>оптовой</w:t>
      </w:r>
      <w:r>
        <w:rPr>
          <w:rStyle w:val="WW8Num2z0"/>
          <w:rFonts w:ascii="Verdana" w:hAnsi="Verdana"/>
          <w:color w:val="000000"/>
          <w:sz w:val="18"/>
          <w:szCs w:val="18"/>
        </w:rPr>
        <w:t> </w:t>
      </w:r>
      <w:r>
        <w:rPr>
          <w:rFonts w:ascii="Verdana" w:hAnsi="Verdana"/>
          <w:color w:val="000000"/>
          <w:sz w:val="18"/>
          <w:szCs w:val="18"/>
        </w:rPr>
        <w:t>и розничной торговле: Учеб. пособие. М.: Книжный мир, 2003. - 407с.</w:t>
      </w:r>
    </w:p>
    <w:p w14:paraId="2F766FD7"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Style w:val="WW8Num2z0"/>
          <w:rFonts w:ascii="Verdana" w:hAnsi="Verdana"/>
          <w:color w:val="000000"/>
          <w:sz w:val="18"/>
          <w:szCs w:val="18"/>
        </w:rPr>
        <w:t> </w:t>
      </w:r>
      <w:r>
        <w:rPr>
          <w:rFonts w:ascii="Verdana" w:hAnsi="Verdana"/>
          <w:color w:val="000000"/>
          <w:sz w:val="18"/>
          <w:szCs w:val="18"/>
        </w:rPr>
        <w:t>С.А. Управленческий анализ: Учеб. пособие. — М.: Финансы и статистика, 2002. — 384 с.</w:t>
      </w:r>
    </w:p>
    <w:p w14:paraId="6DAD5EDF"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В.В. Управление денежным оборотом предприятий и</w:t>
      </w:r>
      <w:r>
        <w:rPr>
          <w:rStyle w:val="WW8Num2z0"/>
          <w:rFonts w:ascii="Verdana" w:hAnsi="Verdana"/>
          <w:color w:val="000000"/>
          <w:sz w:val="18"/>
          <w:szCs w:val="18"/>
        </w:rPr>
        <w:t> </w:t>
      </w:r>
      <w:r>
        <w:rPr>
          <w:rStyle w:val="WW8Num3z0"/>
          <w:rFonts w:ascii="Verdana" w:hAnsi="Verdana"/>
          <w:color w:val="4682B4"/>
          <w:sz w:val="18"/>
          <w:szCs w:val="18"/>
        </w:rPr>
        <w:t>корпораций</w:t>
      </w:r>
      <w:r>
        <w:rPr>
          <w:rFonts w:ascii="Verdana" w:hAnsi="Verdana"/>
          <w:color w:val="000000"/>
          <w:sz w:val="18"/>
          <w:szCs w:val="18"/>
        </w:rPr>
        <w:t>. — М.: Финансы и статистика, 2001. 144 с.</w:t>
      </w:r>
    </w:p>
    <w:p w14:paraId="2F1D9410"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В.В. Финансовый анализ. — СПб.: Питер, 2002. 240 с.</w:t>
      </w:r>
    </w:p>
    <w:p w14:paraId="1CC5F7D1"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Бриттон Э.,</w:t>
      </w:r>
      <w:r>
        <w:rPr>
          <w:rStyle w:val="WW8Num2z0"/>
          <w:rFonts w:ascii="Verdana" w:hAnsi="Verdana"/>
          <w:color w:val="000000"/>
          <w:sz w:val="18"/>
          <w:szCs w:val="18"/>
        </w:rPr>
        <w:t> </w:t>
      </w:r>
      <w:r>
        <w:rPr>
          <w:rStyle w:val="WW8Num3z0"/>
          <w:rFonts w:ascii="Verdana" w:hAnsi="Verdana"/>
          <w:color w:val="4682B4"/>
          <w:sz w:val="18"/>
          <w:szCs w:val="18"/>
        </w:rPr>
        <w:t>Ватерсон</w:t>
      </w:r>
      <w:r>
        <w:rPr>
          <w:rStyle w:val="WW8Num2z0"/>
          <w:rFonts w:ascii="Verdana" w:hAnsi="Verdana"/>
          <w:color w:val="000000"/>
          <w:sz w:val="18"/>
          <w:szCs w:val="18"/>
        </w:rPr>
        <w:t> </w:t>
      </w:r>
      <w:r>
        <w:rPr>
          <w:rFonts w:ascii="Verdana" w:hAnsi="Verdana"/>
          <w:color w:val="000000"/>
          <w:sz w:val="18"/>
          <w:szCs w:val="18"/>
        </w:rPr>
        <w:t>К. Вводный курс по бухгалтерскому учету,</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 анализу. Самоучитель: пер. с англ. И.А.Смирновой/ Под.ред. Я.В.Соколова. М.: Финансы и статистика, 1998. -327 с.</w:t>
      </w:r>
    </w:p>
    <w:p w14:paraId="71C0C3C5"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Брызгалин</w:t>
      </w:r>
      <w:r>
        <w:rPr>
          <w:rStyle w:val="WW8Num2z0"/>
          <w:rFonts w:ascii="Verdana" w:hAnsi="Verdana"/>
          <w:color w:val="000000"/>
          <w:sz w:val="18"/>
          <w:szCs w:val="18"/>
        </w:rPr>
        <w:t> </w:t>
      </w:r>
      <w:r>
        <w:rPr>
          <w:rFonts w:ascii="Verdana" w:hAnsi="Verdana"/>
          <w:color w:val="000000"/>
          <w:sz w:val="18"/>
          <w:szCs w:val="18"/>
        </w:rPr>
        <w:t>А.В. Отражение хозяйственных операций:</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проводки. -М.: Юрайт-Издат. Издательство, 2000 . 165 с.</w:t>
      </w:r>
    </w:p>
    <w:p w14:paraId="0B235B46"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В.В. Внутренний контроль в организации: методологические и практические аспекты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М., 2002. №8, -с. 15-21.</w:t>
      </w:r>
    </w:p>
    <w:p w14:paraId="667145E6"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Васильчук</w:t>
      </w:r>
      <w:r>
        <w:rPr>
          <w:rStyle w:val="WW8Num2z0"/>
          <w:rFonts w:ascii="Verdana" w:hAnsi="Verdana"/>
          <w:color w:val="000000"/>
          <w:sz w:val="18"/>
          <w:szCs w:val="18"/>
        </w:rPr>
        <w:t> </w:t>
      </w:r>
      <w:r>
        <w:rPr>
          <w:rFonts w:ascii="Verdana" w:hAnsi="Verdana"/>
          <w:color w:val="000000"/>
          <w:sz w:val="18"/>
          <w:szCs w:val="18"/>
        </w:rPr>
        <w:t>О.И., Голиков О.И. Филатова Е.В.</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учет-на предприятиях химической промышленности. Тольятти: Изд-во ПТИС, 1999.-138 с.</w:t>
      </w:r>
    </w:p>
    <w:p w14:paraId="22936E9C"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Варняков</w:t>
      </w:r>
      <w:r>
        <w:rPr>
          <w:rStyle w:val="WW8Num2z0"/>
          <w:rFonts w:ascii="Verdana" w:hAnsi="Verdana"/>
          <w:color w:val="000000"/>
          <w:sz w:val="18"/>
          <w:szCs w:val="18"/>
        </w:rPr>
        <w:t> </w:t>
      </w:r>
      <w:r>
        <w:rPr>
          <w:rFonts w:ascii="Verdana" w:hAnsi="Verdana"/>
          <w:color w:val="000000"/>
          <w:sz w:val="18"/>
          <w:szCs w:val="18"/>
        </w:rPr>
        <w:t>Ю.В. Учетно-аналитическое обеспечение контроллинга в</w:t>
      </w:r>
      <w:r>
        <w:rPr>
          <w:rStyle w:val="WW8Num2z0"/>
          <w:rFonts w:ascii="Verdana" w:hAnsi="Verdana"/>
          <w:color w:val="000000"/>
          <w:sz w:val="18"/>
          <w:szCs w:val="18"/>
        </w:rPr>
        <w:t> </w:t>
      </w:r>
      <w:r>
        <w:rPr>
          <w:rStyle w:val="WW8Num3z0"/>
          <w:rFonts w:ascii="Verdana" w:hAnsi="Verdana"/>
          <w:color w:val="4682B4"/>
          <w:sz w:val="18"/>
          <w:szCs w:val="18"/>
        </w:rPr>
        <w:t>холдингах</w:t>
      </w:r>
      <w:r>
        <w:rPr>
          <w:rStyle w:val="WW8Num2z0"/>
          <w:rFonts w:ascii="Verdana" w:hAnsi="Verdana"/>
          <w:color w:val="000000"/>
          <w:sz w:val="18"/>
          <w:szCs w:val="18"/>
        </w:rPr>
        <w:t> </w:t>
      </w:r>
      <w:r>
        <w:rPr>
          <w:rFonts w:ascii="Verdana" w:hAnsi="Verdana"/>
          <w:color w:val="000000"/>
          <w:sz w:val="18"/>
          <w:szCs w:val="18"/>
        </w:rPr>
        <w:t>/ автореферат диссертации — Йошкар-Ола,</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Ланфорт</w:t>
      </w:r>
      <w:r>
        <w:rPr>
          <w:rFonts w:ascii="Verdana" w:hAnsi="Verdana"/>
          <w:color w:val="000000"/>
          <w:sz w:val="18"/>
          <w:szCs w:val="18"/>
        </w:rPr>
        <w:t>», 2007. 21 с.</w:t>
      </w:r>
    </w:p>
    <w:p w14:paraId="0D071949"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М.: Омега-Л, 2005.-553 с.</w:t>
      </w:r>
    </w:p>
    <w:p w14:paraId="6461CB5A"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Управленческий анализ. М.: Омега-Л, 2004. — 432 с.</w:t>
      </w:r>
    </w:p>
    <w:p w14:paraId="16C320A0"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Бенедиктова</w:t>
      </w:r>
      <w:r>
        <w:rPr>
          <w:rStyle w:val="WW8Num2z0"/>
          <w:rFonts w:ascii="Verdana" w:hAnsi="Verdana"/>
          <w:color w:val="000000"/>
          <w:sz w:val="18"/>
          <w:szCs w:val="18"/>
        </w:rPr>
        <w:t> </w:t>
      </w:r>
      <w:r>
        <w:rPr>
          <w:rFonts w:ascii="Verdana" w:hAnsi="Verdana"/>
          <w:color w:val="000000"/>
          <w:sz w:val="18"/>
          <w:szCs w:val="18"/>
        </w:rPr>
        <w:t>В.И. Ревизия и контроль в</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и товариществах. -М.: Институт новой экономики, 1995. 176 с.</w:t>
      </w:r>
    </w:p>
    <w:p w14:paraId="56C7674D" w14:textId="77777777" w:rsidR="00644BFA" w:rsidRDefault="00644BFA" w:rsidP="00644BF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Л.И. Бюджетно-финансовый контроль и аудит. М.: Финансы и статистика, 1997. - 411 с.69.</w:t>
      </w:r>
    </w:p>
    <w:p w14:paraId="66DDBABD" w14:textId="44D90D49" w:rsidR="00C64896" w:rsidRPr="00644BFA" w:rsidRDefault="00644BFA" w:rsidP="00644BFA">
      <w:r>
        <w:rPr>
          <w:rFonts w:ascii="Verdana" w:hAnsi="Verdana"/>
          <w:color w:val="000000"/>
          <w:sz w:val="18"/>
          <w:szCs w:val="18"/>
        </w:rPr>
        <w:br/>
      </w:r>
      <w:r>
        <w:rPr>
          <w:rFonts w:ascii="Verdana" w:hAnsi="Verdana"/>
          <w:color w:val="000000"/>
          <w:sz w:val="18"/>
          <w:szCs w:val="18"/>
        </w:rPr>
        <w:br/>
      </w:r>
      <w:bookmarkStart w:id="0" w:name="_GoBack"/>
      <w:bookmarkEnd w:id="0"/>
    </w:p>
    <w:sectPr w:rsidR="00C64896" w:rsidRPr="00644BF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4B2E3" w14:textId="77777777" w:rsidR="003F5E24" w:rsidRDefault="003F5E24">
      <w:pPr>
        <w:spacing w:after="0" w:line="240" w:lineRule="auto"/>
      </w:pPr>
      <w:r>
        <w:separator/>
      </w:r>
    </w:p>
  </w:endnote>
  <w:endnote w:type="continuationSeparator" w:id="0">
    <w:p w14:paraId="1D0686A2" w14:textId="77777777" w:rsidR="003F5E24" w:rsidRDefault="003F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BF024" w14:textId="77777777" w:rsidR="003F5E24" w:rsidRDefault="003F5E24">
      <w:pPr>
        <w:spacing w:after="0" w:line="240" w:lineRule="auto"/>
      </w:pPr>
      <w:r>
        <w:separator/>
      </w:r>
    </w:p>
  </w:footnote>
  <w:footnote w:type="continuationSeparator" w:id="0">
    <w:p w14:paraId="69FC47A2" w14:textId="77777777" w:rsidR="003F5E24" w:rsidRDefault="003F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8F8"/>
    <w:rsid w:val="00053B07"/>
    <w:rsid w:val="000545F3"/>
    <w:rsid w:val="00056407"/>
    <w:rsid w:val="000565B6"/>
    <w:rsid w:val="00056C1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676D5"/>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5D78"/>
    <w:rsid w:val="000C642B"/>
    <w:rsid w:val="000C6A43"/>
    <w:rsid w:val="000C70EF"/>
    <w:rsid w:val="000D1561"/>
    <w:rsid w:val="000D223F"/>
    <w:rsid w:val="000D3048"/>
    <w:rsid w:val="000D3AC9"/>
    <w:rsid w:val="000D3F14"/>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3FA"/>
    <w:rsid w:val="00154C24"/>
    <w:rsid w:val="00154E9B"/>
    <w:rsid w:val="00155120"/>
    <w:rsid w:val="0015532C"/>
    <w:rsid w:val="001558D2"/>
    <w:rsid w:val="00157EE5"/>
    <w:rsid w:val="00160A63"/>
    <w:rsid w:val="00161624"/>
    <w:rsid w:val="0016197F"/>
    <w:rsid w:val="00162758"/>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0C3B"/>
    <w:rsid w:val="00183E5B"/>
    <w:rsid w:val="001857B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2C2F"/>
    <w:rsid w:val="001B320C"/>
    <w:rsid w:val="001B3945"/>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49DA"/>
    <w:rsid w:val="001D5A1B"/>
    <w:rsid w:val="001D5B62"/>
    <w:rsid w:val="001D63F7"/>
    <w:rsid w:val="001D6BF2"/>
    <w:rsid w:val="001D7592"/>
    <w:rsid w:val="001E0195"/>
    <w:rsid w:val="001E1146"/>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C7538"/>
    <w:rsid w:val="002D1200"/>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290B"/>
    <w:rsid w:val="0034480A"/>
    <w:rsid w:val="00345B7E"/>
    <w:rsid w:val="003468CB"/>
    <w:rsid w:val="0034734A"/>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5F53"/>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4C21"/>
    <w:rsid w:val="0039569A"/>
    <w:rsid w:val="00396EB5"/>
    <w:rsid w:val="00397015"/>
    <w:rsid w:val="00397B9D"/>
    <w:rsid w:val="003A06A7"/>
    <w:rsid w:val="003A0AC8"/>
    <w:rsid w:val="003A162D"/>
    <w:rsid w:val="003A2039"/>
    <w:rsid w:val="003A28D3"/>
    <w:rsid w:val="003A29CA"/>
    <w:rsid w:val="003A2CC5"/>
    <w:rsid w:val="003A375F"/>
    <w:rsid w:val="003A3E0B"/>
    <w:rsid w:val="003A3EF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5E24"/>
    <w:rsid w:val="003F611B"/>
    <w:rsid w:val="003F70CC"/>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725F"/>
    <w:rsid w:val="00417AFB"/>
    <w:rsid w:val="00420A4C"/>
    <w:rsid w:val="00421D78"/>
    <w:rsid w:val="00422949"/>
    <w:rsid w:val="0042431E"/>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4CAA"/>
    <w:rsid w:val="00445367"/>
    <w:rsid w:val="0044567C"/>
    <w:rsid w:val="004457DF"/>
    <w:rsid w:val="004461CC"/>
    <w:rsid w:val="00447990"/>
    <w:rsid w:val="004504CB"/>
    <w:rsid w:val="00450BE2"/>
    <w:rsid w:val="004514DC"/>
    <w:rsid w:val="00451925"/>
    <w:rsid w:val="00452722"/>
    <w:rsid w:val="00452B84"/>
    <w:rsid w:val="00452CCB"/>
    <w:rsid w:val="004538FD"/>
    <w:rsid w:val="00454471"/>
    <w:rsid w:val="0045503D"/>
    <w:rsid w:val="00455BF2"/>
    <w:rsid w:val="00455C3D"/>
    <w:rsid w:val="00456E84"/>
    <w:rsid w:val="00456EA3"/>
    <w:rsid w:val="00460301"/>
    <w:rsid w:val="004609A8"/>
    <w:rsid w:val="00460E2D"/>
    <w:rsid w:val="00461547"/>
    <w:rsid w:val="0046367E"/>
    <w:rsid w:val="00463907"/>
    <w:rsid w:val="0046478B"/>
    <w:rsid w:val="00464E6D"/>
    <w:rsid w:val="00465251"/>
    <w:rsid w:val="00465689"/>
    <w:rsid w:val="00466D82"/>
    <w:rsid w:val="0046782D"/>
    <w:rsid w:val="00470110"/>
    <w:rsid w:val="00472A25"/>
    <w:rsid w:val="004749B9"/>
    <w:rsid w:val="004761E8"/>
    <w:rsid w:val="004806D6"/>
    <w:rsid w:val="004815AB"/>
    <w:rsid w:val="00482B29"/>
    <w:rsid w:val="00483BA4"/>
    <w:rsid w:val="0048427E"/>
    <w:rsid w:val="0048434B"/>
    <w:rsid w:val="0048482B"/>
    <w:rsid w:val="0048515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3"/>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5312"/>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25D5"/>
    <w:rsid w:val="00503EFD"/>
    <w:rsid w:val="005045D5"/>
    <w:rsid w:val="00504675"/>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BE6"/>
    <w:rsid w:val="00525C2E"/>
    <w:rsid w:val="00525C90"/>
    <w:rsid w:val="00526B62"/>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66C9"/>
    <w:rsid w:val="00557429"/>
    <w:rsid w:val="005576E1"/>
    <w:rsid w:val="00557AE9"/>
    <w:rsid w:val="00557F00"/>
    <w:rsid w:val="00560048"/>
    <w:rsid w:val="00560B04"/>
    <w:rsid w:val="00560DBC"/>
    <w:rsid w:val="0056249B"/>
    <w:rsid w:val="005633BE"/>
    <w:rsid w:val="00564050"/>
    <w:rsid w:val="00566B02"/>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5A10"/>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4F3"/>
    <w:rsid w:val="005E5666"/>
    <w:rsid w:val="005E5F2E"/>
    <w:rsid w:val="005E6BCA"/>
    <w:rsid w:val="005E72A7"/>
    <w:rsid w:val="005F06B9"/>
    <w:rsid w:val="005F095A"/>
    <w:rsid w:val="005F0CCB"/>
    <w:rsid w:val="005F0CF2"/>
    <w:rsid w:val="005F1A15"/>
    <w:rsid w:val="005F1A76"/>
    <w:rsid w:val="005F2161"/>
    <w:rsid w:val="005F23EF"/>
    <w:rsid w:val="005F2A2E"/>
    <w:rsid w:val="005F3453"/>
    <w:rsid w:val="005F3F7F"/>
    <w:rsid w:val="005F4742"/>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4BFA"/>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6FE2"/>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07BE"/>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3208"/>
    <w:rsid w:val="006D4B20"/>
    <w:rsid w:val="006D4BB3"/>
    <w:rsid w:val="006D5324"/>
    <w:rsid w:val="006D5CFC"/>
    <w:rsid w:val="006D609F"/>
    <w:rsid w:val="006D6A18"/>
    <w:rsid w:val="006E0EA1"/>
    <w:rsid w:val="006E10A6"/>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729"/>
    <w:rsid w:val="006F4AE0"/>
    <w:rsid w:val="006F5194"/>
    <w:rsid w:val="006F67CD"/>
    <w:rsid w:val="006F6AFC"/>
    <w:rsid w:val="006F6C27"/>
    <w:rsid w:val="006F70A1"/>
    <w:rsid w:val="006F774C"/>
    <w:rsid w:val="006F78B5"/>
    <w:rsid w:val="007007AA"/>
    <w:rsid w:val="0070160E"/>
    <w:rsid w:val="007024B4"/>
    <w:rsid w:val="00702BF1"/>
    <w:rsid w:val="00702D00"/>
    <w:rsid w:val="00704414"/>
    <w:rsid w:val="00704425"/>
    <w:rsid w:val="00705E1A"/>
    <w:rsid w:val="00705F71"/>
    <w:rsid w:val="00706768"/>
    <w:rsid w:val="0071152E"/>
    <w:rsid w:val="007115B3"/>
    <w:rsid w:val="00711B67"/>
    <w:rsid w:val="00711FA1"/>
    <w:rsid w:val="00712962"/>
    <w:rsid w:val="007145B2"/>
    <w:rsid w:val="00714E89"/>
    <w:rsid w:val="00714FB9"/>
    <w:rsid w:val="007158FA"/>
    <w:rsid w:val="00715F8D"/>
    <w:rsid w:val="0071752C"/>
    <w:rsid w:val="0072034F"/>
    <w:rsid w:val="00721296"/>
    <w:rsid w:val="00723A7B"/>
    <w:rsid w:val="00723D7B"/>
    <w:rsid w:val="00724F60"/>
    <w:rsid w:val="00725406"/>
    <w:rsid w:val="00726016"/>
    <w:rsid w:val="00726078"/>
    <w:rsid w:val="00730001"/>
    <w:rsid w:val="00732286"/>
    <w:rsid w:val="0073230B"/>
    <w:rsid w:val="00732BC8"/>
    <w:rsid w:val="00734735"/>
    <w:rsid w:val="0073495E"/>
    <w:rsid w:val="0073512F"/>
    <w:rsid w:val="00735CC0"/>
    <w:rsid w:val="00741015"/>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176"/>
    <w:rsid w:val="0075028B"/>
    <w:rsid w:val="00751207"/>
    <w:rsid w:val="007526D1"/>
    <w:rsid w:val="00752A5F"/>
    <w:rsid w:val="00752A81"/>
    <w:rsid w:val="00753102"/>
    <w:rsid w:val="007534B8"/>
    <w:rsid w:val="00753B3B"/>
    <w:rsid w:val="007545FB"/>
    <w:rsid w:val="00756180"/>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3260"/>
    <w:rsid w:val="00794E93"/>
    <w:rsid w:val="00796445"/>
    <w:rsid w:val="007972FF"/>
    <w:rsid w:val="007978A1"/>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202"/>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1A81"/>
    <w:rsid w:val="007E1CA2"/>
    <w:rsid w:val="007E2848"/>
    <w:rsid w:val="007E2E22"/>
    <w:rsid w:val="007E381E"/>
    <w:rsid w:val="007E3923"/>
    <w:rsid w:val="007E4034"/>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61DA"/>
    <w:rsid w:val="00807AE9"/>
    <w:rsid w:val="00810046"/>
    <w:rsid w:val="00811E4F"/>
    <w:rsid w:val="0081201C"/>
    <w:rsid w:val="008124CB"/>
    <w:rsid w:val="0081385C"/>
    <w:rsid w:val="00816F43"/>
    <w:rsid w:val="008179B1"/>
    <w:rsid w:val="00817B51"/>
    <w:rsid w:val="00817C5B"/>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2D3F"/>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4146"/>
    <w:rsid w:val="00875354"/>
    <w:rsid w:val="00875CE2"/>
    <w:rsid w:val="0087649F"/>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4600"/>
    <w:rsid w:val="00895BDE"/>
    <w:rsid w:val="00896068"/>
    <w:rsid w:val="00897BEE"/>
    <w:rsid w:val="008A0772"/>
    <w:rsid w:val="008A089C"/>
    <w:rsid w:val="008A35A9"/>
    <w:rsid w:val="008A4DA7"/>
    <w:rsid w:val="008A51CA"/>
    <w:rsid w:val="008A5808"/>
    <w:rsid w:val="008A5D41"/>
    <w:rsid w:val="008A69BC"/>
    <w:rsid w:val="008A6EFE"/>
    <w:rsid w:val="008A76F6"/>
    <w:rsid w:val="008A7CEA"/>
    <w:rsid w:val="008B01E8"/>
    <w:rsid w:val="008B0900"/>
    <w:rsid w:val="008B10FB"/>
    <w:rsid w:val="008B25F8"/>
    <w:rsid w:val="008B2C63"/>
    <w:rsid w:val="008B2CBA"/>
    <w:rsid w:val="008B3994"/>
    <w:rsid w:val="008B4565"/>
    <w:rsid w:val="008B5109"/>
    <w:rsid w:val="008B7F8C"/>
    <w:rsid w:val="008C0108"/>
    <w:rsid w:val="008C0A80"/>
    <w:rsid w:val="008C0C65"/>
    <w:rsid w:val="008C1CBC"/>
    <w:rsid w:val="008C2247"/>
    <w:rsid w:val="008C35ED"/>
    <w:rsid w:val="008C464A"/>
    <w:rsid w:val="008C4900"/>
    <w:rsid w:val="008C49E4"/>
    <w:rsid w:val="008C589D"/>
    <w:rsid w:val="008C5B1B"/>
    <w:rsid w:val="008C69AA"/>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44F2"/>
    <w:rsid w:val="008F470F"/>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1FE"/>
    <w:rsid w:val="009373FB"/>
    <w:rsid w:val="009379ED"/>
    <w:rsid w:val="00940B39"/>
    <w:rsid w:val="00940DD2"/>
    <w:rsid w:val="0094104A"/>
    <w:rsid w:val="00941A14"/>
    <w:rsid w:val="00942207"/>
    <w:rsid w:val="0094299E"/>
    <w:rsid w:val="00944582"/>
    <w:rsid w:val="00944B63"/>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46D"/>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3FA5"/>
    <w:rsid w:val="009A40FF"/>
    <w:rsid w:val="009A5258"/>
    <w:rsid w:val="009A5488"/>
    <w:rsid w:val="009A5D8B"/>
    <w:rsid w:val="009A6309"/>
    <w:rsid w:val="009A7E08"/>
    <w:rsid w:val="009B09CF"/>
    <w:rsid w:val="009B2013"/>
    <w:rsid w:val="009B2AA9"/>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D78C7"/>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9F69BC"/>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043"/>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0D7D"/>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07A8"/>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4561"/>
    <w:rsid w:val="00A861BD"/>
    <w:rsid w:val="00A86799"/>
    <w:rsid w:val="00A8753F"/>
    <w:rsid w:val="00A93AB7"/>
    <w:rsid w:val="00A93C49"/>
    <w:rsid w:val="00A93CA7"/>
    <w:rsid w:val="00A942FF"/>
    <w:rsid w:val="00A9646C"/>
    <w:rsid w:val="00A969F6"/>
    <w:rsid w:val="00A96DC8"/>
    <w:rsid w:val="00A9776D"/>
    <w:rsid w:val="00AA1532"/>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4FA0"/>
    <w:rsid w:val="00AB5BCE"/>
    <w:rsid w:val="00AB603D"/>
    <w:rsid w:val="00AB72B2"/>
    <w:rsid w:val="00AB79B6"/>
    <w:rsid w:val="00AB7C16"/>
    <w:rsid w:val="00AC017C"/>
    <w:rsid w:val="00AC1508"/>
    <w:rsid w:val="00AC1982"/>
    <w:rsid w:val="00AC1985"/>
    <w:rsid w:val="00AC2C11"/>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2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5B34"/>
    <w:rsid w:val="00B661F5"/>
    <w:rsid w:val="00B6693B"/>
    <w:rsid w:val="00B70563"/>
    <w:rsid w:val="00B7078F"/>
    <w:rsid w:val="00B70C3A"/>
    <w:rsid w:val="00B70DA1"/>
    <w:rsid w:val="00B716AC"/>
    <w:rsid w:val="00B74FE7"/>
    <w:rsid w:val="00B752A9"/>
    <w:rsid w:val="00B75B28"/>
    <w:rsid w:val="00B75E0E"/>
    <w:rsid w:val="00B77811"/>
    <w:rsid w:val="00B813A7"/>
    <w:rsid w:val="00B81C8C"/>
    <w:rsid w:val="00B8234E"/>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294"/>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598"/>
    <w:rsid w:val="00C36533"/>
    <w:rsid w:val="00C367D7"/>
    <w:rsid w:val="00C3769B"/>
    <w:rsid w:val="00C37F89"/>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4896"/>
    <w:rsid w:val="00C64DE7"/>
    <w:rsid w:val="00C66184"/>
    <w:rsid w:val="00C66BF9"/>
    <w:rsid w:val="00C67541"/>
    <w:rsid w:val="00C71FBA"/>
    <w:rsid w:val="00C72E57"/>
    <w:rsid w:val="00C75D10"/>
    <w:rsid w:val="00C7633D"/>
    <w:rsid w:val="00C7657B"/>
    <w:rsid w:val="00C7688D"/>
    <w:rsid w:val="00C77243"/>
    <w:rsid w:val="00C804C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73C"/>
    <w:rsid w:val="00CA6E16"/>
    <w:rsid w:val="00CA6E44"/>
    <w:rsid w:val="00CA7F42"/>
    <w:rsid w:val="00CB07E5"/>
    <w:rsid w:val="00CB1582"/>
    <w:rsid w:val="00CB240A"/>
    <w:rsid w:val="00CB2E74"/>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4FFC"/>
    <w:rsid w:val="00CF55C0"/>
    <w:rsid w:val="00CF6EB3"/>
    <w:rsid w:val="00CF6F72"/>
    <w:rsid w:val="00CF731D"/>
    <w:rsid w:val="00CF7640"/>
    <w:rsid w:val="00CF7770"/>
    <w:rsid w:val="00CF7779"/>
    <w:rsid w:val="00CF78E1"/>
    <w:rsid w:val="00D00618"/>
    <w:rsid w:val="00D00E76"/>
    <w:rsid w:val="00D01668"/>
    <w:rsid w:val="00D01969"/>
    <w:rsid w:val="00D02617"/>
    <w:rsid w:val="00D02798"/>
    <w:rsid w:val="00D02F7A"/>
    <w:rsid w:val="00D03434"/>
    <w:rsid w:val="00D03E55"/>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F5B"/>
    <w:rsid w:val="00D201FF"/>
    <w:rsid w:val="00D20669"/>
    <w:rsid w:val="00D209C7"/>
    <w:rsid w:val="00D22149"/>
    <w:rsid w:val="00D234DE"/>
    <w:rsid w:val="00D24876"/>
    <w:rsid w:val="00D24968"/>
    <w:rsid w:val="00D251D8"/>
    <w:rsid w:val="00D25699"/>
    <w:rsid w:val="00D25872"/>
    <w:rsid w:val="00D2705F"/>
    <w:rsid w:val="00D27B8B"/>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07E"/>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9FD"/>
    <w:rsid w:val="00D95D4B"/>
    <w:rsid w:val="00D96386"/>
    <w:rsid w:val="00D97685"/>
    <w:rsid w:val="00DA0D6B"/>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06EA4"/>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2785C"/>
    <w:rsid w:val="00E31AC0"/>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44A7"/>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E18"/>
    <w:rsid w:val="00E7401E"/>
    <w:rsid w:val="00E7402F"/>
    <w:rsid w:val="00E75741"/>
    <w:rsid w:val="00E75799"/>
    <w:rsid w:val="00E80D6C"/>
    <w:rsid w:val="00E812E0"/>
    <w:rsid w:val="00E81E62"/>
    <w:rsid w:val="00E827B3"/>
    <w:rsid w:val="00E82A21"/>
    <w:rsid w:val="00E832B2"/>
    <w:rsid w:val="00E835EA"/>
    <w:rsid w:val="00E83653"/>
    <w:rsid w:val="00E85124"/>
    <w:rsid w:val="00E86008"/>
    <w:rsid w:val="00E863E4"/>
    <w:rsid w:val="00E87080"/>
    <w:rsid w:val="00E87895"/>
    <w:rsid w:val="00E87AE8"/>
    <w:rsid w:val="00E90807"/>
    <w:rsid w:val="00E925A5"/>
    <w:rsid w:val="00E93C2B"/>
    <w:rsid w:val="00E93E23"/>
    <w:rsid w:val="00E93FBB"/>
    <w:rsid w:val="00E941E5"/>
    <w:rsid w:val="00E94CA8"/>
    <w:rsid w:val="00E958ED"/>
    <w:rsid w:val="00E96DF4"/>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EB3"/>
    <w:rsid w:val="00ED4EF2"/>
    <w:rsid w:val="00ED62E3"/>
    <w:rsid w:val="00EE1477"/>
    <w:rsid w:val="00EE1A17"/>
    <w:rsid w:val="00EE22EA"/>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2D7E"/>
    <w:rsid w:val="00F33125"/>
    <w:rsid w:val="00F339DD"/>
    <w:rsid w:val="00F33BF7"/>
    <w:rsid w:val="00F34475"/>
    <w:rsid w:val="00F356EE"/>
    <w:rsid w:val="00F35AE8"/>
    <w:rsid w:val="00F36BC6"/>
    <w:rsid w:val="00F370DE"/>
    <w:rsid w:val="00F406D8"/>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223E"/>
    <w:rsid w:val="00F92CB0"/>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2DD"/>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9506</TotalTime>
  <Pages>14</Pages>
  <Words>7246</Words>
  <Characters>41305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414</cp:revision>
  <cp:lastPrinted>2009-02-06T05:36:00Z</cp:lastPrinted>
  <dcterms:created xsi:type="dcterms:W3CDTF">2016-05-04T14:28:00Z</dcterms:created>
  <dcterms:modified xsi:type="dcterms:W3CDTF">2016-07-11T08:12:00Z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