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EB7E86" w:rsidRDefault="00EB7E86" w:rsidP="00EB7E86">
      <w:r w:rsidRPr="00B16312">
        <w:rPr>
          <w:rFonts w:ascii="Times New Roman" w:hAnsi="Times New Roman" w:cs="Times New Roman"/>
          <w:b/>
          <w:bCs/>
          <w:sz w:val="24"/>
          <w:szCs w:val="24"/>
        </w:rPr>
        <w:t>Терещенко Микола Миколайович,</w:t>
      </w:r>
      <w:r w:rsidRPr="00B16312">
        <w:rPr>
          <w:rFonts w:ascii="Times New Roman" w:hAnsi="Times New Roman" w:cs="Times New Roman"/>
          <w:bCs/>
          <w:sz w:val="24"/>
          <w:szCs w:val="24"/>
        </w:rPr>
        <w:t xml:space="preserve"> </w:t>
      </w:r>
      <w:r w:rsidRPr="00B16312">
        <w:rPr>
          <w:rFonts w:ascii="Times New Roman" w:hAnsi="Times New Roman" w:cs="Times New Roman"/>
          <w:sz w:val="24"/>
          <w:szCs w:val="24"/>
        </w:rPr>
        <w:t>заступник начальника управління – начальник відділу здійснення державного контролю за додержанням земельного законодавства та оперативного реагування Управління з контролю за використанням та охороною земель Головного управління Держгеокадастру у Київській області. Назва дисертації: “</w:t>
      </w:r>
      <w:r w:rsidRPr="00B16312">
        <w:rPr>
          <w:rFonts w:ascii="Times New Roman" w:hAnsi="Times New Roman" w:cs="Times New Roman"/>
          <w:bCs/>
          <w:sz w:val="24"/>
          <w:szCs w:val="24"/>
        </w:rPr>
        <w:t>Взаємодія державного  та громадського контролю як інструмент реалізації публічного управління</w:t>
      </w:r>
      <w:r w:rsidRPr="00B16312">
        <w:rPr>
          <w:rFonts w:ascii="Times New Roman" w:hAnsi="Times New Roman" w:cs="Times New Roman"/>
          <w:sz w:val="24"/>
          <w:szCs w:val="24"/>
        </w:rPr>
        <w:t>”. Шифр та назва спеціальності − 25.00.02 – механізми державного управління. Спецрада Д 26.891.02 Інституту підготовки кадрів державної служби зайнятості України Міністерства соціальної політики України</w:t>
      </w:r>
    </w:p>
    <w:sectPr w:rsidR="00925CD0" w:rsidRPr="00EB7E8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BC4EDB">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BC4EDB">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BC4EDB">
      <w:pPr>
        <w:rPr>
          <w:sz w:val="2"/>
          <w:szCs w:val="2"/>
        </w:rPr>
      </w:pPr>
      <w:r w:rsidRPr="00BC4ED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46C04-B409-4901-96A6-CCDFE0D65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1132</TotalTime>
  <Pages>1</Pages>
  <Words>91</Words>
  <Characters>520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210</cp:revision>
  <cp:lastPrinted>2009-02-06T05:36:00Z</cp:lastPrinted>
  <dcterms:created xsi:type="dcterms:W3CDTF">2020-07-11T20:42:00Z</dcterms:created>
  <dcterms:modified xsi:type="dcterms:W3CDTF">2020-07-20T09:36:00Z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