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8BAA"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Васильев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Евгений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Иванович</w:t>
      </w:r>
      <w:r w:rsidRPr="0020622A">
        <w:rPr>
          <w:rFonts w:ascii="Helvetica" w:hAnsi="Helvetica" w:cs="Helvetica"/>
          <w:b/>
          <w:bCs/>
          <w:color w:val="222222"/>
          <w:sz w:val="21"/>
          <w:szCs w:val="21"/>
        </w:rPr>
        <w:t>.</w:t>
      </w:r>
    </w:p>
    <w:p w14:paraId="60DABABB"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W-</w:t>
      </w:r>
      <w:r w:rsidRPr="0020622A">
        <w:rPr>
          <w:rFonts w:ascii="Helvetica" w:hAnsi="Helvetica" w:cs="Helvetica" w:hint="eastAsia"/>
          <w:b/>
          <w:bCs/>
          <w:color w:val="222222"/>
          <w:sz w:val="21"/>
          <w:szCs w:val="21"/>
        </w:rPr>
        <w:t>модификация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ее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приложения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газодинамических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ударными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волнами</w:t>
      </w:r>
      <w:r w:rsidRPr="0020622A">
        <w:rPr>
          <w:rFonts w:ascii="Helvetica" w:hAnsi="Helvetica" w:cs="Helvetica"/>
          <w:b/>
          <w:bCs/>
          <w:color w:val="222222"/>
          <w:sz w:val="21"/>
          <w:szCs w:val="21"/>
        </w:rPr>
        <w:t xml:space="preserve"> : </w:t>
      </w:r>
      <w:r w:rsidRPr="0020622A">
        <w:rPr>
          <w:rFonts w:ascii="Helvetica" w:hAnsi="Helvetica" w:cs="Helvetica" w:hint="eastAsia"/>
          <w:b/>
          <w:bCs/>
          <w:color w:val="222222"/>
          <w:sz w:val="21"/>
          <w:szCs w:val="21"/>
        </w:rPr>
        <w:t>диссертация</w:t>
      </w:r>
      <w:r w:rsidRPr="0020622A">
        <w:rPr>
          <w:rFonts w:ascii="Helvetica" w:hAnsi="Helvetica" w:cs="Helvetica"/>
          <w:b/>
          <w:bCs/>
          <w:color w:val="222222"/>
          <w:sz w:val="21"/>
          <w:szCs w:val="21"/>
        </w:rPr>
        <w:t xml:space="preserve"> ... </w:t>
      </w:r>
      <w:r w:rsidRPr="0020622A">
        <w:rPr>
          <w:rFonts w:ascii="Helvetica" w:hAnsi="Helvetica" w:cs="Helvetica" w:hint="eastAsia"/>
          <w:b/>
          <w:bCs/>
          <w:color w:val="222222"/>
          <w:sz w:val="21"/>
          <w:szCs w:val="21"/>
        </w:rPr>
        <w:t>доктора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физико</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математических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наук</w:t>
      </w:r>
      <w:r w:rsidRPr="0020622A">
        <w:rPr>
          <w:rFonts w:ascii="Helvetica" w:hAnsi="Helvetica" w:cs="Helvetica"/>
          <w:b/>
          <w:bCs/>
          <w:color w:val="222222"/>
          <w:sz w:val="21"/>
          <w:szCs w:val="21"/>
        </w:rPr>
        <w:t xml:space="preserve"> : 01.02.05. - </w:t>
      </w:r>
      <w:r w:rsidRPr="0020622A">
        <w:rPr>
          <w:rFonts w:ascii="Helvetica" w:hAnsi="Helvetica" w:cs="Helvetica" w:hint="eastAsia"/>
          <w:b/>
          <w:bCs/>
          <w:color w:val="222222"/>
          <w:sz w:val="21"/>
          <w:szCs w:val="21"/>
        </w:rPr>
        <w:t>Волгоград</w:t>
      </w:r>
      <w:r w:rsidRPr="0020622A">
        <w:rPr>
          <w:rFonts w:ascii="Helvetica" w:hAnsi="Helvetica" w:cs="Helvetica"/>
          <w:b/>
          <w:bCs/>
          <w:color w:val="222222"/>
          <w:sz w:val="21"/>
          <w:szCs w:val="21"/>
        </w:rPr>
        <w:t xml:space="preserve">, 1999. - 213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 </w:t>
      </w:r>
      <w:r w:rsidRPr="0020622A">
        <w:rPr>
          <w:rFonts w:ascii="Helvetica" w:hAnsi="Helvetica" w:cs="Helvetica" w:hint="eastAsia"/>
          <w:b/>
          <w:bCs/>
          <w:color w:val="222222"/>
          <w:sz w:val="21"/>
          <w:szCs w:val="21"/>
        </w:rPr>
        <w:t>ил</w:t>
      </w:r>
      <w:r w:rsidRPr="0020622A">
        <w:rPr>
          <w:rFonts w:ascii="Helvetica" w:hAnsi="Helvetica" w:cs="Helvetica"/>
          <w:b/>
          <w:bCs/>
          <w:color w:val="222222"/>
          <w:sz w:val="21"/>
          <w:szCs w:val="21"/>
        </w:rPr>
        <w:t>.</w:t>
      </w:r>
    </w:p>
    <w:p w14:paraId="423A8272"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больше</w:t>
      </w:r>
    </w:p>
    <w:p w14:paraId="59AB1DCA"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Цитаты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из</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текста</w:t>
      </w:r>
      <w:r w:rsidRPr="0020622A">
        <w:rPr>
          <w:rFonts w:ascii="Helvetica" w:hAnsi="Helvetica" w:cs="Helvetica"/>
          <w:b/>
          <w:bCs/>
          <w:color w:val="222222"/>
          <w:sz w:val="21"/>
          <w:szCs w:val="21"/>
        </w:rPr>
        <w:t>:</w:t>
      </w:r>
    </w:p>
    <w:p w14:paraId="14A2A813"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стр</w:t>
      </w:r>
      <w:r w:rsidRPr="0020622A">
        <w:rPr>
          <w:rFonts w:ascii="Helvetica" w:hAnsi="Helvetica" w:cs="Helvetica"/>
          <w:b/>
          <w:bCs/>
          <w:color w:val="222222"/>
          <w:sz w:val="21"/>
          <w:szCs w:val="21"/>
        </w:rPr>
        <w:t>. 177</w:t>
      </w:r>
    </w:p>
    <w:p w14:paraId="3F16A4A3"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твердой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газовой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фазы</w:t>
      </w:r>
      <w:r w:rsidRPr="0020622A">
        <w:rPr>
          <w:rFonts w:ascii="Helvetica" w:hAnsi="Helvetica" w:cs="Helvetica"/>
          <w:b/>
          <w:bCs/>
          <w:color w:val="222222"/>
          <w:sz w:val="21"/>
          <w:szCs w:val="21"/>
        </w:rPr>
        <w:t xml:space="preserve">. t 177 5.2. </w:t>
      </w:r>
      <w:r w:rsidRPr="0020622A">
        <w:rPr>
          <w:rFonts w:ascii="Helvetica" w:hAnsi="Helvetica" w:cs="Helvetica" w:hint="eastAsia"/>
          <w:b/>
          <w:bCs/>
          <w:color w:val="222222"/>
          <w:sz w:val="21"/>
          <w:szCs w:val="21"/>
        </w:rPr>
        <w:t>Численное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взаимодействия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плоской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пылевым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облаком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Демонстрацию</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возможностей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нестационарных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двухфазных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проведем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примере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решения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задачи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взаимодействии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сильной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левым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облаком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канале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цилиндрической</w:t>
      </w:r>
    </w:p>
    <w:p w14:paraId="62B6E2D8"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стр</w:t>
      </w:r>
      <w:r w:rsidRPr="0020622A">
        <w:rPr>
          <w:rFonts w:ascii="Helvetica" w:hAnsi="Helvetica" w:cs="Helvetica"/>
          <w:b/>
          <w:bCs/>
          <w:color w:val="222222"/>
          <w:sz w:val="21"/>
          <w:szCs w:val="21"/>
        </w:rPr>
        <w:t>. 185</w:t>
      </w:r>
    </w:p>
    <w:p w14:paraId="1D296C4F"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течения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большей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точностью</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другой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стороны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точность</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численного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решения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зависит</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используемого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Требования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методу</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повышаются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расчете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сверхзвуковой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струе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соплом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или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каналом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из</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за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присутствия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других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поверхностей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разрывов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нестационарных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играют</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существенную</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роль</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внутри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сопла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например</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процессе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запуска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второго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порядка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расчета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двухфазных</w:t>
      </w:r>
      <w:r w:rsidRPr="0020622A">
        <w:rPr>
          <w:rFonts w:ascii="Helvetica" w:hAnsi="Helvetica" w:cs="Helvetica"/>
          <w:b/>
          <w:bCs/>
          <w:color w:val="222222"/>
          <w:sz w:val="21"/>
          <w:szCs w:val="21"/>
        </w:rPr>
        <w:t>...</w:t>
      </w:r>
    </w:p>
    <w:p w14:paraId="592CE57E"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стр</w:t>
      </w:r>
      <w:r w:rsidRPr="0020622A">
        <w:rPr>
          <w:rFonts w:ascii="Helvetica" w:hAnsi="Helvetica" w:cs="Helvetica"/>
          <w:b/>
          <w:bCs/>
          <w:color w:val="222222"/>
          <w:sz w:val="21"/>
          <w:szCs w:val="21"/>
        </w:rPr>
        <w:t>. 199</w:t>
      </w:r>
    </w:p>
    <w:p w14:paraId="2A6D07F7"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эффективные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сленные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нестационарных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разрывных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движений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однофазных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двухфазных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сред</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основе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которых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обнаружен</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описан</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целый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ряд</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ранее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неизвестных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закономерностей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газодинамических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ударными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волнами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Основные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результаты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выводы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работы</w:t>
      </w:r>
      <w:r w:rsidRPr="0020622A">
        <w:rPr>
          <w:rFonts w:ascii="Helvetica" w:hAnsi="Helvetica" w:cs="Helvetica"/>
          <w:b/>
          <w:bCs/>
          <w:color w:val="222222"/>
          <w:sz w:val="21"/>
          <w:szCs w:val="21"/>
        </w:rPr>
        <w:t xml:space="preserve">: 1. </w:t>
      </w:r>
      <w:r w:rsidRPr="0020622A">
        <w:rPr>
          <w:rFonts w:ascii="Helvetica" w:hAnsi="Helvetica" w:cs="Helvetica" w:hint="eastAsia"/>
          <w:b/>
          <w:bCs/>
          <w:color w:val="222222"/>
          <w:sz w:val="21"/>
          <w:szCs w:val="21"/>
        </w:rPr>
        <w:t>Предложена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новая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полностью</w:t>
      </w:r>
    </w:p>
    <w:p w14:paraId="33D74581" w14:textId="77777777" w:rsidR="0020622A" w:rsidRPr="0020622A" w:rsidRDefault="0020622A" w:rsidP="0020622A">
      <w:pPr>
        <w:rPr>
          <w:rFonts w:ascii="Helvetica" w:hAnsi="Helvetica" w:cs="Helvetica"/>
          <w:b/>
          <w:bCs/>
          <w:color w:val="222222"/>
          <w:sz w:val="21"/>
          <w:szCs w:val="21"/>
        </w:rPr>
      </w:pPr>
    </w:p>
    <w:p w14:paraId="6492373C"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Оглавление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диссертации</w:t>
      </w:r>
    </w:p>
    <w:p w14:paraId="585DDCAD"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lastRenderedPageBreak/>
        <w:t>доктор</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физико</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математических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наук</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Васильев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Евгений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Иванович</w:t>
      </w:r>
    </w:p>
    <w:p w14:paraId="23E7B78F"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ВВЕДЕНИЕ</w:t>
      </w:r>
    </w:p>
    <w:p w14:paraId="0B79B335" w14:textId="77777777" w:rsidR="0020622A" w:rsidRPr="0020622A" w:rsidRDefault="0020622A" w:rsidP="0020622A">
      <w:pPr>
        <w:rPr>
          <w:rFonts w:ascii="Helvetica" w:hAnsi="Helvetica" w:cs="Helvetica"/>
          <w:b/>
          <w:bCs/>
          <w:color w:val="222222"/>
          <w:sz w:val="21"/>
          <w:szCs w:val="21"/>
        </w:rPr>
      </w:pPr>
    </w:p>
    <w:p w14:paraId="56DCABF4"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1. </w:t>
      </w:r>
      <w:r w:rsidRPr="0020622A">
        <w:rPr>
          <w:rFonts w:ascii="Helvetica" w:hAnsi="Helvetica" w:cs="Helvetica" w:hint="eastAsia"/>
          <w:b/>
          <w:bCs/>
          <w:color w:val="222222"/>
          <w:sz w:val="21"/>
          <w:szCs w:val="21"/>
        </w:rPr>
        <w:t>ТЕОРЕТИЧЕСКИЕ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ОСНОВЫ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СОДЕРЖАНИЕ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МОДИФЙКАЦИИ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ГИПЕРБОЛИЧЕСКИХ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СИСТЕМ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УРАВНЕНИЙ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ЧАСТНЫХ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ПРОИЗВОДНЫХ</w:t>
      </w:r>
    </w:p>
    <w:p w14:paraId="6ABD9637" w14:textId="77777777" w:rsidR="0020622A" w:rsidRPr="0020622A" w:rsidRDefault="0020622A" w:rsidP="0020622A">
      <w:pPr>
        <w:rPr>
          <w:rFonts w:ascii="Helvetica" w:hAnsi="Helvetica" w:cs="Helvetica"/>
          <w:b/>
          <w:bCs/>
          <w:color w:val="222222"/>
          <w:sz w:val="21"/>
          <w:szCs w:val="21"/>
        </w:rPr>
      </w:pPr>
    </w:p>
    <w:p w14:paraId="0638AF60"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1.1. </w:t>
      </w:r>
      <w:r w:rsidRPr="0020622A">
        <w:rPr>
          <w:rFonts w:ascii="Helvetica" w:hAnsi="Helvetica" w:cs="Helvetica" w:hint="eastAsia"/>
          <w:b/>
          <w:bCs/>
          <w:color w:val="222222"/>
          <w:sz w:val="21"/>
          <w:szCs w:val="21"/>
        </w:rPr>
        <w:t>Общие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понятия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определения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Задача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Римана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Формулировка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схемы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Подход</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повышению</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точности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схемы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p>
    <w:p w14:paraId="47AC9EDC" w14:textId="77777777" w:rsidR="0020622A" w:rsidRPr="0020622A" w:rsidRDefault="0020622A" w:rsidP="0020622A">
      <w:pPr>
        <w:rPr>
          <w:rFonts w:ascii="Helvetica" w:hAnsi="Helvetica" w:cs="Helvetica"/>
          <w:b/>
          <w:bCs/>
          <w:color w:val="222222"/>
          <w:sz w:val="21"/>
          <w:szCs w:val="21"/>
        </w:rPr>
      </w:pPr>
    </w:p>
    <w:p w14:paraId="44574579"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1.2. </w:t>
      </w:r>
      <w:r w:rsidRPr="0020622A">
        <w:rPr>
          <w:rFonts w:ascii="Helvetica" w:hAnsi="Helvetica" w:cs="Helvetica" w:hint="eastAsia"/>
          <w:b/>
          <w:bCs/>
          <w:color w:val="222222"/>
          <w:sz w:val="21"/>
          <w:szCs w:val="21"/>
        </w:rPr>
        <w:t>Линейные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нелинейные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модификации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схемы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второго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порядка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модельного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уравнения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переноса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Условие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монотонности</w:t>
      </w:r>
      <w:r w:rsidRPr="0020622A">
        <w:rPr>
          <w:rFonts w:ascii="Helvetica" w:hAnsi="Helvetica" w:cs="Helvetica"/>
          <w:b/>
          <w:bCs/>
          <w:color w:val="222222"/>
          <w:sz w:val="21"/>
          <w:szCs w:val="21"/>
        </w:rPr>
        <w:t>.</w:t>
      </w:r>
    </w:p>
    <w:p w14:paraId="63110DD8" w14:textId="77777777" w:rsidR="0020622A" w:rsidRPr="0020622A" w:rsidRDefault="0020622A" w:rsidP="0020622A">
      <w:pPr>
        <w:rPr>
          <w:rFonts w:ascii="Helvetica" w:hAnsi="Helvetica" w:cs="Helvetica"/>
          <w:b/>
          <w:bCs/>
          <w:color w:val="222222"/>
          <w:sz w:val="21"/>
          <w:szCs w:val="21"/>
        </w:rPr>
      </w:pPr>
    </w:p>
    <w:p w14:paraId="204CFDF9"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Второе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дифференциальное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приближение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Примеры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функций</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лимитеров</w:t>
      </w:r>
    </w:p>
    <w:p w14:paraId="44B7FF84" w14:textId="77777777" w:rsidR="0020622A" w:rsidRPr="0020622A" w:rsidRDefault="0020622A" w:rsidP="0020622A">
      <w:pPr>
        <w:rPr>
          <w:rFonts w:ascii="Helvetica" w:hAnsi="Helvetica" w:cs="Helvetica"/>
          <w:b/>
          <w:bCs/>
          <w:color w:val="222222"/>
          <w:sz w:val="21"/>
          <w:szCs w:val="21"/>
        </w:rPr>
      </w:pPr>
    </w:p>
    <w:p w14:paraId="61D23E6C"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1.3. </w:t>
      </w:r>
      <w:r w:rsidRPr="0020622A">
        <w:rPr>
          <w:rFonts w:ascii="Helvetica" w:hAnsi="Helvetica" w:cs="Helvetica" w:hint="eastAsia"/>
          <w:b/>
          <w:bCs/>
          <w:color w:val="222222"/>
          <w:sz w:val="21"/>
          <w:szCs w:val="21"/>
        </w:rPr>
        <w:t>Нелинейная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модификация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схемы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двумерного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уравнения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переноса</w:t>
      </w:r>
      <w:r w:rsidRPr="0020622A">
        <w:rPr>
          <w:rFonts w:ascii="Helvetica" w:hAnsi="Helvetica" w:cs="Helvetica"/>
          <w:b/>
          <w:bCs/>
          <w:color w:val="222222"/>
          <w:sz w:val="21"/>
          <w:szCs w:val="21"/>
        </w:rPr>
        <w:t>. \</w:t>
      </w:r>
      <w:r w:rsidRPr="0020622A">
        <w:rPr>
          <w:rFonts w:ascii="Helvetica" w:hAnsi="Helvetica" w:cs="Helvetica" w:hint="eastAsia"/>
          <w:b/>
          <w:bCs/>
          <w:color w:val="222222"/>
          <w:sz w:val="21"/>
          <w:szCs w:val="21"/>
        </w:rPr>
        <w:t>¥</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шаблон</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вычисления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поправок</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Теорема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монотонности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двумерном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случае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Примеры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функций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осреднения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пш</w:t>
      </w:r>
      <w:r w:rsidRPr="0020622A">
        <w:rPr>
          <w:rFonts w:ascii="Helvetica" w:hAnsi="Helvetica" w:cs="Helvetica"/>
          <w:b/>
          <w:bCs/>
          <w:color w:val="222222"/>
          <w:sz w:val="21"/>
          <w:szCs w:val="21"/>
        </w:rPr>
        <w:t>1(</w:t>
      </w:r>
      <w:r w:rsidRPr="0020622A">
        <w:rPr>
          <w:rFonts w:ascii="Helvetica" w:hAnsi="Helvetica" w:cs="Helvetica" w:hint="eastAsia"/>
          <w:b/>
          <w:bCs/>
          <w:color w:val="222222"/>
          <w:sz w:val="21"/>
          <w:szCs w:val="21"/>
        </w:rPr>
        <w:t>а</w:t>
      </w:r>
      <w:r w:rsidRPr="0020622A">
        <w:rPr>
          <w:rFonts w:ascii="Helvetica" w:hAnsi="Helvetica" w:cs="Helvetica"/>
          <w:b/>
          <w:bCs/>
          <w:color w:val="222222"/>
          <w:sz w:val="21"/>
          <w:szCs w:val="21"/>
        </w:rPr>
        <w:t>,&amp;)</w:t>
      </w:r>
    </w:p>
    <w:p w14:paraId="59B19C69" w14:textId="77777777" w:rsidR="0020622A" w:rsidRPr="0020622A" w:rsidRDefault="0020622A" w:rsidP="0020622A">
      <w:pPr>
        <w:rPr>
          <w:rFonts w:ascii="Helvetica" w:hAnsi="Helvetica" w:cs="Helvetica"/>
          <w:b/>
          <w:bCs/>
          <w:color w:val="222222"/>
          <w:sz w:val="21"/>
          <w:szCs w:val="21"/>
        </w:rPr>
      </w:pPr>
    </w:p>
    <w:p w14:paraId="0DCA468F"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1.4. </w:t>
      </w:r>
      <w:r w:rsidRPr="0020622A">
        <w:rPr>
          <w:rFonts w:ascii="Helvetica" w:hAnsi="Helvetica" w:cs="Helvetica" w:hint="eastAsia"/>
          <w:b/>
          <w:bCs/>
          <w:color w:val="222222"/>
          <w:sz w:val="21"/>
          <w:szCs w:val="21"/>
        </w:rPr>
        <w:t>Обобщение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модификации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системы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уравнений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одномерном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двумерном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случаях</w:t>
      </w:r>
    </w:p>
    <w:p w14:paraId="24018A55" w14:textId="77777777" w:rsidR="0020622A" w:rsidRPr="0020622A" w:rsidRDefault="0020622A" w:rsidP="0020622A">
      <w:pPr>
        <w:rPr>
          <w:rFonts w:ascii="Helvetica" w:hAnsi="Helvetica" w:cs="Helvetica"/>
          <w:b/>
          <w:bCs/>
          <w:color w:val="222222"/>
          <w:sz w:val="21"/>
          <w:szCs w:val="21"/>
        </w:rPr>
      </w:pPr>
    </w:p>
    <w:p w14:paraId="6A24A310"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2. \</w:t>
      </w:r>
      <w:r w:rsidRPr="0020622A">
        <w:rPr>
          <w:rFonts w:ascii="Helvetica" w:hAnsi="Helvetica" w:cs="Helvetica" w:hint="eastAsia"/>
          <w:b/>
          <w:bCs/>
          <w:color w:val="222222"/>
          <w:sz w:val="21"/>
          <w:szCs w:val="21"/>
        </w:rPr>
        <w:t>¥</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МОДИФИКАЦИЯ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ПОДВИЖНЫХ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КРИВОЛИНЕЙНЫХ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СЕТКАХ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ПРИМЕНИТЕЛЬНО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ДВУМЕРНЫМ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НЕСТАЦИОНАРНЫМ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ИДЕАЛЬНОГО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ГАЗА</w:t>
      </w:r>
    </w:p>
    <w:p w14:paraId="1A9081E5" w14:textId="77777777" w:rsidR="0020622A" w:rsidRPr="0020622A" w:rsidRDefault="0020622A" w:rsidP="0020622A">
      <w:pPr>
        <w:rPr>
          <w:rFonts w:ascii="Helvetica" w:hAnsi="Helvetica" w:cs="Helvetica"/>
          <w:b/>
          <w:bCs/>
          <w:color w:val="222222"/>
          <w:sz w:val="21"/>
          <w:szCs w:val="21"/>
        </w:rPr>
      </w:pPr>
    </w:p>
    <w:p w14:paraId="34D3E2F1"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2.1. </w:t>
      </w:r>
      <w:r w:rsidRPr="0020622A">
        <w:rPr>
          <w:rFonts w:ascii="Helvetica" w:hAnsi="Helvetica" w:cs="Helvetica" w:hint="eastAsia"/>
          <w:b/>
          <w:bCs/>
          <w:color w:val="222222"/>
          <w:sz w:val="21"/>
          <w:szCs w:val="21"/>
        </w:rPr>
        <w:t>Дифференциальные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интегральные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формы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уравнений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движения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Расчетные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формулы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подвижной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w:t>
      </w:r>
      <w:r w:rsidRPr="0020622A">
        <w:rPr>
          <w:rFonts w:ascii="Helvetica" w:hAnsi="Helvetica" w:cs="Helvetica" w:hint="eastAsia"/>
          <w:b/>
          <w:bCs/>
          <w:color w:val="222222"/>
          <w:sz w:val="21"/>
          <w:szCs w:val="21"/>
        </w:rPr>
        <w:lastRenderedPageBreak/>
        <w:t>етырехугольной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ячейки</w:t>
      </w:r>
    </w:p>
    <w:p w14:paraId="3FB60C98" w14:textId="77777777" w:rsidR="0020622A" w:rsidRPr="0020622A" w:rsidRDefault="0020622A" w:rsidP="0020622A">
      <w:pPr>
        <w:rPr>
          <w:rFonts w:ascii="Helvetica" w:hAnsi="Helvetica" w:cs="Helvetica"/>
          <w:b/>
          <w:bCs/>
          <w:color w:val="222222"/>
          <w:sz w:val="21"/>
          <w:szCs w:val="21"/>
        </w:rPr>
      </w:pPr>
    </w:p>
    <w:p w14:paraId="460E0347"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2.2. </w:t>
      </w:r>
      <w:r w:rsidRPr="0020622A">
        <w:rPr>
          <w:rFonts w:ascii="Helvetica" w:hAnsi="Helvetica" w:cs="Helvetica" w:hint="eastAsia"/>
          <w:b/>
          <w:bCs/>
          <w:color w:val="222222"/>
          <w:sz w:val="21"/>
          <w:szCs w:val="21"/>
        </w:rPr>
        <w:t>Процедура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ускорения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численного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решения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задачи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Римана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распаде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произвольного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разрыва</w:t>
      </w:r>
      <w:r w:rsidRPr="0020622A">
        <w:rPr>
          <w:rFonts w:ascii="Helvetica" w:hAnsi="Helvetica" w:cs="Helvetica"/>
          <w:b/>
          <w:bCs/>
          <w:color w:val="222222"/>
          <w:sz w:val="21"/>
          <w:szCs w:val="21"/>
        </w:rPr>
        <w:t>.</w:t>
      </w:r>
    </w:p>
    <w:p w14:paraId="22A08F64" w14:textId="77777777" w:rsidR="0020622A" w:rsidRPr="0020622A" w:rsidRDefault="0020622A" w:rsidP="0020622A">
      <w:pPr>
        <w:rPr>
          <w:rFonts w:ascii="Helvetica" w:hAnsi="Helvetica" w:cs="Helvetica"/>
          <w:b/>
          <w:bCs/>
          <w:color w:val="222222"/>
          <w:sz w:val="21"/>
          <w:szCs w:val="21"/>
        </w:rPr>
      </w:pPr>
    </w:p>
    <w:p w14:paraId="04A9A595"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2.3. </w:t>
      </w:r>
      <w:r w:rsidRPr="0020622A">
        <w:rPr>
          <w:rFonts w:ascii="Helvetica" w:hAnsi="Helvetica" w:cs="Helvetica" w:hint="eastAsia"/>
          <w:b/>
          <w:bCs/>
          <w:color w:val="222222"/>
          <w:sz w:val="21"/>
          <w:szCs w:val="21"/>
        </w:rPr>
        <w:t>Вычисление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Ш</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поправок</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методу</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Годунова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для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уравнений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Эйлера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подвижных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криволинейных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сетках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Тестовые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расчеты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оценка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порядка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точности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ЭД</w:t>
      </w:r>
      <w:r w:rsidRPr="0020622A">
        <w:rPr>
          <w:rFonts w:ascii="Helvetica" w:hAnsi="Helvetica" w:cs="Helvetica"/>
          <w:b/>
          <w:bCs/>
          <w:color w:val="222222"/>
          <w:sz w:val="21"/>
          <w:szCs w:val="21"/>
        </w:rPr>
        <w:t>"-</w:t>
      </w:r>
      <w:r w:rsidRPr="0020622A">
        <w:rPr>
          <w:rFonts w:ascii="Helvetica" w:hAnsi="Helvetica" w:cs="Helvetica" w:hint="eastAsia"/>
          <w:b/>
          <w:bCs/>
          <w:color w:val="222222"/>
          <w:sz w:val="21"/>
          <w:szCs w:val="21"/>
        </w:rPr>
        <w:t>метода</w:t>
      </w:r>
    </w:p>
    <w:p w14:paraId="7B41E5B8" w14:textId="77777777" w:rsidR="0020622A" w:rsidRPr="0020622A" w:rsidRDefault="0020622A" w:rsidP="0020622A">
      <w:pPr>
        <w:rPr>
          <w:rFonts w:ascii="Helvetica" w:hAnsi="Helvetica" w:cs="Helvetica"/>
          <w:b/>
          <w:bCs/>
          <w:color w:val="222222"/>
          <w:sz w:val="21"/>
          <w:szCs w:val="21"/>
        </w:rPr>
      </w:pPr>
    </w:p>
    <w:p w14:paraId="2A16C492"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2.4. </w:t>
      </w:r>
      <w:r w:rsidRPr="0020622A">
        <w:rPr>
          <w:rFonts w:ascii="Helvetica" w:hAnsi="Helvetica" w:cs="Helvetica" w:hint="eastAsia"/>
          <w:b/>
          <w:bCs/>
          <w:color w:val="222222"/>
          <w:sz w:val="21"/>
          <w:szCs w:val="21"/>
        </w:rPr>
        <w:t>Перемещение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границы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подвижной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сетки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связанной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волной</w:t>
      </w:r>
    </w:p>
    <w:p w14:paraId="467FF147" w14:textId="77777777" w:rsidR="0020622A" w:rsidRPr="0020622A" w:rsidRDefault="0020622A" w:rsidP="0020622A">
      <w:pPr>
        <w:rPr>
          <w:rFonts w:ascii="Helvetica" w:hAnsi="Helvetica" w:cs="Helvetica"/>
          <w:b/>
          <w:bCs/>
          <w:color w:val="222222"/>
          <w:sz w:val="21"/>
          <w:szCs w:val="21"/>
        </w:rPr>
      </w:pPr>
    </w:p>
    <w:p w14:paraId="3557FB46"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3. </w:t>
      </w:r>
      <w:r w:rsidRPr="0020622A">
        <w:rPr>
          <w:rFonts w:ascii="Helvetica" w:hAnsi="Helvetica" w:cs="Helvetica" w:hint="eastAsia"/>
          <w:b/>
          <w:bCs/>
          <w:color w:val="222222"/>
          <w:sz w:val="21"/>
          <w:szCs w:val="21"/>
        </w:rPr>
        <w:t>ЧИСЛЕННОЕ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АВТОМОДЕЛЬНЫХ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ТЕЧЕНИЙ</w:t>
      </w:r>
    </w:p>
    <w:p w14:paraId="0B4F750A" w14:textId="77777777" w:rsidR="0020622A" w:rsidRPr="0020622A" w:rsidRDefault="0020622A" w:rsidP="0020622A">
      <w:pPr>
        <w:rPr>
          <w:rFonts w:ascii="Helvetica" w:hAnsi="Helvetica" w:cs="Helvetica"/>
          <w:b/>
          <w:bCs/>
          <w:color w:val="222222"/>
          <w:sz w:val="21"/>
          <w:szCs w:val="21"/>
        </w:rPr>
      </w:pPr>
    </w:p>
    <w:p w14:paraId="0249B47D"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УДАРНЫМИ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ВОЛНАМИ</w:t>
      </w:r>
    </w:p>
    <w:p w14:paraId="609DC732" w14:textId="77777777" w:rsidR="0020622A" w:rsidRPr="0020622A" w:rsidRDefault="0020622A" w:rsidP="0020622A">
      <w:pPr>
        <w:rPr>
          <w:rFonts w:ascii="Helvetica" w:hAnsi="Helvetica" w:cs="Helvetica"/>
          <w:b/>
          <w:bCs/>
          <w:color w:val="222222"/>
          <w:sz w:val="21"/>
          <w:szCs w:val="21"/>
        </w:rPr>
      </w:pPr>
    </w:p>
    <w:p w14:paraId="1FEFB451"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3.1. </w:t>
      </w:r>
      <w:r w:rsidRPr="0020622A">
        <w:rPr>
          <w:rFonts w:ascii="Helvetica" w:hAnsi="Helvetica" w:cs="Helvetica" w:hint="eastAsia"/>
          <w:b/>
          <w:bCs/>
          <w:color w:val="222222"/>
          <w:sz w:val="21"/>
          <w:szCs w:val="21"/>
        </w:rPr>
        <w:t>Истечение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сверхзвуковой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струи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из</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расширяющейся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щели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Влияние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скорости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расширения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щели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начального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перепада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давлений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характер</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Периодические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пульсации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медленном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расширении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щели</w:t>
      </w:r>
      <w:r w:rsidRPr="0020622A">
        <w:rPr>
          <w:rFonts w:ascii="Helvetica" w:hAnsi="Helvetica" w:cs="Helvetica"/>
          <w:b/>
          <w:bCs/>
          <w:color w:val="222222"/>
          <w:sz w:val="21"/>
          <w:szCs w:val="21"/>
        </w:rPr>
        <w:t>.</w:t>
      </w:r>
    </w:p>
    <w:p w14:paraId="49E5482A" w14:textId="77777777" w:rsidR="0020622A" w:rsidRPr="0020622A" w:rsidRDefault="0020622A" w:rsidP="0020622A">
      <w:pPr>
        <w:rPr>
          <w:rFonts w:ascii="Helvetica" w:hAnsi="Helvetica" w:cs="Helvetica"/>
          <w:b/>
          <w:bCs/>
          <w:color w:val="222222"/>
          <w:sz w:val="21"/>
          <w:szCs w:val="21"/>
        </w:rPr>
      </w:pPr>
    </w:p>
    <w:p w14:paraId="7C0E4AB2"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3.2. </w:t>
      </w:r>
      <w:r w:rsidRPr="0020622A">
        <w:rPr>
          <w:rFonts w:ascii="Helvetica" w:hAnsi="Helvetica" w:cs="Helvetica" w:hint="eastAsia"/>
          <w:b/>
          <w:bCs/>
          <w:color w:val="222222"/>
          <w:sz w:val="21"/>
          <w:szCs w:val="21"/>
        </w:rPr>
        <w:t>Распад</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комбинированного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разрыва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около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прямого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угла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Режим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периодическими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пульсациями</w:t>
      </w:r>
    </w:p>
    <w:p w14:paraId="4B548DE4" w14:textId="77777777" w:rsidR="0020622A" w:rsidRPr="0020622A" w:rsidRDefault="0020622A" w:rsidP="0020622A">
      <w:pPr>
        <w:rPr>
          <w:rFonts w:ascii="Helvetica" w:hAnsi="Helvetica" w:cs="Helvetica"/>
          <w:b/>
          <w:bCs/>
          <w:color w:val="222222"/>
          <w:sz w:val="21"/>
          <w:szCs w:val="21"/>
        </w:rPr>
      </w:pPr>
    </w:p>
    <w:p w14:paraId="05D44E28"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3.3. </w:t>
      </w:r>
      <w:r w:rsidRPr="0020622A">
        <w:rPr>
          <w:rFonts w:ascii="Helvetica" w:hAnsi="Helvetica" w:cs="Helvetica" w:hint="eastAsia"/>
          <w:b/>
          <w:bCs/>
          <w:color w:val="222222"/>
          <w:sz w:val="21"/>
          <w:szCs w:val="21"/>
        </w:rPr>
        <w:t>Маховское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отражение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сильной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клина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Различные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случаи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отражений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Пульсации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спутной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струйки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двойном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маховском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отражении</w:t>
      </w:r>
    </w:p>
    <w:p w14:paraId="3CC6FE57" w14:textId="77777777" w:rsidR="0020622A" w:rsidRPr="0020622A" w:rsidRDefault="0020622A" w:rsidP="0020622A">
      <w:pPr>
        <w:rPr>
          <w:rFonts w:ascii="Helvetica" w:hAnsi="Helvetica" w:cs="Helvetica"/>
          <w:b/>
          <w:bCs/>
          <w:color w:val="222222"/>
          <w:sz w:val="21"/>
          <w:szCs w:val="21"/>
        </w:rPr>
      </w:pPr>
    </w:p>
    <w:p w14:paraId="39183715"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3.4. </w:t>
      </w:r>
      <w:r w:rsidRPr="0020622A">
        <w:rPr>
          <w:rFonts w:ascii="Helvetica" w:hAnsi="Helvetica" w:cs="Helvetica" w:hint="eastAsia"/>
          <w:b/>
          <w:bCs/>
          <w:color w:val="222222"/>
          <w:sz w:val="21"/>
          <w:szCs w:val="21"/>
        </w:rPr>
        <w:t>Маховское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отражение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слабой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lastRenderedPageBreak/>
        <w:t>клина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условиях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парадокса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Неймана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Методика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численного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результаты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вычислений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Четырехволновая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схема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Сопоставление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численных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теоретических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экспериментальных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результатов</w:t>
      </w:r>
    </w:p>
    <w:p w14:paraId="7105F48C" w14:textId="77777777" w:rsidR="0020622A" w:rsidRPr="0020622A" w:rsidRDefault="0020622A" w:rsidP="0020622A">
      <w:pPr>
        <w:rPr>
          <w:rFonts w:ascii="Helvetica" w:hAnsi="Helvetica" w:cs="Helvetica"/>
          <w:b/>
          <w:bCs/>
          <w:color w:val="222222"/>
          <w:sz w:val="21"/>
          <w:szCs w:val="21"/>
        </w:rPr>
      </w:pPr>
    </w:p>
    <w:p w14:paraId="0C83897C"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4. </w:t>
      </w:r>
      <w:r w:rsidRPr="0020622A">
        <w:rPr>
          <w:rFonts w:ascii="Helvetica" w:hAnsi="Helvetica" w:cs="Helvetica" w:hint="eastAsia"/>
          <w:b/>
          <w:bCs/>
          <w:color w:val="222222"/>
          <w:sz w:val="21"/>
          <w:szCs w:val="21"/>
        </w:rPr>
        <w:t>ЧИСЛЕННОЕ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ИССЛЕДОВАНИЕ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СТАЦИОНАРНОГО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ОТРАЖЕНИЯ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КОСОЙ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ПЛОСКОЙ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ПОВЕРХНОСТИ</w:t>
      </w:r>
    </w:p>
    <w:p w14:paraId="2D3E1FCE" w14:textId="77777777" w:rsidR="0020622A" w:rsidRPr="0020622A" w:rsidRDefault="0020622A" w:rsidP="0020622A">
      <w:pPr>
        <w:rPr>
          <w:rFonts w:ascii="Helvetica" w:hAnsi="Helvetica" w:cs="Helvetica"/>
          <w:b/>
          <w:bCs/>
          <w:color w:val="222222"/>
          <w:sz w:val="21"/>
          <w:szCs w:val="21"/>
        </w:rPr>
      </w:pPr>
    </w:p>
    <w:p w14:paraId="4356FFCC"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4.1. </w:t>
      </w:r>
      <w:r w:rsidRPr="0020622A">
        <w:rPr>
          <w:rFonts w:ascii="Helvetica" w:hAnsi="Helvetica" w:cs="Helvetica" w:hint="eastAsia"/>
          <w:b/>
          <w:bCs/>
          <w:color w:val="222222"/>
          <w:sz w:val="21"/>
          <w:szCs w:val="21"/>
        </w:rPr>
        <w:t>Некоторые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особенности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численного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моделирования</w:t>
      </w:r>
    </w:p>
    <w:p w14:paraId="7BA00667" w14:textId="77777777" w:rsidR="0020622A" w:rsidRPr="0020622A" w:rsidRDefault="0020622A" w:rsidP="0020622A">
      <w:pPr>
        <w:rPr>
          <w:rFonts w:ascii="Helvetica" w:hAnsi="Helvetica" w:cs="Helvetica"/>
          <w:b/>
          <w:bCs/>
          <w:color w:val="222222"/>
          <w:sz w:val="21"/>
          <w:szCs w:val="21"/>
        </w:rPr>
      </w:pPr>
    </w:p>
    <w:p w14:paraId="4522A0B1"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4.2. </w:t>
      </w:r>
      <w:r w:rsidRPr="0020622A">
        <w:rPr>
          <w:rFonts w:ascii="Helvetica" w:hAnsi="Helvetica" w:cs="Helvetica" w:hint="eastAsia"/>
          <w:b/>
          <w:bCs/>
          <w:color w:val="222222"/>
          <w:sz w:val="21"/>
          <w:szCs w:val="21"/>
        </w:rPr>
        <w:t>Влияние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подветренного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угла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порождающего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клина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внешнего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противодавления</w:t>
      </w:r>
    </w:p>
    <w:p w14:paraId="5C7B8921" w14:textId="77777777" w:rsidR="0020622A" w:rsidRPr="0020622A" w:rsidRDefault="0020622A" w:rsidP="0020622A">
      <w:pPr>
        <w:rPr>
          <w:rFonts w:ascii="Helvetica" w:hAnsi="Helvetica" w:cs="Helvetica"/>
          <w:b/>
          <w:bCs/>
          <w:color w:val="222222"/>
          <w:sz w:val="21"/>
          <w:szCs w:val="21"/>
        </w:rPr>
      </w:pPr>
    </w:p>
    <w:p w14:paraId="0A48A73C"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4.3. </w:t>
      </w:r>
      <w:r w:rsidRPr="0020622A">
        <w:rPr>
          <w:rFonts w:ascii="Helvetica" w:hAnsi="Helvetica" w:cs="Helvetica" w:hint="eastAsia"/>
          <w:b/>
          <w:bCs/>
          <w:color w:val="222222"/>
          <w:sz w:val="21"/>
          <w:szCs w:val="21"/>
        </w:rPr>
        <w:t>Численное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исследование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неоднозначности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стационарного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отражения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косой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Эффекты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гистерезиса</w:t>
      </w:r>
      <w:r w:rsidRPr="0020622A">
        <w:rPr>
          <w:rFonts w:ascii="Helvetica" w:hAnsi="Helvetica" w:cs="Helvetica"/>
          <w:b/>
          <w:bCs/>
          <w:color w:val="222222"/>
          <w:sz w:val="21"/>
          <w:szCs w:val="21"/>
        </w:rPr>
        <w:t>.</w:t>
      </w:r>
    </w:p>
    <w:p w14:paraId="20446005" w14:textId="77777777" w:rsidR="0020622A" w:rsidRPr="0020622A" w:rsidRDefault="0020622A" w:rsidP="0020622A">
      <w:pPr>
        <w:rPr>
          <w:rFonts w:ascii="Helvetica" w:hAnsi="Helvetica" w:cs="Helvetica"/>
          <w:b/>
          <w:bCs/>
          <w:color w:val="222222"/>
          <w:sz w:val="21"/>
          <w:szCs w:val="21"/>
        </w:rPr>
      </w:pPr>
    </w:p>
    <w:p w14:paraId="7A2474A2"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4.4. </w:t>
      </w:r>
      <w:r w:rsidRPr="0020622A">
        <w:rPr>
          <w:rFonts w:ascii="Helvetica" w:hAnsi="Helvetica" w:cs="Helvetica" w:hint="eastAsia"/>
          <w:b/>
          <w:bCs/>
          <w:color w:val="222222"/>
          <w:sz w:val="21"/>
          <w:szCs w:val="21"/>
        </w:rPr>
        <w:t>Эффект</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гистерезиса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вариации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внешнего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противодавления</w:t>
      </w:r>
    </w:p>
    <w:p w14:paraId="639B5C5E" w14:textId="77777777" w:rsidR="0020622A" w:rsidRPr="0020622A" w:rsidRDefault="0020622A" w:rsidP="0020622A">
      <w:pPr>
        <w:rPr>
          <w:rFonts w:ascii="Helvetica" w:hAnsi="Helvetica" w:cs="Helvetica"/>
          <w:b/>
          <w:bCs/>
          <w:color w:val="222222"/>
          <w:sz w:val="21"/>
          <w:szCs w:val="21"/>
        </w:rPr>
      </w:pPr>
    </w:p>
    <w:p w14:paraId="5A33632E"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5. </w:t>
      </w:r>
      <w:r w:rsidRPr="0020622A">
        <w:rPr>
          <w:rFonts w:ascii="Helvetica" w:hAnsi="Helvetica" w:cs="Helvetica" w:hint="eastAsia"/>
          <w:b/>
          <w:bCs/>
          <w:color w:val="222222"/>
          <w:sz w:val="21"/>
          <w:szCs w:val="21"/>
        </w:rPr>
        <w:t>ЧИСЛЕННОЕ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НЕСТАЦИОНАРНЫХ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ТЕЧЕНИЙ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ЗАПЫЛЕННОГО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ГАЗА</w:t>
      </w:r>
    </w:p>
    <w:p w14:paraId="0070BE2C" w14:textId="77777777" w:rsidR="0020622A" w:rsidRPr="0020622A" w:rsidRDefault="0020622A" w:rsidP="0020622A">
      <w:pPr>
        <w:rPr>
          <w:rFonts w:ascii="Helvetica" w:hAnsi="Helvetica" w:cs="Helvetica"/>
          <w:b/>
          <w:bCs/>
          <w:color w:val="222222"/>
          <w:sz w:val="21"/>
          <w:szCs w:val="21"/>
        </w:rPr>
      </w:pPr>
    </w:p>
    <w:p w14:paraId="003C4507"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5.1. </w:t>
      </w:r>
      <w:r w:rsidRPr="0020622A">
        <w:rPr>
          <w:rFonts w:ascii="Helvetica" w:hAnsi="Helvetica" w:cs="Helvetica" w:hint="eastAsia"/>
          <w:b/>
          <w:bCs/>
          <w:color w:val="222222"/>
          <w:sz w:val="21"/>
          <w:szCs w:val="21"/>
        </w:rPr>
        <w:t>Уравнения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движения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запыленного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газа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Трехэтапная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разностная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схема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численного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решения</w:t>
      </w:r>
    </w:p>
    <w:p w14:paraId="2330C303" w14:textId="77777777" w:rsidR="0020622A" w:rsidRPr="0020622A" w:rsidRDefault="0020622A" w:rsidP="0020622A">
      <w:pPr>
        <w:rPr>
          <w:rFonts w:ascii="Helvetica" w:hAnsi="Helvetica" w:cs="Helvetica"/>
          <w:b/>
          <w:bCs/>
          <w:color w:val="222222"/>
          <w:sz w:val="21"/>
          <w:szCs w:val="21"/>
        </w:rPr>
      </w:pPr>
    </w:p>
    <w:p w14:paraId="20B6022D" w14:textId="77777777" w:rsidR="0020622A" w:rsidRPr="0020622A" w:rsidRDefault="0020622A" w:rsidP="0020622A">
      <w:pPr>
        <w:rPr>
          <w:rFonts w:ascii="Helvetica" w:hAnsi="Helvetica" w:cs="Helvetica"/>
          <w:b/>
          <w:bCs/>
          <w:color w:val="222222"/>
          <w:sz w:val="21"/>
          <w:szCs w:val="21"/>
        </w:rPr>
      </w:pPr>
      <w:r w:rsidRPr="0020622A">
        <w:rPr>
          <w:rFonts w:ascii="Helvetica" w:hAnsi="Helvetica" w:cs="Helvetica"/>
          <w:b/>
          <w:bCs/>
          <w:color w:val="222222"/>
          <w:sz w:val="21"/>
          <w:szCs w:val="21"/>
        </w:rPr>
        <w:t xml:space="preserve">5.2. </w:t>
      </w:r>
      <w:r w:rsidRPr="0020622A">
        <w:rPr>
          <w:rFonts w:ascii="Helvetica" w:hAnsi="Helvetica" w:cs="Helvetica" w:hint="eastAsia"/>
          <w:b/>
          <w:bCs/>
          <w:color w:val="222222"/>
          <w:sz w:val="21"/>
          <w:szCs w:val="21"/>
        </w:rPr>
        <w:t>Численное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взаимодействия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плоской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ударной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волны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пылевым</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облаком</w:t>
      </w:r>
    </w:p>
    <w:p w14:paraId="017E2948" w14:textId="77777777" w:rsidR="0020622A" w:rsidRPr="0020622A" w:rsidRDefault="0020622A" w:rsidP="0020622A">
      <w:pPr>
        <w:rPr>
          <w:rFonts w:ascii="Helvetica" w:hAnsi="Helvetica" w:cs="Helvetica"/>
          <w:b/>
          <w:bCs/>
          <w:color w:val="222222"/>
          <w:sz w:val="21"/>
          <w:szCs w:val="21"/>
        </w:rPr>
      </w:pPr>
    </w:p>
    <w:p w14:paraId="4CCADE6E" w14:textId="600253B8" w:rsidR="004F7911" w:rsidRPr="0020622A" w:rsidRDefault="0020622A" w:rsidP="0020622A">
      <w:r w:rsidRPr="0020622A">
        <w:rPr>
          <w:rFonts w:ascii="Helvetica" w:hAnsi="Helvetica" w:cs="Helvetica"/>
          <w:b/>
          <w:bCs/>
          <w:color w:val="222222"/>
          <w:sz w:val="21"/>
          <w:szCs w:val="21"/>
        </w:rPr>
        <w:t xml:space="preserve">5.3. </w:t>
      </w:r>
      <w:r w:rsidRPr="0020622A">
        <w:rPr>
          <w:rFonts w:ascii="Helvetica" w:hAnsi="Helvetica" w:cs="Helvetica" w:hint="eastAsia"/>
          <w:b/>
          <w:bCs/>
          <w:color w:val="222222"/>
          <w:sz w:val="21"/>
          <w:szCs w:val="21"/>
        </w:rPr>
        <w:t>Течение</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запыленного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газа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в</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сверхзвуковых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соплах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струях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Постановка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задачи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Методика</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построе</w:t>
      </w:r>
      <w:r w:rsidRPr="0020622A">
        <w:rPr>
          <w:rFonts w:ascii="Helvetica" w:hAnsi="Helvetica" w:cs="Helvetica" w:hint="eastAsia"/>
          <w:b/>
          <w:bCs/>
          <w:color w:val="222222"/>
          <w:sz w:val="21"/>
          <w:szCs w:val="21"/>
        </w:rPr>
        <w:lastRenderedPageBreak/>
        <w:t>ния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сетки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и</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реализация</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граничных</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условий</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Результаты</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численного</w:t>
      </w:r>
      <w:r w:rsidRPr="0020622A">
        <w:rPr>
          <w:rFonts w:ascii="Helvetica" w:hAnsi="Helvetica" w:cs="Helvetica"/>
          <w:b/>
          <w:bCs/>
          <w:color w:val="222222"/>
          <w:sz w:val="21"/>
          <w:szCs w:val="21"/>
        </w:rPr>
        <w:t xml:space="preserve"> </w:t>
      </w:r>
      <w:r w:rsidRPr="0020622A">
        <w:rPr>
          <w:rFonts w:ascii="Helvetica" w:hAnsi="Helvetica" w:cs="Helvetica" w:hint="eastAsia"/>
          <w:b/>
          <w:bCs/>
          <w:color w:val="222222"/>
          <w:sz w:val="21"/>
          <w:szCs w:val="21"/>
        </w:rPr>
        <w:t>моделирования</w:t>
      </w:r>
    </w:p>
    <w:sectPr w:rsidR="004F7911" w:rsidRPr="002062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0A7C" w14:textId="77777777" w:rsidR="008405BE" w:rsidRDefault="008405BE">
      <w:pPr>
        <w:spacing w:after="0" w:line="240" w:lineRule="auto"/>
      </w:pPr>
      <w:r>
        <w:separator/>
      </w:r>
    </w:p>
  </w:endnote>
  <w:endnote w:type="continuationSeparator" w:id="0">
    <w:p w14:paraId="3412B396" w14:textId="77777777" w:rsidR="008405BE" w:rsidRDefault="0084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12D4" w14:textId="77777777" w:rsidR="008405BE" w:rsidRDefault="008405BE"/>
    <w:p w14:paraId="6A9E4387" w14:textId="77777777" w:rsidR="008405BE" w:rsidRDefault="008405BE"/>
    <w:p w14:paraId="54917D31" w14:textId="77777777" w:rsidR="008405BE" w:rsidRDefault="008405BE"/>
    <w:p w14:paraId="6C7C90E6" w14:textId="77777777" w:rsidR="008405BE" w:rsidRDefault="008405BE"/>
    <w:p w14:paraId="01CFA811" w14:textId="77777777" w:rsidR="008405BE" w:rsidRDefault="008405BE"/>
    <w:p w14:paraId="166F45DB" w14:textId="77777777" w:rsidR="008405BE" w:rsidRDefault="008405BE"/>
    <w:p w14:paraId="45D7A672" w14:textId="77777777" w:rsidR="008405BE" w:rsidRDefault="008405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03F01C" wp14:editId="231F2F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84B55" w14:textId="77777777" w:rsidR="008405BE" w:rsidRDefault="00840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03F0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884B55" w14:textId="77777777" w:rsidR="008405BE" w:rsidRDefault="00840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9439E" w14:textId="77777777" w:rsidR="008405BE" w:rsidRDefault="008405BE"/>
    <w:p w14:paraId="4D440D4B" w14:textId="77777777" w:rsidR="008405BE" w:rsidRDefault="008405BE"/>
    <w:p w14:paraId="46BECAB1" w14:textId="77777777" w:rsidR="008405BE" w:rsidRDefault="008405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566BE" wp14:editId="132390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DA28C" w14:textId="77777777" w:rsidR="008405BE" w:rsidRDefault="008405BE"/>
                          <w:p w14:paraId="34819F57" w14:textId="77777777" w:rsidR="008405BE" w:rsidRDefault="00840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566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EDA28C" w14:textId="77777777" w:rsidR="008405BE" w:rsidRDefault="008405BE"/>
                    <w:p w14:paraId="34819F57" w14:textId="77777777" w:rsidR="008405BE" w:rsidRDefault="00840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72B6FA" w14:textId="77777777" w:rsidR="008405BE" w:rsidRDefault="008405BE"/>
    <w:p w14:paraId="6BE26404" w14:textId="77777777" w:rsidR="008405BE" w:rsidRDefault="008405BE">
      <w:pPr>
        <w:rPr>
          <w:sz w:val="2"/>
          <w:szCs w:val="2"/>
        </w:rPr>
      </w:pPr>
    </w:p>
    <w:p w14:paraId="6723ED6E" w14:textId="77777777" w:rsidR="008405BE" w:rsidRDefault="008405BE"/>
    <w:p w14:paraId="68587817" w14:textId="77777777" w:rsidR="008405BE" w:rsidRDefault="008405BE">
      <w:pPr>
        <w:spacing w:after="0" w:line="240" w:lineRule="auto"/>
      </w:pPr>
    </w:p>
  </w:footnote>
  <w:footnote w:type="continuationSeparator" w:id="0">
    <w:p w14:paraId="410D5D4A" w14:textId="77777777" w:rsidR="008405BE" w:rsidRDefault="0084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5BE"/>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187435</TotalTime>
  <Pages>5</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cp:revision>
  <cp:lastPrinted>2009-02-06T05:36:00Z</cp:lastPrinted>
  <dcterms:created xsi:type="dcterms:W3CDTF">2024-01-07T13:43:00Z</dcterms:created>
  <dcterms:modified xsi:type="dcterms:W3CDTF">2025-10-18T10:07:00Z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