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B5C4" w14:textId="263E99E9" w:rsidR="009A59CB" w:rsidRDefault="008471F1" w:rsidP="008471F1">
      <w:pPr>
        <w:rPr>
          <w:rFonts w:ascii="Verdana" w:hAnsi="Verdana"/>
          <w:b/>
          <w:bCs/>
          <w:color w:val="000000"/>
          <w:shd w:val="clear" w:color="auto" w:fill="FFFFFF"/>
        </w:rPr>
      </w:pPr>
      <w:r>
        <w:rPr>
          <w:rFonts w:ascii="Verdana" w:hAnsi="Verdana"/>
          <w:b/>
          <w:bCs/>
          <w:color w:val="000000"/>
          <w:shd w:val="clear" w:color="auto" w:fill="FFFFFF"/>
        </w:rPr>
        <w:t>Вдовцова Світлана Анатоліївна. Співвідношення загальноосвітніх і професійних компонентів у мовній освіті студентів індустріального коледжу: дис... канд. пед. наук: 13.00.02 / Інститут педагогіки АПН України. - К., 2004</w:t>
      </w:r>
    </w:p>
    <w:p w14:paraId="7B8523E4" w14:textId="77777777" w:rsidR="008471F1" w:rsidRPr="008471F1" w:rsidRDefault="008471F1" w:rsidP="008471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471F1">
        <w:rPr>
          <w:rFonts w:ascii="Times New Roman" w:eastAsia="Times New Roman" w:hAnsi="Times New Roman" w:cs="Times New Roman"/>
          <w:b/>
          <w:bCs/>
          <w:color w:val="000000"/>
          <w:sz w:val="27"/>
          <w:szCs w:val="27"/>
        </w:rPr>
        <w:t>Вдовцова С.А. Співвідношення загальноосвітніх та професійних компонентів у мовній освіті студентів індустріального коледжу</w:t>
      </w:r>
      <w:r w:rsidRPr="008471F1">
        <w:rPr>
          <w:rFonts w:ascii="Times New Roman" w:eastAsia="Times New Roman" w:hAnsi="Times New Roman" w:cs="Times New Roman"/>
          <w:color w:val="000000"/>
          <w:sz w:val="27"/>
          <w:szCs w:val="27"/>
        </w:rPr>
        <w:t>. – Рукопис.</w:t>
      </w:r>
    </w:p>
    <w:p w14:paraId="3DBECED9" w14:textId="77777777" w:rsidR="008471F1" w:rsidRPr="008471F1" w:rsidRDefault="008471F1" w:rsidP="008471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471F1">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13.00.02 – теорія та методика навчання української мови. – Інститут педагогіки АПН України, 2004.</w:t>
      </w:r>
    </w:p>
    <w:p w14:paraId="5C123FC2" w14:textId="77777777" w:rsidR="008471F1" w:rsidRPr="008471F1" w:rsidRDefault="008471F1" w:rsidP="008471F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471F1">
        <w:rPr>
          <w:rFonts w:ascii="Times New Roman" w:eastAsia="Times New Roman" w:hAnsi="Times New Roman" w:cs="Times New Roman"/>
          <w:color w:val="000000"/>
          <w:sz w:val="27"/>
          <w:szCs w:val="27"/>
        </w:rPr>
        <w:t>У дисертації викладено уточнений зміст програм із курсів “Українська мова” та “Українська мова (за професійним спрямуванням)” для студентів технічних коледжів, експериментально перевірено розроблену методику їх реалізації та простежено вплив на мовленнєву професійну підготовку майбутніх фахівців зазначеного профілю. Експериментальна методика полягає в максимальному наближенні мовних курсів до умов майбутньої діяльності спеціалістів технічного спрямування (на основі фахової термінології, зразків ділової документації, дидактичного матеріалу технічної тематики та спеціальної системи навчальних вправ і завдань.</w:t>
      </w:r>
    </w:p>
    <w:p w14:paraId="4AA33D63" w14:textId="77777777" w:rsidR="008471F1" w:rsidRPr="008471F1" w:rsidRDefault="008471F1" w:rsidP="008471F1"/>
    <w:sectPr w:rsidR="008471F1" w:rsidRPr="008471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52E4" w14:textId="77777777" w:rsidR="00B20F36" w:rsidRDefault="00B20F36">
      <w:pPr>
        <w:spacing w:after="0" w:line="240" w:lineRule="auto"/>
      </w:pPr>
      <w:r>
        <w:separator/>
      </w:r>
    </w:p>
  </w:endnote>
  <w:endnote w:type="continuationSeparator" w:id="0">
    <w:p w14:paraId="534A6D0A" w14:textId="77777777" w:rsidR="00B20F36" w:rsidRDefault="00B2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A1E3" w14:textId="77777777" w:rsidR="00B20F36" w:rsidRDefault="00B20F36">
      <w:pPr>
        <w:spacing w:after="0" w:line="240" w:lineRule="auto"/>
      </w:pPr>
      <w:r>
        <w:separator/>
      </w:r>
    </w:p>
  </w:footnote>
  <w:footnote w:type="continuationSeparator" w:id="0">
    <w:p w14:paraId="08213C01" w14:textId="77777777" w:rsidR="00B20F36" w:rsidRDefault="00B20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0F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A14"/>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EB9"/>
    <w:rsid w:val="0017066C"/>
    <w:rsid w:val="00170AAB"/>
    <w:rsid w:val="00170C7A"/>
    <w:rsid w:val="00170DE4"/>
    <w:rsid w:val="00170E71"/>
    <w:rsid w:val="00171074"/>
    <w:rsid w:val="001713C6"/>
    <w:rsid w:val="00171893"/>
    <w:rsid w:val="0017261F"/>
    <w:rsid w:val="00172BAE"/>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70E"/>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5A9"/>
    <w:rsid w:val="006C7EC2"/>
    <w:rsid w:val="006D0841"/>
    <w:rsid w:val="006D0CAD"/>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CE6"/>
    <w:rsid w:val="008C1F17"/>
    <w:rsid w:val="008C1F50"/>
    <w:rsid w:val="008C2534"/>
    <w:rsid w:val="008C259F"/>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0F36"/>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4C3B"/>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14E0"/>
    <w:rsid w:val="00DE17E1"/>
    <w:rsid w:val="00DE2C26"/>
    <w:rsid w:val="00DE3098"/>
    <w:rsid w:val="00DE3E7B"/>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686"/>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23923</TotalTime>
  <Pages>1</Pages>
  <Words>172</Words>
  <Characters>982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4636</cp:revision>
  <dcterms:created xsi:type="dcterms:W3CDTF">2024-06-20T08:51:00Z</dcterms:created>
  <dcterms:modified xsi:type="dcterms:W3CDTF">2024-07-14T20:43:00Z</dcterms:modified>
  <cp:category/>
</cp:coreProperties>
</file>