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6DEA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Ливенская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Ольга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Анатольевна</w:t>
      </w:r>
      <w:r w:rsidRPr="004503D9">
        <w:rPr>
          <w:rFonts w:ascii="Helvetica" w:hAnsi="Helvetica" w:cs="Helvetica"/>
          <w:b/>
          <w:bCs/>
          <w:color w:val="222222"/>
          <w:sz w:val="21"/>
          <w:szCs w:val="21"/>
        </w:rPr>
        <w:t>.</w:t>
      </w:r>
    </w:p>
    <w:p w14:paraId="6B2846BE"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сериновых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семян</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кукурузы</w:t>
      </w:r>
      <w:r w:rsidRPr="004503D9">
        <w:rPr>
          <w:rFonts w:ascii="Helvetica" w:hAnsi="Helvetica" w:cs="Helvetica"/>
          <w:b/>
          <w:bCs/>
          <w:color w:val="222222"/>
          <w:sz w:val="21"/>
          <w:szCs w:val="21"/>
        </w:rPr>
        <w:t xml:space="preserve"> : </w:t>
      </w:r>
      <w:r w:rsidRPr="004503D9">
        <w:rPr>
          <w:rFonts w:ascii="Helvetica" w:hAnsi="Helvetica" w:cs="Helvetica" w:hint="eastAsia"/>
          <w:b/>
          <w:bCs/>
          <w:color w:val="222222"/>
          <w:sz w:val="21"/>
          <w:szCs w:val="21"/>
        </w:rPr>
        <w:t>диссертация</w:t>
      </w:r>
      <w:r w:rsidRPr="004503D9">
        <w:rPr>
          <w:rFonts w:ascii="Helvetica" w:hAnsi="Helvetica" w:cs="Helvetica"/>
          <w:b/>
          <w:bCs/>
          <w:color w:val="222222"/>
          <w:sz w:val="21"/>
          <w:szCs w:val="21"/>
        </w:rPr>
        <w:t xml:space="preserve"> ... </w:t>
      </w:r>
      <w:r w:rsidRPr="004503D9">
        <w:rPr>
          <w:rFonts w:ascii="Helvetica" w:hAnsi="Helvetica" w:cs="Helvetica" w:hint="eastAsia"/>
          <w:b/>
          <w:bCs/>
          <w:color w:val="222222"/>
          <w:sz w:val="21"/>
          <w:szCs w:val="21"/>
        </w:rPr>
        <w:t>кандидата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биологических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наук</w:t>
      </w:r>
      <w:r w:rsidRPr="004503D9">
        <w:rPr>
          <w:rFonts w:ascii="Helvetica" w:hAnsi="Helvetica" w:cs="Helvetica"/>
          <w:b/>
          <w:bCs/>
          <w:color w:val="222222"/>
          <w:sz w:val="21"/>
          <w:szCs w:val="21"/>
        </w:rPr>
        <w:t xml:space="preserve"> : 03.00.04. - </w:t>
      </w:r>
      <w:r w:rsidRPr="004503D9">
        <w:rPr>
          <w:rFonts w:ascii="Helvetica" w:hAnsi="Helvetica" w:cs="Helvetica" w:hint="eastAsia"/>
          <w:b/>
          <w:bCs/>
          <w:color w:val="222222"/>
          <w:sz w:val="21"/>
          <w:szCs w:val="21"/>
        </w:rPr>
        <w:t>Москва</w:t>
      </w:r>
      <w:r w:rsidRPr="004503D9">
        <w:rPr>
          <w:rFonts w:ascii="Helvetica" w:hAnsi="Helvetica" w:cs="Helvetica"/>
          <w:b/>
          <w:bCs/>
          <w:color w:val="222222"/>
          <w:sz w:val="21"/>
          <w:szCs w:val="21"/>
        </w:rPr>
        <w:t xml:space="preserve">, 1985. - 144 </w:t>
      </w:r>
      <w:proofErr w:type="gramStart"/>
      <w:r w:rsidRPr="004503D9">
        <w:rPr>
          <w:rFonts w:ascii="Helvetica" w:hAnsi="Helvetica" w:cs="Helvetica" w:hint="eastAsia"/>
          <w:b/>
          <w:bCs/>
          <w:color w:val="222222"/>
          <w:sz w:val="21"/>
          <w:szCs w:val="21"/>
        </w:rPr>
        <w:t>с</w:t>
      </w:r>
      <w:r w:rsidRPr="004503D9">
        <w:rPr>
          <w:rFonts w:ascii="Helvetica" w:hAnsi="Helvetica" w:cs="Helvetica"/>
          <w:b/>
          <w:bCs/>
          <w:color w:val="222222"/>
          <w:sz w:val="21"/>
          <w:szCs w:val="21"/>
        </w:rPr>
        <w:t>. :</w:t>
      </w:r>
      <w:proofErr w:type="gramEnd"/>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ил</w:t>
      </w:r>
      <w:r w:rsidRPr="004503D9">
        <w:rPr>
          <w:rFonts w:ascii="Helvetica" w:hAnsi="Helvetica" w:cs="Helvetica"/>
          <w:b/>
          <w:bCs/>
          <w:color w:val="222222"/>
          <w:sz w:val="21"/>
          <w:szCs w:val="21"/>
        </w:rPr>
        <w:t>.</w:t>
      </w:r>
    </w:p>
    <w:p w14:paraId="032EC8F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больше</w:t>
      </w:r>
    </w:p>
    <w:p w14:paraId="34E02211"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Цитаты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текста</w:t>
      </w:r>
      <w:r w:rsidRPr="004503D9">
        <w:rPr>
          <w:rFonts w:ascii="Helvetica" w:hAnsi="Helvetica" w:cs="Helvetica"/>
          <w:b/>
          <w:bCs/>
          <w:color w:val="222222"/>
          <w:sz w:val="21"/>
          <w:szCs w:val="21"/>
        </w:rPr>
        <w:t>:</w:t>
      </w:r>
    </w:p>
    <w:p w14:paraId="1587AF76"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стр</w:t>
      </w:r>
      <w:r w:rsidRPr="004503D9">
        <w:rPr>
          <w:rFonts w:ascii="Helvetica" w:hAnsi="Helvetica" w:cs="Helvetica"/>
          <w:b/>
          <w:bCs/>
          <w:color w:val="222222"/>
          <w:sz w:val="21"/>
          <w:szCs w:val="21"/>
        </w:rPr>
        <w:t>. 4</w:t>
      </w:r>
    </w:p>
    <w:p w14:paraId="1162FEB6"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протеолитических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ферментов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Различают</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сериновых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цистеиновых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аспартильных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металлопротеиназ</w:t>
      </w:r>
      <w:r w:rsidRPr="004503D9">
        <w:rPr>
          <w:rFonts w:ascii="Helvetica" w:hAnsi="Helvetica" w:cs="Helvetica"/>
          <w:b/>
          <w:bCs/>
          <w:color w:val="222222"/>
          <w:sz w:val="21"/>
          <w:szCs w:val="21"/>
        </w:rPr>
        <w:t xml:space="preserve"> /7,8 /. </w:t>
      </w:r>
      <w:r w:rsidRPr="004503D9">
        <w:rPr>
          <w:rFonts w:ascii="Helvetica" w:hAnsi="Helvetica" w:cs="Helvetica" w:hint="eastAsia"/>
          <w:b/>
          <w:bCs/>
          <w:color w:val="222222"/>
          <w:sz w:val="21"/>
          <w:szCs w:val="21"/>
        </w:rPr>
        <w:t>Широкое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распространение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сериновых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различных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органах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тканях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животных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растениях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микроорганиз­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мах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подчеркивает</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биологическую</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значимость</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что</w:t>
      </w:r>
    </w:p>
    <w:p w14:paraId="1DD2527A"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стр</w:t>
      </w:r>
      <w:r w:rsidRPr="004503D9">
        <w:rPr>
          <w:rFonts w:ascii="Helvetica" w:hAnsi="Helvetica" w:cs="Helvetica"/>
          <w:b/>
          <w:bCs/>
          <w:color w:val="222222"/>
          <w:sz w:val="21"/>
          <w:szCs w:val="21"/>
        </w:rPr>
        <w:t>. 6</w:t>
      </w:r>
    </w:p>
    <w:p w14:paraId="28B2DB4D"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ходе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исследований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проведено</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количественное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определение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со­</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держания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семенах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злаков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семян</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кукуру­</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выделены</w:t>
      </w:r>
      <w:r w:rsidRPr="004503D9">
        <w:rPr>
          <w:rFonts w:ascii="Helvetica" w:hAnsi="Helvetica" w:cs="Helvetica"/>
          <w:b/>
          <w:bCs/>
          <w:color w:val="222222"/>
          <w:sz w:val="21"/>
          <w:szCs w:val="21"/>
        </w:rPr>
        <w:t xml:space="preserve"> S </w:t>
      </w:r>
      <w:r w:rsidRPr="004503D9">
        <w:rPr>
          <w:rFonts w:ascii="Helvetica" w:hAnsi="Helvetica" w:cs="Helvetica" w:hint="eastAsia"/>
          <w:b/>
          <w:bCs/>
          <w:color w:val="222222"/>
          <w:sz w:val="21"/>
          <w:szCs w:val="21"/>
        </w:rPr>
        <w:t>формы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химотрипсина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w:t>
      </w:r>
      <w:r w:rsidRPr="004503D9">
        <w:rPr>
          <w:rFonts w:ascii="Helvetica" w:hAnsi="Helvetica" w:cs="Helvetica"/>
          <w:b/>
          <w:bCs/>
          <w:color w:val="222222"/>
          <w:sz w:val="21"/>
          <w:szCs w:val="21"/>
        </w:rPr>
        <w:t xml:space="preserve">1 4,45, 4,65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5,10, </w:t>
      </w:r>
      <w:r w:rsidRPr="004503D9">
        <w:rPr>
          <w:rFonts w:ascii="Helvetica" w:hAnsi="Helvetica" w:cs="Helvetica" w:hint="eastAsia"/>
          <w:b/>
          <w:bCs/>
          <w:color w:val="222222"/>
          <w:sz w:val="21"/>
          <w:szCs w:val="21"/>
        </w:rPr>
        <w:t>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также</w:t>
      </w:r>
      <w:r w:rsidRPr="004503D9">
        <w:rPr>
          <w:rFonts w:ascii="Helvetica" w:hAnsi="Helvetica" w:cs="Helvetica"/>
          <w:b/>
          <w:bCs/>
          <w:color w:val="222222"/>
          <w:sz w:val="21"/>
          <w:szCs w:val="21"/>
        </w:rPr>
        <w:t xml:space="preserve"> 2 </w:t>
      </w:r>
      <w:r w:rsidRPr="004503D9">
        <w:rPr>
          <w:rFonts w:ascii="Helvetica" w:hAnsi="Helvetica" w:cs="Helvetica" w:hint="eastAsia"/>
          <w:b/>
          <w:bCs/>
          <w:color w:val="222222"/>
          <w:sz w:val="21"/>
          <w:szCs w:val="21"/>
        </w:rPr>
        <w:t>формы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трипсина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w:t>
      </w:r>
      <w:r w:rsidRPr="004503D9">
        <w:rPr>
          <w:rFonts w:ascii="Helvetica" w:hAnsi="Helvetica" w:cs="Helvetica"/>
          <w:b/>
          <w:bCs/>
          <w:color w:val="222222"/>
          <w:sz w:val="21"/>
          <w:szCs w:val="21"/>
        </w:rPr>
        <w:t xml:space="preserve">1 4,50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5,60. </w:t>
      </w:r>
      <w:r w:rsidRPr="004503D9">
        <w:rPr>
          <w:rFonts w:ascii="Helvetica" w:hAnsi="Helvetica" w:cs="Helvetica" w:hint="eastAsia"/>
          <w:b/>
          <w:bCs/>
          <w:color w:val="222222"/>
          <w:sz w:val="21"/>
          <w:szCs w:val="21"/>
        </w:rPr>
        <w:t>Моле­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кула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химотрипсина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молекулярным</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весом</w:t>
      </w:r>
    </w:p>
    <w:p w14:paraId="7093EFA9"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стр</w:t>
      </w:r>
      <w:r w:rsidRPr="004503D9">
        <w:rPr>
          <w:rFonts w:ascii="Helvetica" w:hAnsi="Helvetica" w:cs="Helvetica"/>
          <w:b/>
          <w:bCs/>
          <w:color w:val="222222"/>
          <w:sz w:val="21"/>
          <w:szCs w:val="21"/>
        </w:rPr>
        <w:t>. 8</w:t>
      </w:r>
    </w:p>
    <w:p w14:paraId="765E2CAA"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ингибиторов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растениях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семей­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ства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злаковых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отмечалось</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еще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Линером</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1969 </w:t>
      </w:r>
      <w:r w:rsidRPr="004503D9">
        <w:rPr>
          <w:rFonts w:ascii="Helvetica" w:hAnsi="Helvetica" w:cs="Helvetica" w:hint="eastAsia"/>
          <w:b/>
          <w:bCs/>
          <w:color w:val="222222"/>
          <w:sz w:val="21"/>
          <w:szCs w:val="21"/>
        </w:rPr>
        <w:t>г</w:t>
      </w:r>
      <w:r w:rsidRPr="004503D9">
        <w:rPr>
          <w:rFonts w:ascii="Helvetica" w:hAnsi="Helvetica" w:cs="Helvetica"/>
          <w:b/>
          <w:bCs/>
          <w:color w:val="222222"/>
          <w:sz w:val="21"/>
          <w:szCs w:val="21"/>
        </w:rPr>
        <w:t xml:space="preserve">./32/. </w:t>
      </w:r>
      <w:r w:rsidRPr="004503D9">
        <w:rPr>
          <w:rFonts w:ascii="Helvetica" w:hAnsi="Helvetica" w:cs="Helvetica" w:hint="eastAsia"/>
          <w:b/>
          <w:bCs/>
          <w:color w:val="222222"/>
          <w:sz w:val="21"/>
          <w:szCs w:val="21"/>
        </w:rPr>
        <w:t>Эти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белки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мож­</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но</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разделить</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на</w:t>
      </w:r>
      <w:r w:rsidRPr="004503D9">
        <w:rPr>
          <w:rFonts w:ascii="Helvetica" w:hAnsi="Helvetica" w:cs="Helvetica"/>
          <w:b/>
          <w:bCs/>
          <w:color w:val="222222"/>
          <w:sz w:val="21"/>
          <w:szCs w:val="21"/>
        </w:rPr>
        <w:t xml:space="preserve"> 4 </w:t>
      </w:r>
      <w:r w:rsidRPr="004503D9">
        <w:rPr>
          <w:rFonts w:ascii="Helvetica" w:hAnsi="Helvetica" w:cs="Helvetica" w:hint="eastAsia"/>
          <w:b/>
          <w:bCs/>
          <w:color w:val="222222"/>
          <w:sz w:val="21"/>
          <w:szCs w:val="21"/>
        </w:rPr>
        <w:t>группы</w:t>
      </w:r>
      <w:r w:rsidRPr="004503D9">
        <w:rPr>
          <w:rFonts w:ascii="Helvetica" w:hAnsi="Helvetica" w:cs="Helvetica"/>
          <w:b/>
          <w:bCs/>
          <w:color w:val="222222"/>
          <w:sz w:val="21"/>
          <w:szCs w:val="21"/>
        </w:rPr>
        <w:t xml:space="preserve">: I)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трипсина</w:t>
      </w:r>
      <w:r w:rsidRPr="004503D9">
        <w:rPr>
          <w:rFonts w:ascii="Helvetica" w:hAnsi="Helvetica" w:cs="Helvetica"/>
          <w:b/>
          <w:bCs/>
          <w:color w:val="222222"/>
          <w:sz w:val="21"/>
          <w:szCs w:val="21"/>
        </w:rPr>
        <w:t xml:space="preserve">, 2)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химотрипоина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щелочных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сериновых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микроорганизмов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специфические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микробных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4)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эндогенных</w:t>
      </w:r>
    </w:p>
    <w:p w14:paraId="15E462C8" w14:textId="77777777" w:rsidR="004503D9" w:rsidRPr="004503D9" w:rsidRDefault="004503D9" w:rsidP="004503D9">
      <w:pPr>
        <w:rPr>
          <w:rFonts w:ascii="Helvetica" w:hAnsi="Helvetica" w:cs="Helvetica"/>
          <w:b/>
          <w:bCs/>
          <w:color w:val="222222"/>
          <w:sz w:val="21"/>
          <w:szCs w:val="21"/>
        </w:rPr>
      </w:pPr>
    </w:p>
    <w:p w14:paraId="75AE5138"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Оглавление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диссертации</w:t>
      </w:r>
    </w:p>
    <w:p w14:paraId="3B6EC4E2"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кандидат</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биологических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наук</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Ливенская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Ольга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Анатольевна</w:t>
      </w:r>
    </w:p>
    <w:p w14:paraId="2383EF8A"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ВВЕДЕНИЕ</w:t>
      </w:r>
      <w:r w:rsidRPr="004503D9">
        <w:rPr>
          <w:rFonts w:ascii="Helvetica" w:hAnsi="Helvetica" w:cs="Helvetica"/>
          <w:b/>
          <w:bCs/>
          <w:color w:val="222222"/>
          <w:sz w:val="21"/>
          <w:szCs w:val="21"/>
        </w:rPr>
        <w:t>.</w:t>
      </w:r>
    </w:p>
    <w:p w14:paraId="17894805" w14:textId="77777777" w:rsidR="004503D9" w:rsidRPr="004503D9" w:rsidRDefault="004503D9" w:rsidP="004503D9">
      <w:pPr>
        <w:rPr>
          <w:rFonts w:ascii="Helvetica" w:hAnsi="Helvetica" w:cs="Helvetica"/>
          <w:b/>
          <w:bCs/>
          <w:color w:val="222222"/>
          <w:sz w:val="21"/>
          <w:szCs w:val="21"/>
        </w:rPr>
      </w:pPr>
    </w:p>
    <w:p w14:paraId="089C94DA"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1. </w:t>
      </w:r>
      <w:r w:rsidRPr="004503D9">
        <w:rPr>
          <w:rFonts w:ascii="Helvetica" w:hAnsi="Helvetica" w:cs="Helvetica" w:hint="eastAsia"/>
          <w:b/>
          <w:bCs/>
          <w:color w:val="222222"/>
          <w:sz w:val="21"/>
          <w:szCs w:val="21"/>
        </w:rPr>
        <w:t>ОБЗОР</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ЛИТЕРАТУРЫ</w:t>
      </w:r>
    </w:p>
    <w:p w14:paraId="7A072909" w14:textId="77777777" w:rsidR="004503D9" w:rsidRPr="004503D9" w:rsidRDefault="004503D9" w:rsidP="004503D9">
      <w:pPr>
        <w:rPr>
          <w:rFonts w:ascii="Helvetica" w:hAnsi="Helvetica" w:cs="Helvetica"/>
          <w:b/>
          <w:bCs/>
          <w:color w:val="222222"/>
          <w:sz w:val="21"/>
          <w:szCs w:val="21"/>
        </w:rPr>
      </w:pPr>
    </w:p>
    <w:p w14:paraId="7FBE4729"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hint="eastAsia"/>
          <w:b/>
          <w:bCs/>
          <w:color w:val="222222"/>
          <w:sz w:val="21"/>
          <w:szCs w:val="21"/>
        </w:rPr>
        <w:t>Белки</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сериновых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протеиназ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у</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растений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семейства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злаковых</w:t>
      </w:r>
    </w:p>
    <w:p w14:paraId="41BCEAB4" w14:textId="77777777" w:rsidR="004503D9" w:rsidRPr="004503D9" w:rsidRDefault="004503D9" w:rsidP="004503D9">
      <w:pPr>
        <w:rPr>
          <w:rFonts w:ascii="Helvetica" w:hAnsi="Helvetica" w:cs="Helvetica"/>
          <w:b/>
          <w:bCs/>
          <w:color w:val="222222"/>
          <w:sz w:val="21"/>
          <w:szCs w:val="21"/>
        </w:rPr>
      </w:pPr>
    </w:p>
    <w:p w14:paraId="0784CA2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1.1. </w:t>
      </w:r>
      <w:r w:rsidRPr="004503D9">
        <w:rPr>
          <w:rFonts w:ascii="Helvetica" w:hAnsi="Helvetica" w:cs="Helvetica" w:hint="eastAsia"/>
          <w:b/>
          <w:bCs/>
          <w:color w:val="222222"/>
          <w:sz w:val="21"/>
          <w:szCs w:val="21"/>
        </w:rPr>
        <w:t>Распространение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локализация</w:t>
      </w:r>
    </w:p>
    <w:p w14:paraId="0C4B9D40" w14:textId="77777777" w:rsidR="004503D9" w:rsidRPr="004503D9" w:rsidRDefault="004503D9" w:rsidP="004503D9">
      <w:pPr>
        <w:rPr>
          <w:rFonts w:ascii="Helvetica" w:hAnsi="Helvetica" w:cs="Helvetica"/>
          <w:b/>
          <w:bCs/>
          <w:color w:val="222222"/>
          <w:sz w:val="21"/>
          <w:szCs w:val="21"/>
        </w:rPr>
      </w:pPr>
    </w:p>
    <w:p w14:paraId="4BDC4F61"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1.2. </w:t>
      </w:r>
      <w:r w:rsidRPr="004503D9">
        <w:rPr>
          <w:rFonts w:ascii="Helvetica" w:hAnsi="Helvetica" w:cs="Helvetica" w:hint="eastAsia"/>
          <w:b/>
          <w:bCs/>
          <w:color w:val="222222"/>
          <w:sz w:val="21"/>
          <w:szCs w:val="21"/>
        </w:rPr>
        <w:t>Аминокислотный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состав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физико</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химические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свойства</w:t>
      </w:r>
    </w:p>
    <w:p w14:paraId="5DDE1FBE" w14:textId="77777777" w:rsidR="004503D9" w:rsidRPr="004503D9" w:rsidRDefault="004503D9" w:rsidP="004503D9">
      <w:pPr>
        <w:rPr>
          <w:rFonts w:ascii="Helvetica" w:hAnsi="Helvetica" w:cs="Helvetica"/>
          <w:b/>
          <w:bCs/>
          <w:color w:val="222222"/>
          <w:sz w:val="21"/>
          <w:szCs w:val="21"/>
        </w:rPr>
      </w:pPr>
    </w:p>
    <w:p w14:paraId="2D749E42"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1.3. </w:t>
      </w:r>
      <w:r w:rsidRPr="004503D9">
        <w:rPr>
          <w:rFonts w:ascii="Helvetica" w:hAnsi="Helvetica" w:cs="Helvetica" w:hint="eastAsia"/>
          <w:b/>
          <w:bCs/>
          <w:color w:val="222222"/>
          <w:sz w:val="21"/>
          <w:szCs w:val="21"/>
        </w:rPr>
        <w:t>Первичная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структура</w:t>
      </w:r>
    </w:p>
    <w:p w14:paraId="6DE80278" w14:textId="77777777" w:rsidR="004503D9" w:rsidRPr="004503D9" w:rsidRDefault="004503D9" w:rsidP="004503D9">
      <w:pPr>
        <w:rPr>
          <w:rFonts w:ascii="Helvetica" w:hAnsi="Helvetica" w:cs="Helvetica"/>
          <w:b/>
          <w:bCs/>
          <w:color w:val="222222"/>
          <w:sz w:val="21"/>
          <w:szCs w:val="21"/>
        </w:rPr>
      </w:pPr>
    </w:p>
    <w:p w14:paraId="78B3B42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I .4. </w:t>
      </w:r>
      <w:r w:rsidRPr="004503D9">
        <w:rPr>
          <w:rFonts w:ascii="Helvetica" w:hAnsi="Helvetica" w:cs="Helvetica" w:hint="eastAsia"/>
          <w:b/>
          <w:bCs/>
          <w:color w:val="222222"/>
          <w:sz w:val="21"/>
          <w:szCs w:val="21"/>
        </w:rPr>
        <w:t>Физиологические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функции</w:t>
      </w:r>
      <w:r w:rsidRPr="004503D9">
        <w:rPr>
          <w:rFonts w:ascii="Helvetica" w:hAnsi="Helvetica" w:cs="Helvetica"/>
          <w:b/>
          <w:bCs/>
          <w:color w:val="222222"/>
          <w:sz w:val="21"/>
          <w:szCs w:val="21"/>
        </w:rPr>
        <w:t>.</w:t>
      </w:r>
    </w:p>
    <w:p w14:paraId="2112E7B4" w14:textId="77777777" w:rsidR="004503D9" w:rsidRPr="004503D9" w:rsidRDefault="004503D9" w:rsidP="004503D9">
      <w:pPr>
        <w:rPr>
          <w:rFonts w:ascii="Helvetica" w:hAnsi="Helvetica" w:cs="Helvetica"/>
          <w:b/>
          <w:bCs/>
          <w:color w:val="222222"/>
          <w:sz w:val="21"/>
          <w:szCs w:val="21"/>
        </w:rPr>
      </w:pPr>
    </w:p>
    <w:p w14:paraId="6D4FAC6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 </w:t>
      </w:r>
      <w:r w:rsidRPr="004503D9">
        <w:rPr>
          <w:rFonts w:ascii="Helvetica" w:hAnsi="Helvetica" w:cs="Helvetica" w:hint="eastAsia"/>
          <w:b/>
          <w:bCs/>
          <w:color w:val="222222"/>
          <w:sz w:val="21"/>
          <w:szCs w:val="21"/>
        </w:rPr>
        <w:t>МАТЕРИАЛЫ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МЕТОДЫ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ИССЛЕДОВАНИЙ</w:t>
      </w:r>
      <w:r w:rsidRPr="004503D9">
        <w:rPr>
          <w:rFonts w:ascii="Helvetica" w:hAnsi="Helvetica" w:cs="Helvetica"/>
          <w:b/>
          <w:bCs/>
          <w:color w:val="222222"/>
          <w:sz w:val="21"/>
          <w:szCs w:val="21"/>
        </w:rPr>
        <w:t>.</w:t>
      </w:r>
    </w:p>
    <w:p w14:paraId="24958DE3" w14:textId="77777777" w:rsidR="004503D9" w:rsidRPr="004503D9" w:rsidRDefault="004503D9" w:rsidP="004503D9">
      <w:pPr>
        <w:rPr>
          <w:rFonts w:ascii="Helvetica" w:hAnsi="Helvetica" w:cs="Helvetica"/>
          <w:b/>
          <w:bCs/>
          <w:color w:val="222222"/>
          <w:sz w:val="21"/>
          <w:szCs w:val="21"/>
        </w:rPr>
      </w:pPr>
    </w:p>
    <w:p w14:paraId="18710639"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2.1. </w:t>
      </w:r>
      <w:r w:rsidRPr="004503D9">
        <w:rPr>
          <w:rFonts w:ascii="Helvetica" w:hAnsi="Helvetica" w:cs="Helvetica" w:hint="eastAsia"/>
          <w:b/>
          <w:bCs/>
          <w:color w:val="222222"/>
          <w:sz w:val="21"/>
          <w:szCs w:val="21"/>
        </w:rPr>
        <w:t>Материалы</w:t>
      </w:r>
      <w:r w:rsidRPr="004503D9">
        <w:rPr>
          <w:rFonts w:ascii="Helvetica" w:hAnsi="Helvetica" w:cs="Helvetica"/>
          <w:b/>
          <w:bCs/>
          <w:color w:val="222222"/>
          <w:sz w:val="21"/>
          <w:szCs w:val="21"/>
        </w:rPr>
        <w:t>.</w:t>
      </w:r>
    </w:p>
    <w:p w14:paraId="43087A7F" w14:textId="77777777" w:rsidR="004503D9" w:rsidRPr="004503D9" w:rsidRDefault="004503D9" w:rsidP="004503D9">
      <w:pPr>
        <w:rPr>
          <w:rFonts w:ascii="Helvetica" w:hAnsi="Helvetica" w:cs="Helvetica"/>
          <w:b/>
          <w:bCs/>
          <w:color w:val="222222"/>
          <w:sz w:val="21"/>
          <w:szCs w:val="21"/>
        </w:rPr>
      </w:pPr>
    </w:p>
    <w:p w14:paraId="3750200C"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2.2. </w:t>
      </w:r>
      <w:r w:rsidRPr="004503D9">
        <w:rPr>
          <w:rFonts w:ascii="Helvetica" w:hAnsi="Helvetica" w:cs="Helvetica" w:hint="eastAsia"/>
          <w:b/>
          <w:bCs/>
          <w:color w:val="222222"/>
          <w:sz w:val="21"/>
          <w:szCs w:val="21"/>
        </w:rPr>
        <w:t>Аффинная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хроматография</w:t>
      </w:r>
      <w:r w:rsidRPr="004503D9">
        <w:rPr>
          <w:rFonts w:ascii="Helvetica" w:hAnsi="Helvetica" w:cs="Helvetica"/>
          <w:b/>
          <w:bCs/>
          <w:color w:val="222222"/>
          <w:sz w:val="21"/>
          <w:szCs w:val="21"/>
        </w:rPr>
        <w:t>.</w:t>
      </w:r>
    </w:p>
    <w:p w14:paraId="17EA31E5" w14:textId="77777777" w:rsidR="004503D9" w:rsidRPr="004503D9" w:rsidRDefault="004503D9" w:rsidP="004503D9">
      <w:pPr>
        <w:rPr>
          <w:rFonts w:ascii="Helvetica" w:hAnsi="Helvetica" w:cs="Helvetica"/>
          <w:b/>
          <w:bCs/>
          <w:color w:val="222222"/>
          <w:sz w:val="21"/>
          <w:szCs w:val="21"/>
        </w:rPr>
      </w:pPr>
    </w:p>
    <w:p w14:paraId="0E88E740"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2.3. </w:t>
      </w:r>
      <w:r w:rsidRPr="004503D9">
        <w:rPr>
          <w:rFonts w:ascii="Helvetica" w:hAnsi="Helvetica" w:cs="Helvetica" w:hint="eastAsia"/>
          <w:b/>
          <w:bCs/>
          <w:color w:val="222222"/>
          <w:sz w:val="21"/>
          <w:szCs w:val="21"/>
        </w:rPr>
        <w:t>Гель</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хроматография</w:t>
      </w:r>
    </w:p>
    <w:p w14:paraId="351C398C" w14:textId="77777777" w:rsidR="004503D9" w:rsidRPr="004503D9" w:rsidRDefault="004503D9" w:rsidP="004503D9">
      <w:pPr>
        <w:rPr>
          <w:rFonts w:ascii="Helvetica" w:hAnsi="Helvetica" w:cs="Helvetica"/>
          <w:b/>
          <w:bCs/>
          <w:color w:val="222222"/>
          <w:sz w:val="21"/>
          <w:szCs w:val="21"/>
        </w:rPr>
      </w:pPr>
    </w:p>
    <w:p w14:paraId="16D88BA6"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2.4. </w:t>
      </w:r>
      <w:r w:rsidRPr="004503D9">
        <w:rPr>
          <w:rFonts w:ascii="Helvetica" w:hAnsi="Helvetica" w:cs="Helvetica" w:hint="eastAsia"/>
          <w:b/>
          <w:bCs/>
          <w:color w:val="222222"/>
          <w:sz w:val="21"/>
          <w:szCs w:val="21"/>
        </w:rPr>
        <w:t>Изоэлектрическое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фокусирование</w:t>
      </w:r>
    </w:p>
    <w:p w14:paraId="0C722657" w14:textId="77777777" w:rsidR="004503D9" w:rsidRPr="004503D9" w:rsidRDefault="004503D9" w:rsidP="004503D9">
      <w:pPr>
        <w:rPr>
          <w:rFonts w:ascii="Helvetica" w:hAnsi="Helvetica" w:cs="Helvetica"/>
          <w:b/>
          <w:bCs/>
          <w:color w:val="222222"/>
          <w:sz w:val="21"/>
          <w:szCs w:val="21"/>
        </w:rPr>
      </w:pPr>
    </w:p>
    <w:p w14:paraId="12359294"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2.5. </w:t>
      </w:r>
      <w:r w:rsidRPr="004503D9">
        <w:rPr>
          <w:rFonts w:ascii="Helvetica" w:hAnsi="Helvetica" w:cs="Helvetica" w:hint="eastAsia"/>
          <w:b/>
          <w:bCs/>
          <w:color w:val="222222"/>
          <w:sz w:val="21"/>
          <w:szCs w:val="21"/>
        </w:rPr>
        <w:t>Электрофорез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полиакриламидном</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геле</w:t>
      </w:r>
    </w:p>
    <w:p w14:paraId="2C44E95F" w14:textId="77777777" w:rsidR="004503D9" w:rsidRPr="004503D9" w:rsidRDefault="004503D9" w:rsidP="004503D9">
      <w:pPr>
        <w:rPr>
          <w:rFonts w:ascii="Helvetica" w:hAnsi="Helvetica" w:cs="Helvetica"/>
          <w:b/>
          <w:bCs/>
          <w:color w:val="222222"/>
          <w:sz w:val="21"/>
          <w:szCs w:val="21"/>
        </w:rPr>
      </w:pPr>
    </w:p>
    <w:p w14:paraId="6AB99E6D"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2.6. </w:t>
      </w:r>
      <w:r w:rsidRPr="004503D9">
        <w:rPr>
          <w:rFonts w:ascii="Helvetica" w:hAnsi="Helvetica" w:cs="Helvetica" w:hint="eastAsia"/>
          <w:b/>
          <w:bCs/>
          <w:color w:val="222222"/>
          <w:sz w:val="21"/>
          <w:szCs w:val="21"/>
        </w:rPr>
        <w:t>Аминокислотный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анализ</w:t>
      </w:r>
      <w:r w:rsidRPr="004503D9">
        <w:rPr>
          <w:rFonts w:ascii="Helvetica" w:hAnsi="Helvetica" w:cs="Helvetica"/>
          <w:b/>
          <w:bCs/>
          <w:color w:val="222222"/>
          <w:sz w:val="21"/>
          <w:szCs w:val="21"/>
        </w:rPr>
        <w:t>.</w:t>
      </w:r>
    </w:p>
    <w:p w14:paraId="6DFFAF49" w14:textId="77777777" w:rsidR="004503D9" w:rsidRPr="004503D9" w:rsidRDefault="004503D9" w:rsidP="004503D9">
      <w:pPr>
        <w:rPr>
          <w:rFonts w:ascii="Helvetica" w:hAnsi="Helvetica" w:cs="Helvetica"/>
          <w:b/>
          <w:bCs/>
          <w:color w:val="222222"/>
          <w:sz w:val="21"/>
          <w:szCs w:val="21"/>
        </w:rPr>
      </w:pPr>
    </w:p>
    <w:p w14:paraId="04F46EBF"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lastRenderedPageBreak/>
        <w:t xml:space="preserve">2.7. </w:t>
      </w:r>
      <w:r w:rsidRPr="004503D9">
        <w:rPr>
          <w:rFonts w:ascii="Helvetica" w:hAnsi="Helvetica" w:cs="Helvetica" w:hint="eastAsia"/>
          <w:b/>
          <w:bCs/>
          <w:color w:val="222222"/>
          <w:sz w:val="21"/>
          <w:szCs w:val="21"/>
        </w:rPr>
        <w:t>Восстановление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дисульфидных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связей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алкилиро</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вание</w:t>
      </w:r>
      <w:r w:rsidRPr="004503D9">
        <w:rPr>
          <w:rFonts w:ascii="Helvetica" w:hAnsi="Helvetica" w:cs="Helvetica"/>
          <w:b/>
          <w:bCs/>
          <w:color w:val="222222"/>
          <w:sz w:val="21"/>
          <w:szCs w:val="21"/>
        </w:rPr>
        <w:t>.</w:t>
      </w:r>
    </w:p>
    <w:p w14:paraId="3049462B" w14:textId="77777777" w:rsidR="004503D9" w:rsidRPr="004503D9" w:rsidRDefault="004503D9" w:rsidP="004503D9">
      <w:pPr>
        <w:rPr>
          <w:rFonts w:ascii="Helvetica" w:hAnsi="Helvetica" w:cs="Helvetica"/>
          <w:b/>
          <w:bCs/>
          <w:color w:val="222222"/>
          <w:sz w:val="21"/>
          <w:szCs w:val="21"/>
        </w:rPr>
      </w:pPr>
    </w:p>
    <w:p w14:paraId="06159C9E"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2.8. </w:t>
      </w:r>
      <w:r w:rsidRPr="004503D9">
        <w:rPr>
          <w:rFonts w:ascii="Helvetica" w:hAnsi="Helvetica" w:cs="Helvetica" w:hint="eastAsia"/>
          <w:b/>
          <w:bCs/>
          <w:color w:val="222222"/>
          <w:sz w:val="21"/>
          <w:szCs w:val="21"/>
        </w:rPr>
        <w:t>Определение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содержания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сульфгидрильных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групп</w:t>
      </w:r>
    </w:p>
    <w:p w14:paraId="06260755" w14:textId="77777777" w:rsidR="004503D9" w:rsidRPr="004503D9" w:rsidRDefault="004503D9" w:rsidP="004503D9">
      <w:pPr>
        <w:rPr>
          <w:rFonts w:ascii="Helvetica" w:hAnsi="Helvetica" w:cs="Helvetica"/>
          <w:b/>
          <w:bCs/>
          <w:color w:val="222222"/>
          <w:sz w:val="21"/>
          <w:szCs w:val="21"/>
        </w:rPr>
      </w:pPr>
    </w:p>
    <w:p w14:paraId="7BF4089D"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2.9. </w:t>
      </w:r>
      <w:r w:rsidRPr="004503D9">
        <w:rPr>
          <w:rFonts w:ascii="Helvetica" w:hAnsi="Helvetica" w:cs="Helvetica" w:hint="eastAsia"/>
          <w:b/>
          <w:bCs/>
          <w:color w:val="222222"/>
          <w:sz w:val="21"/>
          <w:szCs w:val="21"/>
        </w:rPr>
        <w:t>Спектры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кругового</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дихроизма</w:t>
      </w:r>
      <w:r w:rsidRPr="004503D9">
        <w:rPr>
          <w:rFonts w:ascii="Helvetica" w:hAnsi="Helvetica" w:cs="Helvetica"/>
          <w:b/>
          <w:bCs/>
          <w:color w:val="222222"/>
          <w:sz w:val="21"/>
          <w:szCs w:val="21"/>
        </w:rPr>
        <w:t>.</w:t>
      </w:r>
    </w:p>
    <w:p w14:paraId="5BFB6CD7" w14:textId="77777777" w:rsidR="004503D9" w:rsidRPr="004503D9" w:rsidRDefault="004503D9" w:rsidP="004503D9">
      <w:pPr>
        <w:rPr>
          <w:rFonts w:ascii="Helvetica" w:hAnsi="Helvetica" w:cs="Helvetica"/>
          <w:b/>
          <w:bCs/>
          <w:color w:val="222222"/>
          <w:sz w:val="21"/>
          <w:szCs w:val="21"/>
        </w:rPr>
      </w:pPr>
    </w:p>
    <w:p w14:paraId="578B4D0B"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2.10. </w:t>
      </w:r>
      <w:r w:rsidRPr="004503D9">
        <w:rPr>
          <w:rFonts w:ascii="Helvetica" w:hAnsi="Helvetica" w:cs="Helvetica" w:hint="eastAsia"/>
          <w:b/>
          <w:bCs/>
          <w:color w:val="222222"/>
          <w:sz w:val="21"/>
          <w:szCs w:val="21"/>
        </w:rPr>
        <w:t>Спектры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поглощения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собственная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флуоресценция</w:t>
      </w:r>
    </w:p>
    <w:p w14:paraId="16179024" w14:textId="77777777" w:rsidR="004503D9" w:rsidRPr="004503D9" w:rsidRDefault="004503D9" w:rsidP="004503D9">
      <w:pPr>
        <w:rPr>
          <w:rFonts w:ascii="Helvetica" w:hAnsi="Helvetica" w:cs="Helvetica"/>
          <w:b/>
          <w:bCs/>
          <w:color w:val="222222"/>
          <w:sz w:val="21"/>
          <w:szCs w:val="21"/>
        </w:rPr>
      </w:pPr>
    </w:p>
    <w:p w14:paraId="21017332"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2.11. </w:t>
      </w:r>
      <w:r w:rsidRPr="004503D9">
        <w:rPr>
          <w:rFonts w:ascii="Helvetica" w:hAnsi="Helvetica" w:cs="Helvetica" w:hint="eastAsia"/>
          <w:b/>
          <w:bCs/>
          <w:color w:val="222222"/>
          <w:sz w:val="21"/>
          <w:szCs w:val="21"/>
        </w:rPr>
        <w:t>Диссоциация</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комплекса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фермент</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ингибитор</w:t>
      </w:r>
    </w:p>
    <w:p w14:paraId="4FAD0EE5" w14:textId="77777777" w:rsidR="004503D9" w:rsidRPr="004503D9" w:rsidRDefault="004503D9" w:rsidP="004503D9">
      <w:pPr>
        <w:rPr>
          <w:rFonts w:ascii="Helvetica" w:hAnsi="Helvetica" w:cs="Helvetica"/>
          <w:b/>
          <w:bCs/>
          <w:color w:val="222222"/>
          <w:sz w:val="21"/>
          <w:szCs w:val="21"/>
        </w:rPr>
      </w:pPr>
    </w:p>
    <w:p w14:paraId="3D2136D7"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2.12. </w:t>
      </w:r>
      <w:r w:rsidRPr="004503D9">
        <w:rPr>
          <w:rFonts w:ascii="Helvetica" w:hAnsi="Helvetica" w:cs="Helvetica" w:hint="eastAsia"/>
          <w:b/>
          <w:bCs/>
          <w:color w:val="222222"/>
          <w:sz w:val="21"/>
          <w:szCs w:val="21"/>
        </w:rPr>
        <w:t>Определение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активности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ингибиторов</w:t>
      </w:r>
    </w:p>
    <w:p w14:paraId="3E41B32B" w14:textId="77777777" w:rsidR="004503D9" w:rsidRPr="004503D9" w:rsidRDefault="004503D9" w:rsidP="004503D9">
      <w:pPr>
        <w:rPr>
          <w:rFonts w:ascii="Helvetica" w:hAnsi="Helvetica" w:cs="Helvetica"/>
          <w:b/>
          <w:bCs/>
          <w:color w:val="222222"/>
          <w:sz w:val="21"/>
          <w:szCs w:val="21"/>
        </w:rPr>
      </w:pPr>
    </w:p>
    <w:p w14:paraId="79834306"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 </w:t>
      </w:r>
      <w:r w:rsidRPr="004503D9">
        <w:rPr>
          <w:rFonts w:ascii="Helvetica" w:hAnsi="Helvetica" w:cs="Helvetica" w:hint="eastAsia"/>
          <w:b/>
          <w:bCs/>
          <w:color w:val="222222"/>
          <w:sz w:val="21"/>
          <w:szCs w:val="21"/>
        </w:rPr>
        <w:t>РЕЗУЛЬТАТЫ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ИССЛЕДОВАНИЙ</w:t>
      </w:r>
    </w:p>
    <w:p w14:paraId="3BAF252E" w14:textId="77777777" w:rsidR="004503D9" w:rsidRPr="004503D9" w:rsidRDefault="004503D9" w:rsidP="004503D9">
      <w:pPr>
        <w:rPr>
          <w:rFonts w:ascii="Helvetica" w:hAnsi="Helvetica" w:cs="Helvetica"/>
          <w:b/>
          <w:bCs/>
          <w:color w:val="222222"/>
          <w:sz w:val="21"/>
          <w:szCs w:val="21"/>
        </w:rPr>
      </w:pPr>
    </w:p>
    <w:p w14:paraId="4932340C"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3.1. </w:t>
      </w:r>
      <w:r w:rsidRPr="004503D9">
        <w:rPr>
          <w:rFonts w:ascii="Helvetica" w:hAnsi="Helvetica" w:cs="Helvetica" w:hint="eastAsia"/>
          <w:b/>
          <w:bCs/>
          <w:color w:val="222222"/>
          <w:sz w:val="21"/>
          <w:szCs w:val="21"/>
        </w:rPr>
        <w:t>Содержание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ингибиторов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протеолитических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ферментов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семенах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растений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семейства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злаковых</w:t>
      </w:r>
    </w:p>
    <w:p w14:paraId="26037E23" w14:textId="77777777" w:rsidR="004503D9" w:rsidRPr="004503D9" w:rsidRDefault="004503D9" w:rsidP="004503D9">
      <w:pPr>
        <w:rPr>
          <w:rFonts w:ascii="Helvetica" w:hAnsi="Helvetica" w:cs="Helvetica"/>
          <w:b/>
          <w:bCs/>
          <w:color w:val="222222"/>
          <w:sz w:val="21"/>
          <w:szCs w:val="21"/>
        </w:rPr>
      </w:pPr>
    </w:p>
    <w:p w14:paraId="6F0ACD05"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3.2. </w:t>
      </w:r>
      <w:r w:rsidRPr="004503D9">
        <w:rPr>
          <w:rFonts w:ascii="Helvetica" w:hAnsi="Helvetica" w:cs="Helvetica" w:hint="eastAsia"/>
          <w:b/>
          <w:bCs/>
          <w:color w:val="222222"/>
          <w:sz w:val="21"/>
          <w:szCs w:val="21"/>
        </w:rPr>
        <w:t>Ингибиторы</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химотрипсина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трипсина</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из</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семян</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кукурузы</w:t>
      </w:r>
      <w:r w:rsidRPr="004503D9">
        <w:rPr>
          <w:rFonts w:ascii="Helvetica" w:hAnsi="Helvetica" w:cs="Helvetica"/>
          <w:b/>
          <w:bCs/>
          <w:color w:val="222222"/>
          <w:sz w:val="21"/>
          <w:szCs w:val="21"/>
        </w:rPr>
        <w:t>.</w:t>
      </w:r>
    </w:p>
    <w:p w14:paraId="0C681D86" w14:textId="77777777" w:rsidR="004503D9" w:rsidRPr="004503D9" w:rsidRDefault="004503D9" w:rsidP="004503D9">
      <w:pPr>
        <w:rPr>
          <w:rFonts w:ascii="Helvetica" w:hAnsi="Helvetica" w:cs="Helvetica"/>
          <w:b/>
          <w:bCs/>
          <w:color w:val="222222"/>
          <w:sz w:val="21"/>
          <w:szCs w:val="21"/>
        </w:rPr>
      </w:pPr>
    </w:p>
    <w:p w14:paraId="114155F4"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3.2</w:t>
      </w:r>
      <w:r w:rsidRPr="004503D9">
        <w:rPr>
          <w:rFonts w:ascii="Helvetica" w:hAnsi="Helvetica" w:cs="Helvetica" w:hint="eastAsia"/>
          <w:b/>
          <w:bCs/>
          <w:color w:val="222222"/>
          <w:sz w:val="21"/>
          <w:szCs w:val="21"/>
        </w:rPr>
        <w:t>Д</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Выделение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очистка</w:t>
      </w:r>
      <w:r w:rsidRPr="004503D9">
        <w:rPr>
          <w:rFonts w:ascii="Helvetica" w:hAnsi="Helvetica" w:cs="Helvetica"/>
          <w:b/>
          <w:bCs/>
          <w:color w:val="222222"/>
          <w:sz w:val="21"/>
          <w:szCs w:val="21"/>
        </w:rPr>
        <w:t>.</w:t>
      </w:r>
    </w:p>
    <w:p w14:paraId="128B34EE" w14:textId="77777777" w:rsidR="004503D9" w:rsidRPr="004503D9" w:rsidRDefault="004503D9" w:rsidP="004503D9">
      <w:pPr>
        <w:rPr>
          <w:rFonts w:ascii="Helvetica" w:hAnsi="Helvetica" w:cs="Helvetica"/>
          <w:b/>
          <w:bCs/>
          <w:color w:val="222222"/>
          <w:sz w:val="21"/>
          <w:szCs w:val="21"/>
        </w:rPr>
      </w:pPr>
    </w:p>
    <w:p w14:paraId="017A4649"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3.2.2. </w:t>
      </w:r>
      <w:r w:rsidRPr="004503D9">
        <w:rPr>
          <w:rFonts w:ascii="Helvetica" w:hAnsi="Helvetica" w:cs="Helvetica" w:hint="eastAsia"/>
          <w:b/>
          <w:bCs/>
          <w:color w:val="222222"/>
          <w:sz w:val="21"/>
          <w:szCs w:val="21"/>
        </w:rPr>
        <w:t>Аминокислотный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состав</w:t>
      </w:r>
    </w:p>
    <w:p w14:paraId="4AE71E5C" w14:textId="77777777" w:rsidR="004503D9" w:rsidRPr="004503D9" w:rsidRDefault="004503D9" w:rsidP="004503D9">
      <w:pPr>
        <w:rPr>
          <w:rFonts w:ascii="Helvetica" w:hAnsi="Helvetica" w:cs="Helvetica"/>
          <w:b/>
          <w:bCs/>
          <w:color w:val="222222"/>
          <w:sz w:val="21"/>
          <w:szCs w:val="21"/>
        </w:rPr>
      </w:pPr>
    </w:p>
    <w:p w14:paraId="1F847FF9"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3.2.3. </w:t>
      </w:r>
      <w:r w:rsidRPr="004503D9">
        <w:rPr>
          <w:rFonts w:ascii="Helvetica" w:hAnsi="Helvetica" w:cs="Helvetica" w:hint="eastAsia"/>
          <w:b/>
          <w:bCs/>
          <w:color w:val="222222"/>
          <w:sz w:val="21"/>
          <w:szCs w:val="21"/>
        </w:rPr>
        <w:t>Физико</w:t>
      </w:r>
      <w:r w:rsidRPr="004503D9">
        <w:rPr>
          <w:rFonts w:ascii="Helvetica" w:hAnsi="Helvetica" w:cs="Helvetica"/>
          <w:b/>
          <w:bCs/>
          <w:color w:val="222222"/>
          <w:sz w:val="21"/>
          <w:szCs w:val="21"/>
        </w:rPr>
        <w:t>-</w:t>
      </w:r>
      <w:r w:rsidRPr="004503D9">
        <w:rPr>
          <w:rFonts w:ascii="Helvetica" w:hAnsi="Helvetica" w:cs="Helvetica" w:hint="eastAsia"/>
          <w:b/>
          <w:bCs/>
          <w:color w:val="222222"/>
          <w:sz w:val="21"/>
          <w:szCs w:val="21"/>
        </w:rPr>
        <w:t>химические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свойства</w:t>
      </w:r>
    </w:p>
    <w:p w14:paraId="392E3C83" w14:textId="77777777" w:rsidR="004503D9" w:rsidRPr="004503D9" w:rsidRDefault="004503D9" w:rsidP="004503D9">
      <w:pPr>
        <w:rPr>
          <w:rFonts w:ascii="Helvetica" w:hAnsi="Helvetica" w:cs="Helvetica"/>
          <w:b/>
          <w:bCs/>
          <w:color w:val="222222"/>
          <w:sz w:val="21"/>
          <w:szCs w:val="21"/>
        </w:rPr>
      </w:pPr>
    </w:p>
    <w:p w14:paraId="3DD44B40" w14:textId="77777777" w:rsidR="004503D9" w:rsidRPr="004503D9" w:rsidRDefault="004503D9" w:rsidP="004503D9">
      <w:pPr>
        <w:rPr>
          <w:rFonts w:ascii="Helvetica" w:hAnsi="Helvetica" w:cs="Helvetica"/>
          <w:b/>
          <w:bCs/>
          <w:color w:val="222222"/>
          <w:sz w:val="21"/>
          <w:szCs w:val="21"/>
        </w:rPr>
      </w:pPr>
      <w:r w:rsidRPr="004503D9">
        <w:rPr>
          <w:rFonts w:ascii="Helvetica" w:hAnsi="Helvetica" w:cs="Helvetica"/>
          <w:b/>
          <w:bCs/>
          <w:color w:val="222222"/>
          <w:sz w:val="21"/>
          <w:szCs w:val="21"/>
        </w:rPr>
        <w:t xml:space="preserve">3.2.4. </w:t>
      </w:r>
      <w:r w:rsidRPr="004503D9">
        <w:rPr>
          <w:rFonts w:ascii="Helvetica" w:hAnsi="Helvetica" w:cs="Helvetica" w:hint="eastAsia"/>
          <w:b/>
          <w:bCs/>
          <w:color w:val="222222"/>
          <w:sz w:val="21"/>
          <w:szCs w:val="21"/>
        </w:rPr>
        <w:t>Особенности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структурной</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организации</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Дейс</w:t>
      </w:r>
      <w:r w:rsidRPr="004503D9">
        <w:rPr>
          <w:rFonts w:ascii="Helvetica" w:hAnsi="Helvetica" w:cs="Helvetica" w:hint="eastAsia"/>
          <w:b/>
          <w:bCs/>
          <w:color w:val="222222"/>
          <w:sz w:val="21"/>
          <w:szCs w:val="21"/>
        </w:rPr>
        <w:lastRenderedPageBreak/>
        <w:t>твие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денатурирующих</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факторов</w:t>
      </w:r>
    </w:p>
    <w:p w14:paraId="1457B20A" w14:textId="77777777" w:rsidR="004503D9" w:rsidRPr="004503D9" w:rsidRDefault="004503D9" w:rsidP="004503D9">
      <w:pPr>
        <w:rPr>
          <w:rFonts w:ascii="Helvetica" w:hAnsi="Helvetica" w:cs="Helvetica"/>
          <w:b/>
          <w:bCs/>
          <w:color w:val="222222"/>
          <w:sz w:val="21"/>
          <w:szCs w:val="21"/>
        </w:rPr>
      </w:pPr>
    </w:p>
    <w:p w14:paraId="109CC004" w14:textId="0355F0AB" w:rsidR="00484EB4" w:rsidRPr="004503D9" w:rsidRDefault="004503D9" w:rsidP="004503D9">
      <w:r w:rsidRPr="004503D9">
        <w:rPr>
          <w:rFonts w:ascii="Helvetica" w:hAnsi="Helvetica" w:cs="Helvetica"/>
          <w:b/>
          <w:bCs/>
          <w:color w:val="222222"/>
          <w:sz w:val="21"/>
          <w:szCs w:val="21"/>
        </w:rPr>
        <w:t xml:space="preserve">3.2.5. </w:t>
      </w:r>
      <w:r w:rsidRPr="004503D9">
        <w:rPr>
          <w:rFonts w:ascii="Helvetica" w:hAnsi="Helvetica" w:cs="Helvetica" w:hint="eastAsia"/>
          <w:b/>
          <w:bCs/>
          <w:color w:val="222222"/>
          <w:sz w:val="21"/>
          <w:szCs w:val="21"/>
        </w:rPr>
        <w:t>Взаимодействие</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с</w:t>
      </w:r>
      <w:r w:rsidRPr="004503D9">
        <w:rPr>
          <w:rFonts w:ascii="Helvetica" w:hAnsi="Helvetica" w:cs="Helvetica"/>
          <w:b/>
          <w:bCs/>
          <w:color w:val="222222"/>
          <w:sz w:val="21"/>
          <w:szCs w:val="21"/>
        </w:rPr>
        <w:t xml:space="preserve"> </w:t>
      </w:r>
      <w:r w:rsidRPr="004503D9">
        <w:rPr>
          <w:rFonts w:ascii="Helvetica" w:hAnsi="Helvetica" w:cs="Helvetica" w:hint="eastAsia"/>
          <w:b/>
          <w:bCs/>
          <w:color w:val="222222"/>
          <w:sz w:val="21"/>
          <w:szCs w:val="21"/>
        </w:rPr>
        <w:t>ферментами</w:t>
      </w:r>
    </w:p>
    <w:sectPr w:rsidR="00484EB4" w:rsidRPr="004503D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A00CA" w14:textId="77777777" w:rsidR="00606DC9" w:rsidRDefault="00606DC9">
      <w:pPr>
        <w:spacing w:after="0" w:line="240" w:lineRule="auto"/>
      </w:pPr>
      <w:r>
        <w:separator/>
      </w:r>
    </w:p>
  </w:endnote>
  <w:endnote w:type="continuationSeparator" w:id="0">
    <w:p w14:paraId="714FB632" w14:textId="77777777" w:rsidR="00606DC9" w:rsidRDefault="0060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50C5" w14:textId="77777777" w:rsidR="00606DC9" w:rsidRDefault="00606DC9"/>
    <w:p w14:paraId="6B469D7C" w14:textId="77777777" w:rsidR="00606DC9" w:rsidRDefault="00606DC9"/>
    <w:p w14:paraId="0F148B12" w14:textId="77777777" w:rsidR="00606DC9" w:rsidRDefault="00606DC9"/>
    <w:p w14:paraId="2227F01B" w14:textId="77777777" w:rsidR="00606DC9" w:rsidRDefault="00606DC9"/>
    <w:p w14:paraId="713308FB" w14:textId="77777777" w:rsidR="00606DC9" w:rsidRDefault="00606DC9"/>
    <w:p w14:paraId="4DEC88D5" w14:textId="77777777" w:rsidR="00606DC9" w:rsidRDefault="00606DC9"/>
    <w:p w14:paraId="064A32C4" w14:textId="77777777" w:rsidR="00606DC9" w:rsidRDefault="00606D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2AE1B0" wp14:editId="7C20C4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195BE" w14:textId="77777777" w:rsidR="00606DC9" w:rsidRDefault="00606D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2AE1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4195BE" w14:textId="77777777" w:rsidR="00606DC9" w:rsidRDefault="00606D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8A4572" w14:textId="77777777" w:rsidR="00606DC9" w:rsidRDefault="00606DC9"/>
    <w:p w14:paraId="3E9701C1" w14:textId="77777777" w:rsidR="00606DC9" w:rsidRDefault="00606DC9"/>
    <w:p w14:paraId="422B0CB3" w14:textId="77777777" w:rsidR="00606DC9" w:rsidRDefault="00606D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13B943" wp14:editId="5FB705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0596" w14:textId="77777777" w:rsidR="00606DC9" w:rsidRDefault="00606DC9"/>
                          <w:p w14:paraId="53CB30DF" w14:textId="77777777" w:rsidR="00606DC9" w:rsidRDefault="00606D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13B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080596" w14:textId="77777777" w:rsidR="00606DC9" w:rsidRDefault="00606DC9"/>
                    <w:p w14:paraId="53CB30DF" w14:textId="77777777" w:rsidR="00606DC9" w:rsidRDefault="00606D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9302BA" w14:textId="77777777" w:rsidR="00606DC9" w:rsidRDefault="00606DC9"/>
    <w:p w14:paraId="0ADC48EE" w14:textId="77777777" w:rsidR="00606DC9" w:rsidRDefault="00606DC9">
      <w:pPr>
        <w:rPr>
          <w:sz w:val="2"/>
          <w:szCs w:val="2"/>
        </w:rPr>
      </w:pPr>
    </w:p>
    <w:p w14:paraId="3FE67E25" w14:textId="77777777" w:rsidR="00606DC9" w:rsidRDefault="00606DC9"/>
    <w:p w14:paraId="08822750" w14:textId="77777777" w:rsidR="00606DC9" w:rsidRDefault="00606DC9">
      <w:pPr>
        <w:spacing w:after="0" w:line="240" w:lineRule="auto"/>
      </w:pPr>
    </w:p>
  </w:footnote>
  <w:footnote w:type="continuationSeparator" w:id="0">
    <w:p w14:paraId="131663FC" w14:textId="77777777" w:rsidR="00606DC9" w:rsidRDefault="00606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DC9"/>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204346</TotalTime>
  <Pages>4</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1413</cp:revision>
  <cp:lastPrinted>2009-02-06T05:36:00Z</cp:lastPrinted>
  <dcterms:created xsi:type="dcterms:W3CDTF">2024-01-07T13:43:00Z</dcterms:created>
  <dcterms:modified xsi:type="dcterms:W3CDTF">2025-11-10T07:53:00Z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