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24" w:rsidRDefault="00A02AC4" w:rsidP="00A02AC4">
      <w:pPr>
        <w:rPr>
          <w:rFonts w:ascii="Times New Roman" w:eastAsia="Times New Roman" w:hAnsi="Times New Roman" w:cs="Times New Roman"/>
          <w:color w:val="000000"/>
          <w:kern w:val="0"/>
          <w:sz w:val="28"/>
          <w:szCs w:val="28"/>
          <w:lang w:eastAsia="ru-RU" w:bidi="ru-RU"/>
        </w:rPr>
      </w:pPr>
      <w:r w:rsidRPr="00A02AC4">
        <w:rPr>
          <w:rFonts w:ascii="Times New Roman" w:eastAsia="Times New Roman" w:hAnsi="Times New Roman" w:cs="Times New Roman" w:hint="eastAsia"/>
          <w:color w:val="000000"/>
          <w:kern w:val="0"/>
          <w:sz w:val="28"/>
          <w:szCs w:val="28"/>
          <w:lang w:eastAsia="ru-RU" w:bidi="ru-RU"/>
        </w:rPr>
        <w:t>Присяжная</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Алла</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Федоровна</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Педагогическое</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прогнозирование</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в</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системе</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непрерывного</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педагогического</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образования</w:t>
      </w:r>
      <w:r w:rsidRPr="00A02AC4">
        <w:rPr>
          <w:rFonts w:ascii="Times New Roman" w:eastAsia="Times New Roman" w:hAnsi="Times New Roman" w:cs="Times New Roman"/>
          <w:color w:val="000000"/>
          <w:kern w:val="0"/>
          <w:sz w:val="28"/>
          <w:szCs w:val="28"/>
          <w:lang w:eastAsia="ru-RU" w:bidi="ru-RU"/>
        </w:rPr>
        <w:t xml:space="preserve"> : </w:t>
      </w:r>
      <w:r w:rsidRPr="00A02AC4">
        <w:rPr>
          <w:rFonts w:ascii="Times New Roman" w:eastAsia="Times New Roman" w:hAnsi="Times New Roman" w:cs="Times New Roman" w:hint="eastAsia"/>
          <w:color w:val="000000"/>
          <w:kern w:val="0"/>
          <w:sz w:val="28"/>
          <w:szCs w:val="28"/>
          <w:lang w:eastAsia="ru-RU" w:bidi="ru-RU"/>
        </w:rPr>
        <w:t>методология</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теория</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практика</w:t>
      </w:r>
      <w:r w:rsidRPr="00A02AC4">
        <w:rPr>
          <w:rFonts w:ascii="Times New Roman" w:eastAsia="Times New Roman" w:hAnsi="Times New Roman" w:cs="Times New Roman"/>
          <w:color w:val="000000"/>
          <w:kern w:val="0"/>
          <w:sz w:val="28"/>
          <w:szCs w:val="28"/>
          <w:lang w:eastAsia="ru-RU" w:bidi="ru-RU"/>
        </w:rPr>
        <w:t xml:space="preserve"> : </w:t>
      </w:r>
      <w:r w:rsidRPr="00A02AC4">
        <w:rPr>
          <w:rFonts w:ascii="Times New Roman" w:eastAsia="Times New Roman" w:hAnsi="Times New Roman" w:cs="Times New Roman" w:hint="eastAsia"/>
          <w:color w:val="000000"/>
          <w:kern w:val="0"/>
          <w:sz w:val="28"/>
          <w:szCs w:val="28"/>
          <w:lang w:eastAsia="ru-RU" w:bidi="ru-RU"/>
        </w:rPr>
        <w:t>диссертация</w:t>
      </w:r>
      <w:r w:rsidRPr="00A02AC4">
        <w:rPr>
          <w:rFonts w:ascii="Times New Roman" w:eastAsia="Times New Roman" w:hAnsi="Times New Roman" w:cs="Times New Roman"/>
          <w:color w:val="000000"/>
          <w:kern w:val="0"/>
          <w:sz w:val="28"/>
          <w:szCs w:val="28"/>
          <w:lang w:eastAsia="ru-RU" w:bidi="ru-RU"/>
        </w:rPr>
        <w:t xml:space="preserve"> ... </w:t>
      </w:r>
      <w:r w:rsidRPr="00A02AC4">
        <w:rPr>
          <w:rFonts w:ascii="Times New Roman" w:eastAsia="Times New Roman" w:hAnsi="Times New Roman" w:cs="Times New Roman" w:hint="eastAsia"/>
          <w:color w:val="000000"/>
          <w:kern w:val="0"/>
          <w:sz w:val="28"/>
          <w:szCs w:val="28"/>
          <w:lang w:eastAsia="ru-RU" w:bidi="ru-RU"/>
        </w:rPr>
        <w:t>доктора</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педагогических</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наук</w:t>
      </w:r>
      <w:r w:rsidRPr="00A02AC4">
        <w:rPr>
          <w:rFonts w:ascii="Times New Roman" w:eastAsia="Times New Roman" w:hAnsi="Times New Roman" w:cs="Times New Roman"/>
          <w:color w:val="000000"/>
          <w:kern w:val="0"/>
          <w:sz w:val="28"/>
          <w:szCs w:val="28"/>
          <w:lang w:eastAsia="ru-RU" w:bidi="ru-RU"/>
        </w:rPr>
        <w:t xml:space="preserve"> : 13.00.08.- </w:t>
      </w:r>
      <w:r w:rsidRPr="00A02AC4">
        <w:rPr>
          <w:rFonts w:ascii="Times New Roman" w:eastAsia="Times New Roman" w:hAnsi="Times New Roman" w:cs="Times New Roman" w:hint="eastAsia"/>
          <w:color w:val="000000"/>
          <w:kern w:val="0"/>
          <w:sz w:val="28"/>
          <w:szCs w:val="28"/>
          <w:lang w:eastAsia="ru-RU" w:bidi="ru-RU"/>
        </w:rPr>
        <w:t>Челябинск</w:t>
      </w:r>
      <w:r w:rsidRPr="00A02AC4">
        <w:rPr>
          <w:rFonts w:ascii="Times New Roman" w:eastAsia="Times New Roman" w:hAnsi="Times New Roman" w:cs="Times New Roman"/>
          <w:color w:val="000000"/>
          <w:kern w:val="0"/>
          <w:sz w:val="28"/>
          <w:szCs w:val="28"/>
          <w:lang w:eastAsia="ru-RU" w:bidi="ru-RU"/>
        </w:rPr>
        <w:t xml:space="preserve">, 2006.- 380 </w:t>
      </w:r>
      <w:r w:rsidRPr="00A02AC4">
        <w:rPr>
          <w:rFonts w:ascii="Times New Roman" w:eastAsia="Times New Roman" w:hAnsi="Times New Roman" w:cs="Times New Roman" w:hint="eastAsia"/>
          <w:color w:val="000000"/>
          <w:kern w:val="0"/>
          <w:sz w:val="28"/>
          <w:szCs w:val="28"/>
          <w:lang w:eastAsia="ru-RU" w:bidi="ru-RU"/>
        </w:rPr>
        <w:t>с</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ил</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РГБ</w:t>
      </w:r>
      <w:r w:rsidRPr="00A02AC4">
        <w:rPr>
          <w:rFonts w:ascii="Times New Roman" w:eastAsia="Times New Roman" w:hAnsi="Times New Roman" w:cs="Times New Roman"/>
          <w:color w:val="000000"/>
          <w:kern w:val="0"/>
          <w:sz w:val="28"/>
          <w:szCs w:val="28"/>
          <w:lang w:eastAsia="ru-RU" w:bidi="ru-RU"/>
        </w:rPr>
        <w:t xml:space="preserve"> </w:t>
      </w:r>
      <w:r w:rsidRPr="00A02AC4">
        <w:rPr>
          <w:rFonts w:ascii="Times New Roman" w:eastAsia="Times New Roman" w:hAnsi="Times New Roman" w:cs="Times New Roman" w:hint="eastAsia"/>
          <w:color w:val="000000"/>
          <w:kern w:val="0"/>
          <w:sz w:val="28"/>
          <w:szCs w:val="28"/>
          <w:lang w:eastAsia="ru-RU" w:bidi="ru-RU"/>
        </w:rPr>
        <w:t>ОД</w:t>
      </w:r>
      <w:r w:rsidRPr="00A02AC4">
        <w:rPr>
          <w:rFonts w:ascii="Times New Roman" w:eastAsia="Times New Roman" w:hAnsi="Times New Roman" w:cs="Times New Roman"/>
          <w:color w:val="000000"/>
          <w:kern w:val="0"/>
          <w:sz w:val="28"/>
          <w:szCs w:val="28"/>
          <w:lang w:eastAsia="ru-RU" w:bidi="ru-RU"/>
        </w:rPr>
        <w:t>, 71 07-13/9</w:t>
      </w:r>
    </w:p>
    <w:p w:rsidR="00A02AC4" w:rsidRDefault="00A02AC4" w:rsidP="00A02AC4">
      <w:pPr>
        <w:rPr>
          <w:rFonts w:ascii="Times New Roman" w:eastAsia="Times New Roman" w:hAnsi="Times New Roman" w:cs="Times New Roman"/>
          <w:color w:val="000000"/>
          <w:kern w:val="0"/>
          <w:sz w:val="28"/>
          <w:szCs w:val="28"/>
          <w:lang w:eastAsia="ru-RU" w:bidi="ru-RU"/>
        </w:rPr>
      </w:pPr>
    </w:p>
    <w:p w:rsidR="00A02AC4" w:rsidRDefault="00A02AC4" w:rsidP="00A02AC4">
      <w:pPr>
        <w:rPr>
          <w:rFonts w:ascii="Times New Roman" w:eastAsia="Times New Roman" w:hAnsi="Times New Roman" w:cs="Times New Roman"/>
          <w:color w:val="000000"/>
          <w:kern w:val="0"/>
          <w:sz w:val="28"/>
          <w:szCs w:val="28"/>
          <w:lang w:eastAsia="ru-RU" w:bidi="ru-RU"/>
        </w:rPr>
      </w:pPr>
    </w:p>
    <w:p w:rsidR="00A02AC4" w:rsidRPr="00A02AC4" w:rsidRDefault="00A02AC4" w:rsidP="00A02AC4">
      <w:pPr>
        <w:tabs>
          <w:tab w:val="clear" w:pos="709"/>
        </w:tabs>
        <w:suppressAutoHyphens w:val="0"/>
        <w:spacing w:after="206" w:line="260" w:lineRule="exact"/>
        <w:ind w:right="220" w:firstLine="0"/>
        <w:jc w:val="righ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ГОУ ВПО «Челябинский государственный педагогический университет»</w:t>
      </w:r>
    </w:p>
    <w:p w:rsidR="00A02AC4" w:rsidRPr="00A02AC4" w:rsidRDefault="00A02AC4" w:rsidP="00A02AC4">
      <w:pPr>
        <w:tabs>
          <w:tab w:val="clear" w:pos="709"/>
        </w:tabs>
        <w:suppressAutoHyphens w:val="0"/>
        <w:spacing w:after="1775" w:line="260" w:lineRule="exact"/>
        <w:ind w:firstLine="0"/>
        <w:jc w:val="righ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На правах рукописи</w:t>
      </w:r>
    </w:p>
    <w:p w:rsidR="00A02AC4" w:rsidRPr="00A02AC4" w:rsidRDefault="00A02AC4" w:rsidP="00A02AC4">
      <w:pPr>
        <w:tabs>
          <w:tab w:val="clear" w:pos="709"/>
        </w:tabs>
        <w:suppressAutoHyphens w:val="0"/>
        <w:spacing w:after="1632" w:line="260" w:lineRule="exact"/>
        <w:ind w:left="40" w:firstLine="0"/>
        <w:jc w:val="center"/>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Присяжная Алла Федоровна</w:t>
      </w:r>
    </w:p>
    <w:p w:rsidR="00A02AC4" w:rsidRPr="00A02AC4" w:rsidRDefault="00A02AC4" w:rsidP="00A02AC4">
      <w:pPr>
        <w:keepNext/>
        <w:keepLines/>
        <w:tabs>
          <w:tab w:val="clear" w:pos="709"/>
        </w:tabs>
        <w:suppressAutoHyphens w:val="0"/>
        <w:spacing w:after="774" w:line="552" w:lineRule="exact"/>
        <w:ind w:firstLine="0"/>
        <w:jc w:val="left"/>
        <w:outlineLvl w:val="4"/>
        <w:rPr>
          <w:rFonts w:ascii="Times New Roman" w:eastAsia="Times New Roman" w:hAnsi="Times New Roman" w:cs="Times New Roman"/>
          <w:color w:val="000000"/>
          <w:kern w:val="0"/>
          <w:sz w:val="32"/>
          <w:szCs w:val="32"/>
          <w:lang w:eastAsia="ru-RU" w:bidi="ru-RU"/>
        </w:rPr>
      </w:pPr>
      <w:bookmarkStart w:id="0" w:name="bookmark1"/>
      <w:r w:rsidRPr="00A02AC4">
        <w:rPr>
          <w:rFonts w:ascii="Times New Roman" w:eastAsia="Times New Roman" w:hAnsi="Times New Roman" w:cs="Times New Roman"/>
          <w:color w:val="000000"/>
          <w:kern w:val="0"/>
          <w:sz w:val="32"/>
          <w:szCs w:val="32"/>
          <w:lang w:eastAsia="ru-RU" w:bidi="ru-RU"/>
        </w:rPr>
        <w:t>ПЕДАГОГИЧЕСКОЕ ПРОГНОЗИРОВАНИЕ В СИСТЕМЕ НЕПРЕРЫВНОГО ПЕДАГОГИЧЕСКОГО ОБРАЗОВАНИЯ (МЕТОДОЛОГИЯ, ТЕОРИЯ, ПРАКТИКА)</w:t>
      </w:r>
      <w:bookmarkEnd w:id="0"/>
    </w:p>
    <w:p w:rsidR="00A02AC4" w:rsidRPr="00A02AC4" w:rsidRDefault="00A02AC4" w:rsidP="00A02AC4">
      <w:pPr>
        <w:numPr>
          <w:ilvl w:val="0"/>
          <w:numId w:val="6"/>
        </w:numPr>
        <w:tabs>
          <w:tab w:val="clear" w:pos="709"/>
        </w:tabs>
        <w:suppressAutoHyphens w:val="0"/>
        <w:spacing w:after="651" w:line="26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08 - теория и методика профессионального образования</w:t>
      </w:r>
    </w:p>
    <w:p w:rsidR="00A02AC4" w:rsidRPr="00A02AC4" w:rsidRDefault="00A02AC4" w:rsidP="00A02AC4">
      <w:pPr>
        <w:tabs>
          <w:tab w:val="clear" w:pos="709"/>
        </w:tabs>
        <w:suppressAutoHyphens w:val="0"/>
        <w:spacing w:after="221"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A02AC4">
        <w:rPr>
          <w:rFonts w:ascii="Times New Roman" w:eastAsia="Times New Roman" w:hAnsi="Times New Roman" w:cs="Times New Roman"/>
          <w:b/>
          <w:bCs/>
          <w:color w:val="000000"/>
          <w:spacing w:val="60"/>
          <w:kern w:val="0"/>
          <w:sz w:val="24"/>
          <w:szCs w:val="24"/>
          <w:lang w:eastAsia="ru-RU" w:bidi="ru-RU"/>
        </w:rPr>
        <w:t>Диссертация</w:t>
      </w:r>
    </w:p>
    <w:p w:rsidR="00A02AC4" w:rsidRPr="00A02AC4" w:rsidRDefault="00A02AC4" w:rsidP="00A02AC4">
      <w:pPr>
        <w:tabs>
          <w:tab w:val="clear" w:pos="709"/>
        </w:tabs>
        <w:suppressAutoHyphens w:val="0"/>
        <w:spacing w:after="957" w:line="240" w:lineRule="exact"/>
        <w:ind w:left="960" w:firstLine="0"/>
        <w:jc w:val="left"/>
        <w:rPr>
          <w:rFonts w:ascii="Times New Roman" w:eastAsia="Times New Roman" w:hAnsi="Times New Roman" w:cs="Times New Roman"/>
          <w:b/>
          <w:bCs/>
          <w:color w:val="000000"/>
          <w:kern w:val="0"/>
          <w:sz w:val="24"/>
          <w:szCs w:val="24"/>
          <w:lang w:eastAsia="ru-RU" w:bidi="ru-RU"/>
        </w:rPr>
      </w:pPr>
      <w:r w:rsidRPr="00A02AC4">
        <w:rPr>
          <w:rFonts w:ascii="Times New Roman" w:eastAsia="Times New Roman" w:hAnsi="Times New Roman" w:cs="Times New Roman"/>
          <w:b/>
          <w:bCs/>
          <w:color w:val="000000"/>
          <w:spacing w:val="60"/>
          <w:kern w:val="0"/>
          <w:sz w:val="24"/>
          <w:szCs w:val="24"/>
          <w:lang w:eastAsia="ru-RU" w:bidi="ru-RU"/>
        </w:rPr>
        <w:t xml:space="preserve">на </w:t>
      </w:r>
      <w:r w:rsidRPr="00A02AC4">
        <w:rPr>
          <w:rFonts w:ascii="Times New Roman" w:eastAsia="Times New Roman" w:hAnsi="Times New Roman" w:cs="Times New Roman"/>
          <w:b/>
          <w:bCs/>
          <w:color w:val="000000"/>
          <w:kern w:val="0"/>
          <w:sz w:val="24"/>
          <w:szCs w:val="24"/>
          <w:lang w:eastAsia="ru-RU" w:bidi="ru-RU"/>
        </w:rPr>
        <w:t>соискание ученой степени доктора педагогических наук</w:t>
      </w:r>
    </w:p>
    <w:p w:rsidR="00A02AC4" w:rsidRPr="00A02AC4" w:rsidRDefault="00A02AC4" w:rsidP="00A02AC4">
      <w:pPr>
        <w:tabs>
          <w:tab w:val="clear" w:pos="709"/>
        </w:tabs>
        <w:suppressAutoHyphens w:val="0"/>
        <w:spacing w:after="0" w:line="456" w:lineRule="exact"/>
        <w:ind w:right="220"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153670" distB="0" distL="63500" distR="1066800" simplePos="0" relativeHeight="251660288" behindDoc="1" locked="0" layoutInCell="1" allowOverlap="1">
            <wp:simplePos x="0" y="0"/>
            <wp:positionH relativeFrom="margin">
              <wp:posOffset>438785</wp:posOffset>
            </wp:positionH>
            <wp:positionV relativeFrom="paragraph">
              <wp:posOffset>228600</wp:posOffset>
            </wp:positionV>
            <wp:extent cx="1146175" cy="603250"/>
            <wp:effectExtent l="19050" t="0" r="0" b="0"/>
            <wp:wrapSquare wrapText="right"/>
            <wp:docPr id="26" name="Рисунок 26" descr="C:\Users\Pavel\AppData\Local\Temp\Rar$DIa0.0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avel\AppData\Local\Temp\Rar$DIa0.010\media\image1.png"/>
                    <pic:cNvPicPr>
                      <a:picLocks noChangeAspect="1" noChangeArrowheads="1"/>
                    </pic:cNvPicPr>
                  </pic:nvPicPr>
                  <pic:blipFill>
                    <a:blip r:embed="rId8" cstate="print"/>
                    <a:srcRect/>
                    <a:stretch>
                      <a:fillRect/>
                    </a:stretch>
                  </pic:blipFill>
                  <pic:spPr bwMode="auto">
                    <a:xfrm>
                      <a:off x="0" y="0"/>
                      <a:ext cx="1146175" cy="603250"/>
                    </a:xfrm>
                    <a:prstGeom prst="rect">
                      <a:avLst/>
                    </a:prstGeom>
                    <a:noFill/>
                  </pic:spPr>
                </pic:pic>
              </a:graphicData>
            </a:graphic>
          </wp:anchor>
        </w:drawing>
      </w:r>
      <w:r w:rsidRPr="00A02AC4">
        <w:rPr>
          <w:rFonts w:ascii="Times New Roman" w:eastAsia="Times New Roman" w:hAnsi="Times New Roman" w:cs="Times New Roman"/>
          <w:color w:val="000000"/>
          <w:kern w:val="0"/>
          <w:sz w:val="26"/>
          <w:szCs w:val="26"/>
          <w:lang w:eastAsia="ru-RU" w:bidi="ru-RU"/>
        </w:rPr>
        <w:t>Научный консультант доктор педагогических наук, профессор</w:t>
      </w:r>
    </w:p>
    <w:p w:rsidR="00A02AC4" w:rsidRPr="00A02AC4" w:rsidRDefault="00A02AC4" w:rsidP="00A02AC4">
      <w:pPr>
        <w:tabs>
          <w:tab w:val="clear" w:pos="709"/>
        </w:tabs>
        <w:suppressAutoHyphens w:val="0"/>
        <w:spacing w:after="0" w:line="260" w:lineRule="exact"/>
        <w:ind w:right="220" w:firstLine="0"/>
        <w:jc w:val="righ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А.Ф. Аменд</w:t>
      </w:r>
    </w:p>
    <w:p w:rsidR="00A02AC4" w:rsidRPr="00A02AC4" w:rsidRDefault="00A02AC4" w:rsidP="00A02AC4">
      <w:pPr>
        <w:pBdr>
          <w:top w:val="single" w:sz="4" w:space="1" w:color="auto"/>
          <w:left w:val="single" w:sz="4" w:space="4" w:color="auto"/>
          <w:bottom w:val="single" w:sz="4" w:space="1" w:color="auto"/>
          <w:right w:val="single" w:sz="4" w:space="4" w:color="auto"/>
        </w:pBdr>
        <w:tabs>
          <w:tab w:val="clear" w:pos="709"/>
          <w:tab w:val="left" w:pos="5052"/>
        </w:tabs>
        <w:suppressAutoHyphens w:val="0"/>
        <w:spacing w:after="0" w:line="341" w:lineRule="exact"/>
        <w:ind w:left="2700" w:firstLine="0"/>
        <w:jc w:val="left"/>
        <w:rPr>
          <w:rFonts w:ascii="Arial Narrow" w:eastAsia="Arial Narrow" w:hAnsi="Arial Narrow" w:cs="Arial Narrow"/>
          <w:b/>
          <w:bCs/>
          <w:color w:val="000000"/>
          <w:kern w:val="0"/>
          <w:lang w:eastAsia="ru-RU" w:bidi="ru-RU"/>
        </w:rPr>
      </w:pPr>
      <w:r w:rsidRPr="00A02AC4">
        <w:rPr>
          <w:rFonts w:ascii="Arial Narrow" w:eastAsia="Arial Narrow" w:hAnsi="Arial Narrow" w:cs="Arial Narrow"/>
          <w:b/>
          <w:bCs/>
          <w:color w:val="000000"/>
          <w:kern w:val="0"/>
          <w:lang w:eastAsia="ru-RU" w:bidi="ru-RU"/>
        </w:rPr>
        <w:t>Президиум ВАК Минобрнауки России (решение от</w:t>
      </w:r>
      <w:r w:rsidRPr="00A02AC4">
        <w:rPr>
          <w:rFonts w:ascii="Arial Narrow" w:eastAsia="Arial Narrow" w:hAnsi="Arial Narrow" w:cs="Arial Narrow"/>
          <w:b/>
          <w:bCs/>
          <w:color w:val="000000"/>
          <w:kern w:val="0"/>
          <w:lang w:eastAsia="ru-RU" w:bidi="ru-RU"/>
        </w:rPr>
        <w:tab/>
      </w:r>
      <w:r w:rsidRPr="00A02AC4">
        <w:rPr>
          <w:rFonts w:ascii="Arial Narrow" w:eastAsia="Arial Narrow" w:hAnsi="Arial Narrow" w:cs="Arial Narrow"/>
          <w:b/>
          <w:bCs/>
          <w:color w:val="000000"/>
          <w:kern w:val="0"/>
          <w:lang w:eastAsia="en-US" w:bidi="en-US"/>
        </w:rPr>
        <w:t>2</w:t>
      </w:r>
      <w:r w:rsidRPr="00A02AC4">
        <w:rPr>
          <w:rFonts w:ascii="Arial Narrow" w:eastAsia="Arial Narrow" w:hAnsi="Arial Narrow" w:cs="Arial Narrow"/>
          <w:b/>
          <w:bCs/>
          <w:color w:val="000000"/>
          <w:kern w:val="0"/>
          <w:lang w:val="en-US" w:eastAsia="en-US" w:bidi="en-US"/>
        </w:rPr>
        <w:t>Qoftr</w:t>
      </w:r>
      <w:r w:rsidRPr="00A02AC4">
        <w:rPr>
          <w:rFonts w:ascii="Arial Narrow" w:eastAsia="Arial Narrow" w:hAnsi="Arial Narrow" w:cs="Arial Narrow"/>
          <w:b/>
          <w:bCs/>
          <w:color w:val="000000"/>
          <w:kern w:val="0"/>
          <w:lang w:eastAsia="en-US" w:bidi="en-US"/>
        </w:rPr>
        <w:t>.</w:t>
      </w:r>
    </w:p>
    <w:p w:rsidR="00A02AC4" w:rsidRPr="00A02AC4" w:rsidRDefault="00A02AC4" w:rsidP="00A02AC4">
      <w:pPr>
        <w:pBdr>
          <w:top w:val="single" w:sz="4" w:space="1" w:color="auto"/>
          <w:left w:val="single" w:sz="4" w:space="4" w:color="auto"/>
          <w:bottom w:val="single" w:sz="4" w:space="1" w:color="auto"/>
          <w:right w:val="single" w:sz="4" w:space="4" w:color="auto"/>
        </w:pBdr>
        <w:tabs>
          <w:tab w:val="clear" w:pos="709"/>
          <w:tab w:val="left" w:pos="5052"/>
        </w:tabs>
        <w:suppressAutoHyphens w:val="0"/>
        <w:spacing w:after="0" w:line="341" w:lineRule="exact"/>
        <w:ind w:left="2700" w:firstLine="0"/>
        <w:jc w:val="left"/>
        <w:rPr>
          <w:rFonts w:ascii="Arial Narrow" w:eastAsia="Arial Narrow" w:hAnsi="Arial Narrow" w:cs="Arial Narrow"/>
          <w:b/>
          <w:bCs/>
          <w:color w:val="000000"/>
          <w:kern w:val="0"/>
          <w:lang w:eastAsia="ru-RU" w:bidi="ru-RU"/>
        </w:rPr>
      </w:pPr>
      <w:r w:rsidRPr="00A02AC4">
        <w:rPr>
          <w:rFonts w:ascii="Arial Narrow" w:eastAsia="Arial Narrow" w:hAnsi="Arial Narrow" w:cs="Arial Narrow"/>
          <w:b/>
          <w:bCs/>
          <w:color w:val="000000"/>
          <w:kern w:val="0"/>
          <w:lang w:eastAsia="ru-RU" w:bidi="ru-RU"/>
        </w:rPr>
        <w:t xml:space="preserve">решил выдать диплом ДОКТОРА </w:t>
      </w:r>
      <w:r w:rsidRPr="00A02AC4">
        <w:rPr>
          <w:rFonts w:ascii="Arial Narrow" w:eastAsia="Arial Narrow" w:hAnsi="Arial Narrow" w:cs="Arial Narrow"/>
          <w:b/>
          <w:bCs/>
          <w:color w:val="000000"/>
          <w:kern w:val="0"/>
          <w:u w:val="single"/>
          <w:lang w:eastAsia="ru-RU" w:bidi="ru-RU"/>
        </w:rPr>
        <w:t>^</w:t>
      </w:r>
      <w:r w:rsidRPr="00A02AC4">
        <w:rPr>
          <w:rFonts w:ascii="Arial Narrow" w:eastAsia="Arial Narrow" w:hAnsi="Arial Narrow" w:cs="Arial Narrow"/>
          <w:b/>
          <w:bCs/>
          <w:color w:val="000000"/>
          <w:kern w:val="0"/>
          <w:u w:val="single"/>
          <w:lang w:eastAsia="ru-RU" w:bidi="ru-RU"/>
        </w:rPr>
        <w:tab/>
      </w:r>
      <w:r w:rsidRPr="00A02AC4">
        <w:rPr>
          <w:rFonts w:ascii="Times New Roman" w:eastAsia="Arial Narrow" w:hAnsi="Times New Roman" w:cs="Times New Roman"/>
          <w:i/>
          <w:iCs/>
          <w:color w:val="000000"/>
          <w:kern w:val="0"/>
          <w:sz w:val="11"/>
          <w:szCs w:val="11"/>
          <w:u w:val="single"/>
          <w:lang w:eastAsia="ru-RU" w:bidi="ru-RU"/>
        </w:rPr>
        <w:t>-</w:t>
      </w:r>
      <w:r w:rsidRPr="00A02AC4">
        <w:rPr>
          <w:rFonts w:ascii="Arial Narrow" w:eastAsia="Arial Narrow" w:hAnsi="Arial Narrow" w:cs="Arial Narrow"/>
          <w:b/>
          <w:bCs/>
          <w:color w:val="000000"/>
          <w:kern w:val="0"/>
          <w:lang w:eastAsia="ru-RU" w:bidi="ru-RU"/>
        </w:rPr>
        <w:t xml:space="preserve"> наук</w:t>
      </w:r>
    </w:p>
    <w:p w:rsidR="00A02AC4" w:rsidRPr="00A02AC4" w:rsidRDefault="00A02AC4" w:rsidP="00A02AC4">
      <w:pPr>
        <w:pBdr>
          <w:top w:val="single" w:sz="4" w:space="1" w:color="auto"/>
          <w:left w:val="single" w:sz="4" w:space="4" w:color="auto"/>
          <w:bottom w:val="single" w:sz="4" w:space="1" w:color="auto"/>
          <w:right w:val="single" w:sz="4" w:space="4" w:color="auto"/>
        </w:pBdr>
        <w:tabs>
          <w:tab w:val="clear" w:pos="709"/>
        </w:tabs>
        <w:suppressAutoHyphens w:val="0"/>
        <w:spacing w:after="626" w:line="280" w:lineRule="exact"/>
        <w:ind w:left="2700" w:firstLine="0"/>
        <w:jc w:val="left"/>
        <w:rPr>
          <w:rFonts w:ascii="Arial Narrow" w:eastAsia="Arial Narrow" w:hAnsi="Arial Narrow" w:cs="Arial Narrow"/>
          <w:b/>
          <w:bCs/>
          <w:color w:val="000000"/>
          <w:kern w:val="0"/>
          <w:sz w:val="28"/>
          <w:szCs w:val="28"/>
          <w:lang w:eastAsia="ru-RU" w:bidi="ru-RU"/>
        </w:rPr>
      </w:pPr>
      <w:r>
        <w:rPr>
          <w:rFonts w:ascii="Arial Narrow" w:eastAsia="Arial Narrow" w:hAnsi="Arial Narrow" w:cs="Arial Narrow"/>
          <w:b/>
          <w:bCs/>
          <w:noProof/>
          <w:color w:val="000000"/>
          <w:kern w:val="0"/>
          <w:sz w:val="28"/>
          <w:szCs w:val="28"/>
          <w:lang w:eastAsia="ru-RU"/>
        </w:rPr>
        <w:drawing>
          <wp:anchor distT="0" distB="0" distL="115570" distR="63500" simplePos="0" relativeHeight="251661312" behindDoc="1" locked="0" layoutInCell="1" allowOverlap="1">
            <wp:simplePos x="0" y="0"/>
            <wp:positionH relativeFrom="margin">
              <wp:posOffset>3121025</wp:posOffset>
            </wp:positionH>
            <wp:positionV relativeFrom="paragraph">
              <wp:posOffset>-91440</wp:posOffset>
            </wp:positionV>
            <wp:extent cx="1012190" cy="585470"/>
            <wp:effectExtent l="19050" t="0" r="0" b="0"/>
            <wp:wrapSquare wrapText="left"/>
            <wp:docPr id="27" name="Рисунок 27" descr="C:\Users\Pavel\AppData\Local\Temp\Rar$DIa0.0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vel\AppData\Local\Temp\Rar$DIa0.010\media\image2.png"/>
                    <pic:cNvPicPr>
                      <a:picLocks noChangeAspect="1" noChangeArrowheads="1"/>
                    </pic:cNvPicPr>
                  </pic:nvPicPr>
                  <pic:blipFill>
                    <a:blip r:embed="rId9" cstate="print"/>
                    <a:srcRect/>
                    <a:stretch>
                      <a:fillRect/>
                    </a:stretch>
                  </pic:blipFill>
                  <pic:spPr bwMode="auto">
                    <a:xfrm>
                      <a:off x="0" y="0"/>
                      <a:ext cx="1012190" cy="585470"/>
                    </a:xfrm>
                    <a:prstGeom prst="rect">
                      <a:avLst/>
                    </a:prstGeom>
                    <a:noFill/>
                  </pic:spPr>
                </pic:pic>
              </a:graphicData>
            </a:graphic>
          </wp:anchor>
        </w:drawing>
      </w:r>
      <w:r w:rsidRPr="00A02AC4">
        <w:rPr>
          <w:rFonts w:ascii="Arial Narrow" w:eastAsia="Arial Narrow" w:hAnsi="Arial Narrow" w:cs="Arial Narrow"/>
          <w:b/>
          <w:bCs/>
          <w:color w:val="000000"/>
          <w:kern w:val="0"/>
          <w:sz w:val="28"/>
          <w:szCs w:val="28"/>
          <w:lang w:eastAsia="ru-RU" w:bidi="ru-RU"/>
        </w:rPr>
        <w:t>Начальник отдела</w:t>
      </w:r>
    </w:p>
    <w:p w:rsidR="00A02AC4" w:rsidRPr="00A02AC4" w:rsidRDefault="00A02AC4" w:rsidP="00A02AC4">
      <w:pPr>
        <w:tabs>
          <w:tab w:val="clear" w:pos="709"/>
        </w:tabs>
        <w:suppressAutoHyphens w:val="0"/>
        <w:spacing w:after="0" w:line="260" w:lineRule="exact"/>
        <w:ind w:left="620" w:firstLine="0"/>
        <w:jc w:val="center"/>
        <w:rPr>
          <w:rFonts w:ascii="Times New Roman" w:eastAsia="Times New Roman" w:hAnsi="Times New Roman" w:cs="Times New Roman"/>
          <w:color w:val="000000"/>
          <w:kern w:val="0"/>
          <w:sz w:val="26"/>
          <w:szCs w:val="26"/>
          <w:lang w:eastAsia="ru-RU" w:bidi="ru-RU"/>
        </w:rPr>
        <w:sectPr w:rsidR="00A02AC4" w:rsidRPr="00A02AC4" w:rsidSect="00A02AC4">
          <w:headerReference w:type="even" r:id="rId10"/>
          <w:footerReference w:type="even" r:id="rId11"/>
          <w:footerReference w:type="default" r:id="rId12"/>
          <w:type w:val="continuous"/>
          <w:pgSz w:w="10920" w:h="16800"/>
          <w:pgMar w:top="388" w:right="796" w:bottom="388" w:left="1238" w:header="0" w:footer="3" w:gutter="0"/>
          <w:cols w:space="720"/>
          <w:noEndnote/>
          <w:titlePg/>
          <w:docGrid w:linePitch="360"/>
        </w:sectPr>
      </w:pPr>
      <w:r w:rsidRPr="00A02AC4">
        <w:rPr>
          <w:rFonts w:ascii="Times New Roman" w:eastAsia="Times New Roman" w:hAnsi="Times New Roman" w:cs="Times New Roman"/>
          <w:color w:val="000000"/>
          <w:kern w:val="0"/>
          <w:sz w:val="26"/>
          <w:szCs w:val="26"/>
          <w:lang w:eastAsia="ru-RU" w:bidi="ru-RU"/>
        </w:rPr>
        <w:t>Челябинск-2006</w:t>
      </w:r>
    </w:p>
    <w:p w:rsidR="00A02AC4" w:rsidRPr="00A02AC4" w:rsidRDefault="00A02AC4" w:rsidP="00A02AC4">
      <w:pPr>
        <w:tabs>
          <w:tab w:val="clear" w:pos="709"/>
          <w:tab w:val="left" w:leader="dot" w:pos="819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fldChar w:fldCharType="begin"/>
      </w:r>
      <w:r w:rsidRPr="00A02AC4">
        <w:rPr>
          <w:rFonts w:ascii="Times New Roman" w:eastAsia="Times New Roman" w:hAnsi="Times New Roman" w:cs="Times New Roman"/>
          <w:color w:val="000000"/>
          <w:kern w:val="0"/>
          <w:sz w:val="26"/>
          <w:szCs w:val="26"/>
          <w:lang w:eastAsia="ru-RU" w:bidi="ru-RU"/>
        </w:rPr>
        <w:instrText xml:space="preserve"> TOC \o "1-5" \h \z </w:instrText>
      </w:r>
      <w:r w:rsidRPr="00A02AC4">
        <w:rPr>
          <w:rFonts w:ascii="Times New Roman" w:eastAsia="Times New Roman" w:hAnsi="Times New Roman" w:cs="Times New Roman"/>
          <w:color w:val="000000"/>
          <w:kern w:val="0"/>
          <w:sz w:val="26"/>
          <w:szCs w:val="26"/>
          <w:lang w:eastAsia="ru-RU" w:bidi="ru-RU"/>
        </w:rPr>
        <w:fldChar w:fldCharType="separate"/>
      </w:r>
      <w:r w:rsidRPr="00A02AC4">
        <w:rPr>
          <w:rFonts w:ascii="Times New Roman" w:eastAsia="Times New Roman" w:hAnsi="Times New Roman" w:cs="Times New Roman"/>
          <w:color w:val="000000"/>
          <w:kern w:val="0"/>
          <w:sz w:val="26"/>
          <w:szCs w:val="26"/>
          <w:lang w:eastAsia="ru-RU" w:bidi="ru-RU"/>
        </w:rPr>
        <w:t>Введение</w:t>
      </w:r>
      <w:r w:rsidRPr="00A02AC4">
        <w:rPr>
          <w:rFonts w:ascii="Times New Roman" w:eastAsia="Times New Roman" w:hAnsi="Times New Roman" w:cs="Times New Roman"/>
          <w:color w:val="000000"/>
          <w:kern w:val="0"/>
          <w:sz w:val="26"/>
          <w:szCs w:val="26"/>
          <w:lang w:eastAsia="ru-RU" w:bidi="ru-RU"/>
        </w:rPr>
        <w:tab/>
        <w:t>4</w:t>
      </w:r>
    </w:p>
    <w:p w:rsidR="00A02AC4" w:rsidRPr="00A02AC4" w:rsidRDefault="00A02AC4" w:rsidP="00A02AC4">
      <w:pPr>
        <w:tabs>
          <w:tab w:val="clear" w:pos="709"/>
          <w:tab w:val="left" w:leader="dot" w:pos="8191"/>
        </w:tabs>
        <w:suppressAutoHyphens w:val="0"/>
        <w:spacing w:after="0" w:line="480" w:lineRule="exact"/>
        <w:ind w:left="1220" w:hanging="1220"/>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ГЛАВА 1. ТЕОРЕТИКО-МЕТОДОЛОГИЧЕСКИЕ АСПЕКТЫ ПЕДАГОГИЧЕСКОГО ПРОГНОЗИРОВАНИЯ В НЕПРЕРЫВНОМ ПЕДАГОГИЧЕСКОМ ОБРАЗОВАНИИ</w:t>
      </w:r>
      <w:r w:rsidRPr="00A02AC4">
        <w:rPr>
          <w:rFonts w:ascii="Times New Roman" w:eastAsia="Times New Roman" w:hAnsi="Times New Roman" w:cs="Times New Roman"/>
          <w:color w:val="000000"/>
          <w:kern w:val="0"/>
          <w:sz w:val="26"/>
          <w:szCs w:val="26"/>
          <w:lang w:eastAsia="ru-RU" w:bidi="ru-RU"/>
        </w:rPr>
        <w:tab/>
        <w:t>26</w:t>
      </w:r>
    </w:p>
    <w:p w:rsidR="00A02AC4" w:rsidRPr="00A02AC4" w:rsidRDefault="00A02AC4" w:rsidP="00A02AC4">
      <w:pPr>
        <w:numPr>
          <w:ilvl w:val="0"/>
          <w:numId w:val="7"/>
        </w:numPr>
        <w:tabs>
          <w:tab w:val="clear" w:pos="709"/>
          <w:tab w:val="left" w:pos="1321"/>
          <w:tab w:val="left" w:leader="dot" w:pos="819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Историография педагогического прогнозирования</w:t>
      </w:r>
      <w:r w:rsidRPr="00A02AC4">
        <w:rPr>
          <w:rFonts w:ascii="Times New Roman" w:eastAsia="Times New Roman" w:hAnsi="Times New Roman" w:cs="Times New Roman"/>
          <w:color w:val="000000"/>
          <w:kern w:val="0"/>
          <w:sz w:val="26"/>
          <w:szCs w:val="26"/>
          <w:lang w:eastAsia="ru-RU" w:bidi="ru-RU"/>
        </w:rPr>
        <w:tab/>
        <w:t>26</w:t>
      </w:r>
    </w:p>
    <w:p w:rsidR="00A02AC4" w:rsidRPr="00A02AC4" w:rsidRDefault="00A02AC4" w:rsidP="00A02AC4">
      <w:pPr>
        <w:numPr>
          <w:ilvl w:val="0"/>
          <w:numId w:val="7"/>
        </w:numPr>
        <w:tabs>
          <w:tab w:val="clear" w:pos="709"/>
          <w:tab w:val="left" w:pos="13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Возможности системы непрерывного педагогического</w:t>
      </w:r>
    </w:p>
    <w:p w:rsidR="00A02AC4" w:rsidRPr="00A02AC4" w:rsidRDefault="00A02AC4" w:rsidP="00A02AC4">
      <w:pPr>
        <w:tabs>
          <w:tab w:val="clear" w:pos="709"/>
          <w:tab w:val="left" w:leader="dot" w:pos="8191"/>
        </w:tabs>
        <w:suppressAutoHyphens w:val="0"/>
        <w:spacing w:after="0" w:line="480" w:lineRule="exact"/>
        <w:ind w:left="1220" w:firstLine="0"/>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образования для реализации педагогического прогнозирования</w:t>
      </w:r>
      <w:r w:rsidRPr="00A02AC4">
        <w:rPr>
          <w:rFonts w:ascii="Times New Roman" w:eastAsia="Times New Roman" w:hAnsi="Times New Roman" w:cs="Times New Roman"/>
          <w:color w:val="000000"/>
          <w:kern w:val="0"/>
          <w:sz w:val="26"/>
          <w:szCs w:val="26"/>
          <w:lang w:eastAsia="ru-RU" w:bidi="ru-RU"/>
        </w:rPr>
        <w:tab/>
        <w:t>43</w:t>
      </w:r>
    </w:p>
    <w:p w:rsidR="00A02AC4" w:rsidRPr="00A02AC4" w:rsidRDefault="00A02AC4" w:rsidP="00A02AC4">
      <w:pPr>
        <w:numPr>
          <w:ilvl w:val="0"/>
          <w:numId w:val="7"/>
        </w:numPr>
        <w:tabs>
          <w:tab w:val="clear" w:pos="709"/>
          <w:tab w:val="left" w:pos="13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Методология исследования проблемы педагогического</w:t>
      </w:r>
    </w:p>
    <w:p w:rsidR="00A02AC4" w:rsidRPr="00A02AC4" w:rsidRDefault="00A02AC4" w:rsidP="00A02AC4">
      <w:pPr>
        <w:tabs>
          <w:tab w:val="clear" w:pos="709"/>
          <w:tab w:val="right" w:leader="dot" w:pos="8632"/>
        </w:tabs>
        <w:suppressAutoHyphens w:val="0"/>
        <w:spacing w:after="0" w:line="480" w:lineRule="exact"/>
        <w:ind w:left="1220" w:firstLine="0"/>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прогнозирования в системе непрерывного педагогического образования</w:t>
      </w:r>
      <w:r w:rsidRPr="00A02AC4">
        <w:rPr>
          <w:rFonts w:ascii="Times New Roman" w:eastAsia="Times New Roman" w:hAnsi="Times New Roman" w:cs="Times New Roman"/>
          <w:color w:val="000000"/>
          <w:kern w:val="0"/>
          <w:sz w:val="26"/>
          <w:szCs w:val="26"/>
          <w:lang w:eastAsia="ru-RU" w:bidi="ru-RU"/>
        </w:rPr>
        <w:tab/>
        <w:t>74</w:t>
      </w:r>
    </w:p>
    <w:p w:rsidR="00A02AC4" w:rsidRPr="00A02AC4" w:rsidRDefault="00A02AC4" w:rsidP="00A02AC4">
      <w:pPr>
        <w:numPr>
          <w:ilvl w:val="0"/>
          <w:numId w:val="8"/>
        </w:numPr>
        <w:tabs>
          <w:tab w:val="clear" w:pos="709"/>
          <w:tab w:val="left" w:pos="19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Системный подход как общенаучная основа</w:t>
      </w:r>
    </w:p>
    <w:p w:rsidR="00A02AC4" w:rsidRPr="00A02AC4" w:rsidRDefault="00A02AC4" w:rsidP="00A02AC4">
      <w:pPr>
        <w:tabs>
          <w:tab w:val="clear" w:pos="709"/>
          <w:tab w:val="right" w:leader="dot" w:pos="8632"/>
        </w:tabs>
        <w:suppressAutoHyphens w:val="0"/>
        <w:spacing w:after="0" w:line="480" w:lineRule="exact"/>
        <w:ind w:left="1880"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исследования</w:t>
      </w:r>
      <w:r w:rsidRPr="00A02AC4">
        <w:rPr>
          <w:rFonts w:ascii="Times New Roman" w:eastAsia="Times New Roman" w:hAnsi="Times New Roman" w:cs="Times New Roman"/>
          <w:color w:val="000000"/>
          <w:kern w:val="0"/>
          <w:sz w:val="26"/>
          <w:szCs w:val="26"/>
          <w:lang w:eastAsia="ru-RU" w:bidi="ru-RU"/>
        </w:rPr>
        <w:tab/>
        <w:t>78</w:t>
      </w:r>
    </w:p>
    <w:p w:rsidR="00A02AC4" w:rsidRPr="00A02AC4" w:rsidRDefault="00A02AC4" w:rsidP="00A02AC4">
      <w:pPr>
        <w:numPr>
          <w:ilvl w:val="0"/>
          <w:numId w:val="8"/>
        </w:numPr>
        <w:tabs>
          <w:tab w:val="clear" w:pos="709"/>
          <w:tab w:val="left" w:pos="19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Деятельностный, компетентностный и личностно</w:t>
      </w:r>
    </w:p>
    <w:p w:rsidR="00A02AC4" w:rsidRPr="00A02AC4" w:rsidRDefault="00A02AC4" w:rsidP="00A02AC4">
      <w:pPr>
        <w:tabs>
          <w:tab w:val="clear" w:pos="709"/>
          <w:tab w:val="right" w:leader="dot" w:pos="8632"/>
        </w:tabs>
        <w:suppressAutoHyphens w:val="0"/>
        <w:spacing w:after="0" w:line="480" w:lineRule="exact"/>
        <w:ind w:left="1880" w:firstLine="0"/>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ориентированный подходы как теоретико-методологичес</w:t>
      </w:r>
      <w:r w:rsidRPr="00A02AC4">
        <w:rPr>
          <w:rFonts w:ascii="Times New Roman" w:eastAsia="Times New Roman" w:hAnsi="Times New Roman" w:cs="Times New Roman"/>
          <w:color w:val="000000"/>
          <w:kern w:val="0"/>
          <w:sz w:val="26"/>
          <w:szCs w:val="26"/>
          <w:lang w:eastAsia="ru-RU" w:bidi="ru-RU"/>
        </w:rPr>
        <w:softHyphen/>
        <w:t>кая стратегия исследования</w:t>
      </w:r>
      <w:r w:rsidRPr="00A02AC4">
        <w:rPr>
          <w:rFonts w:ascii="Times New Roman" w:eastAsia="Times New Roman" w:hAnsi="Times New Roman" w:cs="Times New Roman"/>
          <w:color w:val="000000"/>
          <w:kern w:val="0"/>
          <w:sz w:val="26"/>
          <w:szCs w:val="26"/>
          <w:lang w:eastAsia="ru-RU" w:bidi="ru-RU"/>
        </w:rPr>
        <w:tab/>
        <w:t>85</w:t>
      </w:r>
    </w:p>
    <w:p w:rsidR="00A02AC4" w:rsidRPr="00A02AC4" w:rsidRDefault="00A02AC4" w:rsidP="00A02AC4">
      <w:pPr>
        <w:numPr>
          <w:ilvl w:val="0"/>
          <w:numId w:val="8"/>
        </w:numPr>
        <w:tabs>
          <w:tab w:val="clear" w:pos="709"/>
          <w:tab w:val="left" w:pos="19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Акмеологический подход как практико-ориентированная</w:t>
      </w:r>
    </w:p>
    <w:p w:rsidR="00A02AC4" w:rsidRPr="00A02AC4" w:rsidRDefault="00A02AC4" w:rsidP="00A02AC4">
      <w:pPr>
        <w:tabs>
          <w:tab w:val="clear" w:pos="709"/>
          <w:tab w:val="right" w:leader="dot" w:pos="8632"/>
        </w:tabs>
        <w:suppressAutoHyphens w:val="0"/>
        <w:spacing w:after="0" w:line="480" w:lineRule="exact"/>
        <w:ind w:left="1880"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тактика исследования</w:t>
      </w:r>
      <w:r w:rsidRPr="00A02AC4">
        <w:rPr>
          <w:rFonts w:ascii="Times New Roman" w:eastAsia="Times New Roman" w:hAnsi="Times New Roman" w:cs="Times New Roman"/>
          <w:color w:val="000000"/>
          <w:kern w:val="0"/>
          <w:sz w:val="26"/>
          <w:szCs w:val="26"/>
          <w:lang w:eastAsia="ru-RU" w:bidi="ru-RU"/>
        </w:rPr>
        <w:tab/>
        <w:t>115</w:t>
      </w:r>
    </w:p>
    <w:p w:rsidR="00A02AC4" w:rsidRPr="00A02AC4" w:rsidRDefault="00A02AC4" w:rsidP="00A02AC4">
      <w:pPr>
        <w:tabs>
          <w:tab w:val="clear" w:pos="709"/>
          <w:tab w:val="right" w:leader="dot" w:pos="863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4" w:tooltip="Current Document">
        <w:r w:rsidRPr="00A02AC4">
          <w:rPr>
            <w:rFonts w:ascii="Times New Roman" w:eastAsia="Times New Roman" w:hAnsi="Times New Roman" w:cs="Times New Roman"/>
            <w:color w:val="000000"/>
            <w:kern w:val="0"/>
            <w:sz w:val="26"/>
            <w:szCs w:val="26"/>
            <w:lang w:eastAsia="ru-RU" w:bidi="ru-RU"/>
          </w:rPr>
          <w:t>ВЫВОДЫ ПО ГЛАВЕ 1</w:t>
        </w:r>
        <w:r w:rsidRPr="00A02AC4">
          <w:rPr>
            <w:rFonts w:ascii="Times New Roman" w:eastAsia="Times New Roman" w:hAnsi="Times New Roman" w:cs="Times New Roman"/>
            <w:color w:val="000000"/>
            <w:kern w:val="0"/>
            <w:sz w:val="26"/>
            <w:szCs w:val="26"/>
            <w:lang w:eastAsia="ru-RU" w:bidi="ru-RU"/>
          </w:rPr>
          <w:tab/>
          <w:t>126</w:t>
        </w:r>
      </w:hyperlink>
    </w:p>
    <w:p w:rsidR="00A02AC4" w:rsidRPr="00A02AC4" w:rsidRDefault="00A02AC4" w:rsidP="00A02AC4">
      <w:pPr>
        <w:tabs>
          <w:tab w:val="clear" w:pos="709"/>
        </w:tabs>
        <w:suppressAutoHyphens w:val="0"/>
        <w:spacing w:after="0" w:line="480" w:lineRule="exact"/>
        <w:ind w:left="1220" w:hanging="1220"/>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ГЛАВА 2. КОНЦЕПЦИЯ ПЕДАГОГИЧЕСКОГО ПРОГНОЗИРОВАНИЯ, СУБЪЕКТОМ КОТОРОГО ЯВЛЯЕТСЯ ПЕДАГОГ,</w:t>
      </w:r>
    </w:p>
    <w:p w:rsidR="00A02AC4" w:rsidRPr="00A02AC4" w:rsidRDefault="00A02AC4" w:rsidP="00A02AC4">
      <w:pPr>
        <w:tabs>
          <w:tab w:val="clear" w:pos="709"/>
          <w:tab w:val="right" w:leader="dot" w:pos="8632"/>
        </w:tabs>
        <w:suppressAutoHyphens w:val="0"/>
        <w:spacing w:after="0" w:line="480" w:lineRule="exact"/>
        <w:ind w:left="1220" w:firstLine="0"/>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СИСТЕМЕ НЕПРЕРЫВНОГО ПЕДАГОГИЧЕСКОГО ОБРАЗОВАНИЯ</w:t>
      </w:r>
      <w:r w:rsidRPr="00A02AC4">
        <w:rPr>
          <w:rFonts w:ascii="Times New Roman" w:eastAsia="Times New Roman" w:hAnsi="Times New Roman" w:cs="Times New Roman"/>
          <w:color w:val="000000"/>
          <w:kern w:val="0"/>
          <w:sz w:val="26"/>
          <w:szCs w:val="26"/>
          <w:lang w:eastAsia="ru-RU" w:bidi="ru-RU"/>
        </w:rPr>
        <w:tab/>
        <w:t>134</w:t>
      </w:r>
    </w:p>
    <w:p w:rsidR="00A02AC4" w:rsidRPr="00A02AC4" w:rsidRDefault="00A02AC4" w:rsidP="00A02AC4">
      <w:pPr>
        <w:numPr>
          <w:ilvl w:val="0"/>
          <w:numId w:val="9"/>
        </w:numPr>
        <w:tabs>
          <w:tab w:val="clear" w:pos="709"/>
          <w:tab w:val="left" w:pos="1345"/>
          <w:tab w:val="right" w:leader="dot" w:pos="863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Общие положения концепции</w:t>
      </w:r>
      <w:r w:rsidRPr="00A02AC4">
        <w:rPr>
          <w:rFonts w:ascii="Times New Roman" w:eastAsia="Times New Roman" w:hAnsi="Times New Roman" w:cs="Times New Roman"/>
          <w:color w:val="000000"/>
          <w:kern w:val="0"/>
          <w:sz w:val="26"/>
          <w:szCs w:val="26"/>
          <w:lang w:eastAsia="ru-RU" w:bidi="ru-RU"/>
        </w:rPr>
        <w:tab/>
        <w:t>135</w:t>
      </w:r>
    </w:p>
    <w:p w:rsidR="00A02AC4" w:rsidRPr="00A02AC4" w:rsidRDefault="00A02AC4" w:rsidP="00A02AC4">
      <w:pPr>
        <w:numPr>
          <w:ilvl w:val="0"/>
          <w:numId w:val="9"/>
        </w:numPr>
        <w:tabs>
          <w:tab w:val="clear" w:pos="709"/>
          <w:tab w:val="left" w:pos="13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Ядро концепции: закономерности, принципы педагогического</w:t>
      </w:r>
    </w:p>
    <w:p w:rsidR="00A02AC4" w:rsidRPr="00A02AC4" w:rsidRDefault="00A02AC4" w:rsidP="00A02AC4">
      <w:pPr>
        <w:tabs>
          <w:tab w:val="clear" w:pos="709"/>
          <w:tab w:val="right" w:leader="dot" w:pos="8632"/>
        </w:tabs>
        <w:suppressAutoHyphens w:val="0"/>
        <w:spacing w:after="0" w:line="480" w:lineRule="exact"/>
        <w:ind w:left="1220" w:firstLine="0"/>
        <w:jc w:val="left"/>
        <w:rPr>
          <w:rFonts w:ascii="Times New Roman" w:eastAsia="Times New Roman" w:hAnsi="Times New Roman" w:cs="Times New Roman"/>
          <w:color w:val="000000"/>
          <w:kern w:val="0"/>
          <w:sz w:val="26"/>
          <w:szCs w:val="26"/>
          <w:lang w:eastAsia="ru-RU" w:bidi="ru-RU"/>
        </w:rPr>
        <w:sectPr w:rsidR="00A02AC4" w:rsidRPr="00A02AC4">
          <w:pgSz w:w="10920" w:h="16800"/>
          <w:pgMar w:top="1876" w:right="986" w:bottom="1876" w:left="1202" w:header="0" w:footer="3" w:gutter="0"/>
          <w:cols w:space="720"/>
          <w:noEndnote/>
          <w:docGrid w:linePitch="360"/>
        </w:sectPr>
      </w:pPr>
      <w:r w:rsidRPr="00A02AC4">
        <w:rPr>
          <w:rFonts w:ascii="Times New Roman" w:eastAsia="Times New Roman" w:hAnsi="Times New Roman" w:cs="Times New Roman"/>
          <w:color w:val="000000"/>
          <w:kern w:val="0"/>
          <w:sz w:val="26"/>
          <w:szCs w:val="26"/>
          <w:lang w:eastAsia="ru-RU" w:bidi="ru-RU"/>
        </w:rPr>
        <w:t>прогнозирования в системе непрерывного педагогического образования</w:t>
      </w:r>
      <w:r w:rsidRPr="00A02AC4">
        <w:rPr>
          <w:rFonts w:ascii="Times New Roman" w:eastAsia="Times New Roman" w:hAnsi="Times New Roman" w:cs="Times New Roman"/>
          <w:color w:val="000000"/>
          <w:kern w:val="0"/>
          <w:sz w:val="26"/>
          <w:szCs w:val="26"/>
          <w:lang w:eastAsia="ru-RU" w:bidi="ru-RU"/>
        </w:rPr>
        <w:tab/>
        <w:t>153</w:t>
      </w:r>
      <w:r w:rsidRPr="00A02AC4">
        <w:rPr>
          <w:rFonts w:ascii="Times New Roman" w:eastAsia="Times New Roman" w:hAnsi="Times New Roman" w:cs="Times New Roman"/>
          <w:color w:val="000000"/>
          <w:kern w:val="0"/>
          <w:sz w:val="26"/>
          <w:szCs w:val="26"/>
          <w:lang w:eastAsia="ru-RU" w:bidi="ru-RU"/>
        </w:rPr>
        <w:fldChar w:fldCharType="end"/>
      </w:r>
    </w:p>
    <w:p w:rsidR="00A02AC4" w:rsidRPr="00A02AC4" w:rsidRDefault="00A02AC4" w:rsidP="00A02AC4">
      <w:pPr>
        <w:numPr>
          <w:ilvl w:val="0"/>
          <w:numId w:val="9"/>
        </w:numPr>
        <w:tabs>
          <w:tab w:val="clear" w:pos="709"/>
          <w:tab w:val="left" w:pos="141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Содержательно-смысловое наполнение концепции: систематизация и моделирование педагогического</w:t>
      </w:r>
    </w:p>
    <w:p w:rsidR="00A02AC4" w:rsidRPr="00A02AC4" w:rsidRDefault="00A02AC4" w:rsidP="00A02AC4">
      <w:pPr>
        <w:tabs>
          <w:tab w:val="clear" w:pos="709"/>
        </w:tabs>
        <w:suppressAutoHyphens w:val="0"/>
        <w:spacing w:after="0" w:line="480" w:lineRule="exact"/>
        <w:ind w:left="1240"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прогнозирования в системе непрерывного педагогического</w:t>
      </w:r>
    </w:p>
    <w:p w:rsidR="00A02AC4" w:rsidRPr="00A02AC4" w:rsidRDefault="00A02AC4" w:rsidP="00A02AC4">
      <w:pPr>
        <w:tabs>
          <w:tab w:val="clear" w:pos="709"/>
          <w:tab w:val="right" w:leader="dot" w:pos="8657"/>
        </w:tabs>
        <w:suppressAutoHyphens w:val="0"/>
        <w:spacing w:after="0" w:line="480" w:lineRule="exact"/>
        <w:ind w:left="1240"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fldChar w:fldCharType="begin"/>
      </w:r>
      <w:r w:rsidRPr="00A02AC4">
        <w:rPr>
          <w:rFonts w:ascii="Times New Roman" w:eastAsia="Times New Roman" w:hAnsi="Times New Roman" w:cs="Times New Roman"/>
          <w:color w:val="000000"/>
          <w:kern w:val="0"/>
          <w:sz w:val="26"/>
          <w:szCs w:val="26"/>
          <w:lang w:eastAsia="ru-RU" w:bidi="ru-RU"/>
        </w:rPr>
        <w:instrText xml:space="preserve"> TOC \o "1-5" \h \z </w:instrText>
      </w:r>
      <w:r w:rsidRPr="00A02AC4">
        <w:rPr>
          <w:rFonts w:ascii="Times New Roman" w:eastAsia="Times New Roman" w:hAnsi="Times New Roman" w:cs="Times New Roman"/>
          <w:color w:val="000000"/>
          <w:kern w:val="0"/>
          <w:sz w:val="26"/>
          <w:szCs w:val="26"/>
          <w:lang w:eastAsia="ru-RU" w:bidi="ru-RU"/>
        </w:rPr>
        <w:fldChar w:fldCharType="separate"/>
      </w:r>
      <w:r w:rsidRPr="00A02AC4">
        <w:rPr>
          <w:rFonts w:ascii="Times New Roman" w:eastAsia="Times New Roman" w:hAnsi="Times New Roman" w:cs="Times New Roman"/>
          <w:color w:val="000000"/>
          <w:kern w:val="0"/>
          <w:sz w:val="26"/>
          <w:szCs w:val="26"/>
          <w:lang w:eastAsia="ru-RU" w:bidi="ru-RU"/>
        </w:rPr>
        <w:t>образования</w:t>
      </w:r>
      <w:r w:rsidRPr="00A02AC4">
        <w:rPr>
          <w:rFonts w:ascii="Times New Roman" w:eastAsia="Times New Roman" w:hAnsi="Times New Roman" w:cs="Times New Roman"/>
          <w:color w:val="000000"/>
          <w:kern w:val="0"/>
          <w:sz w:val="26"/>
          <w:szCs w:val="26"/>
          <w:lang w:eastAsia="ru-RU" w:bidi="ru-RU"/>
        </w:rPr>
        <w:tab/>
        <w:t>168</w:t>
      </w:r>
    </w:p>
    <w:p w:rsidR="00A02AC4" w:rsidRPr="00A02AC4" w:rsidRDefault="00A02AC4" w:rsidP="00A02AC4">
      <w:pPr>
        <w:tabs>
          <w:tab w:val="clear" w:pos="709"/>
          <w:tab w:val="right" w:leader="dot" w:pos="865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5" w:tooltip="Current Document">
        <w:r w:rsidRPr="00A02AC4">
          <w:rPr>
            <w:rFonts w:ascii="Times New Roman" w:eastAsia="Times New Roman" w:hAnsi="Times New Roman" w:cs="Times New Roman"/>
            <w:color w:val="000000"/>
            <w:kern w:val="0"/>
            <w:sz w:val="26"/>
            <w:szCs w:val="26"/>
            <w:lang w:eastAsia="ru-RU" w:bidi="ru-RU"/>
          </w:rPr>
          <w:t>ВЫВОДЫ ПО ГЛАВЕ 2</w:t>
        </w:r>
        <w:r w:rsidRPr="00A02AC4">
          <w:rPr>
            <w:rFonts w:ascii="Times New Roman" w:eastAsia="Times New Roman" w:hAnsi="Times New Roman" w:cs="Times New Roman"/>
            <w:color w:val="000000"/>
            <w:kern w:val="0"/>
            <w:sz w:val="26"/>
            <w:szCs w:val="26"/>
            <w:lang w:eastAsia="ru-RU" w:bidi="ru-RU"/>
          </w:rPr>
          <w:tab/>
          <w:t>190</w:t>
        </w:r>
      </w:hyperlink>
    </w:p>
    <w:p w:rsidR="00A02AC4" w:rsidRPr="00A02AC4" w:rsidRDefault="00A02AC4" w:rsidP="00A02AC4">
      <w:pPr>
        <w:tabs>
          <w:tab w:val="clear" w:pos="709"/>
          <w:tab w:val="right" w:leader="dot" w:pos="8657"/>
        </w:tabs>
        <w:suppressAutoHyphens w:val="0"/>
        <w:spacing w:after="0" w:line="480" w:lineRule="exact"/>
        <w:ind w:left="1240" w:hanging="1240"/>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ГЛАВА 3. РЕАЛИЗАЦИЯ КОНЦЕПЦИИ ПЕДАГОГИЧЕСКОГО ПРОГНОЗИРОВАНИЯ В СИСТЕМЕ НЕПРЕРЫВНОГО ПЕДАГОГИЧЕСКОГО ОБРАЗОВАНИЯ</w:t>
      </w:r>
      <w:r w:rsidRPr="00A02AC4">
        <w:rPr>
          <w:rFonts w:ascii="Times New Roman" w:eastAsia="Times New Roman" w:hAnsi="Times New Roman" w:cs="Times New Roman"/>
          <w:color w:val="000000"/>
          <w:kern w:val="0"/>
          <w:sz w:val="26"/>
          <w:szCs w:val="26"/>
          <w:lang w:eastAsia="ru-RU" w:bidi="ru-RU"/>
        </w:rPr>
        <w:tab/>
        <w:t>194</w:t>
      </w:r>
    </w:p>
    <w:p w:rsidR="00A02AC4" w:rsidRPr="00A02AC4" w:rsidRDefault="00A02AC4" w:rsidP="00A02AC4">
      <w:pPr>
        <w:numPr>
          <w:ilvl w:val="1"/>
          <w:numId w:val="9"/>
        </w:numPr>
        <w:tabs>
          <w:tab w:val="clear" w:pos="709"/>
          <w:tab w:val="left" w:pos="1410"/>
          <w:tab w:val="right" w:leader="dot" w:pos="865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Условия реализации концепции</w:t>
      </w:r>
      <w:r w:rsidRPr="00A02AC4">
        <w:rPr>
          <w:rFonts w:ascii="Times New Roman" w:eastAsia="Times New Roman" w:hAnsi="Times New Roman" w:cs="Times New Roman"/>
          <w:color w:val="000000"/>
          <w:kern w:val="0"/>
          <w:sz w:val="26"/>
          <w:szCs w:val="26"/>
          <w:lang w:eastAsia="ru-RU" w:bidi="ru-RU"/>
        </w:rPr>
        <w:tab/>
        <w:t>194</w:t>
      </w:r>
    </w:p>
    <w:p w:rsidR="00A02AC4" w:rsidRPr="00A02AC4" w:rsidRDefault="00A02AC4" w:rsidP="00A02AC4">
      <w:pPr>
        <w:numPr>
          <w:ilvl w:val="1"/>
          <w:numId w:val="9"/>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Технология педагогического прогнозирования в системе</w:t>
      </w:r>
    </w:p>
    <w:p w:rsidR="00A02AC4" w:rsidRPr="00A02AC4" w:rsidRDefault="00A02AC4" w:rsidP="00A02AC4">
      <w:pPr>
        <w:tabs>
          <w:tab w:val="clear" w:pos="709"/>
          <w:tab w:val="right" w:leader="dot" w:pos="8657"/>
        </w:tabs>
        <w:suppressAutoHyphens w:val="0"/>
        <w:spacing w:after="0" w:line="480" w:lineRule="exact"/>
        <w:ind w:left="1240"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непрерывного педагогического погнозирования</w:t>
      </w:r>
      <w:r w:rsidRPr="00A02AC4">
        <w:rPr>
          <w:rFonts w:ascii="Times New Roman" w:eastAsia="Times New Roman" w:hAnsi="Times New Roman" w:cs="Times New Roman"/>
          <w:color w:val="000000"/>
          <w:kern w:val="0"/>
          <w:sz w:val="26"/>
          <w:szCs w:val="26"/>
          <w:lang w:eastAsia="ru-RU" w:bidi="ru-RU"/>
        </w:rPr>
        <w:tab/>
        <w:t>204</w:t>
      </w:r>
    </w:p>
    <w:p w:rsidR="00A02AC4" w:rsidRPr="00A02AC4" w:rsidRDefault="00A02AC4" w:rsidP="00A02AC4">
      <w:pPr>
        <w:tabs>
          <w:tab w:val="clear" w:pos="709"/>
          <w:tab w:val="right" w:leader="dot" w:pos="865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6" w:tooltip="Current Document">
        <w:r w:rsidRPr="00A02AC4">
          <w:rPr>
            <w:rFonts w:ascii="Times New Roman" w:eastAsia="Times New Roman" w:hAnsi="Times New Roman" w:cs="Times New Roman"/>
            <w:color w:val="000000"/>
            <w:kern w:val="0"/>
            <w:sz w:val="26"/>
            <w:szCs w:val="26"/>
            <w:lang w:eastAsia="ru-RU" w:bidi="ru-RU"/>
          </w:rPr>
          <w:t>ВЫВОДЫ ПО ГЛАВЕ 3</w:t>
        </w:r>
        <w:r w:rsidRPr="00A02AC4">
          <w:rPr>
            <w:rFonts w:ascii="Times New Roman" w:eastAsia="Times New Roman" w:hAnsi="Times New Roman" w:cs="Times New Roman"/>
            <w:color w:val="000000"/>
            <w:kern w:val="0"/>
            <w:sz w:val="26"/>
            <w:szCs w:val="26"/>
            <w:lang w:eastAsia="ru-RU" w:bidi="ru-RU"/>
          </w:rPr>
          <w:tab/>
          <w:t>234</w:t>
        </w:r>
      </w:hyperlink>
    </w:p>
    <w:p w:rsidR="00A02AC4" w:rsidRPr="00A02AC4" w:rsidRDefault="00A02AC4" w:rsidP="00A02AC4">
      <w:pPr>
        <w:tabs>
          <w:tab w:val="clear" w:pos="709"/>
          <w:tab w:val="right" w:leader="dot" w:pos="8657"/>
        </w:tabs>
        <w:suppressAutoHyphens w:val="0"/>
        <w:spacing w:after="0" w:line="480" w:lineRule="exact"/>
        <w:ind w:left="1240" w:right="1120" w:hanging="124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ГЛАВА 4. ВЕРИФИКАЦИЯ КОНЦЕПЦИИ ПЕДАГОГИЧЕСКОГО ПРОГНОЗИРОВАНИЯ В СИСТЕМЕ НЕПРЕРЫВНОГО ПЕДАГОГИЧЕСКОГО ОБРАЗОВАНИЯ</w:t>
      </w:r>
      <w:r w:rsidRPr="00A02AC4">
        <w:rPr>
          <w:rFonts w:ascii="Times New Roman" w:eastAsia="Times New Roman" w:hAnsi="Times New Roman" w:cs="Times New Roman"/>
          <w:color w:val="000000"/>
          <w:kern w:val="0"/>
          <w:sz w:val="26"/>
          <w:szCs w:val="26"/>
          <w:lang w:eastAsia="ru-RU" w:bidi="ru-RU"/>
        </w:rPr>
        <w:tab/>
        <w:t>238</w:t>
      </w:r>
    </w:p>
    <w:p w:rsidR="00A02AC4" w:rsidRPr="00A02AC4" w:rsidRDefault="00A02AC4" w:rsidP="00A02AC4">
      <w:pPr>
        <w:numPr>
          <w:ilvl w:val="0"/>
          <w:numId w:val="10"/>
        </w:numPr>
        <w:tabs>
          <w:tab w:val="clear" w:pos="709"/>
          <w:tab w:val="left" w:pos="1419"/>
          <w:tab w:val="right" w:leader="dot" w:pos="865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Особенности, цели, задачи, этапы верификации</w:t>
      </w:r>
      <w:r w:rsidRPr="00A02AC4">
        <w:rPr>
          <w:rFonts w:ascii="Times New Roman" w:eastAsia="Times New Roman" w:hAnsi="Times New Roman" w:cs="Times New Roman"/>
          <w:color w:val="000000"/>
          <w:kern w:val="0"/>
          <w:sz w:val="26"/>
          <w:szCs w:val="26"/>
          <w:lang w:eastAsia="ru-RU" w:bidi="ru-RU"/>
        </w:rPr>
        <w:tab/>
        <w:t>238</w:t>
      </w:r>
    </w:p>
    <w:p w:rsidR="00A02AC4" w:rsidRPr="00A02AC4" w:rsidRDefault="00A02AC4" w:rsidP="00A02AC4">
      <w:pPr>
        <w:numPr>
          <w:ilvl w:val="0"/>
          <w:numId w:val="10"/>
        </w:numPr>
        <w:tabs>
          <w:tab w:val="clear" w:pos="709"/>
          <w:tab w:val="left" w:pos="1419"/>
          <w:tab w:val="right" w:leader="dot" w:pos="865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Процесс верификации концепции</w:t>
      </w:r>
      <w:r w:rsidRPr="00A02AC4">
        <w:rPr>
          <w:rFonts w:ascii="Times New Roman" w:eastAsia="Times New Roman" w:hAnsi="Times New Roman" w:cs="Times New Roman"/>
          <w:color w:val="000000"/>
          <w:kern w:val="0"/>
          <w:sz w:val="26"/>
          <w:szCs w:val="26"/>
          <w:lang w:eastAsia="ru-RU" w:bidi="ru-RU"/>
        </w:rPr>
        <w:tab/>
        <w:t>254</w:t>
      </w:r>
    </w:p>
    <w:p w:rsidR="00A02AC4" w:rsidRPr="00A02AC4" w:rsidRDefault="00A02AC4" w:rsidP="00A02AC4">
      <w:pPr>
        <w:numPr>
          <w:ilvl w:val="0"/>
          <w:numId w:val="10"/>
        </w:numPr>
        <w:tabs>
          <w:tab w:val="clear" w:pos="709"/>
          <w:tab w:val="left" w:pos="1419"/>
          <w:tab w:val="right" w:leader="dot" w:pos="865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Результаты верификации концепции</w:t>
      </w:r>
      <w:r w:rsidRPr="00A02AC4">
        <w:rPr>
          <w:rFonts w:ascii="Times New Roman" w:eastAsia="Times New Roman" w:hAnsi="Times New Roman" w:cs="Times New Roman"/>
          <w:color w:val="000000"/>
          <w:kern w:val="0"/>
          <w:sz w:val="26"/>
          <w:szCs w:val="26"/>
          <w:lang w:eastAsia="ru-RU" w:bidi="ru-RU"/>
        </w:rPr>
        <w:tab/>
        <w:t>264</w:t>
      </w:r>
    </w:p>
    <w:p w:rsidR="00A02AC4" w:rsidRPr="00A02AC4" w:rsidRDefault="00A02AC4" w:rsidP="00A02AC4">
      <w:pPr>
        <w:tabs>
          <w:tab w:val="clear" w:pos="709"/>
          <w:tab w:val="right" w:leader="dot" w:pos="865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9" w:tooltip="Current Document">
        <w:r w:rsidRPr="00A02AC4">
          <w:rPr>
            <w:rFonts w:ascii="Times New Roman" w:eastAsia="Times New Roman" w:hAnsi="Times New Roman" w:cs="Times New Roman"/>
            <w:color w:val="000000"/>
            <w:kern w:val="0"/>
            <w:sz w:val="26"/>
            <w:szCs w:val="26"/>
            <w:lang w:eastAsia="ru-RU" w:bidi="ru-RU"/>
          </w:rPr>
          <w:t>ВЫВОДЫ ПО ГЛАВЕ 4</w:t>
        </w:r>
        <w:r w:rsidRPr="00A02AC4">
          <w:rPr>
            <w:rFonts w:ascii="Times New Roman" w:eastAsia="Times New Roman" w:hAnsi="Times New Roman" w:cs="Times New Roman"/>
            <w:color w:val="000000"/>
            <w:kern w:val="0"/>
            <w:sz w:val="26"/>
            <w:szCs w:val="26"/>
            <w:lang w:eastAsia="ru-RU" w:bidi="ru-RU"/>
          </w:rPr>
          <w:tab/>
          <w:t>296</w:t>
        </w:r>
      </w:hyperlink>
    </w:p>
    <w:p w:rsidR="00A02AC4" w:rsidRPr="00A02AC4" w:rsidRDefault="00A02AC4" w:rsidP="00A02AC4">
      <w:pPr>
        <w:tabs>
          <w:tab w:val="clear" w:pos="709"/>
          <w:tab w:val="right" w:leader="dot" w:pos="865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0" w:tooltip="Current Document">
        <w:r w:rsidRPr="00A02AC4">
          <w:rPr>
            <w:rFonts w:ascii="Times New Roman" w:eastAsia="Times New Roman" w:hAnsi="Times New Roman" w:cs="Times New Roman"/>
            <w:color w:val="000000"/>
            <w:kern w:val="0"/>
            <w:sz w:val="26"/>
            <w:szCs w:val="26"/>
            <w:lang w:eastAsia="ru-RU" w:bidi="ru-RU"/>
          </w:rPr>
          <w:t>ЗАКЛЮЧЕНИЕ</w:t>
        </w:r>
        <w:r w:rsidRPr="00A02AC4">
          <w:rPr>
            <w:rFonts w:ascii="Times New Roman" w:eastAsia="Times New Roman" w:hAnsi="Times New Roman" w:cs="Times New Roman"/>
            <w:color w:val="000000"/>
            <w:kern w:val="0"/>
            <w:sz w:val="26"/>
            <w:szCs w:val="26"/>
            <w:lang w:eastAsia="ru-RU" w:bidi="ru-RU"/>
          </w:rPr>
          <w:tab/>
          <w:t>300</w:t>
        </w:r>
      </w:hyperlink>
    </w:p>
    <w:p w:rsidR="00A02AC4" w:rsidRPr="00A02AC4" w:rsidRDefault="00A02AC4" w:rsidP="00A02AC4">
      <w:pPr>
        <w:tabs>
          <w:tab w:val="clear" w:pos="709"/>
          <w:tab w:val="right" w:leader="dot" w:pos="865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БИБЛИОГРАФИЧЕСКИЙ СПИСОК</w:t>
      </w:r>
      <w:r w:rsidRPr="00A02AC4">
        <w:rPr>
          <w:rFonts w:ascii="Times New Roman" w:eastAsia="Times New Roman" w:hAnsi="Times New Roman" w:cs="Times New Roman"/>
          <w:color w:val="000000"/>
          <w:kern w:val="0"/>
          <w:sz w:val="26"/>
          <w:szCs w:val="26"/>
          <w:lang w:eastAsia="ru-RU" w:bidi="ru-RU"/>
        </w:rPr>
        <w:tab/>
        <w:t>306</w:t>
      </w:r>
    </w:p>
    <w:p w:rsidR="00A02AC4" w:rsidRPr="00A02AC4" w:rsidRDefault="00A02AC4" w:rsidP="00A02AC4">
      <w:pPr>
        <w:tabs>
          <w:tab w:val="clear" w:pos="709"/>
          <w:tab w:val="right" w:leader="dot" w:pos="865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ПРИЛОЖЕНИЕ 1</w:t>
      </w:r>
      <w:r w:rsidRPr="00A02AC4">
        <w:rPr>
          <w:rFonts w:ascii="Times New Roman" w:eastAsia="Times New Roman" w:hAnsi="Times New Roman" w:cs="Times New Roman"/>
          <w:color w:val="000000"/>
          <w:kern w:val="0"/>
          <w:sz w:val="26"/>
          <w:szCs w:val="26"/>
          <w:lang w:eastAsia="ru-RU" w:bidi="ru-RU"/>
        </w:rPr>
        <w:tab/>
        <w:t>341</w:t>
      </w:r>
    </w:p>
    <w:p w:rsidR="00A02AC4" w:rsidRPr="00A02AC4" w:rsidRDefault="00A02AC4" w:rsidP="00A02AC4">
      <w:pPr>
        <w:tabs>
          <w:tab w:val="clear" w:pos="709"/>
          <w:tab w:val="right" w:leader="dot" w:pos="865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A02AC4" w:rsidRPr="00A02AC4">
          <w:pgSz w:w="10920" w:h="16800"/>
          <w:pgMar w:top="1233" w:right="974" w:bottom="1233" w:left="1214" w:header="0" w:footer="3" w:gutter="0"/>
          <w:cols w:space="720"/>
          <w:noEndnote/>
          <w:docGrid w:linePitch="360"/>
        </w:sectPr>
      </w:pPr>
      <w:r w:rsidRPr="00A02AC4">
        <w:rPr>
          <w:rFonts w:ascii="Times New Roman" w:eastAsia="Times New Roman" w:hAnsi="Times New Roman" w:cs="Times New Roman"/>
          <w:color w:val="000000"/>
          <w:kern w:val="0"/>
          <w:sz w:val="26"/>
          <w:szCs w:val="26"/>
          <w:lang w:eastAsia="ru-RU" w:bidi="ru-RU"/>
        </w:rPr>
        <w:t>ПРИЛОЖЕНИЕ 2</w:t>
      </w:r>
      <w:r w:rsidRPr="00A02AC4">
        <w:rPr>
          <w:rFonts w:ascii="Times New Roman" w:eastAsia="Times New Roman" w:hAnsi="Times New Roman" w:cs="Times New Roman"/>
          <w:color w:val="000000"/>
          <w:kern w:val="0"/>
          <w:sz w:val="26"/>
          <w:szCs w:val="26"/>
          <w:lang w:eastAsia="ru-RU" w:bidi="ru-RU"/>
        </w:rPr>
        <w:tab/>
        <w:t>357</w:t>
      </w:r>
      <w:r w:rsidRPr="00A02AC4">
        <w:rPr>
          <w:rFonts w:ascii="Times New Roman" w:eastAsia="Times New Roman" w:hAnsi="Times New Roman" w:cs="Times New Roman"/>
          <w:color w:val="000000"/>
          <w:kern w:val="0"/>
          <w:sz w:val="26"/>
          <w:szCs w:val="26"/>
          <w:lang w:eastAsia="ru-RU" w:bidi="ru-RU"/>
        </w:rPr>
        <w:fldChar w:fldCharType="end"/>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xml:space="preserve">Актуальность проблемы и темы исследования </w:t>
      </w:r>
      <w:r w:rsidRPr="00A02AC4">
        <w:rPr>
          <w:rFonts w:ascii="Times New Roman" w:eastAsia="Times New Roman" w:hAnsi="Times New Roman" w:cs="Times New Roman"/>
          <w:b/>
          <w:bCs/>
          <w:i/>
          <w:iCs/>
          <w:color w:val="000000"/>
          <w:kern w:val="0"/>
          <w:sz w:val="26"/>
          <w:szCs w:val="26"/>
          <w:lang w:eastAsia="ru-RU" w:bidi="ru-RU"/>
        </w:rPr>
        <w:t>на социально</w:t>
      </w:r>
      <w:r w:rsidRPr="00A02AC4">
        <w:rPr>
          <w:rFonts w:ascii="Times New Roman" w:eastAsia="Times New Roman" w:hAnsi="Times New Roman" w:cs="Times New Roman"/>
          <w:b/>
          <w:bCs/>
          <w:i/>
          <w:iCs/>
          <w:color w:val="000000"/>
          <w:kern w:val="0"/>
          <w:sz w:val="26"/>
          <w:szCs w:val="26"/>
          <w:lang w:eastAsia="ru-RU" w:bidi="ru-RU"/>
        </w:rPr>
        <w:softHyphen/>
        <w:t>педагогическом уровне</w:t>
      </w:r>
      <w:r w:rsidRPr="00A02AC4">
        <w:rPr>
          <w:rFonts w:ascii="Times New Roman" w:eastAsia="Times New Roman" w:hAnsi="Times New Roman" w:cs="Times New Roman"/>
          <w:color w:val="000000"/>
          <w:kern w:val="0"/>
          <w:sz w:val="26"/>
          <w:szCs w:val="26"/>
          <w:lang w:eastAsia="ru-RU" w:bidi="ru-RU"/>
        </w:rPr>
        <w:t xml:space="preserve"> обусловлена необходимостью устранить </w:t>
      </w:r>
      <w:r w:rsidRPr="00A02AC4">
        <w:rPr>
          <w:rFonts w:ascii="Times New Roman" w:eastAsia="Times New Roman" w:hAnsi="Times New Roman" w:cs="Times New Roman"/>
          <w:b/>
          <w:bCs/>
          <w:i/>
          <w:iCs/>
          <w:color w:val="000000"/>
          <w:kern w:val="0"/>
          <w:sz w:val="26"/>
          <w:szCs w:val="26"/>
          <w:lang w:eastAsia="ru-RU" w:bidi="ru-RU"/>
        </w:rPr>
        <w:t>несоответ</w:t>
      </w:r>
      <w:r w:rsidRPr="00A02AC4">
        <w:rPr>
          <w:rFonts w:ascii="Times New Roman" w:eastAsia="Times New Roman" w:hAnsi="Times New Roman" w:cs="Times New Roman"/>
          <w:b/>
          <w:bCs/>
          <w:i/>
          <w:iCs/>
          <w:color w:val="000000"/>
          <w:kern w:val="0"/>
          <w:sz w:val="26"/>
          <w:szCs w:val="26"/>
          <w:lang w:eastAsia="ru-RU" w:bidi="ru-RU"/>
        </w:rPr>
        <w:softHyphen/>
        <w:t>ствие</w:t>
      </w:r>
      <w:r w:rsidRPr="00A02AC4">
        <w:rPr>
          <w:rFonts w:ascii="Times New Roman" w:eastAsia="Times New Roman" w:hAnsi="Times New Roman" w:cs="Times New Roman"/>
          <w:color w:val="000000"/>
          <w:kern w:val="0"/>
          <w:sz w:val="26"/>
          <w:szCs w:val="26"/>
          <w:lang w:eastAsia="ru-RU" w:bidi="ru-RU"/>
        </w:rPr>
        <w:t xml:space="preserve"> между уровнем задач, которые ставятся в образовательных проектах, в частности, модернизации российского образования, и уровнем разработки теории и методологии педагогического прогнозирования. Научно обоснован</w:t>
      </w:r>
      <w:r w:rsidRPr="00A02AC4">
        <w:rPr>
          <w:rFonts w:ascii="Times New Roman" w:eastAsia="Times New Roman" w:hAnsi="Times New Roman" w:cs="Times New Roman"/>
          <w:color w:val="000000"/>
          <w:kern w:val="0"/>
          <w:sz w:val="26"/>
          <w:szCs w:val="26"/>
          <w:lang w:eastAsia="ru-RU" w:bidi="ru-RU"/>
        </w:rPr>
        <w:softHyphen/>
        <w:t>ное педагогическое прогнозирование обеспечивает совпадение ожидаемых результатов проекта с реальными и позволяет учесть его социальные послед</w:t>
      </w:r>
      <w:r w:rsidRPr="00A02AC4">
        <w:rPr>
          <w:rFonts w:ascii="Times New Roman" w:eastAsia="Times New Roman" w:hAnsi="Times New Roman" w:cs="Times New Roman"/>
          <w:color w:val="000000"/>
          <w:kern w:val="0"/>
          <w:sz w:val="26"/>
          <w:szCs w:val="26"/>
          <w:lang w:eastAsia="ru-RU" w:bidi="ru-RU"/>
        </w:rPr>
        <w:softHyphen/>
        <w:t>ствия. Таким образом, научно обоснованное педагогическое прогнозирова</w:t>
      </w:r>
      <w:r w:rsidRPr="00A02AC4">
        <w:rPr>
          <w:rFonts w:ascii="Times New Roman" w:eastAsia="Times New Roman" w:hAnsi="Times New Roman" w:cs="Times New Roman"/>
          <w:color w:val="000000"/>
          <w:kern w:val="0"/>
          <w:sz w:val="26"/>
          <w:szCs w:val="26"/>
          <w:lang w:eastAsia="ru-RU" w:bidi="ru-RU"/>
        </w:rPr>
        <w:softHyphen/>
        <w:t>ние стоит в ряду ведущих проблем профессионального педагогического об</w:t>
      </w:r>
      <w:r w:rsidRPr="00A02AC4">
        <w:rPr>
          <w:rFonts w:ascii="Times New Roman" w:eastAsia="Times New Roman" w:hAnsi="Times New Roman" w:cs="Times New Roman"/>
          <w:color w:val="000000"/>
          <w:kern w:val="0"/>
          <w:sz w:val="26"/>
          <w:szCs w:val="26"/>
          <w:lang w:eastAsia="ru-RU" w:bidi="ru-RU"/>
        </w:rPr>
        <w:softHyphen/>
        <w:t>разования, имеющих социальную направленность и требующих решения на социально-педагогическом уровне. Педагогическое прогнозирование по</w:t>
      </w:r>
      <w:r w:rsidRPr="00A02AC4">
        <w:rPr>
          <w:rFonts w:ascii="Times New Roman" w:eastAsia="Times New Roman" w:hAnsi="Times New Roman" w:cs="Times New Roman"/>
          <w:color w:val="000000"/>
          <w:kern w:val="0"/>
          <w:sz w:val="26"/>
          <w:szCs w:val="26"/>
          <w:lang w:eastAsia="ru-RU" w:bidi="ru-RU"/>
        </w:rPr>
        <w:softHyphen/>
        <w:t>нимается нами как научно обоснованная деятельность, направленная на исследование возможных преобразований, тенденций развития и пер</w:t>
      </w:r>
      <w:r w:rsidRPr="00A02AC4">
        <w:rPr>
          <w:rFonts w:ascii="Times New Roman" w:eastAsia="Times New Roman" w:hAnsi="Times New Roman" w:cs="Times New Roman"/>
          <w:color w:val="000000"/>
          <w:kern w:val="0"/>
          <w:sz w:val="26"/>
          <w:szCs w:val="26"/>
          <w:lang w:eastAsia="ru-RU" w:bidi="ru-RU"/>
        </w:rPr>
        <w:softHyphen/>
        <w:t>спектив субъектов и объектов педагогической деятельности.</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sectPr w:rsidR="00A02AC4" w:rsidRPr="00A02AC4">
          <w:headerReference w:type="even" r:id="rId13"/>
          <w:footerReference w:type="even" r:id="rId14"/>
          <w:footerReference w:type="default" r:id="rId15"/>
          <w:headerReference w:type="first" r:id="rId16"/>
          <w:footerReference w:type="first" r:id="rId17"/>
          <w:pgSz w:w="10920" w:h="16800"/>
          <w:pgMar w:top="2212" w:right="886" w:bottom="1708" w:left="1188" w:header="0" w:footer="3" w:gutter="0"/>
          <w:cols w:space="720"/>
          <w:noEndnote/>
          <w:titlePg/>
          <w:docGrid w:linePitch="360"/>
        </w:sectPr>
      </w:pPr>
      <w:r w:rsidRPr="00A02AC4">
        <w:rPr>
          <w:rFonts w:ascii="Times New Roman" w:eastAsia="Times New Roman" w:hAnsi="Times New Roman" w:cs="Times New Roman"/>
          <w:b/>
          <w:bCs/>
          <w:i/>
          <w:iCs/>
          <w:color w:val="000000"/>
          <w:kern w:val="0"/>
          <w:sz w:val="26"/>
          <w:szCs w:val="26"/>
          <w:lang w:eastAsia="ru-RU" w:bidi="ru-RU"/>
        </w:rPr>
        <w:t>Актуальность проблемы на научно-теоретическом уровне</w:t>
      </w:r>
      <w:r w:rsidRPr="00A02AC4">
        <w:rPr>
          <w:rFonts w:ascii="Times New Roman" w:eastAsia="Times New Roman" w:hAnsi="Times New Roman" w:cs="Times New Roman"/>
          <w:color w:val="000000"/>
          <w:kern w:val="0"/>
          <w:sz w:val="26"/>
          <w:szCs w:val="26"/>
          <w:lang w:eastAsia="ru-RU" w:bidi="ru-RU"/>
        </w:rPr>
        <w:t xml:space="preserve"> заключается в том, что в теории педагогического прогнозирования разработаны лишь от</w:t>
      </w:r>
      <w:r w:rsidRPr="00A02AC4">
        <w:rPr>
          <w:rFonts w:ascii="Times New Roman" w:eastAsia="Times New Roman" w:hAnsi="Times New Roman" w:cs="Times New Roman"/>
          <w:color w:val="000000"/>
          <w:kern w:val="0"/>
          <w:sz w:val="26"/>
          <w:szCs w:val="26"/>
          <w:lang w:eastAsia="ru-RU" w:bidi="ru-RU"/>
        </w:rPr>
        <w:softHyphen/>
        <w:t>дельные фрагменты. Вместе с тем научно обоснованное прогнозирование обеспечивает эффективность функционирования деятельности любой систе</w:t>
      </w:r>
      <w:r w:rsidRPr="00A02AC4">
        <w:rPr>
          <w:rFonts w:ascii="Times New Roman" w:eastAsia="Times New Roman" w:hAnsi="Times New Roman" w:cs="Times New Roman"/>
          <w:color w:val="000000"/>
          <w:kern w:val="0"/>
          <w:sz w:val="26"/>
          <w:szCs w:val="26"/>
          <w:lang w:eastAsia="ru-RU" w:bidi="ru-RU"/>
        </w:rPr>
        <w:softHyphen/>
        <w:t>мы, в том числе и системы образования в целом. Однако до настоящего вре</w:t>
      </w:r>
      <w:r w:rsidRPr="00A02AC4">
        <w:rPr>
          <w:rFonts w:ascii="Times New Roman" w:eastAsia="Times New Roman" w:hAnsi="Times New Roman" w:cs="Times New Roman"/>
          <w:color w:val="000000"/>
          <w:kern w:val="0"/>
          <w:sz w:val="26"/>
          <w:szCs w:val="26"/>
          <w:lang w:eastAsia="ru-RU" w:bidi="ru-RU"/>
        </w:rPr>
        <w:softHyphen/>
        <w:t>мени концепция педагогического прогнозирования, субъектом которого яв</w:t>
      </w:r>
      <w:r w:rsidRPr="00A02AC4">
        <w:rPr>
          <w:rFonts w:ascii="Times New Roman" w:eastAsia="Times New Roman" w:hAnsi="Times New Roman" w:cs="Times New Roman"/>
          <w:color w:val="000000"/>
          <w:kern w:val="0"/>
          <w:sz w:val="26"/>
          <w:szCs w:val="26"/>
          <w:lang w:eastAsia="ru-RU" w:bidi="ru-RU"/>
        </w:rPr>
        <w:softHyphen/>
        <w:t>ляется педагог, осуществляющий этот процесс, разработана явно недоста</w:t>
      </w:r>
      <w:r w:rsidRPr="00A02AC4">
        <w:rPr>
          <w:rFonts w:ascii="Times New Roman" w:eastAsia="Times New Roman" w:hAnsi="Times New Roman" w:cs="Times New Roman"/>
          <w:color w:val="000000"/>
          <w:kern w:val="0"/>
          <w:sz w:val="26"/>
          <w:szCs w:val="26"/>
          <w:lang w:eastAsia="ru-RU" w:bidi="ru-RU"/>
        </w:rPr>
        <w:softHyphen/>
        <w:t>точно. Педагогическое прогнозирование, субъектом которого является педагог, представляет собой целенаправленно сосредоточенное на лич</w:t>
      </w:r>
      <w:r w:rsidRPr="00A02AC4">
        <w:rPr>
          <w:rFonts w:ascii="Times New Roman" w:eastAsia="Times New Roman" w:hAnsi="Times New Roman" w:cs="Times New Roman"/>
          <w:color w:val="000000"/>
          <w:kern w:val="0"/>
          <w:sz w:val="26"/>
          <w:szCs w:val="26"/>
          <w:lang w:eastAsia="ru-RU" w:bidi="ru-RU"/>
        </w:rPr>
        <w:softHyphen/>
        <w:t>ности и деятельности педагога определение наиболее вероятных тенден</w:t>
      </w:r>
      <w:r w:rsidRPr="00A02AC4">
        <w:rPr>
          <w:rFonts w:ascii="Times New Roman" w:eastAsia="Times New Roman" w:hAnsi="Times New Roman" w:cs="Times New Roman"/>
          <w:color w:val="000000"/>
          <w:kern w:val="0"/>
          <w:sz w:val="26"/>
          <w:szCs w:val="26"/>
          <w:lang w:eastAsia="ru-RU" w:bidi="ru-RU"/>
        </w:rPr>
        <w:softHyphen/>
        <w:t>ций развития субъектов и объектов образовательного процесса, прояв</w:t>
      </w:r>
      <w:r w:rsidRPr="00A02AC4">
        <w:rPr>
          <w:rFonts w:ascii="Times New Roman" w:eastAsia="Times New Roman" w:hAnsi="Times New Roman" w:cs="Times New Roman"/>
          <w:color w:val="000000"/>
          <w:kern w:val="0"/>
          <w:sz w:val="26"/>
          <w:szCs w:val="26"/>
          <w:lang w:eastAsia="ru-RU" w:bidi="ru-RU"/>
        </w:rPr>
        <w:softHyphen/>
        <w:t>ляющееся как реализация педагогом профессиональной функции про</w:t>
      </w:r>
      <w:r w:rsidRPr="00A02AC4">
        <w:rPr>
          <w:rFonts w:ascii="Times New Roman" w:eastAsia="Times New Roman" w:hAnsi="Times New Roman" w:cs="Times New Roman"/>
          <w:color w:val="000000"/>
          <w:kern w:val="0"/>
          <w:sz w:val="26"/>
          <w:szCs w:val="26"/>
          <w:lang w:eastAsia="ru-RU" w:bidi="ru-RU"/>
        </w:rPr>
        <w:softHyphen/>
        <w:t>гнозирования. Результатом подготовки к этой деятельности является про-</w:t>
      </w:r>
    </w:p>
    <w:p w:rsidR="00A02AC4" w:rsidRPr="00A02AC4" w:rsidRDefault="00A02AC4" w:rsidP="00A02AC4">
      <w:pPr>
        <w:tabs>
          <w:tab w:val="clear" w:pos="709"/>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гностическая компетентность учителей, а ее идеалом - прогностическая культура педагогов. Таким образом, научно-теоретическая актуальность ис</w:t>
      </w:r>
      <w:r w:rsidRPr="00A02AC4">
        <w:rPr>
          <w:rFonts w:ascii="Times New Roman" w:eastAsia="Times New Roman" w:hAnsi="Times New Roman" w:cs="Times New Roman"/>
          <w:color w:val="000000"/>
          <w:kern w:val="0"/>
          <w:sz w:val="26"/>
          <w:szCs w:val="26"/>
          <w:lang w:eastAsia="ru-RU" w:bidi="ru-RU"/>
        </w:rPr>
        <w:softHyphen/>
        <w:t xml:space="preserve">следования определяется </w:t>
      </w:r>
      <w:r w:rsidRPr="00A02AC4">
        <w:rPr>
          <w:rFonts w:ascii="Times New Roman" w:eastAsia="Times New Roman" w:hAnsi="Times New Roman" w:cs="Times New Roman"/>
          <w:b/>
          <w:bCs/>
          <w:i/>
          <w:iCs/>
          <w:color w:val="000000"/>
          <w:kern w:val="0"/>
          <w:sz w:val="26"/>
          <w:szCs w:val="26"/>
          <w:lang w:eastAsia="ru-RU" w:bidi="ru-RU"/>
        </w:rPr>
        <w:t>противоречиями</w:t>
      </w:r>
      <w:r w:rsidRPr="00A02AC4">
        <w:rPr>
          <w:rFonts w:ascii="Times New Roman" w:eastAsia="Times New Roman" w:hAnsi="Times New Roman" w:cs="Times New Roman"/>
          <w:color w:val="000000"/>
          <w:kern w:val="0"/>
          <w:sz w:val="26"/>
          <w:szCs w:val="26"/>
          <w:lang w:eastAsia="ru-RU" w:bidi="ru-RU"/>
        </w:rPr>
        <w:t xml:space="preserve"> между:</w:t>
      </w:r>
    </w:p>
    <w:p w:rsidR="00A02AC4" w:rsidRPr="00A02AC4" w:rsidRDefault="00A02AC4" w:rsidP="00A02AC4">
      <w:pPr>
        <w:numPr>
          <w:ilvl w:val="0"/>
          <w:numId w:val="11"/>
        </w:numPr>
        <w:tabs>
          <w:tab w:val="clear" w:pos="709"/>
          <w:tab w:val="left" w:pos="932"/>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потребностью в системе прогнозирования для учета тенденций раз</w:t>
      </w:r>
      <w:r w:rsidRPr="00A02AC4">
        <w:rPr>
          <w:rFonts w:ascii="Times New Roman" w:eastAsia="Times New Roman" w:hAnsi="Times New Roman" w:cs="Times New Roman"/>
          <w:color w:val="000000"/>
          <w:kern w:val="0"/>
          <w:sz w:val="26"/>
          <w:szCs w:val="26"/>
          <w:lang w:eastAsia="ru-RU" w:bidi="ru-RU"/>
        </w:rPr>
        <w:softHyphen/>
        <w:t>вития системы образования и уровнем разработки концепций педагогическо</w:t>
      </w:r>
      <w:r w:rsidRPr="00A02AC4">
        <w:rPr>
          <w:rFonts w:ascii="Times New Roman" w:eastAsia="Times New Roman" w:hAnsi="Times New Roman" w:cs="Times New Roman"/>
          <w:color w:val="000000"/>
          <w:kern w:val="0"/>
          <w:sz w:val="26"/>
          <w:szCs w:val="26"/>
          <w:lang w:eastAsia="ru-RU" w:bidi="ru-RU"/>
        </w:rPr>
        <w:softHyphen/>
        <w:t>го прогнозирования, субъектами которого являются педагоги;</w:t>
      </w:r>
    </w:p>
    <w:p w:rsidR="00A02AC4" w:rsidRPr="00A02AC4" w:rsidRDefault="00A02AC4" w:rsidP="00A02AC4">
      <w:pPr>
        <w:numPr>
          <w:ilvl w:val="0"/>
          <w:numId w:val="11"/>
        </w:numPr>
        <w:tabs>
          <w:tab w:val="clear" w:pos="709"/>
          <w:tab w:val="left" w:pos="9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обыденным и научно-обоснованным представлением о прогнозиро</w:t>
      </w:r>
      <w:r w:rsidRPr="00A02AC4">
        <w:rPr>
          <w:rFonts w:ascii="Times New Roman" w:eastAsia="Times New Roman" w:hAnsi="Times New Roman" w:cs="Times New Roman"/>
          <w:color w:val="000000"/>
          <w:kern w:val="0"/>
          <w:sz w:val="26"/>
          <w:szCs w:val="26"/>
          <w:lang w:eastAsia="ru-RU" w:bidi="ru-RU"/>
        </w:rPr>
        <w:softHyphen/>
        <w:t>вании, то есть сложившимся противоречием между значительным количест</w:t>
      </w:r>
      <w:r w:rsidRPr="00A02AC4">
        <w:rPr>
          <w:rFonts w:ascii="Times New Roman" w:eastAsia="Times New Roman" w:hAnsi="Times New Roman" w:cs="Times New Roman"/>
          <w:color w:val="000000"/>
          <w:kern w:val="0"/>
          <w:sz w:val="26"/>
          <w:szCs w:val="26"/>
          <w:lang w:eastAsia="ru-RU" w:bidi="ru-RU"/>
        </w:rPr>
        <w:softHyphen/>
        <w:t>вом исследований по проблеме проектирования различных видов образова</w:t>
      </w:r>
      <w:r w:rsidRPr="00A02AC4">
        <w:rPr>
          <w:rFonts w:ascii="Times New Roman" w:eastAsia="Times New Roman" w:hAnsi="Times New Roman" w:cs="Times New Roman"/>
          <w:color w:val="000000"/>
          <w:kern w:val="0"/>
          <w:sz w:val="26"/>
          <w:szCs w:val="26"/>
          <w:lang w:eastAsia="ru-RU" w:bidi="ru-RU"/>
        </w:rPr>
        <w:softHyphen/>
        <w:t>тельного процесса, в которых прогнозирование как самостоятельный процесс рассматривается имплицитно, и возрастающей потребностью в разработке теории и практики педагогического прогнозирования как самостоятельного предмета исследования, который способствует увеличению количества сов</w:t>
      </w:r>
      <w:r w:rsidRPr="00A02AC4">
        <w:rPr>
          <w:rFonts w:ascii="Times New Roman" w:eastAsia="Times New Roman" w:hAnsi="Times New Roman" w:cs="Times New Roman"/>
          <w:color w:val="000000"/>
          <w:kern w:val="0"/>
          <w:sz w:val="26"/>
          <w:szCs w:val="26"/>
          <w:lang w:eastAsia="ru-RU" w:bidi="ru-RU"/>
        </w:rPr>
        <w:softHyphen/>
        <w:t>падений результатов проектирования поставленным перед ним целям.</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b/>
          <w:bCs/>
          <w:i/>
          <w:iCs/>
          <w:color w:val="000000"/>
          <w:kern w:val="0"/>
          <w:sz w:val="26"/>
          <w:szCs w:val="26"/>
          <w:lang w:eastAsia="ru-RU" w:bidi="ru-RU"/>
        </w:rPr>
      </w:pPr>
      <w:r w:rsidRPr="00A02AC4">
        <w:rPr>
          <w:rFonts w:ascii="Times New Roman" w:eastAsia="Times New Roman" w:hAnsi="Times New Roman" w:cs="Times New Roman"/>
          <w:b/>
          <w:bCs/>
          <w:i/>
          <w:iCs/>
          <w:color w:val="000000"/>
          <w:kern w:val="0"/>
          <w:sz w:val="26"/>
          <w:szCs w:val="26"/>
          <w:lang w:eastAsia="ru-RU" w:bidi="ru-RU"/>
        </w:rPr>
        <w:t>На научно-методическом уровне</w:t>
      </w:r>
      <w:r w:rsidRPr="00A02AC4">
        <w:rPr>
          <w:rFonts w:ascii="Times New Roman" w:eastAsia="Times New Roman" w:hAnsi="Times New Roman" w:cs="Times New Roman"/>
          <w:color w:val="000000"/>
          <w:kern w:val="0"/>
          <w:sz w:val="26"/>
          <w:szCs w:val="26"/>
          <w:lang w:eastAsia="ru-RU" w:bidi="ru-RU"/>
        </w:rPr>
        <w:t xml:space="preserve"> актуальность темы обусловлена </w:t>
      </w:r>
      <w:r w:rsidRPr="00A02AC4">
        <w:rPr>
          <w:rFonts w:ascii="Times New Roman" w:eastAsia="Times New Roman" w:hAnsi="Times New Roman" w:cs="Times New Roman"/>
          <w:b/>
          <w:bCs/>
          <w:i/>
          <w:iCs/>
          <w:color w:val="000000"/>
          <w:kern w:val="0"/>
          <w:sz w:val="26"/>
          <w:szCs w:val="26"/>
          <w:lang w:eastAsia="ru-RU" w:bidi="ru-RU"/>
        </w:rPr>
        <w:t>раз</w:t>
      </w:r>
      <w:r w:rsidRPr="00A02AC4">
        <w:rPr>
          <w:rFonts w:ascii="Times New Roman" w:eastAsia="Times New Roman" w:hAnsi="Times New Roman" w:cs="Times New Roman"/>
          <w:b/>
          <w:bCs/>
          <w:i/>
          <w:iCs/>
          <w:color w:val="000000"/>
          <w:kern w:val="0"/>
          <w:sz w:val="26"/>
          <w:szCs w:val="26"/>
          <w:lang w:eastAsia="ru-RU" w:bidi="ru-RU"/>
        </w:rPr>
        <w:softHyphen/>
        <w:t>личиями</w:t>
      </w:r>
      <w:r w:rsidRPr="00A02AC4">
        <w:rPr>
          <w:rFonts w:ascii="Times New Roman" w:eastAsia="Times New Roman" w:hAnsi="Times New Roman" w:cs="Times New Roman"/>
          <w:color w:val="000000"/>
          <w:kern w:val="0"/>
          <w:sz w:val="26"/>
          <w:szCs w:val="26"/>
          <w:lang w:eastAsia="ru-RU" w:bidi="ru-RU"/>
        </w:rPr>
        <w:t xml:space="preserve"> между:</w:t>
      </w:r>
    </w:p>
    <w:p w:rsidR="00A02AC4" w:rsidRPr="00A02AC4" w:rsidRDefault="00A02AC4" w:rsidP="00A02AC4">
      <w:pPr>
        <w:numPr>
          <w:ilvl w:val="0"/>
          <w:numId w:val="11"/>
        </w:numPr>
        <w:tabs>
          <w:tab w:val="clear" w:pos="709"/>
          <w:tab w:val="left" w:pos="95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реальной практикой педагогического прогнозирования и его научно</w:t>
      </w:r>
      <w:r w:rsidRPr="00A02AC4">
        <w:rPr>
          <w:rFonts w:ascii="Times New Roman" w:eastAsia="Times New Roman" w:hAnsi="Times New Roman" w:cs="Times New Roman"/>
          <w:color w:val="000000"/>
          <w:kern w:val="0"/>
          <w:sz w:val="26"/>
          <w:szCs w:val="26"/>
          <w:lang w:eastAsia="ru-RU" w:bidi="ru-RU"/>
        </w:rPr>
        <w:softHyphen/>
        <w:t>теоретическим обоснованием, которое пока не позволяет вывести прогнози</w:t>
      </w:r>
      <w:r w:rsidRPr="00A02AC4">
        <w:rPr>
          <w:rFonts w:ascii="Times New Roman" w:eastAsia="Times New Roman" w:hAnsi="Times New Roman" w:cs="Times New Roman"/>
          <w:color w:val="000000"/>
          <w:kern w:val="0"/>
          <w:sz w:val="26"/>
          <w:szCs w:val="26"/>
          <w:lang w:eastAsia="ru-RU" w:bidi="ru-RU"/>
        </w:rPr>
        <w:softHyphen/>
        <w:t>рование на технологический уровень;</w:t>
      </w:r>
    </w:p>
    <w:p w:rsidR="00A02AC4" w:rsidRPr="00A02AC4" w:rsidRDefault="00A02AC4" w:rsidP="00A02AC4">
      <w:pPr>
        <w:numPr>
          <w:ilvl w:val="0"/>
          <w:numId w:val="11"/>
        </w:numPr>
        <w:tabs>
          <w:tab w:val="clear" w:pos="709"/>
          <w:tab w:val="left" w:pos="9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потребностью системы образования в педагогах, подготовленных к осуществлению профессиональной функции прогнозирования, и неготовно</w:t>
      </w:r>
      <w:r w:rsidRPr="00A02AC4">
        <w:rPr>
          <w:rFonts w:ascii="Times New Roman" w:eastAsia="Times New Roman" w:hAnsi="Times New Roman" w:cs="Times New Roman"/>
          <w:color w:val="000000"/>
          <w:kern w:val="0"/>
          <w:sz w:val="26"/>
          <w:szCs w:val="26"/>
          <w:lang w:eastAsia="ru-RU" w:bidi="ru-RU"/>
        </w:rPr>
        <w:softHyphen/>
        <w:t>стью системы непрерывного педагогического образования к обучению педа</w:t>
      </w:r>
      <w:r w:rsidRPr="00A02AC4">
        <w:rPr>
          <w:rFonts w:ascii="Times New Roman" w:eastAsia="Times New Roman" w:hAnsi="Times New Roman" w:cs="Times New Roman"/>
          <w:color w:val="000000"/>
          <w:kern w:val="0"/>
          <w:sz w:val="26"/>
          <w:szCs w:val="26"/>
          <w:lang w:eastAsia="ru-RU" w:bidi="ru-RU"/>
        </w:rPr>
        <w:softHyphen/>
        <w:t>гогов осуществлять данную функцию (согласно опросам учителей, 93% из них уверены в необходимости внедрения педагогического прогнозирования в процесс получения базового уровня педагогического образования);</w:t>
      </w:r>
    </w:p>
    <w:p w:rsidR="00A02AC4" w:rsidRPr="00A02AC4" w:rsidRDefault="00A02AC4" w:rsidP="00A02AC4">
      <w:pPr>
        <w:numPr>
          <w:ilvl w:val="0"/>
          <w:numId w:val="11"/>
        </w:numPr>
        <w:tabs>
          <w:tab w:val="clear" w:pos="709"/>
          <w:tab w:val="left" w:pos="942"/>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необходимостью оценки достоверности прогнозирования педагога, его прогностической компетентности и неразработанностью системы крите</w:t>
      </w:r>
      <w:r w:rsidRPr="00A02AC4">
        <w:rPr>
          <w:rFonts w:ascii="Times New Roman" w:eastAsia="Times New Roman" w:hAnsi="Times New Roman" w:cs="Times New Roman"/>
          <w:color w:val="000000"/>
          <w:kern w:val="0"/>
          <w:sz w:val="26"/>
          <w:szCs w:val="26"/>
          <w:lang w:eastAsia="ru-RU" w:bidi="ru-RU"/>
        </w:rPr>
        <w:softHyphen/>
        <w:t>риев и показателей.</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Актуальность исследования, выделенная совокупность противоречий, несоответствий и различий позволила сформулировать проблему исследова</w:t>
      </w:r>
      <w:r w:rsidRPr="00A02AC4">
        <w:rPr>
          <w:rFonts w:ascii="Times New Roman" w:eastAsia="Times New Roman" w:hAnsi="Times New Roman" w:cs="Times New Roman"/>
          <w:color w:val="000000"/>
          <w:kern w:val="0"/>
          <w:sz w:val="26"/>
          <w:szCs w:val="26"/>
          <w:lang w:eastAsia="ru-RU" w:bidi="ru-RU"/>
        </w:rPr>
        <w:softHyphen/>
        <w:t>ния, заключающуюся в поиске методологических оснований и разработке концепции педагогического прогнозирования в деятельности педагогов, обосновывающей педагогическое прогнозирование и указывающей пути реа</w:t>
      </w:r>
      <w:r w:rsidRPr="00A02AC4">
        <w:rPr>
          <w:rFonts w:ascii="Times New Roman" w:eastAsia="Times New Roman" w:hAnsi="Times New Roman" w:cs="Times New Roman"/>
          <w:color w:val="000000"/>
          <w:kern w:val="0"/>
          <w:sz w:val="26"/>
          <w:szCs w:val="26"/>
          <w:lang w:eastAsia="ru-RU" w:bidi="ru-RU"/>
        </w:rPr>
        <w:softHyphen/>
        <w:t>лизации педагогического прогнозирования в системе непрерывного педаго</w:t>
      </w:r>
      <w:r w:rsidRPr="00A02AC4">
        <w:rPr>
          <w:rFonts w:ascii="Times New Roman" w:eastAsia="Times New Roman" w:hAnsi="Times New Roman" w:cs="Times New Roman"/>
          <w:color w:val="000000"/>
          <w:kern w:val="0"/>
          <w:sz w:val="26"/>
          <w:szCs w:val="26"/>
          <w:lang w:eastAsia="ru-RU" w:bidi="ru-RU"/>
        </w:rPr>
        <w:softHyphen/>
        <w:t>гического образования.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Актуальность поставленной проблемы определила тему исследования «Педагогическое прогнозирование в системе непрерывного педагогиче</w:t>
      </w:r>
      <w:r w:rsidRPr="00A02AC4">
        <w:rPr>
          <w:rFonts w:ascii="Times New Roman" w:eastAsia="Times New Roman" w:hAnsi="Times New Roman" w:cs="Times New Roman"/>
          <w:color w:val="000000"/>
          <w:kern w:val="0"/>
          <w:sz w:val="26"/>
          <w:szCs w:val="26"/>
          <w:lang w:eastAsia="ru-RU" w:bidi="ru-RU"/>
        </w:rPr>
        <w:softHyphen/>
        <w:t>ского образования (методология, теория, практика)».</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Цель исследования состоит в выявлении, определении и обосновании методологических, теоретических и практических оснований концепции пе</w:t>
      </w:r>
      <w:r w:rsidRPr="00A02AC4">
        <w:rPr>
          <w:rFonts w:ascii="Times New Roman" w:eastAsia="Times New Roman" w:hAnsi="Times New Roman" w:cs="Times New Roman"/>
          <w:color w:val="000000"/>
          <w:kern w:val="0"/>
          <w:sz w:val="26"/>
          <w:szCs w:val="26"/>
          <w:lang w:eastAsia="ru-RU" w:bidi="ru-RU"/>
        </w:rPr>
        <w:softHyphen/>
        <w:t>дагогического прогнозирования.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Объект исследования: процесс непрерывного педагогического обра</w:t>
      </w:r>
      <w:r w:rsidRPr="00A02AC4">
        <w:rPr>
          <w:rFonts w:ascii="Times New Roman" w:eastAsia="Times New Roman" w:hAnsi="Times New Roman" w:cs="Times New Roman"/>
          <w:color w:val="000000"/>
          <w:kern w:val="0"/>
          <w:sz w:val="26"/>
          <w:szCs w:val="26"/>
          <w:lang w:eastAsia="ru-RU" w:bidi="ru-RU"/>
        </w:rPr>
        <w:softHyphen/>
        <w:t>зования.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Предмет исследования: педагогическое прогнозирование в системе непрерывного педагогического образования.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Гипотеза исследования:</w:t>
      </w:r>
    </w:p>
    <w:p w:rsidR="00A02AC4" w:rsidRPr="00A02AC4" w:rsidRDefault="00A02AC4" w:rsidP="00A02AC4">
      <w:pPr>
        <w:numPr>
          <w:ilvl w:val="0"/>
          <w:numId w:val="12"/>
        </w:numPr>
        <w:tabs>
          <w:tab w:val="clear" w:pos="709"/>
          <w:tab w:val="left" w:pos="97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xml:space="preserve">Сущность педагогического прогнозирования может заключаться в исследовании </w:t>
      </w:r>
      <w:r w:rsidRPr="00A02AC4">
        <w:rPr>
          <w:rFonts w:ascii="Times New Roman" w:eastAsia="Times New Roman" w:hAnsi="Times New Roman" w:cs="Times New Roman"/>
          <w:b/>
          <w:bCs/>
          <w:i/>
          <w:iCs/>
          <w:color w:val="000000"/>
          <w:kern w:val="0"/>
          <w:sz w:val="26"/>
          <w:szCs w:val="26"/>
          <w:lang w:eastAsia="ru-RU" w:bidi="ru-RU"/>
        </w:rPr>
        <w:t>желательных перспектив, тенденций развития и преобразо</w:t>
      </w:r>
      <w:r w:rsidRPr="00A02AC4">
        <w:rPr>
          <w:rFonts w:ascii="Times New Roman" w:eastAsia="Times New Roman" w:hAnsi="Times New Roman" w:cs="Times New Roman"/>
          <w:b/>
          <w:bCs/>
          <w:i/>
          <w:iCs/>
          <w:color w:val="000000"/>
          <w:kern w:val="0"/>
          <w:sz w:val="26"/>
          <w:szCs w:val="26"/>
          <w:lang w:eastAsia="ru-RU" w:bidi="ru-RU"/>
        </w:rPr>
        <w:softHyphen/>
        <w:t>вания субъектов и объектов</w:t>
      </w:r>
      <w:r w:rsidRPr="00A02AC4">
        <w:rPr>
          <w:rFonts w:ascii="Times New Roman" w:eastAsia="Times New Roman" w:hAnsi="Times New Roman" w:cs="Times New Roman"/>
          <w:color w:val="000000"/>
          <w:kern w:val="0"/>
          <w:sz w:val="26"/>
          <w:szCs w:val="26"/>
          <w:lang w:eastAsia="ru-RU" w:bidi="ru-RU"/>
        </w:rPr>
        <w:t xml:space="preserve"> деятельности.</w:t>
      </w:r>
    </w:p>
    <w:p w:rsidR="00A02AC4" w:rsidRPr="00A02AC4" w:rsidRDefault="00A02AC4" w:rsidP="00A02AC4">
      <w:pPr>
        <w:numPr>
          <w:ilvl w:val="0"/>
          <w:numId w:val="12"/>
        </w:numPr>
        <w:tabs>
          <w:tab w:val="clear" w:pos="709"/>
          <w:tab w:val="left" w:pos="9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Структура педагогического прогнозирования, субъектом которого является педагог, в системе непрерывного педагогического образования, ве</w:t>
      </w:r>
      <w:r w:rsidRPr="00A02AC4">
        <w:rPr>
          <w:rFonts w:ascii="Times New Roman" w:eastAsia="Times New Roman" w:hAnsi="Times New Roman" w:cs="Times New Roman"/>
          <w:color w:val="000000"/>
          <w:kern w:val="0"/>
          <w:sz w:val="26"/>
          <w:szCs w:val="26"/>
          <w:lang w:eastAsia="ru-RU" w:bidi="ru-RU"/>
        </w:rPr>
        <w:softHyphen/>
        <w:t>роятно, состоит из предпрогнозной ориентации, прогнозного диагноза, про</w:t>
      </w:r>
      <w:r w:rsidRPr="00A02AC4">
        <w:rPr>
          <w:rFonts w:ascii="Times New Roman" w:eastAsia="Times New Roman" w:hAnsi="Times New Roman" w:cs="Times New Roman"/>
          <w:color w:val="000000"/>
          <w:kern w:val="0"/>
          <w:sz w:val="26"/>
          <w:szCs w:val="26"/>
          <w:lang w:eastAsia="ru-RU" w:bidi="ru-RU"/>
        </w:rPr>
        <w:softHyphen/>
        <w:t>гнозной проспекции, верификации, корректировки прогноза.</w:t>
      </w:r>
    </w:p>
    <w:p w:rsidR="00A02AC4" w:rsidRPr="00A02AC4" w:rsidRDefault="00A02AC4" w:rsidP="00A02AC4">
      <w:pPr>
        <w:numPr>
          <w:ilvl w:val="0"/>
          <w:numId w:val="12"/>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Содержание педагогического прогнозирования, субъектом которого является педагог, может проявляться как прогнозирование педагогом собст</w:t>
      </w:r>
      <w:r w:rsidRPr="00A02AC4">
        <w:rPr>
          <w:rFonts w:ascii="Times New Roman" w:eastAsia="Times New Roman" w:hAnsi="Times New Roman" w:cs="Times New Roman"/>
          <w:color w:val="000000"/>
          <w:kern w:val="0"/>
          <w:sz w:val="26"/>
          <w:szCs w:val="26"/>
          <w:lang w:eastAsia="ru-RU" w:bidi="ru-RU"/>
        </w:rPr>
        <w:softHyphen/>
        <w:t>венной познавательной деятельности, процессов обучения и воспитания, ру</w:t>
      </w:r>
      <w:r w:rsidRPr="00A02AC4">
        <w:rPr>
          <w:rFonts w:ascii="Times New Roman" w:eastAsia="Times New Roman" w:hAnsi="Times New Roman" w:cs="Times New Roman"/>
          <w:color w:val="000000"/>
          <w:kern w:val="0"/>
          <w:sz w:val="26"/>
          <w:szCs w:val="26"/>
          <w:lang w:eastAsia="ru-RU" w:bidi="ru-RU"/>
        </w:rPr>
        <w:softHyphen/>
        <w:t>ководство педагога прогнозированием в деятельности обучаемых и, вероят</w:t>
      </w:r>
      <w:r w:rsidRPr="00A02AC4">
        <w:rPr>
          <w:rFonts w:ascii="Times New Roman" w:eastAsia="Times New Roman" w:hAnsi="Times New Roman" w:cs="Times New Roman"/>
          <w:color w:val="000000"/>
          <w:kern w:val="0"/>
          <w:sz w:val="26"/>
          <w:szCs w:val="26"/>
          <w:lang w:eastAsia="ru-RU" w:bidi="ru-RU"/>
        </w:rPr>
        <w:softHyphen/>
        <w:t>но, определяется концепцией педагогического прогнозирования.</w:t>
      </w:r>
    </w:p>
    <w:p w:rsidR="00A02AC4" w:rsidRPr="00A02AC4" w:rsidRDefault="00A02AC4" w:rsidP="00A02AC4">
      <w:pPr>
        <w:numPr>
          <w:ilvl w:val="0"/>
          <w:numId w:val="12"/>
        </w:numPr>
        <w:tabs>
          <w:tab w:val="clear" w:pos="709"/>
          <w:tab w:val="left" w:pos="985"/>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При осуществлении педагогического прогнозирования в базовых компонентах системы непрерывного педагогического образования - педкол- ледже, бакалавриате, специалитете, дополнительном педагогическом образо</w:t>
      </w:r>
      <w:r w:rsidRPr="00A02AC4">
        <w:rPr>
          <w:rFonts w:ascii="Times New Roman" w:eastAsia="Times New Roman" w:hAnsi="Times New Roman" w:cs="Times New Roman"/>
          <w:color w:val="000000"/>
          <w:kern w:val="0"/>
          <w:sz w:val="26"/>
          <w:szCs w:val="26"/>
          <w:lang w:eastAsia="ru-RU" w:bidi="ru-RU"/>
        </w:rPr>
        <w:softHyphen/>
        <w:t>вании - наряду с реализацией педагогического прогнозирования целесооб</w:t>
      </w:r>
      <w:r w:rsidRPr="00A02AC4">
        <w:rPr>
          <w:rFonts w:ascii="Times New Roman" w:eastAsia="Times New Roman" w:hAnsi="Times New Roman" w:cs="Times New Roman"/>
          <w:color w:val="000000"/>
          <w:kern w:val="0"/>
          <w:sz w:val="26"/>
          <w:szCs w:val="26"/>
          <w:lang w:eastAsia="ru-RU" w:bidi="ru-RU"/>
        </w:rPr>
        <w:softHyphen/>
        <w:t>разно осуществлять процесс подготовки к данной функции, для этого наибо</w:t>
      </w:r>
      <w:r w:rsidRPr="00A02AC4">
        <w:rPr>
          <w:rFonts w:ascii="Times New Roman" w:eastAsia="Times New Roman" w:hAnsi="Times New Roman" w:cs="Times New Roman"/>
          <w:color w:val="000000"/>
          <w:kern w:val="0"/>
          <w:sz w:val="26"/>
          <w:szCs w:val="26"/>
          <w:lang w:eastAsia="ru-RU" w:bidi="ru-RU"/>
        </w:rPr>
        <w:softHyphen/>
        <w:t xml:space="preserve">лее эффективны </w:t>
      </w:r>
      <w:r w:rsidRPr="00A02AC4">
        <w:rPr>
          <w:rFonts w:ascii="Times New Roman" w:eastAsia="Times New Roman" w:hAnsi="Times New Roman" w:cs="Times New Roman"/>
          <w:b/>
          <w:bCs/>
          <w:i/>
          <w:iCs/>
          <w:color w:val="000000"/>
          <w:kern w:val="0"/>
          <w:sz w:val="26"/>
          <w:szCs w:val="26"/>
          <w:lang w:eastAsia="ru-RU" w:bidi="ru-RU"/>
        </w:rPr>
        <w:t>системный, деятельностный, компетентностный, лично- стно ориентированный и акмеологический</w:t>
      </w:r>
      <w:r w:rsidRPr="00A02AC4">
        <w:rPr>
          <w:rFonts w:ascii="Times New Roman" w:eastAsia="Times New Roman" w:hAnsi="Times New Roman" w:cs="Times New Roman"/>
          <w:color w:val="000000"/>
          <w:kern w:val="0"/>
          <w:sz w:val="26"/>
          <w:szCs w:val="26"/>
          <w:lang w:eastAsia="ru-RU" w:bidi="ru-RU"/>
        </w:rPr>
        <w:t xml:space="preserve"> подходы; принимая их во внима</w:t>
      </w:r>
      <w:r w:rsidRPr="00A02AC4">
        <w:rPr>
          <w:rFonts w:ascii="Times New Roman" w:eastAsia="Times New Roman" w:hAnsi="Times New Roman" w:cs="Times New Roman"/>
          <w:color w:val="000000"/>
          <w:kern w:val="0"/>
          <w:sz w:val="26"/>
          <w:szCs w:val="26"/>
          <w:lang w:eastAsia="ru-RU" w:bidi="ru-RU"/>
        </w:rPr>
        <w:softHyphen/>
        <w:t>ние, мы предполагаем, что подготовка педагогов к реализации профессио</w:t>
      </w:r>
      <w:r w:rsidRPr="00A02AC4">
        <w:rPr>
          <w:rFonts w:ascii="Times New Roman" w:eastAsia="Times New Roman" w:hAnsi="Times New Roman" w:cs="Times New Roman"/>
          <w:color w:val="000000"/>
          <w:kern w:val="0"/>
          <w:sz w:val="26"/>
          <w:szCs w:val="26"/>
          <w:lang w:eastAsia="ru-RU" w:bidi="ru-RU"/>
        </w:rPr>
        <w:softHyphen/>
        <w:t>нальной функции прогнозирования осуществляется как формирование их прогностической компетентности.</w:t>
      </w:r>
    </w:p>
    <w:p w:rsidR="00A02AC4" w:rsidRPr="00A02AC4" w:rsidRDefault="00A02AC4" w:rsidP="00A02AC4">
      <w:pPr>
        <w:numPr>
          <w:ilvl w:val="0"/>
          <w:numId w:val="12"/>
        </w:numPr>
        <w:tabs>
          <w:tab w:val="clear" w:pos="709"/>
          <w:tab w:val="left" w:pos="994"/>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Реализация педагогического прогнозирования как деятельности мо</w:t>
      </w:r>
      <w:r w:rsidRPr="00A02AC4">
        <w:rPr>
          <w:rFonts w:ascii="Times New Roman" w:eastAsia="Times New Roman" w:hAnsi="Times New Roman" w:cs="Times New Roman"/>
          <w:color w:val="000000"/>
          <w:kern w:val="0"/>
          <w:sz w:val="26"/>
          <w:szCs w:val="26"/>
          <w:lang w:eastAsia="ru-RU" w:bidi="ru-RU"/>
        </w:rPr>
        <w:softHyphen/>
        <w:t>жет различаться по степени достоверности и осуществляться на каких-либо уровнях; реализация педагогического прогнозирования как прогностической компетентности различается по степени достаточности для выполнения про</w:t>
      </w:r>
      <w:r w:rsidRPr="00A02AC4">
        <w:rPr>
          <w:rFonts w:ascii="Times New Roman" w:eastAsia="Times New Roman" w:hAnsi="Times New Roman" w:cs="Times New Roman"/>
          <w:color w:val="000000"/>
          <w:kern w:val="0"/>
          <w:sz w:val="26"/>
          <w:szCs w:val="26"/>
          <w:lang w:eastAsia="ru-RU" w:bidi="ru-RU"/>
        </w:rPr>
        <w:softHyphen/>
        <w:t>фессиональной функции и осуществляться на некоторых уровнях.</w:t>
      </w:r>
    </w:p>
    <w:p w:rsidR="00A02AC4" w:rsidRPr="00A02AC4" w:rsidRDefault="00A02AC4" w:rsidP="00A02AC4">
      <w:pPr>
        <w:numPr>
          <w:ilvl w:val="0"/>
          <w:numId w:val="12"/>
        </w:numPr>
        <w:tabs>
          <w:tab w:val="clear" w:pos="709"/>
          <w:tab w:val="left" w:pos="994"/>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Эффективность педагогического прогнозирования в системе непре</w:t>
      </w:r>
      <w:r w:rsidRPr="00A02AC4">
        <w:rPr>
          <w:rFonts w:ascii="Times New Roman" w:eastAsia="Times New Roman" w:hAnsi="Times New Roman" w:cs="Times New Roman"/>
          <w:color w:val="000000"/>
          <w:kern w:val="0"/>
          <w:sz w:val="26"/>
          <w:szCs w:val="26"/>
          <w:lang w:eastAsia="ru-RU" w:bidi="ru-RU"/>
        </w:rPr>
        <w:softHyphen/>
        <w:t>рывного педагогического образования может быть обеспечена соблюдением комплекса педагогических условий, в который должны входить:</w:t>
      </w:r>
    </w:p>
    <w:p w:rsidR="00A02AC4" w:rsidRPr="00A02AC4" w:rsidRDefault="00A02AC4" w:rsidP="00A02AC4">
      <w:pPr>
        <w:tabs>
          <w:tab w:val="clear" w:pos="709"/>
        </w:tabs>
        <w:suppressAutoHyphens w:val="0"/>
        <w:spacing w:after="0" w:line="490"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организация педагогического прогнозирования в базовом компо</w:t>
      </w:r>
      <w:r w:rsidRPr="00A02AC4">
        <w:rPr>
          <w:rFonts w:ascii="Times New Roman" w:eastAsia="Times New Roman" w:hAnsi="Times New Roman" w:cs="Times New Roman"/>
          <w:color w:val="000000"/>
          <w:kern w:val="0"/>
          <w:sz w:val="26"/>
          <w:szCs w:val="26"/>
          <w:lang w:eastAsia="ru-RU" w:bidi="ru-RU"/>
        </w:rPr>
        <w:softHyphen/>
        <w:t>ненте непрерывного педагогического образования - педагогическом коллед</w:t>
      </w:r>
      <w:r w:rsidRPr="00A02AC4">
        <w:rPr>
          <w:rFonts w:ascii="Times New Roman" w:eastAsia="Times New Roman" w:hAnsi="Times New Roman" w:cs="Times New Roman"/>
          <w:color w:val="000000"/>
          <w:kern w:val="0"/>
          <w:sz w:val="26"/>
          <w:szCs w:val="26"/>
          <w:lang w:eastAsia="ru-RU" w:bidi="ru-RU"/>
        </w:rPr>
        <w:softHyphen/>
        <w:t>же - на основе структурно-функциональной модели учебно-познавательной направленности, в базовом компоненте непрерывного педагогического обра</w:t>
      </w:r>
      <w:r w:rsidRPr="00A02AC4">
        <w:rPr>
          <w:rFonts w:ascii="Times New Roman" w:eastAsia="Times New Roman" w:hAnsi="Times New Roman" w:cs="Times New Roman"/>
          <w:color w:val="000000"/>
          <w:kern w:val="0"/>
          <w:sz w:val="26"/>
          <w:szCs w:val="26"/>
          <w:lang w:eastAsia="ru-RU" w:bidi="ru-RU"/>
        </w:rPr>
        <w:softHyphen/>
        <w:t>зования - бакалавриате и дополнительном педагогическом образовании - на основе структурно-функциональной модели профессионально</w:t>
      </w:r>
      <w:r w:rsidRPr="00A02AC4">
        <w:rPr>
          <w:rFonts w:ascii="Times New Roman" w:eastAsia="Times New Roman" w:hAnsi="Times New Roman" w:cs="Times New Roman"/>
          <w:color w:val="000000"/>
          <w:kern w:val="0"/>
          <w:sz w:val="26"/>
          <w:szCs w:val="26"/>
          <w:lang w:eastAsia="ru-RU" w:bidi="ru-RU"/>
        </w:rPr>
        <w:softHyphen/>
        <w:t>подготовительной направленности, в базовом компоненте непрерывного пе</w:t>
      </w:r>
      <w:r w:rsidRPr="00A02AC4">
        <w:rPr>
          <w:rFonts w:ascii="Times New Roman" w:eastAsia="Times New Roman" w:hAnsi="Times New Roman" w:cs="Times New Roman"/>
          <w:color w:val="000000"/>
          <w:kern w:val="0"/>
          <w:sz w:val="26"/>
          <w:szCs w:val="26"/>
          <w:lang w:eastAsia="ru-RU" w:bidi="ru-RU"/>
        </w:rPr>
        <w:softHyphen/>
        <w:t>дагогического образования - специалитете - на основе структурно</w:t>
      </w:r>
      <w:r w:rsidRPr="00A02AC4">
        <w:rPr>
          <w:rFonts w:ascii="Times New Roman" w:eastAsia="Times New Roman" w:hAnsi="Times New Roman" w:cs="Times New Roman"/>
          <w:color w:val="000000"/>
          <w:kern w:val="0"/>
          <w:sz w:val="26"/>
          <w:szCs w:val="26"/>
          <w:lang w:eastAsia="ru-RU" w:bidi="ru-RU"/>
        </w:rPr>
        <w:softHyphen/>
        <w:t>функциональной модели консультативно-обучающей направленности (орга</w:t>
      </w:r>
      <w:r w:rsidRPr="00A02AC4">
        <w:rPr>
          <w:rFonts w:ascii="Times New Roman" w:eastAsia="Times New Roman" w:hAnsi="Times New Roman" w:cs="Times New Roman"/>
          <w:color w:val="000000"/>
          <w:kern w:val="0"/>
          <w:sz w:val="26"/>
          <w:szCs w:val="26"/>
          <w:lang w:eastAsia="ru-RU" w:bidi="ru-RU"/>
        </w:rPr>
        <w:softHyphen/>
        <w:t>низационное условие);</w:t>
      </w:r>
    </w:p>
    <w:p w:rsidR="00A02AC4" w:rsidRPr="00A02AC4" w:rsidRDefault="00A02AC4" w:rsidP="00A02AC4">
      <w:pPr>
        <w:numPr>
          <w:ilvl w:val="0"/>
          <w:numId w:val="13"/>
        </w:numPr>
        <w:tabs>
          <w:tab w:val="clear" w:pos="709"/>
          <w:tab w:val="left" w:pos="112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осуществление педагогического прогнозирования в рамках отдель</w:t>
      </w:r>
      <w:r w:rsidRPr="00A02AC4">
        <w:rPr>
          <w:rFonts w:ascii="Times New Roman" w:eastAsia="Times New Roman" w:hAnsi="Times New Roman" w:cs="Times New Roman"/>
          <w:color w:val="000000"/>
          <w:kern w:val="0"/>
          <w:sz w:val="26"/>
          <w:szCs w:val="26"/>
          <w:lang w:eastAsia="ru-RU" w:bidi="ru-RU"/>
        </w:rPr>
        <w:softHyphen/>
        <w:t>ной учебной дисциплины, в прогностически ориентированных темах, а также включением педагогического прогнозирования в преподавание профили</w:t>
      </w:r>
      <w:r w:rsidRPr="00A02AC4">
        <w:rPr>
          <w:rFonts w:ascii="Times New Roman" w:eastAsia="Times New Roman" w:hAnsi="Times New Roman" w:cs="Times New Roman"/>
          <w:color w:val="000000"/>
          <w:kern w:val="0"/>
          <w:sz w:val="26"/>
          <w:szCs w:val="26"/>
          <w:lang w:eastAsia="ru-RU" w:bidi="ru-RU"/>
        </w:rPr>
        <w:softHyphen/>
        <w:t>рующих дисциплин (содержательное условие);</w:t>
      </w:r>
    </w:p>
    <w:p w:rsidR="00A02AC4" w:rsidRPr="00A02AC4" w:rsidRDefault="00A02AC4" w:rsidP="00A02AC4">
      <w:pPr>
        <w:numPr>
          <w:ilvl w:val="0"/>
          <w:numId w:val="13"/>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организация работы для достижения студентами субъективно зна</w:t>
      </w:r>
      <w:r w:rsidRPr="00A02AC4">
        <w:rPr>
          <w:rFonts w:ascii="Times New Roman" w:eastAsia="Times New Roman" w:hAnsi="Times New Roman" w:cs="Times New Roman"/>
          <w:color w:val="000000"/>
          <w:kern w:val="0"/>
          <w:sz w:val="26"/>
          <w:szCs w:val="26"/>
          <w:lang w:eastAsia="ru-RU" w:bidi="ru-RU"/>
        </w:rPr>
        <w:softHyphen/>
        <w:t>чимых «акме» в процессе профессионально-личностного становления и раз</w:t>
      </w:r>
      <w:r w:rsidRPr="00A02AC4">
        <w:rPr>
          <w:rFonts w:ascii="Times New Roman" w:eastAsia="Times New Roman" w:hAnsi="Times New Roman" w:cs="Times New Roman"/>
          <w:color w:val="000000"/>
          <w:kern w:val="0"/>
          <w:sz w:val="26"/>
          <w:szCs w:val="26"/>
          <w:lang w:eastAsia="ru-RU" w:bidi="ru-RU"/>
        </w:rPr>
        <w:softHyphen/>
        <w:t>вития (акмеологическое условие).</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соответствии с целью и гипотезой мы конкретизировали задачи ис</w:t>
      </w:r>
      <w:r w:rsidRPr="00A02AC4">
        <w:rPr>
          <w:rFonts w:ascii="Times New Roman" w:eastAsia="Times New Roman" w:hAnsi="Times New Roman" w:cs="Times New Roman"/>
          <w:color w:val="000000"/>
          <w:kern w:val="0"/>
          <w:sz w:val="26"/>
          <w:szCs w:val="26"/>
          <w:lang w:eastAsia="ru-RU" w:bidi="ru-RU"/>
        </w:rPr>
        <w:softHyphen/>
        <w:t>следования:</w:t>
      </w:r>
    </w:p>
    <w:p w:rsidR="00A02AC4" w:rsidRPr="00A02AC4" w:rsidRDefault="00A02AC4" w:rsidP="00A02AC4">
      <w:pPr>
        <w:numPr>
          <w:ilvl w:val="0"/>
          <w:numId w:val="14"/>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на основе применения историко-аналитического метода и теоретико</w:t>
      </w:r>
      <w:r w:rsidRPr="00A02AC4">
        <w:rPr>
          <w:rFonts w:ascii="Times New Roman" w:eastAsia="Times New Roman" w:hAnsi="Times New Roman" w:cs="Times New Roman"/>
          <w:color w:val="000000"/>
          <w:kern w:val="0"/>
          <w:sz w:val="26"/>
          <w:szCs w:val="26"/>
          <w:lang w:eastAsia="ru-RU" w:bidi="ru-RU"/>
        </w:rPr>
        <w:softHyphen/>
        <w:t>методологического анализа выявить исторические этапы педагогического прогнозирования;</w:t>
      </w:r>
    </w:p>
    <w:p w:rsidR="00A02AC4" w:rsidRPr="00A02AC4" w:rsidRDefault="00A02AC4" w:rsidP="00A02AC4">
      <w:pPr>
        <w:numPr>
          <w:ilvl w:val="0"/>
          <w:numId w:val="14"/>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опираясь на теоретические основы современной педагогической про</w:t>
      </w:r>
      <w:r w:rsidRPr="00A02AC4">
        <w:rPr>
          <w:rFonts w:ascii="Times New Roman" w:eastAsia="Times New Roman" w:hAnsi="Times New Roman" w:cs="Times New Roman"/>
          <w:color w:val="000000"/>
          <w:kern w:val="0"/>
          <w:sz w:val="26"/>
          <w:szCs w:val="26"/>
          <w:lang w:eastAsia="ru-RU" w:bidi="ru-RU"/>
        </w:rPr>
        <w:softHyphen/>
        <w:t>гностики, выявить сущность, структуру и содержание педагогического про</w:t>
      </w:r>
      <w:r w:rsidRPr="00A02AC4">
        <w:rPr>
          <w:rFonts w:ascii="Times New Roman" w:eastAsia="Times New Roman" w:hAnsi="Times New Roman" w:cs="Times New Roman"/>
          <w:color w:val="000000"/>
          <w:kern w:val="0"/>
          <w:sz w:val="26"/>
          <w:szCs w:val="26"/>
          <w:lang w:eastAsia="ru-RU" w:bidi="ru-RU"/>
        </w:rPr>
        <w:softHyphen/>
        <w:t>гнозирования, проанализировать его реализацию с учетом возможностей сис</w:t>
      </w:r>
      <w:r w:rsidRPr="00A02AC4">
        <w:rPr>
          <w:rFonts w:ascii="Times New Roman" w:eastAsia="Times New Roman" w:hAnsi="Times New Roman" w:cs="Times New Roman"/>
          <w:color w:val="000000"/>
          <w:kern w:val="0"/>
          <w:sz w:val="26"/>
          <w:szCs w:val="26"/>
          <w:lang w:eastAsia="ru-RU" w:bidi="ru-RU"/>
        </w:rPr>
        <w:softHyphen/>
        <w:t>темы непрерывного педагогического образования;</w:t>
      </w:r>
    </w:p>
    <w:p w:rsidR="00A02AC4" w:rsidRPr="00A02AC4" w:rsidRDefault="00A02AC4" w:rsidP="00A02AC4">
      <w:pPr>
        <w:numPr>
          <w:ilvl w:val="0"/>
          <w:numId w:val="14"/>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разработать и обосновать концепцию педагогического прогнозиро</w:t>
      </w:r>
      <w:r w:rsidRPr="00A02AC4">
        <w:rPr>
          <w:rFonts w:ascii="Times New Roman" w:eastAsia="Times New Roman" w:hAnsi="Times New Roman" w:cs="Times New Roman"/>
          <w:color w:val="000000"/>
          <w:kern w:val="0"/>
          <w:sz w:val="26"/>
          <w:szCs w:val="26"/>
          <w:lang w:eastAsia="ru-RU" w:bidi="ru-RU"/>
        </w:rPr>
        <w:softHyphen/>
        <w:t>вания в системе непрерывного педагогического образования, включающую общие положения, ядро и содержательно-смысловое наполнение;</w:t>
      </w:r>
    </w:p>
    <w:p w:rsidR="00A02AC4" w:rsidRPr="00A02AC4" w:rsidRDefault="00A02AC4" w:rsidP="00A02AC4">
      <w:pPr>
        <w:numPr>
          <w:ilvl w:val="0"/>
          <w:numId w:val="14"/>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выявить и теоретически обосновать комплекс педагогических усло</w:t>
      </w:r>
      <w:r w:rsidRPr="00A02AC4">
        <w:rPr>
          <w:rFonts w:ascii="Times New Roman" w:eastAsia="Times New Roman" w:hAnsi="Times New Roman" w:cs="Times New Roman"/>
          <w:color w:val="000000"/>
          <w:kern w:val="0"/>
          <w:sz w:val="26"/>
          <w:szCs w:val="26"/>
          <w:lang w:eastAsia="ru-RU" w:bidi="ru-RU"/>
        </w:rPr>
        <w:softHyphen/>
        <w:t>вий эффективной реализации концепции педагогического прогнозирования в системе непрерывного педагогического образования;</w:t>
      </w:r>
    </w:p>
    <w:p w:rsidR="00A02AC4" w:rsidRPr="00A02AC4" w:rsidRDefault="00A02AC4" w:rsidP="00A02AC4">
      <w:pPr>
        <w:numPr>
          <w:ilvl w:val="0"/>
          <w:numId w:val="14"/>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соответствии с основными положениями концепции и условиями ее эффективной реализации разработать и реализовать акмеологическую тех</w:t>
      </w:r>
      <w:r w:rsidRPr="00A02AC4">
        <w:rPr>
          <w:rFonts w:ascii="Times New Roman" w:eastAsia="Times New Roman" w:hAnsi="Times New Roman" w:cs="Times New Roman"/>
          <w:color w:val="000000"/>
          <w:kern w:val="0"/>
          <w:sz w:val="26"/>
          <w:szCs w:val="26"/>
          <w:lang w:eastAsia="ru-RU" w:bidi="ru-RU"/>
        </w:rPr>
        <w:softHyphen/>
        <w:t>нологию педагогического прогнозирования в системе непрерывного педаго</w:t>
      </w:r>
      <w:r w:rsidRPr="00A02AC4">
        <w:rPr>
          <w:rFonts w:ascii="Times New Roman" w:eastAsia="Times New Roman" w:hAnsi="Times New Roman" w:cs="Times New Roman"/>
          <w:color w:val="000000"/>
          <w:kern w:val="0"/>
          <w:sz w:val="26"/>
          <w:szCs w:val="26"/>
          <w:lang w:eastAsia="ru-RU" w:bidi="ru-RU"/>
        </w:rPr>
        <w:softHyphen/>
        <w:t>гического образования;</w:t>
      </w:r>
    </w:p>
    <w:p w:rsidR="00A02AC4" w:rsidRPr="00A02AC4" w:rsidRDefault="00A02AC4" w:rsidP="00A02AC4">
      <w:pPr>
        <w:numPr>
          <w:ilvl w:val="0"/>
          <w:numId w:val="14"/>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разработать критерии и показатели достоверности прогнозирования и сформированности прогностической компетентности педагога;</w:t>
      </w:r>
    </w:p>
    <w:p w:rsidR="00A02AC4" w:rsidRPr="00A02AC4" w:rsidRDefault="00A02AC4" w:rsidP="00A02AC4">
      <w:pPr>
        <w:numPr>
          <w:ilvl w:val="0"/>
          <w:numId w:val="14"/>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на основе опытно-поисковой работы осуществить проверку концеп</w:t>
      </w:r>
      <w:r w:rsidRPr="00A02AC4">
        <w:rPr>
          <w:rFonts w:ascii="Times New Roman" w:eastAsia="Times New Roman" w:hAnsi="Times New Roman" w:cs="Times New Roman"/>
          <w:color w:val="000000"/>
          <w:kern w:val="0"/>
          <w:sz w:val="26"/>
          <w:szCs w:val="26"/>
          <w:lang w:eastAsia="ru-RU" w:bidi="ru-RU"/>
        </w:rPr>
        <w:softHyphen/>
        <w:t>ции педагогического прогнозирования на фоне комплекса условий.</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Методологической основой исследования является теория познания, в частности многоуровневая концепция методологического знания (П.В.Алексеев, А.В.Панин, В.С.Швырев, Э.Г.Юдин), определяющая выделе</w:t>
      </w:r>
      <w:r w:rsidRPr="00A02AC4">
        <w:rPr>
          <w:rFonts w:ascii="Times New Roman" w:eastAsia="Times New Roman" w:hAnsi="Times New Roman" w:cs="Times New Roman"/>
          <w:color w:val="000000"/>
          <w:kern w:val="0"/>
          <w:sz w:val="26"/>
          <w:szCs w:val="26"/>
          <w:lang w:eastAsia="ru-RU" w:bidi="ru-RU"/>
        </w:rPr>
        <w:softHyphen/>
        <w:t>ние четырех уровней методологического анализа педагогического прогнози</w:t>
      </w:r>
      <w:r w:rsidRPr="00A02AC4">
        <w:rPr>
          <w:rFonts w:ascii="Times New Roman" w:eastAsia="Times New Roman" w:hAnsi="Times New Roman" w:cs="Times New Roman"/>
          <w:color w:val="000000"/>
          <w:kern w:val="0"/>
          <w:sz w:val="26"/>
          <w:szCs w:val="26"/>
          <w:lang w:eastAsia="ru-RU" w:bidi="ru-RU"/>
        </w:rPr>
        <w:softHyphen/>
        <w:t>рования. Методологической основой являются также производные от идей гносеологии положения общей теории прогностики в России (Г.А.Аванесов, П.К.Анохин, Э.А.Араб-Оглы, Н.А.Бернштейн, И.В.Бестужев-Лада,</w:t>
      </w:r>
    </w:p>
    <w:p w:rsidR="00A02AC4" w:rsidRPr="00A02AC4" w:rsidRDefault="00A02AC4" w:rsidP="00A02AC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xml:space="preserve">В.А.Брушлинский, Ю.Н.Будрин, В.Г.Виноградов, Г.М.Добров, А.Н.Золо- тарев, В.В.Косолапов, Б.Ф.Ломов, Е.П.Никитин, Л.А.Регуш, Г.И.Рузавин, В.И.Сифоров, В.П.Тугаринов) и образовательного футуризма за рубежом </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C</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P</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Benbow</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L</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J</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Briggs</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J</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P</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Cleary</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H</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Levenbach</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K</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A</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Daubman</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S</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Encel</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D</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E</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Glines</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J</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D</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Haas</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D</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R</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Horge</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F</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F</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Hood</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D</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Horgan</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J</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M</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Jacobson</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E</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W</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Kelly</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R</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Krinsky</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T</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R</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Clarke</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J</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C</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Lavoie</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A</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F</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Hodapp</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T</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Manger</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K</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H</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Teigen</w:t>
      </w:r>
      <w:r w:rsidRPr="00A02AC4">
        <w:rPr>
          <w:rFonts w:ascii="Times New Roman" w:eastAsia="Times New Roman" w:hAnsi="Times New Roman" w:cs="Times New Roman"/>
          <w:color w:val="000000"/>
          <w:kern w:val="0"/>
          <w:sz w:val="26"/>
          <w:szCs w:val="26"/>
          <w:lang w:eastAsia="en-US" w:bidi="en-US"/>
        </w:rPr>
        <w:t>,</w:t>
      </w:r>
    </w:p>
    <w:p w:rsidR="00A02AC4" w:rsidRPr="00A02AC4" w:rsidRDefault="00A02AC4" w:rsidP="00A02AC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val="en-US" w:eastAsia="en-US" w:bidi="en-US"/>
        </w:rPr>
        <w:t>J</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Naisbitt</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A</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Pokay</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P</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C</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Blumenfeld</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F</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Polak</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Th</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L</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Saaty</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J</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Tacke</w:t>
      </w:r>
      <w:r w:rsidRPr="00A02AC4">
        <w:rPr>
          <w:rFonts w:ascii="Times New Roman" w:eastAsia="Times New Roman" w:hAnsi="Times New Roman" w:cs="Times New Roman"/>
          <w:color w:val="000000"/>
          <w:kern w:val="0"/>
          <w:sz w:val="26"/>
          <w:szCs w:val="26"/>
          <w:lang w:eastAsia="en-US" w:bidi="en-US"/>
        </w:rPr>
        <w:t>,</w:t>
      </w:r>
    </w:p>
    <w:p w:rsidR="00A02AC4" w:rsidRPr="00A02AC4" w:rsidRDefault="00A02AC4" w:rsidP="00A02AC4">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val="en-US" w:eastAsia="en-US" w:bidi="en-US"/>
        </w:rPr>
        <w:t>V</w:t>
      </w:r>
      <w:r w:rsidRPr="00A02AC4">
        <w:rPr>
          <w:rFonts w:ascii="Times New Roman" w:eastAsia="Times New Roman" w:hAnsi="Times New Roman" w:cs="Times New Roman"/>
          <w:color w:val="000000"/>
          <w:kern w:val="0"/>
          <w:sz w:val="26"/>
          <w:szCs w:val="26"/>
          <w:lang w:eastAsia="en-US" w:bidi="en-US"/>
        </w:rPr>
        <w:t>.</w:t>
      </w:r>
      <w:r w:rsidRPr="00A02AC4">
        <w:rPr>
          <w:rFonts w:ascii="Times New Roman" w:eastAsia="Times New Roman" w:hAnsi="Times New Roman" w:cs="Times New Roman"/>
          <w:color w:val="000000"/>
          <w:kern w:val="0"/>
          <w:sz w:val="26"/>
          <w:szCs w:val="26"/>
          <w:lang w:val="en-US" w:eastAsia="en-US" w:bidi="en-US"/>
        </w:rPr>
        <w:t>Williams</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eastAsia="ru-RU" w:bidi="ru-RU"/>
        </w:rPr>
        <w:t>способствующие выделению общих принципов педагогиче</w:t>
      </w:r>
      <w:r w:rsidRPr="00A02AC4">
        <w:rPr>
          <w:rFonts w:ascii="Times New Roman" w:eastAsia="Times New Roman" w:hAnsi="Times New Roman" w:cs="Times New Roman"/>
          <w:color w:val="000000"/>
          <w:kern w:val="0"/>
          <w:sz w:val="26"/>
          <w:szCs w:val="26"/>
          <w:lang w:eastAsia="ru-RU" w:bidi="ru-RU"/>
        </w:rPr>
        <w:softHyphen/>
        <w:t>ского прогнозирования, связывающих ядро теории педагогического прогно</w:t>
      </w:r>
      <w:r w:rsidRPr="00A02AC4">
        <w:rPr>
          <w:rFonts w:ascii="Times New Roman" w:eastAsia="Times New Roman" w:hAnsi="Times New Roman" w:cs="Times New Roman"/>
          <w:color w:val="000000"/>
          <w:kern w:val="0"/>
          <w:sz w:val="26"/>
          <w:szCs w:val="26"/>
          <w:lang w:eastAsia="ru-RU" w:bidi="ru-RU"/>
        </w:rPr>
        <w:softHyphen/>
        <w:t>зирования с общей теорией прогностики как объектом более высокого по</w:t>
      </w:r>
      <w:r w:rsidRPr="00A02AC4">
        <w:rPr>
          <w:rFonts w:ascii="Times New Roman" w:eastAsia="Times New Roman" w:hAnsi="Times New Roman" w:cs="Times New Roman"/>
          <w:color w:val="000000"/>
          <w:kern w:val="0"/>
          <w:sz w:val="26"/>
          <w:szCs w:val="26"/>
          <w:lang w:eastAsia="ru-RU" w:bidi="ru-RU"/>
        </w:rPr>
        <w:softHyphen/>
        <w:t>рядка. В связи с тем, что педагогическое прогнозирование основано на раз</w:t>
      </w:r>
      <w:r w:rsidRPr="00A02AC4">
        <w:rPr>
          <w:rFonts w:ascii="Times New Roman" w:eastAsia="Times New Roman" w:hAnsi="Times New Roman" w:cs="Times New Roman"/>
          <w:color w:val="000000"/>
          <w:kern w:val="0"/>
          <w:sz w:val="26"/>
          <w:szCs w:val="26"/>
          <w:lang w:eastAsia="ru-RU" w:bidi="ru-RU"/>
        </w:rPr>
        <w:softHyphen/>
        <w:t>витой в образовательном процессе способности педагога к восприятию, по</w:t>
      </w:r>
      <w:r w:rsidRPr="00A02AC4">
        <w:rPr>
          <w:rFonts w:ascii="Times New Roman" w:eastAsia="Times New Roman" w:hAnsi="Times New Roman" w:cs="Times New Roman"/>
          <w:color w:val="000000"/>
          <w:kern w:val="0"/>
          <w:sz w:val="26"/>
          <w:szCs w:val="26"/>
          <w:lang w:eastAsia="ru-RU" w:bidi="ru-RU"/>
        </w:rPr>
        <w:softHyphen/>
        <w:t>ниманию, осмыслению и предвосхищению педагогических явлений, методо</w:t>
      </w:r>
      <w:r w:rsidRPr="00A02AC4">
        <w:rPr>
          <w:rFonts w:ascii="Times New Roman" w:eastAsia="Times New Roman" w:hAnsi="Times New Roman" w:cs="Times New Roman"/>
          <w:color w:val="000000"/>
          <w:kern w:val="0"/>
          <w:sz w:val="26"/>
          <w:szCs w:val="26"/>
          <w:lang w:eastAsia="ru-RU" w:bidi="ru-RU"/>
        </w:rPr>
        <w:softHyphen/>
        <w:t>логию исследования определяют разработанные С.А.Днепровым теоретиче</w:t>
      </w:r>
      <w:r w:rsidRPr="00A02AC4">
        <w:rPr>
          <w:rFonts w:ascii="Times New Roman" w:eastAsia="Times New Roman" w:hAnsi="Times New Roman" w:cs="Times New Roman"/>
          <w:color w:val="000000"/>
          <w:kern w:val="0"/>
          <w:sz w:val="26"/>
          <w:szCs w:val="26"/>
          <w:lang w:eastAsia="ru-RU" w:bidi="ru-RU"/>
        </w:rPr>
        <w:softHyphen/>
        <w:t>ские положения о сущности, структуре и содержании научно</w:t>
      </w:r>
      <w:r w:rsidRPr="00A02AC4">
        <w:rPr>
          <w:rFonts w:ascii="Times New Roman" w:eastAsia="Times New Roman" w:hAnsi="Times New Roman" w:cs="Times New Roman"/>
          <w:color w:val="000000"/>
          <w:kern w:val="0"/>
          <w:sz w:val="26"/>
          <w:szCs w:val="26"/>
          <w:lang w:eastAsia="ru-RU" w:bidi="ru-RU"/>
        </w:rPr>
        <w:softHyphen/>
        <w:t>педагогического сознания. Исследование педагогического прогнозирования опирается на положения системного подхода к изучению педагогических яв</w:t>
      </w:r>
      <w:r w:rsidRPr="00A02AC4">
        <w:rPr>
          <w:rFonts w:ascii="Times New Roman" w:eastAsia="Times New Roman" w:hAnsi="Times New Roman" w:cs="Times New Roman"/>
          <w:color w:val="000000"/>
          <w:kern w:val="0"/>
          <w:sz w:val="26"/>
          <w:szCs w:val="26"/>
          <w:lang w:eastAsia="ru-RU" w:bidi="ru-RU"/>
        </w:rPr>
        <w:softHyphen/>
        <w:t>лений (Ю.И.Александров, Я.Дитрих, Ю.А.Конаржевский, Н.В.Кузьмина,</w:t>
      </w:r>
    </w:p>
    <w:p w:rsidR="00A02AC4" w:rsidRPr="00A02AC4" w:rsidRDefault="00A02AC4" w:rsidP="00A02AC4">
      <w:pPr>
        <w:numPr>
          <w:ilvl w:val="0"/>
          <w:numId w:val="16"/>
        </w:numPr>
        <w:tabs>
          <w:tab w:val="clear" w:pos="709"/>
          <w:tab w:val="left" w:pos="17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xml:space="preserve"> В. Петров,</w:t>
      </w:r>
      <w:r w:rsidRPr="00A02AC4">
        <w:rPr>
          <w:rFonts w:ascii="Times New Roman" w:eastAsia="Times New Roman" w:hAnsi="Times New Roman" w:cs="Times New Roman"/>
          <w:color w:val="000000"/>
          <w:kern w:val="0"/>
          <w:sz w:val="26"/>
          <w:szCs w:val="26"/>
          <w:lang w:eastAsia="ru-RU" w:bidi="ru-RU"/>
        </w:rPr>
        <w:tab/>
        <w:t>Г.Н.Сериков); вопросы педагогической акмеологии (А.А.Бодалев, О.В.Варфоломеева, А.А.Деркач, В.Г.Зазыкин, Н.В.Кузьмина,</w:t>
      </w:r>
    </w:p>
    <w:p w:rsidR="00A02AC4" w:rsidRPr="00A02AC4" w:rsidRDefault="00A02AC4" w:rsidP="00A02AC4">
      <w:pPr>
        <w:numPr>
          <w:ilvl w:val="0"/>
          <w:numId w:val="16"/>
        </w:numPr>
        <w:tabs>
          <w:tab w:val="clear" w:pos="709"/>
          <w:tab w:val="left" w:pos="40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Н.Максимова, А.К.Маркова, Ю.К.Чернова), обеспечивающей методологию продвижения педагогов к профессионализму в процессе осуществления пе</w:t>
      </w:r>
      <w:r w:rsidRPr="00A02AC4">
        <w:rPr>
          <w:rFonts w:ascii="Times New Roman" w:eastAsia="Times New Roman" w:hAnsi="Times New Roman" w:cs="Times New Roman"/>
          <w:color w:val="000000"/>
          <w:kern w:val="0"/>
          <w:sz w:val="26"/>
          <w:szCs w:val="26"/>
          <w:lang w:eastAsia="ru-RU" w:bidi="ru-RU"/>
        </w:rPr>
        <w:softHyphen/>
        <w:t>дагогического прогнозирования в системе непрерывного педагогического образования. Метод моделирования (М.А.Бермант, А.И.Уемов, Л.М.Фридман, В.А.Штофф) служит средством построения структурно</w:t>
      </w:r>
      <w:r w:rsidRPr="00A02AC4">
        <w:rPr>
          <w:rFonts w:ascii="Times New Roman" w:eastAsia="Times New Roman" w:hAnsi="Times New Roman" w:cs="Times New Roman"/>
          <w:color w:val="000000"/>
          <w:kern w:val="0"/>
          <w:sz w:val="26"/>
          <w:szCs w:val="26"/>
          <w:lang w:eastAsia="ru-RU" w:bidi="ru-RU"/>
        </w:rPr>
        <w:softHyphen/>
        <w:t>функциональных моделей педагогического прогнозирования для разных компонентов системы непрерывного педагогического образования.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Теоретическая основа исследования определяется совокупностью исторически закрепившихся идей в области профессионального педагогиче</w:t>
      </w:r>
      <w:r w:rsidRPr="00A02AC4">
        <w:rPr>
          <w:rFonts w:ascii="Times New Roman" w:eastAsia="Times New Roman" w:hAnsi="Times New Roman" w:cs="Times New Roman"/>
          <w:color w:val="000000"/>
          <w:kern w:val="0"/>
          <w:sz w:val="26"/>
          <w:szCs w:val="26"/>
          <w:lang w:eastAsia="ru-RU" w:bidi="ru-RU"/>
        </w:rPr>
        <w:softHyphen/>
        <w:t>ского образования, педагогического прогнозирования. К их числу следует отнести:</w:t>
      </w:r>
    </w:p>
    <w:p w:rsidR="00A02AC4" w:rsidRPr="00A02AC4" w:rsidRDefault="00A02AC4" w:rsidP="00A02AC4">
      <w:pPr>
        <w:numPr>
          <w:ilvl w:val="0"/>
          <w:numId w:val="11"/>
        </w:numPr>
        <w:tabs>
          <w:tab w:val="clear" w:pos="709"/>
          <w:tab w:val="left" w:pos="95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вопросы педагогического прогнозирования (А.С.Белкин, Б.Л.Вульфсон, А.М.Гендин, Б.С.Гершунский, Л.Н.Грибова, И.К.Журавлев,</w:t>
      </w:r>
    </w:p>
    <w:p w:rsidR="00A02AC4" w:rsidRPr="00A02AC4" w:rsidRDefault="00A02AC4" w:rsidP="00A02AC4">
      <w:pPr>
        <w:tabs>
          <w:tab w:val="clear" w:pos="709"/>
          <w:tab w:val="left" w:pos="85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Э.Г.Костяшкин, В.О.Кутьев, П.П.Лакис, Д.И.Латышина, И.Я.Лернер,</w:t>
      </w:r>
    </w:p>
    <w:p w:rsidR="00A02AC4" w:rsidRPr="00A02AC4" w:rsidRDefault="00A02AC4" w:rsidP="00A02AC4">
      <w:pPr>
        <w:numPr>
          <w:ilvl w:val="0"/>
          <w:numId w:val="17"/>
        </w:numPr>
        <w:tabs>
          <w:tab w:val="clear" w:pos="709"/>
          <w:tab w:val="left" w:pos="39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Г.Никитина, Я.Пруха, В.А.Ситаров, М.Н.Скаткин, В.Я.Сквирский, И.М.Слободчиков);</w:t>
      </w:r>
    </w:p>
    <w:p w:rsidR="00A02AC4" w:rsidRPr="00A02AC4" w:rsidRDefault="00A02AC4" w:rsidP="00A02AC4">
      <w:pPr>
        <w:numPr>
          <w:ilvl w:val="0"/>
          <w:numId w:val="11"/>
        </w:numPr>
        <w:tabs>
          <w:tab w:val="clear" w:pos="709"/>
          <w:tab w:val="left" w:pos="94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отдельные вопросы применения прогнозирования в образовательном процессе (С.Е.Бакулев, В.И.Баландин, С.Ю.Боруха, И.Е.Быстров, Р.Ф.Габидуллин, Н.В.Гребенкина, Т.В.Дымова, Е.П.Ефремов, В.Н.Иванов,</w:t>
      </w:r>
    </w:p>
    <w:p w:rsidR="00A02AC4" w:rsidRPr="00A02AC4" w:rsidRDefault="00A02AC4" w:rsidP="00A02AC4">
      <w:pPr>
        <w:numPr>
          <w:ilvl w:val="0"/>
          <w:numId w:val="17"/>
        </w:numPr>
        <w:tabs>
          <w:tab w:val="clear" w:pos="709"/>
          <w:tab w:val="left" w:pos="402"/>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С.Кальней, Ф.И.Кевля, А.А.Павлюк, А.В.Рождественский, О.П.Рябоконь, И.В.Серафимович, И.М.Слободчиков, Л.Н.Тишкина, Е.И.Ткаченко,</w:t>
      </w:r>
    </w:p>
    <w:p w:rsidR="00A02AC4" w:rsidRPr="00A02AC4" w:rsidRDefault="00A02AC4" w:rsidP="00A02AC4">
      <w:pPr>
        <w:tabs>
          <w:tab w:val="clear" w:pos="709"/>
          <w:tab w:val="left" w:pos="245"/>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А.П.Чепайкин, Н.В.Шалимова);</w:t>
      </w:r>
    </w:p>
    <w:p w:rsidR="00A02AC4" w:rsidRPr="00A02AC4" w:rsidRDefault="00A02AC4" w:rsidP="00A02AC4">
      <w:pPr>
        <w:tabs>
          <w:tab w:val="clear" w:pos="709"/>
        </w:tabs>
        <w:suppressAutoHyphens w:val="0"/>
        <w:spacing w:after="0" w:line="485"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-теорию непрерывного профессионального образования (Г.Н.Алек- сандров, С.Ю.Алферов, Г.Б.Бобосадыкова, Е.Ю.Косарева, Т.Ю.Ломакина,</w:t>
      </w:r>
    </w:p>
    <w:p w:rsidR="00A02AC4" w:rsidRPr="00A02AC4" w:rsidRDefault="00A02AC4" w:rsidP="00A02AC4">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А.М.Новиков, В.Н.Просвиркин, В.Г.Рындак, Н.Д.Тунгусова);</w:t>
      </w:r>
    </w:p>
    <w:p w:rsidR="00A02AC4" w:rsidRPr="00A02AC4" w:rsidRDefault="00A02AC4" w:rsidP="00A02AC4">
      <w:pPr>
        <w:tabs>
          <w:tab w:val="clear" w:pos="709"/>
        </w:tabs>
        <w:suppressAutoHyphens w:val="0"/>
        <w:spacing w:after="0" w:line="49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-теорию личностно ориентированного образования (Е.В.Бонда- ревская, Г.Н.Ермохина, Э.Ф.Зеер, А.В.Кирьякова, М.В.Кларин, А.В.Кор- жуев, И.О.Котлярова, В.А.Попков, В.В.Сериков, И.С.Якиманская);</w:t>
      </w:r>
    </w:p>
    <w:p w:rsidR="00A02AC4" w:rsidRPr="00A02AC4" w:rsidRDefault="00A02AC4" w:rsidP="00A02AC4">
      <w:pPr>
        <w:numPr>
          <w:ilvl w:val="0"/>
          <w:numId w:val="11"/>
        </w:numPr>
        <w:tabs>
          <w:tab w:val="clear" w:pos="709"/>
          <w:tab w:val="left" w:pos="1697"/>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проблемы профессионального образования (Л.Н.Аксенова,</w:t>
      </w:r>
    </w:p>
    <w:p w:rsidR="00A02AC4" w:rsidRPr="00A02AC4" w:rsidRDefault="00A02AC4" w:rsidP="00A02AC4">
      <w:pPr>
        <w:tabs>
          <w:tab w:val="clear" w:pos="709"/>
          <w:tab w:val="left" w:pos="874"/>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А.Ф.Аменд, В.Ф.Бессараб, Э.Ф.Зеер, Е.А.Климов, Л.М.Кустов, И.П.Кузь- мин, К.М.Левитан, Г.Н.Сериков, А.И.Субетто);</w:t>
      </w:r>
    </w:p>
    <w:p w:rsidR="00A02AC4" w:rsidRPr="00A02AC4" w:rsidRDefault="00A02AC4" w:rsidP="00A02AC4">
      <w:pPr>
        <w:numPr>
          <w:ilvl w:val="0"/>
          <w:numId w:val="11"/>
        </w:numPr>
        <w:tabs>
          <w:tab w:val="clear" w:pos="709"/>
          <w:tab w:val="left" w:pos="997"/>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вопросы профессионального педагогического образования (В.И.Анд- реев, В.А.Беликов, В.П.Борисенков, Н.Н.Гордеева, С.А.Днепров, Н.А.Заруба, Г.А.Ларионова, Л.М.Швачунова, А.В.Усова, П.И.Чернецов, Е.В.Яковлев);</w:t>
      </w:r>
    </w:p>
    <w:p w:rsidR="00A02AC4" w:rsidRPr="00A02AC4" w:rsidRDefault="00A02AC4" w:rsidP="00A02AC4">
      <w:pPr>
        <w:numPr>
          <w:ilvl w:val="0"/>
          <w:numId w:val="11"/>
        </w:numPr>
        <w:tabs>
          <w:tab w:val="clear" w:pos="709"/>
          <w:tab w:val="left" w:pos="997"/>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теорию педагогической диагностики (В.И.Андреев, А.С.Белкин, Б.П.Битинас, А.Л.Венгер, Н.К.Голубев, В.Г.Горб, К.Д.Дятлова, А.В.Карпов,</w:t>
      </w:r>
    </w:p>
    <w:p w:rsidR="00A02AC4" w:rsidRPr="00A02AC4" w:rsidRDefault="00A02AC4" w:rsidP="00A02AC4">
      <w:pPr>
        <w:tabs>
          <w:tab w:val="clear" w:pos="709"/>
          <w:tab w:val="left" w:pos="984"/>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А.Н.Майоров, Е.А.Михайлычев, А.А.Попова, А.Н.Троян, Н.И.Шевандрин,</w:t>
      </w:r>
    </w:p>
    <w:p w:rsidR="00A02AC4" w:rsidRPr="00A02AC4" w:rsidRDefault="00A02AC4" w:rsidP="00A02AC4">
      <w:pPr>
        <w:tabs>
          <w:tab w:val="clear" w:pos="709"/>
          <w:tab w:val="left" w:pos="984"/>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М.И.Шилова);</w:t>
      </w:r>
    </w:p>
    <w:p w:rsidR="00A02AC4" w:rsidRPr="00A02AC4" w:rsidRDefault="00A02AC4" w:rsidP="00A02AC4">
      <w:pPr>
        <w:numPr>
          <w:ilvl w:val="0"/>
          <w:numId w:val="11"/>
        </w:numPr>
        <w:tabs>
          <w:tab w:val="clear" w:pos="709"/>
          <w:tab w:val="left" w:pos="997"/>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вопросы деятельностного подхода в профессиональном образовании (В.А.Беликов, Л.С.Выготский, Н.С.Глуханюк, В.В.Давыдов, Н.В.Кузьмина,</w:t>
      </w:r>
    </w:p>
    <w:p w:rsidR="00A02AC4" w:rsidRPr="00A02AC4" w:rsidRDefault="00A02AC4" w:rsidP="00A02AC4">
      <w:pPr>
        <w:numPr>
          <w:ilvl w:val="0"/>
          <w:numId w:val="18"/>
        </w:numPr>
        <w:tabs>
          <w:tab w:val="clear" w:pos="709"/>
          <w:tab w:val="left" w:pos="1985"/>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xml:space="preserve"> Н.Леонтьев,</w:t>
      </w:r>
      <w:r w:rsidRPr="00A02AC4">
        <w:rPr>
          <w:rFonts w:ascii="Times New Roman" w:eastAsia="Times New Roman" w:hAnsi="Times New Roman" w:cs="Times New Roman"/>
          <w:color w:val="000000"/>
          <w:kern w:val="0"/>
          <w:sz w:val="26"/>
          <w:szCs w:val="26"/>
          <w:lang w:eastAsia="ru-RU" w:bidi="ru-RU"/>
        </w:rPr>
        <w:tab/>
        <w:t>С.Л.Рубинштейн, Н.Ф.Талызина, Д.И.Фельдштейн,</w:t>
      </w:r>
    </w:p>
    <w:p w:rsidR="00A02AC4" w:rsidRPr="00A02AC4" w:rsidRDefault="00A02AC4" w:rsidP="00A02AC4">
      <w:pPr>
        <w:numPr>
          <w:ilvl w:val="0"/>
          <w:numId w:val="18"/>
        </w:numPr>
        <w:tabs>
          <w:tab w:val="clear" w:pos="709"/>
          <w:tab w:val="left" w:pos="426"/>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Д.Шадриков);</w:t>
      </w:r>
    </w:p>
    <w:p w:rsidR="00A02AC4" w:rsidRPr="00A02AC4" w:rsidRDefault="00A02AC4" w:rsidP="00A02AC4">
      <w:pPr>
        <w:numPr>
          <w:ilvl w:val="0"/>
          <w:numId w:val="11"/>
        </w:numPr>
        <w:tabs>
          <w:tab w:val="clear" w:pos="709"/>
          <w:tab w:val="left" w:pos="1044"/>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разработку различных аспектов компетентностного подхода</w:t>
      </w:r>
    </w:p>
    <w:p w:rsidR="00A02AC4" w:rsidRPr="00A02AC4" w:rsidRDefault="00A02AC4" w:rsidP="00A02AC4">
      <w:pPr>
        <w:tabs>
          <w:tab w:val="clear" w:pos="709"/>
          <w:tab w:val="left" w:pos="1985"/>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 Л. Андреев,</w:t>
      </w:r>
      <w:r w:rsidRPr="00A02AC4">
        <w:rPr>
          <w:rFonts w:ascii="Times New Roman" w:eastAsia="Times New Roman" w:hAnsi="Times New Roman" w:cs="Times New Roman"/>
          <w:color w:val="000000"/>
          <w:kern w:val="0"/>
          <w:sz w:val="26"/>
          <w:szCs w:val="26"/>
          <w:lang w:eastAsia="ru-RU" w:bidi="ru-RU"/>
        </w:rPr>
        <w:tab/>
        <w:t>О.Н. Арефьев, А.С.Белкин, В.А.Болотов, Т.В.Гериш,</w:t>
      </w:r>
    </w:p>
    <w:p w:rsidR="00A02AC4" w:rsidRPr="00A02AC4" w:rsidRDefault="00A02AC4" w:rsidP="00A02AC4">
      <w:pPr>
        <w:tabs>
          <w:tab w:val="clear" w:pos="709"/>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А.Н.Дахин, Э.Ф.Зеер, И.А.Зимняя, Д.А.Иванов, О.Е.Лебедев, А.И.Савенков, П.И.Самойленко, Г.К.Селевко, Ю.Г.Татур, П.П.Терехов, Е.В.Хлопотова,</w:t>
      </w:r>
    </w:p>
    <w:p w:rsidR="00A02AC4" w:rsidRPr="00A02AC4" w:rsidRDefault="00A02AC4" w:rsidP="00A02AC4">
      <w:pPr>
        <w:numPr>
          <w:ilvl w:val="0"/>
          <w:numId w:val="19"/>
        </w:numPr>
        <w:tabs>
          <w:tab w:val="clear" w:pos="709"/>
          <w:tab w:val="left" w:pos="430"/>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В.Хуторской, С.Е.Шишов);</w:t>
      </w:r>
    </w:p>
    <w:p w:rsidR="00A02AC4" w:rsidRPr="00A02AC4" w:rsidRDefault="00A02AC4" w:rsidP="00A02AC4">
      <w:pPr>
        <w:numPr>
          <w:ilvl w:val="0"/>
          <w:numId w:val="11"/>
        </w:numPr>
        <w:tabs>
          <w:tab w:val="clear" w:pos="709"/>
          <w:tab w:val="left" w:pos="1044"/>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проблемы разработки педагогических технологий (Л.А.Байкова,</w:t>
      </w:r>
    </w:p>
    <w:p w:rsidR="00A02AC4" w:rsidRPr="00A02AC4" w:rsidRDefault="00A02AC4" w:rsidP="00A02AC4">
      <w:pPr>
        <w:numPr>
          <w:ilvl w:val="0"/>
          <w:numId w:val="19"/>
        </w:numPr>
        <w:tabs>
          <w:tab w:val="clear" w:pos="709"/>
          <w:tab w:val="left" w:pos="440"/>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П.Беспалько, Л.К.Гребенкина, М.В.Кларин, Л.М.Кустов, Б.Т.Лихачев,</w:t>
      </w:r>
    </w:p>
    <w:p w:rsidR="00A02AC4" w:rsidRPr="00A02AC4" w:rsidRDefault="00A02AC4" w:rsidP="00A02AC4">
      <w:pPr>
        <w:tabs>
          <w:tab w:val="clear" w:pos="709"/>
          <w:tab w:val="left" w:pos="245"/>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В.М.Монахов, Т.С.Назарова, В.Ю.Питюков, Е.С.Полат, Г.К.Селевко, Д.В.Чернилевский, М.А.Чошанов, Н.Е.Щуркова).</w:t>
      </w:r>
    </w:p>
    <w:p w:rsidR="00A02AC4" w:rsidRPr="00A02AC4" w:rsidRDefault="00A02AC4" w:rsidP="00A02AC4">
      <w:pPr>
        <w:tabs>
          <w:tab w:val="clear" w:pos="709"/>
        </w:tabs>
        <w:suppressAutoHyphens w:val="0"/>
        <w:spacing w:after="0" w:line="49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Методы исследования определялись его целью, необходимостью раз</w:t>
      </w:r>
      <w:r w:rsidRPr="00A02AC4">
        <w:rPr>
          <w:rFonts w:ascii="Times New Roman" w:eastAsia="Times New Roman" w:hAnsi="Times New Roman" w:cs="Times New Roman"/>
          <w:color w:val="000000"/>
          <w:kern w:val="0"/>
          <w:sz w:val="26"/>
          <w:szCs w:val="26"/>
          <w:lang w:eastAsia="ru-RU" w:bidi="ru-RU"/>
        </w:rPr>
        <w:softHyphen/>
        <w:t xml:space="preserve">решения методологических, теоретических и практических проблем. </w:t>
      </w:r>
      <w:r w:rsidRPr="00A02AC4">
        <w:rPr>
          <w:rFonts w:ascii="Times New Roman" w:eastAsia="Times New Roman" w:hAnsi="Times New Roman" w:cs="Times New Roman"/>
          <w:b/>
          <w:bCs/>
          <w:i/>
          <w:iCs/>
          <w:color w:val="000000"/>
          <w:kern w:val="0"/>
          <w:sz w:val="26"/>
          <w:szCs w:val="26"/>
          <w:lang w:eastAsia="ru-RU" w:bidi="ru-RU"/>
        </w:rPr>
        <w:t>Теоре</w:t>
      </w:r>
      <w:r w:rsidRPr="00A02AC4">
        <w:rPr>
          <w:rFonts w:ascii="Times New Roman" w:eastAsia="Times New Roman" w:hAnsi="Times New Roman" w:cs="Times New Roman"/>
          <w:b/>
          <w:bCs/>
          <w:i/>
          <w:iCs/>
          <w:color w:val="000000"/>
          <w:kern w:val="0"/>
          <w:sz w:val="26"/>
          <w:szCs w:val="26"/>
          <w:lang w:eastAsia="ru-RU" w:bidi="ru-RU"/>
        </w:rPr>
        <w:softHyphen/>
        <w:t>тические методы</w:t>
      </w:r>
      <w:r w:rsidRPr="00A02AC4">
        <w:rPr>
          <w:rFonts w:ascii="Times New Roman" w:eastAsia="Times New Roman" w:hAnsi="Times New Roman" w:cs="Times New Roman"/>
          <w:color w:val="000000"/>
          <w:kern w:val="0"/>
          <w:sz w:val="26"/>
          <w:szCs w:val="26"/>
          <w:lang w:eastAsia="ru-RU" w:bidi="ru-RU"/>
        </w:rPr>
        <w:t xml:space="preserve"> позволили выявить, определить и обосновать сущность, </w:t>
      </w:r>
      <w:r w:rsidRPr="00A02AC4">
        <w:rPr>
          <w:rFonts w:ascii="Times New Roman" w:eastAsia="Times New Roman" w:hAnsi="Times New Roman" w:cs="Times New Roman"/>
          <w:color w:val="000000"/>
          <w:kern w:val="0"/>
          <w:sz w:val="26"/>
          <w:szCs w:val="26"/>
          <w:lang w:val="uk-UA" w:eastAsia="uk-UA" w:bidi="uk-UA"/>
        </w:rPr>
        <w:t xml:space="preserve">структуру </w:t>
      </w:r>
      <w:r w:rsidRPr="00A02AC4">
        <w:rPr>
          <w:rFonts w:ascii="Times New Roman" w:eastAsia="Times New Roman" w:hAnsi="Times New Roman" w:cs="Times New Roman"/>
          <w:color w:val="000000"/>
          <w:kern w:val="0"/>
          <w:sz w:val="26"/>
          <w:szCs w:val="26"/>
          <w:lang w:eastAsia="ru-RU" w:bidi="ru-RU"/>
        </w:rPr>
        <w:t>и содержание, закономерности и принципы педагогического про</w:t>
      </w:r>
      <w:r w:rsidRPr="00A02AC4">
        <w:rPr>
          <w:rFonts w:ascii="Times New Roman" w:eastAsia="Times New Roman" w:hAnsi="Times New Roman" w:cs="Times New Roman"/>
          <w:color w:val="000000"/>
          <w:kern w:val="0"/>
          <w:sz w:val="26"/>
          <w:szCs w:val="26"/>
          <w:lang w:eastAsia="ru-RU" w:bidi="ru-RU"/>
        </w:rPr>
        <w:softHyphen/>
        <w:t>гнозирования. Методологическое и теоретическое исследование осуществля</w:t>
      </w:r>
      <w:r w:rsidRPr="00A02AC4">
        <w:rPr>
          <w:rFonts w:ascii="Times New Roman" w:eastAsia="Times New Roman" w:hAnsi="Times New Roman" w:cs="Times New Roman"/>
          <w:color w:val="000000"/>
          <w:kern w:val="0"/>
          <w:sz w:val="26"/>
          <w:szCs w:val="26"/>
          <w:lang w:eastAsia="ru-RU" w:bidi="ru-RU"/>
        </w:rPr>
        <w:softHyphen/>
        <w:t>лось на основе следующих методов: историко-аналитического метода в про</w:t>
      </w:r>
      <w:r w:rsidRPr="00A02AC4">
        <w:rPr>
          <w:rFonts w:ascii="Times New Roman" w:eastAsia="Times New Roman" w:hAnsi="Times New Roman" w:cs="Times New Roman"/>
          <w:color w:val="000000"/>
          <w:kern w:val="0"/>
          <w:sz w:val="26"/>
          <w:szCs w:val="26"/>
          <w:lang w:eastAsia="ru-RU" w:bidi="ru-RU"/>
        </w:rPr>
        <w:softHyphen/>
        <w:t>цессе построения историографии проблемы, контент-анализа для изучения нормативной базы исследования, понятийно-терминологического и сравни</w:t>
      </w:r>
      <w:r w:rsidRPr="00A02AC4">
        <w:rPr>
          <w:rFonts w:ascii="Times New Roman" w:eastAsia="Times New Roman" w:hAnsi="Times New Roman" w:cs="Times New Roman"/>
          <w:color w:val="000000"/>
          <w:kern w:val="0"/>
          <w:sz w:val="26"/>
          <w:szCs w:val="26"/>
          <w:lang w:eastAsia="ru-RU" w:bidi="ru-RU"/>
        </w:rPr>
        <w:softHyphen/>
        <w:t>тельного анализа в ходе разработки и систематизации понятийного аппарата теории педагогического прогнозирования. Теоретико-методологический ана</w:t>
      </w:r>
      <w:r w:rsidRPr="00A02AC4">
        <w:rPr>
          <w:rFonts w:ascii="Times New Roman" w:eastAsia="Times New Roman" w:hAnsi="Times New Roman" w:cs="Times New Roman"/>
          <w:color w:val="000000"/>
          <w:kern w:val="0"/>
          <w:sz w:val="26"/>
          <w:szCs w:val="26"/>
          <w:lang w:eastAsia="ru-RU" w:bidi="ru-RU"/>
        </w:rPr>
        <w:softHyphen/>
        <w:t>лиз использовался при изучении и представлении научных фактов, а также в обосновании собственной точки зрения на сущность, структуру, содержание педагогического прогнозирования. На основе метода дискурсивной рефлек</w:t>
      </w:r>
      <w:r w:rsidRPr="00A02AC4">
        <w:rPr>
          <w:rFonts w:ascii="Times New Roman" w:eastAsia="Times New Roman" w:hAnsi="Times New Roman" w:cs="Times New Roman"/>
          <w:color w:val="000000"/>
          <w:kern w:val="0"/>
          <w:sz w:val="26"/>
          <w:szCs w:val="26"/>
          <w:lang w:eastAsia="ru-RU" w:bidi="ru-RU"/>
        </w:rPr>
        <w:softHyphen/>
        <w:t>сии выводились научно обоснованные положения строящейся теории. Сис</w:t>
      </w:r>
      <w:r w:rsidRPr="00A02AC4">
        <w:rPr>
          <w:rFonts w:ascii="Times New Roman" w:eastAsia="Times New Roman" w:hAnsi="Times New Roman" w:cs="Times New Roman"/>
          <w:color w:val="000000"/>
          <w:kern w:val="0"/>
          <w:sz w:val="26"/>
          <w:szCs w:val="26"/>
          <w:lang w:eastAsia="ru-RU" w:bidi="ru-RU"/>
        </w:rPr>
        <w:softHyphen/>
        <w:t>темный метод применялся в процессе разработки системы педагогического прогнозирования. Метод моделирования использовался для построения структурно-функциональных моделей педагогического прогнозирования для разных компонентов системы непрерывного педагогического образования. Элементы акмеологического анализа применялись с целью выявления теку</w:t>
      </w:r>
      <w:r w:rsidRPr="00A02AC4">
        <w:rPr>
          <w:rFonts w:ascii="Times New Roman" w:eastAsia="Times New Roman" w:hAnsi="Times New Roman" w:cs="Times New Roman"/>
          <w:color w:val="000000"/>
          <w:kern w:val="0"/>
          <w:sz w:val="26"/>
          <w:szCs w:val="26"/>
          <w:lang w:eastAsia="ru-RU" w:bidi="ru-RU"/>
        </w:rPr>
        <w:softHyphen/>
        <w:t>щего состояния и перспектив развития «акме». Диверсификационное плани</w:t>
      </w:r>
      <w:r w:rsidRPr="00A02AC4">
        <w:rPr>
          <w:rFonts w:ascii="Times New Roman" w:eastAsia="Times New Roman" w:hAnsi="Times New Roman" w:cs="Times New Roman"/>
          <w:color w:val="000000"/>
          <w:kern w:val="0"/>
          <w:sz w:val="26"/>
          <w:szCs w:val="26"/>
          <w:lang w:eastAsia="ru-RU" w:bidi="ru-RU"/>
        </w:rPr>
        <w:softHyphen/>
        <w:t>рование способствовало выявлению обоснованных альтернатив решения во</w:t>
      </w:r>
      <w:r w:rsidRPr="00A02AC4">
        <w:rPr>
          <w:rFonts w:ascii="Times New Roman" w:eastAsia="Times New Roman" w:hAnsi="Times New Roman" w:cs="Times New Roman"/>
          <w:color w:val="000000"/>
          <w:kern w:val="0"/>
          <w:sz w:val="26"/>
          <w:szCs w:val="26"/>
          <w:lang w:eastAsia="ru-RU" w:bidi="ru-RU"/>
        </w:rPr>
        <w:softHyphen/>
        <w:t>просов подготовки будущих педагогов к реализации профессиональной функции прогнозирования. Анализ, синтез, обобщение использовались в процессе обоснования и представления результатов исследования.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b/>
          <w:bCs/>
          <w:i/>
          <w:iCs/>
          <w:color w:val="000000"/>
          <w:kern w:val="0"/>
          <w:sz w:val="26"/>
          <w:szCs w:val="26"/>
          <w:lang w:eastAsia="ru-RU" w:bidi="ru-RU"/>
        </w:rPr>
        <w:t>Эмпирические методы:</w:t>
      </w:r>
      <w:r w:rsidRPr="00A02AC4">
        <w:rPr>
          <w:rFonts w:ascii="Times New Roman" w:eastAsia="Times New Roman" w:hAnsi="Times New Roman" w:cs="Times New Roman"/>
          <w:color w:val="000000"/>
          <w:kern w:val="0"/>
          <w:sz w:val="26"/>
          <w:szCs w:val="26"/>
          <w:lang w:eastAsia="ru-RU" w:bidi="ru-RU"/>
        </w:rPr>
        <w:t xml:space="preserve"> наблюдение, анкетирование, тестирование, ме</w:t>
      </w:r>
      <w:r w:rsidRPr="00A02AC4">
        <w:rPr>
          <w:rFonts w:ascii="Times New Roman" w:eastAsia="Times New Roman" w:hAnsi="Times New Roman" w:cs="Times New Roman"/>
          <w:color w:val="000000"/>
          <w:kern w:val="0"/>
          <w:sz w:val="26"/>
          <w:szCs w:val="26"/>
          <w:lang w:eastAsia="ru-RU" w:bidi="ru-RU"/>
        </w:rPr>
        <w:softHyphen/>
        <w:t>тод экспертных оценок - использовались в процессе опытно-поисковой ра</w:t>
      </w:r>
      <w:r w:rsidRPr="00A02AC4">
        <w:rPr>
          <w:rFonts w:ascii="Times New Roman" w:eastAsia="Times New Roman" w:hAnsi="Times New Roman" w:cs="Times New Roman"/>
          <w:color w:val="000000"/>
          <w:kern w:val="0"/>
          <w:sz w:val="26"/>
          <w:szCs w:val="26"/>
          <w:lang w:eastAsia="ru-RU" w:bidi="ru-RU"/>
        </w:rPr>
        <w:softHyphen/>
        <w:t>боты. На констатирующем этапе с целью выявления проблемы и темы иссле</w:t>
      </w:r>
      <w:r w:rsidRPr="00A02AC4">
        <w:rPr>
          <w:rFonts w:ascii="Times New Roman" w:eastAsia="Times New Roman" w:hAnsi="Times New Roman" w:cs="Times New Roman"/>
          <w:color w:val="000000"/>
          <w:kern w:val="0"/>
          <w:sz w:val="26"/>
          <w:szCs w:val="26"/>
          <w:lang w:eastAsia="ru-RU" w:bidi="ru-RU"/>
        </w:rPr>
        <w:softHyphen/>
        <w:t>дования применялось наблюдение, анкетирование, тестирование. На форми</w:t>
      </w:r>
      <w:r w:rsidRPr="00A02AC4">
        <w:rPr>
          <w:rFonts w:ascii="Times New Roman" w:eastAsia="Times New Roman" w:hAnsi="Times New Roman" w:cs="Times New Roman"/>
          <w:color w:val="000000"/>
          <w:kern w:val="0"/>
          <w:sz w:val="26"/>
          <w:szCs w:val="26"/>
          <w:lang w:eastAsia="ru-RU" w:bidi="ru-RU"/>
        </w:rPr>
        <w:softHyphen/>
        <w:t>рующем этапе анкетирование, тестирование и метод экспертных оценок по</w:t>
      </w:r>
      <w:r w:rsidRPr="00A02AC4">
        <w:rPr>
          <w:rFonts w:ascii="Times New Roman" w:eastAsia="Times New Roman" w:hAnsi="Times New Roman" w:cs="Times New Roman"/>
          <w:color w:val="000000"/>
          <w:kern w:val="0"/>
          <w:sz w:val="26"/>
          <w:szCs w:val="26"/>
          <w:lang w:eastAsia="ru-RU" w:bidi="ru-RU"/>
        </w:rPr>
        <w:softHyphen/>
        <w:t>зволили подтвердить результаты исследования. Статистический метод обра</w:t>
      </w:r>
      <w:r w:rsidRPr="00A02AC4">
        <w:rPr>
          <w:rFonts w:ascii="Times New Roman" w:eastAsia="Times New Roman" w:hAnsi="Times New Roman" w:cs="Times New Roman"/>
          <w:color w:val="000000"/>
          <w:kern w:val="0"/>
          <w:sz w:val="26"/>
          <w:szCs w:val="26"/>
          <w:lang w:eastAsia="ru-RU" w:bidi="ru-RU"/>
        </w:rPr>
        <w:softHyphen/>
        <w:t>ботки результатов применялся на обобщающей стадии.</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Концепция исследования. В современных условиях, когда усилились несоответствия между уровнем задач, очерчиваемых проектами в образова</w:t>
      </w:r>
      <w:r w:rsidRPr="00A02AC4">
        <w:rPr>
          <w:rFonts w:ascii="Times New Roman" w:eastAsia="Times New Roman" w:hAnsi="Times New Roman" w:cs="Times New Roman"/>
          <w:color w:val="000000"/>
          <w:kern w:val="0"/>
          <w:sz w:val="26"/>
          <w:szCs w:val="26"/>
          <w:lang w:eastAsia="ru-RU" w:bidi="ru-RU"/>
        </w:rPr>
        <w:softHyphen/>
        <w:t>нии, и недостаточной готовностью педагогов к их решению, педагогическое прогнозирование превращается в необходимую и важнейшую профессио</w:t>
      </w:r>
      <w:r w:rsidRPr="00A02AC4">
        <w:rPr>
          <w:rFonts w:ascii="Times New Roman" w:eastAsia="Times New Roman" w:hAnsi="Times New Roman" w:cs="Times New Roman"/>
          <w:color w:val="000000"/>
          <w:kern w:val="0"/>
          <w:sz w:val="26"/>
          <w:szCs w:val="26"/>
          <w:lang w:eastAsia="ru-RU" w:bidi="ru-RU"/>
        </w:rPr>
        <w:softHyphen/>
        <w:t>нальную функцию педагога, которая предопределяет успех его деятельности. Целостная концепция педагогического прогнозирования, субъектом которого является педагог, в системе непрерывного педагогического образования дает возможность полноценной реализации данной функции педагогами.</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Выявление сущности педагогического прогнозирования, субъектом ко</w:t>
      </w:r>
      <w:r w:rsidRPr="00A02AC4">
        <w:rPr>
          <w:rFonts w:ascii="Times New Roman" w:eastAsia="Times New Roman" w:hAnsi="Times New Roman" w:cs="Times New Roman"/>
          <w:color w:val="000000"/>
          <w:kern w:val="0"/>
          <w:sz w:val="26"/>
          <w:szCs w:val="26"/>
          <w:lang w:eastAsia="ru-RU" w:bidi="ru-RU"/>
        </w:rPr>
        <w:softHyphen/>
        <w:t>торого является педагог, а также возможностей, которые открывает система непрерывного педагогического образования для реализации прогнозирова</w:t>
      </w:r>
      <w:r w:rsidRPr="00A02AC4">
        <w:rPr>
          <w:rFonts w:ascii="Times New Roman" w:eastAsia="Times New Roman" w:hAnsi="Times New Roman" w:cs="Times New Roman"/>
          <w:color w:val="000000"/>
          <w:kern w:val="0"/>
          <w:sz w:val="26"/>
          <w:szCs w:val="26"/>
          <w:lang w:eastAsia="ru-RU" w:bidi="ru-RU"/>
        </w:rPr>
        <w:softHyphen/>
        <w:t>ния, позволяет определить его структуру, содержание, разработать концеп</w:t>
      </w:r>
      <w:r w:rsidRPr="00A02AC4">
        <w:rPr>
          <w:rFonts w:ascii="Times New Roman" w:eastAsia="Times New Roman" w:hAnsi="Times New Roman" w:cs="Times New Roman"/>
          <w:color w:val="000000"/>
          <w:kern w:val="0"/>
          <w:sz w:val="26"/>
          <w:szCs w:val="26"/>
          <w:lang w:eastAsia="ru-RU" w:bidi="ru-RU"/>
        </w:rPr>
        <w:softHyphen/>
        <w:t>цию, включающую общие положения, ядро, содержательно-смысловое на</w:t>
      </w:r>
      <w:r w:rsidRPr="00A02AC4">
        <w:rPr>
          <w:rFonts w:ascii="Times New Roman" w:eastAsia="Times New Roman" w:hAnsi="Times New Roman" w:cs="Times New Roman"/>
          <w:color w:val="000000"/>
          <w:kern w:val="0"/>
          <w:sz w:val="26"/>
          <w:szCs w:val="26"/>
          <w:lang w:eastAsia="ru-RU" w:bidi="ru-RU"/>
        </w:rPr>
        <w:softHyphen/>
        <w:t>полнение. Ядро концепции составляет комплекс закономерностей и принци</w:t>
      </w:r>
      <w:r w:rsidRPr="00A02AC4">
        <w:rPr>
          <w:rFonts w:ascii="Times New Roman" w:eastAsia="Times New Roman" w:hAnsi="Times New Roman" w:cs="Times New Roman"/>
          <w:color w:val="000000"/>
          <w:kern w:val="0"/>
          <w:sz w:val="26"/>
          <w:szCs w:val="26"/>
          <w:lang w:eastAsia="ru-RU" w:bidi="ru-RU"/>
        </w:rPr>
        <w:softHyphen/>
        <w:t>пов педагогического прогнозирования в системе непрерывного педагогиче</w:t>
      </w:r>
      <w:r w:rsidRPr="00A02AC4">
        <w:rPr>
          <w:rFonts w:ascii="Times New Roman" w:eastAsia="Times New Roman" w:hAnsi="Times New Roman" w:cs="Times New Roman"/>
          <w:color w:val="000000"/>
          <w:kern w:val="0"/>
          <w:sz w:val="26"/>
          <w:szCs w:val="26"/>
          <w:lang w:eastAsia="ru-RU" w:bidi="ru-RU"/>
        </w:rPr>
        <w:softHyphen/>
        <w:t>ского образования. Оно является основой содержательно-смыслового напол</w:t>
      </w:r>
      <w:r w:rsidRPr="00A02AC4">
        <w:rPr>
          <w:rFonts w:ascii="Times New Roman" w:eastAsia="Times New Roman" w:hAnsi="Times New Roman" w:cs="Times New Roman"/>
          <w:color w:val="000000"/>
          <w:kern w:val="0"/>
          <w:sz w:val="26"/>
          <w:szCs w:val="26"/>
          <w:lang w:eastAsia="ru-RU" w:bidi="ru-RU"/>
        </w:rPr>
        <w:softHyphen/>
        <w:t>нения концепции - системы педагогического прогнозирования и моделей ее реализации в разных компонентах системы непрерывного педагогического образования.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Таким образом, основная идея нашего исследования заключается в раз</w:t>
      </w:r>
      <w:r w:rsidRPr="00A02AC4">
        <w:rPr>
          <w:rFonts w:ascii="Times New Roman" w:eastAsia="Times New Roman" w:hAnsi="Times New Roman" w:cs="Times New Roman"/>
          <w:color w:val="000000"/>
          <w:kern w:val="0"/>
          <w:sz w:val="26"/>
          <w:szCs w:val="26"/>
          <w:lang w:eastAsia="ru-RU" w:bidi="ru-RU"/>
        </w:rPr>
        <w:softHyphen/>
        <w:t>работке методологии, теории и практики прогнозирования, субъектом кото</w:t>
      </w:r>
      <w:r w:rsidRPr="00A02AC4">
        <w:rPr>
          <w:rFonts w:ascii="Times New Roman" w:eastAsia="Times New Roman" w:hAnsi="Times New Roman" w:cs="Times New Roman"/>
          <w:color w:val="000000"/>
          <w:kern w:val="0"/>
          <w:sz w:val="26"/>
          <w:szCs w:val="26"/>
          <w:lang w:eastAsia="ru-RU" w:bidi="ru-RU"/>
        </w:rPr>
        <w:softHyphen/>
        <w:t>рого является педагог, обеспечивающего совпадение результатов его дея</w:t>
      </w:r>
      <w:r w:rsidRPr="00A02AC4">
        <w:rPr>
          <w:rFonts w:ascii="Times New Roman" w:eastAsia="Times New Roman" w:hAnsi="Times New Roman" w:cs="Times New Roman"/>
          <w:color w:val="000000"/>
          <w:kern w:val="0"/>
          <w:sz w:val="26"/>
          <w:szCs w:val="26"/>
          <w:lang w:eastAsia="ru-RU" w:bidi="ru-RU"/>
        </w:rPr>
        <w:softHyphen/>
        <w:t>тельности поставленным целям, то есть эффективную реализацию профес</w:t>
      </w:r>
      <w:r w:rsidRPr="00A02AC4">
        <w:rPr>
          <w:rFonts w:ascii="Times New Roman" w:eastAsia="Times New Roman" w:hAnsi="Times New Roman" w:cs="Times New Roman"/>
          <w:color w:val="000000"/>
          <w:kern w:val="0"/>
          <w:sz w:val="26"/>
          <w:szCs w:val="26"/>
          <w:lang w:eastAsia="ru-RU" w:bidi="ru-RU"/>
        </w:rPr>
        <w:softHyphen/>
        <w:t>сиональной функции прогнозирования.</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Базу исследования составили пять экспериментальных площадок. Ос</w:t>
      </w:r>
      <w:r w:rsidRPr="00A02AC4">
        <w:rPr>
          <w:rFonts w:ascii="Times New Roman" w:eastAsia="Times New Roman" w:hAnsi="Times New Roman" w:cs="Times New Roman"/>
          <w:color w:val="000000"/>
          <w:kern w:val="0"/>
          <w:sz w:val="26"/>
          <w:szCs w:val="26"/>
          <w:lang w:eastAsia="ru-RU" w:bidi="ru-RU"/>
        </w:rPr>
        <w:softHyphen/>
        <w:t>новные экспериментальные площадки: ГОУ ВПО «Челябинский государст</w:t>
      </w:r>
      <w:r w:rsidRPr="00A02AC4">
        <w:rPr>
          <w:rFonts w:ascii="Times New Roman" w:eastAsia="Times New Roman" w:hAnsi="Times New Roman" w:cs="Times New Roman"/>
          <w:color w:val="000000"/>
          <w:kern w:val="0"/>
          <w:sz w:val="26"/>
          <w:szCs w:val="26"/>
          <w:lang w:eastAsia="ru-RU" w:bidi="ru-RU"/>
        </w:rPr>
        <w:softHyphen/>
        <w:t>венный педагогический университет», НОУ «Челябинский гуманитарный институт» и его филиал в г.Копейске, Лингвистический центр ГОУ ВПО «Южно-Уральский государственный университет» и филиал ГОУ ВПО «ЮУрГУ» в г.Миассе. Дополнительные экспериментальные площадки: МОУ гимназия № 23 г.Челябинска, МОУ СПО «Челябинский педагогический кол</w:t>
      </w:r>
      <w:r w:rsidRPr="00A02AC4">
        <w:rPr>
          <w:rFonts w:ascii="Times New Roman" w:eastAsia="Times New Roman" w:hAnsi="Times New Roman" w:cs="Times New Roman"/>
          <w:color w:val="000000"/>
          <w:kern w:val="0"/>
          <w:sz w:val="26"/>
          <w:szCs w:val="26"/>
          <w:lang w:eastAsia="ru-RU" w:bidi="ru-RU"/>
        </w:rPr>
        <w:softHyphen/>
        <w:t>ледж» № 1. Всего в опытно-поисковой работе участвовало 1039 человек: 300 учителей, 444 студента, обучающихся по программам высшего профессио</w:t>
      </w:r>
      <w:r w:rsidRPr="00A02AC4">
        <w:rPr>
          <w:rFonts w:ascii="Times New Roman" w:eastAsia="Times New Roman" w:hAnsi="Times New Roman" w:cs="Times New Roman"/>
          <w:color w:val="000000"/>
          <w:kern w:val="0"/>
          <w:sz w:val="26"/>
          <w:szCs w:val="26"/>
          <w:lang w:eastAsia="ru-RU" w:bidi="ru-RU"/>
        </w:rPr>
        <w:softHyphen/>
        <w:t>нального образования, 175 студентов, обучающихся по программам среднего профессионального педагогического образования, 120 школьников.</w:t>
      </w:r>
    </w:p>
    <w:p w:rsidR="00A02AC4" w:rsidRPr="00A02AC4" w:rsidRDefault="00A02AC4" w:rsidP="00A02AC4">
      <w:pPr>
        <w:tabs>
          <w:tab w:val="clear" w:pos="709"/>
        </w:tabs>
        <w:suppressAutoHyphens w:val="0"/>
        <w:spacing w:after="0" w:line="485"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Исследование осуществлялось в несколько взаимосвязанных этапов:</w:t>
      </w:r>
    </w:p>
    <w:p w:rsidR="00A02AC4" w:rsidRPr="00A02AC4" w:rsidRDefault="00A02AC4" w:rsidP="00A02AC4">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1.1996-1998 гг. - поисково-ориентировочный - постановка проблемы, целей, задач исследования, конкретизация гипотезы. На данном этапе прово</w:t>
      </w:r>
      <w:r w:rsidRPr="00A02AC4">
        <w:rPr>
          <w:rFonts w:ascii="Times New Roman" w:eastAsia="Times New Roman" w:hAnsi="Times New Roman" w:cs="Times New Roman"/>
          <w:color w:val="000000"/>
          <w:kern w:val="0"/>
          <w:sz w:val="26"/>
          <w:szCs w:val="26"/>
          <w:lang w:eastAsia="ru-RU" w:bidi="ru-RU"/>
        </w:rPr>
        <w:softHyphen/>
        <w:t>дилось изучение и систематизация литературы по методологии исследова</w:t>
      </w:r>
      <w:r w:rsidRPr="00A02AC4">
        <w:rPr>
          <w:rFonts w:ascii="Times New Roman" w:eastAsia="Times New Roman" w:hAnsi="Times New Roman" w:cs="Times New Roman"/>
          <w:color w:val="000000"/>
          <w:kern w:val="0"/>
          <w:sz w:val="26"/>
          <w:szCs w:val="26"/>
          <w:lang w:eastAsia="ru-RU" w:bidi="ru-RU"/>
        </w:rPr>
        <w:softHyphen/>
        <w:t>ния, философии, педагогике, психологии, социальному и педагогическому прогнозированию. Использовались методы: историко-аналитический, кон</w:t>
      </w:r>
      <w:r w:rsidRPr="00A02AC4">
        <w:rPr>
          <w:rFonts w:ascii="Times New Roman" w:eastAsia="Times New Roman" w:hAnsi="Times New Roman" w:cs="Times New Roman"/>
          <w:color w:val="000000"/>
          <w:kern w:val="0"/>
          <w:sz w:val="26"/>
          <w:szCs w:val="26"/>
          <w:lang w:eastAsia="ru-RU" w:bidi="ru-RU"/>
        </w:rPr>
        <w:softHyphen/>
        <w:t>тент-анализ, понятийно-терминологический и сравнительный анализ, наблю</w:t>
      </w:r>
      <w:r w:rsidRPr="00A02AC4">
        <w:rPr>
          <w:rFonts w:ascii="Times New Roman" w:eastAsia="Times New Roman" w:hAnsi="Times New Roman" w:cs="Times New Roman"/>
          <w:color w:val="000000"/>
          <w:kern w:val="0"/>
          <w:sz w:val="26"/>
          <w:szCs w:val="26"/>
          <w:lang w:eastAsia="ru-RU" w:bidi="ru-RU"/>
        </w:rPr>
        <w:softHyphen/>
        <w:t>дение, анкетирование, тестирование.</w:t>
      </w:r>
    </w:p>
    <w:p w:rsidR="00A02AC4" w:rsidRPr="00A02AC4" w:rsidRDefault="00A02AC4" w:rsidP="00A02AC4">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2. 1999-2000 гг. - теоретико-аналитический - на основе системного, компетентностного, личностно ориентированного, акмеологического подхо</w:t>
      </w:r>
      <w:r w:rsidRPr="00A02AC4">
        <w:rPr>
          <w:rFonts w:ascii="Times New Roman" w:eastAsia="Times New Roman" w:hAnsi="Times New Roman" w:cs="Times New Roman"/>
          <w:color w:val="000000"/>
          <w:kern w:val="0"/>
          <w:sz w:val="26"/>
          <w:szCs w:val="26"/>
          <w:lang w:eastAsia="ru-RU" w:bidi="ru-RU"/>
        </w:rPr>
        <w:softHyphen/>
        <w:t>дов разработана концепция педагогического прогнозирования, субъектом ко</w:t>
      </w:r>
      <w:r w:rsidRPr="00A02AC4">
        <w:rPr>
          <w:rFonts w:ascii="Times New Roman" w:eastAsia="Times New Roman" w:hAnsi="Times New Roman" w:cs="Times New Roman"/>
          <w:color w:val="000000"/>
          <w:kern w:val="0"/>
          <w:sz w:val="26"/>
          <w:szCs w:val="26"/>
          <w:lang w:eastAsia="ru-RU" w:bidi="ru-RU"/>
        </w:rPr>
        <w:softHyphen/>
        <w:t>торого является педагог, в системе непрерывного педагогического образова</w:t>
      </w:r>
      <w:r w:rsidRPr="00A02AC4">
        <w:rPr>
          <w:rFonts w:ascii="Times New Roman" w:eastAsia="Times New Roman" w:hAnsi="Times New Roman" w:cs="Times New Roman"/>
          <w:color w:val="000000"/>
          <w:kern w:val="0"/>
          <w:sz w:val="26"/>
          <w:szCs w:val="26"/>
          <w:lang w:eastAsia="ru-RU" w:bidi="ru-RU"/>
        </w:rPr>
        <w:softHyphen/>
        <w:t>ния, построена система педагогического прогнозирования. Применялся тео</w:t>
      </w:r>
      <w:r w:rsidRPr="00A02AC4">
        <w:rPr>
          <w:rFonts w:ascii="Times New Roman" w:eastAsia="Times New Roman" w:hAnsi="Times New Roman" w:cs="Times New Roman"/>
          <w:color w:val="000000"/>
          <w:kern w:val="0"/>
          <w:sz w:val="26"/>
          <w:szCs w:val="26"/>
          <w:lang w:eastAsia="ru-RU" w:bidi="ru-RU"/>
        </w:rPr>
        <w:softHyphen/>
        <w:t>ретико-методологический анализ, дискурсивная рефлексия, системный ме</w:t>
      </w:r>
      <w:r w:rsidRPr="00A02AC4">
        <w:rPr>
          <w:rFonts w:ascii="Times New Roman" w:eastAsia="Times New Roman" w:hAnsi="Times New Roman" w:cs="Times New Roman"/>
          <w:color w:val="000000"/>
          <w:kern w:val="0"/>
          <w:sz w:val="26"/>
          <w:szCs w:val="26"/>
          <w:lang w:eastAsia="ru-RU" w:bidi="ru-RU"/>
        </w:rPr>
        <w:softHyphen/>
        <w:t>тод.</w:t>
      </w:r>
    </w:p>
    <w:p w:rsidR="00A02AC4" w:rsidRPr="00A02AC4" w:rsidRDefault="00A02AC4" w:rsidP="00A02AC4">
      <w:pPr>
        <w:tabs>
          <w:tab w:val="clear" w:pos="709"/>
        </w:tabs>
        <w:suppressAutoHyphens w:val="0"/>
        <w:spacing w:after="0" w:line="485"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3.2001-2002 гг. - конструктивно-технологический - разрабатывались модели педагогического прогнозирования, а также основы соответствующей им акмеологической технологии. Применялись методы: моделирование, на</w:t>
      </w:r>
      <w:r w:rsidRPr="00A02AC4">
        <w:rPr>
          <w:rFonts w:ascii="Times New Roman" w:eastAsia="Times New Roman" w:hAnsi="Times New Roman" w:cs="Times New Roman"/>
          <w:color w:val="000000"/>
          <w:kern w:val="0"/>
          <w:sz w:val="26"/>
          <w:szCs w:val="26"/>
          <w:lang w:eastAsia="ru-RU" w:bidi="ru-RU"/>
        </w:rPr>
        <w:softHyphen/>
        <w:t>блюдение, анкетирование, тестирование, экспертных оценок.</w:t>
      </w:r>
    </w:p>
    <w:p w:rsidR="00A02AC4" w:rsidRPr="00A02AC4" w:rsidRDefault="00A02AC4" w:rsidP="00A02AC4">
      <w:pPr>
        <w:tabs>
          <w:tab w:val="clear" w:pos="709"/>
        </w:tabs>
        <w:suppressAutoHyphens w:val="0"/>
        <w:spacing w:after="0" w:line="485"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4.2003-2004 гг. - опытно-поисковый - осуществлялась опытно</w:t>
      </w:r>
      <w:r w:rsidRPr="00A02AC4">
        <w:rPr>
          <w:rFonts w:ascii="Times New Roman" w:eastAsia="Times New Roman" w:hAnsi="Times New Roman" w:cs="Times New Roman"/>
          <w:color w:val="000000"/>
          <w:kern w:val="0"/>
          <w:sz w:val="26"/>
          <w:szCs w:val="26"/>
          <w:lang w:eastAsia="ru-RU" w:bidi="ru-RU"/>
        </w:rPr>
        <w:softHyphen/>
        <w:t>поисковая работа с целью практической проверки гипотезы исследования, уточнялись модели и акмеологическая технология педагогического прогно</w:t>
      </w:r>
      <w:r w:rsidRPr="00A02AC4">
        <w:rPr>
          <w:rFonts w:ascii="Times New Roman" w:eastAsia="Times New Roman" w:hAnsi="Times New Roman" w:cs="Times New Roman"/>
          <w:color w:val="000000"/>
          <w:kern w:val="0"/>
          <w:sz w:val="26"/>
          <w:szCs w:val="26"/>
          <w:lang w:eastAsia="ru-RU" w:bidi="ru-RU"/>
        </w:rPr>
        <w:softHyphen/>
        <w:t>зирования, создавались монографии и учебные пособия по подготовке педа</w:t>
      </w:r>
      <w:r w:rsidRPr="00A02AC4">
        <w:rPr>
          <w:rFonts w:ascii="Times New Roman" w:eastAsia="Times New Roman" w:hAnsi="Times New Roman" w:cs="Times New Roman"/>
          <w:color w:val="000000"/>
          <w:kern w:val="0"/>
          <w:sz w:val="26"/>
          <w:szCs w:val="26"/>
          <w:lang w:eastAsia="ru-RU" w:bidi="ru-RU"/>
        </w:rPr>
        <w:softHyphen/>
        <w:t>гогов к прогнозированию и формированию их прогностической компетент</w:t>
      </w:r>
      <w:r w:rsidRPr="00A02AC4">
        <w:rPr>
          <w:rFonts w:ascii="Times New Roman" w:eastAsia="Times New Roman" w:hAnsi="Times New Roman" w:cs="Times New Roman"/>
          <w:color w:val="000000"/>
          <w:kern w:val="0"/>
          <w:sz w:val="26"/>
          <w:szCs w:val="26"/>
          <w:lang w:eastAsia="ru-RU" w:bidi="ru-RU"/>
        </w:rPr>
        <w:softHyphen/>
        <w:t>ности. Использовались методы диверсификационного планирования, акмео- логического анализа, синтеза результатов исследования, опытно-поисковая работа, статистический метод обработки результатов.</w:t>
      </w:r>
    </w:p>
    <w:p w:rsidR="00A02AC4" w:rsidRPr="00A02AC4" w:rsidRDefault="00A02AC4" w:rsidP="00A02AC4">
      <w:pPr>
        <w:tabs>
          <w:tab w:val="clear" w:pos="709"/>
        </w:tabs>
        <w:suppressAutoHyphens w:val="0"/>
        <w:spacing w:after="0" w:line="485"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5. 2005-2006 г. - теоретико-обобщающий - уточнялись теоретические и эмпирические результаты исследования, результаты внедрялись в практику работы образовательных учреждений, завершалось оформление диссертаци</w:t>
      </w:r>
      <w:r w:rsidRPr="00A02AC4">
        <w:rPr>
          <w:rFonts w:ascii="Times New Roman" w:eastAsia="Times New Roman" w:hAnsi="Times New Roman" w:cs="Times New Roman"/>
          <w:color w:val="000000"/>
          <w:kern w:val="0"/>
          <w:sz w:val="26"/>
          <w:szCs w:val="26"/>
          <w:lang w:eastAsia="ru-RU" w:bidi="ru-RU"/>
        </w:rPr>
        <w:softHyphen/>
        <w:t>онного исследования, монографий, учебных пособий. Применялись методы обобщения, экспертных оценок.</w:t>
      </w:r>
    </w:p>
    <w:p w:rsidR="00A02AC4" w:rsidRPr="00A02AC4" w:rsidRDefault="00A02AC4" w:rsidP="00A02AC4">
      <w:pPr>
        <w:tabs>
          <w:tab w:val="clear" w:pos="709"/>
        </w:tabs>
        <w:suppressAutoHyphens w:val="0"/>
        <w:spacing w:after="0" w:line="485"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Научная новизна исследования заключается в том, что:</w:t>
      </w:r>
    </w:p>
    <w:p w:rsidR="00A02AC4" w:rsidRPr="00A02AC4" w:rsidRDefault="00A02AC4" w:rsidP="00A02AC4">
      <w:pPr>
        <w:numPr>
          <w:ilvl w:val="0"/>
          <w:numId w:val="20"/>
        </w:numPr>
        <w:tabs>
          <w:tab w:val="clear" w:pos="709"/>
          <w:tab w:val="left" w:pos="99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установлена структура педагогического прогнозирования в системе непрерывного педагогического образования, заключающаяся в процессуаль</w:t>
      </w:r>
      <w:r w:rsidRPr="00A02AC4">
        <w:rPr>
          <w:rFonts w:ascii="Times New Roman" w:eastAsia="Times New Roman" w:hAnsi="Times New Roman" w:cs="Times New Roman"/>
          <w:color w:val="000000"/>
          <w:kern w:val="0"/>
          <w:sz w:val="26"/>
          <w:szCs w:val="26"/>
          <w:lang w:eastAsia="ru-RU" w:bidi="ru-RU"/>
        </w:rPr>
        <w:softHyphen/>
        <w:t>ных компонентах: предпрогнозной ориентации, прогнозном диагнозе, про</w:t>
      </w:r>
      <w:r w:rsidRPr="00A02AC4">
        <w:rPr>
          <w:rFonts w:ascii="Times New Roman" w:eastAsia="Times New Roman" w:hAnsi="Times New Roman" w:cs="Times New Roman"/>
          <w:color w:val="000000"/>
          <w:kern w:val="0"/>
          <w:sz w:val="26"/>
          <w:szCs w:val="26"/>
          <w:lang w:eastAsia="ru-RU" w:bidi="ru-RU"/>
        </w:rPr>
        <w:softHyphen/>
        <w:t>гнозной проспекции, верификации, корректировке;</w:t>
      </w:r>
    </w:p>
    <w:p w:rsidR="00A02AC4" w:rsidRPr="00A02AC4" w:rsidRDefault="00A02AC4" w:rsidP="00A02AC4">
      <w:pPr>
        <w:numPr>
          <w:ilvl w:val="0"/>
          <w:numId w:val="20"/>
        </w:numPr>
        <w:tabs>
          <w:tab w:val="clear" w:pos="709"/>
          <w:tab w:val="left" w:pos="100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раскрыто содержание педагогического прогнозирования, субъектом которого является педагог, определяющееся тем, что в педагогическом про</w:t>
      </w:r>
      <w:r w:rsidRPr="00A02AC4">
        <w:rPr>
          <w:rFonts w:ascii="Times New Roman" w:eastAsia="Times New Roman" w:hAnsi="Times New Roman" w:cs="Times New Roman"/>
          <w:color w:val="000000"/>
          <w:kern w:val="0"/>
          <w:sz w:val="26"/>
          <w:szCs w:val="26"/>
          <w:lang w:eastAsia="ru-RU" w:bidi="ru-RU"/>
        </w:rPr>
        <w:softHyphen/>
        <w:t>гнозировании как профессиональной функции учителя предметом является прогнозирование педагогом собственного профессионально-личностного становления и развития, педагогическое прогнозирование процессов обуче</w:t>
      </w:r>
      <w:r w:rsidRPr="00A02AC4">
        <w:rPr>
          <w:rFonts w:ascii="Times New Roman" w:eastAsia="Times New Roman" w:hAnsi="Times New Roman" w:cs="Times New Roman"/>
          <w:color w:val="000000"/>
          <w:kern w:val="0"/>
          <w:sz w:val="26"/>
          <w:szCs w:val="26"/>
          <w:lang w:eastAsia="ru-RU" w:bidi="ru-RU"/>
        </w:rPr>
        <w:softHyphen/>
        <w:t>ния и воспитания, руководство педагога прогнозированием в деятельности обучаемых; установлено, что при осуществлении педагогического прогнози</w:t>
      </w:r>
      <w:r w:rsidRPr="00A02AC4">
        <w:rPr>
          <w:rFonts w:ascii="Times New Roman" w:eastAsia="Times New Roman" w:hAnsi="Times New Roman" w:cs="Times New Roman"/>
          <w:color w:val="000000"/>
          <w:kern w:val="0"/>
          <w:sz w:val="26"/>
          <w:szCs w:val="26"/>
          <w:lang w:eastAsia="ru-RU" w:bidi="ru-RU"/>
        </w:rPr>
        <w:softHyphen/>
        <w:t>рования в базовых компонентах системы непрерывного педагогического об</w:t>
      </w:r>
      <w:r w:rsidRPr="00A02AC4">
        <w:rPr>
          <w:rFonts w:ascii="Times New Roman" w:eastAsia="Times New Roman" w:hAnsi="Times New Roman" w:cs="Times New Roman"/>
          <w:color w:val="000000"/>
          <w:kern w:val="0"/>
          <w:sz w:val="26"/>
          <w:szCs w:val="26"/>
          <w:lang w:eastAsia="ru-RU" w:bidi="ru-RU"/>
        </w:rPr>
        <w:softHyphen/>
        <w:t>разования - педколледже, бакалавриате, специалитете, дополнительном пе</w:t>
      </w:r>
      <w:r w:rsidRPr="00A02AC4">
        <w:rPr>
          <w:rFonts w:ascii="Times New Roman" w:eastAsia="Times New Roman" w:hAnsi="Times New Roman" w:cs="Times New Roman"/>
          <w:color w:val="000000"/>
          <w:kern w:val="0"/>
          <w:sz w:val="26"/>
          <w:szCs w:val="26"/>
          <w:lang w:eastAsia="ru-RU" w:bidi="ru-RU"/>
        </w:rPr>
        <w:softHyphen/>
        <w:t>дагогическом образовании - наряду с реализацией педагогического прогно</w:t>
      </w:r>
      <w:r w:rsidRPr="00A02AC4">
        <w:rPr>
          <w:rFonts w:ascii="Times New Roman" w:eastAsia="Times New Roman" w:hAnsi="Times New Roman" w:cs="Times New Roman"/>
          <w:color w:val="000000"/>
          <w:kern w:val="0"/>
          <w:sz w:val="26"/>
          <w:szCs w:val="26"/>
          <w:lang w:eastAsia="ru-RU" w:bidi="ru-RU"/>
        </w:rPr>
        <w:softHyphen/>
        <w:t>зирования осуществляется процесс подготовки к данной функции - форми</w:t>
      </w:r>
      <w:r w:rsidRPr="00A02AC4">
        <w:rPr>
          <w:rFonts w:ascii="Times New Roman" w:eastAsia="Times New Roman" w:hAnsi="Times New Roman" w:cs="Times New Roman"/>
          <w:color w:val="000000"/>
          <w:kern w:val="0"/>
          <w:sz w:val="26"/>
          <w:szCs w:val="26"/>
          <w:lang w:eastAsia="ru-RU" w:bidi="ru-RU"/>
        </w:rPr>
        <w:softHyphen/>
        <w:t>рование прогностической компетентности обучаемых;</w:t>
      </w:r>
    </w:p>
    <w:p w:rsidR="00A02AC4" w:rsidRPr="00A02AC4" w:rsidRDefault="00A02AC4" w:rsidP="00A02AC4">
      <w:pPr>
        <w:numPr>
          <w:ilvl w:val="0"/>
          <w:numId w:val="20"/>
        </w:numPr>
        <w:tabs>
          <w:tab w:val="clear" w:pos="709"/>
          <w:tab w:val="left" w:pos="10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выявлены этапы становления педагогического прогнозирования, а также перспективы его развития в педагогике, связанные с получением про</w:t>
      </w:r>
      <w:r w:rsidRPr="00A02AC4">
        <w:rPr>
          <w:rFonts w:ascii="Times New Roman" w:eastAsia="Times New Roman" w:hAnsi="Times New Roman" w:cs="Times New Roman"/>
          <w:color w:val="000000"/>
          <w:kern w:val="0"/>
          <w:sz w:val="26"/>
          <w:szCs w:val="26"/>
          <w:lang w:eastAsia="ru-RU" w:bidi="ru-RU"/>
        </w:rPr>
        <w:softHyphen/>
        <w:t>гнозированием статуса новой профессиональной функции педагога;</w:t>
      </w:r>
    </w:p>
    <w:p w:rsidR="00A02AC4" w:rsidRPr="00A02AC4" w:rsidRDefault="00A02AC4" w:rsidP="00A02AC4">
      <w:pPr>
        <w:numPr>
          <w:ilvl w:val="0"/>
          <w:numId w:val="20"/>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сформулирована концепция педагогического прогнозирования, субъектом которого является педагог, в системе непрерывного педагогиче</w:t>
      </w:r>
      <w:r w:rsidRPr="00A02AC4">
        <w:rPr>
          <w:rFonts w:ascii="Times New Roman" w:eastAsia="Times New Roman" w:hAnsi="Times New Roman" w:cs="Times New Roman"/>
          <w:color w:val="000000"/>
          <w:kern w:val="0"/>
          <w:sz w:val="26"/>
          <w:szCs w:val="26"/>
          <w:lang w:eastAsia="ru-RU" w:bidi="ru-RU"/>
        </w:rPr>
        <w:softHyphen/>
        <w:t>ского образования, включающая общие положения, ядро и содержательно</w:t>
      </w:r>
      <w:r w:rsidRPr="00A02AC4">
        <w:rPr>
          <w:rFonts w:ascii="Times New Roman" w:eastAsia="Times New Roman" w:hAnsi="Times New Roman" w:cs="Times New Roman"/>
          <w:color w:val="000000"/>
          <w:kern w:val="0"/>
          <w:sz w:val="26"/>
          <w:szCs w:val="26"/>
          <w:lang w:eastAsia="ru-RU" w:bidi="ru-RU"/>
        </w:rPr>
        <w:softHyphen/>
        <w:t>смысловое наполнение и направленная на теоретико-методологическое и ме</w:t>
      </w:r>
      <w:r w:rsidRPr="00A02AC4">
        <w:rPr>
          <w:rFonts w:ascii="Times New Roman" w:eastAsia="Times New Roman" w:hAnsi="Times New Roman" w:cs="Times New Roman"/>
          <w:color w:val="000000"/>
          <w:kern w:val="0"/>
          <w:sz w:val="26"/>
          <w:szCs w:val="26"/>
          <w:lang w:eastAsia="ru-RU" w:bidi="ru-RU"/>
        </w:rPr>
        <w:softHyphen/>
        <w:t>тодико-технологическое обеспечение педагогического прогнозирования в системе непрерывного педагогического образования как основы постоянного саморазвития и профессионального самосовершенствования педагога, спо</w:t>
      </w:r>
      <w:r w:rsidRPr="00A02AC4">
        <w:rPr>
          <w:rFonts w:ascii="Times New Roman" w:eastAsia="Times New Roman" w:hAnsi="Times New Roman" w:cs="Times New Roman"/>
          <w:color w:val="000000"/>
          <w:kern w:val="0"/>
          <w:sz w:val="26"/>
          <w:szCs w:val="26"/>
          <w:lang w:eastAsia="ru-RU" w:bidi="ru-RU"/>
        </w:rPr>
        <w:softHyphen/>
        <w:t>собности в перспективе достичь вершин в профессиональной деятельности;</w:t>
      </w:r>
    </w:p>
    <w:p w:rsidR="00A02AC4" w:rsidRPr="00A02AC4" w:rsidRDefault="00A02AC4" w:rsidP="00A02AC4">
      <w:pPr>
        <w:numPr>
          <w:ilvl w:val="0"/>
          <w:numId w:val="20"/>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построена система педагогического прогнозирования, на ее основе разработаны структурно-функциональные модели реализации системы - мо</w:t>
      </w:r>
      <w:r w:rsidRPr="00A02AC4">
        <w:rPr>
          <w:rFonts w:ascii="Times New Roman" w:eastAsia="Times New Roman" w:hAnsi="Times New Roman" w:cs="Times New Roman"/>
          <w:color w:val="000000"/>
          <w:kern w:val="0"/>
          <w:sz w:val="26"/>
          <w:szCs w:val="26"/>
          <w:lang w:eastAsia="ru-RU" w:bidi="ru-RU"/>
        </w:rPr>
        <w:softHyphen/>
        <w:t>дель учебно-познавательной направленности, профессионально-подготови</w:t>
      </w:r>
      <w:r w:rsidRPr="00A02AC4">
        <w:rPr>
          <w:rFonts w:ascii="Times New Roman" w:eastAsia="Times New Roman" w:hAnsi="Times New Roman" w:cs="Times New Roman"/>
          <w:color w:val="000000"/>
          <w:kern w:val="0"/>
          <w:sz w:val="26"/>
          <w:szCs w:val="26"/>
          <w:lang w:eastAsia="ru-RU" w:bidi="ru-RU"/>
        </w:rPr>
        <w:softHyphen/>
        <w:t>тельной направленности, консультативно-обучающей направленности - для осуществления в определенном компоненте системы непрерывного педаго</w:t>
      </w:r>
      <w:r w:rsidRPr="00A02AC4">
        <w:rPr>
          <w:rFonts w:ascii="Times New Roman" w:eastAsia="Times New Roman" w:hAnsi="Times New Roman" w:cs="Times New Roman"/>
          <w:color w:val="000000"/>
          <w:kern w:val="0"/>
          <w:sz w:val="26"/>
          <w:szCs w:val="26"/>
          <w:lang w:eastAsia="ru-RU" w:bidi="ru-RU"/>
        </w:rPr>
        <w:softHyphen/>
        <w:t>гического образования: среднем профессионально-педагогическом образова</w:t>
      </w:r>
      <w:r w:rsidRPr="00A02AC4">
        <w:rPr>
          <w:rFonts w:ascii="Times New Roman" w:eastAsia="Times New Roman" w:hAnsi="Times New Roman" w:cs="Times New Roman"/>
          <w:color w:val="000000"/>
          <w:kern w:val="0"/>
          <w:sz w:val="26"/>
          <w:szCs w:val="26"/>
          <w:lang w:eastAsia="ru-RU" w:bidi="ru-RU"/>
        </w:rPr>
        <w:softHyphen/>
        <w:t>нии, бакалавриате, специалитете, дополнительных образовательных про</w:t>
      </w:r>
      <w:r w:rsidRPr="00A02AC4">
        <w:rPr>
          <w:rFonts w:ascii="Times New Roman" w:eastAsia="Times New Roman" w:hAnsi="Times New Roman" w:cs="Times New Roman"/>
          <w:color w:val="000000"/>
          <w:kern w:val="0"/>
          <w:sz w:val="26"/>
          <w:szCs w:val="26"/>
          <w:lang w:eastAsia="ru-RU" w:bidi="ru-RU"/>
        </w:rPr>
        <w:softHyphen/>
        <w:t>граммах высшего образования с правом преподавания;</w:t>
      </w:r>
    </w:p>
    <w:p w:rsidR="00A02AC4" w:rsidRPr="00A02AC4" w:rsidRDefault="00A02AC4" w:rsidP="00A02AC4">
      <w:pPr>
        <w:numPr>
          <w:ilvl w:val="0"/>
          <w:numId w:val="20"/>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разработана акмеологическая технология педагогического прогнози</w:t>
      </w:r>
      <w:r w:rsidRPr="00A02AC4">
        <w:rPr>
          <w:rFonts w:ascii="Times New Roman" w:eastAsia="Times New Roman" w:hAnsi="Times New Roman" w:cs="Times New Roman"/>
          <w:color w:val="000000"/>
          <w:kern w:val="0"/>
          <w:sz w:val="26"/>
          <w:szCs w:val="26"/>
          <w:lang w:eastAsia="ru-RU" w:bidi="ru-RU"/>
        </w:rPr>
        <w:softHyphen/>
        <w:t>рования будущих учителей в базовых компонентах системы непрерывного педагогического образования, которая состоит из системы технологических единиц: крупных технологических структур (последовательно реализуемые структурные блоки: учебно-познавательный прогностический блок, профес</w:t>
      </w:r>
      <w:r w:rsidRPr="00A02AC4">
        <w:rPr>
          <w:rFonts w:ascii="Times New Roman" w:eastAsia="Times New Roman" w:hAnsi="Times New Roman" w:cs="Times New Roman"/>
          <w:color w:val="000000"/>
          <w:kern w:val="0"/>
          <w:sz w:val="26"/>
          <w:szCs w:val="26"/>
          <w:lang w:eastAsia="ru-RU" w:bidi="ru-RU"/>
        </w:rPr>
        <w:softHyphen/>
        <w:t>сиональный прогностический блок, обучающий прогностический блок), тех</w:t>
      </w:r>
      <w:r w:rsidRPr="00A02AC4">
        <w:rPr>
          <w:rFonts w:ascii="Times New Roman" w:eastAsia="Times New Roman" w:hAnsi="Times New Roman" w:cs="Times New Roman"/>
          <w:color w:val="000000"/>
          <w:kern w:val="0"/>
          <w:sz w:val="26"/>
          <w:szCs w:val="26"/>
          <w:lang w:eastAsia="ru-RU" w:bidi="ru-RU"/>
        </w:rPr>
        <w:softHyphen/>
        <w:t>нологических звеньев (целевое, содержательно-операционное, оценочное), технологических микроструктур (предпрогнозная ориентация, прогнозный диагноз, прогнозная проспекция, верификация, корректировка). Технология варьируется в педагогических образовательных программах, что определяет ее своеобразие в системе непрерывного педагогического образования;</w:t>
      </w:r>
    </w:p>
    <w:p w:rsidR="00A02AC4" w:rsidRPr="00A02AC4" w:rsidRDefault="00A02AC4" w:rsidP="00A02AC4">
      <w:pPr>
        <w:numPr>
          <w:ilvl w:val="0"/>
          <w:numId w:val="20"/>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обнаружено, что к особенностям верификации концепции педагоги</w:t>
      </w:r>
      <w:r w:rsidRPr="00A02AC4">
        <w:rPr>
          <w:rFonts w:ascii="Times New Roman" w:eastAsia="Times New Roman" w:hAnsi="Times New Roman" w:cs="Times New Roman"/>
          <w:color w:val="000000"/>
          <w:kern w:val="0"/>
          <w:sz w:val="26"/>
          <w:szCs w:val="26"/>
          <w:lang w:eastAsia="ru-RU" w:bidi="ru-RU"/>
        </w:rPr>
        <w:softHyphen/>
        <w:t>ческого прогнозирования в системе непрерывного педагогического образо</w:t>
      </w:r>
      <w:r w:rsidRPr="00A02AC4">
        <w:rPr>
          <w:rFonts w:ascii="Times New Roman" w:eastAsia="Times New Roman" w:hAnsi="Times New Roman" w:cs="Times New Roman"/>
          <w:color w:val="000000"/>
          <w:kern w:val="0"/>
          <w:sz w:val="26"/>
          <w:szCs w:val="26"/>
          <w:lang w:eastAsia="ru-RU" w:bidi="ru-RU"/>
        </w:rPr>
        <w:softHyphen/>
        <w:t>вания относится то, что верификация осуществляется в форме опытно</w:t>
      </w:r>
      <w:r w:rsidRPr="00A02AC4">
        <w:rPr>
          <w:rFonts w:ascii="Times New Roman" w:eastAsia="Times New Roman" w:hAnsi="Times New Roman" w:cs="Times New Roman"/>
          <w:color w:val="000000"/>
          <w:kern w:val="0"/>
          <w:sz w:val="26"/>
          <w:szCs w:val="26"/>
          <w:lang w:eastAsia="ru-RU" w:bidi="ru-RU"/>
        </w:rPr>
        <w:softHyphen/>
        <w:t>поисковой работы на практико-ориентированном уровне концепции, к кото</w:t>
      </w:r>
      <w:r w:rsidRPr="00A02AC4">
        <w:rPr>
          <w:rFonts w:ascii="Times New Roman" w:eastAsia="Times New Roman" w:hAnsi="Times New Roman" w:cs="Times New Roman"/>
          <w:color w:val="000000"/>
          <w:kern w:val="0"/>
          <w:sz w:val="26"/>
          <w:szCs w:val="26"/>
          <w:lang w:eastAsia="ru-RU" w:bidi="ru-RU"/>
        </w:rPr>
        <w:softHyphen/>
        <w:t>рому относятся модели педагогического прогнозирования в системе непре</w:t>
      </w:r>
      <w:r w:rsidRPr="00A02AC4">
        <w:rPr>
          <w:rFonts w:ascii="Times New Roman" w:eastAsia="Times New Roman" w:hAnsi="Times New Roman" w:cs="Times New Roman"/>
          <w:color w:val="000000"/>
          <w:kern w:val="0"/>
          <w:sz w:val="26"/>
          <w:szCs w:val="26"/>
          <w:lang w:eastAsia="ru-RU" w:bidi="ru-RU"/>
        </w:rPr>
        <w:softHyphen/>
        <w:t>рывного педагогического образования; проверка каждой модели осуществля</w:t>
      </w:r>
      <w:r w:rsidRPr="00A02AC4">
        <w:rPr>
          <w:rFonts w:ascii="Times New Roman" w:eastAsia="Times New Roman" w:hAnsi="Times New Roman" w:cs="Times New Roman"/>
          <w:color w:val="000000"/>
          <w:kern w:val="0"/>
          <w:sz w:val="26"/>
          <w:szCs w:val="26"/>
          <w:lang w:eastAsia="ru-RU" w:bidi="ru-RU"/>
        </w:rPr>
        <w:softHyphen/>
        <w:t>ется через соответствующий ей вариант технологии на фоне комплекса усло</w:t>
      </w:r>
      <w:r w:rsidRPr="00A02AC4">
        <w:rPr>
          <w:rFonts w:ascii="Times New Roman" w:eastAsia="Times New Roman" w:hAnsi="Times New Roman" w:cs="Times New Roman"/>
          <w:color w:val="000000"/>
          <w:kern w:val="0"/>
          <w:sz w:val="26"/>
          <w:szCs w:val="26"/>
          <w:lang w:eastAsia="ru-RU" w:bidi="ru-RU"/>
        </w:rPr>
        <w:softHyphen/>
        <w:t>вий;</w:t>
      </w:r>
    </w:p>
    <w:p w:rsidR="00A02AC4" w:rsidRPr="00A02AC4" w:rsidRDefault="00A02AC4" w:rsidP="00A02AC4">
      <w:pPr>
        <w:numPr>
          <w:ilvl w:val="0"/>
          <w:numId w:val="20"/>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определен комплекс педагогических условий эффективной реализа</w:t>
      </w:r>
      <w:r w:rsidRPr="00A02AC4">
        <w:rPr>
          <w:rFonts w:ascii="Times New Roman" w:eastAsia="Times New Roman" w:hAnsi="Times New Roman" w:cs="Times New Roman"/>
          <w:color w:val="000000"/>
          <w:kern w:val="0"/>
          <w:sz w:val="26"/>
          <w:szCs w:val="26"/>
          <w:lang w:eastAsia="ru-RU" w:bidi="ru-RU"/>
        </w:rPr>
        <w:softHyphen/>
        <w:t>ции концепции, находящихся во взаимосвязи, логически вытекающих из ос</w:t>
      </w:r>
      <w:r w:rsidRPr="00A02AC4">
        <w:rPr>
          <w:rFonts w:ascii="Times New Roman" w:eastAsia="Times New Roman" w:hAnsi="Times New Roman" w:cs="Times New Roman"/>
          <w:color w:val="000000"/>
          <w:kern w:val="0"/>
          <w:sz w:val="26"/>
          <w:szCs w:val="26"/>
          <w:lang w:eastAsia="ru-RU" w:bidi="ru-RU"/>
        </w:rPr>
        <w:softHyphen/>
        <w:t>новных положений концепции педагогического прогнозирования.</w:t>
      </w:r>
    </w:p>
    <w:p w:rsidR="00A02AC4" w:rsidRPr="00A02AC4" w:rsidRDefault="00A02AC4" w:rsidP="00A02AC4">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Теоретическая значимость исследования заключается в том, что:</w:t>
      </w:r>
    </w:p>
    <w:p w:rsidR="00A02AC4" w:rsidRPr="00A02AC4" w:rsidRDefault="00A02AC4" w:rsidP="00A02AC4">
      <w:pPr>
        <w:numPr>
          <w:ilvl w:val="0"/>
          <w:numId w:val="21"/>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на научно-педагогическом уровне исследована проблема педагоги</w:t>
      </w:r>
      <w:r w:rsidRPr="00A02AC4">
        <w:rPr>
          <w:rFonts w:ascii="Times New Roman" w:eastAsia="Times New Roman" w:hAnsi="Times New Roman" w:cs="Times New Roman"/>
          <w:color w:val="000000"/>
          <w:kern w:val="0"/>
          <w:sz w:val="26"/>
          <w:szCs w:val="26"/>
          <w:lang w:eastAsia="ru-RU" w:bidi="ru-RU"/>
        </w:rPr>
        <w:softHyphen/>
        <w:t>ческого прогнозирования, что обеспечило разработку концепции педагогиче</w:t>
      </w:r>
      <w:r w:rsidRPr="00A02AC4">
        <w:rPr>
          <w:rFonts w:ascii="Times New Roman" w:eastAsia="Times New Roman" w:hAnsi="Times New Roman" w:cs="Times New Roman"/>
          <w:color w:val="000000"/>
          <w:kern w:val="0"/>
          <w:sz w:val="26"/>
          <w:szCs w:val="26"/>
          <w:lang w:eastAsia="ru-RU" w:bidi="ru-RU"/>
        </w:rPr>
        <w:softHyphen/>
        <w:t>ского прогнозирования, субъектом которого является педагог, в системе не</w:t>
      </w:r>
      <w:r w:rsidRPr="00A02AC4">
        <w:rPr>
          <w:rFonts w:ascii="Times New Roman" w:eastAsia="Times New Roman" w:hAnsi="Times New Roman" w:cs="Times New Roman"/>
          <w:color w:val="000000"/>
          <w:kern w:val="0"/>
          <w:sz w:val="26"/>
          <w:szCs w:val="26"/>
          <w:lang w:eastAsia="ru-RU" w:bidi="ru-RU"/>
        </w:rPr>
        <w:softHyphen/>
        <w:t>прерывного педагогического образования, базирующейся на методологиче</w:t>
      </w:r>
      <w:r w:rsidRPr="00A02AC4">
        <w:rPr>
          <w:rFonts w:ascii="Times New Roman" w:eastAsia="Times New Roman" w:hAnsi="Times New Roman" w:cs="Times New Roman"/>
          <w:color w:val="000000"/>
          <w:kern w:val="0"/>
          <w:sz w:val="26"/>
          <w:szCs w:val="26"/>
          <w:lang w:eastAsia="ru-RU" w:bidi="ru-RU"/>
        </w:rPr>
        <w:softHyphen/>
        <w:t>ских, теоретических, методико-технологических основаниях, в результате че</w:t>
      </w:r>
      <w:r w:rsidRPr="00A02AC4">
        <w:rPr>
          <w:rFonts w:ascii="Times New Roman" w:eastAsia="Times New Roman" w:hAnsi="Times New Roman" w:cs="Times New Roman"/>
          <w:color w:val="000000"/>
          <w:kern w:val="0"/>
          <w:sz w:val="26"/>
          <w:szCs w:val="26"/>
          <w:lang w:eastAsia="ru-RU" w:bidi="ru-RU"/>
        </w:rPr>
        <w:softHyphen/>
        <w:t>го преодолено обыденное представление сознания педагогов о прогнозиро</w:t>
      </w:r>
      <w:r w:rsidRPr="00A02AC4">
        <w:rPr>
          <w:rFonts w:ascii="Times New Roman" w:eastAsia="Times New Roman" w:hAnsi="Times New Roman" w:cs="Times New Roman"/>
          <w:color w:val="000000"/>
          <w:kern w:val="0"/>
          <w:sz w:val="26"/>
          <w:szCs w:val="26"/>
          <w:lang w:eastAsia="ru-RU" w:bidi="ru-RU"/>
        </w:rPr>
        <w:softHyphen/>
        <w:t>вании;</w:t>
      </w:r>
    </w:p>
    <w:p w:rsidR="00A02AC4" w:rsidRPr="00A02AC4" w:rsidRDefault="00A02AC4" w:rsidP="00A02AC4">
      <w:pPr>
        <w:numPr>
          <w:ilvl w:val="0"/>
          <w:numId w:val="21"/>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разработан, уточнен и систематизирован понятийный аппарат кон</w:t>
      </w:r>
      <w:r w:rsidRPr="00A02AC4">
        <w:rPr>
          <w:rFonts w:ascii="Times New Roman" w:eastAsia="Times New Roman" w:hAnsi="Times New Roman" w:cs="Times New Roman"/>
          <w:color w:val="000000"/>
          <w:kern w:val="0"/>
          <w:sz w:val="26"/>
          <w:szCs w:val="26"/>
          <w:lang w:eastAsia="ru-RU" w:bidi="ru-RU"/>
        </w:rPr>
        <w:softHyphen/>
        <w:t>цепции педагогического прогнозирования, субъектом которого является пе</w:t>
      </w:r>
      <w:r w:rsidRPr="00A02AC4">
        <w:rPr>
          <w:rFonts w:ascii="Times New Roman" w:eastAsia="Times New Roman" w:hAnsi="Times New Roman" w:cs="Times New Roman"/>
          <w:color w:val="000000"/>
          <w:kern w:val="0"/>
          <w:sz w:val="26"/>
          <w:szCs w:val="26"/>
          <w:lang w:eastAsia="ru-RU" w:bidi="ru-RU"/>
        </w:rPr>
        <w:softHyphen/>
        <w:t>дагог, в системе непрерывного педагогического образования, позволяющий выделить междисциплинарные аспекты концепции, взаимосвязь используе</w:t>
      </w:r>
      <w:r w:rsidRPr="00A02AC4">
        <w:rPr>
          <w:rFonts w:ascii="Times New Roman" w:eastAsia="Times New Roman" w:hAnsi="Times New Roman" w:cs="Times New Roman"/>
          <w:color w:val="000000"/>
          <w:kern w:val="0"/>
          <w:sz w:val="26"/>
          <w:szCs w:val="26"/>
          <w:lang w:eastAsia="ru-RU" w:bidi="ru-RU"/>
        </w:rPr>
        <w:softHyphen/>
        <w:t>мых понятий, обеспечить дальнейшее развитие разработанной концепции в педагогике и состоящий из групп: общие термины; термины, связанные с концепцией; термины, связанные с педагогическим прогнозированием; тер</w:t>
      </w:r>
      <w:r w:rsidRPr="00A02AC4">
        <w:rPr>
          <w:rFonts w:ascii="Times New Roman" w:eastAsia="Times New Roman" w:hAnsi="Times New Roman" w:cs="Times New Roman"/>
          <w:color w:val="000000"/>
          <w:kern w:val="0"/>
          <w:sz w:val="26"/>
          <w:szCs w:val="26"/>
          <w:lang w:eastAsia="ru-RU" w:bidi="ru-RU"/>
        </w:rPr>
        <w:softHyphen/>
        <w:t>мины, связанные с методологией системного, деятельностного, компетентно- стного, личностно ориентированного, акмеологического подходов; термины, связанные с типологией педагогического прогнозирования, прогностической компетентностью;</w:t>
      </w:r>
    </w:p>
    <w:p w:rsidR="00A02AC4" w:rsidRPr="00A02AC4" w:rsidRDefault="00A02AC4" w:rsidP="00A02AC4">
      <w:pPr>
        <w:numPr>
          <w:ilvl w:val="0"/>
          <w:numId w:val="21"/>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расширено терминологическое поле проблемы за счет:</w:t>
      </w:r>
    </w:p>
    <w:p w:rsidR="00A02AC4" w:rsidRPr="00A02AC4" w:rsidRDefault="00A02AC4" w:rsidP="00A02AC4">
      <w:pPr>
        <w:numPr>
          <w:ilvl w:val="0"/>
          <w:numId w:val="11"/>
        </w:numPr>
        <w:tabs>
          <w:tab w:val="clear" w:pos="709"/>
          <w:tab w:val="left" w:pos="932"/>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уточнения сущности и содержания термина «педагогическое прогно</w:t>
      </w:r>
      <w:r w:rsidRPr="00A02AC4">
        <w:rPr>
          <w:rFonts w:ascii="Times New Roman" w:eastAsia="Times New Roman" w:hAnsi="Times New Roman" w:cs="Times New Roman"/>
          <w:color w:val="000000"/>
          <w:kern w:val="0"/>
          <w:sz w:val="26"/>
          <w:szCs w:val="26"/>
          <w:lang w:eastAsia="ru-RU" w:bidi="ru-RU"/>
        </w:rPr>
        <w:softHyphen/>
        <w:t>зирование»;</w:t>
      </w:r>
    </w:p>
    <w:p w:rsidR="00A02AC4" w:rsidRPr="00A02AC4" w:rsidRDefault="00A02AC4" w:rsidP="00A02AC4">
      <w:pPr>
        <w:numPr>
          <w:ilvl w:val="0"/>
          <w:numId w:val="11"/>
        </w:numPr>
        <w:tabs>
          <w:tab w:val="clear" w:pos="709"/>
          <w:tab w:val="left" w:pos="932"/>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определения автором терминов «педагогическое прогнозирование, субъектом которого является педагог», «педагогическое прогнозирование как профессиональная функция педагога»;</w:t>
      </w:r>
    </w:p>
    <w:p w:rsidR="00A02AC4" w:rsidRPr="00A02AC4" w:rsidRDefault="00A02AC4" w:rsidP="00A02AC4">
      <w:pPr>
        <w:numPr>
          <w:ilvl w:val="0"/>
          <w:numId w:val="11"/>
        </w:numPr>
        <w:tabs>
          <w:tab w:val="clear" w:pos="709"/>
          <w:tab w:val="left" w:pos="93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введения авторских понятий «прогностическая компетенция», «про</w:t>
      </w:r>
      <w:r w:rsidRPr="00A02AC4">
        <w:rPr>
          <w:rFonts w:ascii="Times New Roman" w:eastAsia="Times New Roman" w:hAnsi="Times New Roman" w:cs="Times New Roman"/>
          <w:color w:val="000000"/>
          <w:kern w:val="0"/>
          <w:sz w:val="26"/>
          <w:szCs w:val="26"/>
          <w:lang w:eastAsia="ru-RU" w:bidi="ru-RU"/>
        </w:rPr>
        <w:softHyphen/>
        <w:t>гностическая компетентность», «формирование прогностической компетент</w:t>
      </w:r>
      <w:r w:rsidRPr="00A02AC4">
        <w:rPr>
          <w:rFonts w:ascii="Times New Roman" w:eastAsia="Times New Roman" w:hAnsi="Times New Roman" w:cs="Times New Roman"/>
          <w:color w:val="000000"/>
          <w:kern w:val="0"/>
          <w:sz w:val="26"/>
          <w:szCs w:val="26"/>
          <w:lang w:eastAsia="ru-RU" w:bidi="ru-RU"/>
        </w:rPr>
        <w:softHyphen/>
        <w:t>ности»;</w:t>
      </w:r>
    </w:p>
    <w:p w:rsidR="00A02AC4" w:rsidRPr="00A02AC4" w:rsidRDefault="00A02AC4" w:rsidP="00A02AC4">
      <w:pPr>
        <w:numPr>
          <w:ilvl w:val="0"/>
          <w:numId w:val="21"/>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выделена и обоснована совокупность закономерностей и принципов педагогического прогнозирования в системе непрерывного педагогического образования, включающая: 1) академическую закономерность и связанные с ней частные принципы: аппроксимации, включенного участия преподавателя в процессе прогнозирования, параллельного прогнозирования;</w:t>
      </w:r>
    </w:p>
    <w:p w:rsidR="00A02AC4" w:rsidRPr="00A02AC4" w:rsidRDefault="00A02AC4" w:rsidP="00A02AC4">
      <w:pPr>
        <w:numPr>
          <w:ilvl w:val="0"/>
          <w:numId w:val="22"/>
        </w:numPr>
        <w:tabs>
          <w:tab w:val="clear" w:pos="709"/>
          <w:tab w:val="left" w:pos="33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закономерность результативности и вытекающие из нее принципы: одно- плановости, применимости, периодической корректировки прогноза;</w:t>
      </w:r>
    </w:p>
    <w:p w:rsidR="00A02AC4" w:rsidRPr="00A02AC4" w:rsidRDefault="00A02AC4" w:rsidP="00A02AC4">
      <w:pPr>
        <w:numPr>
          <w:ilvl w:val="0"/>
          <w:numId w:val="22"/>
        </w:numPr>
        <w:tabs>
          <w:tab w:val="clear" w:pos="709"/>
          <w:tab w:val="left" w:pos="3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закономерность обусловленности и основанные на ней принципы: сохра</w:t>
      </w:r>
      <w:r w:rsidRPr="00A02AC4">
        <w:rPr>
          <w:rFonts w:ascii="Times New Roman" w:eastAsia="Times New Roman" w:hAnsi="Times New Roman" w:cs="Times New Roman"/>
          <w:color w:val="000000"/>
          <w:kern w:val="0"/>
          <w:sz w:val="26"/>
          <w:szCs w:val="26"/>
          <w:lang w:eastAsia="ru-RU" w:bidi="ru-RU"/>
        </w:rPr>
        <w:softHyphen/>
        <w:t>нения в деятельности уровней прогнозирования, положительного результата, автономности, а также общие принципы согласованности, непрерывности, вариативности, верифицируемости и рентабельности, которые относятся ко всем трем закономерностям.</w:t>
      </w:r>
    </w:p>
    <w:p w:rsidR="00A02AC4" w:rsidRPr="00A02AC4" w:rsidRDefault="00A02AC4" w:rsidP="00A02AC4">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Практическая значимость исследования заключается в том, что:</w:t>
      </w:r>
    </w:p>
    <w:p w:rsidR="00A02AC4" w:rsidRPr="00A02AC4" w:rsidRDefault="00A02AC4" w:rsidP="00A02AC4">
      <w:pPr>
        <w:numPr>
          <w:ilvl w:val="0"/>
          <w:numId w:val="23"/>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на основе вариантов акмеологической технологии педагогического прогнозирования обеспечена подготовка учителей к прогнозированию и его реализация в разных компонентах системы непрерывного педагогического образования: в педагогическом колледже, бакалавриате, специалитете, в про</w:t>
      </w:r>
      <w:r w:rsidRPr="00A02AC4">
        <w:rPr>
          <w:rFonts w:ascii="Times New Roman" w:eastAsia="Times New Roman" w:hAnsi="Times New Roman" w:cs="Times New Roman"/>
          <w:color w:val="000000"/>
          <w:kern w:val="0"/>
          <w:sz w:val="26"/>
          <w:szCs w:val="26"/>
          <w:lang w:eastAsia="ru-RU" w:bidi="ru-RU"/>
        </w:rPr>
        <w:softHyphen/>
        <w:t>граммах дополнительного высшего образования с правом преподавания;</w:t>
      </w:r>
    </w:p>
    <w:p w:rsidR="00A02AC4" w:rsidRPr="00A02AC4" w:rsidRDefault="00A02AC4" w:rsidP="00A02AC4">
      <w:pPr>
        <w:numPr>
          <w:ilvl w:val="0"/>
          <w:numId w:val="23"/>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разработанная технология педагогического прогнозирования воору</w:t>
      </w:r>
      <w:r w:rsidRPr="00A02AC4">
        <w:rPr>
          <w:rFonts w:ascii="Times New Roman" w:eastAsia="Times New Roman" w:hAnsi="Times New Roman" w:cs="Times New Roman"/>
          <w:color w:val="000000"/>
          <w:kern w:val="0"/>
          <w:sz w:val="26"/>
          <w:szCs w:val="26"/>
          <w:lang w:eastAsia="ru-RU" w:bidi="ru-RU"/>
        </w:rPr>
        <w:softHyphen/>
        <w:t>жает педагога способом достижения педагогической зрелости (субъективно значимых «акме»), постоянного профессионально-личностного роста в тече</w:t>
      </w:r>
      <w:r w:rsidRPr="00A02AC4">
        <w:rPr>
          <w:rFonts w:ascii="Times New Roman" w:eastAsia="Times New Roman" w:hAnsi="Times New Roman" w:cs="Times New Roman"/>
          <w:color w:val="000000"/>
          <w:kern w:val="0"/>
          <w:sz w:val="26"/>
          <w:szCs w:val="26"/>
          <w:lang w:eastAsia="ru-RU" w:bidi="ru-RU"/>
        </w:rPr>
        <w:softHyphen/>
        <w:t>ние трудовой деятельности;</w:t>
      </w:r>
    </w:p>
    <w:p w:rsidR="00A02AC4" w:rsidRPr="00A02AC4" w:rsidRDefault="00A02AC4" w:rsidP="00A02AC4">
      <w:pPr>
        <w:numPr>
          <w:ilvl w:val="0"/>
          <w:numId w:val="23"/>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разработано методическое обеспечение осуществления учителями педагогического прогнозирования и подготовки будущих учителей к реали</w:t>
      </w:r>
      <w:r w:rsidRPr="00A02AC4">
        <w:rPr>
          <w:rFonts w:ascii="Times New Roman" w:eastAsia="Times New Roman" w:hAnsi="Times New Roman" w:cs="Times New Roman"/>
          <w:color w:val="000000"/>
          <w:kern w:val="0"/>
          <w:sz w:val="26"/>
          <w:szCs w:val="26"/>
          <w:lang w:eastAsia="ru-RU" w:bidi="ru-RU"/>
        </w:rPr>
        <w:softHyphen/>
        <w:t>зации профессиональной функции прогнозирования: спецкурс «Подготовка учителя к профессиональной функции прогнозирования», учебные пособия, методические рекомендации и материалы по исследуемой проблеме, в част</w:t>
      </w:r>
      <w:r w:rsidRPr="00A02AC4">
        <w:rPr>
          <w:rFonts w:ascii="Times New Roman" w:eastAsia="Times New Roman" w:hAnsi="Times New Roman" w:cs="Times New Roman"/>
          <w:color w:val="000000"/>
          <w:kern w:val="0"/>
          <w:sz w:val="26"/>
          <w:szCs w:val="26"/>
          <w:lang w:eastAsia="ru-RU" w:bidi="ru-RU"/>
        </w:rPr>
        <w:softHyphen/>
        <w:t>ности учебное пособие «Профессионально-личностное становление и разви</w:t>
      </w:r>
      <w:r w:rsidRPr="00A02AC4">
        <w:rPr>
          <w:rFonts w:ascii="Times New Roman" w:eastAsia="Times New Roman" w:hAnsi="Times New Roman" w:cs="Times New Roman"/>
          <w:color w:val="000000"/>
          <w:kern w:val="0"/>
          <w:sz w:val="26"/>
          <w:szCs w:val="26"/>
          <w:lang w:eastAsia="ru-RU" w:bidi="ru-RU"/>
        </w:rPr>
        <w:softHyphen/>
        <w:t>тие педагога на основе формирования прогностической компетентности», получившее гриф УМО педагогических дисциплин, учебные пособия «Анг</w:t>
      </w:r>
      <w:r w:rsidRPr="00A02AC4">
        <w:rPr>
          <w:rFonts w:ascii="Times New Roman" w:eastAsia="Times New Roman" w:hAnsi="Times New Roman" w:cs="Times New Roman"/>
          <w:color w:val="000000"/>
          <w:kern w:val="0"/>
          <w:sz w:val="26"/>
          <w:szCs w:val="26"/>
          <w:lang w:eastAsia="ru-RU" w:bidi="ru-RU"/>
        </w:rPr>
        <w:softHyphen/>
        <w:t>лийский язык: базовый курс с прогностическими заданиями. Часть 1,2»;</w:t>
      </w:r>
    </w:p>
    <w:p w:rsidR="00A02AC4" w:rsidRPr="00A02AC4" w:rsidRDefault="00A02AC4" w:rsidP="00A02AC4">
      <w:pPr>
        <w:numPr>
          <w:ilvl w:val="0"/>
          <w:numId w:val="23"/>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система критериев и показателей педагогического прогнозирования обеспечивает точность прогнозирования в деятельности педагога, что повы</w:t>
      </w:r>
      <w:r w:rsidRPr="00A02AC4">
        <w:rPr>
          <w:rFonts w:ascii="Times New Roman" w:eastAsia="Times New Roman" w:hAnsi="Times New Roman" w:cs="Times New Roman"/>
          <w:color w:val="000000"/>
          <w:kern w:val="0"/>
          <w:sz w:val="26"/>
          <w:szCs w:val="26"/>
          <w:lang w:eastAsia="ru-RU" w:bidi="ru-RU"/>
        </w:rPr>
        <w:softHyphen/>
        <w:t>шает уровень научности в предвидении ожидаемых результатов любых про</w:t>
      </w:r>
      <w:r w:rsidRPr="00A02AC4">
        <w:rPr>
          <w:rFonts w:ascii="Times New Roman" w:eastAsia="Times New Roman" w:hAnsi="Times New Roman" w:cs="Times New Roman"/>
          <w:color w:val="000000"/>
          <w:kern w:val="0"/>
          <w:sz w:val="26"/>
          <w:szCs w:val="26"/>
          <w:lang w:eastAsia="ru-RU" w:bidi="ru-RU"/>
        </w:rPr>
        <w:softHyphen/>
        <w:t>ектов в сфере образования, эффективность учебного процесса, а также спо</w:t>
      </w:r>
      <w:r w:rsidRPr="00A02AC4">
        <w:rPr>
          <w:rFonts w:ascii="Times New Roman" w:eastAsia="Times New Roman" w:hAnsi="Times New Roman" w:cs="Times New Roman"/>
          <w:color w:val="000000"/>
          <w:kern w:val="0"/>
          <w:sz w:val="26"/>
          <w:szCs w:val="26"/>
          <w:lang w:eastAsia="ru-RU" w:bidi="ru-RU"/>
        </w:rPr>
        <w:softHyphen/>
        <w:t>собствует самореализации учителя.</w:t>
      </w:r>
    </w:p>
    <w:p w:rsidR="00A02AC4" w:rsidRPr="00A02AC4" w:rsidRDefault="00A02AC4" w:rsidP="00A02AC4">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Ограничения исследования:</w:t>
      </w:r>
    </w:p>
    <w:p w:rsidR="00A02AC4" w:rsidRPr="00A02AC4" w:rsidRDefault="00A02AC4" w:rsidP="00A02AC4">
      <w:pPr>
        <w:numPr>
          <w:ilvl w:val="0"/>
          <w:numId w:val="24"/>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исследовании рассматривалось педагогическое прогнозирование в деятельности учителей. Рассмотрение педагогического прогнозирования иными субъектами деятельности не предусматривалось;</w:t>
      </w:r>
    </w:p>
    <w:p w:rsidR="00A02AC4" w:rsidRPr="00A02AC4" w:rsidRDefault="00A02AC4" w:rsidP="00A02AC4">
      <w:pPr>
        <w:numPr>
          <w:ilvl w:val="0"/>
          <w:numId w:val="24"/>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педагогическое прогнозирование осуществлялось в образовательном процессе базовых компонентов системы непрерывного педагогического об</w:t>
      </w:r>
      <w:r w:rsidRPr="00A02AC4">
        <w:rPr>
          <w:rFonts w:ascii="Times New Roman" w:eastAsia="Times New Roman" w:hAnsi="Times New Roman" w:cs="Times New Roman"/>
          <w:color w:val="000000"/>
          <w:kern w:val="0"/>
          <w:sz w:val="26"/>
          <w:szCs w:val="26"/>
          <w:lang w:eastAsia="ru-RU" w:bidi="ru-RU"/>
        </w:rPr>
        <w:softHyphen/>
        <w:t>разования, то есть применялось в процессе подготовки будущих учителей.</w:t>
      </w:r>
    </w:p>
    <w:p w:rsidR="00A02AC4" w:rsidRPr="00A02AC4" w:rsidRDefault="00A02AC4" w:rsidP="00A02AC4">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На защиту выносятся следующие положения:</w:t>
      </w:r>
    </w:p>
    <w:p w:rsidR="00A02AC4" w:rsidRPr="00A02AC4" w:rsidRDefault="00A02AC4" w:rsidP="00A02AC4">
      <w:pPr>
        <w:numPr>
          <w:ilvl w:val="0"/>
          <w:numId w:val="25"/>
        </w:numPr>
        <w:tabs>
          <w:tab w:val="clear" w:pos="709"/>
          <w:tab w:val="left" w:pos="9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Мы считаем, что сущность педагогического прогнозирования заклю</w:t>
      </w:r>
      <w:r w:rsidRPr="00A02AC4">
        <w:rPr>
          <w:rFonts w:ascii="Times New Roman" w:eastAsia="Times New Roman" w:hAnsi="Times New Roman" w:cs="Times New Roman"/>
          <w:color w:val="000000"/>
          <w:kern w:val="0"/>
          <w:sz w:val="26"/>
          <w:szCs w:val="26"/>
          <w:lang w:eastAsia="ru-RU" w:bidi="ru-RU"/>
        </w:rPr>
        <w:softHyphen/>
        <w:t xml:space="preserve">чается в исследовании возможных </w:t>
      </w:r>
      <w:r w:rsidRPr="00A02AC4">
        <w:rPr>
          <w:rFonts w:ascii="Times New Roman" w:eastAsia="Times New Roman" w:hAnsi="Times New Roman" w:cs="Times New Roman"/>
          <w:b/>
          <w:bCs/>
          <w:i/>
          <w:iCs/>
          <w:color w:val="000000"/>
          <w:kern w:val="0"/>
          <w:sz w:val="26"/>
          <w:szCs w:val="26"/>
          <w:lang w:eastAsia="ru-RU" w:bidi="ru-RU"/>
        </w:rPr>
        <w:t>преобразований, тенденций развития и перспектив субъектов и объектов</w:t>
      </w:r>
      <w:r w:rsidRPr="00A02AC4">
        <w:rPr>
          <w:rFonts w:ascii="Times New Roman" w:eastAsia="Times New Roman" w:hAnsi="Times New Roman" w:cs="Times New Roman"/>
          <w:color w:val="000000"/>
          <w:kern w:val="0"/>
          <w:sz w:val="26"/>
          <w:szCs w:val="26"/>
          <w:lang w:eastAsia="ru-RU" w:bidi="ru-RU"/>
        </w:rPr>
        <w:t xml:space="preserve"> деятельности.</w:t>
      </w:r>
    </w:p>
    <w:p w:rsidR="00A02AC4" w:rsidRPr="00A02AC4" w:rsidRDefault="00A02AC4" w:rsidP="00A02AC4">
      <w:pPr>
        <w:numPr>
          <w:ilvl w:val="0"/>
          <w:numId w:val="25"/>
        </w:numPr>
        <w:tabs>
          <w:tab w:val="clear" w:pos="709"/>
          <w:tab w:val="left" w:pos="9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A02AC4" w:rsidRPr="00A02AC4">
          <w:pgSz w:w="10920" w:h="16800"/>
          <w:pgMar w:top="1214" w:right="874" w:bottom="1530" w:left="1184" w:header="0" w:footer="3" w:gutter="0"/>
          <w:cols w:space="720"/>
          <w:noEndnote/>
          <w:docGrid w:linePitch="360"/>
        </w:sectPr>
      </w:pPr>
      <w:r w:rsidRPr="00A02AC4">
        <w:rPr>
          <w:rFonts w:ascii="Times New Roman" w:eastAsia="Times New Roman" w:hAnsi="Times New Roman" w:cs="Times New Roman"/>
          <w:color w:val="000000"/>
          <w:kern w:val="0"/>
          <w:sz w:val="26"/>
          <w:szCs w:val="26"/>
          <w:lang w:eastAsia="ru-RU" w:bidi="ru-RU"/>
        </w:rPr>
        <w:t>В отличие от распространенной точки зрения на педагогическое про</w:t>
      </w:r>
      <w:r w:rsidRPr="00A02AC4">
        <w:rPr>
          <w:rFonts w:ascii="Times New Roman" w:eastAsia="Times New Roman" w:hAnsi="Times New Roman" w:cs="Times New Roman"/>
          <w:color w:val="000000"/>
          <w:kern w:val="0"/>
          <w:sz w:val="26"/>
          <w:szCs w:val="26"/>
          <w:lang w:eastAsia="ru-RU" w:bidi="ru-RU"/>
        </w:rPr>
        <w:softHyphen/>
        <w:t>гнозирование как деятельность, доступную только ученым-теоретикам и на-</w:t>
      </w:r>
    </w:p>
    <w:p w:rsidR="00A02AC4" w:rsidRPr="00A02AC4" w:rsidRDefault="00A02AC4" w:rsidP="00A02AC4">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учно-исследовательским учреждениям или, напротив, как субъективное при</w:t>
      </w:r>
      <w:r w:rsidRPr="00A02AC4">
        <w:rPr>
          <w:rFonts w:ascii="Times New Roman" w:eastAsia="Times New Roman" w:hAnsi="Times New Roman" w:cs="Times New Roman"/>
          <w:color w:val="000000"/>
          <w:kern w:val="0"/>
          <w:sz w:val="26"/>
          <w:szCs w:val="26"/>
          <w:lang w:eastAsia="ru-RU" w:bidi="ru-RU"/>
        </w:rPr>
        <w:softHyphen/>
        <w:t>нятие педагогом решений на основе интуиции, утверждаем, что педагогиче</w:t>
      </w:r>
      <w:r w:rsidRPr="00A02AC4">
        <w:rPr>
          <w:rFonts w:ascii="Times New Roman" w:eastAsia="Times New Roman" w:hAnsi="Times New Roman" w:cs="Times New Roman"/>
          <w:color w:val="000000"/>
          <w:kern w:val="0"/>
          <w:sz w:val="26"/>
          <w:szCs w:val="26"/>
          <w:lang w:eastAsia="ru-RU" w:bidi="ru-RU"/>
        </w:rPr>
        <w:softHyphen/>
        <w:t>ское прогнозирование - научно обоснованная деятельность педагога, вклю</w:t>
      </w:r>
      <w:r w:rsidRPr="00A02AC4">
        <w:rPr>
          <w:rFonts w:ascii="Times New Roman" w:eastAsia="Times New Roman" w:hAnsi="Times New Roman" w:cs="Times New Roman"/>
          <w:color w:val="000000"/>
          <w:kern w:val="0"/>
          <w:sz w:val="26"/>
          <w:szCs w:val="26"/>
          <w:lang w:eastAsia="ru-RU" w:bidi="ru-RU"/>
        </w:rPr>
        <w:softHyphen/>
        <w:t>чающая процессуальные компоненты: предпрогнозную ориентацию, про</w:t>
      </w:r>
      <w:r w:rsidRPr="00A02AC4">
        <w:rPr>
          <w:rFonts w:ascii="Times New Roman" w:eastAsia="Times New Roman" w:hAnsi="Times New Roman" w:cs="Times New Roman"/>
          <w:color w:val="000000"/>
          <w:kern w:val="0"/>
          <w:sz w:val="26"/>
          <w:szCs w:val="26"/>
          <w:lang w:eastAsia="ru-RU" w:bidi="ru-RU"/>
        </w:rPr>
        <w:softHyphen/>
        <w:t>гнозный диагноз, прогнозную проспекцию, верификацию, корректировку.</w:t>
      </w:r>
    </w:p>
    <w:p w:rsidR="00A02AC4" w:rsidRPr="00A02AC4" w:rsidRDefault="00A02AC4" w:rsidP="00A02AC4">
      <w:pPr>
        <w:numPr>
          <w:ilvl w:val="0"/>
          <w:numId w:val="25"/>
        </w:numPr>
        <w:tabs>
          <w:tab w:val="clear" w:pos="709"/>
          <w:tab w:val="left" w:pos="980"/>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содержание педагогического прогнозирования, субъектом которо</w:t>
      </w:r>
      <w:r w:rsidRPr="00A02AC4">
        <w:rPr>
          <w:rFonts w:ascii="Times New Roman" w:eastAsia="Times New Roman" w:hAnsi="Times New Roman" w:cs="Times New Roman"/>
          <w:color w:val="000000"/>
          <w:kern w:val="0"/>
          <w:sz w:val="26"/>
          <w:szCs w:val="26"/>
          <w:lang w:eastAsia="ru-RU" w:bidi="ru-RU"/>
        </w:rPr>
        <w:softHyphen/>
        <w:t>го является учитель, мы включаем прогнозирование педагогом собственной познавательной деятельности, педагогическое прогнозирование процессов обучения и воспитания, руководство педагога прогнозированием в деятель</w:t>
      </w:r>
      <w:r w:rsidRPr="00A02AC4">
        <w:rPr>
          <w:rFonts w:ascii="Times New Roman" w:eastAsia="Times New Roman" w:hAnsi="Times New Roman" w:cs="Times New Roman"/>
          <w:color w:val="000000"/>
          <w:kern w:val="0"/>
          <w:sz w:val="26"/>
          <w:szCs w:val="26"/>
          <w:lang w:eastAsia="ru-RU" w:bidi="ru-RU"/>
        </w:rPr>
        <w:softHyphen/>
        <w:t>ности обучаемых и учитываем то, что при осуществлении педагогического прогнозирования в базовых компонентах системы непрерывного педагогиче</w:t>
      </w:r>
      <w:r w:rsidRPr="00A02AC4">
        <w:rPr>
          <w:rFonts w:ascii="Times New Roman" w:eastAsia="Times New Roman" w:hAnsi="Times New Roman" w:cs="Times New Roman"/>
          <w:color w:val="000000"/>
          <w:kern w:val="0"/>
          <w:sz w:val="26"/>
          <w:szCs w:val="26"/>
          <w:lang w:eastAsia="ru-RU" w:bidi="ru-RU"/>
        </w:rPr>
        <w:softHyphen/>
        <w:t>ского образования: педколледже, бакалавриате, специалитете, дополнитель</w:t>
      </w:r>
      <w:r w:rsidRPr="00A02AC4">
        <w:rPr>
          <w:rFonts w:ascii="Times New Roman" w:eastAsia="Times New Roman" w:hAnsi="Times New Roman" w:cs="Times New Roman"/>
          <w:color w:val="000000"/>
          <w:kern w:val="0"/>
          <w:sz w:val="26"/>
          <w:szCs w:val="26"/>
          <w:lang w:eastAsia="ru-RU" w:bidi="ru-RU"/>
        </w:rPr>
        <w:softHyphen/>
        <w:t>ном педагогическом образовании - наряду с реализацией педагогического прогнозирования осуществляется процесс подготовки к данной функции. Подготовка педагогов к реализации профессиональной функции прогнозиро</w:t>
      </w:r>
      <w:r w:rsidRPr="00A02AC4">
        <w:rPr>
          <w:rFonts w:ascii="Times New Roman" w:eastAsia="Times New Roman" w:hAnsi="Times New Roman" w:cs="Times New Roman"/>
          <w:color w:val="000000"/>
          <w:kern w:val="0"/>
          <w:sz w:val="26"/>
          <w:szCs w:val="26"/>
          <w:lang w:eastAsia="ru-RU" w:bidi="ru-RU"/>
        </w:rPr>
        <w:softHyphen/>
        <w:t>вания осуществляется как формирование их прогностической компетентно</w:t>
      </w:r>
      <w:r w:rsidRPr="00A02AC4">
        <w:rPr>
          <w:rFonts w:ascii="Times New Roman" w:eastAsia="Times New Roman" w:hAnsi="Times New Roman" w:cs="Times New Roman"/>
          <w:color w:val="000000"/>
          <w:kern w:val="0"/>
          <w:sz w:val="26"/>
          <w:szCs w:val="26"/>
          <w:lang w:eastAsia="ru-RU" w:bidi="ru-RU"/>
        </w:rPr>
        <w:softHyphen/>
        <w:t>сти.</w:t>
      </w:r>
    </w:p>
    <w:p w:rsidR="00A02AC4" w:rsidRPr="00A02AC4" w:rsidRDefault="00A02AC4" w:rsidP="00A02AC4">
      <w:pPr>
        <w:numPr>
          <w:ilvl w:val="0"/>
          <w:numId w:val="25"/>
        </w:numPr>
        <w:tabs>
          <w:tab w:val="clear" w:pos="709"/>
          <w:tab w:val="left" w:pos="970"/>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Преодолевая фрагментарность содержания теории педагогического прогнозирования, считаем, что содержание целостной концепции определяет</w:t>
      </w:r>
      <w:r w:rsidRPr="00A02AC4">
        <w:rPr>
          <w:rFonts w:ascii="Times New Roman" w:eastAsia="Times New Roman" w:hAnsi="Times New Roman" w:cs="Times New Roman"/>
          <w:color w:val="000000"/>
          <w:kern w:val="0"/>
          <w:sz w:val="26"/>
          <w:szCs w:val="26"/>
          <w:lang w:eastAsia="ru-RU" w:bidi="ru-RU"/>
        </w:rPr>
        <w:softHyphen/>
        <w:t>ся ее теоретико-методологическими и методико-технологическими основа</w:t>
      </w:r>
      <w:r w:rsidRPr="00A02AC4">
        <w:rPr>
          <w:rFonts w:ascii="Times New Roman" w:eastAsia="Times New Roman" w:hAnsi="Times New Roman" w:cs="Times New Roman"/>
          <w:color w:val="000000"/>
          <w:kern w:val="0"/>
          <w:sz w:val="26"/>
          <w:szCs w:val="26"/>
          <w:lang w:eastAsia="ru-RU" w:bidi="ru-RU"/>
        </w:rPr>
        <w:softHyphen/>
        <w:t>ниями, которые проявляются:</w:t>
      </w:r>
    </w:p>
    <w:p w:rsidR="00A02AC4" w:rsidRPr="00A02AC4" w:rsidRDefault="00A02AC4" w:rsidP="00A02AC4">
      <w:pPr>
        <w:numPr>
          <w:ilvl w:val="0"/>
          <w:numId w:val="11"/>
        </w:numPr>
        <w:tabs>
          <w:tab w:val="clear" w:pos="709"/>
          <w:tab w:val="left" w:pos="94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через общие положения, определяющие цель, правовое и методиче</w:t>
      </w:r>
      <w:r w:rsidRPr="00A02AC4">
        <w:rPr>
          <w:rFonts w:ascii="Times New Roman" w:eastAsia="Times New Roman" w:hAnsi="Times New Roman" w:cs="Times New Roman"/>
          <w:color w:val="000000"/>
          <w:kern w:val="0"/>
          <w:sz w:val="26"/>
          <w:szCs w:val="26"/>
          <w:lang w:eastAsia="ru-RU" w:bidi="ru-RU"/>
        </w:rPr>
        <w:softHyphen/>
        <w:t>ское обеспечение, концептуальное пространство, место в теории профессио</w:t>
      </w:r>
      <w:r w:rsidRPr="00A02AC4">
        <w:rPr>
          <w:rFonts w:ascii="Times New Roman" w:eastAsia="Times New Roman" w:hAnsi="Times New Roman" w:cs="Times New Roman"/>
          <w:color w:val="000000"/>
          <w:kern w:val="0"/>
          <w:sz w:val="26"/>
          <w:szCs w:val="26"/>
          <w:lang w:eastAsia="ru-RU" w:bidi="ru-RU"/>
        </w:rPr>
        <w:softHyphen/>
        <w:t>нальной педагогики, понятийный аппарат, состоящий из общих терминов, терминов, связанных с теорией прогностики, с методологией системного, деятельностного, компетентностного, личностно ориентированного, акмео- логического подходов, типологией педагогического прогнозирования;</w:t>
      </w:r>
    </w:p>
    <w:p w:rsidR="00A02AC4" w:rsidRPr="00A02AC4" w:rsidRDefault="00A02AC4" w:rsidP="00A02AC4">
      <w:pPr>
        <w:numPr>
          <w:ilvl w:val="0"/>
          <w:numId w:val="11"/>
        </w:numPr>
        <w:tabs>
          <w:tab w:val="clear" w:pos="709"/>
          <w:tab w:val="left" w:pos="927"/>
        </w:tabs>
        <w:suppressAutoHyphens w:val="0"/>
        <w:spacing w:after="648" w:line="494"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через ядро, состоящее из совокупности закономерностей, обосновы</w:t>
      </w:r>
      <w:r w:rsidRPr="00A02AC4">
        <w:rPr>
          <w:rFonts w:ascii="Times New Roman" w:eastAsia="Times New Roman" w:hAnsi="Times New Roman" w:cs="Times New Roman"/>
          <w:color w:val="000000"/>
          <w:kern w:val="0"/>
          <w:sz w:val="26"/>
          <w:szCs w:val="26"/>
          <w:lang w:eastAsia="ru-RU" w:bidi="ru-RU"/>
        </w:rPr>
        <w:softHyphen/>
        <w:t>вающее принципы педагогического прогнозирования в системе непрерывно</w:t>
      </w:r>
      <w:r w:rsidRPr="00A02AC4">
        <w:rPr>
          <w:rFonts w:ascii="Times New Roman" w:eastAsia="Times New Roman" w:hAnsi="Times New Roman" w:cs="Times New Roman"/>
          <w:color w:val="000000"/>
          <w:kern w:val="0"/>
          <w:sz w:val="26"/>
          <w:szCs w:val="26"/>
          <w:lang w:eastAsia="ru-RU" w:bidi="ru-RU"/>
        </w:rPr>
        <w:softHyphen/>
      </w:r>
    </w:p>
    <w:p w:rsidR="00A02AC4" w:rsidRPr="00A02AC4" w:rsidRDefault="00A02AC4" w:rsidP="00A02AC4">
      <w:pPr>
        <w:keepNext/>
        <w:keepLines/>
        <w:tabs>
          <w:tab w:val="clear" w:pos="709"/>
        </w:tabs>
        <w:suppressAutoHyphens w:val="0"/>
        <w:spacing w:after="0" w:line="360" w:lineRule="exact"/>
        <w:ind w:firstLine="0"/>
        <w:jc w:val="center"/>
        <w:outlineLvl w:val="3"/>
        <w:rPr>
          <w:rFonts w:ascii="Times New Roman" w:eastAsia="Times New Roman" w:hAnsi="Times New Roman" w:cs="Times New Roman"/>
          <w:b/>
          <w:bCs/>
          <w:color w:val="000000"/>
          <w:w w:val="66"/>
          <w:kern w:val="0"/>
          <w:sz w:val="36"/>
          <w:szCs w:val="36"/>
          <w:lang w:eastAsia="ru-RU" w:bidi="ru-RU"/>
        </w:rPr>
        <w:sectPr w:rsidR="00A02AC4" w:rsidRPr="00A02AC4">
          <w:footerReference w:type="even" r:id="rId18"/>
          <w:footerReference w:type="default" r:id="rId19"/>
          <w:headerReference w:type="first" r:id="rId20"/>
          <w:footerReference w:type="first" r:id="rId21"/>
          <w:pgSz w:w="10920" w:h="16800"/>
          <w:pgMar w:top="1207" w:right="891" w:bottom="583" w:left="1193" w:header="0" w:footer="3" w:gutter="0"/>
          <w:cols w:space="720"/>
          <w:noEndnote/>
          <w:titlePg/>
          <w:docGrid w:linePitch="360"/>
        </w:sectPr>
      </w:pPr>
      <w:bookmarkStart w:id="1" w:name="bookmark2"/>
      <w:r w:rsidRPr="00A02AC4">
        <w:rPr>
          <w:rFonts w:ascii="Times New Roman" w:eastAsia="Times New Roman" w:hAnsi="Times New Roman" w:cs="Times New Roman"/>
          <w:b/>
          <w:bCs/>
          <w:color w:val="000000"/>
          <w:w w:val="66"/>
          <w:kern w:val="0"/>
          <w:sz w:val="36"/>
          <w:szCs w:val="36"/>
          <w:lang w:eastAsia="ru-RU" w:bidi="ru-RU"/>
        </w:rPr>
        <w:t>го</w:t>
      </w:r>
      <w:bookmarkEnd w:id="1"/>
    </w:p>
    <w:p w:rsidR="00A02AC4" w:rsidRPr="00A02AC4" w:rsidRDefault="00A02AC4" w:rsidP="00A02AC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го педагогического образования и включающее 1) академическую законо</w:t>
      </w:r>
      <w:r w:rsidRPr="00A02AC4">
        <w:rPr>
          <w:rFonts w:ascii="Times New Roman" w:eastAsia="Times New Roman" w:hAnsi="Times New Roman" w:cs="Times New Roman"/>
          <w:color w:val="000000"/>
          <w:kern w:val="0"/>
          <w:sz w:val="26"/>
          <w:szCs w:val="26"/>
          <w:lang w:eastAsia="ru-RU" w:bidi="ru-RU"/>
        </w:rPr>
        <w:softHyphen/>
        <w:t>мерность и связанные с ней частные принципы: аппроксимации, включенно</w:t>
      </w:r>
      <w:r w:rsidRPr="00A02AC4">
        <w:rPr>
          <w:rFonts w:ascii="Times New Roman" w:eastAsia="Times New Roman" w:hAnsi="Times New Roman" w:cs="Times New Roman"/>
          <w:color w:val="000000"/>
          <w:kern w:val="0"/>
          <w:sz w:val="26"/>
          <w:szCs w:val="26"/>
          <w:lang w:eastAsia="ru-RU" w:bidi="ru-RU"/>
        </w:rPr>
        <w:softHyphen/>
        <w:t>го участия преподавателя в процессе прогнозирования, параллельного про</w:t>
      </w:r>
      <w:r w:rsidRPr="00A02AC4">
        <w:rPr>
          <w:rFonts w:ascii="Times New Roman" w:eastAsia="Times New Roman" w:hAnsi="Times New Roman" w:cs="Times New Roman"/>
          <w:color w:val="000000"/>
          <w:kern w:val="0"/>
          <w:sz w:val="26"/>
          <w:szCs w:val="26"/>
          <w:lang w:eastAsia="ru-RU" w:bidi="ru-RU"/>
        </w:rPr>
        <w:softHyphen/>
        <w:t>гнозирования; 2) закономерность результативности и вытекающие из нее принципы: одноплановости, применимости, периодической корректировки прогноза; 3) закономерность обусловленности и основанные на ней принци</w:t>
      </w:r>
      <w:r w:rsidRPr="00A02AC4">
        <w:rPr>
          <w:rFonts w:ascii="Times New Roman" w:eastAsia="Times New Roman" w:hAnsi="Times New Roman" w:cs="Times New Roman"/>
          <w:color w:val="000000"/>
          <w:kern w:val="0"/>
          <w:sz w:val="26"/>
          <w:szCs w:val="26"/>
          <w:lang w:eastAsia="ru-RU" w:bidi="ru-RU"/>
        </w:rPr>
        <w:softHyphen/>
        <w:t>пы: сохранения в деятельности уровней прогнозирования, принцип положи</w:t>
      </w:r>
      <w:r w:rsidRPr="00A02AC4">
        <w:rPr>
          <w:rFonts w:ascii="Times New Roman" w:eastAsia="Times New Roman" w:hAnsi="Times New Roman" w:cs="Times New Roman"/>
          <w:color w:val="000000"/>
          <w:kern w:val="0"/>
          <w:sz w:val="26"/>
          <w:szCs w:val="26"/>
          <w:lang w:eastAsia="ru-RU" w:bidi="ru-RU"/>
        </w:rPr>
        <w:softHyphen/>
        <w:t>тельного результата, принцип автономности, а также общие принципы согла</w:t>
      </w:r>
      <w:r w:rsidRPr="00A02AC4">
        <w:rPr>
          <w:rFonts w:ascii="Times New Roman" w:eastAsia="Times New Roman" w:hAnsi="Times New Roman" w:cs="Times New Roman"/>
          <w:color w:val="000000"/>
          <w:kern w:val="0"/>
          <w:sz w:val="26"/>
          <w:szCs w:val="26"/>
          <w:lang w:eastAsia="ru-RU" w:bidi="ru-RU"/>
        </w:rPr>
        <w:softHyphen/>
        <w:t>сованности, непрерывности, вариативности, верифицируемости и рентабель</w:t>
      </w:r>
      <w:r w:rsidRPr="00A02AC4">
        <w:rPr>
          <w:rFonts w:ascii="Times New Roman" w:eastAsia="Times New Roman" w:hAnsi="Times New Roman" w:cs="Times New Roman"/>
          <w:color w:val="000000"/>
          <w:kern w:val="0"/>
          <w:sz w:val="26"/>
          <w:szCs w:val="26"/>
          <w:lang w:eastAsia="ru-RU" w:bidi="ru-RU"/>
        </w:rPr>
        <w:softHyphen/>
        <w:t>ности, которые относятся ко всем выявленным закономерностям;</w:t>
      </w:r>
    </w:p>
    <w:p w:rsidR="00A02AC4" w:rsidRPr="00A02AC4" w:rsidRDefault="00A02AC4" w:rsidP="00A02AC4">
      <w:pPr>
        <w:tabs>
          <w:tab w:val="clear" w:pos="709"/>
          <w:tab w:val="left" w:pos="6643"/>
          <w:tab w:val="left" w:pos="6644"/>
        </w:tabs>
        <w:suppressAutoHyphens w:val="0"/>
        <w:spacing w:after="0" w:line="485"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через содержательно-смысловое наполнение, представляющее собой систему, предположительно конкретизированную</w:t>
      </w:r>
      <w:r w:rsidRPr="00A02AC4">
        <w:rPr>
          <w:rFonts w:ascii="Times New Roman" w:eastAsia="Times New Roman" w:hAnsi="Times New Roman" w:cs="Times New Roman"/>
          <w:color w:val="000000"/>
          <w:kern w:val="0"/>
          <w:sz w:val="26"/>
          <w:szCs w:val="26"/>
          <w:lang w:eastAsia="ru-RU" w:bidi="ru-RU"/>
        </w:rPr>
        <w:tab/>
        <w:t>в структурно</w:t>
      </w:r>
      <w:r w:rsidRPr="00A02AC4">
        <w:rPr>
          <w:rFonts w:ascii="Times New Roman" w:eastAsia="Times New Roman" w:hAnsi="Times New Roman" w:cs="Times New Roman"/>
          <w:color w:val="000000"/>
          <w:kern w:val="0"/>
          <w:sz w:val="26"/>
          <w:szCs w:val="26"/>
          <w:lang w:eastAsia="ru-RU" w:bidi="ru-RU"/>
        </w:rPr>
        <w:softHyphen/>
        <w:t>функциональных моделях учебно-познавательной,</w:t>
      </w:r>
      <w:r w:rsidRPr="00A02AC4">
        <w:rPr>
          <w:rFonts w:ascii="Times New Roman" w:eastAsia="Times New Roman" w:hAnsi="Times New Roman" w:cs="Times New Roman"/>
          <w:color w:val="000000"/>
          <w:kern w:val="0"/>
          <w:sz w:val="26"/>
          <w:szCs w:val="26"/>
          <w:lang w:eastAsia="ru-RU" w:bidi="ru-RU"/>
        </w:rPr>
        <w:tab/>
        <w:t>профессионально</w:t>
      </w:r>
      <w:r w:rsidRPr="00A02AC4">
        <w:rPr>
          <w:rFonts w:ascii="Times New Roman" w:eastAsia="Times New Roman" w:hAnsi="Times New Roman" w:cs="Times New Roman"/>
          <w:color w:val="000000"/>
          <w:kern w:val="0"/>
          <w:sz w:val="26"/>
          <w:szCs w:val="26"/>
          <w:lang w:eastAsia="ru-RU" w:bidi="ru-RU"/>
        </w:rPr>
        <w:softHyphen/>
      </w:r>
    </w:p>
    <w:p w:rsidR="00A02AC4" w:rsidRPr="00A02AC4" w:rsidRDefault="00A02AC4" w:rsidP="00A02AC4">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подготовительной, консультативно-обучающей направленности для осуще</w:t>
      </w:r>
      <w:r w:rsidRPr="00A02AC4">
        <w:rPr>
          <w:rFonts w:ascii="Times New Roman" w:eastAsia="Times New Roman" w:hAnsi="Times New Roman" w:cs="Times New Roman"/>
          <w:color w:val="000000"/>
          <w:kern w:val="0"/>
          <w:sz w:val="26"/>
          <w:szCs w:val="26"/>
          <w:lang w:eastAsia="ru-RU" w:bidi="ru-RU"/>
        </w:rPr>
        <w:softHyphen/>
        <w:t>ствления в определенном компоненте системы непрерывного педагогическо</w:t>
      </w:r>
      <w:r w:rsidRPr="00A02AC4">
        <w:rPr>
          <w:rFonts w:ascii="Times New Roman" w:eastAsia="Times New Roman" w:hAnsi="Times New Roman" w:cs="Times New Roman"/>
          <w:color w:val="000000"/>
          <w:kern w:val="0"/>
          <w:sz w:val="26"/>
          <w:szCs w:val="26"/>
          <w:lang w:eastAsia="ru-RU" w:bidi="ru-RU"/>
        </w:rPr>
        <w:softHyphen/>
        <w:t>го образования: в среднем профессионально-педагогическом образовании, бакалавриате, специалитете, дополнительных образовательных программах высшего образования с правом преподавания.</w:t>
      </w:r>
    </w:p>
    <w:p w:rsidR="00A02AC4" w:rsidRPr="00A02AC4" w:rsidRDefault="00A02AC4" w:rsidP="00A02AC4">
      <w:pPr>
        <w:numPr>
          <w:ilvl w:val="0"/>
          <w:numId w:val="25"/>
        </w:numPr>
        <w:tabs>
          <w:tab w:val="clear" w:pos="709"/>
          <w:tab w:val="left" w:pos="985"/>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Считаем, что при осуществлении педагогического прогнозирования в базовых компонентах системы непрерывного педагогического образования - педколледже, бакалавриате, специалитете, дополнительном педагогиче</w:t>
      </w:r>
      <w:r w:rsidRPr="00A02AC4">
        <w:rPr>
          <w:rFonts w:ascii="Times New Roman" w:eastAsia="Times New Roman" w:hAnsi="Times New Roman" w:cs="Times New Roman"/>
          <w:color w:val="000000"/>
          <w:kern w:val="0"/>
          <w:sz w:val="26"/>
          <w:szCs w:val="26"/>
          <w:lang w:eastAsia="ru-RU" w:bidi="ru-RU"/>
        </w:rPr>
        <w:softHyphen/>
        <w:t xml:space="preserve">ском образовании - наиболее эффективны </w:t>
      </w:r>
      <w:r w:rsidRPr="00A02AC4">
        <w:rPr>
          <w:rFonts w:ascii="Times New Roman" w:eastAsia="Times New Roman" w:hAnsi="Times New Roman" w:cs="Times New Roman"/>
          <w:b/>
          <w:bCs/>
          <w:i/>
          <w:iCs/>
          <w:color w:val="000000"/>
          <w:kern w:val="0"/>
          <w:sz w:val="26"/>
          <w:szCs w:val="26"/>
          <w:lang w:eastAsia="ru-RU" w:bidi="ru-RU"/>
        </w:rPr>
        <w:t>системный, деятельностный, компетентностный, личностно ориентированный и акмеологический</w:t>
      </w:r>
      <w:r w:rsidRPr="00A02AC4">
        <w:rPr>
          <w:rFonts w:ascii="Times New Roman" w:eastAsia="Times New Roman" w:hAnsi="Times New Roman" w:cs="Times New Roman"/>
          <w:color w:val="000000"/>
          <w:kern w:val="0"/>
          <w:sz w:val="26"/>
          <w:szCs w:val="26"/>
          <w:lang w:eastAsia="ru-RU" w:bidi="ru-RU"/>
        </w:rPr>
        <w:t xml:space="preserve"> подхо</w:t>
      </w:r>
      <w:r w:rsidRPr="00A02AC4">
        <w:rPr>
          <w:rFonts w:ascii="Times New Roman" w:eastAsia="Times New Roman" w:hAnsi="Times New Roman" w:cs="Times New Roman"/>
          <w:color w:val="000000"/>
          <w:kern w:val="0"/>
          <w:sz w:val="26"/>
          <w:szCs w:val="26"/>
          <w:lang w:eastAsia="ru-RU" w:bidi="ru-RU"/>
        </w:rPr>
        <w:softHyphen/>
        <w:t>ды, определяющие систему критериев и показателей оценки уровня досто</w:t>
      </w:r>
      <w:r w:rsidRPr="00A02AC4">
        <w:rPr>
          <w:rFonts w:ascii="Times New Roman" w:eastAsia="Times New Roman" w:hAnsi="Times New Roman" w:cs="Times New Roman"/>
          <w:color w:val="000000"/>
          <w:kern w:val="0"/>
          <w:sz w:val="26"/>
          <w:szCs w:val="26"/>
          <w:lang w:eastAsia="ru-RU" w:bidi="ru-RU"/>
        </w:rPr>
        <w:softHyphen/>
        <w:t>верности педагогического прогнозирования как деятельности и уровня про</w:t>
      </w:r>
      <w:r w:rsidRPr="00A02AC4">
        <w:rPr>
          <w:rFonts w:ascii="Times New Roman" w:eastAsia="Times New Roman" w:hAnsi="Times New Roman" w:cs="Times New Roman"/>
          <w:color w:val="000000"/>
          <w:kern w:val="0"/>
          <w:sz w:val="26"/>
          <w:szCs w:val="26"/>
          <w:lang w:eastAsia="ru-RU" w:bidi="ru-RU"/>
        </w:rPr>
        <w:softHyphen/>
        <w:t>гностической компетентности педагога.</w:t>
      </w:r>
    </w:p>
    <w:p w:rsidR="00A02AC4" w:rsidRPr="00A02AC4" w:rsidRDefault="00A02AC4" w:rsidP="00A02AC4">
      <w:pPr>
        <w:numPr>
          <w:ilvl w:val="0"/>
          <w:numId w:val="25"/>
        </w:numPr>
        <w:tabs>
          <w:tab w:val="clear" w:pos="709"/>
          <w:tab w:val="left" w:pos="985"/>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Мы полагаем, что соблюдение комплекса следующих педагогиче</w:t>
      </w:r>
      <w:r w:rsidRPr="00A02AC4">
        <w:rPr>
          <w:rFonts w:ascii="Times New Roman" w:eastAsia="Times New Roman" w:hAnsi="Times New Roman" w:cs="Times New Roman"/>
          <w:color w:val="000000"/>
          <w:kern w:val="0"/>
          <w:sz w:val="26"/>
          <w:szCs w:val="26"/>
          <w:lang w:eastAsia="ru-RU" w:bidi="ru-RU"/>
        </w:rPr>
        <w:softHyphen/>
        <w:t>ских условий повышает эффективность прогнозирования в системе непре</w:t>
      </w:r>
      <w:r w:rsidRPr="00A02AC4">
        <w:rPr>
          <w:rFonts w:ascii="Times New Roman" w:eastAsia="Times New Roman" w:hAnsi="Times New Roman" w:cs="Times New Roman"/>
          <w:color w:val="000000"/>
          <w:kern w:val="0"/>
          <w:sz w:val="26"/>
          <w:szCs w:val="26"/>
          <w:lang w:eastAsia="ru-RU" w:bidi="ru-RU"/>
        </w:rPr>
        <w:softHyphen/>
        <w:t>рывного педагогического образования:</w:t>
      </w:r>
    </w:p>
    <w:p w:rsidR="00A02AC4" w:rsidRPr="00A02AC4" w:rsidRDefault="00A02AC4" w:rsidP="00A02AC4">
      <w:pPr>
        <w:numPr>
          <w:ilvl w:val="0"/>
          <w:numId w:val="13"/>
        </w:numPr>
        <w:tabs>
          <w:tab w:val="clear" w:pos="709"/>
          <w:tab w:val="left" w:pos="1110"/>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организация педагогического прогнозирования в базовом компо</w:t>
      </w:r>
      <w:r w:rsidRPr="00A02AC4">
        <w:rPr>
          <w:rFonts w:ascii="Times New Roman" w:eastAsia="Times New Roman" w:hAnsi="Times New Roman" w:cs="Times New Roman"/>
          <w:color w:val="000000"/>
          <w:kern w:val="0"/>
          <w:sz w:val="26"/>
          <w:szCs w:val="26"/>
          <w:lang w:eastAsia="ru-RU" w:bidi="ru-RU"/>
        </w:rPr>
        <w:softHyphen/>
        <w:t>ненте непрерывного педагогического образования - педагогическом коллед</w:t>
      </w:r>
      <w:r w:rsidRPr="00A02AC4">
        <w:rPr>
          <w:rFonts w:ascii="Times New Roman" w:eastAsia="Times New Roman" w:hAnsi="Times New Roman" w:cs="Times New Roman"/>
          <w:color w:val="000000"/>
          <w:kern w:val="0"/>
          <w:sz w:val="26"/>
          <w:szCs w:val="26"/>
          <w:lang w:eastAsia="ru-RU" w:bidi="ru-RU"/>
        </w:rPr>
        <w:softHyphen/>
        <w:t>же - на основе структурно-функциональной модели учебно-познавательной направленности, в базовом компоненте непрерывного педагогического обра</w:t>
      </w:r>
      <w:r w:rsidRPr="00A02AC4">
        <w:rPr>
          <w:rFonts w:ascii="Times New Roman" w:eastAsia="Times New Roman" w:hAnsi="Times New Roman" w:cs="Times New Roman"/>
          <w:color w:val="000000"/>
          <w:kern w:val="0"/>
          <w:sz w:val="26"/>
          <w:szCs w:val="26"/>
          <w:lang w:eastAsia="ru-RU" w:bidi="ru-RU"/>
        </w:rPr>
        <w:softHyphen/>
        <w:t>зования - бакалавриате и дополнительном педагогическом образовании - на основе структурно-функциональной модели профессионально</w:t>
      </w:r>
      <w:r w:rsidRPr="00A02AC4">
        <w:rPr>
          <w:rFonts w:ascii="Times New Roman" w:eastAsia="Times New Roman" w:hAnsi="Times New Roman" w:cs="Times New Roman"/>
          <w:color w:val="000000"/>
          <w:kern w:val="0"/>
          <w:sz w:val="26"/>
          <w:szCs w:val="26"/>
          <w:lang w:eastAsia="ru-RU" w:bidi="ru-RU"/>
        </w:rPr>
        <w:softHyphen/>
        <w:t>подготовительной направленности, в базовом компоненте непрерывного пе</w:t>
      </w:r>
      <w:r w:rsidRPr="00A02AC4">
        <w:rPr>
          <w:rFonts w:ascii="Times New Roman" w:eastAsia="Times New Roman" w:hAnsi="Times New Roman" w:cs="Times New Roman"/>
          <w:color w:val="000000"/>
          <w:kern w:val="0"/>
          <w:sz w:val="26"/>
          <w:szCs w:val="26"/>
          <w:lang w:eastAsia="ru-RU" w:bidi="ru-RU"/>
        </w:rPr>
        <w:softHyphen/>
        <w:t>дагогического образования - специалитете - на основе структурно</w:t>
      </w:r>
      <w:r w:rsidRPr="00A02AC4">
        <w:rPr>
          <w:rFonts w:ascii="Times New Roman" w:eastAsia="Times New Roman" w:hAnsi="Times New Roman" w:cs="Times New Roman"/>
          <w:color w:val="000000"/>
          <w:kern w:val="0"/>
          <w:sz w:val="26"/>
          <w:szCs w:val="26"/>
          <w:lang w:eastAsia="ru-RU" w:bidi="ru-RU"/>
        </w:rPr>
        <w:softHyphen/>
        <w:t>функциональной модели консультативно-обучающей направленности (орга</w:t>
      </w:r>
      <w:r w:rsidRPr="00A02AC4">
        <w:rPr>
          <w:rFonts w:ascii="Times New Roman" w:eastAsia="Times New Roman" w:hAnsi="Times New Roman" w:cs="Times New Roman"/>
          <w:color w:val="000000"/>
          <w:kern w:val="0"/>
          <w:sz w:val="26"/>
          <w:szCs w:val="26"/>
          <w:lang w:eastAsia="ru-RU" w:bidi="ru-RU"/>
        </w:rPr>
        <w:softHyphen/>
        <w:t>низационное условие);</w:t>
      </w:r>
    </w:p>
    <w:p w:rsidR="00A02AC4" w:rsidRPr="00A02AC4" w:rsidRDefault="00A02AC4" w:rsidP="00A02AC4">
      <w:pPr>
        <w:numPr>
          <w:ilvl w:val="0"/>
          <w:numId w:val="13"/>
        </w:numPr>
        <w:tabs>
          <w:tab w:val="clear" w:pos="709"/>
          <w:tab w:val="left" w:pos="1110"/>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осуществление педагогического прогнозирования в рамках отдель</w:t>
      </w:r>
      <w:r w:rsidRPr="00A02AC4">
        <w:rPr>
          <w:rFonts w:ascii="Times New Roman" w:eastAsia="Times New Roman" w:hAnsi="Times New Roman" w:cs="Times New Roman"/>
          <w:color w:val="000000"/>
          <w:kern w:val="0"/>
          <w:sz w:val="26"/>
          <w:szCs w:val="26"/>
          <w:lang w:eastAsia="ru-RU" w:bidi="ru-RU"/>
        </w:rPr>
        <w:softHyphen/>
        <w:t>ной учебной дисциплины, в прогностически ориентированных темах, а также включением педагогического прогнозирования в преподавание профили</w:t>
      </w:r>
      <w:r w:rsidRPr="00A02AC4">
        <w:rPr>
          <w:rFonts w:ascii="Times New Roman" w:eastAsia="Times New Roman" w:hAnsi="Times New Roman" w:cs="Times New Roman"/>
          <w:color w:val="000000"/>
          <w:kern w:val="0"/>
          <w:sz w:val="26"/>
          <w:szCs w:val="26"/>
          <w:lang w:eastAsia="ru-RU" w:bidi="ru-RU"/>
        </w:rPr>
        <w:softHyphen/>
        <w:t>рующих дисциплин (содержательное условие);</w:t>
      </w:r>
    </w:p>
    <w:p w:rsidR="00A02AC4" w:rsidRPr="00A02AC4" w:rsidRDefault="00A02AC4" w:rsidP="00A02AC4">
      <w:pPr>
        <w:numPr>
          <w:ilvl w:val="0"/>
          <w:numId w:val="13"/>
        </w:numPr>
        <w:tabs>
          <w:tab w:val="clear" w:pos="709"/>
          <w:tab w:val="left" w:pos="1110"/>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организация работы для достижения студентами субъективно зна</w:t>
      </w:r>
      <w:r w:rsidRPr="00A02AC4">
        <w:rPr>
          <w:rFonts w:ascii="Times New Roman" w:eastAsia="Times New Roman" w:hAnsi="Times New Roman" w:cs="Times New Roman"/>
          <w:color w:val="000000"/>
          <w:kern w:val="0"/>
          <w:sz w:val="26"/>
          <w:szCs w:val="26"/>
          <w:lang w:eastAsia="ru-RU" w:bidi="ru-RU"/>
        </w:rPr>
        <w:softHyphen/>
        <w:t>чимых «акме» в процессе профессионально-личностного становления и раз</w:t>
      </w:r>
      <w:r w:rsidRPr="00A02AC4">
        <w:rPr>
          <w:rFonts w:ascii="Times New Roman" w:eastAsia="Times New Roman" w:hAnsi="Times New Roman" w:cs="Times New Roman"/>
          <w:color w:val="000000"/>
          <w:kern w:val="0"/>
          <w:sz w:val="26"/>
          <w:szCs w:val="26"/>
          <w:lang w:eastAsia="ru-RU" w:bidi="ru-RU"/>
        </w:rPr>
        <w:softHyphen/>
        <w:t>вития (акмеологическое условие).</w:t>
      </w:r>
    </w:p>
    <w:p w:rsidR="00A02AC4" w:rsidRPr="00A02AC4" w:rsidRDefault="00A02AC4" w:rsidP="00A02AC4">
      <w:pPr>
        <w:tabs>
          <w:tab w:val="clear" w:pos="709"/>
        </w:tabs>
        <w:suppressAutoHyphens w:val="0"/>
        <w:spacing w:after="0" w:line="485"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Обоснованность и достоверность результатов исследования обес</w:t>
      </w:r>
      <w:r w:rsidRPr="00A02AC4">
        <w:rPr>
          <w:rFonts w:ascii="Times New Roman" w:eastAsia="Times New Roman" w:hAnsi="Times New Roman" w:cs="Times New Roman"/>
          <w:color w:val="000000"/>
          <w:kern w:val="0"/>
          <w:sz w:val="26"/>
          <w:szCs w:val="26"/>
          <w:lang w:eastAsia="ru-RU" w:bidi="ru-RU"/>
        </w:rPr>
        <w:softHyphen/>
        <w:t>печивается исходными методологическими, теоретическими и технологиче</w:t>
      </w:r>
      <w:r w:rsidRPr="00A02AC4">
        <w:rPr>
          <w:rFonts w:ascii="Times New Roman" w:eastAsia="Times New Roman" w:hAnsi="Times New Roman" w:cs="Times New Roman"/>
          <w:color w:val="000000"/>
          <w:kern w:val="0"/>
          <w:sz w:val="26"/>
          <w:szCs w:val="26"/>
          <w:lang w:eastAsia="ru-RU" w:bidi="ru-RU"/>
        </w:rPr>
        <w:softHyphen/>
        <w:t>скими позициями в исследовании проблемы педагогического прогнозирова</w:t>
      </w:r>
      <w:r w:rsidRPr="00A02AC4">
        <w:rPr>
          <w:rFonts w:ascii="Times New Roman" w:eastAsia="Times New Roman" w:hAnsi="Times New Roman" w:cs="Times New Roman"/>
          <w:color w:val="000000"/>
          <w:kern w:val="0"/>
          <w:sz w:val="26"/>
          <w:szCs w:val="26"/>
          <w:lang w:eastAsia="ru-RU" w:bidi="ru-RU"/>
        </w:rPr>
        <w:softHyphen/>
        <w:t>ния; сопоставлением точек зрения на проблему подготовки к функции про</w:t>
      </w:r>
      <w:r w:rsidRPr="00A02AC4">
        <w:rPr>
          <w:rFonts w:ascii="Times New Roman" w:eastAsia="Times New Roman" w:hAnsi="Times New Roman" w:cs="Times New Roman"/>
          <w:color w:val="000000"/>
          <w:kern w:val="0"/>
          <w:sz w:val="26"/>
          <w:szCs w:val="26"/>
          <w:lang w:eastAsia="ru-RU" w:bidi="ru-RU"/>
        </w:rPr>
        <w:softHyphen/>
        <w:t>гнозирования и ее реализации в российской, американской и европейской образовательной теории и практике; применением адекватных предмету и за</w:t>
      </w:r>
      <w:r w:rsidRPr="00A02AC4">
        <w:rPr>
          <w:rFonts w:ascii="Times New Roman" w:eastAsia="Times New Roman" w:hAnsi="Times New Roman" w:cs="Times New Roman"/>
          <w:color w:val="000000"/>
          <w:kern w:val="0"/>
          <w:sz w:val="26"/>
          <w:szCs w:val="26"/>
          <w:lang w:eastAsia="ru-RU" w:bidi="ru-RU"/>
        </w:rPr>
        <w:softHyphen/>
        <w:t>дачам исследования теоретических и эмпирических методов; репрезентатив</w:t>
      </w:r>
      <w:r w:rsidRPr="00A02AC4">
        <w:rPr>
          <w:rFonts w:ascii="Times New Roman" w:eastAsia="Times New Roman" w:hAnsi="Times New Roman" w:cs="Times New Roman"/>
          <w:color w:val="000000"/>
          <w:kern w:val="0"/>
          <w:sz w:val="26"/>
          <w:szCs w:val="26"/>
          <w:lang w:eastAsia="ru-RU" w:bidi="ru-RU"/>
        </w:rPr>
        <w:softHyphen/>
        <w:t>ностью выборки в процессе опытно-поисковой работы, статистическим ана</w:t>
      </w:r>
      <w:r w:rsidRPr="00A02AC4">
        <w:rPr>
          <w:rFonts w:ascii="Times New Roman" w:eastAsia="Times New Roman" w:hAnsi="Times New Roman" w:cs="Times New Roman"/>
          <w:color w:val="000000"/>
          <w:kern w:val="0"/>
          <w:sz w:val="26"/>
          <w:szCs w:val="26"/>
          <w:lang w:eastAsia="ru-RU" w:bidi="ru-RU"/>
        </w:rPr>
        <w:softHyphen/>
        <w:t>лизом результатов опытно-поисковой работы.</w:t>
      </w:r>
    </w:p>
    <w:p w:rsidR="00A02AC4" w:rsidRPr="00A02AC4" w:rsidRDefault="00A02AC4" w:rsidP="00A02AC4">
      <w:pPr>
        <w:tabs>
          <w:tab w:val="clear" w:pos="709"/>
        </w:tabs>
        <w:suppressAutoHyphens w:val="0"/>
        <w:spacing w:after="0" w:line="485" w:lineRule="exact"/>
        <w:ind w:firstLine="70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Апробация и внедрение результатов. Результаты исследования апро</w:t>
      </w:r>
      <w:r w:rsidRPr="00A02AC4">
        <w:rPr>
          <w:rFonts w:ascii="Times New Roman" w:eastAsia="Times New Roman" w:hAnsi="Times New Roman" w:cs="Times New Roman"/>
          <w:color w:val="000000"/>
          <w:kern w:val="0"/>
          <w:sz w:val="26"/>
          <w:szCs w:val="26"/>
          <w:lang w:eastAsia="ru-RU" w:bidi="ru-RU"/>
        </w:rPr>
        <w:softHyphen/>
        <w:t>бировались:</w:t>
      </w:r>
    </w:p>
    <w:p w:rsidR="00A02AC4" w:rsidRPr="00A02AC4" w:rsidRDefault="00A02AC4" w:rsidP="00A02AC4">
      <w:pPr>
        <w:numPr>
          <w:ilvl w:val="0"/>
          <w:numId w:val="26"/>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посредством публикаций в печати, в частности в ведущих педагоги</w:t>
      </w:r>
      <w:r w:rsidRPr="00A02AC4">
        <w:rPr>
          <w:rFonts w:ascii="Times New Roman" w:eastAsia="Times New Roman" w:hAnsi="Times New Roman" w:cs="Times New Roman"/>
          <w:color w:val="000000"/>
          <w:kern w:val="0"/>
          <w:sz w:val="26"/>
          <w:szCs w:val="26"/>
          <w:lang w:eastAsia="ru-RU" w:bidi="ru-RU"/>
        </w:rPr>
        <w:softHyphen/>
        <w:t>ческих журналах «Педагогика», «Профессиональное образование», «Допол</w:t>
      </w:r>
      <w:r w:rsidRPr="00A02AC4">
        <w:rPr>
          <w:rFonts w:ascii="Times New Roman" w:eastAsia="Times New Roman" w:hAnsi="Times New Roman" w:cs="Times New Roman"/>
          <w:color w:val="000000"/>
          <w:kern w:val="0"/>
          <w:sz w:val="26"/>
          <w:szCs w:val="26"/>
          <w:lang w:eastAsia="ru-RU" w:bidi="ru-RU"/>
        </w:rPr>
        <w:softHyphen/>
        <w:t>нительное образование», «Вестник Оренбургского государственного универ</w:t>
      </w:r>
      <w:r w:rsidRPr="00A02AC4">
        <w:rPr>
          <w:rFonts w:ascii="Times New Roman" w:eastAsia="Times New Roman" w:hAnsi="Times New Roman" w:cs="Times New Roman"/>
          <w:color w:val="000000"/>
          <w:kern w:val="0"/>
          <w:sz w:val="26"/>
          <w:szCs w:val="26"/>
          <w:lang w:eastAsia="ru-RU" w:bidi="ru-RU"/>
        </w:rPr>
        <w:softHyphen/>
        <w:t>ситета» и др.;</w:t>
      </w:r>
    </w:p>
    <w:p w:rsidR="00A02AC4" w:rsidRPr="00A02AC4" w:rsidRDefault="00A02AC4" w:rsidP="00A02AC4">
      <w:pPr>
        <w:numPr>
          <w:ilvl w:val="0"/>
          <w:numId w:val="26"/>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ходе международных, всероссийских, региональных, межвузовских конференций, в том числе: международной конференции «Педагогический менеджмент и прогрессивные технологии в образовании» (Пенза, 2005), все</w:t>
      </w:r>
      <w:r w:rsidRPr="00A02AC4">
        <w:rPr>
          <w:rFonts w:ascii="Times New Roman" w:eastAsia="Times New Roman" w:hAnsi="Times New Roman" w:cs="Times New Roman"/>
          <w:color w:val="000000"/>
          <w:kern w:val="0"/>
          <w:sz w:val="26"/>
          <w:szCs w:val="26"/>
          <w:lang w:eastAsia="ru-RU" w:bidi="ru-RU"/>
        </w:rPr>
        <w:softHyphen/>
        <w:t>российской конференции «Гуманитарный анализ состояния и перспектив развития высшего образования в России» (Сочи, 2005, 2006), региональной конференции «Проблемы сущности человека и типа личности» (Челябинск, 2005), всероссийской конференции «Психолого-педагогические исследова</w:t>
      </w:r>
      <w:r w:rsidRPr="00A02AC4">
        <w:rPr>
          <w:rFonts w:ascii="Times New Roman" w:eastAsia="Times New Roman" w:hAnsi="Times New Roman" w:cs="Times New Roman"/>
          <w:color w:val="000000"/>
          <w:kern w:val="0"/>
          <w:sz w:val="26"/>
          <w:szCs w:val="26"/>
          <w:lang w:eastAsia="ru-RU" w:bidi="ru-RU"/>
        </w:rPr>
        <w:softHyphen/>
        <w:t>ния в системе образования» (Москва - Челябинск, 2005), международной конференции «Пути решения проблемы повышения качества образования в XXI веке» (Горно-Алтайск, 2005), международной конференции «Развитие и становление личности обучающихся, их профессиональное самоопределение в образовательном процессе» (Челябинск, 2005), всероссийской конференции «Теоретические и прикладные проблемы психологии личности» (Пенза, 2005), всероссийской конференции «Модернизация системы профессиональ</w:t>
      </w:r>
      <w:r w:rsidRPr="00A02AC4">
        <w:rPr>
          <w:rFonts w:ascii="Times New Roman" w:eastAsia="Times New Roman" w:hAnsi="Times New Roman" w:cs="Times New Roman"/>
          <w:color w:val="000000"/>
          <w:kern w:val="0"/>
          <w:sz w:val="26"/>
          <w:szCs w:val="26"/>
          <w:lang w:eastAsia="ru-RU" w:bidi="ru-RU"/>
        </w:rPr>
        <w:softHyphen/>
        <w:t>ного образования на основе регулируемого эволюционирования» (Челябинск, 2005), международных и всероссийских конференциях «Методология и ме</w:t>
      </w:r>
      <w:r w:rsidRPr="00A02AC4">
        <w:rPr>
          <w:rFonts w:ascii="Times New Roman" w:eastAsia="Times New Roman" w:hAnsi="Times New Roman" w:cs="Times New Roman"/>
          <w:color w:val="000000"/>
          <w:kern w:val="0"/>
          <w:sz w:val="26"/>
          <w:szCs w:val="26"/>
          <w:lang w:eastAsia="ru-RU" w:bidi="ru-RU"/>
        </w:rPr>
        <w:softHyphen/>
        <w:t>тодика формирования научных понятий у учащихся школ и студентов вузов» (Челябинск, 1994, 1998, 1999, 2005, 2006), конференции по итогам научно</w:t>
      </w:r>
      <w:r w:rsidRPr="00A02AC4">
        <w:rPr>
          <w:rFonts w:ascii="Times New Roman" w:eastAsia="Times New Roman" w:hAnsi="Times New Roman" w:cs="Times New Roman"/>
          <w:color w:val="000000"/>
          <w:kern w:val="0"/>
          <w:sz w:val="26"/>
          <w:szCs w:val="26"/>
          <w:lang w:eastAsia="ru-RU" w:bidi="ru-RU"/>
        </w:rPr>
        <w:softHyphen/>
        <w:t>исследовательской работы преподавательского состава ЧГПУ (1996, 1997, 2000, 2002, 2006), общенациональной конференции США «Конференция об</w:t>
      </w:r>
      <w:r w:rsidRPr="00A02AC4">
        <w:rPr>
          <w:rFonts w:ascii="Times New Roman" w:eastAsia="Times New Roman" w:hAnsi="Times New Roman" w:cs="Times New Roman"/>
          <w:color w:val="000000"/>
          <w:kern w:val="0"/>
          <w:sz w:val="26"/>
          <w:szCs w:val="26"/>
          <w:lang w:eastAsia="ru-RU" w:bidi="ru-RU"/>
        </w:rPr>
        <w:softHyphen/>
        <w:t xml:space="preserve">щества ученых в образовании» </w:t>
      </w:r>
      <w:r w:rsidRPr="00A02AC4">
        <w:rPr>
          <w:rFonts w:ascii="Times New Roman" w:eastAsia="Times New Roman" w:hAnsi="Times New Roman" w:cs="Times New Roman"/>
          <w:color w:val="000000"/>
          <w:kern w:val="0"/>
          <w:sz w:val="26"/>
          <w:szCs w:val="26"/>
          <w:lang w:eastAsia="en-US" w:bidi="en-US"/>
        </w:rPr>
        <w:t>(«17</w:t>
      </w:r>
      <w:r w:rsidRPr="00A02AC4">
        <w:rPr>
          <w:rFonts w:ascii="Times New Roman" w:eastAsia="Times New Roman" w:hAnsi="Times New Roman" w:cs="Times New Roman"/>
          <w:color w:val="000000"/>
          <w:kern w:val="0"/>
          <w:sz w:val="26"/>
          <w:szCs w:val="26"/>
          <w:vertAlign w:val="superscript"/>
          <w:lang w:val="en-US" w:eastAsia="en-US" w:bidi="en-US"/>
        </w:rPr>
        <w:t>th</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National</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Conference</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of</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the</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Society</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of</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Educators</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and</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val="en-US" w:eastAsia="en-US" w:bidi="en-US"/>
        </w:rPr>
        <w:t>Scholars</w:t>
      </w:r>
      <w:r w:rsidRPr="00A02AC4">
        <w:rPr>
          <w:rFonts w:ascii="Times New Roman" w:eastAsia="Times New Roman" w:hAnsi="Times New Roman" w:cs="Times New Roman"/>
          <w:color w:val="000000"/>
          <w:kern w:val="0"/>
          <w:sz w:val="26"/>
          <w:szCs w:val="26"/>
          <w:lang w:eastAsia="en-US" w:bidi="en-US"/>
        </w:rPr>
        <w:t xml:space="preserve">») </w:t>
      </w:r>
      <w:r w:rsidRPr="00A02AC4">
        <w:rPr>
          <w:rFonts w:ascii="Times New Roman" w:eastAsia="Times New Roman" w:hAnsi="Times New Roman" w:cs="Times New Roman"/>
          <w:color w:val="000000"/>
          <w:kern w:val="0"/>
          <w:sz w:val="26"/>
          <w:szCs w:val="26"/>
          <w:lang w:eastAsia="ru-RU" w:bidi="ru-RU"/>
        </w:rPr>
        <w:t>(США, Университет Южной Индианы, Эвансвиль, 1994), всероссийской конференции «Эколого-экономическое образование: проблемы и перспективы» (Челябинск, 2005), всероссийской конференции «Педагогические системы творчества учащихся» (Екатеринбург, 2005), меж</w:t>
      </w:r>
      <w:r w:rsidRPr="00A02AC4">
        <w:rPr>
          <w:rFonts w:ascii="Times New Roman" w:eastAsia="Times New Roman" w:hAnsi="Times New Roman" w:cs="Times New Roman"/>
          <w:color w:val="000000"/>
          <w:kern w:val="0"/>
          <w:sz w:val="26"/>
          <w:szCs w:val="26"/>
          <w:lang w:eastAsia="ru-RU" w:bidi="ru-RU"/>
        </w:rPr>
        <w:softHyphen/>
        <w:t>дународной конференции «Формирование компетенций учащихся и студен</w:t>
      </w:r>
      <w:r w:rsidRPr="00A02AC4">
        <w:rPr>
          <w:rFonts w:ascii="Times New Roman" w:eastAsia="Times New Roman" w:hAnsi="Times New Roman" w:cs="Times New Roman"/>
          <w:color w:val="000000"/>
          <w:kern w:val="0"/>
          <w:sz w:val="26"/>
          <w:szCs w:val="26"/>
          <w:lang w:eastAsia="ru-RU" w:bidi="ru-RU"/>
        </w:rPr>
        <w:softHyphen/>
        <w:t>тов в общем и профессиональном образовании» (Челябинск, 2005), всерос</w:t>
      </w:r>
      <w:r w:rsidRPr="00A02AC4">
        <w:rPr>
          <w:rFonts w:ascii="Times New Roman" w:eastAsia="Times New Roman" w:hAnsi="Times New Roman" w:cs="Times New Roman"/>
          <w:color w:val="000000"/>
          <w:kern w:val="0"/>
          <w:sz w:val="26"/>
          <w:szCs w:val="26"/>
          <w:lang w:eastAsia="ru-RU" w:bidi="ru-RU"/>
        </w:rPr>
        <w:softHyphen/>
        <w:t>сийской конференции «Интеграция методической работы и системы повы</w:t>
      </w:r>
      <w:r w:rsidRPr="00A02AC4">
        <w:rPr>
          <w:rFonts w:ascii="Times New Roman" w:eastAsia="Times New Roman" w:hAnsi="Times New Roman" w:cs="Times New Roman"/>
          <w:color w:val="000000"/>
          <w:kern w:val="0"/>
          <w:sz w:val="26"/>
          <w:szCs w:val="26"/>
          <w:lang w:eastAsia="ru-RU" w:bidi="ru-RU"/>
        </w:rPr>
        <w:softHyphen/>
        <w:t>шения квалификации кадров» (Челябинск, 2006), всероссийской конферен</w:t>
      </w:r>
      <w:r w:rsidRPr="00A02AC4">
        <w:rPr>
          <w:rFonts w:ascii="Times New Roman" w:eastAsia="Times New Roman" w:hAnsi="Times New Roman" w:cs="Times New Roman"/>
          <w:color w:val="000000"/>
          <w:kern w:val="0"/>
          <w:sz w:val="26"/>
          <w:szCs w:val="26"/>
          <w:lang w:eastAsia="ru-RU" w:bidi="ru-RU"/>
        </w:rPr>
        <w:softHyphen/>
        <w:t>ции «Вопросы современной филологии и методики обучения языкам в вузе и школе» (Пенза, 2006) и др.;</w:t>
      </w:r>
    </w:p>
    <w:p w:rsidR="00A02AC4" w:rsidRPr="00A02AC4" w:rsidRDefault="00A02AC4" w:rsidP="00A02AC4">
      <w:pPr>
        <w:numPr>
          <w:ilvl w:val="0"/>
          <w:numId w:val="26"/>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ходе педагогической деятельности в качестве декана факультета лингвистики, заведующего кафедрой иностранных языков Челябинского гу</w:t>
      </w:r>
      <w:r w:rsidRPr="00A02AC4">
        <w:rPr>
          <w:rFonts w:ascii="Times New Roman" w:eastAsia="Times New Roman" w:hAnsi="Times New Roman" w:cs="Times New Roman"/>
          <w:color w:val="000000"/>
          <w:kern w:val="0"/>
          <w:sz w:val="26"/>
          <w:szCs w:val="26"/>
          <w:lang w:eastAsia="ru-RU" w:bidi="ru-RU"/>
        </w:rPr>
        <w:softHyphen/>
        <w:t>манитарного института, доцента кафедры английского языка и методики преподавания английского языка ГОУ ВПО «ЧГПУ», преподавателя лин</w:t>
      </w:r>
      <w:r w:rsidRPr="00A02AC4">
        <w:rPr>
          <w:rFonts w:ascii="Times New Roman" w:eastAsia="Times New Roman" w:hAnsi="Times New Roman" w:cs="Times New Roman"/>
          <w:color w:val="000000"/>
          <w:kern w:val="0"/>
          <w:sz w:val="26"/>
          <w:szCs w:val="26"/>
          <w:lang w:eastAsia="ru-RU" w:bidi="ru-RU"/>
        </w:rPr>
        <w:softHyphen/>
        <w:t>гвистического центра ГОУ ВПО «ЮУрГУ», руководителя педагогической практики английского отделения факультета иностранных языков ЧГПУ;</w:t>
      </w:r>
    </w:p>
    <w:p w:rsidR="00A02AC4" w:rsidRPr="00A02AC4" w:rsidRDefault="00A02AC4" w:rsidP="00A02AC4">
      <w:pPr>
        <w:numPr>
          <w:ilvl w:val="0"/>
          <w:numId w:val="26"/>
        </w:numPr>
        <w:tabs>
          <w:tab w:val="clear" w:pos="709"/>
          <w:tab w:val="left" w:pos="10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посредством разработки курсов лекций «Теория и методика обуче</w:t>
      </w:r>
      <w:r w:rsidRPr="00A02AC4">
        <w:rPr>
          <w:rFonts w:ascii="Times New Roman" w:eastAsia="Times New Roman" w:hAnsi="Times New Roman" w:cs="Times New Roman"/>
          <w:color w:val="000000"/>
          <w:kern w:val="0"/>
          <w:sz w:val="26"/>
          <w:szCs w:val="26"/>
          <w:lang w:eastAsia="ru-RU" w:bidi="ru-RU"/>
        </w:rPr>
        <w:softHyphen/>
        <w:t>ния иностранным языкам», «Методика преподавания английского языка», «Методика преподавания английского языка как второй специальности», спецкурса «Актуальные вопросы методики преподавания иностранных язы</w:t>
      </w:r>
      <w:r w:rsidRPr="00A02AC4">
        <w:rPr>
          <w:rFonts w:ascii="Times New Roman" w:eastAsia="Times New Roman" w:hAnsi="Times New Roman" w:cs="Times New Roman"/>
          <w:color w:val="000000"/>
          <w:kern w:val="0"/>
          <w:sz w:val="26"/>
          <w:szCs w:val="26"/>
          <w:lang w:eastAsia="ru-RU" w:bidi="ru-RU"/>
        </w:rPr>
        <w:softHyphen/>
        <w:t>ков», методологического семинара для аспирантов «Формирование прогно</w:t>
      </w:r>
      <w:r w:rsidRPr="00A02AC4">
        <w:rPr>
          <w:rFonts w:ascii="Times New Roman" w:eastAsia="Times New Roman" w:hAnsi="Times New Roman" w:cs="Times New Roman"/>
          <w:color w:val="000000"/>
          <w:kern w:val="0"/>
          <w:sz w:val="26"/>
          <w:szCs w:val="26"/>
          <w:lang w:eastAsia="ru-RU" w:bidi="ru-RU"/>
        </w:rPr>
        <w:softHyphen/>
        <w:t>стической компетентности начинающего преподавателя-исследователя», ре</w:t>
      </w:r>
      <w:r w:rsidRPr="00A02AC4">
        <w:rPr>
          <w:rFonts w:ascii="Times New Roman" w:eastAsia="Times New Roman" w:hAnsi="Times New Roman" w:cs="Times New Roman"/>
          <w:color w:val="000000"/>
          <w:kern w:val="0"/>
          <w:sz w:val="26"/>
          <w:szCs w:val="26"/>
          <w:lang w:eastAsia="ru-RU" w:bidi="ru-RU"/>
        </w:rPr>
        <w:softHyphen/>
        <w:t>дактирования сборника международной конференции «Формирование ком</w:t>
      </w:r>
      <w:r w:rsidRPr="00A02AC4">
        <w:rPr>
          <w:rFonts w:ascii="Times New Roman" w:eastAsia="Times New Roman" w:hAnsi="Times New Roman" w:cs="Times New Roman"/>
          <w:color w:val="000000"/>
          <w:kern w:val="0"/>
          <w:sz w:val="26"/>
          <w:szCs w:val="26"/>
          <w:lang w:eastAsia="ru-RU" w:bidi="ru-RU"/>
        </w:rPr>
        <w:softHyphen/>
        <w:t>петенций учащихся и студентов в общем и профессиональном образовании».</w:t>
      </w:r>
    </w:p>
    <w:p w:rsidR="00A02AC4" w:rsidRPr="00A02AC4" w:rsidRDefault="00A02AC4" w:rsidP="00A02AC4">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Результаты исследования внедрены в образовательных учреждениях Ростовской и Челябинской области: г. Таганрога, г. Челябинска, г. Миасса, г. Копейска, г. Златоуста. Внедрение осуществлено в ГОУ ВПО «Челябин</w:t>
      </w:r>
      <w:r w:rsidRPr="00A02AC4">
        <w:rPr>
          <w:rFonts w:ascii="Times New Roman" w:eastAsia="Times New Roman" w:hAnsi="Times New Roman" w:cs="Times New Roman"/>
          <w:color w:val="000000"/>
          <w:kern w:val="0"/>
          <w:sz w:val="26"/>
          <w:szCs w:val="26"/>
          <w:lang w:eastAsia="ru-RU" w:bidi="ru-RU"/>
        </w:rPr>
        <w:softHyphen/>
        <w:t>ский государственный педагогический университет» (специалитет), ГОУ ВПО «Таганрогский государственный радиотехнический университет» (спе</w:t>
      </w:r>
      <w:r w:rsidRPr="00A02AC4">
        <w:rPr>
          <w:rFonts w:ascii="Times New Roman" w:eastAsia="Times New Roman" w:hAnsi="Times New Roman" w:cs="Times New Roman"/>
          <w:color w:val="000000"/>
          <w:kern w:val="0"/>
          <w:sz w:val="26"/>
          <w:szCs w:val="26"/>
          <w:lang w:eastAsia="ru-RU" w:bidi="ru-RU"/>
        </w:rPr>
        <w:softHyphen/>
        <w:t>циалитет), НОУ «Челябинский гуманитарный институт» и его филиале в г Копейске (бакалавриат), Лингвистическом центре ГОУ ВПО «Южно</w:t>
      </w:r>
      <w:r w:rsidRPr="00A02AC4">
        <w:rPr>
          <w:rFonts w:ascii="Times New Roman" w:eastAsia="Times New Roman" w:hAnsi="Times New Roman" w:cs="Times New Roman"/>
          <w:color w:val="000000"/>
          <w:kern w:val="0"/>
          <w:sz w:val="26"/>
          <w:szCs w:val="26"/>
          <w:lang w:eastAsia="ru-RU" w:bidi="ru-RU"/>
        </w:rPr>
        <w:softHyphen/>
        <w:t xml:space="preserve">Уральский государственный университет» и филиалах ГОУ ВПО «ЮУрГУ» в г.Миассе и г.Златоусте (дополнительное высшее образование с правом пре- </w:t>
      </w:r>
      <w:r w:rsidRPr="00A02AC4">
        <w:rPr>
          <w:rFonts w:ascii="Times New Roman" w:eastAsia="Times New Roman" w:hAnsi="Times New Roman" w:cs="Times New Roman"/>
          <w:color w:val="000000"/>
          <w:kern w:val="0"/>
          <w:sz w:val="26"/>
          <w:szCs w:val="26"/>
          <w:lang w:val="uk-UA" w:eastAsia="uk-UA" w:bidi="uk-UA"/>
        </w:rPr>
        <w:t xml:space="preserve">подавання), </w:t>
      </w:r>
      <w:r w:rsidRPr="00A02AC4">
        <w:rPr>
          <w:rFonts w:ascii="Times New Roman" w:eastAsia="Times New Roman" w:hAnsi="Times New Roman" w:cs="Times New Roman"/>
          <w:color w:val="000000"/>
          <w:kern w:val="0"/>
          <w:sz w:val="26"/>
          <w:szCs w:val="26"/>
          <w:lang w:eastAsia="ru-RU" w:bidi="ru-RU"/>
        </w:rPr>
        <w:t xml:space="preserve">МОУ </w:t>
      </w:r>
      <w:r w:rsidRPr="00A02AC4">
        <w:rPr>
          <w:rFonts w:ascii="Times New Roman" w:eastAsia="Times New Roman" w:hAnsi="Times New Roman" w:cs="Times New Roman"/>
          <w:color w:val="000000"/>
          <w:kern w:val="0"/>
          <w:sz w:val="26"/>
          <w:szCs w:val="26"/>
          <w:lang w:val="uk-UA" w:eastAsia="uk-UA" w:bidi="uk-UA"/>
        </w:rPr>
        <w:t xml:space="preserve">СПО </w:t>
      </w:r>
      <w:r w:rsidRPr="00A02AC4">
        <w:rPr>
          <w:rFonts w:ascii="Times New Roman" w:eastAsia="Times New Roman" w:hAnsi="Times New Roman" w:cs="Times New Roman"/>
          <w:color w:val="000000"/>
          <w:kern w:val="0"/>
          <w:sz w:val="26"/>
          <w:szCs w:val="26"/>
          <w:lang w:eastAsia="ru-RU" w:bidi="ru-RU"/>
        </w:rPr>
        <w:t>«Челябинский педагогический колледж» № 1 (сред</w:t>
      </w:r>
      <w:r w:rsidRPr="00A02AC4">
        <w:rPr>
          <w:rFonts w:ascii="Times New Roman" w:eastAsia="Times New Roman" w:hAnsi="Times New Roman" w:cs="Times New Roman"/>
          <w:color w:val="000000"/>
          <w:kern w:val="0"/>
          <w:sz w:val="26"/>
          <w:szCs w:val="26"/>
          <w:lang w:eastAsia="ru-RU" w:bidi="ru-RU"/>
        </w:rPr>
        <w:softHyphen/>
        <w:t>нее профессиональное педагогическое образование). По проблеме исследо</w:t>
      </w:r>
      <w:r w:rsidRPr="00A02AC4">
        <w:rPr>
          <w:rFonts w:ascii="Times New Roman" w:eastAsia="Times New Roman" w:hAnsi="Times New Roman" w:cs="Times New Roman"/>
          <w:color w:val="000000"/>
          <w:kern w:val="0"/>
          <w:sz w:val="26"/>
          <w:szCs w:val="26"/>
          <w:lang w:eastAsia="ru-RU" w:bidi="ru-RU"/>
        </w:rPr>
        <w:softHyphen/>
        <w:t>вания опубликовано 54 работы.</w:t>
      </w:r>
    </w:p>
    <w:p w:rsidR="00A02AC4" w:rsidRDefault="00A02AC4" w:rsidP="00A02AC4">
      <w:pPr>
        <w:rPr>
          <w:rFonts w:ascii="Arial Unicode MS" w:eastAsia="Arial Unicode MS" w:hAnsi="Arial Unicode MS" w:cs="Arial Unicode MS"/>
          <w:color w:val="000000"/>
          <w:kern w:val="0"/>
          <w:sz w:val="24"/>
          <w:szCs w:val="24"/>
          <w:lang w:eastAsia="ru-RU" w:bidi="ru-RU"/>
        </w:rPr>
      </w:pPr>
      <w:r w:rsidRPr="00A02AC4">
        <w:rPr>
          <w:rFonts w:ascii="Arial Unicode MS" w:eastAsia="Arial Unicode MS" w:hAnsi="Arial Unicode MS" w:cs="Arial Unicode MS"/>
          <w:color w:val="000000"/>
          <w:kern w:val="0"/>
          <w:sz w:val="24"/>
          <w:szCs w:val="24"/>
          <w:lang w:eastAsia="ru-RU" w:bidi="ru-RU"/>
        </w:rPr>
        <w:t>Структура работы. Диссертация состоит из введения, четырех глав, заключения, библиографического списка, приложений. Основная часть ис</w:t>
      </w:r>
      <w:r w:rsidRPr="00A02AC4">
        <w:rPr>
          <w:rFonts w:ascii="Arial Unicode MS" w:eastAsia="Arial Unicode MS" w:hAnsi="Arial Unicode MS" w:cs="Arial Unicode MS"/>
          <w:color w:val="000000"/>
          <w:kern w:val="0"/>
          <w:sz w:val="24"/>
          <w:szCs w:val="24"/>
          <w:lang w:eastAsia="ru-RU" w:bidi="ru-RU"/>
        </w:rPr>
        <w:softHyphen/>
        <w:t>следования изложена на 305 страницах текста, список литературы включает 351 источник, в работе содержатся 29 таблиц, 8 рисунков.</w:t>
      </w:r>
    </w:p>
    <w:p w:rsidR="00A02AC4" w:rsidRDefault="00A02AC4" w:rsidP="00A02AC4">
      <w:pPr>
        <w:rPr>
          <w:rFonts w:ascii="Arial Unicode MS" w:eastAsia="Arial Unicode MS" w:hAnsi="Arial Unicode MS" w:cs="Arial Unicode MS"/>
          <w:color w:val="000000"/>
          <w:kern w:val="0"/>
          <w:sz w:val="24"/>
          <w:szCs w:val="24"/>
          <w:lang w:eastAsia="ru-RU" w:bidi="ru-RU"/>
        </w:rPr>
      </w:pPr>
    </w:p>
    <w:p w:rsidR="00A02AC4" w:rsidRDefault="00A02AC4" w:rsidP="00A02AC4">
      <w:pPr>
        <w:rPr>
          <w:rFonts w:ascii="Arial Unicode MS" w:eastAsia="Arial Unicode MS" w:hAnsi="Arial Unicode MS" w:cs="Arial Unicode MS"/>
          <w:color w:val="000000"/>
          <w:kern w:val="0"/>
          <w:sz w:val="24"/>
          <w:szCs w:val="24"/>
          <w:lang w:eastAsia="ru-RU" w:bidi="ru-RU"/>
        </w:rPr>
      </w:pPr>
    </w:p>
    <w:p w:rsidR="00A02AC4" w:rsidRPr="00A02AC4" w:rsidRDefault="00A02AC4" w:rsidP="00A02AC4">
      <w:pPr>
        <w:keepNext/>
        <w:keepLines/>
        <w:tabs>
          <w:tab w:val="clear" w:pos="709"/>
        </w:tabs>
        <w:suppressAutoHyphens w:val="0"/>
        <w:spacing w:after="490" w:line="260" w:lineRule="exact"/>
        <w:ind w:left="3740" w:firstLine="0"/>
        <w:jc w:val="left"/>
        <w:outlineLvl w:val="6"/>
        <w:rPr>
          <w:rFonts w:ascii="Times New Roman" w:eastAsia="Times New Roman" w:hAnsi="Times New Roman" w:cs="Times New Roman"/>
          <w:b/>
          <w:bCs/>
          <w:kern w:val="0"/>
          <w:sz w:val="26"/>
          <w:szCs w:val="26"/>
          <w:lang w:eastAsia="ru-RU" w:bidi="ru-RU"/>
        </w:rPr>
      </w:pPr>
      <w:bookmarkStart w:id="2" w:name="bookmark10"/>
      <w:r w:rsidRPr="00A02AC4">
        <w:rPr>
          <w:rFonts w:ascii="Times New Roman" w:eastAsia="Times New Roman" w:hAnsi="Times New Roman" w:cs="Times New Roman"/>
          <w:b/>
          <w:bCs/>
          <w:color w:val="000000"/>
          <w:kern w:val="0"/>
          <w:sz w:val="26"/>
          <w:szCs w:val="26"/>
          <w:lang w:eastAsia="ru-RU" w:bidi="ru-RU"/>
        </w:rPr>
        <w:t>ЗАКЛЮЧЕНИЕ</w:t>
      </w:r>
      <w:bookmarkEnd w:id="2"/>
    </w:p>
    <w:p w:rsidR="00A02AC4" w:rsidRPr="00A02AC4" w:rsidRDefault="00A02AC4" w:rsidP="00A02AC4">
      <w:pPr>
        <w:numPr>
          <w:ilvl w:val="0"/>
          <w:numId w:val="27"/>
        </w:numPr>
        <w:tabs>
          <w:tab w:val="clear" w:pos="709"/>
          <w:tab w:val="left" w:pos="980"/>
        </w:tabs>
        <w:suppressAutoHyphens w:val="0"/>
        <w:spacing w:after="0" w:line="480"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современных условиях возрастает потребность подготовки педаго</w:t>
      </w:r>
      <w:r w:rsidRPr="00A02AC4">
        <w:rPr>
          <w:rFonts w:ascii="Times New Roman" w:eastAsia="Times New Roman" w:hAnsi="Times New Roman" w:cs="Times New Roman"/>
          <w:color w:val="000000"/>
          <w:kern w:val="0"/>
          <w:sz w:val="26"/>
          <w:szCs w:val="26"/>
          <w:lang w:eastAsia="ru-RU" w:bidi="ru-RU"/>
        </w:rPr>
        <w:softHyphen/>
        <w:t>гических кадров, умеющих прогнозировать свою деятельность. Сущность педагогического прогнозирования заключается в исследовании возможных преобразований, тенденций развития и перспектив субъектов и объектов дея</w:t>
      </w:r>
      <w:r w:rsidRPr="00A02AC4">
        <w:rPr>
          <w:rFonts w:ascii="Times New Roman" w:eastAsia="Times New Roman" w:hAnsi="Times New Roman" w:cs="Times New Roman"/>
          <w:color w:val="000000"/>
          <w:kern w:val="0"/>
          <w:sz w:val="26"/>
          <w:szCs w:val="26"/>
          <w:lang w:eastAsia="ru-RU" w:bidi="ru-RU"/>
        </w:rPr>
        <w:softHyphen/>
        <w:t>тельности. В связи с приданием педагогическому прогнозированию статуса новой профессиональной функции педагога, а также на основе анализа зако</w:t>
      </w:r>
      <w:r w:rsidRPr="00A02AC4">
        <w:rPr>
          <w:rFonts w:ascii="Times New Roman" w:eastAsia="Times New Roman" w:hAnsi="Times New Roman" w:cs="Times New Roman"/>
          <w:color w:val="000000"/>
          <w:kern w:val="0"/>
          <w:sz w:val="26"/>
          <w:szCs w:val="26"/>
          <w:lang w:eastAsia="ru-RU" w:bidi="ru-RU"/>
        </w:rPr>
        <w:softHyphen/>
        <w:t>номерностей развития общества и истории педагогического образования, в историографии педагогического прогнозирования выделяются три этапа: им</w:t>
      </w:r>
      <w:r w:rsidRPr="00A02AC4">
        <w:rPr>
          <w:rFonts w:ascii="Times New Roman" w:eastAsia="Times New Roman" w:hAnsi="Times New Roman" w:cs="Times New Roman"/>
          <w:color w:val="000000"/>
          <w:kern w:val="0"/>
          <w:sz w:val="26"/>
          <w:szCs w:val="26"/>
          <w:lang w:eastAsia="ru-RU" w:bidi="ru-RU"/>
        </w:rPr>
        <w:softHyphen/>
        <w:t>плицитный, эксплицитный и институциональный.</w:t>
      </w:r>
    </w:p>
    <w:p w:rsidR="00A02AC4" w:rsidRPr="00A02AC4" w:rsidRDefault="00A02AC4" w:rsidP="00A02AC4">
      <w:pPr>
        <w:numPr>
          <w:ilvl w:val="0"/>
          <w:numId w:val="27"/>
        </w:numPr>
        <w:tabs>
          <w:tab w:val="clear" w:pos="709"/>
          <w:tab w:val="left" w:pos="980"/>
        </w:tabs>
        <w:suppressAutoHyphens w:val="0"/>
        <w:spacing w:after="0" w:line="480"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Современный, институциональный, этап характеризуется необходи</w:t>
      </w:r>
      <w:r w:rsidRPr="00A02AC4">
        <w:rPr>
          <w:rFonts w:ascii="Times New Roman" w:eastAsia="Times New Roman" w:hAnsi="Times New Roman" w:cs="Times New Roman"/>
          <w:color w:val="000000"/>
          <w:kern w:val="0"/>
          <w:sz w:val="26"/>
          <w:szCs w:val="26"/>
          <w:lang w:eastAsia="ru-RU" w:bidi="ru-RU"/>
        </w:rPr>
        <w:softHyphen/>
        <w:t>мостью создания целостной концепции педагогического прогнозирования, субъектом которого является педагог, обеспечивающей совпадение результа</w:t>
      </w:r>
      <w:r w:rsidRPr="00A02AC4">
        <w:rPr>
          <w:rFonts w:ascii="Times New Roman" w:eastAsia="Times New Roman" w:hAnsi="Times New Roman" w:cs="Times New Roman"/>
          <w:color w:val="000000"/>
          <w:kern w:val="0"/>
          <w:sz w:val="26"/>
          <w:szCs w:val="26"/>
          <w:lang w:eastAsia="ru-RU" w:bidi="ru-RU"/>
        </w:rPr>
        <w:softHyphen/>
        <w:t>тов прогнозирования его целям. Педагогическое прогнозирование, субъектом которого является педагог, - целенаправленно сосредоточенное на личности и деятельности педагога определение наиболее вероятных тенденций разви</w:t>
      </w:r>
      <w:r w:rsidRPr="00A02AC4">
        <w:rPr>
          <w:rFonts w:ascii="Times New Roman" w:eastAsia="Times New Roman" w:hAnsi="Times New Roman" w:cs="Times New Roman"/>
          <w:color w:val="000000"/>
          <w:kern w:val="0"/>
          <w:sz w:val="26"/>
          <w:szCs w:val="26"/>
          <w:lang w:eastAsia="ru-RU" w:bidi="ru-RU"/>
        </w:rPr>
        <w:softHyphen/>
        <w:t>тия субъектов и объектов образовательного процесса, проявляющееся как реализация педагогом профессиональной функции прогнозирования. Струк</w:t>
      </w:r>
      <w:r w:rsidRPr="00A02AC4">
        <w:rPr>
          <w:rFonts w:ascii="Times New Roman" w:eastAsia="Times New Roman" w:hAnsi="Times New Roman" w:cs="Times New Roman"/>
          <w:color w:val="000000"/>
          <w:kern w:val="0"/>
          <w:sz w:val="26"/>
          <w:szCs w:val="26"/>
          <w:lang w:eastAsia="ru-RU" w:bidi="ru-RU"/>
        </w:rPr>
        <w:softHyphen/>
        <w:t>тура педагогического прогнозирования в системе непрерывного педагогиче</w:t>
      </w:r>
      <w:r w:rsidRPr="00A02AC4">
        <w:rPr>
          <w:rFonts w:ascii="Times New Roman" w:eastAsia="Times New Roman" w:hAnsi="Times New Roman" w:cs="Times New Roman"/>
          <w:color w:val="000000"/>
          <w:kern w:val="0"/>
          <w:sz w:val="26"/>
          <w:szCs w:val="26"/>
          <w:lang w:eastAsia="ru-RU" w:bidi="ru-RU"/>
        </w:rPr>
        <w:softHyphen/>
        <w:t>ского образования заключается в предпрогнозной ориентации, прогнозном диагнозе, прогнозной проспекции, верификации, корректировке. Содержание педагогического прогнозирования проявляется в учебно-познавательном ас</w:t>
      </w:r>
      <w:r w:rsidRPr="00A02AC4">
        <w:rPr>
          <w:rFonts w:ascii="Times New Roman" w:eastAsia="Times New Roman" w:hAnsi="Times New Roman" w:cs="Times New Roman"/>
          <w:color w:val="000000"/>
          <w:kern w:val="0"/>
          <w:sz w:val="26"/>
          <w:szCs w:val="26"/>
          <w:lang w:eastAsia="ru-RU" w:bidi="ru-RU"/>
        </w:rPr>
        <w:softHyphen/>
        <w:t>пекте, нацеленном на прогнозирование собственного профессионально</w:t>
      </w:r>
      <w:r w:rsidRPr="00A02AC4">
        <w:rPr>
          <w:rFonts w:ascii="Times New Roman" w:eastAsia="Times New Roman" w:hAnsi="Times New Roman" w:cs="Times New Roman"/>
          <w:color w:val="000000"/>
          <w:kern w:val="0"/>
          <w:sz w:val="26"/>
          <w:szCs w:val="26"/>
          <w:lang w:eastAsia="ru-RU" w:bidi="ru-RU"/>
        </w:rPr>
        <w:softHyphen/>
        <w:t>личностного становления, профессиональном аспекте, направленном на пе</w:t>
      </w:r>
      <w:r w:rsidRPr="00A02AC4">
        <w:rPr>
          <w:rFonts w:ascii="Times New Roman" w:eastAsia="Times New Roman" w:hAnsi="Times New Roman" w:cs="Times New Roman"/>
          <w:color w:val="000000"/>
          <w:kern w:val="0"/>
          <w:sz w:val="26"/>
          <w:szCs w:val="26"/>
          <w:lang w:eastAsia="ru-RU" w:bidi="ru-RU"/>
        </w:rPr>
        <w:softHyphen/>
        <w:t>дагогическое прогнозирование процессов обучения и воспитания, в обучаю</w:t>
      </w:r>
      <w:r w:rsidRPr="00A02AC4">
        <w:rPr>
          <w:rFonts w:ascii="Times New Roman" w:eastAsia="Times New Roman" w:hAnsi="Times New Roman" w:cs="Times New Roman"/>
          <w:color w:val="000000"/>
          <w:kern w:val="0"/>
          <w:sz w:val="26"/>
          <w:szCs w:val="26"/>
          <w:lang w:eastAsia="ru-RU" w:bidi="ru-RU"/>
        </w:rPr>
        <w:softHyphen/>
        <w:t>щем аспекте, нацеленном на подготовку будущего учителя к руководству прогнозированием в деятельности учеников.</w:t>
      </w:r>
    </w:p>
    <w:p w:rsidR="00A02AC4" w:rsidRPr="00A02AC4" w:rsidRDefault="00A02AC4" w:rsidP="00A02AC4">
      <w:pPr>
        <w:numPr>
          <w:ilvl w:val="0"/>
          <w:numId w:val="27"/>
        </w:numPr>
        <w:tabs>
          <w:tab w:val="clear" w:pos="709"/>
          <w:tab w:val="left" w:pos="966"/>
        </w:tabs>
        <w:suppressAutoHyphens w:val="0"/>
        <w:spacing w:after="0" w:line="480"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Педагогическое прогнозирование как профессиональная функция педагога характеризуется как система, деятельность, способность и проявля</w:t>
      </w:r>
      <w:r w:rsidRPr="00A02AC4">
        <w:rPr>
          <w:rFonts w:ascii="Times New Roman" w:eastAsia="Times New Roman" w:hAnsi="Times New Roman" w:cs="Times New Roman"/>
          <w:color w:val="000000"/>
          <w:kern w:val="0"/>
          <w:sz w:val="26"/>
          <w:szCs w:val="26"/>
          <w:lang w:eastAsia="ru-RU" w:bidi="ru-RU"/>
        </w:rPr>
        <w:softHyphen/>
        <w:t>ется как обязанность научно и личностно обосновывать, выносить суждение о возможных состояниях системы отечественного образования, своих про</w:t>
      </w:r>
      <w:r w:rsidRPr="00A02AC4">
        <w:rPr>
          <w:rFonts w:ascii="Times New Roman" w:eastAsia="Times New Roman" w:hAnsi="Times New Roman" w:cs="Times New Roman"/>
          <w:color w:val="000000"/>
          <w:kern w:val="0"/>
          <w:sz w:val="26"/>
          <w:szCs w:val="26"/>
          <w:lang w:eastAsia="ru-RU" w:bidi="ru-RU"/>
        </w:rPr>
        <w:softHyphen/>
        <w:t>фессиональных компетенций, а также об уровне развития и путях достиже</w:t>
      </w:r>
      <w:r w:rsidRPr="00A02AC4">
        <w:rPr>
          <w:rFonts w:ascii="Times New Roman" w:eastAsia="Times New Roman" w:hAnsi="Times New Roman" w:cs="Times New Roman"/>
          <w:color w:val="000000"/>
          <w:kern w:val="0"/>
          <w:sz w:val="26"/>
          <w:szCs w:val="26"/>
          <w:lang w:eastAsia="ru-RU" w:bidi="ru-RU"/>
        </w:rPr>
        <w:softHyphen/>
        <w:t>ния заданного уровня знаний, умений его учениками. Подготовка учителя к педагогическому прогнозированию осуществляется как формирование его прогностической компетентности.</w:t>
      </w:r>
    </w:p>
    <w:p w:rsidR="00A02AC4" w:rsidRPr="00A02AC4" w:rsidRDefault="00A02AC4" w:rsidP="00A02AC4">
      <w:pPr>
        <w:numPr>
          <w:ilvl w:val="0"/>
          <w:numId w:val="27"/>
        </w:numPr>
        <w:tabs>
          <w:tab w:val="clear" w:pos="709"/>
          <w:tab w:val="left" w:pos="970"/>
        </w:tabs>
        <w:suppressAutoHyphens w:val="0"/>
        <w:spacing w:after="0" w:line="480"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Прогностическая компетентность понимается как качество образова</w:t>
      </w:r>
      <w:r w:rsidRPr="00A02AC4">
        <w:rPr>
          <w:rFonts w:ascii="Times New Roman" w:eastAsia="Times New Roman" w:hAnsi="Times New Roman" w:cs="Times New Roman"/>
          <w:color w:val="000000"/>
          <w:kern w:val="0"/>
          <w:sz w:val="26"/>
          <w:szCs w:val="26"/>
          <w:lang w:eastAsia="ru-RU" w:bidi="ru-RU"/>
        </w:rPr>
        <w:softHyphen/>
        <w:t>ния, при котором уровень подготовленности будущего учителя к деятельно</w:t>
      </w:r>
      <w:r w:rsidRPr="00A02AC4">
        <w:rPr>
          <w:rFonts w:ascii="Times New Roman" w:eastAsia="Times New Roman" w:hAnsi="Times New Roman" w:cs="Times New Roman"/>
          <w:color w:val="000000"/>
          <w:kern w:val="0"/>
          <w:sz w:val="26"/>
          <w:szCs w:val="26"/>
          <w:lang w:eastAsia="ru-RU" w:bidi="ru-RU"/>
        </w:rPr>
        <w:softHyphen/>
        <w:t>сти, его знания, умения, качества позволяют адекватно ставить цель, плани</w:t>
      </w:r>
      <w:r w:rsidRPr="00A02AC4">
        <w:rPr>
          <w:rFonts w:ascii="Times New Roman" w:eastAsia="Times New Roman" w:hAnsi="Times New Roman" w:cs="Times New Roman"/>
          <w:color w:val="000000"/>
          <w:kern w:val="0"/>
          <w:sz w:val="26"/>
          <w:szCs w:val="26"/>
          <w:lang w:eastAsia="ru-RU" w:bidi="ru-RU"/>
        </w:rPr>
        <w:softHyphen/>
        <w:t>ровать, программировать, проектировать деятельность, оперировать знания</w:t>
      </w:r>
      <w:r w:rsidRPr="00A02AC4">
        <w:rPr>
          <w:rFonts w:ascii="Times New Roman" w:eastAsia="Times New Roman" w:hAnsi="Times New Roman" w:cs="Times New Roman"/>
          <w:color w:val="000000"/>
          <w:kern w:val="0"/>
          <w:sz w:val="26"/>
          <w:szCs w:val="26"/>
          <w:lang w:eastAsia="ru-RU" w:bidi="ru-RU"/>
        </w:rPr>
        <w:softHyphen/>
        <w:t>ми и умениями процесса прогнозирования с целью профессионального роста. Под формированием прогностической компетентности понимается процессу</w:t>
      </w:r>
      <w:r w:rsidRPr="00A02AC4">
        <w:rPr>
          <w:rFonts w:ascii="Times New Roman" w:eastAsia="Times New Roman" w:hAnsi="Times New Roman" w:cs="Times New Roman"/>
          <w:color w:val="000000"/>
          <w:kern w:val="0"/>
          <w:sz w:val="26"/>
          <w:szCs w:val="26"/>
          <w:lang w:eastAsia="ru-RU" w:bidi="ru-RU"/>
        </w:rPr>
        <w:softHyphen/>
        <w:t>альная сторона подготовки к профессиональной функции прогнозирования и овладения прогностическими компетенциями.</w:t>
      </w:r>
    </w:p>
    <w:p w:rsidR="00A02AC4" w:rsidRPr="00A02AC4" w:rsidRDefault="00A02AC4" w:rsidP="00A02AC4">
      <w:pPr>
        <w:numPr>
          <w:ilvl w:val="0"/>
          <w:numId w:val="27"/>
        </w:numPr>
        <w:tabs>
          <w:tab w:val="clear" w:pos="709"/>
          <w:tab w:val="left" w:pos="985"/>
        </w:tabs>
        <w:suppressAutoHyphens w:val="0"/>
        <w:spacing w:after="0" w:line="480"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Педагогическое прогнозирование, субъектом которого является пе</w:t>
      </w:r>
      <w:r w:rsidRPr="00A02AC4">
        <w:rPr>
          <w:rFonts w:ascii="Times New Roman" w:eastAsia="Times New Roman" w:hAnsi="Times New Roman" w:cs="Times New Roman"/>
          <w:color w:val="000000"/>
          <w:kern w:val="0"/>
          <w:sz w:val="26"/>
          <w:szCs w:val="26"/>
          <w:lang w:eastAsia="ru-RU" w:bidi="ru-RU"/>
        </w:rPr>
        <w:softHyphen/>
        <w:t>дагог, реализуется в системе непрерывного педагогического образования. Анализ возможностей системы непрерывного педагогического образования с точки зрения осуществления прогнозирования позволяет сделать следующие выводы: 1) система непрерывного педагогического образования обеспечива</w:t>
      </w:r>
      <w:r w:rsidRPr="00A02AC4">
        <w:rPr>
          <w:rFonts w:ascii="Times New Roman" w:eastAsia="Times New Roman" w:hAnsi="Times New Roman" w:cs="Times New Roman"/>
          <w:color w:val="000000"/>
          <w:kern w:val="0"/>
          <w:sz w:val="26"/>
          <w:szCs w:val="26"/>
          <w:lang w:eastAsia="ru-RU" w:bidi="ru-RU"/>
        </w:rPr>
        <w:softHyphen/>
        <w:t>ет наличие последовательной цепи учебных задач для педагогического про</w:t>
      </w:r>
      <w:r w:rsidRPr="00A02AC4">
        <w:rPr>
          <w:rFonts w:ascii="Times New Roman" w:eastAsia="Times New Roman" w:hAnsi="Times New Roman" w:cs="Times New Roman"/>
          <w:color w:val="000000"/>
          <w:kern w:val="0"/>
          <w:sz w:val="26"/>
          <w:szCs w:val="26"/>
          <w:lang w:eastAsia="ru-RU" w:bidi="ru-RU"/>
        </w:rPr>
        <w:softHyphen/>
        <w:t>гнозирования на каждом из последовательных временных отрезков (времен</w:t>
      </w:r>
      <w:r w:rsidRPr="00A02AC4">
        <w:rPr>
          <w:rFonts w:ascii="Times New Roman" w:eastAsia="Times New Roman" w:hAnsi="Times New Roman" w:cs="Times New Roman"/>
          <w:color w:val="000000"/>
          <w:kern w:val="0"/>
          <w:sz w:val="26"/>
          <w:szCs w:val="26"/>
          <w:lang w:eastAsia="ru-RU" w:bidi="ru-RU"/>
        </w:rPr>
        <w:softHyphen/>
        <w:t>ным отрезком является отдельный компонент системы непрерывного педаго</w:t>
      </w:r>
      <w:r w:rsidRPr="00A02AC4">
        <w:rPr>
          <w:rFonts w:ascii="Times New Roman" w:eastAsia="Times New Roman" w:hAnsi="Times New Roman" w:cs="Times New Roman"/>
          <w:color w:val="000000"/>
          <w:kern w:val="0"/>
          <w:sz w:val="26"/>
          <w:szCs w:val="26"/>
          <w:lang w:eastAsia="ru-RU" w:bidi="ru-RU"/>
        </w:rPr>
        <w:softHyphen/>
        <w:t>гического образования); 2) осуществление педагогического прогнозирования целесообразно начинать в базовых компонентах системы непрерывного педа</w:t>
      </w:r>
      <w:r w:rsidRPr="00A02AC4">
        <w:rPr>
          <w:rFonts w:ascii="Times New Roman" w:eastAsia="Times New Roman" w:hAnsi="Times New Roman" w:cs="Times New Roman"/>
          <w:color w:val="000000"/>
          <w:kern w:val="0"/>
          <w:sz w:val="26"/>
          <w:szCs w:val="26"/>
          <w:lang w:eastAsia="ru-RU" w:bidi="ru-RU"/>
        </w:rPr>
        <w:softHyphen/>
        <w:t>гогического образования; 3) педагогическое прогнозирование может осуще</w:t>
      </w:r>
      <w:r w:rsidRPr="00A02AC4">
        <w:rPr>
          <w:rFonts w:ascii="Times New Roman" w:eastAsia="Times New Roman" w:hAnsi="Times New Roman" w:cs="Times New Roman"/>
          <w:color w:val="000000"/>
          <w:kern w:val="0"/>
          <w:sz w:val="26"/>
          <w:szCs w:val="26"/>
          <w:lang w:eastAsia="ru-RU" w:bidi="ru-RU"/>
        </w:rPr>
        <w:softHyphen/>
        <w:t>ствляться в преемственных блоках системы непрерывного педагогического образования; 4) педагогическое прогнозирование в системе непрерывного педагогического образования предполагает не только реализацию, но и про</w:t>
      </w:r>
      <w:r w:rsidRPr="00A02AC4">
        <w:rPr>
          <w:rFonts w:ascii="Times New Roman" w:eastAsia="Times New Roman" w:hAnsi="Times New Roman" w:cs="Times New Roman"/>
          <w:color w:val="000000"/>
          <w:kern w:val="0"/>
          <w:sz w:val="26"/>
          <w:szCs w:val="26"/>
          <w:lang w:eastAsia="ru-RU" w:bidi="ru-RU"/>
        </w:rPr>
        <w:softHyphen/>
        <w:t>цесс подготовки, результат подготовки к педагогическому прогнозированию - прогностическая компетентность, а процесс подготовки - формирование прогностической компетентности; 5) педагогическое прогнозирование как функция, система и деятельность имеет существенный разброс характери</w:t>
      </w:r>
      <w:r w:rsidRPr="00A02AC4">
        <w:rPr>
          <w:rFonts w:ascii="Times New Roman" w:eastAsia="Times New Roman" w:hAnsi="Times New Roman" w:cs="Times New Roman"/>
          <w:color w:val="000000"/>
          <w:kern w:val="0"/>
          <w:sz w:val="26"/>
          <w:szCs w:val="26"/>
          <w:lang w:eastAsia="ru-RU" w:bidi="ru-RU"/>
        </w:rPr>
        <w:softHyphen/>
        <w:t>стик, поэтому его осуществление и подготовка полнее и целесообразнее в системе непрерывного педагогического образования; 6) прогнозирование как способность полноценно развивается в системе непрерывного педагогиче</w:t>
      </w:r>
      <w:r w:rsidRPr="00A02AC4">
        <w:rPr>
          <w:rFonts w:ascii="Times New Roman" w:eastAsia="Times New Roman" w:hAnsi="Times New Roman" w:cs="Times New Roman"/>
          <w:color w:val="000000"/>
          <w:kern w:val="0"/>
          <w:sz w:val="26"/>
          <w:szCs w:val="26"/>
          <w:lang w:eastAsia="ru-RU" w:bidi="ru-RU"/>
        </w:rPr>
        <w:softHyphen/>
        <w:t>ского образования, так как в ней реализуются разные образовательные про</w:t>
      </w:r>
      <w:r w:rsidRPr="00A02AC4">
        <w:rPr>
          <w:rFonts w:ascii="Times New Roman" w:eastAsia="Times New Roman" w:hAnsi="Times New Roman" w:cs="Times New Roman"/>
          <w:color w:val="000000"/>
          <w:kern w:val="0"/>
          <w:sz w:val="26"/>
          <w:szCs w:val="26"/>
          <w:lang w:eastAsia="ru-RU" w:bidi="ru-RU"/>
        </w:rPr>
        <w:softHyphen/>
        <w:t>граммы. На данном этапе существует необходимость и возможность разра</w:t>
      </w:r>
      <w:r w:rsidRPr="00A02AC4">
        <w:rPr>
          <w:rFonts w:ascii="Times New Roman" w:eastAsia="Times New Roman" w:hAnsi="Times New Roman" w:cs="Times New Roman"/>
          <w:color w:val="000000"/>
          <w:kern w:val="0"/>
          <w:sz w:val="26"/>
          <w:szCs w:val="26"/>
          <w:lang w:eastAsia="ru-RU" w:bidi="ru-RU"/>
        </w:rPr>
        <w:softHyphen/>
        <w:t>ботки концепции, которая определит теоретико-методологические и методи</w:t>
      </w:r>
      <w:r w:rsidRPr="00A02AC4">
        <w:rPr>
          <w:rFonts w:ascii="Times New Roman" w:eastAsia="Times New Roman" w:hAnsi="Times New Roman" w:cs="Times New Roman"/>
          <w:color w:val="000000"/>
          <w:kern w:val="0"/>
          <w:sz w:val="26"/>
          <w:szCs w:val="26"/>
          <w:lang w:eastAsia="ru-RU" w:bidi="ru-RU"/>
        </w:rPr>
        <w:softHyphen/>
        <w:t>ко-технологические основания педагогического прогнозирования, субъектом которого является педагог.</w:t>
      </w:r>
    </w:p>
    <w:p w:rsidR="00A02AC4" w:rsidRPr="00A02AC4" w:rsidRDefault="00A02AC4" w:rsidP="00A02AC4">
      <w:pPr>
        <w:numPr>
          <w:ilvl w:val="0"/>
          <w:numId w:val="27"/>
        </w:numPr>
        <w:tabs>
          <w:tab w:val="clear" w:pos="709"/>
          <w:tab w:val="left" w:pos="966"/>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Общефилософской основой концепции является диалектика, обще</w:t>
      </w:r>
      <w:r w:rsidRPr="00A02AC4">
        <w:rPr>
          <w:rFonts w:ascii="Times New Roman" w:eastAsia="Times New Roman" w:hAnsi="Times New Roman" w:cs="Times New Roman"/>
          <w:color w:val="000000"/>
          <w:kern w:val="0"/>
          <w:sz w:val="26"/>
          <w:szCs w:val="26"/>
          <w:lang w:eastAsia="ru-RU" w:bidi="ru-RU"/>
        </w:rPr>
        <w:softHyphen/>
        <w:t>научной основой - системный подход, теоретико-методологической страте</w:t>
      </w:r>
      <w:r w:rsidRPr="00A02AC4">
        <w:rPr>
          <w:rFonts w:ascii="Times New Roman" w:eastAsia="Times New Roman" w:hAnsi="Times New Roman" w:cs="Times New Roman"/>
          <w:color w:val="000000"/>
          <w:kern w:val="0"/>
          <w:sz w:val="26"/>
          <w:szCs w:val="26"/>
          <w:lang w:eastAsia="ru-RU" w:bidi="ru-RU"/>
        </w:rPr>
        <w:softHyphen/>
        <w:t>гией - деятельностный, компетентностный и личностно ориентированный подходы, практико-ориентированной тактикой работы являются акмеологи- ческий подход, теория поэтапного формирования умственных действий, кон</w:t>
      </w:r>
      <w:r w:rsidRPr="00A02AC4">
        <w:rPr>
          <w:rFonts w:ascii="Times New Roman" w:eastAsia="Times New Roman" w:hAnsi="Times New Roman" w:cs="Times New Roman"/>
          <w:color w:val="000000"/>
          <w:kern w:val="0"/>
          <w:sz w:val="26"/>
          <w:szCs w:val="26"/>
          <w:lang w:eastAsia="ru-RU" w:bidi="ru-RU"/>
        </w:rPr>
        <w:softHyphen/>
        <w:t>цепции современного этапа развития образования. Таким образом, в работе рассматривается синтагматический и парадигматический срез методологии.</w:t>
      </w:r>
    </w:p>
    <w:p w:rsidR="00A02AC4" w:rsidRPr="00A02AC4" w:rsidRDefault="00A02AC4" w:rsidP="00A02AC4">
      <w:pPr>
        <w:numPr>
          <w:ilvl w:val="0"/>
          <w:numId w:val="27"/>
        </w:numPr>
        <w:tabs>
          <w:tab w:val="clear" w:pos="709"/>
          <w:tab w:val="left" w:pos="985"/>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 xml:space="preserve">Основное содержание концепции отражается в ее </w:t>
      </w:r>
      <w:r w:rsidRPr="00A02AC4">
        <w:rPr>
          <w:rFonts w:ascii="Times New Roman" w:eastAsia="Times New Roman" w:hAnsi="Times New Roman" w:cs="Times New Roman"/>
          <w:i/>
          <w:iCs/>
          <w:color w:val="000000"/>
          <w:kern w:val="0"/>
          <w:sz w:val="26"/>
          <w:szCs w:val="26"/>
          <w:shd w:val="clear" w:color="auto" w:fill="FFFFFF"/>
          <w:lang w:eastAsia="ru-RU" w:bidi="ru-RU"/>
        </w:rPr>
        <w:t>общих положени</w:t>
      </w:r>
      <w:r w:rsidRPr="00A02AC4">
        <w:rPr>
          <w:rFonts w:ascii="Times New Roman" w:eastAsia="Times New Roman" w:hAnsi="Times New Roman" w:cs="Times New Roman"/>
          <w:i/>
          <w:iCs/>
          <w:color w:val="000000"/>
          <w:kern w:val="0"/>
          <w:sz w:val="26"/>
          <w:szCs w:val="26"/>
          <w:shd w:val="clear" w:color="auto" w:fill="FFFFFF"/>
          <w:lang w:eastAsia="ru-RU" w:bidi="ru-RU"/>
        </w:rPr>
        <w:softHyphen/>
        <w:t>ях</w:t>
      </w:r>
      <w:r w:rsidRPr="00A02AC4">
        <w:rPr>
          <w:rFonts w:ascii="Times New Roman" w:eastAsia="Times New Roman" w:hAnsi="Times New Roman" w:cs="Times New Roman"/>
          <w:color w:val="000000"/>
          <w:kern w:val="0"/>
          <w:sz w:val="26"/>
          <w:szCs w:val="26"/>
          <w:lang w:eastAsia="ru-RU" w:bidi="ru-RU"/>
        </w:rPr>
        <w:t>, содержащих источники концепции, цель, место в теории профессиональ</w:t>
      </w:r>
      <w:r w:rsidRPr="00A02AC4">
        <w:rPr>
          <w:rFonts w:ascii="Times New Roman" w:eastAsia="Times New Roman" w:hAnsi="Times New Roman" w:cs="Times New Roman"/>
          <w:color w:val="000000"/>
          <w:kern w:val="0"/>
          <w:sz w:val="26"/>
          <w:szCs w:val="26"/>
          <w:lang w:eastAsia="ru-RU" w:bidi="ru-RU"/>
        </w:rPr>
        <w:softHyphen/>
        <w:t xml:space="preserve">ного образования, понятийный аппарат; в </w:t>
      </w:r>
      <w:r w:rsidRPr="00A02AC4">
        <w:rPr>
          <w:rFonts w:ascii="Times New Roman" w:eastAsia="Times New Roman" w:hAnsi="Times New Roman" w:cs="Times New Roman"/>
          <w:i/>
          <w:iCs/>
          <w:color w:val="000000"/>
          <w:kern w:val="0"/>
          <w:sz w:val="26"/>
          <w:szCs w:val="26"/>
          <w:shd w:val="clear" w:color="auto" w:fill="FFFFFF"/>
          <w:lang w:eastAsia="ru-RU" w:bidi="ru-RU"/>
        </w:rPr>
        <w:t>ядре,</w:t>
      </w:r>
      <w:r w:rsidRPr="00A02AC4">
        <w:rPr>
          <w:rFonts w:ascii="Times New Roman" w:eastAsia="Times New Roman" w:hAnsi="Times New Roman" w:cs="Times New Roman"/>
          <w:color w:val="000000"/>
          <w:kern w:val="0"/>
          <w:sz w:val="26"/>
          <w:szCs w:val="26"/>
          <w:lang w:eastAsia="ru-RU" w:bidi="ru-RU"/>
        </w:rPr>
        <w:t xml:space="preserve"> состоящем из закономерно</w:t>
      </w:r>
      <w:r w:rsidRPr="00A02AC4">
        <w:rPr>
          <w:rFonts w:ascii="Times New Roman" w:eastAsia="Times New Roman" w:hAnsi="Times New Roman" w:cs="Times New Roman"/>
          <w:color w:val="000000"/>
          <w:kern w:val="0"/>
          <w:sz w:val="26"/>
          <w:szCs w:val="26"/>
          <w:lang w:eastAsia="ru-RU" w:bidi="ru-RU"/>
        </w:rPr>
        <w:softHyphen/>
        <w:t xml:space="preserve">стей и принципов педагогического прогнозирования; в </w:t>
      </w:r>
      <w:r w:rsidRPr="00A02AC4">
        <w:rPr>
          <w:rFonts w:ascii="Times New Roman" w:eastAsia="Times New Roman" w:hAnsi="Times New Roman" w:cs="Times New Roman"/>
          <w:i/>
          <w:iCs/>
          <w:color w:val="000000"/>
          <w:kern w:val="0"/>
          <w:sz w:val="26"/>
          <w:szCs w:val="26"/>
          <w:shd w:val="clear" w:color="auto" w:fill="FFFFFF"/>
          <w:lang w:eastAsia="ru-RU" w:bidi="ru-RU"/>
        </w:rPr>
        <w:t>содержательно</w:t>
      </w:r>
      <w:r w:rsidRPr="00A02AC4">
        <w:rPr>
          <w:rFonts w:ascii="Times New Roman" w:eastAsia="Times New Roman" w:hAnsi="Times New Roman" w:cs="Times New Roman"/>
          <w:i/>
          <w:iCs/>
          <w:color w:val="000000"/>
          <w:kern w:val="0"/>
          <w:sz w:val="26"/>
          <w:szCs w:val="26"/>
          <w:shd w:val="clear" w:color="auto" w:fill="FFFFFF"/>
          <w:lang w:eastAsia="ru-RU" w:bidi="ru-RU"/>
        </w:rPr>
        <w:softHyphen/>
        <w:t>смысловом наполнении,</w:t>
      </w:r>
      <w:r w:rsidRPr="00A02AC4">
        <w:rPr>
          <w:rFonts w:ascii="Times New Roman" w:eastAsia="Times New Roman" w:hAnsi="Times New Roman" w:cs="Times New Roman"/>
          <w:color w:val="000000"/>
          <w:kern w:val="0"/>
          <w:sz w:val="26"/>
          <w:szCs w:val="26"/>
          <w:lang w:eastAsia="ru-RU" w:bidi="ru-RU"/>
        </w:rPr>
        <w:t xml:space="preserve"> представляющем собой практико-ориентированный уровень концепции.</w:t>
      </w:r>
    </w:p>
    <w:p w:rsidR="00A02AC4" w:rsidRPr="00A02AC4" w:rsidRDefault="00A02AC4" w:rsidP="00A02AC4">
      <w:pPr>
        <w:numPr>
          <w:ilvl w:val="0"/>
          <w:numId w:val="27"/>
        </w:numPr>
        <w:tabs>
          <w:tab w:val="clear" w:pos="709"/>
          <w:tab w:val="left" w:pos="985"/>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В ядре концепции выделяются академическая закономерность, зако</w:t>
      </w:r>
      <w:r w:rsidRPr="00A02AC4">
        <w:rPr>
          <w:rFonts w:ascii="Times New Roman" w:eastAsia="Times New Roman" w:hAnsi="Times New Roman" w:cs="Times New Roman"/>
          <w:color w:val="000000"/>
          <w:kern w:val="0"/>
          <w:sz w:val="26"/>
          <w:szCs w:val="26"/>
          <w:lang w:eastAsia="ru-RU" w:bidi="ru-RU"/>
        </w:rPr>
        <w:softHyphen/>
        <w:t>номерность результативности и закономерность обусловленности, опреде</w:t>
      </w:r>
      <w:r w:rsidRPr="00A02AC4">
        <w:rPr>
          <w:rFonts w:ascii="Times New Roman" w:eastAsia="Times New Roman" w:hAnsi="Times New Roman" w:cs="Times New Roman"/>
          <w:color w:val="000000"/>
          <w:kern w:val="0"/>
          <w:sz w:val="26"/>
          <w:szCs w:val="26"/>
          <w:lang w:eastAsia="ru-RU" w:bidi="ru-RU"/>
        </w:rPr>
        <w:softHyphen/>
        <w:t>ляющие стратегию педагогического прогнозирования в системе непрерывно</w:t>
      </w:r>
      <w:r w:rsidRPr="00A02AC4">
        <w:rPr>
          <w:rFonts w:ascii="Times New Roman" w:eastAsia="Times New Roman" w:hAnsi="Times New Roman" w:cs="Times New Roman"/>
          <w:color w:val="000000"/>
          <w:kern w:val="0"/>
          <w:sz w:val="26"/>
          <w:szCs w:val="26"/>
          <w:lang w:eastAsia="ru-RU" w:bidi="ru-RU"/>
        </w:rPr>
        <w:softHyphen/>
        <w:t>го педагогического образования через систему принципов. Академическая закономерность связана с частными принципами: аппроксимации, включен</w:t>
      </w:r>
      <w:r w:rsidRPr="00A02AC4">
        <w:rPr>
          <w:rFonts w:ascii="Times New Roman" w:eastAsia="Times New Roman" w:hAnsi="Times New Roman" w:cs="Times New Roman"/>
          <w:color w:val="000000"/>
          <w:kern w:val="0"/>
          <w:sz w:val="26"/>
          <w:szCs w:val="26"/>
          <w:lang w:eastAsia="ru-RU" w:bidi="ru-RU"/>
        </w:rPr>
        <w:softHyphen/>
        <w:t>ного участия преподавателя в процессе прогнозирования, параллельного про</w:t>
      </w:r>
      <w:r w:rsidRPr="00A02AC4">
        <w:rPr>
          <w:rFonts w:ascii="Times New Roman" w:eastAsia="Times New Roman" w:hAnsi="Times New Roman" w:cs="Times New Roman"/>
          <w:color w:val="000000"/>
          <w:kern w:val="0"/>
          <w:sz w:val="26"/>
          <w:szCs w:val="26"/>
          <w:lang w:eastAsia="ru-RU" w:bidi="ru-RU"/>
        </w:rPr>
        <w:softHyphen/>
        <w:t>гнозирования; закономерность результативности - с принципами: однопла- новости, применимости, периодической корректировки прогноза; закономер</w:t>
      </w:r>
      <w:r w:rsidRPr="00A02AC4">
        <w:rPr>
          <w:rFonts w:ascii="Times New Roman" w:eastAsia="Times New Roman" w:hAnsi="Times New Roman" w:cs="Times New Roman"/>
          <w:color w:val="000000"/>
          <w:kern w:val="0"/>
          <w:sz w:val="26"/>
          <w:szCs w:val="26"/>
          <w:lang w:eastAsia="ru-RU" w:bidi="ru-RU"/>
        </w:rPr>
        <w:softHyphen/>
        <w:t>ность обусловленности - с принципами: сохранения в деятельности уровней прогнозирования, положительного результата, автономности. Общие прин</w:t>
      </w:r>
      <w:r w:rsidRPr="00A02AC4">
        <w:rPr>
          <w:rFonts w:ascii="Times New Roman" w:eastAsia="Times New Roman" w:hAnsi="Times New Roman" w:cs="Times New Roman"/>
          <w:color w:val="000000"/>
          <w:kern w:val="0"/>
          <w:sz w:val="26"/>
          <w:szCs w:val="26"/>
          <w:lang w:eastAsia="ru-RU" w:bidi="ru-RU"/>
        </w:rPr>
        <w:softHyphen/>
        <w:t>ципы согласованности, непрерывности, вариативности, верифицируемости и рентабельности относятся ко всем трем закономерностям. Выделенные зако</w:t>
      </w:r>
      <w:r w:rsidRPr="00A02AC4">
        <w:rPr>
          <w:rFonts w:ascii="Times New Roman" w:eastAsia="Times New Roman" w:hAnsi="Times New Roman" w:cs="Times New Roman"/>
          <w:color w:val="000000"/>
          <w:kern w:val="0"/>
          <w:sz w:val="26"/>
          <w:szCs w:val="26"/>
          <w:lang w:eastAsia="ru-RU" w:bidi="ru-RU"/>
        </w:rPr>
        <w:softHyphen/>
        <w:t>номерности и принципы лежат в основе содержательно-смыслового напол</w:t>
      </w:r>
      <w:r w:rsidRPr="00A02AC4">
        <w:rPr>
          <w:rFonts w:ascii="Times New Roman" w:eastAsia="Times New Roman" w:hAnsi="Times New Roman" w:cs="Times New Roman"/>
          <w:color w:val="000000"/>
          <w:kern w:val="0"/>
          <w:sz w:val="26"/>
          <w:szCs w:val="26"/>
          <w:lang w:eastAsia="ru-RU" w:bidi="ru-RU"/>
        </w:rPr>
        <w:softHyphen/>
        <w:t>нения концепции - системы педагогического прогнозирования и ее конкре</w:t>
      </w:r>
      <w:r w:rsidRPr="00A02AC4">
        <w:rPr>
          <w:rFonts w:ascii="Times New Roman" w:eastAsia="Times New Roman" w:hAnsi="Times New Roman" w:cs="Times New Roman"/>
          <w:color w:val="000000"/>
          <w:kern w:val="0"/>
          <w:sz w:val="26"/>
          <w:szCs w:val="26"/>
          <w:lang w:eastAsia="ru-RU" w:bidi="ru-RU"/>
        </w:rPr>
        <w:softHyphen/>
        <w:t>тизации в трех структурно-функциональных моделях.</w:t>
      </w:r>
    </w:p>
    <w:p w:rsidR="00A02AC4" w:rsidRPr="00A02AC4" w:rsidRDefault="00A02AC4" w:rsidP="00A02AC4">
      <w:pPr>
        <w:numPr>
          <w:ilvl w:val="0"/>
          <w:numId w:val="27"/>
        </w:numPr>
        <w:tabs>
          <w:tab w:val="clear" w:pos="709"/>
          <w:tab w:val="left" w:pos="1005"/>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Структурно-функциональная модель учебно-познавательной направ</w:t>
      </w:r>
      <w:r w:rsidRPr="00A02AC4">
        <w:rPr>
          <w:rFonts w:ascii="Times New Roman" w:eastAsia="Times New Roman" w:hAnsi="Times New Roman" w:cs="Times New Roman"/>
          <w:color w:val="000000"/>
          <w:kern w:val="0"/>
          <w:sz w:val="26"/>
          <w:szCs w:val="26"/>
          <w:lang w:eastAsia="ru-RU" w:bidi="ru-RU"/>
        </w:rPr>
        <w:softHyphen/>
        <w:t>ленности нацелена на педагогическое прогнозирование собственной познава</w:t>
      </w:r>
      <w:r w:rsidRPr="00A02AC4">
        <w:rPr>
          <w:rFonts w:ascii="Times New Roman" w:eastAsia="Times New Roman" w:hAnsi="Times New Roman" w:cs="Times New Roman"/>
          <w:color w:val="000000"/>
          <w:kern w:val="0"/>
          <w:sz w:val="26"/>
          <w:szCs w:val="26"/>
          <w:lang w:eastAsia="ru-RU" w:bidi="ru-RU"/>
        </w:rPr>
        <w:softHyphen/>
        <w:t>тельной деятельности, модель профессионально-подготовительной направ</w:t>
      </w:r>
      <w:r w:rsidRPr="00A02AC4">
        <w:rPr>
          <w:rFonts w:ascii="Times New Roman" w:eastAsia="Times New Roman" w:hAnsi="Times New Roman" w:cs="Times New Roman"/>
          <w:color w:val="000000"/>
          <w:kern w:val="0"/>
          <w:sz w:val="26"/>
          <w:szCs w:val="26"/>
          <w:lang w:eastAsia="ru-RU" w:bidi="ru-RU"/>
        </w:rPr>
        <w:softHyphen/>
        <w:t>ленности форсирует прогнозирование в деятельности учителя (целевые, пла</w:t>
      </w:r>
      <w:r w:rsidRPr="00A02AC4">
        <w:rPr>
          <w:rFonts w:ascii="Times New Roman" w:eastAsia="Times New Roman" w:hAnsi="Times New Roman" w:cs="Times New Roman"/>
          <w:color w:val="000000"/>
          <w:kern w:val="0"/>
          <w:sz w:val="26"/>
          <w:szCs w:val="26"/>
          <w:lang w:eastAsia="ru-RU" w:bidi="ru-RU"/>
        </w:rPr>
        <w:softHyphen/>
        <w:t>новые, программные, проектные прогнозы), модель обучающей направлен</w:t>
      </w:r>
      <w:r w:rsidRPr="00A02AC4">
        <w:rPr>
          <w:rFonts w:ascii="Times New Roman" w:eastAsia="Times New Roman" w:hAnsi="Times New Roman" w:cs="Times New Roman"/>
          <w:color w:val="000000"/>
          <w:kern w:val="0"/>
          <w:sz w:val="26"/>
          <w:szCs w:val="26"/>
          <w:lang w:eastAsia="ru-RU" w:bidi="ru-RU"/>
        </w:rPr>
        <w:softHyphen/>
        <w:t>ности имеет приоритет в обучении будущих учителей руководству прогно</w:t>
      </w:r>
      <w:r w:rsidRPr="00A02AC4">
        <w:rPr>
          <w:rFonts w:ascii="Times New Roman" w:eastAsia="Times New Roman" w:hAnsi="Times New Roman" w:cs="Times New Roman"/>
          <w:color w:val="000000"/>
          <w:kern w:val="0"/>
          <w:sz w:val="26"/>
          <w:szCs w:val="26"/>
          <w:lang w:eastAsia="ru-RU" w:bidi="ru-RU"/>
        </w:rPr>
        <w:softHyphen/>
        <w:t>стической деятельностью учащихся.</w:t>
      </w:r>
    </w:p>
    <w:p w:rsidR="00A02AC4" w:rsidRPr="00A02AC4" w:rsidRDefault="00A02AC4" w:rsidP="00A02AC4">
      <w:pPr>
        <w:numPr>
          <w:ilvl w:val="0"/>
          <w:numId w:val="27"/>
        </w:numPr>
        <w:tabs>
          <w:tab w:val="clear" w:pos="709"/>
          <w:tab w:val="left" w:pos="1100"/>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Модели ориентированы на разные типы предикторов. К предикто</w:t>
      </w:r>
      <w:r w:rsidRPr="00A02AC4">
        <w:rPr>
          <w:rFonts w:ascii="Times New Roman" w:eastAsia="Times New Roman" w:hAnsi="Times New Roman" w:cs="Times New Roman"/>
          <w:color w:val="000000"/>
          <w:kern w:val="0"/>
          <w:sz w:val="26"/>
          <w:szCs w:val="26"/>
          <w:lang w:eastAsia="ru-RU" w:bidi="ru-RU"/>
        </w:rPr>
        <w:softHyphen/>
        <w:t>рам первой группы, достоверно и вероятностно прогнозирующим оперативно и краткосрочно, относятся студенты педколледжа. К предикторам второй группы, достоверно и вероятностно прогнозирующим оперативно, кратко</w:t>
      </w:r>
      <w:r w:rsidRPr="00A02AC4">
        <w:rPr>
          <w:rFonts w:ascii="Times New Roman" w:eastAsia="Times New Roman" w:hAnsi="Times New Roman" w:cs="Times New Roman"/>
          <w:color w:val="000000"/>
          <w:kern w:val="0"/>
          <w:sz w:val="26"/>
          <w:szCs w:val="26"/>
          <w:lang w:eastAsia="ru-RU" w:bidi="ru-RU"/>
        </w:rPr>
        <w:softHyphen/>
        <w:t>срочно и среднесрочно, относятся бакалавриат и дополнительное высшее об</w:t>
      </w:r>
      <w:r w:rsidRPr="00A02AC4">
        <w:rPr>
          <w:rFonts w:ascii="Times New Roman" w:eastAsia="Times New Roman" w:hAnsi="Times New Roman" w:cs="Times New Roman"/>
          <w:color w:val="000000"/>
          <w:kern w:val="0"/>
          <w:sz w:val="26"/>
          <w:szCs w:val="26"/>
          <w:lang w:eastAsia="ru-RU" w:bidi="ru-RU"/>
        </w:rPr>
        <w:softHyphen/>
        <w:t>разование. К предикторам третьей группы, достоверно и вероятностно про</w:t>
      </w:r>
      <w:r w:rsidRPr="00A02AC4">
        <w:rPr>
          <w:rFonts w:ascii="Times New Roman" w:eastAsia="Times New Roman" w:hAnsi="Times New Roman" w:cs="Times New Roman"/>
          <w:color w:val="000000"/>
          <w:kern w:val="0"/>
          <w:sz w:val="26"/>
          <w:szCs w:val="26"/>
          <w:lang w:eastAsia="ru-RU" w:bidi="ru-RU"/>
        </w:rPr>
        <w:softHyphen/>
        <w:t>гнозирующим на более длительных периодах упреждения, относится специа- литет.</w:t>
      </w:r>
    </w:p>
    <w:p w:rsidR="00A02AC4" w:rsidRPr="00A02AC4" w:rsidRDefault="00A02AC4" w:rsidP="00A02AC4">
      <w:pPr>
        <w:numPr>
          <w:ilvl w:val="0"/>
          <w:numId w:val="27"/>
        </w:numPr>
        <w:tabs>
          <w:tab w:val="clear" w:pos="709"/>
          <w:tab w:val="left" w:pos="1100"/>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Относительно данных моделей разработана акмеологическая техно</w:t>
      </w:r>
      <w:r w:rsidRPr="00A02AC4">
        <w:rPr>
          <w:rFonts w:ascii="Times New Roman" w:eastAsia="Times New Roman" w:hAnsi="Times New Roman" w:cs="Times New Roman"/>
          <w:color w:val="000000"/>
          <w:kern w:val="0"/>
          <w:sz w:val="26"/>
          <w:szCs w:val="26"/>
          <w:lang w:eastAsia="ru-RU" w:bidi="ru-RU"/>
        </w:rPr>
        <w:softHyphen/>
        <w:t>логия их реализации, предусматривающая, достижение достоверности педа</w:t>
      </w:r>
      <w:r w:rsidRPr="00A02AC4">
        <w:rPr>
          <w:rFonts w:ascii="Times New Roman" w:eastAsia="Times New Roman" w:hAnsi="Times New Roman" w:cs="Times New Roman"/>
          <w:color w:val="000000"/>
          <w:kern w:val="0"/>
          <w:sz w:val="26"/>
          <w:szCs w:val="26"/>
          <w:lang w:eastAsia="ru-RU" w:bidi="ru-RU"/>
        </w:rPr>
        <w:softHyphen/>
        <w:t>гогического прогнозирования, формирование прогностической компетентно</w:t>
      </w:r>
      <w:r w:rsidRPr="00A02AC4">
        <w:rPr>
          <w:rFonts w:ascii="Times New Roman" w:eastAsia="Times New Roman" w:hAnsi="Times New Roman" w:cs="Times New Roman"/>
          <w:color w:val="000000"/>
          <w:kern w:val="0"/>
          <w:sz w:val="26"/>
          <w:szCs w:val="26"/>
          <w:lang w:eastAsia="ru-RU" w:bidi="ru-RU"/>
        </w:rPr>
        <w:softHyphen/>
        <w:t>сти будущих учителей и достижение ими субъективно значимых «акме» на каждом этапе профессионального становления.</w:t>
      </w:r>
    </w:p>
    <w:p w:rsidR="00A02AC4" w:rsidRPr="00A02AC4" w:rsidRDefault="00A02AC4" w:rsidP="00A02AC4">
      <w:pPr>
        <w:numPr>
          <w:ilvl w:val="0"/>
          <w:numId w:val="27"/>
        </w:numPr>
        <w:tabs>
          <w:tab w:val="clear" w:pos="709"/>
          <w:tab w:val="left" w:pos="1095"/>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Мы выделяем условия эффективной реализации концепции педаго</w:t>
      </w:r>
      <w:r w:rsidRPr="00A02AC4">
        <w:rPr>
          <w:rFonts w:ascii="Times New Roman" w:eastAsia="Times New Roman" w:hAnsi="Times New Roman" w:cs="Times New Roman"/>
          <w:color w:val="000000"/>
          <w:kern w:val="0"/>
          <w:sz w:val="26"/>
          <w:szCs w:val="26"/>
          <w:lang w:eastAsia="ru-RU" w:bidi="ru-RU"/>
        </w:rPr>
        <w:softHyphen/>
        <w:t>гического прогнозирования в системе непрерывного педагогического образо</w:t>
      </w:r>
      <w:r w:rsidRPr="00A02AC4">
        <w:rPr>
          <w:rFonts w:ascii="Times New Roman" w:eastAsia="Times New Roman" w:hAnsi="Times New Roman" w:cs="Times New Roman"/>
          <w:color w:val="000000"/>
          <w:kern w:val="0"/>
          <w:sz w:val="26"/>
          <w:szCs w:val="26"/>
          <w:lang w:eastAsia="ru-RU" w:bidi="ru-RU"/>
        </w:rPr>
        <w:softHyphen/>
        <w:t xml:space="preserve">вания: </w:t>
      </w:r>
      <w:r w:rsidRPr="00A02AC4">
        <w:rPr>
          <w:rFonts w:ascii="Times New Roman" w:eastAsia="Times New Roman" w:hAnsi="Times New Roman" w:cs="Times New Roman"/>
          <w:i/>
          <w:iCs/>
          <w:color w:val="000000"/>
          <w:kern w:val="0"/>
          <w:sz w:val="26"/>
          <w:szCs w:val="26"/>
          <w:shd w:val="clear" w:color="auto" w:fill="FFFFFF"/>
          <w:lang w:eastAsia="ru-RU" w:bidi="ru-RU"/>
        </w:rPr>
        <w:t>организационное</w:t>
      </w:r>
      <w:r w:rsidRPr="00A02AC4">
        <w:rPr>
          <w:rFonts w:ascii="Times New Roman" w:eastAsia="Times New Roman" w:hAnsi="Times New Roman" w:cs="Times New Roman"/>
          <w:color w:val="000000"/>
          <w:kern w:val="0"/>
          <w:sz w:val="26"/>
          <w:szCs w:val="26"/>
          <w:lang w:eastAsia="ru-RU" w:bidi="ru-RU"/>
        </w:rPr>
        <w:t xml:space="preserve"> (педагогическое прогнозирование в базовом компо</w:t>
      </w:r>
      <w:r w:rsidRPr="00A02AC4">
        <w:rPr>
          <w:rFonts w:ascii="Times New Roman" w:eastAsia="Times New Roman" w:hAnsi="Times New Roman" w:cs="Times New Roman"/>
          <w:color w:val="000000"/>
          <w:kern w:val="0"/>
          <w:sz w:val="26"/>
          <w:szCs w:val="26"/>
          <w:lang w:eastAsia="ru-RU" w:bidi="ru-RU"/>
        </w:rPr>
        <w:softHyphen/>
        <w:t>ненте непрерывного педагогического образования - педагогическом коллед</w:t>
      </w:r>
      <w:r w:rsidRPr="00A02AC4">
        <w:rPr>
          <w:rFonts w:ascii="Times New Roman" w:eastAsia="Times New Roman" w:hAnsi="Times New Roman" w:cs="Times New Roman"/>
          <w:color w:val="000000"/>
          <w:kern w:val="0"/>
          <w:sz w:val="26"/>
          <w:szCs w:val="26"/>
          <w:lang w:eastAsia="ru-RU" w:bidi="ru-RU"/>
        </w:rPr>
        <w:softHyphen/>
        <w:t>же - на основе структурно-функциональной модели учебно-познавательной направленности; в базовом компоненте непрерывного педагогического обра</w:t>
      </w:r>
      <w:r w:rsidRPr="00A02AC4">
        <w:rPr>
          <w:rFonts w:ascii="Times New Roman" w:eastAsia="Times New Roman" w:hAnsi="Times New Roman" w:cs="Times New Roman"/>
          <w:color w:val="000000"/>
          <w:kern w:val="0"/>
          <w:sz w:val="26"/>
          <w:szCs w:val="26"/>
          <w:lang w:eastAsia="ru-RU" w:bidi="ru-RU"/>
        </w:rPr>
        <w:softHyphen/>
        <w:t>зования - бакалавриате и дополнительном педобразовании - на основе структурно-функциональной модели профессионально-подготовительной направленности; в базовом компоненте непрерывного педагогического обра</w:t>
      </w:r>
      <w:r w:rsidRPr="00A02AC4">
        <w:rPr>
          <w:rFonts w:ascii="Times New Roman" w:eastAsia="Times New Roman" w:hAnsi="Times New Roman" w:cs="Times New Roman"/>
          <w:color w:val="000000"/>
          <w:kern w:val="0"/>
          <w:sz w:val="26"/>
          <w:szCs w:val="26"/>
          <w:lang w:eastAsia="ru-RU" w:bidi="ru-RU"/>
        </w:rPr>
        <w:softHyphen/>
        <w:t xml:space="preserve">зования - специалитете - на основе структурно-функциональной модели консультативно-обучающей направленности), </w:t>
      </w:r>
      <w:r w:rsidRPr="00A02AC4">
        <w:rPr>
          <w:rFonts w:ascii="Times New Roman" w:eastAsia="Times New Roman" w:hAnsi="Times New Roman" w:cs="Times New Roman"/>
          <w:i/>
          <w:iCs/>
          <w:color w:val="000000"/>
          <w:kern w:val="0"/>
          <w:sz w:val="26"/>
          <w:szCs w:val="26"/>
          <w:shd w:val="clear" w:color="auto" w:fill="FFFFFF"/>
          <w:lang w:eastAsia="ru-RU" w:bidi="ru-RU"/>
        </w:rPr>
        <w:t>содержательное</w:t>
      </w:r>
      <w:r w:rsidRPr="00A02AC4">
        <w:rPr>
          <w:rFonts w:ascii="Times New Roman" w:eastAsia="Times New Roman" w:hAnsi="Times New Roman" w:cs="Times New Roman"/>
          <w:color w:val="000000"/>
          <w:kern w:val="0"/>
          <w:sz w:val="26"/>
          <w:szCs w:val="26"/>
          <w:lang w:eastAsia="ru-RU" w:bidi="ru-RU"/>
        </w:rPr>
        <w:t xml:space="preserve"> (осуществле</w:t>
      </w:r>
      <w:r w:rsidRPr="00A02AC4">
        <w:rPr>
          <w:rFonts w:ascii="Times New Roman" w:eastAsia="Times New Roman" w:hAnsi="Times New Roman" w:cs="Times New Roman"/>
          <w:color w:val="000000"/>
          <w:kern w:val="0"/>
          <w:sz w:val="26"/>
          <w:szCs w:val="26"/>
          <w:lang w:eastAsia="ru-RU" w:bidi="ru-RU"/>
        </w:rPr>
        <w:softHyphen/>
        <w:t>ние педагогического прогнозирования в рамках отдельной учебной дисцип</w:t>
      </w:r>
      <w:r w:rsidRPr="00A02AC4">
        <w:rPr>
          <w:rFonts w:ascii="Times New Roman" w:eastAsia="Times New Roman" w:hAnsi="Times New Roman" w:cs="Times New Roman"/>
          <w:color w:val="000000"/>
          <w:kern w:val="0"/>
          <w:sz w:val="26"/>
          <w:szCs w:val="26"/>
          <w:lang w:eastAsia="ru-RU" w:bidi="ru-RU"/>
        </w:rPr>
        <w:softHyphen/>
        <w:t xml:space="preserve">лины, в прогностически ориентированных темах, включение педагогического прогнозирования в преподавание профилирующих дисциплин) и </w:t>
      </w:r>
      <w:r w:rsidRPr="00A02AC4">
        <w:rPr>
          <w:rFonts w:ascii="Times New Roman" w:eastAsia="Times New Roman" w:hAnsi="Times New Roman" w:cs="Times New Roman"/>
          <w:i/>
          <w:iCs/>
          <w:color w:val="000000"/>
          <w:kern w:val="0"/>
          <w:sz w:val="26"/>
          <w:szCs w:val="26"/>
          <w:shd w:val="clear" w:color="auto" w:fill="FFFFFF"/>
          <w:lang w:eastAsia="ru-RU" w:bidi="ru-RU"/>
        </w:rPr>
        <w:t>акмеологи- ческое</w:t>
      </w:r>
      <w:r w:rsidRPr="00A02AC4">
        <w:rPr>
          <w:rFonts w:ascii="Times New Roman" w:eastAsia="Times New Roman" w:hAnsi="Times New Roman" w:cs="Times New Roman"/>
          <w:color w:val="000000"/>
          <w:kern w:val="0"/>
          <w:sz w:val="26"/>
          <w:szCs w:val="26"/>
          <w:lang w:eastAsia="ru-RU" w:bidi="ru-RU"/>
        </w:rPr>
        <w:t xml:space="preserve"> (организация работы для достижения студентами субъективно значи</w:t>
      </w:r>
      <w:r w:rsidRPr="00A02AC4">
        <w:rPr>
          <w:rFonts w:ascii="Times New Roman" w:eastAsia="Times New Roman" w:hAnsi="Times New Roman" w:cs="Times New Roman"/>
          <w:color w:val="000000"/>
          <w:kern w:val="0"/>
          <w:sz w:val="26"/>
          <w:szCs w:val="26"/>
          <w:lang w:eastAsia="ru-RU" w:bidi="ru-RU"/>
        </w:rPr>
        <w:softHyphen/>
        <w:t>мых «акме» в процессе профессионально-личностного становления и разви</w:t>
      </w:r>
      <w:r w:rsidRPr="00A02AC4">
        <w:rPr>
          <w:rFonts w:ascii="Times New Roman" w:eastAsia="Times New Roman" w:hAnsi="Times New Roman" w:cs="Times New Roman"/>
          <w:color w:val="000000"/>
          <w:kern w:val="0"/>
          <w:sz w:val="26"/>
          <w:szCs w:val="26"/>
          <w:lang w:eastAsia="ru-RU" w:bidi="ru-RU"/>
        </w:rPr>
        <w:softHyphen/>
        <w:t>тия).</w:t>
      </w:r>
    </w:p>
    <w:p w:rsidR="00A02AC4" w:rsidRPr="00A02AC4" w:rsidRDefault="00A02AC4" w:rsidP="00A02AC4">
      <w:pPr>
        <w:numPr>
          <w:ilvl w:val="0"/>
          <w:numId w:val="27"/>
        </w:numPr>
        <w:tabs>
          <w:tab w:val="clear" w:pos="709"/>
          <w:tab w:val="left" w:pos="1100"/>
        </w:tabs>
        <w:suppressAutoHyphens w:val="0"/>
        <w:spacing w:after="0" w:line="485" w:lineRule="exact"/>
        <w:jc w:val="left"/>
        <w:rPr>
          <w:rFonts w:ascii="Times New Roman" w:eastAsia="Times New Roman" w:hAnsi="Times New Roman" w:cs="Times New Roman"/>
          <w:kern w:val="0"/>
          <w:sz w:val="26"/>
          <w:szCs w:val="26"/>
          <w:lang w:eastAsia="ru-RU" w:bidi="ru-RU"/>
        </w:rPr>
      </w:pPr>
      <w:r w:rsidRPr="00A02AC4">
        <w:rPr>
          <w:rFonts w:ascii="Times New Roman" w:eastAsia="Times New Roman" w:hAnsi="Times New Roman" w:cs="Times New Roman"/>
          <w:color w:val="000000"/>
          <w:kern w:val="0"/>
          <w:sz w:val="26"/>
          <w:szCs w:val="26"/>
          <w:lang w:eastAsia="ru-RU" w:bidi="ru-RU"/>
        </w:rPr>
        <w:t>С целью доказательства истинности разработанной концепции была проведена ее прямая верификация, которая представляет собой опытно</w:t>
      </w:r>
      <w:r w:rsidRPr="00A02AC4">
        <w:rPr>
          <w:rFonts w:ascii="Times New Roman" w:eastAsia="Times New Roman" w:hAnsi="Times New Roman" w:cs="Times New Roman"/>
          <w:color w:val="000000"/>
          <w:kern w:val="0"/>
          <w:sz w:val="26"/>
          <w:szCs w:val="26"/>
          <w:lang w:eastAsia="ru-RU" w:bidi="ru-RU"/>
        </w:rPr>
        <w:softHyphen/>
        <w:t>поисковую работу на фоне комплекса условий. Это предполагает введение в процесс педагогического прогнозирования этих условий в рамках моделей, закрепленных за базовыми компонентами системы непрерывного педагоги</w:t>
      </w:r>
      <w:r w:rsidRPr="00A02AC4">
        <w:rPr>
          <w:rFonts w:ascii="Times New Roman" w:eastAsia="Times New Roman" w:hAnsi="Times New Roman" w:cs="Times New Roman"/>
          <w:color w:val="000000"/>
          <w:kern w:val="0"/>
          <w:sz w:val="26"/>
          <w:szCs w:val="26"/>
          <w:lang w:eastAsia="ru-RU" w:bidi="ru-RU"/>
        </w:rPr>
        <w:softHyphen/>
        <w:t>ческого образования. Опытно-поисковая работа свидетельствует об измене</w:t>
      </w:r>
      <w:r w:rsidRPr="00A02AC4">
        <w:rPr>
          <w:rFonts w:ascii="Times New Roman" w:eastAsia="Times New Roman" w:hAnsi="Times New Roman" w:cs="Times New Roman"/>
          <w:color w:val="000000"/>
          <w:kern w:val="0"/>
          <w:sz w:val="26"/>
          <w:szCs w:val="26"/>
          <w:lang w:eastAsia="ru-RU" w:bidi="ru-RU"/>
        </w:rPr>
        <w:softHyphen/>
        <w:t>нии уровня достоверности прогнозирования и изменения состава предикто</w:t>
      </w:r>
      <w:r w:rsidRPr="00A02AC4">
        <w:rPr>
          <w:rFonts w:ascii="Times New Roman" w:eastAsia="Times New Roman" w:hAnsi="Times New Roman" w:cs="Times New Roman"/>
          <w:color w:val="000000"/>
          <w:kern w:val="0"/>
          <w:sz w:val="26"/>
          <w:szCs w:val="26"/>
          <w:lang w:eastAsia="ru-RU" w:bidi="ru-RU"/>
        </w:rPr>
        <w:softHyphen/>
        <w:t>ров в процессе верификации концепции. Нами зарегистрирован рост прогно</w:t>
      </w:r>
      <w:r w:rsidRPr="00A02AC4">
        <w:rPr>
          <w:rFonts w:ascii="Times New Roman" w:eastAsia="Times New Roman" w:hAnsi="Times New Roman" w:cs="Times New Roman"/>
          <w:color w:val="000000"/>
          <w:kern w:val="0"/>
          <w:sz w:val="26"/>
          <w:szCs w:val="26"/>
          <w:lang w:eastAsia="ru-RU" w:bidi="ru-RU"/>
        </w:rPr>
        <w:softHyphen/>
        <w:t>стической компетентности экспериментальных групп на протяжении всей опытно-поисковой работы. Распределение студентов по уровням достоверно</w:t>
      </w:r>
      <w:r w:rsidRPr="00A02AC4">
        <w:rPr>
          <w:rFonts w:ascii="Times New Roman" w:eastAsia="Times New Roman" w:hAnsi="Times New Roman" w:cs="Times New Roman"/>
          <w:color w:val="000000"/>
          <w:kern w:val="0"/>
          <w:sz w:val="26"/>
          <w:szCs w:val="26"/>
          <w:lang w:eastAsia="ru-RU" w:bidi="ru-RU"/>
        </w:rPr>
        <w:softHyphen/>
        <w:t>сти прогнозирования и прогностической компетентности идентично, что свидетельствует об эффективности концепции не только в плане достоверно</w:t>
      </w:r>
      <w:r w:rsidRPr="00A02AC4">
        <w:rPr>
          <w:rFonts w:ascii="Times New Roman" w:eastAsia="Times New Roman" w:hAnsi="Times New Roman" w:cs="Times New Roman"/>
          <w:color w:val="000000"/>
          <w:kern w:val="0"/>
          <w:sz w:val="26"/>
          <w:szCs w:val="26"/>
          <w:lang w:eastAsia="ru-RU" w:bidi="ru-RU"/>
        </w:rPr>
        <w:softHyphen/>
        <w:t>сти прогнозирования, но и формирования прогностической компетентности будущих педагогов. В процессе работы зарегистрировано достижение буду</w:t>
      </w:r>
      <w:r w:rsidRPr="00A02AC4">
        <w:rPr>
          <w:rFonts w:ascii="Times New Roman" w:eastAsia="Times New Roman" w:hAnsi="Times New Roman" w:cs="Times New Roman"/>
          <w:color w:val="000000"/>
          <w:kern w:val="0"/>
          <w:sz w:val="26"/>
          <w:szCs w:val="26"/>
          <w:lang w:eastAsia="ru-RU" w:bidi="ru-RU"/>
        </w:rPr>
        <w:softHyphen/>
        <w:t>щими учителями субъективно значимых «акме» (72%, 73%, 67% по разным моделям). Коэффициент корреляции по Пирсону показывает, что между дос</w:t>
      </w:r>
      <w:r w:rsidRPr="00A02AC4">
        <w:rPr>
          <w:rFonts w:ascii="Times New Roman" w:eastAsia="Times New Roman" w:hAnsi="Times New Roman" w:cs="Times New Roman"/>
          <w:color w:val="000000"/>
          <w:kern w:val="0"/>
          <w:sz w:val="26"/>
          <w:szCs w:val="26"/>
          <w:lang w:eastAsia="ru-RU" w:bidi="ru-RU"/>
        </w:rPr>
        <w:softHyphen/>
        <w:t>товерностью прогнозирования и достижением субъективно значимых «акме» существует устойчивая прямая связь. Вышеизложенное свидетельствует об эффективности концепции в плане продвижения будущих педагогов к про</w:t>
      </w:r>
      <w:r w:rsidRPr="00A02AC4">
        <w:rPr>
          <w:rFonts w:ascii="Times New Roman" w:eastAsia="Times New Roman" w:hAnsi="Times New Roman" w:cs="Times New Roman"/>
          <w:color w:val="000000"/>
          <w:kern w:val="0"/>
          <w:sz w:val="26"/>
          <w:szCs w:val="26"/>
          <w:lang w:eastAsia="ru-RU" w:bidi="ru-RU"/>
        </w:rPr>
        <w:softHyphen/>
        <w:t>фессионализму.</w:t>
      </w:r>
    </w:p>
    <w:p w:rsidR="00A02AC4" w:rsidRPr="00A02AC4" w:rsidRDefault="00A02AC4" w:rsidP="00A02AC4">
      <w:r w:rsidRPr="00A02AC4">
        <w:rPr>
          <w:rFonts w:ascii="Arial Unicode MS" w:eastAsia="Arial Unicode MS" w:hAnsi="Arial Unicode MS" w:cs="Arial Unicode MS"/>
          <w:color w:val="000000"/>
          <w:kern w:val="0"/>
          <w:sz w:val="24"/>
          <w:szCs w:val="24"/>
          <w:lang w:eastAsia="ru-RU" w:bidi="ru-RU"/>
        </w:rPr>
        <w:t>Таким образом, опытно-поисковая работа подтверждает истинность концепции педагогического прогнозирования, субъектом которого является педагог, в системе непрерывного педагогического образования, так как ее ре</w:t>
      </w:r>
      <w:r w:rsidRPr="00A02AC4">
        <w:rPr>
          <w:rFonts w:ascii="Arial Unicode MS" w:eastAsia="Arial Unicode MS" w:hAnsi="Arial Unicode MS" w:cs="Arial Unicode MS"/>
          <w:color w:val="000000"/>
          <w:kern w:val="0"/>
          <w:sz w:val="24"/>
          <w:szCs w:val="24"/>
          <w:lang w:eastAsia="ru-RU" w:bidi="ru-RU"/>
        </w:rPr>
        <w:softHyphen/>
        <w:t>зультаты свидетельствуют о выполнении глобальной цели концепции, также подтверждается необходимость и достаточность комплекса условий реализа</w:t>
      </w:r>
      <w:r w:rsidRPr="00A02AC4">
        <w:rPr>
          <w:rFonts w:ascii="Arial Unicode MS" w:eastAsia="Arial Unicode MS" w:hAnsi="Arial Unicode MS" w:cs="Arial Unicode MS"/>
          <w:color w:val="000000"/>
          <w:kern w:val="0"/>
          <w:sz w:val="24"/>
          <w:szCs w:val="24"/>
          <w:lang w:eastAsia="ru-RU" w:bidi="ru-RU"/>
        </w:rPr>
        <w:softHyphen/>
        <w:t>ции концепции. Основные положения и выводы, содержащиеся в диссерта</w:t>
      </w:r>
      <w:r w:rsidRPr="00A02AC4">
        <w:rPr>
          <w:rFonts w:ascii="Arial Unicode MS" w:eastAsia="Arial Unicode MS" w:hAnsi="Arial Unicode MS" w:cs="Arial Unicode MS"/>
          <w:color w:val="000000"/>
          <w:kern w:val="0"/>
          <w:sz w:val="24"/>
          <w:szCs w:val="24"/>
          <w:lang w:eastAsia="ru-RU" w:bidi="ru-RU"/>
        </w:rPr>
        <w:softHyphen/>
        <w:t>ции, дают основание считать, что цель и задачи, поставленные в исследова</w:t>
      </w:r>
      <w:r w:rsidRPr="00A02AC4">
        <w:rPr>
          <w:rFonts w:ascii="Arial Unicode MS" w:eastAsia="Arial Unicode MS" w:hAnsi="Arial Unicode MS" w:cs="Arial Unicode MS"/>
          <w:color w:val="000000"/>
          <w:kern w:val="0"/>
          <w:sz w:val="24"/>
          <w:szCs w:val="24"/>
          <w:lang w:eastAsia="ru-RU" w:bidi="ru-RU"/>
        </w:rPr>
        <w:softHyphen/>
        <w:t>нии, решены. Вместе с тем, проведенное исследование не исчерпывает про</w:t>
      </w:r>
      <w:r w:rsidRPr="00A02AC4">
        <w:rPr>
          <w:rFonts w:ascii="Arial Unicode MS" w:eastAsia="Arial Unicode MS" w:hAnsi="Arial Unicode MS" w:cs="Arial Unicode MS"/>
          <w:color w:val="000000"/>
          <w:kern w:val="0"/>
          <w:sz w:val="24"/>
          <w:szCs w:val="24"/>
          <w:lang w:eastAsia="ru-RU" w:bidi="ru-RU"/>
        </w:rPr>
        <w:softHyphen/>
        <w:t>блему. Научные изыскания могут быть продолжены по линии дальнейшей разработки методологических основ обучения педагогов функции прогнози</w:t>
      </w:r>
      <w:r w:rsidRPr="00A02AC4">
        <w:rPr>
          <w:rFonts w:ascii="Arial Unicode MS" w:eastAsia="Arial Unicode MS" w:hAnsi="Arial Unicode MS" w:cs="Arial Unicode MS"/>
          <w:color w:val="000000"/>
          <w:kern w:val="0"/>
          <w:sz w:val="24"/>
          <w:szCs w:val="24"/>
          <w:lang w:eastAsia="ru-RU" w:bidi="ru-RU"/>
        </w:rPr>
        <w:softHyphen/>
        <w:t>рования; углубления исследований формирования и развития прогностиче</w:t>
      </w:r>
      <w:r w:rsidRPr="00A02AC4">
        <w:rPr>
          <w:rFonts w:ascii="Arial Unicode MS" w:eastAsia="Arial Unicode MS" w:hAnsi="Arial Unicode MS" w:cs="Arial Unicode MS"/>
          <w:color w:val="000000"/>
          <w:kern w:val="0"/>
          <w:sz w:val="24"/>
          <w:szCs w:val="24"/>
          <w:lang w:eastAsia="ru-RU" w:bidi="ru-RU"/>
        </w:rPr>
        <w:softHyphen/>
        <w:t>ской компетентности учителей в иных, отличных от базовых, компонентах системы непрерывного педагогического образования; совершенствования методико-технологических основ формирования прогностической компе</w:t>
      </w:r>
      <w:r w:rsidRPr="00A02AC4">
        <w:rPr>
          <w:rFonts w:ascii="Arial Unicode MS" w:eastAsia="Arial Unicode MS" w:hAnsi="Arial Unicode MS" w:cs="Arial Unicode MS"/>
          <w:color w:val="000000"/>
          <w:kern w:val="0"/>
          <w:sz w:val="24"/>
          <w:szCs w:val="24"/>
          <w:lang w:eastAsia="ru-RU" w:bidi="ru-RU"/>
        </w:rPr>
        <w:softHyphen/>
        <w:t>тентности студентов и учителей. Нам представляется целесообразным изуче</w:t>
      </w:r>
      <w:r w:rsidRPr="00A02AC4">
        <w:rPr>
          <w:rFonts w:ascii="Arial Unicode MS" w:eastAsia="Arial Unicode MS" w:hAnsi="Arial Unicode MS" w:cs="Arial Unicode MS"/>
          <w:color w:val="000000"/>
          <w:kern w:val="0"/>
          <w:sz w:val="24"/>
          <w:szCs w:val="24"/>
          <w:lang w:eastAsia="ru-RU" w:bidi="ru-RU"/>
        </w:rPr>
        <w:softHyphen/>
        <w:t>ние вопроса формирования прогностической компетентности специалистов непедагогических сфер деятельности.</w:t>
      </w:r>
    </w:p>
    <w:sectPr w:rsidR="00A02AC4" w:rsidRPr="00A02AC4"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FF" w:rsidRDefault="008861FF">
      <w:pPr>
        <w:spacing w:after="0" w:line="240" w:lineRule="auto"/>
      </w:pPr>
      <w:r>
        <w:separator/>
      </w:r>
    </w:p>
  </w:endnote>
  <w:endnote w:type="continuationSeparator" w:id="0">
    <w:p w:rsidR="008861FF" w:rsidRDefault="0088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75" type="#_x0000_t202" style="position:absolute;left:0;text-align:left;margin-left:273pt;margin-top:800.9pt;width:5.05pt;height:8.4pt;z-index:-251613184;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fldSimple w:instr=" PAGE \* MERGEFORMAT ">
                  <w:r w:rsidRPr="00072DC8">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861FF" w:rsidRDefault="008861FF">
                <w:pPr>
                  <w:spacing w:line="240" w:lineRule="auto"/>
                </w:pPr>
                <w:fldSimple w:instr=" PAGE \* MERGEFORMAT ">
                  <w:r w:rsidR="00A02AC4" w:rsidRPr="00A02AC4">
                    <w:rPr>
                      <w:rStyle w:val="afffff9"/>
                      <w:noProof/>
                    </w:rPr>
                    <w:t>31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76" type="#_x0000_t202" style="position:absolute;left:0;text-align:left;margin-left:274.25pt;margin-top:813.4pt;width:9.35pt;height:8.4pt;z-index:-251612160;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fldSimple w:instr=" PAGE \* MERGEFORMAT ">
                  <w:r w:rsidRPr="00A02AC4">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274.25pt;margin-top:813.4pt;width:9.35pt;height:8.4pt;z-index:-251611136;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fldSimple w:instr=" PAGE \* MERGEFORMAT ">
                  <w:r w:rsidRPr="00072DC8">
                    <w:rPr>
                      <w:rStyle w:val="afffff9"/>
                      <w:noProof/>
                    </w:rPr>
                    <w:t>20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78" type="#_x0000_t202" style="position:absolute;left:0;text-align:left;margin-left:274.25pt;margin-top:813.4pt;width:9.35pt;height:8.4pt;z-index:-251610112;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fldSimple w:instr=" PAGE \* MERGEFORMAT ">
                  <w:r w:rsidRPr="00A02AC4">
                    <w:rPr>
                      <w:rStyle w:val="afffff9"/>
                      <w:noProof/>
                    </w:rPr>
                    <w:t>20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272.05pt;margin-top:801.35pt;width:5.3pt;height:8.65pt;z-index:-251608064;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fldSimple w:instr=" PAGE \* MERGEFORMAT ">
                  <w:r w:rsidRPr="00A02AC4">
                    <w:rPr>
                      <w:rStyle w:val="afffff9"/>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274.25pt;margin-top:813.4pt;width:9.35pt;height:8.4pt;z-index:-251607040;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fldSimple w:instr=" PAGE \* MERGEFORMAT ">
                  <w:r w:rsidRPr="00072DC8">
                    <w:rPr>
                      <w:rStyle w:val="afffff9"/>
                      <w:noProof/>
                    </w:rPr>
                    <w:t>26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274.25pt;margin-top:813.4pt;width:9.35pt;height:8.4pt;z-index:-251606016;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fldSimple w:instr=" PAGE \* MERGEFORMAT ">
                  <w:r w:rsidRPr="00072DC8">
                    <w:rPr>
                      <w:rStyle w:val="afffff9"/>
                      <w:noProof/>
                    </w:rPr>
                    <w:t>25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861FF" w:rsidRDefault="008861FF">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FF" w:rsidRDefault="008861FF"/>
    <w:p w:rsidR="008861FF" w:rsidRDefault="008861FF"/>
    <w:p w:rsidR="008861FF" w:rsidRDefault="008861FF"/>
    <w:p w:rsidR="008861FF" w:rsidRDefault="008861FF"/>
    <w:p w:rsidR="008861FF" w:rsidRDefault="008861FF"/>
    <w:p w:rsidR="008861FF" w:rsidRDefault="008861FF"/>
    <w:p w:rsidR="008861FF" w:rsidRDefault="008861F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861FF" w:rsidRDefault="008861FF">
                  <w:pPr>
                    <w:spacing w:line="240" w:lineRule="auto"/>
                  </w:pPr>
                  <w:fldSimple w:instr=" PAGE \* MERGEFORMAT ">
                    <w:r w:rsidRPr="00C54BD9">
                      <w:rPr>
                        <w:rStyle w:val="afffff9"/>
                        <w:b w:val="0"/>
                        <w:bCs w:val="0"/>
                        <w:noProof/>
                      </w:rPr>
                      <w:t>15</w:t>
                    </w:r>
                  </w:fldSimple>
                </w:p>
              </w:txbxContent>
            </v:textbox>
            <w10:wrap anchorx="page" anchory="page"/>
          </v:shape>
        </w:pict>
      </w:r>
    </w:p>
    <w:p w:rsidR="008861FF" w:rsidRDefault="008861FF"/>
    <w:p w:rsidR="008861FF" w:rsidRDefault="008861FF"/>
    <w:p w:rsidR="008861FF" w:rsidRDefault="008861F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861FF" w:rsidRDefault="008861FF"/>
                <w:p w:rsidR="008861FF" w:rsidRDefault="008861FF">
                  <w:pPr>
                    <w:pStyle w:val="1ffffff7"/>
                    <w:spacing w:line="240" w:lineRule="auto"/>
                  </w:pPr>
                  <w:fldSimple w:instr=" PAGE \* MERGEFORMAT ">
                    <w:r w:rsidRPr="00C54BD9">
                      <w:rPr>
                        <w:rStyle w:val="3b"/>
                        <w:noProof/>
                      </w:rPr>
                      <w:t>15</w:t>
                    </w:r>
                  </w:fldSimple>
                </w:p>
              </w:txbxContent>
            </v:textbox>
            <w10:wrap anchorx="page" anchory="page"/>
          </v:shape>
        </w:pict>
      </w:r>
    </w:p>
    <w:p w:rsidR="008861FF" w:rsidRDefault="008861FF"/>
    <w:p w:rsidR="008861FF" w:rsidRDefault="008861FF">
      <w:pPr>
        <w:rPr>
          <w:sz w:val="2"/>
          <w:szCs w:val="2"/>
        </w:rPr>
      </w:pPr>
    </w:p>
    <w:p w:rsidR="008861FF" w:rsidRDefault="008861FF"/>
    <w:p w:rsidR="008861FF" w:rsidRDefault="008861FF">
      <w:pPr>
        <w:spacing w:after="0" w:line="240" w:lineRule="auto"/>
      </w:pPr>
    </w:p>
  </w:footnote>
  <w:footnote w:type="continuationSeparator" w:id="0">
    <w:p w:rsidR="008861FF" w:rsidRDefault="00886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231pt;margin-top:63.1pt;width:96.5pt;height:12.7pt;z-index:-251614208;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pPr>
      <w:rPr>
        <w:sz w:val="2"/>
        <w:szCs w:val="2"/>
      </w:rPr>
    </w:pPr>
    <w:r w:rsidRPr="00D2680E">
      <w:rPr>
        <w:sz w:val="24"/>
        <w:szCs w:val="24"/>
        <w:lang w:bidi="ru-RU"/>
      </w:rPr>
      <w:pict>
        <v:shapetype id="_x0000_t202" coordsize="21600,21600" o:spt="202" path="m,l,21600r21600,l21600,xe">
          <v:stroke joinstyle="miter"/>
          <v:path gradientshapeok="t" o:connecttype="rect"/>
        </v:shapetype>
        <v:shape id="_x0000_s609679" type="#_x0000_t202" style="position:absolute;left:0;text-align:left;margin-left:243.25pt;margin-top:64.3pt;width:72.25pt;height:12.5pt;z-index:-251609088;mso-wrap-style:none;mso-wrap-distance-left:5pt;mso-wrap-distance-right:5pt;mso-position-horizontal-relative:page;mso-position-vertical-relative:page" wrapcoords="0 0" filled="f" stroked="f">
          <v:textbox style="mso-fit-shape-to-text:t" inset="0,0,0,0">
            <w:txbxContent>
              <w:p w:rsidR="00A02AC4" w:rsidRDefault="00A02AC4">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4" w:rsidRDefault="00A02A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 w:rsidR="008861FF" w:rsidRDefault="008861FF">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Pr="005856C0" w:rsidRDefault="008861F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4C5256"/>
    <w:multiLevelType w:val="multilevel"/>
    <w:tmpl w:val="F8F6B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9F20C41"/>
    <w:multiLevelType w:val="multilevel"/>
    <w:tmpl w:val="B8B22B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037982"/>
    <w:multiLevelType w:val="multilevel"/>
    <w:tmpl w:val="8EF4B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2181A95"/>
    <w:multiLevelType w:val="multilevel"/>
    <w:tmpl w:val="14ECE0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C426E2"/>
    <w:multiLevelType w:val="multilevel"/>
    <w:tmpl w:val="E8D6F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11B16A9"/>
    <w:multiLevelType w:val="multilevel"/>
    <w:tmpl w:val="2A685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0A644A"/>
    <w:multiLevelType w:val="multilevel"/>
    <w:tmpl w:val="7E9CB57A"/>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8C6AB2"/>
    <w:multiLevelType w:val="multilevel"/>
    <w:tmpl w:val="E674B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0">
    <w:nsid w:val="3D0404FA"/>
    <w:multiLevelType w:val="multilevel"/>
    <w:tmpl w:val="25F811A6"/>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355EF9"/>
    <w:multiLevelType w:val="multilevel"/>
    <w:tmpl w:val="95FA16F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7B59E1"/>
    <w:multiLevelType w:val="multilevel"/>
    <w:tmpl w:val="C9A0B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3F39B3"/>
    <w:multiLevelType w:val="multilevel"/>
    <w:tmpl w:val="6C22BA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99255A"/>
    <w:multiLevelType w:val="multilevel"/>
    <w:tmpl w:val="382C4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18B7FD5"/>
    <w:multiLevelType w:val="multilevel"/>
    <w:tmpl w:val="CFC086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3D3CE3"/>
    <w:multiLevelType w:val="multilevel"/>
    <w:tmpl w:val="2B3E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38421B"/>
    <w:multiLevelType w:val="multilevel"/>
    <w:tmpl w:val="A4549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DC76D2F"/>
    <w:multiLevelType w:val="multilevel"/>
    <w:tmpl w:val="D772E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9400E5"/>
    <w:multiLevelType w:val="multilevel"/>
    <w:tmpl w:val="F60AA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8609A6"/>
    <w:multiLevelType w:val="multilevel"/>
    <w:tmpl w:val="9F32B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04E01"/>
    <w:multiLevelType w:val="multilevel"/>
    <w:tmpl w:val="7BF26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3">
    <w:nsid w:val="73D7498B"/>
    <w:multiLevelType w:val="multilevel"/>
    <w:tmpl w:val="60D2F7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5255596"/>
    <w:multiLevelType w:val="multilevel"/>
    <w:tmpl w:val="41B650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8"/>
  </w:num>
  <w:num w:numId="8">
    <w:abstractNumId w:val="91"/>
  </w:num>
  <w:num w:numId="9">
    <w:abstractNumId w:val="81"/>
  </w:num>
  <w:num w:numId="10">
    <w:abstractNumId w:val="93"/>
  </w:num>
  <w:num w:numId="11">
    <w:abstractNumId w:val="72"/>
  </w:num>
  <w:num w:numId="12">
    <w:abstractNumId w:val="96"/>
  </w:num>
  <w:num w:numId="13">
    <w:abstractNumId w:val="82"/>
  </w:num>
  <w:num w:numId="14">
    <w:abstractNumId w:val="85"/>
  </w:num>
  <w:num w:numId="15">
    <w:abstractNumId w:val="87"/>
  </w:num>
  <w:num w:numId="16">
    <w:abstractNumId w:val="95"/>
  </w:num>
  <w:num w:numId="17">
    <w:abstractNumId w:val="104"/>
  </w:num>
  <w:num w:numId="18">
    <w:abstractNumId w:val="84"/>
  </w:num>
  <w:num w:numId="19">
    <w:abstractNumId w:val="97"/>
  </w:num>
  <w:num w:numId="20">
    <w:abstractNumId w:val="94"/>
  </w:num>
  <w:num w:numId="21">
    <w:abstractNumId w:val="86"/>
  </w:num>
  <w:num w:numId="22">
    <w:abstractNumId w:val="103"/>
  </w:num>
  <w:num w:numId="23">
    <w:abstractNumId w:val="98"/>
  </w:num>
  <w:num w:numId="24">
    <w:abstractNumId w:val="100"/>
  </w:num>
  <w:num w:numId="25">
    <w:abstractNumId w:val="101"/>
  </w:num>
  <w:num w:numId="26">
    <w:abstractNumId w:val="92"/>
  </w:num>
  <w:num w:numId="27">
    <w:abstractNumId w:val="9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1428C-DB2F-4F9F-90EE-2AB03139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31</Pages>
  <Words>7874</Words>
  <Characters>44884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2021-06-30T18:12:00Z</dcterms:created>
  <dcterms:modified xsi:type="dcterms:W3CDTF">2021-07-02T10:28:00Z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