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29F7D" w14:textId="77777777" w:rsidR="00862148" w:rsidRPr="00862148" w:rsidRDefault="00862148" w:rsidP="00862148">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Внутренний мониторинг финансовой устойчивости сельскохозяйственных предприятий: формирование и развитие</w:t>
      </w:r>
    </w:p>
    <w:p w14:paraId="052D94D8" w14:textId="77777777" w:rsidR="00862148" w:rsidRPr="00862148" w:rsidRDefault="00862148" w:rsidP="00862148">
      <w:pPr>
        <w:pStyle w:val="1"/>
        <w:spacing w:before="0" w:after="0" w:line="288" w:lineRule="atLeast"/>
        <w:rPr>
          <w:rFonts w:ascii="Tahoma" w:hAnsi="Tahoma" w:cs="Tahoma"/>
          <w:b w:val="0"/>
          <w:bCs w:val="0"/>
          <w:color w:val="535353"/>
          <w:kern w:val="36"/>
          <w:sz w:val="29"/>
          <w:szCs w:val="29"/>
          <w:lang w:eastAsia="ru-RU"/>
        </w:rPr>
      </w:pPr>
    </w:p>
    <w:p w14:paraId="40B3D8B8" w14:textId="77777777" w:rsidR="00862148" w:rsidRPr="00862148" w:rsidRDefault="00862148" w:rsidP="00862148">
      <w:pPr>
        <w:pStyle w:val="1"/>
        <w:spacing w:before="0" w:after="0" w:line="288" w:lineRule="atLeast"/>
        <w:rPr>
          <w:rFonts w:ascii="Tahoma" w:hAnsi="Tahoma" w:cs="Tahoma"/>
          <w:b w:val="0"/>
          <w:bCs w:val="0"/>
          <w:color w:val="535353"/>
          <w:kern w:val="36"/>
          <w:sz w:val="29"/>
          <w:szCs w:val="29"/>
          <w:lang w:eastAsia="ru-RU"/>
        </w:rPr>
      </w:pPr>
    </w:p>
    <w:p w14:paraId="075FE14A" w14:textId="3BAD5F4B" w:rsidR="00862148" w:rsidRDefault="00862148" w:rsidP="00862148">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08.00.10, кандидат экономических наук Запорожцева, Людмила Анатольевна</w:t>
      </w:r>
    </w:p>
    <w:p w14:paraId="0ED16C1D" w14:textId="77777777" w:rsidR="00862148" w:rsidRDefault="00862148" w:rsidP="0086214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32D4EAF" w14:textId="77777777" w:rsidR="00862148" w:rsidRDefault="00862148" w:rsidP="00862148">
      <w:pPr>
        <w:spacing w:line="270" w:lineRule="atLeast"/>
        <w:rPr>
          <w:rFonts w:ascii="Verdana" w:hAnsi="Verdana"/>
          <w:color w:val="000000"/>
          <w:sz w:val="18"/>
          <w:szCs w:val="18"/>
        </w:rPr>
      </w:pPr>
      <w:r>
        <w:rPr>
          <w:rFonts w:ascii="Verdana" w:hAnsi="Verdana"/>
          <w:color w:val="000000"/>
          <w:sz w:val="18"/>
          <w:szCs w:val="18"/>
        </w:rPr>
        <w:t>2007</w:t>
      </w:r>
    </w:p>
    <w:p w14:paraId="4C304140" w14:textId="77777777" w:rsidR="00862148" w:rsidRDefault="00862148" w:rsidP="0086214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2441E7F" w14:textId="77777777" w:rsidR="00862148" w:rsidRDefault="00862148" w:rsidP="00862148">
      <w:pPr>
        <w:spacing w:line="270" w:lineRule="atLeast"/>
        <w:rPr>
          <w:rFonts w:ascii="Verdana" w:hAnsi="Verdana"/>
          <w:color w:val="000000"/>
          <w:sz w:val="18"/>
          <w:szCs w:val="18"/>
        </w:rPr>
      </w:pPr>
      <w:r>
        <w:rPr>
          <w:rFonts w:ascii="Verdana" w:hAnsi="Verdana"/>
          <w:color w:val="000000"/>
          <w:sz w:val="18"/>
          <w:szCs w:val="18"/>
        </w:rPr>
        <w:t>Запорожцева, Людмила Анатольевна</w:t>
      </w:r>
    </w:p>
    <w:p w14:paraId="3A52DDB5" w14:textId="77777777" w:rsidR="00862148" w:rsidRDefault="00862148" w:rsidP="0086214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102E11" w14:textId="77777777" w:rsidR="00862148" w:rsidRDefault="00862148" w:rsidP="0086214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FC3F654" w14:textId="77777777" w:rsidR="00862148" w:rsidRDefault="00862148" w:rsidP="0086214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CDB82D" w14:textId="77777777" w:rsidR="00862148" w:rsidRDefault="00862148" w:rsidP="00862148">
      <w:pPr>
        <w:spacing w:line="270" w:lineRule="atLeast"/>
        <w:rPr>
          <w:rFonts w:ascii="Verdana" w:hAnsi="Verdana"/>
          <w:color w:val="000000"/>
          <w:sz w:val="18"/>
          <w:szCs w:val="18"/>
        </w:rPr>
      </w:pPr>
      <w:r>
        <w:rPr>
          <w:rFonts w:ascii="Verdana" w:hAnsi="Verdana"/>
          <w:color w:val="000000"/>
          <w:sz w:val="18"/>
          <w:szCs w:val="18"/>
        </w:rPr>
        <w:t>Воронеж</w:t>
      </w:r>
    </w:p>
    <w:p w14:paraId="7E1F7102" w14:textId="77777777" w:rsidR="00862148" w:rsidRDefault="00862148" w:rsidP="0086214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3F51B1" w14:textId="77777777" w:rsidR="00862148" w:rsidRDefault="00862148" w:rsidP="00862148">
      <w:pPr>
        <w:spacing w:line="270" w:lineRule="atLeast"/>
        <w:rPr>
          <w:rFonts w:ascii="Verdana" w:hAnsi="Verdana"/>
          <w:color w:val="000000"/>
          <w:sz w:val="18"/>
          <w:szCs w:val="18"/>
        </w:rPr>
      </w:pPr>
      <w:r>
        <w:rPr>
          <w:rFonts w:ascii="Verdana" w:hAnsi="Verdana"/>
          <w:color w:val="000000"/>
          <w:sz w:val="18"/>
          <w:szCs w:val="18"/>
        </w:rPr>
        <w:t>08.00.12, 08.00.10</w:t>
      </w:r>
    </w:p>
    <w:p w14:paraId="732D9F6E" w14:textId="77777777" w:rsidR="00862148" w:rsidRDefault="00862148" w:rsidP="0086214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84A3EA4" w14:textId="77777777" w:rsidR="00862148" w:rsidRDefault="00862148" w:rsidP="00862148">
      <w:pPr>
        <w:spacing w:line="270" w:lineRule="atLeast"/>
        <w:rPr>
          <w:rFonts w:ascii="Verdana" w:hAnsi="Verdana"/>
          <w:color w:val="000000"/>
          <w:sz w:val="18"/>
          <w:szCs w:val="18"/>
        </w:rPr>
      </w:pPr>
      <w:r>
        <w:rPr>
          <w:rFonts w:ascii="Verdana" w:hAnsi="Verdana"/>
          <w:color w:val="000000"/>
          <w:sz w:val="18"/>
          <w:szCs w:val="18"/>
        </w:rPr>
        <w:t>Финансы, денежное обращение и кредит</w:t>
      </w:r>
    </w:p>
    <w:p w14:paraId="1351E0D7" w14:textId="77777777" w:rsidR="00862148" w:rsidRDefault="00862148" w:rsidP="0086214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72B419E" w14:textId="77777777" w:rsidR="00862148" w:rsidRDefault="00862148" w:rsidP="00862148">
      <w:pPr>
        <w:spacing w:line="270" w:lineRule="atLeast"/>
        <w:rPr>
          <w:rFonts w:ascii="Verdana" w:hAnsi="Verdana"/>
          <w:color w:val="000000"/>
          <w:sz w:val="18"/>
          <w:szCs w:val="18"/>
        </w:rPr>
      </w:pPr>
      <w:r>
        <w:rPr>
          <w:rFonts w:ascii="Verdana" w:hAnsi="Verdana"/>
          <w:color w:val="000000"/>
          <w:sz w:val="18"/>
          <w:szCs w:val="18"/>
        </w:rPr>
        <w:t>212</w:t>
      </w:r>
    </w:p>
    <w:p w14:paraId="61811600" w14:textId="77777777" w:rsidR="00862148" w:rsidRDefault="00862148" w:rsidP="0086214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Запорожцева, Людмила Анатольевна</w:t>
      </w:r>
    </w:p>
    <w:p w14:paraId="3035E26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E3B728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1.Теоретические и методологические основы внутреннего мониторинга</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предприятий 10 1.1 .Экономическое содержание внутреннего финансового мониторинга</w:t>
      </w:r>
    </w:p>
    <w:p w14:paraId="69A6124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как объект мониторинга</w:t>
      </w:r>
    </w:p>
    <w:p w14:paraId="2317976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1.3.Место и роль внутреннего мониторинга в обеспечении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предприятия</w:t>
      </w:r>
    </w:p>
    <w:p w14:paraId="5B17A54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внутреннего мониторинга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предприятий</w:t>
      </w:r>
    </w:p>
    <w:p w14:paraId="352B84D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Характеристика действующих методик анализа финансовой устойчивости по абсолютным показателям</w:t>
      </w:r>
    </w:p>
    <w:p w14:paraId="6194A20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Концепция и практические аспекты анализа финансовой устойчивости сельскохозяйственных предприятий по относительным показателям</w:t>
      </w:r>
    </w:p>
    <w:p w14:paraId="1E18793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возможности использования современных концепций и методик диагностики в формировании внутреннего мониторинга финансовой устойчивости сельскохозяйственных предприятий</w:t>
      </w:r>
    </w:p>
    <w:p w14:paraId="2BEE7C2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внутреннего мониторинга финансовой устойчивости сельскохозяйственных предприятий</w:t>
      </w:r>
    </w:p>
    <w:p w14:paraId="771CFFB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3.1.Концептуальный подход к формированию внутреннего системного мониторинга </w:t>
      </w:r>
      <w:r>
        <w:rPr>
          <w:rFonts w:ascii="Verdana" w:hAnsi="Verdana"/>
          <w:color w:val="000000"/>
          <w:sz w:val="18"/>
          <w:szCs w:val="18"/>
        </w:rPr>
        <w:lastRenderedPageBreak/>
        <w:t>финансовой устойчивости сельскохозяйственных предприятий</w:t>
      </w:r>
    </w:p>
    <w:p w14:paraId="2E89ECE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3.2.Разработка матричной модели мониторинга для обеспечения финансовой устойчивости предприятий</w:t>
      </w:r>
    </w:p>
    <w:p w14:paraId="7C51944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3.3.Методика использования внутреннего системного мониторинга финансовой устойчивости сельскохозяйственных предприятий 152 Выводы и предложения 160 Список использованных источников 166 Приложение</w:t>
      </w:r>
    </w:p>
    <w:p w14:paraId="60B37E5A" w14:textId="77777777" w:rsidR="00862148" w:rsidRDefault="00862148" w:rsidP="0086214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мониторинг финансовой устойчивости сельскохозяйственных предприятий: формирование и развитие"</w:t>
      </w:r>
    </w:p>
    <w:p w14:paraId="61033303"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экономике нет ни одного предприятия в той или иной степени не испытывающего финансовых затруднений. Поэтому разработка научно-обоснованной системы обеспечения финансовой устойчивости является актуальной задачей каждой сельскохозяйственной организации. В этой связи</w:t>
      </w:r>
      <w:r>
        <w:rPr>
          <w:rStyle w:val="WW8Num2z0"/>
          <w:rFonts w:ascii="Verdana" w:hAnsi="Verdana"/>
          <w:color w:val="000000"/>
          <w:sz w:val="18"/>
          <w:szCs w:val="18"/>
        </w:rPr>
        <w:t> </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 имеет применение рациональной системы внутреннего мониторинга финансовой устойчивости на предприятиях.</w:t>
      </w:r>
    </w:p>
    <w:p w14:paraId="52C8DEA5"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Изучению основополагающих экономических процессов и категорий, на которых базируется внутренний мониторинг финансовой устойчивости, посвящено множество научных работ западных и российских учёных. Однако говорить о наличии законченной чётко выраженной системы его теоретических, методологических и методических основ не представляется возможным. До настоящего времени остаются нераскрытыми вопросы о месте внутреннего мониторинга финансовой устойчивости в системе экономического анализа и финансов, его функциях, задачах, принципах, критериях оценки, качестве существующих методик систематического анализа и его роли в обеспечении развития предприятий и т. д. Это негативно сказывается на возможностях эффективного управления финансовой устойчивостью сельскохозяйственных предприятий.</w:t>
      </w:r>
    </w:p>
    <w:p w14:paraId="7F1230A3"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отечественной экономики вопрос обеспечения финансовой устойчивости предприятий стоит особенно остро. 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 одной стороны, заставили участников экономического процесса самостоятельно заниматься поиском надёжных партнёров и качественно оценивать их финансовую устойчивость. С другой стороны, предприятия с большим интересом стали относиться к оценке собственных возможностей по обеспечению финансовой устойчивости - обоснованности распределения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способности отвечать по своим</w:t>
      </w:r>
      <w:r>
        <w:rPr>
          <w:rStyle w:val="WW8Num2z0"/>
          <w:rFonts w:ascii="Verdana" w:hAnsi="Verdana"/>
          <w:color w:val="000000"/>
          <w:sz w:val="18"/>
          <w:szCs w:val="18"/>
        </w:rPr>
        <w:t> </w:t>
      </w:r>
      <w:r>
        <w:rPr>
          <w:rStyle w:val="WW8Num3z0"/>
          <w:rFonts w:ascii="Verdana" w:hAnsi="Verdana"/>
          <w:color w:val="4682B4"/>
          <w:sz w:val="18"/>
          <w:szCs w:val="18"/>
        </w:rPr>
        <w:t>обязательствам</w:t>
      </w:r>
      <w:r>
        <w:rPr>
          <w:rFonts w:ascii="Verdana" w:hAnsi="Verdana"/>
          <w:color w:val="000000"/>
          <w:sz w:val="18"/>
          <w:szCs w:val="18"/>
        </w:rPr>
        <w:t>, эффективности использования имущества, окупаемости средств,</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в активы и др. Потребность в систематизации накопленного опыта и формировании новых научно обоснованных подходов к анализу, оценке и контролю за финансовой устойчивостью предприятия определила выбор темы диссертационного исследования.</w:t>
      </w:r>
    </w:p>
    <w:p w14:paraId="77E0CF1A"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Значительное внимание в трудах Я.П. Альвера, В.Г.</w:t>
      </w:r>
      <w:r>
        <w:rPr>
          <w:rStyle w:val="WW8Num2z0"/>
          <w:rFonts w:ascii="Verdana" w:hAnsi="Verdana"/>
          <w:color w:val="000000"/>
          <w:sz w:val="18"/>
          <w:szCs w:val="18"/>
        </w:rPr>
        <w:t> </w:t>
      </w:r>
      <w:r>
        <w:rPr>
          <w:rStyle w:val="WW8Num3z0"/>
          <w:rFonts w:ascii="Verdana" w:hAnsi="Verdana"/>
          <w:color w:val="4682B4"/>
          <w:sz w:val="18"/>
          <w:szCs w:val="18"/>
        </w:rPr>
        <w:t>Ярве</w:t>
      </w:r>
      <w:r>
        <w:rPr>
          <w:rFonts w:ascii="Verdana" w:hAnsi="Verdana"/>
          <w:color w:val="000000"/>
          <w:sz w:val="18"/>
          <w:szCs w:val="18"/>
        </w:rPr>
        <w:t>, В.Г. Артё-менко, М.В. Беллендира, В.Р. Банка,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Д.А. Ендовицкого, О.В. Ефимовой, М.В. Киселёва, В.В. Ковалёва,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А.Д. Шеремета, Р.С. Сайфулина и других уделено финансовому анализу, как системе способов исследования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формирующих финансовое положение (устойчивость или несостоятельность) предприятия и финансовые результаты его деятельности.</w:t>
      </w:r>
    </w:p>
    <w:p w14:paraId="06761C3F"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экономической категории «</w:t>
      </w:r>
      <w:r>
        <w:rPr>
          <w:rStyle w:val="WW8Num3z0"/>
          <w:rFonts w:ascii="Verdana" w:hAnsi="Verdana"/>
          <w:color w:val="4682B4"/>
          <w:sz w:val="18"/>
          <w:szCs w:val="18"/>
        </w:rPr>
        <w:t>финансовый мониторинг</w:t>
      </w:r>
      <w:r>
        <w:rPr>
          <w:rFonts w:ascii="Verdana" w:hAnsi="Verdana"/>
          <w:color w:val="000000"/>
          <w:sz w:val="18"/>
          <w:szCs w:val="18"/>
        </w:rPr>
        <w:t>» заложены в работах А.В.</w:t>
      </w:r>
      <w:r>
        <w:rPr>
          <w:rStyle w:val="WW8Num2z0"/>
          <w:rFonts w:ascii="Verdana" w:hAnsi="Verdana"/>
          <w:color w:val="000000"/>
          <w:sz w:val="18"/>
          <w:szCs w:val="18"/>
        </w:rPr>
        <w:t> </w:t>
      </w:r>
      <w:r>
        <w:rPr>
          <w:rStyle w:val="WW8Num3z0"/>
          <w:rFonts w:ascii="Verdana" w:hAnsi="Verdana"/>
          <w:color w:val="4682B4"/>
          <w:sz w:val="18"/>
          <w:szCs w:val="18"/>
        </w:rPr>
        <w:t>Ситнина</w:t>
      </w:r>
      <w:r>
        <w:rPr>
          <w:rFonts w:ascii="Verdana" w:hAnsi="Verdana"/>
          <w:color w:val="000000"/>
          <w:sz w:val="18"/>
          <w:szCs w:val="18"/>
        </w:rPr>
        <w:t>, Б.В. Хенкина, А.Д. Голубовича, JI. Сидельниковой, Е. Гольма, А.П.</w:t>
      </w:r>
      <w:r>
        <w:rPr>
          <w:rStyle w:val="WW8Num2z0"/>
          <w:rFonts w:ascii="Verdana" w:hAnsi="Verdana"/>
          <w:color w:val="000000"/>
          <w:sz w:val="18"/>
          <w:szCs w:val="18"/>
        </w:rPr>
        <w:t> </w:t>
      </w:r>
      <w:r>
        <w:rPr>
          <w:rStyle w:val="WW8Num3z0"/>
          <w:rFonts w:ascii="Verdana" w:hAnsi="Verdana"/>
          <w:color w:val="4682B4"/>
          <w:sz w:val="18"/>
          <w:szCs w:val="18"/>
        </w:rPr>
        <w:t>Градова</w:t>
      </w:r>
      <w:r>
        <w:rPr>
          <w:rFonts w:ascii="Verdana" w:hAnsi="Verdana"/>
          <w:color w:val="000000"/>
          <w:sz w:val="18"/>
          <w:szCs w:val="18"/>
        </w:rPr>
        <w:t>, П.И. Кузина, А.Н. Скрипничен-ко, В.Б.</w:t>
      </w:r>
      <w:r>
        <w:rPr>
          <w:rStyle w:val="WW8Num2z0"/>
          <w:rFonts w:ascii="Verdana" w:hAnsi="Verdana"/>
          <w:color w:val="000000"/>
          <w:sz w:val="18"/>
          <w:szCs w:val="18"/>
        </w:rPr>
        <w:t> </w:t>
      </w:r>
      <w:r>
        <w:rPr>
          <w:rStyle w:val="WW8Num3z0"/>
          <w:rFonts w:ascii="Verdana" w:hAnsi="Verdana"/>
          <w:color w:val="4682B4"/>
          <w:sz w:val="18"/>
          <w:szCs w:val="18"/>
        </w:rPr>
        <w:t>Тиханина</w:t>
      </w:r>
      <w:r>
        <w:rPr>
          <w:rFonts w:ascii="Verdana" w:hAnsi="Verdana"/>
          <w:color w:val="000000"/>
          <w:sz w:val="18"/>
          <w:szCs w:val="18"/>
        </w:rPr>
        <w:t>, Г.Г. Илясова, Н.В. Свиридова и других.</w:t>
      </w:r>
    </w:p>
    <w:p w14:paraId="7C2663D7"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вопросы мониторинга финансовой устойчивости предприятия затрагиваются в исследованиях широкого круга российских ученых и практиков: П. Андреев, В.Г. Артёменко, М.В. Беллен-дир, В.Р.</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И.А. Бланк, Н. Бурдюк, Е.В Быкова,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А.В Соболев, А.И. Гончаров, А.П.</w:t>
      </w:r>
      <w:r>
        <w:rPr>
          <w:rStyle w:val="WW8Num2z0"/>
          <w:rFonts w:ascii="Verdana" w:hAnsi="Verdana"/>
          <w:color w:val="000000"/>
          <w:sz w:val="18"/>
          <w:szCs w:val="18"/>
        </w:rPr>
        <w:t> </w:t>
      </w:r>
      <w:r>
        <w:rPr>
          <w:rStyle w:val="WW8Num3z0"/>
          <w:rFonts w:ascii="Verdana" w:hAnsi="Verdana"/>
          <w:color w:val="4682B4"/>
          <w:sz w:val="18"/>
          <w:szCs w:val="18"/>
        </w:rPr>
        <w:t>Градов</w:t>
      </w:r>
      <w:r>
        <w:rPr>
          <w:rFonts w:ascii="Verdana" w:hAnsi="Verdana"/>
          <w:color w:val="000000"/>
          <w:sz w:val="18"/>
          <w:szCs w:val="18"/>
        </w:rPr>
        <w:t>, И.П. Кузин, J1.B.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Р.И. Дронов, И.А. Резник, Е.М.</w:t>
      </w:r>
      <w:r>
        <w:rPr>
          <w:rStyle w:val="WW8Num2z0"/>
          <w:rFonts w:ascii="Verdana" w:hAnsi="Verdana"/>
          <w:color w:val="000000"/>
          <w:sz w:val="18"/>
          <w:szCs w:val="18"/>
        </w:rPr>
        <w:t> </w:t>
      </w:r>
      <w:r>
        <w:rPr>
          <w:rStyle w:val="WW8Num3z0"/>
          <w:rFonts w:ascii="Verdana" w:hAnsi="Verdana"/>
          <w:color w:val="4682B4"/>
          <w:sz w:val="18"/>
          <w:szCs w:val="18"/>
        </w:rPr>
        <w:t>Бунина</w:t>
      </w:r>
      <w:r>
        <w:rPr>
          <w:rFonts w:ascii="Verdana" w:hAnsi="Verdana"/>
          <w:color w:val="000000"/>
          <w:sz w:val="18"/>
          <w:szCs w:val="18"/>
        </w:rPr>
        <w:t>, О.В. Ефимова, Г.Г. Илясов, М.В. Киселёв, В.В. Ковалёв, З.А.</w:t>
      </w:r>
      <w:r>
        <w:rPr>
          <w:rStyle w:val="WW8Num2z0"/>
          <w:rFonts w:ascii="Verdana" w:hAnsi="Verdana"/>
          <w:color w:val="000000"/>
          <w:sz w:val="18"/>
          <w:szCs w:val="18"/>
        </w:rPr>
        <w:t> </w:t>
      </w:r>
      <w:r>
        <w:rPr>
          <w:rStyle w:val="WW8Num3z0"/>
          <w:rFonts w:ascii="Verdana" w:hAnsi="Verdana"/>
          <w:color w:val="4682B4"/>
          <w:sz w:val="18"/>
          <w:szCs w:val="18"/>
        </w:rPr>
        <w:t>Круш</w:t>
      </w:r>
      <w:r>
        <w:rPr>
          <w:rFonts w:ascii="Verdana" w:hAnsi="Verdana"/>
          <w:color w:val="000000"/>
          <w:sz w:val="18"/>
          <w:szCs w:val="18"/>
        </w:rPr>
        <w:t>, Н.П. Любушин, Н.Н. Селезнёва,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Е.С. Стоянова, Э.А. Уткин,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Р.С. Сайфулин и других.</w:t>
      </w:r>
    </w:p>
    <w:p w14:paraId="67D12FD5"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Однако до настоящего времени систематизированного теоретического изучения мониторинга финансовой устойчивости (особенно внутреннего) как финансово-экономической категории не проводилось, а методики его реализации в практической деятельности предприятий требуют весомых разработок. Это негативно сказывается на эффективности обеспечения финансовой </w:t>
      </w:r>
      <w:r>
        <w:rPr>
          <w:rFonts w:ascii="Verdana" w:hAnsi="Verdana"/>
          <w:color w:val="000000"/>
          <w:sz w:val="18"/>
          <w:szCs w:val="18"/>
        </w:rPr>
        <w:lastRenderedPageBreak/>
        <w:t>устойчивости предприятий, что и послужило основанием для проведения настоящего диссертационного исследования.</w:t>
      </w:r>
    </w:p>
    <w:p w14:paraId="5F24DA9D"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теоретико-методических и практических аспектов формирования и развития внутреннего мониторинга финансовой устойчивости сельскохозяйственных предприятий как эффективного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обеспечения их финансового оздоровления и устойчивого развития.</w:t>
      </w:r>
    </w:p>
    <w:p w14:paraId="23E3A9E1"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соответствие с целью были поставлены следующие задачи:</w:t>
      </w:r>
    </w:p>
    <w:p w14:paraId="6FF8E557"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экономическое содержание внутреннего финансового мониторинга;</w:t>
      </w:r>
    </w:p>
    <w:p w14:paraId="3A833B2F"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понятие внутреннего мониторинга финансовой устойчивости (ВМФУ) и определить его позицию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и экономическом анализе;</w:t>
      </w:r>
    </w:p>
    <w:p w14:paraId="57824839"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экономическое содержание объекта и субъекта ВМФУ;</w:t>
      </w:r>
    </w:p>
    <w:p w14:paraId="3C199DDB"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место и роль внутреннего мониторинга в обеспечении финансовой устойчивости предприятий;</w:t>
      </w:r>
    </w:p>
    <w:p w14:paraId="3DC9AAA8"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оценку возможности использования современных концепций и методик определения финансового состояния сельскохозяйственных предприятий в формировании внутреннего мониторинга их финансовой устойчивости;</w:t>
      </w:r>
    </w:p>
    <w:p w14:paraId="7CA4CF89"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концептуальный и методический подход к формированию внутреннего системного мониторинга финансовой устойчивости сельскохозяйственных предприятий;</w:t>
      </w:r>
    </w:p>
    <w:p w14:paraId="59BAB92C"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использования внутреннего системного мониторинга финансовой устойчивости сельскохозяйственных предприятий.</w:t>
      </w:r>
    </w:p>
    <w:p w14:paraId="6B5EB74E"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экономические отношения, складывающиеся между сельскохозяйственными предприятиями и их экономическими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в процессе обеспечения финансовой устойчивости. Предметная область исследования находится в рамках специальностей: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в пределах раздела 1. Бухгалтерский учет и экономический анализ: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анализ»; 08.00.10 -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в пределах раздела 3.</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предприятий и организаций: 3.3. «Критерии и методы оценки финансовой устойчивости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w:t>
      </w:r>
    </w:p>
    <w:p w14:paraId="2BAB21E0"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избраны сельскохозяйственные предприятия Павловского и Россошанского районов Воронежской области различных организационно-правовых форм хозяйствования.</w:t>
      </w:r>
    </w:p>
    <w:p w14:paraId="5F3F4FA3"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Источником информации явились</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материалы годовых отчетов исследуемых сельскохозяйственных предприятий и результаты личных наблюдений автора.</w:t>
      </w:r>
    </w:p>
    <w:p w14:paraId="1ADF0213"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ученых-экономистов, касающиеся вопросов анализа, оценки и обеспечения финансовой устойчивости предприятий, а также совокупность законодательных, нормативно-правовых и рекомендательных документов государственных органов Российской Федерации.</w:t>
      </w:r>
    </w:p>
    <w:p w14:paraId="785F4EEB"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диалектический, экономико-статистический, монографический, абстрактно-логический, расчетно-конструктивный и другие методы экономических исследований. (1</w:t>
      </w:r>
    </w:p>
    <w:p w14:paraId="7B637A2A"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исследований использовались пакеты прикладных программ MS Excel 2003, MS Visual Basic 6.3.</w:t>
      </w:r>
    </w:p>
    <w:p w14:paraId="32529392"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разработке теоретических и методических подходов к формированию и развитию внутреннего мониторинга финансовой устойчивости сельскохозяйственного предприятия. В диссертации обоснованы следующие положения, имеющие элементы новизны: </w:t>
      </w:r>
      <w:r>
        <w:rPr>
          <w:rFonts w:ascii="Arial" w:hAnsi="Arial" w:cs="Arial"/>
          <w:color w:val="000000"/>
          <w:sz w:val="18"/>
          <w:szCs w:val="18"/>
        </w:rPr>
        <w:t>■</w:t>
      </w:r>
      <w:r>
        <w:rPr>
          <w:rFonts w:ascii="Verdana" w:hAnsi="Verdana"/>
          <w:color w:val="000000"/>
          <w:sz w:val="18"/>
          <w:szCs w:val="18"/>
        </w:rPr>
        <w:t xml:space="preserve">S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специальности</w:t>
      </w:r>
      <w:r>
        <w:rPr>
          <w:rFonts w:ascii="Verdana" w:hAnsi="Verdana"/>
          <w:color w:val="000000"/>
          <w:sz w:val="18"/>
          <w:szCs w:val="18"/>
        </w:rPr>
        <w:t xml:space="preserve"> 08.00.12 - Бухгалтерский учет, статистика: • обосновано место финансового мониторинга на рубеже двух блоков экономического анализа (финансового и</w:t>
      </w:r>
      <w:r>
        <w:rPr>
          <w:rStyle w:val="WW8Num3z0"/>
          <w:rFonts w:ascii="Verdana" w:hAnsi="Verdana"/>
          <w:color w:val="4682B4"/>
          <w:sz w:val="18"/>
          <w:szCs w:val="18"/>
        </w:rPr>
        <w:t>управленческого</w:t>
      </w:r>
      <w:r>
        <w:rPr>
          <w:rFonts w:ascii="Verdana" w:hAnsi="Verdana"/>
          <w:color w:val="000000"/>
          <w:sz w:val="18"/>
          <w:szCs w:val="18"/>
        </w:rPr>
        <w:t xml:space="preserve">), позволяющее определить его виды и возможный набор показателей; дана теоретическая и практическая характеристика действующих концепций и методик анализа </w:t>
      </w:r>
      <w:r>
        <w:rPr>
          <w:rFonts w:ascii="Verdana" w:hAnsi="Verdana"/>
          <w:color w:val="000000"/>
          <w:sz w:val="18"/>
          <w:szCs w:val="18"/>
        </w:rPr>
        <w:lastRenderedPageBreak/>
        <w:t>финансовой устойчивости по разработанным критериям оценки их качества, учитывающая</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направленность, принцип непрерывности, однозначную интерпретацию, доступность выводов и результатов диагностики и др., выявившая невозможность их использования без изменений для формирования внутреннего мониторинга финансовой устойчивости на сельскохозяйственных предприятиях;</w:t>
      </w:r>
    </w:p>
    <w:p w14:paraId="24F41AB0"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матричная модель систематического анализа финансовой устойчивости предприятий, отличающаяся от общепринятых определением блоков оценки исходных показателей, на основе которых возможна</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финансовой политики, и отражающая тип финансовой устойчивости одним</w:t>
      </w:r>
      <w:r>
        <w:rPr>
          <w:rStyle w:val="WW8Num2z0"/>
          <w:rFonts w:ascii="Verdana" w:hAnsi="Verdana"/>
          <w:color w:val="000000"/>
          <w:sz w:val="18"/>
          <w:szCs w:val="18"/>
        </w:rPr>
        <w:t> </w:t>
      </w:r>
      <w:r>
        <w:rPr>
          <w:rStyle w:val="WW8Num3z0"/>
          <w:rFonts w:ascii="Verdana" w:hAnsi="Verdana"/>
          <w:color w:val="4682B4"/>
          <w:sz w:val="18"/>
          <w:szCs w:val="18"/>
        </w:rPr>
        <w:t>интегрированным</w:t>
      </w:r>
      <w:r>
        <w:rPr>
          <w:rStyle w:val="WW8Num2z0"/>
          <w:rFonts w:ascii="Verdana" w:hAnsi="Verdana"/>
          <w:color w:val="000000"/>
          <w:sz w:val="18"/>
          <w:szCs w:val="18"/>
        </w:rPr>
        <w:t> </w:t>
      </w:r>
      <w:r>
        <w:rPr>
          <w:rFonts w:ascii="Verdana" w:hAnsi="Verdana"/>
          <w:color w:val="000000"/>
          <w:sz w:val="18"/>
          <w:szCs w:val="18"/>
        </w:rPr>
        <w:t>показателем, что способствует непрерывному отслеживанию изменения финансовой устойчивости предприятий с целью обеспечения их</w:t>
      </w:r>
      <w:r>
        <w:rPr>
          <w:rStyle w:val="WW8Num3z0"/>
          <w:rFonts w:ascii="Verdana" w:hAnsi="Verdana"/>
          <w:color w:val="4682B4"/>
          <w:sz w:val="18"/>
          <w:szCs w:val="18"/>
        </w:rPr>
        <w:t>бескризисного</w:t>
      </w:r>
      <w:r>
        <w:rPr>
          <w:rStyle w:val="WW8Num2z0"/>
          <w:rFonts w:ascii="Verdana" w:hAnsi="Verdana"/>
          <w:color w:val="000000"/>
          <w:sz w:val="18"/>
          <w:szCs w:val="18"/>
        </w:rPr>
        <w:t> </w:t>
      </w:r>
      <w:r>
        <w:rPr>
          <w:rFonts w:ascii="Verdana" w:hAnsi="Verdana"/>
          <w:color w:val="000000"/>
          <w:sz w:val="18"/>
          <w:szCs w:val="18"/>
        </w:rPr>
        <w:t>функционирования и возможности устойчивого развития;</w:t>
      </w:r>
    </w:p>
    <w:p w14:paraId="43B092D3"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по специальности 08.00.10 -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установлены сущностные характеристики финансового аспекта экономической категории «</w:t>
      </w:r>
      <w:r>
        <w:rPr>
          <w:rStyle w:val="WW8Num3z0"/>
          <w:rFonts w:ascii="Verdana" w:hAnsi="Verdana"/>
          <w:color w:val="4682B4"/>
          <w:sz w:val="18"/>
          <w:szCs w:val="18"/>
        </w:rPr>
        <w:t>внутренний финансовый мониторинг</w:t>
      </w:r>
      <w:r>
        <w:rPr>
          <w:rFonts w:ascii="Verdana" w:hAnsi="Verdana"/>
          <w:color w:val="000000"/>
          <w:sz w:val="18"/>
          <w:szCs w:val="18"/>
        </w:rPr>
        <w:t>» путем выделения понятий «</w:t>
      </w:r>
      <w:r>
        <w:rPr>
          <w:rStyle w:val="WW8Num3z0"/>
          <w:rFonts w:ascii="Verdana" w:hAnsi="Verdana"/>
          <w:color w:val="4682B4"/>
          <w:sz w:val="18"/>
          <w:szCs w:val="18"/>
        </w:rPr>
        <w:t>объект финансового мониторинга</w:t>
      </w:r>
      <w:r>
        <w:rPr>
          <w:rFonts w:ascii="Verdana" w:hAnsi="Verdana"/>
          <w:color w:val="000000"/>
          <w:sz w:val="18"/>
          <w:szCs w:val="18"/>
        </w:rPr>
        <w:t>», «субъект финансового ; мониторинга» и определения функций финансового мониторинга;</w:t>
      </w:r>
    </w:p>
    <w:p w14:paraId="67FD8E07"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существования и использования во внутреннем мониторинге жизненного цикла финансовой устойчивости предприятия, отличающегося специфическими фазами (абсолютной, нормальной, неустойчивой и</w:t>
      </w:r>
      <w:r>
        <w:rPr>
          <w:rStyle w:val="WW8Num2z0"/>
          <w:rFonts w:ascii="Verdana" w:hAnsi="Verdana"/>
          <w:color w:val="000000"/>
          <w:sz w:val="18"/>
          <w:szCs w:val="18"/>
        </w:rPr>
        <w:t> </w:t>
      </w:r>
      <w:r>
        <w:rPr>
          <w:rStyle w:val="WW8Num3z0"/>
          <w:rFonts w:ascii="Verdana" w:hAnsi="Verdana"/>
          <w:color w:val="4682B4"/>
          <w:sz w:val="18"/>
          <w:szCs w:val="18"/>
        </w:rPr>
        <w:t>кризисной</w:t>
      </w:r>
      <w:r>
        <w:rPr>
          <w:rFonts w:ascii="Verdana" w:hAnsi="Verdana"/>
          <w:color w:val="000000"/>
          <w:sz w:val="18"/>
          <w:szCs w:val="18"/>
        </w:rPr>
        <w:t>), что даст возможность умело управлять факторами стабильности предприятия в процессе мониторинга;</w:t>
      </w:r>
    </w:p>
    <w:p w14:paraId="053E9988"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концепция формирования внутреннего мониторинга финансовой устойчивости «затраты - реализация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отражающая причинно-следственные связи между факторами, учитывающая требование повышения устойчивости предприятий и формирующая общую схему соподчиненных показателей в системе развития внутреннего мониторинга финансовой устойчивости;</w:t>
      </w:r>
    </w:p>
    <w:p w14:paraId="4D94BAF7"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внутреннего системного мониторинга финансовой устойчивости, которая отличается простотой применения, наглядностью и способностью значительно сократить затраты труда на проведение аналитических расчетов, порядок оформления результатов мониторинга и их оценку, что позволит сельскохозяйственному предприятию без кардинального преобразования сложившейся системы управления постоянно контролировать и обеспечивать свою финансовую устойчивость.</w:t>
      </w:r>
    </w:p>
    <w:p w14:paraId="5DD57749"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состоит в разработке сущностных характеристик финансового аспекта экономической категории «</w:t>
      </w:r>
      <w:r>
        <w:rPr>
          <w:rStyle w:val="WW8Num3z0"/>
          <w:rFonts w:ascii="Verdana" w:hAnsi="Verdana"/>
          <w:color w:val="4682B4"/>
          <w:sz w:val="18"/>
          <w:szCs w:val="18"/>
        </w:rPr>
        <w:t>внутренний мониторинг финансовой устойчивости</w:t>
      </w:r>
      <w:r>
        <w:rPr>
          <w:rFonts w:ascii="Verdana" w:hAnsi="Verdana"/>
          <w:color w:val="000000"/>
          <w:sz w:val="18"/>
          <w:szCs w:val="18"/>
        </w:rPr>
        <w:t>» и концептуального подхода к его формированию. Практическая значимость заключается в исследовании формирования и развитии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обеспечения финансовой устойчивости организации путем внедрения разработок, способных принести экономический эффект:</w:t>
      </w:r>
    </w:p>
    <w:p w14:paraId="614E1863"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существующих методик анализа для формирования внутреннего мониторинга финансовой устойчивости сельскохозяйственных предприятий, способствующей его дальнейшему развитию;</w:t>
      </w:r>
    </w:p>
    <w:p w14:paraId="0C0A8B40"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матричной модели мониторинга финансовой устойчивбсти сельскохозяйственных предприятий, позволяющей рассчитать показатели финансовой устойчивости предприятий по современным концепциям анализа с их</w:t>
      </w:r>
      <w:r>
        <w:rPr>
          <w:rStyle w:val="WW8Num2z0"/>
          <w:rFonts w:ascii="Verdana" w:hAnsi="Verdana"/>
          <w:color w:val="000000"/>
          <w:sz w:val="18"/>
          <w:szCs w:val="18"/>
        </w:rPr>
        <w:t> </w:t>
      </w:r>
      <w:r>
        <w:rPr>
          <w:rStyle w:val="WW8Num3z0"/>
          <w:rFonts w:ascii="Verdana" w:hAnsi="Verdana"/>
          <w:color w:val="4682B4"/>
          <w:sz w:val="18"/>
          <w:szCs w:val="18"/>
        </w:rPr>
        <w:t>взаимоувязкой</w:t>
      </w:r>
      <w:r>
        <w:rPr>
          <w:rFonts w:ascii="Verdana" w:hAnsi="Verdana"/>
          <w:color w:val="000000"/>
          <w:sz w:val="18"/>
          <w:szCs w:val="18"/>
        </w:rPr>
        <w:t>, оценить интегральный уровень устойчивости предприятия и его динамику и определить направления совершенствования деятельности предприятия;</w:t>
      </w:r>
    </w:p>
    <w:p w14:paraId="0B8CBE57"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методики использования внутреннего системного мониторинга финансовой устойчивости предприятий, позволяющей постоянно обеспечивать</w:t>
      </w:r>
      <w:r>
        <w:rPr>
          <w:rStyle w:val="WW8Num2z0"/>
          <w:rFonts w:ascii="Verdana" w:hAnsi="Verdana"/>
          <w:color w:val="000000"/>
          <w:sz w:val="18"/>
          <w:szCs w:val="18"/>
        </w:rPr>
        <w:t> </w:t>
      </w:r>
      <w:r>
        <w:rPr>
          <w:rStyle w:val="WW8Num3z0"/>
          <w:rFonts w:ascii="Verdana" w:hAnsi="Verdana"/>
          <w:color w:val="4682B4"/>
          <w:sz w:val="18"/>
          <w:szCs w:val="18"/>
        </w:rPr>
        <w:t>платежную</w:t>
      </w:r>
      <w:r>
        <w:rPr>
          <w:rFonts w:ascii="Verdana" w:hAnsi="Verdana"/>
          <w:color w:val="000000"/>
          <w:sz w:val="18"/>
          <w:szCs w:val="18"/>
        </w:rPr>
        <w:t>, капитальную и деловую устойчивость в процессе производственно-коммерческой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316EC9E7"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диссертационной работы целесообразно использовать в учебном процессе при разработке и преподавании учебных курсов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w:t>
      </w:r>
      <w:r>
        <w:rPr>
          <w:rStyle w:val="WW8Num3z0"/>
          <w:rFonts w:ascii="Verdana" w:hAnsi="Verdana"/>
          <w:color w:val="4682B4"/>
          <w:sz w:val="18"/>
          <w:szCs w:val="18"/>
        </w:rPr>
        <w:t>Финансы предприятий</w:t>
      </w:r>
      <w:r>
        <w:rPr>
          <w:rFonts w:ascii="Verdana" w:hAnsi="Verdana"/>
          <w:color w:val="000000"/>
          <w:sz w:val="18"/>
          <w:szCs w:val="18"/>
        </w:rPr>
        <w:t>»,</w:t>
      </w:r>
    </w:p>
    <w:p w14:paraId="02446289"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на экономических факультетах вузов, а также при подготовке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аудиту и управлению</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w:t>
      </w:r>
    </w:p>
    <w:p w14:paraId="1484DD6A"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Диссертационная работа выполнена на кафедре финансов 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ФГОУ ВПО «Воронежский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им. К.Д. Глинки» в соответствии с планом научно-исследовательских работ (номер государственной регистрации 01.200.1003980).</w:t>
      </w:r>
    </w:p>
    <w:p w14:paraId="482EF577"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результаты исследований докладывались автором на научных конференциях различного уровня в 2003-2007 гг., а также отмечены дипломом второй степени, который номинирован оргкомитетом конкурса «</w:t>
      </w:r>
      <w:r>
        <w:rPr>
          <w:rStyle w:val="WW8Num3z0"/>
          <w:rFonts w:ascii="Verdana" w:hAnsi="Verdana"/>
          <w:color w:val="4682B4"/>
          <w:sz w:val="18"/>
          <w:szCs w:val="18"/>
        </w:rPr>
        <w:t>Золотой лев</w:t>
      </w:r>
      <w:r>
        <w:rPr>
          <w:rFonts w:ascii="Verdana" w:hAnsi="Verdana"/>
          <w:color w:val="000000"/>
          <w:sz w:val="18"/>
          <w:szCs w:val="18"/>
        </w:rPr>
        <w:t>» Воронежского института высоких технологий, Российским новым университетом при</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Главного управления образования Воронежской области 19 апреля 2006г. за достижения в области экономики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2007 году автор стал лауреатом общественной</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Золотой лев</w:t>
      </w:r>
      <w:r>
        <w:rPr>
          <w:rFonts w:ascii="Verdana" w:hAnsi="Verdana"/>
          <w:color w:val="000000"/>
          <w:sz w:val="18"/>
          <w:szCs w:val="18"/>
        </w:rPr>
        <w:t>» в той же номинации.</w:t>
      </w:r>
    </w:p>
    <w:p w14:paraId="4C8BAB6C"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предложения были реализованы автором при разработке и написании программы «</w:t>
      </w:r>
      <w:r>
        <w:rPr>
          <w:rStyle w:val="WW8Num3z0"/>
          <w:rFonts w:ascii="Verdana" w:hAnsi="Verdana"/>
          <w:color w:val="4682B4"/>
          <w:sz w:val="18"/>
          <w:szCs w:val="18"/>
        </w:rPr>
        <w:t>Матричная модель мониторинга ФУП</w:t>
      </w:r>
      <w:r>
        <w:rPr>
          <w:rFonts w:ascii="Verdana" w:hAnsi="Verdana"/>
          <w:color w:val="000000"/>
          <w:sz w:val="18"/>
          <w:szCs w:val="18"/>
        </w:rPr>
        <w:t>», прошедшей практическую апробацию и получившей государственную регистрацию авторским свидетельством № 2006611877.</w:t>
      </w:r>
    </w:p>
    <w:p w14:paraId="253C3C3B"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автора, разработанная им программа «</w:t>
      </w:r>
      <w:r>
        <w:rPr>
          <w:rStyle w:val="WW8Num3z0"/>
          <w:rFonts w:ascii="Verdana" w:hAnsi="Verdana"/>
          <w:color w:val="4682B4"/>
          <w:sz w:val="18"/>
          <w:szCs w:val="18"/>
        </w:rPr>
        <w:t>Матричная модель мониторинга ФУП</w:t>
      </w:r>
      <w:r>
        <w:rPr>
          <w:rFonts w:ascii="Verdana" w:hAnsi="Verdana"/>
          <w:color w:val="000000"/>
          <w:sz w:val="18"/>
          <w:szCs w:val="18"/>
        </w:rPr>
        <w:t>» приняты к внедрению на сельскохозяйственных предприятиях Павловского района Воронежской области, что подтверждается соответствующими актами о внедрении. Основные положения диссертации нашли отражение в 11 печатных работах объемом 2,9 п.л.</w:t>
      </w:r>
    </w:p>
    <w:p w14:paraId="12DF6FCA"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выводов и предложений, списка использованных источников (включающего 209 наименований). Работа изложена на 212 страницах машинописного текста, содержит 24 таблицы, 11 рисунков, 1 схему, 12 формул и 13 приложений.</w:t>
      </w:r>
    </w:p>
    <w:p w14:paraId="20D04F62" w14:textId="77777777" w:rsidR="00862148" w:rsidRDefault="00862148" w:rsidP="0086214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Запорожцева, Людмила Анатольевна</w:t>
      </w:r>
    </w:p>
    <w:p w14:paraId="72822283"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0572F979"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позволяют сделать ряд обобщающих выводов и предложений.</w:t>
      </w:r>
    </w:p>
    <w:p w14:paraId="26D9506E"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Изучение специальной литературы позволило определить экономическое содержание внутреннего мониторинга финансовой устойчивости (ВМФУ), под которым понимается «процесс непрерывного научно обоснованного диагностико-прогностического отслеживания изменений финансовой устойчивости предприятия с целью обеспечения его</w:t>
      </w:r>
      <w:r>
        <w:rPr>
          <w:rStyle w:val="WW8Num2z0"/>
          <w:rFonts w:ascii="Verdana" w:hAnsi="Verdana"/>
          <w:color w:val="000000"/>
          <w:sz w:val="18"/>
          <w:szCs w:val="18"/>
        </w:rPr>
        <w:t> </w:t>
      </w:r>
      <w:r>
        <w:rPr>
          <w:rStyle w:val="WW8Num3z0"/>
          <w:rFonts w:ascii="Verdana" w:hAnsi="Verdana"/>
          <w:color w:val="4682B4"/>
          <w:sz w:val="18"/>
          <w:szCs w:val="18"/>
        </w:rPr>
        <w:t>бескризисного</w:t>
      </w:r>
      <w:r>
        <w:rPr>
          <w:rStyle w:val="WW8Num2z0"/>
          <w:rFonts w:ascii="Verdana" w:hAnsi="Verdana"/>
          <w:color w:val="000000"/>
          <w:sz w:val="18"/>
          <w:szCs w:val="18"/>
        </w:rPr>
        <w:t> </w:t>
      </w:r>
      <w:r>
        <w:rPr>
          <w:rFonts w:ascii="Verdana" w:hAnsi="Verdana"/>
          <w:color w:val="000000"/>
          <w:sz w:val="18"/>
          <w:szCs w:val="18"/>
        </w:rPr>
        <w:t>функционирования и развития». Данное определение предопределило выделение объекта мониторинга (финансовой устойчивости предприятия), субъекта мониторинга (лиц, ответственных за его проведение), его места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(инструмент выполнения контрольной функции) и экономическом анализе (пограничное состояние между финансовым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анализом) и функций ВМФУ (</w:t>
      </w:r>
      <w:r>
        <w:rPr>
          <w:rStyle w:val="WW8Num3z0"/>
          <w:rFonts w:ascii="Verdana" w:hAnsi="Verdana"/>
          <w:color w:val="4682B4"/>
          <w:sz w:val="18"/>
          <w:szCs w:val="18"/>
        </w:rPr>
        <w:t>распределительной</w:t>
      </w:r>
      <w:r>
        <w:rPr>
          <w:rFonts w:ascii="Verdana" w:hAnsi="Verdana"/>
          <w:color w:val="000000"/>
          <w:sz w:val="18"/>
          <w:szCs w:val="18"/>
        </w:rPr>
        <w:t>, контрольной и функции аналитического обеспечения принимаемых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9EF4BA6"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основе существующих в мировой практике</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обобщений проведена систематизация видов внутреннего мониторинга финансовой устойчивости предприятий (ВМФУ на базе основного, модифицированного,</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и динамического уравнения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Данная классификация позволила обосновать финансово-экономическую взаимосвязь различных видов внутреннего мониторинга и предположить, что основное</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уравнение предприятия может послужить базой для внутреннего мониторинга финансовой устойчивости.</w:t>
      </w:r>
    </w:p>
    <w:p w14:paraId="6C360847"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Диссертационное исследование позволило выделить и обосновать типы (абсолютная, нормальная устойчивость, неустойчивое и</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финансовое положение) и виды (</w:t>
      </w:r>
      <w:r>
        <w:rPr>
          <w:rStyle w:val="WW8Num3z0"/>
          <w:rFonts w:ascii="Verdana" w:hAnsi="Verdana"/>
          <w:color w:val="4682B4"/>
          <w:sz w:val="18"/>
          <w:szCs w:val="18"/>
        </w:rPr>
        <w:t>капитальная</w:t>
      </w:r>
      <w:r>
        <w:rPr>
          <w:rFonts w:ascii="Verdana" w:hAnsi="Verdana"/>
          <w:color w:val="000000"/>
          <w:sz w:val="18"/>
          <w:szCs w:val="18"/>
        </w:rPr>
        <w:t>, платежная и деловая) финансовой устойчивости предприятия, что предопределило возможность существования (наряду с жизненным циклом предприятия и его</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жизненного цикла его финансовой устойчивости, который и должен отслеживать ВМФУ.</w:t>
      </w:r>
    </w:p>
    <w:p w14:paraId="6FE87810"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результате обоснования места и роли внутреннего мониторинга, как одного из важнейших</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компонентов в обеспечении финансовой устойчивости предприятия, посредством своевременного выявления опасности снижения или потери финансовой устойчивости, обнаружения признаков</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и их предотвращения, используя потенциальные возможности и скрытые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установлена логическая последовательность этапов его проведения.</w:t>
      </w:r>
    </w:p>
    <w:p w14:paraId="4452E9C9"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Исследование теоретических основ анализа финансового состояния предприятий позволило систематизировать концептуальные подходы к расчёту уровня финансовой устойчивости и выделить две основные концепции его оценки: по абсолютным и относительным показателям. Каждая из них реализуется посредством использования определённых методик: первая - по методике сопоставления</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затрат с источниками их покрытия и по методике сопоставления</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и оборотных активов с источниками их формирования, а вторая - по методикам расчёта отдельных рыночных коэффициентов, определения интегральной оценки и выявления вероятности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Выделение самостоятельных концепций и методик в рамках анализа финансовой устойчивости предприятия дало возможность оценить качество и целесообразность применения известного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процессе формирования ВМФУ.</w:t>
      </w:r>
    </w:p>
    <w:p w14:paraId="3BDF941E"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рамках диссертационного исследования осуществлялась обработка эмпирической базы, представленной</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материалами годовых отчетов сельскохозяйственных предприятий Павловского и Россошанского районов Воронежской области различных организационно-правовых форм. Предварительная оценка их общего финансового состояния по известным методикам позволила установить, что из двадцати трёх хозяйств районов абсолютно устойчивым является</w:t>
      </w:r>
      <w:r>
        <w:rPr>
          <w:rStyle w:val="WW8Num2z0"/>
          <w:rFonts w:ascii="Verdana" w:hAnsi="Verdana"/>
          <w:color w:val="000000"/>
          <w:sz w:val="18"/>
          <w:szCs w:val="18"/>
        </w:rPr>
        <w:t> </w:t>
      </w:r>
      <w:r>
        <w:rPr>
          <w:rStyle w:val="WW8Num3z0"/>
          <w:rFonts w:ascii="Verdana" w:hAnsi="Verdana"/>
          <w:color w:val="4682B4"/>
          <w:sz w:val="18"/>
          <w:szCs w:val="18"/>
        </w:rPr>
        <w:t>СХА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Рассвет</w:t>
      </w:r>
      <w:r>
        <w:rPr>
          <w:rFonts w:ascii="Verdana" w:hAnsi="Verdana"/>
          <w:color w:val="000000"/>
          <w:sz w:val="18"/>
          <w:szCs w:val="18"/>
        </w:rPr>
        <w:t>» Павловского района, нормально устойчивым - СХА «</w:t>
      </w:r>
      <w:r>
        <w:rPr>
          <w:rStyle w:val="WW8Num3z0"/>
          <w:rFonts w:ascii="Verdana" w:hAnsi="Verdana"/>
          <w:color w:val="4682B4"/>
          <w:sz w:val="18"/>
          <w:szCs w:val="18"/>
        </w:rPr>
        <w:t>Дружба</w:t>
      </w:r>
      <w:r>
        <w:rPr>
          <w:rFonts w:ascii="Verdana" w:hAnsi="Verdana"/>
          <w:color w:val="000000"/>
          <w:sz w:val="18"/>
          <w:szCs w:val="18"/>
        </w:rPr>
        <w:t>» Павловского района, неустойчивым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Южное</w:t>
      </w:r>
      <w:r>
        <w:rPr>
          <w:rFonts w:ascii="Verdana" w:hAnsi="Verdana"/>
          <w:color w:val="000000"/>
          <w:sz w:val="18"/>
          <w:szCs w:val="18"/>
        </w:rPr>
        <w:t>» Россошанского района и предприятием, находящимся в</w:t>
      </w:r>
      <w:r>
        <w:rPr>
          <w:rStyle w:val="WW8Num2z0"/>
          <w:rFonts w:ascii="Verdana" w:hAnsi="Verdana"/>
          <w:color w:val="000000"/>
          <w:sz w:val="18"/>
          <w:szCs w:val="18"/>
        </w:rPr>
        <w:t> </w:t>
      </w:r>
      <w:r>
        <w:rPr>
          <w:rStyle w:val="WW8Num3z0"/>
          <w:rFonts w:ascii="Verdana" w:hAnsi="Verdana"/>
          <w:color w:val="4682B4"/>
          <w:sz w:val="18"/>
          <w:szCs w:val="18"/>
        </w:rPr>
        <w:t>кризисном</w:t>
      </w:r>
      <w:r>
        <w:rPr>
          <w:rStyle w:val="WW8Num2z0"/>
          <w:rFonts w:ascii="Verdana" w:hAnsi="Verdana"/>
          <w:color w:val="000000"/>
          <w:sz w:val="18"/>
          <w:szCs w:val="18"/>
        </w:rPr>
        <w:t> </w:t>
      </w:r>
      <w:r>
        <w:rPr>
          <w:rFonts w:ascii="Verdana" w:hAnsi="Verdana"/>
          <w:color w:val="000000"/>
          <w:sz w:val="18"/>
          <w:szCs w:val="18"/>
        </w:rPr>
        <w:t>финансовом положении - ООО «</w:t>
      </w:r>
      <w:r>
        <w:rPr>
          <w:rStyle w:val="WW8Num3z0"/>
          <w:rFonts w:ascii="Verdana" w:hAnsi="Verdana"/>
          <w:color w:val="4682B4"/>
          <w:sz w:val="18"/>
          <w:szCs w:val="18"/>
        </w:rPr>
        <w:t>Агроиндустрия</w:t>
      </w:r>
      <w:r>
        <w:rPr>
          <w:rFonts w:ascii="Verdana" w:hAnsi="Verdana"/>
          <w:color w:val="000000"/>
          <w:sz w:val="18"/>
          <w:szCs w:val="18"/>
        </w:rPr>
        <w:t>» Россошанского района, в результате чего были определены характерные признаки основных типов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агроформирований</w:t>
      </w:r>
      <w:r>
        <w:rPr>
          <w:rFonts w:ascii="Verdana" w:hAnsi="Verdana"/>
          <w:color w:val="000000"/>
          <w:sz w:val="18"/>
          <w:szCs w:val="18"/>
        </w:rPr>
        <w:t>. В целом состояние отрасли сельского хозяйства в Павловском и Россошанском районах Воронежской области охарактеризовано как неустойчивое, остро нуждающееся в эффективном внутреннем мониторинге финансовой устойчивости.</w:t>
      </w:r>
    </w:p>
    <w:p w14:paraId="0B422369"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Исходя из принципов финансового анализа и целей финансового мониторинга, впервые была разработана система критериев для оценки качества существующих методик анализа финансовой устойчивости сельскохозяйственных предприятий, включающая характеристики:</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принцип непрерывности, сопоставление исходных и результирующих показателей, обобщение статики и динамики деятельности предприятия, однозначная интерпретация выходных данных,</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абсолютных и относительных показателей, доступность выводов и результатов диагностики; учёт от-'</w:t>
      </w:r>
      <w:r>
        <w:rPr>
          <w:rStyle w:val="WW8Num2z0"/>
          <w:rFonts w:ascii="Verdana" w:hAnsi="Verdana"/>
          <w:color w:val="000000"/>
          <w:sz w:val="18"/>
          <w:szCs w:val="18"/>
        </w:rPr>
        <w:t> </w:t>
      </w:r>
      <w:r>
        <w:rPr>
          <w:rStyle w:val="WW8Num3z0"/>
          <w:rFonts w:ascii="Verdana" w:hAnsi="Verdana"/>
          <w:color w:val="4682B4"/>
          <w:sz w:val="18"/>
          <w:szCs w:val="18"/>
        </w:rPr>
        <w:t>раслевой</w:t>
      </w:r>
      <w:r>
        <w:rPr>
          <w:rStyle w:val="WW8Num2z0"/>
          <w:rFonts w:ascii="Verdana" w:hAnsi="Verdana"/>
          <w:color w:val="000000"/>
          <w:sz w:val="18"/>
          <w:szCs w:val="18"/>
        </w:rPr>
        <w:t> </w:t>
      </w:r>
      <w:r>
        <w:rPr>
          <w:rFonts w:ascii="Verdana" w:hAnsi="Verdana"/>
          <w:color w:val="000000"/>
          <w:sz w:val="18"/>
          <w:szCs w:val="18"/>
        </w:rPr>
        <w:t>специфики, отслеживание динамики развитии предприятия и другие. Комплекс перечисленных характеристик обоснован как необходимый и достаточный для выбора методики формирования и развития ВМФУ.</w:t>
      </w:r>
    </w:p>
    <w:p w14:paraId="035524D3"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 соответствии с разработанной системой критериев проведена оценка качества существующих методик анализа финансовой устойчивости сельскохозяйственных предприятий. В итоге выявлены недостатки перечисленных методик, не позволяющие ни одну из них считать приемлемой для использования без изменений в рамках внутреннего мониторинга финансовой устойчивости.</w:t>
      </w:r>
    </w:p>
    <w:p w14:paraId="74727689"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результате исследования концептуальных основ организации финансового учёта и анализа разработана новая концепция формирования</w:t>
      </w:r>
    </w:p>
    <w:p w14:paraId="663A5557"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ВМФУ «затраты - реализация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которая позволила сформировать общую схему соподчинённых показателей в системе развития внутреннего мониторинга финансовой устойчивости. Предложенная схема характеризует возможность достижения конечной цели мониторинга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уровня финансовой устойчивости) через иерархическую</w:t>
      </w:r>
      <w:r>
        <w:rPr>
          <w:rStyle w:val="WW8Num2z0"/>
          <w:rFonts w:ascii="Verdana" w:hAnsi="Verdana"/>
          <w:color w:val="000000"/>
          <w:sz w:val="18"/>
          <w:szCs w:val="18"/>
        </w:rPr>
        <w:t> </w:t>
      </w:r>
      <w:r>
        <w:rPr>
          <w:rStyle w:val="WW8Num3z0"/>
          <w:rFonts w:ascii="Verdana" w:hAnsi="Verdana"/>
          <w:color w:val="4682B4"/>
          <w:sz w:val="18"/>
          <w:szCs w:val="18"/>
        </w:rPr>
        <w:t>максимизацию</w:t>
      </w:r>
      <w:r>
        <w:rPr>
          <w:rStyle w:val="WW8Num2z0"/>
          <w:rFonts w:ascii="Verdana" w:hAnsi="Verdana"/>
          <w:color w:val="000000"/>
          <w:sz w:val="18"/>
          <w:szCs w:val="18"/>
        </w:rPr>
        <w:t> </w:t>
      </w:r>
      <w:r>
        <w:rPr>
          <w:rFonts w:ascii="Verdana" w:hAnsi="Verdana"/>
          <w:color w:val="000000"/>
          <w:sz w:val="18"/>
          <w:szCs w:val="18"/>
        </w:rPr>
        <w:t>исходных показателей: чистая прибыль должна расти быстрее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реализации продукции, прибыль от реализации продукции - быстрее</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выручка -быстрее себестоимости и, наконец, затраты - быстрее статичных средств и их источников (повышая</w:t>
      </w:r>
      <w:r>
        <w:rPr>
          <w:rStyle w:val="WW8Num2z0"/>
          <w:rFonts w:ascii="Verdana" w:hAnsi="Verdana"/>
          <w:color w:val="000000"/>
          <w:sz w:val="18"/>
          <w:szCs w:val="18"/>
        </w:rPr>
        <w:t> </w:t>
      </w:r>
      <w:r>
        <w:rPr>
          <w:rStyle w:val="WW8Num3z0"/>
          <w:rFonts w:ascii="Verdana" w:hAnsi="Verdana"/>
          <w:color w:val="4682B4"/>
          <w:sz w:val="18"/>
          <w:szCs w:val="18"/>
        </w:rPr>
        <w:t>оборачиваемость</w:t>
      </w:r>
      <w:r>
        <w:rPr>
          <w:rStyle w:val="WW8Num2z0"/>
          <w:rFonts w:ascii="Verdana" w:hAnsi="Verdana"/>
          <w:color w:val="000000"/>
          <w:sz w:val="18"/>
          <w:szCs w:val="18"/>
        </w:rPr>
        <w:t> </w:t>
      </w:r>
      <w:r>
        <w:rPr>
          <w:rFonts w:ascii="Verdana" w:hAnsi="Verdana"/>
          <w:color w:val="000000"/>
          <w:sz w:val="18"/>
          <w:szCs w:val="18"/>
        </w:rPr>
        <w:t>активов).</w:t>
      </w:r>
    </w:p>
    <w:p w14:paraId="66E8C6D7"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На основе нового концептуального подхода к отбору взаимосвязанных показателей для ВМФУ сельскохозяйственных предприятий, а также «</w:t>
      </w:r>
      <w:r>
        <w:rPr>
          <w:rStyle w:val="WW8Num3z0"/>
          <w:rFonts w:ascii="Verdana" w:hAnsi="Verdana"/>
          <w:color w:val="4682B4"/>
          <w:sz w:val="18"/>
          <w:szCs w:val="18"/>
        </w:rPr>
        <w:t>золотого экономического правила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Темп</w:t>
      </w:r>
      <w:r>
        <w:rPr>
          <w:rStyle w:val="WW8Num2z0"/>
          <w:rFonts w:ascii="Verdana" w:hAnsi="Verdana"/>
          <w:color w:val="000000"/>
          <w:sz w:val="18"/>
          <w:szCs w:val="18"/>
        </w:rPr>
        <w:t> </w:t>
      </w:r>
      <w:r>
        <w:rPr>
          <w:rFonts w:ascii="Verdana" w:hAnsi="Verdana"/>
          <w:color w:val="000000"/>
          <w:sz w:val="18"/>
          <w:szCs w:val="18"/>
        </w:rPr>
        <w:t>роста балансовой прибыли &gt; Темп роста объёма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xml:space="preserve">&gt; Темп роста активов &gt; 100%, отражающих причинно-следственные связи между факторами и учитывающих требование повышения </w:t>
      </w:r>
      <w:r>
        <w:rPr>
          <w:rFonts w:ascii="Verdana" w:hAnsi="Verdana"/>
          <w:color w:val="000000"/>
          <w:sz w:val="18"/>
          <w:szCs w:val="18"/>
        </w:rPr>
        <w:lastRenderedPageBreak/>
        <w:t>финансовой устойчивости предприятия, создана новая (матричная) модель мониторинга, вбирающая в себя все исходные показатели затрат, выручки и прибыли и характеризующая уровень финансовой устойчивости одним интегральным показателем.</w:t>
      </w:r>
    </w:p>
    <w:p w14:paraId="0B2116F3"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результате изучения благоприятных характеристик матричного метода, используемого при анализе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деятельности предприятия, нами была разработана матрица (квадратная таблица), представляющая финансовую деятельность предприятия в виде модели «вход - выход». На «</w:t>
      </w:r>
      <w:r>
        <w:rPr>
          <w:rStyle w:val="WW8Num3z0"/>
          <w:rFonts w:ascii="Verdana" w:hAnsi="Verdana"/>
          <w:color w:val="4682B4"/>
          <w:sz w:val="18"/>
          <w:szCs w:val="18"/>
        </w:rPr>
        <w:t>входе</w:t>
      </w:r>
      <w:r>
        <w:rPr>
          <w:rFonts w:ascii="Verdana" w:hAnsi="Verdana"/>
          <w:color w:val="000000"/>
          <w:sz w:val="18"/>
          <w:szCs w:val="18"/>
        </w:rPr>
        <w:t>» модель имеет 13 показателей (основные и</w:t>
      </w:r>
      <w:r>
        <w:rPr>
          <w:rStyle w:val="WW8Num2z0"/>
          <w:rFonts w:ascii="Verdana" w:hAnsi="Verdana"/>
          <w:color w:val="000000"/>
          <w:sz w:val="18"/>
          <w:szCs w:val="18"/>
        </w:rPr>
        <w:t> </w:t>
      </w:r>
      <w:r>
        <w:rPr>
          <w:rStyle w:val="WW8Num3z0"/>
          <w:rFonts w:ascii="Verdana" w:hAnsi="Verdana"/>
          <w:color w:val="4682B4"/>
          <w:sz w:val="18"/>
          <w:szCs w:val="18"/>
        </w:rPr>
        <w:t>оборотные</w:t>
      </w:r>
      <w:r>
        <w:rPr>
          <w:rStyle w:val="WW8Num2z0"/>
          <w:rFonts w:ascii="Verdana" w:hAnsi="Verdana"/>
          <w:color w:val="000000"/>
          <w:sz w:val="18"/>
          <w:szCs w:val="18"/>
        </w:rPr>
        <w:t> </w:t>
      </w:r>
      <w:r>
        <w:rPr>
          <w:rFonts w:ascii="Verdana" w:hAnsi="Verdana"/>
          <w:color w:val="000000"/>
          <w:sz w:val="18"/>
          <w:szCs w:val="18"/>
        </w:rPr>
        <w:t>активы, собственный капитал и</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себестоимость, выручка и прибыль от реализации продукции и др.), которые можно взять 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рассчитав на их основе</w:t>
      </w:r>
      <w:r>
        <w:rPr>
          <w:rStyle w:val="WW8Num2z0"/>
          <w:rFonts w:ascii="Verdana" w:hAnsi="Verdana"/>
          <w:color w:val="000000"/>
          <w:sz w:val="18"/>
          <w:szCs w:val="18"/>
        </w:rPr>
        <w:t> </w:t>
      </w:r>
      <w:r>
        <w:rPr>
          <w:rStyle w:val="WW8Num3z0"/>
          <w:rFonts w:ascii="Verdana" w:hAnsi="Verdana"/>
          <w:color w:val="4682B4"/>
          <w:sz w:val="18"/>
          <w:szCs w:val="18"/>
        </w:rPr>
        <w:t>индексные</w:t>
      </w:r>
      <w:r>
        <w:rPr>
          <w:rStyle w:val="WW8Num2z0"/>
          <w:rFonts w:ascii="Verdana" w:hAnsi="Verdana"/>
          <w:color w:val="000000"/>
          <w:sz w:val="18"/>
          <w:szCs w:val="18"/>
        </w:rPr>
        <w:t> </w:t>
      </w:r>
      <w:r>
        <w:rPr>
          <w:rFonts w:ascii="Verdana" w:hAnsi="Verdana"/>
          <w:color w:val="000000"/>
          <w:sz w:val="18"/>
          <w:szCs w:val="18"/>
        </w:rPr>
        <w:t>значения как отношение данных отчётного периода к базисному. На «</w:t>
      </w:r>
      <w:r>
        <w:rPr>
          <w:rStyle w:val="WW8Num3z0"/>
          <w:rFonts w:ascii="Verdana" w:hAnsi="Verdana"/>
          <w:color w:val="4682B4"/>
          <w:sz w:val="18"/>
          <w:szCs w:val="18"/>
        </w:rPr>
        <w:t>выходе</w:t>
      </w:r>
      <w:r>
        <w:rPr>
          <w:rFonts w:ascii="Verdana" w:hAnsi="Verdana"/>
          <w:color w:val="000000"/>
          <w:sz w:val="18"/>
          <w:szCs w:val="18"/>
        </w:rPr>
        <w:t>» разработанная матрица получает 177 показателей, полученных в результате соотнесения находящихся на пересечении цифр в числителе таблицы и её знаменателе, и обобщающие блочные оценки - среднеарифметические значения входящих в данный блок показателей. Они оценивают</w:t>
      </w:r>
      <w:r>
        <w:rPr>
          <w:rStyle w:val="WW8Num2z0"/>
          <w:rFonts w:ascii="Verdana" w:hAnsi="Verdana"/>
          <w:color w:val="000000"/>
          <w:sz w:val="18"/>
          <w:szCs w:val="18"/>
        </w:rPr>
        <w:t> </w:t>
      </w:r>
      <w:r>
        <w:rPr>
          <w:rStyle w:val="WW8Num3z0"/>
          <w:rFonts w:ascii="Verdana" w:hAnsi="Verdana"/>
          <w:color w:val="4682B4"/>
          <w:sz w:val="18"/>
          <w:szCs w:val="18"/>
        </w:rPr>
        <w:t>тесноту</w:t>
      </w:r>
      <w:r>
        <w:rPr>
          <w:rStyle w:val="WW8Num2z0"/>
          <w:rFonts w:ascii="Verdana" w:hAnsi="Verdana"/>
          <w:color w:val="000000"/>
          <w:sz w:val="18"/>
          <w:szCs w:val="18"/>
        </w:rPr>
        <w:t> </w:t>
      </w:r>
      <w:r>
        <w:rPr>
          <w:rFonts w:ascii="Verdana" w:hAnsi="Verdana"/>
          <w:color w:val="000000"/>
          <w:sz w:val="18"/>
          <w:szCs w:val="18"/>
        </w:rPr>
        <w:t>связи между конечными результатами, доходами предприятия, его расходами, средствами и их источниками.</w:t>
      </w:r>
    </w:p>
    <w:p w14:paraId="0F7A30E3" w14:textId="77777777" w:rsidR="00862148" w:rsidRDefault="00862148" w:rsidP="0086214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Исследование методики построения матричной модели мониторинга финансовой устойчивости предприятия (ФУП), выявило возможность расчёта обобщающего показателя ФУП как среднеарифметического значения основных блочных показателей матрицы. Концептуальные основы построения модели позволили предложить интерпретацию обобщающего показателя ФУП, который при финансово устойчивом положении предприятия должен быть равен или больше 1, а в случае неустойчивого положения - менее 1.</w:t>
      </w:r>
    </w:p>
    <w:p w14:paraId="5DB22850"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На базе матричной модели ФУП предложено определять основные направления финансовой политики сельскохозяйственных предприятий по управлению средствами (основными и</w:t>
      </w:r>
      <w:r>
        <w:rPr>
          <w:rStyle w:val="WW8Num2z0"/>
          <w:rFonts w:ascii="Verdana" w:hAnsi="Verdana"/>
          <w:color w:val="000000"/>
          <w:sz w:val="18"/>
          <w:szCs w:val="18"/>
        </w:rPr>
        <w:t> </w:t>
      </w:r>
      <w:r>
        <w:rPr>
          <w:rStyle w:val="WW8Num3z0"/>
          <w:rFonts w:ascii="Verdana" w:hAnsi="Verdana"/>
          <w:color w:val="4682B4"/>
          <w:sz w:val="18"/>
          <w:szCs w:val="18"/>
        </w:rPr>
        <w:t>оборотными</w:t>
      </w:r>
      <w:r>
        <w:rPr>
          <w:rFonts w:ascii="Verdana" w:hAnsi="Verdana"/>
          <w:color w:val="000000"/>
          <w:sz w:val="18"/>
          <w:szCs w:val="18"/>
        </w:rPr>
        <w:t>), источниками средств, доходами и расходами предприятия, посредством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блочных показателей матричной модели. Их значения могут позволить выбрать меры по преодолению неустойчивого положения (при значении ПФУ меньшем 1) или по сохранению нормального уровня финансовой устойчивости предприятия (при значении ПФУ большем 1) и использоваться при составлении планов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Fonts w:ascii="Verdana" w:hAnsi="Verdana"/>
          <w:color w:val="000000"/>
          <w:sz w:val="18"/>
          <w:szCs w:val="18"/>
        </w:rPr>
        <w:t>.</w:t>
      </w:r>
    </w:p>
    <w:p w14:paraId="16C17994"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На основе изучения соответствия интегрального показателя матричной модели типу финансовой устойчивости (определённому на основе совокупности известных методик финансового анализа) исследуемых предприятий Воронежской области выявлено, что матричная модель мониторинга с целью обеспечения финансовой устойчивости сельскохозяйственных предприятий практически применима и достоверна, так как значения выходных показателей матрицы соответствуют характеристикам типичных предприятий. Интегральный показатель абсолютно устойчивого СХА «</w:t>
      </w:r>
      <w:r>
        <w:rPr>
          <w:rStyle w:val="WW8Num3z0"/>
          <w:rFonts w:ascii="Verdana" w:hAnsi="Verdana"/>
          <w:color w:val="4682B4"/>
          <w:sz w:val="18"/>
          <w:szCs w:val="18"/>
        </w:rPr>
        <w:t>Рассвет</w:t>
      </w:r>
      <w:r>
        <w:rPr>
          <w:rFonts w:ascii="Verdana" w:hAnsi="Verdana"/>
          <w:color w:val="000000"/>
          <w:sz w:val="18"/>
          <w:szCs w:val="18"/>
        </w:rPr>
        <w:t>» Павловского района равнялся 1,689, нормально устойчивого СХА «</w:t>
      </w:r>
      <w:r>
        <w:rPr>
          <w:rStyle w:val="WW8Num3z0"/>
          <w:rFonts w:ascii="Verdana" w:hAnsi="Verdana"/>
          <w:color w:val="4682B4"/>
          <w:sz w:val="18"/>
          <w:szCs w:val="18"/>
        </w:rPr>
        <w:t>Дружба</w:t>
      </w:r>
      <w:r>
        <w:rPr>
          <w:rFonts w:ascii="Verdana" w:hAnsi="Verdana"/>
          <w:color w:val="000000"/>
          <w:sz w:val="18"/>
          <w:szCs w:val="18"/>
        </w:rPr>
        <w:t>» Павловского района - 1,494, неустойчивого ОАО «</w:t>
      </w:r>
      <w:r>
        <w:rPr>
          <w:rStyle w:val="WW8Num3z0"/>
          <w:rFonts w:ascii="Verdana" w:hAnsi="Verdana"/>
          <w:color w:val="4682B4"/>
          <w:sz w:val="18"/>
          <w:szCs w:val="18"/>
        </w:rPr>
        <w:t>Южное</w:t>
      </w:r>
      <w:r>
        <w:rPr>
          <w:rFonts w:ascii="Verdana" w:hAnsi="Verdana"/>
          <w:color w:val="000000"/>
          <w:sz w:val="18"/>
          <w:szCs w:val="18"/>
        </w:rPr>
        <w:t>» Россошанского района - 0,950, 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Агроиндустрия</w:t>
      </w:r>
      <w:r>
        <w:rPr>
          <w:rFonts w:ascii="Verdana" w:hAnsi="Verdana"/>
          <w:color w:val="000000"/>
          <w:sz w:val="18"/>
          <w:szCs w:val="18"/>
        </w:rPr>
        <w:t>» Россошанского района, находящегося в кризисном финансовом положении - 0,706 со знаком минус.</w:t>
      </w:r>
    </w:p>
    <w:p w14:paraId="1761E78D"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Исследованиями установлено, что разработанный матричный метод мониторинга финансовой устойчивости сельскохозяйственного предприятия целесообразно применять в профессиональной деятельности финансовых</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Для сокращения затрат труда на проведение аналитических расчетов в рамках анализа и контроля за финансовой устойчивости этот метод анализа был автоматизирован путем написания авторской программы «</w:t>
      </w:r>
      <w:r>
        <w:rPr>
          <w:rStyle w:val="WW8Num3z0"/>
          <w:rFonts w:ascii="Verdana" w:hAnsi="Verdana"/>
          <w:color w:val="4682B4"/>
          <w:sz w:val="18"/>
          <w:szCs w:val="18"/>
        </w:rPr>
        <w:t>Матричная модель мониторинга ФУП</w:t>
      </w:r>
      <w:r>
        <w:rPr>
          <w:rFonts w:ascii="Verdana" w:hAnsi="Verdana"/>
          <w:color w:val="000000"/>
          <w:sz w:val="18"/>
          <w:szCs w:val="18"/>
        </w:rPr>
        <w:t>» (а.с. № 2006611877) средствами MS Visual Basic 6.3 и MS Excel 2003.</w:t>
      </w:r>
    </w:p>
    <w:p w14:paraId="21FCDC53" w14:textId="77777777" w:rsidR="00862148" w:rsidRDefault="00862148" w:rsidP="0086214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Проведенные исследования позволили разработать методику использования внутреннего системного мониторинга финансовой устойчивости сельскохозяйственных предприятий, включающую следующие этапы его реализации: определение целей и задач, алгоритма систематического анализа, его периодичности и сроков, способов получения информации и методов анализа, обязанностей соответствующих служб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 xml:space="preserve">вычислительной техникой и порядка оформления результатов мониторинга. Универсальность данной методики состоит в том, что она позволяет отслеживать, анализировать и контролировать уровень финансовой устойчивости любого экономического субъекта, обладающего финансовой самостоятельностью. Реализация </w:t>
      </w:r>
      <w:r>
        <w:rPr>
          <w:rFonts w:ascii="Verdana" w:hAnsi="Verdana"/>
          <w:color w:val="000000"/>
          <w:sz w:val="18"/>
          <w:szCs w:val="18"/>
        </w:rPr>
        <w:lastRenderedPageBreak/>
        <w:t>данной методики предложена в качестве «</w:t>
      </w:r>
      <w:r>
        <w:rPr>
          <w:rStyle w:val="WW8Num3z0"/>
          <w:rFonts w:ascii="Verdana" w:hAnsi="Verdana"/>
          <w:color w:val="4682B4"/>
          <w:sz w:val="18"/>
          <w:szCs w:val="18"/>
        </w:rPr>
        <w:t>надстройки</w:t>
      </w:r>
      <w:r>
        <w:rPr>
          <w:rFonts w:ascii="Verdana" w:hAnsi="Verdana"/>
          <w:color w:val="000000"/>
          <w:sz w:val="18"/>
          <w:szCs w:val="18"/>
        </w:rPr>
        <w:t>» к модели основной деятельности хозяйства без кардинального преобразования сложившейся системы управления.</w:t>
      </w:r>
    </w:p>
    <w:p w14:paraId="7C9D164B" w14:textId="77777777" w:rsidR="00862148" w:rsidRDefault="00862148" w:rsidP="0086214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Запорожцева, Людмила Анатольевна, 2007 год</w:t>
      </w:r>
    </w:p>
    <w:p w14:paraId="316D39A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 Принята всенародным голосованием 12 дек. 1993 г.- М.: Юрид. лит., 1993 г. 64с.</w:t>
      </w:r>
    </w:p>
    <w:p w14:paraId="46497FA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Часть первая. Москва: Стоглавъ, 1995. - 171с.</w:t>
      </w:r>
    </w:p>
    <w:p w14:paraId="0CB213A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РФ: Общая часть. / Комментарии С.Д. Шаболова- М.: Международ, центр финанс.-экономич. Развития, 1996. -636с.</w:t>
      </w:r>
    </w:p>
    <w:p w14:paraId="26A921D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Указ Президента РФ «О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государственных предприятий-должников» от 2 июня 1994г. №1114// Собр. законодательства РФ. 1994.- №6. с.862-874.</w:t>
      </w:r>
    </w:p>
    <w:p w14:paraId="41853BE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от 21 ноября 1996г. №129-ФЗ// Собр. законодательства РФ. 1996. - №48. - с. 10441-10448.</w:t>
      </w:r>
    </w:p>
    <w:p w14:paraId="2F59041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предприятий» от 26 ноября 2002г. №127-ФЗ // Собр. законодательства РФ. 2002. - №43.- с.10060-10200.</w:t>
      </w:r>
    </w:p>
    <w:p w14:paraId="04FE85A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от 8 мая 1996г. №41-ФЗ // Собр. законодательства РФ. 1996. - №20. - с.4966-4979.</w:t>
      </w:r>
    </w:p>
    <w:p w14:paraId="335B14D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 декабря 1995г. №208-ФЗ // Собр. законодательства РФ. 1996. - №1. - с.5-57.</w:t>
      </w:r>
    </w:p>
    <w:p w14:paraId="483B518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8 февраля 1998г. №14-ФЗ // Собр. законодательства РФ. 1998. - №7.- с.1560-1594.</w:t>
      </w:r>
    </w:p>
    <w:p w14:paraId="26B35E3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РФ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2004 год» от 23 декабря 2003 г. №186-ФЗ // Собр. законодательства РФ. 2003. - №52. -с.12482-12910.</w:t>
      </w:r>
    </w:p>
    <w:p w14:paraId="4A324A5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РФ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от 9 июля 2002г. №83-Ф3 // Информационный бюллетень</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России. 2002. - №9,10.</w:t>
      </w:r>
    </w:p>
    <w:p w14:paraId="065A7D5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Методика расчёта показателей финансового состояния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Утв. Постановлением Правительства РФот 30 января 2003г. №52 // Собр. законодательства РФ. 2003. - №6. -с. 1626-1628.</w:t>
      </w:r>
    </w:p>
    <w:p w14:paraId="5888347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разработке финансовой политики предприятия: Министерство экономики РФ. Приказ от 4.10.1997. №118// Экономика и жизнь, 1998. №2</w:t>
      </w:r>
    </w:p>
    <w:p w14:paraId="7C52D28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«О правилах организации наличного</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обращения на территории РФ» от 19 декабря 1997 г.// Собр. законодательства РФ. -1998.-№2.-с. 100-107.</w:t>
      </w:r>
    </w:p>
    <w:p w14:paraId="1064C3C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и расходовании субсидий из фонда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региональных финансов. Утв. Постановлением Правительства РФ от 8 мая 2002г. №301 // Собр. законодательства РФ. 2002. - №20. -с.5100-5107.</w:t>
      </w:r>
    </w:p>
    <w:p w14:paraId="04B70DF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об осуществлении государственного мониторинга окружающей среды (государственного экологического мониторинга). Утв. Постановлением Правительства РФ от 31 марта 2003г. №177 // Собр. законодательства РФ. 2003. - №14. - с.3183-3186.</w:t>
      </w:r>
    </w:p>
    <w:p w14:paraId="7D9ECB4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учёту (ПБУ 1-19). 8-е изд. - М.: ИНФРА-М, 2003.- 176с.</w:t>
      </w:r>
    </w:p>
    <w:p w14:paraId="4FE9AF9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РФ «О мерах по повышению эффективности применения процедур</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от 22 мая 1998 г. №476 // Собр. законодательства РФ. 1998. - №21. - с.4343-4346.</w:t>
      </w:r>
    </w:p>
    <w:p w14:paraId="53015E3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 некоторых мерах по реализации законодательства о несостоятельности (банкротстве) предприятий и организаций» от 20 мая 1994г. №498 // Собр. законодательства РФ. 1994. - №5. - с.764-776.</w:t>
      </w:r>
    </w:p>
    <w:p w14:paraId="7688263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РФ «О реформе предприятий и иных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от 30 октября 1997 г. №1373 // Собр. законодательства РФ. 1997. - №44. - с.8965-8972.</w:t>
      </w:r>
    </w:p>
    <w:p w14:paraId="602EFBB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«Об особенностях порядка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средней заработной платы» от 11 апреля 2003г. №213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2003. - №10.- с.2-5.</w:t>
      </w:r>
    </w:p>
    <w:p w14:paraId="057AD54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 Постановление Правительства РФ «Об особенностях процедур, применяемых в отношении</w:t>
      </w:r>
      <w:r>
        <w:rPr>
          <w:rStyle w:val="WW8Num2z0"/>
          <w:rFonts w:ascii="Verdana" w:hAnsi="Verdana"/>
          <w:color w:val="000000"/>
          <w:sz w:val="18"/>
          <w:szCs w:val="18"/>
        </w:rPr>
        <w:t> </w:t>
      </w:r>
      <w:r>
        <w:rPr>
          <w:rStyle w:val="WW8Num3z0"/>
          <w:rFonts w:ascii="Verdana" w:hAnsi="Verdana"/>
          <w:color w:val="4682B4"/>
          <w:sz w:val="18"/>
          <w:szCs w:val="18"/>
        </w:rPr>
        <w:t>неплатежеспособных</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 от 2 ноября 1995 г. №1081 // Собр. законодательства РФ. 1995.- №45. с.8094-8097.</w:t>
      </w:r>
    </w:p>
    <w:p w14:paraId="5454B0B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Постановление Правительства РФ от 30 января 2003г. №52 «О реализации ФЗ «</w:t>
      </w:r>
      <w:r>
        <w:rPr>
          <w:rStyle w:val="WW8Num3z0"/>
          <w:rFonts w:ascii="Verdana" w:hAnsi="Verdana"/>
          <w:color w:val="4682B4"/>
          <w:sz w:val="18"/>
          <w:szCs w:val="18"/>
        </w:rPr>
        <w:t>О финансовом оздоровлении сельскохозяйственных товаропроизводителей</w:t>
      </w:r>
      <w:r>
        <w:rPr>
          <w:rFonts w:ascii="Verdana" w:hAnsi="Verdana"/>
          <w:color w:val="000000"/>
          <w:sz w:val="18"/>
          <w:szCs w:val="18"/>
        </w:rPr>
        <w:t>» // Собр. законодательства РФ. 2003. - №6. - с. 1626-1636.</w:t>
      </w:r>
    </w:p>
    <w:p w14:paraId="500BADC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Постановления Правительства РФ «О мерах по урегулированию взаимной</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от 25 ноября 1998 г. №1380 // Собр. законодательства РФ. 1998. - №48. - с.10689-10690.</w:t>
      </w:r>
    </w:p>
    <w:p w14:paraId="6B17651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(2003 2005 годы) // Российская газета. -2003.-№173.-с.11-13.</w:t>
      </w:r>
    </w:p>
    <w:p w14:paraId="7B8E187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Распоряжение Федеральной службы России по делам о несостоятельности и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«О введении мониторинга финансового состояния организаций и учёта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от 31 марта 1999 года №13-р//Российская газета. 1999. -№ 145- с.4</w:t>
      </w:r>
    </w:p>
    <w:p w14:paraId="154D89D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Распоряжение Федеральной службы России по финансовому оздоровлению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«О мониторинге финансового состояния организаций и учёте их платежеспособности» от 20 декабря 2000 года №226-р // Российская газета. -2001. № 172- с.5.</w:t>
      </w:r>
    </w:p>
    <w:p w14:paraId="5AADB34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Организация управленческого учёта в сельском хозяйстве /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С.В. Бодрикова // Экономика с/х и перераб. предприятий. 1999. — №1. — с.24-26.</w:t>
      </w:r>
    </w:p>
    <w:p w14:paraId="54C3912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Альвер Я.П. О методике комплексного (матричного) анализа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 Я.П. Альвер, В.Г.</w:t>
      </w:r>
      <w:r>
        <w:rPr>
          <w:rStyle w:val="WW8Num2z0"/>
          <w:rFonts w:ascii="Verdana" w:hAnsi="Verdana"/>
          <w:color w:val="000000"/>
          <w:sz w:val="18"/>
          <w:szCs w:val="18"/>
        </w:rPr>
        <w:t> </w:t>
      </w:r>
      <w:r>
        <w:rPr>
          <w:rStyle w:val="WW8Num3z0"/>
          <w:rFonts w:ascii="Verdana" w:hAnsi="Verdana"/>
          <w:color w:val="4682B4"/>
          <w:sz w:val="18"/>
          <w:szCs w:val="18"/>
        </w:rPr>
        <w:t>Ярве</w:t>
      </w:r>
      <w:r>
        <w:rPr>
          <w:rStyle w:val="WW8Num2z0"/>
          <w:rFonts w:ascii="Verdana" w:hAnsi="Verdana"/>
          <w:color w:val="000000"/>
          <w:sz w:val="18"/>
          <w:szCs w:val="18"/>
        </w:rPr>
        <w:t> </w:t>
      </w:r>
      <w:r>
        <w:rPr>
          <w:rFonts w:ascii="Verdana" w:hAnsi="Verdana"/>
          <w:color w:val="000000"/>
          <w:sz w:val="18"/>
          <w:szCs w:val="18"/>
        </w:rPr>
        <w:t>// Бухгалтерский учёт. 1993. - №2. - с.37-40.</w:t>
      </w:r>
    </w:p>
    <w:p w14:paraId="6DA416E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Анализ финансовой отчётности: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(и др.); под ред. В.И. Бариленко.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- 416с.</w:t>
      </w:r>
    </w:p>
    <w:p w14:paraId="4B105DC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финансово-экономической деятельности предприятий: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(и др.); под ред.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1999.-471с.</w:t>
      </w:r>
    </w:p>
    <w:p w14:paraId="4DEBB4A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Андреев П. Обеспечение финансовой устойчивости сельскохозяйственных предприятий / П. Андреев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и управление. 2002. - №9.- с.69-74.</w:t>
      </w:r>
    </w:p>
    <w:p w14:paraId="667D439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Анташов</w:t>
      </w:r>
      <w:r>
        <w:rPr>
          <w:rStyle w:val="WW8Num2z0"/>
          <w:rFonts w:ascii="Verdana" w:hAnsi="Verdana"/>
          <w:color w:val="000000"/>
          <w:sz w:val="18"/>
          <w:szCs w:val="18"/>
        </w:rPr>
        <w:t> </w:t>
      </w:r>
      <w:r>
        <w:rPr>
          <w:rFonts w:ascii="Verdana" w:hAnsi="Verdana"/>
          <w:color w:val="000000"/>
          <w:sz w:val="18"/>
          <w:szCs w:val="18"/>
        </w:rPr>
        <w:t>В. Сбалансированная система показателей оценки деятельности предприятия / В. Анташов, Г. Уварова // Экономика и жизнь. 2005.- №28. с.7.</w:t>
      </w:r>
    </w:p>
    <w:p w14:paraId="6E965C5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Антикризисное</w:t>
      </w:r>
      <w:r>
        <w:rPr>
          <w:rStyle w:val="WW8Num2z0"/>
          <w:rFonts w:ascii="Verdana" w:hAnsi="Verdana"/>
          <w:color w:val="000000"/>
          <w:sz w:val="18"/>
          <w:szCs w:val="18"/>
        </w:rPr>
        <w:t> </w:t>
      </w:r>
      <w:r>
        <w:rPr>
          <w:rFonts w:ascii="Verdana" w:hAnsi="Verdana"/>
          <w:color w:val="000000"/>
          <w:sz w:val="18"/>
          <w:szCs w:val="18"/>
        </w:rPr>
        <w:t>управление: Учеб. пособие для технических вузов/ В.Г. Крыжановский (и др); под ред. Э.С. Минаева и В.П.</w:t>
      </w:r>
      <w:r>
        <w:rPr>
          <w:rStyle w:val="WW8Num2z0"/>
          <w:rFonts w:ascii="Verdana" w:hAnsi="Verdana"/>
          <w:color w:val="000000"/>
          <w:sz w:val="18"/>
          <w:szCs w:val="18"/>
        </w:rPr>
        <w:t> </w:t>
      </w:r>
      <w:r>
        <w:rPr>
          <w:rStyle w:val="WW8Num3z0"/>
          <w:rFonts w:ascii="Verdana" w:hAnsi="Verdana"/>
          <w:color w:val="4682B4"/>
          <w:sz w:val="18"/>
          <w:szCs w:val="18"/>
        </w:rPr>
        <w:t>Панагушина</w:t>
      </w:r>
      <w:r>
        <w:rPr>
          <w:rFonts w:ascii="Verdana" w:hAnsi="Verdana"/>
          <w:color w:val="000000"/>
          <w:sz w:val="18"/>
          <w:szCs w:val="18"/>
        </w:rPr>
        <w:t>. -М.: изд-во «</w:t>
      </w:r>
      <w:r>
        <w:rPr>
          <w:rStyle w:val="WW8Num3z0"/>
          <w:rFonts w:ascii="Verdana" w:hAnsi="Verdana"/>
          <w:color w:val="4682B4"/>
          <w:sz w:val="18"/>
          <w:szCs w:val="18"/>
        </w:rPr>
        <w:t>ПРИОР</w:t>
      </w:r>
      <w:r>
        <w:rPr>
          <w:rFonts w:ascii="Verdana" w:hAnsi="Verdana"/>
          <w:color w:val="000000"/>
          <w:sz w:val="18"/>
          <w:szCs w:val="18"/>
        </w:rPr>
        <w:t>», 1998.-432с.</w:t>
      </w:r>
    </w:p>
    <w:p w14:paraId="1961F5D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Артёменко В.Г. Финансовый анализ: учебное пособие.-2-е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 В.Г. Артёменко, М.В.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Новосибирск: Изд. дом «</w:t>
      </w:r>
      <w:r>
        <w:rPr>
          <w:rStyle w:val="WW8Num3z0"/>
          <w:rFonts w:ascii="Verdana" w:hAnsi="Verdana"/>
          <w:color w:val="4682B4"/>
          <w:sz w:val="18"/>
          <w:szCs w:val="18"/>
        </w:rPr>
        <w:t>Сибирское соглашение</w:t>
      </w:r>
      <w:r>
        <w:rPr>
          <w:rFonts w:ascii="Verdana" w:hAnsi="Verdana"/>
          <w:color w:val="000000"/>
          <w:sz w:val="18"/>
          <w:szCs w:val="18"/>
        </w:rPr>
        <w:t>», 1999. - 160с.</w:t>
      </w:r>
    </w:p>
    <w:p w14:paraId="5E21DAD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Бабаназаров</w:t>
      </w:r>
      <w:r>
        <w:rPr>
          <w:rStyle w:val="WW8Num2z0"/>
          <w:rFonts w:ascii="Verdana" w:hAnsi="Verdana"/>
          <w:color w:val="000000"/>
          <w:sz w:val="18"/>
          <w:szCs w:val="18"/>
        </w:rPr>
        <w:t> </w:t>
      </w:r>
      <w:r>
        <w:rPr>
          <w:rFonts w:ascii="Verdana" w:hAnsi="Verdana"/>
          <w:color w:val="000000"/>
          <w:sz w:val="18"/>
          <w:szCs w:val="18"/>
        </w:rPr>
        <w:t>А.В. Разработка финансовой политики сельскохозяйственного предприятия / А.В. Бабаназаров, З.А.</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 Финансовый вестник.- 2003. -№ 10. с.67-71.</w:t>
      </w:r>
    </w:p>
    <w:p w14:paraId="53D5C68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Финансы: Учебник для студентов вузов, обучающихся по экономическим спец. и направлениям/А.М. Бабич, Л.Н.</w:t>
      </w:r>
      <w:r>
        <w:rPr>
          <w:rStyle w:val="WW8Num2z0"/>
          <w:rFonts w:ascii="Verdana" w:hAnsi="Verdana"/>
          <w:color w:val="000000"/>
          <w:sz w:val="18"/>
          <w:szCs w:val="18"/>
        </w:rPr>
        <w:t> </w:t>
      </w:r>
      <w:r>
        <w:rPr>
          <w:rStyle w:val="WW8Num3z0"/>
          <w:rFonts w:ascii="Verdana" w:hAnsi="Verdana"/>
          <w:color w:val="4682B4"/>
          <w:sz w:val="18"/>
          <w:szCs w:val="18"/>
        </w:rPr>
        <w:t>Павлова</w:t>
      </w:r>
      <w:r>
        <w:rPr>
          <w:rFonts w:ascii="Verdana" w:hAnsi="Verdana"/>
          <w:color w:val="000000"/>
          <w:sz w:val="18"/>
          <w:szCs w:val="18"/>
        </w:rPr>
        <w:t>. М.: ФБК-ПРЕСС, 2000.-758с.</w:t>
      </w:r>
    </w:p>
    <w:p w14:paraId="4B2EAB2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4-е изд., доп. и перераб.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М.: Финансы и статистика, 2002.-416с.: ил.</w:t>
      </w:r>
    </w:p>
    <w:p w14:paraId="5869874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 пособие для сред. спец. учеб. заведений)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М.: Финансы и статистика, 1999.-512с.</w:t>
      </w:r>
    </w:p>
    <w:p w14:paraId="6378B0B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Методология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В.Р. Банк, С.В. Банк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2004. - №7. - с. 29-37.</w:t>
      </w:r>
    </w:p>
    <w:p w14:paraId="2821816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Финансовый менеджмент: Учебник / JI.E. Басовский.- М.: ИНФРА-М, 2002. 240с.</w:t>
      </w:r>
    </w:p>
    <w:p w14:paraId="286F1DF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А.В. Инфраструктура поддержки инновационного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состояние, пути совершенствования / А.В. Белоусов, В.И. Белоусов. Воронеж:</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2000. - 248с.</w:t>
      </w:r>
    </w:p>
    <w:p w14:paraId="49DD981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В.И. Долгосрочная и краткосрочная финансовая политика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В.И. Белоусов, В.Г.</w:t>
      </w:r>
      <w:r>
        <w:rPr>
          <w:rStyle w:val="WW8Num2z0"/>
          <w:rFonts w:ascii="Verdana" w:hAnsi="Verdana"/>
          <w:color w:val="000000"/>
          <w:sz w:val="18"/>
          <w:szCs w:val="18"/>
        </w:rPr>
        <w:t> </w:t>
      </w:r>
      <w:r>
        <w:rPr>
          <w:rStyle w:val="WW8Num3z0"/>
          <w:rFonts w:ascii="Verdana" w:hAnsi="Verdana"/>
          <w:color w:val="4682B4"/>
          <w:sz w:val="18"/>
          <w:szCs w:val="18"/>
        </w:rPr>
        <w:t>Шестаков</w:t>
      </w:r>
      <w:r>
        <w:rPr>
          <w:rFonts w:ascii="Verdana" w:hAnsi="Verdana"/>
          <w:color w:val="000000"/>
          <w:sz w:val="18"/>
          <w:szCs w:val="18"/>
        </w:rPr>
        <w:t>, J1.H. Юшина. Воронеж: Истоки, 2004. - 212с.</w:t>
      </w:r>
    </w:p>
    <w:p w14:paraId="5520CB3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 xml:space="preserve">В.И. О признаках новизны результатов экономических диссертаций / В.И. </w:t>
      </w:r>
      <w:r>
        <w:rPr>
          <w:rFonts w:ascii="Verdana" w:hAnsi="Verdana"/>
          <w:color w:val="000000"/>
          <w:sz w:val="18"/>
          <w:szCs w:val="18"/>
        </w:rPr>
        <w:lastRenderedPageBreak/>
        <w:t>Белоусов // Финансовый вестник. 2005. - №15. - с.З - 9.</w:t>
      </w:r>
    </w:p>
    <w:p w14:paraId="6621493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Бибнев</w:t>
      </w:r>
      <w:r>
        <w:rPr>
          <w:rStyle w:val="WW8Num2z0"/>
          <w:rFonts w:ascii="Verdana" w:hAnsi="Verdana"/>
          <w:color w:val="000000"/>
          <w:sz w:val="18"/>
          <w:szCs w:val="18"/>
        </w:rPr>
        <w:t> </w:t>
      </w:r>
      <w:r>
        <w:rPr>
          <w:rFonts w:ascii="Verdana" w:hAnsi="Verdana"/>
          <w:color w:val="000000"/>
          <w:sz w:val="18"/>
          <w:szCs w:val="18"/>
        </w:rPr>
        <w:t>М.В. Сбалансированная система финансовых показателей / М.В.</w:t>
      </w:r>
      <w:r>
        <w:rPr>
          <w:rStyle w:val="WW8Num2z0"/>
          <w:rFonts w:ascii="Verdana" w:hAnsi="Verdana"/>
          <w:color w:val="000000"/>
          <w:sz w:val="18"/>
          <w:szCs w:val="18"/>
        </w:rPr>
        <w:t> </w:t>
      </w:r>
      <w:r>
        <w:rPr>
          <w:rStyle w:val="WW8Num3z0"/>
          <w:rFonts w:ascii="Verdana" w:hAnsi="Verdana"/>
          <w:color w:val="4682B4"/>
          <w:sz w:val="18"/>
          <w:szCs w:val="18"/>
        </w:rPr>
        <w:t>Бибнев</w:t>
      </w:r>
      <w:r>
        <w:rPr>
          <w:rStyle w:val="WW8Num2z0"/>
          <w:rFonts w:ascii="Verdana" w:hAnsi="Verdana"/>
          <w:color w:val="000000"/>
          <w:sz w:val="18"/>
          <w:szCs w:val="18"/>
        </w:rPr>
        <w:t> </w:t>
      </w:r>
      <w:r>
        <w:rPr>
          <w:rFonts w:ascii="Verdana" w:hAnsi="Verdana"/>
          <w:color w:val="000000"/>
          <w:sz w:val="18"/>
          <w:szCs w:val="18"/>
        </w:rPr>
        <w:t>// Финансы. 2006. - №10. - с.73.</w:t>
      </w:r>
    </w:p>
    <w:p w14:paraId="2603627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Благовещенская Г. Порядок возмещения</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расчётах банковским векселем / Г. Благовещенская // Финансовая газета. 2002. - №36. — с. 11</w:t>
      </w:r>
    </w:p>
    <w:p w14:paraId="6AE5E0C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 И.А. Бланк К.:</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2002г. - 656 с.</w:t>
      </w:r>
    </w:p>
    <w:p w14:paraId="0FEDE35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финансовой стабилизацией предприятия / И.А. Бланк К.: Ника-Центр, Эльга, 2003г. - 496с.</w:t>
      </w:r>
    </w:p>
    <w:p w14:paraId="3436D2A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формированием капитала / И.А. Бланк К.: Ника-Центр, Эльга, 2002г. - 512с.</w:t>
      </w:r>
    </w:p>
    <w:p w14:paraId="363D036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Об изменениях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 Е.И. Богатырева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2003. -№19. - с.3-15.</w:t>
      </w:r>
    </w:p>
    <w:p w14:paraId="5DB9388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Фонд «</w:t>
      </w:r>
      <w:r>
        <w:rPr>
          <w:rStyle w:val="WW8Num3z0"/>
          <w:rFonts w:ascii="Verdana" w:hAnsi="Verdana"/>
          <w:color w:val="4682B4"/>
          <w:sz w:val="18"/>
          <w:szCs w:val="18"/>
        </w:rPr>
        <w:t>Правовая культура</w:t>
      </w:r>
      <w:r>
        <w:rPr>
          <w:rFonts w:ascii="Verdana" w:hAnsi="Verdana"/>
          <w:color w:val="000000"/>
          <w:sz w:val="18"/>
          <w:szCs w:val="18"/>
        </w:rPr>
        <w:t>», 1994. - 528с.</w:t>
      </w:r>
    </w:p>
    <w:p w14:paraId="25B9606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Брихгем Ю.Б.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Ю.Б. Брихгем: сокр. пер. с англ./Общ. ред. Б.Е.</w:t>
      </w:r>
      <w:r>
        <w:rPr>
          <w:rStyle w:val="WW8Num2z0"/>
          <w:rFonts w:ascii="Verdana" w:hAnsi="Verdana"/>
          <w:color w:val="000000"/>
          <w:sz w:val="18"/>
          <w:szCs w:val="18"/>
        </w:rPr>
        <w:t> </w:t>
      </w:r>
      <w:r>
        <w:rPr>
          <w:rStyle w:val="WW8Num3z0"/>
          <w:rFonts w:ascii="Verdana" w:hAnsi="Verdana"/>
          <w:color w:val="4682B4"/>
          <w:sz w:val="18"/>
          <w:szCs w:val="18"/>
        </w:rPr>
        <w:t>Пенькова</w:t>
      </w:r>
      <w:r>
        <w:rPr>
          <w:rFonts w:ascii="Verdana" w:hAnsi="Verdana"/>
          <w:color w:val="000000"/>
          <w:sz w:val="18"/>
          <w:szCs w:val="18"/>
        </w:rPr>
        <w:t>, В.В. Воронова. - 5-е изд. -М.: Экономика, 1998.-823с.</w:t>
      </w:r>
    </w:p>
    <w:p w14:paraId="53B49B2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Бурдюк Н. Социально экономические факторы устойчивого функционирования сельского хозяйства / Н. Бурдюк // АПК: экономика и управление.- 2003. №6. - с.70-78.</w:t>
      </w:r>
    </w:p>
    <w:p w14:paraId="52B0D61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Какими должны быть новые показатели для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В.В. Бурцев // Аудитор. 2005. - №7. - с.49-52.</w:t>
      </w:r>
    </w:p>
    <w:p w14:paraId="6511658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Проблемы организации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фирме / В.В. Бурцев // Аудитор. 2006. - №7. - с.27-34.</w:t>
      </w:r>
    </w:p>
    <w:p w14:paraId="676FCE1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Показатели денежного потока в оценке финансовой устойчивости предприятия /Е.В. Быкова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2000. - №2. - с.56</w:t>
      </w:r>
    </w:p>
    <w:p w14:paraId="47424C7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Современные тенденции управленческого учёта / Н.В.</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Fonts w:ascii="Verdana" w:hAnsi="Verdana"/>
          <w:color w:val="000000"/>
          <w:sz w:val="18"/>
          <w:szCs w:val="18"/>
        </w:rPr>
        <w:t>, Н.В. Василевич //Бухгалтерский учёт. 2000. -№18.- с.53-58.</w:t>
      </w:r>
    </w:p>
    <w:p w14:paraId="557BE0E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Векленко В. Проблема устойчивости сельскохозяйственного производства / В. Векленко, Е. Золотарёв // АПК: экономика и управление. 2002. -№10. -с.49-57.</w:t>
      </w:r>
    </w:p>
    <w:p w14:paraId="0C6F9A7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Водянов</w:t>
      </w:r>
      <w:r>
        <w:rPr>
          <w:rStyle w:val="WW8Num2z0"/>
          <w:rFonts w:ascii="Verdana" w:hAnsi="Verdana"/>
          <w:color w:val="000000"/>
          <w:sz w:val="18"/>
          <w:szCs w:val="18"/>
        </w:rPr>
        <w:t> </w:t>
      </w:r>
      <w:r>
        <w:rPr>
          <w:rFonts w:ascii="Verdana" w:hAnsi="Verdana"/>
          <w:color w:val="000000"/>
          <w:sz w:val="18"/>
          <w:szCs w:val="18"/>
        </w:rPr>
        <w:t>А. Инвестиционная политика: каким методам</w:t>
      </w:r>
      <w:r>
        <w:rPr>
          <w:rStyle w:val="WW8Num2z0"/>
          <w:rFonts w:ascii="Verdana" w:hAnsi="Verdana"/>
          <w:color w:val="000000"/>
          <w:sz w:val="18"/>
          <w:szCs w:val="18"/>
        </w:rPr>
        <w:t> </w:t>
      </w:r>
      <w:r>
        <w:rPr>
          <w:rStyle w:val="WW8Num3z0"/>
          <w:rFonts w:ascii="Verdana" w:hAnsi="Verdana"/>
          <w:color w:val="4682B4"/>
          <w:sz w:val="18"/>
          <w:szCs w:val="18"/>
        </w:rPr>
        <w:t>госрегулирования</w:t>
      </w:r>
      <w:r>
        <w:rPr>
          <w:rStyle w:val="WW8Num2z0"/>
          <w:rFonts w:ascii="Verdana" w:hAnsi="Verdana"/>
          <w:color w:val="000000"/>
          <w:sz w:val="18"/>
          <w:szCs w:val="18"/>
        </w:rPr>
        <w:t> </w:t>
      </w:r>
      <w:r>
        <w:rPr>
          <w:rFonts w:ascii="Verdana" w:hAnsi="Verdana"/>
          <w:color w:val="000000"/>
          <w:sz w:val="18"/>
          <w:szCs w:val="18"/>
        </w:rPr>
        <w:t>отдать предпочтение? / А. Водянов, А. Смирнов // Российский экономический журнал. -2001. -№ 11. с.9.</w:t>
      </w:r>
    </w:p>
    <w:p w14:paraId="3085A8F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Гаврилов</w:t>
      </w:r>
      <w:r>
        <w:rPr>
          <w:rStyle w:val="WW8Num2z0"/>
          <w:rFonts w:ascii="Verdana" w:hAnsi="Verdana"/>
          <w:color w:val="000000"/>
          <w:sz w:val="18"/>
          <w:szCs w:val="18"/>
        </w:rPr>
        <w:t> </w:t>
      </w:r>
      <w:r>
        <w:rPr>
          <w:rFonts w:ascii="Verdana" w:hAnsi="Verdana"/>
          <w:color w:val="000000"/>
          <w:sz w:val="18"/>
          <w:szCs w:val="18"/>
        </w:rPr>
        <w:t>А.А. Анализ взаимосвязи финансового результата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 А.А. Гаврилов, Е.Н. Ка-найдин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2000. - № 1. - С. 20-24.</w:t>
      </w:r>
    </w:p>
    <w:p w14:paraId="12AED3A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Гайдар Е. Аномалии экономического роста: (Учебное пособие для вузов) / Е. Гайдар М.: ИЧП «</w:t>
      </w:r>
      <w:r>
        <w:rPr>
          <w:rStyle w:val="WW8Num3z0"/>
          <w:rFonts w:ascii="Verdana" w:hAnsi="Verdana"/>
          <w:color w:val="4682B4"/>
          <w:sz w:val="18"/>
          <w:szCs w:val="18"/>
        </w:rPr>
        <w:t>Издательство Магистр</w:t>
      </w:r>
      <w:r>
        <w:rPr>
          <w:rFonts w:ascii="Verdana" w:hAnsi="Verdana"/>
          <w:color w:val="000000"/>
          <w:sz w:val="18"/>
          <w:szCs w:val="18"/>
        </w:rPr>
        <w:t>», 1997. - 229 с.</w:t>
      </w:r>
    </w:p>
    <w:p w14:paraId="57F9BC8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Генералов С. Индикаторный метод оценки потенциала предприятия / С. Генералов // АПК: экономика, управление. 2003. - №6. - с.14-17.</w:t>
      </w:r>
    </w:p>
    <w:p w14:paraId="22C2563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Комплексный подход к анализу и оценке финансового положения организации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А.В. Соболев // Аудитор.- 2001. №4. - с.47-54.</w:t>
      </w:r>
    </w:p>
    <w:p w14:paraId="1473622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Система индикаторов платежеспособности предприятий / А.И. Гончаров // Финансы. 2004. - №6. - с.69-71.</w:t>
      </w:r>
    </w:p>
    <w:p w14:paraId="2988BBD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Горегляд</w:t>
      </w:r>
      <w:r>
        <w:rPr>
          <w:rStyle w:val="WW8Num2z0"/>
          <w:rFonts w:ascii="Verdana" w:hAnsi="Verdana"/>
          <w:color w:val="000000"/>
          <w:sz w:val="18"/>
          <w:szCs w:val="18"/>
        </w:rPr>
        <w:t> </w:t>
      </w:r>
      <w:r>
        <w:rPr>
          <w:rFonts w:ascii="Verdana" w:hAnsi="Verdana"/>
          <w:color w:val="000000"/>
          <w:sz w:val="18"/>
          <w:szCs w:val="18"/>
        </w:rPr>
        <w:t>В. «Бюджетная трёхлетка» (2006-2008 годы) и экономическая политика государства / В. Горегляд // Вопросы экономики. 2005. - №8.- с-106-113.</w:t>
      </w:r>
    </w:p>
    <w:p w14:paraId="7D9B333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А.П.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w:t>
      </w:r>
    </w:p>
    <w:p w14:paraId="4608DEC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A.П.</w:t>
      </w:r>
      <w:r>
        <w:rPr>
          <w:rStyle w:val="WW8Num2z0"/>
          <w:rFonts w:ascii="Verdana" w:hAnsi="Verdana"/>
          <w:color w:val="000000"/>
          <w:sz w:val="18"/>
          <w:szCs w:val="18"/>
        </w:rPr>
        <w:t> </w:t>
      </w:r>
      <w:r>
        <w:rPr>
          <w:rStyle w:val="WW8Num3z0"/>
          <w:rFonts w:ascii="Verdana" w:hAnsi="Verdana"/>
          <w:color w:val="4682B4"/>
          <w:sz w:val="18"/>
          <w:szCs w:val="18"/>
        </w:rPr>
        <w:t>Градов</w:t>
      </w:r>
      <w:r>
        <w:rPr>
          <w:rFonts w:ascii="Verdana" w:hAnsi="Verdana"/>
          <w:color w:val="000000"/>
          <w:sz w:val="18"/>
          <w:szCs w:val="18"/>
        </w:rPr>
        <w:t>, П.И. Кузин. СПб.: «</w:t>
      </w:r>
      <w:r>
        <w:rPr>
          <w:rStyle w:val="WW8Num3z0"/>
          <w:rFonts w:ascii="Verdana" w:hAnsi="Verdana"/>
          <w:color w:val="4682B4"/>
          <w:sz w:val="18"/>
          <w:szCs w:val="18"/>
        </w:rPr>
        <w:t>Специальная литература</w:t>
      </w:r>
      <w:r>
        <w:rPr>
          <w:rFonts w:ascii="Verdana" w:hAnsi="Verdana"/>
          <w:color w:val="000000"/>
          <w:sz w:val="18"/>
          <w:szCs w:val="18"/>
        </w:rPr>
        <w:t>», 1996. - 510с.</w:t>
      </w:r>
    </w:p>
    <w:p w14:paraId="5D58819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Графова</w:t>
      </w:r>
      <w:r>
        <w:rPr>
          <w:rStyle w:val="WW8Num2z0"/>
          <w:rFonts w:ascii="Verdana" w:hAnsi="Verdana"/>
          <w:color w:val="000000"/>
          <w:sz w:val="18"/>
          <w:szCs w:val="18"/>
        </w:rPr>
        <w:t> </w:t>
      </w:r>
      <w:r>
        <w:rPr>
          <w:rFonts w:ascii="Verdana" w:hAnsi="Verdana"/>
          <w:color w:val="000000"/>
          <w:sz w:val="18"/>
          <w:szCs w:val="18"/>
        </w:rPr>
        <w:t>Г.Ф. Нормативная база рейтинговой оценки финансово-экономического состояния предприятия / Г.Ф. Графова // Аудитор. 2005. -№6.-с.29-35.</w:t>
      </w:r>
    </w:p>
    <w:p w14:paraId="2770684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Грачёв А.В. Оценка платежеспособности предприятия за год / А.В. Грачёв // Финансовый менеджмент. 2003. - №1. - с.20-30.</w:t>
      </w:r>
    </w:p>
    <w:p w14:paraId="1E5C5CC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Экономика предприятий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w:t>
      </w:r>
    </w:p>
    <w:p w14:paraId="585F3B7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B.П. Грузинов М.: «</w:t>
      </w:r>
      <w:r>
        <w:rPr>
          <w:rStyle w:val="WW8Num3z0"/>
          <w:rFonts w:ascii="Verdana" w:hAnsi="Verdana"/>
          <w:color w:val="4682B4"/>
          <w:sz w:val="18"/>
          <w:szCs w:val="18"/>
        </w:rPr>
        <w:t>Софит</w:t>
      </w:r>
      <w:r>
        <w:rPr>
          <w:rFonts w:ascii="Verdana" w:hAnsi="Verdana"/>
          <w:color w:val="000000"/>
          <w:sz w:val="18"/>
          <w:szCs w:val="18"/>
        </w:rPr>
        <w:t>», 1994. - 496с.</w:t>
      </w:r>
    </w:p>
    <w:p w14:paraId="58793EE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Экономика предприятия: (Учеб. пособие) / В.П. Грузинов, В.Д.</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 xml:space="preserve">-М.: </w:t>
      </w:r>
      <w:r>
        <w:rPr>
          <w:rFonts w:ascii="Verdana" w:hAnsi="Verdana"/>
          <w:color w:val="000000"/>
          <w:sz w:val="18"/>
          <w:szCs w:val="18"/>
        </w:rPr>
        <w:lastRenderedPageBreak/>
        <w:t>Финансы и статистика, 1998.-208с.</w:t>
      </w:r>
    </w:p>
    <w:p w14:paraId="3E6E719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Генеральный бюджет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учёта основа финансового планирования / И.Э. Гущина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- 2003. -№7. - с.44-48.</w:t>
      </w:r>
    </w:p>
    <w:p w14:paraId="2E079F1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Влияние глобализации на экономику и финансы Российской Федерации / Ю.А. Данилевский // Финансы. 2003. - №5. - с.3-8.</w:t>
      </w:r>
    </w:p>
    <w:p w14:paraId="75701AC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Финансовый контроль в отраслях народного хозяйства при различных формах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Ю.А. Данилевский, Т.М.</w:t>
      </w:r>
      <w:r>
        <w:rPr>
          <w:rStyle w:val="WW8Num2z0"/>
          <w:rFonts w:ascii="Verdana" w:hAnsi="Verdana"/>
          <w:color w:val="000000"/>
          <w:sz w:val="18"/>
          <w:szCs w:val="18"/>
        </w:rPr>
        <w:t> </w:t>
      </w:r>
      <w:r>
        <w:rPr>
          <w:rStyle w:val="WW8Num3z0"/>
          <w:rFonts w:ascii="Verdana" w:hAnsi="Verdana"/>
          <w:color w:val="4682B4"/>
          <w:sz w:val="18"/>
          <w:szCs w:val="18"/>
        </w:rPr>
        <w:t>Мезенцева</w:t>
      </w:r>
      <w:r>
        <w:rPr>
          <w:rFonts w:ascii="Verdana" w:hAnsi="Verdana"/>
          <w:color w:val="000000"/>
          <w:sz w:val="18"/>
          <w:szCs w:val="18"/>
        </w:rPr>
        <w:t>. М.: Финансы и статистика, 1992. - 136с.</w:t>
      </w:r>
    </w:p>
    <w:p w14:paraId="68BF950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JI.B. Анализ финансового равновесия предприятия / JI.B.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 Бухгалтерский учёт. 1993. -№4. - с.8-10.</w:t>
      </w:r>
    </w:p>
    <w:p w14:paraId="18C47CC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Дронов</w:t>
      </w:r>
      <w:r>
        <w:rPr>
          <w:rStyle w:val="WW8Num2z0"/>
          <w:rFonts w:ascii="Verdana" w:hAnsi="Verdana"/>
          <w:color w:val="000000"/>
          <w:sz w:val="18"/>
          <w:szCs w:val="18"/>
        </w:rPr>
        <w:t> </w:t>
      </w:r>
      <w:r>
        <w:rPr>
          <w:rFonts w:ascii="Verdana" w:hAnsi="Verdana"/>
          <w:color w:val="000000"/>
          <w:sz w:val="18"/>
          <w:szCs w:val="18"/>
        </w:rPr>
        <w:t>Р.И. Оценка финансового состояния предприятия/ Р.И. Дронов, И.А.</w:t>
      </w:r>
      <w:r>
        <w:rPr>
          <w:rStyle w:val="WW8Num2z0"/>
          <w:rFonts w:ascii="Verdana" w:hAnsi="Verdana"/>
          <w:color w:val="000000"/>
          <w:sz w:val="18"/>
          <w:szCs w:val="18"/>
        </w:rPr>
        <w:t> </w:t>
      </w:r>
      <w:r>
        <w:rPr>
          <w:rStyle w:val="WW8Num3z0"/>
          <w:rFonts w:ascii="Verdana" w:hAnsi="Verdana"/>
          <w:color w:val="4682B4"/>
          <w:sz w:val="18"/>
          <w:szCs w:val="18"/>
        </w:rPr>
        <w:t>Резник</w:t>
      </w:r>
      <w:r>
        <w:rPr>
          <w:rFonts w:ascii="Verdana" w:hAnsi="Verdana"/>
          <w:color w:val="000000"/>
          <w:sz w:val="18"/>
          <w:szCs w:val="18"/>
        </w:rPr>
        <w:t>, Е.М. Бунина // Финансы. 2001. - №4. - с. 15-20.</w:t>
      </w:r>
    </w:p>
    <w:p w14:paraId="44F33B8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учёт: Учебн. пособие для вузов / К. Друри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Предисловие проф. П.С. Безруких.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1998.-783с.</w:t>
      </w:r>
    </w:p>
    <w:p w14:paraId="423F791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Финансовые резервы организации: анализ и контроль: научное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А.Н. Исаенко;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2007. - 304с.</w:t>
      </w:r>
    </w:p>
    <w:p w14:paraId="1815596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Оценка деловой активности / Д.А. Ендивицкий, В.А.</w:t>
      </w:r>
      <w:r>
        <w:rPr>
          <w:rStyle w:val="WW8Num2z0"/>
          <w:rFonts w:ascii="Verdana" w:hAnsi="Verdana"/>
          <w:color w:val="000000"/>
          <w:sz w:val="18"/>
          <w:szCs w:val="18"/>
        </w:rPr>
        <w:t> </w:t>
      </w:r>
      <w:r>
        <w:rPr>
          <w:rStyle w:val="WW8Num3z0"/>
          <w:rFonts w:ascii="Verdana" w:hAnsi="Verdana"/>
          <w:color w:val="4682B4"/>
          <w:sz w:val="18"/>
          <w:szCs w:val="18"/>
        </w:rPr>
        <w:t>Лубков</w:t>
      </w:r>
      <w:r>
        <w:rPr>
          <w:rFonts w:ascii="Verdana" w:hAnsi="Verdana"/>
          <w:color w:val="000000"/>
          <w:sz w:val="18"/>
          <w:szCs w:val="18"/>
        </w:rPr>
        <w:t>, Ю.Е. Сасин // Экономический анализ: теория и практика.- 2006. №17. - с.2-12.</w:t>
      </w:r>
    </w:p>
    <w:p w14:paraId="0613631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финансовой устойчивости предприятий / О.В. Ефимова // Бухгалтерский учёт. 1993. - №9. - с. 19-24.</w:t>
      </w:r>
    </w:p>
    <w:p w14:paraId="30CC41D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Загайтов</w:t>
      </w:r>
      <w:r>
        <w:rPr>
          <w:rStyle w:val="WW8Num2z0"/>
          <w:rFonts w:ascii="Verdana" w:hAnsi="Verdana"/>
          <w:color w:val="000000"/>
          <w:sz w:val="18"/>
          <w:szCs w:val="18"/>
        </w:rPr>
        <w:t> </w:t>
      </w:r>
      <w:r>
        <w:rPr>
          <w:rFonts w:ascii="Verdana" w:hAnsi="Verdana"/>
          <w:color w:val="000000"/>
          <w:sz w:val="18"/>
          <w:szCs w:val="18"/>
        </w:rPr>
        <w:t>И.Б. Циклический характер развития АПК и повышение устойчивости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лекция / И.Б. Загайтов. Воронеж:</w:t>
      </w:r>
      <w:r>
        <w:rPr>
          <w:rStyle w:val="WW8Num2z0"/>
          <w:rFonts w:ascii="Verdana" w:hAnsi="Verdana"/>
          <w:color w:val="000000"/>
          <w:sz w:val="18"/>
          <w:szCs w:val="18"/>
        </w:rPr>
        <w:t> </w:t>
      </w:r>
      <w:r>
        <w:rPr>
          <w:rStyle w:val="WW8Num3z0"/>
          <w:rFonts w:ascii="Verdana" w:hAnsi="Verdana"/>
          <w:color w:val="4682B4"/>
          <w:sz w:val="18"/>
          <w:szCs w:val="18"/>
        </w:rPr>
        <w:t>ВГАУ</w:t>
      </w:r>
      <w:r>
        <w:rPr>
          <w:rFonts w:ascii="Verdana" w:hAnsi="Verdana"/>
          <w:color w:val="000000"/>
          <w:sz w:val="18"/>
          <w:szCs w:val="18"/>
        </w:rPr>
        <w:t>, 1998. -61с.</w:t>
      </w:r>
    </w:p>
    <w:p w14:paraId="2705C31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Зарук</w:t>
      </w:r>
      <w:r>
        <w:rPr>
          <w:rStyle w:val="WW8Num2z0"/>
          <w:rFonts w:ascii="Verdana" w:hAnsi="Verdana"/>
          <w:color w:val="000000"/>
          <w:sz w:val="18"/>
          <w:szCs w:val="18"/>
        </w:rPr>
        <w:t> </w:t>
      </w:r>
      <w:r>
        <w:rPr>
          <w:rFonts w:ascii="Verdana" w:hAnsi="Verdana"/>
          <w:color w:val="000000"/>
          <w:sz w:val="18"/>
          <w:szCs w:val="18"/>
        </w:rPr>
        <w:t>И. Управление финансовой устойчивостью предприятий / И. Зарук, Л.</w:t>
      </w:r>
      <w:r>
        <w:rPr>
          <w:rStyle w:val="WW8Num2z0"/>
          <w:rFonts w:ascii="Verdana" w:hAnsi="Verdana"/>
          <w:color w:val="000000"/>
          <w:sz w:val="18"/>
          <w:szCs w:val="18"/>
        </w:rPr>
        <w:t> </w:t>
      </w:r>
      <w:r>
        <w:rPr>
          <w:rStyle w:val="WW8Num3z0"/>
          <w:rFonts w:ascii="Verdana" w:hAnsi="Verdana"/>
          <w:color w:val="4682B4"/>
          <w:sz w:val="18"/>
          <w:szCs w:val="18"/>
        </w:rPr>
        <w:t>Винничек</w:t>
      </w:r>
      <w:r>
        <w:rPr>
          <w:rStyle w:val="WW8Num2z0"/>
          <w:rFonts w:ascii="Verdana" w:hAnsi="Verdana"/>
          <w:color w:val="000000"/>
          <w:sz w:val="18"/>
          <w:szCs w:val="18"/>
        </w:rPr>
        <w:t> </w:t>
      </w:r>
      <w:r>
        <w:rPr>
          <w:rFonts w:ascii="Verdana" w:hAnsi="Verdana"/>
          <w:color w:val="000000"/>
          <w:sz w:val="18"/>
          <w:szCs w:val="18"/>
        </w:rPr>
        <w:t>// АПК: экономика и управление. 2002. - №12. - с.56-62.</w:t>
      </w:r>
    </w:p>
    <w:p w14:paraId="231962B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Зубарева</w:t>
      </w:r>
      <w:r>
        <w:rPr>
          <w:rStyle w:val="WW8Num2z0"/>
          <w:rFonts w:ascii="Verdana" w:hAnsi="Verdana"/>
          <w:color w:val="000000"/>
          <w:sz w:val="18"/>
          <w:szCs w:val="18"/>
        </w:rPr>
        <w:t> </w:t>
      </w:r>
      <w:r>
        <w:rPr>
          <w:rFonts w:ascii="Verdana" w:hAnsi="Verdana"/>
          <w:color w:val="000000"/>
          <w:sz w:val="18"/>
          <w:szCs w:val="18"/>
        </w:rPr>
        <w:t>С.А. Основные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отчётности / С.А. Зубарева // Бухгалтерский учёт. 2003. - №12. - с.45-48.</w:t>
      </w:r>
    </w:p>
    <w:p w14:paraId="1FEC731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В.П. Контроллинг: экзотика или необходимость? / В.П.</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А.И. Ивашкевич // Бухгалтерский учёт. 1996. -№7. - с.28-29.</w:t>
      </w:r>
    </w:p>
    <w:p w14:paraId="4D07780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Илясов</w:t>
      </w:r>
      <w:r>
        <w:rPr>
          <w:rStyle w:val="WW8Num2z0"/>
          <w:rFonts w:ascii="Verdana" w:hAnsi="Verdana"/>
          <w:color w:val="000000"/>
          <w:sz w:val="18"/>
          <w:szCs w:val="18"/>
        </w:rPr>
        <w:t> </w:t>
      </w:r>
      <w:r>
        <w:rPr>
          <w:rFonts w:ascii="Verdana" w:hAnsi="Verdana"/>
          <w:color w:val="000000"/>
          <w:sz w:val="18"/>
          <w:szCs w:val="18"/>
        </w:rPr>
        <w:t>Г.Г. Как улучшить финансовое состояние предприятия / Г.Г. Иля-сов // Финансы. 2004.- №10.- с.70-73.</w:t>
      </w:r>
    </w:p>
    <w:p w14:paraId="329422A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устойчивого развития Воронежской области / В.Н.</w:t>
      </w:r>
      <w:r>
        <w:rPr>
          <w:rStyle w:val="WW8Num2z0"/>
          <w:rFonts w:ascii="Verdana" w:hAnsi="Verdana"/>
          <w:color w:val="000000"/>
          <w:sz w:val="18"/>
          <w:szCs w:val="18"/>
        </w:rPr>
        <w:t> </w:t>
      </w:r>
      <w:r>
        <w:rPr>
          <w:rStyle w:val="WW8Num3z0"/>
          <w:rFonts w:ascii="Verdana" w:hAnsi="Verdana"/>
          <w:color w:val="4682B4"/>
          <w:sz w:val="18"/>
          <w:szCs w:val="18"/>
        </w:rPr>
        <w:t>Эйтингон</w:t>
      </w:r>
      <w:r>
        <w:rPr>
          <w:rStyle w:val="WW8Num2z0"/>
          <w:rFonts w:ascii="Verdana" w:hAnsi="Verdana"/>
          <w:color w:val="000000"/>
          <w:sz w:val="18"/>
          <w:szCs w:val="18"/>
        </w:rPr>
        <w:t> </w:t>
      </w:r>
      <w:r>
        <w:rPr>
          <w:rFonts w:ascii="Verdana" w:hAnsi="Verdana"/>
          <w:color w:val="000000"/>
          <w:sz w:val="18"/>
          <w:szCs w:val="18"/>
        </w:rPr>
        <w:t>(и др.). Воронеж: Истоки, 2003. - 32с.</w:t>
      </w:r>
    </w:p>
    <w:p w14:paraId="7802E59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 О.Д. Каверина // Бухгалтерский учёт. 2003. - №11. - с.57-61.</w:t>
      </w:r>
    </w:p>
    <w:p w14:paraId="222DD7A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Т.Т. Основы управленческого учёта: Учебное пособие / Т.Т. Карпова. М.: ИНФРА-М, 1997. - 392с.</w:t>
      </w:r>
    </w:p>
    <w:p w14:paraId="53B6CB6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Каценеленбаум</w:t>
      </w:r>
      <w:r>
        <w:rPr>
          <w:rStyle w:val="WW8Num2z0"/>
          <w:rFonts w:ascii="Verdana" w:hAnsi="Verdana"/>
          <w:color w:val="000000"/>
          <w:sz w:val="18"/>
          <w:szCs w:val="18"/>
        </w:rPr>
        <w:t> </w:t>
      </w:r>
      <w:r>
        <w:rPr>
          <w:rFonts w:ascii="Verdana" w:hAnsi="Verdana"/>
          <w:color w:val="000000"/>
          <w:sz w:val="18"/>
          <w:szCs w:val="18"/>
        </w:rPr>
        <w:t>З.С. Кругооборот средств в социалистическом сельском хозяйстве / З.С. Каценеленбаум М.: Сельхозгиз, 1959. - 152с.</w:t>
      </w:r>
    </w:p>
    <w:p w14:paraId="26A60EE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учёта / В.Э. Керимов // Бухгалтерский учёт. 2003. -№14. - с.44-45.</w:t>
      </w:r>
    </w:p>
    <w:p w14:paraId="4B97722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Киселев М. Анализ</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М. Киселев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.- 2001. -№10. -с.21-25.</w:t>
      </w:r>
    </w:p>
    <w:p w14:paraId="0C0292F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Киселёв М.В. Анализ и прогнозирование финансово-хозяйственной деятельности / М.В. Киселёв М.: Изд-во «АиН», 2001. -88с.</w:t>
      </w:r>
    </w:p>
    <w:p w14:paraId="59CCD6E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Климентов</w:t>
      </w:r>
      <w:r>
        <w:rPr>
          <w:rStyle w:val="WW8Num2z0"/>
          <w:rFonts w:ascii="Verdana" w:hAnsi="Verdana"/>
          <w:color w:val="000000"/>
          <w:sz w:val="18"/>
          <w:szCs w:val="18"/>
        </w:rPr>
        <w:t> </w:t>
      </w:r>
      <w:r>
        <w:rPr>
          <w:rFonts w:ascii="Verdana" w:hAnsi="Verdana"/>
          <w:color w:val="000000"/>
          <w:sz w:val="18"/>
          <w:szCs w:val="18"/>
        </w:rPr>
        <w:t>А.Д. О критериях оценки и выбора наиболее эффективных вариантов инвестиционных проектов / А.Д. Климентов, С.А.</w:t>
      </w:r>
      <w:r>
        <w:rPr>
          <w:rStyle w:val="WW8Num2z0"/>
          <w:rFonts w:ascii="Verdana" w:hAnsi="Verdana"/>
          <w:color w:val="000000"/>
          <w:sz w:val="18"/>
          <w:szCs w:val="18"/>
        </w:rPr>
        <w:t> </w:t>
      </w:r>
      <w:r>
        <w:rPr>
          <w:rStyle w:val="WW8Num3z0"/>
          <w:rFonts w:ascii="Verdana" w:hAnsi="Verdana"/>
          <w:color w:val="4682B4"/>
          <w:sz w:val="18"/>
          <w:szCs w:val="18"/>
        </w:rPr>
        <w:t>Климентова</w:t>
      </w:r>
      <w:r>
        <w:rPr>
          <w:rStyle w:val="WW8Num2z0"/>
          <w:rFonts w:ascii="Verdana" w:hAnsi="Verdana"/>
          <w:color w:val="000000"/>
          <w:sz w:val="18"/>
          <w:szCs w:val="18"/>
        </w:rPr>
        <w:t> </w:t>
      </w:r>
      <w:r>
        <w:rPr>
          <w:rFonts w:ascii="Verdana" w:hAnsi="Verdana"/>
          <w:color w:val="000000"/>
          <w:sz w:val="18"/>
          <w:szCs w:val="18"/>
        </w:rPr>
        <w:t>// Финансовый вестник. 2000. - №6. - с.44-47.</w:t>
      </w:r>
    </w:p>
    <w:p w14:paraId="225E7A6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Ковалёв В.В. Финансовый анализ: методы и процедуры. / В.В. Ковалёв- М.: Финансы и статистика, 2002.-560с.: ил.</w:t>
      </w:r>
    </w:p>
    <w:p w14:paraId="1D8B54C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Ковалёв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отчётности. / В.В. Ковалёв 2-е изд., перераб. и доп.- М.: Финансы и статистика, 2000.-512с.</w:t>
      </w:r>
    </w:p>
    <w:p w14:paraId="0540447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97. Ковалёв В.В. Финансовый учёт и анализ: концептуальные основы / В.В Ковалёв. М.: </w:t>
      </w:r>
      <w:r>
        <w:rPr>
          <w:rFonts w:ascii="Verdana" w:hAnsi="Verdana"/>
          <w:color w:val="000000"/>
          <w:sz w:val="18"/>
          <w:szCs w:val="18"/>
        </w:rPr>
        <w:lastRenderedPageBreak/>
        <w:t>Финансы и статистика, 2004. - 720с.</w:t>
      </w:r>
    </w:p>
    <w:p w14:paraId="0D8E56F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Комментарии к Федеральному закону «</w:t>
      </w:r>
      <w:r>
        <w:rPr>
          <w:rStyle w:val="WW8Num3z0"/>
          <w:rFonts w:ascii="Verdana" w:hAnsi="Verdana"/>
          <w:color w:val="4682B4"/>
          <w:sz w:val="18"/>
          <w:szCs w:val="18"/>
        </w:rPr>
        <w:t>О несостоятельности (банкротстве)</w:t>
      </w:r>
      <w:r>
        <w:rPr>
          <w:rFonts w:ascii="Verdana" w:hAnsi="Verdana"/>
          <w:color w:val="000000"/>
          <w:sz w:val="18"/>
          <w:szCs w:val="18"/>
        </w:rPr>
        <w:t>»: Постатейный научно-практический / Под ред. В.Ф.</w:t>
      </w:r>
      <w:r>
        <w:rPr>
          <w:rStyle w:val="WW8Num2z0"/>
          <w:rFonts w:ascii="Verdana" w:hAnsi="Verdana"/>
          <w:color w:val="000000"/>
          <w:sz w:val="18"/>
          <w:szCs w:val="18"/>
        </w:rPr>
        <w:t> </w:t>
      </w:r>
      <w:r>
        <w:rPr>
          <w:rStyle w:val="WW8Num3z0"/>
          <w:rFonts w:ascii="Verdana" w:hAnsi="Verdana"/>
          <w:color w:val="4682B4"/>
          <w:sz w:val="18"/>
          <w:szCs w:val="18"/>
        </w:rPr>
        <w:t>Попондопуло</w:t>
      </w:r>
      <w:r>
        <w:rPr>
          <w:rFonts w:ascii="Verdana" w:hAnsi="Verdana"/>
          <w:color w:val="000000"/>
          <w:sz w:val="18"/>
          <w:szCs w:val="18"/>
        </w:rPr>
        <w:t>, 2-е изд., испр. и доп. М.: Омега - Л, 2004. - 496с.</w:t>
      </w:r>
    </w:p>
    <w:p w14:paraId="28AB89F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 пособие) / М.Н.</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 Дело и сервис, 1998. - 304с.</w:t>
      </w:r>
    </w:p>
    <w:p w14:paraId="57D7A33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Антикризисное управление финансами коммерческих организаций: (Учеб. пособие по дисциплине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З.А. Круш, Л.В.</w:t>
      </w:r>
      <w:r>
        <w:rPr>
          <w:rStyle w:val="WW8Num2z0"/>
          <w:rFonts w:ascii="Verdana" w:hAnsi="Verdana"/>
          <w:color w:val="000000"/>
          <w:sz w:val="18"/>
          <w:szCs w:val="18"/>
        </w:rPr>
        <w:t> </w:t>
      </w:r>
      <w:r>
        <w:rPr>
          <w:rStyle w:val="WW8Num3z0"/>
          <w:rFonts w:ascii="Verdana" w:hAnsi="Verdana"/>
          <w:color w:val="4682B4"/>
          <w:sz w:val="18"/>
          <w:szCs w:val="18"/>
        </w:rPr>
        <w:t>Лущикова</w:t>
      </w:r>
      <w:r>
        <w:rPr>
          <w:rFonts w:ascii="Verdana" w:hAnsi="Verdana"/>
          <w:color w:val="000000"/>
          <w:sz w:val="18"/>
          <w:szCs w:val="18"/>
        </w:rPr>
        <w:t>; ВГАУ. Воронеж, 2001. - 313с.</w:t>
      </w:r>
    </w:p>
    <w:p w14:paraId="069D457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Круш</w:t>
      </w:r>
      <w:r>
        <w:rPr>
          <w:rStyle w:val="WW8Num2z0"/>
          <w:rFonts w:ascii="Verdana" w:hAnsi="Verdana"/>
          <w:color w:val="000000"/>
          <w:sz w:val="18"/>
          <w:szCs w:val="18"/>
        </w:rPr>
        <w:t> </w:t>
      </w:r>
      <w:r>
        <w:rPr>
          <w:rFonts w:ascii="Verdana" w:hAnsi="Verdana"/>
          <w:color w:val="000000"/>
          <w:sz w:val="18"/>
          <w:szCs w:val="18"/>
        </w:rPr>
        <w:t>З.А. Использование моделей прогнозирования для диагностики</w:t>
      </w:r>
      <w:r>
        <w:rPr>
          <w:rStyle w:val="WW8Num2z0"/>
          <w:rFonts w:ascii="Verdana" w:hAnsi="Verdana"/>
          <w:color w:val="000000"/>
          <w:sz w:val="18"/>
          <w:szCs w:val="18"/>
        </w:rPr>
        <w:t> </w:t>
      </w:r>
      <w:r>
        <w:rPr>
          <w:rStyle w:val="WW8Num3z0"/>
          <w:rFonts w:ascii="Verdana" w:hAnsi="Verdana"/>
          <w:color w:val="4682B4"/>
          <w:sz w:val="18"/>
          <w:szCs w:val="18"/>
        </w:rPr>
        <w:t>кризисов</w:t>
      </w:r>
      <w:r>
        <w:rPr>
          <w:rStyle w:val="WW8Num2z0"/>
          <w:rFonts w:ascii="Verdana" w:hAnsi="Verdana"/>
          <w:color w:val="000000"/>
          <w:sz w:val="18"/>
          <w:szCs w:val="18"/>
        </w:rPr>
        <w:t> </w:t>
      </w:r>
      <w:r>
        <w:rPr>
          <w:rFonts w:ascii="Verdana" w:hAnsi="Verdana"/>
          <w:color w:val="000000"/>
          <w:sz w:val="18"/>
          <w:szCs w:val="18"/>
        </w:rPr>
        <w:t>и стадий банкротства АКО / З.А. Круш, Л.В. Лущикова // Финансовый вестник. 2001. -№7. - с.60-66.</w:t>
      </w:r>
    </w:p>
    <w:p w14:paraId="5A7E502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 В.И. Ленин, т.27. М.: Издательство политической литературы, 1975. - 662с.</w:t>
      </w:r>
    </w:p>
    <w:p w14:paraId="3AD4C56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В.В. Межотраслевая экономика: Пер. с англ. /В.В. Леонтьев / Автор предисл. и науч. ред. А.Г.</w:t>
      </w:r>
      <w:r>
        <w:rPr>
          <w:rStyle w:val="WW8Num2z0"/>
          <w:rFonts w:ascii="Verdana" w:hAnsi="Verdana"/>
          <w:color w:val="000000"/>
          <w:sz w:val="18"/>
          <w:szCs w:val="18"/>
        </w:rPr>
        <w:t> </w:t>
      </w:r>
      <w:r>
        <w:rPr>
          <w:rStyle w:val="WW8Num3z0"/>
          <w:rFonts w:ascii="Verdana" w:hAnsi="Verdana"/>
          <w:color w:val="4682B4"/>
          <w:sz w:val="18"/>
          <w:szCs w:val="18"/>
        </w:rPr>
        <w:t>Гранберг</w:t>
      </w:r>
      <w:r>
        <w:rPr>
          <w:rFonts w:ascii="Verdana" w:hAnsi="Verdana"/>
          <w:color w:val="000000"/>
          <w:sz w:val="18"/>
          <w:szCs w:val="18"/>
        </w:rPr>
        <w:t>. М.: ОАО «Изд-во «</w:t>
      </w:r>
      <w:r>
        <w:rPr>
          <w:rStyle w:val="WW8Num3z0"/>
          <w:rFonts w:ascii="Verdana" w:hAnsi="Verdana"/>
          <w:color w:val="4682B4"/>
          <w:sz w:val="18"/>
          <w:szCs w:val="18"/>
        </w:rPr>
        <w:t>Экономика</w:t>
      </w:r>
      <w:r>
        <w:rPr>
          <w:rFonts w:ascii="Verdana" w:hAnsi="Verdana"/>
          <w:color w:val="000000"/>
          <w:sz w:val="18"/>
          <w:szCs w:val="18"/>
        </w:rPr>
        <w:t>», 1997.-479с.</w:t>
      </w:r>
    </w:p>
    <w:p w14:paraId="0FA6AC5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Лишанский</w:t>
      </w:r>
      <w:r>
        <w:rPr>
          <w:rStyle w:val="WW8Num2z0"/>
          <w:rFonts w:ascii="Verdana" w:hAnsi="Verdana"/>
          <w:color w:val="000000"/>
          <w:sz w:val="18"/>
          <w:szCs w:val="18"/>
        </w:rPr>
        <w:t> </w:t>
      </w:r>
      <w:r>
        <w:rPr>
          <w:rFonts w:ascii="Verdana" w:hAnsi="Verdana"/>
          <w:color w:val="000000"/>
          <w:sz w:val="18"/>
          <w:szCs w:val="18"/>
        </w:rPr>
        <w:t>М.Л. Финансы сельского хозяйства: (Учеб. пособие для вузов) / М.Л.</w:t>
      </w:r>
      <w:r>
        <w:rPr>
          <w:rStyle w:val="WW8Num2z0"/>
          <w:rFonts w:ascii="Verdana" w:hAnsi="Verdana"/>
          <w:color w:val="000000"/>
          <w:sz w:val="18"/>
          <w:szCs w:val="18"/>
        </w:rPr>
        <w:t> </w:t>
      </w:r>
      <w:r>
        <w:rPr>
          <w:rStyle w:val="WW8Num3z0"/>
          <w:rFonts w:ascii="Verdana" w:hAnsi="Verdana"/>
          <w:color w:val="4682B4"/>
          <w:sz w:val="18"/>
          <w:szCs w:val="18"/>
        </w:rPr>
        <w:t>Лишанский</w:t>
      </w:r>
      <w:r>
        <w:rPr>
          <w:rFonts w:ascii="Verdana" w:hAnsi="Verdana"/>
          <w:color w:val="000000"/>
          <w:sz w:val="18"/>
          <w:szCs w:val="18"/>
        </w:rPr>
        <w:t>, З.А. Круш, И.Б. Маслова, Л.С.</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М.: КолосС, 2003.-376с.</w:t>
      </w:r>
    </w:p>
    <w:p w14:paraId="082EFD0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Н.П. Любушин. 2-е изд., перераб. и доп. - М.: ЮНИТИ-ДАНА, 2005. - 448с.</w:t>
      </w:r>
    </w:p>
    <w:p w14:paraId="0DAD7A1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 К. Внутренний аудит: Учебно-практическое пособие / А. 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М.: Изд-во «</w:t>
      </w:r>
      <w:r>
        <w:rPr>
          <w:rStyle w:val="WW8Num3z0"/>
          <w:rFonts w:ascii="Verdana" w:hAnsi="Verdana"/>
          <w:color w:val="4682B4"/>
          <w:sz w:val="18"/>
          <w:szCs w:val="18"/>
        </w:rPr>
        <w:t>Дело и сервис</w:t>
      </w:r>
      <w:r>
        <w:rPr>
          <w:rFonts w:ascii="Verdana" w:hAnsi="Verdana"/>
          <w:color w:val="000000"/>
          <w:sz w:val="18"/>
          <w:szCs w:val="18"/>
        </w:rPr>
        <w:t>», 2000. - 80с.</w:t>
      </w:r>
    </w:p>
    <w:p w14:paraId="5332877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К. Маркс, Ф. Энгельс, т.23. М.: Издательство политической литературы, 1960. - 908с.</w:t>
      </w:r>
    </w:p>
    <w:p w14:paraId="5483033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Маркс К. Капитал / К. Маркс, Ф. Энгельс, т.25, ч.2. М.: Издательство политической литературы, 1962. - 552с.</w:t>
      </w:r>
    </w:p>
    <w:p w14:paraId="412051C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политической экономии./ А. Маршалл; пер. с англ., т.З.-М.: Прогресс, 1984.-349с.</w:t>
      </w:r>
    </w:p>
    <w:p w14:paraId="0FEDA9C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Математическое моделирование экономических процессов в сельском хозяйстве / Под ред. A.M.</w:t>
      </w:r>
      <w:r>
        <w:rPr>
          <w:rStyle w:val="WW8Num2z0"/>
          <w:rFonts w:ascii="Verdana" w:hAnsi="Verdana"/>
          <w:color w:val="000000"/>
          <w:sz w:val="18"/>
          <w:szCs w:val="18"/>
        </w:rPr>
        <w:t> </w:t>
      </w:r>
      <w:r>
        <w:rPr>
          <w:rStyle w:val="WW8Num3z0"/>
          <w:rFonts w:ascii="Verdana" w:hAnsi="Verdana"/>
          <w:color w:val="4682B4"/>
          <w:sz w:val="18"/>
          <w:szCs w:val="18"/>
        </w:rPr>
        <w:t>Гатаулина</w:t>
      </w:r>
      <w:r>
        <w:rPr>
          <w:rFonts w:ascii="Verdana" w:hAnsi="Verdana"/>
          <w:color w:val="000000"/>
          <w:sz w:val="18"/>
          <w:szCs w:val="18"/>
        </w:rPr>
        <w:t>. М.: Агропромиздат, 1990. - 432с.</w:t>
      </w:r>
    </w:p>
    <w:p w14:paraId="2B977F3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и бухгалтерский учёт расчётов 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Е.А. Мизиковский, С.А.</w:t>
      </w:r>
      <w:r>
        <w:rPr>
          <w:rStyle w:val="WW8Num2z0"/>
          <w:rFonts w:ascii="Verdana" w:hAnsi="Verdana"/>
          <w:color w:val="000000"/>
          <w:sz w:val="18"/>
          <w:szCs w:val="18"/>
        </w:rPr>
        <w:t> </w:t>
      </w:r>
      <w:r>
        <w:rPr>
          <w:rStyle w:val="WW8Num3z0"/>
          <w:rFonts w:ascii="Verdana" w:hAnsi="Verdana"/>
          <w:color w:val="4682B4"/>
          <w:sz w:val="18"/>
          <w:szCs w:val="18"/>
        </w:rPr>
        <w:t>Кемаев</w:t>
      </w:r>
      <w:r>
        <w:rPr>
          <w:rStyle w:val="WW8Num2z0"/>
          <w:rFonts w:ascii="Verdana" w:hAnsi="Verdana"/>
          <w:color w:val="000000"/>
          <w:sz w:val="18"/>
          <w:szCs w:val="18"/>
        </w:rPr>
        <w:t> </w:t>
      </w:r>
      <w:r>
        <w:rPr>
          <w:rFonts w:ascii="Verdana" w:hAnsi="Verdana"/>
          <w:color w:val="000000"/>
          <w:sz w:val="18"/>
          <w:szCs w:val="18"/>
        </w:rPr>
        <w:t>// Бухгалтерский учёт. 2003. - №9. - с.61-63.</w:t>
      </w:r>
    </w:p>
    <w:p w14:paraId="6DF7B90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Митрохин</w:t>
      </w:r>
      <w:r>
        <w:rPr>
          <w:rStyle w:val="WW8Num2z0"/>
          <w:rFonts w:ascii="Verdana" w:hAnsi="Verdana"/>
          <w:color w:val="000000"/>
          <w:sz w:val="18"/>
          <w:szCs w:val="18"/>
        </w:rPr>
        <w:t> </w:t>
      </w:r>
      <w:r>
        <w:rPr>
          <w:rFonts w:ascii="Verdana" w:hAnsi="Verdana"/>
          <w:color w:val="000000"/>
          <w:sz w:val="18"/>
          <w:szCs w:val="18"/>
        </w:rPr>
        <w:t>В.В. Диагностика и мониторинг устойчивости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системы/ В.В. Митрохин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2005. -№11,- с.23-27.</w:t>
      </w:r>
    </w:p>
    <w:p w14:paraId="5382BBF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Теория финансов предприятий: (Учеб. пособие) / Д.С.</w:t>
      </w:r>
      <w:r>
        <w:rPr>
          <w:rStyle w:val="WW8Num2z0"/>
          <w:rFonts w:ascii="Verdana" w:hAnsi="Verdana"/>
          <w:color w:val="000000"/>
          <w:sz w:val="18"/>
          <w:szCs w:val="18"/>
        </w:rPr>
        <w:t> </w:t>
      </w:r>
      <w:r>
        <w:rPr>
          <w:rStyle w:val="WW8Num3z0"/>
          <w:rFonts w:ascii="Verdana" w:hAnsi="Verdana"/>
          <w:color w:val="4682B4"/>
          <w:sz w:val="18"/>
          <w:szCs w:val="18"/>
        </w:rPr>
        <w:t>Моляков</w:t>
      </w:r>
      <w:r>
        <w:rPr>
          <w:rFonts w:ascii="Verdana" w:hAnsi="Verdana"/>
          <w:color w:val="000000"/>
          <w:sz w:val="18"/>
          <w:szCs w:val="18"/>
        </w:rPr>
        <w:t>, Е.И. Шохин М.: Финансы и статистика, 2000.-112с.</w:t>
      </w:r>
    </w:p>
    <w:p w14:paraId="59715B4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Мюллер Г. Учёт: международная перспектива (пер. с англ.) / Г. 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Минк М.: Финансы и статистика, 1999.</w:t>
      </w:r>
    </w:p>
    <w:p w14:paraId="6CC7924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Н.Т. Экономика сельского хозяйства / Н.Т. Назаренко Воронеж: ВГАУ, УКЦ, 1995. - 216с.</w:t>
      </w:r>
    </w:p>
    <w:p w14:paraId="3F428AD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Управленческий учёт: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О.Е.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 Бухгалтерский учёт. 2002. -№9. - с.74-78.</w:t>
      </w:r>
    </w:p>
    <w:p w14:paraId="76D497F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Финансовый менеджмент: Учебное пособие / М.Ф. Ов-сийчук, Л.Б.</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Fonts w:ascii="Verdana" w:hAnsi="Verdana"/>
          <w:color w:val="000000"/>
          <w:sz w:val="18"/>
          <w:szCs w:val="18"/>
        </w:rPr>
        <w:t>. М.: «Дашков и К0», 2003. - 160с.</w:t>
      </w:r>
    </w:p>
    <w:p w14:paraId="54D5E9D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Огиренко</w:t>
      </w:r>
      <w:r>
        <w:rPr>
          <w:rStyle w:val="WW8Num2z0"/>
          <w:rFonts w:ascii="Verdana" w:hAnsi="Verdana"/>
          <w:color w:val="000000"/>
          <w:sz w:val="18"/>
          <w:szCs w:val="18"/>
        </w:rPr>
        <w:t> </w:t>
      </w:r>
      <w:r>
        <w:rPr>
          <w:rFonts w:ascii="Verdana" w:hAnsi="Verdana"/>
          <w:color w:val="000000"/>
          <w:sz w:val="18"/>
          <w:szCs w:val="18"/>
        </w:rPr>
        <w:t>Е.А. Учётная политика на 2004 год / Е.А. Огиренко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-№2 - с.23-31.</w:t>
      </w:r>
    </w:p>
    <w:p w14:paraId="2D78CF8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 С.И. Ожегов. М.: Советская энциклопедия, 1970.-827с.</w:t>
      </w:r>
    </w:p>
    <w:p w14:paraId="0EBE092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Толковый словарь русского языка / Российская академия наук. Институт русского языка им. В.В. Виноградова / С.И. Ожегов, H.IO. Шведова. 4-е изд., доп. - М.: Азбуковник, 1999. - 944с.</w:t>
      </w:r>
    </w:p>
    <w:p w14:paraId="2B72870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Оптимизация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параметров устойчивого развития предприятия</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сферы / Коллектив авторов. Под ред. А.К.</w:t>
      </w:r>
      <w:r>
        <w:rPr>
          <w:rStyle w:val="WW8Num2z0"/>
          <w:rFonts w:ascii="Verdana" w:hAnsi="Verdana"/>
          <w:color w:val="000000"/>
          <w:sz w:val="18"/>
          <w:szCs w:val="18"/>
        </w:rPr>
        <w:t> </w:t>
      </w:r>
      <w:r>
        <w:rPr>
          <w:rStyle w:val="WW8Num3z0"/>
          <w:rFonts w:ascii="Verdana" w:hAnsi="Verdana"/>
          <w:color w:val="4682B4"/>
          <w:sz w:val="18"/>
          <w:szCs w:val="18"/>
        </w:rPr>
        <w:t>Камаляна</w:t>
      </w:r>
      <w:r>
        <w:rPr>
          <w:rFonts w:ascii="Verdana" w:hAnsi="Verdana"/>
          <w:color w:val="000000"/>
          <w:sz w:val="18"/>
          <w:szCs w:val="18"/>
        </w:rPr>
        <w:t xml:space="preserve">.- Воронеж: ВГАУ, 2003. </w:t>
      </w:r>
      <w:r>
        <w:rPr>
          <w:rFonts w:ascii="Verdana" w:hAnsi="Verdana"/>
          <w:color w:val="000000"/>
          <w:sz w:val="18"/>
          <w:szCs w:val="18"/>
        </w:rPr>
        <w:lastRenderedPageBreak/>
        <w:t>207с.</w:t>
      </w:r>
    </w:p>
    <w:p w14:paraId="63B2A0D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Павлова JI.H. Финансовый менеджмент: Учебник для вузов / Л.Н. Павлова. 2-е изд., перераб. и доп. - М.: ЮНИТИ-ДАНА, 2001. - 269с.</w:t>
      </w:r>
    </w:p>
    <w:p w14:paraId="56D0F94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Павлова</w:t>
      </w:r>
      <w:r>
        <w:rPr>
          <w:rStyle w:val="WW8Num2z0"/>
          <w:rFonts w:ascii="Verdana" w:hAnsi="Verdana"/>
          <w:color w:val="000000"/>
          <w:sz w:val="18"/>
          <w:szCs w:val="18"/>
        </w:rPr>
        <w:t> </w:t>
      </w:r>
      <w:r>
        <w:rPr>
          <w:rFonts w:ascii="Verdana" w:hAnsi="Verdana"/>
          <w:color w:val="000000"/>
          <w:sz w:val="18"/>
          <w:szCs w:val="18"/>
        </w:rPr>
        <w:t>Л.Н. Финансы предприятий: (Учебник для вузов) / Л.Н. Павлова-М.: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1998.-639с.</w:t>
      </w:r>
    </w:p>
    <w:p w14:paraId="29F8C45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Павлова О. Зерновой рынок: игроки меняют правила / О. Павлова, Л. Савельева // Экономика и жизнь. 2002. - №32. - с.28.</w:t>
      </w:r>
    </w:p>
    <w:p w14:paraId="4791B88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Палаткин И. Проблема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сельхозтоваропроизводителей / И. Палаткин // АПК: экономика и управление. 2003. - №6.- с.21-27.</w:t>
      </w:r>
    </w:p>
    <w:p w14:paraId="3C616C0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Счета управленческого учёта /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Палий // Бухгалтерский учёт. 2001. - №7. - с.72-78.</w:t>
      </w:r>
    </w:p>
    <w:p w14:paraId="007A705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учёта / В.Ф. Палий М.: Бе-ратор - Пресс, 2003. - 224с.</w:t>
      </w:r>
    </w:p>
    <w:p w14:paraId="743354C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учёт система внутренней информации / В.Ф. Палий // Бухгалтерский учёт. - 2003. - №2. - с.57-60.</w:t>
      </w:r>
    </w:p>
    <w:p w14:paraId="7048141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В.В. Тестовый анализ состояния бизнеса в условиях антикризисного управления / В.В. Панков // Финансы. 2003. -№8. - с.59-62.</w:t>
      </w:r>
    </w:p>
    <w:p w14:paraId="1838560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Цели и задачи управленческого учёта / Г.И. Пашиго-рева,</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 Бухгалтерский учёт. 2000. -№19. - с.63-65.</w:t>
      </w:r>
    </w:p>
    <w:p w14:paraId="44484A7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Паштова</w:t>
      </w:r>
      <w:r>
        <w:rPr>
          <w:rStyle w:val="WW8Num2z0"/>
          <w:rFonts w:ascii="Verdana" w:hAnsi="Verdana"/>
          <w:color w:val="000000"/>
          <w:sz w:val="18"/>
          <w:szCs w:val="18"/>
        </w:rPr>
        <w:t> </w:t>
      </w:r>
      <w:r>
        <w:rPr>
          <w:rFonts w:ascii="Verdana" w:hAnsi="Verdana"/>
          <w:color w:val="000000"/>
          <w:sz w:val="18"/>
          <w:szCs w:val="18"/>
        </w:rPr>
        <w:t>Л.Г. Устойчивый экономический рост определяется инвестиционной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 Л.Г. Паштова// Финансы. 2003. -№7. - с. 11-13.</w:t>
      </w:r>
    </w:p>
    <w:p w14:paraId="245E8D5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учёта / М.З. Пизен-гольц // Бухгалтерский учёт. 2000. - №19. - с.60-62.</w:t>
      </w:r>
    </w:p>
    <w:p w14:paraId="5A619DC5"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АПК / К.С.</w:t>
      </w:r>
      <w:r>
        <w:rPr>
          <w:rStyle w:val="WW8Num2z0"/>
          <w:rFonts w:ascii="Verdana" w:hAnsi="Verdana"/>
          <w:color w:val="000000"/>
          <w:sz w:val="18"/>
          <w:szCs w:val="18"/>
        </w:rPr>
        <w:t> </w:t>
      </w:r>
      <w:r>
        <w:rPr>
          <w:rStyle w:val="WW8Num3z0"/>
          <w:rFonts w:ascii="Verdana" w:hAnsi="Verdana"/>
          <w:color w:val="4682B4"/>
          <w:sz w:val="18"/>
          <w:szCs w:val="18"/>
        </w:rPr>
        <w:t>Терновых</w:t>
      </w:r>
      <w:r>
        <w:rPr>
          <w:rStyle w:val="WW8Num2z0"/>
          <w:rFonts w:ascii="Verdana" w:hAnsi="Verdana"/>
          <w:color w:val="000000"/>
          <w:sz w:val="18"/>
          <w:szCs w:val="18"/>
        </w:rPr>
        <w:t> </w:t>
      </w:r>
      <w:r>
        <w:rPr>
          <w:rFonts w:ascii="Verdana" w:hAnsi="Verdana"/>
          <w:color w:val="000000"/>
          <w:sz w:val="18"/>
          <w:szCs w:val="18"/>
        </w:rPr>
        <w:t>(и др.); под. ред. К.С. Терновых. М.: КолосС, 2006. - 333с.</w:t>
      </w:r>
    </w:p>
    <w:p w14:paraId="6DEE73D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Плешанова О. Изощрённый</w:t>
      </w:r>
      <w:r>
        <w:rPr>
          <w:rStyle w:val="WW8Num2z0"/>
          <w:rFonts w:ascii="Verdana" w:hAnsi="Verdana"/>
          <w:color w:val="000000"/>
          <w:sz w:val="18"/>
          <w:szCs w:val="18"/>
        </w:rPr>
        <w:t> </w:t>
      </w:r>
      <w:r>
        <w:rPr>
          <w:rStyle w:val="WW8Num3z0"/>
          <w:rFonts w:ascii="Verdana" w:hAnsi="Verdana"/>
          <w:color w:val="4682B4"/>
          <w:sz w:val="18"/>
          <w:szCs w:val="18"/>
        </w:rPr>
        <w:t>передел</w:t>
      </w:r>
      <w:r>
        <w:rPr>
          <w:rStyle w:val="WW8Num2z0"/>
          <w:rFonts w:ascii="Verdana" w:hAnsi="Verdana"/>
          <w:color w:val="000000"/>
          <w:sz w:val="18"/>
          <w:szCs w:val="18"/>
        </w:rPr>
        <w:t> </w:t>
      </w:r>
      <w:r>
        <w:rPr>
          <w:rFonts w:ascii="Verdana" w:hAnsi="Verdana"/>
          <w:color w:val="000000"/>
          <w:sz w:val="18"/>
          <w:szCs w:val="18"/>
        </w:rPr>
        <w:t>/ О. Плешанова // Экономика и жизнь. 2003. - №26. - с. 1.</w:t>
      </w:r>
    </w:p>
    <w:p w14:paraId="6FDFFBA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Style w:val="WW8Num2z0"/>
          <w:rFonts w:ascii="Verdana" w:hAnsi="Verdana"/>
          <w:color w:val="000000"/>
          <w:sz w:val="18"/>
          <w:szCs w:val="18"/>
        </w:rPr>
        <w:t> </w:t>
      </w:r>
      <w:r>
        <w:rPr>
          <w:rFonts w:ascii="Verdana" w:hAnsi="Verdana"/>
          <w:color w:val="000000"/>
          <w:sz w:val="18"/>
          <w:szCs w:val="18"/>
        </w:rPr>
        <w:t>Л.М. Финансовая устойчивость и оценка несостоятельности предприятий / Л. М.</w:t>
      </w:r>
      <w:r>
        <w:rPr>
          <w:rStyle w:val="WW8Num2z0"/>
          <w:rFonts w:ascii="Verdana" w:hAnsi="Verdana"/>
          <w:color w:val="000000"/>
          <w:sz w:val="18"/>
          <w:szCs w:val="18"/>
        </w:rPr>
        <w:t> </w:t>
      </w:r>
      <w:r>
        <w:rPr>
          <w:rStyle w:val="WW8Num3z0"/>
          <w:rFonts w:ascii="Verdana" w:hAnsi="Verdana"/>
          <w:color w:val="4682B4"/>
          <w:sz w:val="18"/>
          <w:szCs w:val="18"/>
        </w:rPr>
        <w:t>Подъяблонская</w:t>
      </w:r>
      <w:r>
        <w:rPr>
          <w:rFonts w:ascii="Verdana" w:hAnsi="Verdana"/>
          <w:color w:val="000000"/>
          <w:sz w:val="18"/>
          <w:szCs w:val="18"/>
        </w:rPr>
        <w:t>, К.К. Поздняков // Финансы. -2000.-№12.-с. 18-21.</w:t>
      </w:r>
    </w:p>
    <w:p w14:paraId="7EC697D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Метод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учёте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 Маслова // Бухгалтерский учёт. 2003. -№19. -с.66-68.</w:t>
      </w:r>
    </w:p>
    <w:p w14:paraId="23BD549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Экология, здоровье и</w:t>
      </w:r>
      <w:r>
        <w:rPr>
          <w:rStyle w:val="WW8Num2z0"/>
          <w:rFonts w:ascii="Verdana" w:hAnsi="Verdana"/>
          <w:color w:val="000000"/>
          <w:sz w:val="18"/>
          <w:szCs w:val="18"/>
        </w:rPr>
        <w:t> </w:t>
      </w:r>
      <w:r>
        <w:rPr>
          <w:rStyle w:val="WW8Num3z0"/>
          <w:rFonts w:ascii="Verdana" w:hAnsi="Verdana"/>
          <w:color w:val="4682B4"/>
          <w:sz w:val="18"/>
          <w:szCs w:val="18"/>
        </w:rPr>
        <w:t>природопользование</w:t>
      </w:r>
      <w:r>
        <w:rPr>
          <w:rStyle w:val="WW8Num2z0"/>
          <w:rFonts w:ascii="Verdana" w:hAnsi="Verdana"/>
          <w:color w:val="000000"/>
          <w:sz w:val="18"/>
          <w:szCs w:val="18"/>
        </w:rPr>
        <w:t> </w:t>
      </w:r>
      <w:r>
        <w:rPr>
          <w:rFonts w:ascii="Verdana" w:hAnsi="Verdana"/>
          <w:color w:val="000000"/>
          <w:sz w:val="18"/>
          <w:szCs w:val="18"/>
        </w:rPr>
        <w:t>в России / В.Ф. Протасов, А.В.</w:t>
      </w:r>
      <w:r>
        <w:rPr>
          <w:rStyle w:val="WW8Num2z0"/>
          <w:rFonts w:ascii="Verdana" w:hAnsi="Verdana"/>
          <w:color w:val="000000"/>
          <w:sz w:val="18"/>
          <w:szCs w:val="18"/>
        </w:rPr>
        <w:t> </w:t>
      </w:r>
      <w:r>
        <w:rPr>
          <w:rStyle w:val="WW8Num3z0"/>
          <w:rFonts w:ascii="Verdana" w:hAnsi="Verdana"/>
          <w:color w:val="4682B4"/>
          <w:sz w:val="18"/>
          <w:szCs w:val="18"/>
        </w:rPr>
        <w:t>Молчанов</w:t>
      </w:r>
      <w:r>
        <w:rPr>
          <w:rFonts w:ascii="Verdana" w:hAnsi="Verdana"/>
          <w:color w:val="000000"/>
          <w:sz w:val="18"/>
          <w:szCs w:val="18"/>
        </w:rPr>
        <w:t>. М.: Финансы и статистика, 1995. - 168с.</w:t>
      </w:r>
    </w:p>
    <w:p w14:paraId="316364E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предприятий: (Учебник для вузов) / К.А. Ра-ицкий 2-е изд. - М.: Информиционно -</w:t>
      </w:r>
      <w:r>
        <w:rPr>
          <w:rStyle w:val="WW8Num2z0"/>
          <w:rFonts w:ascii="Verdana" w:hAnsi="Verdana"/>
          <w:color w:val="000000"/>
          <w:sz w:val="18"/>
          <w:szCs w:val="18"/>
        </w:rPr>
        <w:t> </w:t>
      </w:r>
      <w:r>
        <w:rPr>
          <w:rStyle w:val="WW8Num3z0"/>
          <w:rFonts w:ascii="Verdana" w:hAnsi="Verdana"/>
          <w:color w:val="4682B4"/>
          <w:sz w:val="18"/>
          <w:szCs w:val="18"/>
        </w:rPr>
        <w:t>внедренческий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Маркетинг</w:t>
      </w:r>
      <w:r>
        <w:rPr>
          <w:rFonts w:ascii="Verdana" w:hAnsi="Verdana"/>
          <w:color w:val="000000"/>
          <w:sz w:val="18"/>
          <w:szCs w:val="18"/>
        </w:rPr>
        <w:t>», 2000,-696с.</w:t>
      </w:r>
    </w:p>
    <w:p w14:paraId="4D2293E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Ж. Ришар; пер. с франц. под ред. Л.П. Белых. М.: Аудит, ЮНИТИ, 1997. -375с.</w:t>
      </w:r>
    </w:p>
    <w:p w14:paraId="4292237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Румак</w:t>
      </w:r>
      <w:r>
        <w:rPr>
          <w:rStyle w:val="WW8Num2z0"/>
          <w:rFonts w:ascii="Verdana" w:hAnsi="Verdana"/>
          <w:color w:val="000000"/>
          <w:sz w:val="18"/>
          <w:szCs w:val="18"/>
        </w:rPr>
        <w:t> </w:t>
      </w:r>
      <w:r>
        <w:rPr>
          <w:rFonts w:ascii="Verdana" w:hAnsi="Verdana"/>
          <w:color w:val="000000"/>
          <w:sz w:val="18"/>
          <w:szCs w:val="18"/>
        </w:rPr>
        <w:t>Е.Х. О функциях управленческого учёта / Е.Х. Румак //Экономика с/х и перераб. предприятий. -1994. №4. - с.15-18.</w:t>
      </w:r>
    </w:p>
    <w:p w14:paraId="7B6899A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Справочное пособие / Н.А. Русак, В.А. Русак. Мн.: Высш. шк., 1997. - 309с.</w:t>
      </w:r>
    </w:p>
    <w:p w14:paraId="76DB5F5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М.Н. Философское значение концепции устойчивого развития / М.Н. Руткевич // Вопросы философии. 2002. - №11. - с.24-35.</w:t>
      </w:r>
    </w:p>
    <w:p w14:paraId="58E4F44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Рыбин</w:t>
      </w:r>
      <w:r>
        <w:rPr>
          <w:rStyle w:val="WW8Num2z0"/>
          <w:rFonts w:ascii="Verdana" w:hAnsi="Verdana"/>
          <w:color w:val="000000"/>
          <w:sz w:val="18"/>
          <w:szCs w:val="18"/>
        </w:rPr>
        <w:t> </w:t>
      </w:r>
      <w:r>
        <w:rPr>
          <w:rFonts w:ascii="Verdana" w:hAnsi="Verdana"/>
          <w:color w:val="000000"/>
          <w:sz w:val="18"/>
          <w:szCs w:val="18"/>
        </w:rPr>
        <w:t>В.И. Механизм эффективности производства / В.И. Рыбин. -М.: Мысль, 1981.-383с.</w:t>
      </w:r>
    </w:p>
    <w:p w14:paraId="627B3A4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предприятий АПК: учебное пособие / Г.В. Савицкая. 5-е изд., испр. и доп. - Мн.: Новое знание, 2005.-652с.</w:t>
      </w:r>
    </w:p>
    <w:p w14:paraId="2C76A4E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 / Г.В. Савицкая.- 11-е изд., испр. и доп. -М.: Новое знание, 2005. 651с.</w:t>
      </w:r>
    </w:p>
    <w:p w14:paraId="5EA040B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Свиридова</w:t>
      </w:r>
      <w:r>
        <w:rPr>
          <w:rStyle w:val="WW8Num2z0"/>
          <w:rFonts w:ascii="Verdana" w:hAnsi="Verdana"/>
          <w:color w:val="000000"/>
          <w:sz w:val="18"/>
          <w:szCs w:val="18"/>
        </w:rPr>
        <w:t> </w:t>
      </w:r>
      <w:r>
        <w:rPr>
          <w:rFonts w:ascii="Verdana" w:hAnsi="Verdana"/>
          <w:color w:val="000000"/>
          <w:sz w:val="18"/>
          <w:szCs w:val="18"/>
        </w:rPr>
        <w:t>Н.В. Сравнительный анализ финансового состояния предприятия: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защищена 10.05.98.: утв. 15.10.98./Н.В. Свиридова.-Саратов, 1998.- 164с.</w:t>
      </w:r>
    </w:p>
    <w:p w14:paraId="44DF019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Селезнёва Н.Н. Финансовый анализ: Учебное пособие / Н.Н. Селезнёва,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xml:space="preserve">. М.: </w:t>
      </w:r>
      <w:r>
        <w:rPr>
          <w:rFonts w:ascii="Verdana" w:hAnsi="Verdana"/>
          <w:color w:val="000000"/>
          <w:sz w:val="18"/>
          <w:szCs w:val="18"/>
        </w:rPr>
        <w:lastRenderedPageBreak/>
        <w:t>ЮНИТИ-ДАНА, 2001. - 479с.</w:t>
      </w:r>
    </w:p>
    <w:p w14:paraId="3A4E0E7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Семёнов 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агропроизводства</w:t>
      </w:r>
      <w:r>
        <w:rPr>
          <w:rStyle w:val="WW8Num2z0"/>
          <w:rFonts w:ascii="Verdana" w:hAnsi="Verdana"/>
          <w:color w:val="000000"/>
          <w:sz w:val="18"/>
          <w:szCs w:val="18"/>
        </w:rPr>
        <w:t> </w:t>
      </w:r>
      <w:r>
        <w:rPr>
          <w:rFonts w:ascii="Verdana" w:hAnsi="Verdana"/>
          <w:color w:val="000000"/>
          <w:sz w:val="18"/>
          <w:szCs w:val="18"/>
        </w:rPr>
        <w:t>в рыночных условиях / А. Семёнов, В. Бондаренко // АПК: экономика и управление.- 2002. №12. - с.29-34.</w:t>
      </w:r>
    </w:p>
    <w:p w14:paraId="5F8F00E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Экономика предприятия: (Учеб. пособие) / И.В. Сергеев -М.: Финансы и статистика, 1998.-304с.</w:t>
      </w:r>
    </w:p>
    <w:p w14:paraId="0C22141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Сидельникова J1. Анализ основа финансового менеджмента / Л. Сидельникова, Е. Гольм // Аудитор. - 1998. - №5. - с. 12.</w:t>
      </w:r>
    </w:p>
    <w:p w14:paraId="126A0B2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Система ведения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Воронежской области до 2010 года / Под общей ред. академика</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И.Ф. Хицкова.- Воронеж: Центр духовного возрождения Черноземного края, 2005.- 464с.</w:t>
      </w:r>
    </w:p>
    <w:p w14:paraId="093AAB9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Система. Симметрия. Гармония / Под ред. B.C.</w:t>
      </w:r>
      <w:r>
        <w:rPr>
          <w:rStyle w:val="WW8Num2z0"/>
          <w:rFonts w:ascii="Verdana" w:hAnsi="Verdana"/>
          <w:color w:val="000000"/>
          <w:sz w:val="18"/>
          <w:szCs w:val="18"/>
        </w:rPr>
        <w:t> </w:t>
      </w:r>
      <w:r>
        <w:rPr>
          <w:rStyle w:val="WW8Num3z0"/>
          <w:rFonts w:ascii="Verdana" w:hAnsi="Verdana"/>
          <w:color w:val="4682B4"/>
          <w:sz w:val="18"/>
          <w:szCs w:val="18"/>
        </w:rPr>
        <w:t>Тюхтина</w:t>
      </w:r>
      <w:r>
        <w:rPr>
          <w:rFonts w:ascii="Verdana" w:hAnsi="Verdana"/>
          <w:color w:val="000000"/>
          <w:sz w:val="18"/>
          <w:szCs w:val="18"/>
        </w:rPr>
        <w:t>, Ю.А. Урман-цева. М.: Мысль, 1988.-315с.</w:t>
      </w:r>
    </w:p>
    <w:p w14:paraId="2AD674B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Ситнин</w:t>
      </w:r>
      <w:r>
        <w:rPr>
          <w:rStyle w:val="WW8Num2z0"/>
          <w:rFonts w:ascii="Verdana" w:hAnsi="Verdana"/>
          <w:color w:val="000000"/>
          <w:sz w:val="18"/>
          <w:szCs w:val="18"/>
        </w:rPr>
        <w:t> </w:t>
      </w:r>
      <w:r>
        <w:rPr>
          <w:rFonts w:ascii="Verdana" w:hAnsi="Verdana"/>
          <w:color w:val="000000"/>
          <w:sz w:val="18"/>
          <w:szCs w:val="18"/>
        </w:rPr>
        <w:t>А.В. Управление банком / А.В.</w:t>
      </w:r>
      <w:r>
        <w:rPr>
          <w:rStyle w:val="WW8Num2z0"/>
          <w:rFonts w:ascii="Verdana" w:hAnsi="Verdana"/>
          <w:color w:val="000000"/>
          <w:sz w:val="18"/>
          <w:szCs w:val="18"/>
        </w:rPr>
        <w:t> </w:t>
      </w:r>
      <w:r>
        <w:rPr>
          <w:rStyle w:val="WW8Num3z0"/>
          <w:rFonts w:ascii="Verdana" w:hAnsi="Verdana"/>
          <w:color w:val="4682B4"/>
          <w:sz w:val="18"/>
          <w:szCs w:val="18"/>
        </w:rPr>
        <w:t>Ситнин</w:t>
      </w:r>
      <w:r>
        <w:rPr>
          <w:rFonts w:ascii="Verdana" w:hAnsi="Verdana"/>
          <w:color w:val="000000"/>
          <w:sz w:val="18"/>
          <w:szCs w:val="18"/>
        </w:rPr>
        <w:t>, Б.Л. Хенкин, А.Д. Го-лубович. М.: Менатеп-информ, 1995. - 45с.</w:t>
      </w:r>
    </w:p>
    <w:p w14:paraId="0048395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Скляров</w:t>
      </w:r>
      <w:r>
        <w:rPr>
          <w:rStyle w:val="WW8Num2z0"/>
          <w:rFonts w:ascii="Verdana" w:hAnsi="Verdana"/>
          <w:color w:val="000000"/>
          <w:sz w:val="18"/>
          <w:szCs w:val="18"/>
        </w:rPr>
        <w:t> </w:t>
      </w:r>
      <w:r>
        <w:rPr>
          <w:rFonts w:ascii="Verdana" w:hAnsi="Verdana"/>
          <w:color w:val="000000"/>
          <w:sz w:val="18"/>
          <w:szCs w:val="18"/>
        </w:rPr>
        <w:t>И.Ю. Определение критического уровня эффективности сельскохозяйственных организаций / И.Ю. Скляров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2006. -№1. - с.42-44.</w:t>
      </w:r>
    </w:p>
    <w:p w14:paraId="6DCBB20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Изд-во «</w:t>
      </w:r>
      <w:r>
        <w:rPr>
          <w:rStyle w:val="WW8Num3z0"/>
          <w:rFonts w:ascii="Verdana" w:hAnsi="Verdana"/>
          <w:color w:val="4682B4"/>
          <w:sz w:val="18"/>
          <w:szCs w:val="18"/>
        </w:rPr>
        <w:t>Дело и сервис</w:t>
      </w:r>
      <w:r>
        <w:rPr>
          <w:rFonts w:ascii="Verdana" w:hAnsi="Verdana"/>
          <w:color w:val="000000"/>
          <w:sz w:val="18"/>
          <w:szCs w:val="18"/>
        </w:rPr>
        <w:t>», 1998. -576с.</w:t>
      </w:r>
    </w:p>
    <w:p w14:paraId="3A7A0CC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учёт / Т. Скоун / Пер. с англ. под ред. Н.Д. Эриашвили. -М.: Аудит, ЮНИТИ, 1997, 179с.</w:t>
      </w:r>
    </w:p>
    <w:p w14:paraId="7748890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Скрипниченко</w:t>
      </w:r>
      <w:r>
        <w:rPr>
          <w:rStyle w:val="WW8Num2z0"/>
          <w:rFonts w:ascii="Verdana" w:hAnsi="Verdana"/>
          <w:color w:val="000000"/>
          <w:sz w:val="18"/>
          <w:szCs w:val="18"/>
        </w:rPr>
        <w:t> </w:t>
      </w:r>
      <w:r>
        <w:rPr>
          <w:rFonts w:ascii="Verdana" w:hAnsi="Verdana"/>
          <w:color w:val="000000"/>
          <w:sz w:val="18"/>
          <w:szCs w:val="18"/>
        </w:rPr>
        <w:t>А.Н. Экономический мониторинг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в системе предпринимательства: дис. канд. экон. наук: 08.00.12.: защищена 12.04.2000: утв. 24.08.2000 / А.Н. Скрипниченко. М., 2000. -198с.</w:t>
      </w:r>
    </w:p>
    <w:p w14:paraId="34BEAD5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Слуцкин M.JI.</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анализ в контроллинге / МЛ. Слуцкин // Аудитор. 2004. - №6. - с.41 -46.</w:t>
      </w:r>
    </w:p>
    <w:p w14:paraId="120D832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Снитко JT.T. Оценка динамики</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с позиций ресурсной ориентации стратегии предприятия / JI.T. Снитко // Финансы. 2002. - №10. -с.75-76.</w:t>
      </w:r>
    </w:p>
    <w:p w14:paraId="2B6D5C1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учёт: как его понимать / Я.В. Соколов, M.JT. Петов // Бухгалтерский учёт. 2003. - №7. - с.53-55.</w:t>
      </w:r>
    </w:p>
    <w:p w14:paraId="1D73A26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Социально-экономические факторы повышения устойчивости воспроизводства в АПК / Под ред. И.Б.</w:t>
      </w:r>
      <w:r>
        <w:rPr>
          <w:rStyle w:val="WW8Num2z0"/>
          <w:rFonts w:ascii="Verdana" w:hAnsi="Verdana"/>
          <w:color w:val="000000"/>
          <w:sz w:val="18"/>
          <w:szCs w:val="18"/>
        </w:rPr>
        <w:t> </w:t>
      </w:r>
      <w:r>
        <w:rPr>
          <w:rStyle w:val="WW8Num3z0"/>
          <w:rFonts w:ascii="Verdana" w:hAnsi="Verdana"/>
          <w:color w:val="4682B4"/>
          <w:sz w:val="18"/>
          <w:szCs w:val="18"/>
        </w:rPr>
        <w:t>Загайтова</w:t>
      </w:r>
      <w:r>
        <w:rPr>
          <w:rFonts w:ascii="Verdana" w:hAnsi="Verdana"/>
          <w:color w:val="000000"/>
          <w:sz w:val="18"/>
          <w:szCs w:val="18"/>
        </w:rPr>
        <w:t>. Воронеж: ВСХИ им. К.Д.</w:t>
      </w:r>
      <w:r>
        <w:rPr>
          <w:rStyle w:val="WW8Num2z0"/>
          <w:rFonts w:ascii="Verdana" w:hAnsi="Verdana"/>
          <w:color w:val="000000"/>
          <w:sz w:val="18"/>
          <w:szCs w:val="18"/>
        </w:rPr>
        <w:t> </w:t>
      </w:r>
      <w:r>
        <w:rPr>
          <w:rStyle w:val="WW8Num3z0"/>
          <w:rFonts w:ascii="Verdana" w:hAnsi="Verdana"/>
          <w:color w:val="4682B4"/>
          <w:sz w:val="18"/>
          <w:szCs w:val="18"/>
        </w:rPr>
        <w:t>Глинки</w:t>
      </w:r>
      <w:r>
        <w:rPr>
          <w:rFonts w:ascii="Verdana" w:hAnsi="Verdana"/>
          <w:color w:val="000000"/>
          <w:sz w:val="18"/>
          <w:szCs w:val="18"/>
        </w:rPr>
        <w:t>, 1990. - 196с.</w:t>
      </w:r>
    </w:p>
    <w:p w14:paraId="782AD38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Статистика: учебник / В.Г.</w:t>
      </w:r>
      <w:r>
        <w:rPr>
          <w:rStyle w:val="WW8Num2z0"/>
          <w:rFonts w:ascii="Verdana" w:hAnsi="Verdana"/>
          <w:color w:val="000000"/>
          <w:sz w:val="18"/>
          <w:szCs w:val="18"/>
        </w:rPr>
        <w:t> </w:t>
      </w:r>
      <w:r>
        <w:rPr>
          <w:rStyle w:val="WW8Num3z0"/>
          <w:rFonts w:ascii="Verdana" w:hAnsi="Verdana"/>
          <w:color w:val="4682B4"/>
          <w:sz w:val="18"/>
          <w:szCs w:val="18"/>
        </w:rPr>
        <w:t>Минашкин</w:t>
      </w:r>
      <w:r>
        <w:rPr>
          <w:rFonts w:ascii="Verdana" w:hAnsi="Verdana"/>
          <w:color w:val="000000"/>
          <w:sz w:val="18"/>
          <w:szCs w:val="18"/>
        </w:rPr>
        <w:t>, Р.А. Шмойлова, Н.А. Садовни-кова, Е.С.</w:t>
      </w:r>
      <w:r>
        <w:rPr>
          <w:rStyle w:val="WW8Num2z0"/>
          <w:rFonts w:ascii="Verdana" w:hAnsi="Verdana"/>
          <w:color w:val="000000"/>
          <w:sz w:val="18"/>
          <w:szCs w:val="18"/>
        </w:rPr>
        <w:t> </w:t>
      </w:r>
      <w:r>
        <w:rPr>
          <w:rStyle w:val="WW8Num3z0"/>
          <w:rFonts w:ascii="Verdana" w:hAnsi="Verdana"/>
          <w:color w:val="4682B4"/>
          <w:sz w:val="18"/>
          <w:szCs w:val="18"/>
        </w:rPr>
        <w:t>Рыбакова</w:t>
      </w:r>
      <w:r>
        <w:rPr>
          <w:rFonts w:ascii="Verdana" w:hAnsi="Verdana"/>
          <w:color w:val="000000"/>
          <w:sz w:val="18"/>
          <w:szCs w:val="18"/>
        </w:rPr>
        <w:t>; Под ред. В.Г. Минашкина. М.: ТК Велби, Изд-во Проспект, 2005.-272с.</w:t>
      </w:r>
    </w:p>
    <w:p w14:paraId="1E031C5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Статистика: Учебное пособие / Л.П.</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В.Г. Долженкова, В.Г. Ионин и др.; Под ред. В.Г. Ионина.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2001. - 384с.</w:t>
      </w:r>
    </w:p>
    <w:p w14:paraId="78633E7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 В.П. Суйц, А.Н.</w:t>
      </w:r>
      <w:r>
        <w:rPr>
          <w:rStyle w:val="WW8Num2z0"/>
          <w:rFonts w:ascii="Verdana" w:hAnsi="Verdana"/>
          <w:color w:val="000000"/>
          <w:sz w:val="18"/>
          <w:szCs w:val="18"/>
        </w:rPr>
        <w:t> </w:t>
      </w:r>
      <w:r>
        <w:rPr>
          <w:rStyle w:val="WW8Num3z0"/>
          <w:rFonts w:ascii="Verdana" w:hAnsi="Verdana"/>
          <w:color w:val="4682B4"/>
          <w:sz w:val="18"/>
          <w:szCs w:val="18"/>
        </w:rPr>
        <w:t>Ахметбеков</w:t>
      </w:r>
      <w:r>
        <w:rPr>
          <w:rFonts w:ascii="Verdana" w:hAnsi="Verdana"/>
          <w:color w:val="000000"/>
          <w:sz w:val="18"/>
          <w:szCs w:val="18"/>
        </w:rPr>
        <w:t>, Т.А. Дубровина. М.: ИНФРА - М, 2000. - 556с.</w:t>
      </w:r>
    </w:p>
    <w:p w14:paraId="126188DF"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Сурин О. Анализ финансово-хозяйственной деятельности предприятий (по модели Du Pont) / О. Сурин // Аудит и налогообложение. 2001. - №1. -с.17-20.</w:t>
      </w:r>
    </w:p>
    <w:p w14:paraId="42CC9AD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Резервы повышения эффективности сельскохозяйственного производства (методика расчёта и мероприятия по их освоению) / И.М. Сурков, В.П.</w:t>
      </w:r>
      <w:r>
        <w:rPr>
          <w:rStyle w:val="WW8Num2z0"/>
          <w:rFonts w:ascii="Verdana" w:hAnsi="Verdana"/>
          <w:color w:val="000000"/>
          <w:sz w:val="18"/>
          <w:szCs w:val="18"/>
        </w:rPr>
        <w:t> </w:t>
      </w:r>
      <w:r>
        <w:rPr>
          <w:rStyle w:val="WW8Num3z0"/>
          <w:rFonts w:ascii="Verdana" w:hAnsi="Verdana"/>
          <w:color w:val="4682B4"/>
          <w:sz w:val="18"/>
          <w:szCs w:val="18"/>
        </w:rPr>
        <w:t>Коротеев</w:t>
      </w:r>
      <w:r>
        <w:rPr>
          <w:rFonts w:ascii="Verdana" w:hAnsi="Verdana"/>
          <w:color w:val="000000"/>
          <w:sz w:val="18"/>
          <w:szCs w:val="18"/>
        </w:rPr>
        <w:t>. Воронеж: ВГАУ, 2003. - 222с.</w:t>
      </w:r>
    </w:p>
    <w:p w14:paraId="3E5E17E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Сучков</w:t>
      </w:r>
      <w:r>
        <w:rPr>
          <w:rStyle w:val="WW8Num2z0"/>
          <w:rFonts w:ascii="Verdana" w:hAnsi="Verdana"/>
          <w:color w:val="000000"/>
          <w:sz w:val="18"/>
          <w:szCs w:val="18"/>
        </w:rPr>
        <w:t> </w:t>
      </w:r>
      <w:r>
        <w:rPr>
          <w:rFonts w:ascii="Verdana" w:hAnsi="Verdana"/>
          <w:color w:val="000000"/>
          <w:sz w:val="18"/>
          <w:szCs w:val="18"/>
        </w:rPr>
        <w:t>Е.А. Анализ влияния технологических и экономических факторов на динамику развития организаций / Е.А. Сучков // Экономический анализ: теория и практика. 2002. -№2. - с. 13-15.</w:t>
      </w:r>
    </w:p>
    <w:p w14:paraId="3AC7F04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Тиханин</w:t>
      </w:r>
      <w:r>
        <w:rPr>
          <w:rStyle w:val="WW8Num2z0"/>
          <w:rFonts w:ascii="Verdana" w:hAnsi="Verdana"/>
          <w:color w:val="000000"/>
          <w:sz w:val="18"/>
          <w:szCs w:val="18"/>
        </w:rPr>
        <w:t> </w:t>
      </w:r>
      <w:r>
        <w:rPr>
          <w:rFonts w:ascii="Verdana" w:hAnsi="Verdana"/>
          <w:color w:val="000000"/>
          <w:sz w:val="18"/>
          <w:szCs w:val="18"/>
        </w:rPr>
        <w:t>В.Б. Мониторинг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банка: дис. канд. экон. наук: 08.00.12.: защищена 08.03.02.: утв. 15.07.02. / В.Б. Тиханин. Казань, 2002. - 204с.</w:t>
      </w:r>
    </w:p>
    <w:p w14:paraId="2359BB3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Международная система учёта и отчётности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1991. 160с.</w:t>
      </w:r>
    </w:p>
    <w:p w14:paraId="446F3A1E"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учёт: международный опыт / В.И. Ткач, М.В. Ткач. М.: Финансы и статистика, 1994. - 144с.</w:t>
      </w:r>
    </w:p>
    <w:p w14:paraId="7A15594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171. Управление рисками в аграрной сфере: теория, методология, практика / Коллектив авторов. Под ред. проф. А.К. Камаляна. Воронеж: ВГАУ, 2002.-253с.</w:t>
      </w:r>
    </w:p>
    <w:p w14:paraId="200EE47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Антикризисное управление / Э.А. Уткин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1997.-420с.</w:t>
      </w:r>
    </w:p>
    <w:p w14:paraId="765F83D1"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История менеджмента / Э.А. Уткин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Изд-во ЭКМОС, 1997. - 224с.</w:t>
      </w:r>
    </w:p>
    <w:p w14:paraId="4950D9E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Р.А. Инновационный менеджмент: Учебник для вузов. 5-е изд. / Р.А.</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СПб.: Питер, 2005. - 448с.</w:t>
      </w:r>
    </w:p>
    <w:p w14:paraId="3DC4E2E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Фёдорова Г.В. Финансовый анализ предприятия при угрозе банкротства: Учебное пособие / Г.В. Фёдорова. М.: Омега-Л, 2003. - 272с.</w:t>
      </w:r>
    </w:p>
    <w:p w14:paraId="4541FCF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на предприятиях АПК: Учеб. пособие / 3.</w:t>
      </w:r>
      <w:r>
        <w:rPr>
          <w:rStyle w:val="WW8Num2z0"/>
          <w:rFonts w:ascii="Verdana" w:hAnsi="Verdana"/>
          <w:color w:val="000000"/>
          <w:sz w:val="18"/>
          <w:szCs w:val="18"/>
        </w:rPr>
        <w:t> </w:t>
      </w:r>
      <w:r>
        <w:rPr>
          <w:rStyle w:val="WW8Num3z0"/>
          <w:rFonts w:ascii="Verdana" w:hAnsi="Verdana"/>
          <w:color w:val="4682B4"/>
          <w:sz w:val="18"/>
          <w:szCs w:val="18"/>
        </w:rPr>
        <w:t>Бадевитц</w:t>
      </w:r>
      <w:r>
        <w:rPr>
          <w:rStyle w:val="WW8Num2z0"/>
          <w:rFonts w:ascii="Verdana" w:hAnsi="Verdana"/>
          <w:color w:val="000000"/>
          <w:sz w:val="18"/>
          <w:szCs w:val="18"/>
        </w:rPr>
        <w:t> </w:t>
      </w:r>
      <w:r>
        <w:rPr>
          <w:rFonts w:ascii="Verdana" w:hAnsi="Verdana"/>
          <w:color w:val="000000"/>
          <w:sz w:val="18"/>
          <w:szCs w:val="18"/>
        </w:rPr>
        <w:t>(и др.) Омск: Изд-во ОмГАУ, 1999.-340с.: ил.</w:t>
      </w:r>
    </w:p>
    <w:p w14:paraId="0F92F81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Финансовый менеджмент: Теория и практика: Учебник для вузов/ Е. С.</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(и др.);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юбилейное. -М.: Перспектива, 2000.-654с.</w:t>
      </w:r>
    </w:p>
    <w:p w14:paraId="144421B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Финансовый менеджмент: Учебник / Под ред. A.M. Ковалёвой.- М.: ИНФРА-М, 2002. 284с.</w:t>
      </w:r>
    </w:p>
    <w:p w14:paraId="14CEF68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Финансы предприятий: Учебник для вузов/ Н.В. Колчина (и др.); под ред. проф. Н.В.</w:t>
      </w:r>
      <w:r>
        <w:rPr>
          <w:rStyle w:val="WW8Num2z0"/>
          <w:rFonts w:ascii="Verdana" w:hAnsi="Verdana"/>
          <w:color w:val="000000"/>
          <w:sz w:val="18"/>
          <w:szCs w:val="18"/>
        </w:rPr>
        <w:t> </w:t>
      </w:r>
      <w:r>
        <w:rPr>
          <w:rStyle w:val="WW8Num3z0"/>
          <w:rFonts w:ascii="Verdana" w:hAnsi="Verdana"/>
          <w:color w:val="4682B4"/>
          <w:sz w:val="18"/>
          <w:szCs w:val="18"/>
        </w:rPr>
        <w:t>Колчиной</w:t>
      </w:r>
      <w:r>
        <w:rPr>
          <w:rFonts w:ascii="Verdana" w:hAnsi="Verdana"/>
          <w:color w:val="000000"/>
          <w:sz w:val="18"/>
          <w:szCs w:val="18"/>
        </w:rPr>
        <w:t>. 2-е изд., перераб и доп. - М.: ЮНИТИ-ДАНА, 2002.-447с.</w:t>
      </w:r>
    </w:p>
    <w:p w14:paraId="62D53D1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Финансы: Учеб пособие/ Под ред. проф. A.M. Ковалёвой. 4-е изд., перераб. и доп. - М: Финансы и статистика, 2001.-360с.</w:t>
      </w:r>
    </w:p>
    <w:p w14:paraId="29965CB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Финансы: Учеб. пособие / А.А. Ковалёва (и др.); под ред. A.M. Ковалёвой. -4-е изд., перераб и доп. -М.: Финансы и статистика, 2001.-3 81с.</w:t>
      </w:r>
    </w:p>
    <w:p w14:paraId="0870013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Финансы: Учебник. 2-е изд., перераб. и доп. / С.А. Белозёров (и др.); . под ред. В.В. Ковалёва. - М.: ТК Велби, Изд-во Проспект, 2004. - 512с.</w:t>
      </w:r>
    </w:p>
    <w:p w14:paraId="4BEB9D4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Фирсова Е. Выбор стратегии антикризисного управления сельскохозяйственным предприятием Е. Фирсова // АПК: экономика, управление. , -2001.-№7.-с. 18-22.</w:t>
      </w:r>
    </w:p>
    <w:p w14:paraId="28FDA82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Холт</w:t>
      </w:r>
      <w:r>
        <w:rPr>
          <w:rStyle w:val="WW8Num2z0"/>
          <w:rFonts w:ascii="Verdana" w:hAnsi="Verdana"/>
          <w:color w:val="000000"/>
          <w:sz w:val="18"/>
          <w:szCs w:val="18"/>
        </w:rPr>
        <w:t> </w:t>
      </w:r>
      <w:r>
        <w:rPr>
          <w:rFonts w:ascii="Verdana" w:hAnsi="Verdana"/>
          <w:color w:val="000000"/>
          <w:sz w:val="18"/>
          <w:szCs w:val="18"/>
        </w:rPr>
        <w:t>Роберт Н. Основы финансового менеджмента / Роберт Н. Холт. -М.: Дело, 1993.-368с.</w:t>
      </w:r>
    </w:p>
    <w:p w14:paraId="2627ACB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Формирование активно-адаптивных систем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Монография / Д.Н. Хорохордин. ВГАУ им. К.Д. Глинки.- Воронеж: ВГУ, 2003. 152с.</w:t>
      </w:r>
    </w:p>
    <w:p w14:paraId="5B19C13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учёта / Н.Г. Чумаченко // Бухгалтерский учёт. 2003. - №19. - с.63-66.</w:t>
      </w:r>
    </w:p>
    <w:p w14:paraId="0615776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С.В. Анализ нормативов показателей финансовой устойчивости предприятия / С.В. Чупров // Финансы. 2003.- №2,- с. 17-19.</w:t>
      </w:r>
    </w:p>
    <w:p w14:paraId="009274E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Шамхалов</w:t>
      </w:r>
      <w:r>
        <w:rPr>
          <w:rStyle w:val="WW8Num2z0"/>
          <w:rFonts w:ascii="Verdana" w:hAnsi="Verdana"/>
          <w:color w:val="000000"/>
          <w:sz w:val="18"/>
          <w:szCs w:val="18"/>
        </w:rPr>
        <w:t> </w:t>
      </w:r>
      <w:r>
        <w:rPr>
          <w:rFonts w:ascii="Verdana" w:hAnsi="Verdana"/>
          <w:color w:val="000000"/>
          <w:sz w:val="18"/>
          <w:szCs w:val="18"/>
        </w:rPr>
        <w:t>Ф.И. Предпринимательство в России территориально-отраслевой мониторинг / Ф.И. Шамхалов, В.В.</w:t>
      </w:r>
      <w:r>
        <w:rPr>
          <w:rStyle w:val="WW8Num2z0"/>
          <w:rFonts w:ascii="Verdana" w:hAnsi="Verdana"/>
          <w:color w:val="000000"/>
          <w:sz w:val="18"/>
          <w:szCs w:val="18"/>
        </w:rPr>
        <w:t> </w:t>
      </w:r>
      <w:r>
        <w:rPr>
          <w:rStyle w:val="WW8Num3z0"/>
          <w:rFonts w:ascii="Verdana" w:hAnsi="Verdana"/>
          <w:color w:val="4682B4"/>
          <w:sz w:val="18"/>
          <w:szCs w:val="18"/>
        </w:rPr>
        <w:t>Котилко</w:t>
      </w:r>
      <w:r>
        <w:rPr>
          <w:rFonts w:ascii="Verdana" w:hAnsi="Verdana"/>
          <w:color w:val="000000"/>
          <w:sz w:val="18"/>
          <w:szCs w:val="18"/>
        </w:rPr>
        <w:t>. - М.: Экономика, 1997.-48с.</w:t>
      </w:r>
    </w:p>
    <w:p w14:paraId="0D9B642A"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Шафронов</w:t>
      </w:r>
      <w:r>
        <w:rPr>
          <w:rStyle w:val="WW8Num2z0"/>
          <w:rFonts w:ascii="Verdana" w:hAnsi="Verdana"/>
          <w:color w:val="000000"/>
          <w:sz w:val="18"/>
          <w:szCs w:val="18"/>
        </w:rPr>
        <w:t> </w:t>
      </w:r>
      <w:r>
        <w:rPr>
          <w:rFonts w:ascii="Verdana" w:hAnsi="Verdana"/>
          <w:color w:val="000000"/>
          <w:sz w:val="18"/>
          <w:szCs w:val="18"/>
        </w:rPr>
        <w:t>А. Оценка эффективности и потенциала сельскохозяйственного предприятия /' А. Шафронов // АПК: экономика, управление. 2006.- №2. с.62-66.</w:t>
      </w:r>
    </w:p>
    <w:p w14:paraId="1D5E531D"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М.: ИНФРА-М, 1996.-176с.</w:t>
      </w:r>
    </w:p>
    <w:p w14:paraId="46A732D3"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 А.Д. Шеремет М.: ИНФРА - М, 2002. - 333с.</w:t>
      </w:r>
    </w:p>
    <w:p w14:paraId="17559C1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(Учеб. пособие) / А.Д. Шеремет, Р.С.</w:t>
      </w:r>
      <w:r>
        <w:rPr>
          <w:rStyle w:val="WW8Num2z0"/>
          <w:rFonts w:ascii="Verdana" w:hAnsi="Verdana"/>
          <w:color w:val="000000"/>
          <w:sz w:val="18"/>
          <w:szCs w:val="18"/>
        </w:rPr>
        <w:t> </w:t>
      </w:r>
      <w:r>
        <w:rPr>
          <w:rStyle w:val="WW8Num3z0"/>
          <w:rFonts w:ascii="Verdana" w:hAnsi="Verdana"/>
          <w:color w:val="4682B4"/>
          <w:sz w:val="18"/>
          <w:szCs w:val="18"/>
        </w:rPr>
        <w:t>Сайфулин</w:t>
      </w:r>
      <w:r>
        <w:rPr>
          <w:rStyle w:val="WW8Num2z0"/>
          <w:rFonts w:ascii="Verdana" w:hAnsi="Verdana"/>
          <w:color w:val="000000"/>
          <w:sz w:val="18"/>
          <w:szCs w:val="18"/>
        </w:rPr>
        <w:t> </w:t>
      </w:r>
      <w:r>
        <w:rPr>
          <w:rFonts w:ascii="Verdana" w:hAnsi="Verdana"/>
          <w:color w:val="000000"/>
          <w:sz w:val="18"/>
          <w:szCs w:val="18"/>
        </w:rPr>
        <w:t>-М.: ИНФРА-М, 1999.-343с.: ил.</w:t>
      </w:r>
    </w:p>
    <w:p w14:paraId="4A51C87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учёта в сельском хозяйстве: концептуальные подходы, теория и практика / В.Г. Широбоков. Воронеж.: ВГАУ, 2001. - 366с.</w:t>
      </w:r>
    </w:p>
    <w:p w14:paraId="3E845A38"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Система контроллинга на сельскохозяйственных предприятиях / В.Г. Широбоков // АПК: экономика, управление. 1998. - №3.- с.32-35.</w:t>
      </w:r>
    </w:p>
    <w:p w14:paraId="7685D9C7"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Экономическая теория / А.Ф. Шишкин. Воронеж: ВГАУ, 1995.-520с.</w:t>
      </w:r>
    </w:p>
    <w:p w14:paraId="0800936B"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Бюджетно-финансовый контроль и аудит: теория и практика применения в России: Иаучн.-метод. пособие. /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Л.И. Воронина-М.: Финансы и статистика, 1997.-240с.</w:t>
      </w:r>
    </w:p>
    <w:p w14:paraId="1924278C"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Экономический анализ: Учебник для вузов/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.- 2-е изд., доп. М.: ЮНИТИ-ДАНА, 2004. - 615с.</w:t>
      </w:r>
    </w:p>
    <w:p w14:paraId="1B0DD7C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Яндыганов</w:t>
      </w:r>
      <w:r>
        <w:rPr>
          <w:rStyle w:val="WW8Num2z0"/>
          <w:rFonts w:ascii="Verdana" w:hAnsi="Verdana"/>
          <w:color w:val="000000"/>
          <w:sz w:val="18"/>
          <w:szCs w:val="18"/>
        </w:rPr>
        <w:t> </w:t>
      </w:r>
      <w:r>
        <w:rPr>
          <w:rFonts w:ascii="Verdana" w:hAnsi="Verdana"/>
          <w:color w:val="000000"/>
          <w:sz w:val="18"/>
          <w:szCs w:val="18"/>
        </w:rPr>
        <w:t>Я.Я. Экономика природопользования / Я.Я.</w:t>
      </w:r>
      <w:r>
        <w:rPr>
          <w:rStyle w:val="WW8Num2z0"/>
          <w:rFonts w:ascii="Verdana" w:hAnsi="Verdana"/>
          <w:color w:val="000000"/>
          <w:sz w:val="18"/>
          <w:szCs w:val="18"/>
        </w:rPr>
        <w:t> </w:t>
      </w:r>
      <w:r>
        <w:rPr>
          <w:rStyle w:val="WW8Num3z0"/>
          <w:rFonts w:ascii="Verdana" w:hAnsi="Verdana"/>
          <w:color w:val="4682B4"/>
          <w:sz w:val="18"/>
          <w:szCs w:val="18"/>
        </w:rPr>
        <w:t>Яндыганов</w:t>
      </w:r>
      <w:r>
        <w:rPr>
          <w:rFonts w:ascii="Verdana" w:hAnsi="Verdana"/>
          <w:color w:val="000000"/>
          <w:sz w:val="18"/>
          <w:szCs w:val="18"/>
        </w:rPr>
        <w:t xml:space="preserve">.- Екатеринбург: </w:t>
      </w:r>
      <w:r>
        <w:rPr>
          <w:rFonts w:ascii="Verdana" w:hAnsi="Verdana"/>
          <w:color w:val="000000"/>
          <w:sz w:val="18"/>
          <w:szCs w:val="18"/>
        </w:rPr>
        <w:lastRenderedPageBreak/>
        <w:t>Уральский экономический университет, 1997. 764с.</w:t>
      </w:r>
    </w:p>
    <w:p w14:paraId="7D1B2CA0"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Berrada М. Cours de comptabilite analitique. Casablanca: Sochexpress, 1980.</w:t>
      </w:r>
    </w:p>
    <w:p w14:paraId="168BFFB2"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Chardonnet L. Encyclopedia des Techniquede Geslion/ Comptabilite ana-lytique. Paris: Delmas et C., 1972.</w:t>
      </w:r>
    </w:p>
    <w:p w14:paraId="13DD160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De Narbonn M. Prix de revient et comptabilite de gestion. Paris: Dunod, 1975.</w:t>
      </w:r>
    </w:p>
    <w:p w14:paraId="23A2AD29"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Giles R.S. Finance and accounting / R.S. Giles &amp; J.W. Capel London: Macmillan, 1994. - 754c. (Финансы и бухгалтерский учёт)</w:t>
      </w:r>
    </w:p>
    <w:p w14:paraId="32D9D49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Gore F., Dupony С. Comptabilite generale de lentreprise industielle et com-merciale. Paris: Motrestien, 1975.</w:t>
      </w:r>
    </w:p>
    <w:p w14:paraId="69BD5E66"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Horrigan J.O. A Short History of Financial Ratio Analysis // Accounting Review, April 1968, pp.284-294.</w:t>
      </w:r>
    </w:p>
    <w:p w14:paraId="20DB5C14" w14:textId="77777777" w:rsidR="00862148" w:rsidRDefault="00862148" w:rsidP="0086214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Kuznets S. Modern Economic Growth: Rate, Structure and Spread / S. Kuznets London: New Haven, 1996. - 350c.</w:t>
      </w:r>
    </w:p>
    <w:p w14:paraId="2F990947" w14:textId="2916BDB0" w:rsidR="003D127E" w:rsidRPr="00862148" w:rsidRDefault="00862148" w:rsidP="00862148">
      <w:r>
        <w:rPr>
          <w:rFonts w:ascii="Verdana" w:hAnsi="Verdana"/>
          <w:color w:val="000000"/>
          <w:sz w:val="18"/>
          <w:szCs w:val="18"/>
        </w:rPr>
        <w:br/>
      </w:r>
      <w:bookmarkStart w:id="0" w:name="_GoBack"/>
      <w:bookmarkEnd w:id="0"/>
    </w:p>
    <w:sectPr w:rsidR="003D127E" w:rsidRPr="0086214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A4DEE" w14:textId="77777777" w:rsidR="00970CF7" w:rsidRDefault="00970CF7">
      <w:pPr>
        <w:spacing w:after="0" w:line="240" w:lineRule="auto"/>
      </w:pPr>
      <w:r>
        <w:separator/>
      </w:r>
    </w:p>
  </w:endnote>
  <w:endnote w:type="continuationSeparator" w:id="0">
    <w:p w14:paraId="227A859C" w14:textId="77777777" w:rsidR="00970CF7" w:rsidRDefault="0097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C5E33" w14:textId="77777777" w:rsidR="00970CF7" w:rsidRDefault="00970CF7">
      <w:pPr>
        <w:spacing w:after="0" w:line="240" w:lineRule="auto"/>
      </w:pPr>
      <w:r>
        <w:separator/>
      </w:r>
    </w:p>
  </w:footnote>
  <w:footnote w:type="continuationSeparator" w:id="0">
    <w:p w14:paraId="1BD25CAC" w14:textId="77777777" w:rsidR="00970CF7" w:rsidRDefault="00970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0CF7"/>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EB8B-02C3-451F-8827-3BB03987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10641</TotalTime>
  <Pages>16</Pages>
  <Words>8172</Words>
  <Characters>46586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54649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684</cp:revision>
  <cp:lastPrinted>2009-02-06T05:36:00Z</cp:lastPrinted>
  <dcterms:created xsi:type="dcterms:W3CDTF">2016-05-04T14:28:00Z</dcterms:created>
  <dcterms:modified xsi:type="dcterms:W3CDTF">2016-07-17T09:56:00Z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