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F2EA0" w14:textId="77777777" w:rsidR="00BB3742" w:rsidRDefault="00BB3742" w:rsidP="00BB374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аналитическое обеспечение затрат на подготовку кадров</w:t>
      </w:r>
    </w:p>
    <w:p w14:paraId="5D828F05" w14:textId="77777777" w:rsidR="00BB3742" w:rsidRDefault="00BB3742" w:rsidP="00BB3742">
      <w:pPr>
        <w:rPr>
          <w:rFonts w:ascii="Verdana" w:hAnsi="Verdana"/>
          <w:color w:val="000000"/>
          <w:sz w:val="18"/>
          <w:szCs w:val="18"/>
          <w:shd w:val="clear" w:color="auto" w:fill="FFFFFF"/>
        </w:rPr>
      </w:pPr>
    </w:p>
    <w:p w14:paraId="74B5A155" w14:textId="77777777" w:rsidR="00BB3742" w:rsidRDefault="00BB3742" w:rsidP="00BB3742">
      <w:pPr>
        <w:rPr>
          <w:rFonts w:ascii="Verdana" w:hAnsi="Verdana"/>
          <w:color w:val="000000"/>
          <w:sz w:val="18"/>
          <w:szCs w:val="18"/>
          <w:shd w:val="clear" w:color="auto" w:fill="FFFFFF"/>
        </w:rPr>
      </w:pPr>
    </w:p>
    <w:p w14:paraId="4D6E0A91" w14:textId="77777777" w:rsidR="00BB3742" w:rsidRDefault="00BB3742" w:rsidP="00BB37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Банников, Сергей Иванович</w:t>
      </w:r>
      <w:r>
        <w:rPr>
          <w:rFonts w:ascii="Verdana" w:hAnsi="Verdana"/>
          <w:color w:val="000000"/>
          <w:sz w:val="18"/>
          <w:szCs w:val="18"/>
        </w:rPr>
        <w:br/>
      </w:r>
      <w:r>
        <w:rPr>
          <w:rFonts w:ascii="Verdana" w:hAnsi="Verdana"/>
          <w:b/>
          <w:bCs/>
          <w:color w:val="000000"/>
          <w:sz w:val="18"/>
          <w:szCs w:val="18"/>
        </w:rPr>
        <w:t>Год: </w:t>
      </w:r>
    </w:p>
    <w:p w14:paraId="11984774"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2009</w:t>
      </w:r>
    </w:p>
    <w:p w14:paraId="19F9DA66"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3C49CE"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Банников, Сергей Иванович</w:t>
      </w:r>
    </w:p>
    <w:p w14:paraId="20E83A01"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8060DDC"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4E6E10"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E13E0B"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Тольятти</w:t>
      </w:r>
    </w:p>
    <w:p w14:paraId="6E160AEE"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EAE2B9E"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08.00.12</w:t>
      </w:r>
    </w:p>
    <w:p w14:paraId="5ACC409C"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D7964F"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AE3548" w14:textId="77777777" w:rsidR="00BB3742" w:rsidRDefault="00BB3742" w:rsidP="00BB374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33EEA2B" w14:textId="77777777" w:rsidR="00BB3742" w:rsidRDefault="00BB3742" w:rsidP="00BB3742">
      <w:pPr>
        <w:spacing w:line="270" w:lineRule="atLeast"/>
        <w:rPr>
          <w:rFonts w:ascii="Verdana" w:hAnsi="Verdana"/>
          <w:color w:val="000000"/>
          <w:sz w:val="18"/>
          <w:szCs w:val="18"/>
        </w:rPr>
      </w:pPr>
      <w:r>
        <w:rPr>
          <w:rFonts w:ascii="Verdana" w:hAnsi="Verdana"/>
          <w:color w:val="000000"/>
          <w:sz w:val="18"/>
          <w:szCs w:val="18"/>
        </w:rPr>
        <w:t>185</w:t>
      </w:r>
    </w:p>
    <w:p w14:paraId="1FAA3363" w14:textId="77777777" w:rsidR="00BB3742" w:rsidRDefault="00BB3742" w:rsidP="00BB37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Банников, Сергей Иванович</w:t>
      </w:r>
    </w:p>
    <w:p w14:paraId="5F82268C" w14:textId="77777777" w:rsidR="00BB3742" w:rsidRDefault="00BB3742" w:rsidP="00BB3742">
      <w:pPr>
        <w:pStyle w:val="WW8Num1z2"/>
        <w:shd w:val="clear" w:color="auto" w:fill="F7F7F7"/>
        <w:spacing w:after="0" w:line="270" w:lineRule="atLeast"/>
        <w:rPr>
          <w:rFonts w:ascii="Verdana" w:hAnsi="Verdana"/>
          <w:color w:val="000000"/>
          <w:sz w:val="18"/>
          <w:szCs w:val="18"/>
        </w:rPr>
      </w:pPr>
      <w:proofErr w:type="spellStart"/>
      <w:r>
        <w:rPr>
          <w:rFonts w:ascii="Verdana" w:hAnsi="Verdana"/>
          <w:color w:val="000000"/>
          <w:sz w:val="18"/>
          <w:szCs w:val="18"/>
        </w:rPr>
        <w:t>Введение.Г</w:t>
      </w:r>
      <w:proofErr w:type="spellEnd"/>
      <w:r>
        <w:rPr>
          <w:rFonts w:ascii="Verdana" w:hAnsi="Verdana"/>
          <w:color w:val="000000"/>
          <w:sz w:val="18"/>
          <w:szCs w:val="18"/>
        </w:rPr>
        <w:t>.</w:t>
      </w:r>
    </w:p>
    <w:p w14:paraId="1F0DA19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учета и анализа подготовки</w:t>
      </w:r>
      <w:r>
        <w:rPr>
          <w:rStyle w:val="WW8Num2z0"/>
          <w:rFonts w:ascii="Verdana" w:hAnsi="Verdana"/>
          <w:color w:val="000000"/>
          <w:sz w:val="18"/>
          <w:szCs w:val="18"/>
        </w:rPr>
        <w:t> </w:t>
      </w:r>
      <w:r>
        <w:rPr>
          <w:rStyle w:val="WW8Num3z0"/>
          <w:rFonts w:ascii="Verdana" w:hAnsi="Verdana"/>
          <w:color w:val="4682B4"/>
          <w:sz w:val="18"/>
          <w:szCs w:val="18"/>
        </w:rPr>
        <w:t>кадров</w:t>
      </w:r>
      <w:r>
        <w:rPr>
          <w:rStyle w:val="WW8Num2z0"/>
          <w:rFonts w:ascii="Verdana" w:hAnsi="Verdana"/>
          <w:color w:val="000000"/>
          <w:sz w:val="18"/>
          <w:szCs w:val="18"/>
        </w:rPr>
        <w:t> </w:t>
      </w:r>
      <w:r>
        <w:rPr>
          <w:rFonts w:ascii="Verdana" w:hAnsi="Verdana"/>
          <w:color w:val="000000"/>
          <w:sz w:val="18"/>
          <w:szCs w:val="18"/>
        </w:rPr>
        <w:t>и связанной с ней</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отрасли автомобилестроения.</w:t>
      </w:r>
    </w:p>
    <w:p w14:paraId="68FC60A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Процесс подготовки кадров как объект учета и анализа.</w:t>
      </w:r>
    </w:p>
    <w:p w14:paraId="35143E0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Информационная база анализа процесса подготовки кадров и </w:t>
      </w:r>
      <w:proofErr w:type="spellStart"/>
      <w:r>
        <w:rPr>
          <w:rFonts w:ascii="Verdana" w:hAnsi="Verdana"/>
          <w:color w:val="000000"/>
          <w:sz w:val="18"/>
          <w:szCs w:val="18"/>
        </w:rPr>
        <w:t>связанньдх</w:t>
      </w:r>
      <w:proofErr w:type="spellEnd"/>
      <w:r>
        <w:rPr>
          <w:rFonts w:ascii="Verdana" w:hAnsi="Verdana"/>
          <w:color w:val="000000"/>
          <w:sz w:val="18"/>
          <w:szCs w:val="18"/>
        </w:rPr>
        <w:t xml:space="preserve"> с ним затрат в отрасли</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w:t>
      </w:r>
    </w:p>
    <w:p w14:paraId="649D8E0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затрат на</w:t>
      </w:r>
      <w:r>
        <w:rPr>
          <w:rStyle w:val="WW8Num2z0"/>
          <w:rFonts w:ascii="Verdana" w:hAnsi="Verdana"/>
          <w:color w:val="000000"/>
          <w:sz w:val="18"/>
          <w:szCs w:val="18"/>
        </w:rPr>
        <w:t> </w:t>
      </w:r>
      <w:r>
        <w:rPr>
          <w:rStyle w:val="WW8Num3z0"/>
          <w:rFonts w:ascii="Verdana" w:hAnsi="Verdana"/>
          <w:color w:val="4682B4"/>
          <w:sz w:val="18"/>
          <w:szCs w:val="18"/>
        </w:rPr>
        <w:t>подготовку</w:t>
      </w:r>
      <w:r>
        <w:rPr>
          <w:rStyle w:val="WW8Num2z0"/>
          <w:rFonts w:ascii="Verdana" w:hAnsi="Verdana"/>
          <w:color w:val="000000"/>
          <w:sz w:val="18"/>
          <w:szCs w:val="18"/>
        </w:rPr>
        <w:t> </w:t>
      </w:r>
      <w:r>
        <w:rPr>
          <w:rFonts w:ascii="Verdana" w:hAnsi="Verdana"/>
          <w:color w:val="000000"/>
          <w:sz w:val="18"/>
          <w:szCs w:val="18"/>
        </w:rPr>
        <w:t>кадров.</w:t>
      </w:r>
    </w:p>
    <w:p w14:paraId="0B5F894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подготовку кадров.</w:t>
      </w:r>
    </w:p>
    <w:p w14:paraId="6B231D1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для анализа подготовки кадров.</w:t>
      </w:r>
    </w:p>
    <w:p w14:paraId="3D21196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Аналитическое</w:t>
      </w:r>
      <w:r>
        <w:rPr>
          <w:rStyle w:val="WW8Num2z0"/>
          <w:rFonts w:ascii="Verdana" w:hAnsi="Verdana"/>
          <w:color w:val="000000"/>
          <w:sz w:val="18"/>
          <w:szCs w:val="18"/>
        </w:rPr>
        <w:t> </w:t>
      </w:r>
      <w:r>
        <w:rPr>
          <w:rFonts w:ascii="Verdana" w:hAnsi="Verdana"/>
          <w:color w:val="000000"/>
          <w:sz w:val="18"/>
          <w:szCs w:val="18"/>
        </w:rPr>
        <w:t>обеспечение процесса подготовки кадров</w:t>
      </w:r>
    </w:p>
    <w:p w14:paraId="39D8A16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Специфические приемы анализа затрат на подготовку кадров</w:t>
      </w:r>
    </w:p>
    <w:p w14:paraId="46B467C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методики анализа эффективности подготовки кадров в</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11FDE6BB" w14:textId="77777777" w:rsidR="00BB3742" w:rsidRDefault="00BB3742" w:rsidP="00BB37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аналитическое обеспечение затрат на подготовку кадров"</w:t>
      </w:r>
    </w:p>
    <w:p w14:paraId="54895891"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информационную эпоху стремительно возрастает необходимость учета и анализа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поскольку они значительно важнее для успеха организации, чем традиционные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Учитывая нематериальные активы (в том числе интеллектуальные активы), организация, которая стремится их увеличить, может информировать о соответствующих усовершенствованиях своих работников,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xml:space="preserve">, кредиторов и сообщество. Если же она не расширяет потенциальные возможности своих работников, </w:t>
      </w:r>
      <w:r>
        <w:rPr>
          <w:rFonts w:ascii="Verdana" w:hAnsi="Verdana"/>
          <w:color w:val="000000"/>
          <w:sz w:val="18"/>
          <w:szCs w:val="18"/>
        </w:rPr>
        <w:lastRenderedPageBreak/>
        <w:t>отрицательные результаты не замедлят сказаться на ее доходе в будущем.</w:t>
      </w:r>
    </w:p>
    <w:p w14:paraId="34179B34"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трудности, связанные с точной и достоверной финансовой оценкой таких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как опыт, заинтересованность и гибкость работников, приводят к тому, что они вряд ли найдут свое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Тем не менее, и сегодня, и в будущем именно эти активы и их потенциальные возможности являются решающими для успеха любой организации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08A9DC48"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акцент на интеллектуальные активы характеризуется тем, что они дают возможность: развивать отношения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таким образом, чтобы сохранить их</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и уже имеющуюся потребительскую базу, с одной стороны, и с наивысшей эффективностью</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новых клиентов и новый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рынка - с другой; внедрять новые продукты и виды услуг, имеющие</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у целевого сегмента рынка; производить продукцию и услуги высокого качества по низкой цене и в кратчайшие сроки доставлять их</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Fonts w:ascii="Verdana" w:hAnsi="Verdana"/>
          <w:color w:val="000000"/>
          <w:sz w:val="18"/>
          <w:szCs w:val="18"/>
        </w:rPr>
        <w:t>; мобилизовать сотрудников и мотивировать их для постоянного совершенствования своих умений и навыков, качества выполняемой работы, а также улучшения ответной реакции для решения поставленных задач; внедрять информационные технологии и системы, создавать базы данных. Весьма целесообразно подкреплять эти задачи постоянным обучением кадров, а также постоянным отслеживанием</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 помощью анализа эффективности подготовки кадров, осуществляемого в тесной</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со стратегией и кадровой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w:t>
      </w:r>
    </w:p>
    <w:p w14:paraId="77746715"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определяется необходимостью совершенствовать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организацией с использованием новых методик учета затрат и современных методов аналитического обеспечения процесса подготовки кадров.</w:t>
      </w:r>
    </w:p>
    <w:p w14:paraId="47A381EC"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Совершенствование учетно-информационной базы и системы аналитических показателей, используемой для управления организацией, актуально в связи с выявлением новых экономических закономерностей, изменениями в</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силах, производственных отношениях и вытекающих из них информационных потребностей управления. Значительный вклад в разработку данных</w:t>
      </w:r>
      <w:r>
        <w:rPr>
          <w:rStyle w:val="WW8Num2z0"/>
          <w:rFonts w:ascii="Verdana" w:hAnsi="Verdana"/>
          <w:color w:val="000000"/>
          <w:sz w:val="18"/>
          <w:szCs w:val="18"/>
        </w:rPr>
        <w:t> </w:t>
      </w:r>
      <w:proofErr w:type="spellStart"/>
      <w:r>
        <w:rPr>
          <w:rStyle w:val="WW8Num3z0"/>
          <w:rFonts w:ascii="Verdana" w:hAnsi="Verdana"/>
          <w:color w:val="4682B4"/>
          <w:sz w:val="18"/>
          <w:szCs w:val="18"/>
        </w:rPr>
        <w:t>приоритетных</w:t>
      </w:r>
      <w:r>
        <w:rPr>
          <w:rFonts w:ascii="Verdana" w:hAnsi="Verdana"/>
          <w:color w:val="000000"/>
          <w:sz w:val="18"/>
          <w:szCs w:val="18"/>
        </w:rPr>
        <w:t>направлений</w:t>
      </w:r>
      <w:proofErr w:type="spellEnd"/>
      <w:r>
        <w:rPr>
          <w:rFonts w:ascii="Verdana" w:hAnsi="Verdana"/>
          <w:color w:val="000000"/>
          <w:sz w:val="18"/>
          <w:szCs w:val="18"/>
        </w:rPr>
        <w:t xml:space="preserve"> научных исследований внесли такие "известные отечественные ученые как С.Б.</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Fonts w:ascii="Verdana" w:hAnsi="Verdana"/>
          <w:color w:val="000000"/>
          <w:sz w:val="18"/>
          <w:szCs w:val="18"/>
        </w:rPr>
        <w:t>, В.И. Бариленко, П.С. Безруких, С.</w:t>
      </w:r>
    </w:p>
    <w:p w14:paraId="66BC06C9"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Fonts w:ascii="Verdana" w:hAnsi="Verdana"/>
          <w:color w:val="000000"/>
          <w:sz w:val="18"/>
          <w:szCs w:val="18"/>
        </w:rPr>
        <w:t>, Р. П. Булыга,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В.Б. Ивашкевич, Е.С. Исаев, Т. 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 Э. Керимов,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М.В. Мельник, Е.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Г. В. Савицкая, В.П.</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и другие.</w:t>
      </w:r>
    </w:p>
    <w:p w14:paraId="565D34DE"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можно выделить труды: А.</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Апчерча</w:t>
      </w:r>
      <w:proofErr w:type="spellEnd"/>
      <w:r>
        <w:rPr>
          <w:rFonts w:ascii="Verdana" w:hAnsi="Verdana"/>
          <w:color w:val="000000"/>
          <w:sz w:val="18"/>
          <w:szCs w:val="18"/>
        </w:rPr>
        <w:t>, М. Г. Брауна, Р. В.</w:t>
      </w:r>
      <w:r>
        <w:rPr>
          <w:rStyle w:val="WW8Num2z0"/>
          <w:rFonts w:ascii="Verdana" w:hAnsi="Verdana"/>
          <w:color w:val="000000"/>
          <w:sz w:val="18"/>
          <w:szCs w:val="18"/>
        </w:rPr>
        <w:t> </w:t>
      </w:r>
      <w:r>
        <w:rPr>
          <w:rStyle w:val="WW8Num3z0"/>
          <w:rFonts w:ascii="Verdana" w:hAnsi="Verdana"/>
          <w:color w:val="4682B4"/>
          <w:sz w:val="18"/>
          <w:szCs w:val="18"/>
        </w:rPr>
        <w:t>Вила</w:t>
      </w:r>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Р. Каплана, К. Уорда, М. В.</w:t>
      </w:r>
      <w:r>
        <w:rPr>
          <w:rStyle w:val="WW8Num2z0"/>
          <w:rFonts w:ascii="Verdana" w:hAnsi="Verdana"/>
          <w:color w:val="000000"/>
          <w:sz w:val="18"/>
          <w:szCs w:val="18"/>
        </w:rPr>
        <w:t> </w:t>
      </w:r>
      <w:r>
        <w:rPr>
          <w:rStyle w:val="WW8Num3z0"/>
          <w:rFonts w:ascii="Verdana" w:hAnsi="Verdana"/>
          <w:color w:val="4682B4"/>
          <w:sz w:val="18"/>
          <w:szCs w:val="18"/>
        </w:rPr>
        <w:t>Мейера</w:t>
      </w:r>
      <w:r>
        <w:rPr>
          <w:rFonts w:ascii="Verdana" w:hAnsi="Verdana"/>
          <w:color w:val="000000"/>
          <w:sz w:val="18"/>
          <w:szCs w:val="18"/>
        </w:rPr>
        <w:t xml:space="preserve">, П. Р. </w:t>
      </w:r>
      <w:proofErr w:type="spellStart"/>
      <w:r>
        <w:rPr>
          <w:rFonts w:ascii="Verdana" w:hAnsi="Verdana"/>
          <w:color w:val="000000"/>
          <w:sz w:val="18"/>
          <w:szCs w:val="18"/>
        </w:rPr>
        <w:t>Нивена</w:t>
      </w:r>
      <w:proofErr w:type="spellEnd"/>
      <w:r>
        <w:rPr>
          <w:rFonts w:ascii="Verdana" w:hAnsi="Verdana"/>
          <w:color w:val="000000"/>
          <w:sz w:val="18"/>
          <w:szCs w:val="18"/>
        </w:rPr>
        <w:t xml:space="preserve">, </w:t>
      </w:r>
      <w:proofErr w:type="spellStart"/>
      <w:r>
        <w:rPr>
          <w:rFonts w:ascii="Verdana" w:hAnsi="Verdana"/>
          <w:color w:val="000000"/>
          <w:sz w:val="18"/>
          <w:szCs w:val="18"/>
        </w:rPr>
        <w:t>Э.Нили</w:t>
      </w:r>
      <w:proofErr w:type="spellEnd"/>
      <w:r>
        <w:rPr>
          <w:rFonts w:ascii="Verdana" w:hAnsi="Verdana"/>
          <w:color w:val="000000"/>
          <w:sz w:val="18"/>
          <w:szCs w:val="18"/>
        </w:rPr>
        <w:t>, Н.-Г.</w:t>
      </w:r>
      <w:r>
        <w:rPr>
          <w:rStyle w:val="WW8Num2z0"/>
          <w:rFonts w:ascii="Verdana" w:hAnsi="Verdana"/>
          <w:color w:val="000000"/>
          <w:sz w:val="18"/>
          <w:szCs w:val="18"/>
        </w:rPr>
        <w:t> </w:t>
      </w:r>
      <w:proofErr w:type="spellStart"/>
      <w:r>
        <w:rPr>
          <w:rStyle w:val="WW8Num3z0"/>
          <w:rFonts w:ascii="Verdana" w:hAnsi="Verdana"/>
          <w:color w:val="4682B4"/>
          <w:sz w:val="18"/>
          <w:szCs w:val="18"/>
        </w:rPr>
        <w:t>Ольве</w:t>
      </w:r>
      <w:proofErr w:type="spellEnd"/>
      <w:r>
        <w:rPr>
          <w:rFonts w:ascii="Verdana" w:hAnsi="Verdana"/>
          <w:color w:val="000000"/>
          <w:sz w:val="18"/>
          <w:szCs w:val="18"/>
        </w:rPr>
        <w:t xml:space="preserve">, </w:t>
      </w:r>
      <w:proofErr w:type="spellStart"/>
      <w:r>
        <w:rPr>
          <w:rFonts w:ascii="Verdana" w:hAnsi="Verdana"/>
          <w:color w:val="000000"/>
          <w:sz w:val="18"/>
          <w:szCs w:val="18"/>
        </w:rPr>
        <w:t>Хьюберта</w:t>
      </w:r>
      <w:proofErr w:type="spellEnd"/>
      <w:r>
        <w:rPr>
          <w:rFonts w:ascii="Verdana" w:hAnsi="Verdana"/>
          <w:color w:val="000000"/>
          <w:sz w:val="18"/>
          <w:szCs w:val="18"/>
        </w:rPr>
        <w:t xml:space="preserve"> К. </w:t>
      </w:r>
      <w:proofErr w:type="spellStart"/>
      <w:r>
        <w:rPr>
          <w:rFonts w:ascii="Verdana" w:hAnsi="Verdana"/>
          <w:color w:val="000000"/>
          <w:sz w:val="18"/>
          <w:szCs w:val="18"/>
        </w:rPr>
        <w:t>Рамперсада</w:t>
      </w:r>
      <w:proofErr w:type="spellEnd"/>
      <w:r>
        <w:rPr>
          <w:rFonts w:ascii="Verdana" w:hAnsi="Verdana"/>
          <w:color w:val="000000"/>
          <w:sz w:val="18"/>
          <w:szCs w:val="18"/>
        </w:rPr>
        <w:t xml:space="preserve">, </w:t>
      </w:r>
      <w:proofErr w:type="spellStart"/>
      <w:r>
        <w:rPr>
          <w:rFonts w:ascii="Verdana" w:hAnsi="Verdana"/>
          <w:color w:val="000000"/>
          <w:sz w:val="18"/>
          <w:szCs w:val="18"/>
        </w:rPr>
        <w:t>Хервинга</w:t>
      </w:r>
      <w:proofErr w:type="spellEnd"/>
      <w:r>
        <w:rPr>
          <w:rFonts w:ascii="Verdana" w:hAnsi="Verdana"/>
          <w:color w:val="000000"/>
          <w:sz w:val="18"/>
          <w:szCs w:val="18"/>
        </w:rPr>
        <w:t xml:space="preserve"> Р.</w:t>
      </w:r>
      <w:r>
        <w:rPr>
          <w:rStyle w:val="WW8Num2z0"/>
          <w:rFonts w:ascii="Verdana" w:hAnsi="Verdana"/>
          <w:color w:val="000000"/>
          <w:sz w:val="18"/>
          <w:szCs w:val="18"/>
        </w:rPr>
        <w:t> </w:t>
      </w:r>
      <w:proofErr w:type="spellStart"/>
      <w:r>
        <w:rPr>
          <w:rStyle w:val="WW8Num3z0"/>
          <w:rFonts w:ascii="Verdana" w:hAnsi="Verdana"/>
          <w:color w:val="4682B4"/>
          <w:sz w:val="18"/>
          <w:szCs w:val="18"/>
        </w:rPr>
        <w:t>Фридага</w:t>
      </w:r>
      <w:proofErr w:type="spellEnd"/>
      <w:r>
        <w:rPr>
          <w:rFonts w:ascii="Verdana" w:hAnsi="Verdana"/>
          <w:color w:val="000000"/>
          <w:sz w:val="18"/>
          <w:szCs w:val="18"/>
        </w:rPr>
        <w:t>,</w:t>
      </w:r>
    </w:p>
    <w:p w14:paraId="50C21F69"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B. Шмидта и других авторов. Научные труды перечисленных авторов содержат глубокие исследования проблем формирования информационной базы в целях повышения эффективности деятельности организации в целом. Однако теоретические и методологические разработки нельзя </w:t>
      </w:r>
      <w:proofErr w:type="gramStart"/>
      <w:r>
        <w:rPr>
          <w:rFonts w:ascii="Verdana" w:hAnsi="Verdana"/>
          <w:color w:val="000000"/>
          <w:sz w:val="18"/>
          <w:szCs w:val="18"/>
        </w:rPr>
        <w:t>определить</w:t>
      </w:r>
      <w:proofErr w:type="gramEnd"/>
      <w:r>
        <w:rPr>
          <w:rFonts w:ascii="Verdana" w:hAnsi="Verdana"/>
          <w:color w:val="000000"/>
          <w:sz w:val="18"/>
          <w:szCs w:val="18"/>
        </w:rPr>
        <w:t xml:space="preserve"> как исчерпывающие. В рамках комплексного экономического анализа недостаточно разработана информационная база анализа подготовки кадров, повышающая достоверность аналитических выводов в части оценки его эффективности.</w:t>
      </w:r>
    </w:p>
    <w:p w14:paraId="423BD52A"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трудах российских экономистов не в полной мере раскрыты теоретические и методологические основы анализа трудовых ресурсов с позиции подготовки и подготовки* кадров. В современных условиях данный аспект является важнейшей составляющей интенсификации производства, роста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качества продукции.</w:t>
      </w:r>
    </w:p>
    <w:p w14:paraId="0C6D73D1"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решения актуальных для науки и практики проблем, связанных с отражением в учете показателей затрат на подготовку кадров, формированием информационной базы их анализа, а также с разработкой методики экономического анализа эффективности подготовки кадров, обусловили выбор темы и основные направления диссертационного исследования.</w:t>
      </w:r>
    </w:p>
    <w:p w14:paraId="5E00DE4F"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 работы состоит в обосновании теоретико-методологических положений и разработке практических рекомендаций проблем </w:t>
      </w:r>
      <w:r>
        <w:rPr>
          <w:rFonts w:ascii="Verdana" w:hAnsi="Verdana"/>
          <w:color w:val="000000"/>
          <w:sz w:val="18"/>
          <w:szCs w:val="18"/>
        </w:rPr>
        <w:lastRenderedPageBreak/>
        <w:t>совершенствования учета затрат и анализа процесса подготовки кадров.</w:t>
      </w:r>
    </w:p>
    <w:p w14:paraId="625D5E2E"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диссертации определен следующий комплекс взаимосвязанных задач:</w:t>
      </w:r>
    </w:p>
    <w:p w14:paraId="32F2F09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выделения в составе нематериальных активов «</w:t>
      </w:r>
      <w:r>
        <w:rPr>
          <w:rStyle w:val="WW8Num3z0"/>
          <w:rFonts w:ascii="Verdana" w:hAnsi="Verdana"/>
          <w:color w:val="4682B4"/>
          <w:sz w:val="18"/>
          <w:szCs w:val="18"/>
        </w:rPr>
        <w:t>интеллектуальные активы</w:t>
      </w:r>
      <w:r>
        <w:rPr>
          <w:rFonts w:ascii="Verdana" w:hAnsi="Verdana"/>
          <w:color w:val="000000"/>
          <w:sz w:val="18"/>
          <w:szCs w:val="18"/>
        </w:rPr>
        <w:t>», формируемые в процессе подготовки и подготовки кадров для учетно-аналитического обеспечения управления;</w:t>
      </w:r>
    </w:p>
    <w:p w14:paraId="2D059213"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формирование информационной базы анализа процесса подготовки кадров;</w:t>
      </w:r>
    </w:p>
    <w:p w14:paraId="49C1B0FA"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методику учета затрат на обучение кадров;</w:t>
      </w:r>
    </w:p>
    <w:p w14:paraId="26AF4B00"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аналитические возможности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 целью проведения экономического анализа эффективности подготовки кадров;</w:t>
      </w:r>
    </w:p>
    <w:p w14:paraId="2DDD1339"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структуру и раскрыть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формируемой в рамках управленческого учета, необходимой для анализа и оценки эффективности подготовки кадров;</w:t>
      </w:r>
    </w:p>
    <w:p w14:paraId="15372B7B"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специфические приемы анализа эффективности подготовки кадров и предложить методику анализа и оценки исследуемого процесса.</w:t>
      </w:r>
    </w:p>
    <w:p w14:paraId="008BC2E3"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 комплекс теоретико-методологических и организационно-методических проблем учётно-аналитического обеспечения затрат на подготовку кадров.</w:t>
      </w:r>
    </w:p>
    <w:p w14:paraId="0CC03098"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выступили отечественные предприятия</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 В качестве базового объекта была выбрано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w:t>
      </w:r>
    </w:p>
    <w:p w14:paraId="4414FE8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послужили труды отечественных и зарубежных авторов, в которых рассматриваются вопросы информационного обеспечения 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показателей подготовки кадров, осуществления анализа эффективности затрат на подготовку кадров; результаты прикладных разработок проблем анализа, проектирования и регулирования процессами построения показателей подготовки кадров.</w:t>
      </w:r>
    </w:p>
    <w:p w14:paraId="74764990"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диссертационном исследовании задач применялись следующие общенаучные методы: анализ и синтез, наблюдение, сопоставление, экспертные оценки, выборки и группировки, а также абстрактно-логические методы исследования.</w:t>
      </w:r>
    </w:p>
    <w:p w14:paraId="78F115D7"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систематизации вопросов разработки учета затрат и функциональной системы аналитического обеспечения оценки эффективности затрат на подготовку кадров, а также в разработке методики экономического анализа эффективности подготовки кадров и алгоритма ее применения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организацией и состоит в следующем:</w:t>
      </w:r>
    </w:p>
    <w:p w14:paraId="53DFD51C"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трактовка понятия «</w:t>
      </w:r>
      <w:r>
        <w:rPr>
          <w:rStyle w:val="WW8Num3z0"/>
          <w:rFonts w:ascii="Verdana" w:hAnsi="Verdana"/>
          <w:color w:val="4682B4"/>
          <w:sz w:val="18"/>
          <w:szCs w:val="18"/>
        </w:rPr>
        <w:t>обучение кадров</w:t>
      </w:r>
      <w:r>
        <w:rPr>
          <w:rFonts w:ascii="Verdana" w:hAnsi="Verdana"/>
          <w:color w:val="000000"/>
          <w:sz w:val="18"/>
          <w:szCs w:val="18"/>
        </w:rPr>
        <w:t>» как объекта экономического анализа, в целях учетно-аналитического обеспечения управления, обоснована необходимость выделения в составе нематериальных активов «</w:t>
      </w:r>
      <w:r>
        <w:rPr>
          <w:rStyle w:val="WW8Num3z0"/>
          <w:rFonts w:ascii="Verdana" w:hAnsi="Verdana"/>
          <w:color w:val="4682B4"/>
          <w:sz w:val="18"/>
          <w:szCs w:val="18"/>
        </w:rPr>
        <w:t>интеллектуальных активов</w:t>
      </w:r>
      <w:r>
        <w:rPr>
          <w:rFonts w:ascii="Verdana" w:hAnsi="Verdana"/>
          <w:color w:val="000000"/>
          <w:sz w:val="18"/>
          <w:szCs w:val="18"/>
        </w:rPr>
        <w:t>», формирование которых происходит в процессе подготовки кадров;</w:t>
      </w:r>
    </w:p>
    <w:p w14:paraId="4CFF84B0"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информационная база анализа процесса подготовки кадров и связанных с ним затрат, выявлено влияние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деятельности предприятия на формирование показателей анализа результативности подготовки кадров (показатели результативности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обеспечения подготовки кадров, показатели результативности по конкретному виду подготовки на этапах планирования, обеспечения и организации; показатель качества выполнения плана на этапе организации подготовки кадров; показатель текучести кадров во время подготовки кадров; показатель качества подготовки);</w:t>
      </w:r>
    </w:p>
    <w:p w14:paraId="019234E6"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затрат на подготовку кадров как основного фактора в определении стоимости интеллектуальных активов, включающая: введение дополнительного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Style w:val="WW8Num2z0"/>
          <w:rFonts w:ascii="Verdana" w:hAnsi="Verdana"/>
          <w:color w:val="000000"/>
          <w:sz w:val="18"/>
          <w:szCs w:val="18"/>
        </w:rPr>
        <w:t> </w:t>
      </w:r>
      <w:r>
        <w:rPr>
          <w:rFonts w:ascii="Verdana" w:hAnsi="Verdana"/>
          <w:color w:val="000000"/>
          <w:sz w:val="18"/>
          <w:szCs w:val="18"/>
        </w:rPr>
        <w:t>к счету 04 «</w:t>
      </w:r>
      <w:r>
        <w:rPr>
          <w:rStyle w:val="WW8Num3z0"/>
          <w:rFonts w:ascii="Verdana" w:hAnsi="Verdana"/>
          <w:color w:val="4682B4"/>
          <w:sz w:val="18"/>
          <w:szCs w:val="18"/>
        </w:rPr>
        <w:t>Нематериальные активы</w:t>
      </w:r>
      <w:r>
        <w:rPr>
          <w:rFonts w:ascii="Verdana" w:hAnsi="Verdana"/>
          <w:color w:val="000000"/>
          <w:sz w:val="18"/>
          <w:szCs w:val="18"/>
        </w:rPr>
        <w:t>» - «</w:t>
      </w:r>
      <w:r>
        <w:rPr>
          <w:rStyle w:val="WW8Num3z0"/>
          <w:rFonts w:ascii="Verdana" w:hAnsi="Verdana"/>
          <w:color w:val="4682B4"/>
          <w:sz w:val="18"/>
          <w:szCs w:val="18"/>
        </w:rPr>
        <w:t>Интеллектуальные активы</w:t>
      </w:r>
      <w:r>
        <w:rPr>
          <w:rFonts w:ascii="Verdana" w:hAnsi="Verdana"/>
          <w:color w:val="000000"/>
          <w:sz w:val="18"/>
          <w:szCs w:val="18"/>
        </w:rPr>
        <w:t>»; использование уточненной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в которую входят формы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процесса подготовки кадров, формы внутренней первичной документации по учету поступления и движения интеллектуальных активов, расчетно-аналитические регистры для целей управления и контроля использования интеллектуальных активов;</w:t>
      </w:r>
    </w:p>
    <w:p w14:paraId="610410A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раскрыты аналитические возможности системы сбалансированных показателей и обоснован порядок</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предложенных аналитических показателей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организации для разработки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воздействий;</w:t>
      </w:r>
    </w:p>
    <w:p w14:paraId="7400B4BB"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порядок и состав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оценке эффективности подготовки кадров, а также разработаны формы учетно-аналитических регистров;</w:t>
      </w:r>
    </w:p>
    <w:p w14:paraId="5A226736"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анализа эффективности подготовки кадров, позволяющая установить взаимосвязь показателей эффективности подготовки кадров с</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предприятия.</w:t>
      </w:r>
    </w:p>
    <w:p w14:paraId="74DE776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использовании теоретических положений и выводов в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 xml:space="preserve">университетов крупных автомобилестроительных предприятий. Полученные автором практические результаты исследования в виде алгоритма и методики экономического анализа эффективности подготовки кадров позволят сформировать наиболее рациональную систему </w:t>
      </w:r>
      <w:proofErr w:type="spellStart"/>
      <w:r>
        <w:rPr>
          <w:rFonts w:ascii="Verdana" w:hAnsi="Verdana"/>
          <w:color w:val="000000"/>
          <w:sz w:val="18"/>
          <w:szCs w:val="18"/>
        </w:rPr>
        <w:t>управления</w:t>
      </w:r>
      <w:r>
        <w:rPr>
          <w:rStyle w:val="WW8Num3z0"/>
          <w:rFonts w:ascii="Verdana" w:hAnsi="Verdana"/>
          <w:color w:val="4682B4"/>
          <w:sz w:val="18"/>
          <w:szCs w:val="18"/>
        </w:rPr>
        <w:t>персоналом</w:t>
      </w:r>
      <w:proofErr w:type="spellEnd"/>
      <w:r>
        <w:rPr>
          <w:rStyle w:val="WW8Num2z0"/>
          <w:rFonts w:ascii="Verdana" w:hAnsi="Verdana"/>
          <w:color w:val="000000"/>
          <w:sz w:val="18"/>
          <w:szCs w:val="18"/>
        </w:rPr>
        <w:t> </w:t>
      </w:r>
      <w:r>
        <w:rPr>
          <w:rFonts w:ascii="Verdana" w:hAnsi="Verdana"/>
          <w:color w:val="000000"/>
          <w:sz w:val="18"/>
          <w:szCs w:val="18"/>
        </w:rPr>
        <w:t>крупных предприятий, направленную на постоянное развитие сотрудников и процветание всей организации в целом.</w:t>
      </w:r>
    </w:p>
    <w:p w14:paraId="1598979F"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разработанные в диссертации рекомендации носят универсальный характер и позволяют применять их в деятельности корпоративных университетов крупных промышленных предприятий для совершенствования эффективности системы учета и анализа подготовки кадров.</w:t>
      </w:r>
    </w:p>
    <w:p w14:paraId="19FD6E87"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проведенного диссертационного исследования получили положительную оценку на Первой заочной Международной научной конференции «</w:t>
      </w:r>
      <w:r>
        <w:rPr>
          <w:rStyle w:val="WW8Num3z0"/>
          <w:rFonts w:ascii="Verdana" w:hAnsi="Verdana"/>
          <w:color w:val="4682B4"/>
          <w:sz w:val="18"/>
          <w:szCs w:val="18"/>
        </w:rPr>
        <w:t>Проблемы и перспективы управления экономическим ростом организации</w:t>
      </w:r>
      <w:r>
        <w:rPr>
          <w:rFonts w:ascii="Verdana" w:hAnsi="Verdana"/>
          <w:color w:val="000000"/>
          <w:sz w:val="18"/>
          <w:szCs w:val="18"/>
        </w:rPr>
        <w:t>» (Тольятти, 2008 г.), научно-практической конференции «Информационно-аналитическое обеспечение управления: история и современность» (Москва, 2009 г.), а также опубликованы в журналах и сборниках научных трудов.</w:t>
      </w:r>
    </w:p>
    <w:p w14:paraId="2A85FAA0"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положения диссертации по совершенствованию методики анализа эффективности подготовки кадров прошли апробацию и приняты к использованию в ОАО «</w:t>
      </w:r>
      <w:r>
        <w:rPr>
          <w:rStyle w:val="WW8Num3z0"/>
          <w:rFonts w:ascii="Verdana" w:hAnsi="Verdana"/>
          <w:color w:val="4682B4"/>
          <w:sz w:val="18"/>
          <w:szCs w:val="18"/>
        </w:rPr>
        <w:t>АВТОВАЗ</w:t>
      </w:r>
      <w:r>
        <w:rPr>
          <w:rFonts w:ascii="Verdana" w:hAnsi="Verdana"/>
          <w:color w:val="000000"/>
          <w:sz w:val="18"/>
          <w:szCs w:val="18"/>
        </w:rPr>
        <w:t>», что подтверждено справками о внедрении.</w:t>
      </w:r>
    </w:p>
    <w:p w14:paraId="70EC8DD6"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исследования используются в учебном процессе Тольяттинского государственного университета в рамках преподавания дисциплин: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3E0A300C"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при 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учебно-методическом центре АНОДО «Алекс-Центр».</w:t>
      </w:r>
    </w:p>
    <w:p w14:paraId="27E20604"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Основное содержание диссертации отражено в 11 печатных работах, общим объемом 6,67 </w:t>
      </w:r>
      <w:proofErr w:type="spellStart"/>
      <w:r>
        <w:rPr>
          <w:rFonts w:ascii="Verdana" w:hAnsi="Verdana"/>
          <w:color w:val="000000"/>
          <w:sz w:val="18"/>
          <w:szCs w:val="18"/>
        </w:rPr>
        <w:t>п.л</w:t>
      </w:r>
      <w:proofErr w:type="spellEnd"/>
      <w:r>
        <w:rPr>
          <w:rFonts w:ascii="Verdana" w:hAnsi="Verdana"/>
          <w:color w:val="000000"/>
          <w:sz w:val="18"/>
          <w:szCs w:val="18"/>
        </w:rPr>
        <w:t>., из них 5 работ издано в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50D9023"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объединяющих 6 разделов, заключения, списка использованной литературы, содержащего 147 источников. Работа содержит 16 приложений, 28 таблиц и 14 рисунков.</w:t>
      </w:r>
    </w:p>
    <w:p w14:paraId="145F4989" w14:textId="77777777" w:rsidR="00BB3742" w:rsidRDefault="00BB3742" w:rsidP="00BB37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Банников, Сергей Иванович</w:t>
      </w:r>
    </w:p>
    <w:p w14:paraId="2694D6CD"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выводы и рекомендации по совершенствованию процесса подготовки.</w:t>
      </w:r>
    </w:p>
    <w:p w14:paraId="37013BA2"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Подробно рассмотрев две наиболее часто применяемые модели оценки эффективности подготовки кадров, можно сравнить их между собой по определенным критериям и выявить сходства и различия (табл. 3.5.).</w:t>
      </w:r>
    </w:p>
    <w:p w14:paraId="4559826E"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ED81DE"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диссертационном исследовании научные результаты, основные идеи, положения и выводы нашли отражение в решении трех групп проблем: обоснование необходимости выделения в составе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w:t>
      </w:r>
      <w:r>
        <w:rPr>
          <w:rStyle w:val="WW8Num3z0"/>
          <w:rFonts w:ascii="Verdana" w:hAnsi="Verdana"/>
          <w:color w:val="4682B4"/>
          <w:sz w:val="18"/>
          <w:szCs w:val="18"/>
        </w:rPr>
        <w:t>интеллектуальных активов</w:t>
      </w:r>
      <w:r>
        <w:rPr>
          <w:rFonts w:ascii="Verdana" w:hAnsi="Verdana"/>
          <w:color w:val="000000"/>
          <w:sz w:val="18"/>
          <w:szCs w:val="18"/>
        </w:rPr>
        <w:t>», формируемых в процессе подготовки кадров для учетно-аналитического обеспечения управления и обобщения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особенностей на формирование информационной базы анализа процесса их подготовки; изучение информационной базы анализа эффективности подготовки кадров, </w:t>
      </w:r>
      <w:r>
        <w:rPr>
          <w:rFonts w:ascii="Verdana" w:hAnsi="Verdana"/>
          <w:color w:val="000000"/>
          <w:sz w:val="18"/>
          <w:szCs w:val="18"/>
        </w:rPr>
        <w:lastRenderedPageBreak/>
        <w:t>разработка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используемой для анализа эффективности подготовки кадров, формируемой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изучение специфических приемов анализа эффективности подготовки кадров, оценка существующих особенностей анализа в</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автомобилестроительной</w:t>
      </w:r>
      <w:r>
        <w:rPr>
          <w:rStyle w:val="WW8Num2z0"/>
          <w:rFonts w:ascii="Verdana" w:hAnsi="Verdana"/>
          <w:color w:val="000000"/>
          <w:sz w:val="18"/>
          <w:szCs w:val="18"/>
        </w:rPr>
        <w:t> </w:t>
      </w:r>
      <w:r>
        <w:rPr>
          <w:rFonts w:ascii="Verdana" w:hAnsi="Verdana"/>
          <w:color w:val="000000"/>
          <w:sz w:val="18"/>
          <w:szCs w:val="18"/>
        </w:rPr>
        <w:t>отрасли, разработка универсальной методики анализа эффективности подготовки кадров. Выводы по решению данных проблем следующие:</w:t>
      </w:r>
    </w:p>
    <w:p w14:paraId="539BD533"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Обоснована необходимость методического обеспечения и определены основные задачи анализа эффективности подготовки кадров, заключающиеся в следующем: анализ</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трудовыми ресурсами; анализ движения рабочей силы; анализ соответствия уровня компетенции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заявленному; анализ потребности в подготовки кадров и направлении подготовки;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подготовки; анализ удовлетворенности персонала процессом подготовки; мониторинг и анализ показателей соответствия результатов деятельности требованиям и установленным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задачам; анализ соотношения темпов роста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заработной платы работающих.</w:t>
      </w:r>
    </w:p>
    <w:p w14:paraId="1C4EDE2C"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Установлено, что объектом учета и анализа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выступают экономические ресурсы организации, являющиеся результатом творческой, научно-исследовательской или изобретательской деятельности, обладающие искусственно созданными свойствами редкости и исключительности. Интеллектуальные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включают в себя две составляющие: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структурный капитал.</w:t>
      </w:r>
    </w:p>
    <w:p w14:paraId="18ADECE4"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Определено, что полное информационное сопровождение управления процессом подготовки кадров обеспечивается за счет постоянного учета и анализа следующих сведений: информация о миссии, целях, предмете образовательной системы; данные об учебном процессе, широта охвата,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Fonts w:ascii="Verdana" w:hAnsi="Verdana"/>
          <w:color w:val="000000"/>
          <w:sz w:val="18"/>
          <w:szCs w:val="18"/>
        </w:rPr>
        <w:t>, частоте подготовки, форма контроля знаний и др.</w:t>
      </w:r>
    </w:p>
    <w:p w14:paraId="6365B56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Выявлено влияние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деятельности предприятия на формирование показателей для анализа результативности подготовки кадров.</w:t>
      </w:r>
    </w:p>
    <w:p w14:paraId="4FEE0531"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Установлено, что формирование информационной базы данных для управления человеческим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а, следовательно, процессом подготовки кадров связано с методологией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нематериальных активов. В рамках исследования предлагается ввести в состав нематериальных активов организации такую составляющую как интеллектуальный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открыв при этом к счету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 xml:space="preserve">активы» дополнительный </w:t>
      </w:r>
      <w:proofErr w:type="spellStart"/>
      <w:r>
        <w:rPr>
          <w:rFonts w:ascii="Verdana" w:hAnsi="Verdana"/>
          <w:color w:val="000000"/>
          <w:sz w:val="18"/>
          <w:szCs w:val="18"/>
        </w:rPr>
        <w:t>субсчет</w:t>
      </w:r>
      <w:proofErr w:type="spellEnd"/>
      <w:r>
        <w:rPr>
          <w:rFonts w:ascii="Verdana" w:hAnsi="Verdana"/>
          <w:color w:val="000000"/>
          <w:sz w:val="18"/>
          <w:szCs w:val="18"/>
        </w:rPr>
        <w:t xml:space="preserve"> «</w:t>
      </w:r>
      <w:r>
        <w:rPr>
          <w:rStyle w:val="WW8Num3z0"/>
          <w:rFonts w:ascii="Verdana" w:hAnsi="Verdana"/>
          <w:color w:val="4682B4"/>
          <w:sz w:val="18"/>
          <w:szCs w:val="18"/>
        </w:rPr>
        <w:t>Интеллектуальные активы</w:t>
      </w:r>
      <w:r>
        <w:rPr>
          <w:rFonts w:ascii="Verdana" w:hAnsi="Verdana"/>
          <w:color w:val="000000"/>
          <w:sz w:val="18"/>
          <w:szCs w:val="18"/>
        </w:rPr>
        <w:t>», на котором будут отражены затраты на подготовку кадров. Можно вводить дополнительную</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 xml:space="preserve">к </w:t>
      </w:r>
      <w:proofErr w:type="spellStart"/>
      <w:r>
        <w:rPr>
          <w:rFonts w:ascii="Verdana" w:hAnsi="Verdana"/>
          <w:color w:val="000000"/>
          <w:sz w:val="18"/>
          <w:szCs w:val="18"/>
        </w:rPr>
        <w:t>субсчету</w:t>
      </w:r>
      <w:proofErr w:type="spellEnd"/>
      <w:r>
        <w:rPr>
          <w:rFonts w:ascii="Verdana" w:hAnsi="Verdana"/>
          <w:color w:val="000000"/>
          <w:sz w:val="18"/>
          <w:szCs w:val="18"/>
        </w:rPr>
        <w:t xml:space="preserve"> «</w:t>
      </w:r>
      <w:r>
        <w:rPr>
          <w:rStyle w:val="WW8Num3z0"/>
          <w:rFonts w:ascii="Verdana" w:hAnsi="Verdana"/>
          <w:color w:val="4682B4"/>
          <w:sz w:val="18"/>
          <w:szCs w:val="18"/>
        </w:rPr>
        <w:t>Интеллектуальные активы</w:t>
      </w:r>
      <w:r>
        <w:rPr>
          <w:rFonts w:ascii="Verdana" w:hAnsi="Verdana"/>
          <w:color w:val="000000"/>
          <w:sz w:val="18"/>
          <w:szCs w:val="18"/>
        </w:rPr>
        <w:t>» в зависимости от видов подготовки и повышения квалификации, по отдельным группам работающих, по видам деятельности, по отдельным регионам - если предприятие обладает</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сетью.</w:t>
      </w:r>
    </w:p>
    <w:p w14:paraId="794A0688"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управленческого учета подготовки определена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учету процесса подготовки кадров, которая должна включать: формы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процесса подготовки кадров, формы внутренней первичной документации по учету поступления и движения интеллектуальных активов, расчетно-аналитические регистры для целей управления и контроля использования интеллектуальных активов.</w:t>
      </w:r>
    </w:p>
    <w:p w14:paraId="27E99887"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 порядок и состав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оценке эффективности подготовки кадров: регистрация потребности в подготовки и повышении квалификации кадров в первичных документах; обработка информации первичных документов, ее группировка и обобщение в определенных разрезах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определения целей, плана и графика подготовки кадров; регистрация по результатам наблюдений, измерений и анализа показателей эффективности подготовки кадров и повышения квалификации в</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документации.</w:t>
      </w:r>
    </w:p>
    <w:p w14:paraId="478D361B"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Сформированы аналитические показатели и индексы с целью осуществления контроля эффективности процесса подготовки кадров, которые включают набор</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значений, позволяющих увязывать эффективность управления процессом подготовки кадров с достижением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организации на основе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(ССП).</w:t>
      </w:r>
    </w:p>
    <w:p w14:paraId="0F617317"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Даны рекомендации, основанные на внедрении системы сбалансированных показателей (</w:t>
      </w:r>
      <w:r>
        <w:rPr>
          <w:rStyle w:val="WW8Num3z0"/>
          <w:rFonts w:ascii="Verdana" w:hAnsi="Verdana"/>
          <w:color w:val="4682B4"/>
          <w:sz w:val="18"/>
          <w:szCs w:val="18"/>
        </w:rPr>
        <w:t>ССП</w:t>
      </w:r>
      <w:r>
        <w:rPr>
          <w:rFonts w:ascii="Verdana" w:hAnsi="Verdana"/>
          <w:color w:val="000000"/>
          <w:sz w:val="18"/>
          <w:szCs w:val="18"/>
        </w:rPr>
        <w:t xml:space="preserve">) на каждом уровне иерархии организации, по формированию информации в рамках </w:t>
      </w:r>
      <w:r>
        <w:rPr>
          <w:rFonts w:ascii="Verdana" w:hAnsi="Verdana"/>
          <w:color w:val="000000"/>
          <w:sz w:val="18"/>
          <w:szCs w:val="18"/>
        </w:rPr>
        <w:lastRenderedPageBreak/>
        <w:t>бухгалтерского управленческого учета и внутреннего контроля с целью анализа эффективности подготовки кадров.</w:t>
      </w:r>
    </w:p>
    <w:p w14:paraId="2889058F" w14:textId="77777777" w:rsidR="00BB3742" w:rsidRDefault="00BB3742" w:rsidP="00BB37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10.Доказано, что для повышения эффективности оценки необходимо сближать и унифицировать их критерии, создавать типовые формы. Для оценки уровня профессиональной квалификации работников и личностных качеств специалиста, в исследовании предложено использовать карту компетентности — отражение объема и структуры профессиональных и социально — психологических качеств, знаний, умений, в совокупности представляющих обобщенную характеристику специалиста. Для установления точной потребности в обучении и определении наиболее эффективных программ подготовки, и, следовательно, получения высоких результатов труда, в исследовании предложено внедрить использование наряду с картами компетентности квалификационные матрицы на рабочее место, которые помогут установить соответствие компетентности персонала требованиям рабочего места.</w:t>
      </w:r>
    </w:p>
    <w:p w14:paraId="2BA70E60"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Установлено, что существует достаточно много моделей оценки эффективности подготовки кадров, наиболее распространенными являются</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 xml:space="preserve">и системные. Множество систем оценки учебных программ основываются именно на этих двух методиках. Анализ целевых и системных методик показал, что процессы </w:t>
      </w:r>
      <w:proofErr w:type="spellStart"/>
      <w:r>
        <w:rPr>
          <w:rFonts w:ascii="Verdana" w:hAnsi="Verdana"/>
          <w:color w:val="000000"/>
          <w:sz w:val="18"/>
          <w:szCs w:val="18"/>
        </w:rPr>
        <w:t>оц&amp;нки</w:t>
      </w:r>
      <w:proofErr w:type="spellEnd"/>
      <w:r>
        <w:rPr>
          <w:rFonts w:ascii="Verdana" w:hAnsi="Verdana"/>
          <w:color w:val="000000"/>
          <w:sz w:val="18"/>
          <w:szCs w:val="18"/>
        </w:rPr>
        <w:t xml:space="preserve"> эффективности подготовки сложны и не всегда хорошо структурированы. Действия по оценке в процессе подготовки должны включать множество различных задач, соответствующих разным уровням. Сравнение системных методик показало, что последние представляют оценку эффективности подготовки кадров в виде итога совместной деятельности педагогических дизайнеров,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обучению, преподавателей, линейных руководителей и других лиц.</w:t>
      </w:r>
    </w:p>
    <w:p w14:paraId="42DF4108"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Проведен сравнительный анализ методики оценки эффективности подготовки кадров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(модели ОАО «</w:t>
      </w:r>
      <w:r>
        <w:rPr>
          <w:rStyle w:val="WW8Num3z0"/>
          <w:rFonts w:ascii="Verdana" w:hAnsi="Verdana"/>
          <w:color w:val="4682B4"/>
          <w:sz w:val="18"/>
          <w:szCs w:val="18"/>
        </w:rPr>
        <w:t>АВТОВАЗ</w:t>
      </w:r>
      <w:r>
        <w:rPr>
          <w:rFonts w:ascii="Verdana" w:hAnsi="Verdana"/>
          <w:color w:val="000000"/>
          <w:sz w:val="18"/>
          <w:szCs w:val="18"/>
        </w:rPr>
        <w:t xml:space="preserve">») и целевых методик (модели ROI' Д. Филипса и </w:t>
      </w:r>
      <w:proofErr w:type="spellStart"/>
      <w:r>
        <w:rPr>
          <w:rFonts w:ascii="Verdana" w:hAnsi="Verdana"/>
          <w:color w:val="000000"/>
          <w:sz w:val="18"/>
          <w:szCs w:val="18"/>
        </w:rPr>
        <w:t>критериальной</w:t>
      </w:r>
      <w:proofErr w:type="spellEnd"/>
      <w:r>
        <w:rPr>
          <w:rFonts w:ascii="Verdana" w:hAnsi="Verdana"/>
          <w:color w:val="000000"/>
          <w:sz w:val="18"/>
          <w:szCs w:val="18"/>
        </w:rPr>
        <w:t xml:space="preserve"> модели). Сходство модели ОАО «</w:t>
      </w:r>
      <w:r>
        <w:rPr>
          <w:rStyle w:val="WW8Num3z0"/>
          <w:rFonts w:ascii="Verdana" w:hAnsi="Verdana"/>
          <w:color w:val="4682B4"/>
          <w:sz w:val="18"/>
          <w:szCs w:val="18"/>
        </w:rPr>
        <w:t>АВТОВАЗ</w:t>
      </w:r>
      <w:r>
        <w:rPr>
          <w:rFonts w:ascii="Verdana" w:hAnsi="Verdana"/>
          <w:color w:val="000000"/>
          <w:sz w:val="18"/>
          <w:szCs w:val="18"/>
        </w:rPr>
        <w:t xml:space="preserve">» с моделью ROI Д. Филипса и </w:t>
      </w:r>
      <w:proofErr w:type="spellStart"/>
      <w:r>
        <w:rPr>
          <w:rFonts w:ascii="Verdana" w:hAnsi="Verdana"/>
          <w:color w:val="000000"/>
          <w:sz w:val="18"/>
          <w:szCs w:val="18"/>
        </w:rPr>
        <w:t>критериальной</w:t>
      </w:r>
      <w:proofErr w:type="spellEnd"/>
      <w:r>
        <w:rPr>
          <w:rFonts w:ascii="Verdana" w:hAnsi="Verdana"/>
          <w:color w:val="000000"/>
          <w:sz w:val="18"/>
          <w:szCs w:val="18"/>
        </w:rPr>
        <w:t xml:space="preserve"> моделью заключается в следующем: выяснении мнения обучающихся; оценке степени усвоения обучающимися учебного материала; оценке применения полученных знаний и навыков на рабочих местах. Такие критерии как эффективность внесенных обучающимся предложений по совершенствованию его деятельности,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обучаемого и показатель эффективности подготовки вообще не рассматриваются в методике оценки эффективности подготовки в ОАО «</w:t>
      </w:r>
      <w:r>
        <w:rPr>
          <w:rStyle w:val="WW8Num3z0"/>
          <w:rFonts w:ascii="Verdana" w:hAnsi="Verdana"/>
          <w:color w:val="4682B4"/>
          <w:sz w:val="18"/>
          <w:szCs w:val="18"/>
        </w:rPr>
        <w:t>АВТОВАЗ</w:t>
      </w:r>
      <w:r>
        <w:rPr>
          <w:rFonts w:ascii="Verdana" w:hAnsi="Verdana"/>
          <w:color w:val="000000"/>
          <w:sz w:val="18"/>
          <w:szCs w:val="18"/>
        </w:rPr>
        <w:t>».</w:t>
      </w:r>
    </w:p>
    <w:p w14:paraId="09CEA6AD"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13. Установлено, что ни модель ROI </w:t>
      </w:r>
      <w:proofErr w:type="spellStart"/>
      <w:r>
        <w:rPr>
          <w:rFonts w:ascii="Verdana" w:hAnsi="Verdana"/>
          <w:color w:val="000000"/>
          <w:sz w:val="18"/>
          <w:szCs w:val="18"/>
        </w:rPr>
        <w:t>Д.Филипса</w:t>
      </w:r>
      <w:proofErr w:type="spellEnd"/>
      <w:r>
        <w:rPr>
          <w:rFonts w:ascii="Verdana" w:hAnsi="Verdana"/>
          <w:color w:val="000000"/>
          <w:sz w:val="18"/>
          <w:szCs w:val="18"/>
        </w:rPr>
        <w:t xml:space="preserve">, ни </w:t>
      </w:r>
      <w:proofErr w:type="spellStart"/>
      <w:r>
        <w:rPr>
          <w:rFonts w:ascii="Verdana" w:hAnsi="Verdana"/>
          <w:color w:val="000000"/>
          <w:sz w:val="18"/>
          <w:szCs w:val="18"/>
        </w:rPr>
        <w:t>критериальная</w:t>
      </w:r>
      <w:proofErr w:type="spellEnd"/>
      <w:r>
        <w:rPr>
          <w:rFonts w:ascii="Verdana" w:hAnsi="Verdana"/>
          <w:color w:val="000000"/>
          <w:sz w:val="18"/>
          <w:szCs w:val="18"/>
        </w:rPr>
        <w:t xml:space="preserve"> модель, ни модель ОАО «</w:t>
      </w:r>
      <w:r>
        <w:rPr>
          <w:rStyle w:val="WW8Num3z0"/>
          <w:rFonts w:ascii="Verdana" w:hAnsi="Verdana"/>
          <w:color w:val="4682B4"/>
          <w:sz w:val="18"/>
          <w:szCs w:val="18"/>
        </w:rPr>
        <w:t>АВТОВАЗ</w:t>
      </w:r>
      <w:r>
        <w:rPr>
          <w:rFonts w:ascii="Verdana" w:hAnsi="Verdana"/>
          <w:color w:val="000000"/>
          <w:sz w:val="18"/>
          <w:szCs w:val="18"/>
        </w:rPr>
        <w:t>» не дают объективной оценки эффективности подготовки кадров. Поэтому в диссертации разработана усовершенствованная методика оценки эффективности подготовки кадров, учитывающая</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каждой из моделей и опирающаяся на затраты на подготовку кадров.</w:t>
      </w:r>
    </w:p>
    <w:p w14:paraId="57DCFB5C"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части анализа результативности процесса подготовки кадров, также предложено основываться на экспертные оценки, где в качестве экспертов выступают начальники цехов/отделов (т.е. непосредственные</w:t>
      </w:r>
      <w:r>
        <w:rPr>
          <w:rStyle w:val="WW8Num2z0"/>
          <w:rFonts w:ascii="Verdana" w:hAnsi="Verdana"/>
          <w:color w:val="000000"/>
          <w:sz w:val="18"/>
          <w:szCs w:val="18"/>
        </w:rPr>
        <w:t> </w:t>
      </w:r>
      <w:r>
        <w:rPr>
          <w:rStyle w:val="WW8Num3z0"/>
          <w:rFonts w:ascii="Verdana" w:hAnsi="Verdana"/>
          <w:color w:val="4682B4"/>
          <w:sz w:val="18"/>
          <w:szCs w:val="18"/>
        </w:rPr>
        <w:t>заказчики</w:t>
      </w:r>
      <w:r>
        <w:rPr>
          <w:rStyle w:val="WW8Num2z0"/>
          <w:rFonts w:ascii="Verdana" w:hAnsi="Verdana"/>
          <w:color w:val="000000"/>
          <w:sz w:val="18"/>
          <w:szCs w:val="18"/>
        </w:rPr>
        <w:t> </w:t>
      </w:r>
      <w:r>
        <w:rPr>
          <w:rFonts w:ascii="Verdana" w:hAnsi="Verdana"/>
          <w:color w:val="000000"/>
          <w:sz w:val="18"/>
          <w:szCs w:val="18"/>
        </w:rPr>
        <w:t>и потребители подготовки), которые могут оценить степень соответствия результатов этого процесса требованиям и ожиданиям. Экспертные оценки осуществляются на основе инструкции «</w:t>
      </w:r>
      <w:r>
        <w:rPr>
          <w:rStyle w:val="WW8Num3z0"/>
          <w:rFonts w:ascii="Verdana" w:hAnsi="Verdana"/>
          <w:color w:val="4682B4"/>
          <w:sz w:val="18"/>
          <w:szCs w:val="18"/>
        </w:rPr>
        <w:t>Оценка результативности знаний и навыков по итогам подготовки кадров</w:t>
      </w:r>
      <w:r>
        <w:rPr>
          <w:rFonts w:ascii="Verdana" w:hAnsi="Verdana"/>
          <w:color w:val="000000"/>
          <w:sz w:val="18"/>
          <w:szCs w:val="18"/>
        </w:rPr>
        <w:t>», которая устанавливает пять показателей (выполнение</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подготовку кадров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удовлетворенность содержанием учебных программ; разработка</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университетом новых учебных программ; удовлетворенность подготовкой кадров; информирование о ходе подготовки кадров), по ним оценивается результативность процесса подготовки кадров и удовлетворенность</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через соответствие достигнутых показателей их максимально возможным значениям.</w:t>
      </w:r>
    </w:p>
    <w:p w14:paraId="53A3E152" w14:textId="77777777" w:rsidR="00BB3742" w:rsidRDefault="00BB3742" w:rsidP="00BB37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Осуществлена апробация усовершенствованной методика оценки эффективности подготовки на примере группы рабочих сборочно-кузовного производства (</w:t>
      </w:r>
      <w:r>
        <w:rPr>
          <w:rStyle w:val="WW8Num3z0"/>
          <w:rFonts w:ascii="Verdana" w:hAnsi="Verdana"/>
          <w:color w:val="4682B4"/>
          <w:sz w:val="18"/>
          <w:szCs w:val="18"/>
        </w:rPr>
        <w:t>СКП</w:t>
      </w:r>
      <w:r>
        <w:rPr>
          <w:rFonts w:ascii="Verdana" w:hAnsi="Verdana"/>
          <w:color w:val="000000"/>
          <w:sz w:val="18"/>
          <w:szCs w:val="18"/>
        </w:rPr>
        <w:t>) ОАО «</w:t>
      </w:r>
      <w:r>
        <w:rPr>
          <w:rStyle w:val="WW8Num3z0"/>
          <w:rFonts w:ascii="Verdana" w:hAnsi="Verdana"/>
          <w:color w:val="4682B4"/>
          <w:sz w:val="18"/>
          <w:szCs w:val="18"/>
        </w:rPr>
        <w:t>АВТОВАЗ</w:t>
      </w:r>
      <w:r>
        <w:rPr>
          <w:rFonts w:ascii="Verdana" w:hAnsi="Verdana"/>
          <w:color w:val="000000"/>
          <w:sz w:val="18"/>
          <w:szCs w:val="18"/>
        </w:rPr>
        <w:t>».</w:t>
      </w:r>
    </w:p>
    <w:p w14:paraId="5107EC04" w14:textId="77777777" w:rsidR="00BB3742" w:rsidRDefault="00BB3742" w:rsidP="00BB37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Банников, Сергей Иванович, 2009 год</w:t>
      </w:r>
    </w:p>
    <w:p w14:paraId="37F63E8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 от 23.07.1998 г. № 123-ФЭ.</w:t>
      </w:r>
    </w:p>
    <w:p w14:paraId="7CC8A7A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38D5059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г. № 180).</w:t>
      </w:r>
    </w:p>
    <w:p w14:paraId="5F43593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принятая Постановлением Правительства РФ от 06.03.1998 г.</w:t>
      </w:r>
    </w:p>
    <w:p w14:paraId="35C2DFD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утвержденное Приказом Министерства финансов РФ от 29.07.1998 г. № 34-н.</w:t>
      </w:r>
    </w:p>
    <w:p w14:paraId="1011DF7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утвержденное Приказом Министерства финансов РФ от 09.12.1998 г. № 60-н.</w:t>
      </w:r>
    </w:p>
    <w:p w14:paraId="18B5F5E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Министерства финансов РФ от 06.07.1999 г. № 43-н (с учетом изменений и дополнений).</w:t>
      </w:r>
    </w:p>
    <w:p w14:paraId="17A852F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утвержденное Приказом Министерства финансов РФ от 06.09.1999 № 32-н.</w:t>
      </w:r>
    </w:p>
    <w:p w14:paraId="2F83038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утвержденное Приказом Министерства финансов РФ от 06.09.1999 № 33-н. </w:t>
      </w:r>
      <w:proofErr w:type="spellStart"/>
      <w:r>
        <w:rPr>
          <w:rFonts w:ascii="Verdana" w:hAnsi="Verdana"/>
          <w:color w:val="000000"/>
          <w:sz w:val="18"/>
          <w:szCs w:val="18"/>
        </w:rPr>
        <w:t>Ю.Приказ</w:t>
      </w:r>
      <w:proofErr w:type="spellEnd"/>
      <w:r>
        <w:rPr>
          <w:rFonts w:ascii="Verdana" w:hAnsi="Verdana"/>
          <w:color w:val="000000"/>
          <w:sz w:val="18"/>
          <w:szCs w:val="18"/>
        </w:rPr>
        <w:t xml:space="preserve"> Министерства финансов РФ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от 22.07.2003 г. № 67-н.</w:t>
      </w:r>
    </w:p>
    <w:p w14:paraId="502C18C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П.Аверчев</w:t>
      </w:r>
      <w:proofErr w:type="spellEnd"/>
      <w:r>
        <w:rPr>
          <w:rFonts w:ascii="Verdana" w:hAnsi="Verdana"/>
          <w:color w:val="000000"/>
          <w:sz w:val="18"/>
          <w:szCs w:val="18"/>
        </w:rPr>
        <w:t xml:space="preserve"> И.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и отчетность. Постановка и внедрение. — </w:t>
      </w:r>
      <w:proofErr w:type="gramStart"/>
      <w:r>
        <w:rPr>
          <w:rFonts w:ascii="Verdana" w:hAnsi="Verdana"/>
          <w:color w:val="000000"/>
          <w:sz w:val="18"/>
          <w:szCs w:val="18"/>
        </w:rPr>
        <w:t>М. :</w:t>
      </w:r>
      <w:proofErr w:type="gramEnd"/>
      <w:r>
        <w:rPr>
          <w:rFonts w:ascii="Verdana" w:hAnsi="Verdana"/>
          <w:color w:val="000000"/>
          <w:sz w:val="18"/>
          <w:szCs w:val="18"/>
        </w:rPr>
        <w:t xml:space="preserve"> Вершина, 2007. 512 с.</w:t>
      </w:r>
    </w:p>
    <w:p w14:paraId="46C075D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Аврова</w:t>
      </w:r>
      <w:proofErr w:type="spellEnd"/>
      <w:r>
        <w:rPr>
          <w:rStyle w:val="WW8Num2z0"/>
          <w:rFonts w:ascii="Verdana" w:hAnsi="Verdana"/>
          <w:color w:val="000000"/>
          <w:sz w:val="18"/>
          <w:szCs w:val="18"/>
        </w:rPr>
        <w:t> </w:t>
      </w:r>
      <w:r>
        <w:rPr>
          <w:rFonts w:ascii="Verdana" w:hAnsi="Verdana"/>
          <w:color w:val="000000"/>
          <w:sz w:val="18"/>
          <w:szCs w:val="18"/>
        </w:rPr>
        <w:t xml:space="preserve">И. А. Управленческий учет.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Бератор</w:t>
      </w:r>
      <w:proofErr w:type="spellEnd"/>
      <w:r>
        <w:rPr>
          <w:rStyle w:val="WW8Num2z0"/>
          <w:rFonts w:ascii="Verdana" w:hAnsi="Verdana"/>
          <w:color w:val="000000"/>
          <w:sz w:val="18"/>
          <w:szCs w:val="18"/>
        </w:rPr>
        <w:t> </w:t>
      </w:r>
      <w:r>
        <w:rPr>
          <w:rFonts w:ascii="Verdana" w:hAnsi="Verdana"/>
          <w:color w:val="000000"/>
          <w:sz w:val="18"/>
          <w:szCs w:val="18"/>
        </w:rPr>
        <w:t>- Пресс, 2003. - 176 с.</w:t>
      </w:r>
    </w:p>
    <w:p w14:paraId="6075C59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 xml:space="preserve">А. Б. Экономический словарь / А. Б. Агеев, Ю. Б. Агеев.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- 400 с.</w:t>
      </w:r>
    </w:p>
    <w:p w14:paraId="212A482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М.Акчурина</w:t>
      </w:r>
      <w:proofErr w:type="spellEnd"/>
      <w:r>
        <w:rPr>
          <w:rFonts w:ascii="Verdana" w:hAnsi="Verdana"/>
          <w:color w:val="000000"/>
          <w:sz w:val="18"/>
          <w:szCs w:val="18"/>
        </w:rPr>
        <w:t xml:space="preserve"> Е. В. Управленческий </w:t>
      </w:r>
      <w:proofErr w:type="gramStart"/>
      <w:r>
        <w:rPr>
          <w:rFonts w:ascii="Verdana" w:hAnsi="Verdana"/>
          <w:color w:val="000000"/>
          <w:sz w:val="18"/>
          <w:szCs w:val="18"/>
        </w:rPr>
        <w:t>учет :</w:t>
      </w:r>
      <w:proofErr w:type="gramEnd"/>
      <w:r>
        <w:rPr>
          <w:rFonts w:ascii="Verdana" w:hAnsi="Verdana"/>
          <w:color w:val="000000"/>
          <w:sz w:val="18"/>
          <w:szCs w:val="18"/>
        </w:rPr>
        <w:t xml:space="preserve"> учебно-метод. пособие / Е. В.</w:t>
      </w:r>
      <w:r>
        <w:rPr>
          <w:rStyle w:val="WW8Num2z0"/>
          <w:rFonts w:ascii="Verdana" w:hAnsi="Verdana"/>
          <w:color w:val="000000"/>
          <w:sz w:val="18"/>
          <w:szCs w:val="18"/>
        </w:rPr>
        <w:t> </w:t>
      </w:r>
      <w:proofErr w:type="spellStart"/>
      <w:r>
        <w:rPr>
          <w:rStyle w:val="WW8Num3z0"/>
          <w:rFonts w:ascii="Verdana" w:hAnsi="Verdana"/>
          <w:color w:val="4682B4"/>
          <w:sz w:val="18"/>
          <w:szCs w:val="18"/>
        </w:rPr>
        <w:t>Акчурина</w:t>
      </w:r>
      <w:proofErr w:type="spellEnd"/>
      <w:r>
        <w:rPr>
          <w:rFonts w:ascii="Verdana" w:hAnsi="Verdana"/>
          <w:color w:val="000000"/>
          <w:sz w:val="18"/>
          <w:szCs w:val="18"/>
        </w:rPr>
        <w:t xml:space="preserve">, JI. П. </w:t>
      </w:r>
      <w:proofErr w:type="spellStart"/>
      <w:r>
        <w:rPr>
          <w:rFonts w:ascii="Verdana" w:hAnsi="Verdana"/>
          <w:color w:val="000000"/>
          <w:sz w:val="18"/>
          <w:szCs w:val="18"/>
        </w:rPr>
        <w:t>Солодко</w:t>
      </w:r>
      <w:proofErr w:type="spellEnd"/>
      <w:r>
        <w:rPr>
          <w:rFonts w:ascii="Verdana" w:hAnsi="Verdana"/>
          <w:color w:val="000000"/>
          <w:sz w:val="18"/>
          <w:szCs w:val="18"/>
        </w:rPr>
        <w:t>, А. В.</w:t>
      </w:r>
      <w:r>
        <w:rPr>
          <w:rStyle w:val="WW8Num2z0"/>
          <w:rFonts w:ascii="Verdana" w:hAnsi="Verdana"/>
          <w:color w:val="000000"/>
          <w:sz w:val="18"/>
          <w:szCs w:val="18"/>
        </w:rPr>
        <w:t> </w:t>
      </w:r>
      <w:proofErr w:type="spellStart"/>
      <w:r>
        <w:rPr>
          <w:rStyle w:val="WW8Num3z0"/>
          <w:rFonts w:ascii="Verdana" w:hAnsi="Verdana"/>
          <w:color w:val="4682B4"/>
          <w:sz w:val="18"/>
          <w:szCs w:val="18"/>
        </w:rPr>
        <w:t>Казин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Проспект, 2004.</w:t>
      </w:r>
    </w:p>
    <w:p w14:paraId="6E1F34F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Александрова А. Мы восстановили уровень промышленного развития 90-х годов // Коммерсантъ.</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2008. - № 48. - С. 20-21.</w:t>
      </w:r>
    </w:p>
    <w:p w14:paraId="3E3FF36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Аналйз</w:t>
      </w:r>
      <w:proofErr w:type="spellEnd"/>
      <w:r>
        <w:rPr>
          <w:rFonts w:ascii="Verdana" w:hAnsi="Verdana"/>
          <w:color w:val="000000"/>
          <w:sz w:val="18"/>
          <w:szCs w:val="18"/>
        </w:rPr>
        <w:t xml:space="preserve">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учеб. пособие для студентов / О. 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xml:space="preserve">, М. В. Мельник. 2-е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ОМЕГА-Л, 2006. -408 с.</w:t>
      </w:r>
    </w:p>
    <w:p w14:paraId="366959B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Style w:val="WW8Num2z0"/>
          <w:rFonts w:ascii="Verdana" w:hAnsi="Verdana"/>
          <w:color w:val="000000"/>
          <w:sz w:val="18"/>
          <w:szCs w:val="18"/>
        </w:rPr>
        <w:t> </w:t>
      </w:r>
      <w:r>
        <w:rPr>
          <w:rFonts w:ascii="Verdana" w:hAnsi="Verdana"/>
          <w:color w:val="000000"/>
          <w:sz w:val="18"/>
          <w:szCs w:val="18"/>
        </w:rPr>
        <w:t xml:space="preserve">Е. А., </w:t>
      </w:r>
      <w:proofErr w:type="spellStart"/>
      <w:r>
        <w:rPr>
          <w:rFonts w:ascii="Verdana" w:hAnsi="Verdana"/>
          <w:color w:val="000000"/>
          <w:sz w:val="18"/>
          <w:szCs w:val="18"/>
        </w:rPr>
        <w:t>Данилочкин</w:t>
      </w:r>
      <w:proofErr w:type="spellEnd"/>
      <w:r>
        <w:rPr>
          <w:rFonts w:ascii="Verdana" w:hAnsi="Verdana"/>
          <w:color w:val="000000"/>
          <w:sz w:val="18"/>
          <w:szCs w:val="18"/>
        </w:rPr>
        <w:t xml:space="preserve"> С. В.,</w:t>
      </w:r>
      <w:r>
        <w:rPr>
          <w:rStyle w:val="WW8Num2z0"/>
          <w:rFonts w:ascii="Verdana" w:hAnsi="Verdana"/>
          <w:color w:val="000000"/>
          <w:sz w:val="18"/>
          <w:szCs w:val="18"/>
        </w:rPr>
        <w:t> </w:t>
      </w:r>
      <w:proofErr w:type="spellStart"/>
      <w:r>
        <w:rPr>
          <w:rStyle w:val="WW8Num3z0"/>
          <w:rFonts w:ascii="Verdana" w:hAnsi="Verdana"/>
          <w:color w:val="4682B4"/>
          <w:sz w:val="18"/>
          <w:szCs w:val="18"/>
        </w:rPr>
        <w:t>Данилочкина</w:t>
      </w:r>
      <w:proofErr w:type="spellEnd"/>
      <w:r>
        <w:rPr>
          <w:rStyle w:val="WW8Num2z0"/>
          <w:rFonts w:ascii="Verdana" w:hAnsi="Verdana"/>
          <w:color w:val="000000"/>
          <w:sz w:val="18"/>
          <w:szCs w:val="18"/>
        </w:rPr>
        <w:t> </w:t>
      </w:r>
      <w:r>
        <w:rPr>
          <w:rFonts w:ascii="Verdana" w:hAnsi="Verdana"/>
          <w:color w:val="000000"/>
          <w:sz w:val="18"/>
          <w:szCs w:val="18"/>
        </w:rPr>
        <w:t>Н. Г. и др.</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Контролинг</w:t>
      </w:r>
      <w:proofErr w:type="spellEnd"/>
      <w:r>
        <w:rPr>
          <w:rStyle w:val="WW8Num2z0"/>
          <w:rFonts w:ascii="Verdana" w:hAnsi="Verdana"/>
          <w:color w:val="000000"/>
          <w:sz w:val="18"/>
          <w:szCs w:val="18"/>
        </w:rPr>
        <w:t> </w:t>
      </w:r>
      <w:r>
        <w:rPr>
          <w:rFonts w:ascii="Verdana" w:hAnsi="Verdana"/>
          <w:color w:val="000000"/>
          <w:sz w:val="18"/>
          <w:szCs w:val="18"/>
        </w:rPr>
        <w:t xml:space="preserve">-как инструмент управления </w:t>
      </w:r>
      <w:proofErr w:type="gramStart"/>
      <w:r>
        <w:rPr>
          <w:rFonts w:ascii="Verdana" w:hAnsi="Verdana"/>
          <w:color w:val="000000"/>
          <w:sz w:val="18"/>
          <w:szCs w:val="18"/>
        </w:rPr>
        <w:t>предприятием.-</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297 с.</w:t>
      </w:r>
    </w:p>
    <w:p w14:paraId="02A363C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Style w:val="WW8Num2z0"/>
          <w:rFonts w:ascii="Verdana" w:hAnsi="Verdana"/>
          <w:color w:val="000000"/>
          <w:sz w:val="18"/>
          <w:szCs w:val="18"/>
        </w:rPr>
        <w:t> </w:t>
      </w:r>
      <w:r>
        <w:rPr>
          <w:rFonts w:ascii="Verdana" w:hAnsi="Verdana"/>
          <w:color w:val="000000"/>
          <w:sz w:val="18"/>
          <w:szCs w:val="18"/>
        </w:rPr>
        <w:t xml:space="preserve">А. Управленческий учет: принципы и </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пер. с англ.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И. А. Смирновой.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- 952 с.</w:t>
      </w:r>
    </w:p>
    <w:p w14:paraId="51386A4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Базаров</w:t>
      </w:r>
      <w:r>
        <w:rPr>
          <w:rStyle w:val="WW8Num2z0"/>
          <w:rFonts w:ascii="Verdana" w:hAnsi="Verdana"/>
          <w:color w:val="000000"/>
          <w:sz w:val="18"/>
          <w:szCs w:val="18"/>
        </w:rPr>
        <w:t> </w:t>
      </w:r>
      <w:r>
        <w:rPr>
          <w:rFonts w:ascii="Verdana" w:hAnsi="Verdana"/>
          <w:color w:val="000000"/>
          <w:sz w:val="18"/>
          <w:szCs w:val="18"/>
        </w:rPr>
        <w:t>Т.Ю. Управление персоналом: Учеб. пособие для студ. сред, проф. учеб. заведений/ Т. Ю. Базаров. 3-е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 xml:space="preserve"> 224 с.</w:t>
      </w:r>
    </w:p>
    <w:p w14:paraId="7C52894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056944F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 xml:space="preserve">В. И. Анализ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учеб. пособие /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 И. Кузнецов, Л. К.</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xml:space="preserve">, О. В. Иванова.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2005.-416 с.</w:t>
      </w:r>
    </w:p>
    <w:p w14:paraId="32872EA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Бухгалтерское дело / П. С. Безруких, И. 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ЮНИТИ, 2007. 271 с.</w:t>
      </w:r>
    </w:p>
    <w:p w14:paraId="07160A6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Блейк Дж.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proofErr w:type="gramStart"/>
      <w:r>
        <w:rPr>
          <w:rFonts w:ascii="Verdana" w:hAnsi="Verdana"/>
          <w:color w:val="000000"/>
          <w:sz w:val="18"/>
          <w:szCs w:val="18"/>
        </w:rPr>
        <w:t>учет :</w:t>
      </w:r>
      <w:proofErr w:type="gramEnd"/>
      <w:r>
        <w:rPr>
          <w:rFonts w:ascii="Verdana" w:hAnsi="Verdana"/>
          <w:color w:val="000000"/>
          <w:sz w:val="18"/>
          <w:szCs w:val="18"/>
        </w:rPr>
        <w:t xml:space="preserve"> справочник / Дж. Блейк, О.</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Style w:val="WW8Num2z0"/>
          <w:rFonts w:ascii="Verdana" w:hAnsi="Verdana"/>
          <w:color w:val="000000"/>
          <w:sz w:val="18"/>
          <w:szCs w:val="18"/>
        </w:rPr>
        <w:t> </w:t>
      </w:r>
      <w:r>
        <w:rPr>
          <w:rFonts w:ascii="Verdana" w:hAnsi="Verdana"/>
          <w:color w:val="000000"/>
          <w:sz w:val="18"/>
          <w:szCs w:val="18"/>
        </w:rPr>
        <w:t>: пер. с англ. М. :</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Филинъ</w:t>
      </w:r>
      <w:proofErr w:type="spellEnd"/>
      <w:r>
        <w:rPr>
          <w:rFonts w:ascii="Verdana" w:hAnsi="Verdana"/>
          <w:color w:val="000000"/>
          <w:sz w:val="18"/>
          <w:szCs w:val="18"/>
        </w:rPr>
        <w:t>», 1997. - 400 с.</w:t>
      </w:r>
    </w:p>
    <w:p w14:paraId="739AA2D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Божко П.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 Финансовый директор. 2003. - № 2. - С. 21-35.</w:t>
      </w:r>
    </w:p>
    <w:p w14:paraId="0E6597C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Большой экономический словарь / под ред. А. Н. </w:t>
      </w:r>
      <w:proofErr w:type="spellStart"/>
      <w:r>
        <w:rPr>
          <w:rFonts w:ascii="Verdana" w:hAnsi="Verdana"/>
          <w:color w:val="000000"/>
          <w:sz w:val="18"/>
          <w:szCs w:val="18"/>
        </w:rPr>
        <w:t>Азраиляна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Институт новой экономики, 1998. — 858 с.</w:t>
      </w:r>
    </w:p>
    <w:p w14:paraId="6A7D65D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 xml:space="preserve">С. А. Управленческий </w:t>
      </w:r>
      <w:proofErr w:type="gramStart"/>
      <w:r>
        <w:rPr>
          <w:rFonts w:ascii="Verdana" w:hAnsi="Verdana"/>
          <w:color w:val="000000"/>
          <w:sz w:val="18"/>
          <w:szCs w:val="18"/>
        </w:rPr>
        <w:t>анализ :</w:t>
      </w:r>
      <w:proofErr w:type="gramEnd"/>
      <w:r>
        <w:rPr>
          <w:rFonts w:ascii="Verdana" w:hAnsi="Verdana"/>
          <w:color w:val="000000"/>
          <w:sz w:val="18"/>
          <w:szCs w:val="18"/>
        </w:rPr>
        <w:t xml:space="preserve"> учеб. пособие.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- 384 с.</w:t>
      </w:r>
    </w:p>
    <w:p w14:paraId="67B7F4A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w:t>
      </w:r>
      <w:r>
        <w:rPr>
          <w:rStyle w:val="WW8Num2z0"/>
          <w:rFonts w:ascii="Verdana" w:hAnsi="Verdana"/>
          <w:color w:val="000000"/>
          <w:sz w:val="18"/>
          <w:szCs w:val="18"/>
        </w:rPr>
        <w:t> </w:t>
      </w:r>
      <w:r>
        <w:rPr>
          <w:rStyle w:val="WW8Num3z0"/>
          <w:rFonts w:ascii="Verdana" w:hAnsi="Verdana"/>
          <w:color w:val="4682B4"/>
          <w:sz w:val="18"/>
          <w:szCs w:val="18"/>
        </w:rPr>
        <w:t>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2001. - 240 с.</w:t>
      </w:r>
    </w:p>
    <w:p w14:paraId="1732139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инжиниринг.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2004. - 400 с.</w:t>
      </w:r>
    </w:p>
    <w:p w14:paraId="772789E2"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Браун Марк Г.</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 xml:space="preserve">система показателей: на маршруте внедрения.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- 226 с.</w:t>
      </w:r>
    </w:p>
    <w:p w14:paraId="42E19C1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учебник для бакалавров: под ред. Р.П. Булыги. М.: ЮНИТИ-ДАНА, 2009.</w:t>
      </w:r>
    </w:p>
    <w:p w14:paraId="642EC57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Бухалков</w:t>
      </w:r>
      <w:proofErr w:type="spellEnd"/>
      <w:r>
        <w:rPr>
          <w:rStyle w:val="WW8Num2z0"/>
          <w:rFonts w:ascii="Verdana" w:hAnsi="Verdana"/>
          <w:color w:val="000000"/>
          <w:sz w:val="18"/>
          <w:szCs w:val="18"/>
        </w:rPr>
        <w:t> </w:t>
      </w:r>
      <w:r>
        <w:rPr>
          <w:rFonts w:ascii="Verdana" w:hAnsi="Verdana"/>
          <w:color w:val="000000"/>
          <w:sz w:val="18"/>
          <w:szCs w:val="18"/>
        </w:rPr>
        <w:t xml:space="preserve">М. И. Внутрифирменное планирование.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2004. - 400 с.</w:t>
      </w:r>
    </w:p>
    <w:p w14:paraId="715B857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Важнов</w:t>
      </w:r>
      <w:proofErr w:type="spellEnd"/>
      <w:r>
        <w:rPr>
          <w:rFonts w:ascii="Verdana" w:hAnsi="Verdana"/>
          <w:color w:val="000000"/>
          <w:sz w:val="18"/>
          <w:szCs w:val="18"/>
        </w:rPr>
        <w:t xml:space="preserve"> А. Пути стабилизации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xml:space="preserve">предприятия / А. </w:t>
      </w:r>
      <w:proofErr w:type="spellStart"/>
      <w:r>
        <w:rPr>
          <w:rFonts w:ascii="Verdana" w:hAnsi="Verdana"/>
          <w:color w:val="000000"/>
          <w:sz w:val="18"/>
          <w:szCs w:val="18"/>
        </w:rPr>
        <w:t>Важнов</w:t>
      </w:r>
      <w:proofErr w:type="spellEnd"/>
      <w:r>
        <w:rPr>
          <w:rFonts w:ascii="Verdana" w:hAnsi="Verdana"/>
          <w:color w:val="000000"/>
          <w:sz w:val="18"/>
          <w:szCs w:val="18"/>
        </w:rPr>
        <w:t>, JI. Власова // Экономика и жизнь. 1998. - № 3. - С. 24.</w:t>
      </w:r>
    </w:p>
    <w:p w14:paraId="5F1CB28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 А. Бухгалтерский управленческий учет. </w:t>
      </w:r>
      <w:proofErr w:type="gramStart"/>
      <w:r>
        <w:rPr>
          <w:rFonts w:ascii="Verdana" w:hAnsi="Verdana"/>
          <w:color w:val="000000"/>
          <w:sz w:val="18"/>
          <w:szCs w:val="18"/>
        </w:rPr>
        <w:t>М. :</w:t>
      </w:r>
      <w:proofErr w:type="gramEnd"/>
      <w:r>
        <w:rPr>
          <w:rFonts w:ascii="Verdana" w:hAnsi="Verdana"/>
          <w:color w:val="000000"/>
          <w:sz w:val="18"/>
          <w:szCs w:val="18"/>
        </w:rPr>
        <w:t xml:space="preserve"> Омега-JI, 2004. - 576 с.</w:t>
      </w:r>
    </w:p>
    <w:p w14:paraId="6AFA903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 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Сегментарный учет и отчетность. Российская практика: проблемы и перспективы.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и жизнь, 2003. - 192 с.</w:t>
      </w:r>
    </w:p>
    <w:p w14:paraId="297C0C7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Вил Р. В. Управленческий учет / Р. В. Вил,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1997.-480 с.</w:t>
      </w:r>
    </w:p>
    <w:p w14:paraId="16F5F8D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Волков Д. JI. Основы финансового учета.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С.-Петербургского университета, 2004. - 456 с.</w:t>
      </w:r>
    </w:p>
    <w:p w14:paraId="7557DC8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производства и себестоимости продукции в отраслях экономики. </w:t>
      </w:r>
      <w:proofErr w:type="gramStart"/>
      <w:r>
        <w:rPr>
          <w:rFonts w:ascii="Verdana" w:hAnsi="Verdana"/>
          <w:color w:val="000000"/>
          <w:sz w:val="18"/>
          <w:szCs w:val="18"/>
        </w:rPr>
        <w:t>М. :</w:t>
      </w:r>
      <w:proofErr w:type="gramEnd"/>
      <w:r>
        <w:rPr>
          <w:rFonts w:ascii="Verdana" w:hAnsi="Verdana"/>
          <w:color w:val="000000"/>
          <w:sz w:val="18"/>
          <w:szCs w:val="18"/>
        </w:rPr>
        <w:t xml:space="preserve"> Бухгалтерский учет, 2004. - 376 с.</w:t>
      </w:r>
    </w:p>
    <w:p w14:paraId="46B4A02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Вумек</w:t>
      </w:r>
      <w:proofErr w:type="spellEnd"/>
      <w:r>
        <w:rPr>
          <w:rStyle w:val="WW8Num2z0"/>
          <w:rFonts w:ascii="Verdana" w:hAnsi="Verdana"/>
          <w:color w:val="000000"/>
          <w:sz w:val="18"/>
          <w:szCs w:val="18"/>
        </w:rPr>
        <w:t> </w:t>
      </w:r>
      <w:r>
        <w:rPr>
          <w:rFonts w:ascii="Verdana" w:hAnsi="Verdana"/>
          <w:color w:val="000000"/>
          <w:sz w:val="18"/>
          <w:szCs w:val="18"/>
        </w:rPr>
        <w:t xml:space="preserve">Дж. П. Бережливое производство. Как избавиться от потерь и добиться процветания вашей компании. </w:t>
      </w:r>
      <w:proofErr w:type="gramStart"/>
      <w:r>
        <w:rPr>
          <w:rFonts w:ascii="Verdana" w:hAnsi="Verdana"/>
          <w:color w:val="000000"/>
          <w:sz w:val="18"/>
          <w:szCs w:val="18"/>
        </w:rPr>
        <w:t>М. :</w:t>
      </w:r>
      <w:proofErr w:type="gramEnd"/>
      <w:r>
        <w:rPr>
          <w:rFonts w:ascii="Verdana" w:hAnsi="Verdana"/>
          <w:color w:val="000000"/>
          <w:sz w:val="18"/>
          <w:szCs w:val="18"/>
        </w:rPr>
        <w:t xml:space="preserve">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473 с.</w:t>
      </w:r>
    </w:p>
    <w:p w14:paraId="1A71DCE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Вэйдер</w:t>
      </w:r>
      <w:proofErr w:type="spellEnd"/>
      <w:r>
        <w:rPr>
          <w:rStyle w:val="WW8Num2z0"/>
          <w:rFonts w:ascii="Verdana" w:hAnsi="Verdana"/>
          <w:color w:val="000000"/>
          <w:sz w:val="18"/>
          <w:szCs w:val="18"/>
        </w:rPr>
        <w:t> </w:t>
      </w:r>
      <w:r>
        <w:rPr>
          <w:rFonts w:ascii="Verdana" w:hAnsi="Verdana"/>
          <w:color w:val="000000"/>
          <w:sz w:val="18"/>
          <w:szCs w:val="18"/>
        </w:rPr>
        <w:t xml:space="preserve">М. Инструменты бережливого производства: мини-руководство по внедрению методик бережливого </w:t>
      </w:r>
      <w:proofErr w:type="gramStart"/>
      <w:r>
        <w:rPr>
          <w:rFonts w:ascii="Verdana" w:hAnsi="Verdana"/>
          <w:color w:val="000000"/>
          <w:sz w:val="18"/>
          <w:szCs w:val="18"/>
        </w:rPr>
        <w:t>производства :</w:t>
      </w:r>
      <w:proofErr w:type="gramEnd"/>
      <w:r>
        <w:rPr>
          <w:rFonts w:ascii="Verdana" w:hAnsi="Verdana"/>
          <w:color w:val="000000"/>
          <w:sz w:val="18"/>
          <w:szCs w:val="18"/>
        </w:rPr>
        <w:t xml:space="preserve"> пер. с англ. М. : Альпина Бизнес Букс, 2005. - 125 с.</w:t>
      </w:r>
    </w:p>
    <w:p w14:paraId="1D345BB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Герчйкова</w:t>
      </w:r>
      <w:proofErr w:type="spellEnd"/>
      <w:r>
        <w:rPr>
          <w:rFonts w:ascii="Verdana" w:hAnsi="Verdana"/>
          <w:color w:val="000000"/>
          <w:sz w:val="18"/>
          <w:szCs w:val="18"/>
        </w:rPr>
        <w:t xml:space="preserve"> И. Н.</w:t>
      </w:r>
      <w:r>
        <w:rPr>
          <w:rStyle w:val="WW8Num2z0"/>
          <w:rFonts w:ascii="Verdana" w:hAnsi="Verdana"/>
          <w:color w:val="000000"/>
          <w:sz w:val="18"/>
          <w:szCs w:val="18"/>
        </w:rPr>
        <w:t> </w:t>
      </w:r>
      <w:proofErr w:type="gramStart"/>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учебник. 2-е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1995.-480 с.</w:t>
      </w:r>
    </w:p>
    <w:p w14:paraId="7CB048F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xml:space="preserve">учету.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КноРус</w:t>
      </w:r>
      <w:proofErr w:type="spellEnd"/>
      <w:r>
        <w:rPr>
          <w:rFonts w:ascii="Verdana" w:hAnsi="Verdana"/>
          <w:color w:val="000000"/>
          <w:sz w:val="18"/>
          <w:szCs w:val="18"/>
        </w:rPr>
        <w:t>; Новосибирск :</w:t>
      </w:r>
      <w:r>
        <w:rPr>
          <w:rStyle w:val="WW8Num2z0"/>
          <w:rFonts w:ascii="Verdana" w:hAnsi="Verdana"/>
          <w:color w:val="000000"/>
          <w:sz w:val="18"/>
          <w:szCs w:val="18"/>
        </w:rPr>
        <w:t> </w:t>
      </w:r>
      <w:r>
        <w:rPr>
          <w:rStyle w:val="WW8Num3z0"/>
          <w:rFonts w:ascii="Verdana" w:hAnsi="Verdana"/>
          <w:color w:val="4682B4"/>
          <w:sz w:val="18"/>
          <w:szCs w:val="18"/>
        </w:rPr>
        <w:t>ЭКОР</w:t>
      </w:r>
      <w:r>
        <w:rPr>
          <w:rStyle w:val="WW8Num2z0"/>
          <w:rFonts w:ascii="Verdana" w:hAnsi="Verdana"/>
          <w:color w:val="000000"/>
          <w:sz w:val="18"/>
          <w:szCs w:val="18"/>
        </w:rPr>
        <w:t> </w:t>
      </w:r>
      <w:r>
        <w:rPr>
          <w:rFonts w:ascii="Verdana" w:hAnsi="Verdana"/>
          <w:color w:val="000000"/>
          <w:sz w:val="18"/>
          <w:szCs w:val="18"/>
        </w:rPr>
        <w:t>- книга, 2004. - 160 с.</w:t>
      </w:r>
    </w:p>
    <w:p w14:paraId="11ECD7E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 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proofErr w:type="gramStart"/>
      <w:r>
        <w:rPr>
          <w:rFonts w:ascii="Verdana" w:hAnsi="Verdana"/>
          <w:color w:val="000000"/>
          <w:sz w:val="18"/>
          <w:szCs w:val="18"/>
        </w:rPr>
        <w:t>деятельности :</w:t>
      </w:r>
      <w:proofErr w:type="gramEnd"/>
      <w:r>
        <w:rPr>
          <w:rFonts w:ascii="Verdana" w:hAnsi="Verdana"/>
          <w:color w:val="000000"/>
          <w:sz w:val="18"/>
          <w:szCs w:val="18"/>
        </w:rPr>
        <w:t xml:space="preserve"> учеб. пособие / Г. Н. Гогина, Е.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xml:space="preserve">, С. JI. </w:t>
      </w:r>
      <w:proofErr w:type="spellStart"/>
      <w:r>
        <w:rPr>
          <w:rFonts w:ascii="Verdana" w:hAnsi="Verdana"/>
          <w:color w:val="000000"/>
          <w:sz w:val="18"/>
          <w:szCs w:val="18"/>
        </w:rPr>
        <w:t>Шиянова</w:t>
      </w:r>
      <w:proofErr w:type="spellEnd"/>
      <w:r>
        <w:rPr>
          <w:rFonts w:ascii="Verdana" w:hAnsi="Verdana"/>
          <w:color w:val="000000"/>
          <w:sz w:val="18"/>
          <w:szCs w:val="18"/>
        </w:rPr>
        <w:t>, О. В.</w:t>
      </w:r>
      <w:r>
        <w:rPr>
          <w:rStyle w:val="WW8Num2z0"/>
          <w:rFonts w:ascii="Verdana" w:hAnsi="Verdana"/>
          <w:color w:val="000000"/>
          <w:sz w:val="18"/>
          <w:szCs w:val="18"/>
        </w:rPr>
        <w:t> </w:t>
      </w:r>
      <w:r>
        <w:rPr>
          <w:rStyle w:val="WW8Num3z0"/>
          <w:rFonts w:ascii="Verdana" w:hAnsi="Verdana"/>
          <w:color w:val="4682B4"/>
          <w:sz w:val="18"/>
          <w:szCs w:val="18"/>
        </w:rPr>
        <w:t>Шнайдер</w:t>
      </w:r>
      <w:r>
        <w:rPr>
          <w:rFonts w:ascii="Verdana" w:hAnsi="Verdana"/>
          <w:color w:val="000000"/>
          <w:sz w:val="18"/>
          <w:szCs w:val="18"/>
        </w:rPr>
        <w:t xml:space="preserve">. </w:t>
      </w:r>
      <w:proofErr w:type="gramStart"/>
      <w:r>
        <w:rPr>
          <w:rFonts w:ascii="Verdana" w:hAnsi="Verdana"/>
          <w:color w:val="000000"/>
          <w:sz w:val="18"/>
          <w:szCs w:val="18"/>
        </w:rPr>
        <w:t>Тольятти :</w:t>
      </w:r>
      <w:proofErr w:type="gramEnd"/>
      <w:r>
        <w:rPr>
          <w:rFonts w:ascii="Verdana" w:hAnsi="Verdana"/>
          <w:color w:val="000000"/>
          <w:sz w:val="18"/>
          <w:szCs w:val="18"/>
        </w:rPr>
        <w:t xml:space="preserve"> </w:t>
      </w:r>
      <w:proofErr w:type="spellStart"/>
      <w:r>
        <w:rPr>
          <w:rFonts w:ascii="Verdana" w:hAnsi="Verdana"/>
          <w:color w:val="000000"/>
          <w:sz w:val="18"/>
          <w:szCs w:val="18"/>
        </w:rPr>
        <w:t>Гиорд</w:t>
      </w:r>
      <w:proofErr w:type="spellEnd"/>
      <w:r>
        <w:rPr>
          <w:rFonts w:ascii="Verdana" w:hAnsi="Verdana"/>
          <w:color w:val="000000"/>
          <w:sz w:val="18"/>
          <w:szCs w:val="18"/>
        </w:rPr>
        <w:t>, 2008. - 192 с.</w:t>
      </w:r>
    </w:p>
    <w:p w14:paraId="462338D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Горецкая JI. JI. Система бухгалтерского учета // Вестник ЖИТИ. 2000. -№ 12.-С. 138-147.</w:t>
      </w:r>
    </w:p>
    <w:p w14:paraId="5048895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Грайко</w:t>
      </w:r>
      <w:proofErr w:type="spellEnd"/>
      <w:r>
        <w:rPr>
          <w:rFonts w:ascii="Verdana" w:hAnsi="Verdana"/>
          <w:color w:val="000000"/>
          <w:sz w:val="18"/>
          <w:szCs w:val="18"/>
        </w:rPr>
        <w:t xml:space="preserve"> К. Только консолидация усилий сохранит отечественный</w:t>
      </w:r>
      <w:r>
        <w:rPr>
          <w:rStyle w:val="WW8Num2z0"/>
          <w:rFonts w:ascii="Verdana" w:hAnsi="Verdana"/>
          <w:color w:val="000000"/>
          <w:sz w:val="18"/>
          <w:szCs w:val="18"/>
        </w:rPr>
        <w:t> </w:t>
      </w:r>
      <w:r>
        <w:rPr>
          <w:rStyle w:val="WW8Num3z0"/>
          <w:rFonts w:ascii="Verdana" w:hAnsi="Verdana"/>
          <w:color w:val="4682B4"/>
          <w:sz w:val="18"/>
          <w:szCs w:val="18"/>
        </w:rPr>
        <w:t>автопром</w:t>
      </w:r>
      <w:r>
        <w:rPr>
          <w:rStyle w:val="WW8Num2z0"/>
          <w:rFonts w:ascii="Verdana" w:hAnsi="Verdana"/>
          <w:color w:val="000000"/>
          <w:sz w:val="18"/>
          <w:szCs w:val="18"/>
        </w:rPr>
        <w:t> </w:t>
      </w:r>
      <w:r>
        <w:rPr>
          <w:rFonts w:ascii="Verdana" w:hAnsi="Verdana"/>
          <w:color w:val="000000"/>
          <w:sz w:val="18"/>
          <w:szCs w:val="18"/>
        </w:rPr>
        <w:t>// Хронограф Тольятти. 2007. - № 44 (209). - С. 15.</w:t>
      </w:r>
    </w:p>
    <w:p w14:paraId="09C9A46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 xml:space="preserve">О. В. Анализ и диагностика финансово-хозяйственной деятельности </w:t>
      </w:r>
      <w:proofErr w:type="gramStart"/>
      <w:r>
        <w:rPr>
          <w:rFonts w:ascii="Verdana" w:hAnsi="Verdana"/>
          <w:color w:val="000000"/>
          <w:sz w:val="18"/>
          <w:szCs w:val="18"/>
        </w:rPr>
        <w:t>предприятия :</w:t>
      </w:r>
      <w:proofErr w:type="gramEnd"/>
      <w:r>
        <w:rPr>
          <w:rFonts w:ascii="Verdana" w:hAnsi="Verdana"/>
          <w:color w:val="000000"/>
          <w:sz w:val="18"/>
          <w:szCs w:val="18"/>
        </w:rPr>
        <w:t xml:space="preserve"> учеб. пособие. </w:t>
      </w:r>
      <w:proofErr w:type="gramStart"/>
      <w:r>
        <w:rPr>
          <w:rFonts w:ascii="Verdana" w:hAnsi="Verdana"/>
          <w:color w:val="000000"/>
          <w:sz w:val="18"/>
          <w:szCs w:val="18"/>
        </w:rPr>
        <w:t>Таганрог :</w:t>
      </w:r>
      <w:proofErr w:type="gramEnd"/>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12000. - 112 с.</w:t>
      </w:r>
    </w:p>
    <w:p w14:paraId="17B4B61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Грюнинг</w:t>
      </w:r>
      <w:proofErr w:type="spellEnd"/>
      <w:r>
        <w:rPr>
          <w:rStyle w:val="WW8Num2z0"/>
          <w:rFonts w:ascii="Verdana" w:hAnsi="Verdana"/>
          <w:color w:val="000000"/>
          <w:sz w:val="18"/>
          <w:szCs w:val="18"/>
        </w:rPr>
        <w:t> </w:t>
      </w:r>
      <w:r>
        <w:rPr>
          <w:rFonts w:ascii="Verdana" w:hAnsi="Verdana"/>
          <w:color w:val="000000"/>
          <w:sz w:val="18"/>
          <w:szCs w:val="18"/>
        </w:rPr>
        <w:t xml:space="preserve">X. Ван Международные стандарты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w:t>
      </w:r>
      <w:proofErr w:type="spellStart"/>
      <w:r>
        <w:rPr>
          <w:rFonts w:ascii="Verdana" w:hAnsi="Verdana"/>
          <w:color w:val="000000"/>
          <w:sz w:val="18"/>
          <w:szCs w:val="18"/>
        </w:rPr>
        <w:t>практ</w:t>
      </w:r>
      <w:proofErr w:type="spellEnd"/>
      <w:r>
        <w:rPr>
          <w:rFonts w:ascii="Verdana" w:hAnsi="Verdana"/>
          <w:color w:val="000000"/>
          <w:sz w:val="18"/>
          <w:szCs w:val="18"/>
        </w:rPr>
        <w:t xml:space="preserve">. руководство. </w:t>
      </w:r>
      <w:proofErr w:type="gramStart"/>
      <w:r>
        <w:rPr>
          <w:rFonts w:ascii="Verdana" w:hAnsi="Verdana"/>
          <w:color w:val="000000"/>
          <w:sz w:val="18"/>
          <w:szCs w:val="18"/>
        </w:rPr>
        <w:t>М. :</w:t>
      </w:r>
      <w:proofErr w:type="gramEnd"/>
      <w:r>
        <w:rPr>
          <w:rFonts w:ascii="Verdana" w:hAnsi="Verdana"/>
          <w:color w:val="000000"/>
          <w:sz w:val="18"/>
          <w:szCs w:val="18"/>
        </w:rPr>
        <w:t xml:space="preserve"> Весь Мир, 2006. - 344 с.</w:t>
      </w:r>
    </w:p>
    <w:p w14:paraId="0AB9A24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Глудкин</w:t>
      </w:r>
      <w:proofErr w:type="spellEnd"/>
      <w:r>
        <w:rPr>
          <w:rStyle w:val="WW8Num2z0"/>
          <w:rFonts w:ascii="Verdana" w:hAnsi="Verdana"/>
          <w:color w:val="000000"/>
          <w:sz w:val="18"/>
          <w:szCs w:val="18"/>
        </w:rPr>
        <w:t> </w:t>
      </w:r>
      <w:r>
        <w:rPr>
          <w:rFonts w:ascii="Verdana" w:hAnsi="Verdana"/>
          <w:color w:val="000000"/>
          <w:sz w:val="18"/>
          <w:szCs w:val="18"/>
        </w:rPr>
        <w:t xml:space="preserve">О.П., Горбунов Н.М. и др. Всеобщее управление </w:t>
      </w:r>
      <w:proofErr w:type="gramStart"/>
      <w:r>
        <w:rPr>
          <w:rFonts w:ascii="Verdana" w:hAnsi="Verdana"/>
          <w:color w:val="000000"/>
          <w:sz w:val="18"/>
          <w:szCs w:val="18"/>
        </w:rPr>
        <w:t>качеством.-</w:t>
      </w:r>
      <w:proofErr w:type="gramEnd"/>
      <w:r>
        <w:rPr>
          <w:rFonts w:ascii="Verdana" w:hAnsi="Verdana"/>
          <w:color w:val="000000"/>
          <w:sz w:val="18"/>
          <w:szCs w:val="18"/>
        </w:rPr>
        <w:t>М.: Радио и связь, 1999.-600с.</w:t>
      </w:r>
    </w:p>
    <w:p w14:paraId="0E93AAE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Гуляёв</w:t>
      </w:r>
      <w:proofErr w:type="spellEnd"/>
      <w:r>
        <w:rPr>
          <w:rFonts w:ascii="Verdana" w:hAnsi="Verdana"/>
          <w:color w:val="000000"/>
          <w:sz w:val="18"/>
          <w:szCs w:val="18"/>
        </w:rPr>
        <w:t xml:space="preserve"> Н. С. Основные модели бухгалтерского учета и анализа в зарубежных </w:t>
      </w:r>
      <w:proofErr w:type="gramStart"/>
      <w:r>
        <w:rPr>
          <w:rFonts w:ascii="Verdana" w:hAnsi="Verdana"/>
          <w:color w:val="000000"/>
          <w:sz w:val="18"/>
          <w:szCs w:val="18"/>
        </w:rPr>
        <w:t>странах :</w:t>
      </w:r>
      <w:proofErr w:type="gramEnd"/>
      <w:r>
        <w:rPr>
          <w:rFonts w:ascii="Verdana" w:hAnsi="Verdana"/>
          <w:color w:val="000000"/>
          <w:sz w:val="18"/>
          <w:szCs w:val="18"/>
        </w:rPr>
        <w:t xml:space="preserve"> учеб. пособие / Н. С.</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xml:space="preserve">, JI. Н. </w:t>
      </w:r>
      <w:proofErr w:type="spellStart"/>
      <w:r>
        <w:rPr>
          <w:rFonts w:ascii="Verdana" w:hAnsi="Verdana"/>
          <w:color w:val="000000"/>
          <w:sz w:val="18"/>
          <w:szCs w:val="18"/>
        </w:rPr>
        <w:t>Ветрова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КНОРУС, 2004. - 144 с.</w:t>
      </w:r>
    </w:p>
    <w:p w14:paraId="520F43D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Гундарев</w:t>
      </w:r>
      <w:r>
        <w:rPr>
          <w:rStyle w:val="WW8Num2z0"/>
          <w:rFonts w:ascii="Verdana" w:hAnsi="Verdana"/>
          <w:color w:val="000000"/>
          <w:sz w:val="18"/>
          <w:szCs w:val="18"/>
        </w:rPr>
        <w:t> </w:t>
      </w:r>
      <w:r>
        <w:rPr>
          <w:rFonts w:ascii="Verdana" w:hAnsi="Verdana"/>
          <w:color w:val="000000"/>
          <w:sz w:val="18"/>
          <w:szCs w:val="18"/>
        </w:rPr>
        <w:t>В. А. Выбор стандарта ведения управленческого учета // Экономика и жизнь. 2006. - № 8. - С. 31.</w:t>
      </w:r>
    </w:p>
    <w:p w14:paraId="2EAA819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Джордж М. JI. Бережливое производство + шесть сигм в сфере услуг: Как скорость бережливого производства и качество шести сигм помогают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Альпина Бизнес Букс, 2005.-402 с.</w:t>
      </w:r>
    </w:p>
    <w:p w14:paraId="5E3A930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w:t>
      </w:r>
      <w:proofErr w:type="gramStart"/>
      <w:r>
        <w:rPr>
          <w:rFonts w:ascii="Verdana" w:hAnsi="Verdana"/>
          <w:color w:val="000000"/>
          <w:sz w:val="18"/>
          <w:szCs w:val="18"/>
        </w:rPr>
        <w:t>учет :</w:t>
      </w:r>
      <w:proofErr w:type="gramEnd"/>
      <w:r>
        <w:rPr>
          <w:rFonts w:ascii="Verdana" w:hAnsi="Verdana"/>
          <w:color w:val="000000"/>
          <w:sz w:val="18"/>
          <w:szCs w:val="18"/>
        </w:rPr>
        <w:t xml:space="preserve"> пер. с англ. С. А.</w:t>
      </w:r>
      <w:r>
        <w:rPr>
          <w:rStyle w:val="WW8Num2z0"/>
          <w:rFonts w:ascii="Verdana" w:hAnsi="Verdana"/>
          <w:color w:val="000000"/>
          <w:sz w:val="18"/>
          <w:szCs w:val="18"/>
        </w:rPr>
        <w:t> </w:t>
      </w:r>
      <w:proofErr w:type="spellStart"/>
      <w:r>
        <w:rPr>
          <w:rStyle w:val="WW8Num3z0"/>
          <w:rFonts w:ascii="Verdana" w:hAnsi="Verdana"/>
          <w:color w:val="4682B4"/>
          <w:sz w:val="18"/>
          <w:szCs w:val="18"/>
        </w:rPr>
        <w:t>Табалина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Аудит, ЮНИТИ, 1998. - 460 с.</w:t>
      </w:r>
    </w:p>
    <w:p w14:paraId="0827B2E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Учет затрат методом стандарт-</w:t>
      </w:r>
      <w:proofErr w:type="spellStart"/>
      <w:r>
        <w:rPr>
          <w:rFonts w:ascii="Verdana" w:hAnsi="Verdana"/>
          <w:color w:val="000000"/>
          <w:sz w:val="18"/>
          <w:szCs w:val="18"/>
        </w:rPr>
        <w:t>кост</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Аудит, ЮНИТИ, 1998.-224 с.</w:t>
      </w:r>
    </w:p>
    <w:p w14:paraId="76076B0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О. В. Финансовый анализ. 4-е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Бухгалтерский учет, 2002. - 528 с.</w:t>
      </w:r>
    </w:p>
    <w:p w14:paraId="15A222A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Составление пояснительной записки к бухгалтерской отчетности / А. А. Ефремова, М. А.</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 Бухгалтерский учет. 2003. -№4.-С. 10-22.</w:t>
      </w:r>
    </w:p>
    <w:p w14:paraId="0818D14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Жарылгасова</w:t>
      </w:r>
      <w:proofErr w:type="spellEnd"/>
      <w:r>
        <w:rPr>
          <w:rStyle w:val="WW8Num2z0"/>
          <w:rFonts w:ascii="Verdana" w:hAnsi="Verdana"/>
          <w:color w:val="000000"/>
          <w:sz w:val="18"/>
          <w:szCs w:val="18"/>
        </w:rPr>
        <w:t> </w:t>
      </w:r>
      <w:r>
        <w:rPr>
          <w:rFonts w:ascii="Verdana" w:hAnsi="Verdana"/>
          <w:color w:val="000000"/>
          <w:sz w:val="18"/>
          <w:szCs w:val="18"/>
        </w:rPr>
        <w:t xml:space="preserve">Б. Т. Анализ бухгалтерской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учеб. пособие'/ Б. Т.</w:t>
      </w:r>
      <w:r>
        <w:rPr>
          <w:rStyle w:val="WW8Num2z0"/>
          <w:rFonts w:ascii="Verdana" w:hAnsi="Verdana"/>
          <w:color w:val="000000"/>
          <w:sz w:val="18"/>
          <w:szCs w:val="18"/>
        </w:rPr>
        <w:t> </w:t>
      </w:r>
      <w:proofErr w:type="spellStart"/>
      <w:r>
        <w:rPr>
          <w:rStyle w:val="WW8Num3z0"/>
          <w:rFonts w:ascii="Verdana" w:hAnsi="Verdana"/>
          <w:color w:val="4682B4"/>
          <w:sz w:val="18"/>
          <w:szCs w:val="18"/>
        </w:rPr>
        <w:t>Жарылгасова</w:t>
      </w:r>
      <w:proofErr w:type="spellEnd"/>
      <w:r>
        <w:rPr>
          <w:rFonts w:ascii="Verdana" w:hAnsi="Verdana"/>
          <w:color w:val="000000"/>
          <w:sz w:val="18"/>
          <w:szCs w:val="18"/>
        </w:rPr>
        <w:t xml:space="preserve">, А. Е. </w:t>
      </w:r>
      <w:proofErr w:type="spellStart"/>
      <w:r>
        <w:rPr>
          <w:rFonts w:ascii="Verdana" w:hAnsi="Verdana"/>
          <w:color w:val="000000"/>
          <w:sz w:val="18"/>
          <w:szCs w:val="18"/>
        </w:rPr>
        <w:t>Суглобов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2004. - 279 с.</w:t>
      </w:r>
    </w:p>
    <w:p w14:paraId="3B20DAB2"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 xml:space="preserve">М. X. Курс промышленного учета. 8-е изд. -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Госстатиздат</w:t>
      </w:r>
      <w:proofErr w:type="spellEnd"/>
      <w:r>
        <w:rPr>
          <w:rFonts w:ascii="Verdana" w:hAnsi="Verdana"/>
          <w:color w:val="000000"/>
          <w:sz w:val="18"/>
          <w:szCs w:val="18"/>
        </w:rPr>
        <w:t>, 1960.</w:t>
      </w:r>
    </w:p>
    <w:p w14:paraId="7672B2F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И. Н. Менеджмент корпорации.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2004. - 386 с.</w:t>
      </w:r>
    </w:p>
    <w:p w14:paraId="2948481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 Б. Бухгалтерский управленческий учет.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Юристъ</w:t>
      </w:r>
      <w:proofErr w:type="spellEnd"/>
      <w:r>
        <w:rPr>
          <w:rFonts w:ascii="Verdana" w:hAnsi="Verdana"/>
          <w:color w:val="000000"/>
          <w:sz w:val="18"/>
          <w:szCs w:val="18"/>
        </w:rPr>
        <w:t>, 2006.-618 с.</w:t>
      </w:r>
    </w:p>
    <w:p w14:paraId="55030B4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Имаи</w:t>
      </w:r>
      <w:proofErr w:type="spellEnd"/>
      <w:r>
        <w:rPr>
          <w:rFonts w:ascii="Verdana" w:hAnsi="Verdana"/>
          <w:color w:val="000000"/>
          <w:sz w:val="18"/>
          <w:szCs w:val="18"/>
        </w:rPr>
        <w:t xml:space="preserve"> М. </w:t>
      </w:r>
      <w:proofErr w:type="spellStart"/>
      <w:r>
        <w:rPr>
          <w:rFonts w:ascii="Verdana" w:hAnsi="Verdana"/>
          <w:color w:val="000000"/>
          <w:sz w:val="18"/>
          <w:szCs w:val="18"/>
        </w:rPr>
        <w:t>Гембо</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Кайдзен</w:t>
      </w:r>
      <w:proofErr w:type="spellEnd"/>
      <w:r>
        <w:rPr>
          <w:rStyle w:val="WW8Num2z0"/>
          <w:rFonts w:ascii="Verdana" w:hAnsi="Verdana"/>
          <w:color w:val="000000"/>
          <w:sz w:val="18"/>
          <w:szCs w:val="18"/>
        </w:rPr>
        <w:t> </w:t>
      </w:r>
      <w:r>
        <w:rPr>
          <w:rFonts w:ascii="Verdana" w:hAnsi="Verdana"/>
          <w:color w:val="000000"/>
          <w:sz w:val="18"/>
          <w:szCs w:val="18"/>
        </w:rPr>
        <w:t xml:space="preserve">Путь к снижению затрат и повышению качества. </w:t>
      </w:r>
      <w:proofErr w:type="gramStart"/>
      <w:r>
        <w:rPr>
          <w:rFonts w:ascii="Verdana" w:hAnsi="Verdana"/>
          <w:color w:val="000000"/>
          <w:sz w:val="18"/>
          <w:szCs w:val="18"/>
        </w:rPr>
        <w:t>М. :</w:t>
      </w:r>
      <w:proofErr w:type="gramEnd"/>
      <w:r>
        <w:rPr>
          <w:rFonts w:ascii="Verdana" w:hAnsi="Verdana"/>
          <w:color w:val="000000"/>
          <w:sz w:val="18"/>
          <w:szCs w:val="18"/>
        </w:rPr>
        <w:t xml:space="preserve"> Альпина Бизнес Букс, 2006. - 346 с.</w:t>
      </w:r>
    </w:p>
    <w:p w14:paraId="70D36F1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Инструкция И 37.101.0049 2007. -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знаний и навыков по итогам 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АВТОВАЗ</w:t>
      </w:r>
      <w:r>
        <w:rPr>
          <w:rFonts w:ascii="Verdana" w:hAnsi="Verdana"/>
          <w:color w:val="000000"/>
          <w:sz w:val="18"/>
          <w:szCs w:val="18"/>
        </w:rPr>
        <w:t xml:space="preserve">». - </w:t>
      </w:r>
      <w:proofErr w:type="spellStart"/>
      <w:r>
        <w:rPr>
          <w:rFonts w:ascii="Verdana" w:hAnsi="Verdana"/>
          <w:color w:val="000000"/>
          <w:sz w:val="18"/>
          <w:szCs w:val="18"/>
        </w:rPr>
        <w:t>Введ</w:t>
      </w:r>
      <w:proofErr w:type="spellEnd"/>
      <w:r>
        <w:rPr>
          <w:rFonts w:ascii="Verdana" w:hAnsi="Verdana"/>
          <w:color w:val="000000"/>
          <w:sz w:val="18"/>
          <w:szCs w:val="18"/>
        </w:rPr>
        <w:t>. 200709-17-</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- 24 с.</w:t>
      </w:r>
    </w:p>
    <w:p w14:paraId="7A5A95B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Инструкция И 70000.37.101.0034 2005. - Экспертная оценка результативности подготовки персонала на основе опроса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xml:space="preserve">. — </w:t>
      </w:r>
      <w:proofErr w:type="spellStart"/>
      <w:r>
        <w:rPr>
          <w:rFonts w:ascii="Verdana" w:hAnsi="Verdana"/>
          <w:color w:val="000000"/>
          <w:sz w:val="18"/>
          <w:szCs w:val="18"/>
        </w:rPr>
        <w:t>Введ</w:t>
      </w:r>
      <w:proofErr w:type="spellEnd"/>
      <w:r>
        <w:rPr>
          <w:rFonts w:ascii="Verdana" w:hAnsi="Verdana"/>
          <w:color w:val="000000"/>
          <w:sz w:val="18"/>
          <w:szCs w:val="18"/>
        </w:rPr>
        <w:t>. 2005-06-17- ОАО «</w:t>
      </w:r>
      <w:r>
        <w:rPr>
          <w:rStyle w:val="WW8Num3z0"/>
          <w:rFonts w:ascii="Verdana" w:hAnsi="Verdana"/>
          <w:color w:val="4682B4"/>
          <w:sz w:val="18"/>
          <w:szCs w:val="18"/>
        </w:rPr>
        <w:t>АВТОВАЗ</w:t>
      </w:r>
      <w:r>
        <w:rPr>
          <w:rFonts w:ascii="Verdana" w:hAnsi="Verdana"/>
          <w:color w:val="000000"/>
          <w:sz w:val="18"/>
          <w:szCs w:val="18"/>
        </w:rPr>
        <w:t>». - 19 с.</w:t>
      </w:r>
    </w:p>
    <w:p w14:paraId="002E296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Инструкция И 06000.37.101.0055-2006. Инструкция по ведению паспорта качества. - </w:t>
      </w:r>
      <w:proofErr w:type="spellStart"/>
      <w:r>
        <w:rPr>
          <w:rFonts w:ascii="Verdana" w:hAnsi="Verdana"/>
          <w:color w:val="000000"/>
          <w:sz w:val="18"/>
          <w:szCs w:val="18"/>
        </w:rPr>
        <w:t>Введ</w:t>
      </w:r>
      <w:proofErr w:type="spellEnd"/>
      <w:r>
        <w:rPr>
          <w:rFonts w:ascii="Verdana" w:hAnsi="Verdana"/>
          <w:color w:val="000000"/>
          <w:sz w:val="18"/>
          <w:szCs w:val="18"/>
        </w:rPr>
        <w:t>. 2007-01-09- ОАО «</w:t>
      </w:r>
      <w:r>
        <w:rPr>
          <w:rStyle w:val="WW8Num3z0"/>
          <w:rFonts w:ascii="Verdana" w:hAnsi="Verdana"/>
          <w:color w:val="4682B4"/>
          <w:sz w:val="18"/>
          <w:szCs w:val="18"/>
        </w:rPr>
        <w:t>АВТОВАЗ</w:t>
      </w:r>
      <w:r>
        <w:rPr>
          <w:rFonts w:ascii="Verdana" w:hAnsi="Verdana"/>
          <w:color w:val="000000"/>
          <w:sz w:val="18"/>
          <w:szCs w:val="18"/>
        </w:rPr>
        <w:t>». - 22 с.</w:t>
      </w:r>
    </w:p>
    <w:p w14:paraId="05F8315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Е.С. Система учёта и анализа в газовом хозяйстве. Л.: Недра, 1990.</w:t>
      </w:r>
    </w:p>
    <w:p w14:paraId="1D8A6C72"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w:t>
      </w:r>
      <w:proofErr w:type="spellStart"/>
      <w:r>
        <w:rPr>
          <w:rFonts w:ascii="Verdana" w:hAnsi="Verdana"/>
          <w:color w:val="000000"/>
          <w:sz w:val="18"/>
          <w:szCs w:val="18"/>
        </w:rPr>
        <w:t>Нейлор</w:t>
      </w:r>
      <w:proofErr w:type="spellEnd"/>
      <w:r>
        <w:rPr>
          <w:rFonts w:ascii="Verdana" w:hAnsi="Verdana"/>
          <w:color w:val="000000"/>
          <w:sz w:val="18"/>
          <w:szCs w:val="18"/>
        </w:rPr>
        <w:t xml:space="preserve"> К. Как мобилизовать сложную организацию с помощью </w:t>
      </w:r>
      <w:proofErr w:type="spellStart"/>
      <w:r>
        <w:rPr>
          <w:rFonts w:ascii="Verdana" w:hAnsi="Verdana"/>
          <w:color w:val="000000"/>
          <w:sz w:val="18"/>
          <w:szCs w:val="18"/>
        </w:rPr>
        <w:t>сбалансйрованной</w:t>
      </w:r>
      <w:proofErr w:type="spellEnd"/>
      <w:r>
        <w:rPr>
          <w:rFonts w:ascii="Verdana" w:hAnsi="Verdana"/>
          <w:color w:val="000000"/>
          <w:sz w:val="18"/>
          <w:szCs w:val="18"/>
        </w:rPr>
        <w:t xml:space="preserve"> системы показателей // Экономика и финансы. 2005. - № 1.</w:t>
      </w:r>
    </w:p>
    <w:p w14:paraId="626F00F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Изменяем готовность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Р. С. Каплан, Д. П.</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Искусство управления. 2004. - № 8. - С. 24-41.</w:t>
      </w:r>
    </w:p>
    <w:p w14:paraId="57856D3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Каплан Р. Организация, ориентированная на стратегию / Р. Каплан, Д. Нортон. </w:t>
      </w:r>
      <w:proofErr w:type="gramStart"/>
      <w:r>
        <w:rPr>
          <w:rFonts w:ascii="Verdana" w:hAnsi="Verdana"/>
          <w:color w:val="000000"/>
          <w:sz w:val="18"/>
          <w:szCs w:val="18"/>
        </w:rPr>
        <w:t>М. :</w:t>
      </w:r>
      <w:proofErr w:type="gramEnd"/>
      <w:r>
        <w:rPr>
          <w:rFonts w:ascii="Verdana" w:hAnsi="Verdana"/>
          <w:color w:val="000000"/>
          <w:sz w:val="18"/>
          <w:szCs w:val="18"/>
        </w:rPr>
        <w:t xml:space="preserve"> Олимп-Бизнес, 2003. - 416 с.</w:t>
      </w:r>
    </w:p>
    <w:p w14:paraId="34BCD3C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Сбалансированная система показателей. От стратегии к действию / Р. С. Каплан, Д. П.</w:t>
      </w:r>
      <w:r>
        <w:rPr>
          <w:rStyle w:val="WW8Num2z0"/>
          <w:rFonts w:ascii="Verdana" w:hAnsi="Verdana"/>
          <w:color w:val="000000"/>
          <w:sz w:val="18"/>
          <w:szCs w:val="18"/>
        </w:rPr>
        <w:t> </w:t>
      </w:r>
      <w:proofErr w:type="gramStart"/>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пер. с англ.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2003.-304 с.</w:t>
      </w:r>
    </w:p>
    <w:p w14:paraId="4B14E3C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Сбалансированная система показателей. От стратегии к действию / Р. С. Каплан, Д. П.</w:t>
      </w:r>
      <w:r>
        <w:rPr>
          <w:rStyle w:val="WW8Num2z0"/>
          <w:rFonts w:ascii="Verdana" w:hAnsi="Verdana"/>
          <w:color w:val="000000"/>
          <w:sz w:val="18"/>
          <w:szCs w:val="18"/>
        </w:rPr>
        <w:t> </w:t>
      </w:r>
      <w:proofErr w:type="gramStart"/>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пер с англ. — 2-е изд., </w:t>
      </w:r>
      <w:proofErr w:type="spellStart"/>
      <w:r>
        <w:rPr>
          <w:rFonts w:ascii="Verdana" w:hAnsi="Verdana"/>
          <w:color w:val="000000"/>
          <w:sz w:val="18"/>
          <w:szCs w:val="18"/>
        </w:rPr>
        <w:t>испр</w:t>
      </w:r>
      <w:proofErr w:type="spellEnd"/>
      <w:r>
        <w:rPr>
          <w:rFonts w:ascii="Verdana" w:hAnsi="Verdana"/>
          <w:color w:val="000000"/>
          <w:sz w:val="18"/>
          <w:szCs w:val="18"/>
        </w:rPr>
        <w:t>. и доп. -М.: ЗАО «Олимп-Бизнес», 2006, 320 с.</w:t>
      </w:r>
    </w:p>
    <w:p w14:paraId="7B73913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Карлин</w:t>
      </w:r>
      <w:proofErr w:type="spellEnd"/>
      <w:r>
        <w:rPr>
          <w:rStyle w:val="WW8Num2z0"/>
          <w:rFonts w:ascii="Verdana" w:hAnsi="Verdana"/>
          <w:color w:val="000000"/>
          <w:sz w:val="18"/>
          <w:szCs w:val="18"/>
        </w:rPr>
        <w:t> </w:t>
      </w:r>
      <w:r>
        <w:rPr>
          <w:rFonts w:ascii="Verdana" w:hAnsi="Verdana"/>
          <w:color w:val="000000"/>
          <w:sz w:val="18"/>
          <w:szCs w:val="18"/>
        </w:rPr>
        <w:t xml:space="preserve">Т. Р. Анализ финансовых отчетов (на основе GAAP) / Т. Р. </w:t>
      </w:r>
      <w:proofErr w:type="spellStart"/>
      <w:r>
        <w:rPr>
          <w:rFonts w:ascii="Verdana" w:hAnsi="Verdana"/>
          <w:color w:val="000000"/>
          <w:sz w:val="18"/>
          <w:szCs w:val="18"/>
        </w:rPr>
        <w:t>Карлин</w:t>
      </w:r>
      <w:proofErr w:type="spellEnd"/>
      <w:r>
        <w:rPr>
          <w:rFonts w:ascii="Verdana" w:hAnsi="Verdana"/>
          <w:color w:val="000000"/>
          <w:sz w:val="18"/>
          <w:szCs w:val="18"/>
        </w:rPr>
        <w:t>, А. Р.</w:t>
      </w:r>
      <w:r>
        <w:rPr>
          <w:rStyle w:val="WW8Num2z0"/>
          <w:rFonts w:ascii="Verdana" w:hAnsi="Verdana"/>
          <w:color w:val="000000"/>
          <w:sz w:val="18"/>
          <w:szCs w:val="18"/>
        </w:rPr>
        <w:t> </w:t>
      </w:r>
      <w:proofErr w:type="spellStart"/>
      <w:r>
        <w:rPr>
          <w:rStyle w:val="WW8Num3z0"/>
          <w:rFonts w:ascii="Verdana" w:hAnsi="Verdana"/>
          <w:color w:val="4682B4"/>
          <w:sz w:val="18"/>
          <w:szCs w:val="18"/>
        </w:rPr>
        <w:t>Макмин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1999. - 448 с.</w:t>
      </w:r>
    </w:p>
    <w:p w14:paraId="1B96430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xml:space="preserve">Т. П. Управленческий учет. </w:t>
      </w:r>
      <w:proofErr w:type="gramStart"/>
      <w:r>
        <w:rPr>
          <w:rFonts w:ascii="Verdana" w:hAnsi="Verdana"/>
          <w:color w:val="000000"/>
          <w:sz w:val="18"/>
          <w:szCs w:val="18"/>
        </w:rPr>
        <w:t>М. :</w:t>
      </w:r>
      <w:proofErr w:type="gramEnd"/>
      <w:r>
        <w:rPr>
          <w:rFonts w:ascii="Verdana" w:hAnsi="Verdana"/>
          <w:color w:val="000000"/>
          <w:sz w:val="18"/>
          <w:szCs w:val="18"/>
        </w:rPr>
        <w:t xml:space="preserve"> Аудит; ЮНИТИ, 1998. - 346 с.</w:t>
      </w:r>
    </w:p>
    <w:p w14:paraId="6E96DE0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Кац</w:t>
      </w:r>
      <w:proofErr w:type="spellEnd"/>
      <w:r>
        <w:rPr>
          <w:rStyle w:val="WW8Num2z0"/>
          <w:rFonts w:ascii="Verdana" w:hAnsi="Verdana"/>
          <w:color w:val="000000"/>
          <w:sz w:val="18"/>
          <w:szCs w:val="18"/>
        </w:rPr>
        <w:t> </w:t>
      </w:r>
      <w:r>
        <w:rPr>
          <w:rFonts w:ascii="Verdana" w:hAnsi="Verdana"/>
          <w:color w:val="000000"/>
          <w:sz w:val="18"/>
          <w:szCs w:val="18"/>
        </w:rPr>
        <w:t xml:space="preserve">И. Я. Экономическая эффективность деятельности предприятия.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2001. - 470 с.</w:t>
      </w:r>
    </w:p>
    <w:p w14:paraId="2CD0950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 Э. Управленческий </w:t>
      </w:r>
      <w:proofErr w:type="gramStart"/>
      <w:r>
        <w:rPr>
          <w:rFonts w:ascii="Verdana" w:hAnsi="Verdana"/>
          <w:color w:val="000000"/>
          <w:sz w:val="18"/>
          <w:szCs w:val="18"/>
        </w:rPr>
        <w:t>учет :</w:t>
      </w:r>
      <w:proofErr w:type="gramEnd"/>
      <w:r>
        <w:rPr>
          <w:rFonts w:ascii="Verdana" w:hAnsi="Verdana"/>
          <w:color w:val="000000"/>
          <w:sz w:val="18"/>
          <w:szCs w:val="18"/>
        </w:rPr>
        <w:t xml:space="preserve"> учебник.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2004. -460 с.</w:t>
      </w:r>
    </w:p>
    <w:p w14:paraId="58F0EE8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Кид</w:t>
      </w:r>
      <w:proofErr w:type="spellEnd"/>
      <w:r>
        <w:rPr>
          <w:rFonts w:ascii="Verdana" w:hAnsi="Verdana"/>
          <w:color w:val="000000"/>
          <w:sz w:val="18"/>
          <w:szCs w:val="18"/>
        </w:rPr>
        <w:t xml:space="preserve">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w:t>
      </w:r>
      <w:proofErr w:type="gramStart"/>
      <w:r>
        <w:rPr>
          <w:rFonts w:ascii="Verdana" w:hAnsi="Verdana"/>
          <w:color w:val="000000"/>
          <w:sz w:val="18"/>
          <w:szCs w:val="18"/>
        </w:rPr>
        <w:t>М. :</w:t>
      </w:r>
      <w:proofErr w:type="gramEnd"/>
      <w:r>
        <w:rPr>
          <w:rFonts w:ascii="Verdana" w:hAnsi="Verdana"/>
          <w:color w:val="000000"/>
          <w:sz w:val="18"/>
          <w:szCs w:val="18"/>
        </w:rPr>
        <w:t xml:space="preserve"> Олимп-Бизнес, 2002.</w:t>
      </w:r>
    </w:p>
    <w:p w14:paraId="2DFC70F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 xml:space="preserve">А. Н. Бухгалтерский (управленческий) </w:t>
      </w:r>
      <w:proofErr w:type="gramStart"/>
      <w:r>
        <w:rPr>
          <w:rFonts w:ascii="Verdana" w:hAnsi="Verdana"/>
          <w:color w:val="000000"/>
          <w:sz w:val="18"/>
          <w:szCs w:val="18"/>
        </w:rPr>
        <w:t>учет :</w:t>
      </w:r>
      <w:proofErr w:type="gramEnd"/>
      <w:r>
        <w:rPr>
          <w:rFonts w:ascii="Verdana" w:hAnsi="Verdana"/>
          <w:color w:val="000000"/>
          <w:sz w:val="18"/>
          <w:szCs w:val="18"/>
        </w:rPr>
        <w:t xml:space="preserve"> учеб. пособие / А. Н. Кизилов, М. 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Эксмо</w:t>
      </w:r>
      <w:proofErr w:type="spellEnd"/>
      <w:r>
        <w:rPr>
          <w:rFonts w:ascii="Verdana" w:hAnsi="Verdana"/>
          <w:color w:val="000000"/>
          <w:sz w:val="18"/>
          <w:szCs w:val="18"/>
        </w:rPr>
        <w:t>, 2006. - 320 с.</w:t>
      </w:r>
    </w:p>
    <w:p w14:paraId="4887649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Кинг У.</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хозяйственная политика / У. Кинг, Д.</w:t>
      </w:r>
      <w:r>
        <w:rPr>
          <w:rStyle w:val="WW8Num2z0"/>
          <w:rFonts w:ascii="Verdana" w:hAnsi="Verdana"/>
          <w:color w:val="000000"/>
          <w:sz w:val="18"/>
          <w:szCs w:val="18"/>
        </w:rPr>
        <w:t> </w:t>
      </w:r>
      <w:proofErr w:type="spellStart"/>
      <w:r>
        <w:rPr>
          <w:rStyle w:val="WW8Num3z0"/>
          <w:rFonts w:ascii="Verdana" w:hAnsi="Verdana"/>
          <w:color w:val="4682B4"/>
          <w:sz w:val="18"/>
          <w:szCs w:val="18"/>
        </w:rPr>
        <w:t>Клиланд</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1982. - 582 с.</w:t>
      </w:r>
    </w:p>
    <w:p w14:paraId="0D2BB88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Клехо</w:t>
      </w:r>
      <w:proofErr w:type="spellEnd"/>
      <w:r>
        <w:rPr>
          <w:rStyle w:val="WW8Num2z0"/>
          <w:rFonts w:ascii="Verdana" w:hAnsi="Verdana"/>
          <w:color w:val="000000"/>
          <w:sz w:val="18"/>
          <w:szCs w:val="18"/>
        </w:rPr>
        <w:t> </w:t>
      </w:r>
      <w:r>
        <w:rPr>
          <w:rFonts w:ascii="Verdana" w:hAnsi="Verdana"/>
          <w:color w:val="000000"/>
          <w:sz w:val="18"/>
          <w:szCs w:val="18"/>
        </w:rPr>
        <w:t>Ю. Я. Образовательный императив. М.: ИЦ проблем качества подготовки спец., 1998. - 368 с.80.</w:t>
      </w:r>
    </w:p>
    <w:p w14:paraId="6153A0B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Ковал ев В. В. Анализ хозяйственной деятельности </w:t>
      </w:r>
      <w:proofErr w:type="gramStart"/>
      <w:r>
        <w:rPr>
          <w:rFonts w:ascii="Verdana" w:hAnsi="Verdana"/>
          <w:color w:val="000000"/>
          <w:sz w:val="18"/>
          <w:szCs w:val="18"/>
        </w:rPr>
        <w:t>предприятия :</w:t>
      </w:r>
      <w:proofErr w:type="gramEnd"/>
      <w:r>
        <w:rPr>
          <w:rFonts w:ascii="Verdana" w:hAnsi="Verdana"/>
          <w:color w:val="000000"/>
          <w:sz w:val="18"/>
          <w:szCs w:val="18"/>
        </w:rPr>
        <w:t xml:space="preserve"> учебник / В. В. </w:t>
      </w:r>
      <w:proofErr w:type="spellStart"/>
      <w:r>
        <w:rPr>
          <w:rFonts w:ascii="Verdana" w:hAnsi="Verdana"/>
          <w:color w:val="000000"/>
          <w:sz w:val="18"/>
          <w:szCs w:val="18"/>
        </w:rPr>
        <w:t>Крвалев</w:t>
      </w:r>
      <w:proofErr w:type="spellEnd"/>
      <w:r>
        <w:rPr>
          <w:rFonts w:ascii="Verdana" w:hAnsi="Verdana"/>
          <w:color w:val="000000"/>
          <w:sz w:val="18"/>
          <w:szCs w:val="18"/>
        </w:rPr>
        <w:t>,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ООО «</w:t>
      </w:r>
      <w:r>
        <w:rPr>
          <w:rStyle w:val="WW8Num3z0"/>
          <w:rFonts w:ascii="Verdana" w:hAnsi="Verdana"/>
          <w:color w:val="4682B4"/>
          <w:sz w:val="18"/>
          <w:szCs w:val="18"/>
        </w:rPr>
        <w:t xml:space="preserve">ТК </w:t>
      </w:r>
      <w:proofErr w:type="spellStart"/>
      <w:r>
        <w:rPr>
          <w:rStyle w:val="WW8Num3z0"/>
          <w:rFonts w:ascii="Verdana" w:hAnsi="Verdana"/>
          <w:color w:val="4682B4"/>
          <w:sz w:val="18"/>
          <w:szCs w:val="18"/>
        </w:rPr>
        <w:t>Велби</w:t>
      </w:r>
      <w:proofErr w:type="spellEnd"/>
      <w:r>
        <w:rPr>
          <w:rFonts w:ascii="Verdana" w:hAnsi="Verdana"/>
          <w:color w:val="000000"/>
          <w:sz w:val="18"/>
          <w:szCs w:val="18"/>
        </w:rPr>
        <w:t>», 2002. - 424 с.</w:t>
      </w:r>
    </w:p>
    <w:p w14:paraId="6049356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 В. Финансовый учет и анализ: концептуальные основы.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2004. - 270 с.</w:t>
      </w:r>
    </w:p>
    <w:p w14:paraId="73921DE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 П. Бухгалтерский управленческий </w:t>
      </w:r>
      <w:proofErr w:type="gramStart"/>
      <w:r>
        <w:rPr>
          <w:rFonts w:ascii="Verdana" w:hAnsi="Verdana"/>
          <w:color w:val="000000"/>
          <w:sz w:val="18"/>
          <w:szCs w:val="18"/>
        </w:rPr>
        <w:t>учет :</w:t>
      </w:r>
      <w:proofErr w:type="gramEnd"/>
      <w:r>
        <w:rPr>
          <w:rFonts w:ascii="Verdana" w:hAnsi="Verdana"/>
          <w:color w:val="000000"/>
          <w:sz w:val="18"/>
          <w:szCs w:val="18"/>
        </w:rPr>
        <w:t xml:space="preserve"> учеб. пособие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xml:space="preserve">, М. А. Иванова.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 - 368 с.</w:t>
      </w:r>
    </w:p>
    <w:p w14:paraId="479252A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 xml:space="preserve">И. Г. Основы управленческого учета.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2000. - 160 с.</w:t>
      </w:r>
    </w:p>
    <w:p w14:paraId="5379B6C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Style w:val="WW8Num2z0"/>
          <w:rFonts w:ascii="Verdana" w:hAnsi="Verdana"/>
          <w:color w:val="000000"/>
          <w:sz w:val="18"/>
          <w:szCs w:val="18"/>
        </w:rPr>
        <w:t> </w:t>
      </w:r>
      <w:r>
        <w:rPr>
          <w:rFonts w:ascii="Verdana" w:hAnsi="Verdana"/>
          <w:color w:val="000000"/>
          <w:sz w:val="18"/>
          <w:szCs w:val="18"/>
        </w:rPr>
        <w:t xml:space="preserve">М. И. Теория бухгалтерского учета.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 - 640 с.</w:t>
      </w:r>
    </w:p>
    <w:p w14:paraId="7F6679A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 xml:space="preserve">Н. Т. Управленческий учет и аудит в условиях рыночной </w:t>
      </w:r>
      <w:proofErr w:type="gramStart"/>
      <w:r>
        <w:rPr>
          <w:rFonts w:ascii="Verdana" w:hAnsi="Verdana"/>
          <w:color w:val="000000"/>
          <w:sz w:val="18"/>
          <w:szCs w:val="18"/>
        </w:rPr>
        <w:t>экономики :</w:t>
      </w:r>
      <w:proofErr w:type="gramEnd"/>
      <w:r>
        <w:rPr>
          <w:rFonts w:ascii="Verdana" w:hAnsi="Verdana"/>
          <w:color w:val="000000"/>
          <w:sz w:val="18"/>
          <w:szCs w:val="18"/>
        </w:rPr>
        <w:t xml:space="preserve"> науч.-</w:t>
      </w:r>
      <w:proofErr w:type="spellStart"/>
      <w:r>
        <w:rPr>
          <w:rFonts w:ascii="Verdana" w:hAnsi="Verdana"/>
          <w:color w:val="000000"/>
          <w:sz w:val="18"/>
          <w:szCs w:val="18"/>
        </w:rPr>
        <w:t>практ</w:t>
      </w:r>
      <w:proofErr w:type="spellEnd"/>
      <w:r>
        <w:rPr>
          <w:rFonts w:ascii="Verdana" w:hAnsi="Verdana"/>
          <w:color w:val="000000"/>
          <w:sz w:val="18"/>
          <w:szCs w:val="18"/>
        </w:rPr>
        <w:t>. пособие / Н. Т.</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Fonts w:ascii="Verdana" w:hAnsi="Verdana"/>
          <w:color w:val="000000"/>
          <w:sz w:val="18"/>
          <w:szCs w:val="18"/>
        </w:rPr>
        <w:t xml:space="preserve">, Е. А. </w:t>
      </w:r>
      <w:proofErr w:type="spellStart"/>
      <w:r>
        <w:rPr>
          <w:rFonts w:ascii="Verdana" w:hAnsi="Verdana"/>
          <w:color w:val="000000"/>
          <w:sz w:val="18"/>
          <w:szCs w:val="18"/>
        </w:rPr>
        <w:t>Шароватова</w:t>
      </w:r>
      <w:proofErr w:type="spellEnd"/>
      <w:r>
        <w:rPr>
          <w:rFonts w:ascii="Verdana" w:hAnsi="Verdana"/>
          <w:color w:val="000000"/>
          <w:sz w:val="18"/>
          <w:szCs w:val="18"/>
        </w:rPr>
        <w:t>, Р. Г.</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РГЭУ (</w:t>
      </w:r>
      <w:r>
        <w:rPr>
          <w:rStyle w:val="WW8Num3z0"/>
          <w:rFonts w:ascii="Verdana" w:hAnsi="Verdana"/>
          <w:color w:val="4682B4"/>
          <w:sz w:val="18"/>
          <w:szCs w:val="18"/>
        </w:rPr>
        <w:t>РИНХ</w:t>
      </w:r>
      <w:r>
        <w:rPr>
          <w:rFonts w:ascii="Verdana" w:hAnsi="Verdana"/>
          <w:color w:val="000000"/>
          <w:sz w:val="18"/>
          <w:szCs w:val="18"/>
        </w:rPr>
        <w:t>), 2001. - 265 с.</w:t>
      </w:r>
    </w:p>
    <w:p w14:paraId="19573D0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Лактюшина</w:t>
      </w:r>
      <w:proofErr w:type="spellEnd"/>
      <w:r>
        <w:rPr>
          <w:rStyle w:val="WW8Num2z0"/>
          <w:rFonts w:ascii="Verdana" w:hAnsi="Verdana"/>
          <w:color w:val="000000"/>
          <w:sz w:val="18"/>
          <w:szCs w:val="18"/>
        </w:rPr>
        <w:t> </w:t>
      </w:r>
      <w:r>
        <w:rPr>
          <w:rFonts w:ascii="Verdana" w:hAnsi="Verdana"/>
          <w:color w:val="000000"/>
          <w:sz w:val="18"/>
          <w:szCs w:val="18"/>
        </w:rPr>
        <w:t>3. Н. Комплексная оценка эффективности управления организацией с использованием финансовых коэффициентов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 8 (26). - С. 48-56.</w:t>
      </w:r>
    </w:p>
    <w:p w14:paraId="42CC817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Экономический анализ: учеб. пособие для студентов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М.: ЮНИТИ-ДАНА, </w:t>
      </w:r>
      <w:proofErr w:type="gramStart"/>
      <w:r>
        <w:rPr>
          <w:rFonts w:ascii="Verdana" w:hAnsi="Verdana"/>
          <w:color w:val="000000"/>
          <w:sz w:val="18"/>
          <w:szCs w:val="18"/>
        </w:rPr>
        <w:t>2007.-</w:t>
      </w:r>
      <w:proofErr w:type="gramEnd"/>
      <w:r>
        <w:rPr>
          <w:rFonts w:ascii="Verdana" w:hAnsi="Verdana"/>
          <w:color w:val="000000"/>
          <w:sz w:val="18"/>
          <w:szCs w:val="18"/>
        </w:rPr>
        <w:t xml:space="preserve"> 423 с.</w:t>
      </w:r>
    </w:p>
    <w:p w14:paraId="3A8FA93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Магура</w:t>
      </w:r>
      <w:proofErr w:type="spellEnd"/>
      <w:r>
        <w:rPr>
          <w:rStyle w:val="WW8Num2z0"/>
          <w:rFonts w:ascii="Verdana" w:hAnsi="Verdana"/>
          <w:color w:val="000000"/>
          <w:sz w:val="18"/>
          <w:szCs w:val="18"/>
        </w:rPr>
        <w:t> </w:t>
      </w:r>
      <w:r>
        <w:rPr>
          <w:rFonts w:ascii="Verdana" w:hAnsi="Verdana"/>
          <w:color w:val="000000"/>
          <w:sz w:val="18"/>
          <w:szCs w:val="18"/>
        </w:rPr>
        <w:t>М.И. Обучение кадров как</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 xml:space="preserve">преимущество/ М.И. </w:t>
      </w:r>
      <w:proofErr w:type="spellStart"/>
      <w:r>
        <w:rPr>
          <w:rFonts w:ascii="Verdana" w:hAnsi="Verdana"/>
          <w:color w:val="000000"/>
          <w:sz w:val="18"/>
          <w:szCs w:val="18"/>
        </w:rPr>
        <w:t>Магура</w:t>
      </w:r>
      <w:proofErr w:type="spellEnd"/>
      <w:r>
        <w:rPr>
          <w:rFonts w:ascii="Verdana" w:hAnsi="Verdana"/>
          <w:color w:val="000000"/>
          <w:sz w:val="18"/>
          <w:szCs w:val="18"/>
        </w:rPr>
        <w:t xml:space="preserve">, </w:t>
      </w:r>
      <w:r>
        <w:rPr>
          <w:rFonts w:ascii="Verdana" w:hAnsi="Verdana"/>
          <w:color w:val="000000"/>
          <w:sz w:val="18"/>
          <w:szCs w:val="18"/>
        </w:rPr>
        <w:lastRenderedPageBreak/>
        <w:t>М.Б.</w:t>
      </w:r>
      <w:r>
        <w:rPr>
          <w:rStyle w:val="WW8Num2z0"/>
          <w:rFonts w:ascii="Verdana" w:hAnsi="Verdana"/>
          <w:color w:val="000000"/>
          <w:sz w:val="18"/>
          <w:szCs w:val="18"/>
        </w:rPr>
        <w:t> </w:t>
      </w:r>
      <w:r>
        <w:rPr>
          <w:rStyle w:val="WW8Num3z0"/>
          <w:rFonts w:ascii="Verdana" w:hAnsi="Verdana"/>
          <w:color w:val="4682B4"/>
          <w:sz w:val="18"/>
          <w:szCs w:val="18"/>
        </w:rPr>
        <w:t>Курбатова</w:t>
      </w:r>
      <w:r>
        <w:rPr>
          <w:rFonts w:ascii="Verdana" w:hAnsi="Verdana"/>
          <w:color w:val="000000"/>
          <w:sz w:val="18"/>
          <w:szCs w:val="18"/>
        </w:rPr>
        <w:t xml:space="preserve">// Управление персоналом. </w:t>
      </w:r>
      <w:proofErr w:type="spellStart"/>
      <w:r>
        <w:rPr>
          <w:rFonts w:ascii="Verdana" w:hAnsi="Verdana"/>
          <w:color w:val="000000"/>
          <w:sz w:val="18"/>
          <w:szCs w:val="18"/>
        </w:rPr>
        <w:t>Спецвыпуск</w:t>
      </w:r>
      <w:proofErr w:type="spellEnd"/>
      <w:r>
        <w:rPr>
          <w:rFonts w:ascii="Verdana" w:hAnsi="Verdana"/>
          <w:color w:val="000000"/>
          <w:sz w:val="18"/>
          <w:szCs w:val="18"/>
        </w:rPr>
        <w:t>. 2004.- № 12. - с. 1-81.</w:t>
      </w:r>
    </w:p>
    <w:p w14:paraId="345B8DE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 xml:space="preserve">М. В. Оценка эффективности бизнеса: что будет после </w:t>
      </w:r>
      <w:proofErr w:type="spellStart"/>
      <w:r>
        <w:rPr>
          <w:rFonts w:ascii="Verdana" w:hAnsi="Verdana"/>
          <w:color w:val="000000"/>
          <w:sz w:val="18"/>
          <w:szCs w:val="18"/>
        </w:rPr>
        <w:t>Balanced</w:t>
      </w:r>
      <w:proofErr w:type="spellEnd"/>
      <w:r>
        <w:rPr>
          <w:rFonts w:ascii="Verdana" w:hAnsi="Verdana"/>
          <w:color w:val="000000"/>
          <w:sz w:val="18"/>
          <w:szCs w:val="18"/>
        </w:rPr>
        <w:t xml:space="preserve"> </w:t>
      </w:r>
      <w:proofErr w:type="spellStart"/>
      <w:r>
        <w:rPr>
          <w:rFonts w:ascii="Verdana" w:hAnsi="Verdana"/>
          <w:color w:val="000000"/>
          <w:sz w:val="18"/>
          <w:szCs w:val="18"/>
        </w:rPr>
        <w:t>Scorecard</w:t>
      </w:r>
      <w:proofErr w:type="spellEnd"/>
      <w:r>
        <w:rPr>
          <w:rFonts w:ascii="Verdana" w:hAnsi="Verdana"/>
          <w:color w:val="000000"/>
          <w:sz w:val="18"/>
          <w:szCs w:val="18"/>
        </w:rPr>
        <w:t>? М.: Вершина, 2004. - 272 с.</w:t>
      </w:r>
    </w:p>
    <w:p w14:paraId="375FB87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 В., </w:t>
      </w:r>
      <w:proofErr w:type="spellStart"/>
      <w:r>
        <w:rPr>
          <w:rFonts w:ascii="Verdana" w:hAnsi="Verdana"/>
          <w:color w:val="000000"/>
          <w:sz w:val="18"/>
          <w:szCs w:val="18"/>
        </w:rPr>
        <w:t>Когденко</w:t>
      </w:r>
      <w:proofErr w:type="spellEnd"/>
      <w:r>
        <w:rPr>
          <w:rFonts w:ascii="Verdana" w:hAnsi="Verdana"/>
          <w:color w:val="000000"/>
          <w:sz w:val="18"/>
          <w:szCs w:val="18"/>
        </w:rPr>
        <w:t xml:space="preserve">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ЮНИТИ-ДАНА, 2007, - 543 с.</w:t>
      </w:r>
    </w:p>
    <w:p w14:paraId="6E34E6D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 xml:space="preserve">В. М. Профессиональная педагогика. М.: Профессиональное образование, </w:t>
      </w:r>
      <w:proofErr w:type="gramStart"/>
      <w:r>
        <w:rPr>
          <w:rFonts w:ascii="Verdana" w:hAnsi="Verdana"/>
          <w:color w:val="000000"/>
          <w:sz w:val="18"/>
          <w:szCs w:val="18"/>
        </w:rPr>
        <w:t>1997.-</w:t>
      </w:r>
      <w:proofErr w:type="gramEnd"/>
      <w:r>
        <w:rPr>
          <w:rFonts w:ascii="Verdana" w:hAnsi="Verdana"/>
          <w:color w:val="000000"/>
          <w:sz w:val="18"/>
          <w:szCs w:val="18"/>
        </w:rPr>
        <w:t>512с.</w:t>
      </w:r>
    </w:p>
    <w:p w14:paraId="7E8829E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Нивен</w:t>
      </w:r>
      <w:proofErr w:type="spellEnd"/>
      <w:r>
        <w:rPr>
          <w:rStyle w:val="WW8Num2z0"/>
          <w:rFonts w:ascii="Verdana" w:hAnsi="Verdana"/>
          <w:color w:val="000000"/>
          <w:sz w:val="18"/>
          <w:szCs w:val="18"/>
        </w:rPr>
        <w:t> </w:t>
      </w:r>
      <w:r>
        <w:rPr>
          <w:rFonts w:ascii="Verdana" w:hAnsi="Verdana"/>
          <w:color w:val="000000"/>
          <w:sz w:val="18"/>
          <w:szCs w:val="18"/>
        </w:rPr>
        <w:t>П. Р. Сбалансированная система показателей: шаг за шагом: максимальное повышение эффективности и закрепление полученных результатов. М.: Баланс-Клуб, 2004. - 328 с.</w:t>
      </w:r>
    </w:p>
    <w:p w14:paraId="48BD844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Нивен</w:t>
      </w:r>
      <w:proofErr w:type="spellEnd"/>
      <w:r>
        <w:rPr>
          <w:rStyle w:val="WW8Num2z0"/>
          <w:rFonts w:ascii="Verdana" w:hAnsi="Verdana"/>
          <w:color w:val="000000"/>
          <w:sz w:val="18"/>
          <w:szCs w:val="18"/>
        </w:rPr>
        <w:t> </w:t>
      </w:r>
      <w:r>
        <w:rPr>
          <w:rFonts w:ascii="Verdana" w:hAnsi="Verdana"/>
          <w:color w:val="000000"/>
          <w:sz w:val="18"/>
          <w:szCs w:val="18"/>
        </w:rPr>
        <w:t>П. Р. Сбалансированная система показателей // Консультант-плюс. -2004.</w:t>
      </w:r>
    </w:p>
    <w:p w14:paraId="2988522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Публичная отчетность: принципы построения / Под ред. А. И.</w:t>
      </w:r>
      <w:r>
        <w:rPr>
          <w:rStyle w:val="WW8Num2z0"/>
          <w:rFonts w:ascii="Verdana" w:hAnsi="Verdana"/>
          <w:color w:val="000000"/>
          <w:sz w:val="18"/>
          <w:szCs w:val="18"/>
        </w:rPr>
        <w:t> </w:t>
      </w:r>
      <w:proofErr w:type="spellStart"/>
      <w:r>
        <w:rPr>
          <w:rStyle w:val="WW8Num3z0"/>
          <w:rFonts w:ascii="Verdana" w:hAnsi="Verdana"/>
          <w:color w:val="4682B4"/>
          <w:sz w:val="18"/>
          <w:szCs w:val="18"/>
        </w:rPr>
        <w:t>Афоничкина</w:t>
      </w:r>
      <w:proofErr w:type="spellEnd"/>
      <w:r>
        <w:rPr>
          <w:rFonts w:ascii="Verdana" w:hAnsi="Verdana"/>
          <w:color w:val="000000"/>
          <w:sz w:val="18"/>
          <w:szCs w:val="18"/>
        </w:rPr>
        <w:t>. М.: Финансы и статистика, 2002. - 96 л.: ил.</w:t>
      </w:r>
    </w:p>
    <w:p w14:paraId="6DC4DBD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Система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менеджмент / Е. В. Никифорова, Н. П.</w:t>
      </w:r>
      <w:r>
        <w:rPr>
          <w:rStyle w:val="WW8Num2z0"/>
          <w:rFonts w:ascii="Verdana" w:hAnsi="Verdana"/>
          <w:color w:val="000000"/>
          <w:sz w:val="18"/>
          <w:szCs w:val="18"/>
        </w:rPr>
        <w:t> </w:t>
      </w:r>
      <w:proofErr w:type="spellStart"/>
      <w:r>
        <w:rPr>
          <w:rStyle w:val="WW8Num3z0"/>
          <w:rFonts w:ascii="Verdana" w:hAnsi="Verdana"/>
          <w:color w:val="4682B4"/>
          <w:sz w:val="18"/>
          <w:szCs w:val="18"/>
        </w:rPr>
        <w:t>Резникова</w:t>
      </w:r>
      <w:proofErr w:type="spellEnd"/>
      <w:r>
        <w:rPr>
          <w:rStyle w:val="WW8Num2z0"/>
          <w:rFonts w:ascii="Verdana" w:hAnsi="Verdana"/>
          <w:color w:val="000000"/>
          <w:sz w:val="18"/>
          <w:szCs w:val="18"/>
        </w:rPr>
        <w:t> </w:t>
      </w:r>
      <w:r>
        <w:rPr>
          <w:rFonts w:ascii="Verdana" w:hAnsi="Verdana"/>
          <w:color w:val="000000"/>
          <w:sz w:val="18"/>
          <w:szCs w:val="18"/>
        </w:rPr>
        <w:t>// Проблема теории и практики управления. — 2006. № 3. — С. 46-53.</w:t>
      </w:r>
    </w:p>
    <w:p w14:paraId="3432A4F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Публичная отчетность</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 xml:space="preserve">структур и ее интерпретационные характеристики. </w:t>
      </w:r>
      <w:proofErr w:type="gramStart"/>
      <w:r>
        <w:rPr>
          <w:rFonts w:ascii="Verdana" w:hAnsi="Verdana"/>
          <w:color w:val="000000"/>
          <w:sz w:val="18"/>
          <w:szCs w:val="18"/>
        </w:rPr>
        <w:t>Тольятти :</w:t>
      </w:r>
      <w:proofErr w:type="gramEnd"/>
      <w:r>
        <w:rPr>
          <w:rFonts w:ascii="Verdana" w:hAnsi="Verdana"/>
          <w:color w:val="000000"/>
          <w:sz w:val="18"/>
          <w:szCs w:val="18"/>
        </w:rPr>
        <w:t xml:space="preserve"> Волжский ун-т им. В. 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2004.</w:t>
      </w:r>
    </w:p>
    <w:p w14:paraId="15F06EA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О.Е.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xml:space="preserve">. -М.: </w:t>
      </w:r>
      <w:proofErr w:type="spellStart"/>
      <w:r>
        <w:rPr>
          <w:rFonts w:ascii="Verdana" w:hAnsi="Verdana"/>
          <w:color w:val="000000"/>
          <w:sz w:val="18"/>
          <w:szCs w:val="18"/>
        </w:rPr>
        <w:t>ДомКниги</w:t>
      </w:r>
      <w:proofErr w:type="spellEnd"/>
      <w:r>
        <w:rPr>
          <w:rFonts w:ascii="Verdana" w:hAnsi="Verdana"/>
          <w:color w:val="000000"/>
          <w:sz w:val="18"/>
          <w:szCs w:val="18"/>
        </w:rPr>
        <w:t>, 2006 г.- 320 с.</w:t>
      </w:r>
    </w:p>
    <w:p w14:paraId="43D2CAD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Бухгалтерский учет. 1996. - № 1. - С. 16-21.</w:t>
      </w:r>
    </w:p>
    <w:p w14:paraId="08BCC52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Бухгалтерский учет. 1996. - № 2. - С. 47.</w:t>
      </w:r>
    </w:p>
    <w:p w14:paraId="4CE4D06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Нили</w:t>
      </w:r>
      <w:proofErr w:type="spellEnd"/>
      <w:r>
        <w:rPr>
          <w:rFonts w:ascii="Verdana" w:hAnsi="Verdana"/>
          <w:color w:val="000000"/>
          <w:sz w:val="18"/>
          <w:szCs w:val="18"/>
        </w:rPr>
        <w:t xml:space="preserve"> Э. Призма эффективности: карта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измерения успеха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xml:space="preserve">и управления / Э. </w:t>
      </w:r>
      <w:proofErr w:type="spellStart"/>
      <w:r>
        <w:rPr>
          <w:rFonts w:ascii="Verdana" w:hAnsi="Verdana"/>
          <w:color w:val="000000"/>
          <w:sz w:val="18"/>
          <w:szCs w:val="18"/>
        </w:rPr>
        <w:t>Нили</w:t>
      </w:r>
      <w:proofErr w:type="spellEnd"/>
      <w:r>
        <w:rPr>
          <w:rFonts w:ascii="Verdana" w:hAnsi="Verdana"/>
          <w:color w:val="000000"/>
          <w:sz w:val="18"/>
          <w:szCs w:val="18"/>
        </w:rPr>
        <w:t>, К. Адаме, М.</w:t>
      </w:r>
      <w:r>
        <w:rPr>
          <w:rStyle w:val="WW8Num2z0"/>
          <w:rFonts w:ascii="Verdana" w:hAnsi="Verdana"/>
          <w:color w:val="000000"/>
          <w:sz w:val="18"/>
          <w:szCs w:val="18"/>
        </w:rPr>
        <w:t> </w:t>
      </w:r>
      <w:proofErr w:type="spellStart"/>
      <w:r>
        <w:rPr>
          <w:rStyle w:val="WW8Num3z0"/>
          <w:rFonts w:ascii="Verdana" w:hAnsi="Verdana"/>
          <w:color w:val="4682B4"/>
          <w:sz w:val="18"/>
          <w:szCs w:val="18"/>
        </w:rPr>
        <w:t>Кеннерли</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Баланс-Клуб, 2003. 398 с.</w:t>
      </w:r>
    </w:p>
    <w:p w14:paraId="011BA15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Оливе Н.-Г.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 xml:space="preserve">системе показателей / Н.-Г. Оливе, Ж. Рой, М. </w:t>
      </w:r>
      <w:proofErr w:type="gramStart"/>
      <w:r>
        <w:rPr>
          <w:rFonts w:ascii="Verdana" w:hAnsi="Verdana"/>
          <w:color w:val="000000"/>
          <w:sz w:val="18"/>
          <w:szCs w:val="18"/>
        </w:rPr>
        <w:t>Ветер :</w:t>
      </w:r>
      <w:proofErr w:type="gramEnd"/>
      <w:r>
        <w:rPr>
          <w:rFonts w:ascii="Verdana" w:hAnsi="Verdana"/>
          <w:color w:val="000000"/>
          <w:sz w:val="18"/>
          <w:szCs w:val="18"/>
        </w:rPr>
        <w:t xml:space="preserve"> пер. с англ. М. : Изд. дом «</w:t>
      </w:r>
      <w:r>
        <w:rPr>
          <w:rStyle w:val="WW8Num3z0"/>
          <w:rFonts w:ascii="Verdana" w:hAnsi="Verdana"/>
          <w:color w:val="4682B4"/>
          <w:sz w:val="18"/>
          <w:szCs w:val="18"/>
        </w:rPr>
        <w:t>Вильяме</w:t>
      </w:r>
      <w:r>
        <w:rPr>
          <w:rFonts w:ascii="Verdana" w:hAnsi="Verdana"/>
          <w:color w:val="000000"/>
          <w:sz w:val="18"/>
          <w:szCs w:val="18"/>
        </w:rPr>
        <w:t>», 2004.</w:t>
      </w:r>
    </w:p>
    <w:p w14:paraId="1C0A2B2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Оливе Н.-Г. Сбалансированная система показателей / Н.-Г. Оливе, А.</w:t>
      </w:r>
      <w:r>
        <w:rPr>
          <w:rStyle w:val="WW8Num2z0"/>
          <w:rFonts w:ascii="Verdana" w:hAnsi="Verdana"/>
          <w:color w:val="000000"/>
          <w:sz w:val="18"/>
          <w:szCs w:val="18"/>
        </w:rPr>
        <w:t> </w:t>
      </w:r>
      <w:proofErr w:type="spellStart"/>
      <w:r>
        <w:rPr>
          <w:rStyle w:val="WW8Num3z0"/>
          <w:rFonts w:ascii="Verdana" w:hAnsi="Verdana"/>
          <w:color w:val="4682B4"/>
          <w:sz w:val="18"/>
          <w:szCs w:val="18"/>
        </w:rPr>
        <w:t>Сьостранд</w:t>
      </w:r>
      <w:proofErr w:type="spellEnd"/>
      <w:r>
        <w:rPr>
          <w:rStyle w:val="WW8Num2z0"/>
          <w:rFonts w:ascii="Verdana" w:hAnsi="Verdana"/>
          <w:color w:val="000000"/>
          <w:sz w:val="18"/>
          <w:szCs w:val="18"/>
        </w:rPr>
        <w:t> </w:t>
      </w:r>
      <w:r>
        <w:rPr>
          <w:rFonts w:ascii="Verdana" w:hAnsi="Verdana"/>
          <w:color w:val="000000"/>
          <w:sz w:val="18"/>
          <w:szCs w:val="18"/>
        </w:rPr>
        <w:t>// Консультант-плюс, 2004.</w:t>
      </w:r>
    </w:p>
    <w:p w14:paraId="4D25494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Кондратова</w:t>
      </w:r>
      <w:proofErr w:type="spellEnd"/>
      <w:r>
        <w:rPr>
          <w:rStyle w:val="WW8Num2z0"/>
          <w:rFonts w:ascii="Verdana" w:hAnsi="Verdana"/>
          <w:color w:val="000000"/>
          <w:sz w:val="18"/>
          <w:szCs w:val="18"/>
        </w:rPr>
        <w:t> </w:t>
      </w:r>
      <w:r>
        <w:rPr>
          <w:rFonts w:ascii="Verdana" w:hAnsi="Verdana"/>
          <w:color w:val="000000"/>
          <w:sz w:val="18"/>
          <w:szCs w:val="18"/>
        </w:rPr>
        <w:t xml:space="preserve">И. Г. Основы управленческого учета.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2002.</w:t>
      </w:r>
    </w:p>
    <w:p w14:paraId="2A785E2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 К. Проблемы методики анализа финансового состояния предприятия и его информационной базы / Т. К.</w:t>
      </w:r>
      <w:r>
        <w:rPr>
          <w:rStyle w:val="WW8Num2z0"/>
          <w:rFonts w:ascii="Verdana" w:hAnsi="Verdana"/>
          <w:color w:val="000000"/>
          <w:sz w:val="18"/>
          <w:szCs w:val="18"/>
        </w:rPr>
        <w:t> </w:t>
      </w:r>
      <w:r>
        <w:rPr>
          <w:rStyle w:val="WW8Num3z0"/>
          <w:rFonts w:ascii="Verdana" w:hAnsi="Verdana"/>
          <w:color w:val="4682B4"/>
          <w:sz w:val="18"/>
          <w:szCs w:val="18"/>
        </w:rPr>
        <w:t>Островенко</w:t>
      </w:r>
      <w:r>
        <w:rPr>
          <w:rFonts w:ascii="Verdana" w:hAnsi="Verdana"/>
          <w:color w:val="000000"/>
          <w:sz w:val="18"/>
          <w:szCs w:val="18"/>
        </w:rPr>
        <w:t>, Г. Д. Гребнев // Экономический анализ: теория и практика. 2004. - № 5. — С. 48-55.</w:t>
      </w:r>
    </w:p>
    <w:p w14:paraId="66BFDE6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 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1989.</w:t>
      </w:r>
    </w:p>
    <w:p w14:paraId="69C4A52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о</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университете П 44000.37.101. -2005</w:t>
      </w:r>
    </w:p>
    <w:p w14:paraId="3801CEA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о планово-экономическом бюро Учебного центра П 72000.37.101.0081-2006</w:t>
      </w:r>
    </w:p>
    <w:p w14:paraId="3861703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Разработка сбалансированной системы </w:t>
      </w:r>
      <w:proofErr w:type="gramStart"/>
      <w:r>
        <w:rPr>
          <w:rFonts w:ascii="Verdana" w:hAnsi="Verdana"/>
          <w:color w:val="000000"/>
          <w:sz w:val="18"/>
          <w:szCs w:val="18"/>
        </w:rPr>
        <w:t>показателей :</w:t>
      </w:r>
      <w:proofErr w:type="gramEnd"/>
      <w:r>
        <w:rPr>
          <w:rFonts w:ascii="Verdana" w:hAnsi="Verdana"/>
          <w:color w:val="000000"/>
          <w:sz w:val="18"/>
          <w:szCs w:val="18"/>
        </w:rPr>
        <w:t xml:space="preserve"> </w:t>
      </w:r>
      <w:proofErr w:type="spellStart"/>
      <w:r>
        <w:rPr>
          <w:rFonts w:ascii="Verdana" w:hAnsi="Verdana"/>
          <w:color w:val="000000"/>
          <w:sz w:val="18"/>
          <w:szCs w:val="18"/>
        </w:rPr>
        <w:t>практ</w:t>
      </w:r>
      <w:proofErr w:type="spellEnd"/>
      <w:r>
        <w:rPr>
          <w:rFonts w:ascii="Verdana" w:hAnsi="Verdana"/>
          <w:color w:val="000000"/>
          <w:sz w:val="18"/>
          <w:szCs w:val="18"/>
        </w:rPr>
        <w:t xml:space="preserve">. рук. с примерами. 2-е изд., </w:t>
      </w:r>
      <w:proofErr w:type="spellStart"/>
      <w:r>
        <w:rPr>
          <w:rFonts w:ascii="Verdana" w:hAnsi="Verdana"/>
          <w:color w:val="000000"/>
          <w:sz w:val="18"/>
          <w:szCs w:val="18"/>
        </w:rPr>
        <w:t>расшир</w:t>
      </w:r>
      <w:proofErr w:type="spellEnd"/>
      <w:r>
        <w:rPr>
          <w:rFonts w:ascii="Verdana" w:hAnsi="Verdana"/>
          <w:color w:val="000000"/>
          <w:sz w:val="18"/>
          <w:szCs w:val="18"/>
        </w:rPr>
        <w:t>. / под ред. А. М.</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xml:space="preserve">, Ю. С. Нефедьевой. - </w:t>
      </w:r>
      <w:proofErr w:type="gramStart"/>
      <w:r>
        <w:rPr>
          <w:rFonts w:ascii="Verdana" w:hAnsi="Verdana"/>
          <w:color w:val="000000"/>
          <w:sz w:val="18"/>
          <w:szCs w:val="18"/>
        </w:rPr>
        <w:t>М. :</w:t>
      </w:r>
      <w:proofErr w:type="gramEnd"/>
      <w:r>
        <w:rPr>
          <w:rFonts w:ascii="Verdana" w:hAnsi="Verdana"/>
          <w:color w:val="000000"/>
          <w:sz w:val="18"/>
          <w:szCs w:val="18"/>
        </w:rPr>
        <w:t xml:space="preserve"> ЗАО «Олимп - Бизнес», 2005. - 128 с.</w:t>
      </w:r>
    </w:p>
    <w:p w14:paraId="0D1B243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 А.</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Fonts w:ascii="Verdana" w:hAnsi="Verdana"/>
          <w:color w:val="000000"/>
          <w:sz w:val="18"/>
          <w:szCs w:val="18"/>
        </w:rPr>
        <w:t>, Л.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2007.-495 с.</w:t>
      </w:r>
    </w:p>
    <w:p w14:paraId="6548D58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Рамперсад</w:t>
      </w:r>
      <w:proofErr w:type="spellEnd"/>
      <w:r>
        <w:rPr>
          <w:rStyle w:val="WW8Num2z0"/>
          <w:rFonts w:ascii="Verdana" w:hAnsi="Verdana"/>
          <w:color w:val="000000"/>
          <w:sz w:val="18"/>
          <w:szCs w:val="18"/>
        </w:rPr>
        <w:t> </w:t>
      </w:r>
      <w:r>
        <w:rPr>
          <w:rFonts w:ascii="Verdana" w:hAnsi="Verdana"/>
          <w:color w:val="000000"/>
          <w:sz w:val="18"/>
          <w:szCs w:val="18"/>
        </w:rPr>
        <w:t xml:space="preserve">X. К. Универсальная система показателей деятельности: Как достигать результатов, сохраняя </w:t>
      </w:r>
      <w:proofErr w:type="gramStart"/>
      <w:r>
        <w:rPr>
          <w:rFonts w:ascii="Verdana" w:hAnsi="Verdana"/>
          <w:color w:val="000000"/>
          <w:sz w:val="18"/>
          <w:szCs w:val="18"/>
        </w:rPr>
        <w:t>целостность :</w:t>
      </w:r>
      <w:proofErr w:type="gramEnd"/>
      <w:r>
        <w:rPr>
          <w:rFonts w:ascii="Verdana" w:hAnsi="Verdana"/>
          <w:color w:val="000000"/>
          <w:sz w:val="18"/>
          <w:szCs w:val="18"/>
        </w:rPr>
        <w:t xml:space="preserve"> пер. с англ. — М. : Альпина Бизнес Букс, 2004. 352 с.</w:t>
      </w:r>
    </w:p>
    <w:p w14:paraId="36337DF2"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Ребрин</w:t>
      </w:r>
      <w:proofErr w:type="spellEnd"/>
      <w:r>
        <w:rPr>
          <w:rStyle w:val="WW8Num2z0"/>
          <w:rFonts w:ascii="Verdana" w:hAnsi="Verdana"/>
          <w:color w:val="000000"/>
          <w:sz w:val="18"/>
          <w:szCs w:val="18"/>
        </w:rPr>
        <w:t> </w:t>
      </w:r>
      <w:r>
        <w:rPr>
          <w:rFonts w:ascii="Verdana" w:hAnsi="Verdana"/>
          <w:color w:val="000000"/>
          <w:sz w:val="18"/>
          <w:szCs w:val="18"/>
        </w:rPr>
        <w:t>Ю. И. Процесс и содержание управления качеством продукции.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ТРТУ, 2004. 174 с.</w:t>
      </w:r>
    </w:p>
    <w:p w14:paraId="70737CB6"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Руководство по качеству ОАО «</w:t>
      </w:r>
      <w:r>
        <w:rPr>
          <w:rStyle w:val="WW8Num3z0"/>
          <w:rFonts w:ascii="Verdana" w:hAnsi="Verdana"/>
          <w:color w:val="4682B4"/>
          <w:sz w:val="18"/>
          <w:szCs w:val="18"/>
        </w:rPr>
        <w:t>АВТОВАЗ</w:t>
      </w:r>
      <w:r>
        <w:rPr>
          <w:rFonts w:ascii="Verdana" w:hAnsi="Verdana"/>
          <w:color w:val="000000"/>
          <w:sz w:val="18"/>
          <w:szCs w:val="18"/>
        </w:rPr>
        <w:t>»</w:t>
      </w:r>
    </w:p>
    <w:p w14:paraId="19843D1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 В. Анализ хозяйственной деятельности </w:t>
      </w:r>
      <w:proofErr w:type="gramStart"/>
      <w:r>
        <w:rPr>
          <w:rFonts w:ascii="Verdana" w:hAnsi="Verdana"/>
          <w:color w:val="000000"/>
          <w:sz w:val="18"/>
          <w:szCs w:val="18"/>
        </w:rPr>
        <w:t>предприятия :</w:t>
      </w:r>
      <w:proofErr w:type="gramEnd"/>
      <w:r>
        <w:rPr>
          <w:rFonts w:ascii="Verdana" w:hAnsi="Verdana"/>
          <w:color w:val="000000"/>
          <w:sz w:val="18"/>
          <w:szCs w:val="18"/>
        </w:rPr>
        <w:t xml:space="preserve"> учебник. 3-е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2006. - 425 с.</w:t>
      </w:r>
    </w:p>
    <w:p w14:paraId="01296A1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Савинова</w:t>
      </w:r>
      <w:r>
        <w:rPr>
          <w:rStyle w:val="WW8Num2z0"/>
          <w:rFonts w:ascii="Verdana" w:hAnsi="Verdana"/>
          <w:color w:val="000000"/>
          <w:sz w:val="18"/>
          <w:szCs w:val="18"/>
        </w:rPr>
        <w:t> </w:t>
      </w:r>
      <w:r>
        <w:rPr>
          <w:rFonts w:ascii="Verdana" w:hAnsi="Verdana"/>
          <w:color w:val="000000"/>
          <w:sz w:val="18"/>
          <w:szCs w:val="18"/>
        </w:rPr>
        <w:t>Е. А. Сбалансированная система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формирования стратегии промышленного предприятия // Управленческий учет. 2007. - № 4.</w:t>
      </w:r>
    </w:p>
    <w:p w14:paraId="2CD6AA3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Сарычев</w:t>
      </w:r>
      <w:r>
        <w:rPr>
          <w:rStyle w:val="WW8Num2z0"/>
          <w:rFonts w:ascii="Verdana" w:hAnsi="Verdana"/>
          <w:color w:val="000000"/>
          <w:sz w:val="18"/>
          <w:szCs w:val="18"/>
        </w:rPr>
        <w:t> </w:t>
      </w:r>
      <w:r>
        <w:rPr>
          <w:rFonts w:ascii="Verdana" w:hAnsi="Verdana"/>
          <w:color w:val="000000"/>
          <w:sz w:val="18"/>
          <w:szCs w:val="18"/>
        </w:rPr>
        <w:t>А. П. Содержание и технология повышения профессионализма сотрудников предприятия (на примере ОАО «</w:t>
      </w:r>
      <w:r>
        <w:rPr>
          <w:rStyle w:val="WW8Num3z0"/>
          <w:rFonts w:ascii="Verdana" w:hAnsi="Verdana"/>
          <w:color w:val="4682B4"/>
          <w:sz w:val="18"/>
          <w:szCs w:val="18"/>
        </w:rPr>
        <w:t>АВТОВАЗ</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Тольятти, 2002.</w:t>
      </w:r>
    </w:p>
    <w:p w14:paraId="424C3DD2"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112. Сбалансированная система показателей: руководство по внедрению / </w:t>
      </w:r>
      <w:proofErr w:type="spellStart"/>
      <w:r>
        <w:rPr>
          <w:rFonts w:ascii="Verdana" w:hAnsi="Verdana"/>
          <w:color w:val="000000"/>
          <w:sz w:val="18"/>
          <w:szCs w:val="18"/>
        </w:rPr>
        <w:t>Хервинг</w:t>
      </w:r>
      <w:proofErr w:type="spellEnd"/>
      <w:r>
        <w:rPr>
          <w:rFonts w:ascii="Verdana" w:hAnsi="Verdana"/>
          <w:color w:val="000000"/>
          <w:sz w:val="18"/>
          <w:szCs w:val="18"/>
        </w:rPr>
        <w:t xml:space="preserve"> Р.</w:t>
      </w:r>
      <w:r>
        <w:rPr>
          <w:rStyle w:val="WW8Num2z0"/>
          <w:rFonts w:ascii="Verdana" w:hAnsi="Verdana"/>
          <w:color w:val="000000"/>
          <w:sz w:val="18"/>
          <w:szCs w:val="18"/>
        </w:rPr>
        <w:t> </w:t>
      </w:r>
      <w:proofErr w:type="spellStart"/>
      <w:r>
        <w:rPr>
          <w:rStyle w:val="WW8Num3z0"/>
          <w:rFonts w:ascii="Verdana" w:hAnsi="Verdana"/>
          <w:color w:val="4682B4"/>
          <w:sz w:val="18"/>
          <w:szCs w:val="18"/>
        </w:rPr>
        <w:t>Фридаг</w:t>
      </w:r>
      <w:proofErr w:type="spellEnd"/>
      <w:r>
        <w:rPr>
          <w:rFonts w:ascii="Verdana" w:hAnsi="Verdana"/>
          <w:color w:val="000000"/>
          <w:sz w:val="18"/>
          <w:szCs w:val="18"/>
        </w:rPr>
        <w:t xml:space="preserve">, Вальтер </w:t>
      </w:r>
      <w:proofErr w:type="gramStart"/>
      <w:r>
        <w:rPr>
          <w:rFonts w:ascii="Verdana" w:hAnsi="Verdana"/>
          <w:color w:val="000000"/>
          <w:sz w:val="18"/>
          <w:szCs w:val="18"/>
        </w:rPr>
        <w:t>Шмидт :</w:t>
      </w:r>
      <w:proofErr w:type="gramEnd"/>
      <w:r>
        <w:rPr>
          <w:rFonts w:ascii="Verdana" w:hAnsi="Verdana"/>
          <w:color w:val="000000"/>
          <w:sz w:val="18"/>
          <w:szCs w:val="18"/>
        </w:rPr>
        <w:t xml:space="preserve"> пер. с нем. М. </w:t>
      </w:r>
      <w:proofErr w:type="spellStart"/>
      <w:r>
        <w:rPr>
          <w:rFonts w:ascii="Verdana" w:hAnsi="Verdana"/>
          <w:color w:val="000000"/>
          <w:sz w:val="18"/>
          <w:szCs w:val="18"/>
        </w:rPr>
        <w:t>Реш</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Омега-Л, 2006. 267 с.</w:t>
      </w:r>
    </w:p>
    <w:p w14:paraId="01EC77B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 А., Соколов В. М. и др. Методологические основы функционирования развития системы непрерывного образования в области</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М.: ИЦ проблем качества подготовки специалистов, 1992. - С. 182- 189.</w:t>
      </w:r>
    </w:p>
    <w:p w14:paraId="67B9A88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Силбигер</w:t>
      </w:r>
      <w:proofErr w:type="spellEnd"/>
      <w:r>
        <w:rPr>
          <w:rFonts w:ascii="Verdana" w:hAnsi="Verdana"/>
          <w:color w:val="000000"/>
          <w:sz w:val="18"/>
          <w:szCs w:val="18"/>
        </w:rPr>
        <w:t xml:space="preserve"> 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 xml:space="preserve">за 10 </w:t>
      </w:r>
      <w:proofErr w:type="gramStart"/>
      <w:r>
        <w:rPr>
          <w:rFonts w:ascii="Verdana" w:hAnsi="Verdana"/>
          <w:color w:val="000000"/>
          <w:sz w:val="18"/>
          <w:szCs w:val="18"/>
        </w:rPr>
        <w:t>дней :</w:t>
      </w:r>
      <w:proofErr w:type="gramEnd"/>
      <w:r>
        <w:rPr>
          <w:rFonts w:ascii="Verdana" w:hAnsi="Verdana"/>
          <w:color w:val="000000"/>
          <w:sz w:val="18"/>
          <w:szCs w:val="18"/>
        </w:rPr>
        <w:t xml:space="preserve"> пер с англ. Э. В. </w:t>
      </w:r>
      <w:proofErr w:type="spellStart"/>
      <w:r>
        <w:rPr>
          <w:rFonts w:ascii="Verdana" w:hAnsi="Verdana"/>
          <w:color w:val="000000"/>
          <w:sz w:val="18"/>
          <w:szCs w:val="18"/>
        </w:rPr>
        <w:t>Шустера</w:t>
      </w:r>
      <w:proofErr w:type="spellEnd"/>
      <w:r>
        <w:rPr>
          <w:rFonts w:ascii="Verdana" w:hAnsi="Verdana"/>
          <w:color w:val="000000"/>
          <w:sz w:val="18"/>
          <w:szCs w:val="18"/>
        </w:rPr>
        <w:t xml:space="preserve"> // Консультант-плюс, 2001.</w:t>
      </w:r>
    </w:p>
    <w:p w14:paraId="588254D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w:t>
      </w:r>
      <w:proofErr w:type="spellStart"/>
      <w:r>
        <w:rPr>
          <w:rFonts w:ascii="Verdana" w:hAnsi="Verdana"/>
          <w:color w:val="000000"/>
          <w:sz w:val="18"/>
          <w:szCs w:val="18"/>
        </w:rPr>
        <w:t>Сио</w:t>
      </w:r>
      <w:proofErr w:type="spellEnd"/>
      <w:r>
        <w:rPr>
          <w:rFonts w:ascii="Verdana" w:hAnsi="Verdana"/>
          <w:color w:val="000000"/>
          <w:sz w:val="18"/>
          <w:szCs w:val="18"/>
        </w:rPr>
        <w:t xml:space="preserve"> К. 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proofErr w:type="gramStart"/>
      <w:r>
        <w:rPr>
          <w:rFonts w:ascii="Verdana" w:hAnsi="Verdana"/>
          <w:color w:val="000000"/>
          <w:sz w:val="18"/>
          <w:szCs w:val="18"/>
        </w:rPr>
        <w:t>экономика :</w:t>
      </w:r>
      <w:proofErr w:type="gramEnd"/>
      <w:r>
        <w:rPr>
          <w:rFonts w:ascii="Verdana" w:hAnsi="Verdana"/>
          <w:color w:val="000000"/>
          <w:sz w:val="18"/>
          <w:szCs w:val="18"/>
        </w:rPr>
        <w:t xml:space="preserve"> пер. с англ. М. : ИНФРА-М, 2000.-671 с.</w:t>
      </w:r>
    </w:p>
    <w:p w14:paraId="1AFD0C1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Система профессионального образования в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Москва; ЕФО, 2001.</w:t>
      </w:r>
    </w:p>
    <w:p w14:paraId="78C5248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 В. Бухгалтерский учет от истоков до наших </w:t>
      </w:r>
      <w:proofErr w:type="gramStart"/>
      <w:r>
        <w:rPr>
          <w:rFonts w:ascii="Verdana" w:hAnsi="Verdana"/>
          <w:color w:val="000000"/>
          <w:sz w:val="18"/>
          <w:szCs w:val="18"/>
        </w:rPr>
        <w:t>дней :</w:t>
      </w:r>
      <w:proofErr w:type="gramEnd"/>
      <w:r>
        <w:rPr>
          <w:rFonts w:ascii="Verdana" w:hAnsi="Verdana"/>
          <w:color w:val="000000"/>
          <w:sz w:val="18"/>
          <w:szCs w:val="18"/>
        </w:rPr>
        <w:t xml:space="preserve"> учеб. пособие для вузов. </w:t>
      </w:r>
      <w:proofErr w:type="gramStart"/>
      <w:r>
        <w:rPr>
          <w:rFonts w:ascii="Verdana" w:hAnsi="Verdana"/>
          <w:color w:val="000000"/>
          <w:sz w:val="18"/>
          <w:szCs w:val="18"/>
        </w:rPr>
        <w:t>М. :</w:t>
      </w:r>
      <w:proofErr w:type="gramEnd"/>
      <w:r>
        <w:rPr>
          <w:rFonts w:ascii="Verdana" w:hAnsi="Verdana"/>
          <w:color w:val="000000"/>
          <w:sz w:val="18"/>
          <w:szCs w:val="18"/>
        </w:rPr>
        <w:t xml:space="preserve"> Аудит, ЮНИТИ, 1996. - 638 с.</w:t>
      </w:r>
    </w:p>
    <w:p w14:paraId="3E17DB1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на предприятиях сферы услуг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О. Н. Гончаренко. М. -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Изд. центр «Март», 2004. - 160 с.</w:t>
      </w:r>
    </w:p>
    <w:p w14:paraId="343BC45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xml:space="preserve">: Учебник для вузов / под ред. </w:t>
      </w:r>
      <w:proofErr w:type="spellStart"/>
      <w:r>
        <w:rPr>
          <w:rFonts w:ascii="Verdana" w:hAnsi="Verdana"/>
          <w:color w:val="000000"/>
          <w:sz w:val="18"/>
          <w:szCs w:val="18"/>
        </w:rPr>
        <w:t>А.Я.Кибанов</w:t>
      </w:r>
      <w:proofErr w:type="spellEnd"/>
      <w:r>
        <w:rPr>
          <w:rFonts w:ascii="Verdana" w:hAnsi="Verdana"/>
          <w:color w:val="000000"/>
          <w:sz w:val="18"/>
          <w:szCs w:val="18"/>
        </w:rPr>
        <w:t xml:space="preserve"> М, 2005</w:t>
      </w:r>
    </w:p>
    <w:p w14:paraId="73E7002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Учебный центр ОАО "АВТОВАЗ". Ю.Ф.</w:t>
      </w:r>
      <w:r>
        <w:rPr>
          <w:rStyle w:val="WW8Num2z0"/>
          <w:rFonts w:ascii="Verdana" w:hAnsi="Verdana"/>
          <w:color w:val="000000"/>
          <w:sz w:val="18"/>
          <w:szCs w:val="18"/>
        </w:rPr>
        <w:t> </w:t>
      </w:r>
      <w:proofErr w:type="spellStart"/>
      <w:r>
        <w:rPr>
          <w:rStyle w:val="WW8Num3z0"/>
          <w:rFonts w:ascii="Verdana" w:hAnsi="Verdana"/>
          <w:color w:val="4682B4"/>
          <w:sz w:val="18"/>
          <w:szCs w:val="18"/>
        </w:rPr>
        <w:t>Жиленкова</w:t>
      </w:r>
      <w:proofErr w:type="spellEnd"/>
      <w:r>
        <w:rPr>
          <w:rFonts w:ascii="Verdana" w:hAnsi="Verdana"/>
          <w:color w:val="000000"/>
          <w:sz w:val="18"/>
          <w:szCs w:val="18"/>
        </w:rPr>
        <w:t xml:space="preserve">, И.С. Кондратьева, Г.К. </w:t>
      </w:r>
      <w:proofErr w:type="spellStart"/>
      <w:r>
        <w:rPr>
          <w:rFonts w:ascii="Verdana" w:hAnsi="Verdana"/>
          <w:color w:val="000000"/>
          <w:sz w:val="18"/>
          <w:szCs w:val="18"/>
        </w:rPr>
        <w:t>Желнина</w:t>
      </w:r>
      <w:proofErr w:type="spellEnd"/>
      <w:r>
        <w:rPr>
          <w:rFonts w:ascii="Verdana" w:hAnsi="Verdana"/>
          <w:color w:val="000000"/>
          <w:sz w:val="18"/>
          <w:szCs w:val="18"/>
        </w:rPr>
        <w:t>. 32 с.</w:t>
      </w:r>
    </w:p>
    <w:p w14:paraId="7FFF041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И.Б., </w:t>
      </w:r>
      <w:proofErr w:type="spellStart"/>
      <w:r>
        <w:rPr>
          <w:rFonts w:ascii="Verdana" w:hAnsi="Verdana"/>
          <w:color w:val="000000"/>
          <w:sz w:val="18"/>
          <w:szCs w:val="18"/>
        </w:rPr>
        <w:t>Еркович</w:t>
      </w:r>
      <w:proofErr w:type="spellEnd"/>
      <w:r>
        <w:rPr>
          <w:rFonts w:ascii="Verdana" w:hAnsi="Verdana"/>
          <w:color w:val="000000"/>
          <w:sz w:val="18"/>
          <w:szCs w:val="18"/>
        </w:rPr>
        <w:t xml:space="preserve"> С.П., </w:t>
      </w:r>
      <w:proofErr w:type="spellStart"/>
      <w:r>
        <w:rPr>
          <w:rFonts w:ascii="Verdana" w:hAnsi="Verdana"/>
          <w:color w:val="000000"/>
          <w:sz w:val="18"/>
          <w:szCs w:val="18"/>
        </w:rPr>
        <w:t>Коршуков</w:t>
      </w:r>
      <w:proofErr w:type="spellEnd"/>
      <w:r>
        <w:rPr>
          <w:rFonts w:ascii="Verdana" w:hAnsi="Verdana"/>
          <w:color w:val="000000"/>
          <w:sz w:val="18"/>
          <w:szCs w:val="18"/>
        </w:rPr>
        <w:t xml:space="preserve"> С.В. Высшее профессиональное образование. -М.:</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1998.</w:t>
      </w:r>
    </w:p>
    <w:p w14:paraId="754C80F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Фольмут</w:t>
      </w:r>
      <w:proofErr w:type="spellEnd"/>
      <w:r>
        <w:rPr>
          <w:rStyle w:val="WW8Num2z0"/>
          <w:rFonts w:ascii="Verdana" w:hAnsi="Verdana"/>
          <w:color w:val="000000"/>
          <w:sz w:val="18"/>
          <w:szCs w:val="18"/>
        </w:rPr>
        <w:t> </w:t>
      </w:r>
      <w:r>
        <w:rPr>
          <w:rFonts w:ascii="Verdana" w:hAnsi="Verdana"/>
          <w:color w:val="000000"/>
          <w:sz w:val="18"/>
          <w:szCs w:val="18"/>
        </w:rPr>
        <w:t xml:space="preserve">X. И. Инструменты </w:t>
      </w:r>
      <w:proofErr w:type="spellStart"/>
      <w:r>
        <w:rPr>
          <w:rFonts w:ascii="Verdana" w:hAnsi="Verdana"/>
          <w:color w:val="000000"/>
          <w:sz w:val="18"/>
          <w:szCs w:val="18"/>
        </w:rPr>
        <w:t>конроллинга</w:t>
      </w:r>
      <w:proofErr w:type="spellEnd"/>
      <w:r>
        <w:rPr>
          <w:rFonts w:ascii="Verdana" w:hAnsi="Verdana"/>
          <w:color w:val="000000"/>
          <w:sz w:val="18"/>
          <w:szCs w:val="18"/>
        </w:rPr>
        <w:t xml:space="preserve"> от А до </w:t>
      </w:r>
      <w:proofErr w:type="gramStart"/>
      <w:r>
        <w:rPr>
          <w:rFonts w:ascii="Verdana" w:hAnsi="Verdana"/>
          <w:color w:val="000000"/>
          <w:sz w:val="18"/>
          <w:szCs w:val="18"/>
        </w:rPr>
        <w:t>Я :</w:t>
      </w:r>
      <w:proofErr w:type="gramEnd"/>
      <w:r>
        <w:rPr>
          <w:rFonts w:ascii="Verdana" w:hAnsi="Verdana"/>
          <w:color w:val="000000"/>
          <w:sz w:val="18"/>
          <w:szCs w:val="18"/>
        </w:rPr>
        <w:t xml:space="preserve"> пер. с нем. М. Л.</w:t>
      </w:r>
      <w:r>
        <w:rPr>
          <w:rStyle w:val="WW8Num2z0"/>
          <w:rFonts w:ascii="Verdana" w:hAnsi="Verdana"/>
          <w:color w:val="000000"/>
          <w:sz w:val="18"/>
          <w:szCs w:val="18"/>
        </w:rPr>
        <w:t> </w:t>
      </w:r>
      <w:r>
        <w:rPr>
          <w:rStyle w:val="WW8Num3z0"/>
          <w:rFonts w:ascii="Verdana" w:hAnsi="Verdana"/>
          <w:color w:val="4682B4"/>
          <w:sz w:val="18"/>
          <w:szCs w:val="18"/>
        </w:rPr>
        <w:t>Лукашевич</w:t>
      </w:r>
      <w:r>
        <w:rPr>
          <w:rFonts w:ascii="Verdana" w:hAnsi="Verdana"/>
          <w:color w:val="000000"/>
          <w:sz w:val="18"/>
          <w:szCs w:val="18"/>
        </w:rPr>
        <w:t xml:space="preserve">, Е. Н. </w:t>
      </w:r>
      <w:proofErr w:type="spellStart"/>
      <w:r>
        <w:rPr>
          <w:rFonts w:ascii="Verdana" w:hAnsi="Verdana"/>
          <w:color w:val="000000"/>
          <w:sz w:val="18"/>
          <w:szCs w:val="18"/>
        </w:rPr>
        <w:t>Тихоненкова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1998. - 288 с.</w:t>
      </w:r>
    </w:p>
    <w:p w14:paraId="12FBFD1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 xml:space="preserve">В. П. Анализ сбалансированности показателей развития </w:t>
      </w:r>
      <w:proofErr w:type="gramStart"/>
      <w:r>
        <w:rPr>
          <w:rFonts w:ascii="Verdana" w:hAnsi="Verdana"/>
          <w:color w:val="000000"/>
          <w:sz w:val="18"/>
          <w:szCs w:val="18"/>
        </w:rPr>
        <w:t>предприятия :</w:t>
      </w:r>
      <w:proofErr w:type="gramEnd"/>
      <w:r>
        <w:rPr>
          <w:rFonts w:ascii="Verdana" w:hAnsi="Verdana"/>
          <w:color w:val="000000"/>
          <w:sz w:val="18"/>
          <w:szCs w:val="18"/>
        </w:rPr>
        <w:t xml:space="preserve"> научно-</w:t>
      </w:r>
      <w:proofErr w:type="spellStart"/>
      <w:r>
        <w:rPr>
          <w:rFonts w:ascii="Verdana" w:hAnsi="Verdana"/>
          <w:color w:val="000000"/>
          <w:sz w:val="18"/>
          <w:szCs w:val="18"/>
        </w:rPr>
        <w:t>прак</w:t>
      </w:r>
      <w:proofErr w:type="spellEnd"/>
      <w:r>
        <w:rPr>
          <w:rFonts w:ascii="Verdana" w:hAnsi="Verdana"/>
          <w:color w:val="000000"/>
          <w:sz w:val="18"/>
          <w:szCs w:val="18"/>
        </w:rPr>
        <w:t xml:space="preserve">. издание. </w:t>
      </w:r>
      <w:proofErr w:type="gramStart"/>
      <w:r>
        <w:rPr>
          <w:rFonts w:ascii="Verdana" w:hAnsi="Verdana"/>
          <w:color w:val="000000"/>
          <w:sz w:val="18"/>
          <w:szCs w:val="18"/>
        </w:rPr>
        <w:t>Самара :</w:t>
      </w:r>
      <w:proofErr w:type="gramEnd"/>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Содружество</w:t>
      </w:r>
      <w:r>
        <w:rPr>
          <w:rFonts w:ascii="Verdana" w:hAnsi="Verdana"/>
          <w:color w:val="000000"/>
          <w:sz w:val="18"/>
          <w:szCs w:val="18"/>
        </w:rPr>
        <w:t xml:space="preserve">», </w:t>
      </w:r>
      <w:proofErr w:type="gramStart"/>
      <w:r>
        <w:rPr>
          <w:rFonts w:ascii="Verdana" w:hAnsi="Verdana"/>
          <w:color w:val="000000"/>
          <w:sz w:val="18"/>
          <w:szCs w:val="18"/>
        </w:rPr>
        <w:t>2008.-</w:t>
      </w:r>
      <w:proofErr w:type="gramEnd"/>
      <w:r>
        <w:rPr>
          <w:rFonts w:ascii="Verdana" w:hAnsi="Verdana"/>
          <w:color w:val="000000"/>
          <w:sz w:val="18"/>
          <w:szCs w:val="18"/>
        </w:rPr>
        <w:t>208 с.</w:t>
      </w:r>
    </w:p>
    <w:p w14:paraId="6828225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Хайдаров</w:t>
      </w:r>
      <w:proofErr w:type="spellEnd"/>
      <w:r>
        <w:rPr>
          <w:rStyle w:val="WW8Num2z0"/>
          <w:rFonts w:ascii="Verdana" w:hAnsi="Verdana"/>
          <w:color w:val="000000"/>
          <w:sz w:val="18"/>
          <w:szCs w:val="18"/>
        </w:rPr>
        <w:t> </w:t>
      </w:r>
      <w:r>
        <w:rPr>
          <w:rFonts w:ascii="Verdana" w:hAnsi="Verdana"/>
          <w:color w:val="000000"/>
          <w:sz w:val="18"/>
          <w:szCs w:val="18"/>
        </w:rPr>
        <w:t xml:space="preserve">Я. К. Научно-педагогические основы единства общего и профессионального образования в средних специальных заведениях.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Ташкент, 1990. - 35 с.</w:t>
      </w:r>
    </w:p>
    <w:p w14:paraId="66BAEB3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Ч. Т.</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Дж. </w:t>
      </w:r>
      <w:proofErr w:type="spellStart"/>
      <w:proofErr w:type="gramStart"/>
      <w:r>
        <w:rPr>
          <w:rFonts w:ascii="Verdana" w:hAnsi="Verdana"/>
          <w:color w:val="000000"/>
          <w:sz w:val="18"/>
          <w:szCs w:val="18"/>
        </w:rPr>
        <w:t>Фостер</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пер с англ. -М. : Финансы и статистика, 1995. 416 с.</w:t>
      </w:r>
    </w:p>
    <w:p w14:paraId="2BDE042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126. Чая В. Т. Международные стандарты финансовой отчетности / В. Т. Чая, Г. В. Чая. </w:t>
      </w:r>
      <w:proofErr w:type="gramStart"/>
      <w:r>
        <w:rPr>
          <w:rFonts w:ascii="Verdana" w:hAnsi="Verdana"/>
          <w:color w:val="000000"/>
          <w:sz w:val="18"/>
          <w:szCs w:val="18"/>
        </w:rPr>
        <w:t>М. :</w:t>
      </w:r>
      <w:proofErr w:type="gramEnd"/>
      <w:r>
        <w:rPr>
          <w:rFonts w:ascii="Verdana" w:hAnsi="Verdana"/>
          <w:color w:val="000000"/>
          <w:sz w:val="18"/>
          <w:szCs w:val="18"/>
        </w:rPr>
        <w:t xml:space="preserve"> КНОРУС, 2005. - 240 с.</w:t>
      </w:r>
    </w:p>
    <w:p w14:paraId="7F532DD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Ю.К., Сарычев А.П. Пути повышения уровня профессионализма в условиях производства. Тольятти: АО «</w:t>
      </w:r>
      <w:r>
        <w:rPr>
          <w:rStyle w:val="WW8Num3z0"/>
          <w:rFonts w:ascii="Verdana" w:hAnsi="Verdana"/>
          <w:color w:val="4682B4"/>
          <w:sz w:val="18"/>
          <w:szCs w:val="18"/>
        </w:rPr>
        <w:t>АВТОВАЗ</w:t>
      </w:r>
      <w:r>
        <w:rPr>
          <w:rFonts w:ascii="Verdana" w:hAnsi="Verdana"/>
          <w:color w:val="000000"/>
          <w:sz w:val="18"/>
          <w:szCs w:val="18"/>
        </w:rPr>
        <w:t>». 2000.- 182с.</w:t>
      </w:r>
    </w:p>
    <w:p w14:paraId="3512050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1971.</w:t>
      </w:r>
    </w:p>
    <w:p w14:paraId="0F58478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Шаги самарского</w:t>
      </w:r>
      <w:r>
        <w:rPr>
          <w:rStyle w:val="WW8Num2z0"/>
          <w:rFonts w:ascii="Verdana" w:hAnsi="Verdana"/>
          <w:color w:val="000000"/>
          <w:sz w:val="18"/>
          <w:szCs w:val="18"/>
        </w:rPr>
        <w:t> </w:t>
      </w:r>
      <w:r>
        <w:rPr>
          <w:rStyle w:val="WW8Num3z0"/>
          <w:rFonts w:ascii="Verdana" w:hAnsi="Verdana"/>
          <w:color w:val="4682B4"/>
          <w:sz w:val="18"/>
          <w:szCs w:val="18"/>
        </w:rPr>
        <w:t>автопрома</w:t>
      </w:r>
      <w:r>
        <w:rPr>
          <w:rStyle w:val="WW8Num2z0"/>
          <w:rFonts w:ascii="Verdana" w:hAnsi="Verdana"/>
          <w:color w:val="000000"/>
          <w:sz w:val="18"/>
          <w:szCs w:val="18"/>
        </w:rPr>
        <w:t> </w:t>
      </w:r>
      <w:r>
        <w:rPr>
          <w:rFonts w:ascii="Verdana" w:hAnsi="Verdana"/>
          <w:color w:val="000000"/>
          <w:sz w:val="18"/>
          <w:szCs w:val="18"/>
        </w:rPr>
        <w:t>// Самара и губерния. 2007. - № 4. - С. 316.</w:t>
      </w:r>
    </w:p>
    <w:p w14:paraId="48BD837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Шевцов В. Прогнозы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рынка // АВТОБИЗНЕС. 2004. - № 47. - С. 6-7.</w:t>
      </w:r>
    </w:p>
    <w:p w14:paraId="2968B87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 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 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Е. В.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2003.-237 с.</w:t>
      </w:r>
    </w:p>
    <w:p w14:paraId="317926A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 Д. Управленческий учет. </w:t>
      </w:r>
      <w:proofErr w:type="gramStart"/>
      <w:r>
        <w:rPr>
          <w:rFonts w:ascii="Verdana" w:hAnsi="Verdana"/>
          <w:color w:val="000000"/>
          <w:sz w:val="18"/>
          <w:szCs w:val="18"/>
        </w:rPr>
        <w:t>М. :</w:t>
      </w:r>
      <w:proofErr w:type="gramEnd"/>
      <w:r>
        <w:rPr>
          <w:rFonts w:ascii="Verdana" w:hAnsi="Verdana"/>
          <w:color w:val="000000"/>
          <w:sz w:val="18"/>
          <w:szCs w:val="18"/>
        </w:rPr>
        <w:t xml:space="preserve"> ИД ФБК ПРЕСС, 1999. -512 с.</w:t>
      </w:r>
    </w:p>
    <w:p w14:paraId="0FCC15A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 Д. Управленческий учет. 2-е изд. - </w:t>
      </w:r>
      <w:proofErr w:type="gramStart"/>
      <w:r>
        <w:rPr>
          <w:rFonts w:ascii="Verdana" w:hAnsi="Verdana"/>
          <w:color w:val="000000"/>
          <w:sz w:val="18"/>
          <w:szCs w:val="18"/>
        </w:rPr>
        <w:t>М. :</w:t>
      </w:r>
      <w:proofErr w:type="gramEnd"/>
      <w:r>
        <w:rPr>
          <w:rFonts w:ascii="Verdana" w:hAnsi="Verdana"/>
          <w:color w:val="000000"/>
          <w:sz w:val="18"/>
          <w:szCs w:val="18"/>
        </w:rPr>
        <w:t xml:space="preserve"> ИД ФБК-ПРЕСС, 2002.-382 с.</w:t>
      </w:r>
    </w:p>
    <w:p w14:paraId="23678AB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SWOT анализ образовательной технологии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университета ОАО «</w:t>
      </w:r>
      <w:r>
        <w:rPr>
          <w:rStyle w:val="WW8Num3z0"/>
          <w:rFonts w:ascii="Verdana" w:hAnsi="Verdana"/>
          <w:color w:val="4682B4"/>
          <w:sz w:val="18"/>
          <w:szCs w:val="18"/>
        </w:rPr>
        <w:t>АВТОВАЗ</w:t>
      </w:r>
      <w:r>
        <w:rPr>
          <w:rFonts w:ascii="Verdana" w:hAnsi="Verdana"/>
          <w:color w:val="000000"/>
          <w:sz w:val="18"/>
          <w:szCs w:val="18"/>
        </w:rPr>
        <w:t>»1. Оценка внутренней среды</w:t>
      </w:r>
    </w:p>
    <w:p w14:paraId="5641B9F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Аспекты </w:t>
      </w:r>
      <w:proofErr w:type="gramStart"/>
      <w:r>
        <w:rPr>
          <w:rFonts w:ascii="Verdana" w:hAnsi="Verdana"/>
          <w:color w:val="000000"/>
          <w:sz w:val="18"/>
          <w:szCs w:val="18"/>
        </w:rPr>
        <w:t>оценки .</w:t>
      </w:r>
      <w:proofErr w:type="gramEnd"/>
      <w:r>
        <w:rPr>
          <w:rFonts w:ascii="Verdana" w:hAnsi="Verdana"/>
          <w:color w:val="000000"/>
          <w:sz w:val="18"/>
          <w:szCs w:val="18"/>
        </w:rPr>
        <w:t xml:space="preserve"> Сильные стороны Слабые стороны1 2 3</w:t>
      </w:r>
    </w:p>
    <w:p w14:paraId="3289167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 xml:space="preserve">студентов высших, среднетехнических и </w:t>
      </w:r>
      <w:proofErr w:type="spellStart"/>
      <w:r>
        <w:rPr>
          <w:rFonts w:ascii="Verdana" w:hAnsi="Verdana"/>
          <w:color w:val="000000"/>
          <w:sz w:val="18"/>
          <w:szCs w:val="18"/>
        </w:rPr>
        <w:t>среднеспсциальных</w:t>
      </w:r>
      <w:proofErr w:type="spellEnd"/>
      <w:r>
        <w:rPr>
          <w:rFonts w:ascii="Verdana" w:hAnsi="Verdana"/>
          <w:color w:val="000000"/>
          <w:sz w:val="18"/>
          <w:szCs w:val="18"/>
        </w:rPr>
        <w:t xml:space="preserve"> учебных заведений Слабая организация международной деятельности</w:t>
      </w:r>
    </w:p>
    <w:p w14:paraId="5030DC1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Оперативное реагирование на изменяющиеся требования рабочих мест к уровню квалификации персонала Отсутствие системного взаимодействия с Учебными центрами передовых</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автомобилестроительных</w:t>
      </w:r>
      <w:r>
        <w:rPr>
          <w:rStyle w:val="WW8Num2z0"/>
          <w:rFonts w:ascii="Verdana" w:hAnsi="Verdana"/>
          <w:color w:val="000000"/>
          <w:sz w:val="18"/>
          <w:szCs w:val="18"/>
        </w:rPr>
        <w:t> </w:t>
      </w:r>
      <w:r>
        <w:rPr>
          <w:rFonts w:ascii="Verdana" w:hAnsi="Verdana"/>
          <w:color w:val="000000"/>
          <w:sz w:val="18"/>
          <w:szCs w:val="18"/>
        </w:rPr>
        <w:t>предприятий</w:t>
      </w:r>
    </w:p>
    <w:p w14:paraId="7D77D23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Дифференцированные системы подготовки: широкий спектр подготовки, различные программы подготовки Частичная неудовлетворенность</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Style w:val="WW8Num2z0"/>
          <w:rFonts w:ascii="Verdana" w:hAnsi="Verdana"/>
          <w:color w:val="000000"/>
          <w:sz w:val="18"/>
          <w:szCs w:val="18"/>
        </w:rPr>
        <w:t> </w:t>
      </w:r>
      <w:r>
        <w:rPr>
          <w:rFonts w:ascii="Verdana" w:hAnsi="Verdana"/>
          <w:color w:val="000000"/>
          <w:sz w:val="18"/>
          <w:szCs w:val="18"/>
        </w:rPr>
        <w:t>знаниями выпускников</w:t>
      </w:r>
    </w:p>
    <w:p w14:paraId="78C877D8"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Взаимодействие с ВУЗами РФ</w:t>
      </w:r>
    </w:p>
    <w:p w14:paraId="3DAAA10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Постоянный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специалистов с высоким уровнем профессиональной подготовки по техническим специальностям</w:t>
      </w:r>
    </w:p>
    <w:p w14:paraId="55EFE08E"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Учебный процесс Возможность подготовки работников ОАО "АВТОВАЗ" без отрыва от производства Часть процесса подготовки в КУ проходит с отрывом от производства: обучение 5 раз </w:t>
      </w:r>
      <w:r>
        <w:rPr>
          <w:rFonts w:ascii="Verdana" w:hAnsi="Verdana"/>
          <w:color w:val="000000"/>
          <w:sz w:val="18"/>
          <w:szCs w:val="18"/>
        </w:rPr>
        <w:lastRenderedPageBreak/>
        <w:t>в неделю, длительность подготовки от 1-2 недель (40-80 часов) до 1 месяца</w:t>
      </w:r>
    </w:p>
    <w:p w14:paraId="6E869A13"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Мониторинг учебного процесса (отслеживание каждого этапа подготовки) Не учитываются способности к восприятию учебного материала различных возрастных групп обучающихся</w:t>
      </w:r>
    </w:p>
    <w:p w14:paraId="3CD1B9B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Постоянная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 xml:space="preserve">полученных знаний на соответствующем уровне </w:t>
      </w:r>
      <w:proofErr w:type="gramStart"/>
      <w:r>
        <w:rPr>
          <w:rFonts w:ascii="Verdana" w:hAnsi="Verdana"/>
          <w:color w:val="000000"/>
          <w:sz w:val="18"/>
          <w:szCs w:val="18"/>
        </w:rPr>
        <w:t>Частично</w:t>
      </w:r>
      <w:proofErr w:type="gramEnd"/>
      <w:r>
        <w:rPr>
          <w:rStyle w:val="WW8Num2z0"/>
          <w:rFonts w:ascii="Verdana" w:hAnsi="Verdana"/>
          <w:color w:val="000000"/>
          <w:sz w:val="18"/>
          <w:szCs w:val="18"/>
        </w:rPr>
        <w:t> </w:t>
      </w:r>
      <w:r>
        <w:rPr>
          <w:rStyle w:val="WW8Num3z0"/>
          <w:rFonts w:ascii="Verdana" w:hAnsi="Verdana"/>
          <w:color w:val="4682B4"/>
          <w:sz w:val="18"/>
          <w:szCs w:val="18"/>
        </w:rPr>
        <w:t>устаревшая</w:t>
      </w:r>
      <w:r>
        <w:rPr>
          <w:rStyle w:val="WW8Num2z0"/>
          <w:rFonts w:ascii="Verdana" w:hAnsi="Verdana"/>
          <w:color w:val="000000"/>
          <w:sz w:val="18"/>
          <w:szCs w:val="18"/>
        </w:rPr>
        <w:t> </w:t>
      </w:r>
      <w:r>
        <w:rPr>
          <w:rFonts w:ascii="Verdana" w:hAnsi="Verdana"/>
          <w:color w:val="000000"/>
          <w:sz w:val="18"/>
          <w:szCs w:val="18"/>
        </w:rPr>
        <w:t>учебно-материальная база</w:t>
      </w:r>
    </w:p>
    <w:p w14:paraId="54CEBA8F"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Обучение практическим навыкам студентов через проведение практики по специальности на будущем рабочем месте Отсутствие четких показателей оценки качества образовательных услуг КУ</w:t>
      </w:r>
    </w:p>
    <w:p w14:paraId="19D7DD5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Введение нового учебного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предшествует обучению преподавательского состава эксплуатации данного оборудования Отсутствие четких показателей оценки эффективности подготовки в КУ</w:t>
      </w:r>
    </w:p>
    <w:p w14:paraId="095205F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Система информационного и технологического сопровождения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КУ не содержат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значений показателей (</w:t>
      </w:r>
      <w:proofErr w:type="gramStart"/>
      <w:r>
        <w:rPr>
          <w:rFonts w:ascii="Verdana" w:hAnsi="Verdana"/>
          <w:color w:val="000000"/>
          <w:sz w:val="18"/>
          <w:szCs w:val="18"/>
        </w:rPr>
        <w:t>следовательно</w:t>
      </w:r>
      <w:proofErr w:type="gramEnd"/>
      <w:r>
        <w:rPr>
          <w:rFonts w:ascii="Verdana" w:hAnsi="Verdana"/>
          <w:color w:val="000000"/>
          <w:sz w:val="18"/>
          <w:szCs w:val="18"/>
        </w:rPr>
        <w:t xml:space="preserve"> нет эталона для оценки).</w:t>
      </w:r>
    </w:p>
    <w:p w14:paraId="2ABC1F5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Теоретическое и производственное обучение</w:t>
      </w:r>
    </w:p>
    <w:p w14:paraId="0E0B061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Разработка учебных программ и курсов в соответствии с</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и изменениями на рынке образования</w:t>
      </w:r>
    </w:p>
    <w:p w14:paraId="57F4ECF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Функционирует автоматизированная информационная система подготовки (</w:t>
      </w:r>
      <w:r>
        <w:rPr>
          <w:rStyle w:val="WW8Num3z0"/>
          <w:rFonts w:ascii="Verdana" w:hAnsi="Verdana"/>
          <w:color w:val="4682B4"/>
          <w:sz w:val="18"/>
          <w:szCs w:val="18"/>
        </w:rPr>
        <w:t>АИС</w:t>
      </w:r>
      <w:r>
        <w:rPr>
          <w:rFonts w:ascii="Verdana" w:hAnsi="Verdana"/>
          <w:color w:val="000000"/>
          <w:sz w:val="18"/>
          <w:szCs w:val="18"/>
        </w:rPr>
        <w:t>) «</w:t>
      </w:r>
      <w:r>
        <w:rPr>
          <w:rStyle w:val="WW8Num3z0"/>
          <w:rFonts w:ascii="Verdana" w:hAnsi="Verdana"/>
          <w:color w:val="4682B4"/>
          <w:sz w:val="18"/>
          <w:szCs w:val="18"/>
        </w:rPr>
        <w:t>Управление обучением</w:t>
      </w:r>
      <w:r>
        <w:rPr>
          <w:rFonts w:ascii="Verdana" w:hAnsi="Verdana"/>
          <w:color w:val="000000"/>
          <w:sz w:val="18"/>
          <w:szCs w:val="18"/>
        </w:rPr>
        <w:t>»</w:t>
      </w:r>
    </w:p>
    <w:p w14:paraId="6A33359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Повышение квалификации производится по всем категориям персонала1. Продолжение приложения 11 2 3</w:t>
      </w:r>
    </w:p>
    <w:p w14:paraId="499CB43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Контролирование и совершенствование результативности подготовки осуществляется через обратную связь со слушателями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подготовки (начальниками цехов/отделов) в виде анкетного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экспертов</w:t>
      </w:r>
    </w:p>
    <w:p w14:paraId="1BBB205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Организация работы учебно-методического совета ОАО «</w:t>
      </w:r>
      <w:r>
        <w:rPr>
          <w:rStyle w:val="WW8Num3z0"/>
          <w:rFonts w:ascii="Verdana" w:hAnsi="Verdana"/>
          <w:color w:val="4682B4"/>
          <w:sz w:val="18"/>
          <w:szCs w:val="18"/>
        </w:rPr>
        <w:t>АВТОВАЗ</w:t>
      </w:r>
      <w:r>
        <w:rPr>
          <w:rFonts w:ascii="Verdana" w:hAnsi="Verdana"/>
          <w:color w:val="000000"/>
          <w:sz w:val="18"/>
          <w:szCs w:val="18"/>
        </w:rPr>
        <w:t>» по подготовке, переподготовке и повышению квалификации персонала</w:t>
      </w:r>
    </w:p>
    <w:p w14:paraId="74D55CF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Централизованный</w:t>
      </w:r>
      <w:r>
        <w:rPr>
          <w:rStyle w:val="WW8Num2z0"/>
          <w:rFonts w:ascii="Verdana" w:hAnsi="Verdana"/>
          <w:color w:val="000000"/>
          <w:sz w:val="18"/>
          <w:szCs w:val="18"/>
        </w:rPr>
        <w:t> </w:t>
      </w:r>
      <w:r>
        <w:rPr>
          <w:rFonts w:ascii="Verdana" w:hAnsi="Verdana"/>
          <w:color w:val="000000"/>
          <w:sz w:val="18"/>
          <w:szCs w:val="18"/>
        </w:rPr>
        <w:t>учет персонала, прошедшего обучение</w:t>
      </w:r>
    </w:p>
    <w:p w14:paraId="385C26A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 xml:space="preserve">ОАО "АВТОВАЗ" в осуществлении исследовательской деятельности КУ на базе предприятия </w:t>
      </w:r>
      <w:proofErr w:type="gramStart"/>
      <w:r>
        <w:rPr>
          <w:rFonts w:ascii="Verdana" w:hAnsi="Verdana"/>
          <w:color w:val="000000"/>
          <w:sz w:val="18"/>
          <w:szCs w:val="18"/>
        </w:rPr>
        <w:t>Нет</w:t>
      </w:r>
      <w:proofErr w:type="gramEnd"/>
      <w:r>
        <w:rPr>
          <w:rFonts w:ascii="Verdana" w:hAnsi="Verdana"/>
          <w:color w:val="000000"/>
          <w:sz w:val="18"/>
          <w:szCs w:val="18"/>
        </w:rPr>
        <w:t xml:space="preserve"> четкой организации плана мероприятий по проведению исследовательской деятельности</w:t>
      </w:r>
    </w:p>
    <w:p w14:paraId="4243B40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Взаимодействие с</w:t>
      </w:r>
      <w:r>
        <w:rPr>
          <w:rStyle w:val="WW8Num2z0"/>
          <w:rFonts w:ascii="Verdana" w:hAnsi="Verdana"/>
          <w:color w:val="000000"/>
          <w:sz w:val="18"/>
          <w:szCs w:val="18"/>
        </w:rPr>
        <w:t>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Незаинтересованность персонала 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w:t>
      </w:r>
    </w:p>
    <w:p w14:paraId="3A5F395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Недостаточное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персонала на исследовательскую и</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w:t>
      </w:r>
    </w:p>
    <w:p w14:paraId="722726D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Отсутствие современно-оснащенной материально-технической базы для реализации исследовательской деятельности1. Консерватизм сотрудников</w:t>
      </w:r>
    </w:p>
    <w:p w14:paraId="630A632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Постоянное совершенствование педагогического мастерства преподавателей теоретического и инструкторов производственного подготовки</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устаревшее оборудование</w:t>
      </w:r>
    </w:p>
    <w:p w14:paraId="208A564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Постоянные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обучение со стороны ОАО «АВТОВАЗ* Инертность и отсутствие моральной и материальной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сотрудников в развитии КУ</w:t>
      </w:r>
    </w:p>
    <w:p w14:paraId="761D122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Аспекты оценки Благоприятные возможности Угрозы1 2 3</w:t>
      </w:r>
    </w:p>
    <w:p w14:paraId="544F122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Потребность в повышении квалификации работников других организаций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образовательных услуг со стороны ВУЗов</w:t>
      </w:r>
    </w:p>
    <w:p w14:paraId="787838DB"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Постоянный спрос на специалистов с высоким уровнем профессиональной подготовки в области</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Недовольство заказчика качеством подготовки</w:t>
      </w:r>
    </w:p>
    <w:p w14:paraId="372A2FD5"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Расширение сферы услуг КУ ОАО «</w:t>
      </w:r>
      <w:r>
        <w:rPr>
          <w:rStyle w:val="WW8Num3z0"/>
          <w:rFonts w:ascii="Verdana" w:hAnsi="Verdana"/>
          <w:color w:val="4682B4"/>
          <w:sz w:val="18"/>
          <w:szCs w:val="18"/>
        </w:rPr>
        <w:t>АВТОВАЗ</w:t>
      </w:r>
      <w:r>
        <w:rPr>
          <w:rFonts w:ascii="Verdana" w:hAnsi="Verdana"/>
          <w:color w:val="000000"/>
          <w:sz w:val="18"/>
          <w:szCs w:val="18"/>
        </w:rPr>
        <w:t>»</w:t>
      </w:r>
    </w:p>
    <w:p w14:paraId="6879C50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164. Позиция на рынке Обучение практическим навыкам студентов высших, среднетехнических и </w:t>
      </w:r>
      <w:proofErr w:type="spellStart"/>
      <w:r>
        <w:rPr>
          <w:rFonts w:ascii="Verdana" w:hAnsi="Verdana"/>
          <w:color w:val="000000"/>
          <w:sz w:val="18"/>
          <w:szCs w:val="18"/>
        </w:rPr>
        <w:t>среднеспециальных</w:t>
      </w:r>
      <w:proofErr w:type="spellEnd"/>
      <w:r>
        <w:rPr>
          <w:rFonts w:ascii="Verdana" w:hAnsi="Verdana"/>
          <w:color w:val="000000"/>
          <w:sz w:val="18"/>
          <w:szCs w:val="18"/>
        </w:rPr>
        <w:t xml:space="preserve"> учебных заведений; персонала предприятий-поставщиков</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сети</w:t>
      </w:r>
    </w:p>
    <w:p w14:paraId="2288CF2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Подготовка кадров на другие предприятия</w:t>
      </w:r>
    </w:p>
    <w:p w14:paraId="757EC4D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166. Проведение интерактивных и дистанционных форм подготовки, которые позволят вести </w:t>
      </w:r>
      <w:r>
        <w:rPr>
          <w:rFonts w:ascii="Verdana" w:hAnsi="Verdana"/>
          <w:color w:val="000000"/>
          <w:sz w:val="18"/>
          <w:szCs w:val="18"/>
        </w:rPr>
        <w:lastRenderedPageBreak/>
        <w:t>обучение без отрыва от производства</w:t>
      </w:r>
    </w:p>
    <w:p w14:paraId="1B5200CA"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Сотрудничество и обмен</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с зарубежными коллегами</w:t>
      </w:r>
    </w:p>
    <w:p w14:paraId="33F4FDF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Учебный процесс Создание электронных учебных пособий, совершенствование учебно-методической документации Низкий уровень использования в учебном процессе опыта</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КУ ОАО "АВТОВАЗ"</w:t>
      </w:r>
    </w:p>
    <w:p w14:paraId="58BF58C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Возможность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или технологического изменения в предприятии с опережающим обучением кадров</w:t>
      </w:r>
    </w:p>
    <w:p w14:paraId="3FBE7E2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Привлечение молодежи: профориентация школьников, организация кружков детского технического творчества</w:t>
      </w:r>
    </w:p>
    <w:p w14:paraId="09FB45B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Внедрение зарубежных формам подготовки персонала</w:t>
      </w:r>
    </w:p>
    <w:p w14:paraId="07AD336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Потенциальное сотрудничество с учебными заведениями с целью получения научно-обоснованных современных методик и внедрение рациональных предложений</w:t>
      </w:r>
    </w:p>
    <w:p w14:paraId="1A99AE51"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Привлечение</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преподавателей со стороны169 Окончание приложения 11 2 3</w:t>
      </w:r>
    </w:p>
    <w:p w14:paraId="14C1203C"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Включение в региональные, федеральные прогары развития Интенсификация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исследований• Приобретение новейшего оборудования, отвечающего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конкретной лаборатории Снижение инвестиции в обучение со стороны ОАО «</w:t>
      </w:r>
      <w:r>
        <w:rPr>
          <w:rStyle w:val="WW8Num3z0"/>
          <w:rFonts w:ascii="Verdana" w:hAnsi="Verdana"/>
          <w:color w:val="4682B4"/>
          <w:sz w:val="18"/>
          <w:szCs w:val="18"/>
        </w:rPr>
        <w:t>АВТОВАЗ</w:t>
      </w:r>
      <w:r>
        <w:rPr>
          <w:rFonts w:ascii="Verdana" w:hAnsi="Verdana"/>
          <w:color w:val="000000"/>
          <w:sz w:val="18"/>
          <w:szCs w:val="18"/>
        </w:rPr>
        <w:t>»</w:t>
      </w:r>
    </w:p>
    <w:p w14:paraId="4FFE6A3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Постоянное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библиотечного фонда Влияние на коллектив</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образовательных стандартов</w:t>
      </w:r>
    </w:p>
    <w:p w14:paraId="6E3DF109"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Развитие и совершенствование учебно-материальной базы и учебно-методической документации Отсутствие моральной и материальной мотивации сотрудников КУ и как следствие потеря высококвалифицированных специалистов</w:t>
      </w:r>
    </w:p>
    <w:p w14:paraId="5954C86D"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Внедрение нового учебного оборудования, отвечающего тенденциям развития производственного процесса 1 ОАО "АВТОВАЗ"</w:t>
      </w:r>
    </w:p>
    <w:p w14:paraId="2499D5A4"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Возможность прохождения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высококвалифицированной</w:t>
      </w:r>
      <w:r>
        <w:rPr>
          <w:rStyle w:val="WW8Num2z0"/>
          <w:rFonts w:ascii="Verdana" w:hAnsi="Verdana"/>
          <w:color w:val="000000"/>
          <w:sz w:val="18"/>
          <w:szCs w:val="18"/>
        </w:rPr>
        <w:t> </w:t>
      </w:r>
      <w:r>
        <w:rPr>
          <w:rFonts w:ascii="Verdana" w:hAnsi="Verdana"/>
          <w:color w:val="000000"/>
          <w:sz w:val="18"/>
          <w:szCs w:val="18"/>
        </w:rPr>
        <w:t>практики ППС за рубежом</w:t>
      </w:r>
    </w:p>
    <w:p w14:paraId="3CA5B877"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работникам КУ внеочередного отпуска</w:t>
      </w:r>
    </w:p>
    <w:p w14:paraId="3CA27670" w14:textId="77777777" w:rsidR="00BB3742" w:rsidRDefault="00BB3742" w:rsidP="00BB37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 завершении подготовки слушателям курсов выдается свидетельство установленного образца</w:t>
      </w:r>
    </w:p>
    <w:p w14:paraId="764B2EEE" w14:textId="6E871047" w:rsidR="00515EC7" w:rsidRPr="00BB3742" w:rsidRDefault="00BB3742" w:rsidP="00BB3742">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BB37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7A0E" w14:textId="77777777" w:rsidR="00F3422F" w:rsidRDefault="00F3422F">
      <w:pPr>
        <w:spacing w:after="0" w:line="240" w:lineRule="auto"/>
      </w:pPr>
      <w:r>
        <w:separator/>
      </w:r>
    </w:p>
  </w:endnote>
  <w:endnote w:type="continuationSeparator" w:id="0">
    <w:p w14:paraId="79B85FB2" w14:textId="77777777" w:rsidR="00F3422F" w:rsidRDefault="00F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A96A0" w14:textId="77777777" w:rsidR="00F3422F" w:rsidRDefault="00F3422F">
      <w:pPr>
        <w:spacing w:after="0" w:line="240" w:lineRule="auto"/>
      </w:pPr>
      <w:r>
        <w:separator/>
      </w:r>
    </w:p>
  </w:footnote>
  <w:footnote w:type="continuationSeparator" w:id="0">
    <w:p w14:paraId="55ADBBBC" w14:textId="77777777" w:rsidR="00F3422F" w:rsidRDefault="00F34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22F"/>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9215</TotalTime>
  <Pages>13</Pages>
  <Words>6641</Words>
  <Characters>37859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315</cp:revision>
  <cp:lastPrinted>2009-02-06T05:36:00Z</cp:lastPrinted>
  <dcterms:created xsi:type="dcterms:W3CDTF">2016-05-04T14:28:00Z</dcterms:created>
  <dcterms:modified xsi:type="dcterms:W3CDTF">2016-07-10T10:36:00Z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