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A6CB1" w:rsidRDefault="003A6CB1" w:rsidP="003A6CB1">
      <w:r w:rsidRPr="00AA17E4">
        <w:rPr>
          <w:rFonts w:ascii="Times New Roman" w:eastAsia="Times New Roman" w:hAnsi="Times New Roman" w:cs="Times New Roman"/>
          <w:b/>
          <w:bCs/>
          <w:sz w:val="24"/>
          <w:szCs w:val="24"/>
          <w:lang w:eastAsia="zh-CN"/>
        </w:rPr>
        <w:t xml:space="preserve">Алтухова Тетяна Володимирівна, </w:t>
      </w:r>
      <w:r w:rsidRPr="00AA17E4">
        <w:rPr>
          <w:rFonts w:ascii="Times New Roman" w:eastAsia="Times New Roman" w:hAnsi="Times New Roman" w:cs="Times New Roman"/>
          <w:bCs/>
          <w:sz w:val="24"/>
          <w:szCs w:val="24"/>
          <w:lang w:eastAsia="zh-CN"/>
        </w:rPr>
        <w:t>асистент кафедри електромеханіки та машинобудування, Державний вищий навчальний заклад "Донецький національний технічний університет". Тема дисертації: «Комп’ютерне моделювання систем діагностики технічного стану електродвигунів гірничих машин».</w:t>
      </w:r>
      <w:r w:rsidRPr="00AA17E4">
        <w:rPr>
          <w:rFonts w:ascii="Times New Roman" w:eastAsia="Times New Roman" w:hAnsi="Times New Roman" w:cs="Times New Roman"/>
          <w:b/>
          <w:bCs/>
          <w:sz w:val="24"/>
          <w:szCs w:val="24"/>
          <w:lang w:eastAsia="zh-CN"/>
        </w:rPr>
        <w:t xml:space="preserve"> </w:t>
      </w:r>
      <w:r w:rsidRPr="00AA17E4">
        <w:rPr>
          <w:rFonts w:ascii="Times New Roman" w:eastAsia="Times New Roman" w:hAnsi="Times New Roman" w:cs="Times New Roman"/>
          <w:color w:val="000000"/>
          <w:sz w:val="24"/>
          <w:szCs w:val="24"/>
          <w:lang w:eastAsia="uk-UA" w:bidi="uk-UA"/>
        </w:rPr>
        <w:t xml:space="preserve">Шифр та назва спеціальності – </w:t>
      </w:r>
      <w:r w:rsidRPr="00AA17E4">
        <w:rPr>
          <w:rFonts w:ascii="Times New Roman" w:eastAsia="Times New Roman" w:hAnsi="Times New Roman" w:cs="Times New Roman"/>
          <w:sz w:val="24"/>
          <w:szCs w:val="24"/>
          <w:lang w:eastAsia="zh-CN"/>
        </w:rPr>
        <w:t xml:space="preserve">01.05.02 – математичне моделювання та обчислювальні методи. </w:t>
      </w:r>
      <w:r w:rsidRPr="00AA17E4">
        <w:rPr>
          <w:rFonts w:ascii="Times New Roman" w:eastAsia="Times New Roman" w:hAnsi="Times New Roman" w:cs="Times New Roman"/>
          <w:color w:val="000000"/>
          <w:sz w:val="24"/>
          <w:szCs w:val="24"/>
          <w:lang w:eastAsia="uk-UA" w:bidi="uk-UA"/>
        </w:rPr>
        <w:t xml:space="preserve">Спецрада Д </w:t>
      </w:r>
      <w:r w:rsidRPr="00AA17E4">
        <w:rPr>
          <w:rFonts w:ascii="Times New Roman" w:eastAsia="Times New Roman" w:hAnsi="Times New Roman" w:cs="Times New Roman"/>
          <w:sz w:val="24"/>
          <w:szCs w:val="24"/>
          <w:lang w:eastAsia="zh-CN"/>
        </w:rPr>
        <w:t>11.052.03 Державного вищого навчального закладу «Донецький національний технічний університет» МОН України</w:t>
      </w:r>
    </w:p>
    <w:sectPr w:rsidR="00CD7D1F" w:rsidRPr="003A6C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A6CB1" w:rsidRPr="003A6C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7E3B6-3110-4D15-BFFA-6FB84794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2021-08-21T11:07:00Z</dcterms:created>
  <dcterms:modified xsi:type="dcterms:W3CDTF">2021-08-21T11:07:00Z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