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9F61"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Лановая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Валентина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Борисовна</w:t>
      </w:r>
      <w:r w:rsidRPr="002325B3">
        <w:rPr>
          <w:rFonts w:ascii="Helvetica" w:hAnsi="Helvetica" w:cs="Helvetica"/>
          <w:b/>
          <w:bCs/>
          <w:color w:val="222222"/>
          <w:sz w:val="21"/>
          <w:szCs w:val="21"/>
        </w:rPr>
        <w:t>.</w:t>
      </w:r>
    </w:p>
    <w:p w14:paraId="059A1B84"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Биохимические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основы</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действия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 xml:space="preserve"> : </w:t>
      </w:r>
      <w:r w:rsidRPr="002325B3">
        <w:rPr>
          <w:rFonts w:ascii="Helvetica" w:hAnsi="Helvetica" w:cs="Helvetica" w:hint="eastAsia"/>
          <w:b/>
          <w:bCs/>
          <w:color w:val="222222"/>
          <w:sz w:val="21"/>
          <w:szCs w:val="21"/>
        </w:rPr>
        <w:t>диссертация</w:t>
      </w:r>
      <w:r w:rsidRPr="002325B3">
        <w:rPr>
          <w:rFonts w:ascii="Helvetica" w:hAnsi="Helvetica" w:cs="Helvetica"/>
          <w:b/>
          <w:bCs/>
          <w:color w:val="222222"/>
          <w:sz w:val="21"/>
          <w:szCs w:val="21"/>
        </w:rPr>
        <w:t xml:space="preserve"> ... </w:t>
      </w:r>
      <w:r w:rsidRPr="002325B3">
        <w:rPr>
          <w:rFonts w:ascii="Helvetica" w:hAnsi="Helvetica" w:cs="Helvetica" w:hint="eastAsia"/>
          <w:b/>
          <w:bCs/>
          <w:color w:val="222222"/>
          <w:sz w:val="21"/>
          <w:szCs w:val="21"/>
        </w:rPr>
        <w:t>кандидата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биологических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наук</w:t>
      </w:r>
      <w:r w:rsidRPr="002325B3">
        <w:rPr>
          <w:rFonts w:ascii="Helvetica" w:hAnsi="Helvetica" w:cs="Helvetica"/>
          <w:b/>
          <w:bCs/>
          <w:color w:val="222222"/>
          <w:sz w:val="21"/>
          <w:szCs w:val="21"/>
        </w:rPr>
        <w:t xml:space="preserve"> : 03.00.04. - </w:t>
      </w:r>
      <w:r w:rsidRPr="002325B3">
        <w:rPr>
          <w:rFonts w:ascii="Helvetica" w:hAnsi="Helvetica" w:cs="Helvetica" w:hint="eastAsia"/>
          <w:b/>
          <w:bCs/>
          <w:color w:val="222222"/>
          <w:sz w:val="21"/>
          <w:szCs w:val="21"/>
        </w:rPr>
        <w:t>Киев</w:t>
      </w:r>
      <w:r w:rsidRPr="002325B3">
        <w:rPr>
          <w:rFonts w:ascii="Helvetica" w:hAnsi="Helvetica" w:cs="Helvetica"/>
          <w:b/>
          <w:bCs/>
          <w:color w:val="222222"/>
          <w:sz w:val="21"/>
          <w:szCs w:val="21"/>
        </w:rPr>
        <w:t xml:space="preserve">, 1984. - 163 </w:t>
      </w:r>
      <w:r w:rsidRPr="002325B3">
        <w:rPr>
          <w:rFonts w:ascii="Helvetica" w:hAnsi="Helvetica" w:cs="Helvetica" w:hint="eastAsia"/>
          <w:b/>
          <w:bCs/>
          <w:color w:val="222222"/>
          <w:sz w:val="21"/>
          <w:szCs w:val="21"/>
        </w:rPr>
        <w:t>с</w:t>
      </w:r>
      <w:r w:rsidRPr="002325B3">
        <w:rPr>
          <w:rFonts w:ascii="Helvetica" w:hAnsi="Helvetica" w:cs="Helvetica"/>
          <w:b/>
          <w:bCs/>
          <w:color w:val="222222"/>
          <w:sz w:val="21"/>
          <w:szCs w:val="21"/>
        </w:rPr>
        <w:t xml:space="preserve">. : </w:t>
      </w:r>
      <w:r w:rsidRPr="002325B3">
        <w:rPr>
          <w:rFonts w:ascii="Helvetica" w:hAnsi="Helvetica" w:cs="Helvetica" w:hint="eastAsia"/>
          <w:b/>
          <w:bCs/>
          <w:color w:val="222222"/>
          <w:sz w:val="21"/>
          <w:szCs w:val="21"/>
        </w:rPr>
        <w:t>ил</w:t>
      </w:r>
      <w:r w:rsidRPr="002325B3">
        <w:rPr>
          <w:rFonts w:ascii="Helvetica" w:hAnsi="Helvetica" w:cs="Helvetica"/>
          <w:b/>
          <w:bCs/>
          <w:color w:val="222222"/>
          <w:sz w:val="21"/>
          <w:szCs w:val="21"/>
        </w:rPr>
        <w:t>.</w:t>
      </w:r>
    </w:p>
    <w:p w14:paraId="041E512D"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больше</w:t>
      </w:r>
    </w:p>
    <w:p w14:paraId="1A1CE3FF"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Цитаты</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из</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текста</w:t>
      </w:r>
      <w:r w:rsidRPr="002325B3">
        <w:rPr>
          <w:rFonts w:ascii="Helvetica" w:hAnsi="Helvetica" w:cs="Helvetica"/>
          <w:b/>
          <w:bCs/>
          <w:color w:val="222222"/>
          <w:sz w:val="21"/>
          <w:szCs w:val="21"/>
        </w:rPr>
        <w:t>:</w:t>
      </w:r>
    </w:p>
    <w:p w14:paraId="61636D66"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стр</w:t>
      </w:r>
      <w:r w:rsidRPr="002325B3">
        <w:rPr>
          <w:rFonts w:ascii="Helvetica" w:hAnsi="Helvetica" w:cs="Helvetica"/>
          <w:b/>
          <w:bCs/>
          <w:color w:val="222222"/>
          <w:sz w:val="21"/>
          <w:szCs w:val="21"/>
        </w:rPr>
        <w:t>. 1</w:t>
      </w:r>
    </w:p>
    <w:p w14:paraId="3E68D1FF"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УНИВЕРСИТЕТ</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им</w:t>
      </w:r>
      <w:r w:rsidRPr="002325B3">
        <w:rPr>
          <w:rFonts w:ascii="Helvetica" w:hAnsi="Helvetica" w:cs="Helvetica"/>
          <w:b/>
          <w:bCs/>
          <w:color w:val="222222"/>
          <w:sz w:val="21"/>
          <w:szCs w:val="21"/>
        </w:rPr>
        <w:t>.</w:t>
      </w:r>
      <w:r w:rsidRPr="002325B3">
        <w:rPr>
          <w:rFonts w:ascii="Helvetica" w:hAnsi="Helvetica" w:cs="Helvetica" w:hint="eastAsia"/>
          <w:b/>
          <w:bCs/>
          <w:color w:val="222222"/>
          <w:sz w:val="21"/>
          <w:szCs w:val="21"/>
        </w:rPr>
        <w:t>Т</w:t>
      </w:r>
      <w:r w:rsidRPr="002325B3">
        <w:rPr>
          <w:rFonts w:ascii="Helvetica" w:hAnsi="Helvetica" w:cs="Helvetica"/>
          <w:b/>
          <w:bCs/>
          <w:color w:val="222222"/>
          <w:sz w:val="21"/>
          <w:szCs w:val="21"/>
        </w:rPr>
        <w:t>.</w:t>
      </w:r>
      <w:r w:rsidRPr="002325B3">
        <w:rPr>
          <w:rFonts w:ascii="Helvetica" w:hAnsi="Helvetica" w:cs="Helvetica" w:hint="eastAsia"/>
          <w:b/>
          <w:bCs/>
          <w:color w:val="222222"/>
          <w:sz w:val="21"/>
          <w:szCs w:val="21"/>
        </w:rPr>
        <w:t>Г</w:t>
      </w:r>
      <w:r w:rsidRPr="002325B3">
        <w:rPr>
          <w:rFonts w:ascii="Helvetica" w:hAnsi="Helvetica" w:cs="Helvetica"/>
          <w:b/>
          <w:bCs/>
          <w:color w:val="222222"/>
          <w:sz w:val="21"/>
          <w:szCs w:val="21"/>
        </w:rPr>
        <w:t>.</w:t>
      </w:r>
      <w:r w:rsidRPr="002325B3">
        <w:rPr>
          <w:rFonts w:ascii="Helvetica" w:hAnsi="Helvetica" w:cs="Helvetica" w:hint="eastAsia"/>
          <w:b/>
          <w:bCs/>
          <w:color w:val="222222"/>
          <w:sz w:val="21"/>
          <w:szCs w:val="21"/>
        </w:rPr>
        <w:t>ШЕВЧЕНКО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правах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рукописи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ЛАНОВАЯ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ВАЛЕНТИНА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БОРИСОВНА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УДК</w:t>
      </w:r>
      <w:r w:rsidRPr="002325B3">
        <w:rPr>
          <w:rFonts w:ascii="Helvetica" w:hAnsi="Helvetica" w:cs="Helvetica"/>
          <w:b/>
          <w:bCs/>
          <w:color w:val="222222"/>
          <w:sz w:val="21"/>
          <w:szCs w:val="21"/>
        </w:rPr>
        <w:t xml:space="preserve"> 577,150.4:612.815 </w:t>
      </w:r>
      <w:r w:rsidRPr="002325B3">
        <w:rPr>
          <w:rFonts w:ascii="Helvetica" w:hAnsi="Helvetica" w:cs="Helvetica" w:hint="eastAsia"/>
          <w:b/>
          <w:bCs/>
          <w:color w:val="222222"/>
          <w:sz w:val="21"/>
          <w:szCs w:val="21"/>
        </w:rPr>
        <w:t>БИОХИМИЧЕСКИЕ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ОСНОВЫ</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ДЕЙСТВИЯ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МЕГИЛБЕНЗОАТА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ЭШИРА</w:t>
      </w:r>
    </w:p>
    <w:p w14:paraId="564D0BB6"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стр</w:t>
      </w:r>
      <w:r w:rsidRPr="002325B3">
        <w:rPr>
          <w:rFonts w:ascii="Helvetica" w:hAnsi="Helvetica" w:cs="Helvetica"/>
          <w:b/>
          <w:bCs/>
          <w:color w:val="222222"/>
          <w:sz w:val="21"/>
          <w:szCs w:val="21"/>
        </w:rPr>
        <w:t>. 1</w:t>
      </w:r>
    </w:p>
    <w:p w14:paraId="64C72A6B"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профессор</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Кучеренко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w:t>
      </w:r>
      <w:r w:rsidRPr="002325B3">
        <w:rPr>
          <w:rFonts w:ascii="Helvetica" w:hAnsi="Helvetica" w:cs="Helvetica"/>
          <w:b/>
          <w:bCs/>
          <w:color w:val="222222"/>
          <w:sz w:val="21"/>
          <w:szCs w:val="21"/>
        </w:rPr>
        <w:t>.</w:t>
      </w:r>
      <w:r w:rsidRPr="002325B3">
        <w:rPr>
          <w:rFonts w:ascii="Helvetica" w:hAnsi="Helvetica" w:cs="Helvetica" w:hint="eastAsia"/>
          <w:b/>
          <w:bCs/>
          <w:color w:val="222222"/>
          <w:sz w:val="21"/>
          <w:szCs w:val="21"/>
        </w:rPr>
        <w:t>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Киев</w:t>
      </w:r>
      <w:r w:rsidRPr="002325B3">
        <w:rPr>
          <w:rFonts w:ascii="Helvetica" w:hAnsi="Helvetica" w:cs="Helvetica"/>
          <w:b/>
          <w:bCs/>
          <w:color w:val="222222"/>
          <w:sz w:val="21"/>
          <w:szCs w:val="21"/>
        </w:rPr>
        <w:t xml:space="preserve"> -1984 - 2 </w:t>
      </w:r>
      <w:r w:rsidRPr="002325B3">
        <w:rPr>
          <w:rFonts w:ascii="Helvetica" w:hAnsi="Helvetica" w:cs="Helvetica" w:hint="eastAsia"/>
          <w:b/>
          <w:bCs/>
          <w:color w:val="222222"/>
          <w:sz w:val="21"/>
          <w:szCs w:val="21"/>
        </w:rPr>
        <w:t>Биохимические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основы</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действия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Стр</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Введение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Обзор</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литературы</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Глава</w:t>
      </w:r>
      <w:r w:rsidRPr="002325B3">
        <w:rPr>
          <w:rFonts w:ascii="Helvetica" w:hAnsi="Helvetica" w:cs="Helvetica"/>
          <w:b/>
          <w:bCs/>
          <w:color w:val="222222"/>
          <w:sz w:val="21"/>
          <w:szCs w:val="21"/>
        </w:rPr>
        <w:t xml:space="preserve"> I. </w:t>
      </w:r>
      <w:r w:rsidRPr="002325B3">
        <w:rPr>
          <w:rFonts w:ascii="Helvetica" w:hAnsi="Helvetica" w:cs="Helvetica" w:hint="eastAsia"/>
          <w:b/>
          <w:bCs/>
          <w:color w:val="222222"/>
          <w:sz w:val="21"/>
          <w:szCs w:val="21"/>
        </w:rPr>
        <w:t>Исследование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биохимических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основ</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действия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хими­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ческих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веществ</w:t>
      </w:r>
      <w:r w:rsidRPr="002325B3">
        <w:rPr>
          <w:rFonts w:ascii="Helvetica" w:hAnsi="Helvetica" w:cs="Helvetica"/>
          <w:b/>
          <w:bCs/>
          <w:color w:val="222222"/>
          <w:sz w:val="21"/>
          <w:szCs w:val="21"/>
        </w:rPr>
        <w:t xml:space="preserve"> - </w:t>
      </w:r>
      <w:r w:rsidRPr="002325B3">
        <w:rPr>
          <w:rFonts w:ascii="Helvetica" w:hAnsi="Helvetica" w:cs="Helvetica" w:hint="eastAsia"/>
          <w:b/>
          <w:bCs/>
          <w:color w:val="222222"/>
          <w:sz w:val="21"/>
          <w:szCs w:val="21"/>
        </w:rPr>
        <w:t>обязательный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этап</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токси­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кологической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оценке</w:t>
      </w:r>
      <w:r w:rsidRPr="002325B3">
        <w:rPr>
          <w:rFonts w:ascii="Helvetica" w:hAnsi="Helvetica" w:cs="Helvetica"/>
          <w:b/>
          <w:bCs/>
          <w:color w:val="222222"/>
          <w:sz w:val="21"/>
          <w:szCs w:val="21"/>
        </w:rPr>
        <w:t xml:space="preserve"> 1.1, </w:t>
      </w:r>
      <w:r w:rsidRPr="002325B3">
        <w:rPr>
          <w:rFonts w:ascii="Helvetica" w:hAnsi="Helvetica" w:cs="Helvetica" w:hint="eastAsia"/>
          <w:b/>
          <w:bCs/>
          <w:color w:val="222222"/>
          <w:sz w:val="21"/>
          <w:szCs w:val="21"/>
        </w:rPr>
        <w:t>Химическая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природа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особенности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биологического</w:t>
      </w:r>
    </w:p>
    <w:p w14:paraId="47B33AE4"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стр</w:t>
      </w:r>
      <w:r w:rsidRPr="002325B3">
        <w:rPr>
          <w:rFonts w:ascii="Helvetica" w:hAnsi="Helvetica" w:cs="Helvetica"/>
          <w:b/>
          <w:bCs/>
          <w:color w:val="222222"/>
          <w:sz w:val="21"/>
          <w:szCs w:val="21"/>
        </w:rPr>
        <w:t>. 60</w:t>
      </w:r>
    </w:p>
    <w:p w14:paraId="41E70582"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проникновения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че­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рез</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искусственные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фосфолипидные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мембраны</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которые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являются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дельной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системой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имитирующей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деятельность</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клеток</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паратолуиловый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вводили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среду</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инкуба­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ции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виде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водной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суспензии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для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приготовления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добавляли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неонный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детергент</w:t>
      </w:r>
    </w:p>
    <w:p w14:paraId="56CB2D68" w14:textId="77777777" w:rsidR="002325B3" w:rsidRPr="002325B3" w:rsidRDefault="002325B3" w:rsidP="002325B3">
      <w:pPr>
        <w:rPr>
          <w:rFonts w:ascii="Helvetica" w:hAnsi="Helvetica" w:cs="Helvetica"/>
          <w:b/>
          <w:bCs/>
          <w:color w:val="222222"/>
          <w:sz w:val="21"/>
          <w:szCs w:val="21"/>
        </w:rPr>
      </w:pPr>
    </w:p>
    <w:p w14:paraId="4B99DF2C"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Оглавление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диссертации</w:t>
      </w:r>
    </w:p>
    <w:p w14:paraId="69138681"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кандидат</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биологических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наук</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Лановая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Валентина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Борисовна</w:t>
      </w:r>
    </w:p>
    <w:p w14:paraId="2D1BF5CE"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Введение</w:t>
      </w:r>
    </w:p>
    <w:p w14:paraId="24B1ABBE" w14:textId="77777777" w:rsidR="002325B3" w:rsidRPr="002325B3" w:rsidRDefault="002325B3" w:rsidP="002325B3">
      <w:pPr>
        <w:rPr>
          <w:rFonts w:ascii="Helvetica" w:hAnsi="Helvetica" w:cs="Helvetica"/>
          <w:b/>
          <w:bCs/>
          <w:color w:val="222222"/>
          <w:sz w:val="21"/>
          <w:szCs w:val="21"/>
        </w:rPr>
      </w:pPr>
    </w:p>
    <w:p w14:paraId="4F164B93"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lastRenderedPageBreak/>
        <w:t>Обзор</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литературы</w:t>
      </w:r>
    </w:p>
    <w:p w14:paraId="255E1F0B" w14:textId="77777777" w:rsidR="002325B3" w:rsidRPr="002325B3" w:rsidRDefault="002325B3" w:rsidP="002325B3">
      <w:pPr>
        <w:rPr>
          <w:rFonts w:ascii="Helvetica" w:hAnsi="Helvetica" w:cs="Helvetica"/>
          <w:b/>
          <w:bCs/>
          <w:color w:val="222222"/>
          <w:sz w:val="21"/>
          <w:szCs w:val="21"/>
        </w:rPr>
      </w:pPr>
    </w:p>
    <w:p w14:paraId="26D9BE44"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Глава</w:t>
      </w:r>
      <w:r w:rsidRPr="002325B3">
        <w:rPr>
          <w:rFonts w:ascii="Helvetica" w:hAnsi="Helvetica" w:cs="Helvetica"/>
          <w:b/>
          <w:bCs/>
          <w:color w:val="222222"/>
          <w:sz w:val="21"/>
          <w:szCs w:val="21"/>
        </w:rPr>
        <w:t xml:space="preserve"> I. </w:t>
      </w:r>
      <w:r w:rsidRPr="002325B3">
        <w:rPr>
          <w:rFonts w:ascii="Helvetica" w:hAnsi="Helvetica" w:cs="Helvetica" w:hint="eastAsia"/>
          <w:b/>
          <w:bCs/>
          <w:color w:val="222222"/>
          <w:sz w:val="21"/>
          <w:szCs w:val="21"/>
        </w:rPr>
        <w:t>Исследование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биохимических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основ</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действия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химических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веществ</w:t>
      </w:r>
      <w:r w:rsidRPr="002325B3">
        <w:rPr>
          <w:rFonts w:ascii="Helvetica" w:hAnsi="Helvetica" w:cs="Helvetica"/>
          <w:b/>
          <w:bCs/>
          <w:color w:val="222222"/>
          <w:sz w:val="21"/>
          <w:szCs w:val="21"/>
        </w:rPr>
        <w:t xml:space="preserve"> - </w:t>
      </w:r>
      <w:r w:rsidRPr="002325B3">
        <w:rPr>
          <w:rFonts w:ascii="Helvetica" w:hAnsi="Helvetica" w:cs="Helvetica" w:hint="eastAsia"/>
          <w:b/>
          <w:bCs/>
          <w:color w:val="222222"/>
          <w:sz w:val="21"/>
          <w:szCs w:val="21"/>
        </w:rPr>
        <w:t>обязательный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этап</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токсикологической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оценке</w:t>
      </w:r>
    </w:p>
    <w:p w14:paraId="0A65054E" w14:textId="77777777" w:rsidR="002325B3" w:rsidRPr="002325B3" w:rsidRDefault="002325B3" w:rsidP="002325B3">
      <w:pPr>
        <w:rPr>
          <w:rFonts w:ascii="Helvetica" w:hAnsi="Helvetica" w:cs="Helvetica"/>
          <w:b/>
          <w:bCs/>
          <w:color w:val="222222"/>
          <w:sz w:val="21"/>
          <w:szCs w:val="21"/>
        </w:rPr>
      </w:pPr>
    </w:p>
    <w:p w14:paraId="60894991"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1.1. </w:t>
      </w:r>
      <w:r w:rsidRPr="002325B3">
        <w:rPr>
          <w:rFonts w:ascii="Helvetica" w:hAnsi="Helvetica" w:cs="Helvetica" w:hint="eastAsia"/>
          <w:b/>
          <w:bCs/>
          <w:color w:val="222222"/>
          <w:sz w:val="21"/>
          <w:szCs w:val="21"/>
        </w:rPr>
        <w:t>Химическая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природа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особенности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биологического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действия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некоторых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производных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органических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кислот</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ароматического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ряда</w:t>
      </w:r>
      <w:r w:rsidRPr="002325B3">
        <w:rPr>
          <w:rFonts w:ascii="Helvetica" w:hAnsi="Helvetica" w:cs="Helvetica"/>
          <w:b/>
          <w:bCs/>
          <w:color w:val="222222"/>
          <w:sz w:val="21"/>
          <w:szCs w:val="21"/>
        </w:rPr>
        <w:t>.</w:t>
      </w:r>
    </w:p>
    <w:p w14:paraId="0DD81D6A" w14:textId="77777777" w:rsidR="002325B3" w:rsidRPr="002325B3" w:rsidRDefault="002325B3" w:rsidP="002325B3">
      <w:pPr>
        <w:rPr>
          <w:rFonts w:ascii="Helvetica" w:hAnsi="Helvetica" w:cs="Helvetica"/>
          <w:b/>
          <w:bCs/>
          <w:color w:val="222222"/>
          <w:sz w:val="21"/>
          <w:szCs w:val="21"/>
        </w:rPr>
      </w:pPr>
    </w:p>
    <w:p w14:paraId="36ED27E7"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1.2. </w:t>
      </w:r>
      <w:r w:rsidRPr="002325B3">
        <w:rPr>
          <w:rFonts w:ascii="Helvetica" w:hAnsi="Helvetica" w:cs="Helvetica" w:hint="eastAsia"/>
          <w:b/>
          <w:bCs/>
          <w:color w:val="222222"/>
          <w:sz w:val="21"/>
          <w:szCs w:val="21"/>
        </w:rPr>
        <w:t>Характеристика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симпатической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системы</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передачи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ее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избирательная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чувствительность</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воздействию</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химических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агентов</w:t>
      </w:r>
      <w:r w:rsidRPr="002325B3">
        <w:rPr>
          <w:rFonts w:ascii="Helvetica" w:hAnsi="Helvetica" w:cs="Helvetica"/>
          <w:b/>
          <w:bCs/>
          <w:color w:val="222222"/>
          <w:sz w:val="21"/>
          <w:szCs w:val="21"/>
        </w:rPr>
        <w:t>.</w:t>
      </w:r>
    </w:p>
    <w:p w14:paraId="43208BD4" w14:textId="77777777" w:rsidR="002325B3" w:rsidRPr="002325B3" w:rsidRDefault="002325B3" w:rsidP="002325B3">
      <w:pPr>
        <w:rPr>
          <w:rFonts w:ascii="Helvetica" w:hAnsi="Helvetica" w:cs="Helvetica"/>
          <w:b/>
          <w:bCs/>
          <w:color w:val="222222"/>
          <w:sz w:val="21"/>
          <w:szCs w:val="21"/>
        </w:rPr>
      </w:pPr>
    </w:p>
    <w:p w14:paraId="52A125B9"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1.3. </w:t>
      </w:r>
      <w:r w:rsidRPr="002325B3">
        <w:rPr>
          <w:rFonts w:ascii="Helvetica" w:hAnsi="Helvetica" w:cs="Helvetica" w:hint="eastAsia"/>
          <w:b/>
          <w:bCs/>
          <w:color w:val="222222"/>
          <w:sz w:val="21"/>
          <w:szCs w:val="21"/>
        </w:rPr>
        <w:t>Изучение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обмена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нуклеиновых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кислот</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интоксикации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химическими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веществами</w:t>
      </w:r>
      <w:r w:rsidRPr="002325B3">
        <w:rPr>
          <w:rFonts w:ascii="Helvetica" w:hAnsi="Helvetica" w:cs="Helvetica"/>
          <w:b/>
          <w:bCs/>
          <w:color w:val="222222"/>
          <w:sz w:val="21"/>
          <w:szCs w:val="21"/>
        </w:rPr>
        <w:t xml:space="preserve"> - </w:t>
      </w:r>
      <w:r w:rsidRPr="002325B3">
        <w:rPr>
          <w:rFonts w:ascii="Helvetica" w:hAnsi="Helvetica" w:cs="Helvetica" w:hint="eastAsia"/>
          <w:b/>
          <w:bCs/>
          <w:color w:val="222222"/>
          <w:sz w:val="21"/>
          <w:szCs w:val="21"/>
        </w:rPr>
        <w:t>важнейший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биохимический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критерий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оценки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действия</w:t>
      </w:r>
      <w:r w:rsidRPr="002325B3">
        <w:rPr>
          <w:rFonts w:ascii="Helvetica" w:hAnsi="Helvetica" w:cs="Helvetica"/>
          <w:b/>
          <w:bCs/>
          <w:color w:val="222222"/>
          <w:sz w:val="21"/>
          <w:szCs w:val="21"/>
        </w:rPr>
        <w:t>.</w:t>
      </w:r>
    </w:p>
    <w:p w14:paraId="0B30FEA8" w14:textId="77777777" w:rsidR="002325B3" w:rsidRPr="002325B3" w:rsidRDefault="002325B3" w:rsidP="002325B3">
      <w:pPr>
        <w:rPr>
          <w:rFonts w:ascii="Helvetica" w:hAnsi="Helvetica" w:cs="Helvetica"/>
          <w:b/>
          <w:bCs/>
          <w:color w:val="222222"/>
          <w:sz w:val="21"/>
          <w:szCs w:val="21"/>
        </w:rPr>
      </w:pPr>
    </w:p>
    <w:p w14:paraId="71A61B57"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Экспериментальная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часть</w:t>
      </w:r>
      <w:r w:rsidRPr="002325B3">
        <w:rPr>
          <w:rFonts w:ascii="Helvetica" w:hAnsi="Helvetica" w:cs="Helvetica"/>
          <w:b/>
          <w:bCs/>
          <w:color w:val="222222"/>
          <w:sz w:val="21"/>
          <w:szCs w:val="21"/>
        </w:rPr>
        <w:t>.</w:t>
      </w:r>
    </w:p>
    <w:p w14:paraId="0C73CE2C" w14:textId="77777777" w:rsidR="002325B3" w:rsidRPr="002325B3" w:rsidRDefault="002325B3" w:rsidP="002325B3">
      <w:pPr>
        <w:rPr>
          <w:rFonts w:ascii="Helvetica" w:hAnsi="Helvetica" w:cs="Helvetica"/>
          <w:b/>
          <w:bCs/>
          <w:color w:val="222222"/>
          <w:sz w:val="21"/>
          <w:szCs w:val="21"/>
        </w:rPr>
      </w:pPr>
    </w:p>
    <w:p w14:paraId="51B9214F"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Глава</w:t>
      </w:r>
      <w:r w:rsidRPr="002325B3">
        <w:rPr>
          <w:rFonts w:ascii="Helvetica" w:hAnsi="Helvetica" w:cs="Helvetica"/>
          <w:b/>
          <w:bCs/>
          <w:color w:val="222222"/>
          <w:sz w:val="21"/>
          <w:szCs w:val="21"/>
        </w:rPr>
        <w:t xml:space="preserve"> 2. </w:t>
      </w:r>
      <w:r w:rsidRPr="002325B3">
        <w:rPr>
          <w:rFonts w:ascii="Helvetica" w:hAnsi="Helvetica" w:cs="Helvetica" w:hint="eastAsia"/>
          <w:b/>
          <w:bCs/>
          <w:color w:val="222222"/>
          <w:sz w:val="21"/>
          <w:szCs w:val="21"/>
        </w:rPr>
        <w:t>Материалы</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методы</w:t>
      </w:r>
      <w:r w:rsidRPr="002325B3">
        <w:rPr>
          <w:rFonts w:ascii="Helvetica" w:hAnsi="Helvetica" w:cs="Helvetica"/>
          <w:b/>
          <w:bCs/>
          <w:color w:val="222222"/>
          <w:sz w:val="21"/>
          <w:szCs w:val="21"/>
        </w:rPr>
        <w:t>.</w:t>
      </w:r>
    </w:p>
    <w:p w14:paraId="463FBDCC" w14:textId="77777777" w:rsidR="002325B3" w:rsidRPr="002325B3" w:rsidRDefault="002325B3" w:rsidP="002325B3">
      <w:pPr>
        <w:rPr>
          <w:rFonts w:ascii="Helvetica" w:hAnsi="Helvetica" w:cs="Helvetica"/>
          <w:b/>
          <w:bCs/>
          <w:color w:val="222222"/>
          <w:sz w:val="21"/>
          <w:szCs w:val="21"/>
        </w:rPr>
      </w:pPr>
    </w:p>
    <w:p w14:paraId="16611CBE"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доз</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для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проведения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токсикологического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эксперимента</w:t>
      </w:r>
    </w:p>
    <w:p w14:paraId="26987280" w14:textId="77777777" w:rsidR="002325B3" w:rsidRPr="002325B3" w:rsidRDefault="002325B3" w:rsidP="002325B3">
      <w:pPr>
        <w:rPr>
          <w:rFonts w:ascii="Helvetica" w:hAnsi="Helvetica" w:cs="Helvetica"/>
          <w:b/>
          <w:bCs/>
          <w:color w:val="222222"/>
          <w:sz w:val="21"/>
          <w:szCs w:val="21"/>
        </w:rPr>
      </w:pPr>
    </w:p>
    <w:p w14:paraId="416D6B4C"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Химический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синтез</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p>
    <w:p w14:paraId="1DBA1170" w14:textId="77777777" w:rsidR="002325B3" w:rsidRPr="002325B3" w:rsidRDefault="002325B3" w:rsidP="002325B3">
      <w:pPr>
        <w:rPr>
          <w:rFonts w:ascii="Helvetica" w:hAnsi="Helvetica" w:cs="Helvetica"/>
          <w:b/>
          <w:bCs/>
          <w:color w:val="222222"/>
          <w:sz w:val="21"/>
          <w:szCs w:val="21"/>
        </w:rPr>
      </w:pPr>
    </w:p>
    <w:p w14:paraId="063BAC77"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Химический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синтез</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p>
    <w:p w14:paraId="3A53FC3D" w14:textId="77777777" w:rsidR="002325B3" w:rsidRPr="002325B3" w:rsidRDefault="002325B3" w:rsidP="002325B3">
      <w:pPr>
        <w:rPr>
          <w:rFonts w:ascii="Helvetica" w:hAnsi="Helvetica" w:cs="Helvetica"/>
          <w:b/>
          <w:bCs/>
          <w:color w:val="222222"/>
          <w:sz w:val="21"/>
          <w:szCs w:val="21"/>
        </w:rPr>
      </w:pPr>
    </w:p>
    <w:p w14:paraId="4300940A"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Изучение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поведения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крыс</w:t>
      </w:r>
      <w:r w:rsidRPr="002325B3">
        <w:rPr>
          <w:rFonts w:ascii="Helvetica" w:hAnsi="Helvetica" w:cs="Helvetica"/>
          <w:b/>
          <w:bCs/>
          <w:color w:val="222222"/>
          <w:sz w:val="21"/>
          <w:szCs w:val="21"/>
        </w:rPr>
        <w:t>.</w:t>
      </w:r>
    </w:p>
    <w:p w14:paraId="083C2259" w14:textId="77777777" w:rsidR="002325B3" w:rsidRPr="002325B3" w:rsidRDefault="002325B3" w:rsidP="002325B3">
      <w:pPr>
        <w:rPr>
          <w:rFonts w:ascii="Helvetica" w:hAnsi="Helvetica" w:cs="Helvetica"/>
          <w:b/>
          <w:bCs/>
          <w:color w:val="222222"/>
          <w:sz w:val="21"/>
          <w:szCs w:val="21"/>
        </w:rPr>
      </w:pPr>
    </w:p>
    <w:p w14:paraId="05FE543A"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Изучение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условно</w:t>
      </w:r>
      <w:r w:rsidRPr="002325B3">
        <w:rPr>
          <w:rFonts w:ascii="Helvetica" w:hAnsi="Helvetica" w:cs="Helvetica"/>
          <w:b/>
          <w:bCs/>
          <w:color w:val="222222"/>
          <w:sz w:val="21"/>
          <w:szCs w:val="21"/>
        </w:rPr>
        <w:t>-</w:t>
      </w:r>
      <w:r w:rsidRPr="002325B3">
        <w:rPr>
          <w:rFonts w:ascii="Helvetica" w:hAnsi="Helvetica" w:cs="Helvetica" w:hint="eastAsia"/>
          <w:b/>
          <w:bCs/>
          <w:color w:val="222222"/>
          <w:sz w:val="21"/>
          <w:szCs w:val="21"/>
        </w:rPr>
        <w:t>рефлекторной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функции</w:t>
      </w:r>
    </w:p>
    <w:p w14:paraId="08F1E8C6" w14:textId="77777777" w:rsidR="002325B3" w:rsidRPr="002325B3" w:rsidRDefault="002325B3" w:rsidP="002325B3">
      <w:pPr>
        <w:rPr>
          <w:rFonts w:ascii="Helvetica" w:hAnsi="Helvetica" w:cs="Helvetica"/>
          <w:b/>
          <w:bCs/>
          <w:color w:val="222222"/>
          <w:sz w:val="21"/>
          <w:szCs w:val="21"/>
        </w:rPr>
      </w:pPr>
    </w:p>
    <w:p w14:paraId="437BB425"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Изучение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работоспособности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мышц</w:t>
      </w:r>
    </w:p>
    <w:p w14:paraId="7BBABC77" w14:textId="77777777" w:rsidR="002325B3" w:rsidRPr="002325B3" w:rsidRDefault="002325B3" w:rsidP="002325B3">
      <w:pPr>
        <w:rPr>
          <w:rFonts w:ascii="Helvetica" w:hAnsi="Helvetica" w:cs="Helvetica"/>
          <w:b/>
          <w:bCs/>
          <w:color w:val="222222"/>
          <w:sz w:val="21"/>
          <w:szCs w:val="21"/>
        </w:rPr>
      </w:pPr>
    </w:p>
    <w:p w14:paraId="45DD16F1"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диффузного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проникновения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веществ</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через</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искусственные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фосфолипидные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мембраны</w:t>
      </w:r>
      <w:r w:rsidRPr="002325B3">
        <w:rPr>
          <w:rFonts w:ascii="Helvetica" w:hAnsi="Helvetica" w:cs="Helvetica"/>
          <w:b/>
          <w:bCs/>
          <w:color w:val="222222"/>
          <w:sz w:val="21"/>
          <w:szCs w:val="21"/>
        </w:rPr>
        <w:t>. .</w:t>
      </w:r>
      <w:r w:rsidRPr="002325B3">
        <w:rPr>
          <w:rFonts w:ascii="Helvetica" w:hAnsi="Helvetica" w:cs="Helvetica" w:hint="eastAsia"/>
          <w:b/>
          <w:bCs/>
          <w:color w:val="222222"/>
          <w:sz w:val="21"/>
          <w:szCs w:val="21"/>
        </w:rPr>
        <w:t>•</w:t>
      </w:r>
    </w:p>
    <w:p w14:paraId="4DC6032D" w14:textId="77777777" w:rsidR="002325B3" w:rsidRPr="002325B3" w:rsidRDefault="002325B3" w:rsidP="002325B3">
      <w:pPr>
        <w:rPr>
          <w:rFonts w:ascii="Helvetica" w:hAnsi="Helvetica" w:cs="Helvetica"/>
          <w:b/>
          <w:bCs/>
          <w:color w:val="222222"/>
          <w:sz w:val="21"/>
          <w:szCs w:val="21"/>
        </w:rPr>
      </w:pPr>
    </w:p>
    <w:p w14:paraId="4074B734"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Выделение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синаптосомально</w:t>
      </w:r>
      <w:r w:rsidRPr="002325B3">
        <w:rPr>
          <w:rFonts w:ascii="Helvetica" w:hAnsi="Helvetica" w:cs="Helvetica"/>
          <w:b/>
          <w:bCs/>
          <w:color w:val="222222"/>
          <w:sz w:val="21"/>
          <w:szCs w:val="21"/>
        </w:rPr>
        <w:t>-</w:t>
      </w:r>
      <w:r w:rsidRPr="002325B3">
        <w:rPr>
          <w:rFonts w:ascii="Helvetica" w:hAnsi="Helvetica" w:cs="Helvetica" w:hint="eastAsia"/>
          <w:b/>
          <w:bCs/>
          <w:color w:val="222222"/>
          <w:sz w:val="21"/>
          <w:szCs w:val="21"/>
        </w:rPr>
        <w:t>митохондриальной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фракции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мозга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крыс</w:t>
      </w:r>
      <w:r w:rsidRPr="002325B3">
        <w:rPr>
          <w:rFonts w:ascii="Helvetica" w:hAnsi="Helvetica" w:cs="Helvetica"/>
          <w:b/>
          <w:bCs/>
          <w:color w:val="222222"/>
          <w:sz w:val="21"/>
          <w:szCs w:val="21"/>
        </w:rPr>
        <w:t>.</w:t>
      </w:r>
    </w:p>
    <w:p w14:paraId="58A52845" w14:textId="77777777" w:rsidR="002325B3" w:rsidRPr="002325B3" w:rsidRDefault="002325B3" w:rsidP="002325B3">
      <w:pPr>
        <w:rPr>
          <w:rFonts w:ascii="Helvetica" w:hAnsi="Helvetica" w:cs="Helvetica"/>
          <w:b/>
          <w:bCs/>
          <w:color w:val="222222"/>
          <w:sz w:val="21"/>
          <w:szCs w:val="21"/>
        </w:rPr>
      </w:pPr>
    </w:p>
    <w:p w14:paraId="5306CBDD"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Активность</w:t>
      </w:r>
      <w:r w:rsidRPr="002325B3">
        <w:rPr>
          <w:rFonts w:ascii="Helvetica" w:hAnsi="Helvetica" w:cs="Helvetica"/>
          <w:b/>
          <w:bCs/>
          <w:color w:val="222222"/>
          <w:sz w:val="21"/>
          <w:szCs w:val="21"/>
        </w:rPr>
        <w:t xml:space="preserve"> JVa+, </w:t>
      </w:r>
      <w:r w:rsidRPr="002325B3">
        <w:rPr>
          <w:rFonts w:ascii="Helvetica" w:hAnsi="Helvetica" w:cs="Helvetica" w:hint="eastAsia"/>
          <w:b/>
          <w:bCs/>
          <w:color w:val="222222"/>
          <w:sz w:val="21"/>
          <w:szCs w:val="21"/>
        </w:rPr>
        <w:t>К</w:t>
      </w:r>
      <w:r w:rsidRPr="002325B3">
        <w:rPr>
          <w:rFonts w:ascii="Helvetica" w:hAnsi="Helvetica" w:cs="Helvetica"/>
          <w:b/>
          <w:bCs/>
          <w:color w:val="222222"/>
          <w:sz w:val="21"/>
          <w:szCs w:val="21"/>
        </w:rPr>
        <w:t xml:space="preserve">1"- </w:t>
      </w:r>
      <w:r w:rsidRPr="002325B3">
        <w:rPr>
          <w:rFonts w:ascii="Helvetica" w:hAnsi="Helvetica" w:cs="Helvetica" w:hint="eastAsia"/>
          <w:b/>
          <w:bCs/>
          <w:color w:val="222222"/>
          <w:sz w:val="21"/>
          <w:szCs w:val="21"/>
        </w:rPr>
        <w:t>АТФ</w:t>
      </w:r>
      <w:r w:rsidRPr="002325B3">
        <w:rPr>
          <w:rFonts w:ascii="Helvetica" w:hAnsi="Helvetica" w:cs="Helvetica"/>
          <w:b/>
          <w:bCs/>
          <w:color w:val="222222"/>
          <w:sz w:val="21"/>
          <w:szCs w:val="21"/>
        </w:rPr>
        <w:t>-</w:t>
      </w:r>
      <w:r w:rsidRPr="002325B3">
        <w:rPr>
          <w:rFonts w:ascii="Helvetica" w:hAnsi="Helvetica" w:cs="Helvetica" w:hint="eastAsia"/>
          <w:b/>
          <w:bCs/>
          <w:color w:val="222222"/>
          <w:sz w:val="21"/>
          <w:szCs w:val="21"/>
        </w:rPr>
        <w:t>азы</w:t>
      </w:r>
      <w:r w:rsidRPr="002325B3">
        <w:rPr>
          <w:rFonts w:ascii="Helvetica" w:hAnsi="Helvetica" w:cs="Helvetica"/>
          <w:b/>
          <w:bCs/>
          <w:color w:val="222222"/>
          <w:sz w:val="21"/>
          <w:szCs w:val="21"/>
        </w:rPr>
        <w:t>.</w:t>
      </w:r>
    </w:p>
    <w:p w14:paraId="46C7AD3C" w14:textId="77777777" w:rsidR="002325B3" w:rsidRPr="002325B3" w:rsidRDefault="002325B3" w:rsidP="002325B3">
      <w:pPr>
        <w:rPr>
          <w:rFonts w:ascii="Helvetica" w:hAnsi="Helvetica" w:cs="Helvetica"/>
          <w:b/>
          <w:bCs/>
          <w:color w:val="222222"/>
          <w:sz w:val="21"/>
          <w:szCs w:val="21"/>
        </w:rPr>
      </w:pPr>
    </w:p>
    <w:p w14:paraId="754DA95D"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общей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холинэстеразной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активности</w:t>
      </w:r>
      <w:r w:rsidRPr="002325B3">
        <w:rPr>
          <w:rFonts w:ascii="Helvetica" w:hAnsi="Helvetica" w:cs="Helvetica"/>
          <w:b/>
          <w:bCs/>
          <w:color w:val="222222"/>
          <w:sz w:val="21"/>
          <w:szCs w:val="21"/>
        </w:rPr>
        <w:t>.</w:t>
      </w:r>
    </w:p>
    <w:p w14:paraId="3F675B6F" w14:textId="77777777" w:rsidR="002325B3" w:rsidRPr="002325B3" w:rsidRDefault="002325B3" w:rsidP="002325B3">
      <w:pPr>
        <w:rPr>
          <w:rFonts w:ascii="Helvetica" w:hAnsi="Helvetica" w:cs="Helvetica"/>
          <w:b/>
          <w:bCs/>
          <w:color w:val="222222"/>
          <w:sz w:val="21"/>
          <w:szCs w:val="21"/>
        </w:rPr>
      </w:pPr>
    </w:p>
    <w:p w14:paraId="7B2B7488"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содержания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дофамина</w:t>
      </w:r>
    </w:p>
    <w:p w14:paraId="4D2282FC" w14:textId="77777777" w:rsidR="002325B3" w:rsidRPr="002325B3" w:rsidRDefault="002325B3" w:rsidP="002325B3">
      <w:pPr>
        <w:rPr>
          <w:rFonts w:ascii="Helvetica" w:hAnsi="Helvetica" w:cs="Helvetica"/>
          <w:b/>
          <w:bCs/>
          <w:color w:val="222222"/>
          <w:sz w:val="21"/>
          <w:szCs w:val="21"/>
        </w:rPr>
      </w:pPr>
    </w:p>
    <w:p w14:paraId="4007E7DF"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содержания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норадреналина</w:t>
      </w:r>
      <w:r w:rsidRPr="002325B3">
        <w:rPr>
          <w:rFonts w:ascii="Helvetica" w:hAnsi="Helvetica" w:cs="Helvetica"/>
          <w:b/>
          <w:bCs/>
          <w:color w:val="222222"/>
          <w:sz w:val="21"/>
          <w:szCs w:val="21"/>
        </w:rPr>
        <w:t>.</w:t>
      </w:r>
    </w:p>
    <w:p w14:paraId="0A572630" w14:textId="77777777" w:rsidR="002325B3" w:rsidRPr="002325B3" w:rsidRDefault="002325B3" w:rsidP="002325B3">
      <w:pPr>
        <w:rPr>
          <w:rFonts w:ascii="Helvetica" w:hAnsi="Helvetica" w:cs="Helvetica"/>
          <w:b/>
          <w:bCs/>
          <w:color w:val="222222"/>
          <w:sz w:val="21"/>
          <w:szCs w:val="21"/>
        </w:rPr>
      </w:pPr>
    </w:p>
    <w:p w14:paraId="4C60C08D"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содержания</w:t>
      </w:r>
      <w:r w:rsidRPr="002325B3">
        <w:rPr>
          <w:rFonts w:ascii="Helvetica" w:hAnsi="Helvetica" w:cs="Helvetica"/>
          <w:b/>
          <w:bCs/>
          <w:color w:val="222222"/>
          <w:sz w:val="21"/>
          <w:szCs w:val="21"/>
        </w:rPr>
        <w:t xml:space="preserve"> 5-</w:t>
      </w:r>
      <w:r w:rsidRPr="002325B3">
        <w:rPr>
          <w:rFonts w:ascii="Helvetica" w:hAnsi="Helvetica" w:cs="Helvetica" w:hint="eastAsia"/>
          <w:b/>
          <w:bCs/>
          <w:color w:val="222222"/>
          <w:sz w:val="21"/>
          <w:szCs w:val="21"/>
        </w:rPr>
        <w:t>оксииндолуксусной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кислоты</w:t>
      </w:r>
      <w:r w:rsidRPr="002325B3">
        <w:rPr>
          <w:rFonts w:ascii="Helvetica" w:hAnsi="Helvetica" w:cs="Helvetica"/>
          <w:b/>
          <w:bCs/>
          <w:color w:val="222222"/>
          <w:sz w:val="21"/>
          <w:szCs w:val="21"/>
        </w:rPr>
        <w:t>.</w:t>
      </w:r>
    </w:p>
    <w:p w14:paraId="36C7B525" w14:textId="77777777" w:rsidR="002325B3" w:rsidRPr="002325B3" w:rsidRDefault="002325B3" w:rsidP="002325B3">
      <w:pPr>
        <w:rPr>
          <w:rFonts w:ascii="Helvetica" w:hAnsi="Helvetica" w:cs="Helvetica"/>
          <w:b/>
          <w:bCs/>
          <w:color w:val="222222"/>
          <w:sz w:val="21"/>
          <w:szCs w:val="21"/>
        </w:rPr>
      </w:pPr>
    </w:p>
    <w:p w14:paraId="267D10B4"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содержания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серотонина</w:t>
      </w:r>
    </w:p>
    <w:p w14:paraId="26F68F13" w14:textId="77777777" w:rsidR="002325B3" w:rsidRPr="002325B3" w:rsidRDefault="002325B3" w:rsidP="002325B3">
      <w:pPr>
        <w:rPr>
          <w:rFonts w:ascii="Helvetica" w:hAnsi="Helvetica" w:cs="Helvetica"/>
          <w:b/>
          <w:bCs/>
          <w:color w:val="222222"/>
          <w:sz w:val="21"/>
          <w:szCs w:val="21"/>
        </w:rPr>
      </w:pPr>
    </w:p>
    <w:p w14:paraId="5BDBA2E5"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Тест</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видовой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продолжительности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жизни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дрозофил</w:t>
      </w:r>
      <w:r w:rsidRPr="002325B3">
        <w:rPr>
          <w:rFonts w:ascii="Helvetica" w:hAnsi="Helvetica" w:cs="Helvetica"/>
          <w:b/>
          <w:bCs/>
          <w:color w:val="222222"/>
          <w:sz w:val="21"/>
          <w:szCs w:val="21"/>
        </w:rPr>
        <w:t>.</w:t>
      </w:r>
    </w:p>
    <w:p w14:paraId="1405009D" w14:textId="77777777" w:rsidR="002325B3" w:rsidRPr="002325B3" w:rsidRDefault="002325B3" w:rsidP="002325B3">
      <w:pPr>
        <w:rPr>
          <w:rFonts w:ascii="Helvetica" w:hAnsi="Helvetica" w:cs="Helvetica"/>
          <w:b/>
          <w:bCs/>
          <w:color w:val="222222"/>
          <w:sz w:val="21"/>
          <w:szCs w:val="21"/>
        </w:rPr>
      </w:pPr>
    </w:p>
    <w:p w14:paraId="1EF53D36"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содержания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белка</w:t>
      </w:r>
      <w:r w:rsidRPr="002325B3">
        <w:rPr>
          <w:rFonts w:ascii="Helvetica" w:hAnsi="Helvetica" w:cs="Helvetica"/>
          <w:b/>
          <w:bCs/>
          <w:color w:val="222222"/>
          <w:sz w:val="21"/>
          <w:szCs w:val="21"/>
        </w:rPr>
        <w:t>.</w:t>
      </w:r>
    </w:p>
    <w:p w14:paraId="413A009B" w14:textId="77777777" w:rsidR="002325B3" w:rsidRPr="002325B3" w:rsidRDefault="002325B3" w:rsidP="002325B3">
      <w:pPr>
        <w:rPr>
          <w:rFonts w:ascii="Helvetica" w:hAnsi="Helvetica" w:cs="Helvetica"/>
          <w:b/>
          <w:bCs/>
          <w:color w:val="222222"/>
          <w:sz w:val="21"/>
          <w:szCs w:val="21"/>
        </w:rPr>
      </w:pPr>
    </w:p>
    <w:p w14:paraId="693618CA"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lastRenderedPageBreak/>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содержания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нуклеиновых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кислот</w:t>
      </w:r>
    </w:p>
    <w:p w14:paraId="5B61FF75" w14:textId="77777777" w:rsidR="002325B3" w:rsidRPr="002325B3" w:rsidRDefault="002325B3" w:rsidP="002325B3">
      <w:pPr>
        <w:rPr>
          <w:rFonts w:ascii="Helvetica" w:hAnsi="Helvetica" w:cs="Helvetica"/>
          <w:b/>
          <w:bCs/>
          <w:color w:val="222222"/>
          <w:sz w:val="21"/>
          <w:szCs w:val="21"/>
        </w:rPr>
      </w:pPr>
    </w:p>
    <w:p w14:paraId="599211EE"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синтеза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ДНК</w:t>
      </w:r>
    </w:p>
    <w:p w14:paraId="53C6BCEA" w14:textId="77777777" w:rsidR="002325B3" w:rsidRPr="002325B3" w:rsidRDefault="002325B3" w:rsidP="002325B3">
      <w:pPr>
        <w:rPr>
          <w:rFonts w:ascii="Helvetica" w:hAnsi="Helvetica" w:cs="Helvetica"/>
          <w:b/>
          <w:bCs/>
          <w:color w:val="222222"/>
          <w:sz w:val="21"/>
          <w:szCs w:val="21"/>
        </w:rPr>
      </w:pPr>
    </w:p>
    <w:p w14:paraId="0A4A349A"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Выделение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изолированных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ядер</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печени</w:t>
      </w:r>
    </w:p>
    <w:p w14:paraId="5BD0B862" w14:textId="77777777" w:rsidR="002325B3" w:rsidRPr="002325B3" w:rsidRDefault="002325B3" w:rsidP="002325B3">
      <w:pPr>
        <w:rPr>
          <w:rFonts w:ascii="Helvetica" w:hAnsi="Helvetica" w:cs="Helvetica"/>
          <w:b/>
          <w:bCs/>
          <w:color w:val="222222"/>
          <w:sz w:val="21"/>
          <w:szCs w:val="21"/>
        </w:rPr>
      </w:pPr>
    </w:p>
    <w:p w14:paraId="713E6988"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Определение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РНК</w:t>
      </w:r>
      <w:r w:rsidRPr="002325B3">
        <w:rPr>
          <w:rFonts w:ascii="Helvetica" w:hAnsi="Helvetica" w:cs="Helvetica"/>
          <w:b/>
          <w:bCs/>
          <w:color w:val="222222"/>
          <w:sz w:val="21"/>
          <w:szCs w:val="21"/>
        </w:rPr>
        <w:t>-</w:t>
      </w:r>
      <w:r w:rsidRPr="002325B3">
        <w:rPr>
          <w:rFonts w:ascii="Helvetica" w:hAnsi="Helvetica" w:cs="Helvetica" w:hint="eastAsia"/>
          <w:b/>
          <w:bCs/>
          <w:color w:val="222222"/>
          <w:sz w:val="21"/>
          <w:szCs w:val="21"/>
        </w:rPr>
        <w:t>синтезирующей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способности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изолированных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ядер</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печени</w:t>
      </w:r>
      <w:r w:rsidRPr="002325B3">
        <w:rPr>
          <w:rFonts w:ascii="Helvetica" w:hAnsi="Helvetica" w:cs="Helvetica"/>
          <w:b/>
          <w:bCs/>
          <w:color w:val="222222"/>
          <w:sz w:val="21"/>
          <w:szCs w:val="21"/>
        </w:rPr>
        <w:t>.*</w:t>
      </w:r>
    </w:p>
    <w:p w14:paraId="02636FC2" w14:textId="77777777" w:rsidR="002325B3" w:rsidRPr="002325B3" w:rsidRDefault="002325B3" w:rsidP="002325B3">
      <w:pPr>
        <w:rPr>
          <w:rFonts w:ascii="Helvetica" w:hAnsi="Helvetica" w:cs="Helvetica"/>
          <w:b/>
          <w:bCs/>
          <w:color w:val="222222"/>
          <w:sz w:val="21"/>
          <w:szCs w:val="21"/>
        </w:rPr>
      </w:pPr>
    </w:p>
    <w:p w14:paraId="3BC327F0"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Метод</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электронной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микроскопии</w:t>
      </w:r>
      <w:r w:rsidRPr="002325B3">
        <w:rPr>
          <w:rFonts w:ascii="Helvetica" w:hAnsi="Helvetica" w:cs="Helvetica"/>
          <w:b/>
          <w:bCs/>
          <w:color w:val="222222"/>
          <w:sz w:val="21"/>
          <w:szCs w:val="21"/>
        </w:rPr>
        <w:t>.</w:t>
      </w:r>
    </w:p>
    <w:p w14:paraId="48E00073" w14:textId="77777777" w:rsidR="002325B3" w:rsidRPr="002325B3" w:rsidRDefault="002325B3" w:rsidP="002325B3">
      <w:pPr>
        <w:rPr>
          <w:rFonts w:ascii="Helvetica" w:hAnsi="Helvetica" w:cs="Helvetica"/>
          <w:b/>
          <w:bCs/>
          <w:color w:val="222222"/>
          <w:sz w:val="21"/>
          <w:szCs w:val="21"/>
        </w:rPr>
      </w:pPr>
    </w:p>
    <w:p w14:paraId="547E1996"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Статистическая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обработка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экспериментальных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данных</w:t>
      </w:r>
      <w:r w:rsidRPr="002325B3">
        <w:rPr>
          <w:rFonts w:ascii="Helvetica" w:hAnsi="Helvetica" w:cs="Helvetica"/>
          <w:b/>
          <w:bCs/>
          <w:color w:val="222222"/>
          <w:sz w:val="21"/>
          <w:szCs w:val="21"/>
        </w:rPr>
        <w:t>.</w:t>
      </w:r>
    </w:p>
    <w:p w14:paraId="04A87938" w14:textId="77777777" w:rsidR="002325B3" w:rsidRPr="002325B3" w:rsidRDefault="002325B3" w:rsidP="002325B3">
      <w:pPr>
        <w:rPr>
          <w:rFonts w:ascii="Helvetica" w:hAnsi="Helvetica" w:cs="Helvetica"/>
          <w:b/>
          <w:bCs/>
          <w:color w:val="222222"/>
          <w:sz w:val="21"/>
          <w:szCs w:val="21"/>
        </w:rPr>
      </w:pPr>
    </w:p>
    <w:p w14:paraId="4E3F1822"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Результаты</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обсуждение</w:t>
      </w:r>
    </w:p>
    <w:p w14:paraId="658DB26E" w14:textId="77777777" w:rsidR="002325B3" w:rsidRPr="002325B3" w:rsidRDefault="002325B3" w:rsidP="002325B3">
      <w:pPr>
        <w:rPr>
          <w:rFonts w:ascii="Helvetica" w:hAnsi="Helvetica" w:cs="Helvetica"/>
          <w:b/>
          <w:bCs/>
          <w:color w:val="222222"/>
          <w:sz w:val="21"/>
          <w:szCs w:val="21"/>
        </w:rPr>
      </w:pPr>
    </w:p>
    <w:p w14:paraId="08031D40"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Глава</w:t>
      </w:r>
      <w:r w:rsidRPr="002325B3">
        <w:rPr>
          <w:rFonts w:ascii="Helvetica" w:hAnsi="Helvetica" w:cs="Helvetica"/>
          <w:b/>
          <w:bCs/>
          <w:color w:val="222222"/>
          <w:sz w:val="21"/>
          <w:szCs w:val="21"/>
        </w:rPr>
        <w:t xml:space="preserve"> 3. </w:t>
      </w:r>
      <w:r w:rsidRPr="002325B3">
        <w:rPr>
          <w:rFonts w:ascii="Helvetica" w:hAnsi="Helvetica" w:cs="Helvetica" w:hint="eastAsia"/>
          <w:b/>
          <w:bCs/>
          <w:color w:val="222222"/>
          <w:sz w:val="21"/>
          <w:szCs w:val="21"/>
        </w:rPr>
        <w:t>Дозовая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зависимость</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токсического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эффекта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w:t>
      </w:r>
    </w:p>
    <w:p w14:paraId="7A85DA51" w14:textId="77777777" w:rsidR="002325B3" w:rsidRPr="002325B3" w:rsidRDefault="002325B3" w:rsidP="002325B3">
      <w:pPr>
        <w:rPr>
          <w:rFonts w:ascii="Helvetica" w:hAnsi="Helvetica" w:cs="Helvetica"/>
          <w:b/>
          <w:bCs/>
          <w:color w:val="222222"/>
          <w:sz w:val="21"/>
          <w:szCs w:val="21"/>
        </w:rPr>
      </w:pPr>
    </w:p>
    <w:p w14:paraId="7C154CDC"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Глава</w:t>
      </w:r>
      <w:r w:rsidRPr="002325B3">
        <w:rPr>
          <w:rFonts w:ascii="Helvetica" w:hAnsi="Helvetica" w:cs="Helvetica"/>
          <w:b/>
          <w:bCs/>
          <w:color w:val="222222"/>
          <w:sz w:val="21"/>
          <w:szCs w:val="21"/>
        </w:rPr>
        <w:t xml:space="preserve"> 4. </w:t>
      </w:r>
      <w:r w:rsidRPr="002325B3">
        <w:rPr>
          <w:rFonts w:ascii="Helvetica" w:hAnsi="Helvetica" w:cs="Helvetica" w:hint="eastAsia"/>
          <w:b/>
          <w:bCs/>
          <w:color w:val="222222"/>
          <w:sz w:val="21"/>
          <w:szCs w:val="21"/>
        </w:rPr>
        <w:t>Биохимическая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оценка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защитно</w:t>
      </w:r>
      <w:r w:rsidRPr="002325B3">
        <w:rPr>
          <w:rFonts w:ascii="Helvetica" w:hAnsi="Helvetica" w:cs="Helvetica"/>
          <w:b/>
          <w:bCs/>
          <w:color w:val="222222"/>
          <w:sz w:val="21"/>
          <w:szCs w:val="21"/>
        </w:rPr>
        <w:t>-</w:t>
      </w:r>
      <w:r w:rsidRPr="002325B3">
        <w:rPr>
          <w:rFonts w:ascii="Helvetica" w:hAnsi="Helvetica" w:cs="Helvetica" w:hint="eastAsia"/>
          <w:b/>
          <w:bCs/>
          <w:color w:val="222222"/>
          <w:sz w:val="21"/>
          <w:szCs w:val="21"/>
        </w:rPr>
        <w:t>приспособительной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реакции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организма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экспериментальных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животных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под</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действием</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исследуемых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токсических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веществ</w:t>
      </w:r>
      <w:r w:rsidRPr="002325B3">
        <w:rPr>
          <w:rFonts w:ascii="Helvetica" w:hAnsi="Helvetica" w:cs="Helvetica"/>
          <w:b/>
          <w:bCs/>
          <w:color w:val="222222"/>
          <w:sz w:val="21"/>
          <w:szCs w:val="21"/>
        </w:rPr>
        <w:t>.</w:t>
      </w:r>
    </w:p>
    <w:p w14:paraId="58328271" w14:textId="77777777" w:rsidR="002325B3" w:rsidRPr="002325B3" w:rsidRDefault="002325B3" w:rsidP="002325B3">
      <w:pPr>
        <w:rPr>
          <w:rFonts w:ascii="Helvetica" w:hAnsi="Helvetica" w:cs="Helvetica"/>
          <w:b/>
          <w:bCs/>
          <w:color w:val="222222"/>
          <w:sz w:val="21"/>
          <w:szCs w:val="21"/>
        </w:rPr>
      </w:pPr>
    </w:p>
    <w:p w14:paraId="24C2FFE5"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4.1. </w:t>
      </w:r>
      <w:r w:rsidRPr="002325B3">
        <w:rPr>
          <w:rFonts w:ascii="Helvetica" w:hAnsi="Helvetica" w:cs="Helvetica" w:hint="eastAsia"/>
          <w:b/>
          <w:bCs/>
          <w:color w:val="222222"/>
          <w:sz w:val="21"/>
          <w:szCs w:val="21"/>
        </w:rPr>
        <w:t>Изучение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диффузного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проникновения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через</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искусственные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фосфолипидные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мембраны</w:t>
      </w:r>
      <w:r w:rsidRPr="002325B3">
        <w:rPr>
          <w:rFonts w:ascii="Helvetica" w:hAnsi="Helvetica" w:cs="Helvetica"/>
          <w:b/>
          <w:bCs/>
          <w:color w:val="222222"/>
          <w:sz w:val="21"/>
          <w:szCs w:val="21"/>
        </w:rPr>
        <w:t>.</w:t>
      </w:r>
    </w:p>
    <w:p w14:paraId="67DFBBAC" w14:textId="77777777" w:rsidR="002325B3" w:rsidRPr="002325B3" w:rsidRDefault="002325B3" w:rsidP="002325B3">
      <w:pPr>
        <w:rPr>
          <w:rFonts w:ascii="Helvetica" w:hAnsi="Helvetica" w:cs="Helvetica"/>
          <w:b/>
          <w:bCs/>
          <w:color w:val="222222"/>
          <w:sz w:val="21"/>
          <w:szCs w:val="21"/>
        </w:rPr>
      </w:pPr>
    </w:p>
    <w:p w14:paraId="0D2F9A44"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4.2. </w:t>
      </w:r>
      <w:r w:rsidRPr="002325B3">
        <w:rPr>
          <w:rFonts w:ascii="Helvetica" w:hAnsi="Helvetica" w:cs="Helvetica" w:hint="eastAsia"/>
          <w:b/>
          <w:bCs/>
          <w:color w:val="222222"/>
          <w:sz w:val="21"/>
          <w:szCs w:val="21"/>
        </w:rPr>
        <w:t>Влияние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исследуемых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соединений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на</w:t>
      </w:r>
      <w:r w:rsidRPr="002325B3">
        <w:rPr>
          <w:rFonts w:ascii="Helvetica" w:hAnsi="Helvetica" w:cs="Helvetica"/>
          <w:b/>
          <w:bCs/>
          <w:color w:val="222222"/>
          <w:sz w:val="21"/>
          <w:szCs w:val="21"/>
        </w:rPr>
        <w:t xml:space="preserve"> Na+, </w:t>
      </w:r>
      <w:r w:rsidRPr="002325B3">
        <w:rPr>
          <w:rFonts w:ascii="Helvetica" w:hAnsi="Helvetica" w:cs="Helvetica" w:hint="eastAsia"/>
          <w:b/>
          <w:bCs/>
          <w:color w:val="222222"/>
          <w:sz w:val="21"/>
          <w:szCs w:val="21"/>
        </w:rPr>
        <w:t>К</w:t>
      </w:r>
      <w:r w:rsidRPr="002325B3">
        <w:rPr>
          <w:rFonts w:ascii="Helvetica" w:hAnsi="Helvetica" w:cs="Helvetica"/>
          <w:b/>
          <w:bCs/>
          <w:color w:val="222222"/>
          <w:sz w:val="21"/>
          <w:szCs w:val="21"/>
        </w:rPr>
        <w:t>+-</w:t>
      </w:r>
      <w:r w:rsidRPr="002325B3">
        <w:rPr>
          <w:rFonts w:ascii="Helvetica" w:hAnsi="Helvetica" w:cs="Helvetica" w:hint="eastAsia"/>
          <w:b/>
          <w:bCs/>
          <w:color w:val="222222"/>
          <w:sz w:val="21"/>
          <w:szCs w:val="21"/>
        </w:rPr>
        <w:t>АТФ</w:t>
      </w:r>
      <w:r w:rsidRPr="002325B3">
        <w:rPr>
          <w:rFonts w:ascii="Helvetica" w:hAnsi="Helvetica" w:cs="Helvetica"/>
          <w:b/>
          <w:bCs/>
          <w:color w:val="222222"/>
          <w:sz w:val="21"/>
          <w:szCs w:val="21"/>
        </w:rPr>
        <w:t>-</w:t>
      </w:r>
      <w:r w:rsidRPr="002325B3">
        <w:rPr>
          <w:rFonts w:ascii="Helvetica" w:hAnsi="Helvetica" w:cs="Helvetica" w:hint="eastAsia"/>
          <w:b/>
          <w:bCs/>
          <w:color w:val="222222"/>
          <w:sz w:val="21"/>
          <w:szCs w:val="21"/>
        </w:rPr>
        <w:t>азу</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мембранных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структур</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мозга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крыс</w:t>
      </w:r>
      <w:r w:rsidRPr="002325B3">
        <w:rPr>
          <w:rFonts w:ascii="Helvetica" w:hAnsi="Helvetica" w:cs="Helvetica"/>
          <w:b/>
          <w:bCs/>
          <w:color w:val="222222"/>
          <w:sz w:val="21"/>
          <w:szCs w:val="21"/>
        </w:rPr>
        <w:t>.</w:t>
      </w:r>
    </w:p>
    <w:p w14:paraId="763DE1F1" w14:textId="77777777" w:rsidR="002325B3" w:rsidRPr="002325B3" w:rsidRDefault="002325B3" w:rsidP="002325B3">
      <w:pPr>
        <w:rPr>
          <w:rFonts w:ascii="Helvetica" w:hAnsi="Helvetica" w:cs="Helvetica"/>
          <w:b/>
          <w:bCs/>
          <w:color w:val="222222"/>
          <w:sz w:val="21"/>
          <w:szCs w:val="21"/>
        </w:rPr>
      </w:pPr>
    </w:p>
    <w:p w14:paraId="3F11C014"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lastRenderedPageBreak/>
        <w:t xml:space="preserve">4.3. </w:t>
      </w:r>
      <w:r w:rsidRPr="002325B3">
        <w:rPr>
          <w:rFonts w:ascii="Helvetica" w:hAnsi="Helvetica" w:cs="Helvetica" w:hint="eastAsia"/>
          <w:b/>
          <w:bCs/>
          <w:color w:val="222222"/>
          <w:sz w:val="21"/>
          <w:szCs w:val="21"/>
        </w:rPr>
        <w:t>Влияние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активность</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ацетилхолинэстеразы</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в</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динамике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токсикологического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эксперимента</w:t>
      </w:r>
    </w:p>
    <w:p w14:paraId="27029DE7" w14:textId="77777777" w:rsidR="002325B3" w:rsidRPr="002325B3" w:rsidRDefault="002325B3" w:rsidP="002325B3">
      <w:pPr>
        <w:rPr>
          <w:rFonts w:ascii="Helvetica" w:hAnsi="Helvetica" w:cs="Helvetica"/>
          <w:b/>
          <w:bCs/>
          <w:color w:val="222222"/>
          <w:sz w:val="21"/>
          <w:szCs w:val="21"/>
        </w:rPr>
      </w:pPr>
    </w:p>
    <w:p w14:paraId="2A706A35"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4.4. </w:t>
      </w:r>
      <w:r w:rsidRPr="002325B3">
        <w:rPr>
          <w:rFonts w:ascii="Helvetica" w:hAnsi="Helvetica" w:cs="Helvetica" w:hint="eastAsia"/>
          <w:b/>
          <w:bCs/>
          <w:color w:val="222222"/>
          <w:sz w:val="21"/>
          <w:szCs w:val="21"/>
        </w:rPr>
        <w:t>Влияние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показатели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серотонинергической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медиации</w:t>
      </w:r>
      <w:r w:rsidRPr="002325B3">
        <w:rPr>
          <w:rFonts w:ascii="Helvetica" w:hAnsi="Helvetica" w:cs="Helvetica"/>
          <w:b/>
          <w:bCs/>
          <w:color w:val="222222"/>
          <w:sz w:val="21"/>
          <w:szCs w:val="21"/>
        </w:rPr>
        <w:t>.</w:t>
      </w:r>
    </w:p>
    <w:p w14:paraId="35A72B14" w14:textId="77777777" w:rsidR="002325B3" w:rsidRPr="002325B3" w:rsidRDefault="002325B3" w:rsidP="002325B3">
      <w:pPr>
        <w:rPr>
          <w:rFonts w:ascii="Helvetica" w:hAnsi="Helvetica" w:cs="Helvetica"/>
          <w:b/>
          <w:bCs/>
          <w:color w:val="222222"/>
          <w:sz w:val="21"/>
          <w:szCs w:val="21"/>
        </w:rPr>
      </w:pPr>
    </w:p>
    <w:p w14:paraId="692C5E1A"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4.5. </w:t>
      </w:r>
      <w:r w:rsidRPr="002325B3">
        <w:rPr>
          <w:rFonts w:ascii="Helvetica" w:hAnsi="Helvetica" w:cs="Helvetica" w:hint="eastAsia"/>
          <w:b/>
          <w:bCs/>
          <w:color w:val="222222"/>
          <w:sz w:val="21"/>
          <w:szCs w:val="21"/>
        </w:rPr>
        <w:t>Влияние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показатели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адренергической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медиации</w:t>
      </w:r>
      <w:r w:rsidRPr="002325B3">
        <w:rPr>
          <w:rFonts w:ascii="Helvetica" w:hAnsi="Helvetica" w:cs="Helvetica"/>
          <w:b/>
          <w:bCs/>
          <w:color w:val="222222"/>
          <w:sz w:val="21"/>
          <w:szCs w:val="21"/>
        </w:rPr>
        <w:t>.</w:t>
      </w:r>
    </w:p>
    <w:p w14:paraId="6623025B" w14:textId="77777777" w:rsidR="002325B3" w:rsidRPr="002325B3" w:rsidRDefault="002325B3" w:rsidP="002325B3">
      <w:pPr>
        <w:rPr>
          <w:rFonts w:ascii="Helvetica" w:hAnsi="Helvetica" w:cs="Helvetica"/>
          <w:b/>
          <w:bCs/>
          <w:color w:val="222222"/>
          <w:sz w:val="21"/>
          <w:szCs w:val="21"/>
        </w:rPr>
      </w:pPr>
    </w:p>
    <w:p w14:paraId="681E4103"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hint="eastAsia"/>
          <w:b/>
          <w:bCs/>
          <w:color w:val="222222"/>
          <w:sz w:val="21"/>
          <w:szCs w:val="21"/>
        </w:rPr>
        <w:t>Глава</w:t>
      </w:r>
      <w:r w:rsidRPr="002325B3">
        <w:rPr>
          <w:rFonts w:ascii="Helvetica" w:hAnsi="Helvetica" w:cs="Helvetica"/>
          <w:b/>
          <w:bCs/>
          <w:color w:val="222222"/>
          <w:sz w:val="21"/>
          <w:szCs w:val="21"/>
        </w:rPr>
        <w:t xml:space="preserve"> 5. </w:t>
      </w:r>
      <w:r w:rsidRPr="002325B3">
        <w:rPr>
          <w:rFonts w:ascii="Helvetica" w:hAnsi="Helvetica" w:cs="Helvetica" w:hint="eastAsia"/>
          <w:b/>
          <w:bCs/>
          <w:color w:val="222222"/>
          <w:sz w:val="21"/>
          <w:szCs w:val="21"/>
        </w:rPr>
        <w:t>Влияние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генетическую</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информацию</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клетки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ее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передачу</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как</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показатель</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прогнозирования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отдаледаыхпоследствий</w:t>
      </w:r>
      <w:r w:rsidRPr="002325B3">
        <w:rPr>
          <w:rFonts w:ascii="Helvetica" w:hAnsi="Helvetica" w:cs="Helvetica"/>
          <w:b/>
          <w:bCs/>
          <w:color w:val="222222"/>
          <w:sz w:val="21"/>
          <w:szCs w:val="21"/>
        </w:rPr>
        <w:t>.</w:t>
      </w:r>
    </w:p>
    <w:p w14:paraId="6BB0F5C4" w14:textId="77777777" w:rsidR="002325B3" w:rsidRPr="002325B3" w:rsidRDefault="002325B3" w:rsidP="002325B3">
      <w:pPr>
        <w:rPr>
          <w:rFonts w:ascii="Helvetica" w:hAnsi="Helvetica" w:cs="Helvetica"/>
          <w:b/>
          <w:bCs/>
          <w:color w:val="222222"/>
          <w:sz w:val="21"/>
          <w:szCs w:val="21"/>
        </w:rPr>
      </w:pPr>
    </w:p>
    <w:p w14:paraId="7ED14CB2"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5.1. </w:t>
      </w:r>
      <w:r w:rsidRPr="002325B3">
        <w:rPr>
          <w:rFonts w:ascii="Helvetica" w:hAnsi="Helvetica" w:cs="Helvetica" w:hint="eastAsia"/>
          <w:b/>
          <w:bCs/>
          <w:color w:val="222222"/>
          <w:sz w:val="21"/>
          <w:szCs w:val="21"/>
        </w:rPr>
        <w:t>Влияние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обмен</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нуклеиновых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кислот</w:t>
      </w:r>
      <w:r w:rsidRPr="002325B3">
        <w:rPr>
          <w:rFonts w:ascii="Helvetica" w:hAnsi="Helvetica" w:cs="Helvetica"/>
          <w:b/>
          <w:bCs/>
          <w:color w:val="222222"/>
          <w:sz w:val="21"/>
          <w:szCs w:val="21"/>
        </w:rPr>
        <w:t>.</w:t>
      </w:r>
    </w:p>
    <w:p w14:paraId="3E784977" w14:textId="77777777" w:rsidR="002325B3" w:rsidRPr="002325B3" w:rsidRDefault="002325B3" w:rsidP="002325B3">
      <w:pPr>
        <w:rPr>
          <w:rFonts w:ascii="Helvetica" w:hAnsi="Helvetica" w:cs="Helvetica"/>
          <w:b/>
          <w:bCs/>
          <w:color w:val="222222"/>
          <w:sz w:val="21"/>
          <w:szCs w:val="21"/>
        </w:rPr>
      </w:pPr>
    </w:p>
    <w:p w14:paraId="27A73D5D" w14:textId="77777777" w:rsidR="002325B3" w:rsidRPr="002325B3" w:rsidRDefault="002325B3" w:rsidP="002325B3">
      <w:pPr>
        <w:rPr>
          <w:rFonts w:ascii="Helvetica" w:hAnsi="Helvetica" w:cs="Helvetica"/>
          <w:b/>
          <w:bCs/>
          <w:color w:val="222222"/>
          <w:sz w:val="21"/>
          <w:szCs w:val="21"/>
        </w:rPr>
      </w:pPr>
      <w:r w:rsidRPr="002325B3">
        <w:rPr>
          <w:rFonts w:ascii="Helvetica" w:hAnsi="Helvetica" w:cs="Helvetica"/>
          <w:b/>
          <w:bCs/>
          <w:color w:val="222222"/>
          <w:sz w:val="21"/>
          <w:szCs w:val="21"/>
        </w:rPr>
        <w:t xml:space="preserve">5.2. </w:t>
      </w:r>
      <w:r w:rsidRPr="002325B3">
        <w:rPr>
          <w:rFonts w:ascii="Helvetica" w:hAnsi="Helvetica" w:cs="Helvetica" w:hint="eastAsia"/>
          <w:b/>
          <w:bCs/>
          <w:color w:val="222222"/>
          <w:sz w:val="21"/>
          <w:szCs w:val="21"/>
        </w:rPr>
        <w:t>Влияние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паратолуилового</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на</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обмен</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нуклеиновых</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кислот</w:t>
      </w:r>
      <w:r w:rsidRPr="002325B3">
        <w:rPr>
          <w:rFonts w:ascii="Helvetica" w:hAnsi="Helvetica" w:cs="Helvetica"/>
          <w:b/>
          <w:bCs/>
          <w:color w:val="222222"/>
          <w:sz w:val="21"/>
          <w:szCs w:val="21"/>
        </w:rPr>
        <w:t>.</w:t>
      </w:r>
    </w:p>
    <w:p w14:paraId="55E9D82C" w14:textId="77777777" w:rsidR="002325B3" w:rsidRPr="002325B3" w:rsidRDefault="002325B3" w:rsidP="002325B3">
      <w:pPr>
        <w:rPr>
          <w:rFonts w:ascii="Helvetica" w:hAnsi="Helvetica" w:cs="Helvetica"/>
          <w:b/>
          <w:bCs/>
          <w:color w:val="222222"/>
          <w:sz w:val="21"/>
          <w:szCs w:val="21"/>
        </w:rPr>
      </w:pPr>
    </w:p>
    <w:p w14:paraId="109CC004" w14:textId="07170374" w:rsidR="00484EB4" w:rsidRPr="002325B3" w:rsidRDefault="002325B3" w:rsidP="002325B3">
      <w:r w:rsidRPr="002325B3">
        <w:rPr>
          <w:rFonts w:ascii="Helvetica" w:hAnsi="Helvetica" w:cs="Helvetica"/>
          <w:b/>
          <w:bCs/>
          <w:color w:val="222222"/>
          <w:sz w:val="21"/>
          <w:szCs w:val="21"/>
        </w:rPr>
        <w:t xml:space="preserve">5.3. </w:t>
      </w:r>
      <w:r w:rsidRPr="002325B3">
        <w:rPr>
          <w:rFonts w:ascii="Helvetica" w:hAnsi="Helvetica" w:cs="Helvetica" w:hint="eastAsia"/>
          <w:b/>
          <w:bCs/>
          <w:color w:val="222222"/>
          <w:sz w:val="21"/>
          <w:szCs w:val="21"/>
        </w:rPr>
        <w:t>Молекулярные</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исследования</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ультраструктуры</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печени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пораженной</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метилбензоатом</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и</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паратолуиловым</w:t>
      </w:r>
      <w:r w:rsidRPr="002325B3">
        <w:rPr>
          <w:rFonts w:ascii="Helvetica" w:hAnsi="Helvetica" w:cs="Helvetica"/>
          <w:b/>
          <w:bCs/>
          <w:color w:val="222222"/>
          <w:sz w:val="21"/>
          <w:szCs w:val="21"/>
        </w:rPr>
        <w:t xml:space="preserve"> </w:t>
      </w:r>
      <w:r w:rsidRPr="002325B3">
        <w:rPr>
          <w:rFonts w:ascii="Helvetica" w:hAnsi="Helvetica" w:cs="Helvetica" w:hint="eastAsia"/>
          <w:b/>
          <w:bCs/>
          <w:color w:val="222222"/>
          <w:sz w:val="21"/>
          <w:szCs w:val="21"/>
        </w:rPr>
        <w:t>эфиром</w:t>
      </w:r>
      <w:r w:rsidRPr="002325B3">
        <w:rPr>
          <w:rFonts w:ascii="Helvetica" w:hAnsi="Helvetica" w:cs="Helvetica"/>
          <w:b/>
          <w:bCs/>
          <w:color w:val="222222"/>
          <w:sz w:val="21"/>
          <w:szCs w:val="21"/>
        </w:rPr>
        <w:t>.</w:t>
      </w:r>
    </w:p>
    <w:sectPr w:rsidR="00484EB4" w:rsidRPr="002325B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31FB" w14:textId="77777777" w:rsidR="005D0E2C" w:rsidRDefault="005D0E2C">
      <w:pPr>
        <w:spacing w:after="0" w:line="240" w:lineRule="auto"/>
      </w:pPr>
      <w:r>
        <w:separator/>
      </w:r>
    </w:p>
  </w:endnote>
  <w:endnote w:type="continuationSeparator" w:id="0">
    <w:p w14:paraId="2EFEDCCB" w14:textId="77777777" w:rsidR="005D0E2C" w:rsidRDefault="005D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3D610" w14:textId="77777777" w:rsidR="005D0E2C" w:rsidRDefault="005D0E2C"/>
    <w:p w14:paraId="19F811BC" w14:textId="77777777" w:rsidR="005D0E2C" w:rsidRDefault="005D0E2C"/>
    <w:p w14:paraId="5CCD1EAE" w14:textId="77777777" w:rsidR="005D0E2C" w:rsidRDefault="005D0E2C"/>
    <w:p w14:paraId="441EDAB1" w14:textId="77777777" w:rsidR="005D0E2C" w:rsidRDefault="005D0E2C"/>
    <w:p w14:paraId="6EB89E33" w14:textId="77777777" w:rsidR="005D0E2C" w:rsidRDefault="005D0E2C"/>
    <w:p w14:paraId="3B9A0BEE" w14:textId="77777777" w:rsidR="005D0E2C" w:rsidRDefault="005D0E2C"/>
    <w:p w14:paraId="1FC8779D" w14:textId="77777777" w:rsidR="005D0E2C" w:rsidRDefault="005D0E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AA017C" wp14:editId="3407B6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35B8" w14:textId="77777777" w:rsidR="005D0E2C" w:rsidRDefault="005D0E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AA01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D035B8" w14:textId="77777777" w:rsidR="005D0E2C" w:rsidRDefault="005D0E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A186D1" w14:textId="77777777" w:rsidR="005D0E2C" w:rsidRDefault="005D0E2C"/>
    <w:p w14:paraId="17BDF664" w14:textId="77777777" w:rsidR="005D0E2C" w:rsidRDefault="005D0E2C"/>
    <w:p w14:paraId="6DA21478" w14:textId="77777777" w:rsidR="005D0E2C" w:rsidRDefault="005D0E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F830BE" wp14:editId="1A72A2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9BC5" w14:textId="77777777" w:rsidR="005D0E2C" w:rsidRDefault="005D0E2C"/>
                          <w:p w14:paraId="5BF0960D" w14:textId="77777777" w:rsidR="005D0E2C" w:rsidRDefault="005D0E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F830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FC9BC5" w14:textId="77777777" w:rsidR="005D0E2C" w:rsidRDefault="005D0E2C"/>
                    <w:p w14:paraId="5BF0960D" w14:textId="77777777" w:rsidR="005D0E2C" w:rsidRDefault="005D0E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F83DFF" w14:textId="77777777" w:rsidR="005D0E2C" w:rsidRDefault="005D0E2C"/>
    <w:p w14:paraId="376F49F6" w14:textId="77777777" w:rsidR="005D0E2C" w:rsidRDefault="005D0E2C">
      <w:pPr>
        <w:rPr>
          <w:sz w:val="2"/>
          <w:szCs w:val="2"/>
        </w:rPr>
      </w:pPr>
    </w:p>
    <w:p w14:paraId="4375329E" w14:textId="77777777" w:rsidR="005D0E2C" w:rsidRDefault="005D0E2C"/>
    <w:p w14:paraId="02239F7C" w14:textId="77777777" w:rsidR="005D0E2C" w:rsidRDefault="005D0E2C">
      <w:pPr>
        <w:spacing w:after="0" w:line="240" w:lineRule="auto"/>
      </w:pPr>
    </w:p>
  </w:footnote>
  <w:footnote w:type="continuationSeparator" w:id="0">
    <w:p w14:paraId="145030D9" w14:textId="77777777" w:rsidR="005D0E2C" w:rsidRDefault="005D0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0E2C"/>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203765</TotalTime>
  <Pages>5</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1378</cp:revision>
  <cp:lastPrinted>2009-02-06T05:36:00Z</cp:lastPrinted>
  <dcterms:created xsi:type="dcterms:W3CDTF">2024-01-07T13:43:00Z</dcterms:created>
  <dcterms:modified xsi:type="dcterms:W3CDTF">2025-11-09T21:59:00Z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