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8F7BB" w14:textId="77777777" w:rsidR="00F65644" w:rsidRDefault="00F65644" w:rsidP="00F65644">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Матвеев, Геннадий Александрович.</w:t>
      </w:r>
      <w:r>
        <w:rPr>
          <w:rFonts w:ascii="Helvetica" w:hAnsi="Helvetica" w:cs="Helvetica"/>
          <w:color w:val="222222"/>
          <w:sz w:val="21"/>
          <w:szCs w:val="21"/>
        </w:rPr>
        <w:br/>
      </w:r>
      <w:r>
        <w:rPr>
          <w:rStyle w:val="js-item-maininfo"/>
          <w:rFonts w:ascii="Helvetica" w:hAnsi="Helvetica" w:cs="Helvetica"/>
          <w:b/>
          <w:bCs/>
          <w:color w:val="222222"/>
          <w:sz w:val="21"/>
          <w:szCs w:val="21"/>
        </w:rPr>
        <w:t>Смешанная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теории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для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клина</w:t>
      </w:r>
      <w:r>
        <w:rPr>
          <w:rStyle w:val="js-item-maininfo"/>
          <w:rFonts w:ascii="Helvetica" w:hAnsi="Helvetica" w:cs="Helvetica"/>
          <w:color w:val="222222"/>
          <w:sz w:val="21"/>
          <w:szCs w:val="21"/>
        </w:rPr>
        <w:t> : диссертация ... кандидата физико-математических наук : 01.02.04. - Тула, 1984. - 281 с. : ил.</w:t>
      </w:r>
      <w:r>
        <w:rPr>
          <w:rStyle w:val="search-descr"/>
          <w:rFonts w:ascii="Helvetica" w:hAnsi="Helvetica" w:cs="Helvetica"/>
          <w:color w:val="222222"/>
          <w:sz w:val="21"/>
          <w:szCs w:val="21"/>
        </w:rPr>
        <w:t>больше</w:t>
      </w:r>
    </w:p>
    <w:p w14:paraId="7AD480FE" w14:textId="77777777" w:rsidR="00F65644" w:rsidRDefault="00F65644" w:rsidP="00F65644">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5659C17" w14:textId="77777777" w:rsidR="00F65644" w:rsidRDefault="00F65644" w:rsidP="00016F4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621F618" w14:textId="77777777" w:rsidR="00F65644" w:rsidRDefault="00F65644" w:rsidP="00F6564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правах рукописи </w:t>
      </w:r>
      <w:r>
        <w:rPr>
          <w:rFonts w:ascii="Helvetica" w:hAnsi="Helvetica" w:cs="Helvetica"/>
          <w:b/>
          <w:bCs/>
          <w:color w:val="222222"/>
          <w:sz w:val="21"/>
          <w:szCs w:val="21"/>
        </w:rPr>
        <w:t>Матвеев</w:t>
      </w:r>
      <w:r>
        <w:rPr>
          <w:rFonts w:ascii="Helvetica" w:hAnsi="Helvetica" w:cs="Helvetica"/>
          <w:color w:val="222222"/>
          <w:sz w:val="21"/>
          <w:szCs w:val="21"/>
        </w:rPr>
        <w:t> </w:t>
      </w:r>
      <w:r>
        <w:rPr>
          <w:rFonts w:ascii="Helvetica" w:hAnsi="Helvetica" w:cs="Helvetica"/>
          <w:b/>
          <w:bCs/>
          <w:color w:val="222222"/>
          <w:sz w:val="21"/>
          <w:szCs w:val="21"/>
        </w:rPr>
        <w:t>Геннадий</w:t>
      </w:r>
      <w:r>
        <w:rPr>
          <w:rFonts w:ascii="Helvetica" w:hAnsi="Helvetica" w:cs="Helvetica"/>
          <w:color w:val="222222"/>
          <w:sz w:val="21"/>
          <w:szCs w:val="21"/>
        </w:rPr>
        <w:t> </w:t>
      </w:r>
      <w:r>
        <w:rPr>
          <w:rFonts w:ascii="Helvetica" w:hAnsi="Helvetica" w:cs="Helvetica"/>
          <w:b/>
          <w:bCs/>
          <w:color w:val="222222"/>
          <w:sz w:val="21"/>
          <w:szCs w:val="21"/>
        </w:rPr>
        <w:t>Александрович</w:t>
      </w:r>
      <w:r>
        <w:rPr>
          <w:rFonts w:ascii="Helvetica" w:hAnsi="Helvetica" w:cs="Helvetica"/>
          <w:color w:val="222222"/>
          <w:sz w:val="21"/>
          <w:szCs w:val="21"/>
        </w:rPr>
        <w:t> УДК 539.3.01 С Е А Н Я </w:t>
      </w:r>
      <w:r>
        <w:rPr>
          <w:rFonts w:ascii="Helvetica" w:hAnsi="Helvetica" w:cs="Helvetica"/>
          <w:b/>
          <w:bCs/>
          <w:color w:val="222222"/>
          <w:sz w:val="21"/>
          <w:szCs w:val="21"/>
        </w:rPr>
        <w:t>ЗАДАЧА</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ДНЯ </w:t>
      </w:r>
      <w:r>
        <w:rPr>
          <w:rFonts w:ascii="Helvetica" w:hAnsi="Helvetica" w:cs="Helvetica"/>
          <w:b/>
          <w:bCs/>
          <w:color w:val="222222"/>
          <w:sz w:val="21"/>
          <w:szCs w:val="21"/>
        </w:rPr>
        <w:t>КЛИНА</w:t>
      </w:r>
      <w:r>
        <w:rPr>
          <w:rFonts w:ascii="Helvetica" w:hAnsi="Helvetica" w:cs="Helvetica"/>
          <w:color w:val="222222"/>
          <w:sz w:val="21"/>
          <w:szCs w:val="21"/>
        </w:rPr>
        <w:t> МШ Н А Специальность 01.02.04 - Механика деформируемого</w:t>
      </w:r>
    </w:p>
    <w:p w14:paraId="3FEAEB75" w14:textId="77777777" w:rsidR="00F65644" w:rsidRDefault="00F65644" w:rsidP="00016F4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w:t>
      </w:r>
    </w:p>
    <w:p w14:paraId="3257C132" w14:textId="77777777" w:rsidR="00F65644" w:rsidRDefault="00F65644" w:rsidP="00F6564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сосредо</w:t>
      </w:r>
      <w:r>
        <w:rPr>
          <w:rFonts w:ascii="Helvetica" w:hAnsi="Helvetica" w:cs="Helvetica"/>
          <w:color w:val="222222"/>
          <w:sz w:val="21"/>
          <w:szCs w:val="21"/>
        </w:rPr>
        <w:softHyphen/>
        <w:t xml:space="preserve"> точенной силы на вершину </w:t>
      </w:r>
      <w:r>
        <w:rPr>
          <w:rFonts w:ascii="Helvetica" w:hAnsi="Helvetica" w:cs="Helvetica"/>
          <w:b/>
          <w:bCs/>
          <w:color w:val="222222"/>
          <w:sz w:val="21"/>
          <w:szCs w:val="21"/>
        </w:rPr>
        <w:t>клина</w:t>
      </w:r>
      <w:r>
        <w:rPr>
          <w:rFonts w:ascii="Helvetica" w:hAnsi="Helvetica" w:cs="Helvetica"/>
          <w:color w:val="222222"/>
          <w:sz w:val="21"/>
          <w:szCs w:val="21"/>
        </w:rPr>
        <w:t>. Несколько позднее С,П.Тимошенко [ 32 ] решает </w:t>
      </w:r>
      <w:r>
        <w:rPr>
          <w:rFonts w:ascii="Helvetica" w:hAnsi="Helvetica" w:cs="Helvetica"/>
          <w:b/>
          <w:bCs/>
          <w:color w:val="222222"/>
          <w:sz w:val="21"/>
          <w:szCs w:val="21"/>
        </w:rPr>
        <w:t>задачу</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случая полиноминального распределения нагрузки по граням </w:t>
      </w:r>
      <w:r>
        <w:rPr>
          <w:rFonts w:ascii="Helvetica" w:hAnsi="Helvetica" w:cs="Helvetica"/>
          <w:b/>
          <w:bCs/>
          <w:color w:val="222222"/>
          <w:sz w:val="21"/>
          <w:szCs w:val="21"/>
        </w:rPr>
        <w:t>клина</w:t>
      </w:r>
      <w:r>
        <w:rPr>
          <w:rFonts w:ascii="Helvetica" w:hAnsi="Helvetica" w:cs="Helvetica"/>
          <w:color w:val="222222"/>
          <w:sz w:val="21"/>
          <w:szCs w:val="21"/>
        </w:rPr>
        <w:t>. Интегральное преобразование Меллина </w:t>
      </w:r>
      <w:r>
        <w:rPr>
          <w:rFonts w:ascii="Helvetica" w:hAnsi="Helvetica" w:cs="Helvetica"/>
          <w:b/>
          <w:bCs/>
          <w:color w:val="222222"/>
          <w:sz w:val="21"/>
          <w:szCs w:val="21"/>
        </w:rPr>
        <w:t>для</w:t>
      </w:r>
      <w:r>
        <w:rPr>
          <w:rFonts w:ascii="Helvetica" w:hAnsi="Helvetica" w:cs="Helvetica"/>
          <w:color w:val="222222"/>
          <w:sz w:val="21"/>
          <w:szCs w:val="21"/>
        </w:rPr>
        <w:t> решения </w:t>
      </w:r>
      <w:r>
        <w:rPr>
          <w:rFonts w:ascii="Helvetica" w:hAnsi="Helvetica" w:cs="Helvetica"/>
          <w:b/>
          <w:bCs/>
          <w:color w:val="222222"/>
          <w:sz w:val="21"/>
          <w:szCs w:val="21"/>
        </w:rPr>
        <w:t>задачи</w:t>
      </w:r>
      <w:r>
        <w:rPr>
          <w:rFonts w:ascii="Helvetica" w:hAnsi="Helvetica" w:cs="Helvetica"/>
          <w:color w:val="222222"/>
          <w:sz w:val="21"/>
          <w:szCs w:val="21"/>
        </w:rPr>
        <w:t> о </w:t>
      </w:r>
      <w:r>
        <w:rPr>
          <w:rFonts w:ascii="Helvetica" w:hAnsi="Helvetica" w:cs="Helvetica"/>
          <w:b/>
          <w:bCs/>
          <w:color w:val="222222"/>
          <w:sz w:val="21"/>
          <w:szCs w:val="21"/>
        </w:rPr>
        <w:t>клине</w:t>
      </w:r>
      <w:r>
        <w:rPr>
          <w:rFonts w:ascii="Helvetica" w:hAnsi="Helvetica" w:cs="Helvetica"/>
          <w:color w:val="222222"/>
          <w:sz w:val="21"/>
          <w:szCs w:val="21"/>
        </w:rPr>
        <w:t> впервые применил В.М.Абрамов [ l ] , рассматривая случай произвольного нагружения</w:t>
      </w:r>
    </w:p>
    <w:p w14:paraId="6B9B5EE6" w14:textId="77777777" w:rsidR="00F65644" w:rsidRDefault="00F65644" w:rsidP="00016F4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134</w:t>
      </w:r>
    </w:p>
    <w:p w14:paraId="42947F30" w14:textId="77777777" w:rsidR="00F65644" w:rsidRDefault="00F65644" w:rsidP="00F6564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 Наука, 1973.- 736с. 19. Лебедев В.М.,Соколов А.П. Введение в систему программирования ОСЕС- М.: Статистика, 1978.- 144 с. 20. Лурье А.И. </w:t>
      </w:r>
      <w:r>
        <w:rPr>
          <w:rFonts w:ascii="Helvetica" w:hAnsi="Helvetica" w:cs="Helvetica"/>
          <w:b/>
          <w:bCs/>
          <w:color w:val="222222"/>
          <w:sz w:val="21"/>
          <w:szCs w:val="21"/>
        </w:rPr>
        <w:t>Теория</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М.: Наука, 1970.- 939с. 21. Лзгрье А.И. ,Брачковский Б.З. Решение плоской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клина</w:t>
      </w:r>
      <w:r>
        <w:rPr>
          <w:rFonts w:ascii="Helvetica" w:hAnsi="Helvetica" w:cs="Helvetica"/>
          <w:color w:val="222222"/>
          <w:sz w:val="21"/>
          <w:szCs w:val="21"/>
        </w:rPr>
        <w:t>.- Труды/Ленинградский политехи.ин-т,Лз</w:t>
      </w:r>
    </w:p>
    <w:p w14:paraId="55E021FD" w14:textId="77777777" w:rsidR="00F65644" w:rsidRDefault="00F65644" w:rsidP="00016F4A">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1284C0AD" w14:textId="77777777" w:rsidR="00F65644" w:rsidRDefault="00F65644" w:rsidP="00F6564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Матвеев, Геннадий Александрович</w:t>
      </w:r>
    </w:p>
    <w:p w14:paraId="09E0778E" w14:textId="77777777" w:rsidR="00F65644" w:rsidRDefault="00F65644" w:rsidP="00F656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35739BD" w14:textId="77777777" w:rsidR="00F65644" w:rsidRDefault="00F65644" w:rsidP="00F656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ОСНОВНЫЕ СООТНОШЕНИЯ ТЕОРИИ УПРУГОСТИ ДНЯ ПЛОСКОГО КЛИНА., С ЗАДАННЫМИ НА. ГРАНИЦАХ КАСАТЕЛЬНЫМИ НАПРЯЖЕНИЯМИ И НОРМАЛЬНЫМИ СМЕЩЕНИЯМИ.</w:t>
      </w:r>
    </w:p>
    <w:p w14:paraId="444EAF26" w14:textId="77777777" w:rsidR="00F65644" w:rsidRDefault="00F65644" w:rsidP="00F656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задачи. Преобразование Меллина. II</w:t>
      </w:r>
    </w:p>
    <w:p w14:paraId="19A21415" w14:textId="77777777" w:rsidR="00F65644" w:rsidRDefault="00F65644" w:rsidP="00F656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Выбор контура интегрирования</w:t>
      </w:r>
    </w:p>
    <w:p w14:paraId="79E923D8" w14:textId="77777777" w:rsidR="00F65644" w:rsidRDefault="00F65644" w:rsidP="00F656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Особенности вычисления напряжений с помощью теории вычетов. Лемма Жордана. Правило суммирования вычетов.</w:t>
      </w:r>
    </w:p>
    <w:p w14:paraId="00111AD8" w14:textId="77777777" w:rsidR="00F65644" w:rsidRDefault="00F65644" w:rsidP="00F656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Учёт влияния нормальных перемещений заданных на границах клин^.</w:t>
      </w:r>
    </w:p>
    <w:p w14:paraId="2B3F903C" w14:textId="77777777" w:rsidR="00F65644" w:rsidRDefault="00F65644" w:rsidP="00F656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Результаты'и., выводы по разделу I</w:t>
      </w:r>
    </w:p>
    <w:p w14:paraId="408D1761" w14:textId="77777777" w:rsidR="00F65644" w:rsidRDefault="00F65644" w:rsidP="00F656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ВЫЧИСЛЕНИЕ НАПРЯЖЕНИЙ.</w:t>
      </w:r>
    </w:p>
    <w:p w14:paraId="7FC6B395" w14:textId="77777777" w:rsidR="00F65644" w:rsidRDefault="00F65644" w:rsidP="00F656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Представление граничных функций в виде кусочных полиномов.</w:t>
      </w:r>
    </w:p>
    <w:p w14:paraId="04E4690C" w14:textId="77777777" w:rsidR="00F65644" w:rsidRDefault="00F65644" w:rsidP="00F656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Промежуточные формулы и интегралы.</w:t>
      </w:r>
    </w:p>
    <w:p w14:paraId="499EA609" w14:textId="77777777" w:rsidR="00F65644" w:rsidRDefault="00F65644" w:rsidP="00F656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Улучшение сходимости процесса вычисления напряжений. ^</w:t>
      </w:r>
    </w:p>
    <w:p w14:paraId="66547558" w14:textId="77777777" w:rsidR="00F65644" w:rsidRDefault="00F65644" w:rsidP="00F656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Вычисление напряжений в угловой точке клина при = |= ос*</w:t>
      </w:r>
    </w:p>
    <w:p w14:paraId="51269526" w14:textId="77777777" w:rsidR="00F65644" w:rsidRDefault="00F65644" w:rsidP="00F656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Результаты и выводы по разделу</w:t>
      </w:r>
    </w:p>
    <w:p w14:paraId="5034A706" w14:textId="77777777" w:rsidR="00F65644" w:rsidRDefault="00F65644" w:rsidP="00F656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ИНТЕГРАЛЬНЫЕ ПРЕОБРАЗОВАНИЯ МЕЛЛИНА.</w:t>
      </w:r>
    </w:p>
    <w:p w14:paraId="0EF87151" w14:textId="77777777" w:rsidR="00F65644" w:rsidRDefault="00F65644" w:rsidP="00F656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Преборазования типа Меллина.</w:t>
      </w:r>
    </w:p>
    <w:p w14:paraId="6C1FE59F" w14:textId="77777777" w:rsidR="00F65644" w:rsidRDefault="00F65644" w:rsidP="00F656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Задача о чистом сдвиге</w:t>
      </w:r>
    </w:p>
    <w:p w14:paraId="1EB9039E" w14:textId="77777777" w:rsidR="00F65644" w:rsidRDefault="00F65644" w:rsidP="00F656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Вычисление напряжений и перемещений при произвольном ос и ; p^^-i</w:t>
      </w:r>
    </w:p>
    <w:p w14:paraId="3ACC8BCE" w14:textId="77777777" w:rsidR="00F65644" w:rsidRDefault="00F65644" w:rsidP="00F656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Анализ напряжений в угловой точке при произвольном значении угла о*.</w:t>
      </w:r>
    </w:p>
    <w:p w14:paraId="541C3BA5" w14:textId="77777777" w:rsidR="00F65644" w:rsidRDefault="00F65644" w:rsidP="00F656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Обобщённое преобразование Меллина.</w:t>
      </w:r>
    </w:p>
    <w:p w14:paraId="5A2912AA" w14:textId="77777777" w:rsidR="00F65644" w:rsidRDefault="00F65644" w:rsidP="00F656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Вычисление напряжений при pmax&gt;-i и малых значениях г.</w:t>
      </w:r>
    </w:p>
    <w:p w14:paraId="74BDE8E8" w14:textId="77777777" w:rsidR="00F65644" w:rsidRDefault="00F65644" w:rsidP="00F656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Результаты и выводы по разделу</w:t>
      </w:r>
    </w:p>
    <w:p w14:paraId="349D14BA" w14:textId="77777777" w:rsidR="00F65644" w:rsidRDefault="00F65644" w:rsidP="00F656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РЕШЕНИЕ ЗАДАЧ.</w:t>
      </w:r>
    </w:p>
    <w:p w14:paraId="0930F492" w14:textId="77777777" w:rsidR="00F65644" w:rsidRDefault="00F65644" w:rsidP="00F656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Постановка тестовых задач.</w:t>
      </w:r>
    </w:p>
    <w:p w14:paraId="36234614" w14:textId="77777777" w:rsidR="00F65644" w:rsidRDefault="00F65644" w:rsidP="00F656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Вычисление трансформант</w:t>
      </w:r>
    </w:p>
    <w:p w14:paraId="02443A39" w14:textId="77777777" w:rsidR="00F65644" w:rsidRDefault="00F65644" w:rsidP="00F656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Случай о( = 90°, а^ = 0, ах ф 0, Л =-0,5.</w:t>
      </w:r>
    </w:p>
    <w:p w14:paraId="0E7A3EBA" w14:textId="77777777" w:rsidR="00F65644" w:rsidRDefault="00F65644" w:rsidP="00F656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Общий случай. П</w:t>
      </w:r>
    </w:p>
    <w:p w14:paraId="02C52AE3" w14:textId="77777777" w:rsidR="00F65644" w:rsidRDefault="00F65644" w:rsidP="00F656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Анализ результатов расчёта. ПЗ</w:t>
      </w:r>
    </w:p>
    <w:p w14:paraId="610AEB41" w14:textId="77777777" w:rsidR="00F65644" w:rsidRDefault="00F65644" w:rsidP="00F656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Задача о действии сосредоточенной силы на внутреннюю точку клина.</w:t>
      </w:r>
    </w:p>
    <w:p w14:paraId="7AEFFD92" w14:textId="77777777" w:rsidR="00F65644" w:rsidRDefault="00F65644" w:rsidP="00F656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Результаты и выводы по разделу 4.</w:t>
      </w:r>
    </w:p>
    <w:p w14:paraId="4CCADE6E" w14:textId="77D75C2A" w:rsidR="004F7911" w:rsidRPr="00F65644" w:rsidRDefault="004F7911" w:rsidP="00F65644"/>
    <w:sectPr w:rsidR="004F7911" w:rsidRPr="00F65644"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1F1B9" w14:textId="77777777" w:rsidR="00016F4A" w:rsidRDefault="00016F4A">
      <w:pPr>
        <w:spacing w:after="0" w:line="240" w:lineRule="auto"/>
      </w:pPr>
      <w:r>
        <w:separator/>
      </w:r>
    </w:p>
  </w:endnote>
  <w:endnote w:type="continuationSeparator" w:id="0">
    <w:p w14:paraId="3F1D69A8" w14:textId="77777777" w:rsidR="00016F4A" w:rsidRDefault="00016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F448F" w14:textId="77777777" w:rsidR="00016F4A" w:rsidRDefault="00016F4A"/>
    <w:p w14:paraId="16E5E9A9" w14:textId="77777777" w:rsidR="00016F4A" w:rsidRDefault="00016F4A"/>
    <w:p w14:paraId="0D41A55B" w14:textId="77777777" w:rsidR="00016F4A" w:rsidRDefault="00016F4A"/>
    <w:p w14:paraId="2A7146F0" w14:textId="77777777" w:rsidR="00016F4A" w:rsidRDefault="00016F4A"/>
    <w:p w14:paraId="56BB257A" w14:textId="77777777" w:rsidR="00016F4A" w:rsidRDefault="00016F4A"/>
    <w:p w14:paraId="64998D50" w14:textId="77777777" w:rsidR="00016F4A" w:rsidRDefault="00016F4A"/>
    <w:p w14:paraId="71CF27A7" w14:textId="77777777" w:rsidR="00016F4A" w:rsidRDefault="00016F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5CA981" wp14:editId="7FDFA5E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A36EF" w14:textId="77777777" w:rsidR="00016F4A" w:rsidRDefault="00016F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5CA9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CA36EF" w14:textId="77777777" w:rsidR="00016F4A" w:rsidRDefault="00016F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311998" w14:textId="77777777" w:rsidR="00016F4A" w:rsidRDefault="00016F4A"/>
    <w:p w14:paraId="7DAFB3A8" w14:textId="77777777" w:rsidR="00016F4A" w:rsidRDefault="00016F4A"/>
    <w:p w14:paraId="588C3342" w14:textId="77777777" w:rsidR="00016F4A" w:rsidRDefault="00016F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ECB2A3" wp14:editId="308DECB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8AF8E" w14:textId="77777777" w:rsidR="00016F4A" w:rsidRDefault="00016F4A"/>
                          <w:p w14:paraId="09438513" w14:textId="77777777" w:rsidR="00016F4A" w:rsidRDefault="00016F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ECB2A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08AF8E" w14:textId="77777777" w:rsidR="00016F4A" w:rsidRDefault="00016F4A"/>
                    <w:p w14:paraId="09438513" w14:textId="77777777" w:rsidR="00016F4A" w:rsidRDefault="00016F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97554D" w14:textId="77777777" w:rsidR="00016F4A" w:rsidRDefault="00016F4A"/>
    <w:p w14:paraId="69B03B25" w14:textId="77777777" w:rsidR="00016F4A" w:rsidRDefault="00016F4A">
      <w:pPr>
        <w:rPr>
          <w:sz w:val="2"/>
          <w:szCs w:val="2"/>
        </w:rPr>
      </w:pPr>
    </w:p>
    <w:p w14:paraId="28D9E1EB" w14:textId="77777777" w:rsidR="00016F4A" w:rsidRDefault="00016F4A"/>
    <w:p w14:paraId="49BCC84A" w14:textId="77777777" w:rsidR="00016F4A" w:rsidRDefault="00016F4A">
      <w:pPr>
        <w:spacing w:after="0" w:line="240" w:lineRule="auto"/>
      </w:pPr>
    </w:p>
  </w:footnote>
  <w:footnote w:type="continuationSeparator" w:id="0">
    <w:p w14:paraId="63BC2935" w14:textId="77777777" w:rsidR="00016F4A" w:rsidRDefault="00016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B8B0F39"/>
    <w:multiLevelType w:val="multilevel"/>
    <w:tmpl w:val="6116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4A"/>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184018</TotalTime>
  <Pages>3</Pages>
  <Words>381</Words>
  <Characters>2174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193</cp:revision>
  <cp:lastPrinted>2009-02-06T05:36:00Z</cp:lastPrinted>
  <dcterms:created xsi:type="dcterms:W3CDTF">2024-01-07T13:43:00Z</dcterms:created>
  <dcterms:modified xsi:type="dcterms:W3CDTF">2025-10-14T17:02:00Z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