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184E9915" w:rsidR="00481E8C" w:rsidRPr="003D47DB" w:rsidRDefault="003D47DB" w:rsidP="003D47DB">
      <w:r>
        <w:t>Лункін Валерій Валерійович, науковий співробітник відділу економіки, менеджменту та трансферу інновацій у тваринництві Інституту тваринництва. Назва дисертації: «Інвестиційні механізми формування та розвитку ресурсного потенціалу аграрних підприємств». Шифр та назва спеціальності: 08.00.04 «Економіка та управління підприємствами (за видами економічної діяльності)». Спецрада Д 65.356.02 Інституту тваринництва НААН (61026, м. Харків, вул. Тваринників, 1-А, тел. (057) 7403181). Науковий керівник: Корнієцький Олександр Владиславович, доктор економічних наук, професор, провідний науковий співробітник відділу економіки, менеджменту та трансферу інновацій у тваринництві Інституту тваринництва. Офіційні опоненти: Гаврильченко Олена Володимирівна, доктор економічних наук, професор, професор кафедри менеджменту, бізнесу і адміністрування Харківського національного економічного університету імені Семена Кузнеця; Гуторов Олександр Іванович, доктор економічних наук, професор, провідний науковий співробітник відділу геоінформаційних технологій та економічних досліджень Інституту кліматично орієнтованого сільського господарства.</w:t>
      </w:r>
    </w:p>
    <w:sectPr w:rsidR="00481E8C" w:rsidRPr="003D47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7D81" w14:textId="77777777" w:rsidR="00B30F3D" w:rsidRDefault="00B30F3D">
      <w:pPr>
        <w:spacing w:after="0" w:line="240" w:lineRule="auto"/>
      </w:pPr>
      <w:r>
        <w:separator/>
      </w:r>
    </w:p>
  </w:endnote>
  <w:endnote w:type="continuationSeparator" w:id="0">
    <w:p w14:paraId="4CF76E45" w14:textId="77777777" w:rsidR="00B30F3D" w:rsidRDefault="00B3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003A" w14:textId="77777777" w:rsidR="00B30F3D" w:rsidRDefault="00B30F3D">
      <w:pPr>
        <w:spacing w:after="0" w:line="240" w:lineRule="auto"/>
      </w:pPr>
      <w:r>
        <w:separator/>
      </w:r>
    </w:p>
  </w:footnote>
  <w:footnote w:type="continuationSeparator" w:id="0">
    <w:p w14:paraId="7F9107CF" w14:textId="77777777" w:rsidR="00B30F3D" w:rsidRDefault="00B3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0F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F3D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97916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5985</cp:revision>
  <dcterms:created xsi:type="dcterms:W3CDTF">2024-06-20T08:51:00Z</dcterms:created>
  <dcterms:modified xsi:type="dcterms:W3CDTF">2024-10-06T15:30:00Z</dcterms:modified>
  <cp:category/>
</cp:coreProperties>
</file>