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08964A38" w:rsidR="00431F16" w:rsidRPr="00540FC2" w:rsidRDefault="00540FC2" w:rsidP="00540FC2">
      <w:r>
        <w:t>Шило Сергій Іванович, старший викладач кафедри «Електричні та електронні апарати» Національного університету «Запорізька політехніка». Назва дисертації: «Підвищення ефективності тягової передачі електропоїздів постійного струму». Шифр та назва спеціальності: 05.22.09 «Електротранспорт». Докторська рада Д 08.084.06 Українського державного університету науки і технологій (вул. Лазаряна, 2; Дніпро, 49010, тел. (056) 373-15-05). Науковий керівник: Андрієнко Петро Дмитрович, доктор технічних наук, професор, завідувач кафедри «Електричні та електронні апарати» Національного університету «Запорізька політехніка». Офіційні опоненти: Сінчук Олег Миколайович, доктор технічних наук, професор, завідувач кафедри електричної інженерії Криворізького національного університету; Балійчук Олексій Юрійович, кандидат технічних наук, доцент, доцент кафедри електротехніки та електромеханіки Українського державного університету науки і технологій.</w:t>
      </w:r>
    </w:p>
    <w:sectPr w:rsidR="00431F16" w:rsidRPr="00540F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98F8" w14:textId="77777777" w:rsidR="00F6281B" w:rsidRDefault="00F6281B">
      <w:pPr>
        <w:spacing w:after="0" w:line="240" w:lineRule="auto"/>
      </w:pPr>
      <w:r>
        <w:separator/>
      </w:r>
    </w:p>
  </w:endnote>
  <w:endnote w:type="continuationSeparator" w:id="0">
    <w:p w14:paraId="2BC62D60" w14:textId="77777777" w:rsidR="00F6281B" w:rsidRDefault="00F6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CF9E" w14:textId="77777777" w:rsidR="00F6281B" w:rsidRDefault="00F6281B">
      <w:pPr>
        <w:spacing w:after="0" w:line="240" w:lineRule="auto"/>
      </w:pPr>
      <w:r>
        <w:separator/>
      </w:r>
    </w:p>
  </w:footnote>
  <w:footnote w:type="continuationSeparator" w:id="0">
    <w:p w14:paraId="7C11B680" w14:textId="77777777" w:rsidR="00F6281B" w:rsidRDefault="00F6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8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81B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158700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10098</cp:revision>
  <dcterms:created xsi:type="dcterms:W3CDTF">2024-06-20T08:51:00Z</dcterms:created>
  <dcterms:modified xsi:type="dcterms:W3CDTF">2025-03-06T18:58:00Z</dcterms:modified>
  <cp:category/>
</cp:coreProperties>
</file>