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4EA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Суздальцев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Алексей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Сергеевич</w:t>
      </w:r>
      <w:r w:rsidRPr="005A22EA">
        <w:rPr>
          <w:rFonts w:ascii="Helvetica" w:hAnsi="Helvetica" w:cs="Helvetica"/>
          <w:b/>
          <w:bCs/>
          <w:color w:val="222222"/>
          <w:sz w:val="21"/>
          <w:szCs w:val="21"/>
        </w:rPr>
        <w:t>.</w:t>
      </w:r>
    </w:p>
    <w:p w14:paraId="0DF7AD6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Электропневмотография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 </w:t>
      </w:r>
      <w:r w:rsidRPr="005A22EA">
        <w:rPr>
          <w:rFonts w:ascii="Helvetica" w:hAnsi="Helvetica" w:cs="Helvetica" w:hint="eastAsia"/>
          <w:b/>
          <w:bCs/>
          <w:color w:val="222222"/>
          <w:sz w:val="21"/>
          <w:szCs w:val="21"/>
        </w:rPr>
        <w:t>диссертация</w:t>
      </w:r>
      <w:r w:rsidRPr="005A22EA">
        <w:rPr>
          <w:rFonts w:ascii="Helvetica" w:hAnsi="Helvetica" w:cs="Helvetica"/>
          <w:b/>
          <w:bCs/>
          <w:color w:val="222222"/>
          <w:sz w:val="21"/>
          <w:szCs w:val="21"/>
        </w:rPr>
        <w:t xml:space="preserve"> ... </w:t>
      </w:r>
      <w:r w:rsidRPr="005A22EA">
        <w:rPr>
          <w:rFonts w:ascii="Helvetica" w:hAnsi="Helvetica" w:cs="Helvetica" w:hint="eastAsia"/>
          <w:b/>
          <w:bCs/>
          <w:color w:val="222222"/>
          <w:sz w:val="21"/>
          <w:szCs w:val="21"/>
        </w:rPr>
        <w:t>кандидата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биологических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наук</w:t>
      </w:r>
      <w:r w:rsidRPr="005A22EA">
        <w:rPr>
          <w:rFonts w:ascii="Helvetica" w:hAnsi="Helvetica" w:cs="Helvetica"/>
          <w:b/>
          <w:bCs/>
          <w:color w:val="222222"/>
          <w:sz w:val="21"/>
          <w:szCs w:val="21"/>
        </w:rPr>
        <w:t xml:space="preserve"> : 03.00.13. - </w:t>
      </w:r>
      <w:r w:rsidRPr="005A22EA">
        <w:rPr>
          <w:rFonts w:ascii="Helvetica" w:hAnsi="Helvetica" w:cs="Helvetica" w:hint="eastAsia"/>
          <w:b/>
          <w:bCs/>
          <w:color w:val="222222"/>
          <w:sz w:val="21"/>
          <w:szCs w:val="21"/>
        </w:rPr>
        <w:t>Калининград</w:t>
      </w:r>
      <w:r w:rsidRPr="005A22EA">
        <w:rPr>
          <w:rFonts w:ascii="Helvetica" w:hAnsi="Helvetica" w:cs="Helvetica"/>
          <w:b/>
          <w:bCs/>
          <w:color w:val="222222"/>
          <w:sz w:val="21"/>
          <w:szCs w:val="21"/>
        </w:rPr>
        <w:t xml:space="preserve">, 1985. - 179 </w:t>
      </w:r>
      <w:r w:rsidRPr="005A22EA">
        <w:rPr>
          <w:rFonts w:ascii="Helvetica" w:hAnsi="Helvetica" w:cs="Helvetica" w:hint="eastAsia"/>
          <w:b/>
          <w:bCs/>
          <w:color w:val="222222"/>
          <w:sz w:val="21"/>
          <w:szCs w:val="21"/>
        </w:rPr>
        <w:t>с</w:t>
      </w:r>
      <w:r w:rsidRPr="005A22EA">
        <w:rPr>
          <w:rFonts w:ascii="Helvetica" w:hAnsi="Helvetica" w:cs="Helvetica"/>
          <w:b/>
          <w:bCs/>
          <w:color w:val="222222"/>
          <w:sz w:val="21"/>
          <w:szCs w:val="21"/>
        </w:rPr>
        <w:t xml:space="preserve">. : </w:t>
      </w:r>
      <w:r w:rsidRPr="005A22EA">
        <w:rPr>
          <w:rFonts w:ascii="Helvetica" w:hAnsi="Helvetica" w:cs="Helvetica" w:hint="eastAsia"/>
          <w:b/>
          <w:bCs/>
          <w:color w:val="222222"/>
          <w:sz w:val="21"/>
          <w:szCs w:val="21"/>
        </w:rPr>
        <w:t>ил</w:t>
      </w:r>
      <w:r w:rsidRPr="005A22EA">
        <w:rPr>
          <w:rFonts w:ascii="Helvetica" w:hAnsi="Helvetica" w:cs="Helvetica"/>
          <w:b/>
          <w:bCs/>
          <w:color w:val="222222"/>
          <w:sz w:val="21"/>
          <w:szCs w:val="21"/>
        </w:rPr>
        <w:t>.</w:t>
      </w:r>
    </w:p>
    <w:p w14:paraId="71C39790"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больше</w:t>
      </w:r>
    </w:p>
    <w:p w14:paraId="779A5F07"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Цитаты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из</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текста</w:t>
      </w:r>
      <w:r w:rsidRPr="005A22EA">
        <w:rPr>
          <w:rFonts w:ascii="Helvetica" w:hAnsi="Helvetica" w:cs="Helvetica"/>
          <w:b/>
          <w:bCs/>
          <w:color w:val="222222"/>
          <w:sz w:val="21"/>
          <w:szCs w:val="21"/>
        </w:rPr>
        <w:t>:</w:t>
      </w:r>
    </w:p>
    <w:p w14:paraId="783C8926"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стр</w:t>
      </w:r>
      <w:r w:rsidRPr="005A22EA">
        <w:rPr>
          <w:rFonts w:ascii="Helvetica" w:hAnsi="Helvetica" w:cs="Helvetica"/>
          <w:b/>
          <w:bCs/>
          <w:color w:val="222222"/>
          <w:sz w:val="21"/>
          <w:szCs w:val="21"/>
        </w:rPr>
        <w:t>. 1</w:t>
      </w:r>
    </w:p>
    <w:p w14:paraId="45666F8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КАЛИНИНГРАДСКИЙ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ТЕХНИЧЕСКИЙ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ИНСТИТУТ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РЫБНОЙ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Л</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ХОЗЯЙСТВА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Ш</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правах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рукописи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СУЗДАЛЬЦЕВ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Алексей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Сергеевич</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УДК</w:t>
      </w:r>
      <w:r w:rsidRPr="005A22EA">
        <w:rPr>
          <w:rFonts w:ascii="Helvetica" w:hAnsi="Helvetica" w:cs="Helvetica"/>
          <w:b/>
          <w:bCs/>
          <w:color w:val="222222"/>
          <w:sz w:val="21"/>
          <w:szCs w:val="21"/>
        </w:rPr>
        <w:t xml:space="preserve"> 612.215:591.125:597-112.11 </w:t>
      </w:r>
      <w:r w:rsidRPr="005A22EA">
        <w:rPr>
          <w:rFonts w:ascii="Helvetica" w:hAnsi="Helvetica" w:cs="Helvetica" w:hint="eastAsia"/>
          <w:b/>
          <w:bCs/>
          <w:color w:val="222222"/>
          <w:sz w:val="21"/>
          <w:szCs w:val="21"/>
        </w:rPr>
        <w:t>ЭЛЕКТРОПНЕВМОГРАФИЯ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03.00.13-</w:t>
      </w:r>
      <w:r w:rsidRPr="005A22EA">
        <w:rPr>
          <w:rFonts w:ascii="Helvetica" w:hAnsi="Helvetica" w:cs="Helvetica" w:hint="eastAsia"/>
          <w:b/>
          <w:bCs/>
          <w:color w:val="222222"/>
          <w:sz w:val="21"/>
          <w:szCs w:val="21"/>
        </w:rPr>
        <w:t>Физиология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человека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животных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Диссертация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соискание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ученой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степени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кандидата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биологических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наук</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Научные</w:t>
      </w:r>
    </w:p>
    <w:p w14:paraId="05D0E669"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стр</w:t>
      </w:r>
      <w:r w:rsidRPr="005A22EA">
        <w:rPr>
          <w:rFonts w:ascii="Helvetica" w:hAnsi="Helvetica" w:cs="Helvetica"/>
          <w:b/>
          <w:bCs/>
          <w:color w:val="222222"/>
          <w:sz w:val="21"/>
          <w:szCs w:val="21"/>
        </w:rPr>
        <w:t>. 8</w:t>
      </w:r>
    </w:p>
    <w:p w14:paraId="3A23FA40"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- 9 </w:t>
      </w: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I . </w:t>
      </w:r>
      <w:r w:rsidRPr="005A22EA">
        <w:rPr>
          <w:rFonts w:ascii="Helvetica" w:hAnsi="Helvetica" w:cs="Helvetica" w:hint="eastAsia"/>
          <w:b/>
          <w:bCs/>
          <w:color w:val="222222"/>
          <w:sz w:val="21"/>
          <w:szCs w:val="21"/>
        </w:rPr>
        <w:t>Л</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ОБЗОР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ЕА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УН</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Наиболее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примитивные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из</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современных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позвоночных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круглоротые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остались</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обитателями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водной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среды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Жаберный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аппарат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является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наиболее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эффективным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органом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газообмена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среди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позвоночных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животных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Такое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заключение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было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сделано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основе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моделирования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масс</w:t>
      </w:r>
    </w:p>
    <w:p w14:paraId="11443442"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стр</w:t>
      </w:r>
      <w:r w:rsidRPr="005A22EA">
        <w:rPr>
          <w:rFonts w:ascii="Helvetica" w:hAnsi="Helvetica" w:cs="Helvetica"/>
          <w:b/>
          <w:bCs/>
          <w:color w:val="222222"/>
          <w:sz w:val="21"/>
          <w:szCs w:val="21"/>
        </w:rPr>
        <w:t>. 11</w:t>
      </w:r>
    </w:p>
    <w:p w14:paraId="009574A3"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состояния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Были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выявлены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четкие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коррелятивные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связи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дыхательного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поведения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изменениями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внутренней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среды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организма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Например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было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установлено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что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ги­</w:t>
      </w:r>
    </w:p>
    <w:p w14:paraId="00A84E96" w14:textId="77777777" w:rsidR="005A22EA" w:rsidRPr="005A22EA" w:rsidRDefault="005A22EA" w:rsidP="005A22EA">
      <w:pPr>
        <w:rPr>
          <w:rFonts w:ascii="Helvetica" w:hAnsi="Helvetica" w:cs="Helvetica"/>
          <w:b/>
          <w:bCs/>
          <w:color w:val="222222"/>
          <w:sz w:val="21"/>
          <w:szCs w:val="21"/>
        </w:rPr>
      </w:pPr>
    </w:p>
    <w:p w14:paraId="53DB7AE7"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Оглавление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диссертации</w:t>
      </w:r>
    </w:p>
    <w:p w14:paraId="2606CDEA"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кандидат</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биологических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наук</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Суздальцев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Алексей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Сергеевич</w:t>
      </w:r>
    </w:p>
    <w:p w14:paraId="6E165B01"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ВВЕДЕНИЕ</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w:t>
      </w:r>
    </w:p>
    <w:p w14:paraId="6AAE1CC3" w14:textId="77777777" w:rsidR="005A22EA" w:rsidRPr="005A22EA" w:rsidRDefault="005A22EA" w:rsidP="005A22EA">
      <w:pPr>
        <w:rPr>
          <w:rFonts w:ascii="Helvetica" w:hAnsi="Helvetica" w:cs="Helvetica"/>
          <w:b/>
          <w:bCs/>
          <w:color w:val="222222"/>
          <w:sz w:val="21"/>
          <w:szCs w:val="21"/>
        </w:rPr>
      </w:pPr>
    </w:p>
    <w:p w14:paraId="34925828"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lastRenderedPageBreak/>
        <w:t>Глава</w:t>
      </w:r>
      <w:r w:rsidRPr="005A22EA">
        <w:rPr>
          <w:rFonts w:ascii="Helvetica" w:hAnsi="Helvetica" w:cs="Helvetica"/>
          <w:b/>
          <w:bCs/>
          <w:color w:val="222222"/>
          <w:sz w:val="21"/>
          <w:szCs w:val="21"/>
        </w:rPr>
        <w:t xml:space="preserve"> I .</w:t>
      </w:r>
      <w:r w:rsidRPr="005A22EA">
        <w:rPr>
          <w:rFonts w:ascii="Helvetica" w:hAnsi="Helvetica" w:cs="Helvetica" w:hint="eastAsia"/>
          <w:b/>
          <w:bCs/>
          <w:color w:val="222222"/>
          <w:sz w:val="21"/>
          <w:szCs w:val="21"/>
        </w:rPr>
        <w:t>ЛИТЕРАТУРНЫЙ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ОБЗОР</w:t>
      </w:r>
      <w:r w:rsidRPr="005A22EA">
        <w:rPr>
          <w:rFonts w:ascii="Helvetica" w:hAnsi="Helvetica" w:cs="Helvetica"/>
          <w:b/>
          <w:bCs/>
          <w:color w:val="222222"/>
          <w:sz w:val="21"/>
          <w:szCs w:val="21"/>
        </w:rPr>
        <w:t>.</w:t>
      </w:r>
    </w:p>
    <w:p w14:paraId="6D4CBEE9" w14:textId="77777777" w:rsidR="005A22EA" w:rsidRPr="005A22EA" w:rsidRDefault="005A22EA" w:rsidP="005A22EA">
      <w:pPr>
        <w:rPr>
          <w:rFonts w:ascii="Helvetica" w:hAnsi="Helvetica" w:cs="Helvetica"/>
          <w:b/>
          <w:bCs/>
          <w:color w:val="222222"/>
          <w:sz w:val="21"/>
          <w:szCs w:val="21"/>
        </w:rPr>
      </w:pPr>
    </w:p>
    <w:p w14:paraId="3444DC51"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МЕХАНИЗМ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ДЫХАНИЯ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КОСТИСТЫХ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50C4EA03" w14:textId="77777777" w:rsidR="005A22EA" w:rsidRPr="005A22EA" w:rsidRDefault="005A22EA" w:rsidP="005A22EA">
      <w:pPr>
        <w:rPr>
          <w:rFonts w:ascii="Helvetica" w:hAnsi="Helvetica" w:cs="Helvetica"/>
          <w:b/>
          <w:bCs/>
          <w:color w:val="222222"/>
          <w:sz w:val="21"/>
          <w:szCs w:val="21"/>
        </w:rPr>
      </w:pPr>
    </w:p>
    <w:p w14:paraId="2D526615"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Ш</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МАТЕШАЛ</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МЕТОДИКА</w:t>
      </w:r>
      <w:r w:rsidRPr="005A22EA">
        <w:rPr>
          <w:rFonts w:ascii="Helvetica" w:hAnsi="Helvetica" w:cs="Helvetica"/>
          <w:b/>
          <w:bCs/>
          <w:color w:val="222222"/>
          <w:sz w:val="21"/>
          <w:szCs w:val="21"/>
        </w:rPr>
        <w:t>.</w:t>
      </w:r>
    </w:p>
    <w:p w14:paraId="4D230A2C" w14:textId="77777777" w:rsidR="005A22EA" w:rsidRPr="005A22EA" w:rsidRDefault="005A22EA" w:rsidP="005A22EA">
      <w:pPr>
        <w:rPr>
          <w:rFonts w:ascii="Helvetica" w:hAnsi="Helvetica" w:cs="Helvetica"/>
          <w:b/>
          <w:bCs/>
          <w:color w:val="222222"/>
          <w:sz w:val="21"/>
          <w:szCs w:val="21"/>
        </w:rPr>
      </w:pPr>
    </w:p>
    <w:p w14:paraId="544A0BF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3.1.</w:t>
      </w:r>
      <w:r w:rsidRPr="005A22EA">
        <w:rPr>
          <w:rFonts w:ascii="Helvetica" w:hAnsi="Helvetica" w:cs="Helvetica" w:hint="eastAsia"/>
          <w:b/>
          <w:bCs/>
          <w:color w:val="222222"/>
          <w:sz w:val="21"/>
          <w:szCs w:val="21"/>
        </w:rPr>
        <w:t>Расположение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электродов</w:t>
      </w:r>
      <w:r w:rsidRPr="005A22EA">
        <w:rPr>
          <w:rFonts w:ascii="Helvetica" w:hAnsi="Helvetica" w:cs="Helvetica"/>
          <w:b/>
          <w:bCs/>
          <w:color w:val="222222"/>
          <w:sz w:val="21"/>
          <w:szCs w:val="21"/>
        </w:rPr>
        <w:t>.</w:t>
      </w:r>
    </w:p>
    <w:p w14:paraId="37B984E7" w14:textId="77777777" w:rsidR="005A22EA" w:rsidRPr="005A22EA" w:rsidRDefault="005A22EA" w:rsidP="005A22EA">
      <w:pPr>
        <w:rPr>
          <w:rFonts w:ascii="Helvetica" w:hAnsi="Helvetica" w:cs="Helvetica"/>
          <w:b/>
          <w:bCs/>
          <w:color w:val="222222"/>
          <w:sz w:val="21"/>
          <w:szCs w:val="21"/>
        </w:rPr>
      </w:pPr>
    </w:p>
    <w:p w14:paraId="632C7605"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3.2.</w:t>
      </w:r>
      <w:r w:rsidRPr="005A22EA">
        <w:rPr>
          <w:rFonts w:ascii="Helvetica" w:hAnsi="Helvetica" w:cs="Helvetica" w:hint="eastAsia"/>
          <w:b/>
          <w:bCs/>
          <w:color w:val="222222"/>
          <w:sz w:val="21"/>
          <w:szCs w:val="21"/>
        </w:rPr>
        <w:t>Выбор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используемых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эксперименте</w:t>
      </w:r>
      <w:r w:rsidRPr="005A22EA">
        <w:rPr>
          <w:rFonts w:ascii="Helvetica" w:hAnsi="Helvetica" w:cs="Helvetica"/>
          <w:b/>
          <w:bCs/>
          <w:color w:val="222222"/>
          <w:sz w:val="21"/>
          <w:szCs w:val="21"/>
        </w:rPr>
        <w:t>.</w:t>
      </w:r>
    </w:p>
    <w:p w14:paraId="3BB8916E" w14:textId="77777777" w:rsidR="005A22EA" w:rsidRPr="005A22EA" w:rsidRDefault="005A22EA" w:rsidP="005A22EA">
      <w:pPr>
        <w:rPr>
          <w:rFonts w:ascii="Helvetica" w:hAnsi="Helvetica" w:cs="Helvetica"/>
          <w:b/>
          <w:bCs/>
          <w:color w:val="222222"/>
          <w:sz w:val="21"/>
          <w:szCs w:val="21"/>
        </w:rPr>
      </w:pPr>
    </w:p>
    <w:p w14:paraId="32B00D37"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1</w:t>
      </w:r>
      <w:r w:rsidRPr="005A22EA">
        <w:rPr>
          <w:rFonts w:ascii="Helvetica" w:hAnsi="Helvetica" w:cs="Helvetica" w:hint="eastAsia"/>
          <w:b/>
          <w:bCs/>
          <w:color w:val="222222"/>
          <w:sz w:val="21"/>
          <w:szCs w:val="21"/>
        </w:rPr>
        <w:t>У</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ФАЗОВЫЙ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АНАЛИЗ</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ЭЛЕКТРОПНЕШОГРАШ</w:t>
      </w:r>
      <w:r w:rsidRPr="005A22EA">
        <w:rPr>
          <w:rFonts w:ascii="Helvetica" w:hAnsi="Helvetica" w:cs="Helvetica"/>
          <w:b/>
          <w:bCs/>
          <w:color w:val="222222"/>
          <w:sz w:val="21"/>
          <w:szCs w:val="21"/>
        </w:rPr>
        <w:t>.</w:t>
      </w:r>
    </w:p>
    <w:p w14:paraId="26F7D22C" w14:textId="77777777" w:rsidR="005A22EA" w:rsidRPr="005A22EA" w:rsidRDefault="005A22EA" w:rsidP="005A22EA">
      <w:pPr>
        <w:rPr>
          <w:rFonts w:ascii="Helvetica" w:hAnsi="Helvetica" w:cs="Helvetica"/>
          <w:b/>
          <w:bCs/>
          <w:color w:val="222222"/>
          <w:sz w:val="21"/>
          <w:szCs w:val="21"/>
        </w:rPr>
      </w:pPr>
    </w:p>
    <w:p w14:paraId="0C4697A3"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4.1.</w:t>
      </w:r>
      <w:r w:rsidRPr="005A22EA">
        <w:rPr>
          <w:rFonts w:ascii="Helvetica" w:hAnsi="Helvetica" w:cs="Helvetica" w:hint="eastAsia"/>
          <w:b/>
          <w:bCs/>
          <w:color w:val="222222"/>
          <w:sz w:val="21"/>
          <w:szCs w:val="21"/>
        </w:rPr>
        <w:t>Суммарная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механографическая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электропневмограм</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ма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0B33FDCB" w14:textId="77777777" w:rsidR="005A22EA" w:rsidRPr="005A22EA" w:rsidRDefault="005A22EA" w:rsidP="005A22EA">
      <w:pPr>
        <w:rPr>
          <w:rFonts w:ascii="Helvetica" w:hAnsi="Helvetica" w:cs="Helvetica"/>
          <w:b/>
          <w:bCs/>
          <w:color w:val="222222"/>
          <w:sz w:val="21"/>
          <w:szCs w:val="21"/>
        </w:rPr>
      </w:pPr>
    </w:p>
    <w:p w14:paraId="649C0359"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4.2.</w:t>
      </w:r>
      <w:r w:rsidRPr="005A22EA">
        <w:rPr>
          <w:rFonts w:ascii="Helvetica" w:hAnsi="Helvetica" w:cs="Helvetica" w:hint="eastAsia"/>
          <w:b/>
          <w:bCs/>
          <w:color w:val="222222"/>
          <w:sz w:val="21"/>
          <w:szCs w:val="21"/>
        </w:rPr>
        <w:t>Нормальная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электропневмограмма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50396CC9" w14:textId="77777777" w:rsidR="005A22EA" w:rsidRPr="005A22EA" w:rsidRDefault="005A22EA" w:rsidP="005A22EA">
      <w:pPr>
        <w:rPr>
          <w:rFonts w:ascii="Helvetica" w:hAnsi="Helvetica" w:cs="Helvetica"/>
          <w:b/>
          <w:bCs/>
          <w:color w:val="222222"/>
          <w:sz w:val="21"/>
          <w:szCs w:val="21"/>
        </w:rPr>
      </w:pPr>
    </w:p>
    <w:p w14:paraId="460F33BC"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МЕТОДЫ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КОЛИЧЕСТВЕННОЙ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КАЧЕСТВЕННОЙ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ОЦЕНКИ</w:t>
      </w:r>
    </w:p>
    <w:p w14:paraId="50408F88" w14:textId="77777777" w:rsidR="005A22EA" w:rsidRPr="005A22EA" w:rsidRDefault="005A22EA" w:rsidP="005A22EA">
      <w:pPr>
        <w:rPr>
          <w:rFonts w:ascii="Helvetica" w:hAnsi="Helvetica" w:cs="Helvetica"/>
          <w:b/>
          <w:bCs/>
          <w:color w:val="222222"/>
          <w:sz w:val="21"/>
          <w:szCs w:val="21"/>
        </w:rPr>
      </w:pPr>
    </w:p>
    <w:p w14:paraId="57CF453F"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ЭЛЕКТРОПНЕШОГРАММ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45A070DB" w14:textId="77777777" w:rsidR="005A22EA" w:rsidRPr="005A22EA" w:rsidRDefault="005A22EA" w:rsidP="005A22EA">
      <w:pPr>
        <w:rPr>
          <w:rFonts w:ascii="Helvetica" w:hAnsi="Helvetica" w:cs="Helvetica"/>
          <w:b/>
          <w:bCs/>
          <w:color w:val="222222"/>
          <w:sz w:val="21"/>
          <w:szCs w:val="21"/>
        </w:rPr>
      </w:pPr>
    </w:p>
    <w:p w14:paraId="37165BC6"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w:t>
      </w:r>
      <w:r w:rsidRPr="005A22EA">
        <w:rPr>
          <w:rFonts w:ascii="Helvetica" w:hAnsi="Helvetica" w:cs="Helvetica"/>
          <w:b/>
          <w:bCs/>
          <w:color w:val="222222"/>
          <w:sz w:val="21"/>
          <w:szCs w:val="21"/>
        </w:rPr>
        <w:t>1.</w:t>
      </w:r>
      <w:r w:rsidRPr="005A22EA">
        <w:rPr>
          <w:rFonts w:ascii="Helvetica" w:hAnsi="Helvetica" w:cs="Helvetica" w:hint="eastAsia"/>
          <w:b/>
          <w:bCs/>
          <w:color w:val="222222"/>
          <w:sz w:val="21"/>
          <w:szCs w:val="21"/>
        </w:rPr>
        <w:t>РЕЗУЛЬТАТЫ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ЭКСПЕШМЕНТОВ</w:t>
      </w:r>
    </w:p>
    <w:p w14:paraId="6FCB8914" w14:textId="77777777" w:rsidR="005A22EA" w:rsidRPr="005A22EA" w:rsidRDefault="005A22EA" w:rsidP="005A22EA">
      <w:pPr>
        <w:rPr>
          <w:rFonts w:ascii="Helvetica" w:hAnsi="Helvetica" w:cs="Helvetica"/>
          <w:b/>
          <w:bCs/>
          <w:color w:val="222222"/>
          <w:sz w:val="21"/>
          <w:szCs w:val="21"/>
        </w:rPr>
      </w:pPr>
    </w:p>
    <w:p w14:paraId="6E56AF69"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6.1 .</w:t>
      </w:r>
      <w:r w:rsidRPr="005A22EA">
        <w:rPr>
          <w:rFonts w:ascii="Helvetica" w:hAnsi="Helvetica" w:cs="Helvetica" w:hint="eastAsia"/>
          <w:b/>
          <w:bCs/>
          <w:color w:val="222222"/>
          <w:sz w:val="21"/>
          <w:szCs w:val="21"/>
        </w:rPr>
        <w:t>Видовые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индивидуальные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ЭПГ</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0E9445C2" w14:textId="77777777" w:rsidR="005A22EA" w:rsidRPr="005A22EA" w:rsidRDefault="005A22EA" w:rsidP="005A22EA">
      <w:pPr>
        <w:rPr>
          <w:rFonts w:ascii="Helvetica" w:hAnsi="Helvetica" w:cs="Helvetica"/>
          <w:b/>
          <w:bCs/>
          <w:color w:val="222222"/>
          <w:sz w:val="21"/>
          <w:szCs w:val="21"/>
        </w:rPr>
      </w:pPr>
    </w:p>
    <w:p w14:paraId="6944EBA1"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6.2.</w:t>
      </w:r>
      <w:r w:rsidRPr="005A22EA">
        <w:rPr>
          <w:rFonts w:ascii="Helvetica" w:hAnsi="Helvetica" w:cs="Helvetica" w:hint="eastAsia"/>
          <w:b/>
          <w:bCs/>
          <w:color w:val="222222"/>
          <w:sz w:val="21"/>
          <w:szCs w:val="21"/>
        </w:rPr>
        <w:t>Структура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кашля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p>
    <w:p w14:paraId="14107C9F" w14:textId="77777777" w:rsidR="005A22EA" w:rsidRPr="005A22EA" w:rsidRDefault="005A22EA" w:rsidP="005A22EA">
      <w:pPr>
        <w:rPr>
          <w:rFonts w:ascii="Helvetica" w:hAnsi="Helvetica" w:cs="Helvetica"/>
          <w:b/>
          <w:bCs/>
          <w:color w:val="222222"/>
          <w:sz w:val="21"/>
          <w:szCs w:val="21"/>
        </w:rPr>
      </w:pPr>
    </w:p>
    <w:p w14:paraId="5789A046"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lastRenderedPageBreak/>
        <w:t>6.2.1.</w:t>
      </w:r>
      <w:r w:rsidRPr="005A22EA">
        <w:rPr>
          <w:rFonts w:ascii="Helvetica" w:hAnsi="Helvetica" w:cs="Helvetica" w:hint="eastAsia"/>
          <w:b/>
          <w:bCs/>
          <w:color w:val="222222"/>
          <w:sz w:val="21"/>
          <w:szCs w:val="21"/>
        </w:rPr>
        <w:t>Различные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формы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кашля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форели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карпа</w:t>
      </w:r>
      <w:r w:rsidRPr="005A22EA">
        <w:rPr>
          <w:rFonts w:ascii="Helvetica" w:hAnsi="Helvetica" w:cs="Helvetica"/>
          <w:b/>
          <w:bCs/>
          <w:color w:val="222222"/>
          <w:sz w:val="21"/>
          <w:szCs w:val="21"/>
        </w:rPr>
        <w:t>.</w:t>
      </w:r>
    </w:p>
    <w:p w14:paraId="55D68654" w14:textId="77777777" w:rsidR="005A22EA" w:rsidRPr="005A22EA" w:rsidRDefault="005A22EA" w:rsidP="005A22EA">
      <w:pPr>
        <w:rPr>
          <w:rFonts w:ascii="Helvetica" w:hAnsi="Helvetica" w:cs="Helvetica"/>
          <w:b/>
          <w:bCs/>
          <w:color w:val="222222"/>
          <w:sz w:val="21"/>
          <w:szCs w:val="21"/>
        </w:rPr>
      </w:pPr>
    </w:p>
    <w:p w14:paraId="21EC29BF"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6.3.</w:t>
      </w:r>
      <w:r w:rsidRPr="005A22EA">
        <w:rPr>
          <w:rFonts w:ascii="Helvetica" w:hAnsi="Helvetica" w:cs="Helvetica" w:hint="eastAsia"/>
          <w:b/>
          <w:bCs/>
          <w:color w:val="222222"/>
          <w:sz w:val="21"/>
          <w:szCs w:val="21"/>
        </w:rPr>
        <w:t>Изменения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электропневмограммах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связанные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действием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основных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гидрохимических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факторов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среды</w:t>
      </w:r>
      <w:r w:rsidRPr="005A22EA">
        <w:rPr>
          <w:rFonts w:ascii="Helvetica" w:hAnsi="Helvetica" w:cs="Helvetica"/>
          <w:b/>
          <w:bCs/>
          <w:color w:val="222222"/>
          <w:sz w:val="21"/>
          <w:szCs w:val="21"/>
        </w:rPr>
        <w:t xml:space="preserve">: OgtPH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температура</w:t>
      </w:r>
      <w:r w:rsidRPr="005A22EA">
        <w:rPr>
          <w:rFonts w:ascii="Helvetica" w:hAnsi="Helvetica" w:cs="Helvetica"/>
          <w:b/>
          <w:bCs/>
          <w:color w:val="222222"/>
          <w:sz w:val="21"/>
          <w:szCs w:val="21"/>
        </w:rPr>
        <w:t>.</w:t>
      </w:r>
    </w:p>
    <w:p w14:paraId="7C0A4712" w14:textId="77777777" w:rsidR="005A22EA" w:rsidRPr="005A22EA" w:rsidRDefault="005A22EA" w:rsidP="005A22EA">
      <w:pPr>
        <w:rPr>
          <w:rFonts w:ascii="Helvetica" w:hAnsi="Helvetica" w:cs="Helvetica"/>
          <w:b/>
          <w:bCs/>
          <w:color w:val="222222"/>
          <w:sz w:val="21"/>
          <w:szCs w:val="21"/>
        </w:rPr>
      </w:pPr>
    </w:p>
    <w:p w14:paraId="315570B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6.4.</w:t>
      </w:r>
      <w:r w:rsidRPr="005A22EA">
        <w:rPr>
          <w:rFonts w:ascii="Helvetica" w:hAnsi="Helvetica" w:cs="Helvetica" w:hint="eastAsia"/>
          <w:b/>
          <w:bCs/>
          <w:color w:val="222222"/>
          <w:sz w:val="21"/>
          <w:szCs w:val="21"/>
        </w:rPr>
        <w:t>Изменения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электропневмограммах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находящихся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потоке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воды</w:t>
      </w:r>
      <w:r w:rsidRPr="005A22EA">
        <w:rPr>
          <w:rFonts w:ascii="Helvetica" w:hAnsi="Helvetica" w:cs="Helvetica"/>
          <w:b/>
          <w:bCs/>
          <w:color w:val="222222"/>
          <w:sz w:val="21"/>
          <w:szCs w:val="21"/>
        </w:rPr>
        <w:t>.</w:t>
      </w:r>
    </w:p>
    <w:p w14:paraId="35D18A46" w14:textId="77777777" w:rsidR="005A22EA" w:rsidRPr="005A22EA" w:rsidRDefault="005A22EA" w:rsidP="005A22EA">
      <w:pPr>
        <w:rPr>
          <w:rFonts w:ascii="Helvetica" w:hAnsi="Helvetica" w:cs="Helvetica"/>
          <w:b/>
          <w:bCs/>
          <w:color w:val="222222"/>
          <w:sz w:val="21"/>
          <w:szCs w:val="21"/>
        </w:rPr>
      </w:pPr>
    </w:p>
    <w:p w14:paraId="42B273F3"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6.5 .</w:t>
      </w:r>
      <w:r w:rsidRPr="005A22EA">
        <w:rPr>
          <w:rFonts w:ascii="Helvetica" w:hAnsi="Helvetica" w:cs="Helvetica" w:hint="eastAsia"/>
          <w:b/>
          <w:bCs/>
          <w:color w:val="222222"/>
          <w:sz w:val="21"/>
          <w:szCs w:val="21"/>
        </w:rPr>
        <w:t>Электропневмографическая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оценка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функционального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состояния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жаберного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аппарата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форе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ли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выращиваемой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системе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замкнутым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водообменом</w:t>
      </w:r>
      <w:r w:rsidRPr="005A22EA">
        <w:rPr>
          <w:rFonts w:ascii="Helvetica" w:hAnsi="Helvetica" w:cs="Helvetica"/>
          <w:b/>
          <w:bCs/>
          <w:color w:val="222222"/>
          <w:sz w:val="21"/>
          <w:szCs w:val="21"/>
        </w:rPr>
        <w:t>.</w:t>
      </w:r>
    </w:p>
    <w:p w14:paraId="531706EB" w14:textId="77777777" w:rsidR="005A22EA" w:rsidRPr="005A22EA" w:rsidRDefault="005A22EA" w:rsidP="005A22EA">
      <w:pPr>
        <w:rPr>
          <w:rFonts w:ascii="Helvetica" w:hAnsi="Helvetica" w:cs="Helvetica"/>
          <w:b/>
          <w:bCs/>
          <w:color w:val="222222"/>
          <w:sz w:val="21"/>
          <w:szCs w:val="21"/>
        </w:rPr>
      </w:pPr>
    </w:p>
    <w:p w14:paraId="357156D0"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 xml:space="preserve">6.6 </w:t>
      </w:r>
      <w:r w:rsidRPr="005A22EA">
        <w:rPr>
          <w:rFonts w:ascii="Helvetica" w:hAnsi="Helvetica" w:cs="Helvetica" w:hint="eastAsia"/>
          <w:b/>
          <w:bCs/>
          <w:color w:val="222222"/>
          <w:sz w:val="21"/>
          <w:szCs w:val="21"/>
        </w:rPr>
        <w:t>Изменения</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электропневмограммах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связанные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действием</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токсикантов</w:t>
      </w:r>
    </w:p>
    <w:p w14:paraId="581C438D" w14:textId="77777777" w:rsidR="005A22EA" w:rsidRPr="005A22EA" w:rsidRDefault="005A22EA" w:rsidP="005A22EA">
      <w:pPr>
        <w:rPr>
          <w:rFonts w:ascii="Helvetica" w:hAnsi="Helvetica" w:cs="Helvetica"/>
          <w:b/>
          <w:bCs/>
          <w:color w:val="222222"/>
          <w:sz w:val="21"/>
          <w:szCs w:val="21"/>
        </w:rPr>
      </w:pPr>
    </w:p>
    <w:p w14:paraId="4F5857D5"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6.6.1.</w:t>
      </w:r>
      <w:r w:rsidRPr="005A22EA">
        <w:rPr>
          <w:rFonts w:ascii="Helvetica" w:hAnsi="Helvetica" w:cs="Helvetica" w:hint="eastAsia"/>
          <w:b/>
          <w:bCs/>
          <w:color w:val="222222"/>
          <w:sz w:val="21"/>
          <w:szCs w:val="21"/>
        </w:rPr>
        <w:t>Структура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ЭПГ</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при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воздействии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поверхностно</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активных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веществ</w:t>
      </w:r>
      <w:r w:rsidRPr="005A22EA">
        <w:rPr>
          <w:rFonts w:ascii="Helvetica" w:hAnsi="Helvetica" w:cs="Helvetica"/>
          <w:b/>
          <w:bCs/>
          <w:color w:val="222222"/>
          <w:sz w:val="21"/>
          <w:szCs w:val="21"/>
        </w:rPr>
        <w:t>.</w:t>
      </w:r>
    </w:p>
    <w:p w14:paraId="0B2E5788" w14:textId="77777777" w:rsidR="005A22EA" w:rsidRPr="005A22EA" w:rsidRDefault="005A22EA" w:rsidP="005A22EA">
      <w:pPr>
        <w:rPr>
          <w:rFonts w:ascii="Helvetica" w:hAnsi="Helvetica" w:cs="Helvetica"/>
          <w:b/>
          <w:bCs/>
          <w:color w:val="222222"/>
          <w:sz w:val="21"/>
          <w:szCs w:val="21"/>
        </w:rPr>
      </w:pPr>
    </w:p>
    <w:p w14:paraId="0BE0A505"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- 3</w:t>
      </w:r>
    </w:p>
    <w:p w14:paraId="44277587" w14:textId="77777777" w:rsidR="005A22EA" w:rsidRPr="005A22EA" w:rsidRDefault="005A22EA" w:rsidP="005A22EA">
      <w:pPr>
        <w:rPr>
          <w:rFonts w:ascii="Helvetica" w:hAnsi="Helvetica" w:cs="Helvetica"/>
          <w:b/>
          <w:bCs/>
          <w:color w:val="222222"/>
          <w:sz w:val="21"/>
          <w:szCs w:val="21"/>
        </w:rPr>
      </w:pPr>
    </w:p>
    <w:p w14:paraId="38D4852C"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b/>
          <w:bCs/>
          <w:color w:val="222222"/>
          <w:sz w:val="21"/>
          <w:szCs w:val="21"/>
        </w:rPr>
        <w:t xml:space="preserve">6.6.2 </w:t>
      </w:r>
      <w:r w:rsidRPr="005A22EA">
        <w:rPr>
          <w:rFonts w:ascii="Helvetica" w:hAnsi="Helvetica" w:cs="Helvetica" w:hint="eastAsia"/>
          <w:b/>
          <w:bCs/>
          <w:color w:val="222222"/>
          <w:sz w:val="21"/>
          <w:szCs w:val="21"/>
        </w:rPr>
        <w:t>Структура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ЭПГ</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щи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воздействии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сточных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вод</w:t>
      </w:r>
    </w:p>
    <w:p w14:paraId="4C05CD9D" w14:textId="77777777" w:rsidR="005A22EA" w:rsidRPr="005A22EA" w:rsidRDefault="005A22EA" w:rsidP="005A22EA">
      <w:pPr>
        <w:rPr>
          <w:rFonts w:ascii="Helvetica" w:hAnsi="Helvetica" w:cs="Helvetica"/>
          <w:b/>
          <w:bCs/>
          <w:color w:val="222222"/>
          <w:sz w:val="21"/>
          <w:szCs w:val="21"/>
        </w:rPr>
      </w:pPr>
    </w:p>
    <w:p w14:paraId="15ADD7B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ЦБК</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КПЗ</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нефтепродуктов</w:t>
      </w:r>
      <w:r w:rsidRPr="005A22EA">
        <w:rPr>
          <w:rFonts w:ascii="Helvetica" w:hAnsi="Helvetica" w:cs="Helvetica"/>
          <w:b/>
          <w:bCs/>
          <w:color w:val="222222"/>
          <w:sz w:val="21"/>
          <w:szCs w:val="21"/>
        </w:rPr>
        <w:t>.</w:t>
      </w:r>
    </w:p>
    <w:p w14:paraId="4938DBCC" w14:textId="77777777" w:rsidR="005A22EA" w:rsidRPr="005A22EA" w:rsidRDefault="005A22EA" w:rsidP="005A22EA">
      <w:pPr>
        <w:rPr>
          <w:rFonts w:ascii="Helvetica" w:hAnsi="Helvetica" w:cs="Helvetica"/>
          <w:b/>
          <w:bCs/>
          <w:color w:val="222222"/>
          <w:sz w:val="21"/>
          <w:szCs w:val="21"/>
        </w:rPr>
      </w:pPr>
    </w:p>
    <w:p w14:paraId="2554FEEC"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УЛ</w:t>
      </w:r>
      <w:r w:rsidRPr="005A22EA">
        <w:rPr>
          <w:rFonts w:ascii="Helvetica" w:hAnsi="Helvetica" w:cs="Helvetica"/>
          <w:b/>
          <w:bCs/>
          <w:color w:val="222222"/>
          <w:sz w:val="21"/>
          <w:szCs w:val="21"/>
        </w:rPr>
        <w:t>.</w:t>
      </w:r>
      <w:r w:rsidRPr="005A22EA">
        <w:rPr>
          <w:rFonts w:ascii="Helvetica" w:hAnsi="Helvetica" w:cs="Helvetica" w:hint="eastAsia"/>
          <w:b/>
          <w:bCs/>
          <w:color w:val="222222"/>
          <w:sz w:val="21"/>
          <w:szCs w:val="21"/>
        </w:rPr>
        <w:t>СРАВНИТЕЛЬНЫЙ</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АНАЛИЗ</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ЭЛЕКТРОПНЕШОГРАШ</w:t>
      </w:r>
    </w:p>
    <w:p w14:paraId="48C46718" w14:textId="77777777" w:rsidR="005A22EA" w:rsidRPr="005A22EA" w:rsidRDefault="005A22EA" w:rsidP="005A22EA">
      <w:pPr>
        <w:rPr>
          <w:rFonts w:ascii="Helvetica" w:hAnsi="Helvetica" w:cs="Helvetica"/>
          <w:b/>
          <w:bCs/>
          <w:color w:val="222222"/>
          <w:sz w:val="21"/>
          <w:szCs w:val="21"/>
        </w:rPr>
      </w:pPr>
    </w:p>
    <w:p w14:paraId="31B3E8E0"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ПОЛУЧЕННЫХ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РАЗЛИЧНЫХ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УСЛОВИЯХ</w:t>
      </w:r>
      <w:r w:rsidRPr="005A22EA">
        <w:rPr>
          <w:rFonts w:ascii="Helvetica" w:hAnsi="Helvetica" w:cs="Helvetica"/>
          <w:b/>
          <w:bCs/>
          <w:color w:val="222222"/>
          <w:sz w:val="21"/>
          <w:szCs w:val="21"/>
        </w:rPr>
        <w:t>.</w:t>
      </w:r>
    </w:p>
    <w:p w14:paraId="5DF99517" w14:textId="77777777" w:rsidR="005A22EA" w:rsidRPr="005A22EA" w:rsidRDefault="005A22EA" w:rsidP="005A22EA">
      <w:pPr>
        <w:rPr>
          <w:rFonts w:ascii="Helvetica" w:hAnsi="Helvetica" w:cs="Helvetica"/>
          <w:b/>
          <w:bCs/>
          <w:color w:val="222222"/>
          <w:sz w:val="21"/>
          <w:szCs w:val="21"/>
        </w:rPr>
      </w:pPr>
    </w:p>
    <w:p w14:paraId="4AD98AA4"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lastRenderedPageBreak/>
        <w:t>Глава</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УШ</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ПРАКТИЧЕСКОЕ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ПРИМЕНЕНИЕ</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ЭЛЕКТРОПНЕШОГРАШ</w:t>
      </w:r>
    </w:p>
    <w:p w14:paraId="16A89604" w14:textId="77777777" w:rsidR="005A22EA" w:rsidRPr="005A22EA" w:rsidRDefault="005A22EA" w:rsidP="005A22EA">
      <w:pPr>
        <w:rPr>
          <w:rFonts w:ascii="Helvetica" w:hAnsi="Helvetica" w:cs="Helvetica"/>
          <w:b/>
          <w:bCs/>
          <w:color w:val="222222"/>
          <w:sz w:val="21"/>
          <w:szCs w:val="21"/>
        </w:rPr>
      </w:pPr>
    </w:p>
    <w:p w14:paraId="5C8FC229"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РЫБОХОЗЯЙСТВЕННЫХ</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ИССЛЕДОВАНИЯХ</w:t>
      </w:r>
      <w:r w:rsidRPr="005A22EA">
        <w:rPr>
          <w:rFonts w:ascii="Helvetica" w:hAnsi="Helvetica" w:cs="Helvetica"/>
          <w:b/>
          <w:bCs/>
          <w:color w:val="222222"/>
          <w:sz w:val="21"/>
          <w:szCs w:val="21"/>
        </w:rPr>
        <w:t>.</w:t>
      </w:r>
    </w:p>
    <w:p w14:paraId="12188D44" w14:textId="77777777" w:rsidR="005A22EA" w:rsidRPr="005A22EA" w:rsidRDefault="005A22EA" w:rsidP="005A22EA">
      <w:pPr>
        <w:rPr>
          <w:rFonts w:ascii="Helvetica" w:hAnsi="Helvetica" w:cs="Helvetica"/>
          <w:b/>
          <w:bCs/>
          <w:color w:val="222222"/>
          <w:sz w:val="21"/>
          <w:szCs w:val="21"/>
        </w:rPr>
      </w:pPr>
    </w:p>
    <w:p w14:paraId="52F03288" w14:textId="77777777" w:rsidR="005A22EA" w:rsidRPr="005A22EA" w:rsidRDefault="005A22EA" w:rsidP="005A22EA">
      <w:pPr>
        <w:rPr>
          <w:rFonts w:ascii="Helvetica" w:hAnsi="Helvetica" w:cs="Helvetica"/>
          <w:b/>
          <w:bCs/>
          <w:color w:val="222222"/>
          <w:sz w:val="21"/>
          <w:szCs w:val="21"/>
        </w:rPr>
      </w:pP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Ы</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В</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О</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Д</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Ы</w:t>
      </w:r>
      <w:r w:rsidRPr="005A22EA">
        <w:rPr>
          <w:rFonts w:ascii="Helvetica" w:hAnsi="Helvetica" w:cs="Helvetica"/>
          <w:b/>
          <w:bCs/>
          <w:color w:val="222222"/>
          <w:sz w:val="21"/>
          <w:szCs w:val="21"/>
        </w:rPr>
        <w:t>.</w:t>
      </w:r>
    </w:p>
    <w:p w14:paraId="63CF7A86" w14:textId="77777777" w:rsidR="005A22EA" w:rsidRPr="005A22EA" w:rsidRDefault="005A22EA" w:rsidP="005A22EA">
      <w:pPr>
        <w:rPr>
          <w:rFonts w:ascii="Helvetica" w:hAnsi="Helvetica" w:cs="Helvetica"/>
          <w:b/>
          <w:bCs/>
          <w:color w:val="222222"/>
          <w:sz w:val="21"/>
          <w:szCs w:val="21"/>
        </w:rPr>
      </w:pPr>
    </w:p>
    <w:p w14:paraId="0C1B29AA" w14:textId="299C4ED5" w:rsidR="008A0C40" w:rsidRPr="005A22EA" w:rsidRDefault="005A22EA" w:rsidP="005A22EA">
      <w:r w:rsidRPr="005A22EA">
        <w:rPr>
          <w:rFonts w:ascii="Helvetica" w:hAnsi="Helvetica" w:cs="Helvetica" w:hint="eastAsia"/>
          <w:b/>
          <w:bCs/>
          <w:color w:val="222222"/>
          <w:sz w:val="21"/>
          <w:szCs w:val="21"/>
        </w:rPr>
        <w:t>ЛИТЕРАТУР</w:t>
      </w:r>
      <w:r w:rsidRPr="005A22EA">
        <w:rPr>
          <w:rFonts w:ascii="Helvetica" w:hAnsi="Helvetica" w:cs="Helvetica"/>
          <w:b/>
          <w:bCs/>
          <w:color w:val="222222"/>
          <w:sz w:val="21"/>
          <w:szCs w:val="21"/>
        </w:rPr>
        <w:t xml:space="preserve"> </w:t>
      </w:r>
      <w:r w:rsidRPr="005A22EA">
        <w:rPr>
          <w:rFonts w:ascii="Helvetica" w:hAnsi="Helvetica" w:cs="Helvetica" w:hint="eastAsia"/>
          <w:b/>
          <w:bCs/>
          <w:color w:val="222222"/>
          <w:sz w:val="21"/>
          <w:szCs w:val="21"/>
        </w:rPr>
        <w:t>А</w:t>
      </w:r>
      <w:r w:rsidRPr="005A22EA">
        <w:rPr>
          <w:rFonts w:ascii="Helvetica" w:hAnsi="Helvetica" w:cs="Helvetica"/>
          <w:b/>
          <w:bCs/>
          <w:color w:val="222222"/>
          <w:sz w:val="21"/>
          <w:szCs w:val="21"/>
        </w:rPr>
        <w:t>.</w:t>
      </w:r>
    </w:p>
    <w:sectPr w:rsidR="008A0C40" w:rsidRPr="005A22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A434" w14:textId="77777777" w:rsidR="008E695A" w:rsidRDefault="008E695A">
      <w:pPr>
        <w:spacing w:after="0" w:line="240" w:lineRule="auto"/>
      </w:pPr>
      <w:r>
        <w:separator/>
      </w:r>
    </w:p>
  </w:endnote>
  <w:endnote w:type="continuationSeparator" w:id="0">
    <w:p w14:paraId="273072F8" w14:textId="77777777" w:rsidR="008E695A" w:rsidRDefault="008E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B6A1" w14:textId="77777777" w:rsidR="008E695A" w:rsidRDefault="008E695A"/>
    <w:p w14:paraId="6812FAA7" w14:textId="77777777" w:rsidR="008E695A" w:rsidRDefault="008E695A"/>
    <w:p w14:paraId="3B26D367" w14:textId="77777777" w:rsidR="008E695A" w:rsidRDefault="008E695A"/>
    <w:p w14:paraId="5B88DE1F" w14:textId="77777777" w:rsidR="008E695A" w:rsidRDefault="008E695A"/>
    <w:p w14:paraId="2CBE44F2" w14:textId="77777777" w:rsidR="008E695A" w:rsidRDefault="008E695A"/>
    <w:p w14:paraId="1A67D128" w14:textId="77777777" w:rsidR="008E695A" w:rsidRDefault="008E695A"/>
    <w:p w14:paraId="1BCFABD2" w14:textId="77777777" w:rsidR="008E695A" w:rsidRDefault="008E69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1F9497" wp14:editId="12944C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2E0D" w14:textId="77777777" w:rsidR="008E695A" w:rsidRDefault="008E6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1F94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DB2E0D" w14:textId="77777777" w:rsidR="008E695A" w:rsidRDefault="008E6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FF6B4A" w14:textId="77777777" w:rsidR="008E695A" w:rsidRDefault="008E695A"/>
    <w:p w14:paraId="49C39ABF" w14:textId="77777777" w:rsidR="008E695A" w:rsidRDefault="008E695A"/>
    <w:p w14:paraId="7014794F" w14:textId="77777777" w:rsidR="008E695A" w:rsidRDefault="008E69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9CC69" wp14:editId="5033B6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ECD8" w14:textId="77777777" w:rsidR="008E695A" w:rsidRDefault="008E695A"/>
                          <w:p w14:paraId="79100C95" w14:textId="77777777" w:rsidR="008E695A" w:rsidRDefault="008E6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9CC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49ECD8" w14:textId="77777777" w:rsidR="008E695A" w:rsidRDefault="008E695A"/>
                    <w:p w14:paraId="79100C95" w14:textId="77777777" w:rsidR="008E695A" w:rsidRDefault="008E6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EC96D" w14:textId="77777777" w:rsidR="008E695A" w:rsidRDefault="008E695A"/>
    <w:p w14:paraId="07025303" w14:textId="77777777" w:rsidR="008E695A" w:rsidRDefault="008E695A">
      <w:pPr>
        <w:rPr>
          <w:sz w:val="2"/>
          <w:szCs w:val="2"/>
        </w:rPr>
      </w:pPr>
    </w:p>
    <w:p w14:paraId="7F374997" w14:textId="77777777" w:rsidR="008E695A" w:rsidRDefault="008E695A"/>
    <w:p w14:paraId="070F2C35" w14:textId="77777777" w:rsidR="008E695A" w:rsidRDefault="008E695A">
      <w:pPr>
        <w:spacing w:after="0" w:line="240" w:lineRule="auto"/>
      </w:pPr>
    </w:p>
  </w:footnote>
  <w:footnote w:type="continuationSeparator" w:id="0">
    <w:p w14:paraId="1A10BF49" w14:textId="77777777" w:rsidR="008E695A" w:rsidRDefault="008E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5A"/>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12309</TotalTime>
  <Pages>4</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cp:revision>
  <cp:lastPrinted>2009-02-06T05:36:00Z</cp:lastPrinted>
  <dcterms:created xsi:type="dcterms:W3CDTF">2025-11-25T20:19:00Z</dcterms:created>
  <dcterms:modified xsi:type="dcterms:W3CDTF">2025-12-17T12:55:00Z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