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6C2F3" w14:textId="77777777" w:rsidR="00102656" w:rsidRDefault="00102656" w:rsidP="00102656">
      <w:pPr>
        <w:pStyle w:val="afffffffffffffffffffffffffff5"/>
        <w:rPr>
          <w:rFonts w:ascii="Verdana" w:hAnsi="Verdana"/>
          <w:color w:val="000000"/>
          <w:sz w:val="21"/>
          <w:szCs w:val="21"/>
        </w:rPr>
      </w:pPr>
      <w:r>
        <w:rPr>
          <w:rFonts w:ascii="Helvetica" w:hAnsi="Helvetica" w:cs="Helvetica"/>
          <w:b/>
          <w:bCs w:val="0"/>
          <w:color w:val="222222"/>
          <w:sz w:val="21"/>
          <w:szCs w:val="21"/>
        </w:rPr>
        <w:t>Бабин, Иван Алексеевич.</w:t>
      </w:r>
    </w:p>
    <w:p w14:paraId="0251E289" w14:textId="77777777" w:rsidR="00102656" w:rsidRDefault="00102656" w:rsidP="0010265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Геополитика и культура мира как факторы обеспечения </w:t>
      </w:r>
      <w:proofErr w:type="gramStart"/>
      <w:r>
        <w:rPr>
          <w:rFonts w:ascii="Helvetica" w:hAnsi="Helvetica" w:cs="Helvetica"/>
          <w:caps/>
          <w:color w:val="222222"/>
          <w:sz w:val="21"/>
          <w:szCs w:val="21"/>
        </w:rPr>
        <w:t>безопасности :</w:t>
      </w:r>
      <w:proofErr w:type="gramEnd"/>
      <w:r>
        <w:rPr>
          <w:rFonts w:ascii="Helvetica" w:hAnsi="Helvetica" w:cs="Helvetica"/>
          <w:caps/>
          <w:color w:val="222222"/>
          <w:sz w:val="21"/>
          <w:szCs w:val="21"/>
        </w:rPr>
        <w:t xml:space="preserve"> диссертация ... кандидата политических наук : 23.00.02. - Ставрополь, 2001. - 188 с.</w:t>
      </w:r>
    </w:p>
    <w:p w14:paraId="1A6C57CC" w14:textId="77777777" w:rsidR="00102656" w:rsidRDefault="00102656" w:rsidP="00102656">
      <w:pPr>
        <w:pStyle w:val="20"/>
        <w:spacing w:before="0" w:after="312"/>
        <w:rPr>
          <w:rFonts w:ascii="Arial" w:hAnsi="Arial" w:cs="Arial"/>
          <w:caps/>
          <w:color w:val="333333"/>
          <w:sz w:val="27"/>
          <w:szCs w:val="27"/>
        </w:rPr>
      </w:pPr>
      <w:r>
        <w:rPr>
          <w:rFonts w:ascii="Arial" w:hAnsi="Arial" w:cs="Arial"/>
          <w:caps/>
          <w:color w:val="333333"/>
          <w:sz w:val="27"/>
          <w:szCs w:val="27"/>
        </w:rPr>
        <w:t xml:space="preserve">Введение диссертации (часть </w:t>
      </w:r>
      <w:proofErr w:type="gramStart"/>
      <w:r>
        <w:rPr>
          <w:rFonts w:ascii="Arial" w:hAnsi="Arial" w:cs="Arial"/>
          <w:caps/>
          <w:color w:val="333333"/>
          <w:sz w:val="27"/>
          <w:szCs w:val="27"/>
        </w:rPr>
        <w:t>автореферата)</w:t>
      </w:r>
      <w:r>
        <w:rPr>
          <w:rFonts w:ascii="Arial" w:hAnsi="Arial" w:cs="Arial"/>
          <w:color w:val="646B71"/>
          <w:sz w:val="18"/>
          <w:szCs w:val="18"/>
        </w:rPr>
        <w:t>на</w:t>
      </w:r>
      <w:proofErr w:type="gramEnd"/>
      <w:r>
        <w:rPr>
          <w:rFonts w:ascii="Arial" w:hAnsi="Arial" w:cs="Arial"/>
          <w:color w:val="646B71"/>
          <w:sz w:val="18"/>
          <w:szCs w:val="18"/>
        </w:rPr>
        <w:t xml:space="preserve"> тему «Геополитика и культура мира как факторы обеспечения безопасности»</w:t>
      </w:r>
    </w:p>
    <w:p w14:paraId="4970DF2A" w14:textId="77777777" w:rsidR="00102656" w:rsidRDefault="00102656" w:rsidP="00102656">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На протяжении своего исторического развития человечество стояло перед проблемой выживания, обеспечения своей безопасности. Безопасность выступала и будет выступать основной доминантой мирового политического развитиян и народов. Государства всегдамились обеспечить свою безопасность, как приоритетный интерес. Динамика политических отношений связана с борьбой за жизненное пространство и безопасность государств и сопровождалась вооруженными конфликтами, насилием, порождала «культуру войны». Геополитика всегда ассоциировалась с экспансией, борьбой за пространство, обосновывая этим сохранение безопасности нации. Еще Ф. Ратцель писал: «Государство нуждается в земле, чтобы жить». В современных условиях геополитическая наука превращается в активный фактор политического процесса. Она выступает инструментом геополитическойтегии, формирующим систему международной безопасности.</w:t>
      </w:r>
    </w:p>
    <w:p w14:paraId="0A2E25A1" w14:textId="77777777" w:rsidR="00102656" w:rsidRDefault="00102656" w:rsidP="00102656">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Характерный для конца XX века процесс глобализации заставил по-новому взглянуть на безопасность как важнейшую проблему современности. Феномен «глобализации» и бурные политические процессы вызвали потребность в новой глобальной этике, философии современного мира и в новых формах взаимоотношений цивилизаций, народов и государств. В современных условиях в этом качестве может выступать культура мира. Именно она должна стать стратегическим, цивилизованным путем к всеобщей безопасности.</w:t>
      </w:r>
    </w:p>
    <w:p w14:paraId="27663D06" w14:textId="77777777" w:rsidR="00102656" w:rsidRDefault="00102656" w:rsidP="00102656">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Культура мира базируется на широком позитивном понимании мира, на новом типе геополитических отношений. Она определяет безопасность международную, региональную, национальную, основанную не на насилии и войне, а на культуре мира и ненасилии.</w:t>
      </w:r>
    </w:p>
    <w:p w14:paraId="183FD71D" w14:textId="77777777" w:rsidR="00102656" w:rsidRDefault="00102656" w:rsidP="00102656">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Обеспечение безопасности через культуру мира является особенно актуальным для России, государства, находящегося в состоянии социальнополитической трансформации, этнополитических изменений, экономических трудностей и значительного снижения своего статуса как геополитического партнера на международной арене. Особое значение эта тема имеет для Северного Кавказа, зоны повышенной этнополитической конфликтности. </w:t>
      </w:r>
      <w:r>
        <w:rPr>
          <w:rFonts w:ascii="Verdana" w:hAnsi="Verdana"/>
          <w:color w:val="000000"/>
          <w:sz w:val="21"/>
          <w:szCs w:val="21"/>
        </w:rPr>
        <w:lastRenderedPageBreak/>
        <w:t>Здесь культура мира может выступать важнейшим фактором разрешения этнополитических проблем региона.</w:t>
      </w:r>
    </w:p>
    <w:p w14:paraId="642C3565" w14:textId="77777777" w:rsidR="00102656" w:rsidRDefault="00102656" w:rsidP="00102656">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Проблемам геополитики и культуры мира со стороны существующих наук уделялось определенное внимание, однако как факторы политического процесса обеспечения безопасности они мало исследованы. Разработка концептуальных положений безопасности с позиций культуры мира, является особенно актуальной для теоретического осмысления современного политического процесса XXI века.</w:t>
      </w:r>
    </w:p>
    <w:p w14:paraId="0F0956EF" w14:textId="77777777" w:rsidR="00102656" w:rsidRDefault="00102656" w:rsidP="00102656">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Специальный анализ этой проблемы не представлен в монографиях, диссертациях, статьях, хотя анализ отдельных составляющих ее имеется. Это объясняется тем, что рассмотрение безопасности как проблемы геополитических исследований могло появиться только на заре XX века и связано с появлением геополитики как инструмента стратегии государств. Культура мира представлена в исследованиях конца XX века.</w:t>
      </w:r>
    </w:p>
    <w:p w14:paraId="7458D03C" w14:textId="77777777" w:rsidR="00102656" w:rsidRDefault="00102656" w:rsidP="00102656">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Впервые безопасность как проблема геополитики была глубоко изучена американским ученым, профессором Н. Спайкменом. Он писал, что геополитика предназначается для планирования внешней политики в целях обеспечения безопасности страны путем учета географических факторов.</w:t>
      </w:r>
    </w:p>
    <w:p w14:paraId="0E397D98" w14:textId="77777777" w:rsidR="00102656" w:rsidRDefault="00102656" w:rsidP="00102656">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Эту проблему рассматривал также К. Хаусхофер, автор теории «континентального» блока. Он считал, что политические устремления США создадут угрозу миру и необходимо создавать буферные зоны безопасности.</w:t>
      </w:r>
    </w:p>
    <w:p w14:paraId="4E93E3FE" w14:textId="77777777" w:rsidR="00102656" w:rsidRDefault="00102656" w:rsidP="00102656">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Развитие взглядов на безопасность применительно к ядерной эпохе мы встречаем у многих западных исследователей - С. Грея, А.П. Северски, Д. Дедни. «Бихевиористская» школа геополитики рассматривает поведенческие и статистические модели распространения войн и военных конфликтов.</w:t>
      </w:r>
    </w:p>
    <w:p w14:paraId="1A9E74D2" w14:textId="77777777" w:rsidR="00102656" w:rsidRDefault="00102656" w:rsidP="00102656">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Одним из наиболее ярких геополитиков Запада С. Хантингтоном эта проблема рассматривается с позиций «неоатлантизма» в статье «Столкновение цивилизаций» (1994), которая появилась как резюме большого геополитического проекта «Изменения в глобальной безопасности и альтернативные национальные интересы». Эта статья нашла отклик и живо обсуждалась в российской и зарубежной прессе. Затем появилась книга 3. Бжезинского «Великая шахматная доска. Господство Америки и ее геостратегические императивы» (1998).</w:t>
      </w:r>
    </w:p>
    <w:p w14:paraId="4BF46532" w14:textId="77777777" w:rsidR="00102656" w:rsidRDefault="00102656" w:rsidP="00102656">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Эта проблема изучалась в трудах российских исследователей А. Дугина «Основы геополитики. Геополитическое будущее России» (1999), К.Э. Гаджиева «Геополитика» </w:t>
      </w:r>
      <w:r>
        <w:rPr>
          <w:rFonts w:ascii="Verdana" w:hAnsi="Verdana"/>
          <w:color w:val="000000"/>
          <w:sz w:val="21"/>
          <w:szCs w:val="21"/>
        </w:rPr>
        <w:lastRenderedPageBreak/>
        <w:t>(1997), «Геополитика Кавказа» (2001), Позднякова «Геополитика» (1995), К.Э. Сорокина «Геополитика современности и геостратегия России» (1996). К проблеме безопасности обращается не раз рубрика «Геополитика и безопасность», существующая 10 лет в журнале «Военная мысль». Однако в абсолютном большинстве перечисленных работ безопасность как ведущая проблема современности рассматривается через призму насилия, силового компонента ее обеспечения. Т.е. безопасность в исследованиях изначально детерминировалась через насилие.</w:t>
      </w:r>
    </w:p>
    <w:p w14:paraId="7823CDB0" w14:textId="72BD7067" w:rsidR="00F37380" w:rsidRPr="00102656" w:rsidRDefault="00F37380" w:rsidP="00102656"/>
    <w:sectPr w:rsidR="00F37380" w:rsidRPr="0010265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30103" w14:textId="77777777" w:rsidR="00DF4D40" w:rsidRDefault="00DF4D40">
      <w:pPr>
        <w:spacing w:after="0" w:line="240" w:lineRule="auto"/>
      </w:pPr>
      <w:r>
        <w:separator/>
      </w:r>
    </w:p>
  </w:endnote>
  <w:endnote w:type="continuationSeparator" w:id="0">
    <w:p w14:paraId="22776CFA" w14:textId="77777777" w:rsidR="00DF4D40" w:rsidRDefault="00DF4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9C1BF" w14:textId="77777777" w:rsidR="00DF4D40" w:rsidRDefault="00DF4D40"/>
    <w:p w14:paraId="497A9DB8" w14:textId="77777777" w:rsidR="00DF4D40" w:rsidRDefault="00DF4D40"/>
    <w:p w14:paraId="000173D0" w14:textId="77777777" w:rsidR="00DF4D40" w:rsidRDefault="00DF4D40"/>
    <w:p w14:paraId="52C4AF7A" w14:textId="77777777" w:rsidR="00DF4D40" w:rsidRDefault="00DF4D40"/>
    <w:p w14:paraId="5E8CCF02" w14:textId="77777777" w:rsidR="00DF4D40" w:rsidRDefault="00DF4D40"/>
    <w:p w14:paraId="5AEE78CF" w14:textId="77777777" w:rsidR="00DF4D40" w:rsidRDefault="00DF4D40"/>
    <w:p w14:paraId="099D8B6C" w14:textId="77777777" w:rsidR="00DF4D40" w:rsidRDefault="00DF4D4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177DA2" wp14:editId="123B660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FA7CA" w14:textId="77777777" w:rsidR="00DF4D40" w:rsidRDefault="00DF4D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177DA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CFA7CA" w14:textId="77777777" w:rsidR="00DF4D40" w:rsidRDefault="00DF4D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FA6920" w14:textId="77777777" w:rsidR="00DF4D40" w:rsidRDefault="00DF4D40"/>
    <w:p w14:paraId="509FE7FC" w14:textId="77777777" w:rsidR="00DF4D40" w:rsidRDefault="00DF4D40"/>
    <w:p w14:paraId="21939606" w14:textId="77777777" w:rsidR="00DF4D40" w:rsidRDefault="00DF4D4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C5DA89" wp14:editId="405D71E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3198B" w14:textId="77777777" w:rsidR="00DF4D40" w:rsidRDefault="00DF4D40"/>
                          <w:p w14:paraId="49078B97" w14:textId="77777777" w:rsidR="00DF4D40" w:rsidRDefault="00DF4D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C5DA8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253198B" w14:textId="77777777" w:rsidR="00DF4D40" w:rsidRDefault="00DF4D40"/>
                    <w:p w14:paraId="49078B97" w14:textId="77777777" w:rsidR="00DF4D40" w:rsidRDefault="00DF4D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EF381A" w14:textId="77777777" w:rsidR="00DF4D40" w:rsidRDefault="00DF4D40"/>
    <w:p w14:paraId="354801B5" w14:textId="77777777" w:rsidR="00DF4D40" w:rsidRDefault="00DF4D40">
      <w:pPr>
        <w:rPr>
          <w:sz w:val="2"/>
          <w:szCs w:val="2"/>
        </w:rPr>
      </w:pPr>
    </w:p>
    <w:p w14:paraId="26764270" w14:textId="77777777" w:rsidR="00DF4D40" w:rsidRDefault="00DF4D40"/>
    <w:p w14:paraId="21DF99AE" w14:textId="77777777" w:rsidR="00DF4D40" w:rsidRDefault="00DF4D40">
      <w:pPr>
        <w:spacing w:after="0" w:line="240" w:lineRule="auto"/>
      </w:pPr>
    </w:p>
  </w:footnote>
  <w:footnote w:type="continuationSeparator" w:id="0">
    <w:p w14:paraId="4AE57B8F" w14:textId="77777777" w:rsidR="00DF4D40" w:rsidRDefault="00DF4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77151</TotalTime>
  <Pages>3</Pages>
  <Words>761</Words>
  <Characters>4338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2198</cp:revision>
  <cp:lastPrinted>2009-02-06T05:36:00Z</cp:lastPrinted>
  <dcterms:created xsi:type="dcterms:W3CDTF">2024-01-07T13:43:00Z</dcterms:created>
  <dcterms:modified xsi:type="dcterms:W3CDTF">2025-04-21T00:28:00Z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