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318" w:rsidRPr="006922EA" w:rsidRDefault="006922EA" w:rsidP="006922EA">
      <w:r w:rsidRPr="000D76B8">
        <w:rPr>
          <w:rFonts w:ascii="Times New Roman" w:eastAsia="Times New Roman" w:hAnsi="Times New Roman" w:cs="Times New Roman"/>
          <w:b/>
          <w:bCs/>
          <w:kern w:val="32"/>
          <w:sz w:val="24"/>
          <w:szCs w:val="24"/>
          <w:lang w:eastAsia="ru-RU"/>
        </w:rPr>
        <w:t>Тильчик В’ячеслав В’ячеславович,</w:t>
      </w:r>
      <w:r w:rsidRPr="000D76B8">
        <w:rPr>
          <w:rFonts w:ascii="Times New Roman" w:eastAsia="Times New Roman" w:hAnsi="Times New Roman" w:cs="Times New Roman"/>
          <w:bCs/>
          <w:kern w:val="32"/>
          <w:sz w:val="24"/>
          <w:szCs w:val="24"/>
          <w:lang w:eastAsia="ru-RU"/>
        </w:rPr>
        <w:t xml:space="preserve"> </w:t>
      </w:r>
      <w:r w:rsidRPr="000D76B8">
        <w:rPr>
          <w:rFonts w:ascii="Times New Roman" w:eastAsia="Times New Roman" w:hAnsi="Times New Roman" w:cs="Times New Roman"/>
          <w:sz w:val="24"/>
          <w:szCs w:val="24"/>
          <w:lang w:eastAsia="ru-RU"/>
        </w:rPr>
        <w:t>професор кафедри адміністративного права і процесу та митної безпеки, Університет державної фіскальної служби України. Назва дисертації</w:t>
      </w:r>
      <w:r w:rsidRPr="000D76B8">
        <w:rPr>
          <w:rFonts w:ascii="Times New Roman" w:eastAsia="Times New Roman" w:hAnsi="Times New Roman" w:cs="Times New Roman"/>
          <w:bCs/>
          <w:sz w:val="24"/>
          <w:szCs w:val="24"/>
          <w:lang w:eastAsia="ru-RU"/>
        </w:rPr>
        <w:t>:</w:t>
      </w:r>
      <w:r w:rsidRPr="000D76B8">
        <w:rPr>
          <w:rFonts w:ascii="Times New Roman" w:eastAsia="Times New Roman" w:hAnsi="Times New Roman" w:cs="Times New Roman"/>
          <w:sz w:val="24"/>
          <w:szCs w:val="24"/>
          <w:lang w:eastAsia="ru-RU"/>
        </w:rPr>
        <w:t xml:space="preserve"> </w:t>
      </w:r>
      <w:r w:rsidRPr="000D76B8">
        <w:rPr>
          <w:rFonts w:ascii="Times New Roman" w:eastAsia="Times New Roman" w:hAnsi="Times New Roman" w:cs="Times New Roman"/>
          <w:bCs/>
          <w:sz w:val="24"/>
          <w:szCs w:val="24"/>
          <w:lang w:eastAsia="ru-RU"/>
        </w:rPr>
        <w:t>«Теоретико-методологічні та правові засади вирішення адміністративними судами спорів у сфері публічно-правових відносин</w:t>
      </w:r>
      <w:r w:rsidRPr="000D76B8">
        <w:rPr>
          <w:rFonts w:ascii="Times New Roman" w:eastAsia="Times New Roman" w:hAnsi="Times New Roman" w:cs="Times New Roman"/>
          <w:sz w:val="24"/>
          <w:szCs w:val="24"/>
          <w:lang w:eastAsia="ru-RU"/>
        </w:rPr>
        <w:t>». Шифр та назва спеціальності – 12.00.07 – адміністративне право і процес; фінансове право; інформаційне право. Спецрада Д 17.051.07. Запорізького національного університету</w:t>
      </w:r>
    </w:p>
    <w:sectPr w:rsidR="00706318" w:rsidRPr="006922EA" w:rsidSect="00E65BDF">
      <w:headerReference w:type="even" r:id="rId8"/>
      <w:headerReference w:type="default" r:id="rId9"/>
      <w:footerReference w:type="even" r:id="rId10"/>
      <w:footerReference w:type="default" r:id="rId11"/>
      <w:headerReference w:type="first" r:id="rId12"/>
      <w:footerReference w:type="first" r:id="rId13"/>
      <w:type w:val="continuous"/>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4229" w:rsidRDefault="00984229">
      <w:pPr>
        <w:spacing w:after="0" w:line="240" w:lineRule="auto"/>
      </w:pPr>
      <w:r>
        <w:separator/>
      </w:r>
    </w:p>
  </w:endnote>
  <w:endnote w:type="continuationSeparator" w:id="0">
    <w:p w:rsidR="00984229" w:rsidRDefault="009842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pPr>
      <w:rPr>
        <w:sz w:val="2"/>
        <w:szCs w:val="2"/>
      </w:rPr>
    </w:pPr>
    <w:r w:rsidRPr="00C17EF2">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984229" w:rsidRDefault="00984229">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pPr>
      <w:rPr>
        <w:sz w:val="2"/>
        <w:szCs w:val="2"/>
      </w:rPr>
    </w:pPr>
    <w:r w:rsidRPr="00C17EF2">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984229" w:rsidRDefault="00984229">
                <w:pPr>
                  <w:spacing w:line="240" w:lineRule="auto"/>
                </w:pPr>
                <w:fldSimple w:instr=" PAGE \* MERGEFORMAT ">
                  <w:r w:rsidR="006922EA" w:rsidRPr="006922EA">
                    <w:rPr>
                      <w:rStyle w:val="afffff9"/>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4229" w:rsidRDefault="00984229"/>
    <w:p w:rsidR="00984229" w:rsidRDefault="00984229"/>
    <w:p w:rsidR="00984229" w:rsidRDefault="00984229"/>
    <w:p w:rsidR="00984229" w:rsidRDefault="00984229"/>
    <w:p w:rsidR="00984229" w:rsidRDefault="00984229"/>
    <w:p w:rsidR="00984229" w:rsidRDefault="00984229"/>
    <w:p w:rsidR="00984229" w:rsidRDefault="00984229">
      <w:pPr>
        <w:rPr>
          <w:sz w:val="2"/>
          <w:szCs w:val="2"/>
        </w:rPr>
      </w:pPr>
      <w:r w:rsidRPr="00C17EF2">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984229" w:rsidRDefault="00984229">
                  <w:pPr>
                    <w:spacing w:line="240" w:lineRule="auto"/>
                  </w:pPr>
                  <w:fldSimple w:instr=" PAGE \* MERGEFORMAT ">
                    <w:r w:rsidR="00203830" w:rsidRPr="00203830">
                      <w:rPr>
                        <w:rStyle w:val="afffff9"/>
                        <w:b w:val="0"/>
                        <w:bCs w:val="0"/>
                        <w:noProof/>
                      </w:rPr>
                      <w:t>1</w:t>
                    </w:r>
                  </w:fldSimple>
                </w:p>
              </w:txbxContent>
            </v:textbox>
            <w10:wrap anchorx="page" anchory="page"/>
          </v:shape>
        </w:pict>
      </w:r>
    </w:p>
    <w:p w:rsidR="00984229" w:rsidRDefault="00984229"/>
    <w:p w:rsidR="00984229" w:rsidRDefault="00984229"/>
    <w:p w:rsidR="00984229" w:rsidRDefault="00984229">
      <w:pPr>
        <w:rPr>
          <w:sz w:val="2"/>
          <w:szCs w:val="2"/>
        </w:rPr>
      </w:pPr>
      <w:r w:rsidRPr="00C17EF2">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984229" w:rsidRDefault="00984229"/>
              </w:txbxContent>
            </v:textbox>
            <w10:wrap anchorx="page" anchory="page"/>
          </v:shape>
        </w:pict>
      </w:r>
    </w:p>
    <w:p w:rsidR="00984229" w:rsidRDefault="00984229"/>
    <w:p w:rsidR="00984229" w:rsidRDefault="00984229">
      <w:pPr>
        <w:rPr>
          <w:sz w:val="2"/>
          <w:szCs w:val="2"/>
        </w:rPr>
      </w:pPr>
    </w:p>
    <w:p w:rsidR="00984229" w:rsidRDefault="00984229"/>
    <w:p w:rsidR="00984229" w:rsidRDefault="00984229">
      <w:pPr>
        <w:spacing w:after="0" w:line="240" w:lineRule="auto"/>
      </w:pPr>
    </w:p>
  </w:footnote>
  <w:footnote w:type="continuationSeparator" w:id="0">
    <w:p w:rsidR="00984229" w:rsidRDefault="0098422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F8D" w:rsidRDefault="00A36F8D"/>
  <w:p w:rsidR="00984229" w:rsidRDefault="00984229">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pPr>
      <w:rPr>
        <w:sz w:val="2"/>
        <w:szCs w:val="2"/>
      </w:rPr>
    </w:pPr>
    <w:r w:rsidRPr="00C17EF2">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984229" w:rsidRDefault="00984229"/>
            </w:txbxContent>
          </v:textbox>
          <w10:wrap anchorx="page" anchory="page"/>
        </v:shape>
      </w:pict>
    </w:r>
  </w:p>
  <w:p w:rsidR="00984229" w:rsidRPr="005856C0" w:rsidRDefault="00984229"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6">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77">
    <w:nsid w:val="0E091A8C"/>
    <w:multiLevelType w:val="multilevel"/>
    <w:tmpl w:val="540846AC"/>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79">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81">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82">
    <w:nsid w:val="18FD59FD"/>
    <w:multiLevelType w:val="multilevel"/>
    <w:tmpl w:val="F864CCF2"/>
    <w:lvl w:ilvl="0">
      <w:start w:val="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A492B97"/>
    <w:multiLevelType w:val="multilevel"/>
    <w:tmpl w:val="0B423512"/>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21FA2FC2"/>
    <w:multiLevelType w:val="hybridMultilevel"/>
    <w:tmpl w:val="08D097D4"/>
    <w:name w:val="WW8Num43"/>
    <w:lvl w:ilvl="0" w:tplc="3D8C7CEC">
      <w:start w:val="1"/>
      <w:numFmt w:val="bullet"/>
      <w:lvlText w:val=""/>
      <w:lvlJc w:val="left"/>
      <w:pPr>
        <w:ind w:left="1428" w:hanging="360"/>
      </w:pPr>
      <w:rPr>
        <w:rFonts w:ascii="Symbol" w:hAnsi="Symbol" w:hint="default"/>
      </w:rPr>
    </w:lvl>
    <w:lvl w:ilvl="1" w:tplc="EA52CD50" w:tentative="1">
      <w:start w:val="1"/>
      <w:numFmt w:val="bullet"/>
      <w:lvlText w:val="o"/>
      <w:lvlJc w:val="left"/>
      <w:pPr>
        <w:ind w:left="2148" w:hanging="360"/>
      </w:pPr>
      <w:rPr>
        <w:rFonts w:ascii="Courier New" w:hAnsi="Courier New" w:cs="Courier New" w:hint="default"/>
      </w:rPr>
    </w:lvl>
    <w:lvl w:ilvl="2" w:tplc="0E1EE02E" w:tentative="1">
      <w:start w:val="1"/>
      <w:numFmt w:val="bullet"/>
      <w:lvlText w:val=""/>
      <w:lvlJc w:val="left"/>
      <w:pPr>
        <w:ind w:left="2868" w:hanging="360"/>
      </w:pPr>
      <w:rPr>
        <w:rFonts w:ascii="Wingdings" w:hAnsi="Wingdings" w:hint="default"/>
      </w:rPr>
    </w:lvl>
    <w:lvl w:ilvl="3" w:tplc="CFBC144C" w:tentative="1">
      <w:start w:val="1"/>
      <w:numFmt w:val="bullet"/>
      <w:lvlText w:val=""/>
      <w:lvlJc w:val="left"/>
      <w:pPr>
        <w:ind w:left="3588" w:hanging="360"/>
      </w:pPr>
      <w:rPr>
        <w:rFonts w:ascii="Symbol" w:hAnsi="Symbol" w:hint="default"/>
      </w:rPr>
    </w:lvl>
    <w:lvl w:ilvl="4" w:tplc="FF6A1C7A" w:tentative="1">
      <w:start w:val="1"/>
      <w:numFmt w:val="bullet"/>
      <w:lvlText w:val="o"/>
      <w:lvlJc w:val="left"/>
      <w:pPr>
        <w:ind w:left="4308" w:hanging="360"/>
      </w:pPr>
      <w:rPr>
        <w:rFonts w:ascii="Courier New" w:hAnsi="Courier New" w:cs="Courier New" w:hint="default"/>
      </w:rPr>
    </w:lvl>
    <w:lvl w:ilvl="5" w:tplc="ECC6EB18" w:tentative="1">
      <w:start w:val="1"/>
      <w:numFmt w:val="bullet"/>
      <w:lvlText w:val=""/>
      <w:lvlJc w:val="left"/>
      <w:pPr>
        <w:ind w:left="5028" w:hanging="360"/>
      </w:pPr>
      <w:rPr>
        <w:rFonts w:ascii="Wingdings" w:hAnsi="Wingdings" w:hint="default"/>
      </w:rPr>
    </w:lvl>
    <w:lvl w:ilvl="6" w:tplc="7A9C4BFA" w:tentative="1">
      <w:start w:val="1"/>
      <w:numFmt w:val="bullet"/>
      <w:lvlText w:val=""/>
      <w:lvlJc w:val="left"/>
      <w:pPr>
        <w:ind w:left="5748" w:hanging="360"/>
      </w:pPr>
      <w:rPr>
        <w:rFonts w:ascii="Symbol" w:hAnsi="Symbol" w:hint="default"/>
      </w:rPr>
    </w:lvl>
    <w:lvl w:ilvl="7" w:tplc="3E468BC0" w:tentative="1">
      <w:start w:val="1"/>
      <w:numFmt w:val="bullet"/>
      <w:lvlText w:val="o"/>
      <w:lvlJc w:val="left"/>
      <w:pPr>
        <w:ind w:left="6468" w:hanging="360"/>
      </w:pPr>
      <w:rPr>
        <w:rFonts w:ascii="Courier New" w:hAnsi="Courier New" w:cs="Courier New" w:hint="default"/>
      </w:rPr>
    </w:lvl>
    <w:lvl w:ilvl="8" w:tplc="AE600E94" w:tentative="1">
      <w:start w:val="1"/>
      <w:numFmt w:val="bullet"/>
      <w:lvlText w:val=""/>
      <w:lvlJc w:val="left"/>
      <w:pPr>
        <w:ind w:left="7188" w:hanging="360"/>
      </w:pPr>
      <w:rPr>
        <w:rFonts w:ascii="Wingdings" w:hAnsi="Wingdings" w:hint="default"/>
      </w:rPr>
    </w:lvl>
  </w:abstractNum>
  <w:abstractNum w:abstractNumId="85">
    <w:nsid w:val="28DB1507"/>
    <w:multiLevelType w:val="multilevel"/>
    <w:tmpl w:val="DFC4E0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45935CE9"/>
    <w:multiLevelType w:val="multilevel"/>
    <w:tmpl w:val="5FD86070"/>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4C6F008D"/>
    <w:multiLevelType w:val="singleLevel"/>
    <w:tmpl w:val="A6EE8010"/>
    <w:name w:val="WW8Num122"/>
    <w:lvl w:ilvl="0">
      <w:start w:val="18"/>
      <w:numFmt w:val="decimal"/>
      <w:lvlText w:val="%1."/>
      <w:legacy w:legacy="1" w:legacySpace="0" w:legacyIndent="480"/>
      <w:lvlJc w:val="left"/>
      <w:rPr>
        <w:rFonts w:ascii="Times New Roman" w:hAnsi="Times New Roman" w:cs="Times New Roman" w:hint="default"/>
      </w:rPr>
    </w:lvl>
  </w:abstractNum>
  <w:abstractNum w:abstractNumId="88">
    <w:nsid w:val="554C1E54"/>
    <w:multiLevelType w:val="singleLevel"/>
    <w:tmpl w:val="46F6B5EE"/>
    <w:name w:val="WW8Num40"/>
    <w:lvl w:ilvl="0">
      <w:start w:val="1"/>
      <w:numFmt w:val="decimal"/>
      <w:lvlText w:val="%1."/>
      <w:legacy w:legacy="1" w:legacySpace="0" w:legacyIndent="667"/>
      <w:lvlJc w:val="left"/>
      <w:rPr>
        <w:rFonts w:ascii="Times New Roman" w:hAnsi="Times New Roman" w:cs="Times New Roman" w:hint="default"/>
      </w:rPr>
    </w:lvl>
  </w:abstractNum>
  <w:abstractNum w:abstractNumId="89">
    <w:nsid w:val="58FD3208"/>
    <w:multiLevelType w:val="multilevel"/>
    <w:tmpl w:val="2F94D1A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60BC4F1C"/>
    <w:multiLevelType w:val="multilevel"/>
    <w:tmpl w:val="4DC048A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75A92BC1"/>
    <w:multiLevelType w:val="multilevel"/>
    <w:tmpl w:val="6E7AB3F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78397194"/>
    <w:multiLevelType w:val="multilevel"/>
    <w:tmpl w:val="291A55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7F33270A"/>
    <w:multiLevelType w:val="multilevel"/>
    <w:tmpl w:val="E340C810"/>
    <w:lvl w:ilvl="0">
      <w:start w:val="1"/>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0"/>
  </w:num>
  <w:num w:numId="7">
    <w:abstractNumId w:val="91"/>
  </w:num>
  <w:num w:numId="8">
    <w:abstractNumId w:val="77"/>
  </w:num>
  <w:num w:numId="9">
    <w:abstractNumId w:val="89"/>
  </w:num>
  <w:num w:numId="10">
    <w:abstractNumId w:val="93"/>
  </w:num>
  <w:num w:numId="11">
    <w:abstractNumId w:val="86"/>
  </w:num>
  <w:num w:numId="12">
    <w:abstractNumId w:val="83"/>
  </w:num>
  <w:num w:numId="13">
    <w:abstractNumId w:val="85"/>
  </w:num>
  <w:num w:numId="14">
    <w:abstractNumId w:val="82"/>
  </w:num>
  <w:num w:numId="15">
    <w:abstractNumId w:val="92"/>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748"/>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2"/>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BB"/>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F7A"/>
    <w:rsid w:val="000A3006"/>
    <w:rsid w:val="000A31AF"/>
    <w:rsid w:val="000A3423"/>
    <w:rsid w:val="000A355E"/>
    <w:rsid w:val="000A3646"/>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AE"/>
    <w:rsid w:val="000D1AD9"/>
    <w:rsid w:val="000D1B72"/>
    <w:rsid w:val="000D1C69"/>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94"/>
    <w:rsid w:val="000E75EA"/>
    <w:rsid w:val="000E7610"/>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B6D"/>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0DC"/>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5B2"/>
    <w:rsid w:val="00144688"/>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CB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02"/>
    <w:rsid w:val="001C3A11"/>
    <w:rsid w:val="001C3AC9"/>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507"/>
    <w:rsid w:val="001C55C0"/>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54A"/>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2E"/>
    <w:rsid w:val="00200B9F"/>
    <w:rsid w:val="00200CAC"/>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30045"/>
    <w:rsid w:val="00230168"/>
    <w:rsid w:val="002301F7"/>
    <w:rsid w:val="0023034D"/>
    <w:rsid w:val="00230595"/>
    <w:rsid w:val="002305C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70F3"/>
    <w:rsid w:val="00257151"/>
    <w:rsid w:val="0025734F"/>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97"/>
    <w:rsid w:val="00272CBE"/>
    <w:rsid w:val="00272CD7"/>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C"/>
    <w:rsid w:val="00285FB3"/>
    <w:rsid w:val="00285FF3"/>
    <w:rsid w:val="00286101"/>
    <w:rsid w:val="0028611D"/>
    <w:rsid w:val="002863D6"/>
    <w:rsid w:val="0028644F"/>
    <w:rsid w:val="0028654A"/>
    <w:rsid w:val="002865DA"/>
    <w:rsid w:val="002866B9"/>
    <w:rsid w:val="002868CC"/>
    <w:rsid w:val="002869FE"/>
    <w:rsid w:val="00286B25"/>
    <w:rsid w:val="00286D2B"/>
    <w:rsid w:val="002870C3"/>
    <w:rsid w:val="00287118"/>
    <w:rsid w:val="00287246"/>
    <w:rsid w:val="002872A3"/>
    <w:rsid w:val="002873C4"/>
    <w:rsid w:val="002874F2"/>
    <w:rsid w:val="0028757C"/>
    <w:rsid w:val="00287601"/>
    <w:rsid w:val="002876D8"/>
    <w:rsid w:val="00287716"/>
    <w:rsid w:val="00287748"/>
    <w:rsid w:val="002877E0"/>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A0F"/>
    <w:rsid w:val="00293ACA"/>
    <w:rsid w:val="00293C0C"/>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9A3"/>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2FE9"/>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71"/>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B1"/>
    <w:rsid w:val="00363BFC"/>
    <w:rsid w:val="00363C42"/>
    <w:rsid w:val="00363C69"/>
    <w:rsid w:val="00363DB1"/>
    <w:rsid w:val="00363F07"/>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97"/>
    <w:rsid w:val="003920E9"/>
    <w:rsid w:val="00392144"/>
    <w:rsid w:val="00392149"/>
    <w:rsid w:val="00392182"/>
    <w:rsid w:val="003921CE"/>
    <w:rsid w:val="003921F5"/>
    <w:rsid w:val="003922BB"/>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882"/>
    <w:rsid w:val="003D398C"/>
    <w:rsid w:val="003D3A6A"/>
    <w:rsid w:val="003D3AAA"/>
    <w:rsid w:val="003D3D0C"/>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3EC"/>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5B0"/>
    <w:rsid w:val="00422704"/>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962"/>
    <w:rsid w:val="004309DF"/>
    <w:rsid w:val="00430AA6"/>
    <w:rsid w:val="00430B50"/>
    <w:rsid w:val="00430C6D"/>
    <w:rsid w:val="00430D70"/>
    <w:rsid w:val="00430EC2"/>
    <w:rsid w:val="00430EF2"/>
    <w:rsid w:val="00430F6B"/>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A32"/>
    <w:rsid w:val="00471ABF"/>
    <w:rsid w:val="00471BD5"/>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6C"/>
    <w:rsid w:val="0047399F"/>
    <w:rsid w:val="00473B69"/>
    <w:rsid w:val="00473E56"/>
    <w:rsid w:val="00473E68"/>
    <w:rsid w:val="0047404B"/>
    <w:rsid w:val="00474264"/>
    <w:rsid w:val="004742A1"/>
    <w:rsid w:val="004743A9"/>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98B"/>
    <w:rsid w:val="00475C0D"/>
    <w:rsid w:val="00475E3E"/>
    <w:rsid w:val="00475F3A"/>
    <w:rsid w:val="0047604D"/>
    <w:rsid w:val="00476065"/>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C0"/>
    <w:rsid w:val="00542074"/>
    <w:rsid w:val="00542191"/>
    <w:rsid w:val="0054229A"/>
    <w:rsid w:val="005422BC"/>
    <w:rsid w:val="00542389"/>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8F6"/>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62C"/>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BF0"/>
    <w:rsid w:val="005D5C5D"/>
    <w:rsid w:val="005D5D51"/>
    <w:rsid w:val="005D5E25"/>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1D2"/>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998"/>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DAD"/>
    <w:rsid w:val="00682E45"/>
    <w:rsid w:val="00682EA2"/>
    <w:rsid w:val="00682EFC"/>
    <w:rsid w:val="00682F28"/>
    <w:rsid w:val="00682FD3"/>
    <w:rsid w:val="006830AC"/>
    <w:rsid w:val="006831ED"/>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79"/>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A87"/>
    <w:rsid w:val="00696ADF"/>
    <w:rsid w:val="00696B77"/>
    <w:rsid w:val="00696BE6"/>
    <w:rsid w:val="00696C0C"/>
    <w:rsid w:val="00696D7F"/>
    <w:rsid w:val="00696E49"/>
    <w:rsid w:val="00696E7E"/>
    <w:rsid w:val="00697224"/>
    <w:rsid w:val="006973A8"/>
    <w:rsid w:val="00697867"/>
    <w:rsid w:val="006979A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39E"/>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089"/>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52A"/>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499"/>
    <w:rsid w:val="00761559"/>
    <w:rsid w:val="007617C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414"/>
    <w:rsid w:val="0077546E"/>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D"/>
    <w:rsid w:val="007B6195"/>
    <w:rsid w:val="007B6227"/>
    <w:rsid w:val="007B63B3"/>
    <w:rsid w:val="007B640D"/>
    <w:rsid w:val="007B662C"/>
    <w:rsid w:val="007B69D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03"/>
    <w:rsid w:val="00805041"/>
    <w:rsid w:val="0080509F"/>
    <w:rsid w:val="00805225"/>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44"/>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614"/>
    <w:rsid w:val="00844654"/>
    <w:rsid w:val="0084475F"/>
    <w:rsid w:val="00844876"/>
    <w:rsid w:val="008449FA"/>
    <w:rsid w:val="00844A06"/>
    <w:rsid w:val="00844BB1"/>
    <w:rsid w:val="00844DCD"/>
    <w:rsid w:val="00844E21"/>
    <w:rsid w:val="00844E6F"/>
    <w:rsid w:val="00844F3E"/>
    <w:rsid w:val="008450F7"/>
    <w:rsid w:val="0084515D"/>
    <w:rsid w:val="008451E8"/>
    <w:rsid w:val="00845285"/>
    <w:rsid w:val="008454E5"/>
    <w:rsid w:val="00845571"/>
    <w:rsid w:val="00845724"/>
    <w:rsid w:val="008457C2"/>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865"/>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E7"/>
    <w:rsid w:val="0086029C"/>
    <w:rsid w:val="008602FA"/>
    <w:rsid w:val="0086037F"/>
    <w:rsid w:val="008604D6"/>
    <w:rsid w:val="008604F3"/>
    <w:rsid w:val="00860556"/>
    <w:rsid w:val="00860572"/>
    <w:rsid w:val="00860642"/>
    <w:rsid w:val="0086065F"/>
    <w:rsid w:val="0086066E"/>
    <w:rsid w:val="0086068D"/>
    <w:rsid w:val="00860696"/>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EA9"/>
    <w:rsid w:val="00864F00"/>
    <w:rsid w:val="0086506B"/>
    <w:rsid w:val="008650C4"/>
    <w:rsid w:val="00865277"/>
    <w:rsid w:val="008652A1"/>
    <w:rsid w:val="0086530B"/>
    <w:rsid w:val="00865332"/>
    <w:rsid w:val="008653EF"/>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26"/>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AC"/>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66"/>
    <w:rsid w:val="008B03C5"/>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AD9"/>
    <w:rsid w:val="008B5CED"/>
    <w:rsid w:val="008B5D18"/>
    <w:rsid w:val="008B6220"/>
    <w:rsid w:val="008B628B"/>
    <w:rsid w:val="008B62C5"/>
    <w:rsid w:val="008B6375"/>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79"/>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C2"/>
    <w:rsid w:val="008C71C6"/>
    <w:rsid w:val="008C722D"/>
    <w:rsid w:val="008C734E"/>
    <w:rsid w:val="008C7396"/>
    <w:rsid w:val="008C73CA"/>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0B2"/>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A4"/>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863"/>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115"/>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A8F"/>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2B"/>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A2"/>
    <w:rsid w:val="00A264D6"/>
    <w:rsid w:val="00A26516"/>
    <w:rsid w:val="00A26570"/>
    <w:rsid w:val="00A26681"/>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EF"/>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A39"/>
    <w:rsid w:val="00AA3AF6"/>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2B3"/>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667"/>
    <w:rsid w:val="00AD375B"/>
    <w:rsid w:val="00AD38CB"/>
    <w:rsid w:val="00AD3A21"/>
    <w:rsid w:val="00AD3A27"/>
    <w:rsid w:val="00AD3AAC"/>
    <w:rsid w:val="00AD3DF1"/>
    <w:rsid w:val="00AD3E3D"/>
    <w:rsid w:val="00AD3FF0"/>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F0D"/>
    <w:rsid w:val="00AE6FE2"/>
    <w:rsid w:val="00AE72AD"/>
    <w:rsid w:val="00AE72C1"/>
    <w:rsid w:val="00AE7486"/>
    <w:rsid w:val="00AE7513"/>
    <w:rsid w:val="00AE7A78"/>
    <w:rsid w:val="00AE7B01"/>
    <w:rsid w:val="00AE7E1D"/>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99E"/>
    <w:rsid w:val="00B06A4B"/>
    <w:rsid w:val="00B06A97"/>
    <w:rsid w:val="00B06B6C"/>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EB"/>
    <w:rsid w:val="00B1649A"/>
    <w:rsid w:val="00B166A3"/>
    <w:rsid w:val="00B16786"/>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7F"/>
    <w:rsid w:val="00B632C8"/>
    <w:rsid w:val="00B6349C"/>
    <w:rsid w:val="00B63563"/>
    <w:rsid w:val="00B63645"/>
    <w:rsid w:val="00B63689"/>
    <w:rsid w:val="00B636CC"/>
    <w:rsid w:val="00B637EC"/>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871"/>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A4"/>
    <w:rsid w:val="00C051B2"/>
    <w:rsid w:val="00C051D2"/>
    <w:rsid w:val="00C052CE"/>
    <w:rsid w:val="00C052F8"/>
    <w:rsid w:val="00C05440"/>
    <w:rsid w:val="00C05490"/>
    <w:rsid w:val="00C054EA"/>
    <w:rsid w:val="00C054F0"/>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406"/>
    <w:rsid w:val="00C156BA"/>
    <w:rsid w:val="00C157D2"/>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E3"/>
    <w:rsid w:val="00C477B3"/>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3D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F0"/>
    <w:rsid w:val="00CA7901"/>
    <w:rsid w:val="00CA792F"/>
    <w:rsid w:val="00CA7957"/>
    <w:rsid w:val="00CA7967"/>
    <w:rsid w:val="00CA79DF"/>
    <w:rsid w:val="00CA7A83"/>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DC4"/>
    <w:rsid w:val="00D07F45"/>
    <w:rsid w:val="00D07F4E"/>
    <w:rsid w:val="00D1004F"/>
    <w:rsid w:val="00D1034C"/>
    <w:rsid w:val="00D103E0"/>
    <w:rsid w:val="00D10520"/>
    <w:rsid w:val="00D105A5"/>
    <w:rsid w:val="00D1068D"/>
    <w:rsid w:val="00D106B8"/>
    <w:rsid w:val="00D10836"/>
    <w:rsid w:val="00D108E0"/>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BFC"/>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C6"/>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BE3"/>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359"/>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8F"/>
    <w:rsid w:val="00DE66DD"/>
    <w:rsid w:val="00DE6798"/>
    <w:rsid w:val="00DE67E5"/>
    <w:rsid w:val="00DE6832"/>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D7"/>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26"/>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F5C"/>
    <w:rsid w:val="00E65F7F"/>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CCE"/>
    <w:rsid w:val="00E77D1C"/>
    <w:rsid w:val="00E77F88"/>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43"/>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6"/>
    <w:rsid w:val="00EE0F4C"/>
    <w:rsid w:val="00EE1343"/>
    <w:rsid w:val="00EE1397"/>
    <w:rsid w:val="00EE13D1"/>
    <w:rsid w:val="00EE142C"/>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372"/>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A9A"/>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C63"/>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D8F"/>
    <w:rsid w:val="00FD7EEC"/>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422"/>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584"/>
    <w:rsid w:val="00FF25B7"/>
    <w:rsid w:val="00FF2678"/>
    <w:rsid w:val="00FF2784"/>
    <w:rsid w:val="00FF27A9"/>
    <w:rsid w:val="00FF2892"/>
    <w:rsid w:val="00FF2916"/>
    <w:rsid w:val="00FF295A"/>
    <w:rsid w:val="00FF2A33"/>
    <w:rsid w:val="00FF2AE1"/>
    <w:rsid w:val="00FF2C2F"/>
    <w:rsid w:val="00FF2DDA"/>
    <w:rsid w:val="00FF2E7D"/>
    <w:rsid w:val="00FF2E95"/>
    <w:rsid w:val="00FF2F46"/>
    <w:rsid w:val="00FF32A1"/>
    <w:rsid w:val="00FF34FA"/>
    <w:rsid w:val="00FF3569"/>
    <w:rsid w:val="00FF35F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74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0" w:qFormat="1"/>
    <w:lsdException w:name="toc 3" w:uiPriority="39" w:qFormat="1"/>
    <w:lsdException w:name="footnote text" w:qFormat="1"/>
    <w:lsdException w:name="annotation text" w:qFormat="1"/>
    <w:lsdException w:name="caption" w:uiPriority="35" w:qFormat="1"/>
    <w:lsdException w:name="footnote reference" w:qFormat="1"/>
    <w:lsdException w:name="endnote reference" w:uiPriority="0"/>
    <w:lsdException w:name="List" w:uiPriority="0"/>
    <w:lsdException w:name="List Number" w:uiPriority="0"/>
    <w:lsdException w:name="List 2" w:uiPriority="0"/>
    <w:lsdException w:name="List 4" w:uiPriority="0"/>
    <w:lsdException w:name="Title" w:semiHidden="0" w:uiPriority="10" w:unhideWhenUsed="0" w:qFormat="1"/>
    <w:lsdException w:name="Default Paragraph Font" w:uiPriority="1"/>
    <w:lsdException w:name="Body Text" w:qFormat="1"/>
    <w:lsdException w:name="List Continue 2"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HTML Typewriter"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uiPriority w:val="99"/>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1"/>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9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9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9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9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35"/>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iPriority w:val="99"/>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iPriority w:val="99"/>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2D230E-0034-4981-880D-C28E70DD4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1044</TotalTime>
  <Pages>1</Pages>
  <Words>69</Words>
  <Characters>395</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463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225</cp:revision>
  <cp:lastPrinted>2009-02-06T05:36:00Z</cp:lastPrinted>
  <dcterms:created xsi:type="dcterms:W3CDTF">2020-11-12T19:39:00Z</dcterms:created>
  <dcterms:modified xsi:type="dcterms:W3CDTF">2020-11-17T17:52:00Z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