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a"/>
        <w:widowControl w:val="0"/>
        <w:shd w:val="clear" w:color="auto" w:fill="FFFFFF"/>
        <w:spacing w:before="240" w:after="60" w:line="360" w:lineRule="auto"/>
        <w:ind w:firstLine="709"/>
        <w:jc w:val="both"/>
      </w:pPr>
      <w:r>
        <w:rPr>
          <w:rStyle w:val="a9"/>
          <w:color w:val="0070C0"/>
        </w:rPr>
        <w:t> </w:t>
      </w:r>
      <w:r>
        <w:rPr>
          <w:rStyle w:val="a9"/>
          <w:color w:val="FF0000"/>
        </w:rPr>
        <w:t xml:space="preserve">Для заказа доставки данной работы воспользуйтесь поиском на сайте по </w:t>
      </w:r>
      <w:proofErr w:type="gramStart"/>
      <w:r>
        <w:rPr>
          <w:rStyle w:val="a9"/>
          <w:color w:val="FF0000"/>
        </w:rPr>
        <w:t xml:space="preserve">ссылке:  </w:t>
      </w:r>
      <w:hyperlink r:id="rId7" w:history="1">
        <w:r>
          <w:rPr>
            <w:rStyle w:val="a9"/>
            <w:color w:val="0070C0"/>
          </w:rPr>
          <w:t>http://www.mydisser.com/search.html</w:t>
        </w:r>
        <w:proofErr w:type="gramEnd"/>
      </w:hyperlink>
    </w:p>
    <w:p w:rsidR="00732E7F" w:rsidRPr="006A2C90" w:rsidRDefault="00732E7F" w:rsidP="00732E7F">
      <w:pPr>
        <w:jc w:val="center"/>
        <w:rPr>
          <w:sz w:val="28"/>
          <w:szCs w:val="28"/>
        </w:rPr>
      </w:pPr>
      <w:r w:rsidRPr="006A2C90">
        <w:rPr>
          <w:sz w:val="28"/>
          <w:szCs w:val="28"/>
        </w:rPr>
        <w:t>ІНСТИТУТ СПАДКОВОЇ ПАТОЛОГІЇ</w:t>
      </w:r>
    </w:p>
    <w:p w:rsidR="00732E7F" w:rsidRPr="006A2C90" w:rsidRDefault="00732E7F" w:rsidP="00732E7F">
      <w:pPr>
        <w:jc w:val="center"/>
        <w:rPr>
          <w:sz w:val="28"/>
          <w:szCs w:val="28"/>
        </w:rPr>
      </w:pPr>
      <w:r w:rsidRPr="006A2C90">
        <w:rPr>
          <w:sz w:val="28"/>
          <w:szCs w:val="28"/>
        </w:rPr>
        <w:t>АМН УКРАЇНИ</w:t>
      </w:r>
    </w:p>
    <w:p w:rsidR="00732E7F" w:rsidRPr="008E1DFC" w:rsidRDefault="00732E7F" w:rsidP="00732E7F">
      <w:pPr>
        <w:rPr>
          <w:b/>
          <w:sz w:val="28"/>
          <w:szCs w:val="28"/>
        </w:rPr>
      </w:pPr>
    </w:p>
    <w:p w:rsidR="00732E7F" w:rsidRPr="00BF6B7F" w:rsidRDefault="00732E7F" w:rsidP="00732E7F">
      <w:pPr>
        <w:jc w:val="right"/>
        <w:rPr>
          <w:sz w:val="28"/>
          <w:szCs w:val="28"/>
          <w:lang w:val="uk-UA"/>
        </w:rPr>
      </w:pPr>
      <w:r w:rsidRPr="00BF6B7F">
        <w:rPr>
          <w:sz w:val="28"/>
          <w:szCs w:val="28"/>
          <w:lang w:val="uk-UA"/>
        </w:rPr>
        <w:t>На правах рукопису</w:t>
      </w:r>
    </w:p>
    <w:p w:rsidR="00732E7F" w:rsidRDefault="00732E7F" w:rsidP="00732E7F">
      <w:pPr>
        <w:jc w:val="both"/>
        <w:rPr>
          <w:b/>
          <w:sz w:val="28"/>
          <w:szCs w:val="28"/>
          <w:lang w:val="uk-UA"/>
        </w:rPr>
      </w:pPr>
    </w:p>
    <w:p w:rsidR="00732E7F" w:rsidRDefault="00732E7F" w:rsidP="00732E7F">
      <w:pPr>
        <w:jc w:val="both"/>
        <w:rPr>
          <w:b/>
          <w:sz w:val="28"/>
          <w:szCs w:val="28"/>
          <w:lang w:val="uk-UA"/>
        </w:rPr>
      </w:pPr>
    </w:p>
    <w:p w:rsidR="00732E7F" w:rsidRPr="008E1DFC" w:rsidRDefault="00732E7F" w:rsidP="00732E7F">
      <w:pPr>
        <w:jc w:val="both"/>
        <w:rPr>
          <w:b/>
          <w:sz w:val="28"/>
          <w:szCs w:val="28"/>
          <w:lang w:val="uk-UA"/>
        </w:rPr>
      </w:pPr>
    </w:p>
    <w:p w:rsidR="00732E7F" w:rsidRPr="008E1DFC" w:rsidRDefault="00732E7F" w:rsidP="00732E7F">
      <w:pPr>
        <w:tabs>
          <w:tab w:val="left" w:pos="5340"/>
        </w:tabs>
        <w:rPr>
          <w:b/>
          <w:sz w:val="28"/>
          <w:szCs w:val="28"/>
          <w:lang w:val="uk-UA"/>
        </w:rPr>
      </w:pPr>
      <w:r>
        <w:rPr>
          <w:b/>
          <w:sz w:val="28"/>
          <w:szCs w:val="28"/>
          <w:lang w:val="uk-UA"/>
        </w:rPr>
        <w:tab/>
      </w:r>
    </w:p>
    <w:p w:rsidR="00732E7F" w:rsidRPr="00BF6B7F" w:rsidRDefault="00732E7F" w:rsidP="00732E7F">
      <w:pPr>
        <w:jc w:val="center"/>
        <w:rPr>
          <w:sz w:val="28"/>
          <w:szCs w:val="28"/>
          <w:lang w:val="uk-UA"/>
        </w:rPr>
      </w:pPr>
      <w:r w:rsidRPr="00BF6B7F">
        <w:rPr>
          <w:sz w:val="28"/>
          <w:szCs w:val="28"/>
          <w:lang w:val="uk-UA"/>
        </w:rPr>
        <w:t>ГРУЗИНЦЕВА НАТАЛІЯ АНАТОЛІЇВНА</w:t>
      </w:r>
    </w:p>
    <w:p w:rsidR="00732E7F" w:rsidRPr="008E1DFC" w:rsidRDefault="00732E7F" w:rsidP="00732E7F">
      <w:pPr>
        <w:jc w:val="both"/>
        <w:rPr>
          <w:b/>
          <w:sz w:val="28"/>
          <w:szCs w:val="28"/>
          <w:lang w:val="uk-UA"/>
        </w:rPr>
      </w:pPr>
    </w:p>
    <w:p w:rsidR="00732E7F" w:rsidRPr="008E1DFC" w:rsidRDefault="00732E7F" w:rsidP="00732E7F">
      <w:pPr>
        <w:rPr>
          <w:b/>
          <w:sz w:val="28"/>
          <w:szCs w:val="28"/>
          <w:lang w:val="uk-UA"/>
        </w:rPr>
      </w:pPr>
    </w:p>
    <w:p w:rsidR="00732E7F" w:rsidRPr="008E1DFC" w:rsidRDefault="00732E7F" w:rsidP="00732E7F">
      <w:pPr>
        <w:rPr>
          <w:b/>
          <w:sz w:val="28"/>
          <w:szCs w:val="28"/>
          <w:lang w:val="uk-UA"/>
        </w:rPr>
      </w:pPr>
    </w:p>
    <w:p w:rsidR="00732E7F" w:rsidRPr="00BF6B7F" w:rsidRDefault="00732E7F" w:rsidP="00732E7F">
      <w:pPr>
        <w:jc w:val="right"/>
        <w:rPr>
          <w:sz w:val="28"/>
          <w:szCs w:val="28"/>
          <w:lang w:val="uk-UA"/>
        </w:rPr>
      </w:pPr>
      <w:r w:rsidRPr="00BF6B7F">
        <w:rPr>
          <w:sz w:val="28"/>
          <w:szCs w:val="28"/>
          <w:lang w:val="uk-UA"/>
        </w:rPr>
        <w:t>УДК</w:t>
      </w:r>
      <w:r w:rsidRPr="00BF6B7F">
        <w:rPr>
          <w:sz w:val="28"/>
          <w:szCs w:val="28"/>
        </w:rPr>
        <w:t xml:space="preserve"> </w:t>
      </w:r>
      <w:r w:rsidRPr="00BF6B7F">
        <w:rPr>
          <w:sz w:val="28"/>
          <w:szCs w:val="28"/>
          <w:lang w:val="uk-UA"/>
        </w:rPr>
        <w:t>616-053.1-0567: 616-007-07-08</w:t>
      </w:r>
      <w:r w:rsidRPr="00BF6B7F">
        <w:rPr>
          <w:sz w:val="28"/>
          <w:szCs w:val="28"/>
        </w:rPr>
        <w:t>]</w:t>
      </w:r>
      <w:r w:rsidRPr="00BF6B7F">
        <w:rPr>
          <w:sz w:val="28"/>
          <w:szCs w:val="28"/>
          <w:lang w:val="uk-UA"/>
        </w:rPr>
        <w:t>-053.31</w:t>
      </w:r>
    </w:p>
    <w:p w:rsidR="00732E7F" w:rsidRPr="008E1DFC" w:rsidRDefault="00732E7F" w:rsidP="00732E7F">
      <w:pPr>
        <w:rPr>
          <w:b/>
          <w:sz w:val="28"/>
          <w:szCs w:val="28"/>
          <w:lang w:val="uk-UA"/>
        </w:rPr>
      </w:pPr>
    </w:p>
    <w:p w:rsidR="00732E7F" w:rsidRPr="008E1DFC" w:rsidRDefault="00732E7F" w:rsidP="00732E7F">
      <w:pPr>
        <w:rPr>
          <w:b/>
          <w:sz w:val="28"/>
          <w:szCs w:val="28"/>
          <w:lang w:val="uk-UA"/>
        </w:rPr>
      </w:pPr>
    </w:p>
    <w:p w:rsidR="00732E7F" w:rsidRPr="008E1DFC" w:rsidRDefault="00732E7F" w:rsidP="00732E7F">
      <w:pPr>
        <w:rPr>
          <w:b/>
          <w:sz w:val="28"/>
          <w:szCs w:val="28"/>
          <w:lang w:val="uk-UA"/>
        </w:rPr>
      </w:pPr>
    </w:p>
    <w:p w:rsidR="00732E7F" w:rsidRPr="00BF6B7F" w:rsidRDefault="00732E7F" w:rsidP="00732E7F">
      <w:pPr>
        <w:spacing w:line="360" w:lineRule="auto"/>
        <w:ind w:left="1416" w:hanging="6"/>
        <w:rPr>
          <w:sz w:val="28"/>
          <w:szCs w:val="28"/>
        </w:rPr>
      </w:pPr>
      <w:bookmarkStart w:id="0" w:name="_GoBack"/>
      <w:r>
        <w:rPr>
          <w:sz w:val="28"/>
          <w:szCs w:val="28"/>
          <w:lang w:val="uk-UA"/>
        </w:rPr>
        <w:t xml:space="preserve">ОСОБЛИВОСТІ  ПЕРЕБІГУ ТА ВЕДЕННЯ  </w:t>
      </w:r>
      <w:r w:rsidRPr="00BF6B7F">
        <w:rPr>
          <w:sz w:val="28"/>
          <w:szCs w:val="28"/>
          <w:lang w:val="uk-UA"/>
        </w:rPr>
        <w:t>РАННЬОГО НЕОНАТАЛЬНОГО ПЕРІОДУ У ДІТЕЙ</w:t>
      </w:r>
      <w:r>
        <w:rPr>
          <w:sz w:val="28"/>
          <w:szCs w:val="28"/>
          <w:lang w:val="uk-UA"/>
        </w:rPr>
        <w:t xml:space="preserve"> З ПРИРОДЖЕНИМИ ВАДАМИ І </w:t>
      </w:r>
      <w:r w:rsidRPr="00BF6B7F">
        <w:rPr>
          <w:sz w:val="28"/>
          <w:szCs w:val="28"/>
          <w:lang w:val="uk-UA"/>
        </w:rPr>
        <w:t>РИЗИК</w:t>
      </w:r>
      <w:r>
        <w:rPr>
          <w:sz w:val="28"/>
          <w:szCs w:val="28"/>
          <w:lang w:val="uk-UA"/>
        </w:rPr>
        <w:t>ОМ</w:t>
      </w:r>
      <w:r w:rsidRPr="00BF6B7F">
        <w:rPr>
          <w:sz w:val="28"/>
          <w:szCs w:val="28"/>
          <w:lang w:val="uk-UA"/>
        </w:rPr>
        <w:t xml:space="preserve"> </w:t>
      </w:r>
      <w:r>
        <w:rPr>
          <w:sz w:val="28"/>
          <w:szCs w:val="28"/>
          <w:lang w:val="en-US"/>
        </w:rPr>
        <w:t>C</w:t>
      </w:r>
      <w:r w:rsidRPr="00BF6B7F">
        <w:rPr>
          <w:sz w:val="28"/>
          <w:szCs w:val="28"/>
          <w:lang w:val="uk-UA"/>
        </w:rPr>
        <w:t>ПАДКОВОЇ ПАТОЛОГІЇ</w:t>
      </w:r>
      <w:r>
        <w:rPr>
          <w:sz w:val="28"/>
          <w:szCs w:val="28"/>
          <w:lang w:val="uk-UA"/>
        </w:rPr>
        <w:t xml:space="preserve"> </w:t>
      </w:r>
    </w:p>
    <w:bookmarkEnd w:id="0"/>
    <w:p w:rsidR="00732E7F" w:rsidRPr="008E1DFC" w:rsidRDefault="00732E7F" w:rsidP="00732E7F">
      <w:pPr>
        <w:spacing w:line="360" w:lineRule="auto"/>
        <w:jc w:val="both"/>
        <w:rPr>
          <w:b/>
          <w:sz w:val="28"/>
          <w:szCs w:val="28"/>
          <w:lang w:val="uk-UA"/>
        </w:rPr>
      </w:pPr>
    </w:p>
    <w:p w:rsidR="00732E7F" w:rsidRPr="008E1DFC" w:rsidRDefault="00732E7F" w:rsidP="00732E7F">
      <w:pPr>
        <w:spacing w:line="360" w:lineRule="auto"/>
        <w:rPr>
          <w:b/>
          <w:sz w:val="28"/>
          <w:szCs w:val="28"/>
          <w:lang w:val="uk-UA"/>
        </w:rPr>
      </w:pPr>
    </w:p>
    <w:p w:rsidR="00732E7F" w:rsidRPr="00BF6B7F" w:rsidRDefault="00732E7F" w:rsidP="00732E7F">
      <w:pPr>
        <w:spacing w:line="360" w:lineRule="auto"/>
        <w:jc w:val="center"/>
        <w:rPr>
          <w:sz w:val="28"/>
          <w:szCs w:val="28"/>
          <w:lang w:val="uk-UA"/>
        </w:rPr>
      </w:pPr>
      <w:r w:rsidRPr="00BF6B7F">
        <w:rPr>
          <w:sz w:val="28"/>
          <w:szCs w:val="28"/>
          <w:lang w:val="uk-UA"/>
        </w:rPr>
        <w:t>14.01.10</w:t>
      </w:r>
      <w:r w:rsidRPr="00772EC5">
        <w:rPr>
          <w:sz w:val="28"/>
          <w:szCs w:val="28"/>
        </w:rPr>
        <w:t xml:space="preserve"> </w:t>
      </w:r>
      <w:r w:rsidRPr="00BF6B7F">
        <w:rPr>
          <w:sz w:val="28"/>
          <w:szCs w:val="28"/>
          <w:lang w:val="uk-UA"/>
        </w:rPr>
        <w:t>-</w:t>
      </w:r>
      <w:r w:rsidRPr="00772EC5">
        <w:rPr>
          <w:sz w:val="28"/>
          <w:szCs w:val="28"/>
        </w:rPr>
        <w:t xml:space="preserve"> </w:t>
      </w:r>
      <w:r w:rsidRPr="00BF6B7F">
        <w:rPr>
          <w:sz w:val="28"/>
          <w:szCs w:val="28"/>
          <w:lang w:val="uk-UA"/>
        </w:rPr>
        <w:t>педіатрія</w:t>
      </w:r>
    </w:p>
    <w:p w:rsidR="00732E7F" w:rsidRPr="008E1DFC" w:rsidRDefault="00732E7F" w:rsidP="00732E7F">
      <w:pPr>
        <w:spacing w:line="360" w:lineRule="auto"/>
        <w:rPr>
          <w:b/>
          <w:sz w:val="28"/>
          <w:szCs w:val="28"/>
          <w:lang w:val="uk-UA"/>
        </w:rPr>
      </w:pPr>
    </w:p>
    <w:p w:rsidR="00732E7F" w:rsidRPr="00BF6B7F" w:rsidRDefault="00732E7F" w:rsidP="00732E7F">
      <w:pPr>
        <w:spacing w:line="360" w:lineRule="auto"/>
        <w:ind w:left="708" w:firstLine="12"/>
        <w:rPr>
          <w:sz w:val="28"/>
          <w:szCs w:val="28"/>
          <w:lang w:val="uk-UA"/>
        </w:rPr>
      </w:pPr>
      <w:r>
        <w:rPr>
          <w:sz w:val="28"/>
          <w:szCs w:val="28"/>
          <w:lang w:val="uk-UA"/>
        </w:rPr>
        <w:t>Дисертація н</w:t>
      </w:r>
      <w:r w:rsidRPr="00BF6B7F">
        <w:rPr>
          <w:sz w:val="28"/>
          <w:szCs w:val="28"/>
          <w:lang w:val="uk-UA"/>
        </w:rPr>
        <w:t xml:space="preserve">а здобуття </w:t>
      </w:r>
      <w:r>
        <w:rPr>
          <w:sz w:val="28"/>
          <w:szCs w:val="28"/>
          <w:lang w:val="uk-UA"/>
        </w:rPr>
        <w:t>наукового</w:t>
      </w:r>
      <w:r w:rsidRPr="00BF6B7F">
        <w:rPr>
          <w:sz w:val="28"/>
          <w:szCs w:val="28"/>
          <w:lang w:val="uk-UA"/>
        </w:rPr>
        <w:t xml:space="preserve"> ступен</w:t>
      </w:r>
      <w:r>
        <w:rPr>
          <w:sz w:val="28"/>
          <w:szCs w:val="28"/>
          <w:lang w:val="uk-UA"/>
        </w:rPr>
        <w:t>я</w:t>
      </w:r>
      <w:r w:rsidRPr="00BF6B7F">
        <w:rPr>
          <w:sz w:val="28"/>
          <w:szCs w:val="28"/>
          <w:lang w:val="uk-UA"/>
        </w:rPr>
        <w:t xml:space="preserve"> кандидата медичних наук</w:t>
      </w:r>
    </w:p>
    <w:p w:rsidR="00732E7F" w:rsidRPr="008E1DFC" w:rsidRDefault="00732E7F" w:rsidP="00732E7F">
      <w:pPr>
        <w:spacing w:line="360" w:lineRule="auto"/>
        <w:rPr>
          <w:b/>
          <w:sz w:val="28"/>
          <w:szCs w:val="28"/>
          <w:lang w:val="uk-UA"/>
        </w:rPr>
      </w:pPr>
    </w:p>
    <w:p w:rsidR="00732E7F" w:rsidRPr="008E1DFC" w:rsidRDefault="00732E7F" w:rsidP="00732E7F">
      <w:pPr>
        <w:rPr>
          <w:b/>
          <w:sz w:val="28"/>
          <w:szCs w:val="28"/>
          <w:lang w:val="uk-UA"/>
        </w:rPr>
      </w:pPr>
    </w:p>
    <w:p w:rsidR="00732E7F" w:rsidRPr="00BF6B7F" w:rsidRDefault="00732E7F" w:rsidP="00732E7F">
      <w:pPr>
        <w:spacing w:line="360" w:lineRule="auto"/>
        <w:rPr>
          <w:sz w:val="28"/>
          <w:szCs w:val="28"/>
          <w:lang w:val="uk-UA"/>
        </w:rPr>
      </w:pP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sidRPr="008E1DFC">
        <w:rPr>
          <w:b/>
          <w:sz w:val="28"/>
          <w:szCs w:val="28"/>
          <w:lang w:val="uk-UA"/>
        </w:rPr>
        <w:tab/>
      </w:r>
      <w:r w:rsidRPr="00BF6B7F">
        <w:rPr>
          <w:sz w:val="28"/>
          <w:szCs w:val="28"/>
          <w:lang w:val="uk-UA"/>
        </w:rPr>
        <w:t>Науковий керівник</w:t>
      </w:r>
    </w:p>
    <w:p w:rsidR="00732E7F" w:rsidRPr="006A2C90" w:rsidRDefault="00732E7F" w:rsidP="00732E7F">
      <w:pPr>
        <w:spacing w:line="360" w:lineRule="auto"/>
        <w:rPr>
          <w:sz w:val="28"/>
          <w:szCs w:val="28"/>
        </w:rPr>
      </w:pPr>
      <w:r w:rsidRPr="008E1DFC">
        <w:rPr>
          <w:b/>
          <w:sz w:val="28"/>
          <w:szCs w:val="28"/>
          <w:lang w:val="uk-UA"/>
        </w:rPr>
        <w:tab/>
      </w:r>
      <w:r w:rsidRPr="008E1DFC">
        <w:rPr>
          <w:b/>
          <w:sz w:val="28"/>
          <w:szCs w:val="28"/>
          <w:lang w:val="uk-UA"/>
        </w:rPr>
        <w:tab/>
      </w:r>
      <w:r w:rsidRPr="008E1DFC">
        <w:rPr>
          <w:b/>
          <w:sz w:val="28"/>
          <w:szCs w:val="28"/>
          <w:lang w:val="uk-UA"/>
        </w:rPr>
        <w:tab/>
      </w:r>
      <w:r w:rsidRPr="008E1DFC">
        <w:rPr>
          <w:b/>
          <w:sz w:val="28"/>
          <w:szCs w:val="28"/>
          <w:lang w:val="uk-UA"/>
        </w:rPr>
        <w:tab/>
      </w:r>
      <w:r w:rsidRPr="008E1DFC">
        <w:rPr>
          <w:b/>
          <w:sz w:val="28"/>
          <w:szCs w:val="28"/>
          <w:lang w:val="uk-UA"/>
        </w:rPr>
        <w:tab/>
      </w:r>
      <w:r w:rsidRPr="008E1DFC">
        <w:rPr>
          <w:b/>
          <w:sz w:val="28"/>
          <w:szCs w:val="28"/>
          <w:lang w:val="uk-UA"/>
        </w:rPr>
        <w:tab/>
      </w:r>
      <w:r>
        <w:rPr>
          <w:b/>
          <w:sz w:val="28"/>
          <w:szCs w:val="28"/>
          <w:lang w:val="uk-UA"/>
        </w:rPr>
        <w:tab/>
      </w:r>
      <w:r w:rsidRPr="00B66BC2">
        <w:rPr>
          <w:b/>
          <w:sz w:val="28"/>
          <w:szCs w:val="28"/>
          <w:lang w:val="uk-UA"/>
        </w:rPr>
        <w:tab/>
      </w:r>
      <w:r w:rsidRPr="006A2C90">
        <w:rPr>
          <w:sz w:val="28"/>
          <w:szCs w:val="28"/>
        </w:rPr>
        <w:t>доктор</w:t>
      </w:r>
      <w:r w:rsidRPr="00B66BC2">
        <w:rPr>
          <w:sz w:val="28"/>
          <w:szCs w:val="28"/>
          <w:lang w:val="uk-UA"/>
        </w:rPr>
        <w:t xml:space="preserve"> медичних</w:t>
      </w:r>
      <w:r w:rsidRPr="006A2C90">
        <w:rPr>
          <w:sz w:val="28"/>
          <w:szCs w:val="28"/>
        </w:rPr>
        <w:t xml:space="preserve"> наук,</w:t>
      </w:r>
      <w:r w:rsidRPr="00B66BC2">
        <w:rPr>
          <w:sz w:val="28"/>
          <w:szCs w:val="28"/>
          <w:lang w:val="uk-UA"/>
        </w:rPr>
        <w:t xml:space="preserve"> професор</w:t>
      </w:r>
    </w:p>
    <w:p w:rsidR="00732E7F" w:rsidRPr="005478F8" w:rsidRDefault="00732E7F" w:rsidP="00732E7F">
      <w:pPr>
        <w:spacing w:line="360" w:lineRule="auto"/>
        <w:rPr>
          <w:sz w:val="28"/>
          <w:szCs w:val="28"/>
          <w:lang w:val="uk-UA"/>
        </w:rPr>
      </w:pPr>
      <w:r w:rsidRPr="008E1DFC">
        <w:rPr>
          <w:b/>
          <w:sz w:val="28"/>
          <w:szCs w:val="28"/>
          <w:lang w:val="uk-UA"/>
        </w:rPr>
        <w:tab/>
      </w:r>
      <w:r w:rsidRPr="008E1DFC">
        <w:rPr>
          <w:b/>
          <w:sz w:val="28"/>
          <w:szCs w:val="28"/>
          <w:lang w:val="uk-UA"/>
        </w:rPr>
        <w:tab/>
      </w:r>
      <w:r w:rsidRPr="008E1DFC">
        <w:rPr>
          <w:b/>
          <w:sz w:val="28"/>
          <w:szCs w:val="28"/>
          <w:lang w:val="uk-UA"/>
        </w:rPr>
        <w:tab/>
      </w:r>
      <w:r w:rsidRPr="008E1DFC">
        <w:rPr>
          <w:b/>
          <w:sz w:val="28"/>
          <w:szCs w:val="28"/>
          <w:lang w:val="uk-UA"/>
        </w:rPr>
        <w:tab/>
      </w:r>
      <w:r w:rsidRPr="008E1DFC">
        <w:rPr>
          <w:b/>
          <w:sz w:val="28"/>
          <w:szCs w:val="28"/>
          <w:lang w:val="uk-UA"/>
        </w:rPr>
        <w:tab/>
      </w:r>
      <w:r w:rsidRPr="008E1DFC">
        <w:rPr>
          <w:b/>
          <w:sz w:val="28"/>
          <w:szCs w:val="28"/>
          <w:lang w:val="uk-UA"/>
        </w:rPr>
        <w:tab/>
      </w:r>
      <w:r>
        <w:rPr>
          <w:b/>
          <w:sz w:val="28"/>
          <w:szCs w:val="28"/>
          <w:lang w:val="uk-UA"/>
        </w:rPr>
        <w:tab/>
      </w:r>
      <w:r w:rsidRPr="00B66BC2">
        <w:rPr>
          <w:b/>
          <w:sz w:val="28"/>
          <w:szCs w:val="28"/>
          <w:lang w:val="uk-UA"/>
        </w:rPr>
        <w:tab/>
      </w:r>
      <w:r w:rsidRPr="00B66BC2">
        <w:rPr>
          <w:sz w:val="28"/>
          <w:szCs w:val="28"/>
          <w:lang w:val="uk-UA"/>
        </w:rPr>
        <w:t>Гнатейко</w:t>
      </w:r>
      <w:r w:rsidRPr="005478F8">
        <w:rPr>
          <w:sz w:val="28"/>
          <w:szCs w:val="28"/>
          <w:lang w:val="uk-UA"/>
        </w:rPr>
        <w:t xml:space="preserve"> Олег</w:t>
      </w:r>
      <w:r w:rsidRPr="00B66BC2">
        <w:rPr>
          <w:sz w:val="28"/>
          <w:szCs w:val="28"/>
          <w:lang w:val="uk-UA"/>
        </w:rPr>
        <w:t xml:space="preserve"> Зіновійович</w:t>
      </w:r>
    </w:p>
    <w:p w:rsidR="00732E7F" w:rsidRPr="008E1DFC" w:rsidRDefault="00732E7F" w:rsidP="00732E7F">
      <w:pPr>
        <w:rPr>
          <w:b/>
          <w:sz w:val="28"/>
          <w:szCs w:val="28"/>
          <w:lang w:val="uk-UA"/>
        </w:rPr>
      </w:pPr>
    </w:p>
    <w:p w:rsidR="00732E7F" w:rsidRPr="008E1DFC" w:rsidRDefault="00732E7F" w:rsidP="00732E7F">
      <w:pPr>
        <w:rPr>
          <w:b/>
          <w:sz w:val="28"/>
          <w:szCs w:val="28"/>
          <w:lang w:val="uk-UA"/>
        </w:rPr>
      </w:pPr>
    </w:p>
    <w:p w:rsidR="00732E7F" w:rsidRPr="008E1DFC" w:rsidRDefault="00732E7F" w:rsidP="00732E7F">
      <w:pPr>
        <w:rPr>
          <w:b/>
          <w:sz w:val="28"/>
          <w:szCs w:val="28"/>
          <w:lang w:val="uk-UA"/>
        </w:rPr>
      </w:pPr>
    </w:p>
    <w:p w:rsidR="00732E7F" w:rsidRDefault="00732E7F" w:rsidP="00732E7F">
      <w:pPr>
        <w:rPr>
          <w:b/>
          <w:sz w:val="28"/>
          <w:szCs w:val="28"/>
          <w:lang w:val="uk-UA"/>
        </w:rPr>
      </w:pPr>
    </w:p>
    <w:p w:rsidR="00732E7F" w:rsidRDefault="00732E7F" w:rsidP="00732E7F">
      <w:pPr>
        <w:rPr>
          <w:b/>
          <w:sz w:val="28"/>
          <w:szCs w:val="28"/>
          <w:lang w:val="uk-UA"/>
        </w:rPr>
      </w:pPr>
    </w:p>
    <w:p w:rsidR="00732E7F" w:rsidRDefault="00732E7F" w:rsidP="00732E7F">
      <w:pPr>
        <w:rPr>
          <w:b/>
          <w:sz w:val="28"/>
          <w:szCs w:val="28"/>
          <w:lang w:val="uk-UA"/>
        </w:rPr>
      </w:pPr>
    </w:p>
    <w:p w:rsidR="00732E7F" w:rsidRPr="008E1DFC" w:rsidRDefault="00732E7F" w:rsidP="00732E7F">
      <w:pPr>
        <w:rPr>
          <w:b/>
          <w:sz w:val="28"/>
          <w:szCs w:val="28"/>
          <w:lang w:val="uk-UA"/>
        </w:rPr>
      </w:pPr>
    </w:p>
    <w:p w:rsidR="00732E7F" w:rsidRPr="008E1DFC" w:rsidRDefault="00732E7F" w:rsidP="00732E7F">
      <w:pPr>
        <w:jc w:val="center"/>
        <w:rPr>
          <w:b/>
          <w:sz w:val="28"/>
          <w:szCs w:val="28"/>
          <w:lang w:val="uk-UA"/>
        </w:rPr>
      </w:pPr>
      <w:r w:rsidRPr="003E2F69">
        <w:rPr>
          <w:sz w:val="28"/>
          <w:szCs w:val="28"/>
          <w:lang w:val="uk-UA"/>
        </w:rPr>
        <w:t>Львів  200</w:t>
      </w:r>
      <w:r>
        <w:rPr>
          <w:sz w:val="28"/>
          <w:szCs w:val="28"/>
          <w:lang w:val="uk-UA"/>
        </w:rPr>
        <w:t>9</w:t>
      </w:r>
      <w:r w:rsidRPr="008E1DFC">
        <w:rPr>
          <w:b/>
          <w:sz w:val="28"/>
          <w:szCs w:val="28"/>
          <w:lang w:val="uk-UA"/>
        </w:rPr>
        <w:t xml:space="preserve"> </w:t>
      </w:r>
    </w:p>
    <w:p w:rsidR="00732E7F" w:rsidRPr="00BC365A" w:rsidRDefault="00732E7F" w:rsidP="00732E7F">
      <w:pPr>
        <w:pStyle w:val="af0"/>
        <w:spacing w:line="360" w:lineRule="auto"/>
        <w:jc w:val="center"/>
        <w:rPr>
          <w:rFonts w:ascii="Times New Roman" w:hAnsi="Times New Roman"/>
          <w:sz w:val="28"/>
          <w:szCs w:val="28"/>
        </w:rPr>
      </w:pPr>
      <w:r>
        <w:rPr>
          <w:rFonts w:ascii="Times New Roman" w:hAnsi="Times New Roman"/>
          <w:b/>
          <w:sz w:val="28"/>
          <w:szCs w:val="28"/>
        </w:rPr>
        <w:br w:type="page"/>
      </w:r>
      <w:r w:rsidRPr="00BC365A">
        <w:rPr>
          <w:rFonts w:ascii="Times New Roman" w:hAnsi="Times New Roman"/>
          <w:sz w:val="28"/>
          <w:szCs w:val="28"/>
        </w:rPr>
        <w:lastRenderedPageBreak/>
        <w:t>ЗМIСТ</w:t>
      </w:r>
    </w:p>
    <w:p w:rsidR="00732E7F" w:rsidRDefault="00732E7F" w:rsidP="00732E7F">
      <w:pPr>
        <w:pStyle w:val="af0"/>
        <w:spacing w:line="360" w:lineRule="auto"/>
        <w:rPr>
          <w:rFonts w:ascii="Times New Roman" w:hAnsi="Times New Roman"/>
          <w:b/>
          <w:sz w:val="28"/>
          <w:szCs w:val="28"/>
        </w:rPr>
      </w:pPr>
    </w:p>
    <w:p w:rsidR="00732E7F" w:rsidRPr="008E4EFB" w:rsidRDefault="00732E7F" w:rsidP="00732E7F">
      <w:pPr>
        <w:pStyle w:val="17"/>
        <w:tabs>
          <w:tab w:val="right" w:leader="dot" w:pos="9627"/>
        </w:tabs>
        <w:spacing w:line="360" w:lineRule="auto"/>
        <w:rPr>
          <w:noProof/>
          <w:szCs w:val="28"/>
        </w:rPr>
      </w:pPr>
      <w:r w:rsidRPr="008E4EFB">
        <w:rPr>
          <w:b/>
          <w:szCs w:val="28"/>
        </w:rPr>
        <w:fldChar w:fldCharType="begin"/>
      </w:r>
      <w:r w:rsidRPr="008E4EFB">
        <w:rPr>
          <w:b/>
          <w:szCs w:val="28"/>
        </w:rPr>
        <w:instrText xml:space="preserve"> TOC \o "1-3" \h \z \u </w:instrText>
      </w:r>
      <w:r w:rsidRPr="008E4EFB">
        <w:rPr>
          <w:b/>
          <w:szCs w:val="28"/>
        </w:rPr>
        <w:fldChar w:fldCharType="separate"/>
      </w:r>
      <w:hyperlink w:anchor="_Toc234249628" w:history="1">
        <w:r w:rsidRPr="008E4EFB">
          <w:rPr>
            <w:rStyle w:val="a9"/>
            <w:noProof/>
            <w:kern w:val="28"/>
            <w:szCs w:val="28"/>
          </w:rPr>
          <w:t xml:space="preserve">ПЕРЕЛІК УМОВНИХ </w:t>
        </w:r>
        <w:r w:rsidRPr="008E4EFB">
          <w:rPr>
            <w:rStyle w:val="a9"/>
            <w:noProof/>
            <w:szCs w:val="28"/>
          </w:rPr>
          <w:t>ПОЗНАЧЕНЬ</w:t>
        </w:r>
        <w:r w:rsidRPr="008E4EFB">
          <w:rPr>
            <w:rStyle w:val="a9"/>
            <w:noProof/>
            <w:kern w:val="28"/>
            <w:szCs w:val="28"/>
          </w:rPr>
          <w:t>, СИМВОЛІВ, ОДИНИЦЬ, СКОРОЧЕНЬ І ТЕРМІНІВ</w:t>
        </w:r>
        <w:r w:rsidRPr="008E4EFB">
          <w:rPr>
            <w:noProof/>
            <w:webHidden/>
            <w:szCs w:val="28"/>
          </w:rPr>
          <w:tab/>
        </w:r>
        <w:r w:rsidRPr="008E4EFB">
          <w:rPr>
            <w:noProof/>
            <w:webHidden/>
            <w:szCs w:val="28"/>
          </w:rPr>
          <w:fldChar w:fldCharType="begin"/>
        </w:r>
        <w:r w:rsidRPr="008E4EFB">
          <w:rPr>
            <w:noProof/>
            <w:webHidden/>
            <w:szCs w:val="28"/>
          </w:rPr>
          <w:instrText xml:space="preserve"> PAGEREF _Toc234249628 \h </w:instrText>
        </w:r>
        <w:r w:rsidRPr="008E4EFB">
          <w:rPr>
            <w:noProof/>
            <w:szCs w:val="28"/>
          </w:rPr>
        </w:r>
        <w:r w:rsidRPr="008E4EFB">
          <w:rPr>
            <w:noProof/>
            <w:webHidden/>
            <w:szCs w:val="28"/>
          </w:rPr>
          <w:fldChar w:fldCharType="separate"/>
        </w:r>
        <w:r w:rsidRPr="008E4EFB">
          <w:rPr>
            <w:noProof/>
            <w:webHidden/>
            <w:szCs w:val="28"/>
          </w:rPr>
          <w:t>4</w:t>
        </w:r>
        <w:r w:rsidRPr="008E4EFB">
          <w:rPr>
            <w:noProof/>
            <w:webHidden/>
            <w:szCs w:val="28"/>
          </w:rPr>
          <w:fldChar w:fldCharType="end"/>
        </w:r>
      </w:hyperlink>
    </w:p>
    <w:p w:rsidR="00732E7F" w:rsidRPr="008E4EFB" w:rsidRDefault="00732E7F" w:rsidP="00732E7F">
      <w:pPr>
        <w:pStyle w:val="17"/>
        <w:tabs>
          <w:tab w:val="right" w:leader="dot" w:pos="9627"/>
        </w:tabs>
        <w:spacing w:line="360" w:lineRule="auto"/>
        <w:rPr>
          <w:noProof/>
          <w:szCs w:val="28"/>
        </w:rPr>
      </w:pPr>
      <w:hyperlink w:anchor="_Toc234249629" w:history="1">
        <w:r w:rsidRPr="008E4EFB">
          <w:rPr>
            <w:rStyle w:val="a9"/>
            <w:noProof/>
            <w:szCs w:val="28"/>
          </w:rPr>
          <w:t>ВСТУП</w:t>
        </w:r>
        <w:r w:rsidRPr="008E4EFB">
          <w:rPr>
            <w:noProof/>
            <w:webHidden/>
            <w:szCs w:val="28"/>
          </w:rPr>
          <w:tab/>
        </w:r>
        <w:r w:rsidRPr="008E4EFB">
          <w:rPr>
            <w:noProof/>
            <w:webHidden/>
            <w:szCs w:val="28"/>
          </w:rPr>
          <w:fldChar w:fldCharType="begin"/>
        </w:r>
        <w:r w:rsidRPr="008E4EFB">
          <w:rPr>
            <w:noProof/>
            <w:webHidden/>
            <w:szCs w:val="28"/>
          </w:rPr>
          <w:instrText xml:space="preserve"> PAGEREF _Toc234249629 \h </w:instrText>
        </w:r>
        <w:r w:rsidRPr="008E4EFB">
          <w:rPr>
            <w:noProof/>
            <w:szCs w:val="28"/>
          </w:rPr>
        </w:r>
        <w:r w:rsidRPr="008E4EFB">
          <w:rPr>
            <w:noProof/>
            <w:webHidden/>
            <w:szCs w:val="28"/>
          </w:rPr>
          <w:fldChar w:fldCharType="separate"/>
        </w:r>
        <w:r w:rsidRPr="008E4EFB">
          <w:rPr>
            <w:noProof/>
            <w:webHidden/>
            <w:szCs w:val="28"/>
          </w:rPr>
          <w:t>6</w:t>
        </w:r>
        <w:r w:rsidRPr="008E4EFB">
          <w:rPr>
            <w:noProof/>
            <w:webHidden/>
            <w:szCs w:val="28"/>
          </w:rPr>
          <w:fldChar w:fldCharType="end"/>
        </w:r>
      </w:hyperlink>
    </w:p>
    <w:p w:rsidR="00732E7F" w:rsidRPr="008E4EFB" w:rsidRDefault="00732E7F" w:rsidP="00732E7F">
      <w:pPr>
        <w:pStyle w:val="28"/>
        <w:tabs>
          <w:tab w:val="right" w:leader="dot" w:pos="9627"/>
        </w:tabs>
        <w:spacing w:line="360" w:lineRule="auto"/>
        <w:rPr>
          <w:szCs w:val="28"/>
        </w:rPr>
      </w:pPr>
      <w:hyperlink w:anchor="_Toc234249630" w:history="1">
        <w:r w:rsidRPr="008E4EFB">
          <w:rPr>
            <w:rStyle w:val="a9"/>
            <w:szCs w:val="28"/>
          </w:rPr>
          <w:t>Мета і задачі дослідження</w:t>
        </w:r>
        <w:r w:rsidRPr="008E4EFB">
          <w:rPr>
            <w:webHidden/>
            <w:szCs w:val="28"/>
          </w:rPr>
          <w:tab/>
        </w:r>
        <w:r w:rsidRPr="008E4EFB">
          <w:rPr>
            <w:webHidden/>
            <w:szCs w:val="28"/>
          </w:rPr>
          <w:fldChar w:fldCharType="begin"/>
        </w:r>
        <w:r w:rsidRPr="008E4EFB">
          <w:rPr>
            <w:webHidden/>
            <w:szCs w:val="28"/>
          </w:rPr>
          <w:instrText xml:space="preserve"> PAGEREF _Toc234249630 \h </w:instrText>
        </w:r>
        <w:r w:rsidRPr="008E4EFB">
          <w:rPr>
            <w:szCs w:val="28"/>
          </w:rPr>
        </w:r>
        <w:r w:rsidRPr="008E4EFB">
          <w:rPr>
            <w:webHidden/>
            <w:szCs w:val="28"/>
          </w:rPr>
          <w:fldChar w:fldCharType="separate"/>
        </w:r>
        <w:r w:rsidRPr="008E4EFB">
          <w:rPr>
            <w:webHidden/>
            <w:szCs w:val="28"/>
          </w:rPr>
          <w:t>8</w:t>
        </w:r>
        <w:r w:rsidRPr="008E4EFB">
          <w:rPr>
            <w:webHidden/>
            <w:szCs w:val="28"/>
          </w:rPr>
          <w:fldChar w:fldCharType="end"/>
        </w:r>
      </w:hyperlink>
    </w:p>
    <w:p w:rsidR="00732E7F" w:rsidRPr="008E4EFB" w:rsidRDefault="00732E7F" w:rsidP="00732E7F">
      <w:pPr>
        <w:pStyle w:val="17"/>
        <w:tabs>
          <w:tab w:val="right" w:leader="dot" w:pos="9627"/>
        </w:tabs>
        <w:spacing w:line="360" w:lineRule="auto"/>
        <w:rPr>
          <w:noProof/>
          <w:szCs w:val="28"/>
        </w:rPr>
      </w:pPr>
      <w:hyperlink w:anchor="_Toc234249631" w:history="1">
        <w:r w:rsidRPr="008E4EFB">
          <w:rPr>
            <w:rStyle w:val="a9"/>
            <w:noProof/>
            <w:szCs w:val="28"/>
          </w:rPr>
          <w:t>РОЗДІЛ 1 ОГЛЯД ЛІТЕРАТУРИ  ПРОБЛЕМА ПВР ТА СПАДКОВОЇ ПАТОЛОГІЇ СЕРЕД НОВОНАРОДЖЕНИХ НА СУЧАСНОМУ ЕТАПІ</w:t>
        </w:r>
        <w:r w:rsidRPr="008E4EFB">
          <w:rPr>
            <w:noProof/>
            <w:webHidden/>
            <w:szCs w:val="28"/>
          </w:rPr>
          <w:tab/>
        </w:r>
        <w:r w:rsidRPr="008E4EFB">
          <w:rPr>
            <w:noProof/>
            <w:webHidden/>
            <w:szCs w:val="28"/>
          </w:rPr>
          <w:fldChar w:fldCharType="begin"/>
        </w:r>
        <w:r w:rsidRPr="008E4EFB">
          <w:rPr>
            <w:noProof/>
            <w:webHidden/>
            <w:szCs w:val="28"/>
          </w:rPr>
          <w:instrText xml:space="preserve"> PAGEREF _Toc234249631 \h </w:instrText>
        </w:r>
        <w:r w:rsidRPr="008E4EFB">
          <w:rPr>
            <w:noProof/>
            <w:szCs w:val="28"/>
          </w:rPr>
        </w:r>
        <w:r w:rsidRPr="008E4EFB">
          <w:rPr>
            <w:noProof/>
            <w:webHidden/>
            <w:szCs w:val="28"/>
          </w:rPr>
          <w:fldChar w:fldCharType="separate"/>
        </w:r>
        <w:r w:rsidRPr="008E4EFB">
          <w:rPr>
            <w:noProof/>
            <w:webHidden/>
            <w:szCs w:val="28"/>
          </w:rPr>
          <w:t>14</w:t>
        </w:r>
        <w:r w:rsidRPr="008E4EFB">
          <w:rPr>
            <w:noProof/>
            <w:webHidden/>
            <w:szCs w:val="28"/>
          </w:rPr>
          <w:fldChar w:fldCharType="end"/>
        </w:r>
      </w:hyperlink>
    </w:p>
    <w:p w:rsidR="00732E7F" w:rsidRPr="008E4EFB" w:rsidRDefault="00732E7F" w:rsidP="00732E7F">
      <w:pPr>
        <w:pStyle w:val="28"/>
        <w:tabs>
          <w:tab w:val="right" w:leader="dot" w:pos="9627"/>
        </w:tabs>
        <w:spacing w:line="360" w:lineRule="auto"/>
        <w:rPr>
          <w:szCs w:val="28"/>
        </w:rPr>
      </w:pPr>
      <w:hyperlink w:anchor="_Toc234249632" w:history="1">
        <w:r w:rsidRPr="008E4EFB">
          <w:rPr>
            <w:rStyle w:val="a9"/>
            <w:szCs w:val="28"/>
          </w:rPr>
          <w:t>1.1. Природжені вади розвитку та спадкова патологія в структурі захворюваності та смертності новонароджених</w:t>
        </w:r>
        <w:r w:rsidRPr="008E4EFB">
          <w:rPr>
            <w:webHidden/>
            <w:szCs w:val="28"/>
          </w:rPr>
          <w:tab/>
        </w:r>
        <w:r w:rsidRPr="008E4EFB">
          <w:rPr>
            <w:webHidden/>
            <w:szCs w:val="28"/>
          </w:rPr>
          <w:fldChar w:fldCharType="begin"/>
        </w:r>
        <w:r w:rsidRPr="008E4EFB">
          <w:rPr>
            <w:webHidden/>
            <w:szCs w:val="28"/>
          </w:rPr>
          <w:instrText xml:space="preserve"> PAGEREF _Toc234249632 \h </w:instrText>
        </w:r>
        <w:r w:rsidRPr="008E4EFB">
          <w:rPr>
            <w:szCs w:val="28"/>
          </w:rPr>
        </w:r>
        <w:r w:rsidRPr="008E4EFB">
          <w:rPr>
            <w:webHidden/>
            <w:szCs w:val="28"/>
          </w:rPr>
          <w:fldChar w:fldCharType="separate"/>
        </w:r>
        <w:r w:rsidRPr="008E4EFB">
          <w:rPr>
            <w:webHidden/>
            <w:szCs w:val="28"/>
          </w:rPr>
          <w:t>14</w:t>
        </w:r>
        <w:r w:rsidRPr="008E4EFB">
          <w:rPr>
            <w:webHidden/>
            <w:szCs w:val="28"/>
          </w:rPr>
          <w:fldChar w:fldCharType="end"/>
        </w:r>
      </w:hyperlink>
    </w:p>
    <w:p w:rsidR="00732E7F" w:rsidRPr="008E4EFB" w:rsidRDefault="00732E7F" w:rsidP="00732E7F">
      <w:pPr>
        <w:pStyle w:val="28"/>
        <w:tabs>
          <w:tab w:val="right" w:leader="dot" w:pos="9627"/>
        </w:tabs>
        <w:spacing w:line="360" w:lineRule="auto"/>
        <w:rPr>
          <w:szCs w:val="28"/>
        </w:rPr>
      </w:pPr>
      <w:hyperlink w:anchor="_Toc234249633" w:history="1">
        <w:r w:rsidRPr="008E4EFB">
          <w:rPr>
            <w:rStyle w:val="a9"/>
            <w:szCs w:val="28"/>
          </w:rPr>
          <w:t>1.2. Генетичний моніторинг як систематичне спостереження за частотою і структурою природженої патології в популяціях</w:t>
        </w:r>
        <w:r w:rsidRPr="008E4EFB">
          <w:rPr>
            <w:webHidden/>
            <w:szCs w:val="28"/>
          </w:rPr>
          <w:tab/>
        </w:r>
        <w:r w:rsidRPr="008E4EFB">
          <w:rPr>
            <w:webHidden/>
            <w:szCs w:val="28"/>
          </w:rPr>
          <w:fldChar w:fldCharType="begin"/>
        </w:r>
        <w:r w:rsidRPr="008E4EFB">
          <w:rPr>
            <w:webHidden/>
            <w:szCs w:val="28"/>
          </w:rPr>
          <w:instrText xml:space="preserve"> PAGEREF _Toc234249633 \h </w:instrText>
        </w:r>
        <w:r w:rsidRPr="008E4EFB">
          <w:rPr>
            <w:szCs w:val="28"/>
          </w:rPr>
        </w:r>
        <w:r w:rsidRPr="008E4EFB">
          <w:rPr>
            <w:webHidden/>
            <w:szCs w:val="28"/>
          </w:rPr>
          <w:fldChar w:fldCharType="separate"/>
        </w:r>
        <w:r w:rsidRPr="008E4EFB">
          <w:rPr>
            <w:webHidden/>
            <w:szCs w:val="28"/>
          </w:rPr>
          <w:t>19</w:t>
        </w:r>
        <w:r w:rsidRPr="008E4EFB">
          <w:rPr>
            <w:webHidden/>
            <w:szCs w:val="28"/>
          </w:rPr>
          <w:fldChar w:fldCharType="end"/>
        </w:r>
      </w:hyperlink>
    </w:p>
    <w:p w:rsidR="00732E7F" w:rsidRPr="008E4EFB" w:rsidRDefault="00732E7F" w:rsidP="00732E7F">
      <w:pPr>
        <w:pStyle w:val="28"/>
        <w:tabs>
          <w:tab w:val="right" w:leader="dot" w:pos="9627"/>
        </w:tabs>
        <w:spacing w:line="360" w:lineRule="auto"/>
        <w:rPr>
          <w:szCs w:val="28"/>
        </w:rPr>
      </w:pPr>
      <w:hyperlink w:anchor="_Toc234249634" w:history="1">
        <w:r w:rsidRPr="008E4EFB">
          <w:rPr>
            <w:rStyle w:val="a9"/>
            <w:szCs w:val="28"/>
          </w:rPr>
          <w:t>1.3. Сучасні погляди на етіологію ПВР і спадкової патології</w:t>
        </w:r>
        <w:r w:rsidRPr="008E4EFB">
          <w:rPr>
            <w:webHidden/>
            <w:szCs w:val="28"/>
          </w:rPr>
          <w:tab/>
        </w:r>
        <w:r w:rsidRPr="008E4EFB">
          <w:rPr>
            <w:webHidden/>
            <w:szCs w:val="28"/>
          </w:rPr>
          <w:fldChar w:fldCharType="begin"/>
        </w:r>
        <w:r w:rsidRPr="008E4EFB">
          <w:rPr>
            <w:webHidden/>
            <w:szCs w:val="28"/>
          </w:rPr>
          <w:instrText xml:space="preserve"> PAGEREF _Toc234249634 \h </w:instrText>
        </w:r>
        <w:r w:rsidRPr="008E4EFB">
          <w:rPr>
            <w:szCs w:val="28"/>
          </w:rPr>
        </w:r>
        <w:r w:rsidRPr="008E4EFB">
          <w:rPr>
            <w:webHidden/>
            <w:szCs w:val="28"/>
          </w:rPr>
          <w:fldChar w:fldCharType="separate"/>
        </w:r>
        <w:r w:rsidRPr="008E4EFB">
          <w:rPr>
            <w:webHidden/>
            <w:szCs w:val="28"/>
          </w:rPr>
          <w:t>25</w:t>
        </w:r>
        <w:r w:rsidRPr="008E4EFB">
          <w:rPr>
            <w:webHidden/>
            <w:szCs w:val="28"/>
          </w:rPr>
          <w:fldChar w:fldCharType="end"/>
        </w:r>
      </w:hyperlink>
    </w:p>
    <w:p w:rsidR="00732E7F" w:rsidRPr="008E4EFB" w:rsidRDefault="00732E7F" w:rsidP="00732E7F">
      <w:pPr>
        <w:pStyle w:val="28"/>
        <w:tabs>
          <w:tab w:val="right" w:leader="dot" w:pos="9627"/>
        </w:tabs>
        <w:spacing w:line="360" w:lineRule="auto"/>
        <w:rPr>
          <w:szCs w:val="28"/>
        </w:rPr>
      </w:pPr>
      <w:hyperlink w:anchor="_Toc234249635" w:history="1">
        <w:r w:rsidRPr="008E4EFB">
          <w:rPr>
            <w:rStyle w:val="a9"/>
            <w:szCs w:val="28"/>
          </w:rPr>
          <w:t>1.4. Основні принципи ранньої профілактики та корекції природженої та спадкової патології. Пренатальна діагностика природженої та спадкової патології</w:t>
        </w:r>
        <w:r w:rsidRPr="008E4EFB">
          <w:rPr>
            <w:webHidden/>
            <w:szCs w:val="28"/>
          </w:rPr>
          <w:tab/>
        </w:r>
        <w:r w:rsidRPr="008E4EFB">
          <w:rPr>
            <w:webHidden/>
            <w:szCs w:val="28"/>
          </w:rPr>
          <w:fldChar w:fldCharType="begin"/>
        </w:r>
        <w:r w:rsidRPr="008E4EFB">
          <w:rPr>
            <w:webHidden/>
            <w:szCs w:val="28"/>
          </w:rPr>
          <w:instrText xml:space="preserve"> PAGEREF _Toc234249635 \h </w:instrText>
        </w:r>
        <w:r w:rsidRPr="008E4EFB">
          <w:rPr>
            <w:szCs w:val="28"/>
          </w:rPr>
        </w:r>
        <w:r w:rsidRPr="008E4EFB">
          <w:rPr>
            <w:webHidden/>
            <w:szCs w:val="28"/>
          </w:rPr>
          <w:fldChar w:fldCharType="separate"/>
        </w:r>
        <w:r w:rsidRPr="008E4EFB">
          <w:rPr>
            <w:webHidden/>
            <w:szCs w:val="28"/>
          </w:rPr>
          <w:t>33</w:t>
        </w:r>
        <w:r w:rsidRPr="008E4EFB">
          <w:rPr>
            <w:webHidden/>
            <w:szCs w:val="28"/>
          </w:rPr>
          <w:fldChar w:fldCharType="end"/>
        </w:r>
      </w:hyperlink>
    </w:p>
    <w:p w:rsidR="00732E7F" w:rsidRPr="008E4EFB" w:rsidRDefault="00732E7F" w:rsidP="00732E7F">
      <w:pPr>
        <w:pStyle w:val="17"/>
        <w:tabs>
          <w:tab w:val="right" w:leader="dot" w:pos="9627"/>
        </w:tabs>
        <w:spacing w:line="360" w:lineRule="auto"/>
        <w:rPr>
          <w:noProof/>
          <w:szCs w:val="28"/>
        </w:rPr>
      </w:pPr>
      <w:hyperlink w:anchor="_Toc234249636" w:history="1">
        <w:r w:rsidRPr="008E4EFB">
          <w:rPr>
            <w:rStyle w:val="a9"/>
            <w:noProof/>
            <w:szCs w:val="28"/>
          </w:rPr>
          <w:t>РОЗДІЛ 2  МАТЕРІАЛИ ТА МЕТОДИ ДОСЛІДЖЕНЬ</w:t>
        </w:r>
        <w:r w:rsidRPr="008E4EFB">
          <w:rPr>
            <w:noProof/>
            <w:webHidden/>
            <w:szCs w:val="28"/>
          </w:rPr>
          <w:tab/>
        </w:r>
        <w:r w:rsidRPr="008E4EFB">
          <w:rPr>
            <w:noProof/>
            <w:webHidden/>
            <w:szCs w:val="28"/>
          </w:rPr>
          <w:fldChar w:fldCharType="begin"/>
        </w:r>
        <w:r w:rsidRPr="008E4EFB">
          <w:rPr>
            <w:noProof/>
            <w:webHidden/>
            <w:szCs w:val="28"/>
          </w:rPr>
          <w:instrText xml:space="preserve"> PAGEREF _Toc234249636 \h </w:instrText>
        </w:r>
        <w:r w:rsidRPr="008E4EFB">
          <w:rPr>
            <w:noProof/>
            <w:szCs w:val="28"/>
          </w:rPr>
        </w:r>
        <w:r w:rsidRPr="008E4EFB">
          <w:rPr>
            <w:noProof/>
            <w:webHidden/>
            <w:szCs w:val="28"/>
          </w:rPr>
          <w:fldChar w:fldCharType="separate"/>
        </w:r>
        <w:r w:rsidRPr="008E4EFB">
          <w:rPr>
            <w:noProof/>
            <w:webHidden/>
            <w:szCs w:val="28"/>
          </w:rPr>
          <w:t>40</w:t>
        </w:r>
        <w:r w:rsidRPr="008E4EFB">
          <w:rPr>
            <w:noProof/>
            <w:webHidden/>
            <w:szCs w:val="28"/>
          </w:rPr>
          <w:fldChar w:fldCharType="end"/>
        </w:r>
      </w:hyperlink>
    </w:p>
    <w:p w:rsidR="00732E7F" w:rsidRPr="008E4EFB" w:rsidRDefault="00732E7F" w:rsidP="00732E7F">
      <w:pPr>
        <w:pStyle w:val="28"/>
        <w:tabs>
          <w:tab w:val="right" w:leader="dot" w:pos="9627"/>
        </w:tabs>
        <w:spacing w:line="360" w:lineRule="auto"/>
        <w:rPr>
          <w:szCs w:val="28"/>
        </w:rPr>
      </w:pPr>
      <w:hyperlink w:anchor="_Toc234249637" w:history="1">
        <w:r w:rsidRPr="008E4EFB">
          <w:rPr>
            <w:rStyle w:val="a9"/>
            <w:szCs w:val="28"/>
          </w:rPr>
          <w:t>2.1. Загальна характеристика проведених досліджень</w:t>
        </w:r>
        <w:r w:rsidRPr="008E4EFB">
          <w:rPr>
            <w:webHidden/>
            <w:szCs w:val="28"/>
          </w:rPr>
          <w:tab/>
        </w:r>
        <w:r w:rsidRPr="008E4EFB">
          <w:rPr>
            <w:webHidden/>
            <w:szCs w:val="28"/>
          </w:rPr>
          <w:fldChar w:fldCharType="begin"/>
        </w:r>
        <w:r w:rsidRPr="008E4EFB">
          <w:rPr>
            <w:webHidden/>
            <w:szCs w:val="28"/>
          </w:rPr>
          <w:instrText xml:space="preserve"> PAGEREF _Toc234249637 \h </w:instrText>
        </w:r>
        <w:r w:rsidRPr="008E4EFB">
          <w:rPr>
            <w:szCs w:val="28"/>
          </w:rPr>
        </w:r>
        <w:r w:rsidRPr="008E4EFB">
          <w:rPr>
            <w:webHidden/>
            <w:szCs w:val="28"/>
          </w:rPr>
          <w:fldChar w:fldCharType="separate"/>
        </w:r>
        <w:r w:rsidRPr="008E4EFB">
          <w:rPr>
            <w:webHidden/>
            <w:szCs w:val="28"/>
          </w:rPr>
          <w:t>40</w:t>
        </w:r>
        <w:r w:rsidRPr="008E4EFB">
          <w:rPr>
            <w:webHidden/>
            <w:szCs w:val="28"/>
          </w:rPr>
          <w:fldChar w:fldCharType="end"/>
        </w:r>
      </w:hyperlink>
    </w:p>
    <w:p w:rsidR="00732E7F" w:rsidRPr="008E4EFB" w:rsidRDefault="00732E7F" w:rsidP="00732E7F">
      <w:pPr>
        <w:pStyle w:val="28"/>
        <w:tabs>
          <w:tab w:val="right" w:leader="dot" w:pos="9627"/>
        </w:tabs>
        <w:spacing w:line="360" w:lineRule="auto"/>
        <w:rPr>
          <w:szCs w:val="28"/>
        </w:rPr>
      </w:pPr>
      <w:hyperlink w:anchor="_Toc234249638" w:history="1">
        <w:r w:rsidRPr="008E4EFB">
          <w:rPr>
            <w:rStyle w:val="a9"/>
            <w:szCs w:val="28"/>
          </w:rPr>
          <w:t>2.2. Методи досліджень</w:t>
        </w:r>
        <w:r w:rsidRPr="008E4EFB">
          <w:rPr>
            <w:webHidden/>
            <w:szCs w:val="28"/>
          </w:rPr>
          <w:tab/>
        </w:r>
        <w:r w:rsidRPr="008E4EFB">
          <w:rPr>
            <w:webHidden/>
            <w:szCs w:val="28"/>
          </w:rPr>
          <w:fldChar w:fldCharType="begin"/>
        </w:r>
        <w:r w:rsidRPr="008E4EFB">
          <w:rPr>
            <w:webHidden/>
            <w:szCs w:val="28"/>
          </w:rPr>
          <w:instrText xml:space="preserve"> PAGEREF _Toc234249638 \h </w:instrText>
        </w:r>
        <w:r w:rsidRPr="008E4EFB">
          <w:rPr>
            <w:szCs w:val="28"/>
          </w:rPr>
        </w:r>
        <w:r w:rsidRPr="008E4EFB">
          <w:rPr>
            <w:webHidden/>
            <w:szCs w:val="28"/>
          </w:rPr>
          <w:fldChar w:fldCharType="separate"/>
        </w:r>
        <w:r w:rsidRPr="008E4EFB">
          <w:rPr>
            <w:webHidden/>
            <w:szCs w:val="28"/>
          </w:rPr>
          <w:t>41</w:t>
        </w:r>
        <w:r w:rsidRPr="008E4EFB">
          <w:rPr>
            <w:webHidden/>
            <w:szCs w:val="28"/>
          </w:rPr>
          <w:fldChar w:fldCharType="end"/>
        </w:r>
      </w:hyperlink>
    </w:p>
    <w:p w:rsidR="00732E7F" w:rsidRPr="008E4EFB" w:rsidRDefault="00732E7F" w:rsidP="00732E7F">
      <w:pPr>
        <w:pStyle w:val="36"/>
        <w:tabs>
          <w:tab w:val="right" w:leader="dot" w:pos="9627"/>
        </w:tabs>
        <w:spacing w:line="360" w:lineRule="auto"/>
        <w:rPr>
          <w:noProof/>
          <w:sz w:val="28"/>
          <w:szCs w:val="28"/>
        </w:rPr>
      </w:pPr>
      <w:hyperlink w:anchor="_Toc234249639" w:history="1">
        <w:r w:rsidRPr="008E4EFB">
          <w:rPr>
            <w:rStyle w:val="a9"/>
            <w:noProof/>
            <w:sz w:val="28"/>
            <w:szCs w:val="28"/>
          </w:rPr>
          <w:t>2.2.1. Методи визначення частоти та спектру природженої та спадкової патології (медико-статистичні).</w:t>
        </w:r>
        <w:r w:rsidRPr="008E4EFB">
          <w:rPr>
            <w:noProof/>
            <w:webHidden/>
            <w:sz w:val="28"/>
            <w:szCs w:val="28"/>
          </w:rPr>
          <w:tab/>
        </w:r>
        <w:r w:rsidRPr="008E4EFB">
          <w:rPr>
            <w:noProof/>
            <w:webHidden/>
            <w:sz w:val="28"/>
            <w:szCs w:val="28"/>
          </w:rPr>
          <w:fldChar w:fldCharType="begin"/>
        </w:r>
        <w:r w:rsidRPr="008E4EFB">
          <w:rPr>
            <w:noProof/>
            <w:webHidden/>
            <w:sz w:val="28"/>
            <w:szCs w:val="28"/>
          </w:rPr>
          <w:instrText xml:space="preserve"> PAGEREF _Toc234249639 \h </w:instrText>
        </w:r>
        <w:r w:rsidRPr="008E4EFB">
          <w:rPr>
            <w:noProof/>
            <w:sz w:val="28"/>
            <w:szCs w:val="28"/>
          </w:rPr>
        </w:r>
        <w:r w:rsidRPr="008E4EFB">
          <w:rPr>
            <w:noProof/>
            <w:webHidden/>
            <w:sz w:val="28"/>
            <w:szCs w:val="28"/>
          </w:rPr>
          <w:fldChar w:fldCharType="separate"/>
        </w:r>
        <w:r w:rsidRPr="008E4EFB">
          <w:rPr>
            <w:noProof/>
            <w:webHidden/>
            <w:sz w:val="28"/>
            <w:szCs w:val="28"/>
          </w:rPr>
          <w:t>42</w:t>
        </w:r>
        <w:r w:rsidRPr="008E4EFB">
          <w:rPr>
            <w:noProof/>
            <w:webHidden/>
            <w:sz w:val="28"/>
            <w:szCs w:val="28"/>
          </w:rPr>
          <w:fldChar w:fldCharType="end"/>
        </w:r>
      </w:hyperlink>
    </w:p>
    <w:p w:rsidR="00732E7F" w:rsidRPr="008E4EFB" w:rsidRDefault="00732E7F" w:rsidP="00732E7F">
      <w:pPr>
        <w:pStyle w:val="36"/>
        <w:tabs>
          <w:tab w:val="right" w:leader="dot" w:pos="9627"/>
        </w:tabs>
        <w:spacing w:line="360" w:lineRule="auto"/>
        <w:rPr>
          <w:noProof/>
          <w:sz w:val="28"/>
          <w:szCs w:val="28"/>
        </w:rPr>
      </w:pPr>
      <w:hyperlink w:anchor="_Toc234249640" w:history="1">
        <w:r w:rsidRPr="008E4EFB">
          <w:rPr>
            <w:rStyle w:val="a9"/>
            <w:noProof/>
            <w:sz w:val="28"/>
            <w:szCs w:val="28"/>
          </w:rPr>
          <w:t>2.2.2. Клінічні та параклінічні методи обстеження новонароджених.</w:t>
        </w:r>
        <w:r w:rsidRPr="008E4EFB">
          <w:rPr>
            <w:noProof/>
            <w:webHidden/>
            <w:sz w:val="28"/>
            <w:szCs w:val="28"/>
          </w:rPr>
          <w:tab/>
        </w:r>
        <w:r w:rsidRPr="008E4EFB">
          <w:rPr>
            <w:noProof/>
            <w:webHidden/>
            <w:sz w:val="28"/>
            <w:szCs w:val="28"/>
          </w:rPr>
          <w:fldChar w:fldCharType="begin"/>
        </w:r>
        <w:r w:rsidRPr="008E4EFB">
          <w:rPr>
            <w:noProof/>
            <w:webHidden/>
            <w:sz w:val="28"/>
            <w:szCs w:val="28"/>
          </w:rPr>
          <w:instrText xml:space="preserve"> PAGEREF _Toc234249640 \h </w:instrText>
        </w:r>
        <w:r w:rsidRPr="008E4EFB">
          <w:rPr>
            <w:noProof/>
            <w:sz w:val="28"/>
            <w:szCs w:val="28"/>
          </w:rPr>
        </w:r>
        <w:r w:rsidRPr="008E4EFB">
          <w:rPr>
            <w:noProof/>
            <w:webHidden/>
            <w:sz w:val="28"/>
            <w:szCs w:val="28"/>
          </w:rPr>
          <w:fldChar w:fldCharType="separate"/>
        </w:r>
        <w:r w:rsidRPr="008E4EFB">
          <w:rPr>
            <w:noProof/>
            <w:webHidden/>
            <w:sz w:val="28"/>
            <w:szCs w:val="28"/>
          </w:rPr>
          <w:t>44</w:t>
        </w:r>
        <w:r w:rsidRPr="008E4EFB">
          <w:rPr>
            <w:noProof/>
            <w:webHidden/>
            <w:sz w:val="28"/>
            <w:szCs w:val="28"/>
          </w:rPr>
          <w:fldChar w:fldCharType="end"/>
        </w:r>
      </w:hyperlink>
    </w:p>
    <w:p w:rsidR="00732E7F" w:rsidRPr="008E4EFB" w:rsidRDefault="00732E7F" w:rsidP="00732E7F">
      <w:pPr>
        <w:pStyle w:val="36"/>
        <w:tabs>
          <w:tab w:val="right" w:leader="dot" w:pos="9627"/>
        </w:tabs>
        <w:spacing w:line="360" w:lineRule="auto"/>
        <w:rPr>
          <w:noProof/>
          <w:sz w:val="28"/>
          <w:szCs w:val="28"/>
        </w:rPr>
      </w:pPr>
      <w:hyperlink w:anchor="_Toc234249641" w:history="1">
        <w:r w:rsidRPr="008E4EFB">
          <w:rPr>
            <w:rStyle w:val="a9"/>
            <w:noProof/>
            <w:sz w:val="28"/>
            <w:szCs w:val="28"/>
          </w:rPr>
          <w:t>2.2.3. Інструментальні методи дослідження.</w:t>
        </w:r>
        <w:r w:rsidRPr="008E4EFB">
          <w:rPr>
            <w:noProof/>
            <w:webHidden/>
            <w:sz w:val="28"/>
            <w:szCs w:val="28"/>
          </w:rPr>
          <w:tab/>
        </w:r>
        <w:r w:rsidRPr="008E4EFB">
          <w:rPr>
            <w:noProof/>
            <w:webHidden/>
            <w:sz w:val="28"/>
            <w:szCs w:val="28"/>
          </w:rPr>
          <w:fldChar w:fldCharType="begin"/>
        </w:r>
        <w:r w:rsidRPr="008E4EFB">
          <w:rPr>
            <w:noProof/>
            <w:webHidden/>
            <w:sz w:val="28"/>
            <w:szCs w:val="28"/>
          </w:rPr>
          <w:instrText xml:space="preserve"> PAGEREF _Toc234249641 \h </w:instrText>
        </w:r>
        <w:r w:rsidRPr="008E4EFB">
          <w:rPr>
            <w:noProof/>
            <w:sz w:val="28"/>
            <w:szCs w:val="28"/>
          </w:rPr>
        </w:r>
        <w:r w:rsidRPr="008E4EFB">
          <w:rPr>
            <w:noProof/>
            <w:webHidden/>
            <w:sz w:val="28"/>
            <w:szCs w:val="28"/>
          </w:rPr>
          <w:fldChar w:fldCharType="separate"/>
        </w:r>
        <w:r w:rsidRPr="008E4EFB">
          <w:rPr>
            <w:noProof/>
            <w:webHidden/>
            <w:sz w:val="28"/>
            <w:szCs w:val="28"/>
          </w:rPr>
          <w:t>44</w:t>
        </w:r>
        <w:r w:rsidRPr="008E4EFB">
          <w:rPr>
            <w:noProof/>
            <w:webHidden/>
            <w:sz w:val="28"/>
            <w:szCs w:val="28"/>
          </w:rPr>
          <w:fldChar w:fldCharType="end"/>
        </w:r>
      </w:hyperlink>
    </w:p>
    <w:p w:rsidR="00732E7F" w:rsidRPr="008E4EFB" w:rsidRDefault="00732E7F" w:rsidP="00732E7F">
      <w:pPr>
        <w:pStyle w:val="36"/>
        <w:tabs>
          <w:tab w:val="right" w:leader="dot" w:pos="9627"/>
        </w:tabs>
        <w:spacing w:line="360" w:lineRule="auto"/>
        <w:rPr>
          <w:noProof/>
          <w:sz w:val="28"/>
          <w:szCs w:val="28"/>
        </w:rPr>
      </w:pPr>
      <w:hyperlink w:anchor="_Toc234249642" w:history="1">
        <w:r w:rsidRPr="008E4EFB">
          <w:rPr>
            <w:rStyle w:val="a9"/>
            <w:noProof/>
            <w:sz w:val="28"/>
            <w:szCs w:val="28"/>
          </w:rPr>
          <w:t>2.2.4. Метод інвазивної пренатальної діагностики.</w:t>
        </w:r>
        <w:r w:rsidRPr="008E4EFB">
          <w:rPr>
            <w:noProof/>
            <w:webHidden/>
            <w:sz w:val="28"/>
            <w:szCs w:val="28"/>
          </w:rPr>
          <w:tab/>
        </w:r>
        <w:r w:rsidRPr="008E4EFB">
          <w:rPr>
            <w:noProof/>
            <w:webHidden/>
            <w:sz w:val="28"/>
            <w:szCs w:val="28"/>
          </w:rPr>
          <w:fldChar w:fldCharType="begin"/>
        </w:r>
        <w:r w:rsidRPr="008E4EFB">
          <w:rPr>
            <w:noProof/>
            <w:webHidden/>
            <w:sz w:val="28"/>
            <w:szCs w:val="28"/>
          </w:rPr>
          <w:instrText xml:space="preserve"> PAGEREF _Toc234249642 \h </w:instrText>
        </w:r>
        <w:r w:rsidRPr="008E4EFB">
          <w:rPr>
            <w:noProof/>
            <w:sz w:val="28"/>
            <w:szCs w:val="28"/>
          </w:rPr>
        </w:r>
        <w:r w:rsidRPr="008E4EFB">
          <w:rPr>
            <w:noProof/>
            <w:webHidden/>
            <w:sz w:val="28"/>
            <w:szCs w:val="28"/>
          </w:rPr>
          <w:fldChar w:fldCharType="separate"/>
        </w:r>
        <w:r w:rsidRPr="008E4EFB">
          <w:rPr>
            <w:noProof/>
            <w:webHidden/>
            <w:sz w:val="28"/>
            <w:szCs w:val="28"/>
          </w:rPr>
          <w:t>44</w:t>
        </w:r>
        <w:r w:rsidRPr="008E4EFB">
          <w:rPr>
            <w:noProof/>
            <w:webHidden/>
            <w:sz w:val="28"/>
            <w:szCs w:val="28"/>
          </w:rPr>
          <w:fldChar w:fldCharType="end"/>
        </w:r>
      </w:hyperlink>
    </w:p>
    <w:p w:rsidR="00732E7F" w:rsidRPr="008E4EFB" w:rsidRDefault="00732E7F" w:rsidP="00732E7F">
      <w:pPr>
        <w:pStyle w:val="36"/>
        <w:tabs>
          <w:tab w:val="right" w:leader="dot" w:pos="9627"/>
        </w:tabs>
        <w:spacing w:line="360" w:lineRule="auto"/>
        <w:rPr>
          <w:noProof/>
          <w:sz w:val="28"/>
          <w:szCs w:val="28"/>
        </w:rPr>
      </w:pPr>
      <w:hyperlink w:anchor="_Toc234249643" w:history="1">
        <w:r w:rsidRPr="008E4EFB">
          <w:rPr>
            <w:rStyle w:val="a9"/>
            <w:noProof/>
            <w:sz w:val="28"/>
            <w:szCs w:val="28"/>
          </w:rPr>
          <w:t>2.2.5.Біохімічні методи дослідження.</w:t>
        </w:r>
        <w:r w:rsidRPr="008E4EFB">
          <w:rPr>
            <w:noProof/>
            <w:webHidden/>
            <w:sz w:val="28"/>
            <w:szCs w:val="28"/>
          </w:rPr>
          <w:tab/>
        </w:r>
        <w:r w:rsidRPr="008E4EFB">
          <w:rPr>
            <w:noProof/>
            <w:webHidden/>
            <w:sz w:val="28"/>
            <w:szCs w:val="28"/>
          </w:rPr>
          <w:fldChar w:fldCharType="begin"/>
        </w:r>
        <w:r w:rsidRPr="008E4EFB">
          <w:rPr>
            <w:noProof/>
            <w:webHidden/>
            <w:sz w:val="28"/>
            <w:szCs w:val="28"/>
          </w:rPr>
          <w:instrText xml:space="preserve"> PAGEREF _Toc234249643 \h </w:instrText>
        </w:r>
        <w:r w:rsidRPr="008E4EFB">
          <w:rPr>
            <w:noProof/>
            <w:sz w:val="28"/>
            <w:szCs w:val="28"/>
          </w:rPr>
        </w:r>
        <w:r w:rsidRPr="008E4EFB">
          <w:rPr>
            <w:noProof/>
            <w:webHidden/>
            <w:sz w:val="28"/>
            <w:szCs w:val="28"/>
          </w:rPr>
          <w:fldChar w:fldCharType="separate"/>
        </w:r>
        <w:r w:rsidRPr="008E4EFB">
          <w:rPr>
            <w:noProof/>
            <w:webHidden/>
            <w:sz w:val="28"/>
            <w:szCs w:val="28"/>
          </w:rPr>
          <w:t>45</w:t>
        </w:r>
        <w:r w:rsidRPr="008E4EFB">
          <w:rPr>
            <w:noProof/>
            <w:webHidden/>
            <w:sz w:val="28"/>
            <w:szCs w:val="28"/>
          </w:rPr>
          <w:fldChar w:fldCharType="end"/>
        </w:r>
      </w:hyperlink>
    </w:p>
    <w:p w:rsidR="00732E7F" w:rsidRPr="008E4EFB" w:rsidRDefault="00732E7F" w:rsidP="00732E7F">
      <w:pPr>
        <w:pStyle w:val="36"/>
        <w:tabs>
          <w:tab w:val="right" w:leader="dot" w:pos="9627"/>
        </w:tabs>
        <w:spacing w:line="360" w:lineRule="auto"/>
        <w:rPr>
          <w:noProof/>
          <w:sz w:val="28"/>
          <w:szCs w:val="28"/>
        </w:rPr>
      </w:pPr>
      <w:hyperlink w:anchor="_Toc234249644" w:history="1">
        <w:r w:rsidRPr="008E4EFB">
          <w:rPr>
            <w:rStyle w:val="a9"/>
            <w:noProof/>
            <w:sz w:val="28"/>
            <w:szCs w:val="28"/>
          </w:rPr>
          <w:t xml:space="preserve">2.2.6. Діагностика </w:t>
        </w:r>
        <w:r w:rsidRPr="008E4EFB">
          <w:rPr>
            <w:rStyle w:val="a9"/>
            <w:noProof/>
            <w:sz w:val="28"/>
            <w:szCs w:val="28"/>
            <w:lang w:val="en-US"/>
          </w:rPr>
          <w:t>TORCH</w:t>
        </w:r>
        <w:r w:rsidRPr="008E4EFB">
          <w:rPr>
            <w:rStyle w:val="a9"/>
            <w:noProof/>
            <w:sz w:val="28"/>
            <w:szCs w:val="28"/>
          </w:rPr>
          <w:t>–інфекцій.</w:t>
        </w:r>
        <w:r w:rsidRPr="008E4EFB">
          <w:rPr>
            <w:noProof/>
            <w:webHidden/>
            <w:sz w:val="28"/>
            <w:szCs w:val="28"/>
          </w:rPr>
          <w:tab/>
        </w:r>
        <w:r w:rsidRPr="008E4EFB">
          <w:rPr>
            <w:noProof/>
            <w:webHidden/>
            <w:sz w:val="28"/>
            <w:szCs w:val="28"/>
          </w:rPr>
          <w:fldChar w:fldCharType="begin"/>
        </w:r>
        <w:r w:rsidRPr="008E4EFB">
          <w:rPr>
            <w:noProof/>
            <w:webHidden/>
            <w:sz w:val="28"/>
            <w:szCs w:val="28"/>
          </w:rPr>
          <w:instrText xml:space="preserve"> PAGEREF _Toc234249644 \h </w:instrText>
        </w:r>
        <w:r w:rsidRPr="008E4EFB">
          <w:rPr>
            <w:noProof/>
            <w:sz w:val="28"/>
            <w:szCs w:val="28"/>
          </w:rPr>
        </w:r>
        <w:r w:rsidRPr="008E4EFB">
          <w:rPr>
            <w:noProof/>
            <w:webHidden/>
            <w:sz w:val="28"/>
            <w:szCs w:val="28"/>
          </w:rPr>
          <w:fldChar w:fldCharType="separate"/>
        </w:r>
        <w:r w:rsidRPr="008E4EFB">
          <w:rPr>
            <w:noProof/>
            <w:webHidden/>
            <w:sz w:val="28"/>
            <w:szCs w:val="28"/>
          </w:rPr>
          <w:t>45</w:t>
        </w:r>
        <w:r w:rsidRPr="008E4EFB">
          <w:rPr>
            <w:noProof/>
            <w:webHidden/>
            <w:sz w:val="28"/>
            <w:szCs w:val="28"/>
          </w:rPr>
          <w:fldChar w:fldCharType="end"/>
        </w:r>
      </w:hyperlink>
    </w:p>
    <w:p w:rsidR="00732E7F" w:rsidRPr="008E4EFB" w:rsidRDefault="00732E7F" w:rsidP="00732E7F">
      <w:pPr>
        <w:pStyle w:val="36"/>
        <w:tabs>
          <w:tab w:val="right" w:leader="dot" w:pos="9627"/>
        </w:tabs>
        <w:spacing w:line="360" w:lineRule="auto"/>
        <w:rPr>
          <w:noProof/>
          <w:sz w:val="28"/>
          <w:szCs w:val="28"/>
        </w:rPr>
      </w:pPr>
      <w:hyperlink w:anchor="_Toc234249645" w:history="1">
        <w:r w:rsidRPr="008E4EFB">
          <w:rPr>
            <w:rStyle w:val="a9"/>
            <w:noProof/>
            <w:sz w:val="28"/>
            <w:szCs w:val="28"/>
          </w:rPr>
          <w:t>2.2.7. Методи діагностики моногенної патології- муковісцидозу.</w:t>
        </w:r>
        <w:r w:rsidRPr="008E4EFB">
          <w:rPr>
            <w:noProof/>
            <w:webHidden/>
            <w:sz w:val="28"/>
            <w:szCs w:val="28"/>
          </w:rPr>
          <w:tab/>
        </w:r>
        <w:r w:rsidRPr="008E4EFB">
          <w:rPr>
            <w:noProof/>
            <w:webHidden/>
            <w:sz w:val="28"/>
            <w:szCs w:val="28"/>
          </w:rPr>
          <w:fldChar w:fldCharType="begin"/>
        </w:r>
        <w:r w:rsidRPr="008E4EFB">
          <w:rPr>
            <w:noProof/>
            <w:webHidden/>
            <w:sz w:val="28"/>
            <w:szCs w:val="28"/>
          </w:rPr>
          <w:instrText xml:space="preserve"> PAGEREF _Toc234249645 \h </w:instrText>
        </w:r>
        <w:r w:rsidRPr="008E4EFB">
          <w:rPr>
            <w:noProof/>
            <w:sz w:val="28"/>
            <w:szCs w:val="28"/>
          </w:rPr>
        </w:r>
        <w:r w:rsidRPr="008E4EFB">
          <w:rPr>
            <w:noProof/>
            <w:webHidden/>
            <w:sz w:val="28"/>
            <w:szCs w:val="28"/>
          </w:rPr>
          <w:fldChar w:fldCharType="separate"/>
        </w:r>
        <w:r w:rsidRPr="008E4EFB">
          <w:rPr>
            <w:noProof/>
            <w:webHidden/>
            <w:sz w:val="28"/>
            <w:szCs w:val="28"/>
          </w:rPr>
          <w:t>46</w:t>
        </w:r>
        <w:r w:rsidRPr="008E4EFB">
          <w:rPr>
            <w:noProof/>
            <w:webHidden/>
            <w:sz w:val="28"/>
            <w:szCs w:val="28"/>
          </w:rPr>
          <w:fldChar w:fldCharType="end"/>
        </w:r>
      </w:hyperlink>
    </w:p>
    <w:p w:rsidR="00732E7F" w:rsidRPr="008E4EFB" w:rsidRDefault="00732E7F" w:rsidP="00732E7F">
      <w:pPr>
        <w:pStyle w:val="36"/>
        <w:tabs>
          <w:tab w:val="right" w:leader="dot" w:pos="9627"/>
        </w:tabs>
        <w:spacing w:line="360" w:lineRule="auto"/>
        <w:rPr>
          <w:noProof/>
          <w:sz w:val="28"/>
          <w:szCs w:val="28"/>
        </w:rPr>
      </w:pPr>
      <w:hyperlink w:anchor="_Toc234249646" w:history="1">
        <w:r w:rsidRPr="008E4EFB">
          <w:rPr>
            <w:rStyle w:val="a9"/>
            <w:noProof/>
            <w:sz w:val="28"/>
            <w:szCs w:val="28"/>
          </w:rPr>
          <w:t>2.2.8. Статистична обробка отриманих даних</w:t>
        </w:r>
        <w:r w:rsidRPr="008E4EFB">
          <w:rPr>
            <w:noProof/>
            <w:webHidden/>
            <w:sz w:val="28"/>
            <w:szCs w:val="28"/>
          </w:rPr>
          <w:tab/>
        </w:r>
        <w:r w:rsidRPr="008E4EFB">
          <w:rPr>
            <w:noProof/>
            <w:webHidden/>
            <w:sz w:val="28"/>
            <w:szCs w:val="28"/>
          </w:rPr>
          <w:fldChar w:fldCharType="begin"/>
        </w:r>
        <w:r w:rsidRPr="008E4EFB">
          <w:rPr>
            <w:noProof/>
            <w:webHidden/>
            <w:sz w:val="28"/>
            <w:szCs w:val="28"/>
          </w:rPr>
          <w:instrText xml:space="preserve"> PAGEREF _Toc234249646 \h </w:instrText>
        </w:r>
        <w:r w:rsidRPr="008E4EFB">
          <w:rPr>
            <w:noProof/>
            <w:sz w:val="28"/>
            <w:szCs w:val="28"/>
          </w:rPr>
        </w:r>
        <w:r w:rsidRPr="008E4EFB">
          <w:rPr>
            <w:noProof/>
            <w:webHidden/>
            <w:sz w:val="28"/>
            <w:szCs w:val="28"/>
          </w:rPr>
          <w:fldChar w:fldCharType="separate"/>
        </w:r>
        <w:r w:rsidRPr="008E4EFB">
          <w:rPr>
            <w:noProof/>
            <w:webHidden/>
            <w:sz w:val="28"/>
            <w:szCs w:val="28"/>
          </w:rPr>
          <w:t>46</w:t>
        </w:r>
        <w:r w:rsidRPr="008E4EFB">
          <w:rPr>
            <w:noProof/>
            <w:webHidden/>
            <w:sz w:val="28"/>
            <w:szCs w:val="28"/>
          </w:rPr>
          <w:fldChar w:fldCharType="end"/>
        </w:r>
      </w:hyperlink>
    </w:p>
    <w:p w:rsidR="00732E7F" w:rsidRPr="008E4EFB" w:rsidRDefault="00732E7F" w:rsidP="00732E7F">
      <w:pPr>
        <w:pStyle w:val="17"/>
        <w:tabs>
          <w:tab w:val="right" w:leader="dot" w:pos="9627"/>
        </w:tabs>
        <w:spacing w:line="360" w:lineRule="auto"/>
        <w:rPr>
          <w:noProof/>
          <w:szCs w:val="28"/>
        </w:rPr>
      </w:pPr>
      <w:hyperlink w:anchor="_Toc234249647" w:history="1">
        <w:r w:rsidRPr="008E4EFB">
          <w:rPr>
            <w:rStyle w:val="a9"/>
            <w:noProof/>
            <w:szCs w:val="28"/>
          </w:rPr>
          <w:t xml:space="preserve">РОЗДІЛ 3 АНАЛІЗ ЧАСТОТИ ТА СПЕКТРУ ПРИРОДЖЕНИХ ВАД РОЗВИТКУ ТА РЕЗУЛЬТАТІВ ІНВАЗИВНОЇ ПРЕНАТАЛЬНОЇ </w:t>
        </w:r>
        <w:r w:rsidRPr="008E4EFB">
          <w:rPr>
            <w:rStyle w:val="a9"/>
            <w:noProof/>
            <w:szCs w:val="28"/>
          </w:rPr>
          <w:lastRenderedPageBreak/>
          <w:t>ДІАГНОСТИКИ У М. ЛЬВОВІ ТА ЛЬВІВСЬКІЙ ОБЛАСТІ ЗА ПЕРІОД 2002-2005 РР.</w:t>
        </w:r>
        <w:r w:rsidRPr="008E4EFB">
          <w:rPr>
            <w:noProof/>
            <w:webHidden/>
            <w:szCs w:val="28"/>
          </w:rPr>
          <w:tab/>
        </w:r>
        <w:r w:rsidRPr="008E4EFB">
          <w:rPr>
            <w:noProof/>
            <w:webHidden/>
            <w:szCs w:val="28"/>
          </w:rPr>
          <w:fldChar w:fldCharType="begin"/>
        </w:r>
        <w:r w:rsidRPr="008E4EFB">
          <w:rPr>
            <w:noProof/>
            <w:webHidden/>
            <w:szCs w:val="28"/>
          </w:rPr>
          <w:instrText xml:space="preserve"> PAGEREF _Toc234249647 \h </w:instrText>
        </w:r>
        <w:r w:rsidRPr="008E4EFB">
          <w:rPr>
            <w:noProof/>
            <w:szCs w:val="28"/>
          </w:rPr>
        </w:r>
        <w:r w:rsidRPr="008E4EFB">
          <w:rPr>
            <w:noProof/>
            <w:webHidden/>
            <w:szCs w:val="28"/>
          </w:rPr>
          <w:fldChar w:fldCharType="separate"/>
        </w:r>
        <w:r w:rsidRPr="008E4EFB">
          <w:rPr>
            <w:noProof/>
            <w:webHidden/>
            <w:szCs w:val="28"/>
          </w:rPr>
          <w:t>47</w:t>
        </w:r>
        <w:r w:rsidRPr="008E4EFB">
          <w:rPr>
            <w:noProof/>
            <w:webHidden/>
            <w:szCs w:val="28"/>
          </w:rPr>
          <w:fldChar w:fldCharType="end"/>
        </w:r>
      </w:hyperlink>
    </w:p>
    <w:p w:rsidR="00732E7F" w:rsidRPr="008E4EFB" w:rsidRDefault="00732E7F" w:rsidP="00732E7F">
      <w:pPr>
        <w:pStyle w:val="28"/>
        <w:tabs>
          <w:tab w:val="right" w:leader="dot" w:pos="9627"/>
        </w:tabs>
        <w:spacing w:line="360" w:lineRule="auto"/>
        <w:rPr>
          <w:szCs w:val="28"/>
        </w:rPr>
      </w:pPr>
      <w:hyperlink w:anchor="_Toc234249648" w:history="1">
        <w:r w:rsidRPr="008E4EFB">
          <w:rPr>
            <w:rStyle w:val="a9"/>
            <w:szCs w:val="28"/>
          </w:rPr>
          <w:t>3.1. Характеристика частоти та спектру природжених вад розвитку</w:t>
        </w:r>
        <w:r w:rsidRPr="008E4EFB">
          <w:rPr>
            <w:webHidden/>
            <w:szCs w:val="28"/>
          </w:rPr>
          <w:tab/>
        </w:r>
        <w:r w:rsidRPr="008E4EFB">
          <w:rPr>
            <w:webHidden/>
            <w:szCs w:val="28"/>
          </w:rPr>
          <w:fldChar w:fldCharType="begin"/>
        </w:r>
        <w:r w:rsidRPr="008E4EFB">
          <w:rPr>
            <w:webHidden/>
            <w:szCs w:val="28"/>
          </w:rPr>
          <w:instrText xml:space="preserve"> PAGEREF _Toc234249648 \h </w:instrText>
        </w:r>
        <w:r w:rsidRPr="008E4EFB">
          <w:rPr>
            <w:szCs w:val="28"/>
          </w:rPr>
        </w:r>
        <w:r w:rsidRPr="008E4EFB">
          <w:rPr>
            <w:webHidden/>
            <w:szCs w:val="28"/>
          </w:rPr>
          <w:fldChar w:fldCharType="separate"/>
        </w:r>
        <w:r w:rsidRPr="008E4EFB">
          <w:rPr>
            <w:webHidden/>
            <w:szCs w:val="28"/>
          </w:rPr>
          <w:t>47</w:t>
        </w:r>
        <w:r w:rsidRPr="008E4EFB">
          <w:rPr>
            <w:webHidden/>
            <w:szCs w:val="28"/>
          </w:rPr>
          <w:fldChar w:fldCharType="end"/>
        </w:r>
      </w:hyperlink>
    </w:p>
    <w:p w:rsidR="00732E7F" w:rsidRPr="008E4EFB" w:rsidRDefault="00732E7F" w:rsidP="00732E7F">
      <w:pPr>
        <w:pStyle w:val="28"/>
        <w:tabs>
          <w:tab w:val="right" w:leader="dot" w:pos="9627"/>
        </w:tabs>
        <w:spacing w:line="360" w:lineRule="auto"/>
        <w:rPr>
          <w:szCs w:val="28"/>
        </w:rPr>
      </w:pPr>
      <w:hyperlink w:anchor="_Toc234249649" w:history="1">
        <w:r w:rsidRPr="008E4EFB">
          <w:rPr>
            <w:rStyle w:val="a9"/>
            <w:szCs w:val="28"/>
          </w:rPr>
          <w:t>3.2. Результати інвазивної пренатальної діагностики у популяції Львівської області.</w:t>
        </w:r>
        <w:r w:rsidRPr="008E4EFB">
          <w:rPr>
            <w:webHidden/>
            <w:szCs w:val="28"/>
          </w:rPr>
          <w:tab/>
        </w:r>
        <w:r w:rsidRPr="008E4EFB">
          <w:rPr>
            <w:webHidden/>
            <w:szCs w:val="28"/>
          </w:rPr>
          <w:fldChar w:fldCharType="begin"/>
        </w:r>
        <w:r w:rsidRPr="008E4EFB">
          <w:rPr>
            <w:webHidden/>
            <w:szCs w:val="28"/>
          </w:rPr>
          <w:instrText xml:space="preserve"> PAGEREF _Toc234249649 \h </w:instrText>
        </w:r>
        <w:r w:rsidRPr="008E4EFB">
          <w:rPr>
            <w:szCs w:val="28"/>
          </w:rPr>
        </w:r>
        <w:r w:rsidRPr="008E4EFB">
          <w:rPr>
            <w:webHidden/>
            <w:szCs w:val="28"/>
          </w:rPr>
          <w:fldChar w:fldCharType="separate"/>
        </w:r>
        <w:r w:rsidRPr="008E4EFB">
          <w:rPr>
            <w:webHidden/>
            <w:szCs w:val="28"/>
          </w:rPr>
          <w:t>53</w:t>
        </w:r>
        <w:r w:rsidRPr="008E4EFB">
          <w:rPr>
            <w:webHidden/>
            <w:szCs w:val="28"/>
          </w:rPr>
          <w:fldChar w:fldCharType="end"/>
        </w:r>
      </w:hyperlink>
    </w:p>
    <w:p w:rsidR="00732E7F" w:rsidRPr="008E4EFB" w:rsidRDefault="00732E7F" w:rsidP="00732E7F">
      <w:pPr>
        <w:pStyle w:val="28"/>
        <w:tabs>
          <w:tab w:val="right" w:leader="dot" w:pos="9627"/>
        </w:tabs>
        <w:spacing w:line="360" w:lineRule="auto"/>
        <w:rPr>
          <w:szCs w:val="28"/>
        </w:rPr>
      </w:pPr>
      <w:hyperlink w:anchor="_Toc234249650" w:history="1">
        <w:r w:rsidRPr="008E4EFB">
          <w:rPr>
            <w:rStyle w:val="a9"/>
            <w:szCs w:val="28"/>
          </w:rPr>
          <w:t>3.3 Структура генетичної патології у матеріалі вагітностей, визнаних несумісними з нормальним розвитком плода за результатами ПІД</w:t>
        </w:r>
        <w:r w:rsidRPr="008E4EFB">
          <w:rPr>
            <w:webHidden/>
            <w:szCs w:val="28"/>
          </w:rPr>
          <w:tab/>
        </w:r>
        <w:r w:rsidRPr="008E4EFB">
          <w:rPr>
            <w:webHidden/>
            <w:szCs w:val="28"/>
          </w:rPr>
          <w:fldChar w:fldCharType="begin"/>
        </w:r>
        <w:r w:rsidRPr="008E4EFB">
          <w:rPr>
            <w:webHidden/>
            <w:szCs w:val="28"/>
          </w:rPr>
          <w:instrText xml:space="preserve"> PAGEREF _Toc234249650 \h </w:instrText>
        </w:r>
        <w:r w:rsidRPr="008E4EFB">
          <w:rPr>
            <w:szCs w:val="28"/>
          </w:rPr>
        </w:r>
        <w:r w:rsidRPr="008E4EFB">
          <w:rPr>
            <w:webHidden/>
            <w:szCs w:val="28"/>
          </w:rPr>
          <w:fldChar w:fldCharType="separate"/>
        </w:r>
        <w:r w:rsidRPr="008E4EFB">
          <w:rPr>
            <w:webHidden/>
            <w:szCs w:val="28"/>
          </w:rPr>
          <w:t>56</w:t>
        </w:r>
        <w:r w:rsidRPr="008E4EFB">
          <w:rPr>
            <w:webHidden/>
            <w:szCs w:val="28"/>
          </w:rPr>
          <w:fldChar w:fldCharType="end"/>
        </w:r>
      </w:hyperlink>
    </w:p>
    <w:p w:rsidR="00732E7F" w:rsidRPr="008E4EFB" w:rsidRDefault="00732E7F" w:rsidP="00732E7F">
      <w:pPr>
        <w:pStyle w:val="17"/>
        <w:tabs>
          <w:tab w:val="right" w:leader="dot" w:pos="9627"/>
        </w:tabs>
        <w:spacing w:line="360" w:lineRule="auto"/>
        <w:rPr>
          <w:noProof/>
          <w:szCs w:val="28"/>
        </w:rPr>
      </w:pPr>
      <w:hyperlink w:anchor="_Toc234249651" w:history="1">
        <w:r w:rsidRPr="008E4EFB">
          <w:rPr>
            <w:rStyle w:val="a9"/>
            <w:noProof/>
            <w:szCs w:val="28"/>
          </w:rPr>
          <w:t>РОЗДІЛ 4  ДОСЛІДЖЕННЯ ОСОБЛИВОСТЕЙ РЕПРОДУКТИВНОЇ ФУНКЦІЇ ТА ПЕРИНАТАЛЬНИХ ФАКТОРІВ РИЗИКУ У ЖІНОК ГРУПИ ВИСОКОГО РИЗИКУ ПРИРОДЖЕНОЇ І СПАДКОВОЇ ПАТОЛОГІЇ В ПОТОМСТВІ</w:t>
        </w:r>
        <w:r w:rsidRPr="008E4EFB">
          <w:rPr>
            <w:noProof/>
            <w:webHidden/>
            <w:szCs w:val="28"/>
          </w:rPr>
          <w:tab/>
        </w:r>
        <w:r w:rsidRPr="008E4EFB">
          <w:rPr>
            <w:noProof/>
            <w:webHidden/>
            <w:szCs w:val="28"/>
          </w:rPr>
          <w:fldChar w:fldCharType="begin"/>
        </w:r>
        <w:r w:rsidRPr="008E4EFB">
          <w:rPr>
            <w:noProof/>
            <w:webHidden/>
            <w:szCs w:val="28"/>
          </w:rPr>
          <w:instrText xml:space="preserve"> PAGEREF _Toc234249651 \h </w:instrText>
        </w:r>
        <w:r w:rsidRPr="008E4EFB">
          <w:rPr>
            <w:noProof/>
            <w:szCs w:val="28"/>
          </w:rPr>
        </w:r>
        <w:r w:rsidRPr="008E4EFB">
          <w:rPr>
            <w:noProof/>
            <w:webHidden/>
            <w:szCs w:val="28"/>
          </w:rPr>
          <w:fldChar w:fldCharType="separate"/>
        </w:r>
        <w:r w:rsidRPr="008E4EFB">
          <w:rPr>
            <w:noProof/>
            <w:webHidden/>
            <w:szCs w:val="28"/>
          </w:rPr>
          <w:t>62</w:t>
        </w:r>
        <w:r w:rsidRPr="008E4EFB">
          <w:rPr>
            <w:noProof/>
            <w:webHidden/>
            <w:szCs w:val="28"/>
          </w:rPr>
          <w:fldChar w:fldCharType="end"/>
        </w:r>
      </w:hyperlink>
    </w:p>
    <w:p w:rsidR="00732E7F" w:rsidRPr="008E4EFB" w:rsidRDefault="00732E7F" w:rsidP="00732E7F">
      <w:pPr>
        <w:pStyle w:val="28"/>
        <w:tabs>
          <w:tab w:val="right" w:leader="dot" w:pos="9627"/>
        </w:tabs>
        <w:spacing w:line="360" w:lineRule="auto"/>
        <w:rPr>
          <w:szCs w:val="28"/>
        </w:rPr>
      </w:pPr>
      <w:hyperlink w:anchor="_Toc234249652" w:history="1">
        <w:r w:rsidRPr="008E4EFB">
          <w:rPr>
            <w:rStyle w:val="a9"/>
            <w:szCs w:val="28"/>
          </w:rPr>
          <w:t>4.1. Формування груп жінок високого ризику природженої та спадкової патології в потомстві</w:t>
        </w:r>
        <w:r w:rsidRPr="008E4EFB">
          <w:rPr>
            <w:webHidden/>
            <w:szCs w:val="28"/>
          </w:rPr>
          <w:tab/>
        </w:r>
        <w:r w:rsidRPr="008E4EFB">
          <w:rPr>
            <w:webHidden/>
            <w:szCs w:val="28"/>
          </w:rPr>
          <w:fldChar w:fldCharType="begin"/>
        </w:r>
        <w:r w:rsidRPr="008E4EFB">
          <w:rPr>
            <w:webHidden/>
            <w:szCs w:val="28"/>
          </w:rPr>
          <w:instrText xml:space="preserve"> PAGEREF _Toc234249652 \h </w:instrText>
        </w:r>
        <w:r w:rsidRPr="008E4EFB">
          <w:rPr>
            <w:szCs w:val="28"/>
          </w:rPr>
        </w:r>
        <w:r w:rsidRPr="008E4EFB">
          <w:rPr>
            <w:webHidden/>
            <w:szCs w:val="28"/>
          </w:rPr>
          <w:fldChar w:fldCharType="separate"/>
        </w:r>
        <w:r w:rsidRPr="008E4EFB">
          <w:rPr>
            <w:webHidden/>
            <w:szCs w:val="28"/>
          </w:rPr>
          <w:t>62</w:t>
        </w:r>
        <w:r w:rsidRPr="008E4EFB">
          <w:rPr>
            <w:webHidden/>
            <w:szCs w:val="28"/>
          </w:rPr>
          <w:fldChar w:fldCharType="end"/>
        </w:r>
      </w:hyperlink>
    </w:p>
    <w:p w:rsidR="00732E7F" w:rsidRPr="008E4EFB" w:rsidRDefault="00732E7F" w:rsidP="00732E7F">
      <w:pPr>
        <w:pStyle w:val="28"/>
        <w:tabs>
          <w:tab w:val="right" w:leader="dot" w:pos="9627"/>
        </w:tabs>
        <w:spacing w:line="360" w:lineRule="auto"/>
        <w:rPr>
          <w:szCs w:val="28"/>
        </w:rPr>
      </w:pPr>
      <w:hyperlink w:anchor="_Toc234249653" w:history="1">
        <w:r w:rsidRPr="008E4EFB">
          <w:rPr>
            <w:rStyle w:val="a9"/>
            <w:szCs w:val="28"/>
          </w:rPr>
          <w:t xml:space="preserve">4.2. Характеристика стану соматичного та репродуктивного здоров'я батьків в аспекті </w:t>
        </w:r>
        <w:r w:rsidRPr="008E4EFB">
          <w:rPr>
            <w:rStyle w:val="a9"/>
            <w:kern w:val="28"/>
            <w:szCs w:val="28"/>
          </w:rPr>
          <w:t xml:space="preserve"> перинатальних факторів ризику</w:t>
        </w:r>
        <w:r w:rsidRPr="008E4EFB">
          <w:rPr>
            <w:webHidden/>
            <w:szCs w:val="28"/>
          </w:rPr>
          <w:tab/>
        </w:r>
        <w:r w:rsidRPr="008E4EFB">
          <w:rPr>
            <w:webHidden/>
            <w:szCs w:val="28"/>
          </w:rPr>
          <w:fldChar w:fldCharType="begin"/>
        </w:r>
        <w:r w:rsidRPr="008E4EFB">
          <w:rPr>
            <w:webHidden/>
            <w:szCs w:val="28"/>
          </w:rPr>
          <w:instrText xml:space="preserve"> PAGEREF _Toc234249653 \h </w:instrText>
        </w:r>
        <w:r w:rsidRPr="008E4EFB">
          <w:rPr>
            <w:szCs w:val="28"/>
          </w:rPr>
        </w:r>
        <w:r w:rsidRPr="008E4EFB">
          <w:rPr>
            <w:webHidden/>
            <w:szCs w:val="28"/>
          </w:rPr>
          <w:fldChar w:fldCharType="separate"/>
        </w:r>
        <w:r w:rsidRPr="008E4EFB">
          <w:rPr>
            <w:webHidden/>
            <w:szCs w:val="28"/>
          </w:rPr>
          <w:t>64</w:t>
        </w:r>
        <w:r w:rsidRPr="008E4EFB">
          <w:rPr>
            <w:webHidden/>
            <w:szCs w:val="28"/>
          </w:rPr>
          <w:fldChar w:fldCharType="end"/>
        </w:r>
      </w:hyperlink>
    </w:p>
    <w:p w:rsidR="00732E7F" w:rsidRPr="008E4EFB" w:rsidRDefault="00732E7F" w:rsidP="00732E7F">
      <w:pPr>
        <w:pStyle w:val="28"/>
        <w:tabs>
          <w:tab w:val="right" w:leader="dot" w:pos="9627"/>
        </w:tabs>
        <w:spacing w:line="360" w:lineRule="auto"/>
        <w:rPr>
          <w:szCs w:val="28"/>
        </w:rPr>
      </w:pPr>
      <w:hyperlink w:anchor="_Toc234249654" w:history="1">
        <w:r w:rsidRPr="008E4EFB">
          <w:rPr>
            <w:rStyle w:val="a9"/>
            <w:szCs w:val="28"/>
          </w:rPr>
          <w:t>4.3. Аналіз перебігу вагітності у вагітних з високим ризиком природженої патології плода</w:t>
        </w:r>
        <w:r w:rsidRPr="008E4EFB">
          <w:rPr>
            <w:webHidden/>
            <w:szCs w:val="28"/>
          </w:rPr>
          <w:tab/>
        </w:r>
        <w:r w:rsidRPr="008E4EFB">
          <w:rPr>
            <w:webHidden/>
            <w:szCs w:val="28"/>
          </w:rPr>
          <w:fldChar w:fldCharType="begin"/>
        </w:r>
        <w:r w:rsidRPr="008E4EFB">
          <w:rPr>
            <w:webHidden/>
            <w:szCs w:val="28"/>
          </w:rPr>
          <w:instrText xml:space="preserve"> PAGEREF _Toc234249654 \h </w:instrText>
        </w:r>
        <w:r w:rsidRPr="008E4EFB">
          <w:rPr>
            <w:szCs w:val="28"/>
          </w:rPr>
        </w:r>
        <w:r w:rsidRPr="008E4EFB">
          <w:rPr>
            <w:webHidden/>
            <w:szCs w:val="28"/>
          </w:rPr>
          <w:fldChar w:fldCharType="separate"/>
        </w:r>
        <w:r w:rsidRPr="008E4EFB">
          <w:rPr>
            <w:webHidden/>
            <w:szCs w:val="28"/>
          </w:rPr>
          <w:t>67</w:t>
        </w:r>
        <w:r w:rsidRPr="008E4EFB">
          <w:rPr>
            <w:webHidden/>
            <w:szCs w:val="28"/>
          </w:rPr>
          <w:fldChar w:fldCharType="end"/>
        </w:r>
      </w:hyperlink>
    </w:p>
    <w:p w:rsidR="00732E7F" w:rsidRPr="008E4EFB" w:rsidRDefault="00732E7F" w:rsidP="00732E7F">
      <w:pPr>
        <w:pStyle w:val="28"/>
        <w:tabs>
          <w:tab w:val="right" w:leader="dot" w:pos="9627"/>
        </w:tabs>
        <w:spacing w:line="360" w:lineRule="auto"/>
        <w:rPr>
          <w:szCs w:val="28"/>
        </w:rPr>
      </w:pPr>
      <w:hyperlink w:anchor="_Toc234249655" w:history="1">
        <w:r w:rsidRPr="008E4EFB">
          <w:rPr>
            <w:rStyle w:val="a9"/>
            <w:szCs w:val="28"/>
          </w:rPr>
          <w:t>4.4. Результати пренатальної діагностики у жінок з високим ризиком природженої та спадкової патології</w:t>
        </w:r>
        <w:r w:rsidRPr="008E4EFB">
          <w:rPr>
            <w:webHidden/>
            <w:szCs w:val="28"/>
          </w:rPr>
          <w:tab/>
        </w:r>
        <w:r w:rsidRPr="008E4EFB">
          <w:rPr>
            <w:webHidden/>
            <w:szCs w:val="28"/>
          </w:rPr>
          <w:fldChar w:fldCharType="begin"/>
        </w:r>
        <w:r w:rsidRPr="008E4EFB">
          <w:rPr>
            <w:webHidden/>
            <w:szCs w:val="28"/>
          </w:rPr>
          <w:instrText xml:space="preserve"> PAGEREF _Toc234249655 \h </w:instrText>
        </w:r>
        <w:r w:rsidRPr="008E4EFB">
          <w:rPr>
            <w:szCs w:val="28"/>
          </w:rPr>
        </w:r>
        <w:r w:rsidRPr="008E4EFB">
          <w:rPr>
            <w:webHidden/>
            <w:szCs w:val="28"/>
          </w:rPr>
          <w:fldChar w:fldCharType="separate"/>
        </w:r>
        <w:r w:rsidRPr="008E4EFB">
          <w:rPr>
            <w:webHidden/>
            <w:szCs w:val="28"/>
          </w:rPr>
          <w:t>69</w:t>
        </w:r>
        <w:r w:rsidRPr="008E4EFB">
          <w:rPr>
            <w:webHidden/>
            <w:szCs w:val="28"/>
          </w:rPr>
          <w:fldChar w:fldCharType="end"/>
        </w:r>
      </w:hyperlink>
    </w:p>
    <w:p w:rsidR="00732E7F" w:rsidRPr="008E4EFB" w:rsidRDefault="00732E7F" w:rsidP="00732E7F">
      <w:pPr>
        <w:pStyle w:val="28"/>
        <w:tabs>
          <w:tab w:val="right" w:leader="dot" w:pos="9627"/>
        </w:tabs>
        <w:spacing w:line="360" w:lineRule="auto"/>
        <w:rPr>
          <w:szCs w:val="28"/>
        </w:rPr>
      </w:pPr>
      <w:hyperlink w:anchor="_Toc234249656" w:history="1">
        <w:r w:rsidRPr="008E4EFB">
          <w:rPr>
            <w:rStyle w:val="a9"/>
            <w:szCs w:val="28"/>
          </w:rPr>
          <w:t>4.5. Особливості перебігу пологів серед жінок високого ризику природженої та спадкової патології в потомстві  та контрольної груп</w:t>
        </w:r>
        <w:r w:rsidRPr="008E4EFB">
          <w:rPr>
            <w:webHidden/>
            <w:szCs w:val="28"/>
          </w:rPr>
          <w:tab/>
        </w:r>
        <w:r w:rsidRPr="008E4EFB">
          <w:rPr>
            <w:webHidden/>
            <w:szCs w:val="28"/>
          </w:rPr>
          <w:fldChar w:fldCharType="begin"/>
        </w:r>
        <w:r w:rsidRPr="008E4EFB">
          <w:rPr>
            <w:webHidden/>
            <w:szCs w:val="28"/>
          </w:rPr>
          <w:instrText xml:space="preserve"> PAGEREF _Toc234249656 \h </w:instrText>
        </w:r>
        <w:r w:rsidRPr="008E4EFB">
          <w:rPr>
            <w:szCs w:val="28"/>
          </w:rPr>
        </w:r>
        <w:r w:rsidRPr="008E4EFB">
          <w:rPr>
            <w:webHidden/>
            <w:szCs w:val="28"/>
          </w:rPr>
          <w:fldChar w:fldCharType="separate"/>
        </w:r>
        <w:r w:rsidRPr="008E4EFB">
          <w:rPr>
            <w:webHidden/>
            <w:szCs w:val="28"/>
          </w:rPr>
          <w:t>75</w:t>
        </w:r>
        <w:r w:rsidRPr="008E4EFB">
          <w:rPr>
            <w:webHidden/>
            <w:szCs w:val="28"/>
          </w:rPr>
          <w:fldChar w:fldCharType="end"/>
        </w:r>
      </w:hyperlink>
    </w:p>
    <w:p w:rsidR="00732E7F" w:rsidRPr="008E4EFB" w:rsidRDefault="00732E7F" w:rsidP="00732E7F">
      <w:pPr>
        <w:pStyle w:val="17"/>
        <w:tabs>
          <w:tab w:val="right" w:leader="dot" w:pos="9627"/>
        </w:tabs>
        <w:spacing w:line="360" w:lineRule="auto"/>
        <w:rPr>
          <w:noProof/>
          <w:szCs w:val="28"/>
        </w:rPr>
      </w:pPr>
      <w:hyperlink w:anchor="_Toc234249657" w:history="1">
        <w:r w:rsidRPr="008E4EFB">
          <w:rPr>
            <w:rStyle w:val="a9"/>
            <w:noProof/>
            <w:szCs w:val="28"/>
          </w:rPr>
          <w:t>РОЗДІЛ 5  КОМПЛЕКСНА ОЦІНКА СТАНУ НОВОНАРОДЖЕНИХ ТА ВИЗНАЧЕННЯ ОСОБЛИВОСТЕЙ ПЕРЕБІГУ РАННЬОГО НЕРНАТАЛЬНОГО ПЕРІОДУ У ДІТЕЙ ВІД МАТЕРІВ ГРУПИ ВИСОКОГО РИЗИКУ ПРИРОДЖЕНОЇ ТА СПАДКОВОЇ ПАТОЛОГІЇ В ПОТОМСТВІ.</w:t>
        </w:r>
        <w:r w:rsidRPr="008E4EFB">
          <w:rPr>
            <w:noProof/>
            <w:webHidden/>
            <w:szCs w:val="28"/>
          </w:rPr>
          <w:tab/>
        </w:r>
        <w:r w:rsidRPr="008E4EFB">
          <w:rPr>
            <w:noProof/>
            <w:webHidden/>
            <w:szCs w:val="28"/>
          </w:rPr>
          <w:fldChar w:fldCharType="begin"/>
        </w:r>
        <w:r w:rsidRPr="008E4EFB">
          <w:rPr>
            <w:noProof/>
            <w:webHidden/>
            <w:szCs w:val="28"/>
          </w:rPr>
          <w:instrText xml:space="preserve"> PAGEREF _Toc234249657 \h </w:instrText>
        </w:r>
        <w:r w:rsidRPr="008E4EFB">
          <w:rPr>
            <w:noProof/>
            <w:szCs w:val="28"/>
          </w:rPr>
        </w:r>
        <w:r w:rsidRPr="008E4EFB">
          <w:rPr>
            <w:noProof/>
            <w:webHidden/>
            <w:szCs w:val="28"/>
          </w:rPr>
          <w:fldChar w:fldCharType="separate"/>
        </w:r>
        <w:r w:rsidRPr="008E4EFB">
          <w:rPr>
            <w:noProof/>
            <w:webHidden/>
            <w:szCs w:val="28"/>
          </w:rPr>
          <w:t>79</w:t>
        </w:r>
        <w:r w:rsidRPr="008E4EFB">
          <w:rPr>
            <w:noProof/>
            <w:webHidden/>
            <w:szCs w:val="28"/>
          </w:rPr>
          <w:fldChar w:fldCharType="end"/>
        </w:r>
      </w:hyperlink>
    </w:p>
    <w:p w:rsidR="00732E7F" w:rsidRPr="008E4EFB" w:rsidRDefault="00732E7F" w:rsidP="00732E7F">
      <w:pPr>
        <w:pStyle w:val="28"/>
        <w:tabs>
          <w:tab w:val="right" w:leader="dot" w:pos="9627"/>
        </w:tabs>
        <w:spacing w:line="360" w:lineRule="auto"/>
        <w:rPr>
          <w:szCs w:val="28"/>
        </w:rPr>
      </w:pPr>
      <w:hyperlink w:anchor="_Toc234249658" w:history="1">
        <w:r w:rsidRPr="008E4EFB">
          <w:rPr>
            <w:rStyle w:val="a9"/>
            <w:szCs w:val="28"/>
          </w:rPr>
          <w:t>5.1. Загальна характеристика  новонароджених, від матерів групи високого ризику природженої та спадкової патології в потомстві</w:t>
        </w:r>
        <w:r w:rsidRPr="008E4EFB">
          <w:rPr>
            <w:webHidden/>
            <w:szCs w:val="28"/>
          </w:rPr>
          <w:tab/>
        </w:r>
        <w:r w:rsidRPr="008E4EFB">
          <w:rPr>
            <w:webHidden/>
            <w:szCs w:val="28"/>
          </w:rPr>
          <w:fldChar w:fldCharType="begin"/>
        </w:r>
        <w:r w:rsidRPr="008E4EFB">
          <w:rPr>
            <w:webHidden/>
            <w:szCs w:val="28"/>
          </w:rPr>
          <w:instrText xml:space="preserve"> PAGEREF _Toc234249658 \h </w:instrText>
        </w:r>
        <w:r w:rsidRPr="008E4EFB">
          <w:rPr>
            <w:szCs w:val="28"/>
          </w:rPr>
        </w:r>
        <w:r w:rsidRPr="008E4EFB">
          <w:rPr>
            <w:webHidden/>
            <w:szCs w:val="28"/>
          </w:rPr>
          <w:fldChar w:fldCharType="separate"/>
        </w:r>
        <w:r w:rsidRPr="008E4EFB">
          <w:rPr>
            <w:webHidden/>
            <w:szCs w:val="28"/>
          </w:rPr>
          <w:t>79</w:t>
        </w:r>
        <w:r w:rsidRPr="008E4EFB">
          <w:rPr>
            <w:webHidden/>
            <w:szCs w:val="28"/>
          </w:rPr>
          <w:fldChar w:fldCharType="end"/>
        </w:r>
      </w:hyperlink>
    </w:p>
    <w:p w:rsidR="00732E7F" w:rsidRPr="008E4EFB" w:rsidRDefault="00732E7F" w:rsidP="00732E7F">
      <w:pPr>
        <w:pStyle w:val="28"/>
        <w:tabs>
          <w:tab w:val="right" w:leader="dot" w:pos="9627"/>
        </w:tabs>
        <w:spacing w:line="360" w:lineRule="auto"/>
        <w:rPr>
          <w:szCs w:val="28"/>
        </w:rPr>
      </w:pPr>
      <w:hyperlink w:anchor="_Toc234249659" w:history="1">
        <w:r w:rsidRPr="008E4EFB">
          <w:rPr>
            <w:rStyle w:val="a9"/>
            <w:szCs w:val="28"/>
          </w:rPr>
          <w:t>5.2. Клінічна характеристика новонароджених зними вадами розвитку і висиким ризиком  спадкової патологіїі</w:t>
        </w:r>
        <w:r w:rsidRPr="008E4EFB">
          <w:rPr>
            <w:webHidden/>
            <w:szCs w:val="28"/>
          </w:rPr>
          <w:tab/>
        </w:r>
        <w:r w:rsidRPr="008E4EFB">
          <w:rPr>
            <w:webHidden/>
            <w:szCs w:val="28"/>
          </w:rPr>
          <w:fldChar w:fldCharType="begin"/>
        </w:r>
        <w:r w:rsidRPr="008E4EFB">
          <w:rPr>
            <w:webHidden/>
            <w:szCs w:val="28"/>
          </w:rPr>
          <w:instrText xml:space="preserve"> PAGEREF _Toc234249659 \h </w:instrText>
        </w:r>
        <w:r w:rsidRPr="008E4EFB">
          <w:rPr>
            <w:szCs w:val="28"/>
          </w:rPr>
        </w:r>
        <w:r w:rsidRPr="008E4EFB">
          <w:rPr>
            <w:webHidden/>
            <w:szCs w:val="28"/>
          </w:rPr>
          <w:fldChar w:fldCharType="separate"/>
        </w:r>
        <w:r w:rsidRPr="008E4EFB">
          <w:rPr>
            <w:webHidden/>
            <w:szCs w:val="28"/>
          </w:rPr>
          <w:t>84</w:t>
        </w:r>
        <w:r w:rsidRPr="008E4EFB">
          <w:rPr>
            <w:webHidden/>
            <w:szCs w:val="28"/>
          </w:rPr>
          <w:fldChar w:fldCharType="end"/>
        </w:r>
      </w:hyperlink>
    </w:p>
    <w:p w:rsidR="00732E7F" w:rsidRPr="008E4EFB" w:rsidRDefault="00732E7F" w:rsidP="00732E7F">
      <w:pPr>
        <w:pStyle w:val="28"/>
        <w:tabs>
          <w:tab w:val="right" w:leader="dot" w:pos="9627"/>
        </w:tabs>
        <w:spacing w:line="360" w:lineRule="auto"/>
        <w:rPr>
          <w:szCs w:val="28"/>
        </w:rPr>
      </w:pPr>
      <w:hyperlink w:anchor="_Toc234249660" w:history="1">
        <w:r w:rsidRPr="008E4EFB">
          <w:rPr>
            <w:rStyle w:val="a9"/>
            <w:szCs w:val="28"/>
          </w:rPr>
          <w:t>5.3 Особливості перебігу ранньої адаптації новонароджених з природженими вадами розвитку і високим ризиком спадкової патології</w:t>
        </w:r>
        <w:r w:rsidRPr="008E4EFB">
          <w:rPr>
            <w:webHidden/>
            <w:szCs w:val="28"/>
          </w:rPr>
          <w:tab/>
        </w:r>
        <w:r w:rsidRPr="008E4EFB">
          <w:rPr>
            <w:webHidden/>
            <w:szCs w:val="28"/>
          </w:rPr>
          <w:fldChar w:fldCharType="begin"/>
        </w:r>
        <w:r w:rsidRPr="008E4EFB">
          <w:rPr>
            <w:webHidden/>
            <w:szCs w:val="28"/>
          </w:rPr>
          <w:instrText xml:space="preserve"> PAGEREF _Toc234249660 \h </w:instrText>
        </w:r>
        <w:r w:rsidRPr="008E4EFB">
          <w:rPr>
            <w:szCs w:val="28"/>
          </w:rPr>
        </w:r>
        <w:r w:rsidRPr="008E4EFB">
          <w:rPr>
            <w:webHidden/>
            <w:szCs w:val="28"/>
          </w:rPr>
          <w:fldChar w:fldCharType="separate"/>
        </w:r>
        <w:r w:rsidRPr="008E4EFB">
          <w:rPr>
            <w:webHidden/>
            <w:szCs w:val="28"/>
          </w:rPr>
          <w:t>93</w:t>
        </w:r>
        <w:r w:rsidRPr="008E4EFB">
          <w:rPr>
            <w:webHidden/>
            <w:szCs w:val="28"/>
          </w:rPr>
          <w:fldChar w:fldCharType="end"/>
        </w:r>
      </w:hyperlink>
    </w:p>
    <w:p w:rsidR="00732E7F" w:rsidRPr="008E4EFB" w:rsidRDefault="00732E7F" w:rsidP="00732E7F">
      <w:pPr>
        <w:pStyle w:val="28"/>
        <w:tabs>
          <w:tab w:val="right" w:leader="dot" w:pos="9627"/>
        </w:tabs>
        <w:spacing w:line="360" w:lineRule="auto"/>
        <w:rPr>
          <w:szCs w:val="28"/>
        </w:rPr>
      </w:pPr>
      <w:hyperlink w:anchor="_Toc234249661" w:history="1">
        <w:r w:rsidRPr="008E4EFB">
          <w:rPr>
            <w:rStyle w:val="a9"/>
            <w:szCs w:val="28"/>
          </w:rPr>
          <w:t>5.4. Особливості перебігу раннього неонатального періоду у дітей з муковісцидозом</w:t>
        </w:r>
        <w:r w:rsidRPr="008E4EFB">
          <w:rPr>
            <w:webHidden/>
            <w:szCs w:val="28"/>
          </w:rPr>
          <w:tab/>
        </w:r>
        <w:r w:rsidRPr="008E4EFB">
          <w:rPr>
            <w:webHidden/>
            <w:szCs w:val="28"/>
          </w:rPr>
          <w:fldChar w:fldCharType="begin"/>
        </w:r>
        <w:r w:rsidRPr="008E4EFB">
          <w:rPr>
            <w:webHidden/>
            <w:szCs w:val="28"/>
          </w:rPr>
          <w:instrText xml:space="preserve"> PAGEREF _Toc234249661 \h </w:instrText>
        </w:r>
        <w:r w:rsidRPr="008E4EFB">
          <w:rPr>
            <w:szCs w:val="28"/>
          </w:rPr>
        </w:r>
        <w:r w:rsidRPr="008E4EFB">
          <w:rPr>
            <w:webHidden/>
            <w:szCs w:val="28"/>
          </w:rPr>
          <w:fldChar w:fldCharType="separate"/>
        </w:r>
        <w:r w:rsidRPr="008E4EFB">
          <w:rPr>
            <w:webHidden/>
            <w:szCs w:val="28"/>
          </w:rPr>
          <w:t>100</w:t>
        </w:r>
        <w:r w:rsidRPr="008E4EFB">
          <w:rPr>
            <w:webHidden/>
            <w:szCs w:val="28"/>
          </w:rPr>
          <w:fldChar w:fldCharType="end"/>
        </w:r>
      </w:hyperlink>
    </w:p>
    <w:p w:rsidR="00732E7F" w:rsidRPr="008E4EFB" w:rsidRDefault="00732E7F" w:rsidP="00732E7F">
      <w:pPr>
        <w:pStyle w:val="28"/>
        <w:tabs>
          <w:tab w:val="right" w:leader="dot" w:pos="9627"/>
        </w:tabs>
        <w:spacing w:line="360" w:lineRule="auto"/>
        <w:rPr>
          <w:szCs w:val="28"/>
        </w:rPr>
      </w:pPr>
      <w:hyperlink w:anchor="_Toc234249662" w:history="1">
        <w:r w:rsidRPr="008E4EFB">
          <w:rPr>
            <w:rStyle w:val="a9"/>
            <w:szCs w:val="28"/>
          </w:rPr>
          <w:t>5.5 Тактика ведення новонароджених від матерів групи високого ризику природженої та спадкової патології в потомстві у неонатальному періоді</w:t>
        </w:r>
        <w:r w:rsidRPr="008E4EFB">
          <w:rPr>
            <w:webHidden/>
            <w:szCs w:val="28"/>
          </w:rPr>
          <w:tab/>
        </w:r>
        <w:r w:rsidRPr="008E4EFB">
          <w:rPr>
            <w:webHidden/>
            <w:szCs w:val="28"/>
          </w:rPr>
          <w:fldChar w:fldCharType="begin"/>
        </w:r>
        <w:r w:rsidRPr="008E4EFB">
          <w:rPr>
            <w:webHidden/>
            <w:szCs w:val="28"/>
          </w:rPr>
          <w:instrText xml:space="preserve"> PAGEREF _Toc234249662 \h </w:instrText>
        </w:r>
        <w:r w:rsidRPr="008E4EFB">
          <w:rPr>
            <w:szCs w:val="28"/>
          </w:rPr>
        </w:r>
        <w:r w:rsidRPr="008E4EFB">
          <w:rPr>
            <w:webHidden/>
            <w:szCs w:val="28"/>
          </w:rPr>
          <w:fldChar w:fldCharType="separate"/>
        </w:r>
        <w:r w:rsidRPr="008E4EFB">
          <w:rPr>
            <w:webHidden/>
            <w:szCs w:val="28"/>
          </w:rPr>
          <w:t>109</w:t>
        </w:r>
        <w:r w:rsidRPr="008E4EFB">
          <w:rPr>
            <w:webHidden/>
            <w:szCs w:val="28"/>
          </w:rPr>
          <w:fldChar w:fldCharType="end"/>
        </w:r>
      </w:hyperlink>
    </w:p>
    <w:p w:rsidR="00732E7F" w:rsidRPr="008E4EFB" w:rsidRDefault="00732E7F" w:rsidP="00732E7F">
      <w:pPr>
        <w:pStyle w:val="28"/>
        <w:tabs>
          <w:tab w:val="right" w:leader="dot" w:pos="9627"/>
        </w:tabs>
        <w:spacing w:line="360" w:lineRule="auto"/>
        <w:rPr>
          <w:szCs w:val="28"/>
        </w:rPr>
      </w:pPr>
      <w:hyperlink w:anchor="_Toc234249663" w:history="1">
        <w:r w:rsidRPr="008E4EFB">
          <w:rPr>
            <w:rStyle w:val="a9"/>
            <w:szCs w:val="28"/>
          </w:rPr>
          <w:t>5.6. Тактика ведення новонароджених з “модельними” ПВР та спадковою патологією у неонатальному періоді</w:t>
        </w:r>
        <w:r w:rsidRPr="008E4EFB">
          <w:rPr>
            <w:webHidden/>
            <w:szCs w:val="28"/>
          </w:rPr>
          <w:tab/>
        </w:r>
        <w:r w:rsidRPr="008E4EFB">
          <w:rPr>
            <w:webHidden/>
            <w:szCs w:val="28"/>
          </w:rPr>
          <w:fldChar w:fldCharType="begin"/>
        </w:r>
        <w:r w:rsidRPr="008E4EFB">
          <w:rPr>
            <w:webHidden/>
            <w:szCs w:val="28"/>
          </w:rPr>
          <w:instrText xml:space="preserve"> PAGEREF _Toc234249663 \h </w:instrText>
        </w:r>
        <w:r w:rsidRPr="008E4EFB">
          <w:rPr>
            <w:szCs w:val="28"/>
          </w:rPr>
        </w:r>
        <w:r w:rsidRPr="008E4EFB">
          <w:rPr>
            <w:webHidden/>
            <w:szCs w:val="28"/>
          </w:rPr>
          <w:fldChar w:fldCharType="separate"/>
        </w:r>
        <w:r w:rsidRPr="008E4EFB">
          <w:rPr>
            <w:webHidden/>
            <w:szCs w:val="28"/>
          </w:rPr>
          <w:t>112</w:t>
        </w:r>
        <w:r w:rsidRPr="008E4EFB">
          <w:rPr>
            <w:webHidden/>
            <w:szCs w:val="28"/>
          </w:rPr>
          <w:fldChar w:fldCharType="end"/>
        </w:r>
      </w:hyperlink>
    </w:p>
    <w:p w:rsidR="00732E7F" w:rsidRPr="008E4EFB" w:rsidRDefault="00732E7F" w:rsidP="00732E7F">
      <w:pPr>
        <w:pStyle w:val="36"/>
        <w:tabs>
          <w:tab w:val="right" w:leader="dot" w:pos="9627"/>
        </w:tabs>
        <w:spacing w:line="360" w:lineRule="auto"/>
        <w:rPr>
          <w:noProof/>
          <w:sz w:val="28"/>
          <w:szCs w:val="28"/>
        </w:rPr>
      </w:pPr>
      <w:hyperlink w:anchor="_Toc234249664" w:history="1">
        <w:r w:rsidRPr="008E4EFB">
          <w:rPr>
            <w:rStyle w:val="a9"/>
            <w:noProof/>
            <w:sz w:val="28"/>
            <w:szCs w:val="28"/>
          </w:rPr>
          <w:t xml:space="preserve">5.6.1. Тактика у ранньому неонатальному періоді при енцефалоцелє </w:t>
        </w:r>
        <w:r w:rsidRPr="008E4EFB">
          <w:rPr>
            <w:rStyle w:val="a9"/>
            <w:noProof/>
            <w:sz w:val="28"/>
            <w:szCs w:val="28"/>
            <w:lang w:val="en-US"/>
          </w:rPr>
          <w:t>Q</w:t>
        </w:r>
        <w:r w:rsidRPr="008E4EFB">
          <w:rPr>
            <w:rStyle w:val="a9"/>
            <w:noProof/>
            <w:sz w:val="28"/>
            <w:szCs w:val="28"/>
          </w:rPr>
          <w:t xml:space="preserve">01 та гідроцефалії </w:t>
        </w:r>
        <w:r w:rsidRPr="008E4EFB">
          <w:rPr>
            <w:rStyle w:val="a9"/>
            <w:noProof/>
            <w:sz w:val="28"/>
            <w:szCs w:val="28"/>
            <w:lang w:val="en-US"/>
          </w:rPr>
          <w:t>Q</w:t>
        </w:r>
        <w:r w:rsidRPr="008E4EFB">
          <w:rPr>
            <w:rStyle w:val="a9"/>
            <w:noProof/>
            <w:sz w:val="28"/>
            <w:szCs w:val="28"/>
          </w:rPr>
          <w:t>03.</w:t>
        </w:r>
        <w:r w:rsidRPr="008E4EFB">
          <w:rPr>
            <w:noProof/>
            <w:webHidden/>
            <w:sz w:val="28"/>
            <w:szCs w:val="28"/>
          </w:rPr>
          <w:tab/>
        </w:r>
        <w:r w:rsidRPr="008E4EFB">
          <w:rPr>
            <w:noProof/>
            <w:webHidden/>
            <w:sz w:val="28"/>
            <w:szCs w:val="28"/>
          </w:rPr>
          <w:fldChar w:fldCharType="begin"/>
        </w:r>
        <w:r w:rsidRPr="008E4EFB">
          <w:rPr>
            <w:noProof/>
            <w:webHidden/>
            <w:sz w:val="28"/>
            <w:szCs w:val="28"/>
          </w:rPr>
          <w:instrText xml:space="preserve"> PAGEREF _Toc234249664 \h </w:instrText>
        </w:r>
        <w:r w:rsidRPr="008E4EFB">
          <w:rPr>
            <w:noProof/>
            <w:sz w:val="28"/>
            <w:szCs w:val="28"/>
          </w:rPr>
        </w:r>
        <w:r w:rsidRPr="008E4EFB">
          <w:rPr>
            <w:noProof/>
            <w:webHidden/>
            <w:sz w:val="28"/>
            <w:szCs w:val="28"/>
          </w:rPr>
          <w:fldChar w:fldCharType="separate"/>
        </w:r>
        <w:r w:rsidRPr="008E4EFB">
          <w:rPr>
            <w:noProof/>
            <w:webHidden/>
            <w:sz w:val="28"/>
            <w:szCs w:val="28"/>
          </w:rPr>
          <w:t>115</w:t>
        </w:r>
        <w:r w:rsidRPr="008E4EFB">
          <w:rPr>
            <w:noProof/>
            <w:webHidden/>
            <w:sz w:val="28"/>
            <w:szCs w:val="28"/>
          </w:rPr>
          <w:fldChar w:fldCharType="end"/>
        </w:r>
      </w:hyperlink>
    </w:p>
    <w:p w:rsidR="00732E7F" w:rsidRPr="008E4EFB" w:rsidRDefault="00732E7F" w:rsidP="00732E7F">
      <w:pPr>
        <w:pStyle w:val="36"/>
        <w:tabs>
          <w:tab w:val="right" w:leader="dot" w:pos="9627"/>
        </w:tabs>
        <w:spacing w:line="360" w:lineRule="auto"/>
        <w:rPr>
          <w:noProof/>
          <w:sz w:val="28"/>
          <w:szCs w:val="28"/>
        </w:rPr>
      </w:pPr>
      <w:hyperlink w:anchor="_Toc234249665" w:history="1">
        <w:r w:rsidRPr="008E4EFB">
          <w:rPr>
            <w:rStyle w:val="a9"/>
            <w:noProof/>
            <w:sz w:val="28"/>
            <w:szCs w:val="28"/>
          </w:rPr>
          <w:t>5.6.2. Тактика у ранньому неонатальному періоді при спино-мозковій грижі Q05.</w:t>
        </w:r>
        <w:r w:rsidRPr="008E4EFB">
          <w:rPr>
            <w:noProof/>
            <w:webHidden/>
            <w:sz w:val="28"/>
            <w:szCs w:val="28"/>
          </w:rPr>
          <w:tab/>
        </w:r>
        <w:r w:rsidRPr="008E4EFB">
          <w:rPr>
            <w:noProof/>
            <w:webHidden/>
            <w:sz w:val="28"/>
            <w:szCs w:val="28"/>
          </w:rPr>
          <w:fldChar w:fldCharType="begin"/>
        </w:r>
        <w:r w:rsidRPr="008E4EFB">
          <w:rPr>
            <w:noProof/>
            <w:webHidden/>
            <w:sz w:val="28"/>
            <w:szCs w:val="28"/>
          </w:rPr>
          <w:instrText xml:space="preserve"> PAGEREF _Toc234249665 \h </w:instrText>
        </w:r>
        <w:r w:rsidRPr="008E4EFB">
          <w:rPr>
            <w:noProof/>
            <w:sz w:val="28"/>
            <w:szCs w:val="28"/>
          </w:rPr>
        </w:r>
        <w:r w:rsidRPr="008E4EFB">
          <w:rPr>
            <w:noProof/>
            <w:webHidden/>
            <w:sz w:val="28"/>
            <w:szCs w:val="28"/>
          </w:rPr>
          <w:fldChar w:fldCharType="separate"/>
        </w:r>
        <w:r w:rsidRPr="008E4EFB">
          <w:rPr>
            <w:noProof/>
            <w:webHidden/>
            <w:sz w:val="28"/>
            <w:szCs w:val="28"/>
          </w:rPr>
          <w:t>116</w:t>
        </w:r>
        <w:r w:rsidRPr="008E4EFB">
          <w:rPr>
            <w:noProof/>
            <w:webHidden/>
            <w:sz w:val="28"/>
            <w:szCs w:val="28"/>
          </w:rPr>
          <w:fldChar w:fldCharType="end"/>
        </w:r>
      </w:hyperlink>
    </w:p>
    <w:p w:rsidR="00732E7F" w:rsidRPr="008E4EFB" w:rsidRDefault="00732E7F" w:rsidP="00732E7F">
      <w:pPr>
        <w:pStyle w:val="36"/>
        <w:tabs>
          <w:tab w:val="right" w:leader="dot" w:pos="9627"/>
        </w:tabs>
        <w:spacing w:line="360" w:lineRule="auto"/>
        <w:rPr>
          <w:noProof/>
          <w:sz w:val="28"/>
          <w:szCs w:val="28"/>
        </w:rPr>
      </w:pPr>
      <w:hyperlink w:anchor="_Toc234249666" w:history="1">
        <w:r w:rsidRPr="008E4EFB">
          <w:rPr>
            <w:rStyle w:val="a9"/>
            <w:noProof/>
            <w:sz w:val="28"/>
            <w:szCs w:val="28"/>
          </w:rPr>
          <w:t>5.6.3. Тактика у ранньому неонатальному періоді при Гастрошизисі Q79.3</w:t>
        </w:r>
        <w:r w:rsidRPr="008E4EFB">
          <w:rPr>
            <w:noProof/>
            <w:webHidden/>
            <w:sz w:val="28"/>
            <w:szCs w:val="28"/>
          </w:rPr>
          <w:tab/>
        </w:r>
        <w:r w:rsidRPr="008E4EFB">
          <w:rPr>
            <w:noProof/>
            <w:webHidden/>
            <w:sz w:val="28"/>
            <w:szCs w:val="28"/>
          </w:rPr>
          <w:fldChar w:fldCharType="begin"/>
        </w:r>
        <w:r w:rsidRPr="008E4EFB">
          <w:rPr>
            <w:noProof/>
            <w:webHidden/>
            <w:sz w:val="28"/>
            <w:szCs w:val="28"/>
          </w:rPr>
          <w:instrText xml:space="preserve"> PAGEREF _Toc234249666 \h </w:instrText>
        </w:r>
        <w:r w:rsidRPr="008E4EFB">
          <w:rPr>
            <w:noProof/>
            <w:sz w:val="28"/>
            <w:szCs w:val="28"/>
          </w:rPr>
        </w:r>
        <w:r w:rsidRPr="008E4EFB">
          <w:rPr>
            <w:noProof/>
            <w:webHidden/>
            <w:sz w:val="28"/>
            <w:szCs w:val="28"/>
          </w:rPr>
          <w:fldChar w:fldCharType="separate"/>
        </w:r>
        <w:r w:rsidRPr="008E4EFB">
          <w:rPr>
            <w:noProof/>
            <w:webHidden/>
            <w:sz w:val="28"/>
            <w:szCs w:val="28"/>
          </w:rPr>
          <w:t>116</w:t>
        </w:r>
        <w:r w:rsidRPr="008E4EFB">
          <w:rPr>
            <w:noProof/>
            <w:webHidden/>
            <w:sz w:val="28"/>
            <w:szCs w:val="28"/>
          </w:rPr>
          <w:fldChar w:fldCharType="end"/>
        </w:r>
      </w:hyperlink>
    </w:p>
    <w:p w:rsidR="00732E7F" w:rsidRPr="008E4EFB" w:rsidRDefault="00732E7F" w:rsidP="00732E7F">
      <w:pPr>
        <w:pStyle w:val="36"/>
        <w:tabs>
          <w:tab w:val="right" w:leader="dot" w:pos="9627"/>
        </w:tabs>
        <w:spacing w:line="360" w:lineRule="auto"/>
        <w:rPr>
          <w:noProof/>
          <w:sz w:val="28"/>
          <w:szCs w:val="28"/>
        </w:rPr>
      </w:pPr>
      <w:hyperlink w:anchor="_Toc234249667" w:history="1">
        <w:r w:rsidRPr="008E4EFB">
          <w:rPr>
            <w:rStyle w:val="a9"/>
            <w:noProof/>
            <w:sz w:val="28"/>
            <w:szCs w:val="28"/>
          </w:rPr>
          <w:t>5.6.4. Тактика у ранньому неонатальному періоді при екстрофії сечового міхура Q64.1</w:t>
        </w:r>
        <w:r w:rsidRPr="008E4EFB">
          <w:rPr>
            <w:noProof/>
            <w:webHidden/>
            <w:sz w:val="28"/>
            <w:szCs w:val="28"/>
          </w:rPr>
          <w:tab/>
        </w:r>
        <w:r w:rsidRPr="008E4EFB">
          <w:rPr>
            <w:noProof/>
            <w:webHidden/>
            <w:sz w:val="28"/>
            <w:szCs w:val="28"/>
          </w:rPr>
          <w:fldChar w:fldCharType="begin"/>
        </w:r>
        <w:r w:rsidRPr="008E4EFB">
          <w:rPr>
            <w:noProof/>
            <w:webHidden/>
            <w:sz w:val="28"/>
            <w:szCs w:val="28"/>
          </w:rPr>
          <w:instrText xml:space="preserve"> PAGEREF _Toc234249667 \h </w:instrText>
        </w:r>
        <w:r w:rsidRPr="008E4EFB">
          <w:rPr>
            <w:noProof/>
            <w:sz w:val="28"/>
            <w:szCs w:val="28"/>
          </w:rPr>
        </w:r>
        <w:r w:rsidRPr="008E4EFB">
          <w:rPr>
            <w:noProof/>
            <w:webHidden/>
            <w:sz w:val="28"/>
            <w:szCs w:val="28"/>
          </w:rPr>
          <w:fldChar w:fldCharType="separate"/>
        </w:r>
        <w:r w:rsidRPr="008E4EFB">
          <w:rPr>
            <w:noProof/>
            <w:webHidden/>
            <w:sz w:val="28"/>
            <w:szCs w:val="28"/>
          </w:rPr>
          <w:t>116</w:t>
        </w:r>
        <w:r w:rsidRPr="008E4EFB">
          <w:rPr>
            <w:noProof/>
            <w:webHidden/>
            <w:sz w:val="28"/>
            <w:szCs w:val="28"/>
          </w:rPr>
          <w:fldChar w:fldCharType="end"/>
        </w:r>
      </w:hyperlink>
    </w:p>
    <w:p w:rsidR="00732E7F" w:rsidRPr="008E4EFB" w:rsidRDefault="00732E7F" w:rsidP="00732E7F">
      <w:pPr>
        <w:pStyle w:val="36"/>
        <w:tabs>
          <w:tab w:val="right" w:leader="dot" w:pos="9627"/>
        </w:tabs>
        <w:spacing w:line="360" w:lineRule="auto"/>
        <w:rPr>
          <w:noProof/>
          <w:sz w:val="28"/>
          <w:szCs w:val="28"/>
        </w:rPr>
      </w:pPr>
      <w:hyperlink w:anchor="_Toc234249668" w:history="1">
        <w:r w:rsidRPr="008E4EFB">
          <w:rPr>
            <w:rStyle w:val="a9"/>
            <w:noProof/>
            <w:sz w:val="28"/>
            <w:szCs w:val="28"/>
          </w:rPr>
          <w:t>5.6.5. Тактика у ранньому неонатальному періоді при гіпоспадії Q54</w:t>
        </w:r>
        <w:r w:rsidRPr="008E4EFB">
          <w:rPr>
            <w:noProof/>
            <w:webHidden/>
            <w:sz w:val="28"/>
            <w:szCs w:val="28"/>
          </w:rPr>
          <w:tab/>
        </w:r>
        <w:r w:rsidRPr="008E4EFB">
          <w:rPr>
            <w:noProof/>
            <w:webHidden/>
            <w:sz w:val="28"/>
            <w:szCs w:val="28"/>
          </w:rPr>
          <w:fldChar w:fldCharType="begin"/>
        </w:r>
        <w:r w:rsidRPr="008E4EFB">
          <w:rPr>
            <w:noProof/>
            <w:webHidden/>
            <w:sz w:val="28"/>
            <w:szCs w:val="28"/>
          </w:rPr>
          <w:instrText xml:space="preserve"> PAGEREF _Toc234249668 \h </w:instrText>
        </w:r>
        <w:r w:rsidRPr="008E4EFB">
          <w:rPr>
            <w:noProof/>
            <w:sz w:val="28"/>
            <w:szCs w:val="28"/>
          </w:rPr>
        </w:r>
        <w:r w:rsidRPr="008E4EFB">
          <w:rPr>
            <w:noProof/>
            <w:webHidden/>
            <w:sz w:val="28"/>
            <w:szCs w:val="28"/>
          </w:rPr>
          <w:fldChar w:fldCharType="separate"/>
        </w:r>
        <w:r w:rsidRPr="008E4EFB">
          <w:rPr>
            <w:noProof/>
            <w:webHidden/>
            <w:sz w:val="28"/>
            <w:szCs w:val="28"/>
          </w:rPr>
          <w:t>116</w:t>
        </w:r>
        <w:r w:rsidRPr="008E4EFB">
          <w:rPr>
            <w:noProof/>
            <w:webHidden/>
            <w:sz w:val="28"/>
            <w:szCs w:val="28"/>
          </w:rPr>
          <w:fldChar w:fldCharType="end"/>
        </w:r>
      </w:hyperlink>
    </w:p>
    <w:p w:rsidR="00732E7F" w:rsidRPr="008E4EFB" w:rsidRDefault="00732E7F" w:rsidP="00732E7F">
      <w:pPr>
        <w:pStyle w:val="36"/>
        <w:tabs>
          <w:tab w:val="right" w:leader="dot" w:pos="9627"/>
        </w:tabs>
        <w:spacing w:line="360" w:lineRule="auto"/>
        <w:rPr>
          <w:noProof/>
          <w:sz w:val="28"/>
          <w:szCs w:val="28"/>
        </w:rPr>
      </w:pPr>
      <w:hyperlink w:anchor="_Toc234249669" w:history="1">
        <w:r w:rsidRPr="008E4EFB">
          <w:rPr>
            <w:rStyle w:val="a9"/>
            <w:noProof/>
            <w:sz w:val="28"/>
            <w:szCs w:val="28"/>
          </w:rPr>
          <w:t>5.6.6. Тактика у ранньому неонатальному періоді при епіпоспадії Q64.0</w:t>
        </w:r>
        <w:r w:rsidRPr="008E4EFB">
          <w:rPr>
            <w:noProof/>
            <w:webHidden/>
            <w:sz w:val="28"/>
            <w:szCs w:val="28"/>
          </w:rPr>
          <w:tab/>
        </w:r>
        <w:r w:rsidRPr="008E4EFB">
          <w:rPr>
            <w:noProof/>
            <w:webHidden/>
            <w:sz w:val="28"/>
            <w:szCs w:val="28"/>
          </w:rPr>
          <w:fldChar w:fldCharType="begin"/>
        </w:r>
        <w:r w:rsidRPr="008E4EFB">
          <w:rPr>
            <w:noProof/>
            <w:webHidden/>
            <w:sz w:val="28"/>
            <w:szCs w:val="28"/>
          </w:rPr>
          <w:instrText xml:space="preserve"> PAGEREF _Toc234249669 \h </w:instrText>
        </w:r>
        <w:r w:rsidRPr="008E4EFB">
          <w:rPr>
            <w:noProof/>
            <w:sz w:val="28"/>
            <w:szCs w:val="28"/>
          </w:rPr>
        </w:r>
        <w:r w:rsidRPr="008E4EFB">
          <w:rPr>
            <w:noProof/>
            <w:webHidden/>
            <w:sz w:val="28"/>
            <w:szCs w:val="28"/>
          </w:rPr>
          <w:fldChar w:fldCharType="separate"/>
        </w:r>
        <w:r w:rsidRPr="008E4EFB">
          <w:rPr>
            <w:noProof/>
            <w:webHidden/>
            <w:sz w:val="28"/>
            <w:szCs w:val="28"/>
          </w:rPr>
          <w:t>117</w:t>
        </w:r>
        <w:r w:rsidRPr="008E4EFB">
          <w:rPr>
            <w:noProof/>
            <w:webHidden/>
            <w:sz w:val="28"/>
            <w:szCs w:val="28"/>
          </w:rPr>
          <w:fldChar w:fldCharType="end"/>
        </w:r>
      </w:hyperlink>
    </w:p>
    <w:p w:rsidR="00732E7F" w:rsidRPr="008E4EFB" w:rsidRDefault="00732E7F" w:rsidP="00732E7F">
      <w:pPr>
        <w:pStyle w:val="36"/>
        <w:tabs>
          <w:tab w:val="right" w:leader="dot" w:pos="9627"/>
        </w:tabs>
        <w:spacing w:line="360" w:lineRule="auto"/>
        <w:rPr>
          <w:noProof/>
          <w:sz w:val="28"/>
          <w:szCs w:val="28"/>
        </w:rPr>
      </w:pPr>
      <w:hyperlink w:anchor="_Toc234249670" w:history="1">
        <w:r w:rsidRPr="008E4EFB">
          <w:rPr>
            <w:rStyle w:val="a9"/>
            <w:noProof/>
            <w:sz w:val="28"/>
            <w:szCs w:val="28"/>
          </w:rPr>
          <w:t>5.6.7. Тактика у ранньому неонатальному періоді при кістозній хворобі нирок Q61</w:t>
        </w:r>
        <w:r w:rsidRPr="008E4EFB">
          <w:rPr>
            <w:noProof/>
            <w:webHidden/>
            <w:sz w:val="28"/>
            <w:szCs w:val="28"/>
          </w:rPr>
          <w:tab/>
        </w:r>
        <w:r w:rsidRPr="008E4EFB">
          <w:rPr>
            <w:noProof/>
            <w:webHidden/>
            <w:sz w:val="28"/>
            <w:szCs w:val="28"/>
          </w:rPr>
          <w:fldChar w:fldCharType="begin"/>
        </w:r>
        <w:r w:rsidRPr="008E4EFB">
          <w:rPr>
            <w:noProof/>
            <w:webHidden/>
            <w:sz w:val="28"/>
            <w:szCs w:val="28"/>
          </w:rPr>
          <w:instrText xml:space="preserve"> PAGEREF _Toc234249670 \h </w:instrText>
        </w:r>
        <w:r w:rsidRPr="008E4EFB">
          <w:rPr>
            <w:noProof/>
            <w:sz w:val="28"/>
            <w:szCs w:val="28"/>
          </w:rPr>
        </w:r>
        <w:r w:rsidRPr="008E4EFB">
          <w:rPr>
            <w:noProof/>
            <w:webHidden/>
            <w:sz w:val="28"/>
            <w:szCs w:val="28"/>
          </w:rPr>
          <w:fldChar w:fldCharType="separate"/>
        </w:r>
        <w:r w:rsidRPr="008E4EFB">
          <w:rPr>
            <w:noProof/>
            <w:webHidden/>
            <w:sz w:val="28"/>
            <w:szCs w:val="28"/>
          </w:rPr>
          <w:t>117</w:t>
        </w:r>
        <w:r w:rsidRPr="008E4EFB">
          <w:rPr>
            <w:noProof/>
            <w:webHidden/>
            <w:sz w:val="28"/>
            <w:szCs w:val="28"/>
          </w:rPr>
          <w:fldChar w:fldCharType="end"/>
        </w:r>
      </w:hyperlink>
    </w:p>
    <w:p w:rsidR="00732E7F" w:rsidRPr="008E4EFB" w:rsidRDefault="00732E7F" w:rsidP="00732E7F">
      <w:pPr>
        <w:pStyle w:val="36"/>
        <w:tabs>
          <w:tab w:val="right" w:leader="dot" w:pos="9627"/>
        </w:tabs>
        <w:spacing w:line="360" w:lineRule="auto"/>
        <w:rPr>
          <w:noProof/>
          <w:sz w:val="28"/>
          <w:szCs w:val="28"/>
        </w:rPr>
      </w:pPr>
      <w:hyperlink w:anchor="_Toc234249671" w:history="1">
        <w:r w:rsidRPr="008E4EFB">
          <w:rPr>
            <w:rStyle w:val="a9"/>
            <w:noProof/>
            <w:sz w:val="28"/>
            <w:szCs w:val="28"/>
          </w:rPr>
          <w:t>5.6.8. Тактика у ранньому неонатальному періоді при агенезії нирок, або дисгенезії Q60.0, Q60,2</w:t>
        </w:r>
        <w:r w:rsidRPr="008E4EFB">
          <w:rPr>
            <w:noProof/>
            <w:webHidden/>
            <w:sz w:val="28"/>
            <w:szCs w:val="28"/>
          </w:rPr>
          <w:tab/>
        </w:r>
        <w:r w:rsidRPr="008E4EFB">
          <w:rPr>
            <w:noProof/>
            <w:webHidden/>
            <w:sz w:val="28"/>
            <w:szCs w:val="28"/>
          </w:rPr>
          <w:fldChar w:fldCharType="begin"/>
        </w:r>
        <w:r w:rsidRPr="008E4EFB">
          <w:rPr>
            <w:noProof/>
            <w:webHidden/>
            <w:sz w:val="28"/>
            <w:szCs w:val="28"/>
          </w:rPr>
          <w:instrText xml:space="preserve"> PAGEREF _Toc234249671 \h </w:instrText>
        </w:r>
        <w:r w:rsidRPr="008E4EFB">
          <w:rPr>
            <w:noProof/>
            <w:sz w:val="28"/>
            <w:szCs w:val="28"/>
          </w:rPr>
        </w:r>
        <w:r w:rsidRPr="008E4EFB">
          <w:rPr>
            <w:noProof/>
            <w:webHidden/>
            <w:sz w:val="28"/>
            <w:szCs w:val="28"/>
          </w:rPr>
          <w:fldChar w:fldCharType="separate"/>
        </w:r>
        <w:r w:rsidRPr="008E4EFB">
          <w:rPr>
            <w:noProof/>
            <w:webHidden/>
            <w:sz w:val="28"/>
            <w:szCs w:val="28"/>
          </w:rPr>
          <w:t>117</w:t>
        </w:r>
        <w:r w:rsidRPr="008E4EFB">
          <w:rPr>
            <w:noProof/>
            <w:webHidden/>
            <w:sz w:val="28"/>
            <w:szCs w:val="28"/>
          </w:rPr>
          <w:fldChar w:fldCharType="end"/>
        </w:r>
      </w:hyperlink>
    </w:p>
    <w:p w:rsidR="00732E7F" w:rsidRPr="008E4EFB" w:rsidRDefault="00732E7F" w:rsidP="00732E7F">
      <w:pPr>
        <w:pStyle w:val="36"/>
        <w:tabs>
          <w:tab w:val="right" w:leader="dot" w:pos="9627"/>
        </w:tabs>
        <w:spacing w:line="360" w:lineRule="auto"/>
        <w:rPr>
          <w:noProof/>
          <w:sz w:val="28"/>
          <w:szCs w:val="28"/>
        </w:rPr>
      </w:pPr>
      <w:hyperlink w:anchor="_Toc234249672" w:history="1">
        <w:r w:rsidRPr="008E4EFB">
          <w:rPr>
            <w:rStyle w:val="a9"/>
            <w:noProof/>
            <w:sz w:val="28"/>
            <w:szCs w:val="28"/>
          </w:rPr>
          <w:t>5.6.9. Тактика у ранньому неонатальному періоді при невизначеній статі Q56</w:t>
        </w:r>
        <w:r w:rsidRPr="008E4EFB">
          <w:rPr>
            <w:noProof/>
            <w:webHidden/>
            <w:sz w:val="28"/>
            <w:szCs w:val="28"/>
          </w:rPr>
          <w:tab/>
        </w:r>
        <w:r w:rsidRPr="008E4EFB">
          <w:rPr>
            <w:noProof/>
            <w:webHidden/>
            <w:sz w:val="28"/>
            <w:szCs w:val="28"/>
          </w:rPr>
          <w:fldChar w:fldCharType="begin"/>
        </w:r>
        <w:r w:rsidRPr="008E4EFB">
          <w:rPr>
            <w:noProof/>
            <w:webHidden/>
            <w:sz w:val="28"/>
            <w:szCs w:val="28"/>
          </w:rPr>
          <w:instrText xml:space="preserve"> PAGEREF _Toc234249672 \h </w:instrText>
        </w:r>
        <w:r w:rsidRPr="008E4EFB">
          <w:rPr>
            <w:noProof/>
            <w:sz w:val="28"/>
            <w:szCs w:val="28"/>
          </w:rPr>
        </w:r>
        <w:r w:rsidRPr="008E4EFB">
          <w:rPr>
            <w:noProof/>
            <w:webHidden/>
            <w:sz w:val="28"/>
            <w:szCs w:val="28"/>
          </w:rPr>
          <w:fldChar w:fldCharType="separate"/>
        </w:r>
        <w:r w:rsidRPr="008E4EFB">
          <w:rPr>
            <w:noProof/>
            <w:webHidden/>
            <w:sz w:val="28"/>
            <w:szCs w:val="28"/>
          </w:rPr>
          <w:t>117</w:t>
        </w:r>
        <w:r w:rsidRPr="008E4EFB">
          <w:rPr>
            <w:noProof/>
            <w:webHidden/>
            <w:sz w:val="28"/>
            <w:szCs w:val="28"/>
          </w:rPr>
          <w:fldChar w:fldCharType="end"/>
        </w:r>
      </w:hyperlink>
    </w:p>
    <w:p w:rsidR="00732E7F" w:rsidRPr="008E4EFB" w:rsidRDefault="00732E7F" w:rsidP="00732E7F">
      <w:pPr>
        <w:pStyle w:val="36"/>
        <w:tabs>
          <w:tab w:val="right" w:leader="dot" w:pos="9627"/>
        </w:tabs>
        <w:spacing w:line="360" w:lineRule="auto"/>
        <w:rPr>
          <w:noProof/>
          <w:sz w:val="28"/>
          <w:szCs w:val="28"/>
        </w:rPr>
      </w:pPr>
      <w:hyperlink w:anchor="_Toc234249673" w:history="1">
        <w:r w:rsidRPr="008E4EFB">
          <w:rPr>
            <w:rStyle w:val="a9"/>
            <w:noProof/>
            <w:sz w:val="28"/>
            <w:szCs w:val="28"/>
          </w:rPr>
          <w:t>5.6.10. Тактика у ранньому неонатальному періоді при МПВР Q89.8</w:t>
        </w:r>
        <w:r w:rsidRPr="008E4EFB">
          <w:rPr>
            <w:noProof/>
            <w:webHidden/>
            <w:sz w:val="28"/>
            <w:szCs w:val="28"/>
          </w:rPr>
          <w:tab/>
        </w:r>
        <w:r w:rsidRPr="008E4EFB">
          <w:rPr>
            <w:noProof/>
            <w:webHidden/>
            <w:sz w:val="28"/>
            <w:szCs w:val="28"/>
          </w:rPr>
          <w:fldChar w:fldCharType="begin"/>
        </w:r>
        <w:r w:rsidRPr="008E4EFB">
          <w:rPr>
            <w:noProof/>
            <w:webHidden/>
            <w:sz w:val="28"/>
            <w:szCs w:val="28"/>
          </w:rPr>
          <w:instrText xml:space="preserve"> PAGEREF _Toc234249673 \h </w:instrText>
        </w:r>
        <w:r w:rsidRPr="008E4EFB">
          <w:rPr>
            <w:noProof/>
            <w:sz w:val="28"/>
            <w:szCs w:val="28"/>
          </w:rPr>
        </w:r>
        <w:r w:rsidRPr="008E4EFB">
          <w:rPr>
            <w:noProof/>
            <w:webHidden/>
            <w:sz w:val="28"/>
            <w:szCs w:val="28"/>
          </w:rPr>
          <w:fldChar w:fldCharType="separate"/>
        </w:r>
        <w:r w:rsidRPr="008E4EFB">
          <w:rPr>
            <w:noProof/>
            <w:webHidden/>
            <w:sz w:val="28"/>
            <w:szCs w:val="28"/>
          </w:rPr>
          <w:t>117</w:t>
        </w:r>
        <w:r w:rsidRPr="008E4EFB">
          <w:rPr>
            <w:noProof/>
            <w:webHidden/>
            <w:sz w:val="28"/>
            <w:szCs w:val="28"/>
          </w:rPr>
          <w:fldChar w:fldCharType="end"/>
        </w:r>
      </w:hyperlink>
    </w:p>
    <w:p w:rsidR="00732E7F" w:rsidRPr="008E4EFB" w:rsidRDefault="00732E7F" w:rsidP="00732E7F">
      <w:pPr>
        <w:pStyle w:val="36"/>
        <w:tabs>
          <w:tab w:val="right" w:leader="dot" w:pos="9627"/>
        </w:tabs>
        <w:spacing w:line="360" w:lineRule="auto"/>
        <w:rPr>
          <w:noProof/>
          <w:sz w:val="28"/>
          <w:szCs w:val="28"/>
        </w:rPr>
      </w:pPr>
      <w:hyperlink w:anchor="_Toc234249674" w:history="1">
        <w:r w:rsidRPr="008E4EFB">
          <w:rPr>
            <w:rStyle w:val="a9"/>
            <w:noProof/>
            <w:sz w:val="28"/>
            <w:szCs w:val="28"/>
          </w:rPr>
          <w:t>5.6.11. Тактика у ранньому неонатальному періоді при атрезії стравоходу Q39.0</w:t>
        </w:r>
        <w:r w:rsidRPr="008E4EFB">
          <w:rPr>
            <w:noProof/>
            <w:webHidden/>
            <w:sz w:val="28"/>
            <w:szCs w:val="28"/>
          </w:rPr>
          <w:tab/>
        </w:r>
        <w:r w:rsidRPr="008E4EFB">
          <w:rPr>
            <w:noProof/>
            <w:webHidden/>
            <w:sz w:val="28"/>
            <w:szCs w:val="28"/>
          </w:rPr>
          <w:fldChar w:fldCharType="begin"/>
        </w:r>
        <w:r w:rsidRPr="008E4EFB">
          <w:rPr>
            <w:noProof/>
            <w:webHidden/>
            <w:sz w:val="28"/>
            <w:szCs w:val="28"/>
          </w:rPr>
          <w:instrText xml:space="preserve"> PAGEREF _Toc234249674 \h </w:instrText>
        </w:r>
        <w:r w:rsidRPr="008E4EFB">
          <w:rPr>
            <w:noProof/>
            <w:sz w:val="28"/>
            <w:szCs w:val="28"/>
          </w:rPr>
        </w:r>
        <w:r w:rsidRPr="008E4EFB">
          <w:rPr>
            <w:noProof/>
            <w:webHidden/>
            <w:sz w:val="28"/>
            <w:szCs w:val="28"/>
          </w:rPr>
          <w:fldChar w:fldCharType="separate"/>
        </w:r>
        <w:r w:rsidRPr="008E4EFB">
          <w:rPr>
            <w:noProof/>
            <w:webHidden/>
            <w:sz w:val="28"/>
            <w:szCs w:val="28"/>
          </w:rPr>
          <w:t>118</w:t>
        </w:r>
        <w:r w:rsidRPr="008E4EFB">
          <w:rPr>
            <w:noProof/>
            <w:webHidden/>
            <w:sz w:val="28"/>
            <w:szCs w:val="28"/>
          </w:rPr>
          <w:fldChar w:fldCharType="end"/>
        </w:r>
      </w:hyperlink>
    </w:p>
    <w:p w:rsidR="00732E7F" w:rsidRPr="008E4EFB" w:rsidRDefault="00732E7F" w:rsidP="00732E7F">
      <w:pPr>
        <w:pStyle w:val="36"/>
        <w:tabs>
          <w:tab w:val="right" w:leader="dot" w:pos="9627"/>
        </w:tabs>
        <w:spacing w:line="360" w:lineRule="auto"/>
        <w:rPr>
          <w:noProof/>
          <w:sz w:val="28"/>
          <w:szCs w:val="28"/>
        </w:rPr>
      </w:pPr>
      <w:hyperlink w:anchor="_Toc234249675" w:history="1">
        <w:r w:rsidRPr="008E4EFB">
          <w:rPr>
            <w:rStyle w:val="a9"/>
            <w:noProof/>
            <w:sz w:val="28"/>
            <w:szCs w:val="28"/>
          </w:rPr>
          <w:t>5.6.12. Тактика у ранньому неонатальному періоді при діафрагмальній килі Q79.0</w:t>
        </w:r>
        <w:r w:rsidRPr="008E4EFB">
          <w:rPr>
            <w:noProof/>
            <w:webHidden/>
            <w:sz w:val="28"/>
            <w:szCs w:val="28"/>
          </w:rPr>
          <w:tab/>
        </w:r>
        <w:r w:rsidRPr="008E4EFB">
          <w:rPr>
            <w:noProof/>
            <w:webHidden/>
            <w:sz w:val="28"/>
            <w:szCs w:val="28"/>
          </w:rPr>
          <w:fldChar w:fldCharType="begin"/>
        </w:r>
        <w:r w:rsidRPr="008E4EFB">
          <w:rPr>
            <w:noProof/>
            <w:webHidden/>
            <w:sz w:val="28"/>
            <w:szCs w:val="28"/>
          </w:rPr>
          <w:instrText xml:space="preserve"> PAGEREF _Toc234249675 \h </w:instrText>
        </w:r>
        <w:r w:rsidRPr="008E4EFB">
          <w:rPr>
            <w:noProof/>
            <w:sz w:val="28"/>
            <w:szCs w:val="28"/>
          </w:rPr>
        </w:r>
        <w:r w:rsidRPr="008E4EFB">
          <w:rPr>
            <w:noProof/>
            <w:webHidden/>
            <w:sz w:val="28"/>
            <w:szCs w:val="28"/>
          </w:rPr>
          <w:fldChar w:fldCharType="separate"/>
        </w:r>
        <w:r w:rsidRPr="008E4EFB">
          <w:rPr>
            <w:noProof/>
            <w:webHidden/>
            <w:sz w:val="28"/>
            <w:szCs w:val="28"/>
          </w:rPr>
          <w:t>118</w:t>
        </w:r>
        <w:r w:rsidRPr="008E4EFB">
          <w:rPr>
            <w:noProof/>
            <w:webHidden/>
            <w:sz w:val="28"/>
            <w:szCs w:val="28"/>
          </w:rPr>
          <w:fldChar w:fldCharType="end"/>
        </w:r>
      </w:hyperlink>
    </w:p>
    <w:p w:rsidR="00732E7F" w:rsidRPr="008E4EFB" w:rsidRDefault="00732E7F" w:rsidP="00732E7F">
      <w:pPr>
        <w:pStyle w:val="36"/>
        <w:tabs>
          <w:tab w:val="right" w:leader="dot" w:pos="9627"/>
        </w:tabs>
        <w:spacing w:line="360" w:lineRule="auto"/>
        <w:rPr>
          <w:noProof/>
          <w:sz w:val="28"/>
          <w:szCs w:val="28"/>
        </w:rPr>
      </w:pPr>
      <w:hyperlink w:anchor="_Toc234249676" w:history="1">
        <w:r w:rsidRPr="008E4EFB">
          <w:rPr>
            <w:rStyle w:val="a9"/>
            <w:noProof/>
            <w:sz w:val="28"/>
            <w:szCs w:val="28"/>
          </w:rPr>
          <w:t>5.6.13.•Тактика у ранньому неонатальному періоді при омфалоцелє Q79.2</w:t>
        </w:r>
        <w:r w:rsidRPr="008E4EFB">
          <w:rPr>
            <w:noProof/>
            <w:webHidden/>
            <w:sz w:val="28"/>
            <w:szCs w:val="28"/>
          </w:rPr>
          <w:tab/>
        </w:r>
        <w:r w:rsidRPr="008E4EFB">
          <w:rPr>
            <w:noProof/>
            <w:webHidden/>
            <w:sz w:val="28"/>
            <w:szCs w:val="28"/>
          </w:rPr>
          <w:fldChar w:fldCharType="begin"/>
        </w:r>
        <w:r w:rsidRPr="008E4EFB">
          <w:rPr>
            <w:noProof/>
            <w:webHidden/>
            <w:sz w:val="28"/>
            <w:szCs w:val="28"/>
          </w:rPr>
          <w:instrText xml:space="preserve"> PAGEREF _Toc234249676 \h </w:instrText>
        </w:r>
        <w:r w:rsidRPr="008E4EFB">
          <w:rPr>
            <w:noProof/>
            <w:sz w:val="28"/>
            <w:szCs w:val="28"/>
          </w:rPr>
        </w:r>
        <w:r w:rsidRPr="008E4EFB">
          <w:rPr>
            <w:noProof/>
            <w:webHidden/>
            <w:sz w:val="28"/>
            <w:szCs w:val="28"/>
          </w:rPr>
          <w:fldChar w:fldCharType="separate"/>
        </w:r>
        <w:r w:rsidRPr="008E4EFB">
          <w:rPr>
            <w:noProof/>
            <w:webHidden/>
            <w:sz w:val="28"/>
            <w:szCs w:val="28"/>
          </w:rPr>
          <w:t>118</w:t>
        </w:r>
        <w:r w:rsidRPr="008E4EFB">
          <w:rPr>
            <w:noProof/>
            <w:webHidden/>
            <w:sz w:val="28"/>
            <w:szCs w:val="28"/>
          </w:rPr>
          <w:fldChar w:fldCharType="end"/>
        </w:r>
      </w:hyperlink>
    </w:p>
    <w:p w:rsidR="00732E7F" w:rsidRPr="008E4EFB" w:rsidRDefault="00732E7F" w:rsidP="00732E7F">
      <w:pPr>
        <w:pStyle w:val="36"/>
        <w:tabs>
          <w:tab w:val="right" w:leader="dot" w:pos="9627"/>
        </w:tabs>
        <w:spacing w:line="360" w:lineRule="auto"/>
        <w:rPr>
          <w:noProof/>
          <w:sz w:val="28"/>
          <w:szCs w:val="28"/>
        </w:rPr>
      </w:pPr>
      <w:hyperlink w:anchor="_Toc234249677" w:history="1">
        <w:r w:rsidRPr="008E4EFB">
          <w:rPr>
            <w:rStyle w:val="a9"/>
            <w:noProof/>
            <w:sz w:val="28"/>
            <w:szCs w:val="28"/>
          </w:rPr>
          <w:t>5.6.14.•Тактика у ранньому неонатальному періоді при атрезії прямої кишки Q42.0 Q42.3</w:t>
        </w:r>
        <w:r w:rsidRPr="008E4EFB">
          <w:rPr>
            <w:noProof/>
            <w:webHidden/>
            <w:sz w:val="28"/>
            <w:szCs w:val="28"/>
          </w:rPr>
          <w:tab/>
        </w:r>
        <w:r w:rsidRPr="008E4EFB">
          <w:rPr>
            <w:noProof/>
            <w:webHidden/>
            <w:sz w:val="28"/>
            <w:szCs w:val="28"/>
          </w:rPr>
          <w:fldChar w:fldCharType="begin"/>
        </w:r>
        <w:r w:rsidRPr="008E4EFB">
          <w:rPr>
            <w:noProof/>
            <w:webHidden/>
            <w:sz w:val="28"/>
            <w:szCs w:val="28"/>
          </w:rPr>
          <w:instrText xml:space="preserve"> PAGEREF _Toc234249677 \h </w:instrText>
        </w:r>
        <w:r w:rsidRPr="008E4EFB">
          <w:rPr>
            <w:noProof/>
            <w:sz w:val="28"/>
            <w:szCs w:val="28"/>
          </w:rPr>
        </w:r>
        <w:r w:rsidRPr="008E4EFB">
          <w:rPr>
            <w:noProof/>
            <w:webHidden/>
            <w:sz w:val="28"/>
            <w:szCs w:val="28"/>
          </w:rPr>
          <w:fldChar w:fldCharType="separate"/>
        </w:r>
        <w:r w:rsidRPr="008E4EFB">
          <w:rPr>
            <w:noProof/>
            <w:webHidden/>
            <w:sz w:val="28"/>
            <w:szCs w:val="28"/>
          </w:rPr>
          <w:t>118</w:t>
        </w:r>
        <w:r w:rsidRPr="008E4EFB">
          <w:rPr>
            <w:noProof/>
            <w:webHidden/>
            <w:sz w:val="28"/>
            <w:szCs w:val="28"/>
          </w:rPr>
          <w:fldChar w:fldCharType="end"/>
        </w:r>
      </w:hyperlink>
    </w:p>
    <w:p w:rsidR="00732E7F" w:rsidRPr="008E4EFB" w:rsidRDefault="00732E7F" w:rsidP="00732E7F">
      <w:pPr>
        <w:pStyle w:val="36"/>
        <w:tabs>
          <w:tab w:val="right" w:leader="dot" w:pos="9627"/>
        </w:tabs>
        <w:spacing w:line="360" w:lineRule="auto"/>
        <w:rPr>
          <w:noProof/>
          <w:sz w:val="28"/>
          <w:szCs w:val="28"/>
        </w:rPr>
      </w:pPr>
      <w:hyperlink w:anchor="_Toc234249678" w:history="1">
        <w:r w:rsidRPr="008E4EFB">
          <w:rPr>
            <w:rStyle w:val="a9"/>
            <w:noProof/>
            <w:sz w:val="28"/>
            <w:szCs w:val="28"/>
          </w:rPr>
          <w:t>5.6.15.•Тактика у ранньому неонатальному періоді при анотії Q16.0 та мікротії Q17.2</w:t>
        </w:r>
        <w:r w:rsidRPr="008E4EFB">
          <w:rPr>
            <w:noProof/>
            <w:webHidden/>
            <w:sz w:val="28"/>
            <w:szCs w:val="28"/>
          </w:rPr>
          <w:tab/>
        </w:r>
        <w:r w:rsidRPr="008E4EFB">
          <w:rPr>
            <w:noProof/>
            <w:webHidden/>
            <w:sz w:val="28"/>
            <w:szCs w:val="28"/>
          </w:rPr>
          <w:fldChar w:fldCharType="begin"/>
        </w:r>
        <w:r w:rsidRPr="008E4EFB">
          <w:rPr>
            <w:noProof/>
            <w:webHidden/>
            <w:sz w:val="28"/>
            <w:szCs w:val="28"/>
          </w:rPr>
          <w:instrText xml:space="preserve"> PAGEREF _Toc234249678 \h </w:instrText>
        </w:r>
        <w:r w:rsidRPr="008E4EFB">
          <w:rPr>
            <w:noProof/>
            <w:sz w:val="28"/>
            <w:szCs w:val="28"/>
          </w:rPr>
        </w:r>
        <w:r w:rsidRPr="008E4EFB">
          <w:rPr>
            <w:noProof/>
            <w:webHidden/>
            <w:sz w:val="28"/>
            <w:szCs w:val="28"/>
          </w:rPr>
          <w:fldChar w:fldCharType="separate"/>
        </w:r>
        <w:r w:rsidRPr="008E4EFB">
          <w:rPr>
            <w:noProof/>
            <w:webHidden/>
            <w:sz w:val="28"/>
            <w:szCs w:val="28"/>
          </w:rPr>
          <w:t>119</w:t>
        </w:r>
        <w:r w:rsidRPr="008E4EFB">
          <w:rPr>
            <w:noProof/>
            <w:webHidden/>
            <w:sz w:val="28"/>
            <w:szCs w:val="28"/>
          </w:rPr>
          <w:fldChar w:fldCharType="end"/>
        </w:r>
      </w:hyperlink>
    </w:p>
    <w:p w:rsidR="00732E7F" w:rsidRPr="008E4EFB" w:rsidRDefault="00732E7F" w:rsidP="00732E7F">
      <w:pPr>
        <w:pStyle w:val="36"/>
        <w:tabs>
          <w:tab w:val="right" w:leader="dot" w:pos="9627"/>
        </w:tabs>
        <w:spacing w:line="360" w:lineRule="auto"/>
        <w:rPr>
          <w:noProof/>
          <w:sz w:val="28"/>
          <w:szCs w:val="28"/>
        </w:rPr>
      </w:pPr>
      <w:hyperlink w:anchor="_Toc234249679" w:history="1">
        <w:r w:rsidRPr="008E4EFB">
          <w:rPr>
            <w:rStyle w:val="a9"/>
            <w:noProof/>
            <w:sz w:val="28"/>
            <w:szCs w:val="28"/>
          </w:rPr>
          <w:t>5.6.16•Тактика у ранньому неонатальному періоді при полідактилії Q69 та редукційних вадах кінцівок Q71– Q73</w:t>
        </w:r>
        <w:r w:rsidRPr="008E4EFB">
          <w:rPr>
            <w:noProof/>
            <w:webHidden/>
            <w:sz w:val="28"/>
            <w:szCs w:val="28"/>
          </w:rPr>
          <w:tab/>
        </w:r>
        <w:r w:rsidRPr="008E4EFB">
          <w:rPr>
            <w:noProof/>
            <w:webHidden/>
            <w:sz w:val="28"/>
            <w:szCs w:val="28"/>
          </w:rPr>
          <w:fldChar w:fldCharType="begin"/>
        </w:r>
        <w:r w:rsidRPr="008E4EFB">
          <w:rPr>
            <w:noProof/>
            <w:webHidden/>
            <w:sz w:val="28"/>
            <w:szCs w:val="28"/>
          </w:rPr>
          <w:instrText xml:space="preserve"> PAGEREF _Toc234249679 \h </w:instrText>
        </w:r>
        <w:r w:rsidRPr="008E4EFB">
          <w:rPr>
            <w:noProof/>
            <w:sz w:val="28"/>
            <w:szCs w:val="28"/>
          </w:rPr>
        </w:r>
        <w:r w:rsidRPr="008E4EFB">
          <w:rPr>
            <w:noProof/>
            <w:webHidden/>
            <w:sz w:val="28"/>
            <w:szCs w:val="28"/>
          </w:rPr>
          <w:fldChar w:fldCharType="separate"/>
        </w:r>
        <w:r w:rsidRPr="008E4EFB">
          <w:rPr>
            <w:noProof/>
            <w:webHidden/>
            <w:sz w:val="28"/>
            <w:szCs w:val="28"/>
          </w:rPr>
          <w:t>119</w:t>
        </w:r>
        <w:r w:rsidRPr="008E4EFB">
          <w:rPr>
            <w:noProof/>
            <w:webHidden/>
            <w:sz w:val="28"/>
            <w:szCs w:val="28"/>
          </w:rPr>
          <w:fldChar w:fldCharType="end"/>
        </w:r>
      </w:hyperlink>
    </w:p>
    <w:p w:rsidR="00732E7F" w:rsidRPr="008E4EFB" w:rsidRDefault="00732E7F" w:rsidP="00732E7F">
      <w:pPr>
        <w:pStyle w:val="36"/>
        <w:tabs>
          <w:tab w:val="right" w:leader="dot" w:pos="9627"/>
        </w:tabs>
        <w:spacing w:line="360" w:lineRule="auto"/>
        <w:rPr>
          <w:noProof/>
          <w:sz w:val="28"/>
          <w:szCs w:val="28"/>
        </w:rPr>
      </w:pPr>
      <w:hyperlink w:anchor="_Toc234249680" w:history="1">
        <w:r w:rsidRPr="008E4EFB">
          <w:rPr>
            <w:rStyle w:val="a9"/>
            <w:noProof/>
            <w:sz w:val="28"/>
            <w:szCs w:val="28"/>
          </w:rPr>
          <w:t>5.6.17.•Тактика у ранньому неонатальному періоді при щілині губи та піднебіння Q35-Q37</w:t>
        </w:r>
        <w:r w:rsidRPr="008E4EFB">
          <w:rPr>
            <w:noProof/>
            <w:webHidden/>
            <w:sz w:val="28"/>
            <w:szCs w:val="28"/>
          </w:rPr>
          <w:tab/>
        </w:r>
        <w:r w:rsidRPr="008E4EFB">
          <w:rPr>
            <w:noProof/>
            <w:webHidden/>
            <w:sz w:val="28"/>
            <w:szCs w:val="28"/>
          </w:rPr>
          <w:fldChar w:fldCharType="begin"/>
        </w:r>
        <w:r w:rsidRPr="008E4EFB">
          <w:rPr>
            <w:noProof/>
            <w:webHidden/>
            <w:sz w:val="28"/>
            <w:szCs w:val="28"/>
          </w:rPr>
          <w:instrText xml:space="preserve"> PAGEREF _Toc234249680 \h </w:instrText>
        </w:r>
        <w:r w:rsidRPr="008E4EFB">
          <w:rPr>
            <w:noProof/>
            <w:sz w:val="28"/>
            <w:szCs w:val="28"/>
          </w:rPr>
        </w:r>
        <w:r w:rsidRPr="008E4EFB">
          <w:rPr>
            <w:noProof/>
            <w:webHidden/>
            <w:sz w:val="28"/>
            <w:szCs w:val="28"/>
          </w:rPr>
          <w:fldChar w:fldCharType="separate"/>
        </w:r>
        <w:r w:rsidRPr="008E4EFB">
          <w:rPr>
            <w:noProof/>
            <w:webHidden/>
            <w:sz w:val="28"/>
            <w:szCs w:val="28"/>
          </w:rPr>
          <w:t>119</w:t>
        </w:r>
        <w:r w:rsidRPr="008E4EFB">
          <w:rPr>
            <w:noProof/>
            <w:webHidden/>
            <w:sz w:val="28"/>
            <w:szCs w:val="28"/>
          </w:rPr>
          <w:fldChar w:fldCharType="end"/>
        </w:r>
      </w:hyperlink>
    </w:p>
    <w:p w:rsidR="00732E7F" w:rsidRPr="008E4EFB" w:rsidRDefault="00732E7F" w:rsidP="00732E7F">
      <w:pPr>
        <w:pStyle w:val="36"/>
        <w:tabs>
          <w:tab w:val="right" w:leader="dot" w:pos="9627"/>
        </w:tabs>
        <w:spacing w:line="360" w:lineRule="auto"/>
        <w:rPr>
          <w:noProof/>
          <w:sz w:val="28"/>
          <w:szCs w:val="28"/>
        </w:rPr>
      </w:pPr>
      <w:hyperlink w:anchor="_Toc234249681" w:history="1">
        <w:r w:rsidRPr="008E4EFB">
          <w:rPr>
            <w:rStyle w:val="a9"/>
            <w:noProof/>
            <w:sz w:val="28"/>
            <w:szCs w:val="28"/>
          </w:rPr>
          <w:t>5.6.18.•Тактика у ранньому неонатальному періоді при Трисомії 13 Q91.4,Трисомії 18 Q91.0, С-м Дауна Q90</w:t>
        </w:r>
        <w:r w:rsidRPr="008E4EFB">
          <w:rPr>
            <w:noProof/>
            <w:webHidden/>
            <w:sz w:val="28"/>
            <w:szCs w:val="28"/>
          </w:rPr>
          <w:tab/>
        </w:r>
        <w:r w:rsidRPr="008E4EFB">
          <w:rPr>
            <w:noProof/>
            <w:webHidden/>
            <w:sz w:val="28"/>
            <w:szCs w:val="28"/>
          </w:rPr>
          <w:fldChar w:fldCharType="begin"/>
        </w:r>
        <w:r w:rsidRPr="008E4EFB">
          <w:rPr>
            <w:noProof/>
            <w:webHidden/>
            <w:sz w:val="28"/>
            <w:szCs w:val="28"/>
          </w:rPr>
          <w:instrText xml:space="preserve"> PAGEREF _Toc234249681 \h </w:instrText>
        </w:r>
        <w:r w:rsidRPr="008E4EFB">
          <w:rPr>
            <w:noProof/>
            <w:sz w:val="28"/>
            <w:szCs w:val="28"/>
          </w:rPr>
        </w:r>
        <w:r w:rsidRPr="008E4EFB">
          <w:rPr>
            <w:noProof/>
            <w:webHidden/>
            <w:sz w:val="28"/>
            <w:szCs w:val="28"/>
          </w:rPr>
          <w:fldChar w:fldCharType="separate"/>
        </w:r>
        <w:r w:rsidRPr="008E4EFB">
          <w:rPr>
            <w:noProof/>
            <w:webHidden/>
            <w:sz w:val="28"/>
            <w:szCs w:val="28"/>
          </w:rPr>
          <w:t>120</w:t>
        </w:r>
        <w:r w:rsidRPr="008E4EFB">
          <w:rPr>
            <w:noProof/>
            <w:webHidden/>
            <w:sz w:val="28"/>
            <w:szCs w:val="28"/>
          </w:rPr>
          <w:fldChar w:fldCharType="end"/>
        </w:r>
      </w:hyperlink>
    </w:p>
    <w:p w:rsidR="00732E7F" w:rsidRPr="008E4EFB" w:rsidRDefault="00732E7F" w:rsidP="00732E7F">
      <w:pPr>
        <w:pStyle w:val="36"/>
        <w:tabs>
          <w:tab w:val="right" w:leader="dot" w:pos="9627"/>
        </w:tabs>
        <w:spacing w:line="360" w:lineRule="auto"/>
        <w:rPr>
          <w:noProof/>
          <w:sz w:val="28"/>
          <w:szCs w:val="28"/>
        </w:rPr>
      </w:pPr>
      <w:hyperlink w:anchor="_Toc234249682" w:history="1">
        <w:r w:rsidRPr="008E4EFB">
          <w:rPr>
            <w:rStyle w:val="a9"/>
            <w:noProof/>
            <w:sz w:val="28"/>
            <w:szCs w:val="28"/>
          </w:rPr>
          <w:t>5.6.19. Тактика у ранньому неонатальному періоді при транспозиції магістральних судин Q20.3</w:t>
        </w:r>
        <w:r w:rsidRPr="008E4EFB">
          <w:rPr>
            <w:noProof/>
            <w:webHidden/>
            <w:sz w:val="28"/>
            <w:szCs w:val="28"/>
          </w:rPr>
          <w:tab/>
        </w:r>
        <w:r w:rsidRPr="008E4EFB">
          <w:rPr>
            <w:noProof/>
            <w:webHidden/>
            <w:sz w:val="28"/>
            <w:szCs w:val="28"/>
          </w:rPr>
          <w:fldChar w:fldCharType="begin"/>
        </w:r>
        <w:r w:rsidRPr="008E4EFB">
          <w:rPr>
            <w:noProof/>
            <w:webHidden/>
            <w:sz w:val="28"/>
            <w:szCs w:val="28"/>
          </w:rPr>
          <w:instrText xml:space="preserve"> PAGEREF _Toc234249682 \h </w:instrText>
        </w:r>
        <w:r w:rsidRPr="008E4EFB">
          <w:rPr>
            <w:noProof/>
            <w:sz w:val="28"/>
            <w:szCs w:val="28"/>
          </w:rPr>
        </w:r>
        <w:r w:rsidRPr="008E4EFB">
          <w:rPr>
            <w:noProof/>
            <w:webHidden/>
            <w:sz w:val="28"/>
            <w:szCs w:val="28"/>
          </w:rPr>
          <w:fldChar w:fldCharType="separate"/>
        </w:r>
        <w:r w:rsidRPr="008E4EFB">
          <w:rPr>
            <w:noProof/>
            <w:webHidden/>
            <w:sz w:val="28"/>
            <w:szCs w:val="28"/>
          </w:rPr>
          <w:t>120</w:t>
        </w:r>
        <w:r w:rsidRPr="008E4EFB">
          <w:rPr>
            <w:noProof/>
            <w:webHidden/>
            <w:sz w:val="28"/>
            <w:szCs w:val="28"/>
          </w:rPr>
          <w:fldChar w:fldCharType="end"/>
        </w:r>
      </w:hyperlink>
    </w:p>
    <w:p w:rsidR="00732E7F" w:rsidRPr="008E4EFB" w:rsidRDefault="00732E7F" w:rsidP="00732E7F">
      <w:pPr>
        <w:pStyle w:val="36"/>
        <w:tabs>
          <w:tab w:val="right" w:leader="dot" w:pos="9627"/>
        </w:tabs>
        <w:spacing w:line="360" w:lineRule="auto"/>
        <w:rPr>
          <w:noProof/>
          <w:sz w:val="28"/>
          <w:szCs w:val="28"/>
        </w:rPr>
      </w:pPr>
      <w:hyperlink w:anchor="_Toc234249683" w:history="1">
        <w:r w:rsidRPr="008E4EFB">
          <w:rPr>
            <w:rStyle w:val="a9"/>
            <w:noProof/>
            <w:sz w:val="28"/>
            <w:szCs w:val="28"/>
          </w:rPr>
          <w:t xml:space="preserve">5.6.20.Тактика у ранньому неонатальному періоді при гіпоплазія лівих відділів серця </w:t>
        </w:r>
        <w:r w:rsidRPr="008E4EFB">
          <w:rPr>
            <w:rStyle w:val="a9"/>
            <w:noProof/>
            <w:sz w:val="28"/>
            <w:szCs w:val="28"/>
            <w:lang w:val="en-US"/>
          </w:rPr>
          <w:t>Q</w:t>
        </w:r>
        <w:r w:rsidRPr="008E4EFB">
          <w:rPr>
            <w:rStyle w:val="a9"/>
            <w:noProof/>
            <w:sz w:val="28"/>
            <w:szCs w:val="28"/>
          </w:rPr>
          <w:t>23.4</w:t>
        </w:r>
        <w:r w:rsidRPr="008E4EFB">
          <w:rPr>
            <w:noProof/>
            <w:webHidden/>
            <w:sz w:val="28"/>
            <w:szCs w:val="28"/>
          </w:rPr>
          <w:tab/>
        </w:r>
        <w:r w:rsidRPr="008E4EFB">
          <w:rPr>
            <w:noProof/>
            <w:webHidden/>
            <w:sz w:val="28"/>
            <w:szCs w:val="28"/>
          </w:rPr>
          <w:fldChar w:fldCharType="begin"/>
        </w:r>
        <w:r w:rsidRPr="008E4EFB">
          <w:rPr>
            <w:noProof/>
            <w:webHidden/>
            <w:sz w:val="28"/>
            <w:szCs w:val="28"/>
          </w:rPr>
          <w:instrText xml:space="preserve"> PAGEREF _Toc234249683 \h </w:instrText>
        </w:r>
        <w:r w:rsidRPr="008E4EFB">
          <w:rPr>
            <w:noProof/>
            <w:sz w:val="28"/>
            <w:szCs w:val="28"/>
          </w:rPr>
        </w:r>
        <w:r w:rsidRPr="008E4EFB">
          <w:rPr>
            <w:noProof/>
            <w:webHidden/>
            <w:sz w:val="28"/>
            <w:szCs w:val="28"/>
          </w:rPr>
          <w:fldChar w:fldCharType="separate"/>
        </w:r>
        <w:r w:rsidRPr="008E4EFB">
          <w:rPr>
            <w:noProof/>
            <w:webHidden/>
            <w:sz w:val="28"/>
            <w:szCs w:val="28"/>
          </w:rPr>
          <w:t>120</w:t>
        </w:r>
        <w:r w:rsidRPr="008E4EFB">
          <w:rPr>
            <w:noProof/>
            <w:webHidden/>
            <w:sz w:val="28"/>
            <w:szCs w:val="28"/>
          </w:rPr>
          <w:fldChar w:fldCharType="end"/>
        </w:r>
      </w:hyperlink>
    </w:p>
    <w:p w:rsidR="00732E7F" w:rsidRPr="008E4EFB" w:rsidRDefault="00732E7F" w:rsidP="00732E7F">
      <w:pPr>
        <w:pStyle w:val="17"/>
        <w:tabs>
          <w:tab w:val="right" w:leader="dot" w:pos="9627"/>
        </w:tabs>
        <w:spacing w:line="360" w:lineRule="auto"/>
        <w:rPr>
          <w:noProof/>
          <w:szCs w:val="28"/>
        </w:rPr>
      </w:pPr>
      <w:hyperlink w:anchor="_Toc234249684" w:history="1">
        <w:r w:rsidRPr="008E4EFB">
          <w:rPr>
            <w:rStyle w:val="a9"/>
            <w:noProof/>
            <w:szCs w:val="28"/>
          </w:rPr>
          <w:t>РОЗДІЛ 6  АНАЛІЗ ТА УЗАГАЛЬНЕННЯ РЕЗУЛЬТАТІВ ДОСЛІДЖЕНЬ.</w:t>
        </w:r>
        <w:r w:rsidRPr="008E4EFB">
          <w:rPr>
            <w:noProof/>
            <w:webHidden/>
            <w:szCs w:val="28"/>
          </w:rPr>
          <w:tab/>
        </w:r>
        <w:r w:rsidRPr="008E4EFB">
          <w:rPr>
            <w:noProof/>
            <w:webHidden/>
            <w:szCs w:val="28"/>
          </w:rPr>
          <w:fldChar w:fldCharType="begin"/>
        </w:r>
        <w:r w:rsidRPr="008E4EFB">
          <w:rPr>
            <w:noProof/>
            <w:webHidden/>
            <w:szCs w:val="28"/>
          </w:rPr>
          <w:instrText xml:space="preserve"> PAGEREF _Toc234249684 \h </w:instrText>
        </w:r>
        <w:r w:rsidRPr="008E4EFB">
          <w:rPr>
            <w:noProof/>
            <w:szCs w:val="28"/>
          </w:rPr>
        </w:r>
        <w:r w:rsidRPr="008E4EFB">
          <w:rPr>
            <w:noProof/>
            <w:webHidden/>
            <w:szCs w:val="28"/>
          </w:rPr>
          <w:fldChar w:fldCharType="separate"/>
        </w:r>
        <w:r w:rsidRPr="008E4EFB">
          <w:rPr>
            <w:noProof/>
            <w:webHidden/>
            <w:szCs w:val="28"/>
          </w:rPr>
          <w:t>122</w:t>
        </w:r>
        <w:r w:rsidRPr="008E4EFB">
          <w:rPr>
            <w:noProof/>
            <w:webHidden/>
            <w:szCs w:val="28"/>
          </w:rPr>
          <w:fldChar w:fldCharType="end"/>
        </w:r>
      </w:hyperlink>
    </w:p>
    <w:p w:rsidR="00732E7F" w:rsidRPr="008E4EFB" w:rsidRDefault="00732E7F" w:rsidP="00732E7F">
      <w:pPr>
        <w:pStyle w:val="17"/>
        <w:tabs>
          <w:tab w:val="right" w:leader="dot" w:pos="9627"/>
        </w:tabs>
        <w:spacing w:line="360" w:lineRule="auto"/>
        <w:rPr>
          <w:noProof/>
          <w:szCs w:val="28"/>
        </w:rPr>
      </w:pPr>
      <w:hyperlink w:anchor="_Toc234249685" w:history="1">
        <w:r w:rsidRPr="008E4EFB">
          <w:rPr>
            <w:rStyle w:val="a9"/>
            <w:noProof/>
            <w:szCs w:val="28"/>
          </w:rPr>
          <w:t>ВИСНОВКИ</w:t>
        </w:r>
        <w:r w:rsidRPr="008E4EFB">
          <w:rPr>
            <w:noProof/>
            <w:webHidden/>
            <w:szCs w:val="28"/>
          </w:rPr>
          <w:tab/>
        </w:r>
        <w:r w:rsidRPr="008E4EFB">
          <w:rPr>
            <w:noProof/>
            <w:webHidden/>
            <w:szCs w:val="28"/>
          </w:rPr>
          <w:fldChar w:fldCharType="begin"/>
        </w:r>
        <w:r w:rsidRPr="008E4EFB">
          <w:rPr>
            <w:noProof/>
            <w:webHidden/>
            <w:szCs w:val="28"/>
          </w:rPr>
          <w:instrText xml:space="preserve"> PAGEREF _Toc234249685 \h </w:instrText>
        </w:r>
        <w:r w:rsidRPr="008E4EFB">
          <w:rPr>
            <w:noProof/>
            <w:szCs w:val="28"/>
          </w:rPr>
        </w:r>
        <w:r w:rsidRPr="008E4EFB">
          <w:rPr>
            <w:noProof/>
            <w:webHidden/>
            <w:szCs w:val="28"/>
          </w:rPr>
          <w:fldChar w:fldCharType="separate"/>
        </w:r>
        <w:r w:rsidRPr="008E4EFB">
          <w:rPr>
            <w:noProof/>
            <w:webHidden/>
            <w:szCs w:val="28"/>
          </w:rPr>
          <w:t>143</w:t>
        </w:r>
        <w:r w:rsidRPr="008E4EFB">
          <w:rPr>
            <w:noProof/>
            <w:webHidden/>
            <w:szCs w:val="28"/>
          </w:rPr>
          <w:fldChar w:fldCharType="end"/>
        </w:r>
      </w:hyperlink>
    </w:p>
    <w:p w:rsidR="00732E7F" w:rsidRPr="008E4EFB" w:rsidRDefault="00732E7F" w:rsidP="00732E7F">
      <w:pPr>
        <w:pStyle w:val="17"/>
        <w:tabs>
          <w:tab w:val="right" w:leader="dot" w:pos="9627"/>
        </w:tabs>
        <w:spacing w:line="360" w:lineRule="auto"/>
        <w:rPr>
          <w:noProof/>
          <w:szCs w:val="28"/>
        </w:rPr>
      </w:pPr>
      <w:hyperlink w:anchor="_Toc234249686" w:history="1">
        <w:r w:rsidRPr="008E4EFB">
          <w:rPr>
            <w:rStyle w:val="a9"/>
            <w:noProof/>
            <w:szCs w:val="28"/>
          </w:rPr>
          <w:t>ПРАКТИЧНІ РЕКОМЕНДАЦІЇ</w:t>
        </w:r>
        <w:r w:rsidRPr="008E4EFB">
          <w:rPr>
            <w:noProof/>
            <w:webHidden/>
            <w:szCs w:val="28"/>
          </w:rPr>
          <w:tab/>
        </w:r>
        <w:r w:rsidRPr="008E4EFB">
          <w:rPr>
            <w:noProof/>
            <w:webHidden/>
            <w:szCs w:val="28"/>
          </w:rPr>
          <w:fldChar w:fldCharType="begin"/>
        </w:r>
        <w:r w:rsidRPr="008E4EFB">
          <w:rPr>
            <w:noProof/>
            <w:webHidden/>
            <w:szCs w:val="28"/>
          </w:rPr>
          <w:instrText xml:space="preserve"> PAGEREF _Toc234249686 \h </w:instrText>
        </w:r>
        <w:r w:rsidRPr="008E4EFB">
          <w:rPr>
            <w:noProof/>
            <w:szCs w:val="28"/>
          </w:rPr>
        </w:r>
        <w:r w:rsidRPr="008E4EFB">
          <w:rPr>
            <w:noProof/>
            <w:webHidden/>
            <w:szCs w:val="28"/>
          </w:rPr>
          <w:fldChar w:fldCharType="separate"/>
        </w:r>
        <w:r w:rsidRPr="008E4EFB">
          <w:rPr>
            <w:noProof/>
            <w:webHidden/>
            <w:szCs w:val="28"/>
          </w:rPr>
          <w:t>145</w:t>
        </w:r>
        <w:r w:rsidRPr="008E4EFB">
          <w:rPr>
            <w:noProof/>
            <w:webHidden/>
            <w:szCs w:val="28"/>
          </w:rPr>
          <w:fldChar w:fldCharType="end"/>
        </w:r>
      </w:hyperlink>
    </w:p>
    <w:p w:rsidR="00732E7F" w:rsidRPr="008E4EFB" w:rsidRDefault="00732E7F" w:rsidP="00732E7F">
      <w:pPr>
        <w:pStyle w:val="17"/>
        <w:tabs>
          <w:tab w:val="right" w:leader="dot" w:pos="9627"/>
        </w:tabs>
        <w:spacing w:line="360" w:lineRule="auto"/>
        <w:rPr>
          <w:noProof/>
          <w:szCs w:val="28"/>
        </w:rPr>
      </w:pPr>
      <w:hyperlink w:anchor="_Toc234249687" w:history="1">
        <w:r w:rsidRPr="008E4EFB">
          <w:rPr>
            <w:rStyle w:val="a9"/>
            <w:noProof/>
            <w:szCs w:val="28"/>
          </w:rPr>
          <w:t>ПЕРЕЛІК ПОСИЛАНЬ</w:t>
        </w:r>
        <w:r w:rsidRPr="008E4EFB">
          <w:rPr>
            <w:noProof/>
            <w:webHidden/>
            <w:szCs w:val="28"/>
          </w:rPr>
          <w:tab/>
        </w:r>
        <w:r w:rsidRPr="008E4EFB">
          <w:rPr>
            <w:noProof/>
            <w:webHidden/>
            <w:szCs w:val="28"/>
          </w:rPr>
          <w:fldChar w:fldCharType="begin"/>
        </w:r>
        <w:r w:rsidRPr="008E4EFB">
          <w:rPr>
            <w:noProof/>
            <w:webHidden/>
            <w:szCs w:val="28"/>
          </w:rPr>
          <w:instrText xml:space="preserve"> PAGEREF _Toc234249687 \h </w:instrText>
        </w:r>
        <w:r w:rsidRPr="008E4EFB">
          <w:rPr>
            <w:noProof/>
            <w:szCs w:val="28"/>
          </w:rPr>
        </w:r>
        <w:r w:rsidRPr="008E4EFB">
          <w:rPr>
            <w:noProof/>
            <w:webHidden/>
            <w:szCs w:val="28"/>
          </w:rPr>
          <w:fldChar w:fldCharType="separate"/>
        </w:r>
        <w:r w:rsidRPr="008E4EFB">
          <w:rPr>
            <w:noProof/>
            <w:webHidden/>
            <w:szCs w:val="28"/>
          </w:rPr>
          <w:t>147</w:t>
        </w:r>
        <w:r w:rsidRPr="008E4EFB">
          <w:rPr>
            <w:noProof/>
            <w:webHidden/>
            <w:szCs w:val="28"/>
          </w:rPr>
          <w:fldChar w:fldCharType="end"/>
        </w:r>
      </w:hyperlink>
    </w:p>
    <w:p w:rsidR="00732E7F" w:rsidRPr="008E1DFC" w:rsidRDefault="00732E7F" w:rsidP="00732E7F">
      <w:pPr>
        <w:pStyle w:val="af0"/>
        <w:spacing w:line="360" w:lineRule="auto"/>
        <w:rPr>
          <w:rFonts w:ascii="Times New Roman" w:hAnsi="Times New Roman"/>
          <w:b/>
          <w:sz w:val="28"/>
          <w:szCs w:val="28"/>
        </w:rPr>
      </w:pPr>
      <w:r w:rsidRPr="008E4EFB">
        <w:rPr>
          <w:rFonts w:ascii="Times New Roman" w:hAnsi="Times New Roman"/>
          <w:b/>
          <w:sz w:val="28"/>
          <w:szCs w:val="28"/>
        </w:rPr>
        <w:fldChar w:fldCharType="end"/>
      </w:r>
    </w:p>
    <w:p w:rsidR="00732E7F" w:rsidRPr="000C12CA" w:rsidRDefault="00732E7F" w:rsidP="00732E7F">
      <w:pPr>
        <w:pStyle w:val="10"/>
        <w:rPr>
          <w:rStyle w:val="1141"/>
          <w:rFonts w:eastAsia="MS Mincho"/>
        </w:rPr>
      </w:pPr>
      <w:bookmarkStart w:id="1" w:name="_Toc234249628"/>
      <w:r w:rsidRPr="000C12CA">
        <w:rPr>
          <w:rStyle w:val="1141"/>
          <w:rFonts w:eastAsia="MS Mincho"/>
        </w:rPr>
        <w:t xml:space="preserve">ПЕРЕЛІК УМОВНИХ </w:t>
      </w:r>
      <w:r w:rsidRPr="000C12CA">
        <w:t>ПОЗНАЧЕНЬ</w:t>
      </w:r>
      <w:r w:rsidRPr="000C12CA">
        <w:rPr>
          <w:rStyle w:val="1141"/>
          <w:rFonts w:eastAsia="MS Mincho"/>
        </w:rPr>
        <w:t>, СИМВОЛІВ, ОДИНИЦЬ, СКОРОЧЕНЬ І ТЕРМІНІВ</w:t>
      </w:r>
      <w:bookmarkEnd w:id="1"/>
    </w:p>
    <w:p w:rsidR="00732E7F" w:rsidRPr="005F7DBB" w:rsidRDefault="00732E7F" w:rsidP="00732E7F">
      <w:pPr>
        <w:pStyle w:val="aa"/>
        <w:rPr>
          <w:lang w:val="uk-UA"/>
        </w:rPr>
      </w:pPr>
      <w:r w:rsidRPr="005F7DBB">
        <w:rPr>
          <w:lang w:val="uk-UA"/>
        </w:rPr>
        <w:t xml:space="preserve">АФП – </w:t>
      </w:r>
      <w:r>
        <w:rPr>
          <w:lang w:val="uk-UA"/>
        </w:rPr>
        <w:t>а</w:t>
      </w:r>
      <w:r w:rsidRPr="005F7DBB">
        <w:rPr>
          <w:lang w:val="uk-UA"/>
        </w:rPr>
        <w:t>льфафетопротеін</w:t>
      </w:r>
    </w:p>
    <w:p w:rsidR="00732E7F" w:rsidRPr="005F7DBB" w:rsidRDefault="00732E7F" w:rsidP="00732E7F">
      <w:pPr>
        <w:pStyle w:val="aa"/>
      </w:pPr>
      <w:r w:rsidRPr="005F7DBB">
        <w:t>ВООЗ – Всесвітня організація охорони здоров’я</w:t>
      </w:r>
    </w:p>
    <w:p w:rsidR="00732E7F" w:rsidRDefault="00732E7F" w:rsidP="00732E7F">
      <w:pPr>
        <w:pStyle w:val="aa"/>
        <w:rPr>
          <w:lang w:val="uk-UA"/>
        </w:rPr>
      </w:pPr>
      <w:r>
        <w:rPr>
          <w:lang w:val="uk-UA"/>
        </w:rPr>
        <w:t xml:space="preserve">ДНК </w:t>
      </w:r>
      <w:r w:rsidRPr="005F7DBB">
        <w:rPr>
          <w:lang w:val="uk-UA"/>
        </w:rPr>
        <w:t>–</w:t>
      </w:r>
      <w:r>
        <w:rPr>
          <w:lang w:val="uk-UA"/>
        </w:rPr>
        <w:t xml:space="preserve"> </w:t>
      </w:r>
      <w:r w:rsidRPr="005F7DBB">
        <w:rPr>
          <w:lang w:val="uk-UA"/>
        </w:rPr>
        <w:t>дезоксирибонуклеїнова кислота</w:t>
      </w:r>
    </w:p>
    <w:p w:rsidR="00732E7F" w:rsidRPr="005F7DBB" w:rsidRDefault="00732E7F" w:rsidP="00732E7F">
      <w:pPr>
        <w:pStyle w:val="aa"/>
        <w:rPr>
          <w:lang w:val="uk-UA"/>
        </w:rPr>
      </w:pPr>
      <w:r>
        <w:rPr>
          <w:lang w:val="uk-UA"/>
        </w:rPr>
        <w:t xml:space="preserve">ГМ  </w:t>
      </w:r>
      <w:r w:rsidRPr="005F7DBB">
        <w:rPr>
          <w:lang w:val="uk-UA"/>
        </w:rPr>
        <w:t>–</w:t>
      </w:r>
      <w:r>
        <w:rPr>
          <w:lang w:val="uk-UA"/>
        </w:rPr>
        <w:tab/>
        <w:t xml:space="preserve"> генетичний моніторинг</w:t>
      </w:r>
    </w:p>
    <w:p w:rsidR="00732E7F" w:rsidRPr="008E4EFB" w:rsidRDefault="00732E7F" w:rsidP="00732E7F">
      <w:pPr>
        <w:pStyle w:val="aa"/>
        <w:rPr>
          <w:lang w:val="uk-UA"/>
        </w:rPr>
      </w:pPr>
      <w:r w:rsidRPr="008E4EFB">
        <w:rPr>
          <w:lang w:val="uk-UA"/>
        </w:rPr>
        <w:t>ЕхоКГ – ехокардіографія</w:t>
      </w:r>
    </w:p>
    <w:p w:rsidR="00732E7F" w:rsidRPr="005F7DBB" w:rsidRDefault="00732E7F" w:rsidP="00732E7F">
      <w:pPr>
        <w:pStyle w:val="aa"/>
        <w:rPr>
          <w:lang w:val="uk-UA"/>
        </w:rPr>
      </w:pPr>
      <w:r w:rsidRPr="005F7DBB">
        <w:rPr>
          <w:lang w:val="uk-UA"/>
        </w:rPr>
        <w:t>МПВР –</w:t>
      </w:r>
      <w:r>
        <w:rPr>
          <w:lang w:val="uk-UA"/>
        </w:rPr>
        <w:t xml:space="preserve"> </w:t>
      </w:r>
      <w:r w:rsidRPr="005F7DBB">
        <w:rPr>
          <w:lang w:val="uk-UA"/>
        </w:rPr>
        <w:t>множинні природжені вади розвитку</w:t>
      </w:r>
    </w:p>
    <w:p w:rsidR="00732E7F" w:rsidRPr="0019593A" w:rsidRDefault="00732E7F" w:rsidP="00732E7F">
      <w:pPr>
        <w:pStyle w:val="aa"/>
        <w:rPr>
          <w:kern w:val="28"/>
        </w:rPr>
      </w:pPr>
      <w:r w:rsidRPr="005F7DBB">
        <w:rPr>
          <w:kern w:val="28"/>
        </w:rPr>
        <w:t>МКХ-Х –</w:t>
      </w:r>
      <w:r>
        <w:rPr>
          <w:kern w:val="28"/>
        </w:rPr>
        <w:t xml:space="preserve"> </w:t>
      </w:r>
      <w:r w:rsidRPr="005F7DBB">
        <w:rPr>
          <w:kern w:val="28"/>
        </w:rPr>
        <w:t>Міжнародна класифікація хвороб 10-ого перегляду 1992р.</w:t>
      </w:r>
    </w:p>
    <w:p w:rsidR="00732E7F" w:rsidRPr="005F7DBB" w:rsidRDefault="00732E7F" w:rsidP="00732E7F">
      <w:pPr>
        <w:pStyle w:val="aa"/>
        <w:rPr>
          <w:kern w:val="28"/>
        </w:rPr>
      </w:pPr>
      <w:r w:rsidRPr="005F7DBB">
        <w:rPr>
          <w:kern w:val="28"/>
        </w:rPr>
        <w:lastRenderedPageBreak/>
        <w:t>МПВР –</w:t>
      </w:r>
      <w:r>
        <w:rPr>
          <w:kern w:val="28"/>
        </w:rPr>
        <w:t xml:space="preserve"> </w:t>
      </w:r>
      <w:r w:rsidRPr="005F7DBB">
        <w:rPr>
          <w:kern w:val="28"/>
        </w:rPr>
        <w:t>множинні природжені вади розвитку</w:t>
      </w:r>
    </w:p>
    <w:p w:rsidR="00732E7F" w:rsidRPr="005F7DBB" w:rsidRDefault="00732E7F" w:rsidP="00732E7F">
      <w:pPr>
        <w:pStyle w:val="aa"/>
        <w:rPr>
          <w:kern w:val="28"/>
        </w:rPr>
      </w:pPr>
      <w:r w:rsidRPr="005F7DBB">
        <w:t>НСГ – нейросонографія</w:t>
      </w:r>
    </w:p>
    <w:p w:rsidR="00732E7F" w:rsidRPr="005F7DBB" w:rsidRDefault="00732E7F" w:rsidP="00732E7F">
      <w:pPr>
        <w:pStyle w:val="aa"/>
        <w:rPr>
          <w:kern w:val="28"/>
        </w:rPr>
      </w:pPr>
      <w:r w:rsidRPr="005F7DBB">
        <w:rPr>
          <w:kern w:val="28"/>
        </w:rPr>
        <w:t>ПВР –</w:t>
      </w:r>
      <w:r>
        <w:rPr>
          <w:kern w:val="28"/>
        </w:rPr>
        <w:t xml:space="preserve"> </w:t>
      </w:r>
      <w:r w:rsidRPr="005F7DBB">
        <w:rPr>
          <w:kern w:val="28"/>
        </w:rPr>
        <w:t>природжені вади розвитку</w:t>
      </w:r>
    </w:p>
    <w:p w:rsidR="00732E7F" w:rsidRPr="005F7DBB" w:rsidRDefault="00732E7F" w:rsidP="00732E7F">
      <w:pPr>
        <w:pStyle w:val="aa"/>
        <w:rPr>
          <w:kern w:val="28"/>
        </w:rPr>
      </w:pPr>
      <w:r w:rsidRPr="005F7DBB">
        <w:rPr>
          <w:kern w:val="28"/>
        </w:rPr>
        <w:t>ПІД</w:t>
      </w:r>
      <w:r>
        <w:rPr>
          <w:kern w:val="28"/>
        </w:rPr>
        <w:t xml:space="preserve"> </w:t>
      </w:r>
      <w:r w:rsidRPr="005F7DBB">
        <w:rPr>
          <w:kern w:val="28"/>
        </w:rPr>
        <w:t>–</w:t>
      </w:r>
      <w:r>
        <w:rPr>
          <w:kern w:val="28"/>
        </w:rPr>
        <w:t xml:space="preserve"> </w:t>
      </w:r>
      <w:r w:rsidRPr="005F7DBB">
        <w:rPr>
          <w:kern w:val="28"/>
        </w:rPr>
        <w:t>пренатальна інвазивна діагностика</w:t>
      </w:r>
    </w:p>
    <w:p w:rsidR="00732E7F" w:rsidRDefault="00732E7F" w:rsidP="00732E7F">
      <w:pPr>
        <w:pStyle w:val="aa"/>
        <w:rPr>
          <w:lang w:val="uk-UA"/>
        </w:rPr>
      </w:pPr>
      <w:r>
        <w:rPr>
          <w:lang w:val="uk-UA"/>
        </w:rPr>
        <w:t xml:space="preserve">ОАА </w:t>
      </w:r>
      <w:r w:rsidRPr="005F7DBB">
        <w:rPr>
          <w:lang w:val="uk-UA"/>
        </w:rPr>
        <w:t>–</w:t>
      </w:r>
      <w:r>
        <w:rPr>
          <w:lang w:val="uk-UA"/>
        </w:rPr>
        <w:t xml:space="preserve"> обтяжений акушерський анамнез</w:t>
      </w:r>
    </w:p>
    <w:p w:rsidR="00732E7F" w:rsidRDefault="00732E7F" w:rsidP="00732E7F">
      <w:pPr>
        <w:pStyle w:val="aa"/>
        <w:rPr>
          <w:lang w:val="uk-UA"/>
        </w:rPr>
      </w:pPr>
      <w:r>
        <w:rPr>
          <w:lang w:val="uk-UA"/>
        </w:rPr>
        <w:t xml:space="preserve">ОГА </w:t>
      </w:r>
      <w:r w:rsidRPr="005F7DBB">
        <w:rPr>
          <w:lang w:val="uk-UA"/>
        </w:rPr>
        <w:t>–</w:t>
      </w:r>
      <w:r>
        <w:rPr>
          <w:lang w:val="uk-UA"/>
        </w:rPr>
        <w:t xml:space="preserve"> обтяжений генетичний анамнез</w:t>
      </w:r>
    </w:p>
    <w:p w:rsidR="00732E7F" w:rsidRPr="00127AB6" w:rsidRDefault="00732E7F" w:rsidP="00732E7F">
      <w:pPr>
        <w:pStyle w:val="aa"/>
      </w:pPr>
      <w:r>
        <w:rPr>
          <w:lang w:val="uk-UA"/>
        </w:rPr>
        <w:t xml:space="preserve">ОСА </w:t>
      </w:r>
      <w:r w:rsidRPr="005F7DBB">
        <w:rPr>
          <w:lang w:val="uk-UA"/>
        </w:rPr>
        <w:t>–</w:t>
      </w:r>
      <w:r>
        <w:rPr>
          <w:lang w:val="uk-UA"/>
        </w:rPr>
        <w:t xml:space="preserve"> обтяжений соматичний анамнез</w:t>
      </w:r>
    </w:p>
    <w:p w:rsidR="00732E7F" w:rsidRDefault="00732E7F" w:rsidP="00732E7F">
      <w:pPr>
        <w:pStyle w:val="aa"/>
        <w:rPr>
          <w:lang w:val="uk-UA"/>
        </w:rPr>
      </w:pPr>
      <w:r>
        <w:rPr>
          <w:lang w:val="uk-UA"/>
        </w:rPr>
        <w:t>ССС – серцево-судинна система</w:t>
      </w:r>
    </w:p>
    <w:p w:rsidR="00732E7F" w:rsidRPr="00435B40" w:rsidRDefault="00732E7F" w:rsidP="00732E7F">
      <w:pPr>
        <w:pStyle w:val="aa"/>
        <w:rPr>
          <w:lang w:val="uk-UA"/>
        </w:rPr>
      </w:pPr>
      <w:r>
        <w:rPr>
          <w:lang w:val="uk-UA"/>
        </w:rPr>
        <w:t xml:space="preserve">УЗД </w:t>
      </w:r>
      <w:r w:rsidRPr="005F7DBB">
        <w:rPr>
          <w:lang w:val="uk-UA"/>
        </w:rPr>
        <w:t>–</w:t>
      </w:r>
      <w:r>
        <w:rPr>
          <w:lang w:val="uk-UA"/>
        </w:rPr>
        <w:t xml:space="preserve"> ультразвукова діагностика</w:t>
      </w:r>
    </w:p>
    <w:p w:rsidR="00732E7F" w:rsidRPr="005F7DBB" w:rsidRDefault="00732E7F" w:rsidP="00732E7F">
      <w:pPr>
        <w:pStyle w:val="aa"/>
        <w:rPr>
          <w:lang w:val="uk-UA"/>
        </w:rPr>
      </w:pPr>
      <w:r w:rsidRPr="005F7DBB">
        <w:rPr>
          <w:lang w:val="uk-UA"/>
        </w:rPr>
        <w:t>ЦНС –</w:t>
      </w:r>
      <w:r>
        <w:rPr>
          <w:lang w:val="uk-UA"/>
        </w:rPr>
        <w:t xml:space="preserve"> </w:t>
      </w:r>
      <w:r w:rsidRPr="005F7DBB">
        <w:rPr>
          <w:lang w:val="uk-UA"/>
        </w:rPr>
        <w:t>центральна нервова система</w:t>
      </w:r>
    </w:p>
    <w:p w:rsidR="00732E7F" w:rsidRPr="005F7DBB" w:rsidRDefault="00732E7F" w:rsidP="00732E7F">
      <w:pPr>
        <w:pStyle w:val="aa"/>
        <w:rPr>
          <w:kern w:val="28"/>
        </w:rPr>
      </w:pPr>
      <w:r>
        <w:rPr>
          <w:kern w:val="28"/>
        </w:rPr>
        <w:t xml:space="preserve">ХГ </w:t>
      </w:r>
      <w:r w:rsidRPr="005F7DBB">
        <w:t>–</w:t>
      </w:r>
      <w:r w:rsidRPr="005F7DBB">
        <w:rPr>
          <w:kern w:val="28"/>
        </w:rPr>
        <w:t xml:space="preserve"> </w:t>
      </w:r>
      <w:r>
        <w:rPr>
          <w:kern w:val="28"/>
        </w:rPr>
        <w:t>хоріонічний гонадотропін</w:t>
      </w:r>
    </w:p>
    <w:p w:rsidR="00732E7F" w:rsidRPr="005F7DBB" w:rsidRDefault="00732E7F" w:rsidP="00732E7F">
      <w:pPr>
        <w:pStyle w:val="aa"/>
        <w:rPr>
          <w:kern w:val="28"/>
        </w:rPr>
      </w:pPr>
      <w:r w:rsidRPr="00FC2075">
        <w:t>β</w:t>
      </w:r>
      <w:r w:rsidRPr="005F7DBB">
        <w:t>–</w:t>
      </w:r>
      <w:r w:rsidRPr="00FC2075">
        <w:rPr>
          <w:kern w:val="28"/>
        </w:rPr>
        <w:t>ХГ</w:t>
      </w:r>
      <w:r>
        <w:rPr>
          <w:kern w:val="28"/>
        </w:rPr>
        <w:t xml:space="preserve"> </w:t>
      </w:r>
      <w:r w:rsidRPr="005F7DBB">
        <w:t>–</w:t>
      </w:r>
      <w:r w:rsidRPr="005F7DBB">
        <w:rPr>
          <w:kern w:val="28"/>
        </w:rPr>
        <w:t xml:space="preserve"> </w:t>
      </w:r>
      <w:r>
        <w:rPr>
          <w:kern w:val="28"/>
        </w:rPr>
        <w:t>бета-одиниця хоріонічного гонадотропіну</w:t>
      </w:r>
    </w:p>
    <w:p w:rsidR="00732E7F" w:rsidRDefault="00732E7F" w:rsidP="00732E7F">
      <w:pPr>
        <w:pStyle w:val="aa"/>
        <w:rPr>
          <w:lang w:val="uk-UA"/>
        </w:rPr>
      </w:pPr>
      <w:r>
        <w:rPr>
          <w:lang w:val="en-US"/>
        </w:rPr>
        <w:t>delF</w:t>
      </w:r>
      <w:r>
        <w:rPr>
          <w:lang w:val="uk-UA"/>
        </w:rPr>
        <w:t>508</w:t>
      </w:r>
      <w:r w:rsidRPr="00D05597">
        <w:rPr>
          <w:lang w:val="uk-UA"/>
        </w:rPr>
        <w:t xml:space="preserve"> </w:t>
      </w:r>
      <w:r w:rsidRPr="00772EC5">
        <w:rPr>
          <w:lang w:val="uk-UA"/>
        </w:rPr>
        <w:t>–</w:t>
      </w:r>
      <w:r>
        <w:rPr>
          <w:lang w:val="uk-UA"/>
        </w:rPr>
        <w:t xml:space="preserve"> мутація гена ТРБМ, асоційована з муковісцидозом </w:t>
      </w:r>
    </w:p>
    <w:p w:rsidR="00732E7F" w:rsidRDefault="00732E7F" w:rsidP="00732E7F">
      <w:pPr>
        <w:pStyle w:val="aa"/>
        <w:rPr>
          <w:lang w:val="uk-UA"/>
        </w:rPr>
      </w:pPr>
      <w:r>
        <w:rPr>
          <w:lang w:val="uk-UA"/>
        </w:rPr>
        <w:t>1717-1</w:t>
      </w:r>
      <w:r>
        <w:rPr>
          <w:lang w:val="en-US"/>
        </w:rPr>
        <w:t>GA</w:t>
      </w:r>
      <w:r w:rsidRPr="00D05597">
        <w:rPr>
          <w:lang w:val="uk-UA"/>
        </w:rPr>
        <w:t xml:space="preserve"> </w:t>
      </w:r>
      <w:r w:rsidRPr="00772EC5">
        <w:rPr>
          <w:lang w:val="uk-UA"/>
        </w:rPr>
        <w:t>–</w:t>
      </w:r>
      <w:r>
        <w:rPr>
          <w:lang w:val="uk-UA"/>
        </w:rPr>
        <w:t xml:space="preserve"> мутація гена ТРБМ, асоційована з муковісцидозом</w:t>
      </w:r>
    </w:p>
    <w:p w:rsidR="00732E7F" w:rsidRPr="00DD7F89" w:rsidRDefault="00732E7F" w:rsidP="00732E7F">
      <w:pPr>
        <w:pStyle w:val="aa"/>
        <w:rPr>
          <w:lang w:val="uk-UA"/>
        </w:rPr>
      </w:pPr>
      <w:r w:rsidRPr="00C53363">
        <w:rPr>
          <w:szCs w:val="28"/>
          <w:lang w:val="uk-UA"/>
        </w:rPr>
        <w:t xml:space="preserve">3272-11 </w:t>
      </w:r>
      <w:r>
        <w:rPr>
          <w:szCs w:val="28"/>
          <w:lang w:val="en-US"/>
        </w:rPr>
        <w:t>A</w:t>
      </w:r>
      <w:r w:rsidRPr="00C53363">
        <w:rPr>
          <w:szCs w:val="28"/>
          <w:lang w:val="uk-UA"/>
        </w:rPr>
        <w:t>&gt;</w:t>
      </w:r>
      <w:r>
        <w:rPr>
          <w:szCs w:val="28"/>
          <w:lang w:val="en-US"/>
        </w:rPr>
        <w:t>G</w:t>
      </w:r>
      <w:r w:rsidRPr="00137B31">
        <w:rPr>
          <w:szCs w:val="28"/>
          <w:lang w:val="uk-UA"/>
        </w:rPr>
        <w:t>/</w:t>
      </w:r>
      <w:r w:rsidRPr="00C53363">
        <w:rPr>
          <w:szCs w:val="28"/>
          <w:lang w:val="uk-UA"/>
        </w:rPr>
        <w:t xml:space="preserve">3272-11 </w:t>
      </w:r>
      <w:r>
        <w:rPr>
          <w:szCs w:val="28"/>
          <w:lang w:val="en-US"/>
        </w:rPr>
        <w:t>A</w:t>
      </w:r>
      <w:r w:rsidRPr="00C53363">
        <w:rPr>
          <w:szCs w:val="28"/>
          <w:lang w:val="uk-UA"/>
        </w:rPr>
        <w:t>&gt;</w:t>
      </w:r>
      <w:r>
        <w:rPr>
          <w:szCs w:val="28"/>
          <w:lang w:val="en-US"/>
        </w:rPr>
        <w:t>G</w:t>
      </w:r>
      <w:r>
        <w:rPr>
          <w:szCs w:val="28"/>
          <w:lang w:val="uk-UA"/>
        </w:rPr>
        <w:t xml:space="preserve"> </w:t>
      </w:r>
      <w:r w:rsidRPr="00772EC5">
        <w:rPr>
          <w:lang w:val="uk-UA"/>
        </w:rPr>
        <w:t>–</w:t>
      </w:r>
      <w:r>
        <w:rPr>
          <w:lang w:val="uk-UA"/>
        </w:rPr>
        <w:t xml:space="preserve"> мутація гена ТРБМ, асоційована з муковісцидозом</w:t>
      </w:r>
    </w:p>
    <w:p w:rsidR="00732E7F" w:rsidRPr="00207D7E" w:rsidRDefault="00732E7F" w:rsidP="00732E7F">
      <w:pPr>
        <w:pStyle w:val="aa"/>
        <w:rPr>
          <w:lang w:val="uk-UA"/>
        </w:rPr>
      </w:pPr>
      <w:proofErr w:type="gramStart"/>
      <w:r>
        <w:rPr>
          <w:lang w:val="en-US"/>
        </w:rPr>
        <w:t>inv</w:t>
      </w:r>
      <w:proofErr w:type="gramEnd"/>
      <w:r w:rsidRPr="00A45E1C">
        <w:rPr>
          <w:lang w:val="uk-UA"/>
        </w:rPr>
        <w:t xml:space="preserve"> </w:t>
      </w:r>
      <w:r w:rsidRPr="00772EC5">
        <w:rPr>
          <w:lang w:val="uk-UA"/>
        </w:rPr>
        <w:t>–</w:t>
      </w:r>
      <w:r>
        <w:rPr>
          <w:lang w:val="uk-UA"/>
        </w:rPr>
        <w:t xml:space="preserve"> інверсія</w:t>
      </w:r>
    </w:p>
    <w:p w:rsidR="00732E7F" w:rsidRPr="00207D7E" w:rsidRDefault="00732E7F" w:rsidP="00732E7F">
      <w:pPr>
        <w:pStyle w:val="aa"/>
        <w:rPr>
          <w:lang w:val="uk-UA"/>
        </w:rPr>
      </w:pPr>
      <w:proofErr w:type="gramStart"/>
      <w:r w:rsidRPr="00207D7E">
        <w:rPr>
          <w:lang w:val="en-US"/>
        </w:rPr>
        <w:t>mos</w:t>
      </w:r>
      <w:proofErr w:type="gramEnd"/>
      <w:r w:rsidRPr="00207D7E">
        <w:rPr>
          <w:lang w:val="uk-UA"/>
        </w:rPr>
        <w:t xml:space="preserve"> </w:t>
      </w:r>
      <w:r w:rsidRPr="00772EC5">
        <w:rPr>
          <w:lang w:val="uk-UA"/>
        </w:rPr>
        <w:t xml:space="preserve">– </w:t>
      </w:r>
      <w:r>
        <w:rPr>
          <w:lang w:val="uk-UA"/>
        </w:rPr>
        <w:t>мозаїчний каріотип</w:t>
      </w:r>
    </w:p>
    <w:p w:rsidR="00732E7F" w:rsidRDefault="00732E7F" w:rsidP="00732E7F">
      <w:pPr>
        <w:pStyle w:val="aa"/>
        <w:rPr>
          <w:lang w:val="uk-UA"/>
        </w:rPr>
      </w:pPr>
      <w:r w:rsidRPr="005F7DBB">
        <w:rPr>
          <w:lang w:val="uk-UA"/>
        </w:rPr>
        <w:t>n – кількість спостережень</w:t>
      </w:r>
    </w:p>
    <w:p w:rsidR="00732E7F" w:rsidRDefault="00732E7F" w:rsidP="00732E7F">
      <w:pPr>
        <w:pStyle w:val="aa"/>
        <w:rPr>
          <w:lang w:val="uk-UA"/>
        </w:rPr>
      </w:pPr>
      <w:proofErr w:type="gramStart"/>
      <w:r>
        <w:rPr>
          <w:lang w:val="en-US"/>
        </w:rPr>
        <w:t>pf</w:t>
      </w:r>
      <w:proofErr w:type="gramEnd"/>
      <w:r w:rsidRPr="00772EC5">
        <w:t xml:space="preserve"> </w:t>
      </w:r>
      <w:r w:rsidRPr="005F7DBB">
        <w:rPr>
          <w:lang w:val="uk-UA"/>
        </w:rPr>
        <w:t>–</w:t>
      </w:r>
      <w:r>
        <w:rPr>
          <w:lang w:val="uk-UA"/>
        </w:rPr>
        <w:t xml:space="preserve"> парний фрагмент</w:t>
      </w:r>
    </w:p>
    <w:p w:rsidR="00732E7F" w:rsidRDefault="00732E7F" w:rsidP="00732E7F">
      <w:pPr>
        <w:pStyle w:val="aa"/>
        <w:rPr>
          <w:lang w:val="uk-UA"/>
        </w:rPr>
      </w:pPr>
      <w:r>
        <w:rPr>
          <w:lang w:val="en-US"/>
        </w:rPr>
        <w:t>q</w:t>
      </w:r>
      <w:r w:rsidRPr="00772EC5">
        <w:t xml:space="preserve"> – </w:t>
      </w:r>
      <w:proofErr w:type="gramStart"/>
      <w:r>
        <w:rPr>
          <w:lang w:val="uk-UA"/>
        </w:rPr>
        <w:t>частота</w:t>
      </w:r>
      <w:proofErr w:type="gramEnd"/>
      <w:r>
        <w:rPr>
          <w:lang w:val="uk-UA"/>
        </w:rPr>
        <w:t xml:space="preserve"> випадків</w:t>
      </w:r>
    </w:p>
    <w:p w:rsidR="00732E7F" w:rsidRPr="00416BC6" w:rsidRDefault="00732E7F" w:rsidP="00732E7F">
      <w:pPr>
        <w:pStyle w:val="10"/>
      </w:pPr>
      <w:bookmarkStart w:id="2" w:name="_Toc234249629"/>
      <w:r w:rsidRPr="00416BC6">
        <w:t>ВСТУП</w:t>
      </w:r>
      <w:bookmarkEnd w:id="2"/>
    </w:p>
    <w:p w:rsidR="00732E7F" w:rsidRPr="00E36562" w:rsidRDefault="00732E7F" w:rsidP="00732E7F">
      <w:pPr>
        <w:spacing w:line="360" w:lineRule="auto"/>
        <w:ind w:firstLine="709"/>
        <w:jc w:val="both"/>
        <w:rPr>
          <w:sz w:val="28"/>
          <w:szCs w:val="28"/>
          <w:lang w:val="uk-UA"/>
        </w:rPr>
      </w:pPr>
      <w:r w:rsidRPr="00E36562">
        <w:rPr>
          <w:color w:val="000000"/>
          <w:sz w:val="28"/>
          <w:szCs w:val="28"/>
          <w:lang w:val="uk-UA"/>
        </w:rPr>
        <w:t xml:space="preserve">Формування здоров'я дитини визначається </w:t>
      </w:r>
      <w:r>
        <w:rPr>
          <w:color w:val="000000"/>
          <w:sz w:val="28"/>
          <w:szCs w:val="28"/>
          <w:lang w:val="uk-UA"/>
        </w:rPr>
        <w:t>численними чинниками</w:t>
      </w:r>
      <w:r w:rsidRPr="00E36562">
        <w:rPr>
          <w:color w:val="000000"/>
          <w:sz w:val="28"/>
          <w:szCs w:val="28"/>
          <w:lang w:val="uk-UA"/>
        </w:rPr>
        <w:t>, серед яких важливе місце посідають спосіб життя</w:t>
      </w:r>
      <w:r w:rsidRPr="00772EC5">
        <w:rPr>
          <w:color w:val="000000"/>
          <w:sz w:val="28"/>
          <w:szCs w:val="28"/>
          <w:lang w:val="uk-UA"/>
        </w:rPr>
        <w:t xml:space="preserve"> </w:t>
      </w:r>
      <w:r w:rsidRPr="00E36562">
        <w:rPr>
          <w:color w:val="000000"/>
          <w:sz w:val="28"/>
          <w:szCs w:val="28"/>
          <w:lang w:val="uk-UA"/>
        </w:rPr>
        <w:t xml:space="preserve">та стан соматичного і репродуктивного здоров'я батьків, соціально-економічні показники розвитку суспільства і рівень добробуту родини, ступінь забруднення довкілля та наявність професійних шкідливостей в роботі батьків, рівень організації медичної допомоги населенню </w:t>
      </w:r>
      <w:r w:rsidRPr="00772EC5">
        <w:rPr>
          <w:color w:val="000000"/>
          <w:sz w:val="28"/>
          <w:szCs w:val="28"/>
          <w:lang w:val="uk-UA"/>
        </w:rPr>
        <w:t>[1]</w:t>
      </w:r>
      <w:r w:rsidRPr="00E36562">
        <w:rPr>
          <w:color w:val="000000"/>
          <w:sz w:val="28"/>
          <w:szCs w:val="28"/>
          <w:lang w:val="uk-UA"/>
        </w:rPr>
        <w:t>. Згідно</w:t>
      </w:r>
      <w:r>
        <w:rPr>
          <w:color w:val="000000"/>
          <w:sz w:val="28"/>
          <w:szCs w:val="28"/>
          <w:lang w:val="uk-UA"/>
        </w:rPr>
        <w:t xml:space="preserve"> з</w:t>
      </w:r>
      <w:r w:rsidRPr="00E36562">
        <w:rPr>
          <w:color w:val="000000"/>
          <w:sz w:val="28"/>
          <w:szCs w:val="28"/>
          <w:lang w:val="uk-UA"/>
        </w:rPr>
        <w:t xml:space="preserve"> сучасни</w:t>
      </w:r>
      <w:r>
        <w:rPr>
          <w:color w:val="000000"/>
          <w:sz w:val="28"/>
          <w:szCs w:val="28"/>
          <w:lang w:val="uk-UA"/>
        </w:rPr>
        <w:t>ми</w:t>
      </w:r>
      <w:r w:rsidRPr="00E36562">
        <w:rPr>
          <w:color w:val="000000"/>
          <w:sz w:val="28"/>
          <w:szCs w:val="28"/>
          <w:lang w:val="uk-UA"/>
        </w:rPr>
        <w:t xml:space="preserve"> уявлен</w:t>
      </w:r>
      <w:r>
        <w:rPr>
          <w:color w:val="000000"/>
          <w:sz w:val="28"/>
          <w:szCs w:val="28"/>
          <w:lang w:val="uk-UA"/>
        </w:rPr>
        <w:t>нями</w:t>
      </w:r>
      <w:r w:rsidRPr="00E36562">
        <w:rPr>
          <w:color w:val="000000"/>
          <w:sz w:val="28"/>
          <w:szCs w:val="28"/>
          <w:lang w:val="uk-UA"/>
        </w:rPr>
        <w:t>, в структурі спеціалізованої медичної допомоги дітям особливу роль відіграє рівень організації перинатальної медицини, яка забезпечує пренатальний та неонатальний моніторинг стану здоров</w:t>
      </w:r>
      <w:r w:rsidRPr="00772EC5">
        <w:rPr>
          <w:color w:val="000000"/>
          <w:sz w:val="28"/>
          <w:szCs w:val="28"/>
          <w:lang w:val="uk-UA"/>
        </w:rPr>
        <w:t>’</w:t>
      </w:r>
      <w:r w:rsidRPr="00E36562">
        <w:rPr>
          <w:color w:val="000000"/>
          <w:sz w:val="28"/>
          <w:szCs w:val="28"/>
          <w:lang w:val="uk-UA"/>
        </w:rPr>
        <w:t>я майбутньої дитини. Від особливостей перебігу неонатального періоду великою мірою залежить ступінь постнатально</w:t>
      </w:r>
      <w:r w:rsidRPr="00416BC6">
        <w:rPr>
          <w:color w:val="000000"/>
          <w:sz w:val="28"/>
          <w:szCs w:val="28"/>
        </w:rPr>
        <w:t>|</w:t>
      </w:r>
      <w:r w:rsidRPr="00E36562">
        <w:rPr>
          <w:color w:val="000000"/>
          <w:sz w:val="28"/>
          <w:szCs w:val="28"/>
          <w:lang w:val="uk-UA"/>
        </w:rPr>
        <w:t>ї адаптації особи та стан її здоров</w:t>
      </w:r>
      <w:r w:rsidRPr="00772EC5">
        <w:rPr>
          <w:color w:val="000000"/>
          <w:sz w:val="28"/>
          <w:szCs w:val="28"/>
          <w:lang w:val="uk-UA"/>
        </w:rPr>
        <w:t>’</w:t>
      </w:r>
      <w:r w:rsidRPr="00E36562">
        <w:rPr>
          <w:color w:val="000000"/>
          <w:sz w:val="28"/>
          <w:szCs w:val="28"/>
          <w:lang w:val="uk-UA"/>
        </w:rPr>
        <w:t xml:space="preserve">я </w:t>
      </w:r>
      <w:r>
        <w:rPr>
          <w:color w:val="000000"/>
          <w:sz w:val="28"/>
          <w:szCs w:val="28"/>
          <w:lang w:val="uk-UA"/>
        </w:rPr>
        <w:t xml:space="preserve"> у </w:t>
      </w:r>
      <w:r w:rsidRPr="00E36562">
        <w:rPr>
          <w:color w:val="000000"/>
          <w:sz w:val="28"/>
          <w:szCs w:val="28"/>
        </w:rPr>
        <w:t xml:space="preserve">наступні роки </w:t>
      </w:r>
      <w:r w:rsidRPr="00E36562">
        <w:rPr>
          <w:color w:val="000000"/>
          <w:sz w:val="28"/>
          <w:szCs w:val="28"/>
          <w:lang w:val="uk-UA"/>
        </w:rPr>
        <w:t xml:space="preserve"> </w:t>
      </w:r>
      <w:r w:rsidRPr="00E36562">
        <w:rPr>
          <w:color w:val="000000"/>
          <w:sz w:val="28"/>
          <w:szCs w:val="28"/>
        </w:rPr>
        <w:lastRenderedPageBreak/>
        <w:t>життя</w:t>
      </w:r>
      <w:r w:rsidRPr="00E36562">
        <w:rPr>
          <w:color w:val="000000"/>
          <w:sz w:val="28"/>
          <w:szCs w:val="28"/>
          <w:lang w:val="uk-UA"/>
        </w:rPr>
        <w:t xml:space="preserve"> </w:t>
      </w:r>
      <w:r w:rsidRPr="00E36562">
        <w:rPr>
          <w:sz w:val="28"/>
          <w:szCs w:val="28"/>
          <w:lang w:val="uk-UA"/>
        </w:rPr>
        <w:t>[</w:t>
      </w:r>
      <w:r w:rsidRPr="00772EC5">
        <w:rPr>
          <w:sz w:val="28"/>
          <w:szCs w:val="28"/>
        </w:rPr>
        <w:t>1</w:t>
      </w:r>
      <w:r>
        <w:rPr>
          <w:sz w:val="28"/>
          <w:szCs w:val="28"/>
          <w:lang w:val="uk-UA"/>
        </w:rPr>
        <w:t>,2,3</w:t>
      </w:r>
      <w:r w:rsidRPr="00E36562">
        <w:rPr>
          <w:sz w:val="28"/>
          <w:szCs w:val="28"/>
          <w:lang w:val="uk-UA"/>
        </w:rPr>
        <w:t xml:space="preserve">]. </w:t>
      </w:r>
      <w:r w:rsidRPr="00E36562">
        <w:rPr>
          <w:color w:val="000000"/>
          <w:sz w:val="28"/>
          <w:szCs w:val="28"/>
          <w:lang w:val="uk-UA"/>
        </w:rPr>
        <w:t xml:space="preserve">Особливо великого значення це набуває у випадках вродженої та спадкової патології, які асоціюються з високим ризиком інвалідизації і смертності в дитячому віці </w:t>
      </w:r>
      <w:r w:rsidRPr="00E36562">
        <w:rPr>
          <w:sz w:val="28"/>
          <w:szCs w:val="28"/>
          <w:lang w:val="uk-UA"/>
        </w:rPr>
        <w:t>[</w:t>
      </w:r>
      <w:r>
        <w:rPr>
          <w:sz w:val="28"/>
          <w:szCs w:val="28"/>
          <w:lang w:val="uk-UA"/>
        </w:rPr>
        <w:t>4</w:t>
      </w:r>
      <w:r w:rsidRPr="00E36562">
        <w:rPr>
          <w:sz w:val="28"/>
          <w:szCs w:val="28"/>
          <w:lang w:val="uk-UA"/>
        </w:rPr>
        <w:t>].</w:t>
      </w:r>
      <w:r w:rsidRPr="005A38F6">
        <w:rPr>
          <w:sz w:val="28"/>
          <w:szCs w:val="28"/>
          <w:lang w:val="uk-UA"/>
        </w:rPr>
        <w:t xml:space="preserve"> </w:t>
      </w:r>
      <w:r w:rsidRPr="00E36562">
        <w:rPr>
          <w:sz w:val="28"/>
          <w:szCs w:val="28"/>
          <w:lang w:val="uk-UA"/>
        </w:rPr>
        <w:t>За даними ВООЗ, близько 5% новонароджених мають якусь природжену ваду розвитку (ПВР) або спадкову патологію, а 20% населення протягом життя вимагають медико-генетичної поради або консультування. [</w:t>
      </w:r>
      <w:r>
        <w:rPr>
          <w:sz w:val="28"/>
          <w:szCs w:val="28"/>
          <w:lang w:val="uk-UA"/>
        </w:rPr>
        <w:t>4,5,6</w:t>
      </w:r>
      <w:r w:rsidRPr="00E36562">
        <w:rPr>
          <w:sz w:val="28"/>
          <w:szCs w:val="28"/>
          <w:lang w:val="uk-UA"/>
        </w:rPr>
        <w:t xml:space="preserve">]. ПВР є </w:t>
      </w:r>
      <w:r>
        <w:rPr>
          <w:sz w:val="28"/>
          <w:szCs w:val="28"/>
          <w:lang w:val="uk-UA"/>
        </w:rPr>
        <w:t xml:space="preserve">однією із </w:t>
      </w:r>
      <w:r w:rsidRPr="00E36562">
        <w:rPr>
          <w:sz w:val="28"/>
          <w:szCs w:val="28"/>
          <w:lang w:val="uk-UA"/>
        </w:rPr>
        <w:t>основн</w:t>
      </w:r>
      <w:r>
        <w:rPr>
          <w:sz w:val="28"/>
          <w:szCs w:val="28"/>
          <w:lang w:val="uk-UA"/>
        </w:rPr>
        <w:t>их</w:t>
      </w:r>
      <w:r w:rsidRPr="00E36562">
        <w:rPr>
          <w:sz w:val="28"/>
          <w:szCs w:val="28"/>
          <w:lang w:val="uk-UA"/>
        </w:rPr>
        <w:t xml:space="preserve"> причин  смертності </w:t>
      </w:r>
      <w:r>
        <w:rPr>
          <w:sz w:val="28"/>
          <w:szCs w:val="28"/>
          <w:lang w:val="uk-UA"/>
        </w:rPr>
        <w:t xml:space="preserve">немовлят </w:t>
      </w:r>
      <w:r w:rsidRPr="00E36562">
        <w:rPr>
          <w:sz w:val="28"/>
          <w:szCs w:val="28"/>
          <w:lang w:val="uk-UA"/>
        </w:rPr>
        <w:t xml:space="preserve">і обіймають перше місце серед причин смертності у </w:t>
      </w:r>
      <w:r w:rsidRPr="00E36562">
        <w:rPr>
          <w:sz w:val="28"/>
          <w:szCs w:val="28"/>
        </w:rPr>
        <w:t xml:space="preserve">пізньому неонатальному </w:t>
      </w:r>
      <w:r w:rsidRPr="00E36562">
        <w:rPr>
          <w:sz w:val="28"/>
          <w:szCs w:val="28"/>
          <w:lang w:val="uk-UA"/>
        </w:rPr>
        <w:t>та</w:t>
      </w:r>
      <w:r w:rsidRPr="00E36562">
        <w:rPr>
          <w:sz w:val="28"/>
          <w:szCs w:val="28"/>
        </w:rPr>
        <w:t xml:space="preserve"> постнеонатальному періодах</w:t>
      </w:r>
      <w:r w:rsidRPr="00E36562">
        <w:rPr>
          <w:sz w:val="28"/>
          <w:szCs w:val="28"/>
          <w:lang w:val="uk-UA"/>
        </w:rPr>
        <w:t xml:space="preserve"> [</w:t>
      </w:r>
      <w:r w:rsidRPr="00772EC5">
        <w:rPr>
          <w:sz w:val="28"/>
          <w:szCs w:val="28"/>
        </w:rPr>
        <w:t>7,8</w:t>
      </w:r>
      <w:r w:rsidRPr="00E36562">
        <w:rPr>
          <w:sz w:val="28"/>
          <w:szCs w:val="28"/>
          <w:lang w:val="uk-UA"/>
        </w:rPr>
        <w:t>].</w:t>
      </w:r>
      <w:r>
        <w:rPr>
          <w:sz w:val="28"/>
          <w:szCs w:val="28"/>
          <w:lang w:val="uk-UA"/>
        </w:rPr>
        <w:t xml:space="preserve"> У</w:t>
      </w:r>
      <w:r w:rsidRPr="00E36562">
        <w:rPr>
          <w:sz w:val="28"/>
          <w:szCs w:val="28"/>
          <w:lang w:val="uk-UA"/>
        </w:rPr>
        <w:t xml:space="preserve"> структурі ПВР, асоційованих з високим ризиком малюкової смертності, провідні позиції обіймають </w:t>
      </w:r>
      <w:r w:rsidRPr="00772EC5">
        <w:rPr>
          <w:sz w:val="28"/>
          <w:szCs w:val="28"/>
          <w:lang w:val="uk-UA"/>
        </w:rPr>
        <w:t>природжен</w:t>
      </w:r>
      <w:r w:rsidRPr="00E36562">
        <w:rPr>
          <w:sz w:val="28"/>
          <w:szCs w:val="28"/>
          <w:lang w:val="uk-UA"/>
        </w:rPr>
        <w:t>і</w:t>
      </w:r>
      <w:r w:rsidRPr="00772EC5">
        <w:rPr>
          <w:sz w:val="28"/>
          <w:szCs w:val="28"/>
          <w:lang w:val="uk-UA"/>
        </w:rPr>
        <w:t xml:space="preserve"> вад</w:t>
      </w:r>
      <w:r w:rsidRPr="00E36562">
        <w:rPr>
          <w:sz w:val="28"/>
          <w:szCs w:val="28"/>
          <w:lang w:val="uk-UA"/>
        </w:rPr>
        <w:t>и системи кровообігу, множинні ПВР та вади розвитку ЦНС [</w:t>
      </w:r>
      <w:r w:rsidRPr="005478F8">
        <w:rPr>
          <w:sz w:val="28"/>
          <w:szCs w:val="28"/>
          <w:lang w:val="uk-UA"/>
        </w:rPr>
        <w:t>9</w:t>
      </w:r>
      <w:r w:rsidRPr="00E36562">
        <w:rPr>
          <w:sz w:val="28"/>
          <w:szCs w:val="28"/>
          <w:lang w:val="uk-UA"/>
        </w:rPr>
        <w:t>]</w:t>
      </w:r>
      <w:r w:rsidRPr="00772EC5">
        <w:rPr>
          <w:sz w:val="28"/>
          <w:szCs w:val="28"/>
          <w:lang w:val="uk-UA"/>
        </w:rPr>
        <w:t>.</w:t>
      </w:r>
    </w:p>
    <w:p w:rsidR="00732E7F" w:rsidRPr="00E36562" w:rsidRDefault="00732E7F" w:rsidP="00732E7F">
      <w:pPr>
        <w:pStyle w:val="ac"/>
        <w:spacing w:line="360" w:lineRule="auto"/>
        <w:ind w:left="0" w:firstLine="709"/>
        <w:jc w:val="both"/>
        <w:rPr>
          <w:sz w:val="28"/>
          <w:szCs w:val="28"/>
        </w:rPr>
      </w:pPr>
      <w:r w:rsidRPr="00732E7F">
        <w:rPr>
          <w:sz w:val="28"/>
          <w:szCs w:val="28"/>
          <w:lang w:val="uk-UA"/>
        </w:rPr>
        <w:t xml:space="preserve">Можливості сучасної пренатальної діагностики дозволяють своєчасно діагностувати 75–80% випадків ПВР, 85–95% випадків хромосомних  захворювань, більше ніж 50 моногенних захворювань [187,188]. </w:t>
      </w:r>
      <w:proofErr w:type="gramStart"/>
      <w:r w:rsidRPr="00E36562">
        <w:rPr>
          <w:sz w:val="28"/>
          <w:szCs w:val="28"/>
        </w:rPr>
        <w:t>Для контролю</w:t>
      </w:r>
      <w:proofErr w:type="gramEnd"/>
      <w:r w:rsidRPr="00E36562">
        <w:rPr>
          <w:sz w:val="28"/>
          <w:szCs w:val="28"/>
        </w:rPr>
        <w:t xml:space="preserve"> за ефективністю заходів, спрямованих на профілактику вродженої патології, проводиться моніторинг ПВР у новонароджених [</w:t>
      </w:r>
      <w:r>
        <w:rPr>
          <w:sz w:val="28"/>
          <w:szCs w:val="28"/>
        </w:rPr>
        <w:t>7</w:t>
      </w:r>
      <w:r w:rsidRPr="00A74EE6">
        <w:rPr>
          <w:sz w:val="28"/>
          <w:szCs w:val="28"/>
        </w:rPr>
        <w:t>1</w:t>
      </w:r>
      <w:r w:rsidRPr="00E36562">
        <w:rPr>
          <w:sz w:val="28"/>
          <w:szCs w:val="28"/>
        </w:rPr>
        <w:t>]. Генетичний моніторинг дозволяє визначити базовий рівень поширеності природженої патології та встановити контроль за її динамікою в популяції [</w:t>
      </w:r>
      <w:r>
        <w:rPr>
          <w:sz w:val="28"/>
          <w:szCs w:val="28"/>
        </w:rPr>
        <w:t>74,75</w:t>
      </w:r>
      <w:r w:rsidRPr="00E36562">
        <w:rPr>
          <w:sz w:val="28"/>
          <w:szCs w:val="28"/>
        </w:rPr>
        <w:t xml:space="preserve">]. Це основа для визначення ефективної, соціально обґрунтованої регіональної стратегії неонатальної допомоги дітям з природженою патологією </w:t>
      </w:r>
      <w:r w:rsidRPr="00772EC5">
        <w:rPr>
          <w:sz w:val="28"/>
          <w:szCs w:val="28"/>
        </w:rPr>
        <w:t>[</w:t>
      </w:r>
      <w:r w:rsidRPr="005478F8">
        <w:rPr>
          <w:sz w:val="28"/>
          <w:szCs w:val="28"/>
        </w:rPr>
        <w:t>227</w:t>
      </w:r>
      <w:r>
        <w:rPr>
          <w:sz w:val="28"/>
          <w:szCs w:val="28"/>
        </w:rPr>
        <w:t xml:space="preserve">, </w:t>
      </w:r>
      <w:r w:rsidRPr="005478F8">
        <w:rPr>
          <w:sz w:val="28"/>
          <w:szCs w:val="28"/>
        </w:rPr>
        <w:t>22</w:t>
      </w:r>
      <w:r>
        <w:rPr>
          <w:sz w:val="28"/>
          <w:szCs w:val="28"/>
        </w:rPr>
        <w:t>8</w:t>
      </w:r>
      <w:r w:rsidRPr="005478F8">
        <w:rPr>
          <w:sz w:val="28"/>
          <w:szCs w:val="28"/>
        </w:rPr>
        <w:t>, 230</w:t>
      </w:r>
      <w:r w:rsidRPr="00772EC5">
        <w:rPr>
          <w:sz w:val="28"/>
          <w:szCs w:val="28"/>
        </w:rPr>
        <w:t>]</w:t>
      </w:r>
      <w:r w:rsidRPr="00E36562">
        <w:rPr>
          <w:sz w:val="28"/>
          <w:szCs w:val="28"/>
        </w:rPr>
        <w:t>.</w:t>
      </w:r>
    </w:p>
    <w:p w:rsidR="00732E7F" w:rsidRPr="00E36562" w:rsidRDefault="00732E7F" w:rsidP="00732E7F">
      <w:pPr>
        <w:spacing w:line="360" w:lineRule="auto"/>
        <w:ind w:firstLine="709"/>
        <w:jc w:val="both"/>
        <w:rPr>
          <w:b/>
          <w:sz w:val="28"/>
          <w:szCs w:val="28"/>
          <w:lang w:val="uk-UA"/>
        </w:rPr>
      </w:pPr>
      <w:r w:rsidRPr="00E36562">
        <w:rPr>
          <w:b/>
          <w:sz w:val="28"/>
          <w:szCs w:val="28"/>
          <w:lang w:val="uk-UA"/>
        </w:rPr>
        <w:t>Актуальність теми</w:t>
      </w:r>
    </w:p>
    <w:p w:rsidR="00732E7F" w:rsidRPr="00E36562" w:rsidRDefault="00732E7F" w:rsidP="00732E7F">
      <w:pPr>
        <w:pStyle w:val="14125"/>
        <w:rPr>
          <w:lang w:val="uk-UA"/>
        </w:rPr>
      </w:pPr>
      <w:r w:rsidRPr="00E36562">
        <w:rPr>
          <w:lang w:val="uk-UA"/>
        </w:rPr>
        <w:t xml:space="preserve">Зростання економічного потенціалу та ступеня цивілізованості країни супроводжується зміною структури захворюваності і смертності населення.  В </w:t>
      </w:r>
      <w:r w:rsidRPr="00E36562">
        <w:t xml:space="preserve">структурі дитячої захворюваності </w:t>
      </w:r>
      <w:r w:rsidRPr="00E36562">
        <w:rPr>
          <w:lang w:val="uk-UA"/>
        </w:rPr>
        <w:t xml:space="preserve">і </w:t>
      </w:r>
      <w:r w:rsidRPr="00E36562">
        <w:t xml:space="preserve">смертності </w:t>
      </w:r>
      <w:r w:rsidRPr="00E36562">
        <w:rPr>
          <w:lang w:val="uk-UA"/>
        </w:rPr>
        <w:t>це проявляється виходом на перший план</w:t>
      </w:r>
      <w:r w:rsidRPr="00E36562">
        <w:t xml:space="preserve"> природжен</w:t>
      </w:r>
      <w:r w:rsidRPr="00E36562">
        <w:rPr>
          <w:lang w:val="uk-UA"/>
        </w:rPr>
        <w:t>их</w:t>
      </w:r>
      <w:r w:rsidRPr="00E36562">
        <w:t xml:space="preserve"> вад розвитку.</w:t>
      </w:r>
      <w:r w:rsidRPr="00E36562">
        <w:rPr>
          <w:lang w:val="uk-UA"/>
        </w:rPr>
        <w:t xml:space="preserve"> Ефективність перинатальної допомоги тісно пов’язана з генетичною структурою популяцій, оскільки остання відіграє значну роль у формуванні здоров’я та відтворення населення. Зростання внеску генетично детермінованої патології </w:t>
      </w:r>
      <w:r>
        <w:rPr>
          <w:lang w:val="uk-UA"/>
        </w:rPr>
        <w:t>у</w:t>
      </w:r>
      <w:r w:rsidRPr="00E36562">
        <w:rPr>
          <w:lang w:val="uk-UA"/>
        </w:rPr>
        <w:t xml:space="preserve"> структур</w:t>
      </w:r>
      <w:r>
        <w:rPr>
          <w:lang w:val="uk-UA"/>
        </w:rPr>
        <w:t>у</w:t>
      </w:r>
      <w:r w:rsidRPr="00E36562">
        <w:rPr>
          <w:lang w:val="uk-UA"/>
        </w:rPr>
        <w:t xml:space="preserve"> захворюваності населення України певною мірою пов’язане з розвитком </w:t>
      </w:r>
      <w:r w:rsidRPr="00E36562">
        <w:rPr>
          <w:lang w:val="uk-UA"/>
        </w:rPr>
        <w:lastRenderedPageBreak/>
        <w:t>медико-генетичної допомоги населенню, покращ</w:t>
      </w:r>
      <w:r>
        <w:rPr>
          <w:lang w:val="uk-UA"/>
        </w:rPr>
        <w:t>е</w:t>
      </w:r>
      <w:r w:rsidRPr="00E36562">
        <w:rPr>
          <w:lang w:val="uk-UA"/>
        </w:rPr>
        <w:t>нням рівня діагностики та реєстрації природжених вад розвитку та спадкових захворювань [</w:t>
      </w:r>
      <w:r w:rsidRPr="005478F8">
        <w:rPr>
          <w:lang w:val="uk-UA"/>
        </w:rPr>
        <w:t>7</w:t>
      </w:r>
      <w:r w:rsidRPr="00E36562">
        <w:rPr>
          <w:lang w:val="uk-UA"/>
        </w:rPr>
        <w:t xml:space="preserve">,8]. </w:t>
      </w:r>
    </w:p>
    <w:p w:rsidR="00732E7F" w:rsidRPr="00E36562" w:rsidRDefault="00732E7F" w:rsidP="00732E7F">
      <w:pPr>
        <w:spacing w:line="360" w:lineRule="auto"/>
        <w:ind w:firstLine="709"/>
        <w:jc w:val="both"/>
        <w:rPr>
          <w:sz w:val="28"/>
          <w:szCs w:val="28"/>
          <w:lang w:val="uk-UA"/>
        </w:rPr>
      </w:pPr>
      <w:r w:rsidRPr="00E36562">
        <w:rPr>
          <w:sz w:val="28"/>
          <w:szCs w:val="28"/>
          <w:lang w:val="uk-UA"/>
        </w:rPr>
        <w:t xml:space="preserve">В Україні щорічно народжуються до 13 тис. дітей з природженою та спадковою </w:t>
      </w:r>
      <w:r>
        <w:rPr>
          <w:sz w:val="28"/>
          <w:szCs w:val="28"/>
          <w:lang w:val="uk-UA"/>
        </w:rPr>
        <w:t xml:space="preserve">патологією </w:t>
      </w:r>
      <w:r w:rsidRPr="00E36562">
        <w:rPr>
          <w:sz w:val="28"/>
          <w:szCs w:val="28"/>
          <w:lang w:val="uk-UA"/>
        </w:rPr>
        <w:t>[</w:t>
      </w:r>
      <w:r>
        <w:rPr>
          <w:sz w:val="28"/>
          <w:szCs w:val="28"/>
          <w:lang w:val="uk-UA"/>
        </w:rPr>
        <w:t>5</w:t>
      </w:r>
      <w:r w:rsidRPr="00E36562">
        <w:rPr>
          <w:sz w:val="28"/>
          <w:szCs w:val="28"/>
          <w:lang w:val="uk-UA"/>
        </w:rPr>
        <w:t>].</w:t>
      </w:r>
      <w:r w:rsidRPr="00772EC5">
        <w:rPr>
          <w:sz w:val="28"/>
          <w:szCs w:val="28"/>
        </w:rPr>
        <w:t xml:space="preserve"> </w:t>
      </w:r>
      <w:r w:rsidRPr="00E36562">
        <w:rPr>
          <w:sz w:val="28"/>
          <w:szCs w:val="28"/>
          <w:lang w:val="uk-UA"/>
        </w:rPr>
        <w:t xml:space="preserve">Значна частота ПВР в популяціях та високий ризик дитячої </w:t>
      </w:r>
      <w:r w:rsidRPr="00E36562">
        <w:rPr>
          <w:color w:val="000000"/>
          <w:sz w:val="28"/>
          <w:szCs w:val="28"/>
          <w:lang w:val="uk-UA"/>
        </w:rPr>
        <w:t xml:space="preserve">інвалідизації і смертності </w:t>
      </w:r>
      <w:r w:rsidRPr="00E36562">
        <w:rPr>
          <w:sz w:val="28"/>
          <w:szCs w:val="28"/>
          <w:lang w:val="uk-UA"/>
        </w:rPr>
        <w:t>вказують на необхідність</w:t>
      </w:r>
      <w:r w:rsidRPr="00E36562">
        <w:rPr>
          <w:sz w:val="28"/>
          <w:szCs w:val="28"/>
        </w:rPr>
        <w:t xml:space="preserve"> їх профілактики </w:t>
      </w:r>
      <w:r w:rsidRPr="00E36562">
        <w:rPr>
          <w:sz w:val="28"/>
          <w:szCs w:val="28"/>
          <w:lang w:val="uk-UA"/>
        </w:rPr>
        <w:t>як на одну з найбільш</w:t>
      </w:r>
      <w:r w:rsidRPr="00E36562">
        <w:rPr>
          <w:sz w:val="28"/>
          <w:szCs w:val="28"/>
        </w:rPr>
        <w:t xml:space="preserve"> актуальних </w:t>
      </w:r>
      <w:r w:rsidRPr="00E36562">
        <w:rPr>
          <w:sz w:val="28"/>
          <w:szCs w:val="28"/>
          <w:lang w:val="uk-UA"/>
        </w:rPr>
        <w:t xml:space="preserve">медико-соціальних </w:t>
      </w:r>
      <w:r w:rsidRPr="00E36562">
        <w:rPr>
          <w:sz w:val="28"/>
          <w:szCs w:val="28"/>
        </w:rPr>
        <w:t xml:space="preserve">проблем </w:t>
      </w:r>
      <w:r w:rsidRPr="00E36562">
        <w:rPr>
          <w:sz w:val="28"/>
          <w:szCs w:val="28"/>
          <w:lang w:val="uk-UA"/>
        </w:rPr>
        <w:t xml:space="preserve">[10]. Раннє встановлення діагнозу дозволяє провести ефективну корекцію вродженого дефекту, запобігти летальним наслідкам та інвалідизації дитини, покращити рівень її соціальної адаптації. Президентом та урядом України затверджено низку соціальних та науково-практичних програм: </w:t>
      </w:r>
      <w:r w:rsidRPr="00E36562">
        <w:rPr>
          <w:sz w:val="28"/>
          <w:szCs w:val="28"/>
        </w:rPr>
        <w:t>“</w:t>
      </w:r>
      <w:r w:rsidRPr="00E36562">
        <w:rPr>
          <w:sz w:val="28"/>
          <w:szCs w:val="28"/>
          <w:lang w:val="uk-UA"/>
        </w:rPr>
        <w:t>Діти України</w:t>
      </w:r>
      <w:r w:rsidRPr="00E36562">
        <w:rPr>
          <w:sz w:val="28"/>
          <w:szCs w:val="28"/>
        </w:rPr>
        <w:t>”</w:t>
      </w:r>
      <w:r w:rsidRPr="00E36562">
        <w:rPr>
          <w:sz w:val="28"/>
          <w:szCs w:val="28"/>
          <w:lang w:val="uk-UA"/>
        </w:rPr>
        <w:t xml:space="preserve">, </w:t>
      </w:r>
      <w:r w:rsidRPr="00E36562">
        <w:rPr>
          <w:sz w:val="28"/>
          <w:szCs w:val="28"/>
        </w:rPr>
        <w:t>“</w:t>
      </w:r>
      <w:r w:rsidRPr="00E36562">
        <w:rPr>
          <w:sz w:val="28"/>
          <w:szCs w:val="28"/>
          <w:lang w:val="uk-UA"/>
        </w:rPr>
        <w:t>Планування сім’ї</w:t>
      </w:r>
      <w:r w:rsidRPr="00E36562">
        <w:rPr>
          <w:sz w:val="28"/>
          <w:szCs w:val="28"/>
        </w:rPr>
        <w:t>”</w:t>
      </w:r>
      <w:r w:rsidRPr="00E36562">
        <w:rPr>
          <w:sz w:val="28"/>
          <w:szCs w:val="28"/>
          <w:lang w:val="uk-UA"/>
        </w:rPr>
        <w:t xml:space="preserve">, </w:t>
      </w:r>
      <w:r w:rsidRPr="00E36562">
        <w:rPr>
          <w:sz w:val="28"/>
          <w:szCs w:val="28"/>
        </w:rPr>
        <w:t>“</w:t>
      </w:r>
      <w:r w:rsidRPr="00E36562">
        <w:rPr>
          <w:sz w:val="28"/>
          <w:szCs w:val="28"/>
          <w:lang w:val="uk-UA"/>
        </w:rPr>
        <w:t>Захист генофонду населення України</w:t>
      </w:r>
      <w:r w:rsidRPr="00E36562">
        <w:rPr>
          <w:sz w:val="28"/>
          <w:szCs w:val="28"/>
        </w:rPr>
        <w:t>”</w:t>
      </w:r>
      <w:r>
        <w:rPr>
          <w:sz w:val="28"/>
          <w:szCs w:val="28"/>
          <w:lang w:val="uk-UA"/>
        </w:rPr>
        <w:t>,</w:t>
      </w:r>
      <w:r w:rsidRPr="00E36562">
        <w:rPr>
          <w:sz w:val="28"/>
          <w:szCs w:val="28"/>
          <w:lang w:val="uk-UA"/>
        </w:rPr>
        <w:t xml:space="preserve"> спрямованих на збереження  здоров’я дітей в нашій державі.</w:t>
      </w:r>
    </w:p>
    <w:p w:rsidR="00732E7F" w:rsidRPr="00E36562" w:rsidRDefault="00732E7F" w:rsidP="00732E7F">
      <w:pPr>
        <w:spacing w:line="360" w:lineRule="auto"/>
        <w:ind w:firstLine="709"/>
        <w:jc w:val="both"/>
        <w:rPr>
          <w:sz w:val="28"/>
          <w:szCs w:val="28"/>
          <w:lang w:val="uk-UA"/>
        </w:rPr>
      </w:pPr>
      <w:r w:rsidRPr="00772EC5">
        <w:rPr>
          <w:color w:val="000000"/>
          <w:sz w:val="28"/>
          <w:szCs w:val="28"/>
          <w:lang w:val="uk-UA"/>
        </w:rPr>
        <w:t xml:space="preserve">Невід'ємною складовою перинатальної медицини є висококваліфікована неонатальна допомога, </w:t>
      </w:r>
      <w:r w:rsidRPr="00E36562">
        <w:rPr>
          <w:color w:val="000000"/>
          <w:sz w:val="28"/>
          <w:szCs w:val="28"/>
          <w:lang w:val="uk-UA"/>
        </w:rPr>
        <w:t>яка</w:t>
      </w:r>
      <w:r w:rsidRPr="00772EC5">
        <w:rPr>
          <w:color w:val="000000"/>
          <w:sz w:val="28"/>
          <w:szCs w:val="28"/>
          <w:lang w:val="uk-UA"/>
        </w:rPr>
        <w:t xml:space="preserve"> грунтується на аналізі перебігу вагітності й пологів, стану  плода протягом гестаційного періоду з урахуванням всіх факторів ризику, </w:t>
      </w:r>
      <w:r>
        <w:rPr>
          <w:color w:val="000000"/>
          <w:sz w:val="28"/>
          <w:szCs w:val="28"/>
          <w:lang w:val="uk-UA"/>
        </w:rPr>
        <w:t>медичний супровід у неонатальному періоді</w:t>
      </w:r>
      <w:r w:rsidRPr="00772EC5">
        <w:rPr>
          <w:color w:val="000000"/>
          <w:sz w:val="28"/>
          <w:szCs w:val="28"/>
          <w:lang w:val="uk-UA"/>
        </w:rPr>
        <w:t xml:space="preserve"> </w:t>
      </w:r>
      <w:r w:rsidRPr="00E36562">
        <w:rPr>
          <w:color w:val="000000"/>
          <w:sz w:val="28"/>
          <w:szCs w:val="28"/>
          <w:lang w:val="uk-UA"/>
        </w:rPr>
        <w:t>та</w:t>
      </w:r>
      <w:r w:rsidRPr="00772EC5">
        <w:rPr>
          <w:color w:val="000000"/>
          <w:sz w:val="28"/>
          <w:szCs w:val="28"/>
          <w:lang w:val="uk-UA"/>
        </w:rPr>
        <w:t xml:space="preserve"> забезпеченн</w:t>
      </w:r>
      <w:r>
        <w:rPr>
          <w:color w:val="000000"/>
          <w:sz w:val="28"/>
          <w:szCs w:val="28"/>
          <w:lang w:val="uk-UA"/>
        </w:rPr>
        <w:t>я</w:t>
      </w:r>
      <w:r w:rsidRPr="00772EC5">
        <w:rPr>
          <w:color w:val="000000"/>
          <w:sz w:val="28"/>
          <w:szCs w:val="28"/>
          <w:lang w:val="uk-UA"/>
        </w:rPr>
        <w:t xml:space="preserve"> </w:t>
      </w:r>
      <w:r w:rsidRPr="00E36562">
        <w:rPr>
          <w:color w:val="000000"/>
          <w:sz w:val="28"/>
          <w:szCs w:val="28"/>
          <w:lang w:val="uk-UA"/>
        </w:rPr>
        <w:t xml:space="preserve">кваліфікованої </w:t>
      </w:r>
      <w:r w:rsidRPr="00772EC5">
        <w:rPr>
          <w:color w:val="000000"/>
          <w:sz w:val="28"/>
          <w:szCs w:val="28"/>
          <w:lang w:val="uk-UA"/>
        </w:rPr>
        <w:t xml:space="preserve">медичної допомоги </w:t>
      </w:r>
      <w:r w:rsidRPr="00E36562">
        <w:rPr>
          <w:color w:val="000000"/>
          <w:sz w:val="28"/>
          <w:szCs w:val="28"/>
          <w:lang w:val="uk-UA"/>
        </w:rPr>
        <w:t xml:space="preserve">завдяки </w:t>
      </w:r>
      <w:r w:rsidRPr="00772EC5">
        <w:rPr>
          <w:color w:val="000000"/>
          <w:sz w:val="28"/>
          <w:szCs w:val="28"/>
          <w:lang w:val="uk-UA"/>
        </w:rPr>
        <w:t>сучасним перинатальним технологіям.</w:t>
      </w:r>
      <w:r w:rsidRPr="00E36562">
        <w:rPr>
          <w:color w:val="000000"/>
          <w:sz w:val="28"/>
          <w:szCs w:val="28"/>
          <w:lang w:val="uk-UA"/>
        </w:rPr>
        <w:t xml:space="preserve"> </w:t>
      </w:r>
      <w:r w:rsidRPr="00E36562">
        <w:rPr>
          <w:sz w:val="28"/>
          <w:szCs w:val="28"/>
          <w:lang w:val="uk-UA"/>
        </w:rPr>
        <w:t>Д</w:t>
      </w:r>
      <w:r w:rsidRPr="00E36562">
        <w:rPr>
          <w:sz w:val="28"/>
          <w:szCs w:val="28"/>
        </w:rPr>
        <w:t>іти</w:t>
      </w:r>
      <w:r>
        <w:rPr>
          <w:sz w:val="28"/>
          <w:szCs w:val="28"/>
          <w:lang w:val="uk-UA"/>
        </w:rPr>
        <w:t xml:space="preserve"> </w:t>
      </w:r>
      <w:r w:rsidRPr="00E36562">
        <w:rPr>
          <w:sz w:val="28"/>
          <w:szCs w:val="28"/>
        </w:rPr>
        <w:t xml:space="preserve"> з </w:t>
      </w:r>
      <w:r w:rsidRPr="00E36562">
        <w:rPr>
          <w:sz w:val="28"/>
          <w:szCs w:val="28"/>
          <w:lang w:val="uk-UA"/>
        </w:rPr>
        <w:t xml:space="preserve">ПВР </w:t>
      </w:r>
      <w:r w:rsidRPr="00E36562">
        <w:rPr>
          <w:sz w:val="28"/>
          <w:szCs w:val="28"/>
        </w:rPr>
        <w:t>та високим ризиком спадков</w:t>
      </w:r>
      <w:r w:rsidRPr="00E36562">
        <w:rPr>
          <w:sz w:val="28"/>
          <w:szCs w:val="28"/>
          <w:lang w:val="uk-UA"/>
        </w:rPr>
        <w:t>их захворювань</w:t>
      </w:r>
      <w:r>
        <w:rPr>
          <w:sz w:val="28"/>
          <w:szCs w:val="28"/>
          <w:lang w:val="uk-UA"/>
        </w:rPr>
        <w:t xml:space="preserve"> </w:t>
      </w:r>
      <w:r w:rsidRPr="00E36562">
        <w:rPr>
          <w:sz w:val="28"/>
          <w:szCs w:val="28"/>
        </w:rPr>
        <w:t xml:space="preserve">відзначаються високою частотою ускладнень перинатального </w:t>
      </w:r>
      <w:r w:rsidRPr="00E36562">
        <w:rPr>
          <w:sz w:val="28"/>
          <w:szCs w:val="28"/>
          <w:lang w:val="uk-UA"/>
        </w:rPr>
        <w:t>та</w:t>
      </w:r>
      <w:r w:rsidRPr="00E36562">
        <w:rPr>
          <w:sz w:val="28"/>
          <w:szCs w:val="28"/>
        </w:rPr>
        <w:t xml:space="preserve"> неонатального періоду</w:t>
      </w:r>
      <w:r w:rsidRPr="00E36562">
        <w:rPr>
          <w:sz w:val="28"/>
          <w:szCs w:val="28"/>
          <w:lang w:val="uk-UA"/>
        </w:rPr>
        <w:t xml:space="preserve"> </w:t>
      </w:r>
      <w:r w:rsidRPr="00772EC5">
        <w:rPr>
          <w:sz w:val="28"/>
          <w:szCs w:val="28"/>
        </w:rPr>
        <w:t>[</w:t>
      </w:r>
      <w:r>
        <w:rPr>
          <w:sz w:val="28"/>
          <w:szCs w:val="28"/>
          <w:lang w:val="uk-UA"/>
        </w:rPr>
        <w:t>1</w:t>
      </w:r>
      <w:r w:rsidRPr="005B4DF0">
        <w:rPr>
          <w:sz w:val="28"/>
          <w:szCs w:val="28"/>
        </w:rPr>
        <w:t>1,</w:t>
      </w:r>
      <w:r w:rsidRPr="00E87C7E">
        <w:rPr>
          <w:sz w:val="28"/>
          <w:szCs w:val="28"/>
        </w:rPr>
        <w:t xml:space="preserve"> </w:t>
      </w:r>
      <w:r w:rsidRPr="005B4DF0">
        <w:rPr>
          <w:sz w:val="28"/>
          <w:szCs w:val="28"/>
        </w:rPr>
        <w:t>12</w:t>
      </w:r>
      <w:r w:rsidRPr="00772EC5">
        <w:rPr>
          <w:sz w:val="28"/>
          <w:szCs w:val="28"/>
        </w:rPr>
        <w:t>]</w:t>
      </w:r>
      <w:r w:rsidRPr="00E36562">
        <w:rPr>
          <w:sz w:val="28"/>
          <w:szCs w:val="28"/>
          <w:lang w:val="uk-UA"/>
        </w:rPr>
        <w:t>.</w:t>
      </w:r>
      <w:r w:rsidRPr="00E36562">
        <w:rPr>
          <w:sz w:val="28"/>
          <w:szCs w:val="28"/>
        </w:rPr>
        <w:t xml:space="preserve"> </w:t>
      </w:r>
      <w:r>
        <w:rPr>
          <w:sz w:val="28"/>
          <w:szCs w:val="28"/>
          <w:lang w:val="uk-UA"/>
        </w:rPr>
        <w:t>Цей ризик пов’язаний з певними медичними проблемами у матерів, а тому важливим є</w:t>
      </w:r>
      <w:r w:rsidRPr="00E36562">
        <w:rPr>
          <w:sz w:val="28"/>
          <w:szCs w:val="28"/>
        </w:rPr>
        <w:t xml:space="preserve"> пренатальн</w:t>
      </w:r>
      <w:r>
        <w:rPr>
          <w:sz w:val="28"/>
          <w:szCs w:val="28"/>
          <w:lang w:val="uk-UA"/>
        </w:rPr>
        <w:t>ий</w:t>
      </w:r>
      <w:r w:rsidRPr="00E36562">
        <w:rPr>
          <w:sz w:val="28"/>
          <w:szCs w:val="28"/>
        </w:rPr>
        <w:t xml:space="preserve"> моніторинг </w:t>
      </w:r>
      <w:r w:rsidRPr="00E36562">
        <w:rPr>
          <w:sz w:val="28"/>
          <w:szCs w:val="28"/>
          <w:lang w:val="uk-UA"/>
        </w:rPr>
        <w:t>і</w:t>
      </w:r>
      <w:r w:rsidRPr="00E36562">
        <w:rPr>
          <w:sz w:val="28"/>
          <w:szCs w:val="28"/>
        </w:rPr>
        <w:t xml:space="preserve"> особлив</w:t>
      </w:r>
      <w:r>
        <w:rPr>
          <w:sz w:val="28"/>
          <w:szCs w:val="28"/>
          <w:lang w:val="uk-UA"/>
        </w:rPr>
        <w:t>а</w:t>
      </w:r>
      <w:r w:rsidRPr="00E36562">
        <w:rPr>
          <w:sz w:val="28"/>
          <w:szCs w:val="28"/>
        </w:rPr>
        <w:t xml:space="preserve"> тактик</w:t>
      </w:r>
      <w:r>
        <w:rPr>
          <w:sz w:val="28"/>
          <w:szCs w:val="28"/>
          <w:lang w:val="uk-UA"/>
        </w:rPr>
        <w:t>а</w:t>
      </w:r>
      <w:r w:rsidRPr="00E36562">
        <w:rPr>
          <w:sz w:val="28"/>
          <w:szCs w:val="28"/>
        </w:rPr>
        <w:t xml:space="preserve"> ведення пологів і неонатального періоду</w:t>
      </w:r>
      <w:r w:rsidRPr="00E36562">
        <w:rPr>
          <w:sz w:val="28"/>
          <w:szCs w:val="28"/>
          <w:lang w:val="uk-UA"/>
        </w:rPr>
        <w:t xml:space="preserve"> </w:t>
      </w:r>
      <w:r w:rsidRPr="00772EC5">
        <w:rPr>
          <w:sz w:val="28"/>
          <w:szCs w:val="28"/>
        </w:rPr>
        <w:t>[</w:t>
      </w:r>
      <w:r>
        <w:rPr>
          <w:sz w:val="28"/>
          <w:szCs w:val="28"/>
          <w:lang w:val="uk-UA"/>
        </w:rPr>
        <w:t>227, 229</w:t>
      </w:r>
      <w:r w:rsidRPr="00772EC5">
        <w:rPr>
          <w:sz w:val="28"/>
          <w:szCs w:val="28"/>
        </w:rPr>
        <w:t>]</w:t>
      </w:r>
      <w:r w:rsidRPr="00E36562">
        <w:rPr>
          <w:sz w:val="28"/>
          <w:szCs w:val="28"/>
          <w:lang w:val="uk-UA"/>
        </w:rPr>
        <w:t>.</w:t>
      </w:r>
      <w:r w:rsidRPr="00E36562">
        <w:rPr>
          <w:sz w:val="28"/>
          <w:szCs w:val="28"/>
        </w:rPr>
        <w:t xml:space="preserve"> </w:t>
      </w:r>
      <w:r w:rsidRPr="00E36562">
        <w:rPr>
          <w:sz w:val="28"/>
          <w:szCs w:val="28"/>
          <w:lang w:val="uk-UA"/>
        </w:rPr>
        <w:t>Все це вказує на актуальність розробки ефективної тактики ведення неонатального періоду у дітей з високим ризиком природженої і спадкової патології на основі комплексу пренатальних та постнатальних досліджень.</w:t>
      </w:r>
    </w:p>
    <w:p w:rsidR="00732E7F" w:rsidRPr="00E36562" w:rsidRDefault="00732E7F" w:rsidP="00732E7F">
      <w:pPr>
        <w:spacing w:line="360" w:lineRule="auto"/>
        <w:ind w:firstLine="709"/>
        <w:jc w:val="both"/>
        <w:rPr>
          <w:b/>
          <w:sz w:val="28"/>
          <w:szCs w:val="28"/>
          <w:lang w:val="uk-UA"/>
        </w:rPr>
      </w:pPr>
      <w:r w:rsidRPr="00E36562">
        <w:rPr>
          <w:b/>
          <w:sz w:val="28"/>
          <w:szCs w:val="28"/>
          <w:lang w:val="uk-UA"/>
        </w:rPr>
        <w:t>Зв</w:t>
      </w:r>
      <w:r w:rsidRPr="00E36562">
        <w:rPr>
          <w:b/>
          <w:sz w:val="28"/>
          <w:szCs w:val="28"/>
        </w:rPr>
        <w:t>'</w:t>
      </w:r>
      <w:r w:rsidRPr="00E36562">
        <w:rPr>
          <w:b/>
          <w:sz w:val="28"/>
          <w:szCs w:val="28"/>
          <w:lang w:val="uk-UA"/>
        </w:rPr>
        <w:t>язок роботи з науковими програмами, планами, темами</w:t>
      </w:r>
    </w:p>
    <w:p w:rsidR="00732E7F" w:rsidRPr="00E36562" w:rsidRDefault="00732E7F" w:rsidP="00732E7F">
      <w:pPr>
        <w:pStyle w:val="BodyTextIndent2"/>
        <w:tabs>
          <w:tab w:val="center" w:leader="dot" w:pos="8789"/>
        </w:tabs>
        <w:spacing w:line="360" w:lineRule="auto"/>
        <w:rPr>
          <w:kern w:val="28"/>
          <w:szCs w:val="28"/>
        </w:rPr>
      </w:pPr>
      <w:r w:rsidRPr="00E36562">
        <w:rPr>
          <w:szCs w:val="28"/>
        </w:rPr>
        <w:t xml:space="preserve">Дисертаційна робота виконана в рамках  комплексних науково-дослідних робіт: «Генетичний моніторинг природжених вад розвитку у </w:t>
      </w:r>
      <w:r w:rsidRPr="00E36562">
        <w:rPr>
          <w:szCs w:val="28"/>
        </w:rPr>
        <w:lastRenderedPageBreak/>
        <w:t>Західному регіоні України на основі комплексу епідеміологічних, клініко-генетичних та патологоанатомічних досліджень» (№ держреєстрації 0102</w:t>
      </w:r>
      <w:r w:rsidRPr="00E36562">
        <w:rPr>
          <w:szCs w:val="28"/>
          <w:lang w:val="en-US"/>
        </w:rPr>
        <w:t>U</w:t>
      </w:r>
      <w:r w:rsidRPr="00E36562">
        <w:rPr>
          <w:szCs w:val="28"/>
        </w:rPr>
        <w:t>001774) та «Розробка системи заходів ефективної преконцепційної профілактики та пренатальної діагностики в сім’ях  з високим ризиком поширеної вродженої та спадкової патології» (№ держреєстрації 0101</w:t>
      </w:r>
      <w:r w:rsidRPr="00E36562">
        <w:rPr>
          <w:szCs w:val="28"/>
          <w:lang w:val="en-US"/>
        </w:rPr>
        <w:t>U</w:t>
      </w:r>
      <w:r w:rsidRPr="00E36562">
        <w:rPr>
          <w:szCs w:val="28"/>
        </w:rPr>
        <w:t xml:space="preserve">001296), «Дослідження частоти та спектру природжених вад розвитку у популяціях Львівської, Тернопільської та Закарпатської областей» (№ держреєстрації </w:t>
      </w:r>
      <w:r w:rsidRPr="00E36562">
        <w:rPr>
          <w:snapToGrid w:val="0"/>
          <w:szCs w:val="28"/>
        </w:rPr>
        <w:t>0105U002529</w:t>
      </w:r>
      <w:r w:rsidRPr="00E36562">
        <w:rPr>
          <w:szCs w:val="28"/>
        </w:rPr>
        <w:t>).</w:t>
      </w:r>
    </w:p>
    <w:p w:rsidR="00732E7F" w:rsidRPr="00E36562" w:rsidRDefault="00732E7F" w:rsidP="00732E7F">
      <w:pPr>
        <w:pStyle w:val="2140"/>
      </w:pPr>
      <w:bookmarkStart w:id="3" w:name="_Toc234249630"/>
      <w:r w:rsidRPr="00E36562">
        <w:t>Мета і задачі дослідження</w:t>
      </w:r>
      <w:bookmarkEnd w:id="3"/>
    </w:p>
    <w:p w:rsidR="00732E7F" w:rsidRPr="00E36562" w:rsidRDefault="00732E7F" w:rsidP="00732E7F">
      <w:pPr>
        <w:pStyle w:val="14125"/>
        <w:rPr>
          <w:lang w:val="uk-UA"/>
        </w:rPr>
      </w:pPr>
      <w:r w:rsidRPr="00E36562">
        <w:rPr>
          <w:lang w:val="uk-UA"/>
        </w:rPr>
        <w:t>Мета роботи</w:t>
      </w:r>
      <w:r>
        <w:rPr>
          <w:lang w:val="uk-UA"/>
        </w:rPr>
        <w:t xml:space="preserve"> </w:t>
      </w:r>
      <w:r w:rsidRPr="00E36562">
        <w:rPr>
          <w:lang w:val="uk-UA"/>
        </w:rPr>
        <w:t xml:space="preserve"> Розробити ефективну тактику ведення неонатального періоду у дітей</w:t>
      </w:r>
      <w:r>
        <w:rPr>
          <w:lang w:val="uk-UA"/>
        </w:rPr>
        <w:t xml:space="preserve"> з</w:t>
      </w:r>
      <w:r w:rsidRPr="00E36562">
        <w:rPr>
          <w:lang w:val="uk-UA"/>
        </w:rPr>
        <w:t xml:space="preserve"> природжено</w:t>
      </w:r>
      <w:r>
        <w:rPr>
          <w:lang w:val="uk-UA"/>
        </w:rPr>
        <w:t>ю патологією</w:t>
      </w:r>
      <w:r w:rsidRPr="00E36562">
        <w:rPr>
          <w:lang w:val="uk-UA"/>
        </w:rPr>
        <w:t xml:space="preserve"> і</w:t>
      </w:r>
      <w:r>
        <w:rPr>
          <w:lang w:val="uk-UA"/>
        </w:rPr>
        <w:t xml:space="preserve"> ризиком</w:t>
      </w:r>
      <w:r w:rsidRPr="00E36562">
        <w:rPr>
          <w:lang w:val="uk-UA"/>
        </w:rPr>
        <w:t xml:space="preserve"> спадкової патології </w:t>
      </w:r>
      <w:r>
        <w:rPr>
          <w:lang w:val="uk-UA"/>
        </w:rPr>
        <w:t xml:space="preserve"> </w:t>
      </w:r>
      <w:r w:rsidRPr="00E36562">
        <w:rPr>
          <w:lang w:val="uk-UA"/>
        </w:rPr>
        <w:t xml:space="preserve">на </w:t>
      </w:r>
      <w:r>
        <w:rPr>
          <w:lang w:val="uk-UA"/>
        </w:rPr>
        <w:t>підставі</w:t>
      </w:r>
      <w:r w:rsidRPr="00E36562">
        <w:rPr>
          <w:lang w:val="uk-UA"/>
        </w:rPr>
        <w:t xml:space="preserve"> </w:t>
      </w:r>
      <w:r>
        <w:rPr>
          <w:lang w:val="uk-UA"/>
        </w:rPr>
        <w:t>результатів</w:t>
      </w:r>
      <w:r w:rsidRPr="00E36562">
        <w:rPr>
          <w:lang w:val="uk-UA"/>
        </w:rPr>
        <w:t xml:space="preserve"> пренатальних та постнатальних досліджень.</w:t>
      </w:r>
    </w:p>
    <w:p w:rsidR="00732E7F" w:rsidRPr="00E36562" w:rsidRDefault="00732E7F" w:rsidP="00732E7F">
      <w:pPr>
        <w:spacing w:line="480" w:lineRule="auto"/>
        <w:ind w:firstLine="720"/>
        <w:jc w:val="both"/>
        <w:rPr>
          <w:sz w:val="28"/>
          <w:szCs w:val="28"/>
          <w:lang w:val="uk-UA"/>
        </w:rPr>
      </w:pPr>
      <w:r w:rsidRPr="00E36562">
        <w:rPr>
          <w:sz w:val="28"/>
          <w:szCs w:val="28"/>
          <w:lang w:val="uk-UA"/>
        </w:rPr>
        <w:t xml:space="preserve">Для досягнення даної мети вирішувались </w:t>
      </w:r>
      <w:r>
        <w:rPr>
          <w:sz w:val="28"/>
          <w:szCs w:val="28"/>
          <w:lang w:val="uk-UA"/>
        </w:rPr>
        <w:t>такі</w:t>
      </w:r>
      <w:r w:rsidRPr="00E36562">
        <w:rPr>
          <w:sz w:val="28"/>
          <w:szCs w:val="28"/>
          <w:lang w:val="uk-UA"/>
        </w:rPr>
        <w:t xml:space="preserve"> задачі:</w:t>
      </w:r>
    </w:p>
    <w:p w:rsidR="00732E7F" w:rsidRPr="00E36562" w:rsidRDefault="00732E7F" w:rsidP="00732E7F">
      <w:pPr>
        <w:numPr>
          <w:ilvl w:val="0"/>
          <w:numId w:val="18"/>
        </w:numPr>
        <w:spacing w:after="0" w:line="360" w:lineRule="auto"/>
        <w:ind w:left="0" w:firstLine="709"/>
        <w:jc w:val="both"/>
        <w:rPr>
          <w:sz w:val="28"/>
          <w:szCs w:val="28"/>
        </w:rPr>
      </w:pPr>
      <w:r w:rsidRPr="00E36562">
        <w:rPr>
          <w:sz w:val="28"/>
          <w:szCs w:val="28"/>
        </w:rPr>
        <w:t>Аналіз частоти та спектру природжених вад розвитку серед новонароджених м.</w:t>
      </w:r>
      <w:r w:rsidRPr="00E36562">
        <w:rPr>
          <w:sz w:val="28"/>
          <w:szCs w:val="28"/>
          <w:lang w:val="uk-UA"/>
        </w:rPr>
        <w:t xml:space="preserve"> </w:t>
      </w:r>
      <w:r w:rsidRPr="00E36562">
        <w:rPr>
          <w:sz w:val="28"/>
          <w:szCs w:val="28"/>
        </w:rPr>
        <w:t xml:space="preserve">Львова та Львівської області за </w:t>
      </w:r>
      <w:r w:rsidRPr="00E36562">
        <w:rPr>
          <w:sz w:val="28"/>
          <w:szCs w:val="28"/>
          <w:lang w:val="uk-UA"/>
        </w:rPr>
        <w:t xml:space="preserve">період </w:t>
      </w:r>
      <w:r w:rsidRPr="00E36562">
        <w:rPr>
          <w:sz w:val="28"/>
          <w:szCs w:val="28"/>
        </w:rPr>
        <w:t>2002</w:t>
      </w:r>
      <w:r w:rsidRPr="00E36562">
        <w:rPr>
          <w:sz w:val="28"/>
          <w:szCs w:val="28"/>
          <w:lang w:val="uk-UA"/>
        </w:rPr>
        <w:t>–</w:t>
      </w:r>
      <w:r w:rsidRPr="00E36562">
        <w:rPr>
          <w:sz w:val="28"/>
          <w:szCs w:val="28"/>
        </w:rPr>
        <w:t>2005 р</w:t>
      </w:r>
      <w:r w:rsidRPr="00E36562">
        <w:rPr>
          <w:sz w:val="28"/>
          <w:szCs w:val="28"/>
          <w:lang w:val="uk-UA"/>
        </w:rPr>
        <w:t>р.</w:t>
      </w:r>
    </w:p>
    <w:p w:rsidR="00732E7F" w:rsidRPr="00E36562" w:rsidRDefault="00732E7F" w:rsidP="00732E7F">
      <w:pPr>
        <w:numPr>
          <w:ilvl w:val="0"/>
          <w:numId w:val="18"/>
        </w:numPr>
        <w:spacing w:after="0" w:line="360" w:lineRule="auto"/>
        <w:ind w:left="0" w:firstLine="709"/>
        <w:jc w:val="both"/>
        <w:rPr>
          <w:sz w:val="28"/>
          <w:szCs w:val="28"/>
          <w:lang w:val="uk-UA"/>
        </w:rPr>
      </w:pPr>
      <w:r>
        <w:rPr>
          <w:sz w:val="28"/>
          <w:szCs w:val="28"/>
          <w:lang w:val="uk-UA"/>
        </w:rPr>
        <w:t>Вивчення особливостей</w:t>
      </w:r>
      <w:r w:rsidRPr="00E36562">
        <w:rPr>
          <w:sz w:val="28"/>
          <w:szCs w:val="28"/>
          <w:lang w:val="uk-UA"/>
        </w:rPr>
        <w:t xml:space="preserve"> випадків інваз</w:t>
      </w:r>
      <w:r>
        <w:rPr>
          <w:sz w:val="28"/>
          <w:szCs w:val="28"/>
          <w:lang w:val="uk-UA"/>
        </w:rPr>
        <w:t>ій</w:t>
      </w:r>
      <w:r w:rsidRPr="00E36562">
        <w:rPr>
          <w:sz w:val="28"/>
          <w:szCs w:val="28"/>
          <w:lang w:val="uk-UA"/>
        </w:rPr>
        <w:t>ної пренатальної діагностики у популяції Львівської області за період 2000–2006 рр. з визначенням етіологічної структури природженої патології плода на основі комплексу інструментальних та клініко-лабораторних досліджень.</w:t>
      </w:r>
    </w:p>
    <w:p w:rsidR="00732E7F" w:rsidRPr="00E36562" w:rsidRDefault="00732E7F" w:rsidP="00732E7F">
      <w:pPr>
        <w:numPr>
          <w:ilvl w:val="0"/>
          <w:numId w:val="18"/>
        </w:numPr>
        <w:spacing w:after="0" w:line="360" w:lineRule="auto"/>
        <w:ind w:left="0" w:firstLine="709"/>
        <w:jc w:val="both"/>
        <w:rPr>
          <w:sz w:val="28"/>
          <w:szCs w:val="28"/>
          <w:lang w:val="uk-UA"/>
        </w:rPr>
      </w:pPr>
      <w:r>
        <w:rPr>
          <w:sz w:val="28"/>
          <w:szCs w:val="28"/>
          <w:lang w:val="uk-UA"/>
        </w:rPr>
        <w:t>Проведення к</w:t>
      </w:r>
      <w:r w:rsidRPr="00E36562">
        <w:rPr>
          <w:sz w:val="28"/>
          <w:szCs w:val="28"/>
          <w:lang w:val="uk-UA"/>
        </w:rPr>
        <w:t>лініко-генеалогічн</w:t>
      </w:r>
      <w:r>
        <w:rPr>
          <w:sz w:val="28"/>
          <w:szCs w:val="28"/>
          <w:lang w:val="uk-UA"/>
        </w:rPr>
        <w:t>их</w:t>
      </w:r>
      <w:r w:rsidRPr="00E36562">
        <w:rPr>
          <w:sz w:val="28"/>
          <w:szCs w:val="28"/>
          <w:lang w:val="uk-UA"/>
        </w:rPr>
        <w:t xml:space="preserve"> досліджен</w:t>
      </w:r>
      <w:r>
        <w:rPr>
          <w:sz w:val="28"/>
          <w:szCs w:val="28"/>
          <w:lang w:val="uk-UA"/>
        </w:rPr>
        <w:t>ь</w:t>
      </w:r>
      <w:r w:rsidRPr="00E36562">
        <w:rPr>
          <w:sz w:val="28"/>
          <w:szCs w:val="28"/>
          <w:lang w:val="uk-UA"/>
        </w:rPr>
        <w:t xml:space="preserve"> та аналіз стану репродуктивного і соматичного здоров’я жінок, яким проводил</w:t>
      </w:r>
      <w:r>
        <w:rPr>
          <w:sz w:val="28"/>
          <w:szCs w:val="28"/>
          <w:lang w:val="uk-UA"/>
        </w:rPr>
        <w:t>и</w:t>
      </w:r>
      <w:r w:rsidRPr="00E36562">
        <w:rPr>
          <w:sz w:val="28"/>
          <w:szCs w:val="28"/>
          <w:lang w:val="uk-UA"/>
        </w:rPr>
        <w:t xml:space="preserve"> пренатальн</w:t>
      </w:r>
      <w:r>
        <w:rPr>
          <w:sz w:val="28"/>
          <w:szCs w:val="28"/>
          <w:lang w:val="uk-UA"/>
        </w:rPr>
        <w:t xml:space="preserve">у </w:t>
      </w:r>
      <w:r w:rsidRPr="00E36562">
        <w:rPr>
          <w:sz w:val="28"/>
          <w:szCs w:val="28"/>
          <w:lang w:val="uk-UA"/>
        </w:rPr>
        <w:t>інваз</w:t>
      </w:r>
      <w:r>
        <w:rPr>
          <w:sz w:val="28"/>
          <w:szCs w:val="28"/>
          <w:lang w:val="uk-UA"/>
        </w:rPr>
        <w:t>ій</w:t>
      </w:r>
      <w:r w:rsidRPr="00E36562">
        <w:rPr>
          <w:sz w:val="28"/>
          <w:szCs w:val="28"/>
          <w:lang w:val="uk-UA"/>
        </w:rPr>
        <w:t>н</w:t>
      </w:r>
      <w:r>
        <w:rPr>
          <w:sz w:val="28"/>
          <w:szCs w:val="28"/>
          <w:lang w:val="uk-UA"/>
        </w:rPr>
        <w:t>у</w:t>
      </w:r>
      <w:r w:rsidRPr="00E36562">
        <w:rPr>
          <w:sz w:val="28"/>
          <w:szCs w:val="28"/>
          <w:lang w:val="uk-UA"/>
        </w:rPr>
        <w:t xml:space="preserve"> діагностик</w:t>
      </w:r>
      <w:r>
        <w:rPr>
          <w:sz w:val="28"/>
          <w:szCs w:val="28"/>
          <w:lang w:val="uk-UA"/>
        </w:rPr>
        <w:t>у</w:t>
      </w:r>
      <w:r w:rsidRPr="00E36562">
        <w:rPr>
          <w:sz w:val="28"/>
          <w:szCs w:val="28"/>
          <w:lang w:val="uk-UA"/>
        </w:rPr>
        <w:t xml:space="preserve"> з приводу високого ризику природженої </w:t>
      </w:r>
      <w:r>
        <w:rPr>
          <w:sz w:val="28"/>
          <w:szCs w:val="28"/>
          <w:lang w:val="uk-UA"/>
        </w:rPr>
        <w:t xml:space="preserve">і спадкової </w:t>
      </w:r>
      <w:r w:rsidRPr="00E36562">
        <w:rPr>
          <w:sz w:val="28"/>
          <w:szCs w:val="28"/>
          <w:lang w:val="uk-UA"/>
        </w:rPr>
        <w:t xml:space="preserve">патології плода. </w:t>
      </w:r>
    </w:p>
    <w:p w:rsidR="00732E7F" w:rsidRPr="00667300" w:rsidRDefault="00732E7F" w:rsidP="00732E7F">
      <w:pPr>
        <w:numPr>
          <w:ilvl w:val="0"/>
          <w:numId w:val="18"/>
        </w:numPr>
        <w:spacing w:after="0" w:line="360" w:lineRule="auto"/>
        <w:ind w:left="0" w:firstLine="709"/>
        <w:jc w:val="both"/>
        <w:rPr>
          <w:sz w:val="28"/>
          <w:szCs w:val="28"/>
          <w:lang w:val="uk-UA"/>
        </w:rPr>
      </w:pPr>
      <w:r>
        <w:rPr>
          <w:sz w:val="28"/>
          <w:szCs w:val="28"/>
          <w:lang w:val="uk-UA"/>
        </w:rPr>
        <w:t>Проведення к</w:t>
      </w:r>
      <w:r w:rsidRPr="00E36562">
        <w:rPr>
          <w:sz w:val="28"/>
          <w:szCs w:val="28"/>
          <w:lang w:val="uk-UA"/>
        </w:rPr>
        <w:t>омплексн</w:t>
      </w:r>
      <w:r>
        <w:rPr>
          <w:sz w:val="28"/>
          <w:szCs w:val="28"/>
          <w:lang w:val="uk-UA"/>
        </w:rPr>
        <w:t>ої</w:t>
      </w:r>
      <w:r w:rsidRPr="00E36562">
        <w:rPr>
          <w:sz w:val="28"/>
          <w:szCs w:val="28"/>
          <w:lang w:val="uk-UA"/>
        </w:rPr>
        <w:t xml:space="preserve"> оцінк</w:t>
      </w:r>
      <w:r>
        <w:rPr>
          <w:sz w:val="28"/>
          <w:szCs w:val="28"/>
          <w:lang w:val="uk-UA"/>
        </w:rPr>
        <w:t>и</w:t>
      </w:r>
      <w:r w:rsidRPr="00E36562">
        <w:rPr>
          <w:sz w:val="28"/>
          <w:szCs w:val="28"/>
          <w:lang w:val="uk-UA"/>
        </w:rPr>
        <w:t xml:space="preserve"> стану новонароджених та визначення особливостей </w:t>
      </w:r>
      <w:r>
        <w:rPr>
          <w:sz w:val="28"/>
          <w:szCs w:val="28"/>
          <w:lang w:val="uk-UA"/>
        </w:rPr>
        <w:t xml:space="preserve">клінічного </w:t>
      </w:r>
      <w:r w:rsidRPr="00E36562">
        <w:rPr>
          <w:sz w:val="28"/>
          <w:szCs w:val="28"/>
          <w:lang w:val="uk-UA"/>
        </w:rPr>
        <w:t>перебігу раннього неонатального періоду у випадках високого ризику природженої і спадкової патології.</w:t>
      </w:r>
    </w:p>
    <w:p w:rsidR="00732E7F" w:rsidRPr="00E36562" w:rsidRDefault="00732E7F" w:rsidP="00732E7F">
      <w:pPr>
        <w:numPr>
          <w:ilvl w:val="0"/>
          <w:numId w:val="18"/>
        </w:numPr>
        <w:spacing w:after="0" w:line="360" w:lineRule="auto"/>
        <w:ind w:left="0" w:firstLine="709"/>
        <w:jc w:val="both"/>
        <w:rPr>
          <w:sz w:val="28"/>
          <w:szCs w:val="28"/>
          <w:lang w:val="uk-UA"/>
        </w:rPr>
      </w:pPr>
      <w:r>
        <w:rPr>
          <w:sz w:val="28"/>
          <w:szCs w:val="28"/>
          <w:lang w:val="uk-UA"/>
        </w:rPr>
        <w:lastRenderedPageBreak/>
        <w:t>Аналіз особливостей перебігу раннього неонатального періоду у дітей з муковісцидозом.</w:t>
      </w:r>
    </w:p>
    <w:p w:rsidR="00732E7F" w:rsidRPr="003E603D" w:rsidRDefault="00732E7F" w:rsidP="00732E7F">
      <w:pPr>
        <w:numPr>
          <w:ilvl w:val="0"/>
          <w:numId w:val="18"/>
        </w:numPr>
        <w:spacing w:after="0" w:line="360" w:lineRule="auto"/>
        <w:ind w:left="0" w:firstLine="720"/>
        <w:jc w:val="both"/>
        <w:rPr>
          <w:sz w:val="28"/>
          <w:szCs w:val="28"/>
          <w:lang w:val="uk-UA"/>
        </w:rPr>
      </w:pPr>
      <w:r w:rsidRPr="00E36562">
        <w:rPr>
          <w:sz w:val="28"/>
          <w:szCs w:val="28"/>
          <w:lang w:val="uk-UA"/>
        </w:rPr>
        <w:t xml:space="preserve">Розробка ефективної тактики ведення неонатального періоду у дітей </w:t>
      </w:r>
      <w:r>
        <w:rPr>
          <w:sz w:val="28"/>
          <w:szCs w:val="28"/>
          <w:lang w:val="uk-UA"/>
        </w:rPr>
        <w:t>з</w:t>
      </w:r>
      <w:r w:rsidRPr="00E36562">
        <w:rPr>
          <w:sz w:val="28"/>
          <w:szCs w:val="28"/>
          <w:lang w:val="uk-UA"/>
        </w:rPr>
        <w:t xml:space="preserve"> природжен</w:t>
      </w:r>
      <w:r>
        <w:rPr>
          <w:sz w:val="28"/>
          <w:szCs w:val="28"/>
          <w:lang w:val="uk-UA"/>
        </w:rPr>
        <w:t>ими вадами розвитку</w:t>
      </w:r>
      <w:r w:rsidRPr="00E36562">
        <w:rPr>
          <w:sz w:val="28"/>
          <w:szCs w:val="28"/>
          <w:lang w:val="uk-UA"/>
        </w:rPr>
        <w:t xml:space="preserve"> і</w:t>
      </w:r>
      <w:r>
        <w:rPr>
          <w:sz w:val="28"/>
          <w:szCs w:val="28"/>
          <w:lang w:val="uk-UA"/>
        </w:rPr>
        <w:t xml:space="preserve"> </w:t>
      </w:r>
      <w:r w:rsidRPr="00E36562">
        <w:rPr>
          <w:sz w:val="28"/>
          <w:szCs w:val="28"/>
          <w:lang w:val="uk-UA"/>
        </w:rPr>
        <w:t>висок</w:t>
      </w:r>
      <w:r>
        <w:rPr>
          <w:sz w:val="28"/>
          <w:szCs w:val="28"/>
          <w:lang w:val="uk-UA"/>
        </w:rPr>
        <w:t>им</w:t>
      </w:r>
      <w:r w:rsidRPr="00E36562">
        <w:rPr>
          <w:sz w:val="28"/>
          <w:szCs w:val="28"/>
          <w:lang w:val="uk-UA"/>
        </w:rPr>
        <w:t xml:space="preserve"> ризик</w:t>
      </w:r>
      <w:r>
        <w:rPr>
          <w:sz w:val="28"/>
          <w:szCs w:val="28"/>
          <w:lang w:val="uk-UA"/>
        </w:rPr>
        <w:t>ом</w:t>
      </w:r>
      <w:r w:rsidRPr="00E36562">
        <w:rPr>
          <w:sz w:val="28"/>
          <w:szCs w:val="28"/>
          <w:lang w:val="uk-UA"/>
        </w:rPr>
        <w:t xml:space="preserve"> спадкової патології </w:t>
      </w:r>
      <w:r>
        <w:rPr>
          <w:sz w:val="28"/>
          <w:szCs w:val="28"/>
          <w:lang w:val="uk-UA"/>
        </w:rPr>
        <w:t xml:space="preserve">у потомстві </w:t>
      </w:r>
      <w:r w:rsidRPr="00E36562">
        <w:rPr>
          <w:sz w:val="28"/>
          <w:szCs w:val="28"/>
          <w:lang w:val="uk-UA"/>
        </w:rPr>
        <w:t xml:space="preserve">на </w:t>
      </w:r>
      <w:r>
        <w:rPr>
          <w:sz w:val="28"/>
          <w:szCs w:val="28"/>
          <w:lang w:val="uk-UA"/>
        </w:rPr>
        <w:t>підставі</w:t>
      </w:r>
      <w:r w:rsidRPr="00E36562">
        <w:rPr>
          <w:sz w:val="28"/>
          <w:szCs w:val="28"/>
          <w:lang w:val="uk-UA"/>
        </w:rPr>
        <w:t xml:space="preserve"> комплексу пренатальних та постнатальних досліджень.</w:t>
      </w:r>
    </w:p>
    <w:p w:rsidR="00732E7F" w:rsidRPr="00E36562" w:rsidRDefault="00732E7F" w:rsidP="00732E7F">
      <w:pPr>
        <w:spacing w:line="360" w:lineRule="auto"/>
        <w:ind w:firstLine="720"/>
        <w:jc w:val="both"/>
        <w:rPr>
          <w:sz w:val="28"/>
          <w:szCs w:val="28"/>
          <w:lang w:val="uk-UA"/>
        </w:rPr>
      </w:pPr>
      <w:r w:rsidRPr="00E36562">
        <w:rPr>
          <w:sz w:val="28"/>
          <w:szCs w:val="28"/>
          <w:lang w:val="uk-UA"/>
        </w:rPr>
        <w:t>Об’єкт дослідження –</w:t>
      </w:r>
      <w:r>
        <w:rPr>
          <w:sz w:val="28"/>
          <w:szCs w:val="28"/>
          <w:lang w:val="uk-UA"/>
        </w:rPr>
        <w:t xml:space="preserve"> генетично детермінована патологія та захворюваність  у новонароджених з природженими вадами розвитку та ризиком спадкової патології. </w:t>
      </w:r>
    </w:p>
    <w:p w:rsidR="00732E7F" w:rsidRPr="00E36562" w:rsidRDefault="00732E7F" w:rsidP="00732E7F">
      <w:pPr>
        <w:spacing w:line="360" w:lineRule="auto"/>
        <w:ind w:firstLine="720"/>
        <w:jc w:val="both"/>
        <w:rPr>
          <w:sz w:val="28"/>
          <w:szCs w:val="28"/>
          <w:lang w:val="uk-UA"/>
        </w:rPr>
      </w:pPr>
      <w:r w:rsidRPr="00E36562">
        <w:rPr>
          <w:sz w:val="28"/>
          <w:szCs w:val="28"/>
          <w:lang w:val="uk-UA"/>
        </w:rPr>
        <w:t xml:space="preserve">Предмет дослідження – генетичні та середовищні чинники, що впливають на  особливості перебігу неонатального періоду у дітей з групи високого ризику природженої та спадкової патології. </w:t>
      </w:r>
      <w:r>
        <w:rPr>
          <w:sz w:val="28"/>
          <w:szCs w:val="28"/>
          <w:lang w:val="uk-UA"/>
        </w:rPr>
        <w:t>Медична документація пологових установ, результати пренатальної, молекулярної, цитогенетичної діагностики.</w:t>
      </w:r>
    </w:p>
    <w:p w:rsidR="00732E7F" w:rsidRPr="00FD1DA2" w:rsidRDefault="00732E7F" w:rsidP="00732E7F">
      <w:pPr>
        <w:pStyle w:val="14125"/>
        <w:rPr>
          <w:lang w:val="uk-UA"/>
        </w:rPr>
      </w:pPr>
      <w:r>
        <w:rPr>
          <w:lang w:val="uk-UA"/>
        </w:rPr>
        <w:t>М</w:t>
      </w:r>
      <w:r w:rsidRPr="00E36562">
        <w:rPr>
          <w:lang w:val="uk-UA"/>
        </w:rPr>
        <w:t>етод</w:t>
      </w:r>
      <w:r>
        <w:rPr>
          <w:lang w:val="uk-UA"/>
        </w:rPr>
        <w:t>и</w:t>
      </w:r>
      <w:r w:rsidRPr="00E36562">
        <w:rPr>
          <w:lang w:val="uk-UA"/>
        </w:rPr>
        <w:t xml:space="preserve"> досліджен</w:t>
      </w:r>
      <w:r>
        <w:rPr>
          <w:lang w:val="uk-UA"/>
        </w:rPr>
        <w:t>ня</w:t>
      </w:r>
      <w:r w:rsidRPr="00E36562">
        <w:rPr>
          <w:lang w:val="uk-UA"/>
        </w:rPr>
        <w:t xml:space="preserve">: </w:t>
      </w:r>
      <w:r w:rsidRPr="00FD1DA2">
        <w:rPr>
          <w:lang w:val="uk-UA"/>
        </w:rPr>
        <w:t>клінічн</w:t>
      </w:r>
      <w:r>
        <w:rPr>
          <w:lang w:val="uk-UA"/>
        </w:rPr>
        <w:t>і</w:t>
      </w:r>
      <w:r w:rsidRPr="00FD1DA2">
        <w:rPr>
          <w:lang w:val="uk-UA"/>
        </w:rPr>
        <w:t>, клініко-генеалогічн</w:t>
      </w:r>
      <w:r>
        <w:rPr>
          <w:lang w:val="uk-UA"/>
        </w:rPr>
        <w:t>і</w:t>
      </w:r>
      <w:r w:rsidRPr="00FD1DA2">
        <w:rPr>
          <w:lang w:val="uk-UA"/>
        </w:rPr>
        <w:t xml:space="preserve">, </w:t>
      </w:r>
      <w:r w:rsidRPr="00E36562">
        <w:rPr>
          <w:lang w:val="uk-UA"/>
        </w:rPr>
        <w:t>медико-статистичн</w:t>
      </w:r>
      <w:r>
        <w:rPr>
          <w:lang w:val="uk-UA"/>
        </w:rPr>
        <w:t>і</w:t>
      </w:r>
      <w:r w:rsidRPr="00E36562">
        <w:rPr>
          <w:lang w:val="uk-UA"/>
        </w:rPr>
        <w:t xml:space="preserve">, </w:t>
      </w:r>
      <w:r>
        <w:rPr>
          <w:lang w:val="uk-UA"/>
        </w:rPr>
        <w:t>інструментальні</w:t>
      </w:r>
      <w:r w:rsidRPr="00E36562">
        <w:rPr>
          <w:lang w:val="uk-UA"/>
        </w:rPr>
        <w:t xml:space="preserve">, </w:t>
      </w:r>
      <w:r w:rsidRPr="00FD1DA2">
        <w:rPr>
          <w:lang w:val="uk-UA"/>
        </w:rPr>
        <w:t>цитогенетичн</w:t>
      </w:r>
      <w:r>
        <w:rPr>
          <w:lang w:val="uk-UA"/>
        </w:rPr>
        <w:t>і</w:t>
      </w:r>
      <w:r w:rsidRPr="00FD1DA2">
        <w:rPr>
          <w:lang w:val="uk-UA"/>
        </w:rPr>
        <w:t>, біохімічн</w:t>
      </w:r>
      <w:r>
        <w:rPr>
          <w:lang w:val="uk-UA"/>
        </w:rPr>
        <w:t>і</w:t>
      </w:r>
      <w:r w:rsidRPr="00E36562">
        <w:rPr>
          <w:lang w:val="uk-UA"/>
        </w:rPr>
        <w:t>, імуноферментн</w:t>
      </w:r>
      <w:r>
        <w:rPr>
          <w:lang w:val="uk-UA"/>
        </w:rPr>
        <w:t>і</w:t>
      </w:r>
      <w:r w:rsidRPr="00E36562">
        <w:rPr>
          <w:lang w:val="uk-UA"/>
        </w:rPr>
        <w:t>,</w:t>
      </w:r>
      <w:r w:rsidRPr="00FD1DA2">
        <w:rPr>
          <w:lang w:val="uk-UA"/>
        </w:rPr>
        <w:t xml:space="preserve"> молекулярно-генетичн</w:t>
      </w:r>
      <w:r>
        <w:rPr>
          <w:lang w:val="uk-UA"/>
        </w:rPr>
        <w:t>і</w:t>
      </w:r>
      <w:r w:rsidRPr="00FD1DA2">
        <w:rPr>
          <w:lang w:val="uk-UA"/>
        </w:rPr>
        <w:t xml:space="preserve"> метод</w:t>
      </w:r>
      <w:r>
        <w:rPr>
          <w:lang w:val="uk-UA"/>
        </w:rPr>
        <w:t>и.</w:t>
      </w:r>
      <w:r w:rsidRPr="00FD1DA2">
        <w:rPr>
          <w:lang w:val="uk-UA"/>
        </w:rPr>
        <w:t xml:space="preserve"> </w:t>
      </w:r>
    </w:p>
    <w:p w:rsidR="00732E7F" w:rsidRPr="00E36562" w:rsidRDefault="00732E7F" w:rsidP="00732E7F">
      <w:pPr>
        <w:spacing w:line="360" w:lineRule="auto"/>
        <w:ind w:firstLine="709"/>
        <w:jc w:val="both"/>
        <w:rPr>
          <w:b/>
          <w:sz w:val="28"/>
          <w:szCs w:val="28"/>
          <w:lang w:val="uk-UA"/>
        </w:rPr>
      </w:pPr>
      <w:r w:rsidRPr="00E36562">
        <w:rPr>
          <w:b/>
          <w:sz w:val="28"/>
          <w:szCs w:val="28"/>
          <w:lang w:val="uk-UA"/>
        </w:rPr>
        <w:t>Наукова навизна одержаних результатів</w:t>
      </w:r>
    </w:p>
    <w:p w:rsidR="00732E7F" w:rsidRDefault="00732E7F" w:rsidP="00732E7F">
      <w:pPr>
        <w:pStyle w:val="PlainText"/>
        <w:spacing w:line="360" w:lineRule="auto"/>
        <w:ind w:firstLine="737"/>
        <w:jc w:val="both"/>
        <w:rPr>
          <w:rFonts w:ascii="Times New Roman" w:hAnsi="Times New Roman"/>
          <w:sz w:val="28"/>
          <w:szCs w:val="28"/>
        </w:rPr>
      </w:pPr>
      <w:r>
        <w:rPr>
          <w:rFonts w:ascii="Times New Roman" w:hAnsi="Times New Roman"/>
          <w:sz w:val="28"/>
          <w:szCs w:val="28"/>
        </w:rPr>
        <w:t xml:space="preserve">Вперше проведено порівняльний аналіз особливостей перебігу раннього неонатального періоду та адаптаційних процесів у дітей від матерів групи високого ризику природженоїі спадкової патології в потомстві та у новонароджених з вадами розвитку суворого обліку. </w:t>
      </w:r>
    </w:p>
    <w:p w:rsidR="00732E7F" w:rsidRPr="00A64444" w:rsidRDefault="00732E7F" w:rsidP="00732E7F">
      <w:pPr>
        <w:widowControl w:val="0"/>
        <w:suppressAutoHyphens/>
        <w:spacing w:line="360" w:lineRule="auto"/>
        <w:ind w:firstLine="482"/>
        <w:jc w:val="both"/>
        <w:rPr>
          <w:sz w:val="28"/>
          <w:lang w:val="uk-UA"/>
        </w:rPr>
      </w:pPr>
      <w:r w:rsidRPr="00A64444">
        <w:rPr>
          <w:sz w:val="28"/>
          <w:lang w:val="uk-UA"/>
        </w:rPr>
        <w:t xml:space="preserve">Встановлено, що порівняно з новонародженими від </w:t>
      </w:r>
      <w:r w:rsidRPr="00DE5381">
        <w:rPr>
          <w:sz w:val="28"/>
        </w:rPr>
        <w:t>TORCH</w:t>
      </w:r>
      <w:r w:rsidRPr="00A64444">
        <w:rPr>
          <w:sz w:val="28"/>
          <w:lang w:val="uk-UA"/>
        </w:rPr>
        <w:t>-інфікованих матерів та жінок високого генетичного ризику, діти з ПВР відзначаються найвищим ризиком дезадаптації, що виявляється достовірно вищою частотою порушення стану відразу після народження і наступною захворюваністю.</w:t>
      </w:r>
    </w:p>
    <w:p w:rsidR="00732E7F" w:rsidRDefault="00732E7F" w:rsidP="00732E7F">
      <w:pPr>
        <w:widowControl w:val="0"/>
        <w:suppressAutoHyphens/>
        <w:spacing w:line="360" w:lineRule="auto"/>
        <w:ind w:firstLine="482"/>
        <w:jc w:val="both"/>
        <w:rPr>
          <w:sz w:val="28"/>
          <w:szCs w:val="28"/>
          <w:lang w:val="uk-UA"/>
        </w:rPr>
      </w:pPr>
      <w:r w:rsidRPr="00DE5381">
        <w:rPr>
          <w:sz w:val="28"/>
        </w:rPr>
        <w:t xml:space="preserve">Виявлено клінічні особливості перебігу неонатального періоду у дітей з муковісцидозом. </w:t>
      </w:r>
      <w:r w:rsidRPr="00DE5381">
        <w:rPr>
          <w:sz w:val="28"/>
          <w:szCs w:val="28"/>
        </w:rPr>
        <w:t xml:space="preserve">Встановлено, що для більшості немовлят з муковісцидозом </w:t>
      </w:r>
      <w:r w:rsidRPr="00DE5381">
        <w:rPr>
          <w:sz w:val="28"/>
          <w:szCs w:val="28"/>
        </w:rPr>
        <w:lastRenderedPageBreak/>
        <w:t>характерні дисфункції травного каналу, які виникають в перші дні життя, однак у кожного четвертого новонародженого з цим захворюванням ранній неонатальний період перебігає без особливостей.</w:t>
      </w:r>
    </w:p>
    <w:p w:rsidR="00732E7F" w:rsidRPr="000602D3" w:rsidRDefault="00732E7F" w:rsidP="00732E7F">
      <w:pPr>
        <w:spacing w:before="240" w:line="360" w:lineRule="auto"/>
        <w:ind w:firstLine="709"/>
        <w:jc w:val="both"/>
        <w:rPr>
          <w:sz w:val="28"/>
          <w:szCs w:val="28"/>
          <w:lang w:val="uk-UA"/>
        </w:rPr>
      </w:pPr>
      <w:r>
        <w:rPr>
          <w:sz w:val="28"/>
          <w:szCs w:val="28"/>
          <w:lang w:val="uk-UA"/>
        </w:rPr>
        <w:t>Найчастіше у 43,5% дітей з муковісцидозом діагностували гомозиготне  носійство типової мутації гена ТРБМ Δ</w:t>
      </w:r>
      <w:r>
        <w:rPr>
          <w:sz w:val="28"/>
          <w:szCs w:val="28"/>
          <w:lang w:val="en-US"/>
        </w:rPr>
        <w:t>F</w:t>
      </w:r>
      <w:r w:rsidRPr="000602D3">
        <w:rPr>
          <w:sz w:val="28"/>
          <w:szCs w:val="28"/>
          <w:lang w:val="uk-UA"/>
        </w:rPr>
        <w:t>508/</w:t>
      </w:r>
      <w:r>
        <w:rPr>
          <w:sz w:val="28"/>
          <w:szCs w:val="28"/>
          <w:lang w:val="uk-UA"/>
        </w:rPr>
        <w:t>Δ</w:t>
      </w:r>
      <w:r>
        <w:rPr>
          <w:sz w:val="28"/>
          <w:szCs w:val="28"/>
          <w:lang w:val="en-US"/>
        </w:rPr>
        <w:t>F</w:t>
      </w:r>
      <w:r w:rsidRPr="000602D3">
        <w:rPr>
          <w:sz w:val="28"/>
          <w:szCs w:val="28"/>
          <w:lang w:val="uk-UA"/>
        </w:rPr>
        <w:t>508</w:t>
      </w:r>
      <w:r>
        <w:rPr>
          <w:sz w:val="28"/>
          <w:szCs w:val="28"/>
          <w:lang w:val="uk-UA"/>
        </w:rPr>
        <w:t>. У 35% компаунд-гетерозиготне носійство мутації Δ</w:t>
      </w:r>
      <w:r>
        <w:rPr>
          <w:sz w:val="28"/>
          <w:szCs w:val="28"/>
          <w:lang w:val="en-US"/>
        </w:rPr>
        <w:t>F</w:t>
      </w:r>
      <w:r w:rsidRPr="003232A6">
        <w:rPr>
          <w:sz w:val="28"/>
          <w:szCs w:val="28"/>
          <w:lang w:val="uk-UA"/>
        </w:rPr>
        <w:t>508</w:t>
      </w:r>
      <w:r>
        <w:rPr>
          <w:sz w:val="28"/>
          <w:szCs w:val="28"/>
          <w:lang w:val="uk-UA"/>
        </w:rPr>
        <w:t xml:space="preserve"> з невідомою мутацією гена ТРБМ</w:t>
      </w:r>
      <w:r w:rsidRPr="002D02E1">
        <w:rPr>
          <w:sz w:val="28"/>
          <w:szCs w:val="28"/>
          <w:lang w:val="uk-UA"/>
        </w:rPr>
        <w:t xml:space="preserve">, </w:t>
      </w:r>
      <w:r>
        <w:rPr>
          <w:sz w:val="28"/>
          <w:szCs w:val="28"/>
          <w:lang w:val="uk-UA"/>
        </w:rPr>
        <w:t>у 4,3% були діагностовані мутації гена ТРБМ: Δ</w:t>
      </w:r>
      <w:r>
        <w:rPr>
          <w:sz w:val="28"/>
          <w:szCs w:val="28"/>
          <w:lang w:val="en-US"/>
        </w:rPr>
        <w:t>F</w:t>
      </w:r>
      <w:r w:rsidRPr="003232A6">
        <w:rPr>
          <w:sz w:val="28"/>
          <w:szCs w:val="28"/>
          <w:lang w:val="uk-UA"/>
        </w:rPr>
        <w:t>508/</w:t>
      </w:r>
      <w:r>
        <w:rPr>
          <w:sz w:val="28"/>
          <w:szCs w:val="28"/>
          <w:lang w:val="en-US"/>
        </w:rPr>
        <w:t>G</w:t>
      </w:r>
      <w:r w:rsidRPr="00C342FA">
        <w:rPr>
          <w:sz w:val="28"/>
          <w:szCs w:val="28"/>
          <w:lang w:val="uk-UA"/>
        </w:rPr>
        <w:t>54</w:t>
      </w:r>
      <w:r w:rsidRPr="004B385A">
        <w:rPr>
          <w:sz w:val="28"/>
          <w:szCs w:val="28"/>
          <w:lang w:val="uk-UA"/>
        </w:rPr>
        <w:t>2</w:t>
      </w:r>
      <w:r>
        <w:rPr>
          <w:sz w:val="28"/>
          <w:szCs w:val="28"/>
          <w:lang w:val="en-US"/>
        </w:rPr>
        <w:t>X</w:t>
      </w:r>
      <w:r>
        <w:rPr>
          <w:sz w:val="28"/>
          <w:szCs w:val="28"/>
          <w:lang w:val="uk-UA"/>
        </w:rPr>
        <w:t>, Δ</w:t>
      </w:r>
      <w:r>
        <w:rPr>
          <w:sz w:val="28"/>
          <w:szCs w:val="28"/>
          <w:lang w:val="en-US"/>
        </w:rPr>
        <w:t>F</w:t>
      </w:r>
      <w:r w:rsidRPr="00137B31">
        <w:rPr>
          <w:sz w:val="28"/>
          <w:szCs w:val="28"/>
          <w:lang w:val="uk-UA"/>
        </w:rPr>
        <w:t>508/</w:t>
      </w:r>
      <w:r>
        <w:rPr>
          <w:sz w:val="28"/>
          <w:szCs w:val="28"/>
          <w:lang w:val="en-US"/>
        </w:rPr>
        <w:t>W</w:t>
      </w:r>
      <w:r w:rsidRPr="004B385A">
        <w:rPr>
          <w:sz w:val="28"/>
          <w:szCs w:val="28"/>
          <w:lang w:val="uk-UA"/>
        </w:rPr>
        <w:t>1282</w:t>
      </w:r>
      <w:r>
        <w:rPr>
          <w:sz w:val="28"/>
          <w:szCs w:val="28"/>
          <w:lang w:val="en-US"/>
        </w:rPr>
        <w:t>X</w:t>
      </w:r>
      <w:r>
        <w:rPr>
          <w:sz w:val="28"/>
          <w:szCs w:val="28"/>
          <w:lang w:val="uk-UA"/>
        </w:rPr>
        <w:t>, Δ</w:t>
      </w:r>
      <w:r>
        <w:rPr>
          <w:sz w:val="28"/>
          <w:szCs w:val="28"/>
          <w:lang w:val="en-US"/>
        </w:rPr>
        <w:t>F</w:t>
      </w:r>
      <w:r w:rsidRPr="007A02B6">
        <w:rPr>
          <w:sz w:val="28"/>
          <w:szCs w:val="28"/>
          <w:lang w:val="uk-UA"/>
        </w:rPr>
        <w:t>508/</w:t>
      </w:r>
      <w:r>
        <w:rPr>
          <w:sz w:val="28"/>
          <w:szCs w:val="28"/>
          <w:lang w:val="en-US"/>
        </w:rPr>
        <w:t>N</w:t>
      </w:r>
      <w:r w:rsidRPr="007A02B6">
        <w:rPr>
          <w:sz w:val="28"/>
          <w:szCs w:val="28"/>
          <w:lang w:val="uk-UA"/>
        </w:rPr>
        <w:t>1303</w:t>
      </w:r>
      <w:r>
        <w:rPr>
          <w:sz w:val="28"/>
          <w:szCs w:val="28"/>
          <w:lang w:val="en-US"/>
        </w:rPr>
        <w:t>k</w:t>
      </w:r>
      <w:r>
        <w:rPr>
          <w:sz w:val="28"/>
          <w:szCs w:val="28"/>
          <w:lang w:val="uk-UA"/>
        </w:rPr>
        <w:t>, Δ</w:t>
      </w:r>
      <w:r>
        <w:rPr>
          <w:sz w:val="28"/>
          <w:szCs w:val="28"/>
          <w:lang w:val="en-US"/>
        </w:rPr>
        <w:t>F</w:t>
      </w:r>
      <w:r w:rsidRPr="003232A6">
        <w:rPr>
          <w:sz w:val="28"/>
          <w:szCs w:val="28"/>
          <w:lang w:val="uk-UA"/>
        </w:rPr>
        <w:t>508/</w:t>
      </w:r>
      <w:r w:rsidRPr="006321C3">
        <w:rPr>
          <w:sz w:val="28"/>
          <w:szCs w:val="28"/>
          <w:lang w:val="uk-UA"/>
        </w:rPr>
        <w:t xml:space="preserve">1898+1 </w:t>
      </w:r>
      <w:r>
        <w:rPr>
          <w:sz w:val="28"/>
          <w:szCs w:val="28"/>
          <w:lang w:val="en-US"/>
        </w:rPr>
        <w:t>G</w:t>
      </w:r>
      <w:r w:rsidRPr="006321C3">
        <w:rPr>
          <w:sz w:val="28"/>
          <w:szCs w:val="28"/>
          <w:lang w:val="uk-UA"/>
        </w:rPr>
        <w:t xml:space="preserve">- </w:t>
      </w:r>
      <w:r>
        <w:rPr>
          <w:sz w:val="28"/>
          <w:szCs w:val="28"/>
          <w:lang w:val="en-US"/>
        </w:rPr>
        <w:t>A</w:t>
      </w:r>
      <w:r>
        <w:rPr>
          <w:sz w:val="28"/>
          <w:szCs w:val="28"/>
          <w:lang w:val="uk-UA"/>
        </w:rPr>
        <w:t>, 32</w:t>
      </w:r>
      <w:r w:rsidRPr="00C342FA">
        <w:rPr>
          <w:sz w:val="28"/>
          <w:szCs w:val="28"/>
          <w:lang w:val="uk-UA"/>
        </w:rPr>
        <w:t xml:space="preserve">72-11 </w:t>
      </w:r>
      <w:r>
        <w:rPr>
          <w:sz w:val="28"/>
          <w:szCs w:val="28"/>
          <w:lang w:val="en-US"/>
        </w:rPr>
        <w:t>A</w:t>
      </w:r>
      <w:r w:rsidRPr="00C342FA">
        <w:rPr>
          <w:sz w:val="28"/>
          <w:szCs w:val="28"/>
          <w:lang w:val="uk-UA"/>
        </w:rPr>
        <w:t>&gt;</w:t>
      </w:r>
      <w:r>
        <w:rPr>
          <w:sz w:val="28"/>
          <w:szCs w:val="28"/>
          <w:lang w:val="en-US"/>
        </w:rPr>
        <w:t>G</w:t>
      </w:r>
      <w:r w:rsidRPr="00137B31">
        <w:rPr>
          <w:sz w:val="28"/>
          <w:szCs w:val="28"/>
          <w:lang w:val="uk-UA"/>
        </w:rPr>
        <w:t>/</w:t>
      </w:r>
      <w:r w:rsidRPr="00C342FA">
        <w:rPr>
          <w:sz w:val="28"/>
          <w:szCs w:val="28"/>
          <w:lang w:val="uk-UA"/>
        </w:rPr>
        <w:t xml:space="preserve">3272-11 </w:t>
      </w:r>
      <w:r>
        <w:rPr>
          <w:sz w:val="28"/>
          <w:szCs w:val="28"/>
          <w:lang w:val="en-US"/>
        </w:rPr>
        <w:t>A</w:t>
      </w:r>
      <w:r w:rsidRPr="00C342FA">
        <w:rPr>
          <w:sz w:val="28"/>
          <w:szCs w:val="28"/>
          <w:lang w:val="uk-UA"/>
        </w:rPr>
        <w:t>&gt;</w:t>
      </w:r>
      <w:r>
        <w:rPr>
          <w:sz w:val="28"/>
          <w:szCs w:val="28"/>
          <w:lang w:val="en-US"/>
        </w:rPr>
        <w:t>G</w:t>
      </w:r>
    </w:p>
    <w:p w:rsidR="00732E7F" w:rsidRDefault="00732E7F" w:rsidP="00732E7F">
      <w:pPr>
        <w:widowControl w:val="0"/>
        <w:suppressAutoHyphens/>
        <w:spacing w:line="360" w:lineRule="auto"/>
        <w:ind w:firstLine="482"/>
        <w:jc w:val="both"/>
        <w:rPr>
          <w:sz w:val="28"/>
        </w:rPr>
      </w:pPr>
      <w:r w:rsidRPr="00DE5381">
        <w:rPr>
          <w:sz w:val="28"/>
        </w:rPr>
        <w:t xml:space="preserve">Визначено середню частоту ПВР у популяції Львівської області за період 2001-2005 </w:t>
      </w:r>
      <w:proofErr w:type="gramStart"/>
      <w:r w:rsidRPr="00DE5381">
        <w:rPr>
          <w:sz w:val="28"/>
        </w:rPr>
        <w:t>рр.,</w:t>
      </w:r>
      <w:proofErr w:type="gramEnd"/>
      <w:r w:rsidRPr="00DE5381">
        <w:rPr>
          <w:sz w:val="28"/>
        </w:rPr>
        <w:t xml:space="preserve"> яка становила - 392,88 на 10000 новонароджених, і “</w:t>
      </w:r>
      <w:r>
        <w:rPr>
          <w:sz w:val="28"/>
        </w:rPr>
        <w:t>вад суворого обліку</w:t>
      </w:r>
      <w:r w:rsidRPr="00DE5381">
        <w:rPr>
          <w:sz w:val="28"/>
        </w:rPr>
        <w:t>” ПВР – 27,26 на 10000 новонароджених. Встановлено динаміку захворюваності новонароджених на ПВР упродовж зазначених років, недостатню ефективність преконцепційної профілактики і чинники, що зумовлюють низький рівень пренатальної діагностики.</w:t>
      </w:r>
    </w:p>
    <w:p w:rsidR="00732E7F" w:rsidRPr="0046152E" w:rsidRDefault="00732E7F" w:rsidP="00732E7F">
      <w:pPr>
        <w:spacing w:line="360" w:lineRule="auto"/>
        <w:ind w:firstLine="737"/>
        <w:jc w:val="both"/>
        <w:rPr>
          <w:sz w:val="28"/>
          <w:szCs w:val="28"/>
          <w:lang w:val="uk-UA"/>
        </w:rPr>
      </w:pPr>
      <w:r w:rsidRPr="00E80D63">
        <w:rPr>
          <w:sz w:val="28"/>
          <w:szCs w:val="28"/>
          <w:lang w:val="uk-UA"/>
        </w:rPr>
        <w:t xml:space="preserve">Вперше </w:t>
      </w:r>
      <w:r>
        <w:rPr>
          <w:sz w:val="28"/>
          <w:szCs w:val="28"/>
          <w:lang w:val="uk-UA"/>
        </w:rPr>
        <w:t>визначено перинатальні чинники ризику природженої патології в потомстві жінок з популяції Львівської області та в</w:t>
      </w:r>
      <w:r w:rsidRPr="005A38F6">
        <w:rPr>
          <w:sz w:val="28"/>
          <w:szCs w:val="28"/>
          <w:lang w:val="uk-UA"/>
        </w:rPr>
        <w:t>становлено подібність</w:t>
      </w:r>
      <w:r>
        <w:rPr>
          <w:sz w:val="28"/>
          <w:szCs w:val="28"/>
          <w:lang w:val="uk-UA"/>
        </w:rPr>
        <w:t xml:space="preserve"> структури </w:t>
      </w:r>
      <w:r w:rsidRPr="0046152E">
        <w:rPr>
          <w:sz w:val="28"/>
          <w:szCs w:val="28"/>
          <w:lang w:val="uk-UA"/>
        </w:rPr>
        <w:t xml:space="preserve">факторів перинатального ризику </w:t>
      </w:r>
      <w:r>
        <w:rPr>
          <w:sz w:val="28"/>
          <w:szCs w:val="28"/>
          <w:lang w:val="uk-UA"/>
        </w:rPr>
        <w:t>у випадках</w:t>
      </w:r>
      <w:r w:rsidRPr="0046152E">
        <w:rPr>
          <w:sz w:val="28"/>
          <w:szCs w:val="28"/>
          <w:lang w:val="uk-UA"/>
        </w:rPr>
        <w:t xml:space="preserve"> </w:t>
      </w:r>
      <w:r>
        <w:rPr>
          <w:sz w:val="28"/>
          <w:szCs w:val="28"/>
          <w:lang w:val="uk-UA"/>
        </w:rPr>
        <w:t xml:space="preserve">народження </w:t>
      </w:r>
      <w:r w:rsidRPr="0046152E">
        <w:rPr>
          <w:sz w:val="28"/>
          <w:szCs w:val="28"/>
          <w:lang w:val="uk-UA"/>
        </w:rPr>
        <w:t xml:space="preserve">дітей з ПВР та </w:t>
      </w:r>
      <w:r>
        <w:rPr>
          <w:sz w:val="28"/>
          <w:szCs w:val="28"/>
          <w:lang w:val="uk-UA"/>
        </w:rPr>
        <w:t>при</w:t>
      </w:r>
      <w:r w:rsidRPr="0046152E">
        <w:rPr>
          <w:sz w:val="28"/>
          <w:szCs w:val="28"/>
          <w:lang w:val="uk-UA"/>
        </w:rPr>
        <w:t xml:space="preserve"> </w:t>
      </w:r>
      <w:r w:rsidRPr="0046152E">
        <w:rPr>
          <w:sz w:val="28"/>
          <w:szCs w:val="28"/>
          <w:lang w:val="en-US"/>
        </w:rPr>
        <w:t>TORCH</w:t>
      </w:r>
      <w:r w:rsidRPr="0046152E">
        <w:rPr>
          <w:sz w:val="28"/>
          <w:szCs w:val="28"/>
          <w:lang w:val="uk-UA"/>
        </w:rPr>
        <w:t>-інфік</w:t>
      </w:r>
      <w:r>
        <w:rPr>
          <w:sz w:val="28"/>
          <w:szCs w:val="28"/>
          <w:lang w:val="uk-UA"/>
        </w:rPr>
        <w:t xml:space="preserve">уванні вагітних, а саме, </w:t>
      </w:r>
      <w:r w:rsidRPr="0046152E">
        <w:rPr>
          <w:sz w:val="28"/>
          <w:szCs w:val="28"/>
          <w:lang w:val="uk-UA"/>
        </w:rPr>
        <w:t xml:space="preserve">висока частота гестозу </w:t>
      </w:r>
      <w:r w:rsidRPr="0046152E">
        <w:rPr>
          <w:sz w:val="28"/>
          <w:szCs w:val="28"/>
          <w:lang w:val="en-US"/>
        </w:rPr>
        <w:t>I</w:t>
      </w:r>
      <w:r w:rsidRPr="0046152E">
        <w:rPr>
          <w:sz w:val="28"/>
          <w:szCs w:val="28"/>
          <w:lang w:val="uk-UA"/>
        </w:rPr>
        <w:t xml:space="preserve"> і </w:t>
      </w:r>
      <w:r w:rsidRPr="0046152E">
        <w:rPr>
          <w:sz w:val="28"/>
          <w:szCs w:val="28"/>
          <w:lang w:val="en-US"/>
        </w:rPr>
        <w:t>II</w:t>
      </w:r>
      <w:r w:rsidRPr="0046152E">
        <w:rPr>
          <w:sz w:val="28"/>
          <w:szCs w:val="28"/>
          <w:lang w:val="uk-UA"/>
        </w:rPr>
        <w:t xml:space="preserve"> половини вагітності  (62% та 75% випадків відповідно), анемії вагітних (36% і 35% відповідно), хронічн</w:t>
      </w:r>
      <w:r>
        <w:rPr>
          <w:sz w:val="28"/>
          <w:szCs w:val="28"/>
          <w:lang w:val="uk-UA"/>
        </w:rPr>
        <w:t xml:space="preserve">ої екстрагенітальної патології </w:t>
      </w:r>
      <w:r w:rsidRPr="0046152E">
        <w:rPr>
          <w:sz w:val="28"/>
          <w:szCs w:val="28"/>
          <w:lang w:val="uk-UA"/>
        </w:rPr>
        <w:t>(20% та 12,5%), самовільн</w:t>
      </w:r>
      <w:r>
        <w:rPr>
          <w:sz w:val="28"/>
          <w:szCs w:val="28"/>
          <w:lang w:val="uk-UA"/>
        </w:rPr>
        <w:t>их</w:t>
      </w:r>
      <w:r w:rsidRPr="0046152E">
        <w:rPr>
          <w:sz w:val="28"/>
          <w:szCs w:val="28"/>
          <w:lang w:val="uk-UA"/>
        </w:rPr>
        <w:t xml:space="preserve"> викидні</w:t>
      </w:r>
      <w:r>
        <w:rPr>
          <w:sz w:val="28"/>
          <w:szCs w:val="28"/>
          <w:lang w:val="uk-UA"/>
        </w:rPr>
        <w:t>в</w:t>
      </w:r>
      <w:r w:rsidRPr="0046152E">
        <w:rPr>
          <w:sz w:val="28"/>
          <w:szCs w:val="28"/>
          <w:lang w:val="uk-UA"/>
        </w:rPr>
        <w:t xml:space="preserve"> (24% і 40% відповідно), ускладнених пологів (60% та 55%). </w:t>
      </w:r>
      <w:r>
        <w:rPr>
          <w:sz w:val="28"/>
          <w:szCs w:val="28"/>
          <w:lang w:val="uk-UA"/>
        </w:rPr>
        <w:t>В</w:t>
      </w:r>
      <w:r w:rsidRPr="0046152E">
        <w:rPr>
          <w:sz w:val="28"/>
          <w:szCs w:val="28"/>
          <w:lang w:val="uk-UA"/>
        </w:rPr>
        <w:t xml:space="preserve"> </w:t>
      </w:r>
      <w:r>
        <w:rPr>
          <w:sz w:val="28"/>
          <w:szCs w:val="28"/>
          <w:lang w:val="uk-UA"/>
        </w:rPr>
        <w:t>к</w:t>
      </w:r>
      <w:r w:rsidRPr="0046152E">
        <w:rPr>
          <w:sz w:val="28"/>
          <w:szCs w:val="28"/>
          <w:lang w:val="uk-UA"/>
        </w:rPr>
        <w:t>онтингент</w:t>
      </w:r>
      <w:r>
        <w:rPr>
          <w:sz w:val="28"/>
          <w:szCs w:val="28"/>
          <w:lang w:val="uk-UA"/>
        </w:rPr>
        <w:t>і</w:t>
      </w:r>
      <w:r w:rsidRPr="0046152E">
        <w:rPr>
          <w:sz w:val="28"/>
          <w:szCs w:val="28"/>
          <w:lang w:val="uk-UA"/>
        </w:rPr>
        <w:t xml:space="preserve"> </w:t>
      </w:r>
      <w:r w:rsidRPr="0046152E">
        <w:rPr>
          <w:sz w:val="28"/>
          <w:szCs w:val="28"/>
          <w:lang w:val="en-US"/>
        </w:rPr>
        <w:t>TORCH</w:t>
      </w:r>
      <w:r w:rsidRPr="0046152E">
        <w:rPr>
          <w:sz w:val="28"/>
          <w:szCs w:val="28"/>
          <w:lang w:val="uk-UA"/>
        </w:rPr>
        <w:t xml:space="preserve">-інфікованих </w:t>
      </w:r>
      <w:r>
        <w:rPr>
          <w:sz w:val="28"/>
          <w:szCs w:val="28"/>
          <w:lang w:val="uk-UA"/>
        </w:rPr>
        <w:t>вагітних зареєстровано найвищі показники</w:t>
      </w:r>
      <w:r w:rsidRPr="0046152E">
        <w:rPr>
          <w:sz w:val="28"/>
          <w:szCs w:val="28"/>
          <w:lang w:val="uk-UA"/>
        </w:rPr>
        <w:t xml:space="preserve"> загрози переривання вагітності (45%) та значн</w:t>
      </w:r>
      <w:r>
        <w:rPr>
          <w:sz w:val="28"/>
          <w:szCs w:val="28"/>
          <w:lang w:val="uk-UA"/>
        </w:rPr>
        <w:t>а</w:t>
      </w:r>
      <w:r w:rsidRPr="0046152E">
        <w:rPr>
          <w:sz w:val="28"/>
          <w:szCs w:val="28"/>
          <w:lang w:val="uk-UA"/>
        </w:rPr>
        <w:t xml:space="preserve"> частк</w:t>
      </w:r>
      <w:r>
        <w:rPr>
          <w:sz w:val="28"/>
          <w:szCs w:val="28"/>
          <w:lang w:val="uk-UA"/>
        </w:rPr>
        <w:t>а</w:t>
      </w:r>
      <w:r w:rsidRPr="0046152E">
        <w:rPr>
          <w:sz w:val="28"/>
          <w:szCs w:val="28"/>
          <w:lang w:val="uk-UA"/>
        </w:rPr>
        <w:t xml:space="preserve"> випадків ПВР в родинах (20%)</w:t>
      </w:r>
      <w:r>
        <w:rPr>
          <w:sz w:val="28"/>
          <w:szCs w:val="28"/>
          <w:lang w:val="uk-UA"/>
        </w:rPr>
        <w:t xml:space="preserve"> за </w:t>
      </w:r>
      <w:r w:rsidRPr="0046152E">
        <w:rPr>
          <w:sz w:val="28"/>
          <w:szCs w:val="28"/>
          <w:lang w:val="uk-UA"/>
        </w:rPr>
        <w:t>відсутн</w:t>
      </w:r>
      <w:r>
        <w:rPr>
          <w:sz w:val="28"/>
          <w:szCs w:val="28"/>
          <w:lang w:val="uk-UA"/>
        </w:rPr>
        <w:t>о</w:t>
      </w:r>
      <w:r w:rsidRPr="0046152E">
        <w:rPr>
          <w:sz w:val="28"/>
          <w:szCs w:val="28"/>
          <w:lang w:val="uk-UA"/>
        </w:rPr>
        <w:t>ст</w:t>
      </w:r>
      <w:r>
        <w:rPr>
          <w:sz w:val="28"/>
          <w:szCs w:val="28"/>
          <w:lang w:val="uk-UA"/>
        </w:rPr>
        <w:t>і</w:t>
      </w:r>
      <w:r w:rsidRPr="0046152E">
        <w:rPr>
          <w:sz w:val="28"/>
          <w:szCs w:val="28"/>
          <w:lang w:val="uk-UA"/>
        </w:rPr>
        <w:t xml:space="preserve"> відхилень у показниках </w:t>
      </w:r>
      <w:r>
        <w:rPr>
          <w:sz w:val="28"/>
          <w:szCs w:val="28"/>
          <w:lang w:val="uk-UA"/>
        </w:rPr>
        <w:t>“</w:t>
      </w:r>
      <w:r w:rsidRPr="0046152E">
        <w:rPr>
          <w:sz w:val="28"/>
          <w:szCs w:val="28"/>
          <w:lang w:val="uk-UA"/>
        </w:rPr>
        <w:t>білків вагітності</w:t>
      </w:r>
      <w:r>
        <w:rPr>
          <w:sz w:val="28"/>
          <w:szCs w:val="28"/>
          <w:lang w:val="uk-UA"/>
        </w:rPr>
        <w:t>”</w:t>
      </w:r>
      <w:r w:rsidRPr="0046152E">
        <w:rPr>
          <w:sz w:val="28"/>
          <w:szCs w:val="28"/>
          <w:lang w:val="uk-UA"/>
        </w:rPr>
        <w:t xml:space="preserve">. </w:t>
      </w:r>
    </w:p>
    <w:p w:rsidR="00732E7F" w:rsidRDefault="00732E7F" w:rsidP="00732E7F">
      <w:pPr>
        <w:spacing w:line="360" w:lineRule="auto"/>
        <w:ind w:firstLine="709"/>
        <w:jc w:val="both"/>
        <w:rPr>
          <w:b/>
          <w:sz w:val="28"/>
          <w:szCs w:val="28"/>
          <w:lang w:val="uk-UA"/>
        </w:rPr>
      </w:pPr>
    </w:p>
    <w:p w:rsidR="00732E7F" w:rsidRPr="00E36562" w:rsidRDefault="00732E7F" w:rsidP="00732E7F">
      <w:pPr>
        <w:spacing w:line="360" w:lineRule="auto"/>
        <w:ind w:firstLine="709"/>
        <w:jc w:val="both"/>
        <w:rPr>
          <w:b/>
          <w:sz w:val="28"/>
          <w:szCs w:val="28"/>
          <w:lang w:val="uk-UA"/>
        </w:rPr>
      </w:pPr>
      <w:r w:rsidRPr="00E36562">
        <w:rPr>
          <w:b/>
          <w:sz w:val="28"/>
          <w:szCs w:val="28"/>
          <w:lang w:val="uk-UA"/>
        </w:rPr>
        <w:t>Практичне значення одержаних результатів</w:t>
      </w:r>
    </w:p>
    <w:p w:rsidR="00732E7F" w:rsidRDefault="00732E7F" w:rsidP="00732E7F">
      <w:pPr>
        <w:pStyle w:val="BodyTextIndent2"/>
        <w:tabs>
          <w:tab w:val="left" w:pos="1106"/>
          <w:tab w:val="center" w:pos="5173"/>
          <w:tab w:val="center" w:leader="dot" w:pos="8789"/>
        </w:tabs>
        <w:spacing w:line="360" w:lineRule="auto"/>
        <w:rPr>
          <w:szCs w:val="28"/>
        </w:rPr>
      </w:pPr>
      <w:r>
        <w:rPr>
          <w:szCs w:val="28"/>
        </w:rPr>
        <w:lastRenderedPageBreak/>
        <w:t xml:space="preserve">Ретельний аналіз отриманих даних дав можливість вдосконалити комплекс стандартних діагностичних та лікувальних заходів для новонароджених з ПВР. </w:t>
      </w:r>
    </w:p>
    <w:p w:rsidR="00732E7F" w:rsidRDefault="00732E7F" w:rsidP="00732E7F">
      <w:pPr>
        <w:pStyle w:val="BodyTextIndent2"/>
        <w:tabs>
          <w:tab w:val="left" w:pos="1106"/>
          <w:tab w:val="center" w:pos="5173"/>
          <w:tab w:val="center" w:leader="dot" w:pos="8789"/>
        </w:tabs>
        <w:spacing w:line="360" w:lineRule="auto"/>
        <w:rPr>
          <w:szCs w:val="28"/>
        </w:rPr>
      </w:pPr>
      <w:r>
        <w:rPr>
          <w:szCs w:val="28"/>
        </w:rPr>
        <w:t xml:space="preserve">Доведено необхідність удосконалення методів </w:t>
      </w:r>
      <w:r w:rsidRPr="00856B41">
        <w:rPr>
          <w:szCs w:val="28"/>
        </w:rPr>
        <w:t>преконцепційної (фолієвої) профілактики і пренатальної діагностики</w:t>
      </w:r>
      <w:r>
        <w:rPr>
          <w:szCs w:val="28"/>
        </w:rPr>
        <w:t xml:space="preserve"> в регіоні. </w:t>
      </w:r>
    </w:p>
    <w:p w:rsidR="00732E7F" w:rsidRDefault="00732E7F" w:rsidP="00732E7F">
      <w:pPr>
        <w:pStyle w:val="BodyTextIndent2"/>
        <w:tabs>
          <w:tab w:val="left" w:pos="1106"/>
          <w:tab w:val="center" w:pos="5173"/>
          <w:tab w:val="center" w:leader="dot" w:pos="8789"/>
        </w:tabs>
        <w:spacing w:line="360" w:lineRule="auto"/>
        <w:rPr>
          <w:szCs w:val="28"/>
        </w:rPr>
      </w:pPr>
      <w:r w:rsidRPr="00856B41">
        <w:rPr>
          <w:szCs w:val="28"/>
        </w:rPr>
        <w:t xml:space="preserve">Встановлено, що провідними причинами народження дітей з ПВР та хромосомною патологією у 2002–2006 рр. </w:t>
      </w:r>
      <w:r>
        <w:rPr>
          <w:szCs w:val="28"/>
        </w:rPr>
        <w:t xml:space="preserve">є </w:t>
      </w:r>
      <w:r w:rsidRPr="00856B41">
        <w:rPr>
          <w:szCs w:val="28"/>
        </w:rPr>
        <w:t>пізнє звертання вагітних на облік, недостатнє охоплення заходами УЗД скринінгу до 22 тижнів гестації плода</w:t>
      </w:r>
      <w:r>
        <w:rPr>
          <w:szCs w:val="28"/>
        </w:rPr>
        <w:t>,</w:t>
      </w:r>
      <w:r w:rsidRPr="00856B41">
        <w:rPr>
          <w:szCs w:val="28"/>
        </w:rPr>
        <w:t xml:space="preserve"> відсутність комплексного аналізу ультразвукових та біохімічних маркерів хромосомної патології у </w:t>
      </w:r>
      <w:r>
        <w:rPr>
          <w:szCs w:val="28"/>
          <w:lang w:val="en-US"/>
        </w:rPr>
        <w:t>I</w:t>
      </w:r>
      <w:r>
        <w:rPr>
          <w:szCs w:val="28"/>
        </w:rPr>
        <w:t xml:space="preserve"> та</w:t>
      </w:r>
      <w:r w:rsidRPr="00856B41">
        <w:rPr>
          <w:szCs w:val="28"/>
        </w:rPr>
        <w:t xml:space="preserve"> </w:t>
      </w:r>
      <w:r w:rsidRPr="00856B41">
        <w:rPr>
          <w:szCs w:val="28"/>
          <w:lang w:val="en-US"/>
        </w:rPr>
        <w:t>II</w:t>
      </w:r>
      <w:r w:rsidRPr="00856B41">
        <w:rPr>
          <w:szCs w:val="28"/>
        </w:rPr>
        <w:t xml:space="preserve"> триместр</w:t>
      </w:r>
      <w:r>
        <w:rPr>
          <w:szCs w:val="28"/>
        </w:rPr>
        <w:t>ах</w:t>
      </w:r>
      <w:r w:rsidRPr="00856B41">
        <w:rPr>
          <w:szCs w:val="28"/>
        </w:rPr>
        <w:t xml:space="preserve"> вагітності</w:t>
      </w:r>
      <w:r>
        <w:rPr>
          <w:szCs w:val="28"/>
        </w:rPr>
        <w:t>.</w:t>
      </w:r>
      <w:r w:rsidRPr="00856B41">
        <w:rPr>
          <w:szCs w:val="28"/>
        </w:rPr>
        <w:t xml:space="preserve"> </w:t>
      </w:r>
    </w:p>
    <w:p w:rsidR="00732E7F" w:rsidRDefault="00732E7F" w:rsidP="00732E7F">
      <w:pPr>
        <w:pStyle w:val="BodyTextIndent2"/>
        <w:tabs>
          <w:tab w:val="left" w:pos="1106"/>
          <w:tab w:val="center" w:pos="5173"/>
          <w:tab w:val="center" w:leader="dot" w:pos="8789"/>
        </w:tabs>
        <w:spacing w:line="360" w:lineRule="auto"/>
        <w:rPr>
          <w:szCs w:val="28"/>
        </w:rPr>
      </w:pPr>
      <w:r>
        <w:rPr>
          <w:szCs w:val="28"/>
        </w:rPr>
        <w:t>Визначено оптимальну тактику ранньої постнатальної допомоги новонародженим залежно від особливостей наявної вади розвитку, обґрунтовано рекомендації щодо диференційованого ведення раннього неонатального періоду у дітей з ПВР та спадковими захворюваннями, а також у новонароджених з групи ризику щодо формування такої патології.</w:t>
      </w:r>
    </w:p>
    <w:p w:rsidR="00732E7F" w:rsidRDefault="00732E7F" w:rsidP="00732E7F">
      <w:pPr>
        <w:pStyle w:val="BodyTextIndent2"/>
        <w:tabs>
          <w:tab w:val="left" w:pos="1106"/>
          <w:tab w:val="center" w:pos="5173"/>
          <w:tab w:val="center" w:leader="dot" w:pos="8789"/>
        </w:tabs>
        <w:spacing w:line="360" w:lineRule="auto"/>
        <w:rPr>
          <w:szCs w:val="28"/>
        </w:rPr>
      </w:pPr>
      <w:r>
        <w:rPr>
          <w:szCs w:val="28"/>
        </w:rPr>
        <w:t>Встановлено ранні діагностичні ознаки муковісцидозу в неонатальному періоді.</w:t>
      </w:r>
    </w:p>
    <w:p w:rsidR="00732E7F" w:rsidRDefault="00732E7F" w:rsidP="00732E7F">
      <w:pPr>
        <w:pStyle w:val="BodyTextIndent2"/>
        <w:tabs>
          <w:tab w:val="left" w:pos="1106"/>
          <w:tab w:val="center" w:pos="5173"/>
          <w:tab w:val="center" w:leader="dot" w:pos="8789"/>
        </w:tabs>
        <w:spacing w:line="360" w:lineRule="auto"/>
      </w:pPr>
      <w:r w:rsidRPr="00734C3F">
        <w:rPr>
          <w:szCs w:val="28"/>
        </w:rPr>
        <w:t>Сформ</w:t>
      </w:r>
      <w:r>
        <w:rPr>
          <w:szCs w:val="28"/>
        </w:rPr>
        <w:t>о</w:t>
      </w:r>
      <w:r w:rsidRPr="00734C3F">
        <w:rPr>
          <w:szCs w:val="28"/>
        </w:rPr>
        <w:t>вано рекомендації щодо ефективного прогнозування ускладнень</w:t>
      </w:r>
      <w:r w:rsidRPr="00856B41">
        <w:rPr>
          <w:szCs w:val="28"/>
        </w:rPr>
        <w:t xml:space="preserve"> перинатального періоду та диференційованого ведення неонатального періоду в групах новонароджених</w:t>
      </w:r>
      <w:r>
        <w:rPr>
          <w:szCs w:val="28"/>
          <w:lang w:val="ru-RU"/>
        </w:rPr>
        <w:t>,</w:t>
      </w:r>
      <w:r w:rsidRPr="00856B41">
        <w:rPr>
          <w:szCs w:val="28"/>
        </w:rPr>
        <w:t xml:space="preserve"> </w:t>
      </w:r>
      <w:r>
        <w:rPr>
          <w:szCs w:val="28"/>
        </w:rPr>
        <w:t>що народились від жінок групи</w:t>
      </w:r>
      <w:r w:rsidRPr="00E36562">
        <w:rPr>
          <w:szCs w:val="28"/>
        </w:rPr>
        <w:t xml:space="preserve"> висок</w:t>
      </w:r>
      <w:r>
        <w:rPr>
          <w:szCs w:val="28"/>
        </w:rPr>
        <w:t>ого</w:t>
      </w:r>
      <w:r w:rsidRPr="00E36562">
        <w:rPr>
          <w:szCs w:val="28"/>
        </w:rPr>
        <w:t xml:space="preserve"> ризик</w:t>
      </w:r>
      <w:r>
        <w:rPr>
          <w:szCs w:val="28"/>
        </w:rPr>
        <w:t>у</w:t>
      </w:r>
      <w:r w:rsidRPr="00E36562">
        <w:rPr>
          <w:szCs w:val="28"/>
        </w:rPr>
        <w:t xml:space="preserve"> природженої і спадкової патології </w:t>
      </w:r>
      <w:r>
        <w:rPr>
          <w:szCs w:val="28"/>
        </w:rPr>
        <w:t>у потомстві</w:t>
      </w:r>
      <w:r w:rsidRPr="00856B41">
        <w:rPr>
          <w:szCs w:val="28"/>
        </w:rPr>
        <w:t xml:space="preserve">. </w:t>
      </w:r>
    </w:p>
    <w:p w:rsidR="00732E7F" w:rsidRPr="00E36562" w:rsidRDefault="00732E7F" w:rsidP="00732E7F">
      <w:pPr>
        <w:spacing w:line="360" w:lineRule="auto"/>
        <w:ind w:firstLine="709"/>
        <w:jc w:val="both"/>
        <w:rPr>
          <w:b/>
          <w:sz w:val="28"/>
          <w:szCs w:val="28"/>
          <w:lang w:val="uk-UA"/>
        </w:rPr>
      </w:pPr>
      <w:r w:rsidRPr="00E36562">
        <w:rPr>
          <w:b/>
          <w:sz w:val="28"/>
          <w:szCs w:val="28"/>
          <w:lang w:val="uk-UA"/>
        </w:rPr>
        <w:t>О</w:t>
      </w:r>
      <w:r w:rsidRPr="00772EC5">
        <w:rPr>
          <w:b/>
          <w:sz w:val="28"/>
          <w:szCs w:val="28"/>
          <w:lang w:val="uk-UA"/>
        </w:rPr>
        <w:t>собистий внесок здобувача</w:t>
      </w:r>
    </w:p>
    <w:p w:rsidR="00732E7F" w:rsidRDefault="00732E7F" w:rsidP="00732E7F">
      <w:pPr>
        <w:pStyle w:val="14125"/>
        <w:rPr>
          <w:lang w:val="uk-UA"/>
        </w:rPr>
      </w:pPr>
      <w:r>
        <w:rPr>
          <w:lang w:val="uk-UA"/>
        </w:rPr>
        <w:t>Автором особисто проведено патентно-інформаційний пошук та узагальнення даних літератури за проблемою, визначено напрямок, мету, завдання та методологію дослідження. Здійснено статистичну обробку, аналіз та узагальнення отриманих результатів, сформульовано висновки та практичні рекомендації, реалізовано їх впровадження в роботу закладів охорони здоров’я.</w:t>
      </w:r>
    </w:p>
    <w:p w:rsidR="00732E7F" w:rsidRDefault="00732E7F" w:rsidP="00732E7F">
      <w:pPr>
        <w:pStyle w:val="14125"/>
        <w:rPr>
          <w:lang w:val="uk-UA"/>
        </w:rPr>
      </w:pPr>
      <w:r>
        <w:rPr>
          <w:lang w:val="uk-UA"/>
        </w:rPr>
        <w:lastRenderedPageBreak/>
        <w:t>Всі розділи дисертації написані автором особисто. У друкованих працях, опублікованих в співавторстві, дисертанту належить самостійне проведення обстежень, опрацювання та аналіз результатів, підготовка статей до друку.</w:t>
      </w:r>
    </w:p>
    <w:p w:rsidR="00732E7F" w:rsidRPr="00EE2DBB" w:rsidRDefault="00732E7F" w:rsidP="00732E7F">
      <w:pPr>
        <w:spacing w:line="360" w:lineRule="auto"/>
        <w:ind w:firstLine="709"/>
        <w:jc w:val="both"/>
        <w:rPr>
          <w:b/>
          <w:sz w:val="28"/>
          <w:szCs w:val="28"/>
          <w:lang w:val="uk-UA"/>
        </w:rPr>
      </w:pPr>
      <w:r w:rsidRPr="00E36562">
        <w:rPr>
          <w:sz w:val="28"/>
          <w:szCs w:val="28"/>
          <w:lang w:val="uk-UA"/>
        </w:rPr>
        <w:t xml:space="preserve">Дослідження проводились у співпраці із співробітниками відділення епідеміології вродженої та спадкової патології ІСП АМНУ, відділення пренатальної діагностики та перинатології ІСП АМНУ, відділення діагностики спадкової патології ІСП АМНУ, а також Львівського міжобласного медико-генетичного центру. При цьому, дисертантом особисто, в межах індивідуальних наукових фрагментів, проводилось клінічні та ультразвукові дослідження новонароджених дітей, клініко-генеалогічні дослідження матерів дітей, збір та аналіз інформації про випадки природженої патології серед новонароджених з Львівської області за період </w:t>
      </w:r>
      <w:r w:rsidRPr="00772EC5">
        <w:rPr>
          <w:sz w:val="28"/>
          <w:szCs w:val="28"/>
          <w:lang w:val="uk-UA"/>
        </w:rPr>
        <w:t>2002</w:t>
      </w:r>
      <w:r w:rsidRPr="00E36562">
        <w:rPr>
          <w:sz w:val="28"/>
          <w:szCs w:val="28"/>
          <w:lang w:val="uk-UA"/>
        </w:rPr>
        <w:t>–</w:t>
      </w:r>
      <w:r w:rsidRPr="00772EC5">
        <w:rPr>
          <w:sz w:val="28"/>
          <w:szCs w:val="28"/>
          <w:lang w:val="uk-UA"/>
        </w:rPr>
        <w:t>2005 р</w:t>
      </w:r>
      <w:r w:rsidRPr="00E36562">
        <w:rPr>
          <w:sz w:val="28"/>
          <w:szCs w:val="28"/>
          <w:lang w:val="uk-UA"/>
        </w:rPr>
        <w:t>р., аналіз результатів пренатальної діагностики в контингенті високого ризику природженої патології плода за період 2000–2004 рр.</w:t>
      </w:r>
      <w:r>
        <w:rPr>
          <w:sz w:val="28"/>
          <w:szCs w:val="28"/>
          <w:lang w:val="uk-UA"/>
        </w:rPr>
        <w:t xml:space="preserve">, </w:t>
      </w:r>
      <w:r w:rsidRPr="00EE2DBB">
        <w:rPr>
          <w:sz w:val="28"/>
          <w:szCs w:val="28"/>
          <w:lang w:val="uk-UA"/>
        </w:rPr>
        <w:t>ретроспективний аналіз перебігу раннього неонатального періоду у дітей з муковісцидозом.</w:t>
      </w:r>
    </w:p>
    <w:p w:rsidR="00732E7F" w:rsidRPr="00E36562" w:rsidRDefault="00732E7F" w:rsidP="00732E7F">
      <w:pPr>
        <w:spacing w:line="360" w:lineRule="auto"/>
        <w:ind w:firstLine="709"/>
        <w:jc w:val="both"/>
        <w:rPr>
          <w:b/>
          <w:sz w:val="28"/>
          <w:szCs w:val="28"/>
          <w:lang w:val="uk-UA"/>
        </w:rPr>
      </w:pPr>
      <w:r w:rsidRPr="00E36562">
        <w:rPr>
          <w:b/>
          <w:sz w:val="28"/>
          <w:szCs w:val="28"/>
          <w:lang w:val="uk-UA"/>
        </w:rPr>
        <w:t>Апробація результатів дисертації</w:t>
      </w:r>
    </w:p>
    <w:p w:rsidR="00732E7F" w:rsidRPr="00E36562" w:rsidRDefault="00732E7F" w:rsidP="00732E7F">
      <w:pPr>
        <w:pStyle w:val="14125"/>
        <w:rPr>
          <w:lang w:val="uk-UA"/>
        </w:rPr>
      </w:pPr>
      <w:r w:rsidRPr="00E36562">
        <w:rPr>
          <w:lang w:val="uk-UA"/>
        </w:rPr>
        <w:t xml:space="preserve">Результати досліджень, виконаних в рамках дисертаційної роботи, знайшли відображення у виступах на </w:t>
      </w:r>
      <w:r w:rsidRPr="00E36562">
        <w:rPr>
          <w:lang w:val="en-US"/>
        </w:rPr>
        <w:t>III</w:t>
      </w:r>
      <w:r w:rsidRPr="00E36562">
        <w:rPr>
          <w:lang w:val="uk-UA"/>
        </w:rPr>
        <w:t xml:space="preserve"> З’їзді медичних генетиків України (Львів, 2002), Міжнародній науково-практичній конференції “Поступ у дихальній підтримці новонароджених” (Львів, 2004), І</w:t>
      </w:r>
      <w:r w:rsidRPr="00E36562">
        <w:rPr>
          <w:lang w:val="en-US"/>
        </w:rPr>
        <w:t>V</w:t>
      </w:r>
      <w:r w:rsidRPr="00E36562">
        <w:rPr>
          <w:lang w:val="uk-UA"/>
        </w:rPr>
        <w:t xml:space="preserve"> Українській науково-практичній конференції з міжнародною участю</w:t>
      </w:r>
      <w:r w:rsidRPr="00772EC5">
        <w:rPr>
          <w:lang w:val="uk-UA"/>
        </w:rPr>
        <w:t xml:space="preserve"> </w:t>
      </w:r>
      <w:r w:rsidRPr="00E36562">
        <w:rPr>
          <w:lang w:val="uk-UA"/>
        </w:rPr>
        <w:t>з клінічної фармакології “Актуальні питання фармакології” (Вінниця, 2004), міжнародній науково-практичній конференції “Внутрішньоклітинні інфекції та стан здоров’я дітей в</w:t>
      </w:r>
      <w:r>
        <w:rPr>
          <w:lang w:val="uk-UA"/>
        </w:rPr>
        <w:t xml:space="preserve"> ХХІ столітті” (Донецьк 2005р.), міжнародний конгрес </w:t>
      </w:r>
      <w:r w:rsidRPr="00E36562">
        <w:rPr>
          <w:lang w:val="uk-UA"/>
        </w:rPr>
        <w:t>“Актуальні питання</w:t>
      </w:r>
      <w:r>
        <w:rPr>
          <w:lang w:val="uk-UA"/>
        </w:rPr>
        <w:t xml:space="preserve"> акушерства, гінекології і перинатології</w:t>
      </w:r>
      <w:r w:rsidRPr="00E36562">
        <w:rPr>
          <w:lang w:val="uk-UA"/>
        </w:rPr>
        <w:t>”</w:t>
      </w:r>
      <w:r>
        <w:rPr>
          <w:lang w:val="uk-UA"/>
        </w:rPr>
        <w:t xml:space="preserve"> (Судак 2008р.)</w:t>
      </w:r>
    </w:p>
    <w:p w:rsidR="00732E7F" w:rsidRPr="00E36562" w:rsidRDefault="00732E7F" w:rsidP="00732E7F">
      <w:pPr>
        <w:spacing w:line="360" w:lineRule="auto"/>
        <w:ind w:firstLine="709"/>
        <w:jc w:val="both"/>
        <w:rPr>
          <w:b/>
          <w:sz w:val="28"/>
          <w:szCs w:val="28"/>
          <w:lang w:val="uk-UA"/>
        </w:rPr>
      </w:pPr>
      <w:r w:rsidRPr="00E36562">
        <w:rPr>
          <w:b/>
          <w:sz w:val="28"/>
          <w:szCs w:val="28"/>
          <w:lang w:val="uk-UA"/>
        </w:rPr>
        <w:t>Публікації</w:t>
      </w:r>
    </w:p>
    <w:p w:rsidR="00732E7F" w:rsidRPr="00E36562" w:rsidRDefault="00732E7F" w:rsidP="00732E7F">
      <w:pPr>
        <w:pStyle w:val="14125"/>
        <w:rPr>
          <w:lang w:val="uk-UA"/>
        </w:rPr>
      </w:pPr>
      <w:r w:rsidRPr="00E36562">
        <w:rPr>
          <w:lang w:val="uk-UA"/>
        </w:rPr>
        <w:lastRenderedPageBreak/>
        <w:t xml:space="preserve">Опубліковано </w:t>
      </w:r>
      <w:r>
        <w:rPr>
          <w:lang w:val="uk-UA"/>
        </w:rPr>
        <w:t>25</w:t>
      </w:r>
      <w:r w:rsidRPr="00E36562">
        <w:rPr>
          <w:lang w:val="uk-UA"/>
        </w:rPr>
        <w:t xml:space="preserve"> друкованих робіт у всеукраїнських та міжнародних виданнях, із них </w:t>
      </w:r>
      <w:r>
        <w:rPr>
          <w:lang w:val="uk-UA"/>
        </w:rPr>
        <w:t>8</w:t>
      </w:r>
      <w:r w:rsidRPr="00E36562">
        <w:rPr>
          <w:lang w:val="uk-UA"/>
        </w:rPr>
        <w:t xml:space="preserve"> журнальних статей у виданнях, акредитованих ВАК України.</w:t>
      </w:r>
    </w:p>
    <w:p w:rsidR="00732E7F" w:rsidRDefault="00732E7F" w:rsidP="00732E7F">
      <w:pPr>
        <w:spacing w:line="360" w:lineRule="auto"/>
        <w:ind w:firstLine="709"/>
        <w:jc w:val="both"/>
        <w:rPr>
          <w:b/>
          <w:sz w:val="28"/>
          <w:szCs w:val="28"/>
          <w:lang w:val="uk-UA"/>
        </w:rPr>
      </w:pPr>
    </w:p>
    <w:p w:rsidR="00732E7F" w:rsidRDefault="00732E7F" w:rsidP="00732E7F">
      <w:pPr>
        <w:pStyle w:val="10"/>
      </w:pPr>
      <w:bookmarkStart w:id="4" w:name="_Toc234249685"/>
      <w:r w:rsidRPr="001F0627">
        <w:t>ВИСНОВКИ</w:t>
      </w:r>
      <w:bookmarkEnd w:id="4"/>
    </w:p>
    <w:p w:rsidR="00732E7F" w:rsidRPr="002E2F31" w:rsidRDefault="00732E7F" w:rsidP="00732E7F">
      <w:pPr>
        <w:spacing w:line="360" w:lineRule="auto"/>
        <w:ind w:firstLine="709"/>
        <w:jc w:val="both"/>
        <w:rPr>
          <w:color w:val="000000"/>
          <w:sz w:val="28"/>
          <w:szCs w:val="28"/>
        </w:rPr>
      </w:pPr>
      <w:r>
        <w:rPr>
          <w:color w:val="000000"/>
          <w:sz w:val="28"/>
          <w:szCs w:val="28"/>
          <w:lang w:val="uk-UA"/>
        </w:rPr>
        <w:t>У дисертації наведено теоретичне обґрунтування і нове вирішення наукового завдання, що полягає у розробці ефективної тактики ведення неонатального періоду у дітей з природженими вадами розвитку і ризиком спадкової патології на підставі результатів пренатальних та постнатальних досліджень.</w:t>
      </w:r>
      <w:r w:rsidRPr="002E2F31">
        <w:rPr>
          <w:color w:val="000000"/>
          <w:sz w:val="28"/>
          <w:szCs w:val="28"/>
        </w:rPr>
        <w:t xml:space="preserve"> </w:t>
      </w:r>
      <w:r w:rsidRPr="002E2F31">
        <w:rPr>
          <w:sz w:val="28"/>
          <w:szCs w:val="28"/>
        </w:rPr>
        <w:t xml:space="preserve">Отримані результати дозволяють сформувати рекомендації щодо ефективного прогнозування ускладнень перинатального періоду та диференційованого ведення неонатального періоду в групах новонароджених </w:t>
      </w:r>
      <w:proofErr w:type="gramStart"/>
      <w:r>
        <w:rPr>
          <w:sz w:val="28"/>
          <w:szCs w:val="28"/>
          <w:lang w:val="uk-UA"/>
        </w:rPr>
        <w:t xml:space="preserve">з </w:t>
      </w:r>
      <w:r w:rsidRPr="002E2F31">
        <w:rPr>
          <w:sz w:val="28"/>
          <w:szCs w:val="28"/>
        </w:rPr>
        <w:t xml:space="preserve"> природжени</w:t>
      </w:r>
      <w:r>
        <w:rPr>
          <w:sz w:val="28"/>
          <w:szCs w:val="28"/>
          <w:lang w:val="uk-UA"/>
        </w:rPr>
        <w:t>ми</w:t>
      </w:r>
      <w:proofErr w:type="gramEnd"/>
      <w:r w:rsidRPr="002E2F31">
        <w:rPr>
          <w:sz w:val="28"/>
          <w:szCs w:val="28"/>
        </w:rPr>
        <w:t xml:space="preserve"> вад</w:t>
      </w:r>
      <w:r>
        <w:rPr>
          <w:sz w:val="28"/>
          <w:szCs w:val="28"/>
          <w:lang w:val="uk-UA"/>
        </w:rPr>
        <w:t>ами</w:t>
      </w:r>
      <w:r w:rsidRPr="002E2F31">
        <w:rPr>
          <w:sz w:val="28"/>
          <w:szCs w:val="28"/>
        </w:rPr>
        <w:t xml:space="preserve"> розвитку</w:t>
      </w:r>
      <w:r>
        <w:rPr>
          <w:sz w:val="28"/>
          <w:szCs w:val="28"/>
          <w:lang w:val="uk-UA"/>
        </w:rPr>
        <w:t xml:space="preserve"> і ризиком спадкової патології</w:t>
      </w:r>
      <w:r w:rsidRPr="002E2F31">
        <w:rPr>
          <w:sz w:val="28"/>
          <w:szCs w:val="28"/>
        </w:rPr>
        <w:t>.</w:t>
      </w:r>
    </w:p>
    <w:p w:rsidR="00732E7F" w:rsidRDefault="00732E7F" w:rsidP="00732E7F">
      <w:pPr>
        <w:numPr>
          <w:ilvl w:val="0"/>
          <w:numId w:val="34"/>
        </w:numPr>
        <w:tabs>
          <w:tab w:val="num" w:pos="1080"/>
        </w:tabs>
        <w:spacing w:after="0" w:line="360" w:lineRule="auto"/>
        <w:ind w:left="0" w:firstLine="709"/>
        <w:jc w:val="both"/>
        <w:rPr>
          <w:sz w:val="28"/>
          <w:szCs w:val="28"/>
          <w:lang w:val="uk-UA"/>
        </w:rPr>
      </w:pPr>
      <w:r>
        <w:rPr>
          <w:sz w:val="28"/>
          <w:szCs w:val="28"/>
          <w:lang w:val="uk-UA"/>
        </w:rPr>
        <w:t xml:space="preserve">Частота ПВР у популяції Львівської області за період 2001-2005 рр. становила 392,88 на 10000 новонароджених, вад </w:t>
      </w:r>
      <w:r>
        <w:rPr>
          <w:b/>
          <w:sz w:val="28"/>
          <w:szCs w:val="28"/>
          <w:lang w:val="uk-UA"/>
        </w:rPr>
        <w:t>“</w:t>
      </w:r>
      <w:r>
        <w:rPr>
          <w:sz w:val="28"/>
          <w:szCs w:val="28"/>
          <w:lang w:val="uk-UA"/>
        </w:rPr>
        <w:t>суворого обліку</w:t>
      </w:r>
      <w:r>
        <w:rPr>
          <w:b/>
          <w:sz w:val="28"/>
          <w:szCs w:val="28"/>
          <w:lang w:val="uk-UA"/>
        </w:rPr>
        <w:t xml:space="preserve">” </w:t>
      </w:r>
      <w:r>
        <w:rPr>
          <w:sz w:val="28"/>
          <w:szCs w:val="28"/>
          <w:lang w:val="uk-UA"/>
        </w:rPr>
        <w:t>– 27,26 на 10000 новонароджених. Зростання частоти ПВР нервової системи, системи кровообігу й орофаціальних щілин у 2004-2005 рр. поряд із загальним зростанням частоти ПВР у 2005 р. вказує на неефективність діючих заходів преконцепційної (фолієвої) профілактики і пренатальної діагностики та потребує відпрацювання тактики ведення неонатального періоду у таких випадках.</w:t>
      </w:r>
    </w:p>
    <w:p w:rsidR="00732E7F" w:rsidRDefault="00732E7F" w:rsidP="00732E7F">
      <w:pPr>
        <w:pStyle w:val="af0"/>
        <w:numPr>
          <w:ilvl w:val="0"/>
          <w:numId w:val="34"/>
        </w:numPr>
        <w:tabs>
          <w:tab w:val="num" w:pos="1080"/>
        </w:tabs>
        <w:spacing w:line="360" w:lineRule="auto"/>
        <w:ind w:left="0" w:firstLine="709"/>
        <w:jc w:val="both"/>
        <w:rPr>
          <w:rFonts w:ascii="Times New Roman" w:hAnsi="Times New Roman"/>
          <w:sz w:val="28"/>
          <w:szCs w:val="28"/>
        </w:rPr>
      </w:pPr>
      <w:r>
        <w:rPr>
          <w:rFonts w:ascii="Times New Roman" w:hAnsi="Times New Roman"/>
          <w:sz w:val="28"/>
          <w:szCs w:val="28"/>
        </w:rPr>
        <w:t xml:space="preserve">Відсоток вагітностей плодом з природженою патологією у популяції Львівської області упродовж 2002-2006 рр. коливався </w:t>
      </w:r>
      <w:proofErr w:type="gramStart"/>
      <w:r>
        <w:rPr>
          <w:rFonts w:ascii="Times New Roman" w:hAnsi="Times New Roman"/>
          <w:sz w:val="28"/>
          <w:szCs w:val="28"/>
        </w:rPr>
        <w:t>у межах</w:t>
      </w:r>
      <w:proofErr w:type="gramEnd"/>
      <w:r>
        <w:rPr>
          <w:rFonts w:ascii="Times New Roman" w:hAnsi="Times New Roman"/>
          <w:sz w:val="28"/>
          <w:szCs w:val="28"/>
        </w:rPr>
        <w:t xml:space="preserve"> 5-7%. За результатами інвазійної пренатальної діагностики 16 (8,7%) зі 183 досліджених вагітностей визнані несумісними з нормальним розвитком дитини. Це вказує на інформативність інвазійної пренатальної діагностики у жінок групи високого генетичного ризику за умови своєчасного її проведення. </w:t>
      </w:r>
    </w:p>
    <w:p w:rsidR="00732E7F" w:rsidRDefault="00732E7F" w:rsidP="00732E7F">
      <w:pPr>
        <w:pStyle w:val="af0"/>
        <w:numPr>
          <w:ilvl w:val="0"/>
          <w:numId w:val="34"/>
        </w:numPr>
        <w:tabs>
          <w:tab w:val="num" w:pos="1080"/>
        </w:tabs>
        <w:spacing w:line="360" w:lineRule="auto"/>
        <w:ind w:left="0" w:firstLine="709"/>
        <w:jc w:val="both"/>
        <w:rPr>
          <w:rFonts w:ascii="Times New Roman" w:hAnsi="Times New Roman"/>
          <w:sz w:val="28"/>
        </w:rPr>
      </w:pPr>
      <w:r>
        <w:rPr>
          <w:rFonts w:ascii="Times New Roman" w:hAnsi="Times New Roman"/>
          <w:sz w:val="28"/>
        </w:rPr>
        <w:t xml:space="preserve">У структурі чинників високого перинатального ризику: самовільні викидні, гестоз другої половини вагітності, вірусні інфекційні захворювання I </w:t>
      </w:r>
      <w:r>
        <w:rPr>
          <w:rFonts w:ascii="Times New Roman" w:hAnsi="Times New Roman"/>
          <w:sz w:val="28"/>
        </w:rPr>
        <w:lastRenderedPageBreak/>
        <w:t xml:space="preserve">триместру й ускладнений перебіг пологів достовірно переважали у жінок, які народили дітей з природженими вадами розвитку або були TORCH-інфіковані; загроза переривання вагітності у TORCH-інфікованих вагітних; мертвонародження та анемія вагітних у жінок після інвазійної пренатальної діагностики. Вагітні, які пройшли пренатальну інвазійну діагностику, частіше народжували за допомогою кесарського розтину (30 % проти 10-12,5 % в інших підгрупах ризику). </w:t>
      </w:r>
    </w:p>
    <w:p w:rsidR="00732E7F" w:rsidRDefault="00732E7F" w:rsidP="00732E7F">
      <w:pPr>
        <w:pStyle w:val="af0"/>
        <w:numPr>
          <w:ilvl w:val="0"/>
          <w:numId w:val="34"/>
        </w:numPr>
        <w:tabs>
          <w:tab w:val="num" w:pos="1080"/>
        </w:tabs>
        <w:spacing w:line="360" w:lineRule="auto"/>
        <w:ind w:left="0" w:firstLine="709"/>
        <w:jc w:val="both"/>
        <w:rPr>
          <w:rFonts w:ascii="Times New Roman" w:hAnsi="Times New Roman"/>
          <w:sz w:val="28"/>
          <w:szCs w:val="28"/>
        </w:rPr>
      </w:pPr>
      <w:r>
        <w:rPr>
          <w:rFonts w:ascii="Times New Roman" w:hAnsi="Times New Roman"/>
          <w:sz w:val="28"/>
          <w:szCs w:val="28"/>
        </w:rPr>
        <w:t>За умови своєчасного обстеження і лікування у переважної більшості TORCH-інфікованих жінок та жінок після інвазійної пренатальної діагностики народжуються здорові новонароджені.</w:t>
      </w:r>
    </w:p>
    <w:p w:rsidR="00732E7F" w:rsidRDefault="00732E7F" w:rsidP="00732E7F">
      <w:pPr>
        <w:pStyle w:val="af0"/>
        <w:numPr>
          <w:ilvl w:val="0"/>
          <w:numId w:val="34"/>
        </w:numPr>
        <w:tabs>
          <w:tab w:val="num" w:pos="1080"/>
        </w:tabs>
        <w:spacing w:line="360" w:lineRule="auto"/>
        <w:ind w:left="0" w:firstLine="709"/>
        <w:jc w:val="both"/>
        <w:rPr>
          <w:rFonts w:ascii="Times New Roman" w:hAnsi="Times New Roman"/>
          <w:sz w:val="28"/>
          <w:szCs w:val="28"/>
        </w:rPr>
      </w:pPr>
      <w:r>
        <w:rPr>
          <w:rFonts w:ascii="Times New Roman" w:hAnsi="Times New Roman"/>
          <w:sz w:val="28"/>
          <w:szCs w:val="28"/>
        </w:rPr>
        <w:t xml:space="preserve">Діти з природженими вадами розвитку відзначались найнижчим ступенем неонатальної адаптації та найвищим ризиком зриву адаптаційних процесів, що, однак, залежало від особливостей вади. У більшої частини дітей (58 %) з природженими вадами, які асоціюються з високим ризиком інвалідизації, неонатальної та дитячої смертності, ефективність медичної допомоги визначається швидкістю встановлення діагнозу, надання консультативної допомоги спеціалістами і своєчасністю переводу у спеціалізовані відділення. </w:t>
      </w:r>
    </w:p>
    <w:p w:rsidR="00732E7F" w:rsidRDefault="00732E7F" w:rsidP="00732E7F">
      <w:pPr>
        <w:pStyle w:val="af0"/>
        <w:numPr>
          <w:ilvl w:val="0"/>
          <w:numId w:val="34"/>
        </w:numPr>
        <w:tabs>
          <w:tab w:val="num" w:pos="1080"/>
        </w:tabs>
        <w:spacing w:line="360" w:lineRule="auto"/>
        <w:ind w:left="0" w:firstLine="709"/>
        <w:jc w:val="both"/>
        <w:rPr>
          <w:rFonts w:ascii="Times New Roman" w:hAnsi="Times New Roman"/>
          <w:sz w:val="28"/>
          <w:szCs w:val="28"/>
        </w:rPr>
      </w:pPr>
      <w:r>
        <w:rPr>
          <w:rFonts w:ascii="Times New Roman" w:hAnsi="Times New Roman"/>
          <w:sz w:val="28"/>
          <w:szCs w:val="28"/>
        </w:rPr>
        <w:t>У переважної більшості дітей (73,9 %), яким встановлено діагноз муковісцидозу, клінічні ознаки захворювання з’являються в неонатальному періоді. Це вказує на потребу підвищення настороженості лікарів-неонатологів та педіатрів щодо діагностики цього захворювання у новонароджених.</w:t>
      </w:r>
    </w:p>
    <w:p w:rsidR="00732E7F" w:rsidRDefault="00732E7F" w:rsidP="00732E7F">
      <w:pPr>
        <w:pStyle w:val="af0"/>
        <w:numPr>
          <w:ilvl w:val="0"/>
          <w:numId w:val="34"/>
        </w:numPr>
        <w:tabs>
          <w:tab w:val="num" w:pos="1080"/>
        </w:tabs>
        <w:spacing w:line="360" w:lineRule="auto"/>
        <w:ind w:left="0" w:firstLine="709"/>
        <w:jc w:val="both"/>
        <w:rPr>
          <w:rFonts w:ascii="Times New Roman" w:hAnsi="Times New Roman"/>
          <w:sz w:val="28"/>
          <w:szCs w:val="28"/>
        </w:rPr>
      </w:pPr>
      <w:r>
        <w:rPr>
          <w:rFonts w:ascii="Times New Roman" w:hAnsi="Times New Roman"/>
          <w:sz w:val="28"/>
          <w:szCs w:val="28"/>
        </w:rPr>
        <w:t xml:space="preserve">Тактика медичної допомоги новонародженим з природженими вадами і ризиком спадкової патології повинна враховувати інформацію про частоту і структуру вад розвитку в популяції, наявність чинників перинатального ризику, результати біохімічного та УЗД скринінгу І-ІІ триместрів вагітності, а також дані об’єктивного обстеження дитини. Ефективність такої допомоги суттєво підвищується за умови встановлення діагнозу до 22 тиж внутрішньоутробного розвитку, правильної акушерської </w:t>
      </w:r>
      <w:r>
        <w:rPr>
          <w:rFonts w:ascii="Times New Roman" w:hAnsi="Times New Roman"/>
          <w:sz w:val="28"/>
          <w:szCs w:val="28"/>
        </w:rPr>
        <w:lastRenderedPageBreak/>
        <w:t xml:space="preserve">тактики, ранньої постнатальної діагностики, своєчасної корекції та проведення катамнестичного спостереження. </w:t>
      </w:r>
    </w:p>
    <w:p w:rsidR="00732E7F" w:rsidRPr="00C657C6" w:rsidRDefault="00732E7F" w:rsidP="00732E7F">
      <w:pPr>
        <w:pStyle w:val="BodyTextIndent2"/>
        <w:tabs>
          <w:tab w:val="left" w:pos="1106"/>
          <w:tab w:val="center" w:pos="5173"/>
          <w:tab w:val="center" w:leader="dot" w:pos="8789"/>
        </w:tabs>
        <w:spacing w:line="360" w:lineRule="auto"/>
        <w:rPr>
          <w:b/>
          <w:szCs w:val="28"/>
        </w:rPr>
      </w:pPr>
    </w:p>
    <w:p w:rsidR="00732E7F" w:rsidRPr="005478F8" w:rsidRDefault="00732E7F" w:rsidP="00732E7F">
      <w:pPr>
        <w:pStyle w:val="BodyTextIndent2"/>
        <w:tabs>
          <w:tab w:val="left" w:pos="1106"/>
          <w:tab w:val="center" w:pos="5173"/>
          <w:tab w:val="center" w:leader="dot" w:pos="8789"/>
        </w:tabs>
        <w:spacing w:line="360" w:lineRule="auto"/>
        <w:jc w:val="center"/>
        <w:rPr>
          <w:b/>
          <w:szCs w:val="28"/>
          <w:lang w:val="ru-RU"/>
        </w:rPr>
      </w:pPr>
    </w:p>
    <w:p w:rsidR="00732E7F" w:rsidRPr="001F0627" w:rsidRDefault="00732E7F" w:rsidP="00732E7F">
      <w:pPr>
        <w:pStyle w:val="10"/>
      </w:pPr>
      <w:bookmarkStart w:id="5" w:name="_Toc234249686"/>
      <w:r w:rsidRPr="001F0627">
        <w:t>ПРАКТИЧНІ РЕКОМЕНДАЦІЇ</w:t>
      </w:r>
      <w:bookmarkEnd w:id="5"/>
    </w:p>
    <w:p w:rsidR="00732E7F" w:rsidRPr="000620F7" w:rsidRDefault="00732E7F" w:rsidP="00732E7F">
      <w:pPr>
        <w:spacing w:line="360" w:lineRule="auto"/>
        <w:ind w:firstLine="737"/>
        <w:jc w:val="both"/>
        <w:rPr>
          <w:sz w:val="28"/>
          <w:szCs w:val="28"/>
          <w:lang w:val="uk-UA"/>
        </w:rPr>
      </w:pPr>
      <w:r>
        <w:rPr>
          <w:sz w:val="28"/>
          <w:szCs w:val="28"/>
          <w:lang w:val="uk-UA"/>
        </w:rPr>
        <w:t>Ефективна т</w:t>
      </w:r>
      <w:r w:rsidRPr="000620F7">
        <w:rPr>
          <w:sz w:val="28"/>
          <w:szCs w:val="28"/>
          <w:lang w:val="uk-UA"/>
        </w:rPr>
        <w:t xml:space="preserve">актика ведення неонатального періоду у дітей з високим ризиком природженої і спадкової патології </w:t>
      </w:r>
      <w:r>
        <w:rPr>
          <w:sz w:val="28"/>
          <w:szCs w:val="28"/>
          <w:lang w:val="uk-UA"/>
        </w:rPr>
        <w:t>базується на</w:t>
      </w:r>
      <w:r w:rsidRPr="000620F7">
        <w:rPr>
          <w:sz w:val="28"/>
          <w:szCs w:val="28"/>
          <w:lang w:val="uk-UA"/>
        </w:rPr>
        <w:t xml:space="preserve"> комплекс</w:t>
      </w:r>
      <w:r>
        <w:rPr>
          <w:sz w:val="28"/>
          <w:szCs w:val="28"/>
          <w:lang w:val="uk-UA"/>
        </w:rPr>
        <w:t>і</w:t>
      </w:r>
      <w:r w:rsidRPr="000620F7">
        <w:rPr>
          <w:sz w:val="28"/>
          <w:szCs w:val="28"/>
          <w:lang w:val="uk-UA"/>
        </w:rPr>
        <w:t xml:space="preserve"> </w:t>
      </w:r>
      <w:r>
        <w:rPr>
          <w:sz w:val="28"/>
          <w:szCs w:val="28"/>
          <w:lang w:val="uk-UA"/>
        </w:rPr>
        <w:t xml:space="preserve">заходів </w:t>
      </w:r>
      <w:r w:rsidRPr="000620F7">
        <w:rPr>
          <w:sz w:val="28"/>
          <w:szCs w:val="28"/>
          <w:lang w:val="uk-UA"/>
        </w:rPr>
        <w:t>пренатальн</w:t>
      </w:r>
      <w:r>
        <w:rPr>
          <w:sz w:val="28"/>
          <w:szCs w:val="28"/>
          <w:lang w:val="uk-UA"/>
        </w:rPr>
        <w:t>ого і постнатального моніторингу</w:t>
      </w:r>
      <w:r w:rsidRPr="000620F7">
        <w:rPr>
          <w:sz w:val="28"/>
          <w:szCs w:val="28"/>
          <w:lang w:val="uk-UA"/>
        </w:rPr>
        <w:t>.</w:t>
      </w:r>
    </w:p>
    <w:p w:rsidR="00732E7F" w:rsidRDefault="00732E7F" w:rsidP="00732E7F">
      <w:pPr>
        <w:pStyle w:val="BodyTextIndent2"/>
        <w:tabs>
          <w:tab w:val="left" w:pos="1106"/>
          <w:tab w:val="center" w:pos="5173"/>
          <w:tab w:val="center" w:leader="dot" w:pos="8789"/>
        </w:tabs>
        <w:spacing w:line="360" w:lineRule="auto"/>
        <w:ind w:firstLine="737"/>
      </w:pPr>
      <w:r>
        <w:t xml:space="preserve">Пропонується в комплексі заходів пренатального моніторингу стану плода передбачити наступне: </w:t>
      </w:r>
    </w:p>
    <w:p w:rsidR="00732E7F" w:rsidRPr="008F2188" w:rsidRDefault="00732E7F" w:rsidP="00732E7F">
      <w:pPr>
        <w:numPr>
          <w:ilvl w:val="0"/>
          <w:numId w:val="19"/>
        </w:numPr>
        <w:spacing w:after="0" w:line="360" w:lineRule="auto"/>
        <w:ind w:left="0" w:firstLine="737"/>
        <w:jc w:val="both"/>
        <w:rPr>
          <w:color w:val="000000"/>
          <w:sz w:val="28"/>
          <w:szCs w:val="28"/>
        </w:rPr>
      </w:pPr>
      <w:r w:rsidRPr="004346F1">
        <w:rPr>
          <w:color w:val="000000"/>
          <w:sz w:val="28"/>
          <w:szCs w:val="28"/>
        </w:rPr>
        <w:t>планування вагітності</w:t>
      </w:r>
      <w:r>
        <w:rPr>
          <w:color w:val="000000"/>
          <w:sz w:val="28"/>
          <w:szCs w:val="28"/>
          <w:lang w:val="uk-UA"/>
        </w:rPr>
        <w:t xml:space="preserve"> та</w:t>
      </w:r>
      <w:r w:rsidRPr="004346F1">
        <w:rPr>
          <w:color w:val="000000"/>
          <w:sz w:val="28"/>
          <w:szCs w:val="28"/>
        </w:rPr>
        <w:t xml:space="preserve"> усвідомлене ставлення до народження дитини;</w:t>
      </w:r>
    </w:p>
    <w:p w:rsidR="00732E7F" w:rsidRPr="008F2188" w:rsidRDefault="00732E7F" w:rsidP="00732E7F">
      <w:pPr>
        <w:numPr>
          <w:ilvl w:val="0"/>
          <w:numId w:val="19"/>
        </w:numPr>
        <w:spacing w:after="0" w:line="360" w:lineRule="auto"/>
        <w:ind w:left="0" w:firstLine="737"/>
        <w:jc w:val="both"/>
        <w:rPr>
          <w:color w:val="000000"/>
          <w:sz w:val="28"/>
          <w:szCs w:val="28"/>
        </w:rPr>
      </w:pPr>
      <w:r>
        <w:rPr>
          <w:color w:val="000000"/>
          <w:sz w:val="28"/>
          <w:szCs w:val="28"/>
          <w:lang w:val="uk-UA"/>
        </w:rPr>
        <w:t>преконцепційну фолієву профілактику природжених вад плода;</w:t>
      </w:r>
    </w:p>
    <w:p w:rsidR="00732E7F" w:rsidRPr="004346F1" w:rsidRDefault="00732E7F" w:rsidP="00732E7F">
      <w:pPr>
        <w:numPr>
          <w:ilvl w:val="0"/>
          <w:numId w:val="19"/>
        </w:numPr>
        <w:spacing w:after="0" w:line="360" w:lineRule="auto"/>
        <w:ind w:left="0" w:firstLine="737"/>
        <w:jc w:val="both"/>
        <w:rPr>
          <w:color w:val="000000"/>
          <w:sz w:val="28"/>
          <w:szCs w:val="28"/>
        </w:rPr>
      </w:pPr>
      <w:r w:rsidRPr="004346F1">
        <w:rPr>
          <w:color w:val="000000"/>
          <w:sz w:val="28"/>
          <w:szCs w:val="28"/>
        </w:rPr>
        <w:t>медико-генетичне консультування</w:t>
      </w:r>
      <w:r>
        <w:rPr>
          <w:color w:val="000000"/>
          <w:sz w:val="28"/>
          <w:szCs w:val="28"/>
          <w:lang w:val="uk-UA"/>
        </w:rPr>
        <w:t>, цитогенетичне обстеження подружжя на предмет носійства сбалансованих хромосомних перебудов та молекулярно-генетичні дослідження гетерозиготного носійства мутацій генів, асоційованих з поширеною моногенною патологією у сім’ях з обтяженим генетичним анамнезом;</w:t>
      </w:r>
    </w:p>
    <w:p w:rsidR="00732E7F" w:rsidRPr="00F0015C" w:rsidRDefault="00732E7F" w:rsidP="00732E7F">
      <w:pPr>
        <w:numPr>
          <w:ilvl w:val="0"/>
          <w:numId w:val="19"/>
        </w:numPr>
        <w:spacing w:after="0" w:line="360" w:lineRule="auto"/>
        <w:ind w:left="0" w:firstLine="737"/>
        <w:jc w:val="both"/>
        <w:rPr>
          <w:color w:val="000000"/>
          <w:sz w:val="28"/>
          <w:szCs w:val="28"/>
        </w:rPr>
      </w:pPr>
      <w:r w:rsidRPr="004346F1">
        <w:rPr>
          <w:color w:val="000000"/>
          <w:sz w:val="28"/>
          <w:szCs w:val="28"/>
        </w:rPr>
        <w:t xml:space="preserve">визначення </w:t>
      </w:r>
      <w:r>
        <w:rPr>
          <w:color w:val="000000"/>
          <w:sz w:val="28"/>
          <w:szCs w:val="28"/>
          <w:lang w:val="uk-UA"/>
        </w:rPr>
        <w:t xml:space="preserve">чинників </w:t>
      </w:r>
      <w:r w:rsidRPr="004346F1">
        <w:rPr>
          <w:color w:val="000000"/>
          <w:sz w:val="28"/>
          <w:szCs w:val="28"/>
        </w:rPr>
        <w:t>перинатального ризику</w:t>
      </w:r>
      <w:r>
        <w:rPr>
          <w:color w:val="000000"/>
          <w:sz w:val="28"/>
          <w:szCs w:val="28"/>
          <w:lang w:val="uk-UA"/>
        </w:rPr>
        <w:t xml:space="preserve"> формування</w:t>
      </w:r>
      <w:r w:rsidRPr="004346F1">
        <w:rPr>
          <w:color w:val="000000"/>
          <w:sz w:val="28"/>
          <w:szCs w:val="28"/>
        </w:rPr>
        <w:t xml:space="preserve"> </w:t>
      </w:r>
      <w:r>
        <w:rPr>
          <w:color w:val="000000"/>
          <w:sz w:val="28"/>
          <w:szCs w:val="28"/>
          <w:lang w:val="uk-UA"/>
        </w:rPr>
        <w:t xml:space="preserve">природженої патології плода на підставі оцінки </w:t>
      </w:r>
      <w:r>
        <w:rPr>
          <w:sz w:val="28"/>
          <w:szCs w:val="28"/>
          <w:lang w:val="uk-UA"/>
        </w:rPr>
        <w:t xml:space="preserve">стану репродуктивного і соматичного </w:t>
      </w:r>
      <w:r w:rsidRPr="0083100A">
        <w:rPr>
          <w:sz w:val="28"/>
          <w:szCs w:val="28"/>
          <w:lang w:val="uk-UA"/>
        </w:rPr>
        <w:t>здоров’я</w:t>
      </w:r>
      <w:r>
        <w:rPr>
          <w:sz w:val="28"/>
          <w:szCs w:val="28"/>
          <w:lang w:val="uk-UA"/>
        </w:rPr>
        <w:t xml:space="preserve"> в родині та наявності екзогенних шкідливих чинників;</w:t>
      </w:r>
    </w:p>
    <w:p w:rsidR="00732E7F" w:rsidRPr="00F0015C" w:rsidRDefault="00732E7F" w:rsidP="00732E7F">
      <w:pPr>
        <w:numPr>
          <w:ilvl w:val="0"/>
          <w:numId w:val="19"/>
        </w:numPr>
        <w:spacing w:after="0" w:line="360" w:lineRule="auto"/>
        <w:ind w:left="0" w:firstLine="737"/>
        <w:jc w:val="both"/>
        <w:rPr>
          <w:color w:val="000000"/>
          <w:sz w:val="28"/>
          <w:szCs w:val="28"/>
        </w:rPr>
      </w:pPr>
      <w:r>
        <w:rPr>
          <w:sz w:val="28"/>
          <w:szCs w:val="28"/>
          <w:lang w:val="uk-UA"/>
        </w:rPr>
        <w:t>клініко-лабораторний моніторинг вагітних з групи високого ризику;</w:t>
      </w:r>
    </w:p>
    <w:p w:rsidR="00732E7F" w:rsidRPr="00C06649" w:rsidRDefault="00732E7F" w:rsidP="00732E7F">
      <w:pPr>
        <w:numPr>
          <w:ilvl w:val="0"/>
          <w:numId w:val="19"/>
        </w:numPr>
        <w:spacing w:after="0" w:line="360" w:lineRule="auto"/>
        <w:ind w:left="0" w:firstLine="737"/>
        <w:jc w:val="both"/>
        <w:rPr>
          <w:color w:val="000000"/>
          <w:sz w:val="28"/>
          <w:szCs w:val="28"/>
        </w:rPr>
      </w:pPr>
      <w:r>
        <w:rPr>
          <w:color w:val="000000"/>
          <w:sz w:val="28"/>
          <w:szCs w:val="28"/>
          <w:lang w:val="uk-UA"/>
        </w:rPr>
        <w:t xml:space="preserve">антенатальний </w:t>
      </w:r>
      <w:r w:rsidRPr="004346F1">
        <w:rPr>
          <w:color w:val="000000"/>
          <w:sz w:val="28"/>
          <w:szCs w:val="28"/>
        </w:rPr>
        <w:t>моніторинг</w:t>
      </w:r>
      <w:r>
        <w:rPr>
          <w:color w:val="000000"/>
          <w:sz w:val="28"/>
          <w:szCs w:val="28"/>
          <w:lang w:val="uk-UA"/>
        </w:rPr>
        <w:t xml:space="preserve"> ембріона та плода з повним обсягом неінвазивної пренатальної діагностики на засадах біохімічного та </w:t>
      </w:r>
      <w:r>
        <w:rPr>
          <w:sz w:val="28"/>
          <w:szCs w:val="28"/>
          <w:lang w:val="uk-UA"/>
        </w:rPr>
        <w:t xml:space="preserve">УЗД-скринінгу у </w:t>
      </w:r>
      <w:r>
        <w:rPr>
          <w:sz w:val="28"/>
          <w:szCs w:val="28"/>
          <w:lang w:val="en-US"/>
        </w:rPr>
        <w:t>I</w:t>
      </w:r>
      <w:r w:rsidRPr="00772EC5">
        <w:rPr>
          <w:sz w:val="28"/>
          <w:szCs w:val="28"/>
        </w:rPr>
        <w:t xml:space="preserve"> </w:t>
      </w:r>
      <w:r>
        <w:rPr>
          <w:sz w:val="28"/>
          <w:szCs w:val="28"/>
        </w:rPr>
        <w:t>та</w:t>
      </w:r>
      <w:r w:rsidRPr="00772EC5">
        <w:rPr>
          <w:sz w:val="28"/>
          <w:szCs w:val="28"/>
        </w:rPr>
        <w:t xml:space="preserve"> </w:t>
      </w:r>
      <w:r>
        <w:rPr>
          <w:sz w:val="28"/>
          <w:szCs w:val="28"/>
          <w:lang w:val="en-US"/>
        </w:rPr>
        <w:t>II</w:t>
      </w:r>
      <w:r>
        <w:rPr>
          <w:sz w:val="28"/>
          <w:szCs w:val="28"/>
        </w:rPr>
        <w:t xml:space="preserve"> триместрах ваг</w:t>
      </w:r>
      <w:r>
        <w:rPr>
          <w:sz w:val="28"/>
          <w:szCs w:val="28"/>
          <w:lang w:val="uk-UA"/>
        </w:rPr>
        <w:t>і</w:t>
      </w:r>
      <w:r>
        <w:rPr>
          <w:sz w:val="28"/>
          <w:szCs w:val="28"/>
        </w:rPr>
        <w:t>тност</w:t>
      </w:r>
      <w:r>
        <w:rPr>
          <w:sz w:val="28"/>
          <w:szCs w:val="28"/>
          <w:lang w:val="uk-UA"/>
        </w:rPr>
        <w:t xml:space="preserve">і, а також ДНК-діагностики </w:t>
      </w:r>
      <w:r w:rsidRPr="004346F1">
        <w:rPr>
          <w:color w:val="000000"/>
          <w:sz w:val="28"/>
          <w:szCs w:val="28"/>
        </w:rPr>
        <w:t>TORCH-інфекцій</w:t>
      </w:r>
      <w:r>
        <w:rPr>
          <w:color w:val="000000"/>
          <w:sz w:val="28"/>
          <w:szCs w:val="28"/>
          <w:lang w:val="uk-UA"/>
        </w:rPr>
        <w:t xml:space="preserve"> за показами;</w:t>
      </w:r>
    </w:p>
    <w:p w:rsidR="00732E7F" w:rsidRPr="0046152E" w:rsidRDefault="00732E7F" w:rsidP="00732E7F">
      <w:pPr>
        <w:numPr>
          <w:ilvl w:val="0"/>
          <w:numId w:val="19"/>
        </w:numPr>
        <w:spacing w:after="0" w:line="360" w:lineRule="auto"/>
        <w:ind w:left="0" w:firstLine="737"/>
        <w:jc w:val="both"/>
        <w:rPr>
          <w:color w:val="000000"/>
          <w:sz w:val="28"/>
          <w:szCs w:val="28"/>
        </w:rPr>
      </w:pPr>
      <w:r w:rsidRPr="0046152E">
        <w:rPr>
          <w:sz w:val="28"/>
          <w:szCs w:val="28"/>
          <w:lang w:val="uk-UA"/>
        </w:rPr>
        <w:t>інваз</w:t>
      </w:r>
      <w:r>
        <w:rPr>
          <w:sz w:val="28"/>
          <w:szCs w:val="28"/>
          <w:lang w:val="uk-UA"/>
        </w:rPr>
        <w:t>ійна</w:t>
      </w:r>
      <w:r w:rsidRPr="0046152E">
        <w:rPr>
          <w:sz w:val="28"/>
          <w:szCs w:val="28"/>
          <w:lang w:val="uk-UA"/>
        </w:rPr>
        <w:t xml:space="preserve"> пренатальна діагностика з </w:t>
      </w:r>
      <w:r>
        <w:rPr>
          <w:sz w:val="28"/>
          <w:szCs w:val="28"/>
          <w:lang w:val="uk-UA"/>
        </w:rPr>
        <w:t>використанням</w:t>
      </w:r>
      <w:r w:rsidRPr="0046152E">
        <w:rPr>
          <w:sz w:val="28"/>
          <w:szCs w:val="28"/>
          <w:lang w:val="uk-UA"/>
        </w:rPr>
        <w:t xml:space="preserve"> цитогенетичних та молекулярно-генетичних досліджень у випадках високого </w:t>
      </w:r>
      <w:r w:rsidRPr="0046152E">
        <w:rPr>
          <w:sz w:val="28"/>
          <w:szCs w:val="28"/>
          <w:lang w:val="uk-UA"/>
        </w:rPr>
        <w:lastRenderedPageBreak/>
        <w:t xml:space="preserve">ризику </w:t>
      </w:r>
      <w:r>
        <w:rPr>
          <w:sz w:val="28"/>
          <w:szCs w:val="28"/>
          <w:lang w:val="uk-UA"/>
        </w:rPr>
        <w:t>при</w:t>
      </w:r>
      <w:r w:rsidRPr="0046152E">
        <w:rPr>
          <w:sz w:val="28"/>
          <w:szCs w:val="28"/>
          <w:lang w:val="uk-UA"/>
        </w:rPr>
        <w:t xml:space="preserve">родженої патології плода за даними </w:t>
      </w:r>
      <w:r>
        <w:rPr>
          <w:sz w:val="28"/>
          <w:szCs w:val="28"/>
          <w:lang w:val="uk-UA"/>
        </w:rPr>
        <w:t>попереднього обстеження з викори</w:t>
      </w:r>
      <w:r w:rsidRPr="0046152E">
        <w:rPr>
          <w:sz w:val="28"/>
          <w:szCs w:val="28"/>
          <w:lang w:val="uk-UA"/>
        </w:rPr>
        <w:t xml:space="preserve">станням імуноферментного аналізу </w:t>
      </w:r>
      <w:r>
        <w:rPr>
          <w:sz w:val="28"/>
          <w:szCs w:val="28"/>
          <w:lang w:val="uk-UA"/>
        </w:rPr>
        <w:t xml:space="preserve"> визначення </w:t>
      </w:r>
      <w:r w:rsidRPr="0046152E">
        <w:rPr>
          <w:sz w:val="28"/>
          <w:szCs w:val="28"/>
          <w:lang w:val="uk-UA"/>
        </w:rPr>
        <w:t>маркерних білків</w:t>
      </w:r>
      <w:r>
        <w:rPr>
          <w:sz w:val="28"/>
          <w:szCs w:val="28"/>
          <w:lang w:val="uk-UA"/>
        </w:rPr>
        <w:t>, УЗ селективного скринінгу</w:t>
      </w:r>
      <w:r w:rsidRPr="0046152E">
        <w:rPr>
          <w:sz w:val="28"/>
          <w:szCs w:val="28"/>
          <w:lang w:val="uk-UA"/>
        </w:rPr>
        <w:t>;</w:t>
      </w:r>
    </w:p>
    <w:p w:rsidR="00732E7F" w:rsidRPr="0046152E" w:rsidRDefault="00732E7F" w:rsidP="00732E7F">
      <w:pPr>
        <w:numPr>
          <w:ilvl w:val="0"/>
          <w:numId w:val="19"/>
        </w:numPr>
        <w:spacing w:after="0" w:line="360" w:lineRule="auto"/>
        <w:ind w:left="0" w:firstLine="737"/>
        <w:jc w:val="both"/>
        <w:rPr>
          <w:color w:val="000000"/>
          <w:sz w:val="28"/>
          <w:szCs w:val="28"/>
        </w:rPr>
      </w:pPr>
      <w:r w:rsidRPr="0046152E">
        <w:rPr>
          <w:sz w:val="28"/>
          <w:szCs w:val="28"/>
          <w:lang w:val="uk-UA"/>
        </w:rPr>
        <w:t>у в</w:t>
      </w:r>
      <w:r>
        <w:rPr>
          <w:sz w:val="28"/>
          <w:szCs w:val="28"/>
          <w:lang w:val="uk-UA"/>
        </w:rPr>
        <w:t>агітни</w:t>
      </w:r>
      <w:r w:rsidRPr="0046152E">
        <w:rPr>
          <w:sz w:val="28"/>
          <w:szCs w:val="28"/>
          <w:lang w:val="uk-UA"/>
        </w:rPr>
        <w:t>х високого ризику</w:t>
      </w:r>
      <w:r>
        <w:rPr>
          <w:sz w:val="28"/>
          <w:szCs w:val="28"/>
          <w:lang w:val="uk-UA"/>
        </w:rPr>
        <w:t xml:space="preserve"> щодо</w:t>
      </w:r>
      <w:r w:rsidRPr="0046152E">
        <w:rPr>
          <w:sz w:val="28"/>
          <w:szCs w:val="28"/>
          <w:lang w:val="uk-UA"/>
        </w:rPr>
        <w:t xml:space="preserve"> </w:t>
      </w:r>
      <w:r>
        <w:rPr>
          <w:sz w:val="28"/>
          <w:szCs w:val="28"/>
          <w:lang w:val="uk-UA"/>
        </w:rPr>
        <w:t>при</w:t>
      </w:r>
      <w:r w:rsidRPr="0046152E">
        <w:rPr>
          <w:sz w:val="28"/>
          <w:szCs w:val="28"/>
          <w:lang w:val="uk-UA"/>
        </w:rPr>
        <w:t xml:space="preserve">родженої і спадкової патології </w:t>
      </w:r>
      <w:r>
        <w:rPr>
          <w:sz w:val="28"/>
          <w:szCs w:val="28"/>
          <w:lang w:val="uk-UA"/>
        </w:rPr>
        <w:t>и</w:t>
      </w:r>
      <w:r w:rsidRPr="0046152E">
        <w:rPr>
          <w:sz w:val="28"/>
          <w:szCs w:val="28"/>
          <w:lang w:val="uk-UA"/>
        </w:rPr>
        <w:t>вагітності і пологів, узгодження з вузькими спеціалістами стратегії ранньої постнатальної діагностики, терапевтичної та хірургічної корекції.</w:t>
      </w:r>
    </w:p>
    <w:p w:rsidR="00732E7F" w:rsidRPr="00F7596A" w:rsidRDefault="00732E7F" w:rsidP="00732E7F">
      <w:pPr>
        <w:spacing w:line="360" w:lineRule="auto"/>
        <w:ind w:firstLine="737"/>
        <w:jc w:val="both"/>
        <w:rPr>
          <w:color w:val="000000"/>
          <w:sz w:val="28"/>
          <w:szCs w:val="28"/>
          <w:lang w:val="uk-UA"/>
        </w:rPr>
      </w:pPr>
      <w:r>
        <w:rPr>
          <w:sz w:val="28"/>
          <w:szCs w:val="28"/>
          <w:lang w:val="uk-UA"/>
        </w:rPr>
        <w:t>В неонатальному періоді особливої ваги набувають:</w:t>
      </w:r>
    </w:p>
    <w:p w:rsidR="00732E7F" w:rsidRPr="00BD4D50" w:rsidRDefault="00732E7F" w:rsidP="00732E7F">
      <w:pPr>
        <w:numPr>
          <w:ilvl w:val="0"/>
          <w:numId w:val="19"/>
        </w:numPr>
        <w:spacing w:after="0" w:line="360" w:lineRule="auto"/>
        <w:ind w:left="0" w:firstLine="737"/>
        <w:jc w:val="both"/>
        <w:rPr>
          <w:color w:val="000000"/>
          <w:sz w:val="28"/>
          <w:szCs w:val="28"/>
          <w:lang w:val="uk-UA"/>
        </w:rPr>
      </w:pPr>
      <w:r>
        <w:rPr>
          <w:color w:val="000000"/>
          <w:sz w:val="28"/>
          <w:szCs w:val="28"/>
          <w:lang w:val="uk-UA"/>
        </w:rPr>
        <w:t xml:space="preserve">у новонароджених </w:t>
      </w:r>
      <w:r>
        <w:rPr>
          <w:sz w:val="28"/>
          <w:szCs w:val="28"/>
          <w:lang w:val="uk-UA"/>
        </w:rPr>
        <w:t xml:space="preserve">з пренатально виявленими ПВР </w:t>
      </w:r>
      <w:r>
        <w:rPr>
          <w:color w:val="000000"/>
          <w:sz w:val="28"/>
          <w:szCs w:val="28"/>
          <w:lang w:val="uk-UA"/>
        </w:rPr>
        <w:t xml:space="preserve">– рання діагностика вродженої і спадкової патології із залученням педіатра-генетика, вузьких спеціалістів, використанням  інструментальних і лабораторних методів досліджень; </w:t>
      </w:r>
      <w:r>
        <w:rPr>
          <w:sz w:val="28"/>
          <w:szCs w:val="28"/>
          <w:lang w:val="uk-UA"/>
        </w:rPr>
        <w:t>ранній перевід у спеціалізовані дитячі відділення для проведення терапевтичної або хірургічної корекції;</w:t>
      </w:r>
    </w:p>
    <w:p w:rsidR="00732E7F" w:rsidRPr="005478F8" w:rsidRDefault="00732E7F" w:rsidP="00732E7F">
      <w:pPr>
        <w:numPr>
          <w:ilvl w:val="0"/>
          <w:numId w:val="19"/>
        </w:numPr>
        <w:spacing w:after="0" w:line="360" w:lineRule="auto"/>
        <w:ind w:left="0" w:firstLine="737"/>
        <w:jc w:val="both"/>
        <w:rPr>
          <w:color w:val="000000"/>
          <w:sz w:val="28"/>
          <w:szCs w:val="28"/>
          <w:lang w:val="uk-UA"/>
        </w:rPr>
      </w:pPr>
      <w:r>
        <w:rPr>
          <w:color w:val="000000"/>
          <w:sz w:val="28"/>
          <w:szCs w:val="28"/>
          <w:lang w:val="uk-UA"/>
        </w:rPr>
        <w:t xml:space="preserve">у новонароджених </w:t>
      </w:r>
      <w:r>
        <w:rPr>
          <w:sz w:val="28"/>
          <w:szCs w:val="28"/>
          <w:lang w:val="uk-UA"/>
        </w:rPr>
        <w:t xml:space="preserve">з постнатально виявленими ПВР </w:t>
      </w:r>
      <w:r>
        <w:rPr>
          <w:color w:val="000000"/>
          <w:sz w:val="28"/>
          <w:szCs w:val="28"/>
          <w:lang w:val="uk-UA"/>
        </w:rPr>
        <w:t>– рання консультація вузьких спеціалістів,</w:t>
      </w:r>
      <w:r w:rsidRPr="003F6BEA">
        <w:rPr>
          <w:color w:val="000000"/>
          <w:sz w:val="28"/>
          <w:szCs w:val="28"/>
          <w:lang w:val="uk-UA"/>
        </w:rPr>
        <w:t xml:space="preserve"> </w:t>
      </w:r>
      <w:r>
        <w:rPr>
          <w:color w:val="000000"/>
          <w:sz w:val="28"/>
          <w:szCs w:val="28"/>
          <w:lang w:val="uk-UA"/>
        </w:rPr>
        <w:t>інструментальні та лабораторні дослідження по показах, визначення тактики лікування і можливостей корекції,</w:t>
      </w:r>
      <w:r w:rsidRPr="003F6BEA">
        <w:rPr>
          <w:color w:val="000000"/>
          <w:sz w:val="28"/>
          <w:szCs w:val="28"/>
          <w:lang w:val="uk-UA"/>
        </w:rPr>
        <w:t xml:space="preserve"> </w:t>
      </w:r>
      <w:r>
        <w:rPr>
          <w:color w:val="000000"/>
          <w:sz w:val="28"/>
          <w:szCs w:val="28"/>
          <w:lang w:val="uk-UA"/>
        </w:rPr>
        <w:t xml:space="preserve">ранній </w:t>
      </w:r>
      <w:r>
        <w:rPr>
          <w:sz w:val="28"/>
          <w:szCs w:val="28"/>
          <w:lang w:val="uk-UA"/>
        </w:rPr>
        <w:t>перевід у спеціалізовані дитячі відділення;</w:t>
      </w:r>
    </w:p>
    <w:p w:rsidR="00732E7F" w:rsidRPr="005478F8" w:rsidRDefault="00732E7F" w:rsidP="00732E7F">
      <w:pPr>
        <w:numPr>
          <w:ilvl w:val="0"/>
          <w:numId w:val="19"/>
        </w:numPr>
        <w:spacing w:after="0" w:line="360" w:lineRule="auto"/>
        <w:ind w:left="0" w:firstLine="737"/>
        <w:jc w:val="both"/>
        <w:rPr>
          <w:color w:val="000000"/>
          <w:sz w:val="28"/>
          <w:szCs w:val="28"/>
          <w:lang w:val="uk-UA"/>
        </w:rPr>
      </w:pPr>
      <w:r>
        <w:rPr>
          <w:sz w:val="28"/>
          <w:szCs w:val="28"/>
          <w:lang w:val="uk-UA"/>
        </w:rPr>
        <w:t xml:space="preserve">у новонароджених з клінічними проявами неонатальної дезаптації – консультація педіатра-генетика з метою діагностики ранньої маніфестації метаболічних спадкових захворювань; </w:t>
      </w:r>
    </w:p>
    <w:p w:rsidR="00732E7F" w:rsidRPr="005478F8" w:rsidRDefault="00732E7F" w:rsidP="00732E7F">
      <w:pPr>
        <w:numPr>
          <w:ilvl w:val="0"/>
          <w:numId w:val="19"/>
        </w:numPr>
        <w:spacing w:after="0" w:line="360" w:lineRule="auto"/>
        <w:ind w:left="0" w:firstLine="737"/>
        <w:jc w:val="both"/>
        <w:rPr>
          <w:color w:val="000000"/>
          <w:sz w:val="28"/>
          <w:szCs w:val="28"/>
          <w:lang w:val="uk-UA"/>
        </w:rPr>
      </w:pPr>
      <w:r>
        <w:rPr>
          <w:color w:val="000000"/>
          <w:sz w:val="28"/>
          <w:szCs w:val="28"/>
          <w:lang w:val="uk-UA"/>
        </w:rPr>
        <w:t xml:space="preserve">у всіх новонароджених  – УЗ скринінг (УЗД внутрішніх органів, нейросонографія, ЕхоКГ), </w:t>
      </w:r>
      <w:r w:rsidRPr="008E1DFC">
        <w:rPr>
          <w:sz w:val="28"/>
          <w:szCs w:val="28"/>
          <w:lang w:val="uk-UA"/>
        </w:rPr>
        <w:t>ранній неонатальний ортопедичний скринінг для виявлення дисплазій та вивихів кульшових суглобів</w:t>
      </w:r>
      <w:r>
        <w:rPr>
          <w:sz w:val="28"/>
          <w:szCs w:val="28"/>
          <w:lang w:val="uk-UA"/>
        </w:rPr>
        <w:t>, обстеження на фенілкетонурію та вроджений гіпотреоз;</w:t>
      </w:r>
    </w:p>
    <w:p w:rsidR="00732E7F" w:rsidRPr="008E1DFC" w:rsidRDefault="00732E7F" w:rsidP="00732E7F">
      <w:pPr>
        <w:numPr>
          <w:ilvl w:val="0"/>
          <w:numId w:val="19"/>
        </w:numPr>
        <w:spacing w:after="0" w:line="360" w:lineRule="auto"/>
        <w:ind w:left="0" w:firstLine="737"/>
        <w:jc w:val="both"/>
        <w:rPr>
          <w:sz w:val="28"/>
          <w:szCs w:val="28"/>
          <w:lang w:val="uk-UA"/>
        </w:rPr>
      </w:pPr>
      <w:r>
        <w:rPr>
          <w:sz w:val="28"/>
          <w:szCs w:val="28"/>
          <w:lang w:val="uk-UA"/>
        </w:rPr>
        <w:t>в сім</w:t>
      </w:r>
      <w:r w:rsidRPr="00772EC5">
        <w:rPr>
          <w:sz w:val="28"/>
          <w:szCs w:val="28"/>
        </w:rPr>
        <w:t>’</w:t>
      </w:r>
      <w:r>
        <w:rPr>
          <w:sz w:val="28"/>
          <w:szCs w:val="28"/>
          <w:lang w:val="uk-UA"/>
        </w:rPr>
        <w:t>ях з обтяженим генетичним анамнезом</w:t>
      </w:r>
      <w:r w:rsidRPr="004346F1">
        <w:rPr>
          <w:color w:val="000000"/>
          <w:sz w:val="28"/>
          <w:szCs w:val="28"/>
        </w:rPr>
        <w:t xml:space="preserve"> </w:t>
      </w:r>
      <w:r>
        <w:rPr>
          <w:color w:val="000000"/>
          <w:sz w:val="28"/>
          <w:szCs w:val="28"/>
          <w:lang w:val="uk-UA"/>
        </w:rPr>
        <w:t xml:space="preserve">– </w:t>
      </w:r>
      <w:r w:rsidRPr="004346F1">
        <w:rPr>
          <w:color w:val="000000"/>
          <w:sz w:val="28"/>
          <w:szCs w:val="28"/>
        </w:rPr>
        <w:t>медико-генетичне консультування</w:t>
      </w:r>
      <w:r w:rsidRPr="008E1DFC">
        <w:rPr>
          <w:sz w:val="28"/>
          <w:szCs w:val="28"/>
          <w:lang w:val="uk-UA"/>
        </w:rPr>
        <w:t xml:space="preserve"> </w:t>
      </w:r>
      <w:r>
        <w:rPr>
          <w:sz w:val="28"/>
          <w:szCs w:val="28"/>
          <w:lang w:val="uk-UA"/>
        </w:rPr>
        <w:t>та моніторинг репродуктивної функції, спрямований на народження здорового потомства.</w:t>
      </w:r>
    </w:p>
    <w:p w:rsidR="00732E7F" w:rsidRDefault="00732E7F" w:rsidP="00732E7F">
      <w:pPr>
        <w:pStyle w:val="BodyTextIndent2"/>
        <w:tabs>
          <w:tab w:val="left" w:pos="1106"/>
          <w:tab w:val="center" w:pos="5173"/>
          <w:tab w:val="center" w:leader="dot" w:pos="8789"/>
        </w:tabs>
        <w:spacing w:line="360" w:lineRule="auto"/>
        <w:jc w:val="center"/>
        <w:rPr>
          <w:b/>
          <w:szCs w:val="28"/>
        </w:rPr>
      </w:pPr>
    </w:p>
    <w:p w:rsidR="00732E7F" w:rsidRPr="001F07BF" w:rsidRDefault="00732E7F" w:rsidP="00732E7F">
      <w:pPr>
        <w:pStyle w:val="10"/>
        <w:rPr>
          <w:spacing w:val="-20"/>
          <w:kern w:val="28"/>
        </w:rPr>
      </w:pPr>
      <w:bookmarkStart w:id="6" w:name="_Toc234249687"/>
      <w:r w:rsidRPr="001F07BF">
        <w:lastRenderedPageBreak/>
        <w:t>ПЕРЕЛІК ПОСИЛАНЬ</w:t>
      </w:r>
      <w:bookmarkEnd w:id="6"/>
    </w:p>
    <w:p w:rsidR="00732E7F" w:rsidRPr="0083601A" w:rsidRDefault="00732E7F" w:rsidP="00732E7F">
      <w:pPr>
        <w:widowControl w:val="0"/>
        <w:numPr>
          <w:ilvl w:val="0"/>
          <w:numId w:val="26"/>
        </w:numPr>
        <w:spacing w:after="0" w:line="384" w:lineRule="auto"/>
        <w:jc w:val="both"/>
        <w:rPr>
          <w:sz w:val="28"/>
          <w:szCs w:val="28"/>
          <w:lang w:val="uk-UA"/>
        </w:rPr>
      </w:pPr>
      <w:r w:rsidRPr="0083601A">
        <w:rPr>
          <w:sz w:val="28"/>
          <w:szCs w:val="28"/>
          <w:lang w:val="uk-UA"/>
        </w:rPr>
        <w:t>Генетична обумовленість здоров'я / О.І.Тимченко, В.В.Єлагін [та ін.]</w:t>
      </w:r>
      <w:r w:rsidRPr="00732E7F">
        <w:rPr>
          <w:sz w:val="28"/>
          <w:szCs w:val="28"/>
          <w:lang w:val="uk-UA"/>
        </w:rPr>
        <w:t xml:space="preserve"> // </w:t>
      </w:r>
      <w:r w:rsidRPr="0083601A">
        <w:rPr>
          <w:sz w:val="28"/>
          <w:szCs w:val="28"/>
          <w:lang w:val="uk-UA"/>
        </w:rPr>
        <w:t xml:space="preserve">Матеріали  </w:t>
      </w:r>
      <w:r w:rsidRPr="0083601A">
        <w:rPr>
          <w:sz w:val="28"/>
          <w:szCs w:val="28"/>
          <w:lang w:val="en-US"/>
        </w:rPr>
        <w:t>IV</w:t>
      </w:r>
      <w:r w:rsidRPr="0083601A">
        <w:rPr>
          <w:sz w:val="28"/>
          <w:szCs w:val="28"/>
          <w:lang w:val="uk-UA"/>
        </w:rPr>
        <w:t xml:space="preserve"> Конгресу неонатологів Україн</w:t>
      </w:r>
      <w:r>
        <w:rPr>
          <w:sz w:val="28"/>
          <w:szCs w:val="28"/>
          <w:lang w:val="uk-UA"/>
        </w:rPr>
        <w:t>и</w:t>
      </w:r>
      <w:r w:rsidRPr="0083601A">
        <w:rPr>
          <w:sz w:val="28"/>
          <w:szCs w:val="28"/>
          <w:lang w:val="uk-UA"/>
        </w:rPr>
        <w:t xml:space="preserve"> “Актуальні проблеми неонатології” </w:t>
      </w:r>
      <w:r>
        <w:rPr>
          <w:sz w:val="28"/>
          <w:szCs w:val="28"/>
          <w:lang w:val="uk-UA"/>
        </w:rPr>
        <w:t>–</w:t>
      </w:r>
      <w:r w:rsidRPr="0083601A">
        <w:rPr>
          <w:sz w:val="28"/>
          <w:szCs w:val="28"/>
          <w:lang w:val="uk-UA"/>
        </w:rPr>
        <w:t xml:space="preserve"> Київ</w:t>
      </w:r>
      <w:r w:rsidRPr="00732E7F">
        <w:rPr>
          <w:sz w:val="28"/>
          <w:szCs w:val="28"/>
          <w:lang w:val="uk-UA"/>
        </w:rPr>
        <w:t xml:space="preserve">, </w:t>
      </w:r>
      <w:r w:rsidRPr="0083601A">
        <w:rPr>
          <w:sz w:val="28"/>
          <w:szCs w:val="28"/>
          <w:lang w:val="uk-UA"/>
        </w:rPr>
        <w:t>2006.- С. 158-160.</w:t>
      </w:r>
    </w:p>
    <w:p w:rsidR="00732E7F" w:rsidRPr="0083601A" w:rsidRDefault="00732E7F" w:rsidP="00732E7F">
      <w:pPr>
        <w:widowControl w:val="0"/>
        <w:numPr>
          <w:ilvl w:val="0"/>
          <w:numId w:val="26"/>
        </w:numPr>
        <w:spacing w:after="0" w:line="384" w:lineRule="auto"/>
        <w:jc w:val="both"/>
        <w:rPr>
          <w:sz w:val="28"/>
          <w:szCs w:val="28"/>
          <w:lang w:val="uk-UA"/>
        </w:rPr>
      </w:pPr>
      <w:r w:rsidRPr="0083601A">
        <w:rPr>
          <w:sz w:val="28"/>
          <w:szCs w:val="28"/>
          <w:lang w:val="uk-UA"/>
        </w:rPr>
        <w:t>Лук'янова О.М. Актуальні проблеми перинатології на сучасному етапі охорони здоров'я /</w:t>
      </w:r>
      <w:r>
        <w:rPr>
          <w:sz w:val="28"/>
          <w:szCs w:val="28"/>
          <w:lang w:val="uk-UA"/>
        </w:rPr>
        <w:t xml:space="preserve"> </w:t>
      </w:r>
      <w:r w:rsidRPr="0083601A">
        <w:rPr>
          <w:sz w:val="28"/>
          <w:szCs w:val="28"/>
          <w:lang w:val="uk-UA"/>
        </w:rPr>
        <w:t xml:space="preserve">О.М. Лук'янова // Перинатологія та педіатрія. – 2002. – № 3. – С. 3 – 6. </w:t>
      </w:r>
    </w:p>
    <w:p w:rsidR="00732E7F" w:rsidRPr="0083601A" w:rsidRDefault="00732E7F" w:rsidP="00732E7F">
      <w:pPr>
        <w:widowControl w:val="0"/>
        <w:numPr>
          <w:ilvl w:val="0"/>
          <w:numId w:val="26"/>
        </w:numPr>
        <w:spacing w:after="0" w:line="384" w:lineRule="auto"/>
        <w:jc w:val="both"/>
        <w:rPr>
          <w:sz w:val="28"/>
          <w:szCs w:val="28"/>
          <w:lang w:val="uk-UA"/>
        </w:rPr>
      </w:pPr>
      <w:r w:rsidRPr="0083601A">
        <w:rPr>
          <w:sz w:val="28"/>
          <w:szCs w:val="28"/>
          <w:lang w:val="uk-UA"/>
        </w:rPr>
        <w:t xml:space="preserve">Гнатейко О.З. Стан та перспективи розвитку медичної генетики в Україні /О. З. Гнатейко </w:t>
      </w:r>
      <w:r w:rsidRPr="0083601A">
        <w:rPr>
          <w:sz w:val="28"/>
          <w:szCs w:val="28"/>
        </w:rPr>
        <w:t>//</w:t>
      </w:r>
      <w:r w:rsidRPr="0083601A">
        <w:rPr>
          <w:sz w:val="28"/>
          <w:szCs w:val="28"/>
          <w:lang w:val="uk-UA"/>
        </w:rPr>
        <w:t xml:space="preserve"> Журнал АМН України. - 2003. - Т. 9, № 4. - С. 649 - 655.</w:t>
      </w:r>
    </w:p>
    <w:p w:rsidR="00732E7F" w:rsidRPr="0083601A" w:rsidRDefault="00732E7F" w:rsidP="00732E7F">
      <w:pPr>
        <w:widowControl w:val="0"/>
        <w:numPr>
          <w:ilvl w:val="0"/>
          <w:numId w:val="26"/>
        </w:numPr>
        <w:spacing w:after="0" w:line="384" w:lineRule="auto"/>
        <w:jc w:val="both"/>
        <w:rPr>
          <w:sz w:val="28"/>
          <w:szCs w:val="28"/>
          <w:lang w:val="uk-UA"/>
        </w:rPr>
      </w:pPr>
      <w:r w:rsidRPr="0083601A">
        <w:rPr>
          <w:sz w:val="28"/>
          <w:szCs w:val="28"/>
          <w:lang w:val="uk-UA"/>
        </w:rPr>
        <w:t xml:space="preserve">Шунько Є.Є. Фактори перинатального ризику і актуальні проблеми сучасної неонатології / Є.Є. Шунько // Медичний всесвіт. - 2002. – № 1-2. - С. 3-7. </w:t>
      </w:r>
    </w:p>
    <w:p w:rsidR="00732E7F" w:rsidRPr="0083601A" w:rsidRDefault="00732E7F" w:rsidP="00732E7F">
      <w:pPr>
        <w:widowControl w:val="0"/>
        <w:numPr>
          <w:ilvl w:val="0"/>
          <w:numId w:val="26"/>
        </w:numPr>
        <w:spacing w:after="0" w:line="384" w:lineRule="auto"/>
        <w:jc w:val="both"/>
        <w:rPr>
          <w:sz w:val="28"/>
          <w:szCs w:val="28"/>
          <w:lang w:val="uk-UA"/>
        </w:rPr>
      </w:pPr>
      <w:r w:rsidRPr="0083601A">
        <w:rPr>
          <w:sz w:val="28"/>
          <w:szCs w:val="28"/>
          <w:lang w:val="uk-UA"/>
        </w:rPr>
        <w:t xml:space="preserve">Шабалов Н.П. Неонатология. - М.: МЕДпресс-информ, 2001. – 324 с. </w:t>
      </w:r>
    </w:p>
    <w:p w:rsidR="00732E7F" w:rsidRPr="0083601A" w:rsidRDefault="00732E7F" w:rsidP="00732E7F">
      <w:pPr>
        <w:widowControl w:val="0"/>
        <w:numPr>
          <w:ilvl w:val="0"/>
          <w:numId w:val="26"/>
        </w:numPr>
        <w:spacing w:after="0" w:line="384" w:lineRule="auto"/>
        <w:jc w:val="both"/>
        <w:rPr>
          <w:sz w:val="28"/>
          <w:szCs w:val="28"/>
          <w:lang w:val="uk-UA"/>
        </w:rPr>
      </w:pPr>
      <w:r w:rsidRPr="0083601A">
        <w:rPr>
          <w:sz w:val="28"/>
          <w:szCs w:val="28"/>
          <w:lang w:val="uk-UA"/>
        </w:rPr>
        <w:t xml:space="preserve">Надання медико-генетичної допомоги в Україні за 2001 рік. </w:t>
      </w:r>
      <w:r>
        <w:rPr>
          <w:sz w:val="28"/>
          <w:szCs w:val="28"/>
          <w:lang w:val="uk-UA"/>
        </w:rPr>
        <w:t>–К.,</w:t>
      </w:r>
      <w:r w:rsidRPr="0083601A">
        <w:rPr>
          <w:sz w:val="28"/>
          <w:szCs w:val="28"/>
          <w:lang w:val="uk-UA"/>
        </w:rPr>
        <w:t xml:space="preserve"> </w:t>
      </w:r>
      <w:r w:rsidRPr="009620CB">
        <w:rPr>
          <w:sz w:val="28"/>
          <w:szCs w:val="28"/>
          <w:lang w:val="uk-UA"/>
        </w:rPr>
        <w:t>2002.  – 84 с</w:t>
      </w:r>
      <w:r w:rsidRPr="0083601A">
        <w:rPr>
          <w:sz w:val="28"/>
          <w:szCs w:val="28"/>
          <w:lang w:val="uk-UA"/>
        </w:rPr>
        <w:t>-( Центр медичної статисти</w:t>
      </w:r>
      <w:r w:rsidRPr="009620CB">
        <w:rPr>
          <w:sz w:val="28"/>
          <w:szCs w:val="28"/>
          <w:lang w:val="uk-UA"/>
        </w:rPr>
        <w:t>ки МОЗ України</w:t>
      </w:r>
      <w:r w:rsidRPr="0083601A">
        <w:rPr>
          <w:sz w:val="28"/>
          <w:szCs w:val="28"/>
          <w:lang w:val="uk-UA"/>
        </w:rPr>
        <w:t>)</w:t>
      </w:r>
      <w:r w:rsidRPr="009620CB">
        <w:rPr>
          <w:sz w:val="28"/>
          <w:szCs w:val="28"/>
          <w:lang w:val="uk-UA"/>
        </w:rPr>
        <w:t>.</w:t>
      </w:r>
    </w:p>
    <w:p w:rsidR="00732E7F" w:rsidRPr="0083601A" w:rsidRDefault="00732E7F" w:rsidP="00732E7F">
      <w:pPr>
        <w:widowControl w:val="0"/>
        <w:numPr>
          <w:ilvl w:val="0"/>
          <w:numId w:val="26"/>
        </w:numPr>
        <w:spacing w:after="0" w:line="384" w:lineRule="auto"/>
        <w:jc w:val="both"/>
        <w:rPr>
          <w:sz w:val="28"/>
          <w:szCs w:val="28"/>
          <w:lang w:val="uk-UA"/>
        </w:rPr>
      </w:pPr>
      <w:r w:rsidRPr="0083601A">
        <w:rPr>
          <w:sz w:val="28"/>
          <w:szCs w:val="28"/>
          <w:lang w:val="uk-UA"/>
        </w:rPr>
        <w:t>Гнатейко О.З., Медико-генетичне консультування в Україні. / О.З.Гнатейко, Н.О.Гнатейко // Сучасний стан медичної генетики в Україні: матеріали наук.-практич. конференції. - Київ, 1999. – С. 45-46.</w:t>
      </w:r>
    </w:p>
    <w:p w:rsidR="00732E7F" w:rsidRPr="0083601A" w:rsidRDefault="00732E7F" w:rsidP="00732E7F">
      <w:pPr>
        <w:widowControl w:val="0"/>
        <w:numPr>
          <w:ilvl w:val="0"/>
          <w:numId w:val="26"/>
        </w:numPr>
        <w:spacing w:after="0" w:line="384" w:lineRule="auto"/>
        <w:jc w:val="both"/>
        <w:rPr>
          <w:sz w:val="28"/>
          <w:szCs w:val="28"/>
          <w:lang w:val="uk-UA"/>
        </w:rPr>
      </w:pPr>
      <w:r w:rsidRPr="0083601A">
        <w:rPr>
          <w:sz w:val="28"/>
          <w:szCs w:val="28"/>
          <w:lang w:val="uk-UA"/>
        </w:rPr>
        <w:t>Гнатейко О.З. -275с.- Аналіз діяльності медико-генетичної служби за 1999 рік / О. З.Гнатейко // Службовий лист МОЗ України від 04.08.2000р. №40.</w:t>
      </w:r>
    </w:p>
    <w:p w:rsidR="00732E7F" w:rsidRPr="0083601A" w:rsidRDefault="00732E7F" w:rsidP="00732E7F">
      <w:pPr>
        <w:widowControl w:val="0"/>
        <w:numPr>
          <w:ilvl w:val="0"/>
          <w:numId w:val="26"/>
        </w:numPr>
        <w:spacing w:after="0" w:line="384" w:lineRule="auto"/>
        <w:jc w:val="both"/>
        <w:rPr>
          <w:sz w:val="28"/>
          <w:szCs w:val="28"/>
          <w:lang w:val="uk-UA"/>
        </w:rPr>
      </w:pPr>
      <w:r w:rsidRPr="0083601A">
        <w:rPr>
          <w:sz w:val="28"/>
          <w:szCs w:val="28"/>
          <w:lang w:val="uk-UA"/>
        </w:rPr>
        <w:t>Гнатейко О.З Аналіз діяльності медико-генетичної служби за 2000 рік. /</w:t>
      </w:r>
      <w:r w:rsidRPr="009620CB">
        <w:rPr>
          <w:sz w:val="28"/>
          <w:szCs w:val="28"/>
          <w:lang w:val="uk-UA"/>
        </w:rPr>
        <w:t xml:space="preserve"> </w:t>
      </w:r>
      <w:r w:rsidRPr="0083601A">
        <w:rPr>
          <w:sz w:val="28"/>
          <w:szCs w:val="28"/>
          <w:lang w:val="uk-UA"/>
        </w:rPr>
        <w:t>О.З.Гнатейко</w:t>
      </w:r>
      <w:r w:rsidRPr="009620CB">
        <w:rPr>
          <w:sz w:val="28"/>
          <w:szCs w:val="28"/>
          <w:lang w:val="uk-UA"/>
        </w:rPr>
        <w:t xml:space="preserve"> // </w:t>
      </w:r>
      <w:r w:rsidRPr="0083601A">
        <w:rPr>
          <w:sz w:val="28"/>
          <w:szCs w:val="28"/>
          <w:lang w:val="uk-UA"/>
        </w:rPr>
        <w:t>Службовий лист МОЗ України від 25.05.2001р. №4.</w:t>
      </w:r>
    </w:p>
    <w:p w:rsidR="00732E7F" w:rsidRPr="00757878" w:rsidRDefault="00732E7F" w:rsidP="00732E7F">
      <w:pPr>
        <w:pStyle w:val="13"/>
        <w:numPr>
          <w:ilvl w:val="0"/>
          <w:numId w:val="26"/>
        </w:numPr>
        <w:rPr>
          <w:sz w:val="28"/>
          <w:szCs w:val="28"/>
          <w:lang w:val="uk-UA"/>
        </w:rPr>
      </w:pPr>
      <w:r w:rsidRPr="0083601A">
        <w:rPr>
          <w:color w:val="5C5C5C"/>
          <w:sz w:val="28"/>
          <w:szCs w:val="28"/>
          <w:lang w:val="uk-UA"/>
        </w:rPr>
        <w:t xml:space="preserve"> </w:t>
      </w:r>
      <w:r w:rsidRPr="00757878">
        <w:rPr>
          <w:bCs/>
          <w:sz w:val="28"/>
          <w:szCs w:val="28"/>
          <w:lang w:val="uk-UA"/>
        </w:rPr>
        <w:t>Наследственные и врожденные болезни: вклад в детскую заболеаваемость и инвалидность</w:t>
      </w:r>
      <w:r w:rsidRPr="00757878">
        <w:rPr>
          <w:sz w:val="28"/>
          <w:szCs w:val="28"/>
          <w:lang w:val="uk-UA"/>
        </w:rPr>
        <w:t xml:space="preserve">, подходы к профилактике / </w:t>
      </w:r>
      <w:r w:rsidRPr="00757878">
        <w:rPr>
          <w:iCs/>
          <w:sz w:val="28"/>
          <w:szCs w:val="28"/>
          <w:lang w:val="uk-UA"/>
        </w:rPr>
        <w:t xml:space="preserve">Л.П. Андреева, Н.П. Кулешов, Г.Р. Мутовин и др // </w:t>
      </w:r>
      <w:r w:rsidRPr="00757878">
        <w:rPr>
          <w:bCs/>
          <w:sz w:val="28"/>
          <w:szCs w:val="28"/>
          <w:lang w:val="uk-UA"/>
        </w:rPr>
        <w:t>Педиатрия. – 2007. – Т.86,№3. – С.8-14.</w:t>
      </w:r>
    </w:p>
    <w:p w:rsidR="00732E7F" w:rsidRPr="0083601A" w:rsidRDefault="00732E7F" w:rsidP="00732E7F">
      <w:pPr>
        <w:widowControl w:val="0"/>
        <w:numPr>
          <w:ilvl w:val="0"/>
          <w:numId w:val="26"/>
        </w:numPr>
        <w:spacing w:after="0" w:line="384" w:lineRule="auto"/>
        <w:jc w:val="both"/>
        <w:rPr>
          <w:sz w:val="28"/>
          <w:szCs w:val="28"/>
          <w:lang w:val="uk-UA"/>
        </w:rPr>
      </w:pPr>
      <w:r w:rsidRPr="0083601A">
        <w:rPr>
          <w:sz w:val="28"/>
          <w:szCs w:val="28"/>
        </w:rPr>
        <w:t xml:space="preserve">Новиков П.В. Роль наследственности </w:t>
      </w:r>
      <w:proofErr w:type="gramStart"/>
      <w:r w:rsidRPr="0083601A">
        <w:rPr>
          <w:sz w:val="28"/>
          <w:szCs w:val="28"/>
        </w:rPr>
        <w:t>в  патологии</w:t>
      </w:r>
      <w:proofErr w:type="gramEnd"/>
      <w:r w:rsidRPr="0083601A">
        <w:rPr>
          <w:sz w:val="28"/>
          <w:szCs w:val="28"/>
        </w:rPr>
        <w:t xml:space="preserve"> детского возраста: методы диагностики, терапии, профилактики / </w:t>
      </w:r>
      <w:r w:rsidRPr="0083601A">
        <w:rPr>
          <w:sz w:val="28"/>
          <w:szCs w:val="28"/>
          <w:lang w:val="uk-UA"/>
        </w:rPr>
        <w:t>П.В.</w:t>
      </w:r>
      <w:r w:rsidRPr="0083601A">
        <w:rPr>
          <w:sz w:val="28"/>
          <w:szCs w:val="28"/>
        </w:rPr>
        <w:t>Новиков</w:t>
      </w:r>
      <w:r w:rsidRPr="0083601A">
        <w:rPr>
          <w:sz w:val="28"/>
          <w:szCs w:val="28"/>
          <w:lang w:val="uk-UA"/>
        </w:rPr>
        <w:t>,</w:t>
      </w:r>
      <w:r w:rsidRPr="0083601A">
        <w:rPr>
          <w:sz w:val="28"/>
          <w:szCs w:val="28"/>
        </w:rPr>
        <w:t xml:space="preserve"> </w:t>
      </w:r>
      <w:r w:rsidRPr="0083601A">
        <w:rPr>
          <w:sz w:val="28"/>
          <w:szCs w:val="28"/>
          <w:lang w:val="uk-UA"/>
        </w:rPr>
        <w:t>Ю.Е.</w:t>
      </w:r>
      <w:r w:rsidRPr="0083601A">
        <w:rPr>
          <w:sz w:val="28"/>
          <w:szCs w:val="28"/>
        </w:rPr>
        <w:t>Вельтищев</w:t>
      </w:r>
      <w:r w:rsidRPr="0083601A">
        <w:rPr>
          <w:sz w:val="28"/>
          <w:szCs w:val="28"/>
          <w:lang w:val="uk-UA"/>
        </w:rPr>
        <w:t xml:space="preserve"> </w:t>
      </w:r>
      <w:r w:rsidRPr="0083601A">
        <w:rPr>
          <w:sz w:val="28"/>
          <w:szCs w:val="28"/>
        </w:rPr>
        <w:t xml:space="preserve">// Российский вестник перинатологии и педиатрии. </w:t>
      </w:r>
      <w:r w:rsidRPr="0083601A">
        <w:rPr>
          <w:sz w:val="28"/>
          <w:szCs w:val="28"/>
          <w:lang w:val="uk-UA"/>
        </w:rPr>
        <w:t>–</w:t>
      </w:r>
      <w:r w:rsidRPr="0083601A">
        <w:rPr>
          <w:sz w:val="28"/>
          <w:szCs w:val="28"/>
        </w:rPr>
        <w:t xml:space="preserve"> 2002. </w:t>
      </w:r>
      <w:r w:rsidRPr="0083601A">
        <w:rPr>
          <w:sz w:val="28"/>
          <w:szCs w:val="28"/>
          <w:lang w:val="uk-UA"/>
        </w:rPr>
        <w:lastRenderedPageBreak/>
        <w:t>– №1. – С. 41 – 42.</w:t>
      </w:r>
    </w:p>
    <w:p w:rsidR="00732E7F" w:rsidRPr="0083601A" w:rsidRDefault="00732E7F" w:rsidP="00732E7F">
      <w:pPr>
        <w:widowControl w:val="0"/>
        <w:numPr>
          <w:ilvl w:val="0"/>
          <w:numId w:val="26"/>
        </w:numPr>
        <w:spacing w:after="0" w:line="384" w:lineRule="auto"/>
        <w:jc w:val="both"/>
        <w:rPr>
          <w:sz w:val="28"/>
          <w:szCs w:val="28"/>
          <w:lang w:val="uk-UA"/>
        </w:rPr>
      </w:pPr>
      <w:r w:rsidRPr="0083601A">
        <w:rPr>
          <w:sz w:val="28"/>
          <w:szCs w:val="28"/>
          <w:lang w:val="uk-UA"/>
        </w:rPr>
        <w:t>Гойда Н.Г. Профілактика спадкової та вродженої патології – шлях зниження перинатальної та дитячої смертності. / Н.Г.Гойда // ІІІ з”їзд медичних  генетиків України: матеріали. - Львів, 2002. – С. 13 – 15.</w:t>
      </w:r>
    </w:p>
    <w:p w:rsidR="00732E7F" w:rsidRPr="0083601A" w:rsidRDefault="00732E7F" w:rsidP="00732E7F">
      <w:pPr>
        <w:pStyle w:val="13"/>
        <w:widowControl w:val="0"/>
        <w:numPr>
          <w:ilvl w:val="0"/>
          <w:numId w:val="26"/>
        </w:numPr>
        <w:spacing w:line="384" w:lineRule="auto"/>
        <w:rPr>
          <w:sz w:val="28"/>
          <w:szCs w:val="24"/>
          <w:lang w:val="uk-UA"/>
        </w:rPr>
      </w:pPr>
      <w:r w:rsidRPr="0083601A">
        <w:rPr>
          <w:sz w:val="28"/>
          <w:szCs w:val="28"/>
          <w:lang w:val="uk-UA"/>
        </w:rPr>
        <w:t xml:space="preserve"> </w:t>
      </w:r>
      <w:r w:rsidRPr="0083601A">
        <w:rPr>
          <w:bCs/>
          <w:sz w:val="28"/>
          <w:szCs w:val="24"/>
          <w:lang w:val="uk-UA"/>
        </w:rPr>
        <w:t>Наследственные и врожденные болезни: вклад в детскую заболеаваемость и инвалидность</w:t>
      </w:r>
      <w:r w:rsidRPr="0083601A">
        <w:rPr>
          <w:sz w:val="28"/>
          <w:szCs w:val="24"/>
          <w:lang w:val="uk-UA"/>
        </w:rPr>
        <w:t xml:space="preserve">, подходы к профилактике / </w:t>
      </w:r>
      <w:r w:rsidRPr="0083601A">
        <w:rPr>
          <w:iCs/>
          <w:sz w:val="28"/>
          <w:szCs w:val="24"/>
          <w:lang w:val="uk-UA"/>
        </w:rPr>
        <w:t>Л.П. Андреева, Н.П. Кулешов, Г.Р. Мутовин</w:t>
      </w:r>
      <w:r w:rsidRPr="009620CB">
        <w:rPr>
          <w:iCs/>
          <w:sz w:val="28"/>
          <w:szCs w:val="24"/>
          <w:lang w:val="ru-RU"/>
        </w:rPr>
        <w:t xml:space="preserve"> </w:t>
      </w:r>
      <w:r w:rsidRPr="0083601A">
        <w:rPr>
          <w:color w:val="000000"/>
          <w:sz w:val="28"/>
          <w:lang w:val="uk-UA"/>
        </w:rPr>
        <w:t>[</w:t>
      </w:r>
      <w:r w:rsidRPr="0083601A">
        <w:rPr>
          <w:iCs/>
          <w:sz w:val="28"/>
          <w:szCs w:val="24"/>
          <w:lang w:val="uk-UA"/>
        </w:rPr>
        <w:t>и др</w:t>
      </w:r>
      <w:r w:rsidRPr="0083601A">
        <w:rPr>
          <w:color w:val="000000"/>
          <w:sz w:val="28"/>
          <w:lang w:val="uk-UA"/>
        </w:rPr>
        <w:t>]</w:t>
      </w:r>
      <w:r w:rsidRPr="0083601A">
        <w:rPr>
          <w:iCs/>
          <w:sz w:val="28"/>
          <w:szCs w:val="24"/>
          <w:lang w:val="uk-UA"/>
        </w:rPr>
        <w:t xml:space="preserve"> // </w:t>
      </w:r>
      <w:r w:rsidRPr="0083601A">
        <w:rPr>
          <w:bCs/>
          <w:sz w:val="28"/>
          <w:szCs w:val="24"/>
          <w:lang w:val="uk-UA"/>
        </w:rPr>
        <w:t>Педиатрия. – 2007. – Т.86,№3. – С.8-14.</w:t>
      </w:r>
    </w:p>
    <w:p w:rsidR="00732E7F" w:rsidRPr="0083601A" w:rsidRDefault="00732E7F" w:rsidP="00732E7F">
      <w:pPr>
        <w:widowControl w:val="0"/>
        <w:numPr>
          <w:ilvl w:val="0"/>
          <w:numId w:val="26"/>
        </w:numPr>
        <w:spacing w:after="0" w:line="384" w:lineRule="auto"/>
        <w:jc w:val="both"/>
        <w:rPr>
          <w:sz w:val="28"/>
          <w:szCs w:val="28"/>
        </w:rPr>
      </w:pPr>
      <w:r w:rsidRPr="0083601A">
        <w:rPr>
          <w:sz w:val="28"/>
          <w:szCs w:val="28"/>
          <w:lang w:val="uk-UA"/>
        </w:rPr>
        <w:t xml:space="preserve"> Наказ № 152 «Про затвердження Протоколу медичного догляду за здоровою дитиною» // Міністерство Охорони Здоров’я України.</w:t>
      </w:r>
      <w:r w:rsidRPr="0083601A">
        <w:rPr>
          <w:sz w:val="28"/>
          <w:szCs w:val="28"/>
        </w:rPr>
        <w:t>–</w:t>
      </w:r>
      <w:r w:rsidRPr="0083601A">
        <w:rPr>
          <w:sz w:val="28"/>
          <w:szCs w:val="28"/>
          <w:lang w:val="uk-UA"/>
        </w:rPr>
        <w:t xml:space="preserve"> </w:t>
      </w:r>
      <w:r>
        <w:rPr>
          <w:sz w:val="28"/>
          <w:szCs w:val="28"/>
          <w:lang w:val="uk-UA"/>
        </w:rPr>
        <w:t xml:space="preserve">К., </w:t>
      </w:r>
      <w:r w:rsidRPr="0083601A">
        <w:rPr>
          <w:sz w:val="28"/>
          <w:szCs w:val="28"/>
          <w:lang w:val="uk-UA"/>
        </w:rPr>
        <w:t>2005.</w:t>
      </w:r>
      <w:r w:rsidRPr="0083601A">
        <w:rPr>
          <w:sz w:val="28"/>
          <w:szCs w:val="28"/>
        </w:rPr>
        <w:t xml:space="preserve"> –</w:t>
      </w:r>
      <w:r w:rsidRPr="0083601A">
        <w:rPr>
          <w:sz w:val="28"/>
          <w:szCs w:val="28"/>
          <w:lang w:val="uk-UA"/>
        </w:rPr>
        <w:t xml:space="preserve"> С.2</w:t>
      </w:r>
      <w:r w:rsidRPr="0083601A">
        <w:rPr>
          <w:sz w:val="28"/>
          <w:szCs w:val="28"/>
        </w:rPr>
        <w:t>–</w:t>
      </w:r>
      <w:r w:rsidRPr="0083601A">
        <w:rPr>
          <w:sz w:val="28"/>
          <w:szCs w:val="28"/>
          <w:lang w:val="uk-UA"/>
        </w:rPr>
        <w:t>25.</w:t>
      </w:r>
    </w:p>
    <w:p w:rsidR="00732E7F" w:rsidRPr="0083601A" w:rsidRDefault="00732E7F" w:rsidP="00732E7F">
      <w:pPr>
        <w:widowControl w:val="0"/>
        <w:numPr>
          <w:ilvl w:val="0"/>
          <w:numId w:val="26"/>
        </w:numPr>
        <w:spacing w:after="0" w:line="384" w:lineRule="auto"/>
        <w:jc w:val="both"/>
        <w:rPr>
          <w:sz w:val="28"/>
          <w:szCs w:val="28"/>
          <w:lang w:val="uk-UA"/>
        </w:rPr>
      </w:pPr>
      <w:r w:rsidRPr="0083601A">
        <w:rPr>
          <w:sz w:val="28"/>
          <w:szCs w:val="28"/>
          <w:lang w:val="uk-UA"/>
        </w:rPr>
        <w:t xml:space="preserve"> Майданник В.Г. Перспективи розвитку та завдання клінічної педіатрії у ХХІ столітті / В.Г.Майданник, В.Г.Бурлай // Охорона материнства та дитинства в сучасних умовах в м. Києві: тези доповідей конференції 14 лютого 2002 р. – К., 2002. – С. 20. </w:t>
      </w:r>
    </w:p>
    <w:p w:rsidR="00732E7F" w:rsidRPr="0083601A" w:rsidRDefault="00732E7F" w:rsidP="00732E7F">
      <w:pPr>
        <w:widowControl w:val="0"/>
        <w:numPr>
          <w:ilvl w:val="0"/>
          <w:numId w:val="26"/>
        </w:numPr>
        <w:spacing w:after="0" w:line="384" w:lineRule="auto"/>
        <w:jc w:val="both"/>
        <w:rPr>
          <w:sz w:val="28"/>
          <w:szCs w:val="28"/>
        </w:rPr>
      </w:pPr>
      <w:r w:rsidRPr="0083601A">
        <w:rPr>
          <w:sz w:val="28"/>
          <w:szCs w:val="28"/>
          <w:lang w:val="uk-UA"/>
        </w:rPr>
        <w:t xml:space="preserve"> </w:t>
      </w:r>
      <w:r w:rsidRPr="0083601A">
        <w:rPr>
          <w:sz w:val="28"/>
          <w:szCs w:val="28"/>
        </w:rPr>
        <w:t xml:space="preserve">Лук’янова О.М. Науково-практичні аспекти покращення здоров’я матерів і дітей Києва </w:t>
      </w:r>
      <w:r w:rsidRPr="0083601A">
        <w:rPr>
          <w:sz w:val="28"/>
          <w:szCs w:val="28"/>
          <w:lang w:val="uk-UA"/>
        </w:rPr>
        <w:t>/ О.М.Лук'янова // Охорона материнства та дитинства в сучасних умовах в м. Києві: тези доповідей конференції 14 лютого 2002 р. – К., 2002. –</w:t>
      </w:r>
      <w:r w:rsidRPr="0083601A">
        <w:rPr>
          <w:sz w:val="28"/>
          <w:szCs w:val="28"/>
        </w:rPr>
        <w:t xml:space="preserve"> С.55. </w:t>
      </w:r>
    </w:p>
    <w:p w:rsidR="00732E7F" w:rsidRPr="0083601A" w:rsidRDefault="00732E7F" w:rsidP="00732E7F">
      <w:pPr>
        <w:widowControl w:val="0"/>
        <w:numPr>
          <w:ilvl w:val="0"/>
          <w:numId w:val="26"/>
        </w:numPr>
        <w:tabs>
          <w:tab w:val="left" w:pos="3119"/>
        </w:tabs>
        <w:spacing w:after="0" w:line="384" w:lineRule="auto"/>
        <w:jc w:val="both"/>
        <w:rPr>
          <w:sz w:val="28"/>
          <w:szCs w:val="28"/>
          <w:lang w:val="uk-UA"/>
        </w:rPr>
      </w:pPr>
      <w:r w:rsidRPr="0083601A">
        <w:rPr>
          <w:sz w:val="28"/>
          <w:szCs w:val="28"/>
          <w:lang w:val="uk-UA"/>
        </w:rPr>
        <w:t xml:space="preserve"> Сміян І.С. Основні критерії оцінки досягнень суспільства-здоров'я дитини / І.С.Сміян, О.І.Сміян // ПАГ. - 2002. - №1. - С. 5-6.</w:t>
      </w:r>
    </w:p>
    <w:p w:rsidR="00732E7F" w:rsidRPr="0083601A" w:rsidRDefault="00732E7F" w:rsidP="00732E7F">
      <w:pPr>
        <w:widowControl w:val="0"/>
        <w:numPr>
          <w:ilvl w:val="0"/>
          <w:numId w:val="26"/>
        </w:numPr>
        <w:spacing w:after="0" w:line="384" w:lineRule="auto"/>
        <w:jc w:val="both"/>
        <w:rPr>
          <w:color w:val="000000"/>
          <w:sz w:val="28"/>
          <w:lang w:val="uk-UA"/>
        </w:rPr>
      </w:pPr>
      <w:r w:rsidRPr="0083601A">
        <w:rPr>
          <w:sz w:val="28"/>
          <w:szCs w:val="28"/>
          <w:lang w:val="uk-UA"/>
        </w:rPr>
        <w:t xml:space="preserve"> </w:t>
      </w:r>
      <w:r w:rsidRPr="0083601A">
        <w:rPr>
          <w:color w:val="000000"/>
          <w:sz w:val="28"/>
          <w:lang w:val="uk-UA"/>
        </w:rPr>
        <w:t>Таболин В. А. Неонатальная нефрология в трудах кафедры детских болезней № 2 педиатрического факультета Российского государственного медицинского университета (к 75-летию факультета) [Текст] / В. А. Таболин, О. Л. Чугунова // Рос. вестник перинатол. и педиатрии. – 2006. - № 1. – С.47-52.</w:t>
      </w:r>
    </w:p>
    <w:p w:rsidR="00732E7F" w:rsidRPr="0083601A" w:rsidRDefault="00732E7F" w:rsidP="00732E7F">
      <w:pPr>
        <w:widowControl w:val="0"/>
        <w:numPr>
          <w:ilvl w:val="0"/>
          <w:numId w:val="26"/>
        </w:numPr>
        <w:spacing w:after="0" w:line="384" w:lineRule="auto"/>
        <w:jc w:val="both"/>
        <w:rPr>
          <w:sz w:val="28"/>
          <w:szCs w:val="28"/>
        </w:rPr>
      </w:pPr>
      <w:r w:rsidRPr="0083601A">
        <w:rPr>
          <w:sz w:val="28"/>
          <w:szCs w:val="28"/>
          <w:lang w:val="uk-UA"/>
        </w:rPr>
        <w:t xml:space="preserve"> Грузева Т.С. Сучасний стан здоров’я дітей столиці / Т.С.Грузева, Л.В.Романенко, Т.К.Кульчицька </w:t>
      </w:r>
      <w:r w:rsidRPr="0083601A">
        <w:rPr>
          <w:sz w:val="28"/>
          <w:szCs w:val="28"/>
        </w:rPr>
        <w:t>//</w:t>
      </w:r>
      <w:r w:rsidRPr="0083601A">
        <w:rPr>
          <w:sz w:val="28"/>
          <w:szCs w:val="28"/>
          <w:lang w:val="uk-UA"/>
        </w:rPr>
        <w:t xml:space="preserve"> </w:t>
      </w:r>
      <w:r w:rsidRPr="0083601A">
        <w:rPr>
          <w:sz w:val="28"/>
          <w:szCs w:val="28"/>
        </w:rPr>
        <w:t xml:space="preserve">Тези доповідей конференції 14 лютого </w:t>
      </w:r>
      <w:r w:rsidRPr="0083601A">
        <w:rPr>
          <w:sz w:val="28"/>
          <w:szCs w:val="28"/>
        </w:rPr>
        <w:lastRenderedPageBreak/>
        <w:t>2002 “Охорона материнства та дитинства в сучасних умовах в м.</w:t>
      </w:r>
      <w:r w:rsidRPr="0083601A">
        <w:rPr>
          <w:sz w:val="28"/>
          <w:szCs w:val="28"/>
          <w:lang w:val="uk-UA"/>
        </w:rPr>
        <w:t xml:space="preserve"> </w:t>
      </w:r>
      <w:r w:rsidRPr="0083601A">
        <w:rPr>
          <w:sz w:val="28"/>
          <w:szCs w:val="28"/>
        </w:rPr>
        <w:t xml:space="preserve">Києві”. </w:t>
      </w:r>
      <w:r w:rsidRPr="0083601A">
        <w:rPr>
          <w:sz w:val="28"/>
          <w:szCs w:val="28"/>
          <w:lang w:val="uk-UA"/>
        </w:rPr>
        <w:t xml:space="preserve">– К., 2002. – С. 8-9. </w:t>
      </w:r>
    </w:p>
    <w:p w:rsidR="00732E7F" w:rsidRPr="0083601A" w:rsidRDefault="00732E7F" w:rsidP="00732E7F">
      <w:pPr>
        <w:widowControl w:val="0"/>
        <w:numPr>
          <w:ilvl w:val="0"/>
          <w:numId w:val="26"/>
        </w:numPr>
        <w:spacing w:after="0" w:line="384" w:lineRule="auto"/>
        <w:ind w:left="357" w:hanging="357"/>
        <w:jc w:val="both"/>
        <w:rPr>
          <w:sz w:val="28"/>
          <w:szCs w:val="28"/>
          <w:lang w:val="uk-UA"/>
        </w:rPr>
      </w:pPr>
      <w:r w:rsidRPr="0083601A">
        <w:rPr>
          <w:sz w:val="28"/>
          <w:szCs w:val="28"/>
          <w:lang w:val="uk-UA"/>
        </w:rPr>
        <w:t xml:space="preserve"> </w:t>
      </w:r>
      <w:r w:rsidRPr="0083601A">
        <w:rPr>
          <w:sz w:val="28"/>
          <w:szCs w:val="28"/>
        </w:rPr>
        <w:t>Лукьянова Е.М. Актуальные вопросы перинатологии /</w:t>
      </w:r>
      <w:r w:rsidRPr="0083601A">
        <w:rPr>
          <w:sz w:val="28"/>
          <w:szCs w:val="28"/>
          <w:lang w:val="uk-UA"/>
        </w:rPr>
        <w:t>Е.М.</w:t>
      </w:r>
      <w:r w:rsidRPr="0083601A">
        <w:rPr>
          <w:sz w:val="28"/>
          <w:szCs w:val="28"/>
        </w:rPr>
        <w:t xml:space="preserve">Лукьянова// </w:t>
      </w:r>
      <w:r w:rsidRPr="0083601A">
        <w:rPr>
          <w:sz w:val="28"/>
          <w:szCs w:val="28"/>
          <w:lang w:val="uk-UA"/>
        </w:rPr>
        <w:t xml:space="preserve">Междунар. мед. журн. – 1999. - №1. – С. 8–14. </w:t>
      </w:r>
    </w:p>
    <w:p w:rsidR="00732E7F" w:rsidRPr="0083601A" w:rsidRDefault="00732E7F" w:rsidP="00732E7F">
      <w:pPr>
        <w:widowControl w:val="0"/>
        <w:numPr>
          <w:ilvl w:val="0"/>
          <w:numId w:val="26"/>
        </w:numPr>
        <w:spacing w:after="0" w:line="384" w:lineRule="auto"/>
        <w:ind w:left="357" w:hanging="357"/>
        <w:jc w:val="both"/>
        <w:rPr>
          <w:sz w:val="28"/>
          <w:szCs w:val="28"/>
          <w:lang w:val="uk-UA"/>
        </w:rPr>
      </w:pPr>
      <w:r w:rsidRPr="0083601A">
        <w:rPr>
          <w:sz w:val="28"/>
          <w:szCs w:val="28"/>
          <w:lang w:val="uk-UA"/>
        </w:rPr>
        <w:t xml:space="preserve"> Вроджені аномалії розвитку – проблемні питання в педіатрії / Н.Г.Гойда, Р.О. Моїсеєнко, О.Г.Суліма, [та ін.] // Матеріали науково-практичної конференції “Профілактика, діагностика і корекція вроджених вад розвитку у новонароджених”.</w:t>
      </w:r>
      <w:r>
        <w:rPr>
          <w:sz w:val="28"/>
          <w:szCs w:val="28"/>
          <w:lang w:val="uk-UA"/>
        </w:rPr>
        <w:t xml:space="preserve"> -</w:t>
      </w:r>
      <w:r w:rsidRPr="0083601A">
        <w:rPr>
          <w:sz w:val="28"/>
          <w:szCs w:val="28"/>
          <w:lang w:val="uk-UA"/>
        </w:rPr>
        <w:t xml:space="preserve"> Київ, 2001. – С. 16-17.</w:t>
      </w:r>
    </w:p>
    <w:p w:rsidR="00732E7F" w:rsidRPr="0083601A" w:rsidRDefault="00732E7F" w:rsidP="00732E7F">
      <w:pPr>
        <w:pStyle w:val="23"/>
        <w:widowControl w:val="0"/>
        <w:numPr>
          <w:ilvl w:val="0"/>
          <w:numId w:val="26"/>
        </w:numPr>
        <w:spacing w:after="0" w:line="384" w:lineRule="auto"/>
        <w:ind w:left="357" w:hanging="357"/>
        <w:jc w:val="both"/>
        <w:rPr>
          <w:sz w:val="28"/>
          <w:szCs w:val="28"/>
        </w:rPr>
      </w:pPr>
      <w:r w:rsidRPr="0083601A">
        <w:rPr>
          <w:snapToGrid w:val="0"/>
          <w:sz w:val="28"/>
          <w:szCs w:val="28"/>
          <w:lang w:val="uk-UA"/>
        </w:rPr>
        <w:t xml:space="preserve"> Чебан В.І. Вроджені вади розвитку як показник порушень популяційного репродуктивного розвитку / В.І.Чебан // Буковинський медичний вісник. </w:t>
      </w:r>
      <w:r w:rsidRPr="0083601A">
        <w:rPr>
          <w:snapToGrid w:val="0"/>
          <w:sz w:val="28"/>
          <w:szCs w:val="28"/>
        </w:rPr>
        <w:t>− 2003. − Т. 7, №2. − С. 200−203.</w:t>
      </w:r>
    </w:p>
    <w:p w:rsidR="00732E7F" w:rsidRPr="0083601A" w:rsidRDefault="00732E7F" w:rsidP="00732E7F">
      <w:pPr>
        <w:pStyle w:val="23"/>
        <w:widowControl w:val="0"/>
        <w:numPr>
          <w:ilvl w:val="0"/>
          <w:numId w:val="26"/>
        </w:numPr>
        <w:spacing w:after="0" w:line="384" w:lineRule="auto"/>
        <w:ind w:left="357" w:hanging="357"/>
        <w:jc w:val="both"/>
        <w:rPr>
          <w:sz w:val="28"/>
          <w:szCs w:val="28"/>
        </w:rPr>
      </w:pPr>
      <w:r w:rsidRPr="0083601A">
        <w:rPr>
          <w:sz w:val="28"/>
          <w:szCs w:val="28"/>
        </w:rPr>
        <w:t xml:space="preserve"> Поширеність генетичної патології серед живонароджених в Україні / О.І. Тимченко, В.В.Єлагін, В.О.Галаган [та ін</w:t>
      </w:r>
      <w:proofErr w:type="gramStart"/>
      <w:r w:rsidRPr="0083601A">
        <w:rPr>
          <w:sz w:val="28"/>
          <w:szCs w:val="28"/>
        </w:rPr>
        <w:t>.</w:t>
      </w:r>
      <w:r w:rsidRPr="0083601A">
        <w:rPr>
          <w:sz w:val="28"/>
          <w:szCs w:val="28"/>
          <w:lang w:val="uk-UA"/>
        </w:rPr>
        <w:t xml:space="preserve"> ]</w:t>
      </w:r>
      <w:proofErr w:type="gramEnd"/>
      <w:r w:rsidRPr="0083601A">
        <w:rPr>
          <w:snapToGrid w:val="0"/>
          <w:sz w:val="28"/>
          <w:szCs w:val="28"/>
        </w:rPr>
        <w:t xml:space="preserve"> // </w:t>
      </w:r>
      <w:r w:rsidRPr="0083601A">
        <w:rPr>
          <w:sz w:val="28"/>
          <w:szCs w:val="28"/>
        </w:rPr>
        <w:t>ПАГ. − 2001. − №5. − С. 5−8.</w:t>
      </w:r>
    </w:p>
    <w:p w:rsidR="00732E7F" w:rsidRPr="0083601A" w:rsidRDefault="00732E7F" w:rsidP="00732E7F">
      <w:pPr>
        <w:widowControl w:val="0"/>
        <w:numPr>
          <w:ilvl w:val="0"/>
          <w:numId w:val="26"/>
        </w:numPr>
        <w:spacing w:after="0" w:line="384" w:lineRule="auto"/>
        <w:jc w:val="both"/>
        <w:rPr>
          <w:sz w:val="28"/>
          <w:szCs w:val="28"/>
          <w:lang w:val="uk-UA"/>
        </w:rPr>
      </w:pPr>
      <w:r w:rsidRPr="0083601A">
        <w:rPr>
          <w:sz w:val="28"/>
          <w:szCs w:val="28"/>
        </w:rPr>
        <w:t xml:space="preserve"> </w:t>
      </w:r>
      <w:r w:rsidRPr="0083601A">
        <w:rPr>
          <w:sz w:val="28"/>
          <w:szCs w:val="28"/>
          <w:lang w:val="uk-UA"/>
        </w:rPr>
        <w:t xml:space="preserve">Некоторые эпидемиологические характеристики врожденных пороков развития плода и новорожденных в г. Кемерово / Л.А.Глебова, А.В.Шабалдин, В.В.Браиловский, Л.М.Казакова </w:t>
      </w:r>
      <w:r w:rsidRPr="0083601A">
        <w:rPr>
          <w:sz w:val="28"/>
          <w:szCs w:val="28"/>
        </w:rPr>
        <w:t>//</w:t>
      </w:r>
      <w:r w:rsidRPr="0083601A">
        <w:rPr>
          <w:sz w:val="28"/>
          <w:szCs w:val="28"/>
          <w:lang w:val="uk-UA"/>
        </w:rPr>
        <w:t xml:space="preserve"> Педиатрия. – 2004. - № 6. – С. 85 – 87.</w:t>
      </w:r>
    </w:p>
    <w:p w:rsidR="00732E7F" w:rsidRPr="0083601A" w:rsidRDefault="00732E7F" w:rsidP="00732E7F">
      <w:pPr>
        <w:widowControl w:val="0"/>
        <w:numPr>
          <w:ilvl w:val="0"/>
          <w:numId w:val="26"/>
        </w:numPr>
        <w:spacing w:after="0" w:line="384" w:lineRule="auto"/>
        <w:ind w:left="357" w:hanging="357"/>
        <w:jc w:val="both"/>
        <w:rPr>
          <w:sz w:val="28"/>
          <w:szCs w:val="28"/>
          <w:lang w:val="fr-FR"/>
        </w:rPr>
      </w:pPr>
      <w:r w:rsidRPr="0083601A">
        <w:rPr>
          <w:sz w:val="28"/>
          <w:szCs w:val="28"/>
        </w:rPr>
        <w:t xml:space="preserve"> </w:t>
      </w:r>
      <w:r w:rsidRPr="0083601A">
        <w:rPr>
          <w:sz w:val="28"/>
          <w:szCs w:val="28"/>
          <w:lang w:val="fr-FR"/>
        </w:rPr>
        <w:t xml:space="preserve">Congenital malformations surveillance / D.Erickson, L.Sever, M.Lynberg et al. // Teratology. - 1993. - V.48, N.6. - </w:t>
      </w:r>
      <w:r w:rsidRPr="0083601A">
        <w:rPr>
          <w:sz w:val="28"/>
          <w:szCs w:val="28"/>
          <w:lang w:val="en-US"/>
        </w:rPr>
        <w:t>Р</w:t>
      </w:r>
      <w:r w:rsidRPr="0083601A">
        <w:rPr>
          <w:sz w:val="28"/>
          <w:szCs w:val="28"/>
          <w:lang w:val="fr-FR"/>
        </w:rPr>
        <w:t>. 545 – 551.</w:t>
      </w:r>
    </w:p>
    <w:p w:rsidR="00732E7F" w:rsidRPr="0083601A" w:rsidRDefault="00732E7F" w:rsidP="00732E7F">
      <w:pPr>
        <w:widowControl w:val="0"/>
        <w:numPr>
          <w:ilvl w:val="0"/>
          <w:numId w:val="26"/>
        </w:numPr>
        <w:spacing w:after="0" w:line="384" w:lineRule="auto"/>
        <w:ind w:left="357" w:hanging="357"/>
        <w:jc w:val="both"/>
        <w:rPr>
          <w:sz w:val="28"/>
          <w:szCs w:val="28"/>
        </w:rPr>
      </w:pPr>
      <w:r w:rsidRPr="0083601A">
        <w:rPr>
          <w:sz w:val="28"/>
          <w:szCs w:val="28"/>
          <w:lang w:val="fr-FR"/>
        </w:rPr>
        <w:t xml:space="preserve"> </w:t>
      </w:r>
      <w:r w:rsidRPr="0083601A">
        <w:rPr>
          <w:sz w:val="28"/>
          <w:szCs w:val="28"/>
        </w:rPr>
        <w:t>Иванов В.П. Врожденные пороки развития у новорожденных детей Курской области / В.П.Иванов, М.П.Чурносов, А.И.Сириленко // Росс. вест. перинат.  и педиатрии. – 1997. - №4. – С. 18-23.</w:t>
      </w:r>
    </w:p>
    <w:p w:rsidR="00732E7F" w:rsidRPr="0083601A" w:rsidRDefault="00732E7F" w:rsidP="00732E7F">
      <w:pPr>
        <w:widowControl w:val="0"/>
        <w:numPr>
          <w:ilvl w:val="0"/>
          <w:numId w:val="26"/>
        </w:numPr>
        <w:spacing w:after="0" w:line="384" w:lineRule="auto"/>
        <w:ind w:left="357" w:hanging="357"/>
        <w:jc w:val="both"/>
        <w:rPr>
          <w:sz w:val="28"/>
          <w:szCs w:val="28"/>
        </w:rPr>
      </w:pPr>
      <w:r w:rsidRPr="0083601A">
        <w:rPr>
          <w:sz w:val="28"/>
          <w:szCs w:val="28"/>
        </w:rPr>
        <w:t xml:space="preserve"> Гречаніна О.Я. Сучасний підхід до проблеми природжених вад розвитку </w:t>
      </w:r>
      <w:r w:rsidRPr="0083601A">
        <w:rPr>
          <w:sz w:val="28"/>
          <w:szCs w:val="28"/>
          <w:lang w:val="uk-UA"/>
        </w:rPr>
        <w:t>/</w:t>
      </w:r>
      <w:r w:rsidRPr="0083601A">
        <w:rPr>
          <w:sz w:val="28"/>
          <w:szCs w:val="28"/>
        </w:rPr>
        <w:t xml:space="preserve"> О.Я.Гречаніна // </w:t>
      </w:r>
      <w:r w:rsidRPr="0083601A">
        <w:rPr>
          <w:sz w:val="28"/>
          <w:szCs w:val="28"/>
          <w:lang w:val="uk-UA"/>
        </w:rPr>
        <w:t xml:space="preserve">Нова медицина. </w:t>
      </w:r>
      <w:r w:rsidRPr="0083601A">
        <w:rPr>
          <w:sz w:val="28"/>
          <w:szCs w:val="28"/>
        </w:rPr>
        <w:t xml:space="preserve">– </w:t>
      </w:r>
      <w:r w:rsidRPr="0083601A">
        <w:rPr>
          <w:sz w:val="28"/>
          <w:szCs w:val="28"/>
          <w:lang w:val="uk-UA"/>
        </w:rPr>
        <w:t>2002. - №1. - С. 38–43.</w:t>
      </w:r>
    </w:p>
    <w:p w:rsidR="00732E7F" w:rsidRPr="0083601A" w:rsidRDefault="00732E7F" w:rsidP="00732E7F">
      <w:pPr>
        <w:widowControl w:val="0"/>
        <w:numPr>
          <w:ilvl w:val="0"/>
          <w:numId w:val="26"/>
        </w:numPr>
        <w:spacing w:after="0" w:line="384" w:lineRule="auto"/>
        <w:ind w:left="357" w:hanging="357"/>
        <w:jc w:val="both"/>
        <w:rPr>
          <w:sz w:val="28"/>
          <w:szCs w:val="28"/>
        </w:rPr>
      </w:pPr>
      <w:r w:rsidRPr="0083601A">
        <w:rPr>
          <w:sz w:val="28"/>
          <w:szCs w:val="28"/>
          <w:lang w:val="uk-UA"/>
        </w:rPr>
        <w:t xml:space="preserve"> Гречаніна О.Я. Катастрофи перинатального періоду / О.Я.</w:t>
      </w:r>
      <w:r w:rsidRPr="0083601A">
        <w:rPr>
          <w:sz w:val="28"/>
          <w:szCs w:val="28"/>
        </w:rPr>
        <w:t>Гречаніна //</w:t>
      </w:r>
      <w:r w:rsidRPr="0083601A">
        <w:rPr>
          <w:sz w:val="28"/>
          <w:szCs w:val="28"/>
          <w:lang w:val="uk-UA"/>
        </w:rPr>
        <w:t xml:space="preserve"> Ультразвукова перинатальна діагностика</w:t>
      </w:r>
      <w:r w:rsidRPr="0083601A">
        <w:rPr>
          <w:sz w:val="28"/>
          <w:szCs w:val="28"/>
        </w:rPr>
        <w:t>.</w:t>
      </w:r>
      <w:r w:rsidRPr="0083601A">
        <w:rPr>
          <w:sz w:val="28"/>
          <w:szCs w:val="28"/>
          <w:lang w:val="uk-UA"/>
        </w:rPr>
        <w:t xml:space="preserve"> – Харків, 2004. - №17. - С. 153-174. </w:t>
      </w:r>
    </w:p>
    <w:p w:rsidR="00732E7F" w:rsidRPr="0083601A" w:rsidRDefault="00732E7F" w:rsidP="00732E7F">
      <w:pPr>
        <w:widowControl w:val="0"/>
        <w:numPr>
          <w:ilvl w:val="0"/>
          <w:numId w:val="26"/>
        </w:numPr>
        <w:spacing w:after="0" w:line="384" w:lineRule="auto"/>
        <w:ind w:left="357" w:hanging="357"/>
        <w:jc w:val="both"/>
        <w:rPr>
          <w:sz w:val="28"/>
          <w:szCs w:val="28"/>
        </w:rPr>
      </w:pPr>
      <w:r w:rsidRPr="0083601A">
        <w:rPr>
          <w:sz w:val="28"/>
          <w:szCs w:val="28"/>
          <w:lang w:val="uk-UA"/>
        </w:rPr>
        <w:t xml:space="preserve"> </w:t>
      </w:r>
      <w:r w:rsidRPr="0083601A">
        <w:rPr>
          <w:sz w:val="28"/>
          <w:szCs w:val="28"/>
        </w:rPr>
        <w:t>Тератология человека</w:t>
      </w:r>
      <w:r w:rsidRPr="0083601A">
        <w:rPr>
          <w:sz w:val="28"/>
          <w:szCs w:val="28"/>
          <w:lang w:val="uk-UA"/>
        </w:rPr>
        <w:t>:</w:t>
      </w:r>
      <w:r w:rsidRPr="0083601A">
        <w:rPr>
          <w:sz w:val="28"/>
          <w:szCs w:val="28"/>
        </w:rPr>
        <w:t xml:space="preserve"> Руководство для врачей</w:t>
      </w:r>
      <w:r w:rsidRPr="0083601A">
        <w:rPr>
          <w:sz w:val="28"/>
          <w:szCs w:val="28"/>
          <w:lang w:val="uk-UA"/>
        </w:rPr>
        <w:t xml:space="preserve"> </w:t>
      </w:r>
      <w:r w:rsidRPr="0083601A">
        <w:rPr>
          <w:sz w:val="28"/>
          <w:szCs w:val="28"/>
        </w:rPr>
        <w:t>/ Под ред. Г.И. Лазюка. - 2-</w:t>
      </w:r>
      <w:r w:rsidRPr="0083601A">
        <w:rPr>
          <w:sz w:val="28"/>
          <w:szCs w:val="28"/>
        </w:rPr>
        <w:lastRenderedPageBreak/>
        <w:t>е изд., перераб</w:t>
      </w:r>
      <w:proofErr w:type="gramStart"/>
      <w:r w:rsidRPr="0083601A">
        <w:rPr>
          <w:sz w:val="28"/>
          <w:szCs w:val="28"/>
        </w:rPr>
        <w:t>.</w:t>
      </w:r>
      <w:proofErr w:type="gramEnd"/>
      <w:r w:rsidRPr="0083601A">
        <w:rPr>
          <w:sz w:val="28"/>
          <w:szCs w:val="28"/>
        </w:rPr>
        <w:t xml:space="preserve"> и доп. –</w:t>
      </w:r>
      <w:r w:rsidRPr="0083601A">
        <w:rPr>
          <w:sz w:val="28"/>
          <w:szCs w:val="28"/>
          <w:lang w:val="uk-UA"/>
        </w:rPr>
        <w:t xml:space="preserve"> </w:t>
      </w:r>
      <w:r w:rsidRPr="0083601A">
        <w:rPr>
          <w:sz w:val="28"/>
          <w:szCs w:val="28"/>
        </w:rPr>
        <w:t>М.: Медицина, 1999. - 480 с.</w:t>
      </w:r>
    </w:p>
    <w:p w:rsidR="00732E7F" w:rsidRPr="0083601A" w:rsidRDefault="00732E7F" w:rsidP="00732E7F">
      <w:pPr>
        <w:widowControl w:val="0"/>
        <w:numPr>
          <w:ilvl w:val="0"/>
          <w:numId w:val="26"/>
        </w:numPr>
        <w:spacing w:after="0" w:line="384" w:lineRule="auto"/>
        <w:jc w:val="both"/>
        <w:rPr>
          <w:sz w:val="28"/>
          <w:szCs w:val="28"/>
          <w:lang w:val="uk-UA"/>
        </w:rPr>
      </w:pPr>
      <w:r w:rsidRPr="0083601A">
        <w:rPr>
          <w:sz w:val="28"/>
          <w:szCs w:val="28"/>
          <w:lang w:val="uk-UA"/>
        </w:rPr>
        <w:t xml:space="preserve"> Особливості ранньої неонатальної смертності на сучасному етапі / Д.Р.Шадлун, Т.Г.Романеско, Ш.С.Глазков [та ін.] // ПАГ. - 2000. - №2. - С. 76-77.</w:t>
      </w:r>
    </w:p>
    <w:p w:rsidR="00732E7F" w:rsidRPr="0083601A" w:rsidRDefault="00732E7F" w:rsidP="00732E7F">
      <w:pPr>
        <w:widowControl w:val="0"/>
        <w:numPr>
          <w:ilvl w:val="0"/>
          <w:numId w:val="26"/>
        </w:numPr>
        <w:spacing w:after="0" w:line="384" w:lineRule="auto"/>
        <w:ind w:left="357" w:hanging="357"/>
        <w:jc w:val="both"/>
        <w:rPr>
          <w:sz w:val="28"/>
          <w:szCs w:val="28"/>
        </w:rPr>
      </w:pPr>
      <w:r w:rsidRPr="00732E7F">
        <w:rPr>
          <w:sz w:val="28"/>
          <w:szCs w:val="28"/>
          <w:lang w:val="uk-UA"/>
        </w:rPr>
        <w:t xml:space="preserve"> </w:t>
      </w:r>
      <w:r w:rsidRPr="0083601A">
        <w:rPr>
          <w:sz w:val="28"/>
          <w:szCs w:val="28"/>
        </w:rPr>
        <w:t xml:space="preserve">Турсунов Х.З. Перинатальна и неонатальна смертность (по данным Республиканского паталогоанатомического центра Минздрава республики Узбекистан) / </w:t>
      </w:r>
      <w:r w:rsidRPr="0083601A">
        <w:rPr>
          <w:sz w:val="28"/>
          <w:szCs w:val="28"/>
          <w:lang w:val="uk-UA"/>
        </w:rPr>
        <w:t>Х.З.</w:t>
      </w:r>
      <w:r w:rsidRPr="0083601A">
        <w:rPr>
          <w:sz w:val="28"/>
          <w:szCs w:val="28"/>
        </w:rPr>
        <w:t>Турсунов //</w:t>
      </w:r>
      <w:r w:rsidRPr="0083601A">
        <w:rPr>
          <w:sz w:val="28"/>
          <w:szCs w:val="28"/>
          <w:lang w:val="uk-UA"/>
        </w:rPr>
        <w:t xml:space="preserve"> Лікарська справа. - 2004. - № 2. - С. 85-88.</w:t>
      </w:r>
    </w:p>
    <w:p w:rsidR="00732E7F" w:rsidRPr="0083601A" w:rsidRDefault="00732E7F" w:rsidP="00732E7F">
      <w:pPr>
        <w:pStyle w:val="13"/>
        <w:widowControl w:val="0"/>
        <w:numPr>
          <w:ilvl w:val="0"/>
          <w:numId w:val="26"/>
        </w:numPr>
        <w:spacing w:line="384" w:lineRule="auto"/>
        <w:rPr>
          <w:sz w:val="28"/>
          <w:szCs w:val="24"/>
          <w:lang w:val="uk-UA"/>
        </w:rPr>
      </w:pPr>
      <w:r w:rsidRPr="0083601A">
        <w:rPr>
          <w:sz w:val="28"/>
          <w:szCs w:val="28"/>
          <w:lang w:val="ru-RU"/>
        </w:rPr>
        <w:t xml:space="preserve"> </w:t>
      </w:r>
      <w:r w:rsidRPr="0083601A">
        <w:rPr>
          <w:sz w:val="28"/>
          <w:szCs w:val="24"/>
          <w:lang w:val="uk-UA"/>
        </w:rPr>
        <w:t xml:space="preserve">Иванов С.Л. Врожденная диафрагмальная грыжа </w:t>
      </w:r>
      <w:r w:rsidRPr="0083601A">
        <w:rPr>
          <w:sz w:val="28"/>
          <w:szCs w:val="24"/>
          <w:lang w:val="ru-RU"/>
        </w:rPr>
        <w:t>/</w:t>
      </w:r>
      <w:r w:rsidRPr="0083601A">
        <w:rPr>
          <w:sz w:val="28"/>
          <w:szCs w:val="24"/>
          <w:lang w:val="uk-UA"/>
        </w:rPr>
        <w:t xml:space="preserve"> С.Л.Иванов</w:t>
      </w:r>
      <w:r w:rsidRPr="0083601A">
        <w:rPr>
          <w:sz w:val="28"/>
          <w:szCs w:val="24"/>
          <w:lang w:val="ru-RU"/>
        </w:rPr>
        <w:t xml:space="preserve"> </w:t>
      </w:r>
      <w:r w:rsidRPr="0083601A">
        <w:rPr>
          <w:sz w:val="28"/>
          <w:szCs w:val="24"/>
          <w:lang w:val="uk-UA"/>
        </w:rPr>
        <w:t>// Журнал інтенсивна терапія. – 2005. - №2. – С.18-24.</w:t>
      </w:r>
    </w:p>
    <w:p w:rsidR="00732E7F" w:rsidRPr="0083601A" w:rsidRDefault="00732E7F" w:rsidP="00732E7F">
      <w:pPr>
        <w:widowControl w:val="0"/>
        <w:numPr>
          <w:ilvl w:val="0"/>
          <w:numId w:val="26"/>
        </w:numPr>
        <w:spacing w:after="0" w:line="384" w:lineRule="auto"/>
        <w:jc w:val="both"/>
        <w:rPr>
          <w:sz w:val="28"/>
          <w:szCs w:val="28"/>
          <w:lang w:val="uk-UA"/>
        </w:rPr>
      </w:pPr>
      <w:r w:rsidRPr="0083601A">
        <w:rPr>
          <w:sz w:val="28"/>
          <w:szCs w:val="28"/>
          <w:lang w:val="uk-UA"/>
        </w:rPr>
        <w:t xml:space="preserve"> Бариляк І.Р. Проблеми профілактики спадкової патології та вроджених вад розвитку / І.Р.Бариляк // Журнал АМН України. - 2003. - Т. 9, № 4. - С. 656 - 667. </w:t>
      </w:r>
    </w:p>
    <w:p w:rsidR="00732E7F" w:rsidRPr="0083601A" w:rsidRDefault="00732E7F" w:rsidP="00732E7F">
      <w:pPr>
        <w:widowControl w:val="0"/>
        <w:numPr>
          <w:ilvl w:val="0"/>
          <w:numId w:val="26"/>
        </w:numPr>
        <w:spacing w:after="0" w:line="384" w:lineRule="auto"/>
        <w:ind w:left="357" w:hanging="357"/>
        <w:jc w:val="both"/>
        <w:rPr>
          <w:sz w:val="28"/>
          <w:szCs w:val="28"/>
        </w:rPr>
      </w:pPr>
      <w:r w:rsidRPr="0083601A">
        <w:rPr>
          <w:sz w:val="28"/>
          <w:szCs w:val="28"/>
          <w:lang w:val="uk-UA"/>
        </w:rPr>
        <w:t xml:space="preserve"> </w:t>
      </w:r>
      <w:r w:rsidRPr="0083601A">
        <w:rPr>
          <w:sz w:val="28"/>
          <w:szCs w:val="28"/>
        </w:rPr>
        <w:t xml:space="preserve">Галаган В.О. Множинні природжені вади </w:t>
      </w:r>
      <w:proofErr w:type="gramStart"/>
      <w:r w:rsidRPr="0083601A">
        <w:rPr>
          <w:sz w:val="28"/>
          <w:szCs w:val="28"/>
        </w:rPr>
        <w:t>розвитку :</w:t>
      </w:r>
      <w:proofErr w:type="gramEnd"/>
      <w:r w:rsidRPr="0083601A">
        <w:rPr>
          <w:sz w:val="28"/>
          <w:szCs w:val="28"/>
        </w:rPr>
        <w:t xml:space="preserve"> медико–генетичне консультування для визначення їх структури у дітей різного віку </w:t>
      </w:r>
      <w:r w:rsidRPr="0083601A">
        <w:rPr>
          <w:sz w:val="28"/>
          <w:szCs w:val="28"/>
          <w:lang w:val="uk-UA"/>
        </w:rPr>
        <w:t>/</w:t>
      </w:r>
      <w:r w:rsidRPr="0083601A">
        <w:rPr>
          <w:sz w:val="28"/>
          <w:szCs w:val="28"/>
        </w:rPr>
        <w:t xml:space="preserve"> </w:t>
      </w:r>
      <w:r w:rsidRPr="0083601A">
        <w:rPr>
          <w:sz w:val="28"/>
          <w:szCs w:val="28"/>
          <w:lang w:val="uk-UA"/>
        </w:rPr>
        <w:t>В.О.</w:t>
      </w:r>
      <w:r w:rsidRPr="0083601A">
        <w:rPr>
          <w:sz w:val="28"/>
          <w:szCs w:val="28"/>
        </w:rPr>
        <w:t>Галаган //</w:t>
      </w:r>
      <w:r w:rsidRPr="0083601A">
        <w:rPr>
          <w:sz w:val="28"/>
          <w:szCs w:val="28"/>
          <w:lang w:val="uk-UA"/>
        </w:rPr>
        <w:t xml:space="preserve"> ПАГ. - 2003. - №2. - С. 46-49.</w:t>
      </w:r>
    </w:p>
    <w:p w:rsidR="00732E7F" w:rsidRPr="0083601A" w:rsidRDefault="00732E7F" w:rsidP="00732E7F">
      <w:pPr>
        <w:widowControl w:val="0"/>
        <w:numPr>
          <w:ilvl w:val="0"/>
          <w:numId w:val="26"/>
        </w:numPr>
        <w:tabs>
          <w:tab w:val="left" w:pos="3119"/>
        </w:tabs>
        <w:spacing w:after="0" w:line="384" w:lineRule="auto"/>
        <w:ind w:left="357" w:hanging="357"/>
        <w:jc w:val="both"/>
        <w:rPr>
          <w:sz w:val="28"/>
          <w:szCs w:val="28"/>
          <w:lang w:val="uk-UA"/>
        </w:rPr>
      </w:pPr>
      <w:r w:rsidRPr="0083601A">
        <w:rPr>
          <w:sz w:val="28"/>
          <w:szCs w:val="28"/>
          <w:lang w:val="uk-UA"/>
        </w:rPr>
        <w:t xml:space="preserve"> Богатирьова Р.В. Дермографічна ситуація в Україні і проблеми медико-генетичної служби / Р.В.Богатирьова </w:t>
      </w:r>
      <w:r w:rsidRPr="0083601A">
        <w:rPr>
          <w:sz w:val="28"/>
          <w:szCs w:val="28"/>
        </w:rPr>
        <w:t xml:space="preserve">// </w:t>
      </w:r>
      <w:r w:rsidRPr="0083601A">
        <w:rPr>
          <w:sz w:val="28"/>
          <w:szCs w:val="28"/>
          <w:lang w:val="uk-UA"/>
        </w:rPr>
        <w:t>ПАГ. - 1999. - №1. – С. 72-74.</w:t>
      </w:r>
    </w:p>
    <w:p w:rsidR="00732E7F" w:rsidRPr="0083601A" w:rsidRDefault="00732E7F" w:rsidP="00732E7F">
      <w:pPr>
        <w:widowControl w:val="0"/>
        <w:numPr>
          <w:ilvl w:val="0"/>
          <w:numId w:val="26"/>
        </w:numPr>
        <w:spacing w:after="0" w:line="384" w:lineRule="auto"/>
        <w:jc w:val="both"/>
        <w:rPr>
          <w:sz w:val="28"/>
          <w:szCs w:val="28"/>
          <w:lang w:val="uk-UA"/>
        </w:rPr>
      </w:pPr>
      <w:r w:rsidRPr="0083601A">
        <w:rPr>
          <w:sz w:val="28"/>
          <w:szCs w:val="28"/>
          <w:lang w:val="uk-UA"/>
        </w:rPr>
        <w:t xml:space="preserve"> Вроджені аномалії розвитку – проблемні питання в неонатології / Н.Г.Гойда, Р.О.Моїсеєнко, О.Г.Суліма [та ін] // Матеріали науково-практичної конференції “ Профілактика, діагностика і корекція вроджених вад розвитку у новонароджених”. - Київ, 2001. – С. 16-17.</w:t>
      </w:r>
    </w:p>
    <w:p w:rsidR="00732E7F" w:rsidRPr="0083601A" w:rsidRDefault="00732E7F" w:rsidP="00732E7F">
      <w:pPr>
        <w:widowControl w:val="0"/>
        <w:numPr>
          <w:ilvl w:val="0"/>
          <w:numId w:val="26"/>
        </w:numPr>
        <w:spacing w:after="0" w:line="384" w:lineRule="auto"/>
        <w:ind w:left="357" w:hanging="357"/>
        <w:jc w:val="both"/>
        <w:rPr>
          <w:sz w:val="28"/>
          <w:szCs w:val="28"/>
        </w:rPr>
      </w:pPr>
      <w:r w:rsidRPr="0083601A">
        <w:rPr>
          <w:sz w:val="28"/>
          <w:szCs w:val="28"/>
          <w:lang w:val="uk-UA"/>
        </w:rPr>
        <w:t xml:space="preserve"> </w:t>
      </w:r>
      <w:r w:rsidRPr="0083601A">
        <w:rPr>
          <w:sz w:val="28"/>
          <w:szCs w:val="28"/>
        </w:rPr>
        <w:t>Основные методологические подходы и предворительные рез</w:t>
      </w:r>
      <w:r w:rsidRPr="0083601A">
        <w:rPr>
          <w:sz w:val="28"/>
          <w:szCs w:val="28"/>
          <w:lang w:val="uk-UA"/>
        </w:rPr>
        <w:t>у</w:t>
      </w:r>
      <w:r w:rsidRPr="0083601A">
        <w:rPr>
          <w:sz w:val="28"/>
          <w:szCs w:val="28"/>
        </w:rPr>
        <w:t>льтаты изучения смертности населения в детском и подростковом возрасте / В.Ю.Альбицкий [и др.</w:t>
      </w:r>
      <w:r w:rsidRPr="0083601A">
        <w:rPr>
          <w:sz w:val="28"/>
          <w:szCs w:val="28"/>
          <w:lang w:val="uk-UA"/>
        </w:rPr>
        <w:t>]</w:t>
      </w:r>
      <w:r w:rsidRPr="0083601A">
        <w:rPr>
          <w:sz w:val="28"/>
          <w:szCs w:val="28"/>
        </w:rPr>
        <w:t xml:space="preserve"> // Рос. педиатр. журнал. </w:t>
      </w:r>
      <w:r w:rsidRPr="0083601A">
        <w:rPr>
          <w:sz w:val="28"/>
          <w:szCs w:val="28"/>
          <w:lang w:val="uk-UA"/>
        </w:rPr>
        <w:t xml:space="preserve">- </w:t>
      </w:r>
      <w:r w:rsidRPr="0083601A">
        <w:rPr>
          <w:sz w:val="28"/>
          <w:szCs w:val="28"/>
        </w:rPr>
        <w:t>2001. - №2. – С. 48-53.</w:t>
      </w:r>
      <w:r w:rsidRPr="0083601A">
        <w:rPr>
          <w:sz w:val="28"/>
          <w:szCs w:val="28"/>
          <w:lang w:val="uk-UA"/>
        </w:rPr>
        <w:t xml:space="preserve"> </w:t>
      </w:r>
    </w:p>
    <w:p w:rsidR="00732E7F" w:rsidRPr="0083601A" w:rsidRDefault="00732E7F" w:rsidP="00732E7F">
      <w:pPr>
        <w:widowControl w:val="0"/>
        <w:numPr>
          <w:ilvl w:val="0"/>
          <w:numId w:val="26"/>
        </w:numPr>
        <w:spacing w:after="0" w:line="384" w:lineRule="auto"/>
        <w:jc w:val="both"/>
        <w:rPr>
          <w:sz w:val="28"/>
          <w:szCs w:val="28"/>
          <w:lang w:val="uk-UA"/>
        </w:rPr>
      </w:pPr>
      <w:r w:rsidRPr="0083601A">
        <w:rPr>
          <w:sz w:val="28"/>
          <w:szCs w:val="28"/>
        </w:rPr>
        <w:t xml:space="preserve"> </w:t>
      </w:r>
      <w:r w:rsidRPr="0083601A">
        <w:rPr>
          <w:sz w:val="28"/>
          <w:szCs w:val="28"/>
          <w:lang w:val="uk-UA"/>
        </w:rPr>
        <w:t>Садлер Т.В. Медична ембріологія за Лангманом.</w:t>
      </w:r>
      <w:r w:rsidRPr="0083601A">
        <w:rPr>
          <w:sz w:val="28"/>
          <w:szCs w:val="28"/>
        </w:rPr>
        <w:t xml:space="preserve"> /</w:t>
      </w:r>
      <w:r w:rsidRPr="0083601A">
        <w:rPr>
          <w:sz w:val="28"/>
          <w:szCs w:val="28"/>
          <w:lang w:val="uk-UA"/>
        </w:rPr>
        <w:t xml:space="preserve"> Т.В.Садлер. – Львів</w:t>
      </w:r>
      <w:r>
        <w:rPr>
          <w:sz w:val="28"/>
          <w:szCs w:val="28"/>
          <w:lang w:val="uk-UA"/>
        </w:rPr>
        <w:t>:</w:t>
      </w:r>
      <w:r w:rsidRPr="0083601A">
        <w:rPr>
          <w:sz w:val="28"/>
          <w:szCs w:val="28"/>
          <w:lang w:val="uk-UA"/>
        </w:rPr>
        <w:t xml:space="preserve"> «НАУТІЛУС», 2001. – 200 с.</w:t>
      </w:r>
    </w:p>
    <w:p w:rsidR="00732E7F" w:rsidRPr="0083601A" w:rsidRDefault="00732E7F" w:rsidP="00732E7F">
      <w:pPr>
        <w:widowControl w:val="0"/>
        <w:numPr>
          <w:ilvl w:val="0"/>
          <w:numId w:val="26"/>
        </w:numPr>
        <w:spacing w:after="0" w:line="384" w:lineRule="auto"/>
        <w:ind w:left="357" w:hanging="357"/>
        <w:jc w:val="both"/>
        <w:rPr>
          <w:sz w:val="28"/>
          <w:szCs w:val="28"/>
          <w:lang w:val="en-US"/>
        </w:rPr>
      </w:pPr>
      <w:r w:rsidRPr="0083601A">
        <w:rPr>
          <w:color w:val="000000"/>
          <w:sz w:val="28"/>
          <w:szCs w:val="28"/>
        </w:rPr>
        <w:t xml:space="preserve"> </w:t>
      </w:r>
      <w:r w:rsidRPr="0083601A">
        <w:rPr>
          <w:color w:val="000000"/>
          <w:sz w:val="28"/>
          <w:szCs w:val="28"/>
          <w:lang w:val="en-US"/>
        </w:rPr>
        <w:t>Basso</w:t>
      </w:r>
      <w:r w:rsidRPr="0083601A">
        <w:rPr>
          <w:color w:val="000000"/>
          <w:sz w:val="28"/>
          <w:szCs w:val="28"/>
          <w:lang w:val="en-GB"/>
        </w:rPr>
        <w:t xml:space="preserve"> </w:t>
      </w:r>
      <w:r w:rsidRPr="0083601A">
        <w:rPr>
          <w:color w:val="000000"/>
          <w:sz w:val="28"/>
          <w:szCs w:val="28"/>
          <w:lang w:val="en-US"/>
        </w:rPr>
        <w:t>O</w:t>
      </w:r>
      <w:r w:rsidRPr="0083601A">
        <w:rPr>
          <w:color w:val="000000"/>
          <w:sz w:val="28"/>
          <w:szCs w:val="28"/>
          <w:lang w:val="en-GB"/>
        </w:rPr>
        <w:t xml:space="preserve">. </w:t>
      </w:r>
      <w:r w:rsidRPr="0083601A">
        <w:rPr>
          <w:color w:val="000000"/>
          <w:sz w:val="28"/>
          <w:szCs w:val="28"/>
          <w:lang w:val="en-US"/>
        </w:rPr>
        <w:t>Recurrence</w:t>
      </w:r>
      <w:r w:rsidRPr="0083601A">
        <w:rPr>
          <w:color w:val="000000"/>
          <w:sz w:val="28"/>
          <w:szCs w:val="28"/>
          <w:lang w:val="en-GB"/>
        </w:rPr>
        <w:t xml:space="preserve"> </w:t>
      </w:r>
      <w:r w:rsidRPr="0083601A">
        <w:rPr>
          <w:color w:val="000000"/>
          <w:sz w:val="28"/>
          <w:szCs w:val="28"/>
          <w:lang w:val="en-US"/>
        </w:rPr>
        <w:t>risk</w:t>
      </w:r>
      <w:r w:rsidRPr="0083601A">
        <w:rPr>
          <w:color w:val="000000"/>
          <w:sz w:val="28"/>
          <w:szCs w:val="28"/>
          <w:lang w:val="en-GB"/>
        </w:rPr>
        <w:t xml:space="preserve"> </w:t>
      </w:r>
      <w:r w:rsidRPr="0083601A">
        <w:rPr>
          <w:color w:val="000000"/>
          <w:sz w:val="28"/>
          <w:szCs w:val="28"/>
          <w:lang w:val="en-US"/>
        </w:rPr>
        <w:t>of</w:t>
      </w:r>
      <w:r w:rsidRPr="0083601A">
        <w:rPr>
          <w:color w:val="000000"/>
          <w:sz w:val="28"/>
          <w:szCs w:val="28"/>
          <w:lang w:val="en-GB"/>
        </w:rPr>
        <w:t xml:space="preserve"> </w:t>
      </w:r>
      <w:r w:rsidRPr="0083601A">
        <w:rPr>
          <w:color w:val="000000"/>
          <w:sz w:val="28"/>
          <w:szCs w:val="28"/>
          <w:lang w:val="en-US"/>
        </w:rPr>
        <w:t>congenital</w:t>
      </w:r>
      <w:r w:rsidRPr="0083601A">
        <w:rPr>
          <w:color w:val="000000"/>
          <w:sz w:val="28"/>
          <w:szCs w:val="28"/>
          <w:lang w:val="en-GB"/>
        </w:rPr>
        <w:t xml:space="preserve"> </w:t>
      </w:r>
      <w:r w:rsidRPr="0083601A">
        <w:rPr>
          <w:color w:val="000000"/>
          <w:sz w:val="28"/>
          <w:szCs w:val="28"/>
          <w:lang w:val="en-US"/>
        </w:rPr>
        <w:t>anomalies</w:t>
      </w:r>
      <w:r w:rsidRPr="0083601A">
        <w:rPr>
          <w:color w:val="000000"/>
          <w:sz w:val="28"/>
          <w:szCs w:val="28"/>
          <w:lang w:val="en-GB"/>
        </w:rPr>
        <w:t xml:space="preserve"> - </w:t>
      </w:r>
      <w:r w:rsidRPr="0083601A">
        <w:rPr>
          <w:color w:val="000000"/>
          <w:sz w:val="28"/>
          <w:szCs w:val="28"/>
          <w:lang w:val="en-US"/>
        </w:rPr>
        <w:t>the</w:t>
      </w:r>
      <w:r w:rsidRPr="0083601A">
        <w:rPr>
          <w:color w:val="000000"/>
          <w:sz w:val="28"/>
          <w:szCs w:val="28"/>
          <w:lang w:val="en-GB"/>
        </w:rPr>
        <w:t xml:space="preserve"> </w:t>
      </w:r>
      <w:r w:rsidRPr="0083601A">
        <w:rPr>
          <w:color w:val="000000"/>
          <w:sz w:val="28"/>
          <w:szCs w:val="28"/>
          <w:lang w:val="en-US"/>
        </w:rPr>
        <w:t>impact</w:t>
      </w:r>
      <w:r w:rsidRPr="0083601A">
        <w:rPr>
          <w:color w:val="000000"/>
          <w:sz w:val="28"/>
          <w:szCs w:val="28"/>
          <w:lang w:val="en-GB"/>
        </w:rPr>
        <w:t xml:space="preserve"> </w:t>
      </w:r>
      <w:r w:rsidRPr="0083601A">
        <w:rPr>
          <w:color w:val="000000"/>
          <w:sz w:val="28"/>
          <w:szCs w:val="28"/>
          <w:lang w:val="en-US"/>
        </w:rPr>
        <w:t>of</w:t>
      </w:r>
      <w:r w:rsidRPr="0083601A">
        <w:rPr>
          <w:color w:val="000000"/>
          <w:sz w:val="28"/>
          <w:szCs w:val="28"/>
          <w:lang w:val="en-GB"/>
        </w:rPr>
        <w:t xml:space="preserve"> </w:t>
      </w:r>
      <w:r w:rsidRPr="0083601A">
        <w:rPr>
          <w:color w:val="000000"/>
          <w:sz w:val="28"/>
          <w:szCs w:val="28"/>
          <w:lang w:val="en-US"/>
        </w:rPr>
        <w:t>paternal</w:t>
      </w:r>
      <w:r w:rsidRPr="0083601A">
        <w:rPr>
          <w:color w:val="000000"/>
          <w:sz w:val="28"/>
          <w:szCs w:val="28"/>
          <w:lang w:val="en-GB"/>
        </w:rPr>
        <w:t xml:space="preserve">, </w:t>
      </w:r>
      <w:r w:rsidRPr="0083601A">
        <w:rPr>
          <w:color w:val="000000"/>
          <w:sz w:val="28"/>
          <w:szCs w:val="28"/>
          <w:lang w:val="en-US"/>
        </w:rPr>
        <w:lastRenderedPageBreak/>
        <w:t>social</w:t>
      </w:r>
      <w:r w:rsidRPr="0083601A">
        <w:rPr>
          <w:color w:val="000000"/>
          <w:sz w:val="28"/>
          <w:szCs w:val="28"/>
          <w:lang w:val="en-GB"/>
        </w:rPr>
        <w:t xml:space="preserve">, </w:t>
      </w:r>
      <w:r w:rsidRPr="0083601A">
        <w:rPr>
          <w:color w:val="000000"/>
          <w:sz w:val="28"/>
          <w:szCs w:val="28"/>
          <w:lang w:val="en-US"/>
        </w:rPr>
        <w:t>and</w:t>
      </w:r>
      <w:r w:rsidRPr="0083601A">
        <w:rPr>
          <w:color w:val="000000"/>
          <w:sz w:val="28"/>
          <w:szCs w:val="28"/>
          <w:lang w:val="en-GB"/>
        </w:rPr>
        <w:t xml:space="preserve"> </w:t>
      </w:r>
      <w:r w:rsidRPr="0083601A">
        <w:rPr>
          <w:color w:val="000000"/>
          <w:sz w:val="28"/>
          <w:szCs w:val="28"/>
          <w:lang w:val="en-US"/>
        </w:rPr>
        <w:t>environmental</w:t>
      </w:r>
      <w:r w:rsidRPr="0083601A">
        <w:rPr>
          <w:color w:val="000000"/>
          <w:sz w:val="28"/>
          <w:szCs w:val="28"/>
          <w:lang w:val="en-GB"/>
        </w:rPr>
        <w:t xml:space="preserve"> </w:t>
      </w:r>
      <w:r w:rsidRPr="0083601A">
        <w:rPr>
          <w:color w:val="000000"/>
          <w:sz w:val="28"/>
          <w:szCs w:val="28"/>
          <w:lang w:val="en-US"/>
        </w:rPr>
        <w:t xml:space="preserve">factors: a population-based study in </w:t>
      </w:r>
      <w:smartTag w:uri="urn:schemas-microsoft-com:office:smarttags" w:element="place">
        <w:smartTag w:uri="urn:schemas-microsoft-com:office:smarttags" w:element="country-region">
          <w:r w:rsidRPr="0083601A">
            <w:rPr>
              <w:color w:val="000000"/>
              <w:sz w:val="28"/>
              <w:szCs w:val="28"/>
              <w:lang w:val="en-US"/>
            </w:rPr>
            <w:t>Denmark</w:t>
          </w:r>
        </w:smartTag>
      </w:smartTag>
      <w:r w:rsidRPr="0083601A">
        <w:rPr>
          <w:color w:val="000000"/>
          <w:sz w:val="28"/>
          <w:szCs w:val="28"/>
          <w:lang w:val="en-US"/>
        </w:rPr>
        <w:t xml:space="preserve"> / O.Basso</w:t>
      </w:r>
      <w:r w:rsidRPr="0083601A">
        <w:rPr>
          <w:color w:val="000000"/>
          <w:sz w:val="28"/>
          <w:szCs w:val="28"/>
          <w:lang w:val="en-GB"/>
        </w:rPr>
        <w:t xml:space="preserve">, </w:t>
      </w:r>
      <w:proofErr w:type="gramStart"/>
      <w:r w:rsidRPr="0083601A">
        <w:rPr>
          <w:color w:val="000000"/>
          <w:sz w:val="28"/>
          <w:szCs w:val="28"/>
          <w:lang w:val="en-GB"/>
        </w:rPr>
        <w:t>J.</w:t>
      </w:r>
      <w:r w:rsidRPr="0083601A">
        <w:rPr>
          <w:color w:val="000000"/>
          <w:sz w:val="28"/>
          <w:szCs w:val="28"/>
          <w:lang w:val="en-US"/>
        </w:rPr>
        <w:t>Olsen</w:t>
      </w:r>
      <w:r w:rsidRPr="0083601A">
        <w:rPr>
          <w:color w:val="000000"/>
          <w:sz w:val="28"/>
          <w:szCs w:val="28"/>
          <w:lang w:val="en-GB"/>
        </w:rPr>
        <w:t xml:space="preserve"> ,</w:t>
      </w:r>
      <w:proofErr w:type="gramEnd"/>
      <w:r w:rsidRPr="0083601A">
        <w:rPr>
          <w:color w:val="000000"/>
          <w:sz w:val="28"/>
          <w:szCs w:val="28"/>
          <w:lang w:val="en-GB"/>
        </w:rPr>
        <w:t xml:space="preserve"> K.</w:t>
      </w:r>
      <w:r w:rsidRPr="0083601A">
        <w:rPr>
          <w:color w:val="000000"/>
          <w:sz w:val="28"/>
          <w:szCs w:val="28"/>
          <w:lang w:val="en-US"/>
        </w:rPr>
        <w:t>Christensen</w:t>
      </w:r>
      <w:r w:rsidRPr="0083601A">
        <w:rPr>
          <w:color w:val="000000"/>
          <w:sz w:val="28"/>
          <w:szCs w:val="28"/>
          <w:lang w:val="en-GB"/>
        </w:rPr>
        <w:t xml:space="preserve"> //</w:t>
      </w:r>
      <w:r w:rsidRPr="0083601A">
        <w:rPr>
          <w:color w:val="000000"/>
          <w:sz w:val="28"/>
          <w:szCs w:val="28"/>
          <w:lang w:val="en-US"/>
        </w:rPr>
        <w:t xml:space="preserve"> Am. J. Epidemiol. – 1999. – V. 15, №150. – P. 598-604.</w:t>
      </w:r>
    </w:p>
    <w:p w:rsidR="00732E7F" w:rsidRPr="0083601A" w:rsidRDefault="00732E7F" w:rsidP="00732E7F">
      <w:pPr>
        <w:widowControl w:val="0"/>
        <w:numPr>
          <w:ilvl w:val="0"/>
          <w:numId w:val="26"/>
        </w:numPr>
        <w:spacing w:after="0" w:line="384" w:lineRule="auto"/>
        <w:ind w:left="357" w:hanging="357"/>
        <w:jc w:val="both"/>
        <w:rPr>
          <w:sz w:val="28"/>
          <w:szCs w:val="28"/>
          <w:lang w:val="en-GB"/>
        </w:rPr>
      </w:pPr>
      <w:r w:rsidRPr="0083601A">
        <w:rPr>
          <w:color w:val="000000"/>
          <w:sz w:val="28"/>
          <w:szCs w:val="28"/>
          <w:lang w:val="en-US"/>
        </w:rPr>
        <w:t xml:space="preserve"> </w:t>
      </w:r>
      <w:r w:rsidRPr="0083601A">
        <w:rPr>
          <w:color w:val="000000"/>
          <w:sz w:val="28"/>
          <w:szCs w:val="28"/>
          <w:lang w:val="en-GB"/>
        </w:rPr>
        <w:t xml:space="preserve">Infant mortality from congenital malformations in the United States, 1970-1997 / </w:t>
      </w:r>
      <w:proofErr w:type="gramStart"/>
      <w:r w:rsidRPr="0083601A">
        <w:rPr>
          <w:color w:val="000000"/>
          <w:sz w:val="28"/>
          <w:szCs w:val="28"/>
          <w:lang w:val="en-GB"/>
        </w:rPr>
        <w:t>K.Lee ,</w:t>
      </w:r>
      <w:proofErr w:type="gramEnd"/>
      <w:r w:rsidRPr="0083601A">
        <w:rPr>
          <w:color w:val="000000"/>
          <w:sz w:val="28"/>
          <w:szCs w:val="28"/>
          <w:lang w:val="en-GB"/>
        </w:rPr>
        <w:t xml:space="preserve"> B.Khoshnood , L.Chen [et al.] // Obstet Gynecol.</w:t>
      </w:r>
      <w:r w:rsidRPr="0083601A">
        <w:rPr>
          <w:color w:val="000000"/>
          <w:sz w:val="28"/>
          <w:szCs w:val="28"/>
          <w:lang w:val="en-US"/>
        </w:rPr>
        <w:t xml:space="preserve"> –</w:t>
      </w:r>
      <w:r w:rsidRPr="0083601A">
        <w:rPr>
          <w:color w:val="000000"/>
          <w:sz w:val="28"/>
          <w:szCs w:val="28"/>
          <w:lang w:val="en-GB"/>
        </w:rPr>
        <w:t xml:space="preserve">  2001.</w:t>
      </w:r>
      <w:r w:rsidRPr="0083601A">
        <w:rPr>
          <w:color w:val="000000"/>
          <w:sz w:val="28"/>
          <w:szCs w:val="28"/>
          <w:lang w:val="en-US"/>
        </w:rPr>
        <w:t xml:space="preserve"> – №</w:t>
      </w:r>
      <w:r w:rsidRPr="0083601A">
        <w:rPr>
          <w:color w:val="000000"/>
          <w:sz w:val="28"/>
          <w:szCs w:val="28"/>
          <w:lang w:val="en-GB"/>
        </w:rPr>
        <w:t xml:space="preserve">98. </w:t>
      </w:r>
      <w:r w:rsidRPr="0083601A">
        <w:rPr>
          <w:color w:val="000000"/>
          <w:sz w:val="28"/>
          <w:szCs w:val="28"/>
          <w:lang w:val="en-US"/>
        </w:rPr>
        <w:t>– P.</w:t>
      </w:r>
      <w:r w:rsidRPr="0083601A">
        <w:rPr>
          <w:color w:val="000000"/>
          <w:sz w:val="28"/>
          <w:szCs w:val="28"/>
          <w:lang w:val="en-GB"/>
        </w:rPr>
        <w:t xml:space="preserve"> 620-627.</w:t>
      </w:r>
    </w:p>
    <w:p w:rsidR="00732E7F" w:rsidRPr="0083601A" w:rsidRDefault="00732E7F" w:rsidP="00732E7F">
      <w:pPr>
        <w:widowControl w:val="0"/>
        <w:numPr>
          <w:ilvl w:val="0"/>
          <w:numId w:val="26"/>
        </w:numPr>
        <w:spacing w:after="0" w:line="384" w:lineRule="auto"/>
        <w:jc w:val="both"/>
        <w:rPr>
          <w:sz w:val="28"/>
          <w:szCs w:val="28"/>
          <w:lang w:val="uk-UA"/>
        </w:rPr>
      </w:pPr>
      <w:r w:rsidRPr="0083601A">
        <w:rPr>
          <w:sz w:val="28"/>
          <w:szCs w:val="28"/>
          <w:lang w:val="en-GB"/>
        </w:rPr>
        <w:t xml:space="preserve"> </w:t>
      </w:r>
      <w:r w:rsidRPr="0083601A">
        <w:rPr>
          <w:sz w:val="28"/>
          <w:szCs w:val="28"/>
        </w:rPr>
        <w:t>Бочков Н.П. Клиническая генетика</w:t>
      </w:r>
      <w:r w:rsidRPr="0083601A">
        <w:rPr>
          <w:sz w:val="28"/>
          <w:szCs w:val="28"/>
          <w:lang w:val="uk-UA"/>
        </w:rPr>
        <w:t>:</w:t>
      </w:r>
      <w:r w:rsidRPr="0083601A">
        <w:rPr>
          <w:sz w:val="28"/>
          <w:szCs w:val="28"/>
        </w:rPr>
        <w:t xml:space="preserve"> Учебник. -2-ое изд.</w:t>
      </w:r>
      <w:r w:rsidRPr="0083601A">
        <w:rPr>
          <w:sz w:val="28"/>
          <w:szCs w:val="28"/>
          <w:lang w:val="uk-UA"/>
        </w:rPr>
        <w:t xml:space="preserve"> </w:t>
      </w:r>
      <w:r w:rsidRPr="0083601A">
        <w:rPr>
          <w:sz w:val="28"/>
          <w:szCs w:val="28"/>
        </w:rPr>
        <w:t xml:space="preserve">/ Н.П.Бочков </w:t>
      </w:r>
      <w:r w:rsidRPr="0083601A">
        <w:rPr>
          <w:sz w:val="28"/>
          <w:szCs w:val="28"/>
          <w:lang w:val="uk-UA"/>
        </w:rPr>
        <w:t>-</w:t>
      </w:r>
      <w:r w:rsidRPr="0083601A">
        <w:rPr>
          <w:sz w:val="28"/>
          <w:szCs w:val="28"/>
        </w:rPr>
        <w:t xml:space="preserve"> М.: ГЭЩТАР-Медицина</w:t>
      </w:r>
      <w:r w:rsidRPr="0083601A">
        <w:rPr>
          <w:sz w:val="28"/>
          <w:szCs w:val="28"/>
          <w:lang w:val="uk-UA"/>
        </w:rPr>
        <w:t>,</w:t>
      </w:r>
      <w:r w:rsidRPr="0083601A">
        <w:rPr>
          <w:sz w:val="28"/>
          <w:szCs w:val="28"/>
        </w:rPr>
        <w:t xml:space="preserve"> 2002. – </w:t>
      </w:r>
      <w:r w:rsidRPr="0083601A">
        <w:rPr>
          <w:sz w:val="28"/>
          <w:szCs w:val="28"/>
          <w:lang w:val="uk-UA"/>
        </w:rPr>
        <w:t xml:space="preserve">С. </w:t>
      </w:r>
      <w:r w:rsidRPr="0083601A">
        <w:rPr>
          <w:sz w:val="28"/>
          <w:szCs w:val="28"/>
        </w:rPr>
        <w:t>480</w:t>
      </w:r>
      <w:r w:rsidRPr="0083601A">
        <w:rPr>
          <w:sz w:val="28"/>
          <w:szCs w:val="28"/>
          <w:lang w:val="uk-UA"/>
        </w:rPr>
        <w:t xml:space="preserve"> </w:t>
      </w:r>
      <w:r w:rsidRPr="0083601A">
        <w:rPr>
          <w:sz w:val="28"/>
          <w:szCs w:val="28"/>
        </w:rPr>
        <w:t>– 488</w:t>
      </w:r>
      <w:r w:rsidRPr="0083601A">
        <w:rPr>
          <w:sz w:val="28"/>
          <w:szCs w:val="28"/>
          <w:lang w:val="uk-UA"/>
        </w:rPr>
        <w:t xml:space="preserve">. </w:t>
      </w:r>
    </w:p>
    <w:p w:rsidR="00732E7F" w:rsidRPr="0083601A" w:rsidRDefault="00732E7F" w:rsidP="00732E7F">
      <w:pPr>
        <w:widowControl w:val="0"/>
        <w:numPr>
          <w:ilvl w:val="0"/>
          <w:numId w:val="26"/>
        </w:numPr>
        <w:spacing w:after="0" w:line="384" w:lineRule="auto"/>
        <w:jc w:val="both"/>
        <w:rPr>
          <w:sz w:val="28"/>
          <w:szCs w:val="28"/>
          <w:lang w:val="uk-UA"/>
        </w:rPr>
      </w:pPr>
      <w:r w:rsidRPr="0083601A">
        <w:rPr>
          <w:sz w:val="28"/>
          <w:szCs w:val="28"/>
          <w:lang w:val="uk-UA"/>
        </w:rPr>
        <w:t xml:space="preserve"> Лук'янова І.С. Вроджені вади серця у плода: основні аспекти етіології та фактори ризику / І.С. Лук'янова , Я.О.Сопко </w:t>
      </w:r>
      <w:r w:rsidRPr="0083601A">
        <w:rPr>
          <w:color w:val="000000"/>
          <w:sz w:val="28"/>
          <w:szCs w:val="28"/>
          <w:lang w:val="uk-UA"/>
        </w:rPr>
        <w:t>//</w:t>
      </w:r>
      <w:r w:rsidRPr="0083601A">
        <w:rPr>
          <w:sz w:val="28"/>
          <w:szCs w:val="28"/>
          <w:lang w:val="uk-UA"/>
        </w:rPr>
        <w:t xml:space="preserve"> Перинатологія та педіатрія. – 2004. - № 2. - С. 47 - 51.</w:t>
      </w:r>
    </w:p>
    <w:p w:rsidR="00732E7F" w:rsidRPr="0083601A" w:rsidRDefault="00732E7F" w:rsidP="00732E7F">
      <w:pPr>
        <w:widowControl w:val="0"/>
        <w:numPr>
          <w:ilvl w:val="0"/>
          <w:numId w:val="26"/>
        </w:numPr>
        <w:spacing w:after="0" w:line="384" w:lineRule="auto"/>
        <w:jc w:val="both"/>
        <w:rPr>
          <w:color w:val="000000"/>
          <w:sz w:val="28"/>
          <w:szCs w:val="28"/>
          <w:lang w:val="uk-UA"/>
        </w:rPr>
      </w:pPr>
      <w:r w:rsidRPr="0083601A">
        <w:rPr>
          <w:color w:val="000000"/>
          <w:sz w:val="28"/>
          <w:szCs w:val="28"/>
          <w:lang w:val="en-GB"/>
        </w:rPr>
        <w:t xml:space="preserve">Bull C. Current and potential impact of fetal diagnosis on prevalence and spectrum of serious congenital heart disease at term in the </w:t>
      </w:r>
      <w:smartTag w:uri="urn:schemas-microsoft-com:office:smarttags" w:element="place">
        <w:smartTag w:uri="urn:schemas-microsoft-com:office:smarttags" w:element="country-region">
          <w:r w:rsidRPr="0083601A">
            <w:rPr>
              <w:color w:val="000000"/>
              <w:sz w:val="28"/>
              <w:szCs w:val="28"/>
              <w:lang w:val="en-GB"/>
            </w:rPr>
            <w:t>UK</w:t>
          </w:r>
        </w:smartTag>
      </w:smartTag>
      <w:r w:rsidRPr="0083601A">
        <w:rPr>
          <w:color w:val="000000"/>
          <w:sz w:val="28"/>
          <w:szCs w:val="28"/>
          <w:lang w:val="en-GB"/>
        </w:rPr>
        <w:t>.</w:t>
      </w:r>
      <w:r w:rsidRPr="0083601A">
        <w:rPr>
          <w:sz w:val="28"/>
          <w:szCs w:val="28"/>
          <w:lang w:val="uk-UA"/>
        </w:rPr>
        <w:t xml:space="preserve"> / С.</w:t>
      </w:r>
      <w:r w:rsidRPr="0083601A">
        <w:rPr>
          <w:color w:val="000000"/>
          <w:sz w:val="28"/>
          <w:szCs w:val="28"/>
          <w:lang w:val="en-GB"/>
        </w:rPr>
        <w:t xml:space="preserve"> Bull // British Paediatric Cardiac Association. Lancet. 1999</w:t>
      </w:r>
      <w:proofErr w:type="gramStart"/>
      <w:r w:rsidRPr="0083601A">
        <w:rPr>
          <w:color w:val="000000"/>
          <w:sz w:val="28"/>
          <w:szCs w:val="28"/>
          <w:lang w:val="en-GB"/>
        </w:rPr>
        <w:t>;354:1242</w:t>
      </w:r>
      <w:proofErr w:type="gramEnd"/>
      <w:r w:rsidRPr="0083601A">
        <w:rPr>
          <w:color w:val="000000"/>
          <w:sz w:val="28"/>
          <w:szCs w:val="28"/>
          <w:lang w:val="en-GB"/>
        </w:rPr>
        <w:t>-1247</w:t>
      </w:r>
      <w:r w:rsidRPr="0083601A">
        <w:rPr>
          <w:color w:val="000000"/>
          <w:sz w:val="28"/>
          <w:szCs w:val="28"/>
          <w:lang w:val="uk-UA"/>
        </w:rPr>
        <w:t>.</w:t>
      </w:r>
    </w:p>
    <w:p w:rsidR="00732E7F" w:rsidRPr="0083601A" w:rsidRDefault="00732E7F" w:rsidP="00732E7F">
      <w:pPr>
        <w:widowControl w:val="0"/>
        <w:numPr>
          <w:ilvl w:val="0"/>
          <w:numId w:val="26"/>
        </w:numPr>
        <w:spacing w:after="0" w:line="384" w:lineRule="auto"/>
        <w:jc w:val="both"/>
        <w:rPr>
          <w:color w:val="000000"/>
          <w:sz w:val="28"/>
          <w:szCs w:val="28"/>
          <w:lang w:val="uk-UA"/>
        </w:rPr>
      </w:pPr>
      <w:r w:rsidRPr="0083601A">
        <w:rPr>
          <w:color w:val="000000"/>
          <w:sz w:val="28"/>
          <w:szCs w:val="28"/>
          <w:lang w:val="en-GB"/>
        </w:rPr>
        <w:t>Hoffman JI. Incidence of congenital heart disease: II. Prenatal incidence</w:t>
      </w:r>
      <w:r w:rsidRPr="0083601A">
        <w:rPr>
          <w:sz w:val="28"/>
          <w:szCs w:val="28"/>
          <w:lang w:val="uk-UA"/>
        </w:rPr>
        <w:t xml:space="preserve"> /</w:t>
      </w:r>
      <w:r w:rsidRPr="0083601A">
        <w:rPr>
          <w:color w:val="000000"/>
          <w:sz w:val="28"/>
          <w:szCs w:val="28"/>
          <w:lang w:val="en-GB"/>
        </w:rPr>
        <w:t xml:space="preserve"> JI.</w:t>
      </w:r>
      <w:r w:rsidRPr="0083601A">
        <w:rPr>
          <w:color w:val="000000"/>
          <w:sz w:val="28"/>
          <w:szCs w:val="28"/>
          <w:lang w:val="uk-UA"/>
        </w:rPr>
        <w:t xml:space="preserve"> </w:t>
      </w:r>
      <w:r w:rsidRPr="0083601A">
        <w:rPr>
          <w:color w:val="000000"/>
          <w:sz w:val="28"/>
          <w:szCs w:val="28"/>
          <w:lang w:val="en-GB"/>
        </w:rPr>
        <w:t>Hoffman // Pediatr Cardiol. 1995</w:t>
      </w:r>
      <w:proofErr w:type="gramStart"/>
      <w:r w:rsidRPr="0083601A">
        <w:rPr>
          <w:color w:val="000000"/>
          <w:sz w:val="28"/>
          <w:szCs w:val="28"/>
          <w:lang w:val="en-GB"/>
        </w:rPr>
        <w:t>;16:155</w:t>
      </w:r>
      <w:proofErr w:type="gramEnd"/>
      <w:r w:rsidRPr="0083601A">
        <w:rPr>
          <w:color w:val="000000"/>
          <w:sz w:val="28"/>
          <w:szCs w:val="28"/>
          <w:lang w:val="en-GB"/>
        </w:rPr>
        <w:t>-165</w:t>
      </w:r>
      <w:r w:rsidRPr="0083601A">
        <w:rPr>
          <w:color w:val="000000"/>
          <w:sz w:val="28"/>
          <w:szCs w:val="28"/>
          <w:lang w:val="uk-UA"/>
        </w:rPr>
        <w:t>.</w:t>
      </w:r>
    </w:p>
    <w:p w:rsidR="00732E7F" w:rsidRPr="0083601A" w:rsidRDefault="00732E7F" w:rsidP="00732E7F">
      <w:pPr>
        <w:widowControl w:val="0"/>
        <w:numPr>
          <w:ilvl w:val="0"/>
          <w:numId w:val="26"/>
        </w:numPr>
        <w:spacing w:after="0" w:line="384" w:lineRule="auto"/>
        <w:jc w:val="both"/>
        <w:rPr>
          <w:sz w:val="28"/>
          <w:szCs w:val="28"/>
        </w:rPr>
      </w:pPr>
      <w:r w:rsidRPr="0083601A">
        <w:rPr>
          <w:color w:val="000000"/>
          <w:sz w:val="28"/>
          <w:szCs w:val="28"/>
          <w:lang w:val="en-GB"/>
        </w:rPr>
        <w:t>Bosi G</w:t>
      </w:r>
      <w:r w:rsidRPr="0083601A">
        <w:rPr>
          <w:color w:val="000000"/>
          <w:sz w:val="28"/>
          <w:szCs w:val="28"/>
          <w:lang w:val="uk-UA"/>
        </w:rPr>
        <w:t>.</w:t>
      </w:r>
      <w:r w:rsidRPr="0083601A">
        <w:rPr>
          <w:color w:val="000000"/>
          <w:sz w:val="28"/>
          <w:szCs w:val="28"/>
          <w:lang w:val="en-GB"/>
        </w:rPr>
        <w:t xml:space="preserve"> Temporal variability in birth prevalence of congenital heart defects as </w:t>
      </w:r>
      <w:r w:rsidRPr="0083601A">
        <w:rPr>
          <w:color w:val="000000"/>
          <w:sz w:val="28"/>
          <w:szCs w:val="28"/>
          <w:lang w:val="uk-UA"/>
        </w:rPr>
        <w:t xml:space="preserve"> </w:t>
      </w:r>
      <w:r w:rsidRPr="0083601A">
        <w:rPr>
          <w:color w:val="000000"/>
          <w:sz w:val="28"/>
          <w:szCs w:val="28"/>
          <w:lang w:val="en-GB"/>
        </w:rPr>
        <w:t>recorded by a general birth defects registry</w:t>
      </w:r>
      <w:r w:rsidRPr="0083601A">
        <w:rPr>
          <w:sz w:val="28"/>
          <w:szCs w:val="28"/>
          <w:lang w:val="uk-UA"/>
        </w:rPr>
        <w:t xml:space="preserve"> /</w:t>
      </w:r>
      <w:r w:rsidRPr="0083601A">
        <w:rPr>
          <w:color w:val="000000"/>
          <w:sz w:val="28"/>
          <w:szCs w:val="28"/>
          <w:lang w:val="en-GB"/>
        </w:rPr>
        <w:t xml:space="preserve"> </w:t>
      </w:r>
      <w:r w:rsidRPr="0083601A">
        <w:rPr>
          <w:color w:val="000000"/>
          <w:sz w:val="28"/>
          <w:szCs w:val="28"/>
          <w:lang w:val="en-US"/>
        </w:rPr>
        <w:t>G.</w:t>
      </w:r>
      <w:r w:rsidRPr="0083601A">
        <w:rPr>
          <w:color w:val="000000"/>
          <w:sz w:val="28"/>
          <w:szCs w:val="28"/>
          <w:lang w:val="en-GB"/>
        </w:rPr>
        <w:t xml:space="preserve">Bosi, G.Garani, M.Scorrano, </w:t>
      </w:r>
      <w:r w:rsidRPr="0083601A">
        <w:rPr>
          <w:color w:val="000000"/>
          <w:sz w:val="28"/>
          <w:szCs w:val="28"/>
          <w:lang w:val="en-US"/>
        </w:rPr>
        <w:t>E</w:t>
      </w:r>
      <w:r w:rsidRPr="0083601A">
        <w:rPr>
          <w:color w:val="000000"/>
          <w:sz w:val="28"/>
          <w:szCs w:val="28"/>
          <w:lang w:val="en-GB"/>
        </w:rPr>
        <w:t xml:space="preserve">.Calzolari // J Pediatr. </w:t>
      </w:r>
      <w:r w:rsidRPr="0083601A">
        <w:rPr>
          <w:color w:val="000000"/>
          <w:sz w:val="28"/>
          <w:szCs w:val="28"/>
        </w:rPr>
        <w:t>2003;142:690-698.</w:t>
      </w:r>
      <w:r w:rsidRPr="0083601A">
        <w:rPr>
          <w:color w:val="000000"/>
          <w:sz w:val="28"/>
          <w:szCs w:val="28"/>
        </w:rPr>
        <w:tab/>
      </w:r>
    </w:p>
    <w:p w:rsidR="00732E7F" w:rsidRPr="0083601A" w:rsidRDefault="00732E7F" w:rsidP="00732E7F">
      <w:pPr>
        <w:pStyle w:val="13"/>
        <w:widowControl w:val="0"/>
        <w:numPr>
          <w:ilvl w:val="0"/>
          <w:numId w:val="26"/>
        </w:numPr>
        <w:spacing w:line="384" w:lineRule="auto"/>
        <w:rPr>
          <w:sz w:val="28"/>
          <w:szCs w:val="24"/>
          <w:lang w:val="uk-UA"/>
        </w:rPr>
      </w:pPr>
      <w:r w:rsidRPr="0083601A">
        <w:rPr>
          <w:bCs/>
          <w:sz w:val="28"/>
          <w:szCs w:val="24"/>
          <w:lang w:val="uk-UA"/>
        </w:rPr>
        <w:t>Наследственные и врожденные болезни: вклад в детскую заболеаваемость и инвалидность</w:t>
      </w:r>
      <w:r w:rsidRPr="0083601A">
        <w:rPr>
          <w:sz w:val="28"/>
          <w:szCs w:val="24"/>
          <w:lang w:val="uk-UA"/>
        </w:rPr>
        <w:t xml:space="preserve">, подходы к профилактике / </w:t>
      </w:r>
      <w:r w:rsidRPr="0083601A">
        <w:rPr>
          <w:iCs/>
          <w:sz w:val="28"/>
          <w:szCs w:val="24"/>
          <w:lang w:val="uk-UA"/>
        </w:rPr>
        <w:t xml:space="preserve">Л.П. Андреева, Н.П. Кулешов, Г.Р. Мутовин </w:t>
      </w:r>
      <w:r w:rsidRPr="0083601A">
        <w:rPr>
          <w:iCs/>
          <w:sz w:val="28"/>
          <w:szCs w:val="24"/>
          <w:lang w:val="ru-RU"/>
        </w:rPr>
        <w:t>[</w:t>
      </w:r>
      <w:r w:rsidRPr="0083601A">
        <w:rPr>
          <w:iCs/>
          <w:sz w:val="28"/>
          <w:szCs w:val="24"/>
          <w:lang w:val="uk-UA"/>
        </w:rPr>
        <w:t>и др</w:t>
      </w:r>
      <w:r w:rsidRPr="0083601A">
        <w:rPr>
          <w:iCs/>
          <w:sz w:val="28"/>
          <w:szCs w:val="24"/>
          <w:lang w:val="ru-RU"/>
        </w:rPr>
        <w:t>]</w:t>
      </w:r>
      <w:r w:rsidRPr="0083601A">
        <w:rPr>
          <w:iCs/>
          <w:sz w:val="28"/>
          <w:szCs w:val="24"/>
          <w:lang w:val="uk-UA"/>
        </w:rPr>
        <w:t xml:space="preserve"> // </w:t>
      </w:r>
      <w:r w:rsidRPr="0083601A">
        <w:rPr>
          <w:bCs/>
          <w:sz w:val="28"/>
          <w:szCs w:val="24"/>
          <w:lang w:val="uk-UA"/>
        </w:rPr>
        <w:t>Педиатрия. – 2007. – Т.86,</w:t>
      </w:r>
      <w:r w:rsidRPr="0083601A">
        <w:rPr>
          <w:bCs/>
          <w:sz w:val="28"/>
          <w:szCs w:val="24"/>
          <w:lang w:val="ru-RU"/>
        </w:rPr>
        <w:t xml:space="preserve"> </w:t>
      </w:r>
      <w:r w:rsidRPr="0083601A">
        <w:rPr>
          <w:bCs/>
          <w:sz w:val="28"/>
          <w:szCs w:val="24"/>
          <w:lang w:val="uk-UA"/>
        </w:rPr>
        <w:t>№3. – С</w:t>
      </w:r>
      <w:r w:rsidRPr="0083601A">
        <w:rPr>
          <w:bCs/>
          <w:sz w:val="28"/>
          <w:szCs w:val="24"/>
          <w:lang w:val="ru-RU"/>
        </w:rPr>
        <w:t xml:space="preserve"> </w:t>
      </w:r>
      <w:r w:rsidRPr="0083601A">
        <w:rPr>
          <w:bCs/>
          <w:sz w:val="28"/>
          <w:szCs w:val="24"/>
          <w:lang w:val="uk-UA"/>
        </w:rPr>
        <w:t>.8-14.</w:t>
      </w:r>
    </w:p>
    <w:p w:rsidR="00732E7F" w:rsidRPr="0083601A" w:rsidRDefault="00732E7F" w:rsidP="00732E7F">
      <w:pPr>
        <w:widowControl w:val="0"/>
        <w:numPr>
          <w:ilvl w:val="0"/>
          <w:numId w:val="26"/>
        </w:numPr>
        <w:spacing w:after="0" w:line="384" w:lineRule="auto"/>
        <w:jc w:val="both"/>
        <w:rPr>
          <w:sz w:val="28"/>
          <w:szCs w:val="28"/>
          <w:lang w:val="uk-UA"/>
        </w:rPr>
      </w:pPr>
      <w:r w:rsidRPr="0083601A">
        <w:rPr>
          <w:sz w:val="28"/>
          <w:szCs w:val="28"/>
          <w:lang w:val="uk-UA"/>
        </w:rPr>
        <w:t>Вельтищев Ю.Є.Прогрес генетики та його значення для педіатрії / Ю.Є.Вельтищев, А.Д. Царгородцев, Л.З.Казанцева // ПАГ. - 2002. - №2. – С. 4- 11.</w:t>
      </w:r>
    </w:p>
    <w:p w:rsidR="00732E7F" w:rsidRPr="0083601A" w:rsidRDefault="00732E7F" w:rsidP="00732E7F">
      <w:pPr>
        <w:widowControl w:val="0"/>
        <w:numPr>
          <w:ilvl w:val="0"/>
          <w:numId w:val="26"/>
        </w:numPr>
        <w:spacing w:after="0" w:line="384" w:lineRule="auto"/>
        <w:jc w:val="both"/>
        <w:rPr>
          <w:sz w:val="28"/>
          <w:szCs w:val="28"/>
          <w:lang w:val="uk-UA"/>
        </w:rPr>
      </w:pPr>
      <w:r w:rsidRPr="0083601A">
        <w:rPr>
          <w:color w:val="000000"/>
          <w:sz w:val="28"/>
          <w:szCs w:val="28"/>
          <w:lang w:val="en-GB"/>
        </w:rPr>
        <w:t>Impact</w:t>
      </w:r>
      <w:r w:rsidRPr="0083601A">
        <w:rPr>
          <w:color w:val="000000"/>
          <w:sz w:val="28"/>
          <w:szCs w:val="28"/>
          <w:lang w:val="uk-UA"/>
        </w:rPr>
        <w:t xml:space="preserve"> </w:t>
      </w:r>
      <w:r w:rsidRPr="0083601A">
        <w:rPr>
          <w:color w:val="000000"/>
          <w:sz w:val="28"/>
          <w:szCs w:val="28"/>
          <w:lang w:val="en-GB"/>
        </w:rPr>
        <w:t>of</w:t>
      </w:r>
      <w:r w:rsidRPr="0083601A">
        <w:rPr>
          <w:color w:val="000000"/>
          <w:sz w:val="28"/>
          <w:szCs w:val="28"/>
          <w:lang w:val="uk-UA"/>
        </w:rPr>
        <w:t xml:space="preserve"> </w:t>
      </w:r>
      <w:r w:rsidRPr="0083601A">
        <w:rPr>
          <w:color w:val="000000"/>
          <w:sz w:val="28"/>
          <w:szCs w:val="28"/>
          <w:lang w:val="en-GB"/>
        </w:rPr>
        <w:t>prenatal</w:t>
      </w:r>
      <w:r w:rsidRPr="0083601A">
        <w:rPr>
          <w:color w:val="000000"/>
          <w:sz w:val="28"/>
          <w:szCs w:val="28"/>
          <w:lang w:val="uk-UA"/>
        </w:rPr>
        <w:t xml:space="preserve"> </w:t>
      </w:r>
      <w:r w:rsidRPr="0083601A">
        <w:rPr>
          <w:color w:val="000000"/>
          <w:sz w:val="28"/>
          <w:szCs w:val="28"/>
          <w:lang w:val="en-GB"/>
        </w:rPr>
        <w:t>diagnosis</w:t>
      </w:r>
      <w:r w:rsidRPr="0083601A">
        <w:rPr>
          <w:color w:val="000000"/>
          <w:sz w:val="28"/>
          <w:szCs w:val="28"/>
          <w:lang w:val="uk-UA"/>
        </w:rPr>
        <w:t xml:space="preserve"> </w:t>
      </w:r>
      <w:r w:rsidRPr="0083601A">
        <w:rPr>
          <w:color w:val="000000"/>
          <w:sz w:val="28"/>
          <w:szCs w:val="28"/>
          <w:lang w:val="en-GB"/>
        </w:rPr>
        <w:t>on</w:t>
      </w:r>
      <w:r w:rsidRPr="0083601A">
        <w:rPr>
          <w:color w:val="000000"/>
          <w:sz w:val="28"/>
          <w:szCs w:val="28"/>
          <w:lang w:val="uk-UA"/>
        </w:rPr>
        <w:t xml:space="preserve"> </w:t>
      </w:r>
      <w:r w:rsidRPr="0083601A">
        <w:rPr>
          <w:color w:val="000000"/>
          <w:sz w:val="28"/>
          <w:szCs w:val="28"/>
          <w:lang w:val="en-GB"/>
        </w:rPr>
        <w:t>survival</w:t>
      </w:r>
      <w:r w:rsidRPr="0083601A">
        <w:rPr>
          <w:color w:val="000000"/>
          <w:sz w:val="28"/>
          <w:szCs w:val="28"/>
          <w:lang w:val="uk-UA"/>
        </w:rPr>
        <w:t xml:space="preserve"> </w:t>
      </w:r>
      <w:r w:rsidRPr="0083601A">
        <w:rPr>
          <w:color w:val="000000"/>
          <w:sz w:val="28"/>
          <w:szCs w:val="28"/>
          <w:lang w:val="en-GB"/>
        </w:rPr>
        <w:t>and</w:t>
      </w:r>
      <w:r w:rsidRPr="0083601A">
        <w:rPr>
          <w:color w:val="000000"/>
          <w:sz w:val="28"/>
          <w:szCs w:val="28"/>
          <w:lang w:val="uk-UA"/>
        </w:rPr>
        <w:t xml:space="preserve"> </w:t>
      </w:r>
      <w:r w:rsidRPr="0083601A">
        <w:rPr>
          <w:color w:val="000000"/>
          <w:sz w:val="28"/>
          <w:szCs w:val="28"/>
          <w:lang w:val="en-GB"/>
        </w:rPr>
        <w:t>early</w:t>
      </w:r>
      <w:r w:rsidRPr="0083601A">
        <w:rPr>
          <w:color w:val="000000"/>
          <w:sz w:val="28"/>
          <w:szCs w:val="28"/>
          <w:lang w:val="uk-UA"/>
        </w:rPr>
        <w:t xml:space="preserve"> </w:t>
      </w:r>
      <w:r w:rsidRPr="0083601A">
        <w:rPr>
          <w:color w:val="000000"/>
          <w:sz w:val="28"/>
          <w:szCs w:val="28"/>
          <w:lang w:val="en-GB"/>
        </w:rPr>
        <w:t>neurologic</w:t>
      </w:r>
      <w:r w:rsidRPr="0083601A">
        <w:rPr>
          <w:color w:val="000000"/>
          <w:sz w:val="28"/>
          <w:szCs w:val="28"/>
          <w:lang w:val="uk-UA"/>
        </w:rPr>
        <w:t xml:space="preserve"> </w:t>
      </w:r>
      <w:r w:rsidRPr="0083601A">
        <w:rPr>
          <w:color w:val="000000"/>
          <w:sz w:val="28"/>
          <w:szCs w:val="28"/>
          <w:lang w:val="en-GB"/>
        </w:rPr>
        <w:t>morbidity</w:t>
      </w:r>
      <w:r w:rsidRPr="0083601A">
        <w:rPr>
          <w:color w:val="000000"/>
          <w:sz w:val="28"/>
          <w:szCs w:val="28"/>
          <w:lang w:val="uk-UA"/>
        </w:rPr>
        <w:t xml:space="preserve"> </w:t>
      </w:r>
      <w:r w:rsidRPr="0083601A">
        <w:rPr>
          <w:color w:val="000000"/>
          <w:sz w:val="28"/>
          <w:szCs w:val="28"/>
          <w:lang w:val="en-GB"/>
        </w:rPr>
        <w:t>in</w:t>
      </w:r>
      <w:r w:rsidRPr="0083601A">
        <w:rPr>
          <w:color w:val="000000"/>
          <w:sz w:val="28"/>
          <w:szCs w:val="28"/>
          <w:lang w:val="uk-UA"/>
        </w:rPr>
        <w:t xml:space="preserve"> </w:t>
      </w:r>
      <w:r w:rsidRPr="0083601A">
        <w:rPr>
          <w:color w:val="000000"/>
          <w:sz w:val="28"/>
          <w:szCs w:val="28"/>
          <w:lang w:val="en-US"/>
        </w:rPr>
        <w:t>n</w:t>
      </w:r>
      <w:r w:rsidRPr="0083601A">
        <w:rPr>
          <w:color w:val="000000"/>
          <w:sz w:val="28"/>
          <w:szCs w:val="28"/>
          <w:lang w:val="en-GB"/>
        </w:rPr>
        <w:t>eonates</w:t>
      </w:r>
      <w:r w:rsidRPr="0083601A">
        <w:rPr>
          <w:color w:val="000000"/>
          <w:sz w:val="28"/>
          <w:szCs w:val="28"/>
          <w:lang w:val="uk-UA"/>
        </w:rPr>
        <w:t xml:space="preserve"> </w:t>
      </w:r>
      <w:r w:rsidRPr="0083601A">
        <w:rPr>
          <w:color w:val="000000"/>
          <w:sz w:val="28"/>
          <w:szCs w:val="28"/>
          <w:lang w:val="en-GB"/>
        </w:rPr>
        <w:t>with</w:t>
      </w:r>
      <w:r w:rsidRPr="0083601A">
        <w:rPr>
          <w:color w:val="000000"/>
          <w:sz w:val="28"/>
          <w:szCs w:val="28"/>
          <w:lang w:val="uk-UA"/>
        </w:rPr>
        <w:t xml:space="preserve"> </w:t>
      </w:r>
      <w:r w:rsidRPr="0083601A">
        <w:rPr>
          <w:color w:val="000000"/>
          <w:sz w:val="28"/>
          <w:szCs w:val="28"/>
          <w:lang w:val="en-GB"/>
        </w:rPr>
        <w:t>the</w:t>
      </w:r>
      <w:r w:rsidRPr="0083601A">
        <w:rPr>
          <w:color w:val="000000"/>
          <w:sz w:val="28"/>
          <w:szCs w:val="28"/>
          <w:lang w:val="uk-UA"/>
        </w:rPr>
        <w:t xml:space="preserve"> </w:t>
      </w:r>
      <w:r w:rsidRPr="0083601A">
        <w:rPr>
          <w:color w:val="000000"/>
          <w:sz w:val="28"/>
          <w:szCs w:val="28"/>
          <w:lang w:val="en-GB"/>
        </w:rPr>
        <w:t>hypoplastic</w:t>
      </w:r>
      <w:r w:rsidRPr="0083601A">
        <w:rPr>
          <w:color w:val="000000"/>
          <w:sz w:val="28"/>
          <w:szCs w:val="28"/>
          <w:lang w:val="uk-UA"/>
        </w:rPr>
        <w:t xml:space="preserve"> </w:t>
      </w:r>
      <w:r w:rsidRPr="0083601A">
        <w:rPr>
          <w:color w:val="000000"/>
          <w:sz w:val="28"/>
          <w:szCs w:val="28"/>
          <w:lang w:val="en-GB"/>
        </w:rPr>
        <w:t>left</w:t>
      </w:r>
      <w:r w:rsidRPr="0083601A">
        <w:rPr>
          <w:color w:val="000000"/>
          <w:sz w:val="28"/>
          <w:szCs w:val="28"/>
          <w:lang w:val="uk-UA"/>
        </w:rPr>
        <w:t xml:space="preserve"> </w:t>
      </w:r>
      <w:r w:rsidRPr="0083601A">
        <w:rPr>
          <w:color w:val="000000"/>
          <w:sz w:val="28"/>
          <w:szCs w:val="28"/>
          <w:lang w:val="en-GB"/>
        </w:rPr>
        <w:t>heart</w:t>
      </w:r>
      <w:r w:rsidRPr="0083601A">
        <w:rPr>
          <w:color w:val="000000"/>
          <w:sz w:val="28"/>
          <w:szCs w:val="28"/>
          <w:lang w:val="uk-UA"/>
        </w:rPr>
        <w:t xml:space="preserve"> </w:t>
      </w:r>
      <w:r w:rsidRPr="0083601A">
        <w:rPr>
          <w:color w:val="000000"/>
          <w:sz w:val="28"/>
          <w:szCs w:val="28"/>
          <w:lang w:val="en-GB"/>
        </w:rPr>
        <w:t>syndrome</w:t>
      </w:r>
      <w:r w:rsidRPr="0083601A">
        <w:rPr>
          <w:sz w:val="28"/>
          <w:szCs w:val="28"/>
          <w:lang w:val="en-GB"/>
        </w:rPr>
        <w:t xml:space="preserve"> / </w:t>
      </w:r>
      <w:r w:rsidRPr="0083601A">
        <w:rPr>
          <w:color w:val="000000"/>
          <w:sz w:val="28"/>
          <w:szCs w:val="28"/>
          <w:lang w:val="en-GB"/>
        </w:rPr>
        <w:t>W.T.</w:t>
      </w:r>
      <w:r w:rsidRPr="0083601A">
        <w:rPr>
          <w:sz w:val="28"/>
          <w:szCs w:val="28"/>
          <w:lang w:val="en-GB"/>
        </w:rPr>
        <w:t xml:space="preserve"> </w:t>
      </w:r>
      <w:r w:rsidRPr="0083601A">
        <w:rPr>
          <w:color w:val="000000"/>
          <w:sz w:val="28"/>
          <w:szCs w:val="28"/>
          <w:lang w:val="en-GB"/>
        </w:rPr>
        <w:t xml:space="preserve">Mahle, R.R. Clancy, </w:t>
      </w:r>
      <w:r w:rsidRPr="0083601A">
        <w:rPr>
          <w:color w:val="000000"/>
          <w:sz w:val="28"/>
          <w:szCs w:val="28"/>
          <w:lang w:val="en-GB"/>
        </w:rPr>
        <w:lastRenderedPageBreak/>
        <w:t>S.P. McGaurn [</w:t>
      </w:r>
      <w:r w:rsidRPr="0083601A">
        <w:rPr>
          <w:color w:val="000000"/>
          <w:sz w:val="28"/>
          <w:szCs w:val="28"/>
          <w:lang w:val="en-US"/>
        </w:rPr>
        <w:t>et. al.</w:t>
      </w:r>
      <w:r w:rsidRPr="0083601A">
        <w:rPr>
          <w:sz w:val="28"/>
          <w:szCs w:val="28"/>
          <w:lang w:val="en-GB"/>
        </w:rPr>
        <w:t xml:space="preserve">] // </w:t>
      </w:r>
      <w:r w:rsidRPr="0083601A">
        <w:rPr>
          <w:color w:val="000000"/>
          <w:sz w:val="28"/>
          <w:szCs w:val="28"/>
          <w:lang w:val="en-GB"/>
        </w:rPr>
        <w:t>Pediatrics. 2001</w:t>
      </w:r>
      <w:proofErr w:type="gramStart"/>
      <w:r w:rsidRPr="0083601A">
        <w:rPr>
          <w:color w:val="000000"/>
          <w:sz w:val="28"/>
          <w:szCs w:val="28"/>
          <w:lang w:val="en-GB"/>
        </w:rPr>
        <w:t>;107</w:t>
      </w:r>
      <w:proofErr w:type="gramEnd"/>
      <w:r w:rsidRPr="0083601A">
        <w:rPr>
          <w:color w:val="000000"/>
          <w:sz w:val="28"/>
          <w:szCs w:val="28"/>
          <w:lang w:val="en-GB"/>
        </w:rPr>
        <w:t>: 1277- 1282.</w:t>
      </w:r>
      <w:r w:rsidRPr="0083601A">
        <w:rPr>
          <w:color w:val="000000"/>
          <w:sz w:val="28"/>
          <w:szCs w:val="28"/>
          <w:lang w:val="en-GB"/>
        </w:rPr>
        <w:tab/>
      </w:r>
    </w:p>
    <w:p w:rsidR="00732E7F" w:rsidRPr="0083601A" w:rsidRDefault="00732E7F" w:rsidP="00732E7F">
      <w:pPr>
        <w:widowControl w:val="0"/>
        <w:numPr>
          <w:ilvl w:val="0"/>
          <w:numId w:val="26"/>
        </w:numPr>
        <w:spacing w:after="0" w:line="384" w:lineRule="auto"/>
        <w:jc w:val="both"/>
        <w:rPr>
          <w:color w:val="000000"/>
          <w:sz w:val="28"/>
          <w:szCs w:val="28"/>
          <w:lang w:val="uk-UA"/>
        </w:rPr>
      </w:pPr>
      <w:r w:rsidRPr="0083601A">
        <w:rPr>
          <w:color w:val="000000"/>
          <w:sz w:val="28"/>
          <w:szCs w:val="28"/>
          <w:lang w:val="en-GB"/>
        </w:rPr>
        <w:t>Garne</w:t>
      </w:r>
      <w:r w:rsidRPr="0083601A">
        <w:rPr>
          <w:color w:val="000000"/>
          <w:sz w:val="28"/>
          <w:szCs w:val="28"/>
          <w:lang w:val="uk-UA"/>
        </w:rPr>
        <w:t xml:space="preserve"> </w:t>
      </w:r>
      <w:r w:rsidRPr="0083601A">
        <w:rPr>
          <w:color w:val="000000"/>
          <w:sz w:val="28"/>
          <w:szCs w:val="28"/>
          <w:lang w:val="en-GB"/>
        </w:rPr>
        <w:t>E</w:t>
      </w:r>
      <w:r w:rsidRPr="0083601A">
        <w:rPr>
          <w:color w:val="000000"/>
          <w:sz w:val="28"/>
          <w:szCs w:val="28"/>
          <w:lang w:val="uk-UA"/>
        </w:rPr>
        <w:t xml:space="preserve">, </w:t>
      </w:r>
      <w:r w:rsidRPr="0083601A">
        <w:rPr>
          <w:color w:val="000000"/>
          <w:sz w:val="28"/>
          <w:szCs w:val="28"/>
          <w:lang w:val="en-GB"/>
        </w:rPr>
        <w:t>EUROCAT</w:t>
      </w:r>
      <w:r w:rsidRPr="0083601A">
        <w:rPr>
          <w:color w:val="000000"/>
          <w:sz w:val="28"/>
          <w:szCs w:val="28"/>
          <w:lang w:val="uk-UA"/>
        </w:rPr>
        <w:t xml:space="preserve"> </w:t>
      </w:r>
      <w:r w:rsidRPr="0083601A">
        <w:rPr>
          <w:color w:val="000000"/>
          <w:sz w:val="28"/>
          <w:szCs w:val="28"/>
          <w:lang w:val="en-GB"/>
        </w:rPr>
        <w:t xml:space="preserve">Working Group. Prenatal diagnosis of six major cardiac malformations in </w:t>
      </w:r>
      <w:smartTag w:uri="urn:schemas-microsoft-com:office:smarttags" w:element="place">
        <w:r w:rsidRPr="0083601A">
          <w:rPr>
            <w:color w:val="000000"/>
            <w:sz w:val="28"/>
            <w:szCs w:val="28"/>
            <w:lang w:val="en-GB"/>
          </w:rPr>
          <w:t>Europe</w:t>
        </w:r>
      </w:smartTag>
      <w:r w:rsidRPr="0083601A">
        <w:rPr>
          <w:color w:val="000000"/>
          <w:sz w:val="28"/>
          <w:szCs w:val="28"/>
          <w:lang w:val="en-GB"/>
        </w:rPr>
        <w:t>-a population based study // Ada Obstet Gynecol Scand. 2001</w:t>
      </w:r>
      <w:proofErr w:type="gramStart"/>
      <w:r w:rsidRPr="0083601A">
        <w:rPr>
          <w:color w:val="000000"/>
          <w:sz w:val="28"/>
          <w:szCs w:val="28"/>
          <w:lang w:val="en-GB"/>
        </w:rPr>
        <w:t>;80:224</w:t>
      </w:r>
      <w:proofErr w:type="gramEnd"/>
      <w:r w:rsidRPr="0083601A">
        <w:rPr>
          <w:color w:val="000000"/>
          <w:sz w:val="28"/>
          <w:szCs w:val="28"/>
          <w:lang w:val="en-GB"/>
        </w:rPr>
        <w:t xml:space="preserve">-228. </w:t>
      </w:r>
    </w:p>
    <w:p w:rsidR="00732E7F" w:rsidRPr="0083601A" w:rsidRDefault="00732E7F" w:rsidP="00732E7F">
      <w:pPr>
        <w:widowControl w:val="0"/>
        <w:numPr>
          <w:ilvl w:val="0"/>
          <w:numId w:val="26"/>
        </w:numPr>
        <w:spacing w:after="0" w:line="384" w:lineRule="auto"/>
        <w:jc w:val="both"/>
        <w:rPr>
          <w:color w:val="000000"/>
          <w:sz w:val="28"/>
          <w:szCs w:val="28"/>
          <w:lang w:val="uk-UA"/>
        </w:rPr>
      </w:pPr>
      <w:r w:rsidRPr="0083601A">
        <w:rPr>
          <w:color w:val="000000"/>
          <w:sz w:val="28"/>
          <w:szCs w:val="28"/>
          <w:lang w:val="en-GB"/>
        </w:rPr>
        <w:t xml:space="preserve">Friedman A.H. Diagnosis of cardiac defects: where </w:t>
      </w:r>
      <w:proofErr w:type="gramStart"/>
      <w:r w:rsidRPr="0083601A">
        <w:rPr>
          <w:color w:val="000000"/>
          <w:sz w:val="28"/>
          <w:szCs w:val="28"/>
          <w:lang w:val="en-GB"/>
        </w:rPr>
        <w:t>we've</w:t>
      </w:r>
      <w:proofErr w:type="gramEnd"/>
      <w:r w:rsidRPr="0083601A">
        <w:rPr>
          <w:color w:val="000000"/>
          <w:sz w:val="28"/>
          <w:szCs w:val="28"/>
          <w:lang w:val="en-GB"/>
        </w:rPr>
        <w:t xml:space="preserve"> been, where we are and</w:t>
      </w:r>
      <w:r w:rsidRPr="0083601A">
        <w:rPr>
          <w:color w:val="000000"/>
          <w:sz w:val="28"/>
          <w:szCs w:val="28"/>
          <w:lang w:val="uk-UA"/>
        </w:rPr>
        <w:t xml:space="preserve"> </w:t>
      </w:r>
      <w:r w:rsidRPr="0083601A">
        <w:rPr>
          <w:color w:val="000000"/>
          <w:sz w:val="28"/>
          <w:szCs w:val="28"/>
          <w:lang w:val="en-GB"/>
        </w:rPr>
        <w:t>where</w:t>
      </w:r>
      <w:r w:rsidRPr="0083601A">
        <w:rPr>
          <w:color w:val="000000"/>
          <w:sz w:val="28"/>
          <w:szCs w:val="28"/>
          <w:lang w:val="uk-UA"/>
        </w:rPr>
        <w:t xml:space="preserve"> </w:t>
      </w:r>
      <w:r w:rsidRPr="0083601A">
        <w:rPr>
          <w:color w:val="000000"/>
          <w:sz w:val="28"/>
          <w:szCs w:val="28"/>
          <w:lang w:val="en-GB"/>
        </w:rPr>
        <w:t>we</w:t>
      </w:r>
      <w:r w:rsidRPr="0083601A">
        <w:rPr>
          <w:color w:val="000000"/>
          <w:sz w:val="28"/>
          <w:szCs w:val="28"/>
          <w:lang w:val="uk-UA"/>
        </w:rPr>
        <w:t>'</w:t>
      </w:r>
      <w:r w:rsidRPr="0083601A">
        <w:rPr>
          <w:color w:val="000000"/>
          <w:sz w:val="28"/>
          <w:szCs w:val="28"/>
          <w:lang w:val="en-GB"/>
        </w:rPr>
        <w:t>re</w:t>
      </w:r>
      <w:r w:rsidRPr="0083601A">
        <w:rPr>
          <w:color w:val="000000"/>
          <w:sz w:val="28"/>
          <w:szCs w:val="28"/>
          <w:lang w:val="uk-UA"/>
        </w:rPr>
        <w:t xml:space="preserve"> </w:t>
      </w:r>
      <w:r w:rsidRPr="0083601A">
        <w:rPr>
          <w:color w:val="000000"/>
          <w:sz w:val="28"/>
          <w:szCs w:val="28"/>
          <w:lang w:val="en-GB"/>
        </w:rPr>
        <w:t>going</w:t>
      </w:r>
      <w:r w:rsidRPr="0083601A">
        <w:rPr>
          <w:color w:val="000000"/>
          <w:sz w:val="28"/>
          <w:szCs w:val="28"/>
          <w:lang w:val="uk-UA"/>
        </w:rPr>
        <w:t>.</w:t>
      </w:r>
      <w:r w:rsidRPr="0083601A">
        <w:rPr>
          <w:color w:val="000000"/>
          <w:sz w:val="28"/>
          <w:szCs w:val="28"/>
          <w:lang w:val="en-GB"/>
        </w:rPr>
        <w:t>Prenat</w:t>
      </w:r>
      <w:r w:rsidRPr="0083601A">
        <w:rPr>
          <w:color w:val="000000"/>
          <w:sz w:val="28"/>
          <w:szCs w:val="28"/>
          <w:lang w:val="uk-UA"/>
        </w:rPr>
        <w:t xml:space="preserve"> </w:t>
      </w:r>
      <w:r w:rsidRPr="0083601A">
        <w:rPr>
          <w:color w:val="000000"/>
          <w:sz w:val="28"/>
          <w:szCs w:val="28"/>
          <w:lang w:val="en-GB"/>
        </w:rPr>
        <w:t>Diagn</w:t>
      </w:r>
      <w:r w:rsidRPr="0083601A">
        <w:rPr>
          <w:color w:val="000000"/>
          <w:sz w:val="28"/>
          <w:szCs w:val="28"/>
          <w:lang w:val="uk-UA"/>
        </w:rPr>
        <w:t>.</w:t>
      </w:r>
      <w:r w:rsidRPr="0083601A">
        <w:rPr>
          <w:sz w:val="28"/>
          <w:szCs w:val="28"/>
          <w:lang w:val="uk-UA"/>
        </w:rPr>
        <w:t xml:space="preserve"> /</w:t>
      </w:r>
      <w:r w:rsidRPr="0083601A">
        <w:rPr>
          <w:color w:val="000000"/>
          <w:sz w:val="28"/>
          <w:szCs w:val="28"/>
          <w:lang w:val="uk-UA"/>
        </w:rPr>
        <w:t xml:space="preserve"> </w:t>
      </w:r>
      <w:r w:rsidRPr="0083601A">
        <w:rPr>
          <w:color w:val="000000"/>
          <w:sz w:val="28"/>
          <w:szCs w:val="28"/>
          <w:lang w:val="en-GB"/>
        </w:rPr>
        <w:t>A</w:t>
      </w:r>
      <w:r w:rsidRPr="0083601A">
        <w:rPr>
          <w:color w:val="000000"/>
          <w:sz w:val="28"/>
          <w:szCs w:val="28"/>
          <w:lang w:val="uk-UA"/>
        </w:rPr>
        <w:t>.</w:t>
      </w:r>
      <w:r w:rsidRPr="0083601A">
        <w:rPr>
          <w:color w:val="000000"/>
          <w:sz w:val="28"/>
          <w:szCs w:val="28"/>
          <w:lang w:val="en-GB"/>
        </w:rPr>
        <w:t>H</w:t>
      </w:r>
      <w:r w:rsidRPr="0083601A">
        <w:rPr>
          <w:color w:val="000000"/>
          <w:sz w:val="28"/>
          <w:szCs w:val="28"/>
          <w:lang w:val="uk-UA"/>
        </w:rPr>
        <w:t>.</w:t>
      </w:r>
      <w:r w:rsidRPr="0083601A">
        <w:rPr>
          <w:color w:val="000000"/>
          <w:sz w:val="28"/>
          <w:szCs w:val="28"/>
          <w:lang w:val="en-GB"/>
        </w:rPr>
        <w:t>Friedman</w:t>
      </w:r>
      <w:r w:rsidRPr="0083601A">
        <w:rPr>
          <w:color w:val="000000"/>
          <w:sz w:val="28"/>
          <w:szCs w:val="28"/>
          <w:lang w:val="uk-UA"/>
        </w:rPr>
        <w:t xml:space="preserve">, </w:t>
      </w:r>
      <w:r w:rsidRPr="0083601A">
        <w:rPr>
          <w:color w:val="000000"/>
          <w:sz w:val="28"/>
          <w:szCs w:val="28"/>
          <w:lang w:val="en-GB"/>
        </w:rPr>
        <w:t>C</w:t>
      </w:r>
      <w:r w:rsidRPr="0083601A">
        <w:rPr>
          <w:color w:val="000000"/>
          <w:sz w:val="28"/>
          <w:szCs w:val="28"/>
          <w:lang w:val="uk-UA"/>
        </w:rPr>
        <w:t>.</w:t>
      </w:r>
      <w:r w:rsidRPr="0083601A">
        <w:rPr>
          <w:color w:val="000000"/>
          <w:sz w:val="28"/>
          <w:szCs w:val="28"/>
          <w:lang w:val="en-GB"/>
        </w:rPr>
        <w:t>S</w:t>
      </w:r>
      <w:r w:rsidRPr="0083601A">
        <w:rPr>
          <w:color w:val="000000"/>
          <w:sz w:val="28"/>
          <w:szCs w:val="28"/>
          <w:lang w:val="uk-UA"/>
        </w:rPr>
        <w:t>.</w:t>
      </w:r>
      <w:r w:rsidRPr="0083601A">
        <w:rPr>
          <w:color w:val="000000"/>
          <w:sz w:val="28"/>
          <w:szCs w:val="28"/>
          <w:lang w:val="en-GB"/>
        </w:rPr>
        <w:t>Kleinman</w:t>
      </w:r>
      <w:r w:rsidRPr="0083601A">
        <w:rPr>
          <w:color w:val="000000"/>
          <w:sz w:val="28"/>
          <w:szCs w:val="28"/>
          <w:lang w:val="uk-UA"/>
        </w:rPr>
        <w:t xml:space="preserve">, </w:t>
      </w:r>
      <w:r w:rsidRPr="0083601A">
        <w:rPr>
          <w:color w:val="000000"/>
          <w:sz w:val="28"/>
          <w:szCs w:val="28"/>
          <w:lang w:val="en-GB"/>
        </w:rPr>
        <w:t>J</w:t>
      </w:r>
      <w:r w:rsidRPr="0083601A">
        <w:rPr>
          <w:color w:val="000000"/>
          <w:sz w:val="28"/>
          <w:szCs w:val="28"/>
          <w:lang w:val="uk-UA"/>
        </w:rPr>
        <w:t>.</w:t>
      </w:r>
      <w:r w:rsidRPr="0083601A">
        <w:rPr>
          <w:color w:val="000000"/>
          <w:sz w:val="28"/>
          <w:szCs w:val="28"/>
          <w:lang w:val="en-GB"/>
        </w:rPr>
        <w:t>A</w:t>
      </w:r>
      <w:r w:rsidRPr="0083601A">
        <w:rPr>
          <w:color w:val="000000"/>
          <w:sz w:val="28"/>
          <w:szCs w:val="28"/>
          <w:lang w:val="uk-UA"/>
        </w:rPr>
        <w:t>.</w:t>
      </w:r>
      <w:r w:rsidRPr="0083601A">
        <w:rPr>
          <w:color w:val="000000"/>
          <w:sz w:val="28"/>
          <w:szCs w:val="28"/>
          <w:lang w:val="en-GB"/>
        </w:rPr>
        <w:t>Copel</w:t>
      </w:r>
      <w:r w:rsidRPr="0083601A">
        <w:rPr>
          <w:color w:val="000000"/>
          <w:sz w:val="28"/>
          <w:szCs w:val="28"/>
          <w:lang w:val="uk-UA"/>
        </w:rPr>
        <w:t xml:space="preserve"> </w:t>
      </w:r>
      <w:r w:rsidRPr="0083601A">
        <w:rPr>
          <w:sz w:val="28"/>
          <w:szCs w:val="28"/>
          <w:lang w:val="uk-UA"/>
        </w:rPr>
        <w:t xml:space="preserve">// </w:t>
      </w:r>
      <w:r w:rsidRPr="0083601A">
        <w:rPr>
          <w:color w:val="000000"/>
          <w:sz w:val="28"/>
          <w:szCs w:val="28"/>
          <w:lang w:val="en-GB"/>
        </w:rPr>
        <w:t>Pediatrics.</w:t>
      </w:r>
      <w:r w:rsidRPr="0083601A">
        <w:rPr>
          <w:color w:val="000000"/>
          <w:sz w:val="28"/>
          <w:szCs w:val="28"/>
          <w:lang w:val="uk-UA"/>
        </w:rPr>
        <w:t xml:space="preserve"> </w:t>
      </w:r>
      <w:r w:rsidRPr="0083601A">
        <w:rPr>
          <w:color w:val="000000"/>
          <w:sz w:val="28"/>
          <w:szCs w:val="28"/>
          <w:lang w:val="en-GB"/>
        </w:rPr>
        <w:t>2002</w:t>
      </w:r>
      <w:proofErr w:type="gramStart"/>
      <w:r w:rsidRPr="0083601A">
        <w:rPr>
          <w:color w:val="000000"/>
          <w:sz w:val="28"/>
          <w:szCs w:val="28"/>
          <w:lang w:val="en-GB"/>
        </w:rPr>
        <w:t>;22:280</w:t>
      </w:r>
      <w:proofErr w:type="gramEnd"/>
      <w:r w:rsidRPr="0083601A">
        <w:rPr>
          <w:color w:val="000000"/>
          <w:sz w:val="28"/>
          <w:szCs w:val="28"/>
          <w:lang w:val="en-GB"/>
        </w:rPr>
        <w:t>-284.</w:t>
      </w:r>
    </w:p>
    <w:p w:rsidR="00732E7F" w:rsidRPr="0083601A" w:rsidRDefault="00732E7F" w:rsidP="00732E7F">
      <w:pPr>
        <w:widowControl w:val="0"/>
        <w:numPr>
          <w:ilvl w:val="0"/>
          <w:numId w:val="26"/>
        </w:numPr>
        <w:spacing w:after="0" w:line="384" w:lineRule="auto"/>
        <w:jc w:val="both"/>
        <w:rPr>
          <w:sz w:val="28"/>
          <w:szCs w:val="28"/>
          <w:lang w:val="uk-UA"/>
        </w:rPr>
      </w:pPr>
      <w:r w:rsidRPr="0083601A">
        <w:rPr>
          <w:sz w:val="28"/>
          <w:szCs w:val="28"/>
          <w:lang w:val="uk-UA"/>
        </w:rPr>
        <w:t xml:space="preserve">Вроджені вади серця у новонароджених : частота, структура, чинники ризику їх виникнення (за даними генетичного моніторингу в м. Києві) / В.О.Галаган, О.І.Тимченко, М.А.Циганкова [та ін.] // Матеріали  </w:t>
      </w:r>
      <w:r w:rsidRPr="0083601A">
        <w:rPr>
          <w:sz w:val="28"/>
          <w:szCs w:val="28"/>
          <w:lang w:val="en-US"/>
        </w:rPr>
        <w:t>IV</w:t>
      </w:r>
      <w:r w:rsidRPr="0083601A">
        <w:rPr>
          <w:sz w:val="28"/>
          <w:szCs w:val="28"/>
          <w:lang w:val="uk-UA"/>
        </w:rPr>
        <w:t xml:space="preserve"> Конгресу неонатологів Україна “Актуальні проблеми неонатології”. – Київ, 2006. – С. 19–21.</w:t>
      </w:r>
    </w:p>
    <w:p w:rsidR="00732E7F" w:rsidRPr="0083601A" w:rsidRDefault="00732E7F" w:rsidP="00732E7F">
      <w:pPr>
        <w:widowControl w:val="0"/>
        <w:numPr>
          <w:ilvl w:val="0"/>
          <w:numId w:val="26"/>
        </w:numPr>
        <w:spacing w:after="0" w:line="384" w:lineRule="auto"/>
        <w:jc w:val="both"/>
        <w:rPr>
          <w:sz w:val="28"/>
          <w:szCs w:val="28"/>
          <w:lang w:val="uk-UA"/>
        </w:rPr>
      </w:pPr>
      <w:r w:rsidRPr="0083601A">
        <w:rPr>
          <w:sz w:val="28"/>
          <w:szCs w:val="28"/>
          <w:lang w:val="uk-UA"/>
        </w:rPr>
        <w:t xml:space="preserve">Зиньковский М.Ф., Принципы лечения детей с врожденными пороками серца / М.Ф.Зиньковский, В.В. Лазиришинец, Н.Н.Руденко // </w:t>
      </w:r>
      <w:r w:rsidRPr="0083601A">
        <w:rPr>
          <w:sz w:val="28"/>
          <w:szCs w:val="28"/>
          <w:lang w:val="en-US"/>
        </w:rPr>
        <w:t>Doctor</w:t>
      </w:r>
      <w:r w:rsidRPr="0083601A">
        <w:rPr>
          <w:sz w:val="28"/>
          <w:szCs w:val="28"/>
          <w:lang w:val="uk-UA"/>
        </w:rPr>
        <w:t>. - 2003. - № 2. - С. 23 - 25.</w:t>
      </w:r>
    </w:p>
    <w:p w:rsidR="00732E7F" w:rsidRPr="0083601A" w:rsidRDefault="00732E7F" w:rsidP="00732E7F">
      <w:pPr>
        <w:widowControl w:val="0"/>
        <w:numPr>
          <w:ilvl w:val="0"/>
          <w:numId w:val="26"/>
        </w:numPr>
        <w:spacing w:after="0" w:line="384" w:lineRule="auto"/>
        <w:jc w:val="both"/>
        <w:rPr>
          <w:sz w:val="28"/>
          <w:szCs w:val="28"/>
          <w:lang w:val="uk-UA"/>
        </w:rPr>
      </w:pPr>
      <w:r w:rsidRPr="0083601A">
        <w:rPr>
          <w:sz w:val="28"/>
          <w:szCs w:val="28"/>
          <w:lang w:val="uk-UA"/>
        </w:rPr>
        <w:t>Проблеми епідеміології спадкових хвороб та природжених вад розвитку в Україні / А.М.Сердюк , І.Р.Бариляк., О.І.Тимченко, Г.В.Скибан // Лікарська справа. – 1995. - №7-8.– С. 3-6.</w:t>
      </w:r>
    </w:p>
    <w:p w:rsidR="00732E7F" w:rsidRPr="0083601A" w:rsidRDefault="00732E7F" w:rsidP="00732E7F">
      <w:pPr>
        <w:widowControl w:val="0"/>
        <w:numPr>
          <w:ilvl w:val="0"/>
          <w:numId w:val="26"/>
        </w:numPr>
        <w:spacing w:after="0" w:line="384" w:lineRule="auto"/>
        <w:jc w:val="both"/>
        <w:rPr>
          <w:sz w:val="28"/>
          <w:szCs w:val="28"/>
          <w:lang w:val="uk-UA"/>
        </w:rPr>
      </w:pPr>
      <w:r w:rsidRPr="0083601A">
        <w:rPr>
          <w:sz w:val="28"/>
          <w:szCs w:val="28"/>
          <w:lang w:val="fr-FR"/>
        </w:rPr>
        <w:t xml:space="preserve">Congenital malformations surveillance / D.Erickson, L.Sever, M.Lynberg [et al.] </w:t>
      </w:r>
      <w:r w:rsidRPr="0083601A">
        <w:rPr>
          <w:sz w:val="28"/>
          <w:szCs w:val="28"/>
          <w:lang w:val="uk-UA"/>
        </w:rPr>
        <w:t>//</w:t>
      </w:r>
      <w:r w:rsidRPr="0083601A">
        <w:rPr>
          <w:sz w:val="28"/>
          <w:szCs w:val="28"/>
          <w:lang w:val="fr-FR"/>
        </w:rPr>
        <w:t xml:space="preserve"> Teratology. - 1993. - V.48, N.6. - </w:t>
      </w:r>
      <w:r w:rsidRPr="0083601A">
        <w:rPr>
          <w:sz w:val="28"/>
          <w:szCs w:val="28"/>
          <w:lang w:val="en-US"/>
        </w:rPr>
        <w:t>Р</w:t>
      </w:r>
      <w:r w:rsidRPr="0083601A">
        <w:rPr>
          <w:sz w:val="28"/>
          <w:szCs w:val="28"/>
          <w:lang w:val="fr-FR"/>
        </w:rPr>
        <w:t>. 545 – 551.</w:t>
      </w:r>
      <w:r w:rsidRPr="0083601A">
        <w:rPr>
          <w:sz w:val="28"/>
          <w:szCs w:val="28"/>
          <w:lang w:val="uk-UA"/>
        </w:rPr>
        <w:tab/>
      </w:r>
    </w:p>
    <w:p w:rsidR="00732E7F" w:rsidRPr="0083601A" w:rsidRDefault="00732E7F" w:rsidP="00732E7F">
      <w:pPr>
        <w:widowControl w:val="0"/>
        <w:numPr>
          <w:ilvl w:val="0"/>
          <w:numId w:val="26"/>
        </w:numPr>
        <w:spacing w:after="0" w:line="384" w:lineRule="auto"/>
        <w:jc w:val="both"/>
        <w:rPr>
          <w:color w:val="000000"/>
          <w:sz w:val="28"/>
          <w:szCs w:val="28"/>
          <w:lang w:val="uk-UA"/>
        </w:rPr>
      </w:pPr>
      <w:r w:rsidRPr="0083601A">
        <w:rPr>
          <w:bCs/>
          <w:color w:val="000000"/>
          <w:sz w:val="28"/>
          <w:szCs w:val="28"/>
          <w:lang w:val="en-US"/>
        </w:rPr>
        <w:t>Critical evaluation of elective termination of pregnancy in a tertiary fetal medicine center during 43 months: correlation of prenatal diagnosis findings and postmortem examination </w:t>
      </w:r>
      <w:r w:rsidRPr="0083601A">
        <w:rPr>
          <w:bCs/>
          <w:color w:val="000000"/>
          <w:sz w:val="28"/>
          <w:szCs w:val="28"/>
          <w:lang w:val="uk-UA"/>
        </w:rPr>
        <w:t xml:space="preserve">/ </w:t>
      </w:r>
      <w:r w:rsidRPr="0083601A">
        <w:rPr>
          <w:bCs/>
          <w:color w:val="000000"/>
          <w:sz w:val="28"/>
          <w:szCs w:val="28"/>
          <w:lang w:val="en-US"/>
        </w:rPr>
        <w:t>C.</w:t>
      </w:r>
      <w:hyperlink r:id="rId8" w:history="1">
        <w:r w:rsidRPr="0083601A">
          <w:rPr>
            <w:rStyle w:val="a9"/>
            <w:bCs/>
            <w:color w:val="000000"/>
            <w:sz w:val="28"/>
            <w:szCs w:val="28"/>
            <w:lang w:val="fr-FR"/>
          </w:rPr>
          <w:t>Ramalho</w:t>
        </w:r>
      </w:hyperlink>
      <w:r w:rsidRPr="0083601A">
        <w:rPr>
          <w:color w:val="000000"/>
          <w:sz w:val="28"/>
          <w:szCs w:val="28"/>
          <w:lang w:val="uk-UA"/>
        </w:rPr>
        <w:t xml:space="preserve">, </w:t>
      </w:r>
      <w:r w:rsidRPr="0083601A">
        <w:rPr>
          <w:color w:val="000000"/>
          <w:sz w:val="28"/>
          <w:szCs w:val="28"/>
          <w:lang w:val="fr-FR"/>
        </w:rPr>
        <w:t>A.</w:t>
      </w:r>
      <w:hyperlink r:id="rId9" w:history="1">
        <w:r w:rsidRPr="0083601A">
          <w:rPr>
            <w:rStyle w:val="a9"/>
            <w:bCs/>
            <w:color w:val="000000"/>
            <w:sz w:val="28"/>
            <w:szCs w:val="28"/>
            <w:lang w:val="fr-FR"/>
          </w:rPr>
          <w:t>Matias</w:t>
        </w:r>
      </w:hyperlink>
      <w:r w:rsidRPr="0083601A">
        <w:rPr>
          <w:color w:val="000000"/>
          <w:sz w:val="28"/>
          <w:szCs w:val="28"/>
          <w:lang w:val="uk-UA"/>
        </w:rPr>
        <w:t xml:space="preserve">, </w:t>
      </w:r>
      <w:r w:rsidRPr="0083601A">
        <w:rPr>
          <w:color w:val="000000"/>
          <w:sz w:val="28"/>
          <w:szCs w:val="28"/>
          <w:lang w:val="fr-FR"/>
        </w:rPr>
        <w:t>O.</w:t>
      </w:r>
      <w:hyperlink r:id="rId10" w:history="1">
        <w:r w:rsidRPr="0083601A">
          <w:rPr>
            <w:rStyle w:val="a9"/>
            <w:bCs/>
            <w:color w:val="000000"/>
            <w:sz w:val="28"/>
            <w:szCs w:val="28"/>
            <w:lang w:val="fr-FR"/>
          </w:rPr>
          <w:t>Brandao</w:t>
        </w:r>
      </w:hyperlink>
      <w:r w:rsidRPr="0083601A">
        <w:rPr>
          <w:sz w:val="28"/>
          <w:szCs w:val="28"/>
          <w:lang w:val="uk-UA"/>
        </w:rPr>
        <w:t xml:space="preserve"> [</w:t>
      </w:r>
      <w:r w:rsidRPr="0083601A">
        <w:rPr>
          <w:sz w:val="28"/>
          <w:szCs w:val="28"/>
          <w:lang w:val="fr-FR"/>
        </w:rPr>
        <w:t>et</w:t>
      </w:r>
      <w:r w:rsidRPr="0083601A">
        <w:rPr>
          <w:sz w:val="28"/>
          <w:szCs w:val="28"/>
          <w:lang w:val="uk-UA"/>
        </w:rPr>
        <w:t xml:space="preserve"> </w:t>
      </w:r>
      <w:r w:rsidRPr="0083601A">
        <w:rPr>
          <w:sz w:val="28"/>
          <w:szCs w:val="28"/>
          <w:lang w:val="fr-FR"/>
        </w:rPr>
        <w:t>al</w:t>
      </w:r>
      <w:r w:rsidRPr="0083601A">
        <w:rPr>
          <w:sz w:val="28"/>
          <w:szCs w:val="28"/>
          <w:lang w:val="uk-UA"/>
        </w:rPr>
        <w:t>.] //</w:t>
      </w:r>
      <w:hyperlink r:id="rId11" w:history="1"/>
      <w:r w:rsidRPr="0083601A">
        <w:rPr>
          <w:color w:val="000000"/>
          <w:sz w:val="28"/>
          <w:szCs w:val="28"/>
          <w:lang w:val="uk-UA"/>
        </w:rPr>
        <w:t xml:space="preserve"> </w:t>
      </w:r>
      <w:hyperlink r:id="rId12" w:history="1">
        <w:r w:rsidRPr="0083601A">
          <w:rPr>
            <w:rStyle w:val="a9"/>
            <w:color w:val="000000"/>
            <w:sz w:val="28"/>
            <w:szCs w:val="28"/>
            <w:lang w:val="fr-FR"/>
          </w:rPr>
          <w:t>Prenat</w:t>
        </w:r>
        <w:r w:rsidRPr="0083601A">
          <w:rPr>
            <w:rStyle w:val="a9"/>
            <w:color w:val="000000"/>
            <w:sz w:val="28"/>
            <w:szCs w:val="28"/>
            <w:lang w:val="uk-UA"/>
          </w:rPr>
          <w:t xml:space="preserve">. </w:t>
        </w:r>
        <w:r w:rsidRPr="0083601A">
          <w:rPr>
            <w:rStyle w:val="a9"/>
            <w:color w:val="000000"/>
            <w:sz w:val="28"/>
            <w:szCs w:val="28"/>
            <w:lang w:val="fr-FR"/>
          </w:rPr>
          <w:t>Diagn</w:t>
        </w:r>
        <w:r w:rsidRPr="0083601A">
          <w:rPr>
            <w:rStyle w:val="a9"/>
            <w:color w:val="000000"/>
            <w:sz w:val="28"/>
            <w:szCs w:val="28"/>
            <w:lang w:val="uk-UA"/>
          </w:rPr>
          <w:t>.</w:t>
        </w:r>
      </w:hyperlink>
      <w:r w:rsidRPr="0083601A">
        <w:rPr>
          <w:color w:val="000000"/>
          <w:sz w:val="28"/>
          <w:szCs w:val="28"/>
          <w:lang w:val="uk-UA"/>
        </w:rPr>
        <w:t xml:space="preserve"> - 2006. </w:t>
      </w:r>
      <w:r w:rsidRPr="0083601A">
        <w:rPr>
          <w:sz w:val="28"/>
          <w:szCs w:val="28"/>
          <w:lang w:val="uk-UA"/>
        </w:rPr>
        <w:t xml:space="preserve">– </w:t>
      </w:r>
      <w:r w:rsidRPr="0083601A">
        <w:rPr>
          <w:color w:val="000000"/>
          <w:sz w:val="28"/>
          <w:szCs w:val="28"/>
          <w:lang w:val="fr-FR"/>
        </w:rPr>
        <w:t>Vol</w:t>
      </w:r>
      <w:r w:rsidRPr="0083601A">
        <w:rPr>
          <w:color w:val="000000"/>
          <w:sz w:val="28"/>
          <w:szCs w:val="28"/>
          <w:lang w:val="uk-UA"/>
        </w:rPr>
        <w:t>. 20. – Р. 221-224.</w:t>
      </w:r>
    </w:p>
    <w:p w:rsidR="00732E7F" w:rsidRPr="0083601A" w:rsidRDefault="00732E7F" w:rsidP="00732E7F">
      <w:pPr>
        <w:widowControl w:val="0"/>
        <w:numPr>
          <w:ilvl w:val="0"/>
          <w:numId w:val="26"/>
        </w:numPr>
        <w:spacing w:after="0" w:line="384" w:lineRule="auto"/>
        <w:jc w:val="both"/>
        <w:rPr>
          <w:sz w:val="28"/>
          <w:szCs w:val="28"/>
          <w:lang w:val="uk-UA"/>
        </w:rPr>
      </w:pPr>
      <w:r w:rsidRPr="0083601A">
        <w:rPr>
          <w:sz w:val="28"/>
          <w:szCs w:val="28"/>
          <w:lang w:val="uk-UA"/>
        </w:rPr>
        <w:t>Мінков І.П. Природжені вади розвитку у дітей і шляхи їх профілактики / І.П.Мінков // ПАГ. – 2002. - №4. - С. 149-150.</w:t>
      </w:r>
    </w:p>
    <w:p w:rsidR="00732E7F" w:rsidRPr="0083601A" w:rsidRDefault="00732E7F" w:rsidP="00732E7F">
      <w:pPr>
        <w:widowControl w:val="0"/>
        <w:numPr>
          <w:ilvl w:val="0"/>
          <w:numId w:val="26"/>
        </w:numPr>
        <w:spacing w:after="0" w:line="384" w:lineRule="auto"/>
        <w:jc w:val="both"/>
        <w:rPr>
          <w:sz w:val="28"/>
          <w:szCs w:val="28"/>
        </w:rPr>
      </w:pPr>
      <w:r w:rsidRPr="0083601A">
        <w:rPr>
          <w:sz w:val="28"/>
          <w:szCs w:val="28"/>
        </w:rPr>
        <w:t>Проблемы организации медицинской помощи в перинатальном периоде-</w:t>
      </w:r>
      <w:r w:rsidRPr="0083601A">
        <w:rPr>
          <w:sz w:val="28"/>
          <w:szCs w:val="28"/>
          <w:lang w:val="uk-UA"/>
        </w:rPr>
        <w:t xml:space="preserve"> </w:t>
      </w:r>
      <w:r w:rsidRPr="0083601A">
        <w:rPr>
          <w:sz w:val="28"/>
          <w:szCs w:val="28"/>
        </w:rPr>
        <w:lastRenderedPageBreak/>
        <w:t>пути разрешения /</w:t>
      </w:r>
      <w:r w:rsidRPr="0083601A">
        <w:rPr>
          <w:sz w:val="28"/>
          <w:szCs w:val="28"/>
          <w:lang w:val="uk-UA"/>
        </w:rPr>
        <w:t xml:space="preserve"> О.В.</w:t>
      </w:r>
      <w:r w:rsidRPr="0083601A">
        <w:rPr>
          <w:sz w:val="28"/>
          <w:szCs w:val="28"/>
        </w:rPr>
        <w:t xml:space="preserve">Шарапова, </w:t>
      </w:r>
      <w:proofErr w:type="gramStart"/>
      <w:r w:rsidRPr="0083601A">
        <w:rPr>
          <w:sz w:val="28"/>
          <w:szCs w:val="28"/>
          <w:lang w:val="uk-UA"/>
        </w:rPr>
        <w:t>А.А.</w:t>
      </w:r>
      <w:r w:rsidRPr="0083601A">
        <w:rPr>
          <w:sz w:val="28"/>
          <w:szCs w:val="28"/>
        </w:rPr>
        <w:t>Корсунский  [</w:t>
      </w:r>
      <w:proofErr w:type="gramEnd"/>
      <w:r w:rsidRPr="0083601A">
        <w:rPr>
          <w:sz w:val="28"/>
          <w:szCs w:val="28"/>
        </w:rPr>
        <w:t>и др.] // Российский вестник перинатологии и педиатрии. - 2004. - №2. - С. 5-9.</w:t>
      </w:r>
    </w:p>
    <w:p w:rsidR="00732E7F" w:rsidRPr="0083601A" w:rsidRDefault="00732E7F" w:rsidP="00732E7F">
      <w:pPr>
        <w:widowControl w:val="0"/>
        <w:numPr>
          <w:ilvl w:val="0"/>
          <w:numId w:val="26"/>
        </w:numPr>
        <w:spacing w:after="0" w:line="384" w:lineRule="auto"/>
        <w:jc w:val="both"/>
        <w:rPr>
          <w:sz w:val="28"/>
          <w:szCs w:val="28"/>
          <w:lang w:val="uk-UA"/>
        </w:rPr>
      </w:pPr>
      <w:r w:rsidRPr="0083601A">
        <w:rPr>
          <w:sz w:val="28"/>
          <w:szCs w:val="28"/>
        </w:rPr>
        <w:t>Романенко О.П Некоторые факторы, способствующие рождению детей с врожденными пороками развития, по данным мониторинга Санкт-Петербурга /</w:t>
      </w:r>
      <w:r>
        <w:rPr>
          <w:sz w:val="28"/>
          <w:szCs w:val="28"/>
          <w:lang w:val="uk-UA"/>
        </w:rPr>
        <w:t xml:space="preserve"> </w:t>
      </w:r>
      <w:r w:rsidRPr="0083601A">
        <w:rPr>
          <w:sz w:val="28"/>
          <w:szCs w:val="28"/>
          <w:lang w:val="uk-UA"/>
        </w:rPr>
        <w:t>О.П.</w:t>
      </w:r>
      <w:r w:rsidRPr="0083601A">
        <w:rPr>
          <w:sz w:val="28"/>
          <w:szCs w:val="28"/>
        </w:rPr>
        <w:t xml:space="preserve">Романенко, </w:t>
      </w:r>
      <w:r w:rsidRPr="0083601A">
        <w:rPr>
          <w:sz w:val="28"/>
          <w:szCs w:val="28"/>
          <w:lang w:val="uk-UA"/>
        </w:rPr>
        <w:t>Д.К.</w:t>
      </w:r>
      <w:r w:rsidRPr="0083601A">
        <w:rPr>
          <w:sz w:val="28"/>
          <w:szCs w:val="28"/>
        </w:rPr>
        <w:t>Верлинская // Медицинская генетика. – 2005.- Т.4, № 6. - С.259.</w:t>
      </w:r>
    </w:p>
    <w:p w:rsidR="00732E7F" w:rsidRPr="0083601A" w:rsidRDefault="00732E7F" w:rsidP="00732E7F">
      <w:pPr>
        <w:widowControl w:val="0"/>
        <w:numPr>
          <w:ilvl w:val="0"/>
          <w:numId w:val="26"/>
        </w:numPr>
        <w:spacing w:after="0" w:line="384" w:lineRule="auto"/>
        <w:jc w:val="both"/>
        <w:rPr>
          <w:sz w:val="28"/>
          <w:szCs w:val="28"/>
          <w:lang w:val="uk-UA"/>
        </w:rPr>
      </w:pPr>
      <w:r w:rsidRPr="0083601A">
        <w:rPr>
          <w:sz w:val="28"/>
          <w:szCs w:val="28"/>
        </w:rPr>
        <w:t>Тимченко О.</w:t>
      </w:r>
      <w:r w:rsidRPr="0083601A">
        <w:rPr>
          <w:sz w:val="28"/>
          <w:szCs w:val="28"/>
          <w:lang w:val="uk-UA"/>
        </w:rPr>
        <w:t xml:space="preserve"> </w:t>
      </w:r>
      <w:r w:rsidRPr="0083601A">
        <w:rPr>
          <w:sz w:val="28"/>
          <w:szCs w:val="28"/>
        </w:rPr>
        <w:t>І</w:t>
      </w:r>
      <w:r w:rsidRPr="0083601A">
        <w:rPr>
          <w:sz w:val="28"/>
          <w:szCs w:val="28"/>
          <w:lang w:val="uk-UA"/>
        </w:rPr>
        <w:t xml:space="preserve">. </w:t>
      </w:r>
      <w:r w:rsidRPr="0083601A">
        <w:rPr>
          <w:sz w:val="28"/>
          <w:szCs w:val="28"/>
        </w:rPr>
        <w:t xml:space="preserve">Законодавче і методологічне забезпечення генетичного </w:t>
      </w:r>
      <w:r w:rsidRPr="0083601A">
        <w:rPr>
          <w:sz w:val="28"/>
          <w:szCs w:val="28"/>
          <w:lang w:val="uk-UA"/>
        </w:rPr>
        <w:t>моніторингу населення України / О.І.Тимченко, О.І.Турос // ПАГ. - 1999. – №4.</w:t>
      </w:r>
      <w:r w:rsidRPr="0083601A">
        <w:rPr>
          <w:sz w:val="28"/>
          <w:szCs w:val="28"/>
        </w:rPr>
        <w:t xml:space="preserve"> </w:t>
      </w:r>
      <w:r w:rsidRPr="0083601A">
        <w:rPr>
          <w:sz w:val="28"/>
          <w:szCs w:val="28"/>
          <w:lang w:val="uk-UA"/>
        </w:rPr>
        <w:t>- С.</w:t>
      </w:r>
      <w:r w:rsidRPr="0083601A">
        <w:rPr>
          <w:sz w:val="28"/>
          <w:szCs w:val="28"/>
        </w:rPr>
        <w:t xml:space="preserve"> </w:t>
      </w:r>
      <w:r w:rsidRPr="0083601A">
        <w:rPr>
          <w:sz w:val="28"/>
          <w:szCs w:val="28"/>
          <w:lang w:val="uk-UA"/>
        </w:rPr>
        <w:t>147-</w:t>
      </w:r>
      <w:r w:rsidRPr="0083601A">
        <w:rPr>
          <w:sz w:val="28"/>
          <w:szCs w:val="28"/>
        </w:rPr>
        <w:t>149.</w:t>
      </w:r>
    </w:p>
    <w:p w:rsidR="00732E7F" w:rsidRPr="0083601A" w:rsidRDefault="00732E7F" w:rsidP="00732E7F">
      <w:pPr>
        <w:widowControl w:val="0"/>
        <w:numPr>
          <w:ilvl w:val="0"/>
          <w:numId w:val="26"/>
        </w:numPr>
        <w:spacing w:after="0" w:line="384" w:lineRule="auto"/>
        <w:jc w:val="both"/>
        <w:rPr>
          <w:sz w:val="28"/>
          <w:szCs w:val="28"/>
          <w:lang w:val="uk-UA"/>
        </w:rPr>
      </w:pPr>
      <w:r w:rsidRPr="0083601A">
        <w:rPr>
          <w:color w:val="000000"/>
          <w:sz w:val="28"/>
          <w:szCs w:val="28"/>
          <w:lang w:val="uk-UA"/>
        </w:rPr>
        <w:t>Частота та спектр вродженої та спадкової патології в структурі інвалідності серед дітей дошкільного віку Львівської області / Г.С.Чайковська, С.О.Геник- Березовська, Г.Р.Акопян [та ін.] // Одеський медичний журнал – 2005. - № 2. – С. 74 – 78.</w:t>
      </w:r>
      <w:r w:rsidRPr="0083601A">
        <w:rPr>
          <w:color w:val="000000"/>
          <w:sz w:val="28"/>
          <w:szCs w:val="28"/>
          <w:lang w:val="uk-UA"/>
        </w:rPr>
        <w:tab/>
      </w:r>
    </w:p>
    <w:p w:rsidR="00732E7F" w:rsidRPr="0083601A" w:rsidRDefault="00732E7F" w:rsidP="00732E7F">
      <w:pPr>
        <w:widowControl w:val="0"/>
        <w:numPr>
          <w:ilvl w:val="0"/>
          <w:numId w:val="26"/>
        </w:numPr>
        <w:spacing w:after="0" w:line="384" w:lineRule="auto"/>
        <w:jc w:val="both"/>
        <w:rPr>
          <w:sz w:val="28"/>
          <w:szCs w:val="28"/>
          <w:lang w:val="uk-UA"/>
        </w:rPr>
      </w:pPr>
      <w:r w:rsidRPr="0083601A">
        <w:rPr>
          <w:color w:val="000000"/>
          <w:sz w:val="28"/>
          <w:szCs w:val="28"/>
          <w:lang w:val="uk-UA"/>
        </w:rPr>
        <w:t>Дослідження динаміки природжених вад розвитку серед новонароджених як складова частина генетичного моніторингу / Ю.Й.Гаврилюк, Н.І.Кіцера, Н.А.Грузинцева [та ін.] // Перинатологія та педіатрія. - 2002. - №3. - С. 60-64.</w:t>
      </w:r>
    </w:p>
    <w:p w:rsidR="00732E7F" w:rsidRPr="0083601A" w:rsidRDefault="00732E7F" w:rsidP="00732E7F">
      <w:pPr>
        <w:widowControl w:val="0"/>
        <w:numPr>
          <w:ilvl w:val="0"/>
          <w:numId w:val="26"/>
        </w:numPr>
        <w:spacing w:after="0" w:line="384" w:lineRule="auto"/>
        <w:jc w:val="both"/>
        <w:rPr>
          <w:sz w:val="28"/>
          <w:szCs w:val="28"/>
          <w:lang w:val="uk-UA"/>
        </w:rPr>
      </w:pPr>
      <w:r w:rsidRPr="0083601A">
        <w:rPr>
          <w:sz w:val="28"/>
          <w:szCs w:val="28"/>
          <w:lang w:val="en-US"/>
        </w:rPr>
        <w:t>Internetional</w:t>
      </w:r>
      <w:r w:rsidRPr="0083601A">
        <w:rPr>
          <w:sz w:val="28"/>
          <w:szCs w:val="28"/>
          <w:lang w:val="uk-UA"/>
        </w:rPr>
        <w:t xml:space="preserve"> </w:t>
      </w:r>
      <w:r w:rsidRPr="0083601A">
        <w:rPr>
          <w:sz w:val="28"/>
          <w:szCs w:val="28"/>
          <w:lang w:val="en-US"/>
        </w:rPr>
        <w:t>Clearinghouse</w:t>
      </w:r>
      <w:r w:rsidRPr="0083601A">
        <w:rPr>
          <w:sz w:val="28"/>
          <w:szCs w:val="28"/>
          <w:lang w:val="uk-UA"/>
        </w:rPr>
        <w:t xml:space="preserve"> </w:t>
      </w:r>
      <w:r w:rsidRPr="0083601A">
        <w:rPr>
          <w:sz w:val="28"/>
          <w:szCs w:val="28"/>
          <w:lang w:val="en-US"/>
        </w:rPr>
        <w:t>for</w:t>
      </w:r>
      <w:r w:rsidRPr="0083601A">
        <w:rPr>
          <w:sz w:val="28"/>
          <w:szCs w:val="28"/>
          <w:lang w:val="uk-UA"/>
        </w:rPr>
        <w:t xml:space="preserve"> </w:t>
      </w:r>
      <w:r w:rsidRPr="0083601A">
        <w:rPr>
          <w:sz w:val="28"/>
          <w:szCs w:val="28"/>
          <w:lang w:val="en-US"/>
        </w:rPr>
        <w:t>Birth</w:t>
      </w:r>
      <w:r w:rsidRPr="0083601A">
        <w:rPr>
          <w:sz w:val="28"/>
          <w:szCs w:val="28"/>
          <w:lang w:val="uk-UA"/>
        </w:rPr>
        <w:t xml:space="preserve"> </w:t>
      </w:r>
      <w:r w:rsidRPr="0083601A">
        <w:rPr>
          <w:sz w:val="28"/>
          <w:szCs w:val="28"/>
          <w:lang w:val="en-US"/>
        </w:rPr>
        <w:t>Defects</w:t>
      </w:r>
      <w:r w:rsidRPr="0083601A">
        <w:rPr>
          <w:sz w:val="28"/>
          <w:szCs w:val="28"/>
          <w:lang w:val="uk-UA"/>
        </w:rPr>
        <w:t xml:space="preserve"> </w:t>
      </w:r>
      <w:r w:rsidRPr="0083601A">
        <w:rPr>
          <w:sz w:val="28"/>
          <w:szCs w:val="28"/>
          <w:lang w:val="en-US"/>
        </w:rPr>
        <w:t>Monitoring</w:t>
      </w:r>
      <w:r w:rsidRPr="0083601A">
        <w:rPr>
          <w:sz w:val="28"/>
          <w:szCs w:val="28"/>
          <w:lang w:val="uk-UA"/>
        </w:rPr>
        <w:t xml:space="preserve"> </w:t>
      </w:r>
      <w:r w:rsidRPr="0083601A">
        <w:rPr>
          <w:sz w:val="28"/>
          <w:szCs w:val="28"/>
          <w:lang w:val="en-US"/>
        </w:rPr>
        <w:t>Systems</w:t>
      </w:r>
      <w:r w:rsidRPr="0083601A">
        <w:rPr>
          <w:sz w:val="28"/>
          <w:szCs w:val="28"/>
          <w:lang w:val="uk-UA"/>
        </w:rPr>
        <w:t xml:space="preserve">: </w:t>
      </w:r>
      <w:r w:rsidRPr="0083601A">
        <w:rPr>
          <w:sz w:val="28"/>
          <w:szCs w:val="28"/>
          <w:lang w:val="en-US"/>
        </w:rPr>
        <w:t>Annual</w:t>
      </w:r>
      <w:r w:rsidRPr="0083601A">
        <w:rPr>
          <w:sz w:val="28"/>
          <w:szCs w:val="28"/>
          <w:lang w:val="uk-UA"/>
        </w:rPr>
        <w:t xml:space="preserve"> </w:t>
      </w:r>
      <w:r w:rsidRPr="0083601A">
        <w:rPr>
          <w:sz w:val="28"/>
          <w:szCs w:val="28"/>
          <w:lang w:val="en-US"/>
        </w:rPr>
        <w:t>report</w:t>
      </w:r>
      <w:r w:rsidRPr="0083601A">
        <w:rPr>
          <w:sz w:val="28"/>
          <w:szCs w:val="28"/>
          <w:lang w:val="uk-UA"/>
        </w:rPr>
        <w:t xml:space="preserve"> 1996. </w:t>
      </w:r>
      <w:r w:rsidRPr="0083601A">
        <w:rPr>
          <w:sz w:val="28"/>
          <w:szCs w:val="28"/>
          <w:lang w:val="en-US"/>
        </w:rPr>
        <w:t>Roma</w:t>
      </w:r>
      <w:r w:rsidRPr="0083601A">
        <w:rPr>
          <w:sz w:val="28"/>
          <w:szCs w:val="28"/>
          <w:lang w:val="uk-UA"/>
        </w:rPr>
        <w:t xml:space="preserve">. </w:t>
      </w:r>
      <w:r w:rsidRPr="0083601A">
        <w:rPr>
          <w:sz w:val="28"/>
          <w:szCs w:val="28"/>
          <w:lang w:val="en-US"/>
        </w:rPr>
        <w:t>Italy</w:t>
      </w:r>
      <w:proofErr w:type="gramStart"/>
      <w:r w:rsidRPr="0083601A">
        <w:rPr>
          <w:sz w:val="28"/>
          <w:szCs w:val="28"/>
          <w:lang w:val="uk-UA"/>
        </w:rPr>
        <w:t>.-</w:t>
      </w:r>
      <w:proofErr w:type="gramEnd"/>
      <w:r w:rsidRPr="0083601A">
        <w:rPr>
          <w:sz w:val="28"/>
          <w:szCs w:val="28"/>
          <w:lang w:val="uk-UA"/>
        </w:rPr>
        <w:t xml:space="preserve"> 50 </w:t>
      </w:r>
      <w:r w:rsidRPr="0083601A">
        <w:rPr>
          <w:sz w:val="28"/>
          <w:szCs w:val="28"/>
          <w:lang w:val="en-US"/>
        </w:rPr>
        <w:t>p</w:t>
      </w:r>
      <w:r w:rsidRPr="0083601A">
        <w:rPr>
          <w:sz w:val="28"/>
          <w:szCs w:val="28"/>
          <w:lang w:val="uk-UA"/>
        </w:rPr>
        <w:t>.</w:t>
      </w:r>
    </w:p>
    <w:p w:rsidR="00732E7F" w:rsidRPr="0083601A" w:rsidRDefault="00732E7F" w:rsidP="00732E7F">
      <w:pPr>
        <w:widowControl w:val="0"/>
        <w:numPr>
          <w:ilvl w:val="0"/>
          <w:numId w:val="26"/>
        </w:numPr>
        <w:spacing w:after="0" w:line="384" w:lineRule="auto"/>
        <w:jc w:val="both"/>
        <w:rPr>
          <w:sz w:val="28"/>
          <w:szCs w:val="28"/>
        </w:rPr>
      </w:pPr>
      <w:r w:rsidRPr="0083601A">
        <w:rPr>
          <w:sz w:val="28"/>
          <w:szCs w:val="28"/>
        </w:rPr>
        <w:t xml:space="preserve">Позднякова М.А. О результатах регионального мониторинга детской </w:t>
      </w:r>
      <w:r w:rsidRPr="0083601A">
        <w:rPr>
          <w:sz w:val="28"/>
          <w:szCs w:val="28"/>
          <w:lang w:val="uk-UA"/>
        </w:rPr>
        <w:t>и</w:t>
      </w:r>
      <w:r w:rsidRPr="0083601A">
        <w:rPr>
          <w:sz w:val="28"/>
          <w:szCs w:val="28"/>
        </w:rPr>
        <w:t>нвалидности</w:t>
      </w:r>
      <w:r w:rsidRPr="0083601A">
        <w:rPr>
          <w:sz w:val="28"/>
          <w:szCs w:val="28"/>
          <w:lang w:val="uk-UA"/>
        </w:rPr>
        <w:t xml:space="preserve"> </w:t>
      </w:r>
      <w:r w:rsidRPr="0083601A">
        <w:rPr>
          <w:sz w:val="28"/>
          <w:szCs w:val="28"/>
        </w:rPr>
        <w:t xml:space="preserve">/ </w:t>
      </w:r>
      <w:r w:rsidRPr="0083601A">
        <w:rPr>
          <w:sz w:val="28"/>
          <w:szCs w:val="28"/>
          <w:lang w:val="uk-UA"/>
        </w:rPr>
        <w:t>М.А.</w:t>
      </w:r>
      <w:r w:rsidRPr="0083601A">
        <w:rPr>
          <w:sz w:val="28"/>
          <w:szCs w:val="28"/>
        </w:rPr>
        <w:t>Позднякова</w:t>
      </w:r>
      <w:r w:rsidRPr="0083601A">
        <w:rPr>
          <w:sz w:val="28"/>
          <w:szCs w:val="28"/>
          <w:lang w:val="uk-UA"/>
        </w:rPr>
        <w:t xml:space="preserve"> </w:t>
      </w:r>
      <w:r w:rsidRPr="0083601A">
        <w:rPr>
          <w:sz w:val="28"/>
          <w:szCs w:val="28"/>
        </w:rPr>
        <w:t>// Росс.</w:t>
      </w:r>
      <w:r w:rsidRPr="0083601A">
        <w:rPr>
          <w:sz w:val="28"/>
          <w:szCs w:val="28"/>
          <w:lang w:val="uk-UA"/>
        </w:rPr>
        <w:t xml:space="preserve"> </w:t>
      </w:r>
      <w:r w:rsidRPr="0083601A">
        <w:rPr>
          <w:sz w:val="28"/>
          <w:szCs w:val="28"/>
        </w:rPr>
        <w:t>педиатр.</w:t>
      </w:r>
      <w:r w:rsidRPr="0083601A">
        <w:rPr>
          <w:sz w:val="28"/>
          <w:szCs w:val="28"/>
          <w:lang w:val="uk-UA"/>
        </w:rPr>
        <w:t xml:space="preserve"> ж</w:t>
      </w:r>
      <w:r w:rsidRPr="0083601A">
        <w:rPr>
          <w:sz w:val="28"/>
          <w:szCs w:val="28"/>
        </w:rPr>
        <w:t xml:space="preserve">урнал. – 2002. - </w:t>
      </w:r>
      <w:r w:rsidRPr="0083601A">
        <w:rPr>
          <w:sz w:val="28"/>
          <w:szCs w:val="28"/>
          <w:lang w:val="en-US"/>
        </w:rPr>
        <w:t>N</w:t>
      </w:r>
      <w:r w:rsidRPr="0083601A">
        <w:rPr>
          <w:sz w:val="28"/>
          <w:szCs w:val="28"/>
        </w:rPr>
        <w:t xml:space="preserve">2. - С.36- 38. </w:t>
      </w:r>
    </w:p>
    <w:p w:rsidR="00732E7F" w:rsidRPr="0083601A" w:rsidRDefault="00732E7F" w:rsidP="00732E7F">
      <w:pPr>
        <w:widowControl w:val="0"/>
        <w:numPr>
          <w:ilvl w:val="0"/>
          <w:numId w:val="26"/>
        </w:numPr>
        <w:spacing w:after="0" w:line="384" w:lineRule="auto"/>
        <w:jc w:val="both"/>
        <w:rPr>
          <w:sz w:val="28"/>
          <w:szCs w:val="28"/>
          <w:lang w:val="uk-UA"/>
        </w:rPr>
      </w:pPr>
      <w:r w:rsidRPr="0083601A">
        <w:rPr>
          <w:sz w:val="28"/>
          <w:szCs w:val="28"/>
        </w:rPr>
        <w:t xml:space="preserve">Демикова Н.С. Мониторинг врожденных пороков развития и его значение в изучении их эпидемиологии / Демикова Н.С. // </w:t>
      </w:r>
      <w:r w:rsidRPr="0083601A">
        <w:rPr>
          <w:sz w:val="28"/>
          <w:szCs w:val="28"/>
          <w:lang w:val="uk-UA"/>
        </w:rPr>
        <w:t xml:space="preserve">Российский вестник перинатологии и </w:t>
      </w:r>
      <w:proofErr w:type="gramStart"/>
      <w:r w:rsidRPr="0083601A">
        <w:rPr>
          <w:sz w:val="28"/>
          <w:szCs w:val="28"/>
          <w:lang w:val="uk-UA"/>
        </w:rPr>
        <w:t>педиатрии</w:t>
      </w:r>
      <w:r w:rsidRPr="0083601A">
        <w:rPr>
          <w:sz w:val="28"/>
          <w:szCs w:val="28"/>
        </w:rPr>
        <w:t xml:space="preserve"> .</w:t>
      </w:r>
      <w:proofErr w:type="gramEnd"/>
      <w:r w:rsidRPr="0083601A">
        <w:rPr>
          <w:sz w:val="28"/>
          <w:szCs w:val="28"/>
        </w:rPr>
        <w:t xml:space="preserve"> – 2003. –  №4. – С. 13–17.</w:t>
      </w:r>
    </w:p>
    <w:p w:rsidR="00732E7F" w:rsidRPr="0083601A" w:rsidRDefault="00732E7F" w:rsidP="00732E7F">
      <w:pPr>
        <w:widowControl w:val="0"/>
        <w:numPr>
          <w:ilvl w:val="0"/>
          <w:numId w:val="26"/>
        </w:numPr>
        <w:spacing w:after="0" w:line="384" w:lineRule="auto"/>
        <w:jc w:val="both"/>
        <w:rPr>
          <w:color w:val="000000"/>
          <w:sz w:val="28"/>
          <w:szCs w:val="28"/>
          <w:lang w:val="en-GB"/>
        </w:rPr>
      </w:pPr>
      <w:r w:rsidRPr="0083601A">
        <w:rPr>
          <w:sz w:val="28"/>
          <w:szCs w:val="28"/>
          <w:lang w:val="en-US"/>
        </w:rPr>
        <w:t xml:space="preserve">EUROCAT Report 8 Surveillance of congenital Anomalies in </w:t>
      </w:r>
      <w:smartTag w:uri="urn:schemas-microsoft-com:office:smarttags" w:element="place">
        <w:r w:rsidRPr="0083601A">
          <w:rPr>
            <w:sz w:val="28"/>
            <w:szCs w:val="28"/>
            <w:lang w:val="en-US"/>
          </w:rPr>
          <w:t>Europe</w:t>
        </w:r>
      </w:smartTag>
      <w:proofErr w:type="gramStart"/>
      <w:r w:rsidRPr="0083601A">
        <w:rPr>
          <w:sz w:val="28"/>
          <w:szCs w:val="28"/>
          <w:lang w:val="en-US"/>
        </w:rPr>
        <w:t>,1980</w:t>
      </w:r>
      <w:proofErr w:type="gramEnd"/>
      <w:r w:rsidRPr="0083601A">
        <w:rPr>
          <w:sz w:val="28"/>
          <w:szCs w:val="28"/>
          <w:lang w:val="en-US"/>
        </w:rPr>
        <w:t xml:space="preserve">-1999 </w:t>
      </w:r>
      <w:r w:rsidRPr="0083601A">
        <w:rPr>
          <w:color w:val="000000"/>
          <w:sz w:val="28"/>
          <w:szCs w:val="28"/>
          <w:lang w:val="en-US"/>
        </w:rPr>
        <w:t xml:space="preserve">/Ed/ By </w:t>
      </w:r>
      <w:r w:rsidRPr="0083601A">
        <w:rPr>
          <w:sz w:val="28"/>
          <w:szCs w:val="28"/>
          <w:lang w:val="en-US"/>
        </w:rPr>
        <w:t>EUROCAT Working Group.-Nothern Ireland University of Ulster</w:t>
      </w:r>
      <w:r w:rsidRPr="0083601A">
        <w:rPr>
          <w:sz w:val="28"/>
          <w:szCs w:val="28"/>
          <w:lang w:val="en-GB"/>
        </w:rPr>
        <w:t>,</w:t>
      </w:r>
      <w:r w:rsidRPr="0083601A">
        <w:rPr>
          <w:sz w:val="28"/>
          <w:szCs w:val="28"/>
          <w:lang w:val="en-US"/>
        </w:rPr>
        <w:t xml:space="preserve"> 2000.-</w:t>
      </w:r>
      <w:r w:rsidRPr="0083601A">
        <w:rPr>
          <w:sz w:val="28"/>
          <w:szCs w:val="28"/>
          <w:lang w:val="uk-UA"/>
        </w:rPr>
        <w:t xml:space="preserve"> </w:t>
      </w:r>
      <w:r w:rsidRPr="0083601A">
        <w:rPr>
          <w:sz w:val="28"/>
          <w:szCs w:val="28"/>
          <w:lang w:val="en-GB"/>
        </w:rPr>
        <w:t>280</w:t>
      </w:r>
      <w:r w:rsidRPr="0083601A">
        <w:rPr>
          <w:sz w:val="28"/>
          <w:szCs w:val="28"/>
          <w:lang w:val="en-US"/>
        </w:rPr>
        <w:t>p</w:t>
      </w:r>
      <w:r w:rsidRPr="0083601A">
        <w:rPr>
          <w:sz w:val="28"/>
          <w:szCs w:val="28"/>
          <w:lang w:val="en-GB"/>
        </w:rPr>
        <w:t>.</w:t>
      </w:r>
    </w:p>
    <w:p w:rsidR="00732E7F" w:rsidRPr="0083601A" w:rsidRDefault="00732E7F" w:rsidP="00732E7F">
      <w:pPr>
        <w:widowControl w:val="0"/>
        <w:numPr>
          <w:ilvl w:val="0"/>
          <w:numId w:val="26"/>
        </w:numPr>
        <w:spacing w:after="0" w:line="384" w:lineRule="auto"/>
        <w:jc w:val="both"/>
        <w:rPr>
          <w:sz w:val="28"/>
          <w:szCs w:val="28"/>
          <w:lang w:val="uk-UA"/>
        </w:rPr>
      </w:pPr>
      <w:r w:rsidRPr="0083601A">
        <w:rPr>
          <w:sz w:val="28"/>
          <w:szCs w:val="28"/>
          <w:lang w:val="fr-FR"/>
        </w:rPr>
        <w:lastRenderedPageBreak/>
        <w:t xml:space="preserve">Congenital malformations surveillance / D.Erickson, L.Sever, M.Lynberg [et al.] // Teratology. - 1993.- </w:t>
      </w:r>
      <w:r w:rsidRPr="0083601A">
        <w:rPr>
          <w:sz w:val="28"/>
          <w:szCs w:val="28"/>
          <w:lang w:val="en-US"/>
        </w:rPr>
        <w:t xml:space="preserve">V.48, N.6. - </w:t>
      </w:r>
      <w:proofErr w:type="gramStart"/>
      <w:r w:rsidRPr="0083601A">
        <w:rPr>
          <w:sz w:val="28"/>
          <w:szCs w:val="28"/>
          <w:lang w:val="en-US"/>
        </w:rPr>
        <w:t>Р. 545</w:t>
      </w:r>
      <w:proofErr w:type="gramEnd"/>
      <w:r w:rsidRPr="0083601A">
        <w:rPr>
          <w:sz w:val="28"/>
          <w:szCs w:val="28"/>
          <w:lang w:val="en-US"/>
        </w:rPr>
        <w:t xml:space="preserve"> – 551.</w:t>
      </w:r>
    </w:p>
    <w:p w:rsidR="00732E7F" w:rsidRPr="0083601A" w:rsidRDefault="00732E7F" w:rsidP="00732E7F">
      <w:pPr>
        <w:widowControl w:val="0"/>
        <w:numPr>
          <w:ilvl w:val="0"/>
          <w:numId w:val="26"/>
        </w:numPr>
        <w:spacing w:after="0" w:line="384" w:lineRule="auto"/>
        <w:jc w:val="both"/>
        <w:rPr>
          <w:sz w:val="28"/>
          <w:szCs w:val="28"/>
          <w:lang w:val="uk-UA"/>
        </w:rPr>
      </w:pPr>
      <w:r w:rsidRPr="0083601A">
        <w:rPr>
          <w:sz w:val="28"/>
          <w:szCs w:val="28"/>
          <w:lang w:val="uk-UA"/>
        </w:rPr>
        <w:t xml:space="preserve">Амелина С.С. Мониторинг врожденных пороков развития в Ростовской области / </w:t>
      </w:r>
      <w:r w:rsidRPr="0083601A">
        <w:rPr>
          <w:sz w:val="28"/>
          <w:szCs w:val="28"/>
          <w:lang w:val="en-US"/>
        </w:rPr>
        <w:t>C</w:t>
      </w:r>
      <w:r w:rsidRPr="0083601A">
        <w:rPr>
          <w:sz w:val="28"/>
          <w:szCs w:val="28"/>
        </w:rPr>
        <w:t>.</w:t>
      </w:r>
      <w:r w:rsidRPr="0083601A">
        <w:rPr>
          <w:sz w:val="28"/>
          <w:szCs w:val="28"/>
          <w:lang w:val="en-US"/>
        </w:rPr>
        <w:t>C</w:t>
      </w:r>
      <w:r w:rsidRPr="0083601A">
        <w:rPr>
          <w:sz w:val="28"/>
          <w:szCs w:val="28"/>
        </w:rPr>
        <w:t>.</w:t>
      </w:r>
      <w:r w:rsidRPr="0083601A">
        <w:rPr>
          <w:sz w:val="28"/>
          <w:szCs w:val="28"/>
          <w:lang w:val="uk-UA"/>
        </w:rPr>
        <w:t>Амелина</w:t>
      </w:r>
      <w:r w:rsidRPr="0083601A">
        <w:rPr>
          <w:sz w:val="28"/>
          <w:szCs w:val="28"/>
        </w:rPr>
        <w:t xml:space="preserve"> // </w:t>
      </w:r>
      <w:r w:rsidRPr="0083601A">
        <w:rPr>
          <w:sz w:val="28"/>
          <w:szCs w:val="28"/>
          <w:lang w:val="uk-UA"/>
        </w:rPr>
        <w:t>Медицинская генетика</w:t>
      </w:r>
      <w:r w:rsidRPr="0083601A">
        <w:rPr>
          <w:sz w:val="28"/>
          <w:szCs w:val="28"/>
        </w:rPr>
        <w:t>.</w:t>
      </w:r>
      <w:r w:rsidRPr="0083601A">
        <w:rPr>
          <w:sz w:val="28"/>
          <w:szCs w:val="28"/>
          <w:lang w:val="uk-UA"/>
        </w:rPr>
        <w:t xml:space="preserve"> - 2005 – Т.4, № 4. – С. 147</w:t>
      </w:r>
      <w:r w:rsidRPr="0083601A">
        <w:rPr>
          <w:sz w:val="28"/>
          <w:szCs w:val="28"/>
        </w:rPr>
        <w:t>.</w:t>
      </w:r>
      <w:r w:rsidRPr="0083601A">
        <w:rPr>
          <w:sz w:val="28"/>
          <w:szCs w:val="28"/>
          <w:lang w:val="uk-UA"/>
        </w:rPr>
        <w:t xml:space="preserve"> </w:t>
      </w:r>
    </w:p>
    <w:p w:rsidR="00732E7F" w:rsidRPr="0083601A" w:rsidRDefault="00732E7F" w:rsidP="00732E7F">
      <w:pPr>
        <w:widowControl w:val="0"/>
        <w:numPr>
          <w:ilvl w:val="0"/>
          <w:numId w:val="26"/>
        </w:numPr>
        <w:spacing w:after="0" w:line="384" w:lineRule="auto"/>
        <w:jc w:val="both"/>
        <w:rPr>
          <w:sz w:val="28"/>
          <w:szCs w:val="28"/>
          <w:lang w:val="uk-UA"/>
        </w:rPr>
      </w:pPr>
      <w:r w:rsidRPr="0083601A">
        <w:rPr>
          <w:sz w:val="28"/>
          <w:szCs w:val="28"/>
        </w:rPr>
        <w:t xml:space="preserve">Кобринский Б.А. Принципы организации мониторинга врожденных пороков развития и его реализация в Российской Федерации / Б.А.Кобринский // </w:t>
      </w:r>
      <w:r w:rsidRPr="0083601A">
        <w:rPr>
          <w:sz w:val="28"/>
          <w:szCs w:val="28"/>
          <w:lang w:val="uk-UA"/>
        </w:rPr>
        <w:t>Российский вестник перинатологии и педиатрии</w:t>
      </w:r>
      <w:r w:rsidRPr="0083601A">
        <w:rPr>
          <w:sz w:val="28"/>
          <w:szCs w:val="28"/>
        </w:rPr>
        <w:t xml:space="preserve">. </w:t>
      </w:r>
      <w:r w:rsidRPr="0083601A">
        <w:rPr>
          <w:sz w:val="28"/>
          <w:szCs w:val="28"/>
          <w:lang w:val="uk-UA"/>
        </w:rPr>
        <w:t>-</w:t>
      </w:r>
      <w:r w:rsidRPr="0083601A">
        <w:rPr>
          <w:sz w:val="28"/>
          <w:szCs w:val="28"/>
        </w:rPr>
        <w:t xml:space="preserve"> </w:t>
      </w:r>
      <w:r w:rsidRPr="0083601A">
        <w:rPr>
          <w:sz w:val="28"/>
          <w:szCs w:val="28"/>
          <w:lang w:val="uk-UA"/>
        </w:rPr>
        <w:t>2001.</w:t>
      </w:r>
      <w:r w:rsidRPr="0083601A">
        <w:rPr>
          <w:sz w:val="28"/>
          <w:szCs w:val="28"/>
        </w:rPr>
        <w:t xml:space="preserve"> - </w:t>
      </w:r>
      <w:r w:rsidRPr="0083601A">
        <w:rPr>
          <w:sz w:val="28"/>
          <w:szCs w:val="28"/>
          <w:lang w:val="uk-UA"/>
        </w:rPr>
        <w:t xml:space="preserve">№ 4. - С. 56-60. </w:t>
      </w:r>
    </w:p>
    <w:p w:rsidR="00732E7F" w:rsidRPr="0083601A" w:rsidRDefault="00732E7F" w:rsidP="00732E7F">
      <w:pPr>
        <w:widowControl w:val="0"/>
        <w:numPr>
          <w:ilvl w:val="0"/>
          <w:numId w:val="26"/>
        </w:numPr>
        <w:spacing w:after="0" w:line="384" w:lineRule="auto"/>
        <w:jc w:val="both"/>
        <w:rPr>
          <w:sz w:val="28"/>
          <w:szCs w:val="28"/>
          <w:lang w:val="uk-UA"/>
        </w:rPr>
      </w:pPr>
      <w:r w:rsidRPr="0083601A">
        <w:rPr>
          <w:sz w:val="28"/>
          <w:szCs w:val="28"/>
        </w:rPr>
        <w:t xml:space="preserve">Первые результаты работы по организации медико-генетической слжбы </w:t>
      </w:r>
      <w:proofErr w:type="gramStart"/>
      <w:r w:rsidRPr="0083601A">
        <w:rPr>
          <w:sz w:val="28"/>
          <w:szCs w:val="28"/>
        </w:rPr>
        <w:t xml:space="preserve">и </w:t>
      </w:r>
      <w:r w:rsidRPr="0083601A">
        <w:rPr>
          <w:sz w:val="28"/>
          <w:szCs w:val="28"/>
          <w:lang w:val="uk-UA"/>
        </w:rPr>
        <w:t xml:space="preserve"> </w:t>
      </w:r>
      <w:r w:rsidRPr="0083601A">
        <w:rPr>
          <w:sz w:val="28"/>
          <w:szCs w:val="28"/>
        </w:rPr>
        <w:t>мониторинга</w:t>
      </w:r>
      <w:proofErr w:type="gramEnd"/>
      <w:r w:rsidRPr="0083601A">
        <w:rPr>
          <w:sz w:val="28"/>
          <w:szCs w:val="28"/>
        </w:rPr>
        <w:t xml:space="preserve"> врожденных пороков развития в Республике Северная Осетия – </w:t>
      </w:r>
      <w:r w:rsidRPr="0083601A">
        <w:rPr>
          <w:sz w:val="28"/>
          <w:szCs w:val="28"/>
          <w:lang w:val="uk-UA"/>
        </w:rPr>
        <w:t>Алания / В.К.Лагкуева , С.О.Кусова , Т.И.Цидаева</w:t>
      </w:r>
      <w:r w:rsidRPr="0083601A">
        <w:rPr>
          <w:sz w:val="28"/>
          <w:szCs w:val="28"/>
        </w:rPr>
        <w:t xml:space="preserve"> [</w:t>
      </w:r>
      <w:r w:rsidRPr="0083601A">
        <w:rPr>
          <w:sz w:val="28"/>
          <w:szCs w:val="28"/>
          <w:lang w:val="uk-UA"/>
        </w:rPr>
        <w:t xml:space="preserve">и др.] </w:t>
      </w:r>
      <w:r w:rsidRPr="0083601A">
        <w:rPr>
          <w:sz w:val="28"/>
          <w:szCs w:val="28"/>
        </w:rPr>
        <w:t>//</w:t>
      </w:r>
      <w:r w:rsidRPr="0083601A">
        <w:rPr>
          <w:sz w:val="28"/>
          <w:szCs w:val="28"/>
          <w:lang w:val="uk-UA"/>
        </w:rPr>
        <w:t xml:space="preserve"> Пренат</w:t>
      </w:r>
      <w:r>
        <w:rPr>
          <w:sz w:val="28"/>
          <w:szCs w:val="28"/>
          <w:lang w:val="uk-UA"/>
        </w:rPr>
        <w:t xml:space="preserve">альная </w:t>
      </w:r>
      <w:r w:rsidRPr="0083601A">
        <w:rPr>
          <w:sz w:val="28"/>
          <w:szCs w:val="28"/>
          <w:lang w:val="uk-UA"/>
        </w:rPr>
        <w:t>диагн</w:t>
      </w:r>
      <w:r>
        <w:rPr>
          <w:sz w:val="28"/>
          <w:szCs w:val="28"/>
          <w:lang w:val="uk-UA"/>
        </w:rPr>
        <w:t>остика.</w:t>
      </w:r>
      <w:r w:rsidRPr="0083601A">
        <w:rPr>
          <w:sz w:val="28"/>
          <w:szCs w:val="28"/>
          <w:lang w:val="uk-UA"/>
        </w:rPr>
        <w:t xml:space="preserve"> – 2002. - №2. – С.</w:t>
      </w:r>
      <w:r w:rsidRPr="0083601A">
        <w:rPr>
          <w:sz w:val="28"/>
          <w:szCs w:val="28"/>
        </w:rPr>
        <w:t xml:space="preserve"> </w:t>
      </w:r>
      <w:r w:rsidRPr="0083601A">
        <w:rPr>
          <w:sz w:val="28"/>
          <w:szCs w:val="28"/>
          <w:lang w:val="uk-UA"/>
        </w:rPr>
        <w:t>114-116.</w:t>
      </w:r>
    </w:p>
    <w:p w:rsidR="00732E7F" w:rsidRPr="0083601A" w:rsidRDefault="00732E7F" w:rsidP="00732E7F">
      <w:pPr>
        <w:widowControl w:val="0"/>
        <w:numPr>
          <w:ilvl w:val="0"/>
          <w:numId w:val="26"/>
        </w:numPr>
        <w:spacing w:after="0" w:line="384" w:lineRule="auto"/>
        <w:jc w:val="both"/>
        <w:rPr>
          <w:sz w:val="28"/>
          <w:szCs w:val="28"/>
        </w:rPr>
      </w:pPr>
      <w:r w:rsidRPr="0083601A">
        <w:rPr>
          <w:sz w:val="28"/>
          <w:szCs w:val="28"/>
        </w:rPr>
        <w:t>Приказ Минздрава Российской Федерации от 10.09.1998г. № 268 “О мониторинге врожденных пороков развития у детей”. – М., 1998.</w:t>
      </w:r>
    </w:p>
    <w:p w:rsidR="00732E7F" w:rsidRPr="0083601A" w:rsidRDefault="00732E7F" w:rsidP="00732E7F">
      <w:pPr>
        <w:widowControl w:val="0"/>
        <w:numPr>
          <w:ilvl w:val="0"/>
          <w:numId w:val="26"/>
        </w:numPr>
        <w:spacing w:after="0" w:line="384" w:lineRule="auto"/>
        <w:jc w:val="both"/>
        <w:rPr>
          <w:sz w:val="28"/>
          <w:szCs w:val="28"/>
        </w:rPr>
      </w:pPr>
      <w:r w:rsidRPr="0083601A">
        <w:rPr>
          <w:sz w:val="28"/>
          <w:szCs w:val="28"/>
        </w:rPr>
        <w:t>Кириллова Е.А</w:t>
      </w:r>
      <w:r w:rsidRPr="0083601A">
        <w:rPr>
          <w:sz w:val="28"/>
          <w:szCs w:val="28"/>
          <w:lang w:val="uk-UA"/>
        </w:rPr>
        <w:t xml:space="preserve">. </w:t>
      </w:r>
      <w:r w:rsidRPr="0083601A">
        <w:rPr>
          <w:sz w:val="28"/>
          <w:szCs w:val="28"/>
        </w:rPr>
        <w:t xml:space="preserve">Мониторинг врожденных пороков развития у новорожденных / Е.А.Кириллова, О.К.Никифорова // </w:t>
      </w:r>
      <w:r w:rsidRPr="0083601A">
        <w:rPr>
          <w:sz w:val="28"/>
          <w:szCs w:val="28"/>
          <w:lang w:val="uk-UA"/>
        </w:rPr>
        <w:t xml:space="preserve">Российский вестник перинатологии и </w:t>
      </w:r>
      <w:r w:rsidRPr="0083601A">
        <w:rPr>
          <w:sz w:val="28"/>
          <w:szCs w:val="28"/>
        </w:rPr>
        <w:t>п</w:t>
      </w:r>
      <w:r w:rsidRPr="0083601A">
        <w:rPr>
          <w:sz w:val="28"/>
          <w:szCs w:val="28"/>
          <w:lang w:val="uk-UA"/>
        </w:rPr>
        <w:t>едиатрии</w:t>
      </w:r>
      <w:r w:rsidRPr="0083601A">
        <w:rPr>
          <w:sz w:val="28"/>
          <w:szCs w:val="28"/>
        </w:rPr>
        <w:t>. – 2000. – №1. – С. 18-21.</w:t>
      </w:r>
    </w:p>
    <w:p w:rsidR="00732E7F" w:rsidRPr="0083601A" w:rsidRDefault="00732E7F" w:rsidP="00732E7F">
      <w:pPr>
        <w:widowControl w:val="0"/>
        <w:numPr>
          <w:ilvl w:val="0"/>
          <w:numId w:val="26"/>
        </w:numPr>
        <w:spacing w:after="0" w:line="384" w:lineRule="auto"/>
        <w:jc w:val="both"/>
        <w:rPr>
          <w:sz w:val="28"/>
          <w:szCs w:val="28"/>
        </w:rPr>
      </w:pPr>
      <w:r w:rsidRPr="0083601A">
        <w:rPr>
          <w:sz w:val="28"/>
          <w:szCs w:val="28"/>
        </w:rPr>
        <w:t xml:space="preserve">Гинзбург Б.Г. Динамика частоты синдрома Дауна в разных регионах / </w:t>
      </w:r>
      <w:r w:rsidRPr="0083601A">
        <w:rPr>
          <w:sz w:val="28"/>
          <w:szCs w:val="28"/>
          <w:lang w:val="uk-UA"/>
        </w:rPr>
        <w:t>Б.Г.</w:t>
      </w:r>
      <w:r w:rsidRPr="0083601A">
        <w:rPr>
          <w:sz w:val="28"/>
          <w:szCs w:val="28"/>
        </w:rPr>
        <w:t>Гинзбург //</w:t>
      </w:r>
      <w:r w:rsidRPr="0083601A">
        <w:rPr>
          <w:sz w:val="28"/>
          <w:szCs w:val="28"/>
          <w:lang w:val="uk-UA"/>
        </w:rPr>
        <w:t xml:space="preserve"> Российский вестник перинатологии и педиатрии</w:t>
      </w:r>
      <w:r w:rsidRPr="0083601A">
        <w:rPr>
          <w:sz w:val="28"/>
          <w:szCs w:val="28"/>
        </w:rPr>
        <w:t>. - 2000. - №3 . - C.58.</w:t>
      </w:r>
    </w:p>
    <w:p w:rsidR="00732E7F" w:rsidRPr="0083601A" w:rsidRDefault="00732E7F" w:rsidP="00732E7F">
      <w:pPr>
        <w:widowControl w:val="0"/>
        <w:numPr>
          <w:ilvl w:val="0"/>
          <w:numId w:val="26"/>
        </w:numPr>
        <w:spacing w:after="0" w:line="384" w:lineRule="auto"/>
        <w:jc w:val="both"/>
        <w:rPr>
          <w:sz w:val="28"/>
          <w:szCs w:val="28"/>
          <w:lang w:val="uk-UA"/>
        </w:rPr>
      </w:pPr>
      <w:r w:rsidRPr="0083601A">
        <w:rPr>
          <w:sz w:val="28"/>
          <w:szCs w:val="28"/>
        </w:rPr>
        <w:t xml:space="preserve">Кобринский Б.А. Принципы организации мониторинга врожденных пороков развития и его реализация в Российской Федерации // </w:t>
      </w:r>
      <w:r w:rsidRPr="0083601A">
        <w:rPr>
          <w:sz w:val="28"/>
          <w:szCs w:val="28"/>
          <w:lang w:val="uk-UA"/>
        </w:rPr>
        <w:t>Российский вестник перинатологии и педиатрии. - 2001. - № 4. - С. 56 - 60.</w:t>
      </w:r>
    </w:p>
    <w:p w:rsidR="00732E7F" w:rsidRPr="0083601A" w:rsidRDefault="00732E7F" w:rsidP="00732E7F">
      <w:pPr>
        <w:widowControl w:val="0"/>
        <w:numPr>
          <w:ilvl w:val="0"/>
          <w:numId w:val="26"/>
        </w:numPr>
        <w:spacing w:after="0" w:line="384" w:lineRule="auto"/>
        <w:jc w:val="both"/>
        <w:rPr>
          <w:sz w:val="28"/>
          <w:szCs w:val="28"/>
        </w:rPr>
      </w:pPr>
      <w:r w:rsidRPr="0083601A">
        <w:rPr>
          <w:sz w:val="28"/>
          <w:szCs w:val="28"/>
        </w:rPr>
        <w:t>Мониторинг врожденных пороков развития у новорожденных в крупном промышленном городе / Я.А.Лещенко, И.В.Мыльникова, Л.Г.Маркелова [и др.] // Педиатрия. – 2001. – №3. – С. 77–81.</w:t>
      </w:r>
    </w:p>
    <w:p w:rsidR="00732E7F" w:rsidRPr="0083601A" w:rsidRDefault="00732E7F" w:rsidP="00732E7F">
      <w:pPr>
        <w:widowControl w:val="0"/>
        <w:numPr>
          <w:ilvl w:val="0"/>
          <w:numId w:val="26"/>
        </w:numPr>
        <w:spacing w:after="0" w:line="384" w:lineRule="auto"/>
        <w:jc w:val="both"/>
        <w:rPr>
          <w:sz w:val="28"/>
          <w:szCs w:val="28"/>
        </w:rPr>
      </w:pPr>
      <w:r w:rsidRPr="0083601A">
        <w:rPr>
          <w:color w:val="000000"/>
          <w:sz w:val="28"/>
          <w:szCs w:val="28"/>
        </w:rPr>
        <w:t>Демикова Н.С Мониторинг врожденных пороков развития. / Н.С.Демикова,</w:t>
      </w:r>
      <w:r w:rsidRPr="0083601A">
        <w:rPr>
          <w:color w:val="000000"/>
          <w:sz w:val="28"/>
          <w:szCs w:val="28"/>
          <w:lang w:val="uk-UA"/>
        </w:rPr>
        <w:t xml:space="preserve"> </w:t>
      </w:r>
      <w:r w:rsidRPr="0083601A">
        <w:rPr>
          <w:color w:val="000000"/>
          <w:sz w:val="28"/>
          <w:szCs w:val="28"/>
          <w:lang w:val="uk-UA"/>
        </w:rPr>
        <w:lastRenderedPageBreak/>
        <w:t>С.И.</w:t>
      </w:r>
      <w:r w:rsidRPr="0083601A">
        <w:rPr>
          <w:color w:val="000000"/>
          <w:sz w:val="28"/>
          <w:szCs w:val="28"/>
        </w:rPr>
        <w:t>Козлова // Вестник РАМН. – 1999. – №11. - С. 29–32.</w:t>
      </w:r>
    </w:p>
    <w:p w:rsidR="00732E7F" w:rsidRPr="0083601A" w:rsidRDefault="00732E7F" w:rsidP="00732E7F">
      <w:pPr>
        <w:widowControl w:val="0"/>
        <w:numPr>
          <w:ilvl w:val="0"/>
          <w:numId w:val="26"/>
        </w:numPr>
        <w:spacing w:after="0" w:line="384" w:lineRule="auto"/>
        <w:jc w:val="both"/>
        <w:rPr>
          <w:sz w:val="28"/>
          <w:szCs w:val="28"/>
        </w:rPr>
      </w:pPr>
      <w:r w:rsidRPr="0083601A">
        <w:rPr>
          <w:sz w:val="28"/>
          <w:szCs w:val="28"/>
          <w:lang w:val="en-US"/>
        </w:rPr>
        <w:t>Internetional Directory of Birth Defects Registries, 1</w:t>
      </w:r>
      <w:r w:rsidRPr="0083601A">
        <w:rPr>
          <w:sz w:val="28"/>
          <w:szCs w:val="28"/>
          <w:vertAlign w:val="superscript"/>
          <w:lang w:val="en-US"/>
        </w:rPr>
        <w:t>st</w:t>
      </w:r>
      <w:r w:rsidRPr="0083601A">
        <w:rPr>
          <w:sz w:val="28"/>
          <w:szCs w:val="28"/>
          <w:lang w:val="en-US"/>
        </w:rPr>
        <w:t xml:space="preserve"> edition, Sept. 1996. Roma. Italy</w:t>
      </w:r>
      <w:proofErr w:type="gramStart"/>
      <w:r w:rsidRPr="0083601A">
        <w:rPr>
          <w:sz w:val="28"/>
          <w:szCs w:val="28"/>
        </w:rPr>
        <w:t>.-</w:t>
      </w:r>
      <w:proofErr w:type="gramEnd"/>
      <w:r w:rsidRPr="0083601A">
        <w:rPr>
          <w:sz w:val="28"/>
          <w:szCs w:val="28"/>
        </w:rPr>
        <w:t xml:space="preserve"> 62 р.</w:t>
      </w:r>
    </w:p>
    <w:p w:rsidR="00732E7F" w:rsidRPr="0083601A" w:rsidRDefault="00732E7F" w:rsidP="00732E7F">
      <w:pPr>
        <w:widowControl w:val="0"/>
        <w:numPr>
          <w:ilvl w:val="0"/>
          <w:numId w:val="26"/>
        </w:numPr>
        <w:spacing w:after="0" w:line="384" w:lineRule="auto"/>
        <w:jc w:val="both"/>
        <w:rPr>
          <w:sz w:val="28"/>
          <w:lang w:val="uk-UA"/>
        </w:rPr>
      </w:pPr>
      <w:r w:rsidRPr="0083601A">
        <w:rPr>
          <w:sz w:val="28"/>
          <w:lang w:val="uk-UA"/>
        </w:rPr>
        <w:t>Верзилина, И.Н. Анализ динамики и структуры врожденных аномалий развития у новорожденных детей в Белгороде [Текст] / И.Н.Верзилина, Н.М. Агарков, М.И. Чурносов // Российский вестник перинатологии и педиатрии. – 2007.-</w:t>
      </w:r>
      <w:r w:rsidRPr="0083601A">
        <w:rPr>
          <w:sz w:val="28"/>
        </w:rPr>
        <w:t xml:space="preserve"> </w:t>
      </w:r>
      <w:r w:rsidRPr="0083601A">
        <w:rPr>
          <w:sz w:val="28"/>
          <w:lang w:val="uk-UA"/>
        </w:rPr>
        <w:t>Том 5</w:t>
      </w:r>
      <w:r>
        <w:rPr>
          <w:sz w:val="28"/>
          <w:lang w:val="uk-UA"/>
        </w:rPr>
        <w:t xml:space="preserve">2, </w:t>
      </w:r>
      <w:r w:rsidRPr="0083601A">
        <w:rPr>
          <w:sz w:val="28"/>
          <w:lang w:val="uk-UA"/>
        </w:rPr>
        <w:t>№.6. – С.</w:t>
      </w:r>
      <w:r w:rsidRPr="0083601A">
        <w:rPr>
          <w:sz w:val="28"/>
        </w:rPr>
        <w:t xml:space="preserve"> </w:t>
      </w:r>
      <w:r w:rsidRPr="0083601A">
        <w:rPr>
          <w:sz w:val="28"/>
          <w:lang w:val="uk-UA"/>
        </w:rPr>
        <w:t>40.</w:t>
      </w:r>
    </w:p>
    <w:p w:rsidR="00732E7F" w:rsidRPr="0083601A" w:rsidRDefault="00732E7F" w:rsidP="00732E7F">
      <w:pPr>
        <w:widowControl w:val="0"/>
        <w:numPr>
          <w:ilvl w:val="0"/>
          <w:numId w:val="26"/>
        </w:numPr>
        <w:spacing w:after="0" w:line="384" w:lineRule="auto"/>
        <w:jc w:val="both"/>
        <w:rPr>
          <w:color w:val="000000"/>
          <w:sz w:val="28"/>
          <w:lang w:val="uk-UA"/>
        </w:rPr>
      </w:pPr>
      <w:r w:rsidRPr="0083601A">
        <w:rPr>
          <w:color w:val="000000"/>
          <w:sz w:val="28"/>
          <w:lang w:val="uk-UA"/>
        </w:rPr>
        <w:t>Таболин, В. А. Динамическое наблюдение детей, имевших нефропатию в неонатальном периоде [Текст] / В. А. Таболин, В. И. Вербицький, О. Л. Чугунова // Педиатрия. – 2000. - № 3. – С. 42-47.</w:t>
      </w:r>
    </w:p>
    <w:p w:rsidR="00732E7F" w:rsidRPr="0083601A" w:rsidRDefault="00732E7F" w:rsidP="00732E7F">
      <w:pPr>
        <w:widowControl w:val="0"/>
        <w:numPr>
          <w:ilvl w:val="0"/>
          <w:numId w:val="26"/>
        </w:numPr>
        <w:spacing w:after="0" w:line="384" w:lineRule="auto"/>
        <w:jc w:val="both"/>
        <w:rPr>
          <w:sz w:val="28"/>
          <w:szCs w:val="28"/>
          <w:lang w:val="uk-UA"/>
        </w:rPr>
      </w:pPr>
      <w:r w:rsidRPr="0083601A">
        <w:rPr>
          <w:sz w:val="28"/>
          <w:lang w:val="uk-UA"/>
        </w:rPr>
        <w:t>Brent RL., Environmental causes of human congenital malformations: the pediatrician’s role in dealing with these complex clinical problems caused by a multiplicity of environmental and genetic factors</w:t>
      </w:r>
      <w:r w:rsidRPr="0083601A">
        <w:rPr>
          <w:sz w:val="28"/>
          <w:lang w:val="en-US"/>
        </w:rPr>
        <w:t xml:space="preserve"> /</w:t>
      </w:r>
      <w:r w:rsidRPr="0083601A">
        <w:rPr>
          <w:sz w:val="28"/>
          <w:lang w:val="uk-UA"/>
        </w:rPr>
        <w:t xml:space="preserve"> </w:t>
      </w:r>
      <w:r w:rsidRPr="0083601A">
        <w:rPr>
          <w:sz w:val="28"/>
          <w:lang w:val="en-US"/>
        </w:rPr>
        <w:t>R.L.</w:t>
      </w:r>
      <w:r w:rsidRPr="0083601A">
        <w:rPr>
          <w:sz w:val="28"/>
          <w:lang w:val="uk-UA"/>
        </w:rPr>
        <w:t>Brent // Pediatrics 2004.-</w:t>
      </w:r>
      <w:r w:rsidRPr="0083601A">
        <w:rPr>
          <w:color w:val="000000"/>
          <w:sz w:val="28"/>
          <w:lang w:val="uk-UA"/>
        </w:rPr>
        <w:t xml:space="preserve"> Vol.</w:t>
      </w:r>
      <w:r w:rsidRPr="0083601A">
        <w:rPr>
          <w:sz w:val="28"/>
          <w:lang w:val="uk-UA"/>
        </w:rPr>
        <w:t>113.</w:t>
      </w:r>
      <w:r w:rsidRPr="0083601A">
        <w:rPr>
          <w:sz w:val="28"/>
          <w:lang w:val="en-US"/>
        </w:rPr>
        <w:t xml:space="preserve"> </w:t>
      </w:r>
      <w:r w:rsidRPr="0083601A">
        <w:rPr>
          <w:sz w:val="28"/>
          <w:lang w:val="uk-UA"/>
        </w:rPr>
        <w:t>-</w:t>
      </w:r>
      <w:r w:rsidRPr="0083601A">
        <w:rPr>
          <w:sz w:val="28"/>
          <w:lang w:val="en-US"/>
        </w:rPr>
        <w:t xml:space="preserve"> </w:t>
      </w:r>
      <w:r w:rsidRPr="0083601A">
        <w:rPr>
          <w:sz w:val="28"/>
          <w:lang w:val="uk-UA"/>
        </w:rPr>
        <w:t>№4 - P.957–968.</w:t>
      </w:r>
    </w:p>
    <w:p w:rsidR="00732E7F" w:rsidRPr="0083601A" w:rsidRDefault="00732E7F" w:rsidP="00732E7F">
      <w:pPr>
        <w:widowControl w:val="0"/>
        <w:numPr>
          <w:ilvl w:val="0"/>
          <w:numId w:val="26"/>
        </w:numPr>
        <w:spacing w:after="0" w:line="384" w:lineRule="auto"/>
        <w:jc w:val="both"/>
        <w:rPr>
          <w:sz w:val="28"/>
          <w:szCs w:val="28"/>
          <w:lang w:val="uk-UA"/>
        </w:rPr>
      </w:pPr>
      <w:r w:rsidRPr="0083601A">
        <w:rPr>
          <w:sz w:val="28"/>
          <w:szCs w:val="28"/>
          <w:lang w:val="uk-UA"/>
        </w:rPr>
        <w:t>Гречаніна О.Я. Проблеми клінічної генетики. Метаболічні хвороби- підходи до діагностики та лікування / О.Я.Гречаніна // 3-й з</w:t>
      </w:r>
      <w:r w:rsidRPr="0083601A">
        <w:rPr>
          <w:sz w:val="28"/>
          <w:szCs w:val="28"/>
          <w:lang w:val="uk-UA"/>
        </w:rPr>
        <w:t>'їзд медичних генетиків України: зб. тез і допов. – Львів, 2002. - С.17.</w:t>
      </w:r>
    </w:p>
    <w:p w:rsidR="00732E7F" w:rsidRPr="0083601A" w:rsidRDefault="00732E7F" w:rsidP="00732E7F">
      <w:pPr>
        <w:pStyle w:val="23"/>
        <w:widowControl w:val="0"/>
        <w:numPr>
          <w:ilvl w:val="0"/>
          <w:numId w:val="26"/>
        </w:numPr>
        <w:spacing w:after="0" w:line="384" w:lineRule="auto"/>
        <w:jc w:val="both"/>
        <w:rPr>
          <w:sz w:val="28"/>
          <w:szCs w:val="28"/>
          <w:lang w:val="uk-UA"/>
        </w:rPr>
      </w:pPr>
      <w:r w:rsidRPr="0083601A">
        <w:rPr>
          <w:sz w:val="28"/>
          <w:szCs w:val="28"/>
          <w:lang w:val="uk-UA"/>
        </w:rPr>
        <w:t>Тимченко О.І. Генофонд і здоров’я населення / О.І.Тимченко, А.М.Сердюк,Е.М.Омельченко  – Київ, 2002. – 79 с.</w:t>
      </w:r>
    </w:p>
    <w:p w:rsidR="00732E7F" w:rsidRPr="0083601A" w:rsidRDefault="00732E7F" w:rsidP="00732E7F">
      <w:pPr>
        <w:widowControl w:val="0"/>
        <w:numPr>
          <w:ilvl w:val="0"/>
          <w:numId w:val="26"/>
        </w:numPr>
        <w:tabs>
          <w:tab w:val="left" w:pos="3119"/>
        </w:tabs>
        <w:spacing w:after="0" w:line="384" w:lineRule="auto"/>
        <w:jc w:val="both"/>
        <w:rPr>
          <w:sz w:val="28"/>
          <w:szCs w:val="28"/>
          <w:lang w:val="uk-UA"/>
        </w:rPr>
      </w:pPr>
      <w:r w:rsidRPr="0083601A">
        <w:rPr>
          <w:sz w:val="28"/>
          <w:szCs w:val="28"/>
          <w:lang w:val="uk-UA"/>
        </w:rPr>
        <w:t xml:space="preserve">Спосіб життя і здоров'я населення: поширеність паління та його вплив на репродуктивні невдачі / О.І.Тимченко, А.М.Сердюк, Н.Г.Гойда [та ін.] // ПАГ. - 2002. - №3. - </w:t>
      </w:r>
      <w:r w:rsidRPr="0083601A">
        <w:rPr>
          <w:sz w:val="28"/>
          <w:szCs w:val="28"/>
          <w:lang w:val="en-US"/>
        </w:rPr>
        <w:t>C</w:t>
      </w:r>
      <w:r w:rsidRPr="0083601A">
        <w:rPr>
          <w:sz w:val="28"/>
          <w:szCs w:val="28"/>
          <w:lang w:val="uk-UA"/>
        </w:rPr>
        <w:t xml:space="preserve">. 4-8. </w:t>
      </w:r>
    </w:p>
    <w:p w:rsidR="00732E7F" w:rsidRPr="0083601A" w:rsidRDefault="00732E7F" w:rsidP="00732E7F">
      <w:pPr>
        <w:widowControl w:val="0"/>
        <w:numPr>
          <w:ilvl w:val="0"/>
          <w:numId w:val="26"/>
        </w:numPr>
        <w:spacing w:after="0" w:line="384" w:lineRule="auto"/>
        <w:jc w:val="both"/>
        <w:rPr>
          <w:sz w:val="28"/>
          <w:szCs w:val="28"/>
          <w:lang w:val="uk-UA"/>
        </w:rPr>
      </w:pPr>
      <w:r w:rsidRPr="0083601A">
        <w:rPr>
          <w:sz w:val="28"/>
          <w:szCs w:val="28"/>
          <w:lang w:val="uk-UA"/>
        </w:rPr>
        <w:t>Резніченко Ю.Г. Вплив навколишнього середовища на стан вагітних жінок та дітей / Ю.Г.Резніченко // ПАГ. - 2004. - №1. - С. 46-51.</w:t>
      </w:r>
    </w:p>
    <w:p w:rsidR="00732E7F" w:rsidRPr="0083601A" w:rsidRDefault="00732E7F" w:rsidP="00732E7F">
      <w:pPr>
        <w:widowControl w:val="0"/>
        <w:numPr>
          <w:ilvl w:val="0"/>
          <w:numId w:val="26"/>
        </w:numPr>
        <w:tabs>
          <w:tab w:val="left" w:pos="900"/>
          <w:tab w:val="left" w:pos="1080"/>
        </w:tabs>
        <w:spacing w:after="0" w:line="384" w:lineRule="auto"/>
        <w:jc w:val="both"/>
        <w:rPr>
          <w:color w:val="000000"/>
          <w:sz w:val="28"/>
          <w:szCs w:val="28"/>
        </w:rPr>
      </w:pPr>
      <w:r w:rsidRPr="0083601A">
        <w:rPr>
          <w:color w:val="000000"/>
          <w:sz w:val="28"/>
          <w:szCs w:val="28"/>
        </w:rPr>
        <w:t>Роль генетических исследований при оценке влияния факторов окружающей среды на здоровье человека /</w:t>
      </w:r>
      <w:r w:rsidRPr="0083601A">
        <w:rPr>
          <w:color w:val="000000"/>
          <w:sz w:val="28"/>
          <w:szCs w:val="28"/>
          <w:lang w:val="uk-UA"/>
        </w:rPr>
        <w:t xml:space="preserve"> Л.П.</w:t>
      </w:r>
      <w:r w:rsidRPr="0083601A">
        <w:rPr>
          <w:color w:val="000000"/>
          <w:sz w:val="28"/>
          <w:szCs w:val="28"/>
        </w:rPr>
        <w:t xml:space="preserve">Сычева, </w:t>
      </w:r>
      <w:r w:rsidRPr="0083601A">
        <w:rPr>
          <w:color w:val="000000"/>
          <w:sz w:val="28"/>
          <w:szCs w:val="28"/>
          <w:lang w:val="uk-UA"/>
        </w:rPr>
        <w:t>Ю.А.</w:t>
      </w:r>
      <w:r w:rsidRPr="0083601A">
        <w:rPr>
          <w:color w:val="000000"/>
          <w:sz w:val="28"/>
          <w:szCs w:val="28"/>
        </w:rPr>
        <w:t xml:space="preserve">Рахманин, </w:t>
      </w:r>
      <w:r w:rsidRPr="0083601A">
        <w:rPr>
          <w:color w:val="000000"/>
          <w:sz w:val="28"/>
          <w:szCs w:val="28"/>
          <w:lang w:val="uk-UA"/>
        </w:rPr>
        <w:t>Ю.А.</w:t>
      </w:r>
      <w:r w:rsidRPr="0083601A">
        <w:rPr>
          <w:color w:val="000000"/>
          <w:sz w:val="28"/>
          <w:szCs w:val="28"/>
        </w:rPr>
        <w:t>Ревазова</w:t>
      </w:r>
      <w:r w:rsidRPr="0083601A">
        <w:rPr>
          <w:color w:val="000000"/>
          <w:sz w:val="28"/>
          <w:szCs w:val="28"/>
          <w:lang w:val="uk-UA"/>
        </w:rPr>
        <w:t xml:space="preserve"> </w:t>
      </w:r>
      <w:r w:rsidRPr="0083601A">
        <w:rPr>
          <w:color w:val="000000"/>
          <w:sz w:val="28"/>
          <w:szCs w:val="28"/>
        </w:rPr>
        <w:t>[</w:t>
      </w:r>
      <w:r w:rsidRPr="0083601A">
        <w:rPr>
          <w:color w:val="000000"/>
          <w:sz w:val="28"/>
          <w:szCs w:val="28"/>
          <w:lang w:val="uk-UA"/>
        </w:rPr>
        <w:t>и др.]</w:t>
      </w:r>
      <w:r w:rsidRPr="0083601A">
        <w:rPr>
          <w:color w:val="000000"/>
          <w:sz w:val="28"/>
          <w:szCs w:val="28"/>
        </w:rPr>
        <w:t xml:space="preserve"> // Гигиена и санитария. – 2005. –  №6. – С. 59-62. </w:t>
      </w:r>
    </w:p>
    <w:p w:rsidR="00732E7F" w:rsidRPr="0083601A" w:rsidRDefault="00732E7F" w:rsidP="00732E7F">
      <w:pPr>
        <w:widowControl w:val="0"/>
        <w:numPr>
          <w:ilvl w:val="0"/>
          <w:numId w:val="26"/>
        </w:numPr>
        <w:spacing w:after="0" w:line="384" w:lineRule="auto"/>
        <w:jc w:val="both"/>
        <w:rPr>
          <w:sz w:val="28"/>
          <w:szCs w:val="28"/>
        </w:rPr>
      </w:pPr>
      <w:r w:rsidRPr="0083601A">
        <w:rPr>
          <w:sz w:val="28"/>
          <w:szCs w:val="28"/>
        </w:rPr>
        <w:lastRenderedPageBreak/>
        <w:t>Руководство по безопасному материнству</w:t>
      </w:r>
      <w:r w:rsidRPr="0083601A">
        <w:rPr>
          <w:color w:val="000000"/>
          <w:sz w:val="28"/>
          <w:szCs w:val="28"/>
        </w:rPr>
        <w:t xml:space="preserve"> /</w:t>
      </w:r>
      <w:r w:rsidRPr="0083601A">
        <w:rPr>
          <w:sz w:val="28"/>
          <w:szCs w:val="28"/>
        </w:rPr>
        <w:t xml:space="preserve"> В.И.Кулаков, В.Н.Серов, Ю.И.Барашнев [и др.</w:t>
      </w:r>
      <w:r w:rsidRPr="0083601A">
        <w:rPr>
          <w:color w:val="000000"/>
          <w:sz w:val="28"/>
          <w:szCs w:val="28"/>
          <w:lang w:val="uk-UA"/>
        </w:rPr>
        <w:t>]</w:t>
      </w:r>
      <w:r w:rsidRPr="0083601A">
        <w:rPr>
          <w:color w:val="000000"/>
          <w:sz w:val="28"/>
          <w:szCs w:val="28"/>
        </w:rPr>
        <w:t xml:space="preserve"> </w:t>
      </w:r>
      <w:r w:rsidRPr="0083601A">
        <w:rPr>
          <w:sz w:val="28"/>
          <w:szCs w:val="28"/>
        </w:rPr>
        <w:t>- М., 2000. - 352с.</w:t>
      </w:r>
    </w:p>
    <w:p w:rsidR="00732E7F" w:rsidRPr="0083601A" w:rsidRDefault="00732E7F" w:rsidP="00732E7F">
      <w:pPr>
        <w:widowControl w:val="0"/>
        <w:numPr>
          <w:ilvl w:val="0"/>
          <w:numId w:val="26"/>
        </w:numPr>
        <w:spacing w:after="0" w:line="384" w:lineRule="auto"/>
        <w:jc w:val="both"/>
        <w:rPr>
          <w:sz w:val="28"/>
          <w:szCs w:val="28"/>
          <w:lang w:val="uk-UA"/>
        </w:rPr>
      </w:pPr>
      <w:r w:rsidRPr="0083601A">
        <w:rPr>
          <w:sz w:val="28"/>
          <w:szCs w:val="28"/>
        </w:rPr>
        <w:t>Егоричев В.Е. Состояние здоровья детского населения в регионах, пострадавших от радиации / В.Е.Егоричев // Рос.</w:t>
      </w:r>
      <w:r w:rsidRPr="0083601A">
        <w:rPr>
          <w:sz w:val="28"/>
          <w:szCs w:val="28"/>
          <w:lang w:val="uk-UA"/>
        </w:rPr>
        <w:t xml:space="preserve"> </w:t>
      </w:r>
      <w:r w:rsidRPr="0083601A">
        <w:rPr>
          <w:sz w:val="28"/>
          <w:szCs w:val="28"/>
        </w:rPr>
        <w:t>педиатр.</w:t>
      </w:r>
      <w:r w:rsidRPr="0083601A">
        <w:rPr>
          <w:sz w:val="28"/>
          <w:szCs w:val="28"/>
          <w:lang w:val="uk-UA"/>
        </w:rPr>
        <w:t xml:space="preserve"> </w:t>
      </w:r>
      <w:r w:rsidRPr="0083601A">
        <w:rPr>
          <w:sz w:val="28"/>
          <w:szCs w:val="28"/>
        </w:rPr>
        <w:t>журнал. – 2002. – №2.</w:t>
      </w:r>
      <w:r w:rsidRPr="0083601A">
        <w:rPr>
          <w:sz w:val="28"/>
          <w:szCs w:val="28"/>
          <w:lang w:val="uk-UA"/>
        </w:rPr>
        <w:t xml:space="preserve"> – С. 46-49.</w:t>
      </w:r>
    </w:p>
    <w:p w:rsidR="00732E7F" w:rsidRPr="0083601A" w:rsidRDefault="00732E7F" w:rsidP="00732E7F">
      <w:pPr>
        <w:widowControl w:val="0"/>
        <w:numPr>
          <w:ilvl w:val="0"/>
          <w:numId w:val="26"/>
        </w:numPr>
        <w:spacing w:after="0" w:line="384" w:lineRule="auto"/>
        <w:jc w:val="both"/>
        <w:rPr>
          <w:sz w:val="28"/>
          <w:szCs w:val="28"/>
          <w:lang w:val="uk-UA"/>
        </w:rPr>
      </w:pPr>
      <w:r w:rsidRPr="0083601A">
        <w:rPr>
          <w:sz w:val="28"/>
          <w:szCs w:val="28"/>
          <w:lang w:val="uk-UA"/>
        </w:rPr>
        <w:t xml:space="preserve"> Джигерей В.С. Основи екології та охорона навколишнього середовища / В.С. Джигерей, В.М.Сторожук, Р.А.Яцюк. // Екологія та охорона природи – Львів: “Афіша”, 2000. - 272с.- </w:t>
      </w:r>
    </w:p>
    <w:p w:rsidR="00732E7F" w:rsidRPr="0083601A" w:rsidRDefault="00732E7F" w:rsidP="00732E7F">
      <w:pPr>
        <w:widowControl w:val="0"/>
        <w:numPr>
          <w:ilvl w:val="0"/>
          <w:numId w:val="26"/>
        </w:numPr>
        <w:tabs>
          <w:tab w:val="left" w:pos="3119"/>
        </w:tabs>
        <w:spacing w:after="0" w:line="384" w:lineRule="auto"/>
        <w:jc w:val="both"/>
        <w:rPr>
          <w:sz w:val="28"/>
          <w:szCs w:val="28"/>
          <w:lang w:val="uk-UA"/>
        </w:rPr>
      </w:pPr>
      <w:r w:rsidRPr="0083601A">
        <w:rPr>
          <w:sz w:val="28"/>
          <w:szCs w:val="28"/>
          <w:lang w:val="uk-UA"/>
        </w:rPr>
        <w:t xml:space="preserve"> Стан здоров’я населення України та результати діяльності закладів охорони здоров’я. - Київ,2001. - 302с.</w:t>
      </w:r>
    </w:p>
    <w:p w:rsidR="00732E7F" w:rsidRPr="0083601A" w:rsidRDefault="00732E7F" w:rsidP="00732E7F">
      <w:pPr>
        <w:widowControl w:val="0"/>
        <w:numPr>
          <w:ilvl w:val="0"/>
          <w:numId w:val="26"/>
        </w:numPr>
        <w:spacing w:after="0" w:line="384" w:lineRule="auto"/>
        <w:jc w:val="both"/>
        <w:rPr>
          <w:sz w:val="28"/>
          <w:szCs w:val="28"/>
          <w:lang w:val="uk-UA"/>
        </w:rPr>
      </w:pPr>
      <w:r w:rsidRPr="0083601A">
        <w:rPr>
          <w:sz w:val="28"/>
          <w:szCs w:val="28"/>
        </w:rPr>
        <w:t xml:space="preserve"> </w:t>
      </w:r>
      <w:r w:rsidRPr="0083601A">
        <w:rPr>
          <w:sz w:val="28"/>
          <w:szCs w:val="28"/>
          <w:lang w:val="uk-UA"/>
        </w:rPr>
        <w:t>Стан здоров’я дітей та підлітків в Україні та надання їм медичної допомоги за 2004 рік. - Київ,2005.- 199с.</w:t>
      </w:r>
    </w:p>
    <w:p w:rsidR="00732E7F" w:rsidRPr="0083601A" w:rsidRDefault="00732E7F" w:rsidP="00732E7F">
      <w:pPr>
        <w:widowControl w:val="0"/>
        <w:numPr>
          <w:ilvl w:val="0"/>
          <w:numId w:val="26"/>
        </w:numPr>
        <w:spacing w:after="0" w:line="384" w:lineRule="auto"/>
        <w:jc w:val="both"/>
        <w:rPr>
          <w:sz w:val="28"/>
          <w:szCs w:val="28"/>
          <w:lang w:val="en-GB"/>
        </w:rPr>
      </w:pPr>
      <w:r w:rsidRPr="0083601A">
        <w:rPr>
          <w:sz w:val="28"/>
          <w:szCs w:val="28"/>
          <w:lang w:val="uk-UA"/>
        </w:rPr>
        <w:t xml:space="preserve"> </w:t>
      </w:r>
      <w:r w:rsidRPr="0083601A">
        <w:rPr>
          <w:sz w:val="28"/>
          <w:szCs w:val="28"/>
          <w:lang w:val="en-GB"/>
        </w:rPr>
        <w:t>Mueller</w:t>
      </w:r>
      <w:r w:rsidRPr="0083601A">
        <w:rPr>
          <w:sz w:val="28"/>
          <w:szCs w:val="28"/>
          <w:lang w:val="uk-UA"/>
        </w:rPr>
        <w:t xml:space="preserve"> </w:t>
      </w:r>
      <w:r w:rsidRPr="0083601A">
        <w:rPr>
          <w:sz w:val="28"/>
          <w:szCs w:val="28"/>
          <w:lang w:val="en-GB"/>
        </w:rPr>
        <w:t>RF</w:t>
      </w:r>
      <w:r w:rsidRPr="0083601A">
        <w:rPr>
          <w:sz w:val="28"/>
          <w:szCs w:val="28"/>
          <w:lang w:val="uk-UA"/>
        </w:rPr>
        <w:t xml:space="preserve">. </w:t>
      </w:r>
      <w:r w:rsidRPr="0083601A">
        <w:rPr>
          <w:sz w:val="28"/>
          <w:szCs w:val="28"/>
          <w:lang w:val="en-US"/>
        </w:rPr>
        <w:t>Emery</w:t>
      </w:r>
      <w:r w:rsidRPr="0083601A">
        <w:rPr>
          <w:sz w:val="28"/>
          <w:szCs w:val="28"/>
          <w:lang w:val="uk-UA"/>
        </w:rPr>
        <w:t>’</w:t>
      </w:r>
      <w:r w:rsidRPr="0083601A">
        <w:rPr>
          <w:sz w:val="28"/>
          <w:szCs w:val="28"/>
          <w:lang w:val="en-US"/>
        </w:rPr>
        <w:t>s</w:t>
      </w:r>
      <w:r w:rsidRPr="0083601A">
        <w:rPr>
          <w:sz w:val="28"/>
          <w:szCs w:val="28"/>
          <w:lang w:val="uk-UA"/>
        </w:rPr>
        <w:t xml:space="preserve"> </w:t>
      </w:r>
      <w:r w:rsidRPr="0083601A">
        <w:rPr>
          <w:sz w:val="28"/>
          <w:szCs w:val="28"/>
          <w:lang w:val="en-US"/>
        </w:rPr>
        <w:t>Elements of Medical Genetics,</w:t>
      </w:r>
      <w:r w:rsidRPr="0083601A">
        <w:rPr>
          <w:sz w:val="28"/>
          <w:szCs w:val="28"/>
          <w:lang w:val="uk-UA"/>
        </w:rPr>
        <w:t xml:space="preserve"> /</w:t>
      </w:r>
      <w:r w:rsidRPr="0083601A">
        <w:rPr>
          <w:sz w:val="28"/>
          <w:szCs w:val="28"/>
          <w:lang w:val="en-US"/>
        </w:rPr>
        <w:t xml:space="preserve"> Mueller RF. &amp; Young ID 11th Ed. </w:t>
      </w:r>
      <w:r w:rsidRPr="0083601A">
        <w:rPr>
          <w:sz w:val="28"/>
          <w:szCs w:val="28"/>
          <w:lang w:val="en-GB"/>
        </w:rPr>
        <w:t xml:space="preserve">Churchill Livingstone, Harcourt Publishers Ltd, </w:t>
      </w:r>
      <w:smartTag w:uri="urn:schemas-microsoft-com:office:smarttags" w:element="City">
        <w:smartTag w:uri="urn:schemas-microsoft-com:office:smarttags" w:element="place">
          <w:r w:rsidRPr="0083601A">
            <w:rPr>
              <w:sz w:val="28"/>
              <w:szCs w:val="28"/>
              <w:lang w:val="en-GB"/>
            </w:rPr>
            <w:t>Edinburgh</w:t>
          </w:r>
        </w:smartTag>
      </w:smartTag>
      <w:r w:rsidRPr="0083601A">
        <w:rPr>
          <w:sz w:val="28"/>
          <w:szCs w:val="28"/>
          <w:lang w:val="en-GB"/>
        </w:rPr>
        <w:t>, 2001.-</w:t>
      </w:r>
      <w:r w:rsidRPr="0083601A">
        <w:rPr>
          <w:sz w:val="28"/>
          <w:szCs w:val="28"/>
          <w:lang w:val="uk-UA"/>
        </w:rPr>
        <w:t xml:space="preserve"> </w:t>
      </w:r>
      <w:r w:rsidRPr="0083601A">
        <w:rPr>
          <w:sz w:val="28"/>
          <w:szCs w:val="28"/>
          <w:lang w:val="en-GB"/>
        </w:rPr>
        <w:t>V.150, №4. - P.175.</w:t>
      </w:r>
    </w:p>
    <w:p w:rsidR="00732E7F" w:rsidRPr="0083601A" w:rsidRDefault="00732E7F" w:rsidP="00732E7F">
      <w:pPr>
        <w:widowControl w:val="0"/>
        <w:numPr>
          <w:ilvl w:val="0"/>
          <w:numId w:val="26"/>
        </w:numPr>
        <w:spacing w:after="0" w:line="384" w:lineRule="auto"/>
        <w:jc w:val="both"/>
        <w:rPr>
          <w:sz w:val="28"/>
          <w:szCs w:val="28"/>
          <w:lang w:val="uk-UA"/>
        </w:rPr>
      </w:pPr>
      <w:r w:rsidRPr="0083601A">
        <w:rPr>
          <w:sz w:val="28"/>
          <w:szCs w:val="28"/>
          <w:lang w:val="uk-UA"/>
        </w:rPr>
        <w:t xml:space="preserve"> </w:t>
      </w:r>
      <w:r w:rsidRPr="0083601A">
        <w:rPr>
          <w:sz w:val="28"/>
          <w:szCs w:val="28"/>
          <w:lang w:val="en-US"/>
        </w:rPr>
        <w:t xml:space="preserve">Infant mortality and congenital anomalies from 1950 to 1994: an international perspective / </w:t>
      </w:r>
      <w:r w:rsidRPr="0083601A">
        <w:rPr>
          <w:sz w:val="28"/>
          <w:szCs w:val="28"/>
        </w:rPr>
        <w:t>А</w:t>
      </w:r>
      <w:r w:rsidRPr="0083601A">
        <w:rPr>
          <w:sz w:val="28"/>
          <w:szCs w:val="28"/>
          <w:lang w:val="en-US"/>
        </w:rPr>
        <w:t>. Rosano, L.D. Botto, B. Botting [et al.] // J. Epidemiol. Comm</w:t>
      </w:r>
      <w:r w:rsidRPr="0083601A">
        <w:rPr>
          <w:sz w:val="28"/>
          <w:szCs w:val="28"/>
          <w:lang w:val="en-GB"/>
        </w:rPr>
        <w:t xml:space="preserve">. </w:t>
      </w:r>
      <w:r w:rsidRPr="0083601A">
        <w:rPr>
          <w:sz w:val="28"/>
          <w:szCs w:val="28"/>
          <w:lang w:val="en-US"/>
        </w:rPr>
        <w:t>Health</w:t>
      </w:r>
      <w:r w:rsidRPr="0083601A">
        <w:rPr>
          <w:sz w:val="28"/>
          <w:szCs w:val="28"/>
          <w:lang w:val="en-GB"/>
        </w:rPr>
        <w:t>. – 2000. – V.54,</w:t>
      </w:r>
      <w:r w:rsidRPr="0083601A">
        <w:rPr>
          <w:sz w:val="28"/>
          <w:szCs w:val="28"/>
          <w:lang w:val="uk-UA"/>
        </w:rPr>
        <w:t xml:space="preserve"> №</w:t>
      </w:r>
      <w:r w:rsidRPr="0083601A">
        <w:rPr>
          <w:sz w:val="28"/>
          <w:szCs w:val="28"/>
          <w:lang w:val="en-GB"/>
        </w:rPr>
        <w:t xml:space="preserve">12. – </w:t>
      </w:r>
      <w:proofErr w:type="gramStart"/>
      <w:r w:rsidRPr="0083601A">
        <w:rPr>
          <w:sz w:val="28"/>
          <w:szCs w:val="28"/>
        </w:rPr>
        <w:t>Р</w:t>
      </w:r>
      <w:r w:rsidRPr="0083601A">
        <w:rPr>
          <w:sz w:val="28"/>
          <w:szCs w:val="28"/>
          <w:lang w:val="en-GB"/>
        </w:rPr>
        <w:t>.</w:t>
      </w:r>
      <w:r w:rsidRPr="0083601A">
        <w:rPr>
          <w:sz w:val="28"/>
          <w:szCs w:val="28"/>
          <w:lang w:val="uk-UA"/>
        </w:rPr>
        <w:t xml:space="preserve"> </w:t>
      </w:r>
      <w:r w:rsidRPr="0083601A">
        <w:rPr>
          <w:sz w:val="28"/>
          <w:szCs w:val="28"/>
          <w:lang w:val="en-GB"/>
        </w:rPr>
        <w:t>660</w:t>
      </w:r>
      <w:proofErr w:type="gramEnd"/>
      <w:r w:rsidRPr="0083601A">
        <w:rPr>
          <w:sz w:val="28"/>
          <w:szCs w:val="28"/>
          <w:lang w:val="en-GB"/>
        </w:rPr>
        <w:t>–666.</w:t>
      </w:r>
    </w:p>
    <w:p w:rsidR="00732E7F" w:rsidRPr="0083601A" w:rsidRDefault="00732E7F" w:rsidP="00732E7F">
      <w:pPr>
        <w:widowControl w:val="0"/>
        <w:numPr>
          <w:ilvl w:val="0"/>
          <w:numId w:val="26"/>
        </w:numPr>
        <w:spacing w:after="0" w:line="384" w:lineRule="auto"/>
        <w:jc w:val="both"/>
        <w:rPr>
          <w:sz w:val="28"/>
          <w:szCs w:val="28"/>
          <w:lang w:val="uk-UA"/>
        </w:rPr>
      </w:pPr>
      <w:r w:rsidRPr="0083601A">
        <w:rPr>
          <w:sz w:val="28"/>
          <w:szCs w:val="28"/>
          <w:lang w:val="en-US"/>
        </w:rPr>
        <w:t>I</w:t>
      </w:r>
      <w:r w:rsidRPr="0083601A">
        <w:rPr>
          <w:sz w:val="28"/>
          <w:szCs w:val="28"/>
          <w:lang w:val="uk-UA"/>
        </w:rPr>
        <w:t>.</w:t>
      </w:r>
      <w:r w:rsidRPr="0083601A">
        <w:rPr>
          <w:sz w:val="28"/>
          <w:szCs w:val="28"/>
          <w:lang w:val="en-US"/>
        </w:rPr>
        <w:t>B</w:t>
      </w:r>
      <w:r w:rsidRPr="0083601A">
        <w:rPr>
          <w:sz w:val="28"/>
          <w:szCs w:val="28"/>
          <w:lang w:val="uk-UA"/>
        </w:rPr>
        <w:t>.</w:t>
      </w:r>
      <w:r w:rsidRPr="0083601A">
        <w:rPr>
          <w:sz w:val="28"/>
          <w:szCs w:val="28"/>
          <w:lang w:val="en-US"/>
        </w:rPr>
        <w:t>I</w:t>
      </w:r>
      <w:r w:rsidRPr="0083601A">
        <w:rPr>
          <w:sz w:val="28"/>
          <w:szCs w:val="28"/>
          <w:lang w:val="uk-UA"/>
        </w:rPr>
        <w:t>.</w:t>
      </w:r>
      <w:r w:rsidRPr="0083601A">
        <w:rPr>
          <w:sz w:val="28"/>
          <w:szCs w:val="28"/>
          <w:lang w:val="en-US"/>
        </w:rPr>
        <w:t>S</w:t>
      </w:r>
      <w:r w:rsidRPr="0083601A">
        <w:rPr>
          <w:sz w:val="28"/>
          <w:szCs w:val="28"/>
          <w:lang w:val="uk-UA"/>
        </w:rPr>
        <w:t>. – Вроджені вади розвитку: Міжнародні інформаційні системи [</w:t>
      </w:r>
      <w:r w:rsidRPr="0083601A">
        <w:rPr>
          <w:sz w:val="28"/>
          <w:szCs w:val="28"/>
          <w:lang w:val="en-US"/>
        </w:rPr>
        <w:t>Online</w:t>
      </w:r>
      <w:r w:rsidRPr="0083601A">
        <w:rPr>
          <w:sz w:val="28"/>
          <w:szCs w:val="28"/>
          <w:lang w:val="uk-UA"/>
        </w:rPr>
        <w:t>].</w:t>
      </w:r>
      <w:r w:rsidRPr="0083601A">
        <w:rPr>
          <w:sz w:val="28"/>
          <w:szCs w:val="28"/>
          <w:lang w:val="en-US"/>
        </w:rPr>
        <w:t>Available</w:t>
      </w:r>
      <w:r w:rsidRPr="0083601A">
        <w:rPr>
          <w:sz w:val="28"/>
          <w:szCs w:val="28"/>
          <w:lang w:val="uk-UA"/>
        </w:rPr>
        <w:t xml:space="preserve"> </w:t>
      </w:r>
      <w:r w:rsidRPr="0083601A">
        <w:rPr>
          <w:sz w:val="28"/>
          <w:szCs w:val="28"/>
          <w:lang w:val="en-US"/>
        </w:rPr>
        <w:t>http</w:t>
      </w:r>
      <w:r w:rsidRPr="0083601A">
        <w:rPr>
          <w:sz w:val="28"/>
          <w:szCs w:val="28"/>
          <w:lang w:val="uk-UA"/>
        </w:rPr>
        <w:t xml:space="preserve">// </w:t>
      </w:r>
      <w:r w:rsidRPr="0083601A">
        <w:rPr>
          <w:sz w:val="28"/>
          <w:szCs w:val="28"/>
          <w:lang w:val="en-US"/>
        </w:rPr>
        <w:t>ibis</w:t>
      </w:r>
      <w:r w:rsidRPr="0083601A">
        <w:rPr>
          <w:sz w:val="28"/>
          <w:szCs w:val="28"/>
          <w:lang w:val="uk-UA"/>
        </w:rPr>
        <w:t>-</w:t>
      </w:r>
      <w:r w:rsidRPr="0083601A">
        <w:rPr>
          <w:sz w:val="28"/>
          <w:szCs w:val="28"/>
          <w:lang w:val="en-US"/>
        </w:rPr>
        <w:t>birthdefects</w:t>
      </w:r>
      <w:r w:rsidRPr="0083601A">
        <w:rPr>
          <w:sz w:val="28"/>
          <w:szCs w:val="28"/>
          <w:lang w:val="uk-UA"/>
        </w:rPr>
        <w:t>.</w:t>
      </w:r>
      <w:r w:rsidRPr="0083601A">
        <w:rPr>
          <w:sz w:val="28"/>
          <w:szCs w:val="28"/>
          <w:lang w:val="en-US"/>
        </w:rPr>
        <w:t>org</w:t>
      </w:r>
      <w:r w:rsidRPr="0083601A">
        <w:rPr>
          <w:sz w:val="28"/>
          <w:szCs w:val="28"/>
          <w:lang w:val="uk-UA"/>
        </w:rPr>
        <w:t>/</w:t>
      </w:r>
      <w:r w:rsidRPr="0083601A">
        <w:rPr>
          <w:sz w:val="28"/>
          <w:szCs w:val="28"/>
          <w:lang w:val="en-US"/>
        </w:rPr>
        <w:t>start</w:t>
      </w:r>
      <w:r w:rsidRPr="0083601A">
        <w:rPr>
          <w:sz w:val="28"/>
          <w:szCs w:val="28"/>
          <w:lang w:val="uk-UA"/>
        </w:rPr>
        <w:t>/</w:t>
      </w:r>
      <w:r w:rsidRPr="0083601A">
        <w:rPr>
          <w:sz w:val="28"/>
          <w:szCs w:val="28"/>
          <w:lang w:val="en-US"/>
        </w:rPr>
        <w:t>Ukrainian</w:t>
      </w:r>
      <w:r w:rsidRPr="0083601A">
        <w:rPr>
          <w:sz w:val="28"/>
          <w:szCs w:val="28"/>
          <w:lang w:val="uk-UA"/>
        </w:rPr>
        <w:t>/</w:t>
      </w:r>
      <w:r w:rsidRPr="0083601A">
        <w:rPr>
          <w:sz w:val="28"/>
          <w:szCs w:val="28"/>
          <w:lang w:val="en-US"/>
        </w:rPr>
        <w:t>index</w:t>
      </w:r>
      <w:r w:rsidRPr="0083601A">
        <w:rPr>
          <w:sz w:val="28"/>
          <w:szCs w:val="28"/>
          <w:lang w:val="uk-UA"/>
        </w:rPr>
        <w:t>.</w:t>
      </w:r>
      <w:r w:rsidRPr="0083601A">
        <w:rPr>
          <w:sz w:val="28"/>
          <w:szCs w:val="28"/>
          <w:lang w:val="en-US"/>
        </w:rPr>
        <w:t>htm</w:t>
      </w:r>
      <w:r w:rsidRPr="0083601A">
        <w:rPr>
          <w:sz w:val="28"/>
          <w:szCs w:val="28"/>
          <w:lang w:val="uk-UA"/>
        </w:rPr>
        <w:t xml:space="preserve"> [2000].</w:t>
      </w:r>
    </w:p>
    <w:p w:rsidR="00732E7F" w:rsidRPr="0083601A" w:rsidRDefault="00732E7F" w:rsidP="00732E7F">
      <w:pPr>
        <w:widowControl w:val="0"/>
        <w:numPr>
          <w:ilvl w:val="0"/>
          <w:numId w:val="26"/>
        </w:numPr>
        <w:spacing w:after="0" w:line="384" w:lineRule="auto"/>
        <w:jc w:val="both"/>
        <w:rPr>
          <w:sz w:val="28"/>
          <w:szCs w:val="28"/>
          <w:lang w:val="en-US"/>
        </w:rPr>
      </w:pPr>
      <w:r w:rsidRPr="0083601A">
        <w:rPr>
          <w:sz w:val="28"/>
          <w:szCs w:val="28"/>
          <w:lang w:val="uk-UA"/>
        </w:rPr>
        <w:t xml:space="preserve"> </w:t>
      </w:r>
      <w:r w:rsidRPr="0083601A">
        <w:rPr>
          <w:sz w:val="28"/>
          <w:szCs w:val="28"/>
          <w:lang w:val="en-US"/>
        </w:rPr>
        <w:t>Trend in prevalence of neural tube defects in Quebec</w:t>
      </w:r>
      <w:proofErr w:type="gramStart"/>
      <w:r w:rsidRPr="0083601A">
        <w:rPr>
          <w:sz w:val="28"/>
          <w:szCs w:val="28"/>
          <w:lang w:val="en-US"/>
        </w:rPr>
        <w:t>./</w:t>
      </w:r>
      <w:proofErr w:type="gramEnd"/>
      <w:r w:rsidRPr="0083601A">
        <w:rPr>
          <w:sz w:val="28"/>
          <w:szCs w:val="28"/>
          <w:lang w:val="en-US"/>
        </w:rPr>
        <w:t xml:space="preserve"> Birth Defects Res Part A //</w:t>
      </w:r>
      <w:r w:rsidRPr="0083601A">
        <w:rPr>
          <w:sz w:val="28"/>
          <w:szCs w:val="28"/>
          <w:lang w:val="uk-UA"/>
        </w:rPr>
        <w:t xml:space="preserve"> </w:t>
      </w:r>
      <w:r w:rsidRPr="0083601A">
        <w:rPr>
          <w:sz w:val="28"/>
          <w:szCs w:val="28"/>
          <w:lang w:val="en-US"/>
        </w:rPr>
        <w:t xml:space="preserve">Clin Mol Teratol. - </w:t>
      </w:r>
      <w:r w:rsidRPr="0083601A">
        <w:rPr>
          <w:sz w:val="28"/>
          <w:szCs w:val="28"/>
          <w:lang w:val="en-GB"/>
        </w:rPr>
        <w:t>2003. - V.67. - P. 919–923.</w:t>
      </w:r>
    </w:p>
    <w:p w:rsidR="00732E7F" w:rsidRPr="0083601A" w:rsidRDefault="00732E7F" w:rsidP="00732E7F">
      <w:pPr>
        <w:widowControl w:val="0"/>
        <w:numPr>
          <w:ilvl w:val="0"/>
          <w:numId w:val="26"/>
        </w:numPr>
        <w:spacing w:after="0" w:line="384" w:lineRule="auto"/>
        <w:jc w:val="both"/>
        <w:rPr>
          <w:color w:val="000000"/>
          <w:sz w:val="28"/>
          <w:szCs w:val="28"/>
          <w:lang w:val="en-GB"/>
        </w:rPr>
      </w:pPr>
      <w:r w:rsidRPr="0083601A">
        <w:rPr>
          <w:color w:val="000000"/>
          <w:sz w:val="28"/>
          <w:szCs w:val="28"/>
          <w:lang w:val="en-GB"/>
        </w:rPr>
        <w:t xml:space="preserve"> Robbins A.S. </w:t>
      </w:r>
      <w:proofErr w:type="gramStart"/>
      <w:r w:rsidRPr="0083601A">
        <w:rPr>
          <w:color w:val="000000"/>
          <w:sz w:val="28"/>
          <w:szCs w:val="28"/>
          <w:lang w:val="en-GB"/>
        </w:rPr>
        <w:t>What's</w:t>
      </w:r>
      <w:proofErr w:type="gramEnd"/>
      <w:r w:rsidRPr="0083601A">
        <w:rPr>
          <w:color w:val="000000"/>
          <w:sz w:val="28"/>
          <w:szCs w:val="28"/>
          <w:lang w:val="en-GB"/>
        </w:rPr>
        <w:t xml:space="preserve"> the relative risk? A method to directly estimate risk ratios in cohort studies of common outcomes / A.S.Robbins, S.Y.Chao, V.P.Fonseca // Ann Epidemiol. - 2002</w:t>
      </w:r>
      <w:proofErr w:type="gramStart"/>
      <w:r w:rsidRPr="0083601A">
        <w:rPr>
          <w:color w:val="000000"/>
          <w:sz w:val="28"/>
          <w:szCs w:val="28"/>
          <w:lang w:val="en-GB"/>
        </w:rPr>
        <w:t>;12:452</w:t>
      </w:r>
      <w:proofErr w:type="gramEnd"/>
      <w:r w:rsidRPr="0083601A">
        <w:rPr>
          <w:color w:val="000000"/>
          <w:sz w:val="28"/>
          <w:szCs w:val="28"/>
          <w:lang w:val="en-GB"/>
        </w:rPr>
        <w:t>-454.</w:t>
      </w:r>
    </w:p>
    <w:p w:rsidR="00732E7F" w:rsidRPr="0083601A" w:rsidRDefault="00732E7F" w:rsidP="00732E7F">
      <w:pPr>
        <w:widowControl w:val="0"/>
        <w:numPr>
          <w:ilvl w:val="0"/>
          <w:numId w:val="26"/>
        </w:numPr>
        <w:spacing w:after="0" w:line="384" w:lineRule="auto"/>
        <w:jc w:val="both"/>
        <w:rPr>
          <w:sz w:val="28"/>
          <w:szCs w:val="28"/>
        </w:rPr>
      </w:pPr>
      <w:r w:rsidRPr="0083601A">
        <w:rPr>
          <w:color w:val="000000"/>
          <w:sz w:val="28"/>
          <w:szCs w:val="28"/>
          <w:lang w:val="en-GB"/>
        </w:rPr>
        <w:t xml:space="preserve"> </w:t>
      </w:r>
      <w:r w:rsidRPr="0083601A">
        <w:rPr>
          <w:sz w:val="28"/>
          <w:szCs w:val="28"/>
          <w:lang w:val="uk-UA"/>
        </w:rPr>
        <w:t xml:space="preserve">Богатирьова Р.В. Спектр та динаміка природжених вад розвитку як </w:t>
      </w:r>
      <w:r w:rsidRPr="0083601A">
        <w:rPr>
          <w:sz w:val="28"/>
          <w:szCs w:val="28"/>
          <w:lang w:val="uk-UA"/>
        </w:rPr>
        <w:lastRenderedPageBreak/>
        <w:t xml:space="preserve">причини репродуктивних втрат </w:t>
      </w:r>
      <w:r w:rsidRPr="0083601A">
        <w:rPr>
          <w:sz w:val="28"/>
          <w:szCs w:val="28"/>
        </w:rPr>
        <w:t>/</w:t>
      </w:r>
      <w:r w:rsidRPr="0083601A">
        <w:rPr>
          <w:sz w:val="28"/>
          <w:szCs w:val="28"/>
          <w:lang w:val="uk-UA"/>
        </w:rPr>
        <w:t xml:space="preserve"> Р.В.Богатирьова </w:t>
      </w:r>
      <w:r w:rsidRPr="0083601A">
        <w:rPr>
          <w:sz w:val="28"/>
          <w:szCs w:val="28"/>
        </w:rPr>
        <w:t xml:space="preserve">// </w:t>
      </w:r>
      <w:r w:rsidRPr="0083601A">
        <w:rPr>
          <w:sz w:val="28"/>
          <w:szCs w:val="28"/>
          <w:lang w:val="uk-UA"/>
        </w:rPr>
        <w:t>Медико-соціальні проблеми сім'ї.- 1998.</w:t>
      </w:r>
      <w:r w:rsidRPr="0083601A">
        <w:rPr>
          <w:sz w:val="28"/>
          <w:szCs w:val="28"/>
        </w:rPr>
        <w:t xml:space="preserve"> </w:t>
      </w:r>
      <w:r w:rsidRPr="0083601A">
        <w:rPr>
          <w:sz w:val="28"/>
          <w:szCs w:val="28"/>
          <w:lang w:val="uk-UA"/>
        </w:rPr>
        <w:t>-</w:t>
      </w:r>
      <w:r w:rsidRPr="0083601A">
        <w:rPr>
          <w:sz w:val="28"/>
          <w:szCs w:val="28"/>
        </w:rPr>
        <w:t xml:space="preserve"> </w:t>
      </w:r>
      <w:r w:rsidRPr="0083601A">
        <w:rPr>
          <w:sz w:val="28"/>
          <w:szCs w:val="28"/>
          <w:lang w:val="uk-UA"/>
        </w:rPr>
        <w:t>№2.</w:t>
      </w:r>
      <w:r w:rsidRPr="0083601A">
        <w:rPr>
          <w:sz w:val="28"/>
          <w:szCs w:val="28"/>
        </w:rPr>
        <w:t xml:space="preserve"> </w:t>
      </w:r>
      <w:r w:rsidRPr="0083601A">
        <w:rPr>
          <w:sz w:val="28"/>
          <w:szCs w:val="28"/>
          <w:lang w:val="uk-UA"/>
        </w:rPr>
        <w:t>-</w:t>
      </w:r>
      <w:r w:rsidRPr="0083601A">
        <w:rPr>
          <w:sz w:val="28"/>
          <w:szCs w:val="28"/>
        </w:rPr>
        <w:t xml:space="preserve"> </w:t>
      </w:r>
      <w:r w:rsidRPr="0083601A">
        <w:rPr>
          <w:sz w:val="28"/>
          <w:szCs w:val="28"/>
          <w:lang w:val="uk-UA"/>
        </w:rPr>
        <w:t>С.</w:t>
      </w:r>
      <w:r w:rsidRPr="0083601A">
        <w:rPr>
          <w:sz w:val="28"/>
          <w:szCs w:val="28"/>
        </w:rPr>
        <w:t xml:space="preserve"> </w:t>
      </w:r>
      <w:r w:rsidRPr="0083601A">
        <w:rPr>
          <w:sz w:val="28"/>
          <w:szCs w:val="28"/>
          <w:lang w:val="uk-UA"/>
        </w:rPr>
        <w:t>14-20.</w:t>
      </w:r>
    </w:p>
    <w:p w:rsidR="00732E7F" w:rsidRPr="0083601A" w:rsidRDefault="00732E7F" w:rsidP="00732E7F">
      <w:pPr>
        <w:widowControl w:val="0"/>
        <w:numPr>
          <w:ilvl w:val="0"/>
          <w:numId w:val="26"/>
        </w:numPr>
        <w:spacing w:after="0" w:line="384" w:lineRule="auto"/>
        <w:jc w:val="both"/>
        <w:rPr>
          <w:sz w:val="28"/>
          <w:szCs w:val="28"/>
          <w:lang w:val="uk-UA"/>
        </w:rPr>
      </w:pPr>
      <w:r w:rsidRPr="0083601A">
        <w:rPr>
          <w:sz w:val="28"/>
          <w:szCs w:val="28"/>
        </w:rPr>
        <w:t xml:space="preserve"> </w:t>
      </w:r>
      <w:r w:rsidRPr="0083601A">
        <w:rPr>
          <w:sz w:val="28"/>
          <w:szCs w:val="28"/>
          <w:lang w:val="uk-UA"/>
        </w:rPr>
        <w:t>Каринчи</w:t>
      </w:r>
      <w:r w:rsidRPr="0083601A">
        <w:rPr>
          <w:sz w:val="28"/>
          <w:szCs w:val="28"/>
        </w:rPr>
        <w:t xml:space="preserve"> </w:t>
      </w:r>
      <w:r w:rsidRPr="0083601A">
        <w:rPr>
          <w:sz w:val="28"/>
          <w:szCs w:val="28"/>
          <w:lang w:val="uk-UA"/>
        </w:rPr>
        <w:t>Ф. Генетические аспекты формирования врождённых расщелин верхней губы и нёба: клинические данные</w:t>
      </w:r>
      <w:r w:rsidRPr="0083601A">
        <w:rPr>
          <w:sz w:val="28"/>
          <w:szCs w:val="28"/>
        </w:rPr>
        <w:t xml:space="preserve"> /</w:t>
      </w:r>
      <w:r w:rsidRPr="0083601A">
        <w:rPr>
          <w:sz w:val="28"/>
          <w:szCs w:val="28"/>
          <w:lang w:val="uk-UA"/>
        </w:rPr>
        <w:t xml:space="preserve"> </w:t>
      </w:r>
      <w:r w:rsidRPr="0083601A">
        <w:rPr>
          <w:sz w:val="28"/>
          <w:szCs w:val="28"/>
        </w:rPr>
        <w:t>Ф.</w:t>
      </w:r>
      <w:r w:rsidRPr="0083601A">
        <w:rPr>
          <w:sz w:val="28"/>
          <w:szCs w:val="28"/>
          <w:lang w:val="uk-UA"/>
        </w:rPr>
        <w:t xml:space="preserve">Каринчи, О.Олейник, Ф.Козетти </w:t>
      </w:r>
      <w:r w:rsidRPr="0083601A">
        <w:rPr>
          <w:sz w:val="28"/>
          <w:szCs w:val="28"/>
        </w:rPr>
        <w:t>//</w:t>
      </w:r>
      <w:r w:rsidRPr="0083601A">
        <w:rPr>
          <w:sz w:val="28"/>
          <w:szCs w:val="28"/>
          <w:lang w:val="uk-UA"/>
        </w:rPr>
        <w:t xml:space="preserve"> Одеський медичний журнал.</w:t>
      </w:r>
      <w:r w:rsidRPr="0083601A">
        <w:rPr>
          <w:sz w:val="28"/>
          <w:szCs w:val="28"/>
        </w:rPr>
        <w:t xml:space="preserve"> </w:t>
      </w:r>
      <w:r w:rsidRPr="0083601A">
        <w:rPr>
          <w:sz w:val="28"/>
          <w:szCs w:val="28"/>
          <w:lang w:val="uk-UA"/>
        </w:rPr>
        <w:t>–</w:t>
      </w:r>
      <w:r w:rsidRPr="0083601A">
        <w:rPr>
          <w:sz w:val="28"/>
          <w:szCs w:val="28"/>
        </w:rPr>
        <w:t xml:space="preserve"> 2006. - </w:t>
      </w:r>
      <w:r w:rsidRPr="0083601A">
        <w:rPr>
          <w:sz w:val="28"/>
          <w:szCs w:val="28"/>
          <w:lang w:val="uk-UA"/>
        </w:rPr>
        <w:t>№1.</w:t>
      </w:r>
      <w:r w:rsidRPr="0083601A">
        <w:rPr>
          <w:sz w:val="28"/>
          <w:szCs w:val="28"/>
        </w:rPr>
        <w:t xml:space="preserve"> </w:t>
      </w:r>
      <w:r w:rsidRPr="0083601A">
        <w:rPr>
          <w:sz w:val="28"/>
          <w:szCs w:val="28"/>
          <w:lang w:val="uk-UA"/>
        </w:rPr>
        <w:t>-</w:t>
      </w:r>
      <w:r w:rsidRPr="0083601A">
        <w:rPr>
          <w:sz w:val="28"/>
          <w:szCs w:val="28"/>
        </w:rPr>
        <w:t xml:space="preserve"> </w:t>
      </w:r>
      <w:r w:rsidRPr="0083601A">
        <w:rPr>
          <w:sz w:val="28"/>
          <w:szCs w:val="28"/>
          <w:lang w:val="uk-UA"/>
        </w:rPr>
        <w:t>С.</w:t>
      </w:r>
      <w:r w:rsidRPr="0083601A">
        <w:rPr>
          <w:sz w:val="28"/>
          <w:szCs w:val="28"/>
        </w:rPr>
        <w:t xml:space="preserve"> </w:t>
      </w:r>
      <w:r w:rsidRPr="0083601A">
        <w:rPr>
          <w:sz w:val="28"/>
          <w:szCs w:val="28"/>
          <w:lang w:val="uk-UA"/>
        </w:rPr>
        <w:t>4-10.</w:t>
      </w:r>
    </w:p>
    <w:p w:rsidR="00732E7F" w:rsidRPr="0083601A" w:rsidRDefault="00732E7F" w:rsidP="00732E7F">
      <w:pPr>
        <w:pStyle w:val="aa"/>
        <w:widowControl w:val="0"/>
        <w:numPr>
          <w:ilvl w:val="0"/>
          <w:numId w:val="26"/>
        </w:numPr>
        <w:suppressAutoHyphens w:val="0"/>
        <w:spacing w:after="0" w:line="384" w:lineRule="auto"/>
        <w:jc w:val="both"/>
        <w:rPr>
          <w:szCs w:val="28"/>
          <w:lang w:val="en-GB"/>
        </w:rPr>
      </w:pPr>
      <w:r w:rsidRPr="0083601A">
        <w:rPr>
          <w:szCs w:val="28"/>
        </w:rPr>
        <w:t xml:space="preserve"> </w:t>
      </w:r>
      <w:r w:rsidRPr="0083601A">
        <w:rPr>
          <w:szCs w:val="28"/>
          <w:lang w:val="en-US"/>
        </w:rPr>
        <w:t xml:space="preserve">Muller R.F., Yong I.D. Emery’s Elements of Medical genetics. - Living-stone, </w:t>
      </w:r>
      <w:r w:rsidRPr="0083601A">
        <w:rPr>
          <w:szCs w:val="28"/>
          <w:lang w:val="en-GB"/>
        </w:rPr>
        <w:t xml:space="preserve">2001. - P. 225- 237. </w:t>
      </w:r>
    </w:p>
    <w:p w:rsidR="00732E7F" w:rsidRPr="0083601A" w:rsidRDefault="00732E7F" w:rsidP="00732E7F">
      <w:pPr>
        <w:widowControl w:val="0"/>
        <w:numPr>
          <w:ilvl w:val="0"/>
          <w:numId w:val="26"/>
        </w:numPr>
        <w:spacing w:after="0" w:line="384" w:lineRule="auto"/>
        <w:jc w:val="both"/>
        <w:rPr>
          <w:sz w:val="28"/>
          <w:lang w:val="uk-UA"/>
        </w:rPr>
      </w:pPr>
      <w:r w:rsidRPr="0083601A">
        <w:rPr>
          <w:sz w:val="28"/>
          <w:szCs w:val="28"/>
          <w:lang w:val="en-US"/>
        </w:rPr>
        <w:t xml:space="preserve"> </w:t>
      </w:r>
      <w:hyperlink r:id="rId13" w:tooltip="Click to search for citations by this author." w:history="1">
        <w:r w:rsidRPr="0083601A">
          <w:rPr>
            <w:rStyle w:val="a9"/>
            <w:sz w:val="28"/>
            <w:lang w:val="sv-SE"/>
          </w:rPr>
          <w:t>Kal H</w:t>
        </w:r>
        <w:r w:rsidRPr="0083601A">
          <w:rPr>
            <w:rStyle w:val="a9"/>
            <w:sz w:val="28"/>
            <w:lang w:val="uk-UA"/>
          </w:rPr>
          <w:t>.</w:t>
        </w:r>
        <w:r w:rsidRPr="0083601A">
          <w:rPr>
            <w:rStyle w:val="a9"/>
            <w:sz w:val="28"/>
            <w:lang w:val="sv-SE"/>
          </w:rPr>
          <w:t>B</w:t>
        </w:r>
      </w:hyperlink>
      <w:r w:rsidRPr="0083601A">
        <w:rPr>
          <w:sz w:val="28"/>
          <w:lang w:val="uk-UA"/>
        </w:rPr>
        <w:t>.</w:t>
      </w:r>
      <w:r w:rsidRPr="0083601A">
        <w:rPr>
          <w:sz w:val="28"/>
          <w:lang w:val="sv-SE"/>
        </w:rPr>
        <w:t xml:space="preserve">, </w:t>
      </w:r>
      <w:hyperlink r:id="rId14" w:tooltip="Click to search for citations by this author." w:history="1">
        <w:r w:rsidRPr="0083601A">
          <w:rPr>
            <w:rStyle w:val="a9"/>
            <w:sz w:val="28"/>
            <w:lang w:val="sv-SE"/>
          </w:rPr>
          <w:t>Struikmans H</w:t>
        </w:r>
      </w:hyperlink>
      <w:r w:rsidRPr="0083601A">
        <w:rPr>
          <w:sz w:val="28"/>
          <w:lang w:val="sv-SE"/>
        </w:rPr>
        <w:t xml:space="preserve">. </w:t>
      </w:r>
      <w:r w:rsidRPr="0083601A">
        <w:rPr>
          <w:sz w:val="28"/>
          <w:lang w:val="en-GB"/>
        </w:rPr>
        <w:t>Radiotherapy during pregnancy: fact and fiction</w:t>
      </w:r>
      <w:r w:rsidRPr="0083601A">
        <w:rPr>
          <w:sz w:val="28"/>
          <w:lang w:val="uk-UA"/>
        </w:rPr>
        <w:t xml:space="preserve"> </w:t>
      </w:r>
      <w:r w:rsidRPr="0083601A">
        <w:rPr>
          <w:sz w:val="28"/>
          <w:lang w:val="en-US"/>
        </w:rPr>
        <w:t xml:space="preserve">/ H.B. Kal </w:t>
      </w:r>
      <w:r w:rsidRPr="0083601A">
        <w:rPr>
          <w:sz w:val="28"/>
          <w:lang w:val="uk-UA"/>
        </w:rPr>
        <w:t>//</w:t>
      </w:r>
      <w:r w:rsidRPr="0083601A">
        <w:rPr>
          <w:sz w:val="28"/>
          <w:lang w:val="en-US"/>
        </w:rPr>
        <w:t xml:space="preserve"> </w:t>
      </w:r>
      <w:hyperlink r:id="rId15" w:history="1">
        <w:r w:rsidRPr="0083601A">
          <w:rPr>
            <w:rStyle w:val="a9"/>
            <w:sz w:val="28"/>
            <w:lang w:val="en-GB"/>
          </w:rPr>
          <w:t xml:space="preserve">Lancet </w:t>
        </w:r>
      </w:hyperlink>
      <w:hyperlink r:id="rId16" w:history="1">
        <w:r w:rsidRPr="0083601A">
          <w:rPr>
            <w:rStyle w:val="a9"/>
            <w:sz w:val="28"/>
            <w:lang w:val="en-GB"/>
          </w:rPr>
          <w:t>Oncol.</w:t>
        </w:r>
      </w:hyperlink>
      <w:r w:rsidRPr="0083601A">
        <w:rPr>
          <w:sz w:val="28"/>
          <w:lang w:val="uk-UA"/>
        </w:rPr>
        <w:t xml:space="preserve"> – </w:t>
      </w:r>
      <w:r w:rsidRPr="0083601A">
        <w:rPr>
          <w:sz w:val="28"/>
          <w:lang w:val="en-US"/>
        </w:rPr>
        <w:t>2</w:t>
      </w:r>
      <w:r w:rsidRPr="0083601A">
        <w:rPr>
          <w:sz w:val="28"/>
          <w:lang w:val="en-GB"/>
        </w:rPr>
        <w:t>005</w:t>
      </w:r>
      <w:r w:rsidRPr="0083601A">
        <w:rPr>
          <w:sz w:val="28"/>
          <w:lang w:val="uk-UA"/>
        </w:rPr>
        <w:t>. –</w:t>
      </w:r>
      <w:r w:rsidRPr="0083601A">
        <w:rPr>
          <w:sz w:val="28"/>
          <w:lang w:val="en-US"/>
        </w:rPr>
        <w:t xml:space="preserve"> V</w:t>
      </w:r>
      <w:r w:rsidRPr="0083601A">
        <w:rPr>
          <w:sz w:val="28"/>
          <w:lang w:val="uk-UA"/>
        </w:rPr>
        <w:t>.6, №5. – Р.</w:t>
      </w:r>
      <w:r w:rsidRPr="0083601A">
        <w:rPr>
          <w:sz w:val="28"/>
          <w:lang w:val="en-GB"/>
        </w:rPr>
        <w:t xml:space="preserve"> 328-3</w:t>
      </w:r>
      <w:r w:rsidRPr="0083601A">
        <w:rPr>
          <w:sz w:val="28"/>
          <w:lang w:val="uk-UA"/>
        </w:rPr>
        <w:t>3</w:t>
      </w:r>
      <w:r w:rsidRPr="0083601A">
        <w:rPr>
          <w:sz w:val="28"/>
          <w:lang w:val="en-GB"/>
        </w:rPr>
        <w:t>3</w:t>
      </w:r>
      <w:r w:rsidRPr="0083601A">
        <w:rPr>
          <w:sz w:val="28"/>
          <w:lang w:val="uk-UA"/>
        </w:rPr>
        <w:t>.</w:t>
      </w:r>
    </w:p>
    <w:p w:rsidR="00732E7F" w:rsidRPr="0083601A" w:rsidRDefault="00732E7F" w:rsidP="00732E7F">
      <w:pPr>
        <w:widowControl w:val="0"/>
        <w:numPr>
          <w:ilvl w:val="0"/>
          <w:numId w:val="26"/>
        </w:numPr>
        <w:spacing w:after="0" w:line="384" w:lineRule="auto"/>
        <w:jc w:val="both"/>
        <w:rPr>
          <w:sz w:val="28"/>
          <w:szCs w:val="28"/>
        </w:rPr>
      </w:pPr>
      <w:r w:rsidRPr="0083601A">
        <w:rPr>
          <w:sz w:val="28"/>
          <w:szCs w:val="28"/>
        </w:rPr>
        <w:t xml:space="preserve"> Дворяковский И.В. Ультразвуковая диагностика в неонатологии и педиатрии.</w:t>
      </w:r>
      <w:r w:rsidRPr="0083601A">
        <w:rPr>
          <w:sz w:val="28"/>
          <w:szCs w:val="28"/>
          <w:lang w:val="uk-UA"/>
        </w:rPr>
        <w:t xml:space="preserve"> /</w:t>
      </w:r>
      <w:r w:rsidRPr="0083601A">
        <w:rPr>
          <w:sz w:val="28"/>
          <w:szCs w:val="28"/>
        </w:rPr>
        <w:t xml:space="preserve"> И.</w:t>
      </w:r>
      <w:r w:rsidRPr="0083601A">
        <w:rPr>
          <w:sz w:val="28"/>
          <w:szCs w:val="28"/>
          <w:lang w:val="en-US"/>
        </w:rPr>
        <w:t>B</w:t>
      </w:r>
      <w:r w:rsidRPr="0083601A">
        <w:rPr>
          <w:sz w:val="28"/>
          <w:szCs w:val="28"/>
        </w:rPr>
        <w:t>.Дворяковский . - М., 2000. - 215с.</w:t>
      </w:r>
    </w:p>
    <w:p w:rsidR="00732E7F" w:rsidRPr="0083601A" w:rsidRDefault="00732E7F" w:rsidP="00732E7F">
      <w:pPr>
        <w:widowControl w:val="0"/>
        <w:numPr>
          <w:ilvl w:val="0"/>
          <w:numId w:val="26"/>
        </w:numPr>
        <w:spacing w:after="0" w:line="384" w:lineRule="auto"/>
        <w:jc w:val="both"/>
        <w:rPr>
          <w:color w:val="000000"/>
          <w:sz w:val="28"/>
          <w:szCs w:val="28"/>
          <w:lang w:val="en-US"/>
        </w:rPr>
      </w:pPr>
      <w:r w:rsidRPr="0083601A">
        <w:rPr>
          <w:sz w:val="28"/>
          <w:szCs w:val="28"/>
          <w:lang w:val="en-US"/>
        </w:rPr>
        <w:t xml:space="preserve">Gucciardi </w:t>
      </w:r>
      <w:r w:rsidRPr="0083601A">
        <w:rPr>
          <w:sz w:val="28"/>
          <w:szCs w:val="28"/>
        </w:rPr>
        <w:t>Е</w:t>
      </w:r>
      <w:r w:rsidRPr="0083601A">
        <w:rPr>
          <w:sz w:val="28"/>
          <w:szCs w:val="28"/>
          <w:lang w:val="en-US"/>
        </w:rPr>
        <w:t xml:space="preserve">., Reynolds Incidence of neural tube defects in </w:t>
      </w:r>
      <w:smartTag w:uri="urn:schemas-microsoft-com:office:smarttags" w:element="place">
        <w:smartTag w:uri="urn:schemas-microsoft-com:office:smarttags" w:element="State">
          <w:r w:rsidRPr="0083601A">
            <w:rPr>
              <w:sz w:val="28"/>
              <w:szCs w:val="28"/>
              <w:lang w:val="en-US"/>
            </w:rPr>
            <w:t>Ontario</w:t>
          </w:r>
        </w:smartTag>
      </w:smartTag>
      <w:r w:rsidRPr="0083601A">
        <w:rPr>
          <w:sz w:val="28"/>
          <w:szCs w:val="28"/>
          <w:lang w:val="en-US"/>
        </w:rPr>
        <w:t>, 1986–1999</w:t>
      </w:r>
      <w:r>
        <w:rPr>
          <w:sz w:val="28"/>
          <w:szCs w:val="28"/>
          <w:lang w:val="uk-UA"/>
        </w:rPr>
        <w:t xml:space="preserve"> </w:t>
      </w:r>
      <w:r w:rsidRPr="0083601A">
        <w:rPr>
          <w:sz w:val="28"/>
          <w:szCs w:val="28"/>
          <w:lang w:val="en-US"/>
        </w:rPr>
        <w:t>/</w:t>
      </w:r>
      <w:r>
        <w:rPr>
          <w:sz w:val="28"/>
          <w:szCs w:val="28"/>
          <w:lang w:val="uk-UA"/>
        </w:rPr>
        <w:t xml:space="preserve"> </w:t>
      </w:r>
      <w:r w:rsidRPr="0083601A">
        <w:rPr>
          <w:sz w:val="28"/>
          <w:szCs w:val="28"/>
          <w:lang w:val="en-US"/>
        </w:rPr>
        <w:t xml:space="preserve">E.Gucciardi, M.A.Pietrusiak, L.Donna // </w:t>
      </w:r>
      <w:smartTag w:uri="urn:schemas-microsoft-com:office:smarttags" w:element="country-region">
        <w:r w:rsidRPr="0083601A">
          <w:rPr>
            <w:sz w:val="28"/>
            <w:szCs w:val="28"/>
            <w:lang w:val="en-US"/>
          </w:rPr>
          <w:t>Can.</w:t>
        </w:r>
      </w:smartTag>
      <w:r w:rsidRPr="0083601A">
        <w:rPr>
          <w:sz w:val="28"/>
          <w:szCs w:val="28"/>
          <w:lang w:val="en-US"/>
        </w:rPr>
        <w:t xml:space="preserve"> Med. Ass. J. – 2002. – V.3, </w:t>
      </w:r>
      <w:r w:rsidRPr="0083601A">
        <w:rPr>
          <w:sz w:val="28"/>
          <w:szCs w:val="28"/>
          <w:lang w:val="en-GB"/>
        </w:rPr>
        <w:t>№</w:t>
      </w:r>
      <w:r w:rsidRPr="0083601A">
        <w:rPr>
          <w:sz w:val="28"/>
          <w:szCs w:val="28"/>
          <w:lang w:val="en-US"/>
        </w:rPr>
        <w:t xml:space="preserve">167. – </w:t>
      </w:r>
      <w:proofErr w:type="gramStart"/>
      <w:r w:rsidRPr="0083601A">
        <w:rPr>
          <w:sz w:val="28"/>
          <w:szCs w:val="28"/>
        </w:rPr>
        <w:t>Р</w:t>
      </w:r>
      <w:r w:rsidRPr="0083601A">
        <w:rPr>
          <w:sz w:val="28"/>
          <w:szCs w:val="28"/>
          <w:lang w:val="en-US"/>
        </w:rPr>
        <w:t>.</w:t>
      </w:r>
      <w:r w:rsidRPr="0083601A">
        <w:rPr>
          <w:sz w:val="28"/>
          <w:szCs w:val="28"/>
          <w:lang w:val="en-GB"/>
        </w:rPr>
        <w:t xml:space="preserve"> </w:t>
      </w:r>
      <w:r w:rsidRPr="0083601A">
        <w:rPr>
          <w:sz w:val="28"/>
          <w:szCs w:val="28"/>
          <w:lang w:val="en-US"/>
        </w:rPr>
        <w:t>237</w:t>
      </w:r>
      <w:proofErr w:type="gramEnd"/>
      <w:r w:rsidRPr="0083601A">
        <w:rPr>
          <w:sz w:val="28"/>
          <w:szCs w:val="28"/>
          <w:lang w:val="en-US"/>
        </w:rPr>
        <w:t>–240.</w:t>
      </w:r>
    </w:p>
    <w:p w:rsidR="00732E7F" w:rsidRPr="0083601A" w:rsidRDefault="00732E7F" w:rsidP="00732E7F">
      <w:pPr>
        <w:pStyle w:val="13"/>
        <w:widowControl w:val="0"/>
        <w:numPr>
          <w:ilvl w:val="0"/>
          <w:numId w:val="26"/>
        </w:numPr>
        <w:spacing w:line="384" w:lineRule="auto"/>
        <w:rPr>
          <w:rStyle w:val="ti"/>
          <w:sz w:val="28"/>
          <w:szCs w:val="24"/>
          <w:lang w:val="uk-UA"/>
        </w:rPr>
      </w:pPr>
      <w:r w:rsidRPr="0083601A">
        <w:rPr>
          <w:sz w:val="28"/>
          <w:szCs w:val="24"/>
          <w:lang w:val="uk-UA"/>
        </w:rPr>
        <w:t xml:space="preserve">Outcomes of congenital diaphragmatic hernia: a population-based study in Western Australia // </w:t>
      </w:r>
      <w:hyperlink r:id="rId17" w:history="1">
        <w:r w:rsidRPr="0083601A">
          <w:rPr>
            <w:rStyle w:val="a9"/>
            <w:sz w:val="28"/>
            <w:szCs w:val="24"/>
            <w:lang w:val="uk-UA"/>
          </w:rPr>
          <w:t>Colvin J</w:t>
        </w:r>
      </w:hyperlink>
      <w:r w:rsidRPr="0083601A">
        <w:rPr>
          <w:sz w:val="28"/>
          <w:szCs w:val="24"/>
          <w:lang w:val="uk-UA"/>
        </w:rPr>
        <w:t xml:space="preserve">, </w:t>
      </w:r>
      <w:hyperlink r:id="rId18" w:history="1">
        <w:r w:rsidRPr="0083601A">
          <w:rPr>
            <w:rStyle w:val="a9"/>
            <w:sz w:val="28"/>
            <w:szCs w:val="24"/>
            <w:lang w:val="uk-UA"/>
          </w:rPr>
          <w:t>Bower C</w:t>
        </w:r>
      </w:hyperlink>
      <w:r w:rsidRPr="0083601A">
        <w:rPr>
          <w:sz w:val="28"/>
          <w:szCs w:val="24"/>
          <w:lang w:val="uk-UA"/>
        </w:rPr>
        <w:t xml:space="preserve">, </w:t>
      </w:r>
      <w:hyperlink r:id="rId19" w:history="1">
        <w:r w:rsidRPr="0083601A">
          <w:rPr>
            <w:rStyle w:val="a9"/>
            <w:sz w:val="28"/>
            <w:szCs w:val="24"/>
            <w:lang w:val="uk-UA"/>
          </w:rPr>
          <w:t>Dickinson JE</w:t>
        </w:r>
      </w:hyperlink>
      <w:r w:rsidRPr="0083601A">
        <w:rPr>
          <w:sz w:val="28"/>
          <w:szCs w:val="24"/>
          <w:lang w:val="uk-UA"/>
        </w:rPr>
        <w:t xml:space="preserve">, </w:t>
      </w:r>
      <w:hyperlink r:id="rId20" w:history="1">
        <w:r w:rsidRPr="0083601A">
          <w:rPr>
            <w:rStyle w:val="a9"/>
            <w:sz w:val="28"/>
            <w:szCs w:val="24"/>
            <w:lang w:val="uk-UA"/>
          </w:rPr>
          <w:t>Sokol J</w:t>
        </w:r>
      </w:hyperlink>
      <w:r w:rsidRPr="0083601A">
        <w:rPr>
          <w:sz w:val="28"/>
          <w:szCs w:val="24"/>
          <w:lang w:val="uk-UA"/>
        </w:rPr>
        <w:t xml:space="preserve">. // </w:t>
      </w:r>
      <w:hyperlink r:id="rId21" w:history="1">
        <w:r w:rsidRPr="0083601A">
          <w:rPr>
            <w:rStyle w:val="a9"/>
            <w:sz w:val="28"/>
            <w:szCs w:val="24"/>
            <w:lang w:val="uk-UA"/>
          </w:rPr>
          <w:t>Pediatrics.</w:t>
        </w:r>
      </w:hyperlink>
      <w:r w:rsidRPr="0083601A">
        <w:rPr>
          <w:rStyle w:val="ti"/>
          <w:sz w:val="28"/>
          <w:szCs w:val="24"/>
          <w:lang w:val="uk-UA"/>
        </w:rPr>
        <w:t xml:space="preserve"> – 2005. – V.116, №3</w:t>
      </w:r>
      <w:r>
        <w:rPr>
          <w:rStyle w:val="ti"/>
          <w:sz w:val="28"/>
          <w:szCs w:val="24"/>
          <w:lang w:val="uk-UA"/>
        </w:rPr>
        <w:t>.</w:t>
      </w:r>
      <w:r w:rsidRPr="0083601A">
        <w:rPr>
          <w:rStyle w:val="ti"/>
          <w:sz w:val="28"/>
          <w:szCs w:val="24"/>
          <w:lang w:val="uk-UA"/>
        </w:rPr>
        <w:t xml:space="preserve"> - P.356-363.</w:t>
      </w:r>
    </w:p>
    <w:p w:rsidR="00732E7F" w:rsidRPr="0083601A" w:rsidRDefault="00732E7F" w:rsidP="00732E7F">
      <w:pPr>
        <w:widowControl w:val="0"/>
        <w:numPr>
          <w:ilvl w:val="0"/>
          <w:numId w:val="26"/>
        </w:numPr>
        <w:spacing w:after="0" w:line="384" w:lineRule="auto"/>
        <w:jc w:val="both"/>
        <w:rPr>
          <w:sz w:val="28"/>
          <w:szCs w:val="28"/>
          <w:lang w:val="uk-UA"/>
        </w:rPr>
      </w:pPr>
      <w:r w:rsidRPr="0083601A">
        <w:rPr>
          <w:sz w:val="28"/>
          <w:szCs w:val="28"/>
          <w:lang w:val="uk-UA"/>
        </w:rPr>
        <w:t xml:space="preserve">Богатирьова Р.В. Особливості генетичних порушень при самовільних викиднях / Р.В. Богатирьова </w:t>
      </w:r>
      <w:r w:rsidRPr="0083601A">
        <w:rPr>
          <w:sz w:val="28"/>
          <w:szCs w:val="28"/>
        </w:rPr>
        <w:t xml:space="preserve">// </w:t>
      </w:r>
      <w:r w:rsidRPr="0083601A">
        <w:rPr>
          <w:sz w:val="28"/>
          <w:szCs w:val="28"/>
          <w:lang w:val="uk-UA"/>
        </w:rPr>
        <w:t>ПАГ</w:t>
      </w:r>
      <w:r w:rsidRPr="0083601A">
        <w:rPr>
          <w:sz w:val="28"/>
          <w:szCs w:val="28"/>
        </w:rPr>
        <w:t>.</w:t>
      </w:r>
      <w:r w:rsidRPr="0083601A">
        <w:rPr>
          <w:sz w:val="28"/>
          <w:szCs w:val="28"/>
          <w:lang w:val="uk-UA"/>
        </w:rPr>
        <w:t xml:space="preserve"> -</w:t>
      </w:r>
      <w:r w:rsidRPr="0083601A">
        <w:rPr>
          <w:sz w:val="28"/>
          <w:szCs w:val="28"/>
        </w:rPr>
        <w:t xml:space="preserve"> </w:t>
      </w:r>
      <w:r w:rsidRPr="0083601A">
        <w:rPr>
          <w:sz w:val="28"/>
          <w:szCs w:val="28"/>
          <w:lang w:val="uk-UA"/>
        </w:rPr>
        <w:t>1999. - №3. – С.66- 68.</w:t>
      </w:r>
    </w:p>
    <w:p w:rsidR="00732E7F" w:rsidRPr="0083601A" w:rsidRDefault="00732E7F" w:rsidP="00732E7F">
      <w:pPr>
        <w:widowControl w:val="0"/>
        <w:numPr>
          <w:ilvl w:val="0"/>
          <w:numId w:val="26"/>
        </w:numPr>
        <w:spacing w:after="0" w:line="384" w:lineRule="auto"/>
        <w:jc w:val="both"/>
        <w:rPr>
          <w:sz w:val="28"/>
          <w:szCs w:val="28"/>
          <w:lang w:val="uk-UA"/>
        </w:rPr>
      </w:pPr>
      <w:r w:rsidRPr="0083601A">
        <w:rPr>
          <w:sz w:val="28"/>
          <w:szCs w:val="28"/>
        </w:rPr>
        <w:t xml:space="preserve">Барычева Л.Ю. Особенности иммунной адаптации у детей раннего возраста с </w:t>
      </w:r>
      <w:r w:rsidRPr="0083601A">
        <w:rPr>
          <w:sz w:val="28"/>
          <w:szCs w:val="28"/>
          <w:lang w:val="uk-UA"/>
        </w:rPr>
        <w:t>врожденной цитомегаловирусной инфекцией /</w:t>
      </w:r>
      <w:r w:rsidRPr="0083601A">
        <w:rPr>
          <w:sz w:val="28"/>
          <w:szCs w:val="28"/>
        </w:rPr>
        <w:t xml:space="preserve"> Л.Ю.Барычева //</w:t>
      </w:r>
      <w:r w:rsidRPr="0083601A">
        <w:rPr>
          <w:sz w:val="28"/>
          <w:szCs w:val="28"/>
          <w:lang w:val="uk-UA"/>
        </w:rPr>
        <w:t xml:space="preserve"> Российский вестник перинатологии и педиатрии</w:t>
      </w:r>
      <w:r w:rsidRPr="0083601A">
        <w:rPr>
          <w:sz w:val="28"/>
          <w:szCs w:val="28"/>
        </w:rPr>
        <w:t xml:space="preserve">. </w:t>
      </w:r>
      <w:r w:rsidRPr="0083601A">
        <w:rPr>
          <w:sz w:val="28"/>
          <w:szCs w:val="28"/>
          <w:lang w:val="uk-UA"/>
        </w:rPr>
        <w:t>- 2004. - № 3. – С. 48-52.</w:t>
      </w:r>
    </w:p>
    <w:p w:rsidR="00732E7F" w:rsidRPr="0083601A" w:rsidRDefault="00732E7F" w:rsidP="00732E7F">
      <w:pPr>
        <w:widowControl w:val="0"/>
        <w:numPr>
          <w:ilvl w:val="0"/>
          <w:numId w:val="26"/>
        </w:numPr>
        <w:spacing w:after="0" w:line="384" w:lineRule="auto"/>
        <w:jc w:val="both"/>
        <w:rPr>
          <w:sz w:val="28"/>
          <w:szCs w:val="28"/>
          <w:lang w:val="uk-UA"/>
        </w:rPr>
      </w:pPr>
      <w:r w:rsidRPr="0083601A">
        <w:rPr>
          <w:sz w:val="28"/>
          <w:szCs w:val="28"/>
          <w:lang w:val="uk-UA"/>
        </w:rPr>
        <w:t>Особенности перинатального периода при внутриутробном инфицировании / В.Б.Цхай, Е.И.Прахи, А.В.Даценко</w:t>
      </w:r>
      <w:r w:rsidRPr="0083601A">
        <w:rPr>
          <w:sz w:val="28"/>
          <w:szCs w:val="28"/>
        </w:rPr>
        <w:t xml:space="preserve"> [</w:t>
      </w:r>
      <w:r w:rsidRPr="0083601A">
        <w:rPr>
          <w:sz w:val="28"/>
          <w:szCs w:val="28"/>
          <w:lang w:val="uk-UA"/>
        </w:rPr>
        <w:t>и др.]</w:t>
      </w:r>
      <w:r w:rsidRPr="0083601A">
        <w:rPr>
          <w:sz w:val="28"/>
          <w:szCs w:val="28"/>
        </w:rPr>
        <w:t xml:space="preserve"> /</w:t>
      </w:r>
      <w:r w:rsidRPr="0083601A">
        <w:rPr>
          <w:sz w:val="28"/>
          <w:szCs w:val="28"/>
          <w:lang w:val="uk-UA"/>
        </w:rPr>
        <w:t xml:space="preserve">/ Российский вестник перинатологии и </w:t>
      </w:r>
      <w:proofErr w:type="gramStart"/>
      <w:r w:rsidRPr="0083601A">
        <w:rPr>
          <w:sz w:val="28"/>
          <w:szCs w:val="28"/>
          <w:lang w:val="uk-UA"/>
        </w:rPr>
        <w:t>педиатрии.-</w:t>
      </w:r>
      <w:proofErr w:type="gramEnd"/>
      <w:r w:rsidRPr="0083601A">
        <w:rPr>
          <w:sz w:val="28"/>
          <w:szCs w:val="28"/>
          <w:lang w:val="uk-UA"/>
        </w:rPr>
        <w:t xml:space="preserve"> 2002. - № 6. - С. 14-17.</w:t>
      </w:r>
    </w:p>
    <w:p w:rsidR="00732E7F" w:rsidRPr="0083601A" w:rsidRDefault="00732E7F" w:rsidP="00732E7F">
      <w:pPr>
        <w:widowControl w:val="0"/>
        <w:numPr>
          <w:ilvl w:val="0"/>
          <w:numId w:val="26"/>
        </w:numPr>
        <w:spacing w:after="0" w:line="384" w:lineRule="auto"/>
        <w:jc w:val="both"/>
        <w:rPr>
          <w:sz w:val="28"/>
          <w:szCs w:val="28"/>
          <w:lang w:val="uk-UA"/>
        </w:rPr>
      </w:pPr>
      <w:r w:rsidRPr="0083601A">
        <w:rPr>
          <w:sz w:val="28"/>
          <w:szCs w:val="28"/>
          <w:lang w:val="uk-UA"/>
        </w:rPr>
        <w:t xml:space="preserve">Цхай В.Б. Частота неспецифических проявлений внутриутробного инфицирования в раннем неонатальном периоде. Актуальные проблемы </w:t>
      </w:r>
      <w:r w:rsidRPr="0083601A">
        <w:rPr>
          <w:sz w:val="28"/>
          <w:szCs w:val="28"/>
          <w:lang w:val="uk-UA"/>
        </w:rPr>
        <w:lastRenderedPageBreak/>
        <w:t>современной клиники / В.Б. Цхай, А.В.Даценко, И.О.Ульянова // Сборник научно-исследовательских работ.-Красноярск</w:t>
      </w:r>
      <w:r>
        <w:rPr>
          <w:sz w:val="28"/>
          <w:szCs w:val="28"/>
          <w:lang w:val="uk-UA"/>
        </w:rPr>
        <w:t>,</w:t>
      </w:r>
      <w:r w:rsidRPr="0083601A">
        <w:rPr>
          <w:sz w:val="28"/>
          <w:szCs w:val="28"/>
          <w:lang w:val="uk-UA"/>
        </w:rPr>
        <w:t>-200</w:t>
      </w:r>
      <w:r>
        <w:rPr>
          <w:sz w:val="28"/>
          <w:szCs w:val="28"/>
          <w:lang w:val="uk-UA"/>
        </w:rPr>
        <w:t>0</w:t>
      </w:r>
      <w:r w:rsidRPr="0083601A">
        <w:rPr>
          <w:sz w:val="28"/>
          <w:szCs w:val="28"/>
          <w:lang w:val="uk-UA"/>
        </w:rPr>
        <w:t xml:space="preserve">.-С.48. </w:t>
      </w:r>
    </w:p>
    <w:p w:rsidR="00732E7F" w:rsidRPr="0083601A" w:rsidRDefault="00732E7F" w:rsidP="00732E7F">
      <w:pPr>
        <w:widowControl w:val="0"/>
        <w:numPr>
          <w:ilvl w:val="0"/>
          <w:numId w:val="26"/>
        </w:numPr>
        <w:spacing w:after="0" w:line="384" w:lineRule="auto"/>
        <w:jc w:val="both"/>
        <w:rPr>
          <w:sz w:val="28"/>
          <w:szCs w:val="28"/>
          <w:lang w:val="uk-UA"/>
        </w:rPr>
      </w:pPr>
      <w:r w:rsidRPr="0083601A">
        <w:rPr>
          <w:sz w:val="28"/>
          <w:szCs w:val="28"/>
          <w:lang w:val="uk-UA"/>
        </w:rPr>
        <w:t xml:space="preserve">Новые подходы к диагностике и лечению герпесвирусной инфекции и </w:t>
      </w:r>
      <w:r w:rsidRPr="0083601A">
        <w:rPr>
          <w:sz w:val="28"/>
          <w:szCs w:val="28"/>
        </w:rPr>
        <w:t xml:space="preserve">цитомегаловирусной инфекции у новорождённых </w:t>
      </w:r>
      <w:r w:rsidRPr="0083601A">
        <w:rPr>
          <w:sz w:val="28"/>
          <w:szCs w:val="28"/>
          <w:lang w:val="uk-UA"/>
        </w:rPr>
        <w:t>/</w:t>
      </w:r>
      <w:r w:rsidRPr="0083601A">
        <w:rPr>
          <w:sz w:val="28"/>
          <w:szCs w:val="28"/>
        </w:rPr>
        <w:t xml:space="preserve"> Т.К.Знаменская, А О.Я.Пояркова</w:t>
      </w:r>
      <w:r w:rsidRPr="0083601A">
        <w:rPr>
          <w:sz w:val="28"/>
          <w:szCs w:val="28"/>
          <w:lang w:val="uk-UA"/>
        </w:rPr>
        <w:t xml:space="preserve"> Хламидийная</w:t>
      </w:r>
      <w:r w:rsidRPr="0083601A">
        <w:rPr>
          <w:sz w:val="28"/>
          <w:szCs w:val="28"/>
        </w:rPr>
        <w:t>, А.Аписарев [</w:t>
      </w:r>
      <w:r w:rsidRPr="0083601A">
        <w:rPr>
          <w:sz w:val="28"/>
          <w:szCs w:val="28"/>
          <w:lang w:val="uk-UA"/>
        </w:rPr>
        <w:t>и др.]</w:t>
      </w:r>
      <w:r w:rsidRPr="0083601A">
        <w:rPr>
          <w:sz w:val="28"/>
          <w:szCs w:val="28"/>
        </w:rPr>
        <w:t xml:space="preserve"> //</w:t>
      </w:r>
      <w:r w:rsidRPr="0083601A">
        <w:rPr>
          <w:sz w:val="28"/>
          <w:szCs w:val="28"/>
          <w:lang w:val="uk-UA"/>
        </w:rPr>
        <w:t xml:space="preserve"> Матеріали </w:t>
      </w:r>
      <w:r w:rsidRPr="0083601A">
        <w:rPr>
          <w:sz w:val="28"/>
          <w:szCs w:val="28"/>
          <w:lang w:val="en-US"/>
        </w:rPr>
        <w:t>IV</w:t>
      </w:r>
      <w:r w:rsidRPr="0083601A">
        <w:rPr>
          <w:sz w:val="28"/>
          <w:szCs w:val="28"/>
          <w:lang w:val="uk-UA"/>
        </w:rPr>
        <w:t xml:space="preserve"> неонатологів Україна </w:t>
      </w:r>
      <w:r w:rsidRPr="0083601A">
        <w:rPr>
          <w:sz w:val="28"/>
          <w:szCs w:val="28"/>
        </w:rPr>
        <w:t>“</w:t>
      </w:r>
      <w:r w:rsidRPr="0083601A">
        <w:rPr>
          <w:sz w:val="28"/>
          <w:szCs w:val="28"/>
          <w:lang w:val="uk-UA"/>
        </w:rPr>
        <w:t>Актуальні проблеми неонатології</w:t>
      </w:r>
      <w:proofErr w:type="gramStart"/>
      <w:r w:rsidRPr="0083601A">
        <w:rPr>
          <w:sz w:val="28"/>
          <w:szCs w:val="28"/>
        </w:rPr>
        <w:t>”</w:t>
      </w:r>
      <w:r>
        <w:rPr>
          <w:sz w:val="28"/>
          <w:szCs w:val="28"/>
          <w:lang w:val="uk-UA"/>
        </w:rPr>
        <w:t>.</w:t>
      </w:r>
      <w:r w:rsidRPr="0083601A">
        <w:rPr>
          <w:sz w:val="28"/>
          <w:szCs w:val="28"/>
          <w:lang w:val="uk-UA"/>
        </w:rPr>
        <w:t>-</w:t>
      </w:r>
      <w:proofErr w:type="gramEnd"/>
      <w:r w:rsidRPr="0083601A">
        <w:rPr>
          <w:sz w:val="28"/>
          <w:szCs w:val="28"/>
          <w:lang w:val="uk-UA"/>
        </w:rPr>
        <w:t xml:space="preserve"> Київ</w:t>
      </w:r>
      <w:r>
        <w:rPr>
          <w:sz w:val="28"/>
          <w:szCs w:val="28"/>
          <w:lang w:val="uk-UA"/>
        </w:rPr>
        <w:t>,</w:t>
      </w:r>
      <w:r w:rsidRPr="0083601A">
        <w:rPr>
          <w:sz w:val="28"/>
          <w:szCs w:val="28"/>
        </w:rPr>
        <w:t xml:space="preserve"> </w:t>
      </w:r>
      <w:r w:rsidRPr="0083601A">
        <w:rPr>
          <w:sz w:val="28"/>
          <w:szCs w:val="28"/>
          <w:lang w:val="uk-UA"/>
        </w:rPr>
        <w:t>2006.-</w:t>
      </w:r>
      <w:r w:rsidRPr="0083601A">
        <w:rPr>
          <w:sz w:val="28"/>
          <w:szCs w:val="28"/>
        </w:rPr>
        <w:t xml:space="preserve"> </w:t>
      </w:r>
      <w:r w:rsidRPr="0083601A">
        <w:rPr>
          <w:sz w:val="28"/>
          <w:szCs w:val="28"/>
          <w:lang w:val="uk-UA"/>
        </w:rPr>
        <w:t>С.39-45.</w:t>
      </w:r>
    </w:p>
    <w:p w:rsidR="00732E7F" w:rsidRPr="0083601A" w:rsidRDefault="00732E7F" w:rsidP="00732E7F">
      <w:pPr>
        <w:widowControl w:val="0"/>
        <w:numPr>
          <w:ilvl w:val="0"/>
          <w:numId w:val="26"/>
        </w:numPr>
        <w:spacing w:after="0" w:line="384" w:lineRule="auto"/>
        <w:jc w:val="both"/>
        <w:rPr>
          <w:sz w:val="28"/>
          <w:szCs w:val="28"/>
          <w:lang w:val="uk-UA"/>
        </w:rPr>
      </w:pPr>
      <w:r w:rsidRPr="0083601A">
        <w:rPr>
          <w:sz w:val="28"/>
          <w:szCs w:val="28"/>
          <w:lang w:val="en-US"/>
        </w:rPr>
        <w:t>Ustacelebi</w:t>
      </w:r>
      <w:r w:rsidRPr="0083601A">
        <w:rPr>
          <w:sz w:val="28"/>
          <w:szCs w:val="28"/>
          <w:lang w:val="en-GB"/>
        </w:rPr>
        <w:t xml:space="preserve"> </w:t>
      </w:r>
      <w:r w:rsidRPr="0083601A">
        <w:rPr>
          <w:sz w:val="28"/>
          <w:szCs w:val="28"/>
          <w:lang w:val="en-US"/>
        </w:rPr>
        <w:t>S</w:t>
      </w:r>
      <w:r w:rsidRPr="0083601A">
        <w:rPr>
          <w:sz w:val="28"/>
          <w:szCs w:val="28"/>
          <w:lang w:val="en-GB"/>
        </w:rPr>
        <w:t xml:space="preserve">. </w:t>
      </w:r>
      <w:r w:rsidRPr="0083601A">
        <w:rPr>
          <w:sz w:val="28"/>
          <w:szCs w:val="28"/>
          <w:lang w:val="en-US"/>
        </w:rPr>
        <w:t>Human</w:t>
      </w:r>
      <w:r w:rsidRPr="0083601A">
        <w:rPr>
          <w:sz w:val="28"/>
          <w:szCs w:val="28"/>
          <w:lang w:val="en-GB"/>
        </w:rPr>
        <w:t xml:space="preserve"> </w:t>
      </w:r>
      <w:r w:rsidRPr="0083601A">
        <w:rPr>
          <w:sz w:val="28"/>
          <w:szCs w:val="28"/>
          <w:lang w:val="en-US"/>
        </w:rPr>
        <w:t>Chlamydial</w:t>
      </w:r>
      <w:r w:rsidRPr="0083601A">
        <w:rPr>
          <w:sz w:val="28"/>
          <w:szCs w:val="28"/>
          <w:lang w:val="en-GB"/>
        </w:rPr>
        <w:t xml:space="preserve"> </w:t>
      </w:r>
      <w:r w:rsidRPr="0083601A">
        <w:rPr>
          <w:sz w:val="28"/>
          <w:szCs w:val="28"/>
          <w:lang w:val="en-US"/>
        </w:rPr>
        <w:t>infection</w:t>
      </w:r>
      <w:r w:rsidRPr="0083601A">
        <w:rPr>
          <w:sz w:val="28"/>
          <w:szCs w:val="28"/>
          <w:lang w:val="en-GB"/>
        </w:rPr>
        <w:t xml:space="preserve"> </w:t>
      </w:r>
      <w:r w:rsidRPr="0083601A">
        <w:rPr>
          <w:sz w:val="28"/>
          <w:szCs w:val="28"/>
          <w:lang w:val="en-US"/>
        </w:rPr>
        <w:t>Ed</w:t>
      </w:r>
      <w:r w:rsidRPr="0083601A">
        <w:rPr>
          <w:sz w:val="28"/>
          <w:szCs w:val="28"/>
          <w:lang w:val="en-GB"/>
        </w:rPr>
        <w:t xml:space="preserve">. </w:t>
      </w:r>
      <w:r w:rsidRPr="0083601A">
        <w:rPr>
          <w:sz w:val="28"/>
          <w:szCs w:val="28"/>
          <w:lang w:val="en-US"/>
        </w:rPr>
        <w:t>D</w:t>
      </w:r>
      <w:r w:rsidRPr="0083601A">
        <w:rPr>
          <w:sz w:val="28"/>
          <w:szCs w:val="28"/>
          <w:lang w:val="en-GB"/>
        </w:rPr>
        <w:t xml:space="preserve">. </w:t>
      </w:r>
      <w:r w:rsidRPr="0083601A">
        <w:rPr>
          <w:sz w:val="28"/>
          <w:szCs w:val="28"/>
          <w:lang w:val="en-US"/>
        </w:rPr>
        <w:t>Serter</w:t>
      </w:r>
      <w:proofErr w:type="gramStart"/>
      <w:r w:rsidRPr="0083601A">
        <w:rPr>
          <w:sz w:val="28"/>
          <w:szCs w:val="28"/>
          <w:lang w:val="en-GB"/>
        </w:rPr>
        <w:t>,</w:t>
      </w:r>
      <w:r w:rsidRPr="0083601A">
        <w:rPr>
          <w:sz w:val="28"/>
          <w:szCs w:val="28"/>
          <w:lang w:val="en-US"/>
        </w:rPr>
        <w:t>E</w:t>
      </w:r>
      <w:proofErr w:type="gramEnd"/>
      <w:r w:rsidRPr="0083601A">
        <w:rPr>
          <w:sz w:val="28"/>
          <w:szCs w:val="28"/>
          <w:lang w:val="en-GB"/>
        </w:rPr>
        <w:t xml:space="preserve">. </w:t>
      </w:r>
      <w:r w:rsidRPr="0083601A">
        <w:rPr>
          <w:sz w:val="28"/>
          <w:szCs w:val="28"/>
          <w:lang w:val="en-US"/>
        </w:rPr>
        <w:t>Ertem</w:t>
      </w:r>
      <w:r w:rsidRPr="0083601A">
        <w:rPr>
          <w:sz w:val="28"/>
          <w:szCs w:val="28"/>
          <w:lang w:val="en-GB"/>
        </w:rPr>
        <w:t xml:space="preserve">, </w:t>
      </w:r>
      <w:smartTag w:uri="urn:schemas-microsoft-com:office:smarttags" w:element="place">
        <w:smartTag w:uri="urn:schemas-microsoft-com:office:smarttags" w:element="City">
          <w:r w:rsidRPr="0083601A">
            <w:rPr>
              <w:sz w:val="28"/>
              <w:szCs w:val="28"/>
              <w:lang w:val="en-US"/>
            </w:rPr>
            <w:t>Izmir</w:t>
          </w:r>
        </w:smartTag>
      </w:smartTag>
      <w:r w:rsidRPr="0083601A">
        <w:rPr>
          <w:sz w:val="28"/>
          <w:szCs w:val="28"/>
          <w:lang w:val="en-US"/>
        </w:rPr>
        <w:t xml:space="preserve"> 1997: 9-</w:t>
      </w:r>
      <w:r w:rsidRPr="0083601A">
        <w:rPr>
          <w:sz w:val="28"/>
          <w:szCs w:val="28"/>
          <w:lang w:val="en-GB"/>
        </w:rPr>
        <w:t xml:space="preserve">23. </w:t>
      </w:r>
    </w:p>
    <w:p w:rsidR="00732E7F" w:rsidRPr="0083601A" w:rsidRDefault="00732E7F" w:rsidP="00732E7F">
      <w:pPr>
        <w:widowControl w:val="0"/>
        <w:numPr>
          <w:ilvl w:val="0"/>
          <w:numId w:val="26"/>
        </w:numPr>
        <w:spacing w:after="0" w:line="384" w:lineRule="auto"/>
        <w:jc w:val="both"/>
        <w:rPr>
          <w:sz w:val="28"/>
          <w:szCs w:val="28"/>
          <w:lang w:val="uk-UA"/>
        </w:rPr>
      </w:pPr>
      <w:r w:rsidRPr="0083601A">
        <w:rPr>
          <w:sz w:val="28"/>
          <w:szCs w:val="28"/>
        </w:rPr>
        <w:t xml:space="preserve">Хламидийная </w:t>
      </w:r>
      <w:r w:rsidRPr="0083601A">
        <w:rPr>
          <w:sz w:val="28"/>
          <w:szCs w:val="28"/>
          <w:lang w:val="uk-UA"/>
        </w:rPr>
        <w:t xml:space="preserve">инфекция у </w:t>
      </w:r>
      <w:proofErr w:type="gramStart"/>
      <w:r w:rsidRPr="0083601A">
        <w:rPr>
          <w:sz w:val="28"/>
          <w:szCs w:val="28"/>
          <w:lang w:val="uk-UA"/>
        </w:rPr>
        <w:t>детей :</w:t>
      </w:r>
      <w:proofErr w:type="gramEnd"/>
      <w:r w:rsidRPr="0083601A">
        <w:rPr>
          <w:sz w:val="28"/>
          <w:szCs w:val="28"/>
          <w:lang w:val="uk-UA"/>
        </w:rPr>
        <w:t xml:space="preserve"> этиология, эпидемиология, клинические проявления /</w:t>
      </w:r>
      <w:r w:rsidRPr="0083601A">
        <w:rPr>
          <w:sz w:val="28"/>
          <w:szCs w:val="28"/>
        </w:rPr>
        <w:t xml:space="preserve"> А.М.</w:t>
      </w:r>
      <w:r w:rsidRPr="0083601A">
        <w:rPr>
          <w:sz w:val="28"/>
          <w:szCs w:val="28"/>
          <w:lang w:val="uk-UA"/>
        </w:rPr>
        <w:t>Запруднов, Л.Н.Мазанкова, К. И.Григорьев</w:t>
      </w:r>
      <w:r w:rsidRPr="0083601A">
        <w:rPr>
          <w:sz w:val="28"/>
          <w:szCs w:val="28"/>
        </w:rPr>
        <w:t xml:space="preserve"> </w:t>
      </w:r>
      <w:r w:rsidRPr="0083601A">
        <w:rPr>
          <w:sz w:val="28"/>
          <w:szCs w:val="28"/>
          <w:lang w:val="uk-UA"/>
        </w:rPr>
        <w:t xml:space="preserve">[и др.] </w:t>
      </w:r>
      <w:r w:rsidRPr="0083601A">
        <w:rPr>
          <w:sz w:val="28"/>
          <w:szCs w:val="28"/>
        </w:rPr>
        <w:t>//</w:t>
      </w:r>
      <w:r>
        <w:rPr>
          <w:sz w:val="28"/>
          <w:szCs w:val="28"/>
          <w:lang w:val="uk-UA"/>
        </w:rPr>
        <w:t xml:space="preserve"> </w:t>
      </w:r>
      <w:r w:rsidRPr="0083601A">
        <w:rPr>
          <w:sz w:val="28"/>
          <w:szCs w:val="28"/>
          <w:lang w:val="uk-UA"/>
        </w:rPr>
        <w:t>Российский вестник перинатологии и педиатрии.- 2001. - № 5. - С. 43-50.</w:t>
      </w:r>
    </w:p>
    <w:p w:rsidR="00732E7F" w:rsidRPr="0083601A" w:rsidRDefault="00732E7F" w:rsidP="00732E7F">
      <w:pPr>
        <w:widowControl w:val="0"/>
        <w:numPr>
          <w:ilvl w:val="0"/>
          <w:numId w:val="26"/>
        </w:numPr>
        <w:spacing w:after="0" w:line="384" w:lineRule="auto"/>
        <w:jc w:val="both"/>
        <w:rPr>
          <w:sz w:val="28"/>
          <w:szCs w:val="28"/>
          <w:lang w:val="uk-UA"/>
        </w:rPr>
      </w:pPr>
      <w:r w:rsidRPr="0083601A">
        <w:rPr>
          <w:sz w:val="28"/>
          <w:szCs w:val="28"/>
          <w:lang w:val="uk-UA"/>
        </w:rPr>
        <w:t xml:space="preserve">Запруднов А. М Хламидийная инфекция у детей </w:t>
      </w:r>
      <w:r w:rsidRPr="0083601A">
        <w:rPr>
          <w:sz w:val="28"/>
          <w:szCs w:val="28"/>
        </w:rPr>
        <w:t xml:space="preserve">/ </w:t>
      </w:r>
      <w:r w:rsidRPr="0083601A">
        <w:rPr>
          <w:sz w:val="28"/>
          <w:szCs w:val="28"/>
          <w:lang w:val="uk-UA"/>
        </w:rPr>
        <w:t xml:space="preserve">А.М.Запруднов, Л.Н.Мазанкова, М.О.Гаспарян </w:t>
      </w:r>
      <w:r>
        <w:rPr>
          <w:sz w:val="28"/>
          <w:szCs w:val="28"/>
          <w:lang w:val="uk-UA"/>
        </w:rPr>
        <w:t>:</w:t>
      </w:r>
      <w:r w:rsidRPr="0083601A">
        <w:rPr>
          <w:sz w:val="28"/>
          <w:szCs w:val="28"/>
          <w:lang w:val="uk-UA"/>
        </w:rPr>
        <w:t xml:space="preserve"> </w:t>
      </w:r>
      <w:r>
        <w:rPr>
          <w:sz w:val="28"/>
          <w:szCs w:val="28"/>
          <w:lang w:val="uk-UA"/>
        </w:rPr>
        <w:t>м</w:t>
      </w:r>
      <w:r w:rsidRPr="0083601A">
        <w:rPr>
          <w:sz w:val="28"/>
          <w:szCs w:val="28"/>
          <w:lang w:val="uk-UA"/>
        </w:rPr>
        <w:t>етодическое письмо</w:t>
      </w:r>
      <w:r>
        <w:rPr>
          <w:sz w:val="28"/>
          <w:szCs w:val="28"/>
          <w:lang w:val="uk-UA"/>
        </w:rPr>
        <w:t>. -</w:t>
      </w:r>
      <w:r w:rsidRPr="0083601A">
        <w:rPr>
          <w:sz w:val="28"/>
          <w:szCs w:val="28"/>
          <w:lang w:val="uk-UA"/>
        </w:rPr>
        <w:t xml:space="preserve"> М.</w:t>
      </w:r>
      <w:r>
        <w:rPr>
          <w:sz w:val="28"/>
          <w:szCs w:val="28"/>
          <w:lang w:val="uk-UA"/>
        </w:rPr>
        <w:t>,</w:t>
      </w:r>
      <w:r w:rsidRPr="0083601A">
        <w:rPr>
          <w:sz w:val="28"/>
          <w:szCs w:val="28"/>
          <w:lang w:val="uk-UA"/>
        </w:rPr>
        <w:t>1999.</w:t>
      </w:r>
    </w:p>
    <w:p w:rsidR="00732E7F" w:rsidRPr="0083601A" w:rsidRDefault="00732E7F" w:rsidP="00732E7F">
      <w:pPr>
        <w:widowControl w:val="0"/>
        <w:numPr>
          <w:ilvl w:val="0"/>
          <w:numId w:val="26"/>
        </w:numPr>
        <w:spacing w:after="0" w:line="384" w:lineRule="auto"/>
        <w:jc w:val="both"/>
        <w:rPr>
          <w:sz w:val="28"/>
          <w:szCs w:val="28"/>
          <w:lang w:val="uk-UA"/>
        </w:rPr>
      </w:pPr>
      <w:r w:rsidRPr="0083601A">
        <w:rPr>
          <w:sz w:val="28"/>
          <w:szCs w:val="28"/>
          <w:lang w:val="uk-UA"/>
        </w:rPr>
        <w:t>Редько И.И. Клинико-метаболические особенности течения хламидийной инфекции у новорождённых детей /</w:t>
      </w:r>
      <w:r w:rsidRPr="0083601A">
        <w:rPr>
          <w:sz w:val="28"/>
          <w:szCs w:val="28"/>
        </w:rPr>
        <w:t xml:space="preserve"> </w:t>
      </w:r>
      <w:r w:rsidRPr="0083601A">
        <w:rPr>
          <w:sz w:val="28"/>
          <w:szCs w:val="28"/>
          <w:lang w:val="uk-UA"/>
        </w:rPr>
        <w:t>И.И.Редько</w:t>
      </w:r>
      <w:r w:rsidRPr="0083601A">
        <w:rPr>
          <w:sz w:val="28"/>
          <w:szCs w:val="28"/>
        </w:rPr>
        <w:t xml:space="preserve"> //</w:t>
      </w:r>
      <w:r w:rsidRPr="0083601A">
        <w:rPr>
          <w:sz w:val="28"/>
          <w:szCs w:val="28"/>
          <w:lang w:val="uk-UA"/>
        </w:rPr>
        <w:t xml:space="preserve"> Российский вестник перинатологии и педиатрии</w:t>
      </w:r>
      <w:r w:rsidRPr="0083601A">
        <w:rPr>
          <w:sz w:val="28"/>
          <w:szCs w:val="28"/>
        </w:rPr>
        <w:t>.- 2002. -</w:t>
      </w:r>
      <w:r w:rsidRPr="0083601A">
        <w:rPr>
          <w:sz w:val="28"/>
          <w:szCs w:val="28"/>
          <w:lang w:val="uk-UA"/>
        </w:rPr>
        <w:t xml:space="preserve"> № 3. - С. 15-17.</w:t>
      </w:r>
    </w:p>
    <w:p w:rsidR="00732E7F" w:rsidRPr="0083601A" w:rsidRDefault="00732E7F" w:rsidP="00732E7F">
      <w:pPr>
        <w:widowControl w:val="0"/>
        <w:numPr>
          <w:ilvl w:val="0"/>
          <w:numId w:val="26"/>
        </w:numPr>
        <w:spacing w:after="0" w:line="384" w:lineRule="auto"/>
        <w:jc w:val="both"/>
        <w:rPr>
          <w:sz w:val="28"/>
          <w:szCs w:val="28"/>
        </w:rPr>
      </w:pPr>
      <w:r w:rsidRPr="0083601A">
        <w:rPr>
          <w:sz w:val="28"/>
          <w:szCs w:val="28"/>
          <w:lang w:val="uk-UA"/>
        </w:rPr>
        <w:t xml:space="preserve">Фомичёва Е.Н., Особенности ранней послеродовой адаптации у новорождённых с хламидийной инфекцией </w:t>
      </w:r>
      <w:r w:rsidRPr="0083601A">
        <w:rPr>
          <w:sz w:val="28"/>
          <w:szCs w:val="28"/>
        </w:rPr>
        <w:t>/</w:t>
      </w:r>
      <w:r w:rsidRPr="0083601A">
        <w:rPr>
          <w:sz w:val="28"/>
          <w:szCs w:val="28"/>
          <w:lang w:val="uk-UA"/>
        </w:rPr>
        <w:t xml:space="preserve"> Е.Н.Фомичёва, Е.Н.Зарубина, </w:t>
      </w:r>
      <w:r w:rsidRPr="0083601A">
        <w:rPr>
          <w:sz w:val="28"/>
          <w:szCs w:val="28"/>
        </w:rPr>
        <w:t>Г.М.</w:t>
      </w:r>
      <w:r w:rsidRPr="0083601A">
        <w:rPr>
          <w:sz w:val="28"/>
          <w:szCs w:val="28"/>
          <w:lang w:val="uk-UA"/>
        </w:rPr>
        <w:t xml:space="preserve">Кожевникова </w:t>
      </w:r>
      <w:r w:rsidRPr="0083601A">
        <w:rPr>
          <w:sz w:val="28"/>
          <w:szCs w:val="28"/>
        </w:rPr>
        <w:t>//</w:t>
      </w:r>
      <w:r w:rsidRPr="0083601A">
        <w:rPr>
          <w:sz w:val="28"/>
          <w:szCs w:val="28"/>
          <w:lang w:val="uk-UA"/>
        </w:rPr>
        <w:t>Акушерство и гинекология.</w:t>
      </w:r>
      <w:r w:rsidRPr="0083601A">
        <w:rPr>
          <w:sz w:val="28"/>
          <w:szCs w:val="28"/>
        </w:rPr>
        <w:t xml:space="preserve"> </w:t>
      </w:r>
      <w:r w:rsidRPr="0083601A">
        <w:rPr>
          <w:sz w:val="28"/>
          <w:szCs w:val="28"/>
          <w:lang w:val="uk-UA"/>
        </w:rPr>
        <w:t>-</w:t>
      </w:r>
      <w:r w:rsidRPr="0083601A">
        <w:rPr>
          <w:sz w:val="28"/>
          <w:szCs w:val="28"/>
        </w:rPr>
        <w:t xml:space="preserve"> </w:t>
      </w:r>
      <w:r w:rsidRPr="0083601A">
        <w:rPr>
          <w:sz w:val="28"/>
          <w:szCs w:val="28"/>
          <w:lang w:val="uk-UA"/>
        </w:rPr>
        <w:t>1997.</w:t>
      </w:r>
      <w:r w:rsidRPr="0083601A">
        <w:rPr>
          <w:sz w:val="28"/>
          <w:szCs w:val="28"/>
        </w:rPr>
        <w:t xml:space="preserve"> </w:t>
      </w:r>
      <w:r w:rsidRPr="0083601A">
        <w:rPr>
          <w:sz w:val="28"/>
          <w:szCs w:val="28"/>
          <w:lang w:val="uk-UA"/>
        </w:rPr>
        <w:t>-</w:t>
      </w:r>
      <w:r w:rsidRPr="0083601A">
        <w:rPr>
          <w:sz w:val="28"/>
          <w:szCs w:val="28"/>
        </w:rPr>
        <w:t xml:space="preserve"> </w:t>
      </w:r>
      <w:r w:rsidRPr="0083601A">
        <w:rPr>
          <w:sz w:val="28"/>
          <w:szCs w:val="28"/>
          <w:lang w:val="uk-UA"/>
        </w:rPr>
        <w:t>№4.</w:t>
      </w:r>
      <w:r w:rsidRPr="0083601A">
        <w:rPr>
          <w:sz w:val="28"/>
          <w:szCs w:val="28"/>
        </w:rPr>
        <w:t xml:space="preserve"> </w:t>
      </w:r>
      <w:r w:rsidRPr="0083601A">
        <w:rPr>
          <w:sz w:val="28"/>
          <w:szCs w:val="28"/>
          <w:lang w:val="uk-UA"/>
        </w:rPr>
        <w:t>-</w:t>
      </w:r>
      <w:r w:rsidRPr="0083601A">
        <w:rPr>
          <w:sz w:val="28"/>
          <w:szCs w:val="28"/>
        </w:rPr>
        <w:t xml:space="preserve"> </w:t>
      </w:r>
      <w:r w:rsidRPr="0083601A">
        <w:rPr>
          <w:sz w:val="28"/>
          <w:szCs w:val="28"/>
          <w:lang w:val="uk-UA"/>
        </w:rPr>
        <w:t>С.</w:t>
      </w:r>
      <w:r w:rsidRPr="0083601A">
        <w:rPr>
          <w:sz w:val="28"/>
          <w:szCs w:val="28"/>
        </w:rPr>
        <w:t xml:space="preserve"> </w:t>
      </w:r>
      <w:r w:rsidRPr="0083601A">
        <w:rPr>
          <w:sz w:val="28"/>
          <w:szCs w:val="28"/>
          <w:lang w:val="uk-UA"/>
        </w:rPr>
        <w:t>25-27.</w:t>
      </w:r>
    </w:p>
    <w:p w:rsidR="00732E7F" w:rsidRPr="0083601A" w:rsidRDefault="00732E7F" w:rsidP="00732E7F">
      <w:pPr>
        <w:widowControl w:val="0"/>
        <w:numPr>
          <w:ilvl w:val="0"/>
          <w:numId w:val="26"/>
        </w:numPr>
        <w:spacing w:after="0" w:line="384" w:lineRule="auto"/>
        <w:jc w:val="both"/>
        <w:rPr>
          <w:sz w:val="28"/>
          <w:szCs w:val="28"/>
          <w:lang w:val="uk-UA"/>
        </w:rPr>
      </w:pPr>
      <w:r w:rsidRPr="0083601A">
        <w:rPr>
          <w:sz w:val="28"/>
          <w:szCs w:val="28"/>
          <w:lang w:val="uk-UA"/>
        </w:rPr>
        <w:t xml:space="preserve">Царегородцев А.Д. </w:t>
      </w:r>
      <w:r w:rsidRPr="0083601A">
        <w:rPr>
          <w:sz w:val="28"/>
          <w:szCs w:val="28"/>
        </w:rPr>
        <w:t>Заболеваемость</w:t>
      </w:r>
      <w:r w:rsidRPr="0083601A">
        <w:rPr>
          <w:sz w:val="28"/>
          <w:szCs w:val="28"/>
          <w:lang w:val="uk-UA"/>
        </w:rPr>
        <w:t xml:space="preserve"> новорождённых внутриутробными инфекциями и задачи по её снижению в Российской Федерации / А.Д.Царегородцев, И.И</w:t>
      </w:r>
      <w:r w:rsidRPr="0083601A">
        <w:rPr>
          <w:sz w:val="28"/>
          <w:szCs w:val="28"/>
        </w:rPr>
        <w:t>.</w:t>
      </w:r>
      <w:r w:rsidRPr="0083601A">
        <w:rPr>
          <w:sz w:val="28"/>
          <w:szCs w:val="28"/>
          <w:lang w:val="uk-UA"/>
        </w:rPr>
        <w:t xml:space="preserve"> Рюмина</w:t>
      </w:r>
      <w:r w:rsidRPr="0083601A">
        <w:rPr>
          <w:sz w:val="28"/>
          <w:szCs w:val="28"/>
        </w:rPr>
        <w:t xml:space="preserve"> // </w:t>
      </w:r>
      <w:r w:rsidRPr="0083601A">
        <w:rPr>
          <w:sz w:val="28"/>
          <w:szCs w:val="28"/>
          <w:lang w:val="uk-UA"/>
        </w:rPr>
        <w:t>Российский вестник перинатологии и педиатрии</w:t>
      </w:r>
      <w:r w:rsidRPr="0083601A">
        <w:rPr>
          <w:sz w:val="28"/>
          <w:szCs w:val="28"/>
        </w:rPr>
        <w:t>.</w:t>
      </w:r>
      <w:r w:rsidRPr="0083601A">
        <w:rPr>
          <w:sz w:val="28"/>
          <w:szCs w:val="28"/>
          <w:lang w:val="uk-UA"/>
        </w:rPr>
        <w:t>- 2001. - № 2. - С. 4-7.</w:t>
      </w:r>
    </w:p>
    <w:p w:rsidR="00732E7F" w:rsidRPr="0083601A" w:rsidRDefault="00732E7F" w:rsidP="00732E7F">
      <w:pPr>
        <w:widowControl w:val="0"/>
        <w:numPr>
          <w:ilvl w:val="0"/>
          <w:numId w:val="26"/>
        </w:numPr>
        <w:spacing w:after="0" w:line="384" w:lineRule="auto"/>
        <w:jc w:val="both"/>
        <w:rPr>
          <w:sz w:val="28"/>
          <w:szCs w:val="28"/>
        </w:rPr>
      </w:pPr>
      <w:r w:rsidRPr="0083601A">
        <w:rPr>
          <w:sz w:val="28"/>
          <w:szCs w:val="28"/>
        </w:rPr>
        <w:t>УЗ</w:t>
      </w:r>
      <w:r w:rsidRPr="0083601A">
        <w:rPr>
          <w:sz w:val="28"/>
          <w:szCs w:val="28"/>
          <w:lang w:val="uk-UA"/>
        </w:rPr>
        <w:t xml:space="preserve"> </w:t>
      </w:r>
      <w:r w:rsidRPr="0083601A">
        <w:rPr>
          <w:sz w:val="28"/>
          <w:szCs w:val="28"/>
        </w:rPr>
        <w:t>-</w:t>
      </w:r>
      <w:r w:rsidRPr="0083601A">
        <w:rPr>
          <w:sz w:val="28"/>
          <w:szCs w:val="28"/>
          <w:lang w:val="uk-UA"/>
        </w:rPr>
        <w:t xml:space="preserve"> </w:t>
      </w:r>
      <w:r w:rsidRPr="0083601A">
        <w:rPr>
          <w:sz w:val="28"/>
          <w:szCs w:val="28"/>
        </w:rPr>
        <w:t xml:space="preserve">собенности структурных изменений головного мозга новорожденных с внутриутробной герпес-цитомегаловирусной инфекцией </w:t>
      </w:r>
      <w:r w:rsidRPr="0083601A">
        <w:rPr>
          <w:sz w:val="28"/>
          <w:szCs w:val="28"/>
        </w:rPr>
        <w:lastRenderedPageBreak/>
        <w:t>/ О.Е.Озерова, Н.И.Кудашов, И.В.Орловская [и др</w:t>
      </w:r>
      <w:r w:rsidRPr="0083601A">
        <w:rPr>
          <w:sz w:val="28"/>
          <w:szCs w:val="28"/>
          <w:lang w:val="uk-UA"/>
        </w:rPr>
        <w:t>.</w:t>
      </w:r>
      <w:r w:rsidRPr="0083601A">
        <w:rPr>
          <w:sz w:val="28"/>
          <w:szCs w:val="28"/>
        </w:rPr>
        <w:t xml:space="preserve">] // </w:t>
      </w:r>
      <w:r w:rsidRPr="0083601A">
        <w:rPr>
          <w:sz w:val="28"/>
          <w:szCs w:val="28"/>
          <w:lang w:val="en-US"/>
        </w:rPr>
        <w:t>SonoAce</w:t>
      </w:r>
      <w:r w:rsidRPr="0083601A">
        <w:rPr>
          <w:sz w:val="28"/>
          <w:szCs w:val="28"/>
        </w:rPr>
        <w:t xml:space="preserve"> </w:t>
      </w:r>
      <w:r w:rsidRPr="0083601A">
        <w:rPr>
          <w:sz w:val="28"/>
          <w:szCs w:val="28"/>
          <w:lang w:val="en-US"/>
        </w:rPr>
        <w:t>International</w:t>
      </w:r>
      <w:r w:rsidRPr="0083601A">
        <w:rPr>
          <w:sz w:val="28"/>
          <w:szCs w:val="28"/>
        </w:rPr>
        <w:t>. - 2000. - вып. 6. – С.44-49.</w:t>
      </w:r>
    </w:p>
    <w:p w:rsidR="00732E7F" w:rsidRPr="00F850BE" w:rsidRDefault="00732E7F" w:rsidP="00732E7F">
      <w:pPr>
        <w:numPr>
          <w:ilvl w:val="0"/>
          <w:numId w:val="26"/>
        </w:numPr>
        <w:spacing w:after="0" w:line="360" w:lineRule="auto"/>
        <w:jc w:val="both"/>
        <w:rPr>
          <w:sz w:val="28"/>
          <w:szCs w:val="28"/>
          <w:lang w:val="uk-UA"/>
        </w:rPr>
      </w:pPr>
      <w:r w:rsidRPr="00F850BE">
        <w:rPr>
          <w:sz w:val="28"/>
          <w:szCs w:val="28"/>
          <w:lang w:val="uk-UA"/>
        </w:rPr>
        <w:t>Эпидемиологические аспекты врожденных пороков развития плодов и новорожденных в Новокузнецке [Текст] / В.И. Минина, В.И. Ликстанов, С.А. Ларин, И.В. Ветрова, А.В. Шабалдин, Л.А. Гордеева // Российский вестник перинатологии и педиатрии. – 2008.- № 1. – С.21.</w:t>
      </w:r>
    </w:p>
    <w:p w:rsidR="00732E7F" w:rsidRPr="0083601A" w:rsidRDefault="00732E7F" w:rsidP="00732E7F">
      <w:pPr>
        <w:widowControl w:val="0"/>
        <w:numPr>
          <w:ilvl w:val="0"/>
          <w:numId w:val="26"/>
        </w:numPr>
        <w:spacing w:after="0" w:line="384" w:lineRule="auto"/>
        <w:jc w:val="both"/>
        <w:rPr>
          <w:sz w:val="28"/>
          <w:szCs w:val="28"/>
          <w:lang w:val="uk-UA"/>
        </w:rPr>
      </w:pPr>
      <w:r w:rsidRPr="0083601A">
        <w:rPr>
          <w:sz w:val="28"/>
          <w:szCs w:val="28"/>
        </w:rPr>
        <w:t>Лабораторная диагностика токсоплазмоза</w:t>
      </w:r>
      <w:r w:rsidRPr="0083601A">
        <w:rPr>
          <w:sz w:val="28"/>
          <w:szCs w:val="28"/>
          <w:lang w:val="uk-UA"/>
        </w:rPr>
        <w:t xml:space="preserve"> </w:t>
      </w:r>
      <w:r w:rsidRPr="0083601A">
        <w:rPr>
          <w:sz w:val="28"/>
          <w:szCs w:val="28"/>
        </w:rPr>
        <w:t>/</w:t>
      </w:r>
      <w:r w:rsidRPr="0083601A">
        <w:rPr>
          <w:sz w:val="28"/>
          <w:szCs w:val="28"/>
          <w:lang w:val="uk-UA"/>
        </w:rPr>
        <w:t xml:space="preserve"> </w:t>
      </w:r>
      <w:r w:rsidRPr="0083601A">
        <w:rPr>
          <w:sz w:val="28"/>
          <w:szCs w:val="28"/>
        </w:rPr>
        <w:t xml:space="preserve">И.С.Марков // </w:t>
      </w:r>
      <w:r w:rsidRPr="0083601A">
        <w:rPr>
          <w:sz w:val="28"/>
          <w:szCs w:val="28"/>
          <w:lang w:val="uk-UA"/>
        </w:rPr>
        <w:t>Здоровье женщины</w:t>
      </w:r>
      <w:r w:rsidRPr="0083601A">
        <w:rPr>
          <w:sz w:val="28"/>
          <w:szCs w:val="28"/>
        </w:rPr>
        <w:t xml:space="preserve">. - </w:t>
      </w:r>
      <w:r w:rsidRPr="0083601A">
        <w:rPr>
          <w:sz w:val="28"/>
          <w:szCs w:val="28"/>
          <w:lang w:val="uk-UA"/>
        </w:rPr>
        <w:t>2001.</w:t>
      </w:r>
      <w:r w:rsidRPr="0083601A">
        <w:rPr>
          <w:sz w:val="28"/>
          <w:szCs w:val="28"/>
        </w:rPr>
        <w:t xml:space="preserve"> </w:t>
      </w:r>
      <w:r w:rsidRPr="0083601A">
        <w:rPr>
          <w:sz w:val="28"/>
          <w:szCs w:val="28"/>
          <w:lang w:val="uk-UA"/>
        </w:rPr>
        <w:t>-</w:t>
      </w:r>
      <w:r w:rsidRPr="0083601A">
        <w:rPr>
          <w:sz w:val="28"/>
          <w:szCs w:val="28"/>
        </w:rPr>
        <w:t xml:space="preserve"> </w:t>
      </w:r>
      <w:r w:rsidRPr="0083601A">
        <w:rPr>
          <w:sz w:val="28"/>
          <w:szCs w:val="28"/>
          <w:lang w:val="uk-UA"/>
        </w:rPr>
        <w:t>№3.</w:t>
      </w:r>
      <w:r w:rsidRPr="0083601A">
        <w:rPr>
          <w:sz w:val="28"/>
          <w:szCs w:val="28"/>
        </w:rPr>
        <w:t xml:space="preserve"> </w:t>
      </w:r>
      <w:r w:rsidRPr="0083601A">
        <w:rPr>
          <w:sz w:val="28"/>
          <w:szCs w:val="28"/>
          <w:lang w:val="uk-UA"/>
        </w:rPr>
        <w:t>-</w:t>
      </w:r>
      <w:r w:rsidRPr="0083601A">
        <w:rPr>
          <w:sz w:val="28"/>
          <w:szCs w:val="28"/>
        </w:rPr>
        <w:t xml:space="preserve"> </w:t>
      </w:r>
      <w:r w:rsidRPr="0083601A">
        <w:rPr>
          <w:sz w:val="28"/>
          <w:szCs w:val="28"/>
          <w:lang w:val="uk-UA"/>
        </w:rPr>
        <w:t>С.</w:t>
      </w:r>
      <w:r w:rsidRPr="0083601A">
        <w:rPr>
          <w:sz w:val="28"/>
          <w:szCs w:val="28"/>
        </w:rPr>
        <w:t xml:space="preserve"> </w:t>
      </w:r>
      <w:r w:rsidRPr="0083601A">
        <w:rPr>
          <w:sz w:val="28"/>
          <w:szCs w:val="28"/>
          <w:lang w:val="uk-UA"/>
        </w:rPr>
        <w:t xml:space="preserve">86-94. </w:t>
      </w:r>
    </w:p>
    <w:p w:rsidR="00732E7F" w:rsidRPr="0083601A" w:rsidRDefault="00732E7F" w:rsidP="00732E7F">
      <w:pPr>
        <w:widowControl w:val="0"/>
        <w:numPr>
          <w:ilvl w:val="0"/>
          <w:numId w:val="26"/>
        </w:numPr>
        <w:spacing w:after="0" w:line="384" w:lineRule="auto"/>
        <w:jc w:val="both"/>
        <w:rPr>
          <w:color w:val="000000"/>
          <w:sz w:val="28"/>
          <w:lang w:val="uk-UA"/>
        </w:rPr>
      </w:pPr>
      <w:r w:rsidRPr="0083601A">
        <w:rPr>
          <w:color w:val="000000"/>
          <w:sz w:val="28"/>
          <w:lang w:val="uk-UA"/>
        </w:rPr>
        <w:t>Возіанов О. Ф. Вроджені вади сечових шляхів [Текст] / О. Ф. Возіанов</w:t>
      </w:r>
      <w:r>
        <w:rPr>
          <w:color w:val="000000"/>
          <w:sz w:val="28"/>
          <w:lang w:val="uk-UA"/>
        </w:rPr>
        <w:t xml:space="preserve">,  </w:t>
      </w:r>
      <w:r w:rsidRPr="0083601A">
        <w:rPr>
          <w:color w:val="000000"/>
          <w:sz w:val="28"/>
          <w:lang w:val="uk-UA"/>
        </w:rPr>
        <w:t>Д. А. Сеймівський, В. Є. Бліхар. – Тернопіль: Укрмедкнига, 2000. - 218 с.</w:t>
      </w:r>
    </w:p>
    <w:p w:rsidR="00732E7F" w:rsidRPr="0083601A" w:rsidRDefault="00732E7F" w:rsidP="00732E7F">
      <w:pPr>
        <w:widowControl w:val="0"/>
        <w:numPr>
          <w:ilvl w:val="0"/>
          <w:numId w:val="26"/>
        </w:numPr>
        <w:spacing w:after="0" w:line="384" w:lineRule="auto"/>
        <w:jc w:val="both"/>
        <w:rPr>
          <w:sz w:val="28"/>
          <w:szCs w:val="28"/>
          <w:lang w:val="uk-UA"/>
        </w:rPr>
      </w:pPr>
      <w:r w:rsidRPr="0083601A">
        <w:rPr>
          <w:sz w:val="28"/>
          <w:szCs w:val="28"/>
          <w:lang w:val="uk-UA"/>
        </w:rPr>
        <w:t>Профилактика, диагностика и лечение неонатального герпеса</w:t>
      </w:r>
      <w:r>
        <w:rPr>
          <w:sz w:val="28"/>
          <w:szCs w:val="28"/>
          <w:lang w:val="uk-UA"/>
        </w:rPr>
        <w:t xml:space="preserve">:: </w:t>
      </w:r>
      <w:r w:rsidRPr="0083601A">
        <w:rPr>
          <w:sz w:val="28"/>
          <w:szCs w:val="28"/>
          <w:lang w:val="uk-UA"/>
        </w:rPr>
        <w:t xml:space="preserve">Методические рекомендации Российской Ассоциации специалистов перинатальной медицины / Н.Н.Володин, Г.М.Дементьева, А.П.Никонов  </w:t>
      </w:r>
      <w:r w:rsidRPr="0083601A">
        <w:rPr>
          <w:sz w:val="28"/>
          <w:szCs w:val="28"/>
        </w:rPr>
        <w:t>[</w:t>
      </w:r>
      <w:r w:rsidRPr="0083601A">
        <w:rPr>
          <w:sz w:val="28"/>
          <w:szCs w:val="28"/>
          <w:lang w:val="uk-UA"/>
        </w:rPr>
        <w:t>и др.]</w:t>
      </w:r>
      <w:r w:rsidRPr="0083601A">
        <w:rPr>
          <w:sz w:val="28"/>
          <w:szCs w:val="28"/>
        </w:rPr>
        <w:t xml:space="preserve"> //</w:t>
      </w:r>
      <w:r>
        <w:rPr>
          <w:sz w:val="28"/>
          <w:szCs w:val="28"/>
          <w:lang w:val="uk-UA"/>
        </w:rPr>
        <w:t xml:space="preserve"> </w:t>
      </w:r>
      <w:r w:rsidRPr="0083601A">
        <w:rPr>
          <w:sz w:val="28"/>
          <w:szCs w:val="28"/>
          <w:lang w:val="uk-UA"/>
        </w:rPr>
        <w:t xml:space="preserve">Российский вестник перинатологии и </w:t>
      </w:r>
      <w:proofErr w:type="gramStart"/>
      <w:r w:rsidRPr="0083601A">
        <w:rPr>
          <w:sz w:val="28"/>
          <w:szCs w:val="28"/>
          <w:lang w:val="uk-UA"/>
        </w:rPr>
        <w:t>педиатрии.-</w:t>
      </w:r>
      <w:proofErr w:type="gramEnd"/>
      <w:r w:rsidRPr="0083601A">
        <w:rPr>
          <w:sz w:val="28"/>
          <w:szCs w:val="28"/>
          <w:lang w:val="uk-UA"/>
        </w:rPr>
        <w:t xml:space="preserve"> 2001. - № 3. - С. 17-19.</w:t>
      </w:r>
    </w:p>
    <w:p w:rsidR="00732E7F" w:rsidRPr="0083601A" w:rsidRDefault="00732E7F" w:rsidP="00732E7F">
      <w:pPr>
        <w:widowControl w:val="0"/>
        <w:numPr>
          <w:ilvl w:val="0"/>
          <w:numId w:val="26"/>
        </w:numPr>
        <w:spacing w:after="0" w:line="384" w:lineRule="auto"/>
        <w:jc w:val="both"/>
        <w:rPr>
          <w:sz w:val="28"/>
          <w:szCs w:val="28"/>
          <w:lang w:val="uk-UA"/>
        </w:rPr>
      </w:pPr>
      <w:r w:rsidRPr="0083601A">
        <w:rPr>
          <w:sz w:val="28"/>
          <w:szCs w:val="28"/>
        </w:rPr>
        <w:t>Гречанина Е.Я.</w:t>
      </w:r>
      <w:r w:rsidRPr="0083601A">
        <w:rPr>
          <w:sz w:val="28"/>
          <w:szCs w:val="28"/>
          <w:lang w:val="uk-UA"/>
        </w:rPr>
        <w:t xml:space="preserve"> </w:t>
      </w:r>
      <w:r w:rsidRPr="0083601A">
        <w:rPr>
          <w:sz w:val="28"/>
          <w:szCs w:val="28"/>
        </w:rPr>
        <w:t>Внутриутробные инфекции и врожденные пороки</w:t>
      </w:r>
      <w:r w:rsidRPr="0083601A">
        <w:rPr>
          <w:sz w:val="28"/>
          <w:szCs w:val="28"/>
          <w:lang w:val="uk-UA"/>
        </w:rPr>
        <w:t xml:space="preserve"> ра</w:t>
      </w:r>
      <w:r w:rsidRPr="0083601A">
        <w:rPr>
          <w:sz w:val="28"/>
          <w:szCs w:val="28"/>
        </w:rPr>
        <w:t>звития</w:t>
      </w:r>
      <w:r w:rsidRPr="0083601A">
        <w:rPr>
          <w:sz w:val="28"/>
          <w:szCs w:val="28"/>
          <w:lang w:val="uk-UA"/>
        </w:rPr>
        <w:t xml:space="preserve"> </w:t>
      </w:r>
      <w:r w:rsidRPr="0083601A">
        <w:rPr>
          <w:sz w:val="28"/>
          <w:szCs w:val="28"/>
        </w:rPr>
        <w:t>/</w:t>
      </w:r>
      <w:r w:rsidRPr="0083601A">
        <w:rPr>
          <w:sz w:val="28"/>
          <w:szCs w:val="28"/>
          <w:lang w:val="uk-UA"/>
        </w:rPr>
        <w:t xml:space="preserve"> Е.Я.</w:t>
      </w:r>
      <w:r w:rsidRPr="0083601A">
        <w:rPr>
          <w:sz w:val="28"/>
          <w:szCs w:val="28"/>
        </w:rPr>
        <w:t>Гречанина, И.А.Жадан // Междунар.</w:t>
      </w:r>
      <w:r w:rsidRPr="0083601A">
        <w:rPr>
          <w:sz w:val="28"/>
          <w:szCs w:val="28"/>
          <w:lang w:val="uk-UA"/>
        </w:rPr>
        <w:t xml:space="preserve"> </w:t>
      </w:r>
      <w:r w:rsidRPr="0083601A">
        <w:rPr>
          <w:sz w:val="28"/>
          <w:szCs w:val="28"/>
        </w:rPr>
        <w:t>мед журн</w:t>
      </w:r>
      <w:r w:rsidRPr="0083601A">
        <w:rPr>
          <w:sz w:val="28"/>
          <w:szCs w:val="28"/>
          <w:lang w:val="uk-UA"/>
        </w:rPr>
        <w:t xml:space="preserve">ал. </w:t>
      </w:r>
      <w:r w:rsidRPr="0083601A">
        <w:rPr>
          <w:sz w:val="28"/>
          <w:szCs w:val="28"/>
        </w:rPr>
        <w:t>–</w:t>
      </w:r>
      <w:r w:rsidRPr="0083601A">
        <w:rPr>
          <w:sz w:val="28"/>
          <w:szCs w:val="28"/>
          <w:lang w:val="uk-UA"/>
        </w:rPr>
        <w:t xml:space="preserve"> </w:t>
      </w:r>
      <w:r w:rsidRPr="0083601A">
        <w:rPr>
          <w:sz w:val="28"/>
          <w:szCs w:val="28"/>
        </w:rPr>
        <w:t>2002.</w:t>
      </w:r>
      <w:r w:rsidRPr="0083601A">
        <w:rPr>
          <w:sz w:val="28"/>
          <w:szCs w:val="28"/>
          <w:lang w:val="uk-UA"/>
        </w:rPr>
        <w:t xml:space="preserve"> </w:t>
      </w:r>
      <w:r w:rsidRPr="0083601A">
        <w:rPr>
          <w:sz w:val="28"/>
          <w:szCs w:val="28"/>
        </w:rPr>
        <w:t>–</w:t>
      </w:r>
      <w:r w:rsidRPr="0083601A">
        <w:rPr>
          <w:sz w:val="28"/>
          <w:szCs w:val="28"/>
          <w:lang w:val="uk-UA"/>
        </w:rPr>
        <w:t xml:space="preserve"> </w:t>
      </w:r>
      <w:r w:rsidRPr="0083601A">
        <w:rPr>
          <w:sz w:val="28"/>
          <w:szCs w:val="28"/>
        </w:rPr>
        <w:t>№ 4</w:t>
      </w:r>
      <w:r w:rsidRPr="0083601A">
        <w:rPr>
          <w:sz w:val="28"/>
          <w:szCs w:val="28"/>
          <w:lang w:val="uk-UA"/>
        </w:rPr>
        <w:t>.</w:t>
      </w:r>
      <w:r w:rsidRPr="0083601A">
        <w:rPr>
          <w:sz w:val="28"/>
          <w:szCs w:val="28"/>
        </w:rPr>
        <w:t>–</w:t>
      </w:r>
      <w:r w:rsidRPr="0083601A">
        <w:rPr>
          <w:sz w:val="28"/>
          <w:szCs w:val="28"/>
          <w:lang w:val="uk-UA"/>
        </w:rPr>
        <w:t xml:space="preserve"> </w:t>
      </w:r>
      <w:r w:rsidRPr="0083601A">
        <w:rPr>
          <w:sz w:val="28"/>
          <w:szCs w:val="28"/>
        </w:rPr>
        <w:t>С.93–</w:t>
      </w:r>
      <w:r>
        <w:rPr>
          <w:sz w:val="28"/>
          <w:szCs w:val="28"/>
          <w:lang w:val="uk-UA"/>
        </w:rPr>
        <w:t>95.</w:t>
      </w:r>
    </w:p>
    <w:p w:rsidR="00732E7F" w:rsidRPr="0083601A" w:rsidRDefault="00732E7F" w:rsidP="00732E7F">
      <w:pPr>
        <w:widowControl w:val="0"/>
        <w:numPr>
          <w:ilvl w:val="0"/>
          <w:numId w:val="26"/>
        </w:numPr>
        <w:spacing w:after="0" w:line="384" w:lineRule="auto"/>
        <w:jc w:val="both"/>
        <w:rPr>
          <w:sz w:val="28"/>
          <w:szCs w:val="28"/>
        </w:rPr>
      </w:pPr>
      <w:r w:rsidRPr="0083601A">
        <w:rPr>
          <w:sz w:val="28"/>
          <w:szCs w:val="28"/>
          <w:lang w:val="uk-UA"/>
        </w:rPr>
        <w:t>Тютюнник В.Л.</w:t>
      </w:r>
      <w:r w:rsidRPr="0083601A">
        <w:rPr>
          <w:sz w:val="28"/>
          <w:szCs w:val="28"/>
        </w:rPr>
        <w:t xml:space="preserve"> Перинатальные аспекты </w:t>
      </w:r>
      <w:r w:rsidRPr="0083601A">
        <w:rPr>
          <w:sz w:val="28"/>
          <w:szCs w:val="28"/>
          <w:lang w:val="uk-UA"/>
        </w:rPr>
        <w:t xml:space="preserve"> </w:t>
      </w:r>
      <w:r w:rsidRPr="0083601A">
        <w:rPr>
          <w:sz w:val="28"/>
          <w:szCs w:val="28"/>
        </w:rPr>
        <w:t>цитомегаловирусной инфекции</w:t>
      </w:r>
      <w:r w:rsidRPr="0083601A">
        <w:rPr>
          <w:sz w:val="28"/>
          <w:szCs w:val="28"/>
          <w:lang w:val="uk-UA"/>
        </w:rPr>
        <w:t xml:space="preserve">. / В.Л.Тютюнник, В.Н.Орджоникидзе, Н.А.Зыряева </w:t>
      </w:r>
      <w:r w:rsidRPr="0083601A">
        <w:rPr>
          <w:sz w:val="28"/>
          <w:szCs w:val="28"/>
        </w:rPr>
        <w:t>//</w:t>
      </w:r>
      <w:r w:rsidRPr="0083601A">
        <w:rPr>
          <w:sz w:val="28"/>
          <w:szCs w:val="28"/>
          <w:lang w:val="uk-UA"/>
        </w:rPr>
        <w:t xml:space="preserve"> Акушерство и гинекология.</w:t>
      </w:r>
      <w:r w:rsidRPr="0083601A">
        <w:rPr>
          <w:sz w:val="28"/>
          <w:szCs w:val="28"/>
        </w:rPr>
        <w:t xml:space="preserve"> </w:t>
      </w:r>
      <w:r w:rsidRPr="0083601A">
        <w:rPr>
          <w:sz w:val="28"/>
          <w:szCs w:val="28"/>
          <w:lang w:val="uk-UA"/>
        </w:rPr>
        <w:t>-</w:t>
      </w:r>
      <w:r w:rsidRPr="0083601A">
        <w:rPr>
          <w:sz w:val="28"/>
          <w:szCs w:val="28"/>
        </w:rPr>
        <w:t xml:space="preserve"> </w:t>
      </w:r>
      <w:r w:rsidRPr="0083601A">
        <w:rPr>
          <w:sz w:val="28"/>
          <w:szCs w:val="28"/>
          <w:lang w:val="uk-UA"/>
        </w:rPr>
        <w:t>2002.</w:t>
      </w:r>
      <w:r w:rsidRPr="0083601A">
        <w:rPr>
          <w:sz w:val="28"/>
          <w:szCs w:val="28"/>
        </w:rPr>
        <w:t xml:space="preserve"> </w:t>
      </w:r>
      <w:r w:rsidRPr="0083601A">
        <w:rPr>
          <w:sz w:val="28"/>
          <w:szCs w:val="28"/>
          <w:lang w:val="uk-UA"/>
        </w:rPr>
        <w:t>-№1.</w:t>
      </w:r>
      <w:r w:rsidRPr="0083601A">
        <w:rPr>
          <w:sz w:val="28"/>
          <w:szCs w:val="28"/>
        </w:rPr>
        <w:t xml:space="preserve"> </w:t>
      </w:r>
      <w:r w:rsidRPr="0083601A">
        <w:rPr>
          <w:sz w:val="28"/>
          <w:szCs w:val="28"/>
          <w:lang w:val="uk-UA"/>
        </w:rPr>
        <w:t>-</w:t>
      </w:r>
      <w:r w:rsidRPr="0083601A">
        <w:rPr>
          <w:sz w:val="28"/>
          <w:szCs w:val="28"/>
        </w:rPr>
        <w:t xml:space="preserve"> </w:t>
      </w:r>
      <w:r w:rsidRPr="0083601A">
        <w:rPr>
          <w:sz w:val="28"/>
          <w:szCs w:val="28"/>
          <w:lang w:val="uk-UA"/>
        </w:rPr>
        <w:t>С.</w:t>
      </w:r>
      <w:r w:rsidRPr="0083601A">
        <w:rPr>
          <w:sz w:val="28"/>
          <w:szCs w:val="28"/>
        </w:rPr>
        <w:t xml:space="preserve"> </w:t>
      </w:r>
      <w:r w:rsidRPr="0083601A">
        <w:rPr>
          <w:sz w:val="28"/>
          <w:szCs w:val="28"/>
          <w:lang w:val="uk-UA"/>
        </w:rPr>
        <w:t>9-11.</w:t>
      </w:r>
    </w:p>
    <w:p w:rsidR="00732E7F" w:rsidRPr="0083601A" w:rsidRDefault="00732E7F" w:rsidP="00732E7F">
      <w:pPr>
        <w:widowControl w:val="0"/>
        <w:numPr>
          <w:ilvl w:val="0"/>
          <w:numId w:val="26"/>
        </w:numPr>
        <w:spacing w:after="0" w:line="384" w:lineRule="auto"/>
        <w:jc w:val="both"/>
        <w:rPr>
          <w:sz w:val="28"/>
          <w:szCs w:val="28"/>
        </w:rPr>
      </w:pPr>
      <w:r w:rsidRPr="0083601A">
        <w:rPr>
          <w:sz w:val="28"/>
          <w:szCs w:val="28"/>
          <w:lang w:val="uk-UA"/>
        </w:rPr>
        <w:t xml:space="preserve">Ремезова И.И. Роль имунных факторов в прогнозировании внутриутробной хламидийной инфекции у новорождённых. </w:t>
      </w:r>
      <w:r w:rsidRPr="0083601A">
        <w:rPr>
          <w:sz w:val="28"/>
          <w:szCs w:val="28"/>
        </w:rPr>
        <w:t xml:space="preserve">/ </w:t>
      </w:r>
      <w:r w:rsidRPr="0083601A">
        <w:rPr>
          <w:sz w:val="28"/>
          <w:szCs w:val="28"/>
          <w:lang w:val="uk-UA"/>
        </w:rPr>
        <w:t xml:space="preserve">И.И.Ремезова, </w:t>
      </w:r>
      <w:proofErr w:type="gramStart"/>
      <w:r w:rsidRPr="0083601A">
        <w:rPr>
          <w:sz w:val="28"/>
          <w:szCs w:val="28"/>
          <w:lang w:val="uk-UA"/>
        </w:rPr>
        <w:t>Г.Н.Чистякова,Г.А.Черданцева</w:t>
      </w:r>
      <w:proofErr w:type="gramEnd"/>
      <w:r w:rsidRPr="0083601A">
        <w:rPr>
          <w:sz w:val="28"/>
          <w:szCs w:val="28"/>
          <w:lang w:val="uk-UA"/>
        </w:rPr>
        <w:t xml:space="preserve"> Г.А. </w:t>
      </w:r>
      <w:r w:rsidRPr="0083601A">
        <w:rPr>
          <w:sz w:val="28"/>
          <w:szCs w:val="28"/>
        </w:rPr>
        <w:t>// Педиатрия. – 2006. - № 1. – С. 18 – 21.</w:t>
      </w:r>
    </w:p>
    <w:p w:rsidR="00732E7F" w:rsidRPr="0083601A" w:rsidRDefault="00732E7F" w:rsidP="00732E7F">
      <w:pPr>
        <w:widowControl w:val="0"/>
        <w:numPr>
          <w:ilvl w:val="0"/>
          <w:numId w:val="26"/>
        </w:numPr>
        <w:spacing w:after="0" w:line="384" w:lineRule="auto"/>
        <w:jc w:val="both"/>
        <w:rPr>
          <w:sz w:val="28"/>
          <w:szCs w:val="28"/>
          <w:lang w:val="uk-UA"/>
        </w:rPr>
      </w:pPr>
      <w:r w:rsidRPr="0083601A">
        <w:rPr>
          <w:sz w:val="28"/>
          <w:szCs w:val="28"/>
        </w:rPr>
        <w:t xml:space="preserve">Пасхина И.Н. Перинатальные инфекции и многоводие </w:t>
      </w:r>
      <w:r w:rsidRPr="0083601A">
        <w:rPr>
          <w:sz w:val="28"/>
          <w:szCs w:val="28"/>
          <w:lang w:val="uk-UA"/>
        </w:rPr>
        <w:t>/</w:t>
      </w:r>
      <w:r w:rsidRPr="0083601A">
        <w:rPr>
          <w:sz w:val="28"/>
          <w:szCs w:val="28"/>
        </w:rPr>
        <w:t xml:space="preserve"> </w:t>
      </w:r>
      <w:r w:rsidRPr="0083601A">
        <w:rPr>
          <w:sz w:val="28"/>
          <w:szCs w:val="28"/>
          <w:lang w:val="uk-UA"/>
        </w:rPr>
        <w:t>И.Н.</w:t>
      </w:r>
      <w:r w:rsidRPr="0083601A">
        <w:rPr>
          <w:sz w:val="28"/>
          <w:szCs w:val="28"/>
        </w:rPr>
        <w:t>Пасхина //</w:t>
      </w:r>
      <w:r w:rsidRPr="0083601A">
        <w:rPr>
          <w:sz w:val="28"/>
          <w:szCs w:val="28"/>
          <w:lang w:val="uk-UA"/>
        </w:rPr>
        <w:t xml:space="preserve"> Акушерство и гинекология</w:t>
      </w:r>
      <w:r w:rsidRPr="0083601A">
        <w:rPr>
          <w:sz w:val="28"/>
          <w:szCs w:val="28"/>
        </w:rPr>
        <w:t xml:space="preserve">. </w:t>
      </w:r>
      <w:r w:rsidRPr="0083601A">
        <w:rPr>
          <w:sz w:val="28"/>
          <w:szCs w:val="28"/>
          <w:lang w:val="uk-UA"/>
        </w:rPr>
        <w:t>–</w:t>
      </w:r>
      <w:r w:rsidRPr="0083601A">
        <w:rPr>
          <w:sz w:val="28"/>
          <w:szCs w:val="28"/>
        </w:rPr>
        <w:t xml:space="preserve"> </w:t>
      </w:r>
      <w:r w:rsidRPr="0083601A">
        <w:rPr>
          <w:sz w:val="28"/>
          <w:szCs w:val="28"/>
          <w:lang w:val="uk-UA"/>
        </w:rPr>
        <w:t>2004</w:t>
      </w:r>
      <w:r w:rsidRPr="0083601A">
        <w:rPr>
          <w:sz w:val="28"/>
          <w:szCs w:val="28"/>
        </w:rPr>
        <w:t xml:space="preserve">. </w:t>
      </w:r>
      <w:r w:rsidRPr="0083601A">
        <w:rPr>
          <w:sz w:val="28"/>
          <w:szCs w:val="28"/>
          <w:lang w:val="uk-UA"/>
        </w:rPr>
        <w:t>-</w:t>
      </w:r>
      <w:r w:rsidRPr="0083601A">
        <w:rPr>
          <w:sz w:val="28"/>
          <w:szCs w:val="28"/>
        </w:rPr>
        <w:t xml:space="preserve"> </w:t>
      </w:r>
      <w:r w:rsidRPr="0083601A">
        <w:rPr>
          <w:sz w:val="28"/>
          <w:szCs w:val="28"/>
          <w:lang w:val="uk-UA"/>
        </w:rPr>
        <w:t>№3</w:t>
      </w:r>
      <w:r w:rsidRPr="0083601A">
        <w:rPr>
          <w:sz w:val="28"/>
          <w:szCs w:val="28"/>
        </w:rPr>
        <w:t xml:space="preserve">. - </w:t>
      </w:r>
      <w:r w:rsidRPr="0083601A">
        <w:rPr>
          <w:sz w:val="28"/>
          <w:szCs w:val="28"/>
          <w:lang w:val="uk-UA"/>
        </w:rPr>
        <w:t>С.</w:t>
      </w:r>
      <w:r w:rsidRPr="0083601A">
        <w:rPr>
          <w:sz w:val="28"/>
          <w:szCs w:val="28"/>
        </w:rPr>
        <w:t xml:space="preserve"> </w:t>
      </w:r>
      <w:r w:rsidRPr="0083601A">
        <w:rPr>
          <w:sz w:val="28"/>
          <w:szCs w:val="28"/>
          <w:lang w:val="uk-UA"/>
        </w:rPr>
        <w:t>5-8.</w:t>
      </w:r>
    </w:p>
    <w:p w:rsidR="00732E7F" w:rsidRPr="0083601A" w:rsidRDefault="00732E7F" w:rsidP="00732E7F">
      <w:pPr>
        <w:widowControl w:val="0"/>
        <w:numPr>
          <w:ilvl w:val="0"/>
          <w:numId w:val="26"/>
        </w:numPr>
        <w:spacing w:after="0" w:line="384" w:lineRule="auto"/>
        <w:jc w:val="both"/>
        <w:rPr>
          <w:color w:val="000000"/>
          <w:sz w:val="28"/>
          <w:szCs w:val="28"/>
          <w:lang w:val="en-US"/>
        </w:rPr>
      </w:pPr>
      <w:r w:rsidRPr="0083601A">
        <w:rPr>
          <w:color w:val="000000"/>
          <w:sz w:val="28"/>
          <w:szCs w:val="28"/>
          <w:lang w:val="en-GB"/>
        </w:rPr>
        <w:lastRenderedPageBreak/>
        <w:t>Intraocular</w:t>
      </w:r>
      <w:r w:rsidRPr="0083601A">
        <w:rPr>
          <w:color w:val="000000"/>
          <w:sz w:val="28"/>
          <w:szCs w:val="28"/>
          <w:lang w:val="uk-UA"/>
        </w:rPr>
        <w:t xml:space="preserve"> </w:t>
      </w:r>
      <w:r w:rsidRPr="0083601A">
        <w:rPr>
          <w:color w:val="000000"/>
          <w:sz w:val="28"/>
          <w:szCs w:val="28"/>
          <w:lang w:val="en-GB"/>
        </w:rPr>
        <w:t>anti</w:t>
      </w:r>
      <w:r w:rsidRPr="0083601A">
        <w:rPr>
          <w:color w:val="000000"/>
          <w:sz w:val="28"/>
          <w:szCs w:val="28"/>
          <w:lang w:val="uk-UA"/>
        </w:rPr>
        <w:t>-</w:t>
      </w:r>
      <w:proofErr w:type="gramStart"/>
      <w:r w:rsidRPr="0083601A">
        <w:rPr>
          <w:color w:val="000000"/>
          <w:sz w:val="28"/>
          <w:szCs w:val="28"/>
          <w:lang w:val="en-GB"/>
        </w:rPr>
        <w:t>Toxoplasma</w:t>
      </w:r>
      <w:r w:rsidRPr="0083601A">
        <w:rPr>
          <w:color w:val="000000"/>
          <w:sz w:val="28"/>
          <w:szCs w:val="28"/>
          <w:lang w:val="uk-UA"/>
        </w:rPr>
        <w:t xml:space="preserve">  </w:t>
      </w:r>
      <w:r w:rsidRPr="0083601A">
        <w:rPr>
          <w:color w:val="000000"/>
          <w:sz w:val="28"/>
          <w:szCs w:val="28"/>
          <w:lang w:val="en-GB"/>
        </w:rPr>
        <w:t>gondii</w:t>
      </w:r>
      <w:proofErr w:type="gramEnd"/>
      <w:r w:rsidRPr="0083601A">
        <w:rPr>
          <w:color w:val="000000"/>
          <w:sz w:val="28"/>
          <w:szCs w:val="28"/>
          <w:lang w:val="uk-UA"/>
        </w:rPr>
        <w:t xml:space="preserve"> </w:t>
      </w:r>
      <w:r w:rsidRPr="0083601A">
        <w:rPr>
          <w:color w:val="000000"/>
          <w:sz w:val="28"/>
          <w:szCs w:val="28"/>
          <w:lang w:val="en-GB"/>
        </w:rPr>
        <w:t>IgA</w:t>
      </w:r>
      <w:r w:rsidRPr="0083601A">
        <w:rPr>
          <w:color w:val="000000"/>
          <w:sz w:val="28"/>
          <w:szCs w:val="28"/>
          <w:lang w:val="uk-UA"/>
        </w:rPr>
        <w:t xml:space="preserve"> </w:t>
      </w:r>
      <w:r w:rsidRPr="0083601A">
        <w:rPr>
          <w:color w:val="000000"/>
          <w:sz w:val="28"/>
          <w:szCs w:val="28"/>
          <w:lang w:val="en-GB"/>
        </w:rPr>
        <w:t>antibody</w:t>
      </w:r>
      <w:r w:rsidRPr="0083601A">
        <w:rPr>
          <w:color w:val="000000"/>
          <w:sz w:val="28"/>
          <w:szCs w:val="28"/>
          <w:lang w:val="uk-UA"/>
        </w:rPr>
        <w:t xml:space="preserve"> </w:t>
      </w:r>
      <w:r w:rsidRPr="0083601A">
        <w:rPr>
          <w:color w:val="000000"/>
          <w:sz w:val="28"/>
          <w:szCs w:val="28"/>
          <w:lang w:val="en-GB"/>
        </w:rPr>
        <w:t>production</w:t>
      </w:r>
      <w:r w:rsidRPr="0083601A">
        <w:rPr>
          <w:color w:val="000000"/>
          <w:sz w:val="28"/>
          <w:szCs w:val="28"/>
          <w:lang w:val="uk-UA"/>
        </w:rPr>
        <w:t xml:space="preserve"> </w:t>
      </w:r>
      <w:r w:rsidRPr="0083601A">
        <w:rPr>
          <w:color w:val="000000"/>
          <w:sz w:val="28"/>
          <w:szCs w:val="28"/>
          <w:lang w:val="en-GB"/>
        </w:rPr>
        <w:t>in</w:t>
      </w:r>
      <w:r w:rsidRPr="0083601A">
        <w:rPr>
          <w:color w:val="000000"/>
          <w:sz w:val="28"/>
          <w:szCs w:val="28"/>
          <w:lang w:val="uk-UA"/>
        </w:rPr>
        <w:t xml:space="preserve"> </w:t>
      </w:r>
      <w:r w:rsidRPr="0083601A">
        <w:rPr>
          <w:color w:val="000000"/>
          <w:sz w:val="28"/>
          <w:szCs w:val="28"/>
          <w:lang w:val="en-GB"/>
        </w:rPr>
        <w:t>patients</w:t>
      </w:r>
      <w:r w:rsidRPr="0083601A">
        <w:rPr>
          <w:color w:val="000000"/>
          <w:sz w:val="28"/>
          <w:szCs w:val="28"/>
          <w:lang w:val="uk-UA"/>
        </w:rPr>
        <w:t xml:space="preserve"> </w:t>
      </w:r>
      <w:r w:rsidRPr="0083601A">
        <w:rPr>
          <w:color w:val="000000"/>
          <w:sz w:val="28"/>
          <w:szCs w:val="28"/>
          <w:lang w:val="en-GB"/>
        </w:rPr>
        <w:t>with</w:t>
      </w:r>
      <w:r w:rsidRPr="0083601A">
        <w:rPr>
          <w:color w:val="000000"/>
          <w:sz w:val="28"/>
          <w:szCs w:val="28"/>
          <w:lang w:val="uk-UA"/>
        </w:rPr>
        <w:t xml:space="preserve"> </w:t>
      </w:r>
      <w:r w:rsidRPr="0083601A">
        <w:rPr>
          <w:color w:val="000000"/>
          <w:sz w:val="28"/>
          <w:szCs w:val="28"/>
          <w:lang w:val="en-GB"/>
        </w:rPr>
        <w:t>ocular</w:t>
      </w:r>
      <w:r w:rsidRPr="0083601A">
        <w:rPr>
          <w:color w:val="000000"/>
          <w:sz w:val="28"/>
          <w:szCs w:val="28"/>
          <w:lang w:val="uk-UA"/>
        </w:rPr>
        <w:t xml:space="preserve"> </w:t>
      </w:r>
      <w:r w:rsidRPr="0083601A">
        <w:rPr>
          <w:color w:val="000000"/>
          <w:sz w:val="28"/>
          <w:szCs w:val="28"/>
          <w:lang w:val="en-GB"/>
        </w:rPr>
        <w:t>toxoplasmosis</w:t>
      </w:r>
      <w:r w:rsidRPr="0083601A">
        <w:rPr>
          <w:color w:val="000000"/>
          <w:sz w:val="28"/>
          <w:szCs w:val="28"/>
          <w:lang w:val="uk-UA"/>
        </w:rPr>
        <w:t>.</w:t>
      </w:r>
      <w:r w:rsidRPr="0083601A">
        <w:rPr>
          <w:sz w:val="28"/>
          <w:szCs w:val="28"/>
          <w:lang w:val="uk-UA"/>
        </w:rPr>
        <w:t xml:space="preserve"> /</w:t>
      </w:r>
      <w:r w:rsidRPr="0083601A">
        <w:rPr>
          <w:color w:val="000000"/>
          <w:sz w:val="28"/>
          <w:szCs w:val="28"/>
          <w:lang w:val="en-GB"/>
        </w:rPr>
        <w:t xml:space="preserve"> </w:t>
      </w:r>
      <w:r w:rsidRPr="0083601A">
        <w:rPr>
          <w:color w:val="000000"/>
          <w:sz w:val="28"/>
          <w:szCs w:val="28"/>
          <w:lang w:val="uk-UA"/>
        </w:rPr>
        <w:t>М.</w:t>
      </w:r>
      <w:r w:rsidRPr="0083601A">
        <w:rPr>
          <w:color w:val="000000"/>
          <w:sz w:val="28"/>
          <w:szCs w:val="28"/>
          <w:lang w:val="en-US"/>
        </w:rPr>
        <w:t>J.</w:t>
      </w:r>
      <w:r w:rsidRPr="0083601A">
        <w:rPr>
          <w:color w:val="000000"/>
          <w:sz w:val="28"/>
          <w:szCs w:val="28"/>
          <w:lang w:val="en-GB"/>
        </w:rPr>
        <w:t>Ronday</w:t>
      </w:r>
      <w:r w:rsidRPr="0083601A">
        <w:rPr>
          <w:color w:val="000000"/>
          <w:sz w:val="28"/>
          <w:szCs w:val="28"/>
          <w:lang w:val="uk-UA"/>
        </w:rPr>
        <w:t xml:space="preserve">, </w:t>
      </w:r>
      <w:r w:rsidRPr="0083601A">
        <w:rPr>
          <w:color w:val="000000"/>
          <w:sz w:val="28"/>
          <w:szCs w:val="28"/>
          <w:lang w:val="en-US"/>
        </w:rPr>
        <w:t>JV.</w:t>
      </w:r>
      <w:r w:rsidRPr="0083601A">
        <w:rPr>
          <w:color w:val="000000"/>
          <w:sz w:val="28"/>
          <w:szCs w:val="28"/>
          <w:lang w:val="en-GB"/>
        </w:rPr>
        <w:t>Ongkosuwito</w:t>
      </w:r>
      <w:r w:rsidRPr="0083601A">
        <w:rPr>
          <w:color w:val="000000"/>
          <w:sz w:val="28"/>
          <w:szCs w:val="28"/>
          <w:lang w:val="uk-UA"/>
        </w:rPr>
        <w:t xml:space="preserve">, </w:t>
      </w:r>
      <w:r w:rsidRPr="0083601A">
        <w:rPr>
          <w:color w:val="000000"/>
          <w:sz w:val="28"/>
          <w:szCs w:val="28"/>
          <w:lang w:val="en-US"/>
        </w:rPr>
        <w:t>A.</w:t>
      </w:r>
      <w:r w:rsidRPr="0083601A">
        <w:rPr>
          <w:color w:val="000000"/>
          <w:sz w:val="28"/>
          <w:szCs w:val="28"/>
          <w:lang w:val="en-GB"/>
        </w:rPr>
        <w:t>Rothova [</w:t>
      </w:r>
      <w:r w:rsidRPr="0083601A">
        <w:rPr>
          <w:color w:val="000000"/>
          <w:sz w:val="28"/>
          <w:szCs w:val="28"/>
          <w:lang w:val="uk-UA"/>
        </w:rPr>
        <w:t xml:space="preserve"> </w:t>
      </w:r>
      <w:r w:rsidRPr="0083601A">
        <w:rPr>
          <w:color w:val="000000"/>
          <w:sz w:val="28"/>
          <w:szCs w:val="28"/>
          <w:lang w:val="en-US"/>
        </w:rPr>
        <w:t>and all</w:t>
      </w:r>
      <w:r w:rsidRPr="0083601A">
        <w:rPr>
          <w:color w:val="000000"/>
          <w:sz w:val="28"/>
          <w:szCs w:val="28"/>
          <w:lang w:val="uk-UA"/>
        </w:rPr>
        <w:t xml:space="preserve">] </w:t>
      </w:r>
      <w:r w:rsidRPr="0083601A">
        <w:rPr>
          <w:color w:val="000000"/>
          <w:sz w:val="28"/>
          <w:szCs w:val="28"/>
          <w:lang w:val="en-US"/>
        </w:rPr>
        <w:t>//</w:t>
      </w:r>
      <w:r w:rsidRPr="0083601A">
        <w:rPr>
          <w:color w:val="000000"/>
          <w:sz w:val="28"/>
          <w:szCs w:val="28"/>
          <w:lang w:val="uk-UA"/>
        </w:rPr>
        <w:t xml:space="preserve"> </w:t>
      </w:r>
      <w:r w:rsidRPr="0083601A">
        <w:rPr>
          <w:color w:val="000000"/>
          <w:sz w:val="28"/>
          <w:szCs w:val="28"/>
          <w:lang w:val="en-GB"/>
        </w:rPr>
        <w:t>Am</w:t>
      </w:r>
      <w:r w:rsidRPr="0083601A">
        <w:rPr>
          <w:color w:val="000000"/>
          <w:sz w:val="28"/>
          <w:szCs w:val="28"/>
          <w:lang w:val="uk-UA"/>
        </w:rPr>
        <w:t xml:space="preserve"> </w:t>
      </w:r>
      <w:r w:rsidRPr="0083601A">
        <w:rPr>
          <w:color w:val="000000"/>
          <w:sz w:val="28"/>
          <w:szCs w:val="28"/>
          <w:lang w:val="en-GB"/>
        </w:rPr>
        <w:t>J</w:t>
      </w:r>
      <w:r w:rsidRPr="0083601A">
        <w:rPr>
          <w:color w:val="000000"/>
          <w:sz w:val="28"/>
          <w:szCs w:val="28"/>
          <w:lang w:val="uk-UA"/>
        </w:rPr>
        <w:t xml:space="preserve"> </w:t>
      </w:r>
      <w:r w:rsidRPr="0083601A">
        <w:rPr>
          <w:color w:val="000000"/>
          <w:sz w:val="28"/>
          <w:szCs w:val="28"/>
          <w:lang w:val="en-GB"/>
        </w:rPr>
        <w:t>Ophthalmol.-</w:t>
      </w:r>
      <w:r w:rsidRPr="0083601A">
        <w:rPr>
          <w:color w:val="000000"/>
          <w:sz w:val="28"/>
          <w:szCs w:val="28"/>
          <w:lang w:val="uk-UA"/>
        </w:rPr>
        <w:t xml:space="preserve"> 1999</w:t>
      </w:r>
      <w:r w:rsidRPr="0083601A">
        <w:rPr>
          <w:color w:val="000000"/>
          <w:sz w:val="28"/>
          <w:szCs w:val="28"/>
          <w:lang w:val="en-US"/>
        </w:rPr>
        <w:t>.-</w:t>
      </w:r>
      <w:r w:rsidRPr="0083601A">
        <w:rPr>
          <w:color w:val="000000"/>
          <w:sz w:val="28"/>
          <w:szCs w:val="28"/>
          <w:lang w:val="uk-UA"/>
        </w:rPr>
        <w:t xml:space="preserve"> </w:t>
      </w:r>
      <w:r w:rsidRPr="0083601A">
        <w:rPr>
          <w:color w:val="000000"/>
          <w:sz w:val="28"/>
          <w:szCs w:val="28"/>
          <w:lang w:val="en-GB"/>
        </w:rPr>
        <w:t>Mar</w:t>
      </w:r>
      <w:proofErr w:type="gramStart"/>
      <w:r w:rsidRPr="0083601A">
        <w:rPr>
          <w:color w:val="000000"/>
          <w:sz w:val="28"/>
          <w:szCs w:val="28"/>
          <w:lang w:val="uk-UA"/>
        </w:rPr>
        <w:t>;</w:t>
      </w:r>
      <w:proofErr w:type="gramEnd"/>
      <w:r w:rsidRPr="0083601A">
        <w:rPr>
          <w:color w:val="000000"/>
          <w:sz w:val="28"/>
          <w:szCs w:val="28"/>
          <w:lang w:val="uk-UA"/>
        </w:rPr>
        <w:t xml:space="preserve"> 127(3): 294-300</w:t>
      </w:r>
      <w:r w:rsidRPr="0083601A">
        <w:rPr>
          <w:color w:val="000000"/>
          <w:sz w:val="28"/>
          <w:szCs w:val="28"/>
          <w:lang w:val="en-US"/>
        </w:rPr>
        <w:t>.</w:t>
      </w:r>
    </w:p>
    <w:p w:rsidR="00732E7F" w:rsidRPr="0083601A" w:rsidRDefault="00732E7F" w:rsidP="00732E7F">
      <w:pPr>
        <w:widowControl w:val="0"/>
        <w:numPr>
          <w:ilvl w:val="0"/>
          <w:numId w:val="26"/>
        </w:numPr>
        <w:spacing w:after="0" w:line="384" w:lineRule="auto"/>
        <w:jc w:val="both"/>
        <w:rPr>
          <w:sz w:val="28"/>
          <w:szCs w:val="28"/>
          <w:lang w:val="uk-UA"/>
        </w:rPr>
      </w:pPr>
      <w:r w:rsidRPr="0083601A">
        <w:rPr>
          <w:sz w:val="28"/>
          <w:szCs w:val="28"/>
          <w:lang w:val="uk-UA"/>
        </w:rPr>
        <w:t xml:space="preserve">Деякі результати імунологічного скринінгу на наявність специфічних антитіл до збудників </w:t>
      </w:r>
      <w:r w:rsidRPr="0083601A">
        <w:rPr>
          <w:sz w:val="28"/>
          <w:szCs w:val="28"/>
          <w:lang w:val="en-US"/>
        </w:rPr>
        <w:t>TORCH</w:t>
      </w:r>
      <w:r w:rsidRPr="0083601A">
        <w:rPr>
          <w:sz w:val="28"/>
          <w:szCs w:val="28"/>
          <w:lang w:val="uk-UA"/>
        </w:rPr>
        <w:t xml:space="preserve">-інфекцій у вагітних та новонароджених міста Харкова / І.В.Полторацька, А.С.Лихачова, С.М.Коровай  [та ін.] // Матеріали </w:t>
      </w:r>
      <w:r w:rsidRPr="0083601A">
        <w:rPr>
          <w:sz w:val="28"/>
          <w:szCs w:val="28"/>
          <w:lang w:val="en-US"/>
        </w:rPr>
        <w:t>IV</w:t>
      </w:r>
      <w:r w:rsidRPr="0083601A">
        <w:rPr>
          <w:sz w:val="28"/>
          <w:szCs w:val="28"/>
          <w:lang w:val="uk-UA"/>
        </w:rPr>
        <w:t xml:space="preserve"> Конгресу неонатологів Україна “Актуальні проблеми неонатології”- Київ</w:t>
      </w:r>
      <w:r>
        <w:rPr>
          <w:sz w:val="28"/>
          <w:szCs w:val="28"/>
          <w:lang w:val="uk-UA"/>
        </w:rPr>
        <w:t xml:space="preserve">, </w:t>
      </w:r>
      <w:r w:rsidRPr="0083601A">
        <w:rPr>
          <w:sz w:val="28"/>
          <w:szCs w:val="28"/>
          <w:lang w:val="uk-UA"/>
        </w:rPr>
        <w:t>2006.</w:t>
      </w:r>
      <w:r w:rsidRPr="0083601A">
        <w:rPr>
          <w:sz w:val="28"/>
          <w:szCs w:val="28"/>
          <w:lang w:val="en-US"/>
        </w:rPr>
        <w:t xml:space="preserve"> </w:t>
      </w:r>
      <w:r w:rsidRPr="0083601A">
        <w:rPr>
          <w:sz w:val="28"/>
          <w:szCs w:val="28"/>
          <w:lang w:val="uk-UA"/>
        </w:rPr>
        <w:t>-</w:t>
      </w:r>
      <w:r w:rsidRPr="0083601A">
        <w:rPr>
          <w:sz w:val="28"/>
          <w:szCs w:val="28"/>
          <w:lang w:val="en-US"/>
        </w:rPr>
        <w:t xml:space="preserve"> </w:t>
      </w:r>
      <w:r w:rsidRPr="0083601A">
        <w:rPr>
          <w:sz w:val="28"/>
          <w:szCs w:val="28"/>
          <w:lang w:val="uk-UA"/>
        </w:rPr>
        <w:t>С.</w:t>
      </w:r>
      <w:r w:rsidRPr="0083601A">
        <w:rPr>
          <w:sz w:val="28"/>
          <w:szCs w:val="28"/>
          <w:lang w:val="en-US"/>
        </w:rPr>
        <w:t xml:space="preserve"> </w:t>
      </w:r>
      <w:r w:rsidRPr="0083601A">
        <w:rPr>
          <w:sz w:val="28"/>
          <w:szCs w:val="28"/>
          <w:lang w:val="uk-UA"/>
        </w:rPr>
        <w:t>109-111.</w:t>
      </w:r>
    </w:p>
    <w:p w:rsidR="00732E7F" w:rsidRPr="0083601A" w:rsidRDefault="00732E7F" w:rsidP="00732E7F">
      <w:pPr>
        <w:widowControl w:val="0"/>
        <w:numPr>
          <w:ilvl w:val="0"/>
          <w:numId w:val="26"/>
        </w:numPr>
        <w:spacing w:after="0" w:line="384" w:lineRule="auto"/>
        <w:jc w:val="both"/>
        <w:rPr>
          <w:sz w:val="28"/>
          <w:szCs w:val="28"/>
          <w:lang w:val="uk-UA"/>
        </w:rPr>
      </w:pPr>
      <w:r w:rsidRPr="0083601A">
        <w:rPr>
          <w:sz w:val="28"/>
          <w:szCs w:val="28"/>
          <w:lang w:val="uk-UA"/>
        </w:rPr>
        <w:t>Жадан И.А. Роль внутриутробн</w:t>
      </w:r>
      <w:r w:rsidRPr="0083601A">
        <w:rPr>
          <w:sz w:val="28"/>
          <w:szCs w:val="28"/>
        </w:rPr>
        <w:t xml:space="preserve">ых инфекций в розвитии перинатальной патологии / </w:t>
      </w:r>
      <w:r w:rsidRPr="0083601A">
        <w:rPr>
          <w:sz w:val="28"/>
          <w:szCs w:val="28"/>
          <w:lang w:val="uk-UA"/>
        </w:rPr>
        <w:t>И.А.</w:t>
      </w:r>
      <w:r w:rsidRPr="0083601A">
        <w:rPr>
          <w:sz w:val="28"/>
          <w:szCs w:val="28"/>
        </w:rPr>
        <w:t>Жадан // Международный медицинский журнал. – 2002. –№3.– С. 60 – 62.</w:t>
      </w:r>
    </w:p>
    <w:p w:rsidR="00732E7F" w:rsidRPr="0083601A" w:rsidRDefault="00732E7F" w:rsidP="00732E7F">
      <w:pPr>
        <w:widowControl w:val="0"/>
        <w:numPr>
          <w:ilvl w:val="0"/>
          <w:numId w:val="26"/>
        </w:numPr>
        <w:spacing w:after="0" w:line="384" w:lineRule="auto"/>
        <w:jc w:val="both"/>
        <w:rPr>
          <w:sz w:val="28"/>
          <w:szCs w:val="28"/>
          <w:lang w:val="uk-UA"/>
        </w:rPr>
      </w:pPr>
      <w:r w:rsidRPr="0083601A">
        <w:rPr>
          <w:sz w:val="28"/>
          <w:szCs w:val="28"/>
          <w:lang w:val="uk-UA"/>
        </w:rPr>
        <w:t xml:space="preserve">Врождённые перинатальные и неонатальные инфекции. </w:t>
      </w:r>
      <w:r w:rsidRPr="0083601A">
        <w:rPr>
          <w:sz w:val="28"/>
          <w:szCs w:val="28"/>
        </w:rPr>
        <w:t xml:space="preserve">/ </w:t>
      </w:r>
      <w:r w:rsidRPr="0083601A">
        <w:rPr>
          <w:sz w:val="28"/>
          <w:szCs w:val="28"/>
          <w:lang w:val="uk-UA"/>
        </w:rPr>
        <w:t>Под ред. Анны Гриноу,</w:t>
      </w:r>
      <w:r w:rsidRPr="0083601A">
        <w:rPr>
          <w:sz w:val="28"/>
          <w:szCs w:val="28"/>
        </w:rPr>
        <w:t xml:space="preserve"> </w:t>
      </w:r>
      <w:r w:rsidRPr="0083601A">
        <w:rPr>
          <w:sz w:val="28"/>
          <w:szCs w:val="28"/>
          <w:lang w:val="uk-UA"/>
        </w:rPr>
        <w:t xml:space="preserve">Джона Осборна, Шины </w:t>
      </w:r>
      <w:proofErr w:type="gramStart"/>
      <w:r w:rsidRPr="0083601A">
        <w:rPr>
          <w:sz w:val="28"/>
          <w:szCs w:val="28"/>
          <w:lang w:val="uk-UA"/>
        </w:rPr>
        <w:t>Сазерленд.-</w:t>
      </w:r>
      <w:proofErr w:type="gramEnd"/>
      <w:r w:rsidRPr="0083601A">
        <w:rPr>
          <w:sz w:val="28"/>
          <w:szCs w:val="28"/>
        </w:rPr>
        <w:t xml:space="preserve"> М.: Медицина, 2000. - С. 19-215. </w:t>
      </w:r>
      <w:r w:rsidRPr="0083601A">
        <w:rPr>
          <w:sz w:val="28"/>
          <w:szCs w:val="28"/>
          <w:lang w:val="uk-UA"/>
        </w:rPr>
        <w:t>1</w:t>
      </w:r>
      <w:r w:rsidRPr="0083601A">
        <w:rPr>
          <w:sz w:val="28"/>
          <w:szCs w:val="28"/>
        </w:rPr>
        <w:t>24</w:t>
      </w:r>
      <w:r w:rsidRPr="0083601A">
        <w:rPr>
          <w:sz w:val="28"/>
          <w:szCs w:val="28"/>
          <w:lang w:val="uk-UA"/>
        </w:rPr>
        <w:t>.</w:t>
      </w:r>
      <w:r w:rsidRPr="0083601A">
        <w:rPr>
          <w:sz w:val="28"/>
          <w:szCs w:val="28"/>
        </w:rPr>
        <w:t xml:space="preserve"> Цхай В.Б. Перинатальные аспекты хронической фетоплацентарной недостаточности при внутриутробном инфицировании: </w:t>
      </w:r>
      <w:r w:rsidRPr="0083601A">
        <w:rPr>
          <w:sz w:val="28"/>
          <w:szCs w:val="28"/>
          <w:lang w:val="uk-UA"/>
        </w:rPr>
        <w:t>а</w:t>
      </w:r>
      <w:r w:rsidRPr="0083601A">
        <w:rPr>
          <w:sz w:val="28"/>
          <w:szCs w:val="28"/>
        </w:rPr>
        <w:t>втореф. дис.</w:t>
      </w:r>
      <w:r w:rsidRPr="0083601A">
        <w:rPr>
          <w:sz w:val="28"/>
          <w:szCs w:val="28"/>
          <w:lang w:val="uk-UA"/>
        </w:rPr>
        <w:t xml:space="preserve"> на здобуття наук. </w:t>
      </w:r>
      <w:proofErr w:type="gramStart"/>
      <w:r w:rsidRPr="0083601A">
        <w:rPr>
          <w:sz w:val="28"/>
          <w:szCs w:val="28"/>
          <w:lang w:val="uk-UA"/>
        </w:rPr>
        <w:t>ступеня  д</w:t>
      </w:r>
      <w:proofErr w:type="gramEnd"/>
      <w:r w:rsidRPr="0083601A">
        <w:rPr>
          <w:sz w:val="28"/>
          <w:szCs w:val="28"/>
          <w:lang w:val="uk-UA"/>
        </w:rPr>
        <w:t>-ра мед. наук.:спец.“Акушерствр і гінекологія”</w:t>
      </w:r>
      <w:r w:rsidRPr="0083601A">
        <w:rPr>
          <w:sz w:val="28"/>
          <w:szCs w:val="28"/>
        </w:rPr>
        <w:t>/</w:t>
      </w:r>
      <w:r w:rsidRPr="0083601A">
        <w:rPr>
          <w:sz w:val="28"/>
          <w:szCs w:val="28"/>
          <w:lang w:val="uk-UA"/>
        </w:rPr>
        <w:t xml:space="preserve"> </w:t>
      </w:r>
      <w:r w:rsidRPr="0083601A">
        <w:rPr>
          <w:sz w:val="28"/>
          <w:szCs w:val="28"/>
        </w:rPr>
        <w:t>В.Б.Цхай.-</w:t>
      </w:r>
      <w:r w:rsidRPr="0083601A">
        <w:rPr>
          <w:sz w:val="28"/>
          <w:szCs w:val="28"/>
          <w:lang w:val="uk-UA"/>
        </w:rPr>
        <w:t xml:space="preserve"> Красноярск</w:t>
      </w:r>
      <w:r w:rsidRPr="0083601A">
        <w:rPr>
          <w:sz w:val="28"/>
          <w:szCs w:val="28"/>
        </w:rPr>
        <w:t>,</w:t>
      </w:r>
      <w:r w:rsidRPr="0083601A">
        <w:rPr>
          <w:sz w:val="28"/>
          <w:szCs w:val="28"/>
          <w:lang w:val="uk-UA"/>
        </w:rPr>
        <w:t xml:space="preserve"> 2000. - 39</w:t>
      </w:r>
      <w:r w:rsidRPr="0083601A">
        <w:rPr>
          <w:sz w:val="28"/>
          <w:szCs w:val="28"/>
          <w:lang w:val="en-US"/>
        </w:rPr>
        <w:t>c</w:t>
      </w:r>
      <w:r w:rsidRPr="0083601A">
        <w:rPr>
          <w:sz w:val="28"/>
          <w:szCs w:val="28"/>
          <w:lang w:val="uk-UA"/>
        </w:rPr>
        <w:t>.</w:t>
      </w:r>
    </w:p>
    <w:p w:rsidR="00732E7F" w:rsidRPr="0083601A" w:rsidRDefault="00732E7F" w:rsidP="00732E7F">
      <w:pPr>
        <w:widowControl w:val="0"/>
        <w:numPr>
          <w:ilvl w:val="0"/>
          <w:numId w:val="26"/>
        </w:numPr>
        <w:spacing w:after="0" w:line="384" w:lineRule="auto"/>
        <w:jc w:val="both"/>
        <w:rPr>
          <w:sz w:val="28"/>
          <w:szCs w:val="28"/>
          <w:lang w:val="uk-UA"/>
        </w:rPr>
      </w:pPr>
      <w:r w:rsidRPr="0083601A">
        <w:rPr>
          <w:sz w:val="28"/>
          <w:szCs w:val="28"/>
          <w:lang w:val="uk-UA"/>
        </w:rPr>
        <w:t>Ткаченко Ю.И., Каменщик А.В., Якименко Л.Л. Етіотропна та імуноактивна терапія при лікуванні різних форм токсоплазменої інфекції у дітей / Ю.И.Ткаченко, А.В.Каменщик, Л.Л.Якименко // ПАГ.- 2000. - №3. – С .51.</w:t>
      </w:r>
    </w:p>
    <w:p w:rsidR="00732E7F" w:rsidRPr="0083601A" w:rsidRDefault="00732E7F" w:rsidP="00732E7F">
      <w:pPr>
        <w:widowControl w:val="0"/>
        <w:numPr>
          <w:ilvl w:val="0"/>
          <w:numId w:val="26"/>
        </w:numPr>
        <w:spacing w:after="0" w:line="384" w:lineRule="auto"/>
        <w:jc w:val="both"/>
        <w:rPr>
          <w:sz w:val="28"/>
          <w:szCs w:val="28"/>
          <w:lang w:val="uk-UA"/>
        </w:rPr>
      </w:pPr>
      <w:r w:rsidRPr="0083601A">
        <w:rPr>
          <w:color w:val="000000"/>
          <w:sz w:val="28"/>
          <w:szCs w:val="28"/>
          <w:lang w:val="en-GB"/>
        </w:rPr>
        <w:t xml:space="preserve">Evaluation of serological and PCR analysis of intraocular fluids in the diagnosis of infective uveitis. </w:t>
      </w:r>
      <w:r w:rsidRPr="0083601A">
        <w:rPr>
          <w:sz w:val="28"/>
          <w:szCs w:val="28"/>
          <w:lang w:val="uk-UA"/>
        </w:rPr>
        <w:t>/</w:t>
      </w:r>
      <w:r w:rsidRPr="0083601A">
        <w:rPr>
          <w:color w:val="000000"/>
          <w:sz w:val="28"/>
          <w:szCs w:val="28"/>
          <w:lang w:val="en-GB"/>
        </w:rPr>
        <w:t xml:space="preserve"> J.H.De Boer, C.Verhagen, M.Bruinenberg [et al</w:t>
      </w:r>
      <w:r w:rsidRPr="0083601A">
        <w:rPr>
          <w:sz w:val="28"/>
          <w:szCs w:val="28"/>
          <w:lang w:val="uk-UA"/>
        </w:rPr>
        <w:t>]</w:t>
      </w:r>
      <w:r w:rsidRPr="0083601A">
        <w:rPr>
          <w:sz w:val="28"/>
          <w:szCs w:val="28"/>
          <w:lang w:val="en-GB"/>
        </w:rPr>
        <w:t xml:space="preserve"> //</w:t>
      </w:r>
      <w:r w:rsidRPr="0083601A">
        <w:rPr>
          <w:color w:val="000000"/>
          <w:sz w:val="28"/>
          <w:szCs w:val="28"/>
          <w:lang w:val="en-GB"/>
        </w:rPr>
        <w:t>Am J Ophthalmol.- 1996; 121: 650-658</w:t>
      </w:r>
      <w:r w:rsidRPr="0083601A">
        <w:rPr>
          <w:color w:val="000000"/>
          <w:sz w:val="28"/>
          <w:szCs w:val="28"/>
          <w:lang w:val="uk-UA"/>
        </w:rPr>
        <w:t>.</w:t>
      </w:r>
    </w:p>
    <w:p w:rsidR="00732E7F" w:rsidRPr="0083601A" w:rsidRDefault="00732E7F" w:rsidP="00732E7F">
      <w:pPr>
        <w:widowControl w:val="0"/>
        <w:numPr>
          <w:ilvl w:val="0"/>
          <w:numId w:val="26"/>
        </w:numPr>
        <w:spacing w:after="0" w:line="384" w:lineRule="auto"/>
        <w:jc w:val="both"/>
        <w:rPr>
          <w:sz w:val="28"/>
          <w:szCs w:val="28"/>
          <w:lang w:val="uk-UA"/>
        </w:rPr>
      </w:pPr>
      <w:r w:rsidRPr="0083601A">
        <w:rPr>
          <w:color w:val="000000"/>
          <w:sz w:val="28"/>
          <w:szCs w:val="28"/>
          <w:lang w:val="en-GB"/>
        </w:rPr>
        <w:t>Atmaca</w:t>
      </w:r>
      <w:r w:rsidRPr="0083601A">
        <w:rPr>
          <w:color w:val="000000"/>
          <w:sz w:val="28"/>
          <w:szCs w:val="28"/>
          <w:lang w:val="uk-UA"/>
        </w:rPr>
        <w:t xml:space="preserve"> </w:t>
      </w:r>
      <w:proofErr w:type="gramStart"/>
      <w:r w:rsidRPr="0083601A">
        <w:rPr>
          <w:color w:val="000000"/>
          <w:sz w:val="28"/>
          <w:szCs w:val="28"/>
          <w:lang w:val="en-GB"/>
        </w:rPr>
        <w:t>LS</w:t>
      </w:r>
      <w:r w:rsidRPr="0083601A">
        <w:rPr>
          <w:color w:val="000000"/>
          <w:sz w:val="28"/>
          <w:szCs w:val="28"/>
          <w:lang w:val="uk-UA"/>
        </w:rPr>
        <w:t>.:</w:t>
      </w:r>
      <w:proofErr w:type="gramEnd"/>
      <w:r w:rsidRPr="0083601A">
        <w:rPr>
          <w:color w:val="000000"/>
          <w:sz w:val="28"/>
          <w:szCs w:val="28"/>
          <w:lang w:val="uk-UA"/>
        </w:rPr>
        <w:t xml:space="preserve"> </w:t>
      </w:r>
      <w:r w:rsidRPr="0083601A">
        <w:rPr>
          <w:color w:val="000000"/>
          <w:sz w:val="28"/>
          <w:szCs w:val="28"/>
          <w:lang w:val="en-GB"/>
        </w:rPr>
        <w:t>Clinical</w:t>
      </w:r>
      <w:r w:rsidRPr="0083601A">
        <w:rPr>
          <w:color w:val="000000"/>
          <w:sz w:val="28"/>
          <w:szCs w:val="28"/>
          <w:lang w:val="uk-UA"/>
        </w:rPr>
        <w:t xml:space="preserve"> </w:t>
      </w:r>
      <w:r w:rsidRPr="0083601A">
        <w:rPr>
          <w:color w:val="000000"/>
          <w:sz w:val="28"/>
          <w:szCs w:val="28"/>
          <w:lang w:val="en-GB"/>
        </w:rPr>
        <w:t>features</w:t>
      </w:r>
      <w:r w:rsidRPr="0083601A">
        <w:rPr>
          <w:color w:val="000000"/>
          <w:sz w:val="28"/>
          <w:szCs w:val="28"/>
          <w:lang w:val="uk-UA"/>
        </w:rPr>
        <w:t xml:space="preserve"> </w:t>
      </w:r>
      <w:r w:rsidRPr="0083601A">
        <w:rPr>
          <w:color w:val="000000"/>
          <w:sz w:val="28"/>
          <w:szCs w:val="28"/>
          <w:lang w:val="en-GB"/>
        </w:rPr>
        <w:t>and</w:t>
      </w:r>
      <w:r w:rsidRPr="0083601A">
        <w:rPr>
          <w:color w:val="000000"/>
          <w:sz w:val="28"/>
          <w:szCs w:val="28"/>
          <w:lang w:val="uk-UA"/>
        </w:rPr>
        <w:t xml:space="preserve"> </w:t>
      </w:r>
      <w:r w:rsidRPr="0083601A">
        <w:rPr>
          <w:color w:val="000000"/>
          <w:sz w:val="28"/>
          <w:szCs w:val="28"/>
          <w:lang w:val="en-GB"/>
        </w:rPr>
        <w:t>prognosis</w:t>
      </w:r>
      <w:r w:rsidRPr="0083601A">
        <w:rPr>
          <w:color w:val="000000"/>
          <w:sz w:val="28"/>
          <w:szCs w:val="28"/>
          <w:lang w:val="uk-UA"/>
        </w:rPr>
        <w:t xml:space="preserve"> </w:t>
      </w:r>
      <w:r w:rsidRPr="0083601A">
        <w:rPr>
          <w:color w:val="000000"/>
          <w:sz w:val="28"/>
          <w:szCs w:val="28"/>
          <w:lang w:val="en-GB"/>
        </w:rPr>
        <w:t>in</w:t>
      </w:r>
      <w:r w:rsidRPr="0083601A">
        <w:rPr>
          <w:color w:val="000000"/>
          <w:sz w:val="28"/>
          <w:szCs w:val="28"/>
          <w:lang w:val="uk-UA"/>
        </w:rPr>
        <w:t xml:space="preserve"> </w:t>
      </w:r>
      <w:r w:rsidRPr="0083601A">
        <w:rPr>
          <w:color w:val="000000"/>
          <w:sz w:val="28"/>
          <w:szCs w:val="28"/>
          <w:lang w:val="en-GB"/>
        </w:rPr>
        <w:t>ocular</w:t>
      </w:r>
      <w:r w:rsidRPr="0083601A">
        <w:rPr>
          <w:color w:val="000000"/>
          <w:sz w:val="28"/>
          <w:szCs w:val="28"/>
          <w:lang w:val="uk-UA"/>
        </w:rPr>
        <w:t xml:space="preserve"> </w:t>
      </w:r>
      <w:r w:rsidRPr="0083601A">
        <w:rPr>
          <w:color w:val="000000"/>
          <w:sz w:val="28"/>
          <w:szCs w:val="28"/>
          <w:lang w:val="en-GB"/>
        </w:rPr>
        <w:t>toxoplasmosis</w:t>
      </w:r>
      <w:r w:rsidRPr="0083601A">
        <w:rPr>
          <w:color w:val="000000"/>
          <w:sz w:val="28"/>
          <w:szCs w:val="28"/>
          <w:lang w:val="uk-UA"/>
        </w:rPr>
        <w:t xml:space="preserve">. / </w:t>
      </w:r>
      <w:r w:rsidRPr="0083601A">
        <w:rPr>
          <w:color w:val="000000"/>
          <w:sz w:val="28"/>
          <w:szCs w:val="28"/>
          <w:lang w:val="en-GB"/>
        </w:rPr>
        <w:t>L</w:t>
      </w:r>
      <w:r w:rsidRPr="0083601A">
        <w:rPr>
          <w:color w:val="000000"/>
          <w:sz w:val="28"/>
          <w:szCs w:val="28"/>
          <w:lang w:val="uk-UA"/>
        </w:rPr>
        <w:t>.</w:t>
      </w:r>
      <w:r w:rsidRPr="0083601A">
        <w:rPr>
          <w:color w:val="000000"/>
          <w:sz w:val="28"/>
          <w:szCs w:val="28"/>
          <w:lang w:val="en-GB"/>
        </w:rPr>
        <w:t>S</w:t>
      </w:r>
      <w:r w:rsidRPr="0083601A">
        <w:rPr>
          <w:color w:val="000000"/>
          <w:sz w:val="28"/>
          <w:szCs w:val="28"/>
          <w:lang w:val="uk-UA"/>
        </w:rPr>
        <w:t>.</w:t>
      </w:r>
      <w:r w:rsidRPr="0083601A">
        <w:rPr>
          <w:color w:val="000000"/>
          <w:sz w:val="28"/>
          <w:szCs w:val="28"/>
          <w:lang w:val="en-GB"/>
        </w:rPr>
        <w:t>Atmaca</w:t>
      </w:r>
      <w:r w:rsidRPr="0083601A">
        <w:rPr>
          <w:color w:val="000000"/>
          <w:sz w:val="28"/>
          <w:szCs w:val="28"/>
          <w:lang w:val="uk-UA"/>
        </w:rPr>
        <w:t xml:space="preserve">, </w:t>
      </w:r>
      <w:r w:rsidRPr="0083601A">
        <w:rPr>
          <w:color w:val="000000"/>
          <w:sz w:val="28"/>
          <w:szCs w:val="28"/>
          <w:lang w:val="en-GB"/>
        </w:rPr>
        <w:t>T</w:t>
      </w:r>
      <w:r w:rsidRPr="0083601A">
        <w:rPr>
          <w:color w:val="000000"/>
          <w:sz w:val="28"/>
          <w:szCs w:val="28"/>
          <w:lang w:val="uk-UA"/>
        </w:rPr>
        <w:t>.</w:t>
      </w:r>
      <w:r w:rsidRPr="0083601A">
        <w:rPr>
          <w:color w:val="000000"/>
          <w:sz w:val="28"/>
          <w:szCs w:val="28"/>
          <w:lang w:val="en-GB"/>
        </w:rPr>
        <w:t>Simsek</w:t>
      </w:r>
      <w:r w:rsidRPr="0083601A">
        <w:rPr>
          <w:color w:val="000000"/>
          <w:sz w:val="28"/>
          <w:szCs w:val="28"/>
          <w:lang w:val="uk-UA"/>
        </w:rPr>
        <w:t xml:space="preserve">, </w:t>
      </w:r>
      <w:r w:rsidRPr="0083601A">
        <w:rPr>
          <w:color w:val="000000"/>
          <w:sz w:val="28"/>
          <w:szCs w:val="28"/>
          <w:lang w:val="en-GB"/>
        </w:rPr>
        <w:t>F</w:t>
      </w:r>
      <w:r w:rsidRPr="0083601A">
        <w:rPr>
          <w:color w:val="000000"/>
          <w:sz w:val="28"/>
          <w:szCs w:val="28"/>
          <w:lang w:val="uk-UA"/>
        </w:rPr>
        <w:t>.</w:t>
      </w:r>
      <w:r w:rsidRPr="0083601A">
        <w:rPr>
          <w:color w:val="000000"/>
          <w:sz w:val="28"/>
          <w:szCs w:val="28"/>
          <w:lang w:val="en-GB"/>
        </w:rPr>
        <w:t>Batioglu</w:t>
      </w:r>
      <w:r w:rsidRPr="0083601A">
        <w:rPr>
          <w:color w:val="000000"/>
          <w:sz w:val="28"/>
          <w:szCs w:val="28"/>
          <w:lang w:val="uk-UA"/>
        </w:rPr>
        <w:t xml:space="preserve"> // </w:t>
      </w:r>
      <w:r w:rsidRPr="0083601A">
        <w:rPr>
          <w:color w:val="000000"/>
          <w:sz w:val="28"/>
          <w:szCs w:val="28"/>
          <w:lang w:val="en-GB"/>
        </w:rPr>
        <w:t>Jpn</w:t>
      </w:r>
      <w:r w:rsidRPr="0083601A">
        <w:rPr>
          <w:color w:val="000000"/>
          <w:sz w:val="28"/>
          <w:szCs w:val="28"/>
          <w:lang w:val="uk-UA"/>
        </w:rPr>
        <w:t xml:space="preserve"> </w:t>
      </w:r>
      <w:r w:rsidRPr="0083601A">
        <w:rPr>
          <w:color w:val="000000"/>
          <w:sz w:val="28"/>
          <w:szCs w:val="28"/>
          <w:lang w:val="en-GB"/>
        </w:rPr>
        <w:t>J</w:t>
      </w:r>
      <w:r w:rsidRPr="0083601A">
        <w:rPr>
          <w:color w:val="000000"/>
          <w:sz w:val="28"/>
          <w:szCs w:val="28"/>
          <w:lang w:val="uk-UA"/>
        </w:rPr>
        <w:t xml:space="preserve"> </w:t>
      </w:r>
      <w:r w:rsidRPr="0083601A">
        <w:rPr>
          <w:color w:val="000000"/>
          <w:sz w:val="28"/>
          <w:szCs w:val="28"/>
          <w:lang w:val="en-GB"/>
        </w:rPr>
        <w:t>Ophthalmol</w:t>
      </w:r>
      <w:r w:rsidRPr="0083601A">
        <w:rPr>
          <w:color w:val="000000"/>
          <w:sz w:val="28"/>
          <w:szCs w:val="28"/>
          <w:lang w:val="uk-UA"/>
        </w:rPr>
        <w:t xml:space="preserve">.- 2004 </w:t>
      </w:r>
      <w:r w:rsidRPr="0083601A">
        <w:rPr>
          <w:color w:val="000000"/>
          <w:sz w:val="28"/>
          <w:szCs w:val="28"/>
          <w:lang w:val="en-GB"/>
        </w:rPr>
        <w:t>Jul</w:t>
      </w:r>
      <w:r w:rsidRPr="0083601A">
        <w:rPr>
          <w:color w:val="000000"/>
          <w:sz w:val="28"/>
          <w:szCs w:val="28"/>
          <w:lang w:val="uk-UA"/>
        </w:rPr>
        <w:t>-</w:t>
      </w:r>
      <w:r w:rsidRPr="0083601A">
        <w:rPr>
          <w:color w:val="000000"/>
          <w:sz w:val="28"/>
          <w:szCs w:val="28"/>
          <w:lang w:val="en-GB"/>
        </w:rPr>
        <w:t>Aug</w:t>
      </w:r>
      <w:r w:rsidRPr="0083601A">
        <w:rPr>
          <w:color w:val="000000"/>
          <w:sz w:val="28"/>
          <w:szCs w:val="28"/>
          <w:lang w:val="uk-UA"/>
        </w:rPr>
        <w:t>; 48(4): 386-391.</w:t>
      </w:r>
    </w:p>
    <w:p w:rsidR="00732E7F" w:rsidRPr="0083601A" w:rsidRDefault="00732E7F" w:rsidP="00732E7F">
      <w:pPr>
        <w:widowControl w:val="0"/>
        <w:numPr>
          <w:ilvl w:val="0"/>
          <w:numId w:val="26"/>
        </w:numPr>
        <w:spacing w:after="0" w:line="384" w:lineRule="auto"/>
        <w:jc w:val="both"/>
        <w:rPr>
          <w:color w:val="000000"/>
          <w:sz w:val="28"/>
          <w:szCs w:val="28"/>
          <w:lang w:val="uk-UA"/>
        </w:rPr>
      </w:pPr>
      <w:r w:rsidRPr="0083601A">
        <w:rPr>
          <w:color w:val="000000"/>
          <w:sz w:val="28"/>
          <w:szCs w:val="28"/>
          <w:lang w:val="en-GB"/>
        </w:rPr>
        <w:lastRenderedPageBreak/>
        <w:t>Auer</w:t>
      </w:r>
      <w:r w:rsidRPr="0083601A">
        <w:rPr>
          <w:color w:val="000000"/>
          <w:sz w:val="28"/>
          <w:szCs w:val="28"/>
          <w:lang w:val="uk-UA"/>
        </w:rPr>
        <w:t xml:space="preserve"> </w:t>
      </w:r>
      <w:r w:rsidRPr="0083601A">
        <w:rPr>
          <w:color w:val="000000"/>
          <w:sz w:val="28"/>
          <w:szCs w:val="28"/>
          <w:lang w:val="en-GB"/>
        </w:rPr>
        <w:t>C</w:t>
      </w:r>
      <w:r w:rsidRPr="0083601A">
        <w:rPr>
          <w:color w:val="000000"/>
          <w:sz w:val="28"/>
          <w:szCs w:val="28"/>
          <w:lang w:val="uk-UA"/>
        </w:rPr>
        <w:t xml:space="preserve">.: </w:t>
      </w:r>
      <w:r w:rsidRPr="0083601A">
        <w:rPr>
          <w:color w:val="000000"/>
          <w:sz w:val="28"/>
          <w:szCs w:val="28"/>
          <w:lang w:val="en-GB"/>
        </w:rPr>
        <w:t>Toxoplasmic</w:t>
      </w:r>
      <w:r w:rsidRPr="0083601A">
        <w:rPr>
          <w:color w:val="000000"/>
          <w:sz w:val="28"/>
          <w:szCs w:val="28"/>
          <w:lang w:val="uk-UA"/>
        </w:rPr>
        <w:t xml:space="preserve"> </w:t>
      </w:r>
      <w:r w:rsidRPr="0083601A">
        <w:rPr>
          <w:color w:val="000000"/>
          <w:sz w:val="28"/>
          <w:szCs w:val="28"/>
          <w:lang w:val="en-GB"/>
        </w:rPr>
        <w:t>retinochoroiditis: new insights provided by indocyanine Green</w:t>
      </w:r>
      <w:r w:rsidRPr="0083601A">
        <w:rPr>
          <w:color w:val="000000"/>
          <w:sz w:val="28"/>
          <w:szCs w:val="28"/>
          <w:lang w:val="uk-UA"/>
        </w:rPr>
        <w:t xml:space="preserve"> </w:t>
      </w:r>
      <w:r w:rsidRPr="0083601A">
        <w:rPr>
          <w:color w:val="000000"/>
          <w:sz w:val="28"/>
          <w:szCs w:val="28"/>
          <w:lang w:val="en-GB"/>
        </w:rPr>
        <w:t>angiography</w:t>
      </w:r>
      <w:proofErr w:type="gramStart"/>
      <w:r w:rsidRPr="0083601A">
        <w:rPr>
          <w:color w:val="000000"/>
          <w:sz w:val="28"/>
          <w:szCs w:val="28"/>
          <w:lang w:val="uk-UA"/>
        </w:rPr>
        <w:t>./</w:t>
      </w:r>
      <w:proofErr w:type="gramEnd"/>
      <w:r w:rsidRPr="0083601A">
        <w:rPr>
          <w:color w:val="000000"/>
          <w:sz w:val="28"/>
          <w:szCs w:val="28"/>
          <w:lang w:val="uk-UA"/>
        </w:rPr>
        <w:t xml:space="preserve"> </w:t>
      </w:r>
      <w:r w:rsidRPr="0083601A">
        <w:rPr>
          <w:color w:val="000000"/>
          <w:sz w:val="28"/>
          <w:szCs w:val="28"/>
          <w:lang w:val="en-US"/>
        </w:rPr>
        <w:t>C</w:t>
      </w:r>
      <w:r w:rsidRPr="0083601A">
        <w:rPr>
          <w:color w:val="000000"/>
          <w:sz w:val="28"/>
          <w:szCs w:val="28"/>
          <w:lang w:val="uk-UA"/>
        </w:rPr>
        <w:t>.</w:t>
      </w:r>
      <w:r w:rsidRPr="0083601A">
        <w:rPr>
          <w:color w:val="000000"/>
          <w:sz w:val="28"/>
          <w:szCs w:val="28"/>
          <w:lang w:val="en-GB"/>
        </w:rPr>
        <w:t>Auer</w:t>
      </w:r>
      <w:r w:rsidRPr="0083601A">
        <w:rPr>
          <w:color w:val="000000"/>
          <w:sz w:val="28"/>
          <w:szCs w:val="28"/>
          <w:lang w:val="uk-UA"/>
        </w:rPr>
        <w:t xml:space="preserve">, </w:t>
      </w:r>
      <w:r w:rsidRPr="0083601A">
        <w:rPr>
          <w:color w:val="000000"/>
          <w:sz w:val="28"/>
          <w:szCs w:val="28"/>
          <w:lang w:val="en-GB"/>
        </w:rPr>
        <w:t>O</w:t>
      </w:r>
      <w:r w:rsidRPr="0083601A">
        <w:rPr>
          <w:color w:val="000000"/>
          <w:sz w:val="28"/>
          <w:szCs w:val="28"/>
          <w:lang w:val="uk-UA"/>
        </w:rPr>
        <w:t>.</w:t>
      </w:r>
      <w:r w:rsidRPr="0083601A">
        <w:rPr>
          <w:color w:val="000000"/>
          <w:sz w:val="28"/>
          <w:szCs w:val="28"/>
          <w:lang w:val="en-GB"/>
        </w:rPr>
        <w:t>Bernasconi</w:t>
      </w:r>
      <w:r w:rsidRPr="0083601A">
        <w:rPr>
          <w:color w:val="000000"/>
          <w:sz w:val="28"/>
          <w:szCs w:val="28"/>
          <w:lang w:val="uk-UA"/>
        </w:rPr>
        <w:t xml:space="preserve">, </w:t>
      </w:r>
      <w:r w:rsidRPr="0083601A">
        <w:rPr>
          <w:color w:val="000000"/>
          <w:sz w:val="28"/>
          <w:szCs w:val="28"/>
          <w:lang w:val="en-GB"/>
        </w:rPr>
        <w:t>C</w:t>
      </w:r>
      <w:r w:rsidRPr="0083601A">
        <w:rPr>
          <w:color w:val="000000"/>
          <w:sz w:val="28"/>
          <w:szCs w:val="28"/>
          <w:lang w:val="uk-UA"/>
        </w:rPr>
        <w:t>.</w:t>
      </w:r>
      <w:r w:rsidRPr="0083601A">
        <w:rPr>
          <w:color w:val="000000"/>
          <w:sz w:val="28"/>
          <w:szCs w:val="28"/>
          <w:lang w:val="en-GB"/>
        </w:rPr>
        <w:t>P</w:t>
      </w:r>
      <w:r w:rsidRPr="0083601A">
        <w:rPr>
          <w:color w:val="000000"/>
          <w:sz w:val="28"/>
          <w:szCs w:val="28"/>
          <w:lang w:val="uk-UA"/>
        </w:rPr>
        <w:t>.</w:t>
      </w:r>
      <w:r w:rsidRPr="0083601A">
        <w:rPr>
          <w:color w:val="000000"/>
          <w:sz w:val="28"/>
          <w:szCs w:val="28"/>
          <w:lang w:val="en-GB"/>
        </w:rPr>
        <w:t>Herbort</w:t>
      </w:r>
      <w:r w:rsidRPr="0083601A">
        <w:rPr>
          <w:color w:val="000000"/>
          <w:sz w:val="28"/>
          <w:szCs w:val="28"/>
          <w:lang w:val="uk-UA"/>
        </w:rPr>
        <w:t xml:space="preserve"> //</w:t>
      </w:r>
      <w:r w:rsidRPr="0083601A">
        <w:rPr>
          <w:color w:val="000000"/>
          <w:sz w:val="28"/>
          <w:szCs w:val="28"/>
          <w:lang w:val="en-GB"/>
        </w:rPr>
        <w:t>Am</w:t>
      </w:r>
      <w:r w:rsidRPr="0083601A">
        <w:rPr>
          <w:color w:val="000000"/>
          <w:sz w:val="28"/>
          <w:szCs w:val="28"/>
          <w:lang w:val="uk-UA"/>
        </w:rPr>
        <w:t xml:space="preserve"> </w:t>
      </w:r>
      <w:r w:rsidRPr="0083601A">
        <w:rPr>
          <w:color w:val="000000"/>
          <w:sz w:val="28"/>
          <w:szCs w:val="28"/>
          <w:lang w:val="en-GB"/>
        </w:rPr>
        <w:t>J</w:t>
      </w:r>
      <w:r w:rsidRPr="0083601A">
        <w:rPr>
          <w:color w:val="000000"/>
          <w:sz w:val="28"/>
          <w:szCs w:val="28"/>
          <w:lang w:val="uk-UA"/>
        </w:rPr>
        <w:t xml:space="preserve"> </w:t>
      </w:r>
      <w:r w:rsidRPr="0083601A">
        <w:rPr>
          <w:color w:val="000000"/>
          <w:sz w:val="28"/>
          <w:szCs w:val="28"/>
          <w:lang w:val="en-GB"/>
        </w:rPr>
        <w:t>Ophthalmol</w:t>
      </w:r>
      <w:r w:rsidRPr="0083601A">
        <w:rPr>
          <w:color w:val="000000"/>
          <w:sz w:val="28"/>
          <w:szCs w:val="28"/>
          <w:lang w:val="uk-UA"/>
        </w:rPr>
        <w:t>/- 1997</w:t>
      </w:r>
      <w:r w:rsidRPr="0083601A">
        <w:rPr>
          <w:color w:val="000000"/>
          <w:sz w:val="28"/>
          <w:szCs w:val="28"/>
          <w:lang w:val="en-GB"/>
        </w:rPr>
        <w:t>Jan</w:t>
      </w:r>
      <w:r w:rsidRPr="0083601A">
        <w:rPr>
          <w:color w:val="000000"/>
          <w:sz w:val="28"/>
          <w:szCs w:val="28"/>
          <w:lang w:val="uk-UA"/>
        </w:rPr>
        <w:t>; 123(1):131-3.</w:t>
      </w:r>
    </w:p>
    <w:p w:rsidR="00732E7F" w:rsidRPr="0083601A" w:rsidRDefault="00732E7F" w:rsidP="00732E7F">
      <w:pPr>
        <w:widowControl w:val="0"/>
        <w:numPr>
          <w:ilvl w:val="0"/>
          <w:numId w:val="26"/>
        </w:numPr>
        <w:spacing w:after="0" w:line="384" w:lineRule="auto"/>
        <w:jc w:val="both"/>
        <w:rPr>
          <w:color w:val="000000"/>
          <w:sz w:val="28"/>
          <w:szCs w:val="28"/>
          <w:lang w:val="en-GB"/>
        </w:rPr>
      </w:pPr>
      <w:r w:rsidRPr="0083601A">
        <w:rPr>
          <w:color w:val="000000"/>
          <w:sz w:val="28"/>
          <w:szCs w:val="28"/>
          <w:lang w:val="en-GB"/>
        </w:rPr>
        <w:t xml:space="preserve">Bosch-Driessen </w:t>
      </w:r>
      <w:proofErr w:type="gramStart"/>
      <w:r w:rsidRPr="0083601A">
        <w:rPr>
          <w:color w:val="000000"/>
          <w:sz w:val="28"/>
          <w:szCs w:val="28"/>
          <w:lang w:val="en-GB"/>
        </w:rPr>
        <w:t>EH</w:t>
      </w:r>
      <w:r w:rsidRPr="0083601A">
        <w:rPr>
          <w:color w:val="000000"/>
          <w:sz w:val="28"/>
          <w:szCs w:val="28"/>
          <w:lang w:val="uk-UA"/>
        </w:rPr>
        <w:t>.</w:t>
      </w:r>
      <w:r w:rsidRPr="0083601A">
        <w:rPr>
          <w:color w:val="000000"/>
          <w:sz w:val="28"/>
          <w:szCs w:val="28"/>
          <w:lang w:val="en-GB"/>
        </w:rPr>
        <w:t>:</w:t>
      </w:r>
      <w:proofErr w:type="gramEnd"/>
      <w:r w:rsidRPr="0083601A">
        <w:rPr>
          <w:color w:val="000000"/>
          <w:sz w:val="28"/>
          <w:szCs w:val="28"/>
          <w:lang w:val="en-GB"/>
        </w:rPr>
        <w:t xml:space="preserve"> Recurrent ocular disease in post-natally acquired toxoplasmosis</w:t>
      </w:r>
      <w:r w:rsidRPr="0083601A">
        <w:rPr>
          <w:color w:val="000000"/>
          <w:sz w:val="28"/>
          <w:szCs w:val="28"/>
          <w:lang w:val="uk-UA"/>
        </w:rPr>
        <w:t xml:space="preserve">. </w:t>
      </w:r>
      <w:r w:rsidRPr="0083601A">
        <w:rPr>
          <w:sz w:val="28"/>
          <w:szCs w:val="28"/>
          <w:lang w:val="uk-UA"/>
        </w:rPr>
        <w:t>/</w:t>
      </w:r>
      <w:r w:rsidRPr="0083601A">
        <w:rPr>
          <w:color w:val="000000"/>
          <w:sz w:val="28"/>
          <w:szCs w:val="28"/>
          <w:lang w:val="uk-UA"/>
        </w:rPr>
        <w:t xml:space="preserve"> </w:t>
      </w:r>
      <w:r w:rsidRPr="0083601A">
        <w:rPr>
          <w:color w:val="000000"/>
          <w:sz w:val="28"/>
          <w:szCs w:val="28"/>
          <w:lang w:val="en-GB"/>
        </w:rPr>
        <w:t>E</w:t>
      </w:r>
      <w:r w:rsidRPr="0083601A">
        <w:rPr>
          <w:color w:val="000000"/>
          <w:sz w:val="28"/>
          <w:szCs w:val="28"/>
          <w:lang w:val="uk-UA"/>
        </w:rPr>
        <w:t>.</w:t>
      </w:r>
      <w:r w:rsidRPr="0083601A">
        <w:rPr>
          <w:color w:val="000000"/>
          <w:sz w:val="28"/>
          <w:szCs w:val="28"/>
          <w:lang w:val="en-GB"/>
        </w:rPr>
        <w:t>H</w:t>
      </w:r>
      <w:r w:rsidRPr="0083601A">
        <w:rPr>
          <w:color w:val="000000"/>
          <w:sz w:val="28"/>
          <w:szCs w:val="28"/>
          <w:lang w:val="uk-UA"/>
        </w:rPr>
        <w:t>.</w:t>
      </w:r>
      <w:r w:rsidRPr="0083601A">
        <w:rPr>
          <w:color w:val="000000"/>
          <w:sz w:val="28"/>
          <w:szCs w:val="28"/>
          <w:lang w:val="en-GB"/>
        </w:rPr>
        <w:t>Bosch</w:t>
      </w:r>
      <w:r w:rsidRPr="0083601A">
        <w:rPr>
          <w:color w:val="000000"/>
          <w:sz w:val="28"/>
          <w:szCs w:val="28"/>
          <w:lang w:val="uk-UA"/>
        </w:rPr>
        <w:t>-</w:t>
      </w:r>
      <w:r w:rsidRPr="0083601A">
        <w:rPr>
          <w:color w:val="000000"/>
          <w:sz w:val="28"/>
          <w:szCs w:val="28"/>
          <w:lang w:val="en-GB"/>
        </w:rPr>
        <w:t>Driessen</w:t>
      </w:r>
      <w:r w:rsidRPr="0083601A">
        <w:rPr>
          <w:color w:val="000000"/>
          <w:sz w:val="28"/>
          <w:szCs w:val="28"/>
          <w:lang w:val="uk-UA"/>
        </w:rPr>
        <w:t xml:space="preserve">, </w:t>
      </w:r>
      <w:r w:rsidRPr="0083601A">
        <w:rPr>
          <w:color w:val="000000"/>
          <w:sz w:val="28"/>
          <w:szCs w:val="28"/>
          <w:lang w:val="en-US"/>
        </w:rPr>
        <w:t>A</w:t>
      </w:r>
      <w:r w:rsidRPr="0083601A">
        <w:rPr>
          <w:color w:val="000000"/>
          <w:sz w:val="28"/>
          <w:szCs w:val="28"/>
          <w:lang w:val="uk-UA"/>
        </w:rPr>
        <w:t>.</w:t>
      </w:r>
      <w:r w:rsidRPr="0083601A">
        <w:rPr>
          <w:color w:val="000000"/>
          <w:sz w:val="28"/>
          <w:szCs w:val="28"/>
          <w:lang w:val="en-GB"/>
        </w:rPr>
        <w:t>Rothova</w:t>
      </w:r>
      <w:r w:rsidRPr="0083601A">
        <w:rPr>
          <w:color w:val="000000"/>
          <w:sz w:val="28"/>
          <w:szCs w:val="28"/>
          <w:lang w:val="uk-UA"/>
        </w:rPr>
        <w:t xml:space="preserve"> //</w:t>
      </w:r>
      <w:r w:rsidRPr="0083601A">
        <w:rPr>
          <w:color w:val="000000"/>
          <w:sz w:val="28"/>
          <w:szCs w:val="28"/>
          <w:lang w:val="en-GB"/>
        </w:rPr>
        <w:t>Am</w:t>
      </w:r>
      <w:r w:rsidRPr="0083601A">
        <w:rPr>
          <w:color w:val="000000"/>
          <w:sz w:val="28"/>
          <w:szCs w:val="28"/>
          <w:lang w:val="uk-UA"/>
        </w:rPr>
        <w:t xml:space="preserve"> </w:t>
      </w:r>
      <w:r w:rsidRPr="0083601A">
        <w:rPr>
          <w:color w:val="000000"/>
          <w:sz w:val="28"/>
          <w:szCs w:val="28"/>
          <w:lang w:val="en-GB"/>
        </w:rPr>
        <w:t>J</w:t>
      </w:r>
      <w:r w:rsidRPr="0083601A">
        <w:rPr>
          <w:color w:val="000000"/>
          <w:sz w:val="28"/>
          <w:szCs w:val="28"/>
          <w:lang w:val="uk-UA"/>
        </w:rPr>
        <w:t xml:space="preserve"> </w:t>
      </w:r>
      <w:r w:rsidRPr="0083601A">
        <w:rPr>
          <w:color w:val="000000"/>
          <w:sz w:val="28"/>
          <w:szCs w:val="28"/>
          <w:lang w:val="en-GB"/>
        </w:rPr>
        <w:t>Ophthalmol</w:t>
      </w:r>
      <w:r w:rsidRPr="0083601A">
        <w:rPr>
          <w:color w:val="000000"/>
          <w:sz w:val="28"/>
          <w:szCs w:val="28"/>
          <w:lang w:val="uk-UA"/>
        </w:rPr>
        <w:t xml:space="preserve"> 1999; 128:421-</w:t>
      </w:r>
      <w:r w:rsidRPr="0083601A">
        <w:rPr>
          <w:color w:val="000000"/>
          <w:sz w:val="28"/>
          <w:szCs w:val="28"/>
          <w:lang w:val="en-GB"/>
        </w:rPr>
        <w:t xml:space="preserve">425. </w:t>
      </w:r>
    </w:p>
    <w:p w:rsidR="00732E7F" w:rsidRPr="0083601A" w:rsidRDefault="00732E7F" w:rsidP="00732E7F">
      <w:pPr>
        <w:widowControl w:val="0"/>
        <w:numPr>
          <w:ilvl w:val="0"/>
          <w:numId w:val="26"/>
        </w:numPr>
        <w:spacing w:after="0" w:line="384" w:lineRule="auto"/>
        <w:jc w:val="both"/>
        <w:rPr>
          <w:sz w:val="28"/>
          <w:szCs w:val="28"/>
          <w:lang w:val="uk-UA"/>
        </w:rPr>
      </w:pPr>
      <w:r w:rsidRPr="0083601A">
        <w:rPr>
          <w:color w:val="000000"/>
          <w:sz w:val="28"/>
          <w:szCs w:val="28"/>
          <w:lang w:val="en-GB"/>
        </w:rPr>
        <w:t xml:space="preserve">Eye manifestations of congenital toxoplasmosis </w:t>
      </w:r>
      <w:r w:rsidRPr="0083601A">
        <w:rPr>
          <w:sz w:val="28"/>
          <w:szCs w:val="28"/>
          <w:lang w:val="en-GB"/>
        </w:rPr>
        <w:t>/ M.B.</w:t>
      </w:r>
      <w:r w:rsidRPr="0083601A">
        <w:rPr>
          <w:color w:val="000000"/>
          <w:sz w:val="28"/>
          <w:szCs w:val="28"/>
          <w:lang w:val="en-GB"/>
        </w:rPr>
        <w:t>Mets, E.Holfels</w:t>
      </w:r>
      <w:proofErr w:type="gramStart"/>
      <w:r w:rsidRPr="0083601A">
        <w:rPr>
          <w:color w:val="000000"/>
          <w:sz w:val="28"/>
          <w:szCs w:val="28"/>
          <w:lang w:val="en-GB"/>
        </w:rPr>
        <w:t>,K.M.Boyer</w:t>
      </w:r>
      <w:proofErr w:type="gramEnd"/>
      <w:r w:rsidRPr="0083601A">
        <w:rPr>
          <w:color w:val="000000"/>
          <w:sz w:val="28"/>
          <w:szCs w:val="28"/>
          <w:lang w:val="en-GB"/>
        </w:rPr>
        <w:t xml:space="preserve">, </w:t>
      </w:r>
      <w:r w:rsidRPr="0083601A">
        <w:rPr>
          <w:color w:val="000000"/>
          <w:sz w:val="28"/>
          <w:szCs w:val="28"/>
          <w:lang w:val="en-US"/>
        </w:rPr>
        <w:t>[</w:t>
      </w:r>
      <w:r w:rsidRPr="0083601A">
        <w:rPr>
          <w:color w:val="000000"/>
          <w:sz w:val="28"/>
          <w:szCs w:val="28"/>
          <w:lang w:val="en-GB"/>
        </w:rPr>
        <w:t>et al</w:t>
      </w:r>
      <w:r w:rsidRPr="0083601A">
        <w:rPr>
          <w:sz w:val="28"/>
          <w:szCs w:val="28"/>
          <w:lang w:val="en-GB"/>
        </w:rPr>
        <w:t>] //</w:t>
      </w:r>
      <w:r w:rsidRPr="0083601A">
        <w:rPr>
          <w:color w:val="000000"/>
          <w:sz w:val="28"/>
          <w:szCs w:val="28"/>
          <w:lang w:val="en-GB"/>
        </w:rPr>
        <w:t>Am J Ophthalmol.- 1996 Sep; 122(3): 309-2.</w:t>
      </w:r>
    </w:p>
    <w:p w:rsidR="00732E7F" w:rsidRPr="0083601A" w:rsidRDefault="00732E7F" w:rsidP="00732E7F">
      <w:pPr>
        <w:widowControl w:val="0"/>
        <w:numPr>
          <w:ilvl w:val="0"/>
          <w:numId w:val="26"/>
        </w:numPr>
        <w:spacing w:after="0" w:line="384" w:lineRule="auto"/>
        <w:jc w:val="both"/>
        <w:rPr>
          <w:sz w:val="28"/>
          <w:szCs w:val="28"/>
          <w:lang w:val="uk-UA"/>
        </w:rPr>
      </w:pPr>
      <w:r w:rsidRPr="0083601A">
        <w:rPr>
          <w:sz w:val="28"/>
          <w:szCs w:val="28"/>
          <w:lang w:val="en-US"/>
        </w:rPr>
        <w:t xml:space="preserve">Remfngton J.SInfections Disease of the Fetus and Newborn Infant </w:t>
      </w:r>
      <w:r w:rsidRPr="0083601A">
        <w:rPr>
          <w:sz w:val="28"/>
          <w:szCs w:val="28"/>
          <w:lang w:val="en-GB"/>
        </w:rPr>
        <w:t>/ J.S.</w:t>
      </w:r>
      <w:r w:rsidRPr="0083601A">
        <w:rPr>
          <w:sz w:val="28"/>
          <w:szCs w:val="28"/>
          <w:lang w:val="en-US"/>
        </w:rPr>
        <w:t>Remfngton, J.O. Klein // (</w:t>
      </w:r>
      <w:proofErr w:type="gramStart"/>
      <w:r w:rsidRPr="0083601A">
        <w:rPr>
          <w:sz w:val="28"/>
          <w:szCs w:val="28"/>
          <w:lang w:val="en-US"/>
        </w:rPr>
        <w:t>4</w:t>
      </w:r>
      <w:r w:rsidRPr="0083601A">
        <w:rPr>
          <w:sz w:val="28"/>
          <w:szCs w:val="28"/>
          <w:vertAlign w:val="superscript"/>
          <w:lang w:val="en-US"/>
        </w:rPr>
        <w:t>th</w:t>
      </w:r>
      <w:proofErr w:type="gramEnd"/>
      <w:r w:rsidRPr="0083601A">
        <w:rPr>
          <w:sz w:val="28"/>
          <w:szCs w:val="28"/>
          <w:lang w:val="en-US"/>
        </w:rPr>
        <w:t xml:space="preserve"> ed.)-</w:t>
      </w:r>
      <w:smartTag w:uri="urn:schemas-microsoft-com:office:smarttags" w:element="place">
        <w:smartTag w:uri="urn:schemas-microsoft-com:office:smarttags" w:element="City">
          <w:r w:rsidRPr="0083601A">
            <w:rPr>
              <w:sz w:val="28"/>
              <w:szCs w:val="28"/>
              <w:lang w:val="en-US"/>
            </w:rPr>
            <w:t>Philadelphia</w:t>
          </w:r>
        </w:smartTag>
      </w:smartTag>
      <w:r w:rsidRPr="0083601A">
        <w:rPr>
          <w:sz w:val="28"/>
          <w:szCs w:val="28"/>
          <w:lang w:val="en-US"/>
        </w:rPr>
        <w:t xml:space="preserve">: Saunders, 1995.-P. </w:t>
      </w:r>
      <w:r w:rsidRPr="0083601A">
        <w:rPr>
          <w:sz w:val="28"/>
          <w:szCs w:val="28"/>
          <w:lang w:val="en-GB"/>
        </w:rPr>
        <w:t>312-354.</w:t>
      </w:r>
    </w:p>
    <w:p w:rsidR="00732E7F" w:rsidRPr="0083601A" w:rsidRDefault="00732E7F" w:rsidP="00732E7F">
      <w:pPr>
        <w:widowControl w:val="0"/>
        <w:numPr>
          <w:ilvl w:val="0"/>
          <w:numId w:val="26"/>
        </w:numPr>
        <w:spacing w:after="0" w:line="384" w:lineRule="auto"/>
        <w:jc w:val="both"/>
        <w:rPr>
          <w:sz w:val="28"/>
          <w:szCs w:val="28"/>
          <w:lang w:val="uk-UA"/>
        </w:rPr>
      </w:pPr>
      <w:r w:rsidRPr="0083601A">
        <w:rPr>
          <w:sz w:val="28"/>
          <w:szCs w:val="28"/>
          <w:lang w:val="uk-UA"/>
        </w:rPr>
        <w:t>О</w:t>
      </w:r>
      <w:r w:rsidRPr="0083601A">
        <w:rPr>
          <w:sz w:val="28"/>
          <w:szCs w:val="28"/>
        </w:rPr>
        <w:t xml:space="preserve">собенности клинического состояния и персистенция </w:t>
      </w:r>
      <w:r w:rsidRPr="0083601A">
        <w:rPr>
          <w:sz w:val="28"/>
          <w:szCs w:val="28"/>
          <w:lang w:val="en-US"/>
        </w:rPr>
        <w:t>Chlamydia</w:t>
      </w:r>
      <w:r w:rsidRPr="0083601A">
        <w:rPr>
          <w:sz w:val="28"/>
          <w:szCs w:val="28"/>
        </w:rPr>
        <w:t xml:space="preserve"> </w:t>
      </w:r>
      <w:r w:rsidRPr="0083601A">
        <w:rPr>
          <w:sz w:val="28"/>
          <w:szCs w:val="28"/>
          <w:lang w:val="en-US"/>
        </w:rPr>
        <w:t>trachomonatis</w:t>
      </w:r>
      <w:r w:rsidRPr="0083601A">
        <w:rPr>
          <w:sz w:val="28"/>
          <w:szCs w:val="28"/>
        </w:rPr>
        <w:t xml:space="preserve"> </w:t>
      </w:r>
      <w:r w:rsidRPr="0083601A">
        <w:rPr>
          <w:sz w:val="28"/>
          <w:szCs w:val="28"/>
          <w:lang w:val="uk-UA"/>
        </w:rPr>
        <w:t>у</w:t>
      </w:r>
      <w:r w:rsidRPr="0083601A">
        <w:rPr>
          <w:sz w:val="28"/>
          <w:szCs w:val="28"/>
        </w:rPr>
        <w:t xml:space="preserve"> детей, перенёсших внутриутробную хламидийную инфекциюю / </w:t>
      </w:r>
      <w:r w:rsidRPr="0083601A">
        <w:rPr>
          <w:sz w:val="28"/>
          <w:szCs w:val="28"/>
          <w:lang w:val="uk-UA"/>
        </w:rPr>
        <w:t>И.И.</w:t>
      </w:r>
      <w:r w:rsidRPr="0083601A">
        <w:rPr>
          <w:sz w:val="28"/>
          <w:szCs w:val="28"/>
        </w:rPr>
        <w:t xml:space="preserve">Евасюкова, </w:t>
      </w:r>
      <w:r w:rsidRPr="0083601A">
        <w:rPr>
          <w:sz w:val="28"/>
          <w:szCs w:val="28"/>
          <w:lang w:val="uk-UA"/>
        </w:rPr>
        <w:t>Л.И.</w:t>
      </w:r>
      <w:r w:rsidRPr="0083601A">
        <w:rPr>
          <w:sz w:val="28"/>
          <w:szCs w:val="28"/>
        </w:rPr>
        <w:t xml:space="preserve">Королёва, </w:t>
      </w:r>
      <w:r w:rsidRPr="0083601A">
        <w:rPr>
          <w:sz w:val="28"/>
          <w:szCs w:val="28"/>
          <w:lang w:val="uk-UA"/>
        </w:rPr>
        <w:t>А.М.</w:t>
      </w:r>
      <w:r w:rsidRPr="0083601A">
        <w:rPr>
          <w:sz w:val="28"/>
          <w:szCs w:val="28"/>
        </w:rPr>
        <w:t>Савичева</w:t>
      </w:r>
      <w:r w:rsidRPr="0083601A">
        <w:rPr>
          <w:sz w:val="28"/>
          <w:szCs w:val="28"/>
          <w:lang w:val="uk-UA"/>
        </w:rPr>
        <w:t xml:space="preserve">. </w:t>
      </w:r>
      <w:r w:rsidRPr="0083601A">
        <w:rPr>
          <w:sz w:val="28"/>
          <w:szCs w:val="28"/>
        </w:rPr>
        <w:t>[</w:t>
      </w:r>
      <w:r w:rsidRPr="0083601A">
        <w:rPr>
          <w:sz w:val="28"/>
          <w:szCs w:val="28"/>
          <w:lang w:val="uk-UA"/>
        </w:rPr>
        <w:t xml:space="preserve">и др.] </w:t>
      </w:r>
      <w:r w:rsidRPr="0083601A">
        <w:rPr>
          <w:sz w:val="28"/>
          <w:szCs w:val="28"/>
        </w:rPr>
        <w:t xml:space="preserve">// </w:t>
      </w:r>
      <w:r w:rsidRPr="0083601A">
        <w:rPr>
          <w:sz w:val="28"/>
          <w:szCs w:val="28"/>
          <w:lang w:val="uk-UA"/>
        </w:rPr>
        <w:t>Российский вестник перинатологии и педиатрии. - 2000. - № 1. - С. 14 -17.</w:t>
      </w:r>
    </w:p>
    <w:p w:rsidR="00732E7F" w:rsidRPr="0083601A" w:rsidRDefault="00732E7F" w:rsidP="00732E7F">
      <w:pPr>
        <w:widowControl w:val="0"/>
        <w:numPr>
          <w:ilvl w:val="0"/>
          <w:numId w:val="26"/>
        </w:numPr>
        <w:spacing w:after="0" w:line="384" w:lineRule="auto"/>
        <w:jc w:val="both"/>
        <w:rPr>
          <w:sz w:val="28"/>
          <w:szCs w:val="28"/>
          <w:lang w:val="uk-UA"/>
        </w:rPr>
      </w:pPr>
      <w:r w:rsidRPr="0083601A">
        <w:rPr>
          <w:sz w:val="28"/>
          <w:szCs w:val="28"/>
          <w:lang w:val="uk-UA"/>
        </w:rPr>
        <w:t>Профилактика,</w:t>
      </w:r>
      <w:r w:rsidRPr="0083601A">
        <w:rPr>
          <w:sz w:val="28"/>
          <w:szCs w:val="28"/>
        </w:rPr>
        <w:t xml:space="preserve"> </w:t>
      </w:r>
      <w:r w:rsidRPr="0083601A">
        <w:rPr>
          <w:sz w:val="28"/>
          <w:szCs w:val="28"/>
          <w:lang w:val="uk-UA"/>
        </w:rPr>
        <w:t xml:space="preserve">діагностика и лечение неонатального герпеса Методические рекомендации Российской Ассоциации специалистов перинатальной медицины </w:t>
      </w:r>
      <w:r w:rsidRPr="0083601A">
        <w:rPr>
          <w:sz w:val="28"/>
          <w:szCs w:val="28"/>
        </w:rPr>
        <w:t xml:space="preserve">/ </w:t>
      </w:r>
      <w:r w:rsidRPr="0083601A">
        <w:rPr>
          <w:sz w:val="28"/>
          <w:szCs w:val="28"/>
          <w:lang w:val="uk-UA"/>
        </w:rPr>
        <w:t xml:space="preserve">Н.Н. Володин, Г.М.Дементьева, А.П.Никонов </w:t>
      </w:r>
      <w:r w:rsidRPr="0083601A">
        <w:rPr>
          <w:sz w:val="28"/>
          <w:szCs w:val="28"/>
        </w:rPr>
        <w:t>[</w:t>
      </w:r>
      <w:r w:rsidRPr="0083601A">
        <w:rPr>
          <w:sz w:val="28"/>
          <w:szCs w:val="28"/>
          <w:lang w:val="uk-UA"/>
        </w:rPr>
        <w:t xml:space="preserve"> и др.]</w:t>
      </w:r>
      <w:r w:rsidRPr="0083601A">
        <w:rPr>
          <w:sz w:val="28"/>
          <w:szCs w:val="28"/>
        </w:rPr>
        <w:t xml:space="preserve"> // </w:t>
      </w:r>
      <w:r w:rsidRPr="0083601A">
        <w:rPr>
          <w:sz w:val="28"/>
          <w:szCs w:val="28"/>
          <w:lang w:val="uk-UA"/>
        </w:rPr>
        <w:t>Российский вестник перинатологии и педиатрии. - 2001. - № 3. - С. 17 -19.</w:t>
      </w:r>
    </w:p>
    <w:p w:rsidR="00732E7F" w:rsidRPr="0083601A" w:rsidRDefault="00732E7F" w:rsidP="00732E7F">
      <w:pPr>
        <w:widowControl w:val="0"/>
        <w:numPr>
          <w:ilvl w:val="0"/>
          <w:numId w:val="26"/>
        </w:numPr>
        <w:spacing w:after="0" w:line="384" w:lineRule="auto"/>
        <w:jc w:val="both"/>
        <w:rPr>
          <w:sz w:val="28"/>
          <w:szCs w:val="28"/>
          <w:lang w:val="uk-UA"/>
        </w:rPr>
      </w:pPr>
      <w:r w:rsidRPr="0083601A">
        <w:rPr>
          <w:sz w:val="28"/>
          <w:szCs w:val="28"/>
        </w:rPr>
        <w:t>Евасюкова И.И Антибиотикотерапия хламидийной инфекции у беременных и новорождённых детей /</w:t>
      </w:r>
      <w:r>
        <w:rPr>
          <w:sz w:val="28"/>
          <w:szCs w:val="28"/>
          <w:lang w:val="uk-UA"/>
        </w:rPr>
        <w:t xml:space="preserve"> </w:t>
      </w:r>
      <w:r w:rsidRPr="0083601A">
        <w:rPr>
          <w:sz w:val="28"/>
          <w:szCs w:val="28"/>
          <w:lang w:val="uk-UA"/>
        </w:rPr>
        <w:t>И.И.</w:t>
      </w:r>
      <w:r w:rsidRPr="0083601A">
        <w:rPr>
          <w:sz w:val="28"/>
          <w:szCs w:val="28"/>
        </w:rPr>
        <w:t xml:space="preserve"> Евасюкова //</w:t>
      </w:r>
      <w:r>
        <w:rPr>
          <w:sz w:val="28"/>
          <w:szCs w:val="28"/>
          <w:lang w:val="uk-UA"/>
        </w:rPr>
        <w:t xml:space="preserve"> </w:t>
      </w:r>
      <w:r w:rsidRPr="0083601A">
        <w:rPr>
          <w:sz w:val="28"/>
          <w:szCs w:val="28"/>
          <w:lang w:val="uk-UA"/>
        </w:rPr>
        <w:t>Российский вестник перинатологии и педиатрии.</w:t>
      </w:r>
      <w:r w:rsidRPr="0083601A">
        <w:rPr>
          <w:sz w:val="28"/>
          <w:szCs w:val="28"/>
        </w:rPr>
        <w:t xml:space="preserve"> </w:t>
      </w:r>
      <w:r w:rsidRPr="0083601A">
        <w:rPr>
          <w:sz w:val="28"/>
          <w:szCs w:val="28"/>
          <w:lang w:val="uk-UA"/>
        </w:rPr>
        <w:t>–</w:t>
      </w:r>
      <w:r w:rsidRPr="0083601A">
        <w:rPr>
          <w:sz w:val="28"/>
          <w:szCs w:val="28"/>
        </w:rPr>
        <w:t xml:space="preserve"> </w:t>
      </w:r>
      <w:r w:rsidRPr="0083601A">
        <w:rPr>
          <w:sz w:val="28"/>
          <w:szCs w:val="28"/>
          <w:lang w:val="uk-UA"/>
        </w:rPr>
        <w:t>2001</w:t>
      </w:r>
      <w:r w:rsidRPr="0083601A">
        <w:rPr>
          <w:sz w:val="28"/>
          <w:szCs w:val="28"/>
        </w:rPr>
        <w:t>.</w:t>
      </w:r>
      <w:r w:rsidRPr="0083601A">
        <w:rPr>
          <w:sz w:val="28"/>
          <w:szCs w:val="28"/>
          <w:lang w:val="uk-UA"/>
        </w:rPr>
        <w:t xml:space="preserve"> - № 3. - С. 11 -16.</w:t>
      </w:r>
    </w:p>
    <w:p w:rsidR="00732E7F" w:rsidRPr="0083601A" w:rsidRDefault="00732E7F" w:rsidP="00732E7F">
      <w:pPr>
        <w:widowControl w:val="0"/>
        <w:numPr>
          <w:ilvl w:val="0"/>
          <w:numId w:val="26"/>
        </w:numPr>
        <w:spacing w:after="0" w:line="384" w:lineRule="auto"/>
        <w:jc w:val="both"/>
        <w:rPr>
          <w:sz w:val="28"/>
          <w:szCs w:val="28"/>
          <w:lang w:val="uk-UA"/>
        </w:rPr>
      </w:pPr>
      <w:r w:rsidRPr="0083601A">
        <w:rPr>
          <w:sz w:val="28"/>
          <w:szCs w:val="28"/>
          <w:lang w:val="uk-UA"/>
        </w:rPr>
        <w:t xml:space="preserve">Гранитов В.М. Хламидиозы. </w:t>
      </w:r>
      <w:r w:rsidRPr="0083601A">
        <w:rPr>
          <w:sz w:val="28"/>
          <w:szCs w:val="28"/>
        </w:rPr>
        <w:t>/</w:t>
      </w:r>
      <w:r w:rsidRPr="0083601A">
        <w:rPr>
          <w:sz w:val="28"/>
          <w:szCs w:val="28"/>
          <w:lang w:val="uk-UA"/>
        </w:rPr>
        <w:t xml:space="preserve"> В.М.Гранитов</w:t>
      </w:r>
      <w:r>
        <w:rPr>
          <w:sz w:val="28"/>
          <w:szCs w:val="28"/>
          <w:lang w:val="uk-UA"/>
        </w:rPr>
        <w:t>,</w:t>
      </w:r>
      <w:r w:rsidRPr="0083601A">
        <w:rPr>
          <w:sz w:val="28"/>
          <w:szCs w:val="28"/>
          <w:lang w:val="uk-UA"/>
        </w:rPr>
        <w:t xml:space="preserve"> </w:t>
      </w:r>
      <w:r w:rsidRPr="0083601A">
        <w:rPr>
          <w:sz w:val="28"/>
          <w:szCs w:val="28"/>
        </w:rPr>
        <w:t xml:space="preserve">И.И Евасюкова // </w:t>
      </w:r>
      <w:r w:rsidRPr="0083601A">
        <w:rPr>
          <w:sz w:val="28"/>
          <w:szCs w:val="28"/>
          <w:lang w:val="uk-UA"/>
        </w:rPr>
        <w:t>Педиатрия.</w:t>
      </w:r>
      <w:r w:rsidRPr="0083601A">
        <w:rPr>
          <w:sz w:val="28"/>
          <w:szCs w:val="28"/>
        </w:rPr>
        <w:t xml:space="preserve"> </w:t>
      </w:r>
      <w:r w:rsidRPr="0083601A">
        <w:rPr>
          <w:sz w:val="28"/>
          <w:szCs w:val="28"/>
          <w:lang w:val="uk-UA"/>
        </w:rPr>
        <w:t>– 1997. - №</w:t>
      </w:r>
      <w:r w:rsidRPr="0083601A">
        <w:rPr>
          <w:sz w:val="28"/>
          <w:szCs w:val="28"/>
        </w:rPr>
        <w:t xml:space="preserve"> 3</w:t>
      </w:r>
      <w:r w:rsidRPr="0083601A">
        <w:rPr>
          <w:sz w:val="28"/>
          <w:szCs w:val="28"/>
          <w:lang w:val="uk-UA"/>
        </w:rPr>
        <w:t>.</w:t>
      </w:r>
      <w:r w:rsidRPr="0083601A">
        <w:rPr>
          <w:sz w:val="28"/>
          <w:szCs w:val="28"/>
        </w:rPr>
        <w:t xml:space="preserve"> </w:t>
      </w:r>
      <w:r w:rsidRPr="0083601A">
        <w:rPr>
          <w:sz w:val="28"/>
          <w:szCs w:val="28"/>
          <w:lang w:val="uk-UA"/>
        </w:rPr>
        <w:t xml:space="preserve">- С. 77 -80. </w:t>
      </w:r>
    </w:p>
    <w:p w:rsidR="00732E7F" w:rsidRPr="0083601A" w:rsidRDefault="00732E7F" w:rsidP="00732E7F">
      <w:pPr>
        <w:widowControl w:val="0"/>
        <w:numPr>
          <w:ilvl w:val="0"/>
          <w:numId w:val="26"/>
        </w:numPr>
        <w:spacing w:after="0" w:line="384" w:lineRule="auto"/>
        <w:jc w:val="both"/>
        <w:rPr>
          <w:sz w:val="28"/>
          <w:szCs w:val="28"/>
          <w:lang w:val="uk-UA"/>
        </w:rPr>
      </w:pPr>
      <w:r w:rsidRPr="0083601A">
        <w:rPr>
          <w:sz w:val="28"/>
          <w:szCs w:val="28"/>
          <w:lang w:val="uk-UA"/>
        </w:rPr>
        <w:t xml:space="preserve">Нетребо І.Д. Токсин </w:t>
      </w:r>
      <w:r w:rsidRPr="0083601A">
        <w:rPr>
          <w:sz w:val="28"/>
          <w:szCs w:val="28"/>
          <w:lang w:val="en-US"/>
        </w:rPr>
        <w:t>Toxoplasma</w:t>
      </w:r>
      <w:r w:rsidRPr="0083601A">
        <w:rPr>
          <w:sz w:val="28"/>
          <w:szCs w:val="28"/>
          <w:lang w:val="uk-UA"/>
        </w:rPr>
        <w:t xml:space="preserve"> </w:t>
      </w:r>
      <w:r w:rsidRPr="0083601A">
        <w:rPr>
          <w:sz w:val="28"/>
          <w:szCs w:val="28"/>
          <w:lang w:val="en-US"/>
        </w:rPr>
        <w:t>Gondii</w:t>
      </w:r>
      <w:r w:rsidRPr="0083601A">
        <w:rPr>
          <w:sz w:val="28"/>
          <w:szCs w:val="28"/>
          <w:lang w:val="uk-UA"/>
        </w:rPr>
        <w:t xml:space="preserve"> як причина внутрішньоутробного ураження плоду у інфікованих токсоплазмами жінок / І.Д.Нетребо // ПАГ – 2002. - С. 74-77. </w:t>
      </w:r>
    </w:p>
    <w:p w:rsidR="00732E7F" w:rsidRPr="0083601A" w:rsidRDefault="00732E7F" w:rsidP="00732E7F">
      <w:pPr>
        <w:widowControl w:val="0"/>
        <w:numPr>
          <w:ilvl w:val="0"/>
          <w:numId w:val="26"/>
        </w:numPr>
        <w:spacing w:after="0" w:line="384" w:lineRule="auto"/>
        <w:jc w:val="both"/>
        <w:rPr>
          <w:sz w:val="28"/>
          <w:szCs w:val="28"/>
          <w:lang w:val="en-US"/>
        </w:rPr>
      </w:pPr>
      <w:r w:rsidRPr="0083601A">
        <w:rPr>
          <w:color w:val="000000"/>
          <w:sz w:val="28"/>
          <w:szCs w:val="28"/>
          <w:lang w:val="en-GB"/>
        </w:rPr>
        <w:lastRenderedPageBreak/>
        <w:t xml:space="preserve">Wallon M, Long-term ocular prognosis in 327 children with congenital toxoplasmosis. </w:t>
      </w:r>
      <w:r w:rsidRPr="0083601A">
        <w:rPr>
          <w:color w:val="000000"/>
          <w:sz w:val="28"/>
          <w:szCs w:val="28"/>
          <w:lang w:val="en-US"/>
        </w:rPr>
        <w:t>/ M.</w:t>
      </w:r>
      <w:r w:rsidRPr="0083601A">
        <w:rPr>
          <w:color w:val="000000"/>
          <w:sz w:val="28"/>
          <w:szCs w:val="28"/>
          <w:lang w:val="en-GB"/>
        </w:rPr>
        <w:t>Wallon, L.Kodjikian, C.Binquet /</w:t>
      </w:r>
      <w:proofErr w:type="gramStart"/>
      <w:r w:rsidRPr="0083601A">
        <w:rPr>
          <w:color w:val="000000"/>
          <w:sz w:val="28"/>
          <w:szCs w:val="28"/>
          <w:lang w:val="en-GB"/>
        </w:rPr>
        <w:t>/  Pediatrics</w:t>
      </w:r>
      <w:proofErr w:type="gramEnd"/>
      <w:r w:rsidRPr="0083601A">
        <w:rPr>
          <w:color w:val="000000"/>
          <w:sz w:val="28"/>
          <w:szCs w:val="28"/>
          <w:lang w:val="en-GB"/>
        </w:rPr>
        <w:t>.- 2004 Jun;</w:t>
      </w:r>
      <w:r w:rsidRPr="0083601A">
        <w:rPr>
          <w:color w:val="000000"/>
          <w:sz w:val="28"/>
          <w:szCs w:val="28"/>
        </w:rPr>
        <w:t>113(6):</w:t>
      </w:r>
      <w:r w:rsidRPr="0083601A">
        <w:rPr>
          <w:color w:val="000000"/>
          <w:sz w:val="28"/>
          <w:szCs w:val="28"/>
          <w:lang w:val="uk-UA"/>
        </w:rPr>
        <w:t xml:space="preserve"> </w:t>
      </w:r>
      <w:r w:rsidRPr="0083601A">
        <w:rPr>
          <w:color w:val="000000"/>
          <w:sz w:val="28"/>
          <w:szCs w:val="28"/>
        </w:rPr>
        <w:t>1567-72</w:t>
      </w:r>
      <w:r w:rsidRPr="0083601A">
        <w:rPr>
          <w:color w:val="000000"/>
          <w:sz w:val="28"/>
          <w:szCs w:val="28"/>
          <w:lang w:val="en-US"/>
        </w:rPr>
        <w:t>.</w:t>
      </w:r>
    </w:p>
    <w:p w:rsidR="00732E7F" w:rsidRPr="0083601A" w:rsidRDefault="00732E7F" w:rsidP="00732E7F">
      <w:pPr>
        <w:widowControl w:val="0"/>
        <w:numPr>
          <w:ilvl w:val="0"/>
          <w:numId w:val="26"/>
        </w:numPr>
        <w:spacing w:after="0" w:line="384" w:lineRule="auto"/>
        <w:jc w:val="both"/>
        <w:rPr>
          <w:sz w:val="28"/>
          <w:szCs w:val="28"/>
          <w:lang w:val="uk-UA"/>
        </w:rPr>
      </w:pPr>
      <w:r w:rsidRPr="0083601A">
        <w:rPr>
          <w:sz w:val="28"/>
          <w:szCs w:val="28"/>
          <w:lang w:val="uk-UA"/>
        </w:rPr>
        <w:t xml:space="preserve">Никула О.Г. Частота вродженої патології у живонароджених України </w:t>
      </w:r>
      <w:r w:rsidRPr="0083601A">
        <w:rPr>
          <w:sz w:val="28"/>
          <w:szCs w:val="28"/>
        </w:rPr>
        <w:t xml:space="preserve">: </w:t>
      </w:r>
      <w:r w:rsidRPr="0083601A">
        <w:rPr>
          <w:sz w:val="28"/>
          <w:szCs w:val="28"/>
          <w:lang w:val="uk-UA"/>
        </w:rPr>
        <w:t>а</w:t>
      </w:r>
      <w:r w:rsidRPr="0083601A">
        <w:rPr>
          <w:sz w:val="28"/>
          <w:szCs w:val="28"/>
        </w:rPr>
        <w:t>втореф. дис.</w:t>
      </w:r>
      <w:r w:rsidRPr="0083601A">
        <w:rPr>
          <w:sz w:val="28"/>
          <w:szCs w:val="28"/>
          <w:lang w:val="uk-UA"/>
        </w:rPr>
        <w:t xml:space="preserve"> на</w:t>
      </w:r>
      <w:r w:rsidRPr="0083601A">
        <w:rPr>
          <w:sz w:val="28"/>
          <w:szCs w:val="28"/>
        </w:rPr>
        <w:t xml:space="preserve"> </w:t>
      </w:r>
      <w:r w:rsidRPr="0083601A">
        <w:rPr>
          <w:sz w:val="28"/>
          <w:szCs w:val="28"/>
          <w:lang w:val="uk-UA"/>
        </w:rPr>
        <w:t xml:space="preserve">здобуття наук. ступеня д-ра мед. </w:t>
      </w:r>
      <w:proofErr w:type="gramStart"/>
      <w:r w:rsidRPr="0083601A">
        <w:rPr>
          <w:sz w:val="28"/>
          <w:szCs w:val="28"/>
          <w:lang w:val="uk-UA"/>
        </w:rPr>
        <w:t>наук.:</w:t>
      </w:r>
      <w:proofErr w:type="gramEnd"/>
      <w:r w:rsidRPr="0083601A">
        <w:rPr>
          <w:sz w:val="28"/>
          <w:szCs w:val="28"/>
          <w:lang w:val="uk-UA"/>
        </w:rPr>
        <w:t xml:space="preserve"> спец. </w:t>
      </w:r>
      <w:r w:rsidRPr="0083601A">
        <w:rPr>
          <w:sz w:val="28"/>
          <w:szCs w:val="28"/>
        </w:rPr>
        <w:t>14.01.10.</w:t>
      </w:r>
      <w:r w:rsidRPr="0083601A">
        <w:rPr>
          <w:sz w:val="28"/>
          <w:szCs w:val="28"/>
          <w:lang w:val="uk-UA"/>
        </w:rPr>
        <w:t>“Педіатрія”</w:t>
      </w:r>
      <w:r>
        <w:rPr>
          <w:sz w:val="28"/>
          <w:szCs w:val="28"/>
          <w:lang w:val="uk-UA"/>
        </w:rPr>
        <w:t xml:space="preserve"> </w:t>
      </w:r>
      <w:r w:rsidRPr="0083601A">
        <w:rPr>
          <w:sz w:val="28"/>
          <w:szCs w:val="28"/>
        </w:rPr>
        <w:t>/</w:t>
      </w:r>
      <w:r w:rsidRPr="0083601A">
        <w:rPr>
          <w:sz w:val="28"/>
          <w:szCs w:val="28"/>
          <w:lang w:val="uk-UA"/>
        </w:rPr>
        <w:t xml:space="preserve"> О.Г.Никула</w:t>
      </w:r>
      <w:r w:rsidRPr="0083601A">
        <w:rPr>
          <w:sz w:val="28"/>
          <w:szCs w:val="28"/>
        </w:rPr>
        <w:t>.-</w:t>
      </w:r>
      <w:r w:rsidRPr="0083601A">
        <w:rPr>
          <w:sz w:val="28"/>
          <w:szCs w:val="28"/>
          <w:lang w:val="uk-UA"/>
        </w:rPr>
        <w:t xml:space="preserve"> К.</w:t>
      </w:r>
      <w:r w:rsidRPr="0083601A">
        <w:rPr>
          <w:sz w:val="28"/>
          <w:szCs w:val="28"/>
        </w:rPr>
        <w:t>,</w:t>
      </w:r>
      <w:r w:rsidRPr="0083601A">
        <w:rPr>
          <w:sz w:val="28"/>
          <w:szCs w:val="28"/>
          <w:lang w:val="uk-UA"/>
        </w:rPr>
        <w:t xml:space="preserve"> 1999. - 22</w:t>
      </w:r>
      <w:r w:rsidRPr="0083601A">
        <w:rPr>
          <w:sz w:val="28"/>
          <w:szCs w:val="28"/>
          <w:lang w:val="en-US"/>
        </w:rPr>
        <w:t>c</w:t>
      </w:r>
      <w:r w:rsidRPr="0083601A">
        <w:rPr>
          <w:sz w:val="28"/>
          <w:szCs w:val="28"/>
          <w:lang w:val="uk-UA"/>
        </w:rPr>
        <w:t>.</w:t>
      </w:r>
    </w:p>
    <w:p w:rsidR="00732E7F" w:rsidRPr="0083601A" w:rsidRDefault="00732E7F" w:rsidP="00732E7F">
      <w:pPr>
        <w:widowControl w:val="0"/>
        <w:numPr>
          <w:ilvl w:val="0"/>
          <w:numId w:val="26"/>
        </w:numPr>
        <w:spacing w:after="0" w:line="384" w:lineRule="auto"/>
        <w:jc w:val="both"/>
        <w:rPr>
          <w:sz w:val="28"/>
          <w:szCs w:val="28"/>
          <w:lang w:val="uk-UA"/>
        </w:rPr>
      </w:pPr>
      <w:r w:rsidRPr="0083601A">
        <w:rPr>
          <w:sz w:val="28"/>
          <w:szCs w:val="28"/>
          <w:lang w:val="uk-UA"/>
        </w:rPr>
        <w:t xml:space="preserve">Состояние здоровья внутриутробно инфицированых детей </w:t>
      </w:r>
      <w:r w:rsidRPr="0083601A">
        <w:rPr>
          <w:sz w:val="28"/>
          <w:szCs w:val="28"/>
        </w:rPr>
        <w:t xml:space="preserve">/ </w:t>
      </w:r>
      <w:r w:rsidRPr="0083601A">
        <w:rPr>
          <w:sz w:val="28"/>
          <w:szCs w:val="28"/>
          <w:lang w:val="uk-UA"/>
        </w:rPr>
        <w:t>М.Ю</w:t>
      </w:r>
      <w:r w:rsidRPr="0083601A">
        <w:rPr>
          <w:sz w:val="28"/>
          <w:szCs w:val="28"/>
        </w:rPr>
        <w:t>.</w:t>
      </w:r>
      <w:r w:rsidRPr="0083601A">
        <w:rPr>
          <w:sz w:val="28"/>
          <w:szCs w:val="28"/>
          <w:lang w:val="uk-UA"/>
        </w:rPr>
        <w:t>Корнева</w:t>
      </w:r>
      <w:r w:rsidRPr="0083601A">
        <w:rPr>
          <w:sz w:val="28"/>
          <w:szCs w:val="28"/>
        </w:rPr>
        <w:t xml:space="preserve">, </w:t>
      </w:r>
      <w:r w:rsidRPr="0083601A">
        <w:rPr>
          <w:sz w:val="28"/>
          <w:szCs w:val="28"/>
          <w:lang w:val="uk-UA"/>
        </w:rPr>
        <w:t xml:space="preserve">Н.А.Коровина, А.Л.Заплатников А.Л. </w:t>
      </w:r>
      <w:r w:rsidRPr="0083601A">
        <w:rPr>
          <w:sz w:val="28"/>
          <w:szCs w:val="28"/>
        </w:rPr>
        <w:t>[</w:t>
      </w:r>
      <w:r w:rsidRPr="0083601A">
        <w:rPr>
          <w:sz w:val="28"/>
          <w:szCs w:val="28"/>
          <w:lang w:val="uk-UA"/>
        </w:rPr>
        <w:t>и др.]</w:t>
      </w:r>
      <w:r w:rsidRPr="0083601A">
        <w:rPr>
          <w:sz w:val="28"/>
          <w:szCs w:val="28"/>
        </w:rPr>
        <w:t xml:space="preserve"> // </w:t>
      </w:r>
      <w:r w:rsidRPr="0083601A">
        <w:rPr>
          <w:sz w:val="28"/>
          <w:szCs w:val="28"/>
          <w:lang w:val="uk-UA"/>
        </w:rPr>
        <w:t>Российский вестник перинатологии и педиатрии. - 2005. - № 2. - С. 48 -52.</w:t>
      </w:r>
    </w:p>
    <w:p w:rsidR="00732E7F" w:rsidRPr="00B22B6A" w:rsidRDefault="00732E7F" w:rsidP="00732E7F">
      <w:pPr>
        <w:widowControl w:val="0"/>
        <w:numPr>
          <w:ilvl w:val="0"/>
          <w:numId w:val="26"/>
        </w:numPr>
        <w:spacing w:after="0" w:line="384" w:lineRule="auto"/>
        <w:jc w:val="both"/>
        <w:rPr>
          <w:color w:val="000000"/>
          <w:sz w:val="28"/>
          <w:szCs w:val="28"/>
          <w:lang w:val="uk-UA"/>
        </w:rPr>
      </w:pPr>
      <w:r w:rsidRPr="00B22B6A">
        <w:rPr>
          <w:color w:val="000000"/>
          <w:sz w:val="28"/>
          <w:szCs w:val="28"/>
          <w:lang w:val="uk-UA"/>
        </w:rPr>
        <w:t>Пороки развития ЦНС у новорожденных с внутриутробной инфекцией /</w:t>
      </w:r>
      <w:r w:rsidRPr="0083601A">
        <w:rPr>
          <w:color w:val="000000"/>
          <w:sz w:val="28"/>
          <w:szCs w:val="28"/>
          <w:lang w:val="uk-UA"/>
        </w:rPr>
        <w:t xml:space="preserve"> </w:t>
      </w:r>
      <w:r w:rsidRPr="00B22B6A">
        <w:rPr>
          <w:color w:val="000000"/>
          <w:sz w:val="28"/>
          <w:szCs w:val="28"/>
          <w:lang w:val="uk-UA"/>
        </w:rPr>
        <w:t>Н.А.Геппе, О.С</w:t>
      </w:r>
      <w:r w:rsidRPr="0083601A">
        <w:rPr>
          <w:color w:val="000000"/>
          <w:sz w:val="28"/>
          <w:szCs w:val="28"/>
          <w:lang w:val="uk-UA"/>
        </w:rPr>
        <w:t>.</w:t>
      </w:r>
      <w:r w:rsidRPr="00B22B6A">
        <w:rPr>
          <w:color w:val="000000"/>
          <w:sz w:val="28"/>
          <w:szCs w:val="28"/>
          <w:lang w:val="uk-UA"/>
        </w:rPr>
        <w:t>Нестеренк</w:t>
      </w:r>
      <w:r w:rsidRPr="0083601A">
        <w:rPr>
          <w:color w:val="000000"/>
          <w:sz w:val="28"/>
          <w:szCs w:val="28"/>
          <w:lang w:val="uk-UA"/>
        </w:rPr>
        <w:t>о</w:t>
      </w:r>
      <w:r w:rsidRPr="00B22B6A">
        <w:rPr>
          <w:color w:val="000000"/>
          <w:sz w:val="28"/>
          <w:szCs w:val="28"/>
          <w:lang w:val="uk-UA"/>
        </w:rPr>
        <w:t>, Н.С.Нагибина [и др.]</w:t>
      </w:r>
      <w:r>
        <w:rPr>
          <w:color w:val="000000"/>
          <w:sz w:val="28"/>
          <w:szCs w:val="28"/>
          <w:lang w:val="uk-UA"/>
        </w:rPr>
        <w:t xml:space="preserve"> </w:t>
      </w:r>
      <w:r w:rsidRPr="00B22B6A">
        <w:rPr>
          <w:color w:val="000000"/>
          <w:sz w:val="28"/>
          <w:szCs w:val="28"/>
          <w:lang w:val="uk-UA"/>
        </w:rPr>
        <w:t>/</w:t>
      </w:r>
      <w:r w:rsidRPr="00B22B6A">
        <w:rPr>
          <w:color w:val="000000"/>
          <w:sz w:val="28"/>
          <w:szCs w:val="28"/>
        </w:rPr>
        <w:t>/</w:t>
      </w:r>
      <w:r w:rsidRPr="00B22B6A">
        <w:rPr>
          <w:color w:val="000000"/>
          <w:sz w:val="28"/>
          <w:szCs w:val="28"/>
          <w:lang w:val="uk-UA"/>
        </w:rPr>
        <w:t xml:space="preserve"> Педиатрия. - 1999. - №5. С. 42-</w:t>
      </w:r>
      <w:r w:rsidRPr="0083601A">
        <w:rPr>
          <w:color w:val="000000"/>
          <w:sz w:val="28"/>
          <w:szCs w:val="28"/>
          <w:lang w:val="uk-UA"/>
        </w:rPr>
        <w:t>4</w:t>
      </w:r>
      <w:r w:rsidRPr="00B22B6A">
        <w:rPr>
          <w:color w:val="000000"/>
          <w:sz w:val="28"/>
          <w:szCs w:val="28"/>
          <w:lang w:val="uk-UA"/>
        </w:rPr>
        <w:t xml:space="preserve">4. </w:t>
      </w:r>
    </w:p>
    <w:p w:rsidR="00732E7F" w:rsidRPr="0083601A" w:rsidRDefault="00732E7F" w:rsidP="00732E7F">
      <w:pPr>
        <w:widowControl w:val="0"/>
        <w:numPr>
          <w:ilvl w:val="0"/>
          <w:numId w:val="26"/>
        </w:numPr>
        <w:spacing w:after="0" w:line="384" w:lineRule="auto"/>
        <w:jc w:val="both"/>
        <w:rPr>
          <w:sz w:val="28"/>
          <w:szCs w:val="28"/>
          <w:lang w:val="en-US"/>
        </w:rPr>
      </w:pPr>
      <w:smartTag w:uri="urn:schemas-microsoft-com:office:smarttags" w:element="place">
        <w:smartTag w:uri="urn:schemas-microsoft-com:office:smarttags" w:element="City">
          <w:r w:rsidRPr="0083601A">
            <w:rPr>
              <w:sz w:val="28"/>
              <w:szCs w:val="28"/>
              <w:lang w:val="en-US"/>
            </w:rPr>
            <w:t>Richmond</w:t>
          </w:r>
        </w:smartTag>
      </w:smartTag>
      <w:r w:rsidRPr="00B22B6A">
        <w:rPr>
          <w:sz w:val="28"/>
          <w:szCs w:val="28"/>
          <w:lang w:val="uk-UA"/>
        </w:rPr>
        <w:t xml:space="preserve"> </w:t>
      </w:r>
      <w:r w:rsidRPr="0083601A">
        <w:rPr>
          <w:sz w:val="28"/>
          <w:szCs w:val="28"/>
          <w:lang w:val="en-US"/>
        </w:rPr>
        <w:t>S</w:t>
      </w:r>
      <w:r w:rsidRPr="00B22B6A">
        <w:rPr>
          <w:sz w:val="28"/>
          <w:szCs w:val="28"/>
          <w:lang w:val="uk-UA"/>
        </w:rPr>
        <w:t xml:space="preserve">., </w:t>
      </w:r>
      <w:r w:rsidRPr="0083601A">
        <w:rPr>
          <w:sz w:val="28"/>
          <w:szCs w:val="28"/>
          <w:lang w:val="en-US"/>
        </w:rPr>
        <w:t>Atkins</w:t>
      </w:r>
      <w:r w:rsidRPr="00B22B6A">
        <w:rPr>
          <w:sz w:val="28"/>
          <w:szCs w:val="28"/>
          <w:lang w:val="uk-UA"/>
        </w:rPr>
        <w:t xml:space="preserve"> </w:t>
      </w:r>
      <w:r w:rsidRPr="0083601A">
        <w:rPr>
          <w:sz w:val="28"/>
          <w:szCs w:val="28"/>
          <w:lang w:val="en-US"/>
        </w:rPr>
        <w:t>J</w:t>
      </w:r>
      <w:r w:rsidRPr="00B22B6A">
        <w:rPr>
          <w:sz w:val="28"/>
          <w:szCs w:val="28"/>
          <w:lang w:val="uk-UA"/>
        </w:rPr>
        <w:t xml:space="preserve">. </w:t>
      </w:r>
      <w:r w:rsidRPr="0083601A">
        <w:rPr>
          <w:sz w:val="28"/>
          <w:szCs w:val="28"/>
          <w:lang w:val="en-US"/>
        </w:rPr>
        <w:t>A</w:t>
      </w:r>
      <w:r w:rsidRPr="00B22B6A">
        <w:rPr>
          <w:sz w:val="28"/>
          <w:szCs w:val="28"/>
          <w:lang w:val="uk-UA"/>
        </w:rPr>
        <w:t xml:space="preserve"> </w:t>
      </w:r>
      <w:r w:rsidRPr="0083601A">
        <w:rPr>
          <w:sz w:val="28"/>
          <w:szCs w:val="28"/>
          <w:lang w:val="en-US"/>
        </w:rPr>
        <w:t>population</w:t>
      </w:r>
      <w:r w:rsidRPr="00B22B6A">
        <w:rPr>
          <w:sz w:val="28"/>
          <w:szCs w:val="28"/>
          <w:lang w:val="uk-UA"/>
        </w:rPr>
        <w:t>-</w:t>
      </w:r>
      <w:r w:rsidRPr="0083601A">
        <w:rPr>
          <w:sz w:val="28"/>
          <w:szCs w:val="28"/>
          <w:lang w:val="en-US"/>
        </w:rPr>
        <w:t>based</w:t>
      </w:r>
      <w:r w:rsidRPr="00B22B6A">
        <w:rPr>
          <w:sz w:val="28"/>
          <w:szCs w:val="28"/>
          <w:lang w:val="uk-UA"/>
        </w:rPr>
        <w:t xml:space="preserve"> </w:t>
      </w:r>
      <w:r w:rsidRPr="0083601A">
        <w:rPr>
          <w:sz w:val="28"/>
          <w:szCs w:val="28"/>
          <w:lang w:val="en-US"/>
        </w:rPr>
        <w:t>study</w:t>
      </w:r>
      <w:r w:rsidRPr="00B22B6A">
        <w:rPr>
          <w:sz w:val="28"/>
          <w:szCs w:val="28"/>
          <w:lang w:val="uk-UA"/>
        </w:rPr>
        <w:t xml:space="preserve"> </w:t>
      </w:r>
      <w:r w:rsidRPr="0083601A">
        <w:rPr>
          <w:sz w:val="28"/>
          <w:szCs w:val="28"/>
          <w:lang w:val="en-US"/>
        </w:rPr>
        <w:t>of</w:t>
      </w:r>
      <w:r w:rsidRPr="00B22B6A">
        <w:rPr>
          <w:sz w:val="28"/>
          <w:szCs w:val="28"/>
          <w:lang w:val="uk-UA"/>
        </w:rPr>
        <w:t xml:space="preserve"> </w:t>
      </w:r>
      <w:r w:rsidRPr="0083601A">
        <w:rPr>
          <w:sz w:val="28"/>
          <w:szCs w:val="28"/>
          <w:lang w:val="en-US"/>
        </w:rPr>
        <w:t>the</w:t>
      </w:r>
      <w:r w:rsidRPr="00B22B6A">
        <w:rPr>
          <w:sz w:val="28"/>
          <w:szCs w:val="28"/>
          <w:lang w:val="uk-UA"/>
        </w:rPr>
        <w:t xml:space="preserve"> </w:t>
      </w:r>
      <w:r w:rsidRPr="0083601A">
        <w:rPr>
          <w:sz w:val="28"/>
          <w:szCs w:val="28"/>
          <w:lang w:val="en-US"/>
        </w:rPr>
        <w:t>prenatal</w:t>
      </w:r>
      <w:r w:rsidRPr="00B22B6A">
        <w:rPr>
          <w:sz w:val="28"/>
          <w:szCs w:val="28"/>
          <w:lang w:val="uk-UA"/>
        </w:rPr>
        <w:t xml:space="preserve"> </w:t>
      </w:r>
      <w:r w:rsidRPr="0083601A">
        <w:rPr>
          <w:sz w:val="28"/>
          <w:szCs w:val="28"/>
          <w:lang w:val="en-US"/>
        </w:rPr>
        <w:t>diagnosis</w:t>
      </w:r>
      <w:r w:rsidRPr="00B22B6A">
        <w:rPr>
          <w:sz w:val="28"/>
          <w:szCs w:val="28"/>
          <w:lang w:val="uk-UA"/>
        </w:rPr>
        <w:t xml:space="preserve"> </w:t>
      </w:r>
      <w:r w:rsidRPr="0083601A">
        <w:rPr>
          <w:sz w:val="28"/>
          <w:szCs w:val="28"/>
          <w:lang w:val="en-US"/>
        </w:rPr>
        <w:t>of</w:t>
      </w:r>
      <w:r w:rsidRPr="00B22B6A">
        <w:rPr>
          <w:sz w:val="28"/>
          <w:szCs w:val="28"/>
          <w:lang w:val="uk-UA"/>
        </w:rPr>
        <w:t xml:space="preserve"> </w:t>
      </w:r>
      <w:r w:rsidRPr="0083601A">
        <w:rPr>
          <w:sz w:val="28"/>
          <w:szCs w:val="28"/>
          <w:lang w:val="en-US"/>
        </w:rPr>
        <w:t>congenital</w:t>
      </w:r>
      <w:r w:rsidRPr="00B22B6A">
        <w:rPr>
          <w:sz w:val="28"/>
          <w:szCs w:val="28"/>
          <w:lang w:val="uk-UA"/>
        </w:rPr>
        <w:t xml:space="preserve"> </w:t>
      </w:r>
      <w:r w:rsidRPr="0083601A">
        <w:rPr>
          <w:sz w:val="28"/>
          <w:szCs w:val="28"/>
          <w:lang w:val="en-US"/>
        </w:rPr>
        <w:t>malformation</w:t>
      </w:r>
      <w:r w:rsidRPr="00B22B6A">
        <w:rPr>
          <w:sz w:val="28"/>
          <w:szCs w:val="28"/>
          <w:lang w:val="uk-UA"/>
        </w:rPr>
        <w:t xml:space="preserve"> </w:t>
      </w:r>
      <w:r w:rsidRPr="0083601A">
        <w:rPr>
          <w:sz w:val="28"/>
          <w:szCs w:val="28"/>
          <w:lang w:val="en-US"/>
        </w:rPr>
        <w:t>over</w:t>
      </w:r>
      <w:r w:rsidRPr="00B22B6A">
        <w:rPr>
          <w:sz w:val="28"/>
          <w:szCs w:val="28"/>
          <w:lang w:val="uk-UA"/>
        </w:rPr>
        <w:t xml:space="preserve"> 16 </w:t>
      </w:r>
      <w:r w:rsidRPr="0083601A">
        <w:rPr>
          <w:sz w:val="28"/>
          <w:szCs w:val="28"/>
          <w:lang w:val="en-US"/>
        </w:rPr>
        <w:t>years</w:t>
      </w:r>
      <w:r w:rsidRPr="00B22B6A">
        <w:rPr>
          <w:sz w:val="28"/>
          <w:szCs w:val="28"/>
          <w:lang w:val="uk-UA"/>
        </w:rPr>
        <w:t xml:space="preserve"> / </w:t>
      </w:r>
      <w:r w:rsidRPr="0083601A">
        <w:rPr>
          <w:sz w:val="28"/>
          <w:szCs w:val="28"/>
          <w:lang w:val="en-US"/>
        </w:rPr>
        <w:t>BJOG</w:t>
      </w:r>
      <w:r w:rsidRPr="00B22B6A">
        <w:rPr>
          <w:sz w:val="28"/>
          <w:szCs w:val="28"/>
          <w:lang w:val="uk-UA"/>
        </w:rPr>
        <w:t xml:space="preserve">: </w:t>
      </w:r>
      <w:r w:rsidRPr="0083601A">
        <w:rPr>
          <w:sz w:val="28"/>
          <w:szCs w:val="28"/>
          <w:lang w:val="en-US"/>
        </w:rPr>
        <w:t>Int</w:t>
      </w:r>
      <w:r w:rsidRPr="00B22B6A">
        <w:rPr>
          <w:sz w:val="28"/>
          <w:szCs w:val="28"/>
          <w:lang w:val="uk-UA"/>
        </w:rPr>
        <w:t xml:space="preserve">. </w:t>
      </w:r>
      <w:r w:rsidRPr="0083601A">
        <w:rPr>
          <w:sz w:val="28"/>
          <w:szCs w:val="28"/>
          <w:lang w:val="en-US"/>
        </w:rPr>
        <w:t>J. Obstet. Gynaecol. – 2005. – Vol. 112. - P.1349–1357.</w:t>
      </w:r>
    </w:p>
    <w:p w:rsidR="00732E7F" w:rsidRPr="0083601A" w:rsidRDefault="00732E7F" w:rsidP="00732E7F">
      <w:pPr>
        <w:widowControl w:val="0"/>
        <w:numPr>
          <w:ilvl w:val="0"/>
          <w:numId w:val="26"/>
        </w:numPr>
        <w:spacing w:after="0" w:line="384" w:lineRule="auto"/>
        <w:jc w:val="both"/>
        <w:rPr>
          <w:sz w:val="28"/>
          <w:szCs w:val="28"/>
          <w:lang w:val="en-US"/>
        </w:rPr>
      </w:pPr>
      <w:r w:rsidRPr="0083601A">
        <w:rPr>
          <w:color w:val="000000"/>
          <w:sz w:val="28"/>
          <w:szCs w:val="28"/>
          <w:lang w:val="fr-FR"/>
        </w:rPr>
        <w:t>De</w:t>
      </w:r>
      <w:r w:rsidRPr="0083601A">
        <w:rPr>
          <w:color w:val="000000"/>
          <w:sz w:val="28"/>
          <w:szCs w:val="28"/>
          <w:lang w:val="uk-UA"/>
        </w:rPr>
        <w:t xml:space="preserve"> </w:t>
      </w:r>
      <w:r w:rsidRPr="0083601A">
        <w:rPr>
          <w:color w:val="000000"/>
          <w:sz w:val="28"/>
          <w:szCs w:val="28"/>
          <w:lang w:val="fr-FR"/>
        </w:rPr>
        <w:t>Vigan</w:t>
      </w:r>
      <w:r w:rsidRPr="0083601A">
        <w:rPr>
          <w:color w:val="000000"/>
          <w:sz w:val="28"/>
          <w:szCs w:val="28"/>
          <w:lang w:val="uk-UA"/>
        </w:rPr>
        <w:t xml:space="preserve"> </w:t>
      </w:r>
      <w:r w:rsidRPr="0083601A">
        <w:rPr>
          <w:color w:val="000000"/>
          <w:sz w:val="28"/>
          <w:szCs w:val="28"/>
          <w:lang w:val="fr-FR"/>
        </w:rPr>
        <w:t>C</w:t>
      </w:r>
      <w:r w:rsidRPr="0083601A">
        <w:rPr>
          <w:color w:val="000000"/>
          <w:sz w:val="28"/>
          <w:szCs w:val="28"/>
          <w:lang w:val="uk-UA"/>
        </w:rPr>
        <w:t xml:space="preserve">, </w:t>
      </w:r>
      <w:r w:rsidRPr="0083601A">
        <w:rPr>
          <w:color w:val="000000"/>
          <w:sz w:val="28"/>
          <w:szCs w:val="28"/>
          <w:lang w:val="fr-FR"/>
        </w:rPr>
        <w:t>Lemaire</w:t>
      </w:r>
      <w:r w:rsidRPr="0083601A">
        <w:rPr>
          <w:color w:val="000000"/>
          <w:sz w:val="28"/>
          <w:szCs w:val="28"/>
          <w:lang w:val="uk-UA"/>
        </w:rPr>
        <w:t xml:space="preserve"> </w:t>
      </w:r>
      <w:r w:rsidRPr="0083601A">
        <w:rPr>
          <w:color w:val="000000"/>
          <w:sz w:val="28"/>
          <w:szCs w:val="28"/>
          <w:lang w:val="fr-FR"/>
        </w:rPr>
        <w:t>I</w:t>
      </w:r>
      <w:r w:rsidRPr="0083601A">
        <w:rPr>
          <w:color w:val="000000"/>
          <w:sz w:val="28"/>
          <w:szCs w:val="28"/>
          <w:lang w:val="uk-UA"/>
        </w:rPr>
        <w:t xml:space="preserve">, </w:t>
      </w:r>
      <w:r w:rsidRPr="0083601A">
        <w:rPr>
          <w:color w:val="000000"/>
          <w:sz w:val="28"/>
          <w:szCs w:val="28"/>
          <w:lang w:val="fr-FR"/>
        </w:rPr>
        <w:t xml:space="preserve">Vodovar V, Khoshnood B, Goujard J, Goffinet F. Surveillance pidmiologique et Diagnostic Prenatal des Malformations, volution sur 20 Ans, 1981-2000. </w:t>
      </w:r>
      <w:smartTag w:uri="urn:schemas-microsoft-com:office:smarttags" w:element="place">
        <w:smartTag w:uri="urn:schemas-microsoft-com:office:smarttags" w:element="City">
          <w:r w:rsidRPr="0083601A">
            <w:rPr>
              <w:color w:val="000000"/>
              <w:sz w:val="28"/>
              <w:szCs w:val="28"/>
              <w:lang w:val="en-GB"/>
            </w:rPr>
            <w:t>Paris</w:t>
          </w:r>
        </w:smartTag>
        <w:r w:rsidRPr="0083601A">
          <w:rPr>
            <w:color w:val="000000"/>
            <w:sz w:val="28"/>
            <w:szCs w:val="28"/>
            <w:lang w:val="en-GB"/>
          </w:rPr>
          <w:t xml:space="preserve">, </w:t>
        </w:r>
        <w:smartTag w:uri="urn:schemas-microsoft-com:office:smarttags" w:element="country-region">
          <w:r w:rsidRPr="0083601A">
            <w:rPr>
              <w:color w:val="000000"/>
              <w:sz w:val="28"/>
              <w:szCs w:val="28"/>
              <w:lang w:val="en-GB"/>
            </w:rPr>
            <w:t>France</w:t>
          </w:r>
        </w:smartTag>
      </w:smartTag>
      <w:r w:rsidRPr="0083601A">
        <w:rPr>
          <w:color w:val="000000"/>
          <w:sz w:val="28"/>
          <w:szCs w:val="28"/>
          <w:lang w:val="en-GB"/>
        </w:rPr>
        <w:t xml:space="preserve">: Registre des Malformations Congnitales de </w:t>
      </w:r>
      <w:smartTag w:uri="urn:schemas-microsoft-com:office:smarttags" w:element="City">
        <w:r w:rsidRPr="0083601A">
          <w:rPr>
            <w:color w:val="000000"/>
            <w:sz w:val="28"/>
            <w:szCs w:val="28"/>
            <w:lang w:val="en-GB"/>
          </w:rPr>
          <w:t>Paris</w:t>
        </w:r>
      </w:smartTag>
      <w:r w:rsidRPr="0083601A">
        <w:rPr>
          <w:color w:val="000000"/>
          <w:sz w:val="28"/>
          <w:szCs w:val="28"/>
          <w:lang w:val="en-GB"/>
        </w:rPr>
        <w:t>; 2003.</w:t>
      </w:r>
    </w:p>
    <w:p w:rsidR="00732E7F" w:rsidRPr="0083601A" w:rsidRDefault="00732E7F" w:rsidP="00732E7F">
      <w:pPr>
        <w:widowControl w:val="0"/>
        <w:numPr>
          <w:ilvl w:val="0"/>
          <w:numId w:val="26"/>
        </w:numPr>
        <w:spacing w:after="0" w:line="384" w:lineRule="auto"/>
        <w:jc w:val="both"/>
        <w:rPr>
          <w:sz w:val="28"/>
          <w:szCs w:val="28"/>
          <w:lang w:val="en-US"/>
        </w:rPr>
      </w:pPr>
      <w:r w:rsidRPr="0083601A">
        <w:rPr>
          <w:color w:val="000000"/>
          <w:sz w:val="28"/>
          <w:szCs w:val="28"/>
          <w:lang w:val="en-US"/>
        </w:rPr>
        <w:t>Impact</w:t>
      </w:r>
      <w:r w:rsidRPr="0083601A">
        <w:rPr>
          <w:color w:val="000000"/>
          <w:sz w:val="28"/>
          <w:szCs w:val="28"/>
          <w:lang w:val="uk-UA"/>
        </w:rPr>
        <w:t xml:space="preserve"> </w:t>
      </w:r>
      <w:r w:rsidRPr="0083601A">
        <w:rPr>
          <w:color w:val="000000"/>
          <w:sz w:val="28"/>
          <w:szCs w:val="28"/>
          <w:lang w:val="en-US"/>
        </w:rPr>
        <w:t>of</w:t>
      </w:r>
      <w:r w:rsidRPr="0083601A">
        <w:rPr>
          <w:color w:val="000000"/>
          <w:sz w:val="28"/>
          <w:szCs w:val="28"/>
          <w:lang w:val="uk-UA"/>
        </w:rPr>
        <w:t xml:space="preserve"> </w:t>
      </w:r>
      <w:r w:rsidRPr="0083601A">
        <w:rPr>
          <w:color w:val="000000"/>
          <w:sz w:val="28"/>
          <w:szCs w:val="28"/>
          <w:lang w:val="en-US"/>
        </w:rPr>
        <w:t>prenatal</w:t>
      </w:r>
      <w:r w:rsidRPr="0083601A">
        <w:rPr>
          <w:color w:val="000000"/>
          <w:sz w:val="28"/>
          <w:szCs w:val="28"/>
          <w:lang w:val="uk-UA"/>
        </w:rPr>
        <w:t xml:space="preserve"> </w:t>
      </w:r>
      <w:r w:rsidRPr="0083601A">
        <w:rPr>
          <w:color w:val="000000"/>
          <w:sz w:val="28"/>
          <w:szCs w:val="28"/>
          <w:lang w:val="en-US"/>
        </w:rPr>
        <w:t>diagnosis</w:t>
      </w:r>
      <w:r w:rsidRPr="0083601A">
        <w:rPr>
          <w:color w:val="000000"/>
          <w:sz w:val="28"/>
          <w:szCs w:val="28"/>
          <w:lang w:val="uk-UA"/>
        </w:rPr>
        <w:t xml:space="preserve"> </w:t>
      </w:r>
      <w:r w:rsidRPr="0083601A">
        <w:rPr>
          <w:color w:val="000000"/>
          <w:sz w:val="28"/>
          <w:szCs w:val="28"/>
          <w:lang w:val="en-US"/>
        </w:rPr>
        <w:t>on</w:t>
      </w:r>
      <w:r w:rsidRPr="0083601A">
        <w:rPr>
          <w:color w:val="000000"/>
          <w:sz w:val="28"/>
          <w:szCs w:val="28"/>
          <w:lang w:val="uk-UA"/>
        </w:rPr>
        <w:t xml:space="preserve"> </w:t>
      </w:r>
      <w:r w:rsidRPr="0083601A">
        <w:rPr>
          <w:color w:val="000000"/>
          <w:sz w:val="28"/>
          <w:szCs w:val="28"/>
          <w:lang w:val="en-US"/>
        </w:rPr>
        <w:t>livebirth</w:t>
      </w:r>
      <w:r w:rsidRPr="0083601A">
        <w:rPr>
          <w:color w:val="000000"/>
          <w:sz w:val="28"/>
          <w:szCs w:val="28"/>
          <w:lang w:val="uk-UA"/>
        </w:rPr>
        <w:t xml:space="preserve"> </w:t>
      </w:r>
      <w:r w:rsidRPr="0083601A">
        <w:rPr>
          <w:color w:val="000000"/>
          <w:sz w:val="28"/>
          <w:szCs w:val="28"/>
          <w:lang w:val="en-US"/>
        </w:rPr>
        <w:t>prevalence</w:t>
      </w:r>
      <w:r w:rsidRPr="0083601A">
        <w:rPr>
          <w:color w:val="000000"/>
          <w:sz w:val="28"/>
          <w:szCs w:val="28"/>
          <w:lang w:val="uk-UA"/>
        </w:rPr>
        <w:t xml:space="preserve"> </w:t>
      </w:r>
      <w:r w:rsidRPr="0083601A">
        <w:rPr>
          <w:color w:val="000000"/>
          <w:sz w:val="28"/>
          <w:szCs w:val="28"/>
          <w:lang w:val="en-US"/>
        </w:rPr>
        <w:t>of</w:t>
      </w:r>
      <w:r w:rsidRPr="0083601A">
        <w:rPr>
          <w:color w:val="000000"/>
          <w:sz w:val="28"/>
          <w:szCs w:val="28"/>
          <w:lang w:val="uk-UA"/>
        </w:rPr>
        <w:t xml:space="preserve"> </w:t>
      </w:r>
      <w:r w:rsidRPr="0083601A">
        <w:rPr>
          <w:color w:val="000000"/>
          <w:sz w:val="28"/>
          <w:szCs w:val="28"/>
          <w:lang w:val="en-US"/>
        </w:rPr>
        <w:t>children</w:t>
      </w:r>
      <w:r w:rsidRPr="0083601A">
        <w:rPr>
          <w:color w:val="000000"/>
          <w:sz w:val="28"/>
          <w:szCs w:val="28"/>
          <w:lang w:val="uk-UA"/>
        </w:rPr>
        <w:t xml:space="preserve"> </w:t>
      </w:r>
      <w:r w:rsidRPr="0083601A">
        <w:rPr>
          <w:color w:val="000000"/>
          <w:sz w:val="28"/>
          <w:szCs w:val="28"/>
          <w:lang w:val="en-US"/>
        </w:rPr>
        <w:t>with</w:t>
      </w:r>
      <w:r w:rsidRPr="0083601A">
        <w:rPr>
          <w:color w:val="000000"/>
          <w:sz w:val="28"/>
          <w:szCs w:val="28"/>
          <w:lang w:val="uk-UA"/>
        </w:rPr>
        <w:t xml:space="preserve"> </w:t>
      </w:r>
      <w:r w:rsidRPr="0083601A">
        <w:rPr>
          <w:color w:val="000000"/>
          <w:sz w:val="28"/>
          <w:szCs w:val="28"/>
          <w:lang w:val="en-US"/>
        </w:rPr>
        <w:t>congenital</w:t>
      </w:r>
      <w:r w:rsidRPr="0083601A">
        <w:rPr>
          <w:color w:val="000000"/>
          <w:sz w:val="28"/>
          <w:szCs w:val="28"/>
          <w:lang w:val="uk-UA"/>
        </w:rPr>
        <w:t xml:space="preserve"> </w:t>
      </w:r>
      <w:r w:rsidRPr="0083601A">
        <w:rPr>
          <w:color w:val="000000"/>
          <w:sz w:val="28"/>
          <w:szCs w:val="28"/>
          <w:lang w:val="en-US"/>
        </w:rPr>
        <w:t>anomalies</w:t>
      </w:r>
      <w:r w:rsidRPr="0083601A">
        <w:rPr>
          <w:color w:val="000000"/>
          <w:sz w:val="28"/>
          <w:szCs w:val="28"/>
          <w:lang w:val="uk-UA"/>
        </w:rPr>
        <w:t xml:space="preserve"> / </w:t>
      </w:r>
      <w:r w:rsidRPr="0083601A">
        <w:rPr>
          <w:color w:val="000000"/>
          <w:sz w:val="28"/>
          <w:szCs w:val="28"/>
          <w:lang w:val="en-US"/>
        </w:rPr>
        <w:t>Stoll</w:t>
      </w:r>
      <w:r w:rsidRPr="0083601A">
        <w:rPr>
          <w:color w:val="000000"/>
          <w:sz w:val="28"/>
          <w:szCs w:val="28"/>
          <w:lang w:val="uk-UA"/>
        </w:rPr>
        <w:t xml:space="preserve"> </w:t>
      </w:r>
      <w:r w:rsidRPr="0083601A">
        <w:rPr>
          <w:color w:val="000000"/>
          <w:sz w:val="28"/>
          <w:szCs w:val="28"/>
          <w:lang w:val="en-US"/>
        </w:rPr>
        <w:t>C</w:t>
      </w:r>
      <w:r w:rsidRPr="0083601A">
        <w:rPr>
          <w:color w:val="000000"/>
          <w:sz w:val="28"/>
          <w:szCs w:val="28"/>
          <w:lang w:val="uk-UA"/>
        </w:rPr>
        <w:t xml:space="preserve">., </w:t>
      </w:r>
      <w:r w:rsidRPr="0083601A">
        <w:rPr>
          <w:color w:val="000000"/>
          <w:sz w:val="28"/>
          <w:szCs w:val="28"/>
          <w:lang w:val="en-US"/>
        </w:rPr>
        <w:t>Alembik</w:t>
      </w:r>
      <w:r w:rsidRPr="0083601A">
        <w:rPr>
          <w:color w:val="000000"/>
          <w:sz w:val="28"/>
          <w:szCs w:val="28"/>
          <w:lang w:val="uk-UA"/>
        </w:rPr>
        <w:t xml:space="preserve"> </w:t>
      </w:r>
      <w:r w:rsidRPr="0083601A">
        <w:rPr>
          <w:color w:val="000000"/>
          <w:sz w:val="28"/>
          <w:szCs w:val="28"/>
          <w:lang w:val="en-US"/>
        </w:rPr>
        <w:t>Y</w:t>
      </w:r>
      <w:r w:rsidRPr="0083601A">
        <w:rPr>
          <w:color w:val="000000"/>
          <w:sz w:val="28"/>
          <w:szCs w:val="28"/>
          <w:lang w:val="uk-UA"/>
        </w:rPr>
        <w:t xml:space="preserve">., </w:t>
      </w:r>
      <w:r w:rsidRPr="0083601A">
        <w:rPr>
          <w:color w:val="000000"/>
          <w:sz w:val="28"/>
          <w:szCs w:val="28"/>
          <w:lang w:val="en-US"/>
        </w:rPr>
        <w:t>Dott B., Roth M.P. / Ann. Genet. – 2002. –</w:t>
      </w:r>
      <w:r w:rsidRPr="0083601A">
        <w:rPr>
          <w:sz w:val="28"/>
          <w:szCs w:val="28"/>
          <w:lang w:val="en-US"/>
        </w:rPr>
        <w:t xml:space="preserve">V.3, </w:t>
      </w:r>
      <w:r w:rsidRPr="0083601A">
        <w:rPr>
          <w:color w:val="000000"/>
          <w:sz w:val="28"/>
          <w:szCs w:val="28"/>
          <w:lang w:val="en-US"/>
        </w:rPr>
        <w:t>№45</w:t>
      </w:r>
      <w:r w:rsidRPr="0083601A">
        <w:rPr>
          <w:sz w:val="28"/>
          <w:szCs w:val="28"/>
          <w:lang w:val="en-US"/>
        </w:rPr>
        <w:t xml:space="preserve">. – </w:t>
      </w:r>
      <w:r w:rsidRPr="0083601A">
        <w:rPr>
          <w:sz w:val="28"/>
          <w:szCs w:val="28"/>
        </w:rPr>
        <w:t>Р</w:t>
      </w:r>
      <w:r w:rsidRPr="0083601A">
        <w:rPr>
          <w:sz w:val="28"/>
          <w:szCs w:val="28"/>
          <w:lang w:val="en-US"/>
        </w:rPr>
        <w:t>.</w:t>
      </w:r>
      <w:r w:rsidRPr="0083601A">
        <w:rPr>
          <w:color w:val="000000"/>
          <w:sz w:val="28"/>
          <w:szCs w:val="28"/>
          <w:lang w:val="en-US"/>
        </w:rPr>
        <w:t>115–121.</w:t>
      </w:r>
    </w:p>
    <w:p w:rsidR="00732E7F" w:rsidRPr="0083601A" w:rsidRDefault="00732E7F" w:rsidP="00732E7F">
      <w:pPr>
        <w:widowControl w:val="0"/>
        <w:numPr>
          <w:ilvl w:val="0"/>
          <w:numId w:val="26"/>
        </w:numPr>
        <w:spacing w:after="0" w:line="384" w:lineRule="auto"/>
        <w:jc w:val="both"/>
        <w:rPr>
          <w:sz w:val="28"/>
          <w:szCs w:val="28"/>
          <w:lang w:val="uk-UA"/>
        </w:rPr>
      </w:pPr>
      <w:r w:rsidRPr="0083601A">
        <w:rPr>
          <w:sz w:val="28"/>
          <w:szCs w:val="28"/>
          <w:lang w:val="uk-UA"/>
        </w:rPr>
        <w:t>Мінков І.П. Природжені вади розвитку у дітей і шляхи їх профілактики / І.П Мінков .</w:t>
      </w:r>
      <w:r w:rsidRPr="0083601A">
        <w:rPr>
          <w:sz w:val="28"/>
          <w:szCs w:val="28"/>
          <w:lang w:val="en-US"/>
        </w:rPr>
        <w:t>//</w:t>
      </w:r>
      <w:r w:rsidRPr="0083601A">
        <w:rPr>
          <w:sz w:val="28"/>
          <w:szCs w:val="28"/>
          <w:lang w:val="uk-UA"/>
        </w:rPr>
        <w:t xml:space="preserve"> ПАГ.</w:t>
      </w:r>
      <w:r w:rsidRPr="0083601A">
        <w:rPr>
          <w:sz w:val="28"/>
          <w:szCs w:val="28"/>
          <w:lang w:val="en-US"/>
        </w:rPr>
        <w:t xml:space="preserve"> </w:t>
      </w:r>
      <w:r w:rsidRPr="0083601A">
        <w:rPr>
          <w:sz w:val="28"/>
          <w:szCs w:val="28"/>
          <w:lang w:val="uk-UA"/>
        </w:rPr>
        <w:t>–</w:t>
      </w:r>
      <w:r w:rsidRPr="0083601A">
        <w:rPr>
          <w:sz w:val="28"/>
          <w:szCs w:val="28"/>
          <w:lang w:val="en-US"/>
        </w:rPr>
        <w:t xml:space="preserve"> </w:t>
      </w:r>
      <w:r w:rsidRPr="0083601A">
        <w:rPr>
          <w:sz w:val="28"/>
          <w:szCs w:val="28"/>
          <w:lang w:val="uk-UA"/>
        </w:rPr>
        <w:t>1999</w:t>
      </w:r>
      <w:r w:rsidRPr="0083601A">
        <w:rPr>
          <w:sz w:val="28"/>
          <w:szCs w:val="28"/>
          <w:lang w:val="en-US"/>
        </w:rPr>
        <w:t xml:space="preserve"> </w:t>
      </w:r>
      <w:r w:rsidRPr="0083601A">
        <w:rPr>
          <w:sz w:val="28"/>
          <w:szCs w:val="28"/>
          <w:lang w:val="uk-UA"/>
        </w:rPr>
        <w:t>–</w:t>
      </w:r>
      <w:r w:rsidRPr="0083601A">
        <w:rPr>
          <w:sz w:val="28"/>
          <w:szCs w:val="28"/>
          <w:lang w:val="en-US"/>
        </w:rPr>
        <w:t xml:space="preserve"> </w:t>
      </w:r>
      <w:r w:rsidRPr="0083601A">
        <w:rPr>
          <w:sz w:val="28"/>
          <w:szCs w:val="28"/>
          <w:lang w:val="uk-UA"/>
        </w:rPr>
        <w:t xml:space="preserve"> №4. –</w:t>
      </w:r>
      <w:r w:rsidRPr="0083601A">
        <w:rPr>
          <w:sz w:val="28"/>
          <w:szCs w:val="28"/>
          <w:lang w:val="en-US"/>
        </w:rPr>
        <w:t xml:space="preserve"> </w:t>
      </w:r>
      <w:r w:rsidRPr="0083601A">
        <w:rPr>
          <w:sz w:val="28"/>
          <w:szCs w:val="28"/>
          <w:lang w:val="uk-UA"/>
        </w:rPr>
        <w:t>С</w:t>
      </w:r>
      <w:r w:rsidRPr="0083601A">
        <w:rPr>
          <w:sz w:val="28"/>
          <w:szCs w:val="28"/>
          <w:lang w:val="en-US"/>
        </w:rPr>
        <w:t xml:space="preserve"> </w:t>
      </w:r>
      <w:r w:rsidRPr="0083601A">
        <w:rPr>
          <w:sz w:val="28"/>
          <w:szCs w:val="28"/>
          <w:lang w:val="uk-UA"/>
        </w:rPr>
        <w:t>.149-150.</w:t>
      </w:r>
    </w:p>
    <w:p w:rsidR="00732E7F" w:rsidRPr="0083601A" w:rsidRDefault="00732E7F" w:rsidP="00732E7F">
      <w:pPr>
        <w:widowControl w:val="0"/>
        <w:numPr>
          <w:ilvl w:val="0"/>
          <w:numId w:val="26"/>
        </w:numPr>
        <w:spacing w:after="0" w:line="384" w:lineRule="auto"/>
        <w:jc w:val="both"/>
        <w:rPr>
          <w:sz w:val="28"/>
          <w:szCs w:val="28"/>
          <w:lang w:val="uk-UA"/>
        </w:rPr>
      </w:pPr>
      <w:r w:rsidRPr="0083601A">
        <w:rPr>
          <w:sz w:val="28"/>
          <w:szCs w:val="28"/>
        </w:rPr>
        <w:t xml:space="preserve">Кулаков В.И. Современные биомедицинские технологии в репродуктивной и перинатальной медицине: перспективы, морально-этические и правовые проблемы. / В.И. Кулаков, Ю.И. Барашнев // </w:t>
      </w:r>
      <w:r w:rsidRPr="0083601A">
        <w:rPr>
          <w:sz w:val="28"/>
          <w:szCs w:val="28"/>
        </w:rPr>
        <w:lastRenderedPageBreak/>
        <w:t xml:space="preserve">Российский вестник перинатологии и педиатрии. - 2002. - №6. - </w:t>
      </w:r>
      <w:r w:rsidRPr="0083601A">
        <w:rPr>
          <w:sz w:val="28"/>
          <w:szCs w:val="28"/>
          <w:lang w:val="en-US"/>
        </w:rPr>
        <w:t>C</w:t>
      </w:r>
      <w:r w:rsidRPr="0083601A">
        <w:rPr>
          <w:sz w:val="28"/>
          <w:szCs w:val="28"/>
        </w:rPr>
        <w:t>. 4-10.</w:t>
      </w:r>
    </w:p>
    <w:p w:rsidR="00732E7F" w:rsidRPr="0083601A" w:rsidRDefault="00732E7F" w:rsidP="00732E7F">
      <w:pPr>
        <w:widowControl w:val="0"/>
        <w:numPr>
          <w:ilvl w:val="0"/>
          <w:numId w:val="26"/>
        </w:numPr>
        <w:spacing w:after="0" w:line="384" w:lineRule="auto"/>
        <w:jc w:val="both"/>
        <w:rPr>
          <w:sz w:val="28"/>
          <w:szCs w:val="28"/>
        </w:rPr>
      </w:pPr>
      <w:r w:rsidRPr="0083601A">
        <w:rPr>
          <w:sz w:val="28"/>
          <w:szCs w:val="28"/>
        </w:rPr>
        <w:t xml:space="preserve">Медведев М.В. Новые ультразвуковые технологии в пренатальной </w:t>
      </w:r>
      <w:r w:rsidRPr="0083601A">
        <w:rPr>
          <w:sz w:val="28"/>
          <w:szCs w:val="28"/>
          <w:lang w:val="uk-UA"/>
        </w:rPr>
        <w:t>д</w:t>
      </w:r>
      <w:r w:rsidRPr="0083601A">
        <w:rPr>
          <w:sz w:val="28"/>
          <w:szCs w:val="28"/>
        </w:rPr>
        <w:t>иагностике</w:t>
      </w:r>
      <w:r w:rsidRPr="0083601A">
        <w:rPr>
          <w:sz w:val="28"/>
          <w:szCs w:val="28"/>
          <w:lang w:val="uk-UA"/>
        </w:rPr>
        <w:t xml:space="preserve"> </w:t>
      </w:r>
      <w:r w:rsidRPr="0083601A">
        <w:rPr>
          <w:sz w:val="28"/>
          <w:szCs w:val="28"/>
        </w:rPr>
        <w:t xml:space="preserve">врождённых пороков сердца / М.В.Медведев // Пренатальная диагностика. – 2005. – Т. 4, №3. – С. 169 </w:t>
      </w:r>
      <w:r w:rsidRPr="0083601A">
        <w:rPr>
          <w:sz w:val="28"/>
          <w:szCs w:val="28"/>
          <w:lang w:val="uk-UA"/>
        </w:rPr>
        <w:t xml:space="preserve">– </w:t>
      </w:r>
      <w:r w:rsidRPr="0083601A">
        <w:rPr>
          <w:sz w:val="28"/>
          <w:szCs w:val="28"/>
        </w:rPr>
        <w:t>178.</w:t>
      </w:r>
    </w:p>
    <w:p w:rsidR="00732E7F" w:rsidRPr="0083601A" w:rsidRDefault="00732E7F" w:rsidP="00732E7F">
      <w:pPr>
        <w:widowControl w:val="0"/>
        <w:numPr>
          <w:ilvl w:val="0"/>
          <w:numId w:val="26"/>
        </w:numPr>
        <w:spacing w:after="0" w:line="384" w:lineRule="auto"/>
        <w:jc w:val="both"/>
        <w:rPr>
          <w:sz w:val="28"/>
          <w:szCs w:val="28"/>
          <w:lang w:val="uk-UA"/>
        </w:rPr>
      </w:pPr>
      <w:r w:rsidRPr="0083601A">
        <w:rPr>
          <w:sz w:val="28"/>
          <w:szCs w:val="28"/>
          <w:lang w:val="uk-UA"/>
        </w:rPr>
        <w:t>Сучасні тенденції дихальної підтримки новонароджених з діафрагмальною килою. / Ю.С.Коржинський, В.О.Чуйко, О.В.Омельяненко</w:t>
      </w:r>
      <w:r w:rsidRPr="0083601A">
        <w:rPr>
          <w:sz w:val="28"/>
          <w:szCs w:val="28"/>
        </w:rPr>
        <w:t xml:space="preserve"> [</w:t>
      </w:r>
      <w:r w:rsidRPr="0083601A">
        <w:rPr>
          <w:sz w:val="28"/>
          <w:szCs w:val="28"/>
          <w:lang w:val="uk-UA"/>
        </w:rPr>
        <w:t xml:space="preserve"> та ін.] </w:t>
      </w:r>
      <w:r w:rsidRPr="0083601A">
        <w:rPr>
          <w:sz w:val="28"/>
          <w:szCs w:val="28"/>
        </w:rPr>
        <w:t xml:space="preserve">// </w:t>
      </w:r>
      <w:proofErr w:type="gramStart"/>
      <w:r w:rsidRPr="0083601A">
        <w:rPr>
          <w:color w:val="000000"/>
          <w:sz w:val="28"/>
          <w:szCs w:val="28"/>
          <w:lang w:val="uk-UA"/>
        </w:rPr>
        <w:t>М</w:t>
      </w:r>
      <w:r w:rsidRPr="0083601A">
        <w:rPr>
          <w:sz w:val="28"/>
          <w:szCs w:val="28"/>
          <w:lang w:val="uk-UA"/>
        </w:rPr>
        <w:t>атеріали  науково</w:t>
      </w:r>
      <w:proofErr w:type="gramEnd"/>
      <w:r w:rsidRPr="0083601A">
        <w:rPr>
          <w:sz w:val="28"/>
          <w:szCs w:val="28"/>
          <w:lang w:val="uk-UA"/>
        </w:rPr>
        <w:t xml:space="preserve">-практичної конференції з міжнародною участю </w:t>
      </w:r>
      <w:r w:rsidRPr="0083601A">
        <w:rPr>
          <w:sz w:val="28"/>
          <w:szCs w:val="28"/>
        </w:rPr>
        <w:t>“</w:t>
      </w:r>
      <w:r w:rsidRPr="0083601A">
        <w:rPr>
          <w:sz w:val="28"/>
          <w:szCs w:val="28"/>
          <w:lang w:val="uk-UA"/>
        </w:rPr>
        <w:t>Дихальна підтримка новонароджених та інші актуальні питання  неонатології</w:t>
      </w:r>
      <w:r w:rsidRPr="0083601A">
        <w:rPr>
          <w:sz w:val="28"/>
          <w:szCs w:val="28"/>
        </w:rPr>
        <w:t>”</w:t>
      </w:r>
      <w:r w:rsidRPr="0083601A">
        <w:rPr>
          <w:sz w:val="28"/>
          <w:szCs w:val="28"/>
          <w:lang w:val="uk-UA"/>
        </w:rPr>
        <w:t>- Львів</w:t>
      </w:r>
      <w:r>
        <w:rPr>
          <w:sz w:val="28"/>
          <w:szCs w:val="28"/>
          <w:lang w:val="uk-UA"/>
        </w:rPr>
        <w:t>,</w:t>
      </w:r>
      <w:r w:rsidRPr="0083601A">
        <w:rPr>
          <w:sz w:val="28"/>
          <w:szCs w:val="28"/>
        </w:rPr>
        <w:t xml:space="preserve"> </w:t>
      </w:r>
      <w:r w:rsidRPr="0083601A">
        <w:rPr>
          <w:sz w:val="28"/>
          <w:szCs w:val="28"/>
          <w:lang w:val="uk-UA"/>
        </w:rPr>
        <w:t>2006. -.С.</w:t>
      </w:r>
      <w:r w:rsidRPr="0083601A">
        <w:rPr>
          <w:sz w:val="28"/>
          <w:szCs w:val="28"/>
        </w:rPr>
        <w:t xml:space="preserve"> </w:t>
      </w:r>
      <w:r w:rsidRPr="0083601A">
        <w:rPr>
          <w:sz w:val="28"/>
          <w:szCs w:val="28"/>
          <w:lang w:val="uk-UA"/>
        </w:rPr>
        <w:t>5-6.</w:t>
      </w:r>
    </w:p>
    <w:p w:rsidR="00732E7F" w:rsidRPr="0083601A" w:rsidRDefault="00732E7F" w:rsidP="00732E7F">
      <w:pPr>
        <w:widowControl w:val="0"/>
        <w:numPr>
          <w:ilvl w:val="0"/>
          <w:numId w:val="26"/>
        </w:numPr>
        <w:spacing w:after="0" w:line="384" w:lineRule="auto"/>
        <w:jc w:val="both"/>
        <w:rPr>
          <w:sz w:val="28"/>
          <w:szCs w:val="28"/>
          <w:lang w:val="uk-UA"/>
        </w:rPr>
      </w:pPr>
      <w:r w:rsidRPr="0083601A">
        <w:rPr>
          <w:sz w:val="28"/>
          <w:szCs w:val="28"/>
          <w:lang w:val="uk-UA"/>
        </w:rPr>
        <w:t xml:space="preserve">Лосев А.А., Проблема муковисцидоза в хирургии новорождённых./ А.А.Лосев, И.Р.Диланян, Н.В.Сиволап // Матеріали науково-практичної конференції з міжнародною участю </w:t>
      </w:r>
      <w:r w:rsidRPr="0083601A">
        <w:rPr>
          <w:sz w:val="28"/>
          <w:szCs w:val="28"/>
        </w:rPr>
        <w:t>“</w:t>
      </w:r>
      <w:r w:rsidRPr="0083601A">
        <w:rPr>
          <w:sz w:val="28"/>
          <w:szCs w:val="28"/>
          <w:lang w:val="uk-UA"/>
        </w:rPr>
        <w:t>Дихальна підтримка новонароджених та інші актуальні питання неонатології</w:t>
      </w:r>
      <w:r w:rsidRPr="0083601A">
        <w:rPr>
          <w:sz w:val="28"/>
          <w:szCs w:val="28"/>
        </w:rPr>
        <w:t>”</w:t>
      </w:r>
      <w:r w:rsidRPr="0083601A">
        <w:rPr>
          <w:sz w:val="28"/>
          <w:szCs w:val="28"/>
          <w:lang w:val="uk-UA"/>
        </w:rPr>
        <w:t>- Львів</w:t>
      </w:r>
      <w:r>
        <w:rPr>
          <w:sz w:val="28"/>
          <w:szCs w:val="28"/>
          <w:lang w:val="uk-UA"/>
        </w:rPr>
        <w:t>,</w:t>
      </w:r>
      <w:r w:rsidRPr="0083601A">
        <w:rPr>
          <w:sz w:val="28"/>
          <w:szCs w:val="28"/>
          <w:lang w:val="uk-UA"/>
        </w:rPr>
        <w:t xml:space="preserve"> 2006.С.</w:t>
      </w:r>
      <w:r w:rsidRPr="0083601A">
        <w:rPr>
          <w:sz w:val="28"/>
          <w:szCs w:val="28"/>
        </w:rPr>
        <w:t xml:space="preserve"> </w:t>
      </w:r>
      <w:r w:rsidRPr="0083601A">
        <w:rPr>
          <w:sz w:val="28"/>
          <w:szCs w:val="28"/>
          <w:lang w:val="uk-UA"/>
        </w:rPr>
        <w:t>64-65.</w:t>
      </w:r>
    </w:p>
    <w:p w:rsidR="00732E7F" w:rsidRPr="0083601A" w:rsidRDefault="00732E7F" w:rsidP="00732E7F">
      <w:pPr>
        <w:widowControl w:val="0"/>
        <w:numPr>
          <w:ilvl w:val="0"/>
          <w:numId w:val="26"/>
        </w:numPr>
        <w:spacing w:after="0" w:line="384" w:lineRule="auto"/>
        <w:jc w:val="both"/>
        <w:rPr>
          <w:sz w:val="28"/>
          <w:szCs w:val="28"/>
          <w:lang w:val="uk-UA"/>
        </w:rPr>
      </w:pPr>
      <w:r w:rsidRPr="0083601A">
        <w:rPr>
          <w:sz w:val="28"/>
          <w:szCs w:val="28"/>
          <w:lang w:val="uk-UA"/>
        </w:rPr>
        <w:t>Клименко Т.М. Результаты помощи новорожденным с врождёнными пороками сердца в условиях перинатального центра / Клименко Т.М., Каратай О.С., Каропетян О.Ю</w:t>
      </w:r>
      <w:r>
        <w:rPr>
          <w:sz w:val="28"/>
          <w:szCs w:val="28"/>
          <w:lang w:val="uk-UA"/>
        </w:rPr>
        <w:t>.</w:t>
      </w:r>
      <w:r w:rsidRPr="000B0760">
        <w:rPr>
          <w:sz w:val="28"/>
          <w:szCs w:val="28"/>
        </w:rPr>
        <w:t xml:space="preserve"> //</w:t>
      </w:r>
      <w:r w:rsidRPr="0083601A">
        <w:rPr>
          <w:sz w:val="28"/>
          <w:szCs w:val="28"/>
          <w:lang w:val="uk-UA"/>
        </w:rPr>
        <w:t xml:space="preserve"> Матеріали  </w:t>
      </w:r>
      <w:r w:rsidRPr="0083601A">
        <w:rPr>
          <w:sz w:val="28"/>
          <w:szCs w:val="28"/>
          <w:lang w:val="en-US"/>
        </w:rPr>
        <w:t>IV</w:t>
      </w:r>
      <w:r w:rsidRPr="0083601A">
        <w:rPr>
          <w:sz w:val="28"/>
          <w:szCs w:val="28"/>
          <w:lang w:val="uk-UA"/>
        </w:rPr>
        <w:t xml:space="preserve"> неонатологів Україна “Актуальні проблеми неонатології”- Київ</w:t>
      </w:r>
      <w:r>
        <w:rPr>
          <w:sz w:val="28"/>
          <w:szCs w:val="28"/>
          <w:lang w:val="uk-UA"/>
        </w:rPr>
        <w:t xml:space="preserve">, </w:t>
      </w:r>
      <w:r w:rsidRPr="0083601A">
        <w:rPr>
          <w:sz w:val="28"/>
          <w:szCs w:val="28"/>
          <w:lang w:val="uk-UA"/>
        </w:rPr>
        <w:t>2006.-С.61-63.</w:t>
      </w:r>
    </w:p>
    <w:p w:rsidR="00732E7F" w:rsidRPr="0083601A" w:rsidRDefault="00732E7F" w:rsidP="00732E7F">
      <w:pPr>
        <w:widowControl w:val="0"/>
        <w:numPr>
          <w:ilvl w:val="0"/>
          <w:numId w:val="26"/>
        </w:numPr>
        <w:spacing w:after="0" w:line="384" w:lineRule="auto"/>
        <w:jc w:val="both"/>
        <w:rPr>
          <w:sz w:val="28"/>
          <w:szCs w:val="28"/>
        </w:rPr>
      </w:pPr>
      <w:r w:rsidRPr="0083601A">
        <w:rPr>
          <w:sz w:val="28"/>
          <w:szCs w:val="28"/>
          <w:lang w:val="uk-UA"/>
        </w:rPr>
        <w:t>Зиньковский М.</w:t>
      </w:r>
      <w:r w:rsidRPr="0083601A">
        <w:rPr>
          <w:sz w:val="28"/>
          <w:szCs w:val="28"/>
        </w:rPr>
        <w:t xml:space="preserve"> </w:t>
      </w:r>
      <w:r w:rsidRPr="0083601A">
        <w:rPr>
          <w:sz w:val="28"/>
          <w:szCs w:val="28"/>
          <w:lang w:val="uk-UA"/>
        </w:rPr>
        <w:t>Принцыпы лечения детей с врожденными пороками сердца</w:t>
      </w:r>
      <w:r w:rsidRPr="00D9181E">
        <w:rPr>
          <w:sz w:val="28"/>
          <w:szCs w:val="28"/>
        </w:rPr>
        <w:t xml:space="preserve"> </w:t>
      </w:r>
      <w:r w:rsidRPr="0083601A">
        <w:rPr>
          <w:sz w:val="28"/>
          <w:szCs w:val="28"/>
        </w:rPr>
        <w:t>/</w:t>
      </w:r>
      <w:r w:rsidRPr="0083601A">
        <w:rPr>
          <w:sz w:val="28"/>
          <w:szCs w:val="28"/>
          <w:lang w:val="uk-UA"/>
        </w:rPr>
        <w:t xml:space="preserve"> М.Зиньковский,</w:t>
      </w:r>
      <w:r w:rsidRPr="0083601A">
        <w:rPr>
          <w:sz w:val="28"/>
          <w:szCs w:val="28"/>
        </w:rPr>
        <w:t xml:space="preserve"> </w:t>
      </w:r>
      <w:r w:rsidRPr="0083601A">
        <w:rPr>
          <w:sz w:val="28"/>
          <w:szCs w:val="28"/>
          <w:lang w:val="uk-UA"/>
        </w:rPr>
        <w:t>В.Лазоришинец., Н.Руденко.</w:t>
      </w:r>
      <w:r w:rsidRPr="0083601A">
        <w:rPr>
          <w:sz w:val="28"/>
          <w:szCs w:val="28"/>
        </w:rPr>
        <w:t xml:space="preserve"> // </w:t>
      </w:r>
      <w:r w:rsidRPr="0083601A">
        <w:rPr>
          <w:sz w:val="28"/>
          <w:szCs w:val="28"/>
          <w:lang w:val="en-US"/>
        </w:rPr>
        <w:t>Doctor</w:t>
      </w:r>
      <w:r w:rsidRPr="0083601A">
        <w:rPr>
          <w:sz w:val="28"/>
          <w:szCs w:val="28"/>
        </w:rPr>
        <w:t xml:space="preserve"> – 2003. – №2. – С. 23–25.</w:t>
      </w:r>
    </w:p>
    <w:p w:rsidR="00732E7F" w:rsidRPr="0083601A" w:rsidRDefault="00732E7F" w:rsidP="00732E7F">
      <w:pPr>
        <w:widowControl w:val="0"/>
        <w:numPr>
          <w:ilvl w:val="0"/>
          <w:numId w:val="26"/>
        </w:numPr>
        <w:spacing w:after="0" w:line="384" w:lineRule="auto"/>
        <w:jc w:val="both"/>
        <w:rPr>
          <w:sz w:val="28"/>
          <w:szCs w:val="28"/>
          <w:lang w:val="uk-UA"/>
        </w:rPr>
      </w:pPr>
      <w:r w:rsidRPr="0083601A">
        <w:rPr>
          <w:sz w:val="28"/>
          <w:szCs w:val="28"/>
        </w:rPr>
        <w:t xml:space="preserve">Лечение врождённой непроходимости двенадцатиперстной кишки у </w:t>
      </w:r>
      <w:r w:rsidRPr="0083601A">
        <w:rPr>
          <w:sz w:val="28"/>
          <w:szCs w:val="28"/>
          <w:lang w:val="uk-UA"/>
        </w:rPr>
        <w:t>новорождённых // Детская хірургія. - 2002. - №4. - С. 8-11.</w:t>
      </w:r>
    </w:p>
    <w:p w:rsidR="00732E7F" w:rsidRPr="0083601A" w:rsidRDefault="00732E7F" w:rsidP="00732E7F">
      <w:pPr>
        <w:widowControl w:val="0"/>
        <w:numPr>
          <w:ilvl w:val="0"/>
          <w:numId w:val="26"/>
        </w:numPr>
        <w:spacing w:after="0" w:line="384" w:lineRule="auto"/>
        <w:jc w:val="both"/>
        <w:rPr>
          <w:sz w:val="28"/>
          <w:szCs w:val="28"/>
          <w:lang w:val="uk-UA"/>
        </w:rPr>
      </w:pPr>
      <w:r w:rsidRPr="0083601A">
        <w:rPr>
          <w:sz w:val="28"/>
          <w:szCs w:val="28"/>
          <w:lang w:val="uk-UA"/>
        </w:rPr>
        <w:t>Фофанов О.Д. Діагностика та лікування вродженої дуоденальної непрохідності у новонароджених дітей. / О.Д.Фофанов // Матеріали науково-практичної конференції з міжнародною участю “Дихальна підтримка новонароджених та інші актуальні питання неонатології”- Львів</w:t>
      </w:r>
      <w:r>
        <w:rPr>
          <w:sz w:val="28"/>
          <w:szCs w:val="28"/>
          <w:lang w:val="uk-UA"/>
        </w:rPr>
        <w:t xml:space="preserve">, </w:t>
      </w:r>
      <w:r w:rsidRPr="0083601A">
        <w:rPr>
          <w:sz w:val="28"/>
          <w:szCs w:val="28"/>
          <w:lang w:val="uk-UA"/>
        </w:rPr>
        <w:t>2006.-С.</w:t>
      </w:r>
      <w:r w:rsidRPr="0083601A">
        <w:rPr>
          <w:sz w:val="28"/>
          <w:szCs w:val="28"/>
        </w:rPr>
        <w:t xml:space="preserve"> </w:t>
      </w:r>
      <w:r w:rsidRPr="0083601A">
        <w:rPr>
          <w:sz w:val="28"/>
          <w:szCs w:val="28"/>
          <w:lang w:val="uk-UA"/>
        </w:rPr>
        <w:t>68</w:t>
      </w:r>
      <w:r w:rsidRPr="0083601A">
        <w:rPr>
          <w:sz w:val="28"/>
          <w:szCs w:val="28"/>
        </w:rPr>
        <w:t xml:space="preserve"> </w:t>
      </w:r>
      <w:r w:rsidRPr="0083601A">
        <w:rPr>
          <w:sz w:val="28"/>
          <w:szCs w:val="28"/>
          <w:lang w:val="uk-UA"/>
        </w:rPr>
        <w:t>-</w:t>
      </w:r>
      <w:r w:rsidRPr="0083601A">
        <w:rPr>
          <w:sz w:val="28"/>
          <w:szCs w:val="28"/>
        </w:rPr>
        <w:t xml:space="preserve"> </w:t>
      </w:r>
      <w:r w:rsidRPr="0083601A">
        <w:rPr>
          <w:sz w:val="28"/>
          <w:szCs w:val="28"/>
          <w:lang w:val="uk-UA"/>
        </w:rPr>
        <w:t>70.</w:t>
      </w:r>
    </w:p>
    <w:p w:rsidR="00732E7F" w:rsidRPr="0083601A" w:rsidRDefault="00732E7F" w:rsidP="00732E7F">
      <w:pPr>
        <w:widowControl w:val="0"/>
        <w:numPr>
          <w:ilvl w:val="0"/>
          <w:numId w:val="26"/>
        </w:numPr>
        <w:spacing w:after="0" w:line="384" w:lineRule="auto"/>
        <w:jc w:val="both"/>
        <w:rPr>
          <w:sz w:val="28"/>
          <w:szCs w:val="28"/>
          <w:lang w:val="uk-UA"/>
        </w:rPr>
      </w:pPr>
      <w:r w:rsidRPr="0083601A">
        <w:rPr>
          <w:sz w:val="28"/>
          <w:szCs w:val="28"/>
          <w:lang w:val="uk-UA"/>
        </w:rPr>
        <w:lastRenderedPageBreak/>
        <w:t>Македонський  І.О. Досвід одноетапного лікування новонароджених з аноректальними аномаліями./ І.О.Македонський // Матеріали  науково-практичної конференції з міжнародною участю “Дихальна підтримка</w:t>
      </w:r>
      <w:r w:rsidRPr="000B0760">
        <w:rPr>
          <w:sz w:val="28"/>
          <w:szCs w:val="28"/>
          <w:lang w:val="uk-UA"/>
        </w:rPr>
        <w:t xml:space="preserve"> </w:t>
      </w:r>
      <w:r w:rsidRPr="0083601A">
        <w:rPr>
          <w:sz w:val="28"/>
          <w:szCs w:val="28"/>
          <w:lang w:val="uk-UA"/>
        </w:rPr>
        <w:t>новонароджених та інші актуальні питання неонатології”- Львів</w:t>
      </w:r>
      <w:r w:rsidRPr="000B0760">
        <w:rPr>
          <w:sz w:val="28"/>
          <w:szCs w:val="28"/>
          <w:lang w:val="uk-UA"/>
        </w:rPr>
        <w:t>.</w:t>
      </w:r>
      <w:r w:rsidRPr="0083601A">
        <w:rPr>
          <w:sz w:val="28"/>
          <w:szCs w:val="28"/>
          <w:lang w:val="uk-UA"/>
        </w:rPr>
        <w:t xml:space="preserve"> - 2006.</w:t>
      </w:r>
      <w:r w:rsidRPr="000B0760">
        <w:rPr>
          <w:sz w:val="28"/>
          <w:szCs w:val="28"/>
          <w:lang w:val="uk-UA"/>
        </w:rPr>
        <w:t xml:space="preserve"> </w:t>
      </w:r>
      <w:r w:rsidRPr="0083601A">
        <w:rPr>
          <w:sz w:val="28"/>
          <w:szCs w:val="28"/>
          <w:lang w:val="uk-UA"/>
        </w:rPr>
        <w:t>-</w:t>
      </w:r>
      <w:r w:rsidRPr="000B0760">
        <w:rPr>
          <w:sz w:val="28"/>
          <w:szCs w:val="28"/>
          <w:lang w:val="uk-UA"/>
        </w:rPr>
        <w:t xml:space="preserve"> </w:t>
      </w:r>
      <w:r w:rsidRPr="0083601A">
        <w:rPr>
          <w:sz w:val="28"/>
          <w:szCs w:val="28"/>
          <w:lang w:val="uk-UA"/>
        </w:rPr>
        <w:t>С.</w:t>
      </w:r>
      <w:r w:rsidRPr="000B0760">
        <w:rPr>
          <w:sz w:val="28"/>
          <w:szCs w:val="28"/>
          <w:lang w:val="uk-UA"/>
        </w:rPr>
        <w:t xml:space="preserve"> </w:t>
      </w:r>
      <w:r w:rsidRPr="0083601A">
        <w:rPr>
          <w:sz w:val="28"/>
          <w:szCs w:val="28"/>
          <w:lang w:val="uk-UA"/>
        </w:rPr>
        <w:t>6</w:t>
      </w:r>
      <w:r w:rsidRPr="000B0760">
        <w:rPr>
          <w:sz w:val="28"/>
          <w:szCs w:val="28"/>
          <w:lang w:val="uk-UA"/>
        </w:rPr>
        <w:t xml:space="preserve">5 </w:t>
      </w:r>
      <w:r w:rsidRPr="0083601A">
        <w:rPr>
          <w:sz w:val="28"/>
          <w:szCs w:val="28"/>
          <w:lang w:val="uk-UA"/>
        </w:rPr>
        <w:t>-</w:t>
      </w:r>
      <w:r w:rsidRPr="000B0760">
        <w:rPr>
          <w:sz w:val="28"/>
          <w:szCs w:val="28"/>
          <w:lang w:val="uk-UA"/>
        </w:rPr>
        <w:t xml:space="preserve"> 68</w:t>
      </w:r>
      <w:r w:rsidRPr="0083601A">
        <w:rPr>
          <w:sz w:val="28"/>
          <w:szCs w:val="28"/>
          <w:lang w:val="uk-UA"/>
        </w:rPr>
        <w:t>.</w:t>
      </w:r>
    </w:p>
    <w:p w:rsidR="00732E7F" w:rsidRPr="0083601A" w:rsidRDefault="00732E7F" w:rsidP="00732E7F">
      <w:pPr>
        <w:widowControl w:val="0"/>
        <w:numPr>
          <w:ilvl w:val="0"/>
          <w:numId w:val="26"/>
        </w:numPr>
        <w:spacing w:after="0" w:line="384" w:lineRule="auto"/>
        <w:jc w:val="both"/>
        <w:rPr>
          <w:sz w:val="28"/>
          <w:szCs w:val="28"/>
          <w:lang w:val="uk-UA"/>
        </w:rPr>
      </w:pPr>
      <w:r w:rsidRPr="0083601A">
        <w:rPr>
          <w:sz w:val="28"/>
          <w:szCs w:val="28"/>
          <w:lang w:val="uk-UA"/>
        </w:rPr>
        <w:t>Могиляк О.І. Сучасний підхід до первинного хірургічного лікування повних незрощень верхньої губи та піднебіння / О.І. Могиляк, І.М.Вишпінський,В.В Паненко В.В.// Вісник Вінницького Національного Медичного Університету.- 2007.</w:t>
      </w:r>
      <w:r>
        <w:rPr>
          <w:sz w:val="28"/>
          <w:szCs w:val="28"/>
          <w:lang w:val="uk-UA"/>
        </w:rPr>
        <w:t>-№1.</w:t>
      </w:r>
      <w:r w:rsidRPr="0083601A">
        <w:rPr>
          <w:sz w:val="28"/>
          <w:szCs w:val="28"/>
          <w:lang w:val="uk-UA"/>
        </w:rPr>
        <w:t>-С.164-168.</w:t>
      </w:r>
    </w:p>
    <w:p w:rsidR="00732E7F" w:rsidRPr="0083601A" w:rsidRDefault="00732E7F" w:rsidP="00732E7F">
      <w:pPr>
        <w:widowControl w:val="0"/>
        <w:numPr>
          <w:ilvl w:val="0"/>
          <w:numId w:val="26"/>
        </w:numPr>
        <w:spacing w:after="0" w:line="384" w:lineRule="auto"/>
        <w:jc w:val="both"/>
        <w:rPr>
          <w:sz w:val="28"/>
          <w:szCs w:val="28"/>
          <w:lang w:val="uk-UA"/>
        </w:rPr>
      </w:pPr>
      <w:r w:rsidRPr="0083601A">
        <w:rPr>
          <w:sz w:val="28"/>
          <w:szCs w:val="28"/>
          <w:lang w:val="en-US"/>
        </w:rPr>
        <w:t xml:space="preserve">Cohen M.M, </w:t>
      </w:r>
      <w:proofErr w:type="gramStart"/>
      <w:r w:rsidRPr="0083601A">
        <w:rPr>
          <w:sz w:val="28"/>
          <w:szCs w:val="28"/>
          <w:lang w:val="en-US"/>
        </w:rPr>
        <w:t>The</w:t>
      </w:r>
      <w:proofErr w:type="gramEnd"/>
      <w:r w:rsidRPr="0083601A">
        <w:rPr>
          <w:sz w:val="28"/>
          <w:szCs w:val="28"/>
          <w:lang w:val="en-US"/>
        </w:rPr>
        <w:t xml:space="preserve"> Child With Multiple Birth Defects. Second edition. </w:t>
      </w:r>
      <w:smartTag w:uri="urn:schemas-microsoft-com:office:smarttags" w:element="State">
        <w:r w:rsidRPr="0083601A">
          <w:rPr>
            <w:sz w:val="28"/>
            <w:szCs w:val="28"/>
            <w:lang w:val="en-US"/>
          </w:rPr>
          <w:t>New</w:t>
        </w:r>
        <w:r w:rsidRPr="0083601A">
          <w:rPr>
            <w:sz w:val="28"/>
            <w:szCs w:val="28"/>
            <w:lang w:val="en-GB"/>
          </w:rPr>
          <w:t xml:space="preserve"> </w:t>
        </w:r>
        <w:smartTag w:uri="urn:schemas-microsoft-com:office:smarttags" w:element="City">
          <w:r w:rsidRPr="0083601A">
            <w:rPr>
              <w:sz w:val="28"/>
              <w:szCs w:val="28"/>
              <w:lang w:val="en-US"/>
            </w:rPr>
            <w:t>York</w:t>
          </w:r>
        </w:smartTag>
      </w:smartTag>
      <w:r w:rsidRPr="0083601A">
        <w:rPr>
          <w:sz w:val="28"/>
          <w:szCs w:val="28"/>
          <w:lang w:val="en-US"/>
        </w:rPr>
        <w:t xml:space="preserve">: </w:t>
      </w:r>
      <w:smartTag w:uri="urn:schemas-microsoft-com:office:smarttags" w:element="place">
        <w:smartTag w:uri="urn:schemas-microsoft-com:office:smarttags" w:element="PlaceName">
          <w:r w:rsidRPr="0083601A">
            <w:rPr>
              <w:sz w:val="28"/>
              <w:szCs w:val="28"/>
              <w:lang w:val="en-US"/>
            </w:rPr>
            <w:t>Oxford</w:t>
          </w:r>
        </w:smartTag>
        <w:r w:rsidRPr="0083601A">
          <w:rPr>
            <w:sz w:val="28"/>
            <w:szCs w:val="28"/>
            <w:lang w:val="en-US"/>
          </w:rPr>
          <w:t xml:space="preserve"> </w:t>
        </w:r>
        <w:smartTag w:uri="urn:schemas-microsoft-com:office:smarttags" w:element="PlaceType">
          <w:r w:rsidRPr="0083601A">
            <w:rPr>
              <w:sz w:val="28"/>
              <w:szCs w:val="28"/>
              <w:lang w:val="en-US"/>
            </w:rPr>
            <w:t>University</w:t>
          </w:r>
        </w:smartTag>
      </w:smartTag>
      <w:r w:rsidRPr="0083601A">
        <w:rPr>
          <w:sz w:val="28"/>
          <w:szCs w:val="28"/>
          <w:lang w:val="en-US"/>
        </w:rPr>
        <w:t xml:space="preserve"> Press, 1997</w:t>
      </w:r>
      <w:proofErr w:type="gramStart"/>
      <w:r w:rsidRPr="0083601A">
        <w:rPr>
          <w:sz w:val="28"/>
          <w:szCs w:val="28"/>
          <w:lang w:val="en-US"/>
        </w:rPr>
        <w:t>.-</w:t>
      </w:r>
      <w:proofErr w:type="gramEnd"/>
      <w:r w:rsidRPr="0083601A">
        <w:rPr>
          <w:sz w:val="28"/>
          <w:szCs w:val="28"/>
          <w:lang w:val="en-US"/>
        </w:rPr>
        <w:t xml:space="preserve"> </w:t>
      </w:r>
      <w:r w:rsidRPr="0083601A">
        <w:rPr>
          <w:sz w:val="28"/>
          <w:szCs w:val="28"/>
          <w:lang w:val="en-GB"/>
        </w:rPr>
        <w:t>267 p.</w:t>
      </w:r>
    </w:p>
    <w:p w:rsidR="00732E7F" w:rsidRPr="0083601A" w:rsidRDefault="00732E7F" w:rsidP="00732E7F">
      <w:pPr>
        <w:widowControl w:val="0"/>
        <w:numPr>
          <w:ilvl w:val="0"/>
          <w:numId w:val="26"/>
        </w:numPr>
        <w:spacing w:after="0" w:line="384" w:lineRule="auto"/>
        <w:jc w:val="both"/>
        <w:rPr>
          <w:color w:val="000000"/>
          <w:sz w:val="28"/>
          <w:szCs w:val="28"/>
          <w:lang w:val="en-US"/>
        </w:rPr>
      </w:pPr>
      <w:hyperlink r:id="rId22" w:history="1">
        <w:r w:rsidRPr="0083601A">
          <w:rPr>
            <w:rStyle w:val="a9"/>
            <w:bCs/>
            <w:color w:val="000000"/>
            <w:sz w:val="28"/>
            <w:szCs w:val="28"/>
            <w:lang w:val="en-US"/>
          </w:rPr>
          <w:t>Glenn O.A</w:t>
        </w:r>
      </w:hyperlink>
      <w:r w:rsidRPr="0083601A">
        <w:rPr>
          <w:color w:val="000000"/>
          <w:sz w:val="28"/>
          <w:szCs w:val="28"/>
          <w:lang w:val="uk-UA"/>
        </w:rPr>
        <w:t xml:space="preserve"> </w:t>
      </w:r>
      <w:r w:rsidRPr="0083601A">
        <w:rPr>
          <w:bCs/>
          <w:color w:val="000000"/>
          <w:sz w:val="28"/>
          <w:szCs w:val="28"/>
          <w:lang w:val="en-US"/>
        </w:rPr>
        <w:t>Magnetic resonance imaging of the fetal brain and spine: an increasingly important tool in prenatal diagnosis, part 1.</w:t>
      </w:r>
      <w:r w:rsidRPr="0083601A">
        <w:rPr>
          <w:color w:val="000000"/>
          <w:sz w:val="28"/>
          <w:szCs w:val="28"/>
          <w:lang w:val="en-US"/>
        </w:rPr>
        <w:t xml:space="preserve"> / O.A.</w:t>
      </w:r>
      <w:hyperlink r:id="rId23" w:history="1">
        <w:proofErr w:type="gramStart"/>
        <w:r w:rsidRPr="0083601A">
          <w:rPr>
            <w:rStyle w:val="a9"/>
            <w:bCs/>
            <w:color w:val="000000"/>
            <w:sz w:val="28"/>
            <w:szCs w:val="28"/>
            <w:lang w:val="en-US"/>
          </w:rPr>
          <w:t xml:space="preserve">Glenn </w:t>
        </w:r>
      </w:hyperlink>
      <w:r w:rsidRPr="0083601A">
        <w:rPr>
          <w:color w:val="000000"/>
          <w:sz w:val="28"/>
          <w:szCs w:val="28"/>
          <w:lang w:val="en-US"/>
        </w:rPr>
        <w:t>,</w:t>
      </w:r>
      <w:r w:rsidRPr="0083601A">
        <w:rPr>
          <w:color w:val="000000"/>
          <w:sz w:val="28"/>
          <w:szCs w:val="28"/>
          <w:lang w:val="uk-UA"/>
        </w:rPr>
        <w:t>A.J</w:t>
      </w:r>
      <w:proofErr w:type="gramEnd"/>
      <w:r w:rsidRPr="0083601A">
        <w:rPr>
          <w:color w:val="000000"/>
          <w:sz w:val="28"/>
          <w:szCs w:val="28"/>
          <w:lang w:val="de-DE"/>
        </w:rPr>
        <w:t>.</w:t>
      </w:r>
      <w:hyperlink r:id="rId24" w:history="1">
        <w:r w:rsidRPr="0083601A">
          <w:rPr>
            <w:rStyle w:val="a9"/>
            <w:bCs/>
            <w:color w:val="000000"/>
            <w:sz w:val="28"/>
            <w:szCs w:val="28"/>
            <w:lang w:val="de-DE"/>
          </w:rPr>
          <w:t>Barkovich</w:t>
        </w:r>
      </w:hyperlink>
      <w:r w:rsidRPr="0083601A">
        <w:rPr>
          <w:color w:val="000000"/>
          <w:sz w:val="28"/>
          <w:szCs w:val="28"/>
          <w:lang w:val="de-DE"/>
        </w:rPr>
        <w:t xml:space="preserve"> //</w:t>
      </w:r>
      <w:hyperlink r:id="rId25" w:history="1">
        <w:r w:rsidRPr="0083601A">
          <w:rPr>
            <w:color w:val="000000"/>
            <w:sz w:val="28"/>
            <w:szCs w:val="28"/>
            <w:lang w:val="de-DE"/>
          </w:rPr>
          <w:t xml:space="preserve"> </w:t>
        </w:r>
        <w:r w:rsidRPr="0083601A">
          <w:rPr>
            <w:rStyle w:val="a9"/>
            <w:color w:val="000000"/>
            <w:sz w:val="28"/>
            <w:szCs w:val="28"/>
            <w:lang w:val="de-DE"/>
          </w:rPr>
          <w:t>Am. J. Neuroradiol.</w:t>
        </w:r>
      </w:hyperlink>
      <w:r w:rsidRPr="0083601A">
        <w:rPr>
          <w:color w:val="000000"/>
          <w:sz w:val="28"/>
          <w:szCs w:val="28"/>
          <w:lang w:val="de-DE"/>
        </w:rPr>
        <w:t xml:space="preserve"> </w:t>
      </w:r>
      <w:r w:rsidRPr="0083601A">
        <w:rPr>
          <w:color w:val="000000"/>
          <w:sz w:val="28"/>
          <w:szCs w:val="28"/>
          <w:lang w:val="en-US"/>
        </w:rPr>
        <w:t xml:space="preserve">– 2006 - Vol.27 – </w:t>
      </w:r>
      <w:r w:rsidRPr="0083601A">
        <w:rPr>
          <w:color w:val="000000"/>
          <w:sz w:val="28"/>
          <w:szCs w:val="28"/>
        </w:rPr>
        <w:t>Р</w:t>
      </w:r>
      <w:r w:rsidRPr="0083601A">
        <w:rPr>
          <w:color w:val="000000"/>
          <w:sz w:val="28"/>
          <w:szCs w:val="28"/>
          <w:lang w:val="en-US"/>
        </w:rPr>
        <w:t>.1604-1611.</w:t>
      </w:r>
    </w:p>
    <w:p w:rsidR="00732E7F" w:rsidRPr="0083601A" w:rsidRDefault="00732E7F" w:rsidP="00732E7F">
      <w:pPr>
        <w:widowControl w:val="0"/>
        <w:numPr>
          <w:ilvl w:val="0"/>
          <w:numId w:val="26"/>
        </w:numPr>
        <w:spacing w:after="0" w:line="384" w:lineRule="auto"/>
        <w:jc w:val="both"/>
        <w:rPr>
          <w:bCs/>
          <w:color w:val="000000"/>
          <w:sz w:val="28"/>
          <w:szCs w:val="28"/>
          <w:lang w:val="en-US"/>
        </w:rPr>
      </w:pPr>
      <w:r w:rsidRPr="0083601A">
        <w:rPr>
          <w:bCs/>
          <w:color w:val="000000"/>
          <w:sz w:val="28"/>
          <w:szCs w:val="28"/>
          <w:lang w:val="en-US"/>
        </w:rPr>
        <w:t xml:space="preserve">Callosal agenesis followed postnatally after prenatal diagnosis / </w:t>
      </w:r>
      <w:hyperlink r:id="rId26" w:history="1">
        <w:r w:rsidRPr="0083601A">
          <w:rPr>
            <w:bCs/>
            <w:color w:val="000000"/>
            <w:sz w:val="28"/>
            <w:szCs w:val="28"/>
            <w:lang w:val="en-GB"/>
          </w:rPr>
          <w:t>Imataka</w:t>
        </w:r>
      </w:hyperlink>
      <w:r w:rsidRPr="0083601A">
        <w:rPr>
          <w:color w:val="000000"/>
          <w:sz w:val="28"/>
          <w:szCs w:val="28"/>
          <w:lang w:val="en-GB"/>
        </w:rPr>
        <w:t xml:space="preserve">, </w:t>
      </w:r>
      <w:hyperlink r:id="rId27" w:history="1">
        <w:r w:rsidRPr="0083601A">
          <w:rPr>
            <w:bCs/>
            <w:color w:val="000000"/>
            <w:sz w:val="28"/>
            <w:szCs w:val="28"/>
            <w:lang w:val="en-GB"/>
          </w:rPr>
          <w:t>Nakagawa E</w:t>
        </w:r>
      </w:hyperlink>
      <w:r w:rsidRPr="0083601A">
        <w:rPr>
          <w:color w:val="000000"/>
          <w:sz w:val="28"/>
          <w:szCs w:val="28"/>
          <w:lang w:val="en-GB"/>
        </w:rPr>
        <w:t xml:space="preserve">., </w:t>
      </w:r>
      <w:hyperlink r:id="rId28" w:history="1">
        <w:r w:rsidRPr="0083601A">
          <w:rPr>
            <w:bCs/>
            <w:color w:val="000000"/>
            <w:sz w:val="28"/>
            <w:szCs w:val="28"/>
            <w:lang w:val="en-GB"/>
          </w:rPr>
          <w:t>Kuwashima S</w:t>
        </w:r>
      </w:hyperlink>
      <w:r w:rsidRPr="0083601A">
        <w:rPr>
          <w:color w:val="000000"/>
          <w:sz w:val="28"/>
          <w:szCs w:val="28"/>
          <w:lang w:val="en-GB"/>
        </w:rPr>
        <w:t>.</w:t>
      </w:r>
      <w:r w:rsidRPr="0083601A">
        <w:rPr>
          <w:sz w:val="28"/>
          <w:szCs w:val="28"/>
          <w:lang w:val="en-GB"/>
        </w:rPr>
        <w:t xml:space="preserve"> </w:t>
      </w:r>
      <w:r w:rsidRPr="0083601A">
        <w:rPr>
          <w:sz w:val="28"/>
          <w:szCs w:val="28"/>
          <w:lang w:val="en-US"/>
        </w:rPr>
        <w:t>[</w:t>
      </w:r>
      <w:proofErr w:type="gramStart"/>
      <w:r w:rsidRPr="0083601A">
        <w:rPr>
          <w:sz w:val="28"/>
          <w:szCs w:val="28"/>
          <w:lang w:val="en-US"/>
        </w:rPr>
        <w:t>et</w:t>
      </w:r>
      <w:proofErr w:type="gramEnd"/>
      <w:r w:rsidRPr="0083601A">
        <w:rPr>
          <w:sz w:val="28"/>
          <w:szCs w:val="28"/>
          <w:lang w:val="en-US"/>
        </w:rPr>
        <w:t xml:space="preserve"> al.]</w:t>
      </w:r>
      <w:r w:rsidRPr="0083601A">
        <w:rPr>
          <w:color w:val="000000"/>
          <w:sz w:val="28"/>
          <w:szCs w:val="28"/>
          <w:lang w:val="en-US"/>
        </w:rPr>
        <w:t xml:space="preserve"> // </w:t>
      </w:r>
      <w:hyperlink r:id="rId29" w:history="1">
        <w:r w:rsidRPr="0083601A">
          <w:rPr>
            <w:color w:val="000000"/>
            <w:sz w:val="28"/>
            <w:szCs w:val="28"/>
            <w:lang w:val="en-US"/>
          </w:rPr>
          <w:t xml:space="preserve">Congenit. </w:t>
        </w:r>
        <w:r w:rsidRPr="0083601A">
          <w:rPr>
            <w:color w:val="000000"/>
            <w:sz w:val="28"/>
            <w:szCs w:val="28"/>
            <w:lang w:val="en-GB"/>
          </w:rPr>
          <w:t xml:space="preserve">Anom. </w:t>
        </w:r>
      </w:hyperlink>
      <w:r w:rsidRPr="0083601A">
        <w:rPr>
          <w:color w:val="000000"/>
          <w:sz w:val="28"/>
          <w:szCs w:val="28"/>
          <w:lang w:val="en-US"/>
        </w:rPr>
        <w:t>–</w:t>
      </w:r>
      <w:r w:rsidRPr="0083601A">
        <w:rPr>
          <w:color w:val="000000"/>
          <w:sz w:val="28"/>
          <w:szCs w:val="28"/>
          <w:lang w:val="en-GB"/>
        </w:rPr>
        <w:t xml:space="preserve"> 2006</w:t>
      </w:r>
      <w:r w:rsidRPr="0083601A">
        <w:rPr>
          <w:color w:val="000000"/>
          <w:sz w:val="28"/>
          <w:szCs w:val="28"/>
          <w:lang w:val="en-US"/>
        </w:rPr>
        <w:t>. v</w:t>
      </w:r>
      <w:r w:rsidRPr="0083601A">
        <w:rPr>
          <w:color w:val="000000"/>
          <w:sz w:val="28"/>
          <w:szCs w:val="28"/>
          <w:lang w:val="en-GB"/>
        </w:rPr>
        <w:t>ol</w:t>
      </w:r>
      <w:r w:rsidRPr="0083601A">
        <w:rPr>
          <w:color w:val="000000"/>
          <w:sz w:val="28"/>
          <w:szCs w:val="28"/>
          <w:lang w:val="en-US"/>
        </w:rPr>
        <w:t>.</w:t>
      </w:r>
      <w:r w:rsidRPr="0083601A">
        <w:rPr>
          <w:color w:val="000000"/>
          <w:sz w:val="28"/>
          <w:szCs w:val="28"/>
          <w:lang w:val="en-GB"/>
        </w:rPr>
        <w:t>46</w:t>
      </w:r>
      <w:r w:rsidRPr="0083601A">
        <w:rPr>
          <w:color w:val="000000"/>
          <w:sz w:val="28"/>
          <w:szCs w:val="28"/>
          <w:lang w:val="en-US"/>
        </w:rPr>
        <w:t xml:space="preserve"> </w:t>
      </w:r>
      <w:r w:rsidRPr="0083601A">
        <w:rPr>
          <w:color w:val="000000"/>
          <w:sz w:val="28"/>
          <w:szCs w:val="28"/>
          <w:lang w:val="en-GB"/>
        </w:rPr>
        <w:t xml:space="preserve">– </w:t>
      </w:r>
      <w:r w:rsidRPr="0083601A">
        <w:rPr>
          <w:color w:val="000000"/>
          <w:sz w:val="28"/>
          <w:szCs w:val="28"/>
        </w:rPr>
        <w:t>Р</w:t>
      </w:r>
      <w:r w:rsidRPr="0083601A">
        <w:rPr>
          <w:color w:val="000000"/>
          <w:sz w:val="28"/>
          <w:szCs w:val="28"/>
          <w:lang w:val="en-GB"/>
        </w:rPr>
        <w:t>.160-</w:t>
      </w:r>
      <w:r w:rsidRPr="0083601A">
        <w:rPr>
          <w:color w:val="000000"/>
          <w:sz w:val="28"/>
          <w:szCs w:val="28"/>
          <w:lang w:val="en-US"/>
        </w:rPr>
        <w:t>16</w:t>
      </w:r>
      <w:r w:rsidRPr="0083601A">
        <w:rPr>
          <w:color w:val="000000"/>
          <w:sz w:val="28"/>
          <w:szCs w:val="28"/>
          <w:lang w:val="en-GB"/>
        </w:rPr>
        <w:t>2</w:t>
      </w:r>
      <w:r w:rsidRPr="0083601A">
        <w:rPr>
          <w:color w:val="000000"/>
          <w:sz w:val="28"/>
          <w:szCs w:val="28"/>
          <w:lang w:val="en-US"/>
        </w:rPr>
        <w:t>.</w:t>
      </w:r>
      <w:r w:rsidRPr="0083601A">
        <w:rPr>
          <w:bCs/>
          <w:color w:val="000000"/>
          <w:sz w:val="28"/>
          <w:szCs w:val="28"/>
          <w:lang w:val="en-GB"/>
        </w:rPr>
        <w:t xml:space="preserve"> </w:t>
      </w:r>
    </w:p>
    <w:p w:rsidR="00732E7F" w:rsidRPr="0083601A" w:rsidRDefault="00732E7F" w:rsidP="00732E7F">
      <w:pPr>
        <w:widowControl w:val="0"/>
        <w:numPr>
          <w:ilvl w:val="0"/>
          <w:numId w:val="26"/>
        </w:numPr>
        <w:spacing w:after="0" w:line="384" w:lineRule="auto"/>
        <w:jc w:val="both"/>
        <w:rPr>
          <w:color w:val="000000"/>
          <w:sz w:val="28"/>
          <w:szCs w:val="28"/>
          <w:lang w:val="en-US"/>
        </w:rPr>
      </w:pPr>
      <w:r w:rsidRPr="0083601A">
        <w:rPr>
          <w:bCs/>
          <w:color w:val="000000"/>
          <w:sz w:val="28"/>
          <w:szCs w:val="28"/>
          <w:lang w:val="en-US"/>
        </w:rPr>
        <w:t>Placenta accreta: a review of current</w:t>
      </w:r>
      <w:r w:rsidRPr="0083601A">
        <w:rPr>
          <w:sz w:val="28"/>
          <w:szCs w:val="28"/>
          <w:lang w:val="en-US"/>
        </w:rPr>
        <w:t xml:space="preserve"> a</w:t>
      </w:r>
      <w:r w:rsidRPr="0083601A">
        <w:rPr>
          <w:bCs/>
          <w:color w:val="000000"/>
          <w:sz w:val="28"/>
          <w:szCs w:val="28"/>
          <w:lang w:val="en-US"/>
        </w:rPr>
        <w:t xml:space="preserve">dvances in prenatal diagnosis. / C. </w:t>
      </w:r>
      <w:hyperlink r:id="rId30" w:history="1">
        <w:r w:rsidRPr="0083601A">
          <w:rPr>
            <w:bCs/>
            <w:color w:val="000000"/>
            <w:sz w:val="28"/>
            <w:szCs w:val="28"/>
            <w:lang w:val="en-US"/>
          </w:rPr>
          <w:t>Mazouni</w:t>
        </w:r>
      </w:hyperlink>
      <w:r w:rsidRPr="0083601A">
        <w:rPr>
          <w:color w:val="000000"/>
          <w:sz w:val="28"/>
          <w:szCs w:val="28"/>
          <w:lang w:val="en-US"/>
        </w:rPr>
        <w:t>, G.</w:t>
      </w:r>
      <w:hyperlink r:id="rId31" w:history="1">
        <w:r w:rsidRPr="0083601A">
          <w:rPr>
            <w:bCs/>
            <w:color w:val="000000"/>
            <w:sz w:val="28"/>
            <w:szCs w:val="28"/>
            <w:lang w:val="en-US"/>
          </w:rPr>
          <w:t>Gorincour</w:t>
        </w:r>
      </w:hyperlink>
      <w:r w:rsidRPr="0083601A">
        <w:rPr>
          <w:color w:val="000000"/>
          <w:sz w:val="28"/>
          <w:szCs w:val="28"/>
          <w:lang w:val="en-US"/>
        </w:rPr>
        <w:t>, V.</w:t>
      </w:r>
      <w:hyperlink r:id="rId32" w:history="1">
        <w:r w:rsidRPr="0083601A">
          <w:rPr>
            <w:bCs/>
            <w:color w:val="000000"/>
            <w:sz w:val="28"/>
            <w:szCs w:val="28"/>
            <w:lang w:val="en-US"/>
          </w:rPr>
          <w:t>Juhan</w:t>
        </w:r>
      </w:hyperlink>
      <w:r w:rsidRPr="0083601A">
        <w:rPr>
          <w:sz w:val="28"/>
          <w:szCs w:val="28"/>
          <w:lang w:val="en-US"/>
        </w:rPr>
        <w:t xml:space="preserve"> [et al.]</w:t>
      </w:r>
      <w:r w:rsidRPr="0083601A">
        <w:rPr>
          <w:color w:val="000000"/>
          <w:sz w:val="28"/>
          <w:szCs w:val="28"/>
          <w:lang w:val="en-US"/>
        </w:rPr>
        <w:t xml:space="preserve"> // </w:t>
      </w:r>
      <w:hyperlink r:id="rId33" w:history="1">
        <w:r w:rsidRPr="0083601A">
          <w:rPr>
            <w:color w:val="000000"/>
            <w:sz w:val="28"/>
            <w:szCs w:val="28"/>
            <w:lang w:val="en-US"/>
          </w:rPr>
          <w:t>Placenta.</w:t>
        </w:r>
      </w:hyperlink>
      <w:r w:rsidRPr="0083601A">
        <w:rPr>
          <w:color w:val="000000"/>
          <w:sz w:val="28"/>
          <w:szCs w:val="28"/>
          <w:lang w:val="en-US"/>
        </w:rPr>
        <w:t xml:space="preserve"> – </w:t>
      </w:r>
      <w:r w:rsidRPr="0083601A">
        <w:rPr>
          <w:color w:val="000000"/>
          <w:sz w:val="28"/>
          <w:szCs w:val="28"/>
          <w:lang w:val="en-GB"/>
        </w:rPr>
        <w:t>2006. - Vol</w:t>
      </w:r>
      <w:r w:rsidRPr="0083601A">
        <w:rPr>
          <w:color w:val="000000"/>
          <w:sz w:val="28"/>
          <w:szCs w:val="28"/>
          <w:lang w:val="en-US"/>
        </w:rPr>
        <w:t>.</w:t>
      </w:r>
      <w:r w:rsidRPr="0083601A">
        <w:rPr>
          <w:color w:val="000000"/>
          <w:sz w:val="28"/>
          <w:szCs w:val="28"/>
          <w:lang w:val="en-GB"/>
        </w:rPr>
        <w:t xml:space="preserve"> 4. [Epub ahead of print]</w:t>
      </w:r>
      <w:r w:rsidRPr="0083601A">
        <w:rPr>
          <w:color w:val="000000"/>
          <w:sz w:val="28"/>
          <w:szCs w:val="28"/>
          <w:lang w:val="en-US"/>
        </w:rPr>
        <w:t>.</w:t>
      </w:r>
    </w:p>
    <w:p w:rsidR="00732E7F" w:rsidRPr="0083601A" w:rsidRDefault="00732E7F" w:rsidP="00732E7F">
      <w:pPr>
        <w:widowControl w:val="0"/>
        <w:numPr>
          <w:ilvl w:val="0"/>
          <w:numId w:val="26"/>
        </w:numPr>
        <w:spacing w:after="0" w:line="384" w:lineRule="auto"/>
        <w:jc w:val="both"/>
        <w:rPr>
          <w:color w:val="000000"/>
          <w:sz w:val="28"/>
          <w:szCs w:val="28"/>
          <w:lang w:val="fr-FR"/>
        </w:rPr>
      </w:pPr>
      <w:r w:rsidRPr="0083601A">
        <w:rPr>
          <w:bCs/>
          <w:color w:val="000000"/>
          <w:sz w:val="28"/>
          <w:szCs w:val="28"/>
          <w:lang w:val="en-US"/>
        </w:rPr>
        <w:t>Prenatal diagnosis of neurofibromatosis type 1: sonographic and MRI findings</w:t>
      </w:r>
      <w:r w:rsidRPr="0083601A">
        <w:rPr>
          <w:color w:val="000000"/>
          <w:sz w:val="28"/>
          <w:szCs w:val="28"/>
          <w:lang w:val="en-US"/>
        </w:rPr>
        <w:t xml:space="preserve"> / </w:t>
      </w:r>
      <w:r w:rsidRPr="0083601A">
        <w:rPr>
          <w:color w:val="000000"/>
          <w:sz w:val="28"/>
          <w:szCs w:val="28"/>
          <w:lang w:val="uk-UA"/>
        </w:rPr>
        <w:t>R.L</w:t>
      </w:r>
      <w:r w:rsidRPr="0083601A">
        <w:rPr>
          <w:color w:val="000000"/>
          <w:sz w:val="28"/>
          <w:szCs w:val="28"/>
          <w:lang w:val="en-GB"/>
        </w:rPr>
        <w:t>.</w:t>
      </w:r>
      <w:hyperlink r:id="rId34" w:history="1">
        <w:r w:rsidRPr="0083601A">
          <w:rPr>
            <w:rStyle w:val="a9"/>
            <w:bCs/>
            <w:color w:val="000000"/>
            <w:sz w:val="28"/>
            <w:szCs w:val="28"/>
            <w:lang w:val="de-DE"/>
          </w:rPr>
          <w:t xml:space="preserve">McEwing </w:t>
        </w:r>
      </w:hyperlink>
      <w:r w:rsidRPr="0083601A">
        <w:rPr>
          <w:color w:val="000000"/>
          <w:sz w:val="28"/>
          <w:szCs w:val="28"/>
          <w:lang w:val="de-DE"/>
        </w:rPr>
        <w:t>, R.</w:t>
      </w:r>
      <w:hyperlink r:id="rId35" w:history="1">
        <w:r w:rsidRPr="0083601A">
          <w:rPr>
            <w:rStyle w:val="a9"/>
            <w:bCs/>
            <w:color w:val="000000"/>
            <w:sz w:val="28"/>
            <w:szCs w:val="28"/>
            <w:lang w:val="de-DE"/>
          </w:rPr>
          <w:t>Joelle</w:t>
        </w:r>
      </w:hyperlink>
      <w:r w:rsidRPr="0083601A">
        <w:rPr>
          <w:color w:val="000000"/>
          <w:sz w:val="28"/>
          <w:szCs w:val="28"/>
          <w:lang w:val="de-DE"/>
        </w:rPr>
        <w:t>, M.</w:t>
      </w:r>
      <w:hyperlink r:id="rId36" w:history="1">
        <w:r w:rsidRPr="0083601A">
          <w:rPr>
            <w:rStyle w:val="a9"/>
            <w:bCs/>
            <w:color w:val="000000"/>
            <w:sz w:val="28"/>
            <w:szCs w:val="28"/>
            <w:lang w:val="de-DE"/>
          </w:rPr>
          <w:t>Mohlo</w:t>
        </w:r>
      </w:hyperlink>
      <w:r w:rsidRPr="0083601A">
        <w:rPr>
          <w:color w:val="000000"/>
          <w:sz w:val="28"/>
          <w:szCs w:val="28"/>
          <w:lang w:val="de-DE"/>
        </w:rPr>
        <w:t xml:space="preserve"> [</w:t>
      </w:r>
      <w:r w:rsidRPr="0083601A">
        <w:rPr>
          <w:sz w:val="28"/>
          <w:szCs w:val="28"/>
          <w:lang w:val="de-DE"/>
        </w:rPr>
        <w:t xml:space="preserve">et al.] </w:t>
      </w:r>
      <w:r w:rsidRPr="0083601A">
        <w:rPr>
          <w:color w:val="000000"/>
          <w:sz w:val="28"/>
          <w:szCs w:val="28"/>
          <w:lang w:val="de-DE"/>
        </w:rPr>
        <w:t xml:space="preserve">// </w:t>
      </w:r>
      <w:hyperlink r:id="rId37" w:history="1">
        <w:r w:rsidRPr="0083601A">
          <w:rPr>
            <w:color w:val="000000"/>
            <w:sz w:val="28"/>
            <w:szCs w:val="28"/>
            <w:lang w:val="de-DE"/>
          </w:rPr>
          <w:t>Prenat. Diagn.</w:t>
        </w:r>
      </w:hyperlink>
      <w:r w:rsidRPr="0083601A">
        <w:rPr>
          <w:color w:val="000000"/>
          <w:sz w:val="28"/>
          <w:szCs w:val="28"/>
          <w:lang w:val="de-DE"/>
        </w:rPr>
        <w:t xml:space="preserve"> - 2006 - Vol. 18. – </w:t>
      </w:r>
      <w:r w:rsidRPr="0083601A">
        <w:rPr>
          <w:color w:val="000000"/>
          <w:sz w:val="28"/>
          <w:szCs w:val="28"/>
        </w:rPr>
        <w:t>Р</w:t>
      </w:r>
      <w:r w:rsidRPr="0083601A">
        <w:rPr>
          <w:color w:val="000000"/>
          <w:sz w:val="28"/>
          <w:szCs w:val="28"/>
          <w:lang w:val="fr-FR"/>
        </w:rPr>
        <w:t>.75-79.</w:t>
      </w:r>
    </w:p>
    <w:p w:rsidR="00732E7F" w:rsidRPr="0083601A" w:rsidRDefault="00732E7F" w:rsidP="00732E7F">
      <w:pPr>
        <w:widowControl w:val="0"/>
        <w:numPr>
          <w:ilvl w:val="0"/>
          <w:numId w:val="26"/>
        </w:numPr>
        <w:autoSpaceDE w:val="0"/>
        <w:autoSpaceDN w:val="0"/>
        <w:adjustRightInd w:val="0"/>
        <w:spacing w:after="0" w:line="384" w:lineRule="auto"/>
        <w:jc w:val="both"/>
        <w:rPr>
          <w:sz w:val="28"/>
          <w:szCs w:val="28"/>
          <w:lang w:val="fr-FR"/>
        </w:rPr>
      </w:pPr>
      <w:r w:rsidRPr="0083601A">
        <w:rPr>
          <w:bCs/>
          <w:sz w:val="28"/>
          <w:szCs w:val="28"/>
          <w:lang w:val="fr-FR"/>
        </w:rPr>
        <w:t xml:space="preserve">Contribution of ultrasonographic examination to the prenatal detection of chromosomal abnormalities in 19 centres across Europe / </w:t>
      </w:r>
      <w:r w:rsidRPr="0083601A">
        <w:rPr>
          <w:sz w:val="28"/>
          <w:szCs w:val="28"/>
          <w:lang w:val="fr-FR"/>
        </w:rPr>
        <w:t xml:space="preserve">C. De Vigana, N. Baenab, E. Cariatic [et al.] // Annales de Génétique - 2001. - </w:t>
      </w:r>
      <w:r w:rsidRPr="0083601A">
        <w:rPr>
          <w:color w:val="000000"/>
          <w:sz w:val="28"/>
          <w:szCs w:val="28"/>
          <w:lang w:val="fr-FR"/>
        </w:rPr>
        <w:t>Vol.</w:t>
      </w:r>
      <w:r w:rsidRPr="0083601A">
        <w:rPr>
          <w:sz w:val="28"/>
          <w:szCs w:val="28"/>
          <w:lang w:val="fr-FR"/>
        </w:rPr>
        <w:t xml:space="preserve">44 </w:t>
      </w:r>
      <w:r w:rsidRPr="0083601A">
        <w:rPr>
          <w:color w:val="000000"/>
          <w:sz w:val="28"/>
          <w:szCs w:val="28"/>
          <w:lang w:val="fr-FR"/>
        </w:rPr>
        <w:t xml:space="preserve">– </w:t>
      </w:r>
      <w:r w:rsidRPr="0083601A">
        <w:rPr>
          <w:color w:val="000000"/>
          <w:sz w:val="28"/>
          <w:szCs w:val="28"/>
        </w:rPr>
        <w:t>Р</w:t>
      </w:r>
      <w:r w:rsidRPr="0083601A">
        <w:rPr>
          <w:color w:val="000000"/>
          <w:sz w:val="28"/>
          <w:szCs w:val="28"/>
          <w:lang w:val="fr-FR"/>
        </w:rPr>
        <w:t>.</w:t>
      </w:r>
      <w:r w:rsidRPr="0083601A">
        <w:rPr>
          <w:sz w:val="28"/>
          <w:szCs w:val="28"/>
          <w:lang w:val="fr-FR"/>
        </w:rPr>
        <w:t>209–217.</w:t>
      </w:r>
    </w:p>
    <w:p w:rsidR="00732E7F" w:rsidRPr="0083601A" w:rsidRDefault="00732E7F" w:rsidP="00732E7F">
      <w:pPr>
        <w:widowControl w:val="0"/>
        <w:numPr>
          <w:ilvl w:val="0"/>
          <w:numId w:val="26"/>
        </w:numPr>
        <w:autoSpaceDE w:val="0"/>
        <w:autoSpaceDN w:val="0"/>
        <w:adjustRightInd w:val="0"/>
        <w:spacing w:after="0" w:line="384" w:lineRule="auto"/>
        <w:jc w:val="both"/>
        <w:rPr>
          <w:sz w:val="28"/>
          <w:szCs w:val="28"/>
          <w:lang w:val="de-DE"/>
        </w:rPr>
      </w:pPr>
      <w:r w:rsidRPr="0083601A">
        <w:rPr>
          <w:bCs/>
          <w:sz w:val="28"/>
          <w:szCs w:val="28"/>
          <w:lang w:val="en-US"/>
        </w:rPr>
        <w:t xml:space="preserve">The influence of prenatal screening and termination of pregnancy on </w:t>
      </w:r>
      <w:r w:rsidRPr="0083601A">
        <w:rPr>
          <w:bCs/>
          <w:sz w:val="28"/>
          <w:szCs w:val="28"/>
          <w:lang w:val="en-US"/>
        </w:rPr>
        <w:lastRenderedPageBreak/>
        <w:t xml:space="preserve">perinatal mortality rates / K. M. van der Pal-de Bruin1, </w:t>
      </w:r>
      <w:smartTag w:uri="urn:schemas-microsoft-com:office:smarttags" w:element="place">
        <w:r w:rsidRPr="0083601A">
          <w:rPr>
            <w:bCs/>
            <w:sz w:val="28"/>
            <w:szCs w:val="28"/>
            <w:lang w:val="en-US"/>
          </w:rPr>
          <w:t>W. Graafmans</w:t>
        </w:r>
      </w:smartTag>
      <w:r w:rsidRPr="0083601A">
        <w:rPr>
          <w:bCs/>
          <w:sz w:val="28"/>
          <w:szCs w:val="28"/>
          <w:lang w:val="en-US"/>
        </w:rPr>
        <w:t>, M. C. J. Biermans</w:t>
      </w:r>
      <w:r w:rsidRPr="0083601A">
        <w:rPr>
          <w:sz w:val="28"/>
          <w:szCs w:val="28"/>
          <w:lang w:val="en-US"/>
        </w:rPr>
        <w:t xml:space="preserve"> [</w:t>
      </w:r>
      <w:r w:rsidRPr="0083601A">
        <w:rPr>
          <w:sz w:val="28"/>
          <w:szCs w:val="28"/>
          <w:lang w:val="en-GB"/>
        </w:rPr>
        <w:t xml:space="preserve">et al.] // </w:t>
      </w:r>
      <w:r w:rsidRPr="0083601A">
        <w:rPr>
          <w:iCs/>
          <w:sz w:val="28"/>
          <w:szCs w:val="28"/>
          <w:lang w:val="en-GB"/>
        </w:rPr>
        <w:t xml:space="preserve">Prenat. </w:t>
      </w:r>
      <w:r w:rsidRPr="0083601A">
        <w:rPr>
          <w:iCs/>
          <w:sz w:val="28"/>
          <w:szCs w:val="28"/>
          <w:lang w:val="de-DE"/>
        </w:rPr>
        <w:t xml:space="preserve">Diagn. - </w:t>
      </w:r>
      <w:r w:rsidRPr="0083601A">
        <w:rPr>
          <w:sz w:val="28"/>
          <w:szCs w:val="28"/>
          <w:lang w:val="de-DE"/>
        </w:rPr>
        <w:t xml:space="preserve">2002. - </w:t>
      </w:r>
      <w:r w:rsidRPr="0083601A">
        <w:rPr>
          <w:color w:val="000000"/>
          <w:sz w:val="28"/>
          <w:szCs w:val="28"/>
          <w:lang w:val="de-DE"/>
        </w:rPr>
        <w:t>Vol.</w:t>
      </w:r>
      <w:r w:rsidRPr="0083601A">
        <w:rPr>
          <w:bCs/>
          <w:sz w:val="28"/>
          <w:szCs w:val="28"/>
          <w:lang w:val="de-DE"/>
        </w:rPr>
        <w:t>22</w:t>
      </w:r>
      <w:r w:rsidRPr="0083601A">
        <w:rPr>
          <w:sz w:val="28"/>
          <w:szCs w:val="28"/>
          <w:lang w:val="de-DE"/>
        </w:rPr>
        <w:t xml:space="preserve">: </w:t>
      </w:r>
      <w:r w:rsidRPr="0083601A">
        <w:rPr>
          <w:color w:val="000000"/>
          <w:sz w:val="28"/>
          <w:szCs w:val="28"/>
          <w:lang w:val="de-DE"/>
        </w:rPr>
        <w:t xml:space="preserve">– </w:t>
      </w:r>
      <w:r w:rsidRPr="0083601A">
        <w:rPr>
          <w:color w:val="000000"/>
          <w:sz w:val="28"/>
          <w:szCs w:val="28"/>
        </w:rPr>
        <w:t>Р</w:t>
      </w:r>
      <w:r w:rsidRPr="0083601A">
        <w:rPr>
          <w:color w:val="000000"/>
          <w:sz w:val="28"/>
          <w:szCs w:val="28"/>
          <w:lang w:val="de-DE"/>
        </w:rPr>
        <w:t xml:space="preserve">. </w:t>
      </w:r>
      <w:r w:rsidRPr="0083601A">
        <w:rPr>
          <w:sz w:val="28"/>
          <w:szCs w:val="28"/>
          <w:lang w:val="de-DE"/>
        </w:rPr>
        <w:t>966–972.</w:t>
      </w:r>
    </w:p>
    <w:p w:rsidR="00732E7F" w:rsidRPr="0083601A" w:rsidRDefault="00732E7F" w:rsidP="00732E7F">
      <w:pPr>
        <w:widowControl w:val="0"/>
        <w:numPr>
          <w:ilvl w:val="0"/>
          <w:numId w:val="26"/>
        </w:numPr>
        <w:spacing w:after="0" w:line="384" w:lineRule="auto"/>
        <w:jc w:val="both"/>
        <w:rPr>
          <w:color w:val="000000"/>
          <w:sz w:val="28"/>
          <w:szCs w:val="28"/>
          <w:lang w:val="en-US"/>
        </w:rPr>
      </w:pPr>
      <w:r w:rsidRPr="0083601A">
        <w:rPr>
          <w:bCs/>
          <w:color w:val="000000"/>
          <w:sz w:val="28"/>
          <w:szCs w:val="28"/>
          <w:lang w:val="en-US"/>
        </w:rPr>
        <w:t>Prenatally diagnosed pulmonary atresia with ventricular septal defect: echocardiography, genetics, associated anomalies and outcome. / S.</w:t>
      </w:r>
      <w:hyperlink r:id="rId38" w:history="1">
        <w:r w:rsidRPr="0083601A">
          <w:rPr>
            <w:bCs/>
            <w:color w:val="000000"/>
            <w:sz w:val="28"/>
            <w:szCs w:val="28"/>
            <w:lang w:val="en-US"/>
          </w:rPr>
          <w:t>Vesel</w:t>
        </w:r>
      </w:hyperlink>
      <w:r w:rsidRPr="0083601A">
        <w:rPr>
          <w:color w:val="000000"/>
          <w:sz w:val="28"/>
          <w:szCs w:val="28"/>
          <w:lang w:val="en-US"/>
        </w:rPr>
        <w:t>, S.</w:t>
      </w:r>
      <w:hyperlink r:id="rId39" w:history="1">
        <w:r w:rsidRPr="0083601A">
          <w:rPr>
            <w:bCs/>
            <w:color w:val="000000"/>
            <w:sz w:val="28"/>
            <w:szCs w:val="28"/>
            <w:lang w:val="en-US"/>
          </w:rPr>
          <w:t>Rollings</w:t>
        </w:r>
      </w:hyperlink>
      <w:r w:rsidRPr="0083601A">
        <w:rPr>
          <w:color w:val="000000"/>
          <w:sz w:val="28"/>
          <w:szCs w:val="28"/>
          <w:lang w:val="en-US"/>
        </w:rPr>
        <w:t>, A.</w:t>
      </w:r>
      <w:hyperlink r:id="rId40" w:history="1">
        <w:r w:rsidRPr="0083601A">
          <w:rPr>
            <w:bCs/>
            <w:color w:val="000000"/>
            <w:sz w:val="28"/>
            <w:szCs w:val="28"/>
            <w:lang w:val="en-US"/>
          </w:rPr>
          <w:t>Jones</w:t>
        </w:r>
      </w:hyperlink>
      <w:r w:rsidRPr="0083601A">
        <w:rPr>
          <w:color w:val="000000"/>
          <w:sz w:val="28"/>
          <w:szCs w:val="28"/>
          <w:lang w:val="en-US"/>
        </w:rPr>
        <w:t xml:space="preserve"> [</w:t>
      </w:r>
      <w:r w:rsidRPr="0083601A">
        <w:rPr>
          <w:sz w:val="28"/>
          <w:szCs w:val="28"/>
          <w:lang w:val="en-US"/>
        </w:rPr>
        <w:t xml:space="preserve">et al.] </w:t>
      </w:r>
      <w:r w:rsidRPr="0083601A">
        <w:rPr>
          <w:color w:val="000000"/>
          <w:sz w:val="28"/>
          <w:szCs w:val="28"/>
          <w:lang w:val="en-US"/>
        </w:rPr>
        <w:t xml:space="preserve">// </w:t>
      </w:r>
      <w:hyperlink r:id="rId41" w:history="1">
        <w:r w:rsidRPr="0083601A">
          <w:rPr>
            <w:color w:val="000000"/>
            <w:sz w:val="28"/>
            <w:szCs w:val="28"/>
            <w:lang w:val="en-US"/>
          </w:rPr>
          <w:t>Heart.</w:t>
        </w:r>
      </w:hyperlink>
      <w:r w:rsidRPr="0083601A">
        <w:rPr>
          <w:color w:val="000000"/>
          <w:sz w:val="28"/>
          <w:szCs w:val="28"/>
          <w:lang w:val="en-US"/>
        </w:rPr>
        <w:t xml:space="preserve"> – 2006. </w:t>
      </w:r>
      <w:r w:rsidRPr="0083601A">
        <w:rPr>
          <w:sz w:val="28"/>
          <w:szCs w:val="28"/>
          <w:lang w:val="en-US"/>
        </w:rPr>
        <w:t xml:space="preserve">- </w:t>
      </w:r>
      <w:r w:rsidRPr="0083601A">
        <w:rPr>
          <w:color w:val="000000"/>
          <w:sz w:val="28"/>
          <w:szCs w:val="28"/>
          <w:lang w:val="en-US"/>
        </w:rPr>
        <w:t xml:space="preserve">Vol.92 – </w:t>
      </w:r>
      <w:r w:rsidRPr="0083601A">
        <w:rPr>
          <w:color w:val="000000"/>
          <w:sz w:val="28"/>
          <w:szCs w:val="28"/>
        </w:rPr>
        <w:t>Р</w:t>
      </w:r>
      <w:r w:rsidRPr="0083601A">
        <w:rPr>
          <w:color w:val="000000"/>
          <w:sz w:val="28"/>
          <w:szCs w:val="28"/>
          <w:lang w:val="en-US"/>
        </w:rPr>
        <w:t xml:space="preserve">. 1501-1505. </w:t>
      </w:r>
    </w:p>
    <w:p w:rsidR="00732E7F" w:rsidRPr="0083601A" w:rsidRDefault="00732E7F" w:rsidP="00732E7F">
      <w:pPr>
        <w:widowControl w:val="0"/>
        <w:numPr>
          <w:ilvl w:val="0"/>
          <w:numId w:val="26"/>
        </w:numPr>
        <w:spacing w:after="0" w:line="384" w:lineRule="auto"/>
        <w:jc w:val="both"/>
        <w:rPr>
          <w:sz w:val="28"/>
          <w:szCs w:val="28"/>
          <w:lang w:val="uk-UA"/>
        </w:rPr>
      </w:pPr>
      <w:r w:rsidRPr="0083601A">
        <w:rPr>
          <w:bCs/>
          <w:color w:val="000000"/>
          <w:sz w:val="28"/>
          <w:szCs w:val="28"/>
          <w:lang w:val="en-US"/>
        </w:rPr>
        <w:t xml:space="preserve">Gestational age at abortion: the impact of first-trimester risk assessment for </w:t>
      </w:r>
      <w:r w:rsidRPr="0083601A">
        <w:rPr>
          <w:bCs/>
          <w:sz w:val="28"/>
          <w:szCs w:val="28"/>
          <w:lang w:val="en-US"/>
        </w:rPr>
        <w:t>aneuploidy</w:t>
      </w:r>
      <w:r w:rsidRPr="0083601A">
        <w:rPr>
          <w:bCs/>
          <w:sz w:val="28"/>
          <w:szCs w:val="28"/>
          <w:lang w:val="uk-UA"/>
        </w:rPr>
        <w:t xml:space="preserve"> / S.T. </w:t>
      </w:r>
      <w:hyperlink r:id="rId42" w:history="1">
        <w:r w:rsidRPr="0083601A">
          <w:rPr>
            <w:rStyle w:val="a9"/>
            <w:bCs/>
            <w:sz w:val="28"/>
            <w:szCs w:val="28"/>
            <w:lang w:val="en-US"/>
          </w:rPr>
          <w:t>Chasen</w:t>
        </w:r>
      </w:hyperlink>
      <w:r w:rsidRPr="0083601A">
        <w:rPr>
          <w:sz w:val="28"/>
          <w:szCs w:val="28"/>
          <w:lang w:val="uk-UA"/>
        </w:rPr>
        <w:t>, R.B</w:t>
      </w:r>
      <w:r w:rsidRPr="0083601A">
        <w:rPr>
          <w:sz w:val="28"/>
          <w:szCs w:val="28"/>
          <w:lang w:val="en-US"/>
        </w:rPr>
        <w:t>.</w:t>
      </w:r>
      <w:hyperlink r:id="rId43" w:history="1">
        <w:r w:rsidRPr="0083601A">
          <w:rPr>
            <w:rStyle w:val="a9"/>
            <w:bCs/>
            <w:sz w:val="28"/>
            <w:szCs w:val="28"/>
            <w:lang w:val="en-US"/>
          </w:rPr>
          <w:t>Kalish</w:t>
        </w:r>
      </w:hyperlink>
      <w:r w:rsidRPr="0083601A">
        <w:rPr>
          <w:sz w:val="28"/>
          <w:szCs w:val="28"/>
          <w:lang w:val="uk-UA"/>
        </w:rPr>
        <w:t>, F.A</w:t>
      </w:r>
      <w:r w:rsidRPr="0083601A">
        <w:rPr>
          <w:sz w:val="28"/>
          <w:szCs w:val="28"/>
          <w:lang w:val="en-US"/>
        </w:rPr>
        <w:t>.</w:t>
      </w:r>
      <w:r w:rsidRPr="0083601A">
        <w:rPr>
          <w:sz w:val="28"/>
          <w:szCs w:val="28"/>
          <w:lang w:val="uk-UA"/>
        </w:rPr>
        <w:t xml:space="preserve"> </w:t>
      </w:r>
      <w:hyperlink r:id="rId44" w:history="1">
        <w:r w:rsidRPr="0083601A">
          <w:rPr>
            <w:rStyle w:val="a9"/>
            <w:bCs/>
            <w:sz w:val="28"/>
            <w:szCs w:val="28"/>
            <w:lang w:val="en-US"/>
          </w:rPr>
          <w:t>Chervenak</w:t>
        </w:r>
      </w:hyperlink>
      <w:r w:rsidRPr="0083601A">
        <w:rPr>
          <w:sz w:val="28"/>
          <w:szCs w:val="28"/>
          <w:lang w:val="uk-UA"/>
        </w:rPr>
        <w:t xml:space="preserve"> // </w:t>
      </w:r>
      <w:hyperlink r:id="rId45" w:history="1">
        <w:r w:rsidRPr="0083601A">
          <w:rPr>
            <w:rStyle w:val="a9"/>
            <w:sz w:val="28"/>
            <w:szCs w:val="28"/>
            <w:lang w:val="en-US"/>
          </w:rPr>
          <w:t>Am</w:t>
        </w:r>
        <w:r w:rsidRPr="0083601A">
          <w:rPr>
            <w:rStyle w:val="a9"/>
            <w:sz w:val="28"/>
            <w:szCs w:val="28"/>
            <w:lang w:val="uk-UA"/>
          </w:rPr>
          <w:t xml:space="preserve">. </w:t>
        </w:r>
        <w:r w:rsidRPr="0083601A">
          <w:rPr>
            <w:rStyle w:val="a9"/>
            <w:sz w:val="28"/>
            <w:szCs w:val="28"/>
            <w:lang w:val="en-US"/>
          </w:rPr>
          <w:t>J</w:t>
        </w:r>
        <w:r w:rsidRPr="0083601A">
          <w:rPr>
            <w:rStyle w:val="a9"/>
            <w:sz w:val="28"/>
            <w:szCs w:val="28"/>
            <w:lang w:val="uk-UA"/>
          </w:rPr>
          <w:t xml:space="preserve">. </w:t>
        </w:r>
        <w:r w:rsidRPr="0083601A">
          <w:rPr>
            <w:rStyle w:val="a9"/>
            <w:sz w:val="28"/>
            <w:szCs w:val="28"/>
            <w:lang w:val="en-US"/>
          </w:rPr>
          <w:t>Obstet</w:t>
        </w:r>
        <w:r w:rsidRPr="0083601A">
          <w:rPr>
            <w:rStyle w:val="a9"/>
            <w:sz w:val="28"/>
            <w:szCs w:val="28"/>
            <w:lang w:val="uk-UA"/>
          </w:rPr>
          <w:t xml:space="preserve">. </w:t>
        </w:r>
        <w:r w:rsidRPr="0083601A">
          <w:rPr>
            <w:rStyle w:val="a9"/>
            <w:sz w:val="28"/>
            <w:szCs w:val="28"/>
            <w:lang w:val="en-US"/>
          </w:rPr>
          <w:t>Gynecol</w:t>
        </w:r>
        <w:r w:rsidRPr="0083601A">
          <w:rPr>
            <w:rStyle w:val="a9"/>
            <w:sz w:val="28"/>
            <w:szCs w:val="28"/>
            <w:lang w:val="uk-UA"/>
          </w:rPr>
          <w:t>.</w:t>
        </w:r>
      </w:hyperlink>
      <w:r w:rsidRPr="0083601A">
        <w:rPr>
          <w:sz w:val="28"/>
          <w:szCs w:val="28"/>
          <w:lang w:val="uk-UA"/>
        </w:rPr>
        <w:t xml:space="preserve"> </w:t>
      </w:r>
      <w:r w:rsidRPr="0083601A">
        <w:rPr>
          <w:color w:val="000000"/>
          <w:sz w:val="28"/>
          <w:szCs w:val="28"/>
          <w:lang w:val="uk-UA"/>
        </w:rPr>
        <w:t xml:space="preserve">2006. – </w:t>
      </w:r>
      <w:r w:rsidRPr="0083601A">
        <w:rPr>
          <w:color w:val="000000"/>
          <w:sz w:val="28"/>
          <w:szCs w:val="28"/>
          <w:lang w:val="en-US"/>
        </w:rPr>
        <w:t>Vol</w:t>
      </w:r>
      <w:r w:rsidRPr="0083601A">
        <w:rPr>
          <w:color w:val="000000"/>
          <w:sz w:val="28"/>
          <w:szCs w:val="28"/>
          <w:lang w:val="uk-UA"/>
        </w:rPr>
        <w:t>.195.</w:t>
      </w:r>
      <w:r w:rsidRPr="0083601A">
        <w:rPr>
          <w:color w:val="000000"/>
          <w:sz w:val="28"/>
          <w:szCs w:val="28"/>
          <w:lang w:val="en-US"/>
        </w:rPr>
        <w:t> </w:t>
      </w:r>
      <w:r w:rsidRPr="0083601A">
        <w:rPr>
          <w:color w:val="000000"/>
          <w:sz w:val="28"/>
          <w:szCs w:val="28"/>
          <w:lang w:val="uk-UA"/>
        </w:rPr>
        <w:t xml:space="preserve">– </w:t>
      </w:r>
      <w:r w:rsidRPr="0083601A">
        <w:rPr>
          <w:color w:val="000000"/>
          <w:sz w:val="28"/>
          <w:szCs w:val="28"/>
          <w:lang w:val="en-US"/>
        </w:rPr>
        <w:t>P</w:t>
      </w:r>
      <w:r w:rsidRPr="0083601A">
        <w:rPr>
          <w:color w:val="000000"/>
          <w:sz w:val="28"/>
          <w:szCs w:val="28"/>
          <w:lang w:val="uk-UA"/>
        </w:rPr>
        <w:t>.839</w:t>
      </w:r>
      <w:r w:rsidRPr="0083601A">
        <w:rPr>
          <w:color w:val="000000"/>
          <w:sz w:val="28"/>
          <w:szCs w:val="28"/>
          <w:lang w:val="en-US"/>
        </w:rPr>
        <w:t>.</w:t>
      </w:r>
    </w:p>
    <w:p w:rsidR="00732E7F" w:rsidRPr="0083601A" w:rsidRDefault="00732E7F" w:rsidP="00732E7F">
      <w:pPr>
        <w:widowControl w:val="0"/>
        <w:numPr>
          <w:ilvl w:val="0"/>
          <w:numId w:val="26"/>
        </w:numPr>
        <w:spacing w:after="0" w:line="384" w:lineRule="auto"/>
        <w:jc w:val="both"/>
        <w:rPr>
          <w:color w:val="000000"/>
          <w:sz w:val="28"/>
          <w:szCs w:val="28"/>
          <w:lang w:val="uk-UA"/>
        </w:rPr>
      </w:pPr>
      <w:r w:rsidRPr="0083601A">
        <w:rPr>
          <w:bCs/>
          <w:color w:val="000000"/>
          <w:sz w:val="28"/>
          <w:szCs w:val="28"/>
          <w:lang w:val="en-US"/>
        </w:rPr>
        <w:t>Critical evaluation of elective termination of pregnancy in a tertiary fetal medicine center during 43 months: correlation of prenatal diagnosis findings and postmortem examination / C.</w:t>
      </w:r>
      <w:hyperlink r:id="rId46" w:history="1">
        <w:r w:rsidRPr="0083601A">
          <w:rPr>
            <w:rStyle w:val="a9"/>
            <w:bCs/>
            <w:color w:val="000000"/>
            <w:sz w:val="28"/>
            <w:szCs w:val="28"/>
            <w:lang w:val="fr-FR"/>
          </w:rPr>
          <w:t>Ramalho</w:t>
        </w:r>
      </w:hyperlink>
      <w:r w:rsidRPr="0083601A">
        <w:rPr>
          <w:color w:val="000000"/>
          <w:sz w:val="28"/>
          <w:szCs w:val="28"/>
          <w:lang w:val="fr-FR"/>
        </w:rPr>
        <w:t>, A.</w:t>
      </w:r>
      <w:hyperlink r:id="rId47" w:history="1">
        <w:r w:rsidRPr="0083601A">
          <w:rPr>
            <w:rStyle w:val="a9"/>
            <w:bCs/>
            <w:color w:val="000000"/>
            <w:sz w:val="28"/>
            <w:szCs w:val="28"/>
            <w:lang w:val="fr-FR"/>
          </w:rPr>
          <w:t>Matias</w:t>
        </w:r>
      </w:hyperlink>
      <w:r w:rsidRPr="0083601A">
        <w:rPr>
          <w:color w:val="000000"/>
          <w:sz w:val="28"/>
          <w:szCs w:val="28"/>
          <w:lang w:val="fr-FR"/>
        </w:rPr>
        <w:t>, O.</w:t>
      </w:r>
      <w:hyperlink r:id="rId48" w:history="1">
        <w:r w:rsidRPr="0083601A">
          <w:rPr>
            <w:rStyle w:val="a9"/>
            <w:bCs/>
            <w:color w:val="000000"/>
            <w:sz w:val="28"/>
            <w:szCs w:val="28"/>
            <w:lang w:val="fr-FR"/>
          </w:rPr>
          <w:t>Brandao</w:t>
        </w:r>
      </w:hyperlink>
      <w:r w:rsidRPr="0083601A">
        <w:rPr>
          <w:sz w:val="28"/>
          <w:szCs w:val="28"/>
          <w:lang w:val="fr-FR"/>
        </w:rPr>
        <w:t xml:space="preserve"> [et al.] </w:t>
      </w:r>
      <w:r w:rsidRPr="0083601A">
        <w:rPr>
          <w:color w:val="000000"/>
          <w:sz w:val="28"/>
          <w:szCs w:val="28"/>
          <w:lang w:val="fr-FR"/>
        </w:rPr>
        <w:t>//</w:t>
      </w:r>
      <w:hyperlink r:id="rId49" w:history="1"/>
      <w:r w:rsidRPr="0083601A">
        <w:rPr>
          <w:color w:val="000000"/>
          <w:sz w:val="28"/>
          <w:szCs w:val="28"/>
          <w:lang w:val="fr-FR"/>
        </w:rPr>
        <w:t xml:space="preserve"> </w:t>
      </w:r>
      <w:hyperlink r:id="rId50" w:history="1">
        <w:r w:rsidRPr="0083601A">
          <w:rPr>
            <w:rStyle w:val="a9"/>
            <w:color w:val="000000"/>
            <w:sz w:val="28"/>
            <w:szCs w:val="28"/>
            <w:lang w:val="fr-FR"/>
          </w:rPr>
          <w:t>Prenat. Diagn.</w:t>
        </w:r>
      </w:hyperlink>
      <w:r w:rsidRPr="0083601A">
        <w:rPr>
          <w:color w:val="000000"/>
          <w:sz w:val="28"/>
          <w:szCs w:val="28"/>
          <w:lang w:val="fr-FR"/>
        </w:rPr>
        <w:t xml:space="preserve"> - 2006. </w:t>
      </w:r>
      <w:r w:rsidRPr="0083601A">
        <w:rPr>
          <w:sz w:val="28"/>
          <w:szCs w:val="28"/>
          <w:lang w:val="fr-FR"/>
        </w:rPr>
        <w:t xml:space="preserve">- </w:t>
      </w:r>
      <w:r w:rsidRPr="0083601A">
        <w:rPr>
          <w:color w:val="000000"/>
          <w:sz w:val="28"/>
          <w:szCs w:val="28"/>
          <w:lang w:val="fr-FR"/>
        </w:rPr>
        <w:t>Vol.</w:t>
      </w:r>
      <w:r w:rsidRPr="0083601A">
        <w:rPr>
          <w:color w:val="000000"/>
          <w:sz w:val="28"/>
          <w:szCs w:val="28"/>
          <w:lang w:val="uk-UA"/>
        </w:rPr>
        <w:t xml:space="preserve"> </w:t>
      </w:r>
      <w:r w:rsidRPr="0083601A">
        <w:rPr>
          <w:color w:val="000000"/>
          <w:sz w:val="28"/>
          <w:szCs w:val="28"/>
          <w:lang w:val="fr-FR"/>
        </w:rPr>
        <w:t xml:space="preserve">20. – </w:t>
      </w:r>
      <w:r w:rsidRPr="0083601A">
        <w:rPr>
          <w:color w:val="000000"/>
          <w:sz w:val="28"/>
          <w:szCs w:val="28"/>
        </w:rPr>
        <w:t>Р</w:t>
      </w:r>
      <w:r w:rsidRPr="0083601A">
        <w:rPr>
          <w:color w:val="000000"/>
          <w:sz w:val="28"/>
          <w:szCs w:val="28"/>
          <w:lang w:val="fr-FR"/>
        </w:rPr>
        <w:t>. 221-224.</w:t>
      </w:r>
    </w:p>
    <w:p w:rsidR="00732E7F" w:rsidRPr="0083601A" w:rsidRDefault="00732E7F" w:rsidP="00732E7F">
      <w:pPr>
        <w:widowControl w:val="0"/>
        <w:numPr>
          <w:ilvl w:val="0"/>
          <w:numId w:val="26"/>
        </w:numPr>
        <w:spacing w:after="0" w:line="384" w:lineRule="auto"/>
        <w:jc w:val="both"/>
        <w:rPr>
          <w:color w:val="000000"/>
          <w:sz w:val="28"/>
          <w:szCs w:val="28"/>
          <w:lang w:val="uk-UA"/>
        </w:rPr>
      </w:pPr>
      <w:r w:rsidRPr="0083601A">
        <w:rPr>
          <w:sz w:val="28"/>
          <w:szCs w:val="28"/>
          <w:lang w:val="en-US"/>
        </w:rPr>
        <w:t xml:space="preserve">De W. Hek, Reefhuis J. &amp; Cornel M.C. Folic acid prevents more than neural tube defects: a registry based study in the northern </w:t>
      </w:r>
      <w:smartTag w:uri="urn:schemas-microsoft-com:office:smarttags" w:element="place">
        <w:smartTag w:uri="urn:schemas-microsoft-com:office:smarttags" w:element="country-region">
          <w:r w:rsidRPr="0083601A">
            <w:rPr>
              <w:sz w:val="28"/>
              <w:szCs w:val="28"/>
              <w:lang w:val="en-US"/>
            </w:rPr>
            <w:t>Netherlands</w:t>
          </w:r>
        </w:smartTag>
      </w:smartTag>
      <w:r w:rsidRPr="0083601A">
        <w:rPr>
          <w:sz w:val="28"/>
          <w:szCs w:val="28"/>
          <w:lang w:val="en-US"/>
        </w:rPr>
        <w:t xml:space="preserve"> // Eur. J. of Epidem</w:t>
      </w:r>
      <w:r w:rsidRPr="0083601A">
        <w:rPr>
          <w:sz w:val="28"/>
          <w:szCs w:val="28"/>
          <w:lang w:val="en-GB"/>
        </w:rPr>
        <w:t>.</w:t>
      </w:r>
      <w:r w:rsidRPr="0083601A">
        <w:rPr>
          <w:sz w:val="28"/>
          <w:szCs w:val="28"/>
          <w:lang w:val="en-US"/>
        </w:rPr>
        <w:t xml:space="preserve"> </w:t>
      </w:r>
      <w:r w:rsidRPr="0083601A">
        <w:rPr>
          <w:sz w:val="28"/>
          <w:szCs w:val="28"/>
          <w:lang w:val="en-GB"/>
        </w:rPr>
        <w:t>- 2003</w:t>
      </w:r>
      <w:proofErr w:type="gramStart"/>
      <w:r w:rsidRPr="0083601A">
        <w:rPr>
          <w:sz w:val="28"/>
          <w:szCs w:val="28"/>
          <w:lang w:val="en-GB"/>
        </w:rPr>
        <w:t>.-</w:t>
      </w:r>
      <w:proofErr w:type="gramEnd"/>
      <w:r w:rsidRPr="0083601A">
        <w:rPr>
          <w:color w:val="000000"/>
          <w:sz w:val="28"/>
          <w:szCs w:val="28"/>
          <w:lang w:val="en-GB"/>
        </w:rPr>
        <w:t xml:space="preserve"> </w:t>
      </w:r>
      <w:r w:rsidRPr="0083601A">
        <w:rPr>
          <w:color w:val="000000"/>
          <w:sz w:val="28"/>
          <w:szCs w:val="28"/>
          <w:lang w:val="en-US"/>
        </w:rPr>
        <w:t>Vol</w:t>
      </w:r>
      <w:r w:rsidRPr="0083601A">
        <w:rPr>
          <w:sz w:val="28"/>
          <w:szCs w:val="28"/>
          <w:lang w:val="en-GB"/>
        </w:rPr>
        <w:t xml:space="preserve">.18. – </w:t>
      </w:r>
      <w:r w:rsidRPr="0083601A">
        <w:rPr>
          <w:sz w:val="28"/>
          <w:szCs w:val="28"/>
          <w:lang w:val="en-US"/>
        </w:rPr>
        <w:t>P</w:t>
      </w:r>
      <w:r w:rsidRPr="0083601A">
        <w:rPr>
          <w:sz w:val="28"/>
          <w:szCs w:val="28"/>
          <w:lang w:val="en-GB"/>
        </w:rPr>
        <w:t>.</w:t>
      </w:r>
      <w:r w:rsidRPr="0083601A">
        <w:rPr>
          <w:sz w:val="28"/>
          <w:szCs w:val="28"/>
          <w:lang w:val="en-US"/>
        </w:rPr>
        <w:t xml:space="preserve"> </w:t>
      </w:r>
      <w:r w:rsidRPr="0083601A">
        <w:rPr>
          <w:sz w:val="28"/>
          <w:szCs w:val="28"/>
          <w:lang w:val="en-GB"/>
        </w:rPr>
        <w:t>279-280</w:t>
      </w:r>
    </w:p>
    <w:p w:rsidR="00732E7F" w:rsidRPr="0083601A" w:rsidRDefault="00732E7F" w:rsidP="00732E7F">
      <w:pPr>
        <w:widowControl w:val="0"/>
        <w:numPr>
          <w:ilvl w:val="0"/>
          <w:numId w:val="26"/>
        </w:numPr>
        <w:spacing w:after="0" w:line="384" w:lineRule="auto"/>
        <w:jc w:val="both"/>
        <w:rPr>
          <w:sz w:val="28"/>
          <w:szCs w:val="28"/>
          <w:lang w:val="uk-UA"/>
        </w:rPr>
      </w:pPr>
      <w:r w:rsidRPr="0083601A">
        <w:rPr>
          <w:sz w:val="28"/>
          <w:szCs w:val="28"/>
          <w:lang w:val="uk-UA"/>
        </w:rPr>
        <w:t>О</w:t>
      </w:r>
      <w:r w:rsidRPr="0083601A">
        <w:rPr>
          <w:sz w:val="28"/>
          <w:szCs w:val="28"/>
        </w:rPr>
        <w:t xml:space="preserve">пыт проведения пренатальной диагностики хромосомной патологии в </w:t>
      </w:r>
      <w:r w:rsidRPr="0083601A">
        <w:rPr>
          <w:sz w:val="28"/>
          <w:szCs w:val="28"/>
          <w:lang w:val="en-US"/>
        </w:rPr>
        <w:t>I</w:t>
      </w:r>
      <w:r w:rsidRPr="0083601A">
        <w:rPr>
          <w:sz w:val="28"/>
          <w:szCs w:val="28"/>
        </w:rPr>
        <w:t xml:space="preserve"> триместре беременности по системе </w:t>
      </w:r>
      <w:r w:rsidRPr="0083601A">
        <w:rPr>
          <w:sz w:val="28"/>
          <w:szCs w:val="28"/>
          <w:lang w:val="en-US"/>
        </w:rPr>
        <w:t>OSCAR</w:t>
      </w:r>
      <w:r w:rsidRPr="0083601A">
        <w:rPr>
          <w:sz w:val="28"/>
          <w:szCs w:val="28"/>
        </w:rPr>
        <w:t xml:space="preserve"> / С.Б.Арбузова, М.И.Николаенко, И.В Глазкова [и др.] // Пренатальная диагностика. –2007.– №2.– С. 99 – 103.</w:t>
      </w:r>
    </w:p>
    <w:p w:rsidR="00732E7F" w:rsidRPr="0083601A" w:rsidRDefault="00732E7F" w:rsidP="00732E7F">
      <w:pPr>
        <w:widowControl w:val="0"/>
        <w:numPr>
          <w:ilvl w:val="0"/>
          <w:numId w:val="26"/>
        </w:numPr>
        <w:spacing w:after="0" w:line="384" w:lineRule="auto"/>
        <w:jc w:val="both"/>
        <w:rPr>
          <w:sz w:val="28"/>
          <w:szCs w:val="28"/>
        </w:rPr>
      </w:pPr>
      <w:r w:rsidRPr="0083601A">
        <w:rPr>
          <w:sz w:val="28"/>
          <w:szCs w:val="28"/>
        </w:rPr>
        <w:t>Шарыкин А.С. Современные возможности пренатальной диагностики пороков сердца / А.С.Шарыкин // Российский вестник перинатологии и педиатрии. - 2003.- № 6. - С. 9 - 15.</w:t>
      </w:r>
    </w:p>
    <w:p w:rsidR="00732E7F" w:rsidRPr="0083601A" w:rsidRDefault="00732E7F" w:rsidP="00732E7F">
      <w:pPr>
        <w:widowControl w:val="0"/>
        <w:numPr>
          <w:ilvl w:val="0"/>
          <w:numId w:val="26"/>
        </w:numPr>
        <w:spacing w:after="0" w:line="384" w:lineRule="auto"/>
        <w:jc w:val="both"/>
        <w:rPr>
          <w:sz w:val="28"/>
          <w:szCs w:val="28"/>
        </w:rPr>
      </w:pPr>
      <w:r w:rsidRPr="0083601A">
        <w:rPr>
          <w:sz w:val="28"/>
          <w:szCs w:val="28"/>
        </w:rPr>
        <w:t>Е.Н. Николаева, В.А.</w:t>
      </w:r>
      <w:r w:rsidRPr="0083601A">
        <w:rPr>
          <w:sz w:val="28"/>
          <w:szCs w:val="28"/>
          <w:lang w:val="uk-UA"/>
        </w:rPr>
        <w:t xml:space="preserve"> </w:t>
      </w:r>
      <w:r w:rsidRPr="0083601A">
        <w:rPr>
          <w:sz w:val="28"/>
          <w:szCs w:val="28"/>
        </w:rPr>
        <w:t>Оценка эффективности внедрения в деятельность территориальных учреждений приказа МЗ РФ № 457 от 20.12.2000 г. “О совершенствовании пренатальной диагностики в профилактике наследственных</w:t>
      </w:r>
      <w:r w:rsidRPr="0083601A">
        <w:rPr>
          <w:sz w:val="28"/>
          <w:szCs w:val="28"/>
          <w:lang w:val="uk-UA"/>
        </w:rPr>
        <w:t xml:space="preserve"> </w:t>
      </w:r>
      <w:r w:rsidRPr="0083601A">
        <w:rPr>
          <w:sz w:val="28"/>
          <w:szCs w:val="28"/>
        </w:rPr>
        <w:t xml:space="preserve">и врожденных заболеваний у </w:t>
      </w:r>
      <w:proofErr w:type="gramStart"/>
      <w:r w:rsidRPr="0083601A">
        <w:rPr>
          <w:sz w:val="28"/>
          <w:szCs w:val="28"/>
        </w:rPr>
        <w:t>детей”/</w:t>
      </w:r>
      <w:proofErr w:type="gramEnd"/>
      <w:r w:rsidRPr="0083601A">
        <w:rPr>
          <w:sz w:val="28"/>
          <w:szCs w:val="28"/>
        </w:rPr>
        <w:t xml:space="preserve"> Е.Н. Николаева, В.А.</w:t>
      </w:r>
      <w:r w:rsidRPr="0083601A">
        <w:rPr>
          <w:sz w:val="28"/>
          <w:szCs w:val="28"/>
          <w:lang w:val="uk-UA"/>
        </w:rPr>
        <w:t xml:space="preserve"> </w:t>
      </w:r>
      <w:r w:rsidRPr="0083601A">
        <w:rPr>
          <w:sz w:val="28"/>
          <w:szCs w:val="28"/>
        </w:rPr>
        <w:t>Голубев // Акушерство и гинекология. – 2005.- №3.- С.45-47.</w:t>
      </w:r>
    </w:p>
    <w:p w:rsidR="00732E7F" w:rsidRPr="0083601A" w:rsidRDefault="00732E7F" w:rsidP="00732E7F">
      <w:pPr>
        <w:widowControl w:val="0"/>
        <w:numPr>
          <w:ilvl w:val="0"/>
          <w:numId w:val="26"/>
        </w:numPr>
        <w:spacing w:after="0" w:line="384" w:lineRule="auto"/>
        <w:jc w:val="both"/>
        <w:rPr>
          <w:sz w:val="28"/>
          <w:szCs w:val="28"/>
          <w:lang w:val="en-US"/>
        </w:rPr>
      </w:pPr>
      <w:r w:rsidRPr="0083601A">
        <w:rPr>
          <w:sz w:val="28"/>
          <w:szCs w:val="28"/>
          <w:lang w:val="en-US"/>
        </w:rPr>
        <w:lastRenderedPageBreak/>
        <w:t xml:space="preserve">Relationship of prenatal diagnosis and pregnancy termination to overall infant mortality in </w:t>
      </w:r>
      <w:smartTag w:uri="urn:schemas-microsoft-com:office:smarttags" w:element="place">
        <w:smartTag w:uri="urn:schemas-microsoft-com:office:smarttags" w:element="country-region">
          <w:r w:rsidRPr="0083601A">
            <w:rPr>
              <w:sz w:val="28"/>
              <w:szCs w:val="28"/>
              <w:lang w:val="en-US"/>
            </w:rPr>
            <w:t>Canada</w:t>
          </w:r>
        </w:smartTag>
      </w:smartTag>
      <w:r w:rsidRPr="0083601A">
        <w:rPr>
          <w:sz w:val="28"/>
          <w:szCs w:val="28"/>
          <w:lang w:val="en-US"/>
        </w:rPr>
        <w:t>. Fetal and Infant Health Study Group of the Canadian</w:t>
      </w:r>
      <w:r w:rsidRPr="0083601A">
        <w:rPr>
          <w:sz w:val="28"/>
          <w:szCs w:val="28"/>
          <w:lang w:val="uk-UA"/>
        </w:rPr>
        <w:t xml:space="preserve"> </w:t>
      </w:r>
      <w:r w:rsidRPr="0083601A">
        <w:rPr>
          <w:sz w:val="28"/>
          <w:szCs w:val="28"/>
          <w:lang w:val="en-US"/>
        </w:rPr>
        <w:t xml:space="preserve">Perinatal Surveillance System / </w:t>
      </w:r>
      <w:smartTag w:uri="urn:schemas-microsoft-com:office:smarttags" w:element="place">
        <w:r w:rsidRPr="0083601A">
          <w:rPr>
            <w:sz w:val="28"/>
            <w:szCs w:val="28"/>
            <w:lang w:val="en-US"/>
          </w:rPr>
          <w:t>S. Liu</w:t>
        </w:r>
      </w:smartTag>
      <w:r w:rsidRPr="0083601A">
        <w:rPr>
          <w:sz w:val="28"/>
          <w:szCs w:val="28"/>
          <w:lang w:val="en-US"/>
        </w:rPr>
        <w:t xml:space="preserve">, K.S. Joseph, M.S. Kramer, </w:t>
      </w:r>
      <w:proofErr w:type="gramStart"/>
      <w:r w:rsidRPr="0083601A">
        <w:rPr>
          <w:sz w:val="28"/>
          <w:szCs w:val="28"/>
          <w:lang w:val="en-US"/>
        </w:rPr>
        <w:t>et</w:t>
      </w:r>
      <w:proofErr w:type="gramEnd"/>
      <w:r w:rsidRPr="0083601A">
        <w:rPr>
          <w:sz w:val="28"/>
          <w:szCs w:val="28"/>
          <w:lang w:val="en-US"/>
        </w:rPr>
        <w:t xml:space="preserve"> a P. De. </w:t>
      </w:r>
    </w:p>
    <w:p w:rsidR="00732E7F" w:rsidRPr="0083601A" w:rsidRDefault="00732E7F" w:rsidP="00732E7F">
      <w:pPr>
        <w:widowControl w:val="0"/>
        <w:numPr>
          <w:ilvl w:val="0"/>
          <w:numId w:val="26"/>
        </w:numPr>
        <w:spacing w:after="0" w:line="384" w:lineRule="auto"/>
        <w:jc w:val="both"/>
        <w:rPr>
          <w:sz w:val="28"/>
          <w:szCs w:val="28"/>
          <w:lang w:val="de-DE"/>
        </w:rPr>
      </w:pPr>
      <w:r w:rsidRPr="0083601A">
        <w:rPr>
          <w:sz w:val="28"/>
          <w:szCs w:val="28"/>
          <w:lang w:val="de-DE"/>
        </w:rPr>
        <w:t xml:space="preserve">Wals, I. D. Rusen, N. S. Lee, et al. l. // JAMA. – 2002. – V.12, №287. – </w:t>
      </w:r>
      <w:r w:rsidRPr="0083601A">
        <w:rPr>
          <w:sz w:val="28"/>
          <w:szCs w:val="28"/>
        </w:rPr>
        <w:t>Р</w:t>
      </w:r>
      <w:r w:rsidRPr="0083601A">
        <w:rPr>
          <w:sz w:val="28"/>
          <w:szCs w:val="28"/>
          <w:lang w:val="de-DE"/>
        </w:rPr>
        <w:t xml:space="preserve">.1561–1567. </w:t>
      </w:r>
    </w:p>
    <w:p w:rsidR="00732E7F" w:rsidRPr="0083601A" w:rsidRDefault="00732E7F" w:rsidP="00732E7F">
      <w:pPr>
        <w:widowControl w:val="0"/>
        <w:numPr>
          <w:ilvl w:val="0"/>
          <w:numId w:val="26"/>
        </w:numPr>
        <w:spacing w:after="0" w:line="384" w:lineRule="auto"/>
        <w:jc w:val="both"/>
        <w:rPr>
          <w:sz w:val="28"/>
          <w:szCs w:val="28"/>
          <w:lang w:val="en-GB"/>
        </w:rPr>
      </w:pPr>
      <w:r w:rsidRPr="0083601A">
        <w:rPr>
          <w:color w:val="000000"/>
          <w:sz w:val="28"/>
          <w:szCs w:val="28"/>
          <w:lang w:val="en-GB"/>
        </w:rPr>
        <w:t xml:space="preserve">Current French practices for prenatal diagnosis of trisomy 21: a population- basedstudy in </w:t>
      </w:r>
      <w:smartTag w:uri="urn:schemas-microsoft-com:office:smarttags" w:element="place">
        <w:smartTag w:uri="urn:schemas-microsoft-com:office:smarttags" w:element="City">
          <w:r w:rsidRPr="0083601A">
            <w:rPr>
              <w:color w:val="000000"/>
              <w:sz w:val="28"/>
              <w:szCs w:val="28"/>
              <w:lang w:val="en-GB"/>
            </w:rPr>
            <w:t>Paris</w:t>
          </w:r>
        </w:smartTag>
      </w:smartTag>
      <w:r w:rsidRPr="0083601A">
        <w:rPr>
          <w:color w:val="000000"/>
          <w:sz w:val="28"/>
          <w:szCs w:val="28"/>
          <w:lang w:val="en-US"/>
        </w:rPr>
        <w:t>/</w:t>
      </w:r>
      <w:r w:rsidRPr="0083601A">
        <w:rPr>
          <w:color w:val="000000"/>
          <w:sz w:val="28"/>
          <w:szCs w:val="28"/>
          <w:lang w:val="en-GB"/>
        </w:rPr>
        <w:t xml:space="preserve"> C.De Vigan, V.Vodovar, V.Verite</w:t>
      </w:r>
      <w:r w:rsidRPr="0083601A">
        <w:rPr>
          <w:sz w:val="28"/>
          <w:szCs w:val="28"/>
          <w:lang w:val="en-US"/>
        </w:rPr>
        <w:t xml:space="preserve"> [et al.]</w:t>
      </w:r>
      <w:hyperlink r:id="rId51" w:history="1"/>
      <w:hyperlink r:id="rId52" w:history="1"/>
      <w:r w:rsidRPr="0083601A">
        <w:rPr>
          <w:color w:val="000000"/>
          <w:sz w:val="28"/>
          <w:szCs w:val="28"/>
          <w:lang w:val="en-US"/>
        </w:rPr>
        <w:t xml:space="preserve"> //</w:t>
      </w:r>
      <w:r w:rsidRPr="0083601A">
        <w:rPr>
          <w:color w:val="000000"/>
          <w:sz w:val="28"/>
          <w:szCs w:val="28"/>
          <w:lang w:val="en-GB"/>
        </w:rPr>
        <w:t xml:space="preserve"> Prenat. Diagn. - 1999</w:t>
      </w:r>
      <w:proofErr w:type="gramStart"/>
      <w:r w:rsidRPr="0083601A">
        <w:rPr>
          <w:color w:val="000000"/>
          <w:sz w:val="28"/>
          <w:szCs w:val="28"/>
          <w:lang w:val="en-GB"/>
        </w:rPr>
        <w:t>;19:1113</w:t>
      </w:r>
      <w:proofErr w:type="gramEnd"/>
      <w:r w:rsidRPr="0083601A">
        <w:rPr>
          <w:color w:val="000000"/>
          <w:sz w:val="28"/>
          <w:szCs w:val="28"/>
          <w:lang w:val="en-GB"/>
        </w:rPr>
        <w:t>-1118.</w:t>
      </w:r>
    </w:p>
    <w:p w:rsidR="00732E7F" w:rsidRPr="0083601A" w:rsidRDefault="00732E7F" w:rsidP="00732E7F">
      <w:pPr>
        <w:widowControl w:val="0"/>
        <w:numPr>
          <w:ilvl w:val="0"/>
          <w:numId w:val="26"/>
        </w:numPr>
        <w:spacing w:after="0" w:line="384" w:lineRule="auto"/>
        <w:jc w:val="both"/>
        <w:rPr>
          <w:sz w:val="28"/>
          <w:szCs w:val="28"/>
        </w:rPr>
      </w:pPr>
      <w:r w:rsidRPr="0083601A">
        <w:rPr>
          <w:sz w:val="28"/>
          <w:szCs w:val="28"/>
          <w:lang w:val="en-US"/>
        </w:rPr>
        <w:t>Prevalence of birth defects among low- birth-weight infants: A population study</w:t>
      </w:r>
      <w:r w:rsidRPr="0083601A">
        <w:rPr>
          <w:sz w:val="28"/>
          <w:szCs w:val="28"/>
          <w:lang w:val="uk-UA"/>
        </w:rPr>
        <w:t xml:space="preserve"> </w:t>
      </w:r>
      <w:r w:rsidRPr="0083601A">
        <w:rPr>
          <w:sz w:val="28"/>
          <w:szCs w:val="28"/>
          <w:lang w:val="en-US"/>
        </w:rPr>
        <w:t>/</w:t>
      </w:r>
      <w:r w:rsidRPr="0083601A">
        <w:rPr>
          <w:sz w:val="28"/>
          <w:szCs w:val="28"/>
          <w:lang w:val="uk-UA"/>
        </w:rPr>
        <w:t xml:space="preserve"> </w:t>
      </w:r>
      <w:r w:rsidRPr="0083601A">
        <w:rPr>
          <w:sz w:val="28"/>
          <w:szCs w:val="28"/>
          <w:lang w:val="en-US"/>
        </w:rPr>
        <w:t xml:space="preserve">F.Mili, L.Edmonds, M.Khoury, A.Mcclean //Am. J. Dis. Child.- 1991.- V.145, </w:t>
      </w:r>
      <w:r w:rsidRPr="0083601A">
        <w:rPr>
          <w:sz w:val="28"/>
          <w:szCs w:val="28"/>
          <w:lang w:val="uk-UA"/>
        </w:rPr>
        <w:t>№11.- P.</w:t>
      </w:r>
      <w:r w:rsidRPr="0083601A">
        <w:rPr>
          <w:sz w:val="28"/>
          <w:szCs w:val="28"/>
          <w:lang w:val="en-US"/>
        </w:rPr>
        <w:t xml:space="preserve"> </w:t>
      </w:r>
      <w:r w:rsidRPr="0083601A">
        <w:rPr>
          <w:sz w:val="28"/>
          <w:szCs w:val="28"/>
          <w:lang w:val="uk-UA"/>
        </w:rPr>
        <w:t>1313- 1318.</w:t>
      </w:r>
    </w:p>
    <w:p w:rsidR="00732E7F" w:rsidRPr="0083601A" w:rsidRDefault="00732E7F" w:rsidP="00732E7F">
      <w:pPr>
        <w:widowControl w:val="0"/>
        <w:numPr>
          <w:ilvl w:val="0"/>
          <w:numId w:val="26"/>
        </w:numPr>
        <w:spacing w:after="0" w:line="384" w:lineRule="auto"/>
        <w:jc w:val="both"/>
        <w:rPr>
          <w:sz w:val="28"/>
          <w:szCs w:val="28"/>
          <w:lang w:val="uk-UA"/>
        </w:rPr>
      </w:pPr>
      <w:r w:rsidRPr="0083601A">
        <w:rPr>
          <w:sz w:val="28"/>
          <w:szCs w:val="28"/>
        </w:rPr>
        <w:t>Барашнев Ю.И</w:t>
      </w:r>
      <w:r w:rsidRPr="0083601A">
        <w:rPr>
          <w:sz w:val="28"/>
          <w:szCs w:val="28"/>
          <w:lang w:val="uk-UA"/>
        </w:rPr>
        <w:t xml:space="preserve">. </w:t>
      </w:r>
      <w:r w:rsidRPr="0083601A">
        <w:rPr>
          <w:sz w:val="28"/>
          <w:szCs w:val="28"/>
        </w:rPr>
        <w:t>Синдром трисомии 13 / Ю.И.Барашнев, В.А.Бахарев, А.И.Волобуев // Российский вестник перинатологии и педиатрии. - 2000. – №4. – С. 27-31.</w:t>
      </w:r>
    </w:p>
    <w:p w:rsidR="00732E7F" w:rsidRPr="0083601A" w:rsidRDefault="00732E7F" w:rsidP="00732E7F">
      <w:pPr>
        <w:widowControl w:val="0"/>
        <w:numPr>
          <w:ilvl w:val="0"/>
          <w:numId w:val="26"/>
        </w:numPr>
        <w:spacing w:after="0" w:line="384" w:lineRule="auto"/>
        <w:jc w:val="both"/>
        <w:rPr>
          <w:sz w:val="28"/>
          <w:szCs w:val="28"/>
          <w:lang w:val="uk-UA"/>
        </w:rPr>
      </w:pPr>
      <w:r w:rsidRPr="0083601A">
        <w:rPr>
          <w:color w:val="000000"/>
          <w:sz w:val="28"/>
          <w:szCs w:val="28"/>
          <w:lang w:val="en-GB"/>
        </w:rPr>
        <w:t>Improved surgical outcome after fetal diagnosis of hypoplastic left heart syndrome</w:t>
      </w:r>
      <w:proofErr w:type="gramStart"/>
      <w:r w:rsidRPr="0083601A">
        <w:rPr>
          <w:color w:val="000000"/>
          <w:sz w:val="28"/>
          <w:szCs w:val="28"/>
          <w:lang w:val="uk-UA"/>
        </w:rPr>
        <w:t>.</w:t>
      </w:r>
      <w:r w:rsidRPr="0083601A">
        <w:rPr>
          <w:sz w:val="28"/>
          <w:szCs w:val="28"/>
          <w:lang w:val="uk-UA"/>
        </w:rPr>
        <w:t>/</w:t>
      </w:r>
      <w:proofErr w:type="gramEnd"/>
      <w:r w:rsidRPr="0083601A">
        <w:rPr>
          <w:sz w:val="28"/>
          <w:szCs w:val="28"/>
          <w:lang w:val="uk-UA"/>
        </w:rPr>
        <w:t xml:space="preserve"> </w:t>
      </w:r>
      <w:r w:rsidRPr="0083601A">
        <w:rPr>
          <w:sz w:val="28"/>
          <w:szCs w:val="28"/>
          <w:lang w:val="en-GB"/>
        </w:rPr>
        <w:t>W</w:t>
      </w:r>
      <w:r w:rsidRPr="0083601A">
        <w:rPr>
          <w:sz w:val="28"/>
          <w:szCs w:val="28"/>
          <w:lang w:val="uk-UA"/>
        </w:rPr>
        <w:t>.</w:t>
      </w:r>
      <w:r w:rsidRPr="0083601A">
        <w:rPr>
          <w:color w:val="000000"/>
          <w:sz w:val="28"/>
          <w:szCs w:val="28"/>
          <w:lang w:val="en-GB"/>
        </w:rPr>
        <w:t>Tworetzky</w:t>
      </w:r>
      <w:r w:rsidRPr="0083601A">
        <w:rPr>
          <w:color w:val="000000"/>
          <w:sz w:val="28"/>
          <w:szCs w:val="28"/>
          <w:lang w:val="uk-UA"/>
        </w:rPr>
        <w:t xml:space="preserve">, </w:t>
      </w:r>
      <w:r w:rsidRPr="0083601A">
        <w:rPr>
          <w:color w:val="000000"/>
          <w:sz w:val="28"/>
          <w:szCs w:val="28"/>
          <w:lang w:val="en-GB"/>
        </w:rPr>
        <w:t>D</w:t>
      </w:r>
      <w:r w:rsidRPr="0083601A">
        <w:rPr>
          <w:color w:val="000000"/>
          <w:sz w:val="28"/>
          <w:szCs w:val="28"/>
          <w:lang w:val="uk-UA"/>
        </w:rPr>
        <w:t>.</w:t>
      </w:r>
      <w:r w:rsidRPr="0083601A">
        <w:rPr>
          <w:color w:val="000000"/>
          <w:sz w:val="28"/>
          <w:szCs w:val="28"/>
          <w:lang w:val="en-GB"/>
        </w:rPr>
        <w:t>B</w:t>
      </w:r>
      <w:r w:rsidRPr="0083601A">
        <w:rPr>
          <w:color w:val="000000"/>
          <w:sz w:val="28"/>
          <w:szCs w:val="28"/>
          <w:lang w:val="uk-UA"/>
        </w:rPr>
        <w:t>.</w:t>
      </w:r>
      <w:r w:rsidRPr="0083601A">
        <w:rPr>
          <w:color w:val="000000"/>
          <w:sz w:val="28"/>
          <w:szCs w:val="28"/>
          <w:lang w:val="en-GB"/>
        </w:rPr>
        <w:t>McElhinney</w:t>
      </w:r>
      <w:r w:rsidRPr="0083601A">
        <w:rPr>
          <w:color w:val="000000"/>
          <w:sz w:val="28"/>
          <w:szCs w:val="28"/>
          <w:lang w:val="uk-UA"/>
        </w:rPr>
        <w:t xml:space="preserve">, </w:t>
      </w:r>
      <w:r w:rsidRPr="0083601A">
        <w:rPr>
          <w:color w:val="000000"/>
          <w:sz w:val="28"/>
          <w:szCs w:val="28"/>
          <w:lang w:val="en-GB"/>
        </w:rPr>
        <w:t>V</w:t>
      </w:r>
      <w:r w:rsidRPr="0083601A">
        <w:rPr>
          <w:color w:val="000000"/>
          <w:sz w:val="28"/>
          <w:szCs w:val="28"/>
          <w:lang w:val="uk-UA"/>
        </w:rPr>
        <w:t>.</w:t>
      </w:r>
      <w:r w:rsidRPr="0083601A">
        <w:rPr>
          <w:color w:val="000000"/>
          <w:sz w:val="28"/>
          <w:szCs w:val="28"/>
          <w:lang w:val="en-GB"/>
        </w:rPr>
        <w:t>M</w:t>
      </w:r>
      <w:r w:rsidRPr="0083601A">
        <w:rPr>
          <w:color w:val="000000"/>
          <w:sz w:val="28"/>
          <w:szCs w:val="28"/>
          <w:lang w:val="uk-UA"/>
        </w:rPr>
        <w:t>.</w:t>
      </w:r>
      <w:r w:rsidRPr="0083601A">
        <w:rPr>
          <w:color w:val="000000"/>
          <w:sz w:val="28"/>
          <w:szCs w:val="28"/>
          <w:lang w:val="en-GB"/>
        </w:rPr>
        <w:t>Reddy</w:t>
      </w:r>
      <w:r w:rsidRPr="0083601A">
        <w:rPr>
          <w:color w:val="000000"/>
          <w:sz w:val="28"/>
          <w:szCs w:val="28"/>
          <w:lang w:val="uk-UA"/>
        </w:rPr>
        <w:t xml:space="preserve"> [</w:t>
      </w:r>
      <w:r w:rsidRPr="0083601A">
        <w:rPr>
          <w:color w:val="000000"/>
          <w:sz w:val="28"/>
          <w:szCs w:val="28"/>
          <w:lang w:val="en-GB"/>
        </w:rPr>
        <w:t>et</w:t>
      </w:r>
      <w:r w:rsidRPr="0083601A">
        <w:rPr>
          <w:color w:val="000000"/>
          <w:sz w:val="28"/>
          <w:szCs w:val="28"/>
          <w:lang w:val="uk-UA"/>
        </w:rPr>
        <w:t xml:space="preserve"> </w:t>
      </w:r>
      <w:r w:rsidRPr="0083601A">
        <w:rPr>
          <w:color w:val="000000"/>
          <w:sz w:val="28"/>
          <w:szCs w:val="28"/>
          <w:lang w:val="en-GB"/>
        </w:rPr>
        <w:t>al</w:t>
      </w:r>
      <w:r w:rsidRPr="0083601A">
        <w:rPr>
          <w:color w:val="000000"/>
          <w:sz w:val="28"/>
          <w:szCs w:val="28"/>
          <w:lang w:val="uk-UA"/>
        </w:rPr>
        <w:t>.</w:t>
      </w:r>
      <w:r w:rsidRPr="0083601A">
        <w:rPr>
          <w:sz w:val="28"/>
          <w:szCs w:val="28"/>
          <w:lang w:val="uk-UA"/>
        </w:rPr>
        <w:t>] //</w:t>
      </w:r>
      <w:r w:rsidRPr="0083601A">
        <w:rPr>
          <w:color w:val="000000"/>
          <w:sz w:val="28"/>
          <w:szCs w:val="28"/>
          <w:lang w:val="uk-UA"/>
        </w:rPr>
        <w:t xml:space="preserve"> </w:t>
      </w:r>
      <w:r w:rsidRPr="0083601A">
        <w:rPr>
          <w:color w:val="000000"/>
          <w:sz w:val="28"/>
          <w:szCs w:val="28"/>
          <w:lang w:val="en-GB"/>
        </w:rPr>
        <w:t>Circulation</w:t>
      </w:r>
      <w:r w:rsidRPr="0083601A">
        <w:rPr>
          <w:color w:val="000000"/>
          <w:sz w:val="28"/>
          <w:szCs w:val="28"/>
          <w:lang w:val="uk-UA"/>
        </w:rPr>
        <w:t>. –2001;103:1269- 1273.</w:t>
      </w:r>
    </w:p>
    <w:p w:rsidR="00732E7F" w:rsidRPr="0083601A" w:rsidRDefault="00732E7F" w:rsidP="00732E7F">
      <w:pPr>
        <w:widowControl w:val="0"/>
        <w:numPr>
          <w:ilvl w:val="0"/>
          <w:numId w:val="26"/>
        </w:numPr>
        <w:spacing w:after="0" w:line="384" w:lineRule="auto"/>
        <w:jc w:val="both"/>
        <w:rPr>
          <w:sz w:val="28"/>
          <w:szCs w:val="28"/>
          <w:lang w:val="uk-UA"/>
        </w:rPr>
      </w:pPr>
      <w:r w:rsidRPr="0083601A">
        <w:rPr>
          <w:color w:val="000000"/>
          <w:sz w:val="28"/>
          <w:szCs w:val="28"/>
          <w:lang w:val="en-GB"/>
        </w:rPr>
        <w:t xml:space="preserve">Management of the fetus with a correctable malformation in </w:t>
      </w:r>
      <w:smartTag w:uri="urn:schemas-microsoft-com:office:smarttags" w:element="place">
        <w:smartTag w:uri="urn:schemas-microsoft-com:office:smarttags" w:element="City">
          <w:r w:rsidRPr="0083601A">
            <w:rPr>
              <w:color w:val="000000"/>
              <w:sz w:val="28"/>
              <w:szCs w:val="28"/>
              <w:lang w:val="en-GB"/>
            </w:rPr>
            <w:t>Paris</w:t>
          </w:r>
        </w:smartTag>
      </w:smartTag>
      <w:r w:rsidRPr="0083601A">
        <w:rPr>
          <w:color w:val="000000"/>
          <w:sz w:val="28"/>
          <w:szCs w:val="28"/>
          <w:lang w:val="en-GB"/>
        </w:rPr>
        <w:t xml:space="preserve"> maternity units: evolution 1985-1994.</w:t>
      </w:r>
      <w:r w:rsidRPr="0083601A">
        <w:rPr>
          <w:sz w:val="28"/>
          <w:szCs w:val="28"/>
          <w:lang w:val="en-GB"/>
        </w:rPr>
        <w:t xml:space="preserve"> / C.</w:t>
      </w:r>
      <w:r w:rsidRPr="0083601A">
        <w:rPr>
          <w:color w:val="000000"/>
          <w:sz w:val="28"/>
          <w:szCs w:val="28"/>
          <w:lang w:val="en-GB"/>
        </w:rPr>
        <w:t>De Vigan, J.Goujard, V.Vodovar [et al</w:t>
      </w:r>
      <w:proofErr w:type="gramStart"/>
      <w:r w:rsidRPr="0083601A">
        <w:rPr>
          <w:color w:val="000000"/>
          <w:sz w:val="28"/>
          <w:szCs w:val="28"/>
          <w:lang w:val="en-GB"/>
        </w:rPr>
        <w:t>.</w:t>
      </w:r>
      <w:r w:rsidRPr="0083601A">
        <w:rPr>
          <w:sz w:val="28"/>
          <w:szCs w:val="28"/>
          <w:lang w:val="en-GB"/>
        </w:rPr>
        <w:t xml:space="preserve"> ]</w:t>
      </w:r>
      <w:proofErr w:type="gramEnd"/>
      <w:r w:rsidRPr="0083601A">
        <w:rPr>
          <w:sz w:val="28"/>
          <w:szCs w:val="28"/>
          <w:lang w:val="en-GB"/>
        </w:rPr>
        <w:t xml:space="preserve"> // </w:t>
      </w:r>
      <w:r w:rsidRPr="0083601A">
        <w:rPr>
          <w:color w:val="000000"/>
          <w:sz w:val="28"/>
          <w:szCs w:val="28"/>
          <w:lang w:val="en-GB"/>
        </w:rPr>
        <w:t>Fetal Diagn Ther. 1997</w:t>
      </w:r>
      <w:proofErr w:type="gramStart"/>
      <w:r w:rsidRPr="0083601A">
        <w:rPr>
          <w:color w:val="000000"/>
          <w:sz w:val="28"/>
          <w:szCs w:val="28"/>
          <w:lang w:val="en-GB"/>
        </w:rPr>
        <w:t>;12:216</w:t>
      </w:r>
      <w:proofErr w:type="gramEnd"/>
      <w:r w:rsidRPr="0083601A">
        <w:rPr>
          <w:color w:val="000000"/>
          <w:sz w:val="28"/>
          <w:szCs w:val="28"/>
          <w:lang w:val="en-GB"/>
        </w:rPr>
        <w:t>-220.</w:t>
      </w:r>
    </w:p>
    <w:p w:rsidR="00732E7F" w:rsidRPr="0083601A" w:rsidRDefault="00732E7F" w:rsidP="00732E7F">
      <w:pPr>
        <w:widowControl w:val="0"/>
        <w:numPr>
          <w:ilvl w:val="0"/>
          <w:numId w:val="26"/>
        </w:numPr>
        <w:spacing w:after="0" w:line="384" w:lineRule="auto"/>
        <w:jc w:val="both"/>
        <w:rPr>
          <w:sz w:val="28"/>
          <w:szCs w:val="28"/>
          <w:lang w:val="uk-UA"/>
        </w:rPr>
      </w:pPr>
      <w:r w:rsidRPr="0083601A">
        <w:rPr>
          <w:color w:val="000000"/>
          <w:sz w:val="28"/>
          <w:szCs w:val="28"/>
          <w:lang w:val="en-GB"/>
        </w:rPr>
        <w:t>Sullivan ID. Prenatal diagnosis of structural heart disease: does it make a difference to survival?</w:t>
      </w:r>
      <w:r w:rsidRPr="0083601A">
        <w:rPr>
          <w:sz w:val="28"/>
          <w:szCs w:val="28"/>
          <w:lang w:val="en-GB"/>
        </w:rPr>
        <w:t xml:space="preserve"> /</w:t>
      </w:r>
      <w:r w:rsidRPr="0083601A">
        <w:rPr>
          <w:color w:val="000000"/>
          <w:sz w:val="28"/>
          <w:szCs w:val="28"/>
          <w:lang w:val="en-GB"/>
        </w:rPr>
        <w:t xml:space="preserve"> I.D.Sullivan // Arch Dis Child Fetal Neonatal Ed. 2002</w:t>
      </w:r>
      <w:proofErr w:type="gramStart"/>
      <w:r w:rsidRPr="0083601A">
        <w:rPr>
          <w:color w:val="000000"/>
          <w:sz w:val="28"/>
          <w:szCs w:val="28"/>
          <w:lang w:val="en-GB"/>
        </w:rPr>
        <w:t>;87</w:t>
      </w:r>
      <w:proofErr w:type="gramEnd"/>
      <w:r w:rsidRPr="0083601A">
        <w:rPr>
          <w:color w:val="000000"/>
          <w:sz w:val="28"/>
          <w:szCs w:val="28"/>
          <w:lang w:val="en-GB"/>
        </w:rPr>
        <w:t>: F19-F20.</w:t>
      </w:r>
    </w:p>
    <w:p w:rsidR="00732E7F" w:rsidRPr="0083601A" w:rsidRDefault="00732E7F" w:rsidP="00732E7F">
      <w:pPr>
        <w:widowControl w:val="0"/>
        <w:numPr>
          <w:ilvl w:val="0"/>
          <w:numId w:val="26"/>
        </w:numPr>
        <w:spacing w:after="0" w:line="384" w:lineRule="auto"/>
        <w:jc w:val="both"/>
        <w:rPr>
          <w:sz w:val="28"/>
          <w:szCs w:val="28"/>
          <w:lang w:val="uk-UA"/>
        </w:rPr>
      </w:pPr>
      <w:r w:rsidRPr="0083601A">
        <w:rPr>
          <w:color w:val="000000"/>
          <w:sz w:val="28"/>
          <w:szCs w:val="28"/>
          <w:lang w:val="en-GB"/>
        </w:rPr>
        <w:t>Comparison of outcome when hypoplastic left heart syndrome and transposition of the great arteries are diagnosed prenatally versus when diagnosis of these twoconditions is made only postnatally.</w:t>
      </w:r>
      <w:r w:rsidRPr="0083601A">
        <w:rPr>
          <w:sz w:val="28"/>
          <w:szCs w:val="28"/>
          <w:lang w:val="en-GB"/>
        </w:rPr>
        <w:t>/R.K.</w:t>
      </w:r>
      <w:r w:rsidRPr="0083601A">
        <w:rPr>
          <w:color w:val="000000"/>
          <w:sz w:val="28"/>
          <w:szCs w:val="28"/>
          <w:lang w:val="en-GB"/>
        </w:rPr>
        <w:t>Kumar, J.W.Newburger, K.Gauvreau [et. al.</w:t>
      </w:r>
      <w:r w:rsidRPr="0083601A">
        <w:rPr>
          <w:sz w:val="28"/>
          <w:szCs w:val="28"/>
          <w:lang w:val="en-GB"/>
        </w:rPr>
        <w:t xml:space="preserve">] </w:t>
      </w:r>
      <w:r w:rsidRPr="0083601A">
        <w:rPr>
          <w:color w:val="000000"/>
          <w:sz w:val="28"/>
          <w:szCs w:val="28"/>
          <w:lang w:val="en-GB"/>
        </w:rPr>
        <w:t>//Am. J  Cardiol. 1999</w:t>
      </w:r>
      <w:proofErr w:type="gramStart"/>
      <w:r w:rsidRPr="0083601A">
        <w:rPr>
          <w:color w:val="000000"/>
          <w:sz w:val="28"/>
          <w:szCs w:val="28"/>
          <w:lang w:val="en-GB"/>
        </w:rPr>
        <w:t>;83:1649</w:t>
      </w:r>
      <w:proofErr w:type="gramEnd"/>
      <w:r w:rsidRPr="0083601A">
        <w:rPr>
          <w:color w:val="000000"/>
          <w:sz w:val="28"/>
          <w:szCs w:val="28"/>
          <w:lang w:val="en-GB"/>
        </w:rPr>
        <w:t>-1653.</w:t>
      </w:r>
    </w:p>
    <w:p w:rsidR="00732E7F" w:rsidRPr="0083601A" w:rsidRDefault="00732E7F" w:rsidP="00732E7F">
      <w:pPr>
        <w:widowControl w:val="0"/>
        <w:numPr>
          <w:ilvl w:val="0"/>
          <w:numId w:val="26"/>
        </w:numPr>
        <w:spacing w:after="0" w:line="384" w:lineRule="auto"/>
        <w:jc w:val="both"/>
        <w:rPr>
          <w:sz w:val="28"/>
          <w:szCs w:val="28"/>
          <w:lang w:val="uk-UA"/>
        </w:rPr>
      </w:pPr>
      <w:r w:rsidRPr="0083601A">
        <w:rPr>
          <w:color w:val="000000"/>
          <w:sz w:val="28"/>
          <w:szCs w:val="28"/>
          <w:lang w:val="en-GB"/>
        </w:rPr>
        <w:lastRenderedPageBreak/>
        <w:t xml:space="preserve">Routine prenatal screening for congenital heart disease: what </w:t>
      </w:r>
      <w:proofErr w:type="gramStart"/>
      <w:r w:rsidRPr="0083601A">
        <w:rPr>
          <w:color w:val="000000"/>
          <w:sz w:val="28"/>
          <w:szCs w:val="28"/>
          <w:lang w:val="en-GB"/>
        </w:rPr>
        <w:t>can be expected</w:t>
      </w:r>
      <w:proofErr w:type="gramEnd"/>
      <w:r w:rsidRPr="0083601A">
        <w:rPr>
          <w:color w:val="000000"/>
          <w:sz w:val="28"/>
          <w:szCs w:val="28"/>
          <w:lang w:val="en-GB"/>
        </w:rPr>
        <w:t>? Adecision-analytic approach.</w:t>
      </w:r>
      <w:r w:rsidRPr="0083601A">
        <w:rPr>
          <w:sz w:val="28"/>
          <w:szCs w:val="28"/>
          <w:lang w:val="en-GB"/>
        </w:rPr>
        <w:t xml:space="preserve"> / E.</w:t>
      </w:r>
      <w:r w:rsidRPr="0083601A">
        <w:rPr>
          <w:color w:val="000000"/>
          <w:sz w:val="28"/>
          <w:szCs w:val="28"/>
          <w:lang w:val="en-GB"/>
        </w:rPr>
        <w:t xml:space="preserve"> Buskens, E.W.Steyerberg, J.Hess [et al.</w:t>
      </w:r>
      <w:r w:rsidRPr="0083601A">
        <w:rPr>
          <w:sz w:val="28"/>
          <w:szCs w:val="28"/>
          <w:lang w:val="en-GB"/>
        </w:rPr>
        <w:t>] //</w:t>
      </w:r>
      <w:r w:rsidRPr="0083601A">
        <w:rPr>
          <w:color w:val="000000"/>
          <w:sz w:val="28"/>
          <w:szCs w:val="28"/>
          <w:lang w:val="en-GB"/>
        </w:rPr>
        <w:t xml:space="preserve"> Am. J Public</w:t>
      </w:r>
      <w:r w:rsidRPr="00474480">
        <w:rPr>
          <w:color w:val="000000"/>
          <w:sz w:val="28"/>
          <w:szCs w:val="28"/>
          <w:lang w:val="en-GB"/>
        </w:rPr>
        <w:t xml:space="preserve"> </w:t>
      </w:r>
      <w:r w:rsidRPr="0083601A">
        <w:rPr>
          <w:color w:val="000000"/>
          <w:sz w:val="28"/>
          <w:szCs w:val="28"/>
          <w:lang w:val="en-GB"/>
        </w:rPr>
        <w:t>Health</w:t>
      </w:r>
      <w:r w:rsidRPr="00474480">
        <w:rPr>
          <w:color w:val="000000"/>
          <w:sz w:val="28"/>
          <w:szCs w:val="28"/>
          <w:lang w:val="en-GB"/>
        </w:rPr>
        <w:t>. 1997</w:t>
      </w:r>
      <w:proofErr w:type="gramStart"/>
      <w:r w:rsidRPr="00474480">
        <w:rPr>
          <w:color w:val="000000"/>
          <w:sz w:val="28"/>
          <w:szCs w:val="28"/>
          <w:lang w:val="en-GB"/>
        </w:rPr>
        <w:t>;87</w:t>
      </w:r>
      <w:proofErr w:type="gramEnd"/>
      <w:r w:rsidRPr="00474480">
        <w:rPr>
          <w:color w:val="000000"/>
          <w:sz w:val="28"/>
          <w:szCs w:val="28"/>
          <w:lang w:val="en-GB"/>
        </w:rPr>
        <w:t>: 962-967.</w:t>
      </w:r>
    </w:p>
    <w:p w:rsidR="00732E7F" w:rsidRPr="0083601A" w:rsidRDefault="00732E7F" w:rsidP="00732E7F">
      <w:pPr>
        <w:widowControl w:val="0"/>
        <w:numPr>
          <w:ilvl w:val="0"/>
          <w:numId w:val="26"/>
        </w:numPr>
        <w:spacing w:after="0" w:line="384" w:lineRule="auto"/>
        <w:jc w:val="both"/>
        <w:rPr>
          <w:sz w:val="28"/>
          <w:szCs w:val="28"/>
        </w:rPr>
      </w:pPr>
      <w:r w:rsidRPr="0083601A">
        <w:rPr>
          <w:sz w:val="28"/>
          <w:szCs w:val="28"/>
          <w:lang w:val="uk-UA"/>
        </w:rPr>
        <w:t>Шарыкин А.С. Современные возможности пренатальной диагностики пороков сердца /</w:t>
      </w:r>
      <w:r w:rsidRPr="0083601A">
        <w:rPr>
          <w:sz w:val="28"/>
          <w:szCs w:val="28"/>
        </w:rPr>
        <w:t xml:space="preserve"> </w:t>
      </w:r>
      <w:r w:rsidRPr="0083601A">
        <w:rPr>
          <w:sz w:val="28"/>
          <w:szCs w:val="28"/>
          <w:lang w:val="uk-UA"/>
        </w:rPr>
        <w:t xml:space="preserve">А.С.Шарыкин </w:t>
      </w:r>
      <w:r w:rsidRPr="0083601A">
        <w:rPr>
          <w:sz w:val="28"/>
          <w:szCs w:val="28"/>
        </w:rPr>
        <w:t xml:space="preserve">// </w:t>
      </w:r>
      <w:r w:rsidRPr="0083601A">
        <w:rPr>
          <w:sz w:val="28"/>
          <w:szCs w:val="28"/>
          <w:lang w:val="uk-UA"/>
        </w:rPr>
        <w:t>Российский вестник перинатологии и педиатрии -2003. -№ 6. - С. 9 - 15.</w:t>
      </w:r>
    </w:p>
    <w:p w:rsidR="00732E7F" w:rsidRPr="0083601A" w:rsidRDefault="00732E7F" w:rsidP="00732E7F">
      <w:pPr>
        <w:widowControl w:val="0"/>
        <w:numPr>
          <w:ilvl w:val="0"/>
          <w:numId w:val="26"/>
        </w:numPr>
        <w:spacing w:after="0" w:line="384" w:lineRule="auto"/>
        <w:jc w:val="both"/>
        <w:rPr>
          <w:sz w:val="28"/>
          <w:szCs w:val="28"/>
          <w:lang w:val="uk-UA"/>
        </w:rPr>
      </w:pPr>
      <w:r w:rsidRPr="0083601A">
        <w:rPr>
          <w:sz w:val="28"/>
          <w:szCs w:val="28"/>
        </w:rPr>
        <w:t xml:space="preserve">Барашнев Ю.И. / Ю.И. Барашнев//Перинатальная </w:t>
      </w:r>
      <w:proofErr w:type="gramStart"/>
      <w:r w:rsidRPr="0083601A">
        <w:rPr>
          <w:sz w:val="28"/>
          <w:szCs w:val="28"/>
        </w:rPr>
        <w:t>неврология.-</w:t>
      </w:r>
      <w:proofErr w:type="gramEnd"/>
      <w:r w:rsidRPr="0083601A">
        <w:rPr>
          <w:sz w:val="28"/>
          <w:szCs w:val="28"/>
        </w:rPr>
        <w:t xml:space="preserve"> М</w:t>
      </w:r>
      <w:r w:rsidRPr="00474480">
        <w:rPr>
          <w:sz w:val="28"/>
          <w:szCs w:val="28"/>
          <w:lang w:val="en-GB"/>
        </w:rPr>
        <w:t>.</w:t>
      </w:r>
      <w:r w:rsidRPr="0083601A">
        <w:rPr>
          <w:sz w:val="28"/>
          <w:szCs w:val="28"/>
          <w:lang w:val="uk-UA"/>
        </w:rPr>
        <w:t>:</w:t>
      </w:r>
      <w:r w:rsidRPr="00474480">
        <w:rPr>
          <w:sz w:val="28"/>
          <w:szCs w:val="28"/>
          <w:lang w:val="en-GB"/>
        </w:rPr>
        <w:t xml:space="preserve"> </w:t>
      </w:r>
      <w:r w:rsidRPr="0083601A">
        <w:rPr>
          <w:sz w:val="28"/>
          <w:szCs w:val="28"/>
        </w:rPr>
        <w:t>Наука</w:t>
      </w:r>
      <w:r>
        <w:rPr>
          <w:sz w:val="28"/>
          <w:szCs w:val="28"/>
          <w:lang w:val="uk-UA"/>
        </w:rPr>
        <w:t xml:space="preserve">, </w:t>
      </w:r>
      <w:r w:rsidRPr="0083601A">
        <w:rPr>
          <w:sz w:val="28"/>
          <w:szCs w:val="28"/>
          <w:lang w:val="en-GB"/>
        </w:rPr>
        <w:t xml:space="preserve">2001.- 638 </w:t>
      </w:r>
      <w:r w:rsidRPr="0083601A">
        <w:rPr>
          <w:sz w:val="28"/>
          <w:szCs w:val="28"/>
        </w:rPr>
        <w:t>с</w:t>
      </w:r>
      <w:r w:rsidRPr="0083601A">
        <w:rPr>
          <w:sz w:val="28"/>
          <w:szCs w:val="28"/>
          <w:lang w:val="en-GB"/>
        </w:rPr>
        <w:t>.</w:t>
      </w:r>
    </w:p>
    <w:p w:rsidR="00732E7F" w:rsidRPr="0083601A" w:rsidRDefault="00732E7F" w:rsidP="00732E7F">
      <w:pPr>
        <w:widowControl w:val="0"/>
        <w:numPr>
          <w:ilvl w:val="0"/>
          <w:numId w:val="26"/>
        </w:numPr>
        <w:autoSpaceDE w:val="0"/>
        <w:autoSpaceDN w:val="0"/>
        <w:adjustRightInd w:val="0"/>
        <w:spacing w:after="0" w:line="384" w:lineRule="auto"/>
        <w:jc w:val="both"/>
        <w:rPr>
          <w:sz w:val="28"/>
          <w:szCs w:val="28"/>
          <w:lang w:val="de-DE"/>
        </w:rPr>
      </w:pPr>
      <w:r w:rsidRPr="0083601A">
        <w:rPr>
          <w:bCs/>
          <w:sz w:val="28"/>
          <w:szCs w:val="28"/>
          <w:lang w:val="en-US"/>
        </w:rPr>
        <w:t xml:space="preserve">The influence of prenatal screening and termination of pregnancy on perinatal mortality rates / K. M. van der Pal-de Bruin1, </w:t>
      </w:r>
      <w:smartTag w:uri="urn:schemas-microsoft-com:office:smarttags" w:element="place">
        <w:r w:rsidRPr="0083601A">
          <w:rPr>
            <w:bCs/>
            <w:sz w:val="28"/>
            <w:szCs w:val="28"/>
            <w:lang w:val="en-US"/>
          </w:rPr>
          <w:t>W. Graafmans</w:t>
        </w:r>
      </w:smartTag>
      <w:r w:rsidRPr="0083601A">
        <w:rPr>
          <w:bCs/>
          <w:sz w:val="28"/>
          <w:szCs w:val="28"/>
          <w:lang w:val="en-US"/>
        </w:rPr>
        <w:t>, M. C. J. Biermans</w:t>
      </w:r>
      <w:r w:rsidRPr="0083601A">
        <w:rPr>
          <w:sz w:val="28"/>
          <w:szCs w:val="28"/>
          <w:lang w:val="en-GB"/>
        </w:rPr>
        <w:t xml:space="preserve">[et al.] // </w:t>
      </w:r>
      <w:r w:rsidRPr="0083601A">
        <w:rPr>
          <w:iCs/>
          <w:sz w:val="28"/>
          <w:szCs w:val="28"/>
          <w:lang w:val="en-GB"/>
        </w:rPr>
        <w:t xml:space="preserve">Prenat. </w:t>
      </w:r>
      <w:r w:rsidRPr="0083601A">
        <w:rPr>
          <w:iCs/>
          <w:sz w:val="28"/>
          <w:szCs w:val="28"/>
          <w:lang w:val="de-DE"/>
        </w:rPr>
        <w:t xml:space="preserve">Diagn. - </w:t>
      </w:r>
      <w:r w:rsidRPr="0083601A">
        <w:rPr>
          <w:sz w:val="28"/>
          <w:szCs w:val="28"/>
          <w:lang w:val="de-DE"/>
        </w:rPr>
        <w:t xml:space="preserve">2002. - </w:t>
      </w:r>
      <w:r w:rsidRPr="0083601A">
        <w:rPr>
          <w:color w:val="000000"/>
          <w:sz w:val="28"/>
          <w:szCs w:val="28"/>
          <w:lang w:val="de-DE"/>
        </w:rPr>
        <w:t>Vol.</w:t>
      </w:r>
      <w:r w:rsidRPr="0083601A">
        <w:rPr>
          <w:bCs/>
          <w:sz w:val="28"/>
          <w:szCs w:val="28"/>
          <w:lang w:val="de-DE"/>
        </w:rPr>
        <w:t>22</w:t>
      </w:r>
      <w:r w:rsidRPr="0083601A">
        <w:rPr>
          <w:sz w:val="28"/>
          <w:szCs w:val="28"/>
          <w:lang w:val="de-DE"/>
        </w:rPr>
        <w:t xml:space="preserve">: </w:t>
      </w:r>
      <w:r w:rsidRPr="0083601A">
        <w:rPr>
          <w:color w:val="000000"/>
          <w:sz w:val="28"/>
          <w:szCs w:val="28"/>
          <w:lang w:val="de-DE"/>
        </w:rPr>
        <w:t xml:space="preserve">– </w:t>
      </w:r>
      <w:r w:rsidRPr="0083601A">
        <w:rPr>
          <w:color w:val="000000"/>
          <w:sz w:val="28"/>
          <w:szCs w:val="28"/>
        </w:rPr>
        <w:t>Р</w:t>
      </w:r>
      <w:r w:rsidRPr="0083601A">
        <w:rPr>
          <w:color w:val="000000"/>
          <w:sz w:val="28"/>
          <w:szCs w:val="28"/>
          <w:lang w:val="de-DE"/>
        </w:rPr>
        <w:t>.</w:t>
      </w:r>
      <w:r w:rsidRPr="0083601A">
        <w:rPr>
          <w:sz w:val="28"/>
          <w:szCs w:val="28"/>
          <w:lang w:val="de-DE"/>
        </w:rPr>
        <w:t>966–972.</w:t>
      </w:r>
    </w:p>
    <w:p w:rsidR="00732E7F" w:rsidRPr="0083601A" w:rsidRDefault="00732E7F" w:rsidP="00732E7F">
      <w:pPr>
        <w:widowControl w:val="0"/>
        <w:numPr>
          <w:ilvl w:val="0"/>
          <w:numId w:val="26"/>
        </w:numPr>
        <w:spacing w:after="0" w:line="384" w:lineRule="auto"/>
        <w:jc w:val="both"/>
        <w:rPr>
          <w:sz w:val="28"/>
          <w:szCs w:val="28"/>
          <w:lang w:val="uk-UA"/>
        </w:rPr>
      </w:pPr>
      <w:r w:rsidRPr="0083601A">
        <w:rPr>
          <w:sz w:val="28"/>
          <w:szCs w:val="28"/>
        </w:rPr>
        <w:t xml:space="preserve">Клинико–цитогенетический анализ синдрома Дауна в Республике </w:t>
      </w:r>
      <w:proofErr w:type="gramStart"/>
      <w:r w:rsidRPr="0083601A">
        <w:rPr>
          <w:sz w:val="28"/>
          <w:szCs w:val="28"/>
        </w:rPr>
        <w:t>Башкортостан  за</w:t>
      </w:r>
      <w:proofErr w:type="gramEnd"/>
      <w:r w:rsidRPr="0083601A">
        <w:rPr>
          <w:sz w:val="28"/>
          <w:szCs w:val="28"/>
        </w:rPr>
        <w:t xml:space="preserve"> период 1989-2003 гг./ Л.К.Закирова, С.Ш.Мурзабаева, </w:t>
      </w:r>
      <w:r w:rsidRPr="0083601A">
        <w:rPr>
          <w:sz w:val="28"/>
          <w:szCs w:val="28"/>
          <w:lang w:val="uk-UA"/>
        </w:rPr>
        <w:t>С.А.Михайлова</w:t>
      </w:r>
      <w:r w:rsidRPr="0083601A">
        <w:rPr>
          <w:sz w:val="28"/>
          <w:szCs w:val="28"/>
        </w:rPr>
        <w:t xml:space="preserve"> </w:t>
      </w:r>
      <w:r w:rsidRPr="0083601A">
        <w:rPr>
          <w:sz w:val="28"/>
          <w:szCs w:val="28"/>
          <w:lang w:val="uk-UA"/>
        </w:rPr>
        <w:t>[и  др.]</w:t>
      </w:r>
      <w:r w:rsidRPr="0083601A">
        <w:rPr>
          <w:sz w:val="28"/>
          <w:szCs w:val="28"/>
        </w:rPr>
        <w:t xml:space="preserve"> //</w:t>
      </w:r>
      <w:r w:rsidRPr="0083601A">
        <w:rPr>
          <w:sz w:val="28"/>
          <w:szCs w:val="28"/>
          <w:lang w:val="uk-UA"/>
        </w:rPr>
        <w:t xml:space="preserve"> Медицинская генетика. – 2005.- Т.4</w:t>
      </w:r>
      <w:r>
        <w:rPr>
          <w:sz w:val="28"/>
          <w:szCs w:val="28"/>
          <w:lang w:val="uk-UA"/>
        </w:rPr>
        <w:t>,</w:t>
      </w:r>
      <w:r w:rsidRPr="0083601A">
        <w:rPr>
          <w:sz w:val="28"/>
          <w:szCs w:val="28"/>
          <w:lang w:val="uk-UA"/>
        </w:rPr>
        <w:t xml:space="preserve"> №3.- С.</w:t>
      </w:r>
      <w:r w:rsidRPr="0083601A">
        <w:rPr>
          <w:sz w:val="28"/>
          <w:szCs w:val="28"/>
        </w:rPr>
        <w:t xml:space="preserve"> </w:t>
      </w:r>
      <w:r w:rsidRPr="0083601A">
        <w:rPr>
          <w:sz w:val="28"/>
          <w:szCs w:val="28"/>
          <w:lang w:val="uk-UA"/>
        </w:rPr>
        <w:t>139-141.</w:t>
      </w:r>
    </w:p>
    <w:p w:rsidR="00732E7F" w:rsidRPr="0083601A" w:rsidRDefault="00732E7F" w:rsidP="00732E7F">
      <w:pPr>
        <w:widowControl w:val="0"/>
        <w:numPr>
          <w:ilvl w:val="0"/>
          <w:numId w:val="26"/>
        </w:numPr>
        <w:spacing w:after="0" w:line="384" w:lineRule="auto"/>
        <w:jc w:val="both"/>
        <w:rPr>
          <w:color w:val="000000"/>
          <w:sz w:val="28"/>
          <w:szCs w:val="28"/>
          <w:lang w:val="en-US"/>
        </w:rPr>
      </w:pPr>
      <w:r w:rsidRPr="0083601A">
        <w:rPr>
          <w:bCs/>
          <w:color w:val="000000"/>
          <w:sz w:val="28"/>
          <w:szCs w:val="28"/>
          <w:lang w:val="en-US"/>
        </w:rPr>
        <w:t>Prenatally</w:t>
      </w:r>
      <w:r w:rsidRPr="0083601A">
        <w:rPr>
          <w:bCs/>
          <w:color w:val="000000"/>
          <w:sz w:val="28"/>
          <w:szCs w:val="28"/>
          <w:lang w:val="uk-UA"/>
        </w:rPr>
        <w:t xml:space="preserve"> </w:t>
      </w:r>
      <w:r w:rsidRPr="0083601A">
        <w:rPr>
          <w:bCs/>
          <w:color w:val="000000"/>
          <w:sz w:val="28"/>
          <w:szCs w:val="28"/>
          <w:lang w:val="en-US"/>
        </w:rPr>
        <w:t>diagnosed</w:t>
      </w:r>
      <w:r w:rsidRPr="0083601A">
        <w:rPr>
          <w:bCs/>
          <w:color w:val="000000"/>
          <w:sz w:val="28"/>
          <w:szCs w:val="28"/>
          <w:lang w:val="uk-UA"/>
        </w:rPr>
        <w:t xml:space="preserve"> </w:t>
      </w:r>
      <w:r w:rsidRPr="0083601A">
        <w:rPr>
          <w:bCs/>
          <w:color w:val="000000"/>
          <w:sz w:val="28"/>
          <w:szCs w:val="28"/>
          <w:lang w:val="en-US"/>
        </w:rPr>
        <w:t>pulmonary</w:t>
      </w:r>
      <w:r w:rsidRPr="0083601A">
        <w:rPr>
          <w:bCs/>
          <w:color w:val="000000"/>
          <w:sz w:val="28"/>
          <w:szCs w:val="28"/>
          <w:lang w:val="uk-UA"/>
        </w:rPr>
        <w:t xml:space="preserve"> </w:t>
      </w:r>
      <w:r w:rsidRPr="0083601A">
        <w:rPr>
          <w:bCs/>
          <w:color w:val="000000"/>
          <w:sz w:val="28"/>
          <w:szCs w:val="28"/>
          <w:lang w:val="en-US"/>
        </w:rPr>
        <w:t>atresia</w:t>
      </w:r>
      <w:r w:rsidRPr="0083601A">
        <w:rPr>
          <w:bCs/>
          <w:color w:val="000000"/>
          <w:sz w:val="28"/>
          <w:szCs w:val="28"/>
          <w:lang w:val="uk-UA"/>
        </w:rPr>
        <w:t xml:space="preserve"> </w:t>
      </w:r>
      <w:r w:rsidRPr="0083601A">
        <w:rPr>
          <w:bCs/>
          <w:color w:val="000000"/>
          <w:sz w:val="28"/>
          <w:szCs w:val="28"/>
          <w:lang w:val="en-US"/>
        </w:rPr>
        <w:t>with</w:t>
      </w:r>
      <w:r w:rsidRPr="0083601A">
        <w:rPr>
          <w:bCs/>
          <w:color w:val="000000"/>
          <w:sz w:val="28"/>
          <w:szCs w:val="28"/>
          <w:lang w:val="uk-UA"/>
        </w:rPr>
        <w:t xml:space="preserve"> </w:t>
      </w:r>
      <w:r w:rsidRPr="0083601A">
        <w:rPr>
          <w:bCs/>
          <w:color w:val="000000"/>
          <w:sz w:val="28"/>
          <w:szCs w:val="28"/>
          <w:lang w:val="en-US"/>
        </w:rPr>
        <w:t>ventricular</w:t>
      </w:r>
      <w:r w:rsidRPr="0083601A">
        <w:rPr>
          <w:bCs/>
          <w:color w:val="000000"/>
          <w:sz w:val="28"/>
          <w:szCs w:val="28"/>
          <w:lang w:val="uk-UA"/>
        </w:rPr>
        <w:t xml:space="preserve"> </w:t>
      </w:r>
      <w:r w:rsidRPr="0083601A">
        <w:rPr>
          <w:bCs/>
          <w:color w:val="000000"/>
          <w:sz w:val="28"/>
          <w:szCs w:val="28"/>
          <w:lang w:val="en-US"/>
        </w:rPr>
        <w:t>septal</w:t>
      </w:r>
      <w:r w:rsidRPr="0083601A">
        <w:rPr>
          <w:bCs/>
          <w:color w:val="000000"/>
          <w:sz w:val="28"/>
          <w:szCs w:val="28"/>
          <w:lang w:val="uk-UA"/>
        </w:rPr>
        <w:t xml:space="preserve"> </w:t>
      </w:r>
      <w:r w:rsidRPr="0083601A">
        <w:rPr>
          <w:bCs/>
          <w:color w:val="000000"/>
          <w:sz w:val="28"/>
          <w:szCs w:val="28"/>
          <w:lang w:val="en-US"/>
        </w:rPr>
        <w:t>defect</w:t>
      </w:r>
      <w:r w:rsidRPr="0083601A">
        <w:rPr>
          <w:bCs/>
          <w:color w:val="000000"/>
          <w:sz w:val="28"/>
          <w:szCs w:val="28"/>
          <w:lang w:val="uk-UA"/>
        </w:rPr>
        <w:t xml:space="preserve">: </w:t>
      </w:r>
      <w:r w:rsidRPr="0083601A">
        <w:rPr>
          <w:bCs/>
          <w:color w:val="000000"/>
          <w:sz w:val="28"/>
          <w:szCs w:val="28"/>
          <w:lang w:val="en-US"/>
        </w:rPr>
        <w:t>echocardiography</w:t>
      </w:r>
      <w:r w:rsidRPr="0083601A">
        <w:rPr>
          <w:bCs/>
          <w:color w:val="000000"/>
          <w:sz w:val="28"/>
          <w:szCs w:val="28"/>
          <w:lang w:val="uk-UA"/>
        </w:rPr>
        <w:t xml:space="preserve">, </w:t>
      </w:r>
      <w:r w:rsidRPr="0083601A">
        <w:rPr>
          <w:bCs/>
          <w:color w:val="000000"/>
          <w:sz w:val="28"/>
          <w:szCs w:val="28"/>
          <w:lang w:val="en-US"/>
        </w:rPr>
        <w:t>genetics, associated anomalies and outcome. / S.</w:t>
      </w:r>
      <w:hyperlink r:id="rId53" w:history="1">
        <w:r w:rsidRPr="0083601A">
          <w:rPr>
            <w:bCs/>
            <w:color w:val="000000"/>
            <w:sz w:val="28"/>
            <w:szCs w:val="28"/>
            <w:lang w:val="en-US"/>
          </w:rPr>
          <w:t>Vesel</w:t>
        </w:r>
      </w:hyperlink>
      <w:r w:rsidRPr="0083601A">
        <w:rPr>
          <w:color w:val="000000"/>
          <w:sz w:val="28"/>
          <w:szCs w:val="28"/>
          <w:lang w:val="en-US"/>
        </w:rPr>
        <w:t>, S.</w:t>
      </w:r>
      <w:hyperlink r:id="rId54" w:history="1">
        <w:r w:rsidRPr="0083601A">
          <w:rPr>
            <w:bCs/>
            <w:color w:val="000000"/>
            <w:sz w:val="28"/>
            <w:szCs w:val="28"/>
            <w:lang w:val="en-US"/>
          </w:rPr>
          <w:t>Rollings</w:t>
        </w:r>
      </w:hyperlink>
      <w:r w:rsidRPr="0083601A">
        <w:rPr>
          <w:color w:val="000000"/>
          <w:sz w:val="28"/>
          <w:szCs w:val="28"/>
          <w:lang w:val="en-US"/>
        </w:rPr>
        <w:t>, A.</w:t>
      </w:r>
      <w:hyperlink r:id="rId55" w:history="1">
        <w:r w:rsidRPr="0083601A">
          <w:rPr>
            <w:bCs/>
            <w:color w:val="000000"/>
            <w:sz w:val="28"/>
            <w:szCs w:val="28"/>
            <w:lang w:val="en-US"/>
          </w:rPr>
          <w:t>Jones</w:t>
        </w:r>
      </w:hyperlink>
      <w:r w:rsidRPr="0083601A">
        <w:rPr>
          <w:color w:val="000000"/>
          <w:sz w:val="28"/>
          <w:szCs w:val="28"/>
          <w:lang w:val="en-US"/>
        </w:rPr>
        <w:t xml:space="preserve"> [</w:t>
      </w:r>
      <w:r w:rsidRPr="0083601A">
        <w:rPr>
          <w:sz w:val="28"/>
          <w:szCs w:val="28"/>
          <w:lang w:val="en-US"/>
        </w:rPr>
        <w:t>et al.] //</w:t>
      </w:r>
      <w:r w:rsidRPr="0083601A">
        <w:rPr>
          <w:color w:val="000000"/>
          <w:sz w:val="28"/>
          <w:szCs w:val="28"/>
          <w:lang w:val="en-US"/>
        </w:rPr>
        <w:t xml:space="preserve"> </w:t>
      </w:r>
      <w:hyperlink r:id="rId56" w:history="1">
        <w:r w:rsidRPr="0083601A">
          <w:rPr>
            <w:color w:val="000000"/>
            <w:sz w:val="28"/>
            <w:szCs w:val="28"/>
            <w:lang w:val="en-US"/>
          </w:rPr>
          <w:t>Heart.</w:t>
        </w:r>
      </w:hyperlink>
      <w:r w:rsidRPr="0083601A">
        <w:rPr>
          <w:color w:val="000000"/>
          <w:sz w:val="28"/>
          <w:szCs w:val="28"/>
          <w:lang w:val="en-US"/>
        </w:rPr>
        <w:t xml:space="preserve"> – 2006. </w:t>
      </w:r>
      <w:r w:rsidRPr="0083601A">
        <w:rPr>
          <w:sz w:val="28"/>
          <w:szCs w:val="28"/>
          <w:lang w:val="en-US"/>
        </w:rPr>
        <w:t xml:space="preserve">- </w:t>
      </w:r>
      <w:r w:rsidRPr="0083601A">
        <w:rPr>
          <w:color w:val="000000"/>
          <w:sz w:val="28"/>
          <w:szCs w:val="28"/>
          <w:lang w:val="en-US"/>
        </w:rPr>
        <w:t xml:space="preserve">Vol.92 – </w:t>
      </w:r>
      <w:r w:rsidRPr="0083601A">
        <w:rPr>
          <w:color w:val="000000"/>
          <w:sz w:val="28"/>
          <w:szCs w:val="28"/>
        </w:rPr>
        <w:t>Р</w:t>
      </w:r>
      <w:r w:rsidRPr="0083601A">
        <w:rPr>
          <w:color w:val="000000"/>
          <w:sz w:val="28"/>
          <w:szCs w:val="28"/>
          <w:lang w:val="en-US"/>
        </w:rPr>
        <w:t xml:space="preserve">.1501-1505. </w:t>
      </w:r>
    </w:p>
    <w:p w:rsidR="00732E7F" w:rsidRPr="0083601A" w:rsidRDefault="00732E7F" w:rsidP="00732E7F">
      <w:pPr>
        <w:widowControl w:val="0"/>
        <w:numPr>
          <w:ilvl w:val="0"/>
          <w:numId w:val="26"/>
        </w:numPr>
        <w:spacing w:after="0" w:line="384" w:lineRule="auto"/>
        <w:jc w:val="both"/>
        <w:rPr>
          <w:sz w:val="28"/>
          <w:szCs w:val="28"/>
          <w:lang w:val="en-US"/>
        </w:rPr>
      </w:pPr>
      <w:r w:rsidRPr="0083601A">
        <w:rPr>
          <w:sz w:val="28"/>
          <w:szCs w:val="28"/>
          <w:lang w:val="en-US"/>
        </w:rPr>
        <w:t>Trend in prevalence of neural tube defects in Quebec</w:t>
      </w:r>
      <w:proofErr w:type="gramStart"/>
      <w:r w:rsidRPr="0083601A">
        <w:rPr>
          <w:sz w:val="28"/>
          <w:szCs w:val="28"/>
          <w:lang w:val="en-US"/>
        </w:rPr>
        <w:t>./</w:t>
      </w:r>
      <w:proofErr w:type="gramEnd"/>
      <w:r w:rsidRPr="0083601A">
        <w:rPr>
          <w:sz w:val="28"/>
          <w:szCs w:val="28"/>
          <w:lang w:val="en-US"/>
        </w:rPr>
        <w:t xml:space="preserve"> Birth Defects Res Part A Clin Mol Teratol.- </w:t>
      </w:r>
      <w:r w:rsidRPr="0083601A">
        <w:rPr>
          <w:sz w:val="28"/>
          <w:szCs w:val="28"/>
          <w:lang w:val="en-GB"/>
        </w:rPr>
        <w:t>2003.-V.67.-P. 919–923.</w:t>
      </w:r>
    </w:p>
    <w:p w:rsidR="00732E7F" w:rsidRPr="0083601A" w:rsidRDefault="00732E7F" w:rsidP="00732E7F">
      <w:pPr>
        <w:widowControl w:val="0"/>
        <w:numPr>
          <w:ilvl w:val="0"/>
          <w:numId w:val="26"/>
        </w:numPr>
        <w:spacing w:after="0" w:line="384" w:lineRule="auto"/>
        <w:jc w:val="both"/>
        <w:rPr>
          <w:sz w:val="28"/>
          <w:szCs w:val="28"/>
          <w:lang w:val="uk-UA"/>
        </w:rPr>
      </w:pPr>
      <w:r w:rsidRPr="0083601A">
        <w:rPr>
          <w:sz w:val="28"/>
          <w:szCs w:val="28"/>
          <w:lang w:val="en-GB"/>
        </w:rPr>
        <w:t xml:space="preserve">Barisic I. </w:t>
      </w:r>
      <w:r w:rsidRPr="0083601A">
        <w:rPr>
          <w:sz w:val="28"/>
          <w:szCs w:val="28"/>
          <w:lang w:val="en-US"/>
        </w:rPr>
        <w:t>Evaluation of prenatal ultrasound diagnostic of fetal abdominal wall</w:t>
      </w:r>
      <w:r w:rsidRPr="0083601A">
        <w:rPr>
          <w:sz w:val="28"/>
          <w:szCs w:val="28"/>
          <w:lang w:val="uk-UA"/>
        </w:rPr>
        <w:t xml:space="preserve"> </w:t>
      </w:r>
      <w:r w:rsidRPr="0083601A">
        <w:rPr>
          <w:sz w:val="28"/>
          <w:szCs w:val="28"/>
          <w:lang w:val="en-US"/>
        </w:rPr>
        <w:t>defects by 19 European registries.</w:t>
      </w:r>
      <w:r w:rsidRPr="0083601A">
        <w:rPr>
          <w:bCs/>
          <w:color w:val="000000"/>
          <w:sz w:val="28"/>
          <w:szCs w:val="28"/>
          <w:lang w:val="en-US"/>
        </w:rPr>
        <w:t xml:space="preserve"> / I.</w:t>
      </w:r>
      <w:r w:rsidRPr="0083601A">
        <w:rPr>
          <w:sz w:val="28"/>
          <w:szCs w:val="28"/>
          <w:lang w:val="en-US"/>
        </w:rPr>
        <w:t xml:space="preserve">Barisic, </w:t>
      </w:r>
      <w:r w:rsidRPr="0083601A">
        <w:rPr>
          <w:sz w:val="28"/>
          <w:szCs w:val="28"/>
          <w:lang w:val="en-GB"/>
        </w:rPr>
        <w:t>M.Clementi,</w:t>
      </w:r>
      <w:r w:rsidRPr="0083601A">
        <w:rPr>
          <w:sz w:val="28"/>
          <w:szCs w:val="28"/>
          <w:lang w:val="uk-UA"/>
        </w:rPr>
        <w:t xml:space="preserve"> </w:t>
      </w:r>
      <w:r w:rsidRPr="0083601A">
        <w:rPr>
          <w:sz w:val="28"/>
          <w:szCs w:val="28"/>
          <w:lang w:val="en-GB"/>
        </w:rPr>
        <w:t>M.Hausler [et al.</w:t>
      </w:r>
      <w:r w:rsidRPr="0083601A">
        <w:rPr>
          <w:bCs/>
          <w:color w:val="000000"/>
          <w:sz w:val="28"/>
          <w:szCs w:val="28"/>
          <w:lang w:val="en-GB"/>
        </w:rPr>
        <w:t>]</w:t>
      </w:r>
      <w:r w:rsidRPr="0083601A">
        <w:rPr>
          <w:sz w:val="28"/>
          <w:szCs w:val="28"/>
          <w:lang w:val="en-GB"/>
        </w:rPr>
        <w:t xml:space="preserve"> //</w:t>
      </w:r>
      <w:r>
        <w:rPr>
          <w:sz w:val="28"/>
          <w:szCs w:val="28"/>
          <w:lang w:val="uk-UA"/>
        </w:rPr>
        <w:t xml:space="preserve"> </w:t>
      </w:r>
      <w:r w:rsidRPr="0083601A">
        <w:rPr>
          <w:sz w:val="28"/>
          <w:szCs w:val="28"/>
          <w:lang w:val="en-GB"/>
        </w:rPr>
        <w:t xml:space="preserve">Ultrasound Obstet. </w:t>
      </w:r>
      <w:r w:rsidRPr="0083601A">
        <w:rPr>
          <w:sz w:val="28"/>
          <w:szCs w:val="28"/>
          <w:lang w:val="en-US"/>
        </w:rPr>
        <w:t>Gynecol. - 2001</w:t>
      </w:r>
      <w:proofErr w:type="gramStart"/>
      <w:r w:rsidRPr="0083601A">
        <w:rPr>
          <w:sz w:val="28"/>
          <w:szCs w:val="28"/>
          <w:lang w:val="en-US"/>
        </w:rPr>
        <w:t>;</w:t>
      </w:r>
      <w:proofErr w:type="gramEnd"/>
      <w:r w:rsidRPr="0083601A">
        <w:rPr>
          <w:sz w:val="28"/>
          <w:szCs w:val="28"/>
          <w:lang w:val="en-US"/>
        </w:rPr>
        <w:t xml:space="preserve"> 18: 4: 309- 316.</w:t>
      </w:r>
    </w:p>
    <w:p w:rsidR="00732E7F" w:rsidRPr="0083601A" w:rsidRDefault="00732E7F" w:rsidP="00732E7F">
      <w:pPr>
        <w:widowControl w:val="0"/>
        <w:numPr>
          <w:ilvl w:val="0"/>
          <w:numId w:val="26"/>
        </w:numPr>
        <w:spacing w:after="0" w:line="384" w:lineRule="auto"/>
        <w:jc w:val="both"/>
        <w:rPr>
          <w:sz w:val="28"/>
          <w:szCs w:val="28"/>
          <w:lang w:val="uk-UA"/>
        </w:rPr>
      </w:pPr>
      <w:r w:rsidRPr="0083601A">
        <w:rPr>
          <w:sz w:val="28"/>
          <w:szCs w:val="28"/>
          <w:lang w:val="en-US"/>
        </w:rPr>
        <w:t xml:space="preserve">Boyd P.A. Evaluation of the prenatal diagnostic of neural tube defects by fetal ultrasonographic examination in different centers across </w:t>
      </w:r>
      <w:smartTag w:uri="urn:schemas-microsoft-com:office:smarttags" w:element="place">
        <w:r w:rsidRPr="0083601A">
          <w:rPr>
            <w:sz w:val="28"/>
            <w:szCs w:val="28"/>
            <w:lang w:val="en-US"/>
          </w:rPr>
          <w:t>Europe</w:t>
        </w:r>
      </w:smartTag>
      <w:r w:rsidRPr="0083601A">
        <w:rPr>
          <w:sz w:val="28"/>
          <w:szCs w:val="28"/>
          <w:lang w:val="en-US"/>
        </w:rPr>
        <w:t>.</w:t>
      </w:r>
      <w:r w:rsidRPr="0083601A">
        <w:rPr>
          <w:bCs/>
          <w:color w:val="000000"/>
          <w:sz w:val="28"/>
          <w:szCs w:val="28"/>
          <w:lang w:val="en-US"/>
        </w:rPr>
        <w:t xml:space="preserve"> /</w:t>
      </w:r>
      <w:r w:rsidRPr="0083601A">
        <w:rPr>
          <w:sz w:val="28"/>
          <w:szCs w:val="28"/>
          <w:lang w:val="en-US"/>
        </w:rPr>
        <w:t xml:space="preserve"> P.A.Boyd, D.G.Weelesley // J Med Screen 2000</w:t>
      </w:r>
      <w:proofErr w:type="gramStart"/>
      <w:r w:rsidRPr="0083601A">
        <w:rPr>
          <w:sz w:val="28"/>
          <w:szCs w:val="28"/>
          <w:lang w:val="en-US"/>
        </w:rPr>
        <w:t>;</w:t>
      </w:r>
      <w:proofErr w:type="gramEnd"/>
      <w:r w:rsidRPr="0083601A">
        <w:rPr>
          <w:sz w:val="28"/>
          <w:szCs w:val="28"/>
          <w:lang w:val="en-US"/>
        </w:rPr>
        <w:t xml:space="preserve"> 7: 4: 169-174.</w:t>
      </w:r>
    </w:p>
    <w:p w:rsidR="00732E7F" w:rsidRPr="0083601A" w:rsidRDefault="00732E7F" w:rsidP="00732E7F">
      <w:pPr>
        <w:widowControl w:val="0"/>
        <w:numPr>
          <w:ilvl w:val="0"/>
          <w:numId w:val="26"/>
        </w:numPr>
        <w:spacing w:after="0" w:line="384" w:lineRule="auto"/>
        <w:jc w:val="both"/>
        <w:rPr>
          <w:sz w:val="28"/>
          <w:szCs w:val="28"/>
          <w:lang w:val="uk-UA"/>
        </w:rPr>
      </w:pPr>
      <w:r w:rsidRPr="0083601A">
        <w:rPr>
          <w:color w:val="000000"/>
          <w:sz w:val="28"/>
          <w:szCs w:val="28"/>
          <w:lang w:val="fr-FR"/>
        </w:rPr>
        <w:t>Surveillance</w:t>
      </w:r>
      <w:r w:rsidRPr="0083601A">
        <w:rPr>
          <w:color w:val="000000"/>
          <w:sz w:val="28"/>
          <w:szCs w:val="28"/>
          <w:lang w:val="uk-UA"/>
        </w:rPr>
        <w:t xml:space="preserve"> </w:t>
      </w:r>
      <w:r w:rsidRPr="0083601A">
        <w:rPr>
          <w:color w:val="000000"/>
          <w:sz w:val="28"/>
          <w:szCs w:val="28"/>
          <w:lang w:val="fr-FR"/>
        </w:rPr>
        <w:t>pidmiologique</w:t>
      </w:r>
      <w:r w:rsidRPr="0083601A">
        <w:rPr>
          <w:color w:val="000000"/>
          <w:sz w:val="28"/>
          <w:szCs w:val="28"/>
          <w:lang w:val="uk-UA"/>
        </w:rPr>
        <w:t xml:space="preserve"> </w:t>
      </w:r>
      <w:r w:rsidRPr="0083601A">
        <w:rPr>
          <w:color w:val="000000"/>
          <w:sz w:val="28"/>
          <w:szCs w:val="28"/>
          <w:lang w:val="fr-FR"/>
        </w:rPr>
        <w:t>et</w:t>
      </w:r>
      <w:r w:rsidRPr="0083601A">
        <w:rPr>
          <w:color w:val="000000"/>
          <w:sz w:val="28"/>
          <w:szCs w:val="28"/>
          <w:lang w:val="uk-UA"/>
        </w:rPr>
        <w:t xml:space="preserve"> </w:t>
      </w:r>
      <w:r w:rsidRPr="0083601A">
        <w:rPr>
          <w:color w:val="000000"/>
          <w:sz w:val="28"/>
          <w:szCs w:val="28"/>
          <w:lang w:val="fr-FR"/>
        </w:rPr>
        <w:t>Diagnostic</w:t>
      </w:r>
      <w:r w:rsidRPr="0083601A">
        <w:rPr>
          <w:color w:val="000000"/>
          <w:sz w:val="28"/>
          <w:szCs w:val="28"/>
          <w:lang w:val="uk-UA"/>
        </w:rPr>
        <w:t xml:space="preserve"> </w:t>
      </w:r>
      <w:r w:rsidRPr="0083601A">
        <w:rPr>
          <w:color w:val="000000"/>
          <w:sz w:val="28"/>
          <w:szCs w:val="28"/>
          <w:lang w:val="fr-FR"/>
        </w:rPr>
        <w:t>Prenatal</w:t>
      </w:r>
      <w:r w:rsidRPr="0083601A">
        <w:rPr>
          <w:color w:val="000000"/>
          <w:sz w:val="28"/>
          <w:szCs w:val="28"/>
          <w:lang w:val="uk-UA"/>
        </w:rPr>
        <w:t xml:space="preserve"> </w:t>
      </w:r>
      <w:r w:rsidRPr="0083601A">
        <w:rPr>
          <w:color w:val="000000"/>
          <w:sz w:val="28"/>
          <w:szCs w:val="28"/>
          <w:lang w:val="fr-FR"/>
        </w:rPr>
        <w:t>des</w:t>
      </w:r>
      <w:r w:rsidRPr="0083601A">
        <w:rPr>
          <w:color w:val="000000"/>
          <w:sz w:val="28"/>
          <w:szCs w:val="28"/>
          <w:lang w:val="uk-UA"/>
        </w:rPr>
        <w:t xml:space="preserve"> </w:t>
      </w:r>
      <w:r w:rsidRPr="0083601A">
        <w:rPr>
          <w:color w:val="000000"/>
          <w:sz w:val="28"/>
          <w:szCs w:val="28"/>
          <w:lang w:val="fr-FR"/>
        </w:rPr>
        <w:t>Malformations</w:t>
      </w:r>
      <w:r w:rsidRPr="0083601A">
        <w:rPr>
          <w:color w:val="000000"/>
          <w:sz w:val="28"/>
          <w:szCs w:val="28"/>
          <w:lang w:val="uk-UA"/>
        </w:rPr>
        <w:t xml:space="preserve">, </w:t>
      </w:r>
      <w:r w:rsidRPr="0083601A">
        <w:rPr>
          <w:color w:val="000000"/>
          <w:sz w:val="28"/>
          <w:szCs w:val="28"/>
          <w:lang w:val="fr-FR"/>
        </w:rPr>
        <w:lastRenderedPageBreak/>
        <w:t>volution</w:t>
      </w:r>
      <w:r w:rsidRPr="0083601A">
        <w:rPr>
          <w:color w:val="000000"/>
          <w:sz w:val="28"/>
          <w:szCs w:val="28"/>
          <w:lang w:val="uk-UA"/>
        </w:rPr>
        <w:t xml:space="preserve"> </w:t>
      </w:r>
      <w:r w:rsidRPr="0083601A">
        <w:rPr>
          <w:color w:val="000000"/>
          <w:sz w:val="28"/>
          <w:szCs w:val="28"/>
          <w:lang w:val="fr-FR"/>
        </w:rPr>
        <w:t>sur</w:t>
      </w:r>
      <w:r w:rsidRPr="0083601A">
        <w:rPr>
          <w:color w:val="000000"/>
          <w:sz w:val="28"/>
          <w:szCs w:val="28"/>
          <w:lang w:val="uk-UA"/>
        </w:rPr>
        <w:t xml:space="preserve"> 20 </w:t>
      </w:r>
      <w:r w:rsidRPr="0083601A">
        <w:rPr>
          <w:color w:val="000000"/>
          <w:sz w:val="28"/>
          <w:szCs w:val="28"/>
          <w:lang w:val="fr-FR"/>
        </w:rPr>
        <w:t>Ans</w:t>
      </w:r>
      <w:r w:rsidRPr="0083601A">
        <w:rPr>
          <w:color w:val="000000"/>
          <w:sz w:val="28"/>
          <w:szCs w:val="28"/>
          <w:lang w:val="uk-UA"/>
        </w:rPr>
        <w:t xml:space="preserve">, 1981-2000. </w:t>
      </w:r>
      <w:r w:rsidRPr="0083601A">
        <w:rPr>
          <w:color w:val="000000"/>
          <w:sz w:val="28"/>
          <w:szCs w:val="28"/>
          <w:lang w:val="fr-FR"/>
        </w:rPr>
        <w:t>Paris</w:t>
      </w:r>
      <w:r w:rsidRPr="0083601A">
        <w:rPr>
          <w:color w:val="000000"/>
          <w:sz w:val="28"/>
          <w:szCs w:val="28"/>
          <w:lang w:val="uk-UA"/>
        </w:rPr>
        <w:t xml:space="preserve">, </w:t>
      </w:r>
      <w:r w:rsidRPr="0083601A">
        <w:rPr>
          <w:color w:val="000000"/>
          <w:sz w:val="28"/>
          <w:szCs w:val="28"/>
          <w:lang w:val="fr-FR"/>
        </w:rPr>
        <w:t>France</w:t>
      </w:r>
      <w:r w:rsidRPr="0083601A">
        <w:rPr>
          <w:color w:val="000000"/>
          <w:sz w:val="28"/>
          <w:szCs w:val="28"/>
          <w:lang w:val="uk-UA"/>
        </w:rPr>
        <w:t xml:space="preserve"> </w:t>
      </w:r>
      <w:r w:rsidRPr="0083601A">
        <w:rPr>
          <w:bCs/>
          <w:color w:val="000000"/>
          <w:sz w:val="28"/>
          <w:szCs w:val="28"/>
          <w:lang w:val="uk-UA"/>
        </w:rPr>
        <w:t xml:space="preserve">/ </w:t>
      </w:r>
      <w:r w:rsidRPr="0083601A">
        <w:rPr>
          <w:bCs/>
          <w:color w:val="000000"/>
          <w:sz w:val="28"/>
          <w:szCs w:val="28"/>
          <w:lang w:val="fr-FR"/>
        </w:rPr>
        <w:t>C</w:t>
      </w:r>
      <w:r w:rsidRPr="0083601A">
        <w:rPr>
          <w:bCs/>
          <w:color w:val="000000"/>
          <w:sz w:val="28"/>
          <w:szCs w:val="28"/>
          <w:lang w:val="uk-UA"/>
        </w:rPr>
        <w:t>.</w:t>
      </w:r>
      <w:r w:rsidRPr="0083601A">
        <w:rPr>
          <w:color w:val="000000"/>
          <w:sz w:val="28"/>
          <w:szCs w:val="28"/>
          <w:lang w:val="fr-FR"/>
        </w:rPr>
        <w:t>De</w:t>
      </w:r>
      <w:r w:rsidRPr="0083601A">
        <w:rPr>
          <w:color w:val="000000"/>
          <w:sz w:val="28"/>
          <w:szCs w:val="28"/>
          <w:lang w:val="uk-UA"/>
        </w:rPr>
        <w:t xml:space="preserve"> </w:t>
      </w:r>
      <w:r w:rsidRPr="0083601A">
        <w:rPr>
          <w:color w:val="000000"/>
          <w:sz w:val="28"/>
          <w:szCs w:val="28"/>
          <w:lang w:val="fr-FR"/>
        </w:rPr>
        <w:t>Vigan</w:t>
      </w:r>
      <w:r w:rsidRPr="0083601A">
        <w:rPr>
          <w:color w:val="000000"/>
          <w:sz w:val="28"/>
          <w:szCs w:val="28"/>
          <w:lang w:val="uk-UA"/>
        </w:rPr>
        <w:t xml:space="preserve">, </w:t>
      </w:r>
      <w:r w:rsidRPr="0083601A">
        <w:rPr>
          <w:color w:val="000000"/>
          <w:sz w:val="28"/>
          <w:szCs w:val="28"/>
          <w:lang w:val="fr-FR"/>
        </w:rPr>
        <w:t>I</w:t>
      </w:r>
      <w:r w:rsidRPr="0083601A">
        <w:rPr>
          <w:color w:val="000000"/>
          <w:sz w:val="28"/>
          <w:szCs w:val="28"/>
          <w:lang w:val="uk-UA"/>
        </w:rPr>
        <w:t>.</w:t>
      </w:r>
      <w:r w:rsidRPr="0083601A">
        <w:rPr>
          <w:color w:val="000000"/>
          <w:sz w:val="28"/>
          <w:szCs w:val="28"/>
          <w:lang w:val="fr-FR"/>
        </w:rPr>
        <w:t>Lemaire</w:t>
      </w:r>
      <w:r w:rsidRPr="0083601A">
        <w:rPr>
          <w:color w:val="000000"/>
          <w:sz w:val="28"/>
          <w:szCs w:val="28"/>
          <w:lang w:val="uk-UA"/>
        </w:rPr>
        <w:t xml:space="preserve">, </w:t>
      </w:r>
      <w:r w:rsidRPr="0083601A">
        <w:rPr>
          <w:color w:val="000000"/>
          <w:sz w:val="28"/>
          <w:szCs w:val="28"/>
          <w:lang w:val="fr-FR"/>
        </w:rPr>
        <w:t>V</w:t>
      </w:r>
      <w:r w:rsidRPr="0083601A">
        <w:rPr>
          <w:color w:val="000000"/>
          <w:sz w:val="28"/>
          <w:szCs w:val="28"/>
          <w:lang w:val="uk-UA"/>
        </w:rPr>
        <w:t>.</w:t>
      </w:r>
      <w:r w:rsidRPr="0083601A">
        <w:rPr>
          <w:color w:val="000000"/>
          <w:sz w:val="28"/>
          <w:szCs w:val="28"/>
          <w:lang w:val="fr-FR"/>
        </w:rPr>
        <w:t>Vodovar</w:t>
      </w:r>
      <w:r w:rsidRPr="0083601A">
        <w:rPr>
          <w:color w:val="000000"/>
          <w:sz w:val="28"/>
          <w:szCs w:val="28"/>
          <w:lang w:val="uk-UA"/>
        </w:rPr>
        <w:t xml:space="preserve"> [</w:t>
      </w:r>
      <w:r w:rsidRPr="0083601A">
        <w:rPr>
          <w:color w:val="000000"/>
          <w:sz w:val="28"/>
          <w:szCs w:val="28"/>
          <w:lang w:val="fr-FR"/>
        </w:rPr>
        <w:t>et</w:t>
      </w:r>
      <w:r w:rsidRPr="0083601A">
        <w:rPr>
          <w:color w:val="000000"/>
          <w:sz w:val="28"/>
          <w:szCs w:val="28"/>
          <w:lang w:val="uk-UA"/>
        </w:rPr>
        <w:t xml:space="preserve">. </w:t>
      </w:r>
      <w:r w:rsidRPr="0083601A">
        <w:rPr>
          <w:color w:val="000000"/>
          <w:sz w:val="28"/>
          <w:szCs w:val="28"/>
          <w:lang w:val="fr-FR"/>
        </w:rPr>
        <w:t>al</w:t>
      </w:r>
      <w:r w:rsidRPr="0083601A">
        <w:rPr>
          <w:color w:val="000000"/>
          <w:sz w:val="28"/>
          <w:szCs w:val="28"/>
          <w:lang w:val="uk-UA"/>
        </w:rPr>
        <w:t>.] //</w:t>
      </w:r>
      <w:r>
        <w:rPr>
          <w:color w:val="000000"/>
          <w:sz w:val="28"/>
          <w:szCs w:val="28"/>
          <w:lang w:val="uk-UA"/>
        </w:rPr>
        <w:t xml:space="preserve"> </w:t>
      </w:r>
      <w:r w:rsidRPr="0083601A">
        <w:rPr>
          <w:color w:val="000000"/>
          <w:sz w:val="28"/>
          <w:szCs w:val="28"/>
          <w:lang w:val="fr-FR"/>
        </w:rPr>
        <w:t>Registre</w:t>
      </w:r>
      <w:r w:rsidRPr="0083601A">
        <w:rPr>
          <w:color w:val="000000"/>
          <w:sz w:val="28"/>
          <w:szCs w:val="28"/>
          <w:lang w:val="uk-UA"/>
        </w:rPr>
        <w:t xml:space="preserve"> </w:t>
      </w:r>
      <w:r w:rsidRPr="0083601A">
        <w:rPr>
          <w:color w:val="000000"/>
          <w:sz w:val="28"/>
          <w:szCs w:val="28"/>
          <w:lang w:val="fr-FR"/>
        </w:rPr>
        <w:t>des</w:t>
      </w:r>
      <w:r w:rsidRPr="0083601A">
        <w:rPr>
          <w:color w:val="000000"/>
          <w:sz w:val="28"/>
          <w:szCs w:val="28"/>
          <w:lang w:val="uk-UA"/>
        </w:rPr>
        <w:t xml:space="preserve"> </w:t>
      </w:r>
      <w:r w:rsidRPr="0083601A">
        <w:rPr>
          <w:color w:val="000000"/>
          <w:sz w:val="28"/>
          <w:szCs w:val="28"/>
          <w:lang w:val="fr-FR"/>
        </w:rPr>
        <w:t>Malformations</w:t>
      </w:r>
      <w:r w:rsidRPr="0083601A">
        <w:rPr>
          <w:color w:val="000000"/>
          <w:sz w:val="28"/>
          <w:szCs w:val="28"/>
          <w:lang w:val="uk-UA"/>
        </w:rPr>
        <w:t xml:space="preserve"> </w:t>
      </w:r>
      <w:r w:rsidRPr="0083601A">
        <w:rPr>
          <w:color w:val="000000"/>
          <w:sz w:val="28"/>
          <w:szCs w:val="28"/>
          <w:lang w:val="fr-FR"/>
        </w:rPr>
        <w:t>Congnitales</w:t>
      </w:r>
      <w:r w:rsidRPr="0083601A">
        <w:rPr>
          <w:color w:val="000000"/>
          <w:sz w:val="28"/>
          <w:szCs w:val="28"/>
          <w:lang w:val="uk-UA"/>
        </w:rPr>
        <w:t xml:space="preserve"> </w:t>
      </w:r>
      <w:r w:rsidRPr="0083601A">
        <w:rPr>
          <w:color w:val="000000"/>
          <w:sz w:val="28"/>
          <w:szCs w:val="28"/>
          <w:lang w:val="fr-FR"/>
        </w:rPr>
        <w:t>de</w:t>
      </w:r>
      <w:r w:rsidRPr="0083601A">
        <w:rPr>
          <w:color w:val="000000"/>
          <w:sz w:val="28"/>
          <w:szCs w:val="28"/>
          <w:lang w:val="uk-UA"/>
        </w:rPr>
        <w:t xml:space="preserve"> </w:t>
      </w:r>
      <w:r w:rsidRPr="0083601A">
        <w:rPr>
          <w:color w:val="000000"/>
          <w:sz w:val="28"/>
          <w:szCs w:val="28"/>
          <w:lang w:val="fr-FR"/>
        </w:rPr>
        <w:t>Paris</w:t>
      </w:r>
      <w:r w:rsidRPr="0083601A">
        <w:rPr>
          <w:color w:val="000000"/>
          <w:sz w:val="28"/>
          <w:szCs w:val="28"/>
          <w:lang w:val="uk-UA"/>
        </w:rPr>
        <w:t>; 2003.</w:t>
      </w:r>
    </w:p>
    <w:p w:rsidR="00732E7F" w:rsidRPr="0083601A" w:rsidRDefault="00732E7F" w:rsidP="00732E7F">
      <w:pPr>
        <w:widowControl w:val="0"/>
        <w:numPr>
          <w:ilvl w:val="0"/>
          <w:numId w:val="26"/>
        </w:numPr>
        <w:spacing w:after="0" w:line="384" w:lineRule="auto"/>
        <w:jc w:val="both"/>
        <w:rPr>
          <w:sz w:val="28"/>
          <w:szCs w:val="28"/>
        </w:rPr>
      </w:pPr>
      <w:r w:rsidRPr="0083601A">
        <w:rPr>
          <w:sz w:val="28"/>
          <w:szCs w:val="28"/>
          <w:lang w:val="uk-UA"/>
        </w:rPr>
        <w:t xml:space="preserve">Петрова Е.П. Влияние пренатальной диагностики на частоту </w:t>
      </w:r>
      <w:r w:rsidRPr="0083601A">
        <w:rPr>
          <w:sz w:val="28"/>
          <w:szCs w:val="28"/>
        </w:rPr>
        <w:t>грубых пороков развития в Архангельской области / Е.П.Петрова, Н.С. Демикова // Российский вестник перинатологии и педиатрии.-</w:t>
      </w:r>
      <w:r>
        <w:rPr>
          <w:sz w:val="28"/>
          <w:szCs w:val="28"/>
          <w:lang w:val="uk-UA"/>
        </w:rPr>
        <w:t xml:space="preserve"> </w:t>
      </w:r>
      <w:r w:rsidRPr="0083601A">
        <w:rPr>
          <w:sz w:val="28"/>
          <w:szCs w:val="28"/>
        </w:rPr>
        <w:t>2005. - №4.</w:t>
      </w:r>
      <w:r>
        <w:rPr>
          <w:sz w:val="28"/>
          <w:szCs w:val="28"/>
          <w:lang w:val="uk-UA"/>
        </w:rPr>
        <w:t xml:space="preserve"> </w:t>
      </w:r>
      <w:r w:rsidRPr="0083601A">
        <w:rPr>
          <w:sz w:val="28"/>
          <w:szCs w:val="28"/>
        </w:rPr>
        <w:t>-</w:t>
      </w:r>
      <w:r>
        <w:rPr>
          <w:sz w:val="28"/>
          <w:szCs w:val="28"/>
          <w:lang w:val="uk-UA"/>
        </w:rPr>
        <w:t xml:space="preserve"> </w:t>
      </w:r>
      <w:r w:rsidRPr="0083601A">
        <w:rPr>
          <w:sz w:val="28"/>
          <w:szCs w:val="28"/>
        </w:rPr>
        <w:t>С.53-57.</w:t>
      </w:r>
    </w:p>
    <w:p w:rsidR="00732E7F" w:rsidRPr="0083601A" w:rsidRDefault="00732E7F" w:rsidP="00732E7F">
      <w:pPr>
        <w:widowControl w:val="0"/>
        <w:numPr>
          <w:ilvl w:val="0"/>
          <w:numId w:val="26"/>
        </w:numPr>
        <w:spacing w:after="0" w:line="384" w:lineRule="auto"/>
        <w:jc w:val="both"/>
        <w:rPr>
          <w:sz w:val="28"/>
          <w:szCs w:val="28"/>
          <w:lang w:val="en-US"/>
        </w:rPr>
      </w:pPr>
      <w:r w:rsidRPr="0083601A">
        <w:rPr>
          <w:sz w:val="28"/>
          <w:szCs w:val="28"/>
          <w:lang w:val="uk-UA"/>
        </w:rPr>
        <w:t xml:space="preserve">Early outcome of extremely low </w:t>
      </w:r>
      <w:r w:rsidRPr="0083601A">
        <w:rPr>
          <w:sz w:val="28"/>
          <w:szCs w:val="28"/>
          <w:lang w:val="en-US"/>
        </w:rPr>
        <w:t xml:space="preserve"> birth weight infants in </w:t>
      </w:r>
      <w:smartTag w:uri="urn:schemas-microsoft-com:office:smarttags" w:element="country-region">
        <w:smartTag w:uri="urn:schemas-microsoft-com:office:smarttags" w:element="place">
          <w:r w:rsidRPr="0083601A">
            <w:rPr>
              <w:sz w:val="28"/>
              <w:szCs w:val="28"/>
              <w:lang w:val="en-US"/>
            </w:rPr>
            <w:t>Taiwan</w:t>
          </w:r>
        </w:smartTag>
      </w:smartTag>
      <w:r w:rsidRPr="0083601A">
        <w:rPr>
          <w:sz w:val="28"/>
          <w:szCs w:val="28"/>
          <w:lang w:val="en-US"/>
        </w:rPr>
        <w:t xml:space="preserve"> /P.N.Tsao, R</w:t>
      </w:r>
      <w:r w:rsidRPr="0083601A">
        <w:rPr>
          <w:sz w:val="28"/>
          <w:szCs w:val="28"/>
          <w:lang w:val="uk-UA"/>
        </w:rPr>
        <w:t>.</w:t>
      </w:r>
      <w:r w:rsidRPr="0083601A">
        <w:rPr>
          <w:sz w:val="28"/>
          <w:szCs w:val="28"/>
          <w:lang w:val="en-US"/>
        </w:rPr>
        <w:t>J</w:t>
      </w:r>
      <w:r w:rsidRPr="0083601A">
        <w:rPr>
          <w:sz w:val="28"/>
          <w:szCs w:val="28"/>
          <w:lang w:val="uk-UA"/>
        </w:rPr>
        <w:t>.</w:t>
      </w:r>
      <w:r w:rsidRPr="0083601A">
        <w:rPr>
          <w:sz w:val="28"/>
          <w:szCs w:val="28"/>
          <w:lang w:val="en-US"/>
        </w:rPr>
        <w:t>Teng</w:t>
      </w:r>
      <w:r w:rsidRPr="0083601A">
        <w:rPr>
          <w:sz w:val="28"/>
          <w:szCs w:val="28"/>
          <w:lang w:val="uk-UA"/>
        </w:rPr>
        <w:t xml:space="preserve">, </w:t>
      </w:r>
      <w:r w:rsidRPr="0083601A">
        <w:rPr>
          <w:sz w:val="28"/>
          <w:szCs w:val="28"/>
          <w:lang w:val="en-US"/>
        </w:rPr>
        <w:t>T</w:t>
      </w:r>
      <w:r w:rsidRPr="0083601A">
        <w:rPr>
          <w:sz w:val="28"/>
          <w:szCs w:val="28"/>
          <w:lang w:val="uk-UA"/>
        </w:rPr>
        <w:t>.</w:t>
      </w:r>
      <w:r w:rsidRPr="0083601A">
        <w:rPr>
          <w:sz w:val="28"/>
          <w:szCs w:val="28"/>
          <w:lang w:val="en-US"/>
        </w:rPr>
        <w:t>J</w:t>
      </w:r>
      <w:r w:rsidRPr="0083601A">
        <w:rPr>
          <w:sz w:val="28"/>
          <w:szCs w:val="28"/>
          <w:lang w:val="uk-UA"/>
        </w:rPr>
        <w:t>.</w:t>
      </w:r>
      <w:r w:rsidRPr="0083601A">
        <w:rPr>
          <w:sz w:val="28"/>
          <w:szCs w:val="28"/>
          <w:lang w:val="en-US"/>
        </w:rPr>
        <w:t>Wu</w:t>
      </w:r>
      <w:r w:rsidRPr="0083601A">
        <w:rPr>
          <w:sz w:val="28"/>
          <w:szCs w:val="28"/>
          <w:lang w:val="uk-UA"/>
        </w:rPr>
        <w:t xml:space="preserve"> [</w:t>
      </w:r>
      <w:r w:rsidRPr="0083601A">
        <w:rPr>
          <w:sz w:val="28"/>
          <w:szCs w:val="28"/>
          <w:lang w:val="en-US"/>
        </w:rPr>
        <w:t>et</w:t>
      </w:r>
      <w:r w:rsidRPr="0083601A">
        <w:rPr>
          <w:sz w:val="28"/>
          <w:szCs w:val="28"/>
          <w:lang w:val="uk-UA"/>
        </w:rPr>
        <w:t xml:space="preserve"> </w:t>
      </w:r>
      <w:r w:rsidRPr="0083601A">
        <w:rPr>
          <w:sz w:val="28"/>
          <w:szCs w:val="28"/>
          <w:lang w:val="en-US"/>
        </w:rPr>
        <w:t>al</w:t>
      </w:r>
      <w:r w:rsidRPr="0083601A">
        <w:rPr>
          <w:sz w:val="28"/>
          <w:szCs w:val="28"/>
          <w:lang w:val="uk-UA"/>
        </w:rPr>
        <w:t xml:space="preserve">.] </w:t>
      </w:r>
      <w:r w:rsidRPr="0083601A">
        <w:rPr>
          <w:sz w:val="28"/>
          <w:szCs w:val="28"/>
          <w:lang w:val="en-US"/>
        </w:rPr>
        <w:t>//J</w:t>
      </w:r>
      <w:r w:rsidRPr="0083601A">
        <w:rPr>
          <w:sz w:val="28"/>
          <w:szCs w:val="28"/>
          <w:lang w:val="uk-UA"/>
        </w:rPr>
        <w:t xml:space="preserve">. </w:t>
      </w:r>
      <w:r w:rsidRPr="0083601A">
        <w:rPr>
          <w:sz w:val="28"/>
          <w:szCs w:val="28"/>
          <w:lang w:val="en-US"/>
        </w:rPr>
        <w:t>Formos. Med. Assoc</w:t>
      </w:r>
      <w:proofErr w:type="gramStart"/>
      <w:r w:rsidRPr="0083601A">
        <w:rPr>
          <w:sz w:val="28"/>
          <w:szCs w:val="28"/>
          <w:lang w:val="en-US"/>
        </w:rPr>
        <w:t>.-</w:t>
      </w:r>
      <w:proofErr w:type="gramEnd"/>
      <w:r w:rsidRPr="0083601A">
        <w:rPr>
          <w:sz w:val="28"/>
          <w:szCs w:val="28"/>
          <w:lang w:val="en-US"/>
        </w:rPr>
        <w:t xml:space="preserve"> 1998.- V.97,</w:t>
      </w:r>
      <w:r w:rsidRPr="0083601A">
        <w:rPr>
          <w:sz w:val="28"/>
          <w:szCs w:val="28"/>
          <w:lang w:val="uk-UA"/>
        </w:rPr>
        <w:t xml:space="preserve"> №7.- P.471- 476.</w:t>
      </w:r>
    </w:p>
    <w:p w:rsidR="00732E7F" w:rsidRPr="0083601A" w:rsidRDefault="00732E7F" w:rsidP="00732E7F">
      <w:pPr>
        <w:widowControl w:val="0"/>
        <w:numPr>
          <w:ilvl w:val="0"/>
          <w:numId w:val="26"/>
        </w:numPr>
        <w:spacing w:after="0" w:line="384" w:lineRule="auto"/>
        <w:jc w:val="both"/>
        <w:rPr>
          <w:sz w:val="28"/>
          <w:szCs w:val="28"/>
          <w:lang w:val="en-US"/>
        </w:rPr>
      </w:pPr>
      <w:r w:rsidRPr="0083601A">
        <w:rPr>
          <w:sz w:val="28"/>
          <w:szCs w:val="28"/>
          <w:lang w:val="uk-UA"/>
        </w:rPr>
        <w:t xml:space="preserve">Lin S. Comparison of demografic and defect characteristics among different developmental stages of congenital limb reduction defects / </w:t>
      </w:r>
      <w:r w:rsidRPr="0083601A">
        <w:rPr>
          <w:sz w:val="28"/>
          <w:szCs w:val="28"/>
          <w:lang w:val="en-US"/>
        </w:rPr>
        <w:t>S.</w:t>
      </w:r>
      <w:r w:rsidRPr="0083601A">
        <w:rPr>
          <w:sz w:val="28"/>
          <w:szCs w:val="28"/>
          <w:lang w:val="uk-UA"/>
        </w:rPr>
        <w:t xml:space="preserve">Lin, </w:t>
      </w:r>
      <w:r w:rsidRPr="0083601A">
        <w:rPr>
          <w:sz w:val="28"/>
          <w:szCs w:val="28"/>
          <w:lang w:val="en-US"/>
        </w:rPr>
        <w:t>G.</w:t>
      </w:r>
      <w:r w:rsidRPr="0083601A">
        <w:rPr>
          <w:sz w:val="28"/>
          <w:szCs w:val="28"/>
          <w:lang w:val="uk-UA"/>
        </w:rPr>
        <w:t>MarshallEg</w:t>
      </w:r>
      <w:r w:rsidRPr="0083601A">
        <w:rPr>
          <w:sz w:val="28"/>
          <w:szCs w:val="28"/>
          <w:lang w:val="en-US"/>
        </w:rPr>
        <w:t xml:space="preserve"> // </w:t>
      </w:r>
      <w:r w:rsidRPr="0083601A">
        <w:rPr>
          <w:sz w:val="28"/>
          <w:szCs w:val="28"/>
          <w:lang w:val="uk-UA"/>
        </w:rPr>
        <w:t>Paediatr. Perinat. Epidemiol.- 1996.- V.10, №10.- P.294 –308.</w:t>
      </w:r>
    </w:p>
    <w:p w:rsidR="00732E7F" w:rsidRPr="0083601A" w:rsidRDefault="00732E7F" w:rsidP="00732E7F">
      <w:pPr>
        <w:widowControl w:val="0"/>
        <w:numPr>
          <w:ilvl w:val="0"/>
          <w:numId w:val="26"/>
        </w:numPr>
        <w:spacing w:after="0" w:line="384" w:lineRule="auto"/>
        <w:jc w:val="both"/>
        <w:rPr>
          <w:sz w:val="28"/>
          <w:szCs w:val="28"/>
          <w:lang w:val="en-US"/>
        </w:rPr>
      </w:pPr>
      <w:r w:rsidRPr="0083601A">
        <w:rPr>
          <w:color w:val="000000"/>
          <w:sz w:val="28"/>
          <w:szCs w:val="28"/>
          <w:lang w:val="en-GB"/>
        </w:rPr>
        <w:t>Bosi G, Temporal variability in birth prevalence of congenital heart defects as recorded by a general birth defects registry.</w:t>
      </w:r>
      <w:r w:rsidRPr="0083601A">
        <w:rPr>
          <w:sz w:val="28"/>
          <w:szCs w:val="28"/>
          <w:lang w:val="uk-UA"/>
        </w:rPr>
        <w:t xml:space="preserve"> /</w:t>
      </w:r>
      <w:r w:rsidRPr="0083601A">
        <w:rPr>
          <w:color w:val="000000"/>
          <w:sz w:val="28"/>
          <w:szCs w:val="28"/>
          <w:lang w:val="en-GB"/>
        </w:rPr>
        <w:t xml:space="preserve"> G.Bosi, G.Garani, M.Scorrano, </w:t>
      </w:r>
      <w:r w:rsidRPr="0083601A">
        <w:rPr>
          <w:color w:val="000000"/>
          <w:sz w:val="28"/>
          <w:szCs w:val="28"/>
          <w:lang w:val="en-US"/>
        </w:rPr>
        <w:t>E.</w:t>
      </w:r>
      <w:r w:rsidRPr="0083601A">
        <w:rPr>
          <w:color w:val="000000"/>
          <w:sz w:val="28"/>
          <w:szCs w:val="28"/>
          <w:lang w:val="en-GB"/>
        </w:rPr>
        <w:t>Calzolari // J Pediatr. 2003;</w:t>
      </w:r>
      <w:r>
        <w:rPr>
          <w:color w:val="000000"/>
          <w:sz w:val="28"/>
          <w:szCs w:val="28"/>
          <w:lang w:val="uk-UA"/>
        </w:rPr>
        <w:t xml:space="preserve"> </w:t>
      </w:r>
      <w:proofErr w:type="gramStart"/>
      <w:r w:rsidRPr="0083601A">
        <w:rPr>
          <w:color w:val="000000"/>
          <w:sz w:val="28"/>
          <w:szCs w:val="28"/>
          <w:lang w:val="en-GB"/>
        </w:rPr>
        <w:t>142</w:t>
      </w:r>
      <w:r>
        <w:rPr>
          <w:color w:val="000000"/>
          <w:sz w:val="28"/>
          <w:szCs w:val="28"/>
          <w:lang w:val="uk-UA"/>
        </w:rPr>
        <w:t xml:space="preserve"> </w:t>
      </w:r>
      <w:r w:rsidRPr="0083601A">
        <w:rPr>
          <w:color w:val="000000"/>
          <w:sz w:val="28"/>
          <w:szCs w:val="28"/>
          <w:lang w:val="en-GB"/>
        </w:rPr>
        <w:t>:</w:t>
      </w:r>
      <w:proofErr w:type="gramEnd"/>
      <w:r>
        <w:rPr>
          <w:color w:val="000000"/>
          <w:sz w:val="28"/>
          <w:szCs w:val="28"/>
          <w:lang w:val="uk-UA"/>
        </w:rPr>
        <w:t xml:space="preserve"> </w:t>
      </w:r>
      <w:r w:rsidRPr="0083601A">
        <w:rPr>
          <w:color w:val="000000"/>
          <w:sz w:val="28"/>
          <w:szCs w:val="28"/>
          <w:lang w:val="en-GB"/>
        </w:rPr>
        <w:t>690-698</w:t>
      </w:r>
      <w:r w:rsidRPr="0083601A">
        <w:rPr>
          <w:color w:val="000000"/>
          <w:sz w:val="28"/>
          <w:szCs w:val="28"/>
          <w:lang w:val="en-US"/>
        </w:rPr>
        <w:t>.</w:t>
      </w:r>
    </w:p>
    <w:p w:rsidR="00732E7F" w:rsidRPr="0083601A" w:rsidRDefault="00732E7F" w:rsidP="00732E7F">
      <w:pPr>
        <w:widowControl w:val="0"/>
        <w:numPr>
          <w:ilvl w:val="0"/>
          <w:numId w:val="26"/>
        </w:numPr>
        <w:spacing w:after="0" w:line="384" w:lineRule="auto"/>
        <w:jc w:val="both"/>
        <w:rPr>
          <w:color w:val="000000"/>
          <w:sz w:val="28"/>
          <w:szCs w:val="28"/>
          <w:lang w:val="uk-UA"/>
        </w:rPr>
      </w:pPr>
      <w:hyperlink r:id="rId57" w:history="1">
        <w:r w:rsidRPr="0083601A">
          <w:rPr>
            <w:rStyle w:val="a9"/>
            <w:bCs/>
            <w:color w:val="000000"/>
            <w:sz w:val="28"/>
            <w:szCs w:val="28"/>
            <w:lang w:val="en-US"/>
          </w:rPr>
          <w:t>Chasen</w:t>
        </w:r>
        <w:r w:rsidRPr="0083601A">
          <w:rPr>
            <w:rStyle w:val="a9"/>
            <w:bCs/>
            <w:color w:val="000000"/>
            <w:sz w:val="28"/>
            <w:szCs w:val="28"/>
            <w:lang w:val="uk-UA"/>
          </w:rPr>
          <w:t xml:space="preserve"> </w:t>
        </w:r>
        <w:r w:rsidRPr="0083601A">
          <w:rPr>
            <w:rStyle w:val="a9"/>
            <w:bCs/>
            <w:color w:val="000000"/>
            <w:sz w:val="28"/>
            <w:szCs w:val="28"/>
            <w:lang w:val="en-US"/>
          </w:rPr>
          <w:t>S</w:t>
        </w:r>
        <w:r w:rsidRPr="0083601A">
          <w:rPr>
            <w:rStyle w:val="a9"/>
            <w:bCs/>
            <w:color w:val="000000"/>
            <w:sz w:val="28"/>
            <w:szCs w:val="28"/>
            <w:lang w:val="uk-UA"/>
          </w:rPr>
          <w:t>.</w:t>
        </w:r>
        <w:r w:rsidRPr="0083601A">
          <w:rPr>
            <w:rStyle w:val="a9"/>
            <w:bCs/>
            <w:color w:val="000000"/>
            <w:sz w:val="28"/>
            <w:szCs w:val="28"/>
            <w:lang w:val="en-US"/>
          </w:rPr>
          <w:t>T</w:t>
        </w:r>
      </w:hyperlink>
      <w:r w:rsidRPr="0083601A">
        <w:rPr>
          <w:color w:val="000000"/>
          <w:sz w:val="28"/>
          <w:szCs w:val="28"/>
          <w:lang w:val="uk-UA"/>
        </w:rPr>
        <w:t>.</w:t>
      </w:r>
      <w:r w:rsidRPr="0083601A">
        <w:rPr>
          <w:bCs/>
          <w:color w:val="000000"/>
          <w:sz w:val="28"/>
          <w:szCs w:val="28"/>
          <w:lang w:val="en-US"/>
        </w:rPr>
        <w:t>Gestational age at abortion: the impact of first-trimester risk assessment for aneuploidy</w:t>
      </w:r>
      <w:r w:rsidRPr="0083601A">
        <w:rPr>
          <w:bCs/>
          <w:color w:val="000000"/>
          <w:sz w:val="28"/>
          <w:szCs w:val="28"/>
          <w:lang w:val="uk-UA"/>
        </w:rPr>
        <w:t xml:space="preserve"> / </w:t>
      </w:r>
      <w:r w:rsidRPr="0083601A">
        <w:rPr>
          <w:bCs/>
          <w:color w:val="000000"/>
          <w:sz w:val="28"/>
          <w:szCs w:val="28"/>
          <w:lang w:val="en-US"/>
        </w:rPr>
        <w:t>S.T.</w:t>
      </w:r>
      <w:hyperlink r:id="rId58" w:history="1">
        <w:r w:rsidRPr="0083601A">
          <w:rPr>
            <w:rStyle w:val="a9"/>
            <w:bCs/>
            <w:color w:val="000000"/>
            <w:sz w:val="28"/>
            <w:szCs w:val="28"/>
            <w:lang w:val="en-US"/>
          </w:rPr>
          <w:t>Chasen</w:t>
        </w:r>
      </w:hyperlink>
      <w:r w:rsidRPr="0083601A">
        <w:rPr>
          <w:color w:val="000000"/>
          <w:sz w:val="28"/>
          <w:szCs w:val="28"/>
          <w:lang w:val="uk-UA"/>
        </w:rPr>
        <w:t xml:space="preserve">, </w:t>
      </w:r>
      <w:r w:rsidRPr="0083601A">
        <w:rPr>
          <w:color w:val="000000"/>
          <w:sz w:val="28"/>
          <w:szCs w:val="28"/>
          <w:lang w:val="en-US"/>
        </w:rPr>
        <w:t>R.B.</w:t>
      </w:r>
      <w:hyperlink r:id="rId59" w:history="1">
        <w:r w:rsidRPr="0083601A">
          <w:rPr>
            <w:rStyle w:val="a9"/>
            <w:bCs/>
            <w:color w:val="000000"/>
            <w:sz w:val="28"/>
            <w:szCs w:val="28"/>
            <w:lang w:val="en-US"/>
          </w:rPr>
          <w:t>Kalish</w:t>
        </w:r>
      </w:hyperlink>
      <w:r w:rsidRPr="0083601A">
        <w:rPr>
          <w:color w:val="000000"/>
          <w:sz w:val="28"/>
          <w:szCs w:val="28"/>
          <w:lang w:val="uk-UA"/>
        </w:rPr>
        <w:t xml:space="preserve">, </w:t>
      </w:r>
      <w:r w:rsidRPr="0083601A">
        <w:rPr>
          <w:color w:val="000000"/>
          <w:sz w:val="28"/>
          <w:szCs w:val="28"/>
          <w:lang w:val="en-US"/>
        </w:rPr>
        <w:t>F.A.</w:t>
      </w:r>
      <w:hyperlink r:id="rId60" w:history="1">
        <w:r w:rsidRPr="0083601A">
          <w:rPr>
            <w:rStyle w:val="a9"/>
            <w:bCs/>
            <w:color w:val="000000"/>
            <w:sz w:val="28"/>
            <w:szCs w:val="28"/>
            <w:lang w:val="en-US"/>
          </w:rPr>
          <w:t>Chervenak</w:t>
        </w:r>
      </w:hyperlink>
      <w:r w:rsidRPr="0083601A">
        <w:rPr>
          <w:color w:val="000000"/>
          <w:sz w:val="28"/>
          <w:szCs w:val="28"/>
          <w:lang w:val="en-GB"/>
        </w:rPr>
        <w:t xml:space="preserve"> // </w:t>
      </w:r>
      <w:hyperlink r:id="rId61" w:history="1">
        <w:r w:rsidRPr="0083601A">
          <w:rPr>
            <w:rStyle w:val="a9"/>
            <w:sz w:val="28"/>
            <w:szCs w:val="28"/>
            <w:lang w:val="en-US"/>
          </w:rPr>
          <w:t>Am</w:t>
        </w:r>
        <w:r w:rsidRPr="0083601A">
          <w:rPr>
            <w:rStyle w:val="a9"/>
            <w:sz w:val="28"/>
            <w:szCs w:val="28"/>
            <w:lang w:val="uk-UA"/>
          </w:rPr>
          <w:t xml:space="preserve">. </w:t>
        </w:r>
        <w:r w:rsidRPr="0083601A">
          <w:rPr>
            <w:rStyle w:val="a9"/>
            <w:sz w:val="28"/>
            <w:szCs w:val="28"/>
            <w:lang w:val="en-US"/>
          </w:rPr>
          <w:t>J</w:t>
        </w:r>
        <w:r w:rsidRPr="0083601A">
          <w:rPr>
            <w:rStyle w:val="a9"/>
            <w:sz w:val="28"/>
            <w:szCs w:val="28"/>
            <w:lang w:val="uk-UA"/>
          </w:rPr>
          <w:t>.</w:t>
        </w:r>
        <w:r w:rsidRPr="0083601A">
          <w:rPr>
            <w:rStyle w:val="a9"/>
            <w:sz w:val="28"/>
            <w:szCs w:val="28"/>
            <w:lang w:val="uk-UA"/>
          </w:rPr>
          <w:t xml:space="preserve"> </w:t>
        </w:r>
        <w:r w:rsidRPr="0083601A">
          <w:rPr>
            <w:rStyle w:val="a9"/>
            <w:sz w:val="28"/>
            <w:szCs w:val="28"/>
            <w:lang w:val="en-US"/>
          </w:rPr>
          <w:t>Obstet</w:t>
        </w:r>
        <w:r w:rsidRPr="0083601A">
          <w:rPr>
            <w:rStyle w:val="a9"/>
            <w:sz w:val="28"/>
            <w:szCs w:val="28"/>
            <w:lang w:val="uk-UA"/>
          </w:rPr>
          <w:t>.</w:t>
        </w:r>
        <w:r w:rsidRPr="0083601A">
          <w:rPr>
            <w:rStyle w:val="a9"/>
            <w:sz w:val="28"/>
            <w:szCs w:val="28"/>
            <w:lang w:val="uk-UA"/>
          </w:rPr>
          <w:t xml:space="preserve"> </w:t>
        </w:r>
        <w:r w:rsidRPr="0083601A">
          <w:rPr>
            <w:rStyle w:val="a9"/>
            <w:sz w:val="28"/>
            <w:szCs w:val="28"/>
            <w:lang w:val="en-US"/>
          </w:rPr>
          <w:t>Gynecol</w:t>
        </w:r>
        <w:r w:rsidRPr="0083601A">
          <w:rPr>
            <w:rStyle w:val="a9"/>
            <w:sz w:val="28"/>
            <w:szCs w:val="28"/>
            <w:lang w:val="uk-UA"/>
          </w:rPr>
          <w:t>.</w:t>
        </w:r>
      </w:hyperlink>
      <w:r w:rsidRPr="0083601A">
        <w:rPr>
          <w:sz w:val="28"/>
          <w:szCs w:val="28"/>
        </w:rPr>
        <w:t xml:space="preserve"> </w:t>
      </w:r>
      <w:r w:rsidRPr="0083601A">
        <w:rPr>
          <w:color w:val="000000"/>
          <w:sz w:val="28"/>
          <w:szCs w:val="28"/>
          <w:lang w:val="uk-UA"/>
        </w:rPr>
        <w:t xml:space="preserve">– 2006. – </w:t>
      </w:r>
      <w:r w:rsidRPr="0083601A">
        <w:rPr>
          <w:color w:val="000000"/>
          <w:sz w:val="28"/>
          <w:szCs w:val="28"/>
          <w:lang w:val="en-GB"/>
        </w:rPr>
        <w:t>Vol</w:t>
      </w:r>
      <w:r w:rsidRPr="0083601A">
        <w:rPr>
          <w:color w:val="000000"/>
          <w:sz w:val="28"/>
          <w:szCs w:val="28"/>
          <w:lang w:val="uk-UA"/>
        </w:rPr>
        <w:t>.195.</w:t>
      </w:r>
      <w:r w:rsidRPr="0083601A">
        <w:rPr>
          <w:color w:val="000000"/>
          <w:sz w:val="28"/>
          <w:szCs w:val="28"/>
          <w:lang w:val="en-US"/>
        </w:rPr>
        <w:t> </w:t>
      </w:r>
      <w:r w:rsidRPr="0083601A">
        <w:rPr>
          <w:color w:val="000000"/>
          <w:sz w:val="28"/>
          <w:szCs w:val="28"/>
          <w:lang w:val="uk-UA"/>
        </w:rPr>
        <w:t xml:space="preserve">– </w:t>
      </w:r>
      <w:r w:rsidRPr="0083601A">
        <w:rPr>
          <w:color w:val="000000"/>
          <w:sz w:val="28"/>
          <w:szCs w:val="28"/>
          <w:lang w:val="en-US"/>
        </w:rPr>
        <w:t>P</w:t>
      </w:r>
      <w:r w:rsidRPr="0083601A">
        <w:rPr>
          <w:color w:val="000000"/>
          <w:sz w:val="28"/>
          <w:szCs w:val="28"/>
          <w:lang w:val="uk-UA"/>
        </w:rPr>
        <w:t xml:space="preserve">.839-842. </w:t>
      </w:r>
    </w:p>
    <w:p w:rsidR="00732E7F" w:rsidRPr="0083601A" w:rsidRDefault="00732E7F" w:rsidP="00732E7F">
      <w:pPr>
        <w:widowControl w:val="0"/>
        <w:numPr>
          <w:ilvl w:val="0"/>
          <w:numId w:val="26"/>
        </w:numPr>
        <w:spacing w:after="0" w:line="384" w:lineRule="auto"/>
        <w:jc w:val="both"/>
        <w:rPr>
          <w:sz w:val="28"/>
          <w:szCs w:val="28"/>
          <w:lang w:val="uk-UA"/>
        </w:rPr>
      </w:pPr>
      <w:r w:rsidRPr="0083601A">
        <w:rPr>
          <w:color w:val="000000"/>
          <w:sz w:val="28"/>
          <w:szCs w:val="28"/>
          <w:lang w:val="en-GB"/>
        </w:rPr>
        <w:t>Ayme</w:t>
      </w:r>
      <w:r w:rsidRPr="0083601A">
        <w:rPr>
          <w:color w:val="000000"/>
          <w:sz w:val="28"/>
          <w:szCs w:val="28"/>
          <w:lang w:val="uk-UA"/>
        </w:rPr>
        <w:t xml:space="preserve"> </w:t>
      </w:r>
      <w:r w:rsidRPr="0083601A">
        <w:rPr>
          <w:color w:val="000000"/>
          <w:sz w:val="28"/>
          <w:szCs w:val="28"/>
          <w:lang w:val="en-GB"/>
        </w:rPr>
        <w:t>S</w:t>
      </w:r>
      <w:r w:rsidRPr="0083601A">
        <w:rPr>
          <w:color w:val="000000"/>
          <w:sz w:val="28"/>
          <w:szCs w:val="28"/>
          <w:lang w:val="uk-UA"/>
        </w:rPr>
        <w:t xml:space="preserve">, </w:t>
      </w:r>
      <w:r w:rsidRPr="0083601A">
        <w:rPr>
          <w:color w:val="000000"/>
          <w:sz w:val="28"/>
          <w:szCs w:val="28"/>
          <w:lang w:val="en-GB"/>
        </w:rPr>
        <w:t>Prenatal</w:t>
      </w:r>
      <w:r w:rsidRPr="0083601A">
        <w:rPr>
          <w:color w:val="000000"/>
          <w:sz w:val="28"/>
          <w:szCs w:val="28"/>
          <w:lang w:val="uk-UA"/>
        </w:rPr>
        <w:t xml:space="preserve"> </w:t>
      </w:r>
      <w:r w:rsidRPr="0083601A">
        <w:rPr>
          <w:color w:val="000000"/>
          <w:sz w:val="28"/>
          <w:szCs w:val="28"/>
          <w:lang w:val="en-GB"/>
        </w:rPr>
        <w:t>diagnosis</w:t>
      </w:r>
      <w:r w:rsidRPr="0083601A">
        <w:rPr>
          <w:color w:val="000000"/>
          <w:sz w:val="28"/>
          <w:szCs w:val="28"/>
          <w:lang w:val="uk-UA"/>
        </w:rPr>
        <w:t xml:space="preserve"> </w:t>
      </w:r>
      <w:r w:rsidRPr="0083601A">
        <w:rPr>
          <w:color w:val="000000"/>
          <w:sz w:val="28"/>
          <w:szCs w:val="28"/>
          <w:lang w:val="en-GB"/>
        </w:rPr>
        <w:t>in</w:t>
      </w:r>
      <w:r w:rsidRPr="0083601A">
        <w:rPr>
          <w:color w:val="000000"/>
          <w:sz w:val="28"/>
          <w:szCs w:val="28"/>
          <w:lang w:val="uk-UA"/>
        </w:rPr>
        <w:t xml:space="preserve"> </w:t>
      </w:r>
      <w:smartTag w:uri="urn:schemas-microsoft-com:office:smarttags" w:element="place">
        <w:smartTag w:uri="urn:schemas-microsoft-com:office:smarttags" w:element="country-region">
          <w:r w:rsidRPr="0083601A">
            <w:rPr>
              <w:color w:val="000000"/>
              <w:sz w:val="28"/>
              <w:szCs w:val="28"/>
              <w:lang w:val="en-GB"/>
            </w:rPr>
            <w:t>France</w:t>
          </w:r>
        </w:smartTag>
      </w:smartTag>
      <w:r w:rsidRPr="0083601A">
        <w:rPr>
          <w:color w:val="000000"/>
          <w:sz w:val="28"/>
          <w:szCs w:val="28"/>
          <w:lang w:val="uk-UA"/>
        </w:rPr>
        <w:t>. /</w:t>
      </w:r>
      <w:r w:rsidRPr="0083601A">
        <w:rPr>
          <w:color w:val="000000"/>
          <w:sz w:val="28"/>
          <w:szCs w:val="28"/>
          <w:lang w:val="en-GB"/>
        </w:rPr>
        <w:t>S.Ayme</w:t>
      </w:r>
      <w:r w:rsidRPr="0083601A">
        <w:rPr>
          <w:color w:val="000000"/>
          <w:sz w:val="28"/>
          <w:szCs w:val="28"/>
          <w:lang w:val="uk-UA"/>
        </w:rPr>
        <w:t xml:space="preserve">, </w:t>
      </w:r>
      <w:r w:rsidRPr="0083601A">
        <w:rPr>
          <w:color w:val="000000"/>
          <w:sz w:val="28"/>
          <w:szCs w:val="28"/>
          <w:lang w:val="en-GB"/>
        </w:rPr>
        <w:t>N.Morichon</w:t>
      </w:r>
      <w:r w:rsidRPr="0083601A">
        <w:rPr>
          <w:color w:val="000000"/>
          <w:sz w:val="28"/>
          <w:szCs w:val="28"/>
          <w:lang w:val="uk-UA"/>
        </w:rPr>
        <w:t xml:space="preserve">, </w:t>
      </w:r>
      <w:r w:rsidRPr="0083601A">
        <w:rPr>
          <w:color w:val="000000"/>
          <w:sz w:val="28"/>
          <w:szCs w:val="28"/>
          <w:lang w:val="en-GB"/>
        </w:rPr>
        <w:t>J.Goujard</w:t>
      </w:r>
      <w:r w:rsidRPr="0083601A">
        <w:rPr>
          <w:color w:val="000000"/>
          <w:sz w:val="28"/>
          <w:szCs w:val="28"/>
          <w:lang w:val="uk-UA"/>
        </w:rPr>
        <w:t xml:space="preserve"> </w:t>
      </w:r>
      <w:r w:rsidRPr="0083601A">
        <w:rPr>
          <w:color w:val="000000"/>
          <w:sz w:val="28"/>
          <w:szCs w:val="28"/>
          <w:lang w:val="en-GB"/>
        </w:rPr>
        <w:t>[</w:t>
      </w:r>
      <w:r w:rsidRPr="0083601A">
        <w:rPr>
          <w:sz w:val="28"/>
          <w:szCs w:val="28"/>
          <w:lang w:val="en-GB"/>
        </w:rPr>
        <w:t>et</w:t>
      </w:r>
      <w:r w:rsidRPr="0083601A">
        <w:rPr>
          <w:sz w:val="28"/>
          <w:szCs w:val="28"/>
          <w:lang w:val="uk-UA"/>
        </w:rPr>
        <w:t xml:space="preserve">. </w:t>
      </w:r>
      <w:proofErr w:type="gramStart"/>
      <w:r w:rsidRPr="0083601A">
        <w:rPr>
          <w:sz w:val="28"/>
          <w:szCs w:val="28"/>
          <w:lang w:val="en-GB"/>
        </w:rPr>
        <w:t>al</w:t>
      </w:r>
      <w:proofErr w:type="gramEnd"/>
      <w:r w:rsidRPr="0083601A">
        <w:rPr>
          <w:sz w:val="28"/>
          <w:szCs w:val="28"/>
          <w:lang w:val="uk-UA"/>
        </w:rPr>
        <w:t>.</w:t>
      </w:r>
      <w:r w:rsidRPr="0083601A">
        <w:rPr>
          <w:color w:val="000000"/>
          <w:sz w:val="28"/>
          <w:szCs w:val="28"/>
          <w:lang w:val="uk-UA"/>
        </w:rPr>
        <w:t>]</w:t>
      </w:r>
      <w:r>
        <w:rPr>
          <w:color w:val="000000"/>
          <w:sz w:val="28"/>
          <w:szCs w:val="28"/>
          <w:lang w:val="uk-UA"/>
        </w:rPr>
        <w:t xml:space="preserve"> </w:t>
      </w:r>
      <w:r w:rsidRPr="0083601A">
        <w:rPr>
          <w:color w:val="000000"/>
          <w:sz w:val="28"/>
          <w:szCs w:val="28"/>
          <w:lang w:val="en-GB"/>
        </w:rPr>
        <w:t>// Eur</w:t>
      </w:r>
      <w:r w:rsidRPr="0083601A">
        <w:rPr>
          <w:color w:val="000000"/>
          <w:sz w:val="28"/>
          <w:szCs w:val="28"/>
          <w:lang w:val="uk-UA"/>
        </w:rPr>
        <w:t xml:space="preserve"> </w:t>
      </w:r>
      <w:r w:rsidRPr="0083601A">
        <w:rPr>
          <w:color w:val="000000"/>
          <w:sz w:val="28"/>
          <w:szCs w:val="28"/>
          <w:lang w:val="en-GB"/>
        </w:rPr>
        <w:t>J</w:t>
      </w:r>
      <w:r w:rsidRPr="0083601A">
        <w:rPr>
          <w:color w:val="000000"/>
          <w:sz w:val="28"/>
          <w:szCs w:val="28"/>
          <w:lang w:val="uk-UA"/>
        </w:rPr>
        <w:t xml:space="preserve"> </w:t>
      </w:r>
      <w:r w:rsidRPr="0083601A">
        <w:rPr>
          <w:color w:val="000000"/>
          <w:sz w:val="28"/>
          <w:szCs w:val="28"/>
          <w:lang w:val="en-GB"/>
        </w:rPr>
        <w:t>Hum</w:t>
      </w:r>
      <w:r w:rsidRPr="0083601A">
        <w:rPr>
          <w:color w:val="000000"/>
          <w:sz w:val="28"/>
          <w:szCs w:val="28"/>
          <w:lang w:val="uk-UA"/>
        </w:rPr>
        <w:t xml:space="preserve"> </w:t>
      </w:r>
      <w:r w:rsidRPr="0083601A">
        <w:rPr>
          <w:color w:val="000000"/>
          <w:sz w:val="28"/>
          <w:szCs w:val="28"/>
          <w:lang w:val="en-GB"/>
        </w:rPr>
        <w:t>Genet</w:t>
      </w:r>
      <w:r w:rsidRPr="0083601A">
        <w:rPr>
          <w:color w:val="000000"/>
          <w:sz w:val="28"/>
          <w:szCs w:val="28"/>
          <w:lang w:val="uk-UA"/>
        </w:rPr>
        <w:t xml:space="preserve">. </w:t>
      </w:r>
      <w:r w:rsidRPr="0083601A">
        <w:rPr>
          <w:color w:val="000000"/>
          <w:sz w:val="28"/>
          <w:szCs w:val="28"/>
          <w:lang w:val="en-GB"/>
        </w:rPr>
        <w:t>1997</w:t>
      </w:r>
      <w:proofErr w:type="gramStart"/>
      <w:r w:rsidRPr="0083601A">
        <w:rPr>
          <w:color w:val="000000"/>
          <w:sz w:val="28"/>
          <w:szCs w:val="28"/>
          <w:lang w:val="en-GB"/>
        </w:rPr>
        <w:t>;5</w:t>
      </w:r>
      <w:proofErr w:type="gramEnd"/>
      <w:r w:rsidRPr="0083601A">
        <w:rPr>
          <w:color w:val="000000"/>
          <w:sz w:val="28"/>
          <w:szCs w:val="28"/>
          <w:lang w:val="uk-UA"/>
        </w:rPr>
        <w:t xml:space="preserve"> </w:t>
      </w:r>
      <w:r w:rsidRPr="0083601A">
        <w:rPr>
          <w:color w:val="000000"/>
          <w:sz w:val="28"/>
          <w:szCs w:val="28"/>
          <w:lang w:val="en-GB"/>
        </w:rPr>
        <w:t>(suppl 1):26-31.</w:t>
      </w:r>
    </w:p>
    <w:p w:rsidR="00732E7F" w:rsidRPr="0083601A" w:rsidRDefault="00732E7F" w:rsidP="00732E7F">
      <w:pPr>
        <w:widowControl w:val="0"/>
        <w:numPr>
          <w:ilvl w:val="0"/>
          <w:numId w:val="26"/>
        </w:numPr>
        <w:spacing w:after="0" w:line="384" w:lineRule="auto"/>
        <w:jc w:val="both"/>
        <w:rPr>
          <w:sz w:val="28"/>
          <w:szCs w:val="28"/>
          <w:lang w:val="uk-UA"/>
        </w:rPr>
      </w:pPr>
      <w:r w:rsidRPr="0083601A">
        <w:rPr>
          <w:color w:val="000000"/>
          <w:sz w:val="28"/>
          <w:szCs w:val="28"/>
          <w:lang w:val="en-GB"/>
        </w:rPr>
        <w:t>Allan LD. Cardiac anatomy screening: what is the best time for screening inpregnancy?</w:t>
      </w:r>
      <w:r w:rsidRPr="0083601A">
        <w:rPr>
          <w:sz w:val="28"/>
          <w:szCs w:val="28"/>
          <w:lang w:val="uk-UA"/>
        </w:rPr>
        <w:t xml:space="preserve"> /</w:t>
      </w:r>
      <w:r w:rsidRPr="0083601A">
        <w:rPr>
          <w:color w:val="000000"/>
          <w:sz w:val="28"/>
          <w:szCs w:val="28"/>
          <w:lang w:val="en-GB"/>
        </w:rPr>
        <w:t xml:space="preserve"> L.D.Allan //Curr Opin Obstet Gynecol. 2003;</w:t>
      </w:r>
      <w:r>
        <w:rPr>
          <w:color w:val="000000"/>
          <w:sz w:val="28"/>
          <w:szCs w:val="28"/>
          <w:lang w:val="uk-UA"/>
        </w:rPr>
        <w:t xml:space="preserve"> </w:t>
      </w:r>
      <w:r w:rsidRPr="0083601A">
        <w:rPr>
          <w:color w:val="000000"/>
          <w:sz w:val="28"/>
          <w:szCs w:val="28"/>
          <w:lang w:val="en-GB"/>
        </w:rPr>
        <w:t>15:143- 146.</w:t>
      </w:r>
    </w:p>
    <w:p w:rsidR="00732E7F" w:rsidRPr="0083601A" w:rsidRDefault="00732E7F" w:rsidP="00732E7F">
      <w:pPr>
        <w:widowControl w:val="0"/>
        <w:numPr>
          <w:ilvl w:val="0"/>
          <w:numId w:val="26"/>
        </w:numPr>
        <w:spacing w:after="0" w:line="384" w:lineRule="auto"/>
        <w:jc w:val="both"/>
        <w:rPr>
          <w:sz w:val="28"/>
          <w:szCs w:val="28"/>
          <w:lang w:val="uk-UA"/>
        </w:rPr>
      </w:pPr>
      <w:smartTag w:uri="urn:schemas-microsoft-com:office:smarttags" w:element="City">
        <w:r w:rsidRPr="0083601A">
          <w:rPr>
            <w:color w:val="000000"/>
            <w:sz w:val="28"/>
            <w:szCs w:val="28"/>
            <w:lang w:val="en-GB"/>
          </w:rPr>
          <w:t>Waitzman</w:t>
        </w:r>
      </w:smartTag>
      <w:r w:rsidRPr="0083601A">
        <w:rPr>
          <w:color w:val="000000"/>
          <w:sz w:val="28"/>
          <w:szCs w:val="28"/>
          <w:lang w:val="en-GB"/>
        </w:rPr>
        <w:t xml:space="preserve"> </w:t>
      </w:r>
      <w:smartTag w:uri="urn:schemas-microsoft-com:office:smarttags" w:element="State">
        <w:r w:rsidRPr="0083601A">
          <w:rPr>
            <w:color w:val="000000"/>
            <w:sz w:val="28"/>
            <w:szCs w:val="28"/>
            <w:lang w:val="en-GB"/>
          </w:rPr>
          <w:t>NJ</w:t>
        </w:r>
      </w:smartTag>
      <w:r w:rsidRPr="0083601A">
        <w:rPr>
          <w:color w:val="000000"/>
          <w:sz w:val="28"/>
          <w:szCs w:val="28"/>
          <w:lang w:val="en-GB"/>
        </w:rPr>
        <w:t xml:space="preserve">, Reduced costs of congenital anomalies from fetal ultrasound: are they sufficient to justify routine screening in the </w:t>
      </w:r>
      <w:smartTag w:uri="urn:schemas-microsoft-com:office:smarttags" w:element="place">
        <w:smartTag w:uri="urn:schemas-microsoft-com:office:smarttags" w:element="country-region">
          <w:r w:rsidRPr="0083601A">
            <w:rPr>
              <w:color w:val="000000"/>
              <w:sz w:val="28"/>
              <w:szCs w:val="28"/>
              <w:lang w:val="en-GB"/>
            </w:rPr>
            <w:t>United States</w:t>
          </w:r>
        </w:smartTag>
      </w:smartTag>
      <w:r w:rsidRPr="0083601A">
        <w:rPr>
          <w:color w:val="000000"/>
          <w:sz w:val="28"/>
          <w:szCs w:val="28"/>
          <w:lang w:val="en-GB"/>
        </w:rPr>
        <w:t>?</w:t>
      </w:r>
      <w:r w:rsidRPr="0083601A">
        <w:rPr>
          <w:sz w:val="28"/>
          <w:szCs w:val="28"/>
          <w:lang w:val="uk-UA"/>
        </w:rPr>
        <w:t xml:space="preserve"> /</w:t>
      </w:r>
      <w:r w:rsidRPr="0083601A">
        <w:rPr>
          <w:color w:val="000000"/>
          <w:sz w:val="28"/>
          <w:szCs w:val="28"/>
          <w:lang w:val="en-GB"/>
        </w:rPr>
        <w:t xml:space="preserve"> N.J.Waitzman, P.S.Romano // Ann N Y Acad Sci. 1998;</w:t>
      </w:r>
      <w:r>
        <w:rPr>
          <w:color w:val="000000"/>
          <w:sz w:val="28"/>
          <w:szCs w:val="28"/>
          <w:lang w:val="uk-UA"/>
        </w:rPr>
        <w:t xml:space="preserve"> </w:t>
      </w:r>
      <w:r w:rsidRPr="0083601A">
        <w:rPr>
          <w:color w:val="000000"/>
          <w:sz w:val="28"/>
          <w:szCs w:val="28"/>
          <w:lang w:val="en-GB"/>
        </w:rPr>
        <w:t>847:141-153.</w:t>
      </w:r>
    </w:p>
    <w:p w:rsidR="00732E7F" w:rsidRPr="0083601A" w:rsidRDefault="00732E7F" w:rsidP="00732E7F">
      <w:pPr>
        <w:widowControl w:val="0"/>
        <w:numPr>
          <w:ilvl w:val="0"/>
          <w:numId w:val="26"/>
        </w:numPr>
        <w:spacing w:after="0" w:line="384" w:lineRule="auto"/>
        <w:jc w:val="both"/>
        <w:rPr>
          <w:sz w:val="28"/>
          <w:szCs w:val="28"/>
          <w:lang w:val="uk-UA"/>
        </w:rPr>
      </w:pPr>
      <w:r w:rsidRPr="0083601A">
        <w:rPr>
          <w:sz w:val="28"/>
          <w:szCs w:val="28"/>
          <w:lang w:val="en-US"/>
        </w:rPr>
        <w:t>Evaluation of prenatal ultrasound diagnostic of fetal abdominal wall defects by 19 European registries.</w:t>
      </w:r>
      <w:r w:rsidRPr="0083601A">
        <w:rPr>
          <w:sz w:val="28"/>
          <w:szCs w:val="28"/>
          <w:lang w:val="uk-UA"/>
        </w:rPr>
        <w:t xml:space="preserve"> /</w:t>
      </w:r>
      <w:r w:rsidRPr="0083601A">
        <w:rPr>
          <w:sz w:val="28"/>
          <w:szCs w:val="28"/>
          <w:lang w:val="en-US"/>
        </w:rPr>
        <w:t xml:space="preserve"> I. Barisic, M.Clementi, M.Hausler [et al.</w:t>
      </w:r>
      <w:r w:rsidRPr="0083601A">
        <w:rPr>
          <w:sz w:val="28"/>
          <w:szCs w:val="28"/>
          <w:lang w:val="uk-UA"/>
        </w:rPr>
        <w:t>]</w:t>
      </w:r>
      <w:r w:rsidRPr="0083601A">
        <w:rPr>
          <w:sz w:val="28"/>
          <w:szCs w:val="28"/>
          <w:lang w:val="en-US"/>
        </w:rPr>
        <w:t xml:space="preserve"> // Ultrasound Obstet.</w:t>
      </w:r>
      <w:r w:rsidRPr="0083601A">
        <w:rPr>
          <w:sz w:val="28"/>
          <w:szCs w:val="28"/>
          <w:lang w:val="uk-UA"/>
        </w:rPr>
        <w:t xml:space="preserve"> </w:t>
      </w:r>
      <w:r w:rsidRPr="0083601A">
        <w:rPr>
          <w:sz w:val="28"/>
          <w:szCs w:val="28"/>
          <w:lang w:val="en-US"/>
        </w:rPr>
        <w:t>Gynecol.</w:t>
      </w:r>
      <w:r w:rsidRPr="0083601A">
        <w:rPr>
          <w:sz w:val="28"/>
          <w:szCs w:val="28"/>
          <w:lang w:val="en-GB"/>
        </w:rPr>
        <w:t xml:space="preserve"> –</w:t>
      </w:r>
      <w:r w:rsidRPr="0083601A">
        <w:rPr>
          <w:sz w:val="28"/>
          <w:szCs w:val="28"/>
          <w:lang w:val="en-US"/>
        </w:rPr>
        <w:t xml:space="preserve"> 2001</w:t>
      </w:r>
      <w:r w:rsidRPr="0083601A">
        <w:rPr>
          <w:sz w:val="28"/>
          <w:szCs w:val="28"/>
          <w:lang w:val="en-GB"/>
        </w:rPr>
        <w:t xml:space="preserve">. – </w:t>
      </w:r>
      <w:r w:rsidRPr="0083601A">
        <w:rPr>
          <w:sz w:val="28"/>
          <w:szCs w:val="28"/>
          <w:lang w:val="en-US"/>
        </w:rPr>
        <w:t>V. 18</w:t>
      </w:r>
      <w:proofErr w:type="gramStart"/>
      <w:r w:rsidRPr="0083601A">
        <w:rPr>
          <w:sz w:val="28"/>
          <w:szCs w:val="28"/>
          <w:lang w:val="en-US"/>
        </w:rPr>
        <w:t>,</w:t>
      </w:r>
      <w:r w:rsidRPr="0083601A">
        <w:rPr>
          <w:sz w:val="28"/>
          <w:szCs w:val="28"/>
          <w:lang w:val="en-GB"/>
        </w:rPr>
        <w:t>№</w:t>
      </w:r>
      <w:proofErr w:type="gramEnd"/>
      <w:r w:rsidRPr="0083601A">
        <w:rPr>
          <w:sz w:val="28"/>
          <w:szCs w:val="28"/>
          <w:lang w:val="en-US"/>
        </w:rPr>
        <w:t xml:space="preserve"> 4. – P. 309-316.</w:t>
      </w:r>
    </w:p>
    <w:p w:rsidR="00732E7F" w:rsidRPr="0083601A" w:rsidRDefault="00732E7F" w:rsidP="00732E7F">
      <w:pPr>
        <w:widowControl w:val="0"/>
        <w:numPr>
          <w:ilvl w:val="0"/>
          <w:numId w:val="26"/>
        </w:numPr>
        <w:spacing w:after="0" w:line="384" w:lineRule="auto"/>
        <w:jc w:val="both"/>
        <w:rPr>
          <w:sz w:val="28"/>
          <w:szCs w:val="28"/>
        </w:rPr>
      </w:pPr>
      <w:r w:rsidRPr="0083601A">
        <w:rPr>
          <w:sz w:val="28"/>
          <w:szCs w:val="28"/>
          <w:lang w:val="en-US"/>
        </w:rPr>
        <w:t>Czeizel A</w:t>
      </w:r>
      <w:r w:rsidRPr="0083601A">
        <w:rPr>
          <w:sz w:val="28"/>
          <w:szCs w:val="28"/>
          <w:lang w:val="uk-UA"/>
        </w:rPr>
        <w:t>.</w:t>
      </w:r>
      <w:r w:rsidRPr="0083601A">
        <w:rPr>
          <w:sz w:val="28"/>
          <w:szCs w:val="28"/>
          <w:lang w:val="en-US"/>
        </w:rPr>
        <w:t xml:space="preserve">E. Incidence of legal abortions and congenital abnormalities in </w:t>
      </w:r>
      <w:smartTag w:uri="urn:schemas-microsoft-com:office:smarttags" w:element="place">
        <w:smartTag w:uri="urn:schemas-microsoft-com:office:smarttags" w:element="country-region">
          <w:r w:rsidRPr="0083601A">
            <w:rPr>
              <w:sz w:val="28"/>
              <w:szCs w:val="28"/>
              <w:lang w:val="en-US"/>
            </w:rPr>
            <w:lastRenderedPageBreak/>
            <w:t>Hungary</w:t>
          </w:r>
        </w:smartTag>
      </w:smartTag>
      <w:r w:rsidRPr="0083601A">
        <w:rPr>
          <w:sz w:val="28"/>
          <w:szCs w:val="28"/>
          <w:lang w:val="en-US"/>
        </w:rPr>
        <w:t xml:space="preserve">. </w:t>
      </w:r>
      <w:r w:rsidRPr="0083601A">
        <w:rPr>
          <w:sz w:val="28"/>
          <w:szCs w:val="28"/>
          <w:lang w:val="uk-UA"/>
        </w:rPr>
        <w:t>/</w:t>
      </w:r>
      <w:r w:rsidRPr="0083601A">
        <w:rPr>
          <w:sz w:val="28"/>
          <w:szCs w:val="28"/>
          <w:lang w:val="en-US"/>
        </w:rPr>
        <w:t xml:space="preserve"> A.E.Czeizel //</w:t>
      </w:r>
      <w:r>
        <w:rPr>
          <w:sz w:val="28"/>
          <w:szCs w:val="28"/>
          <w:lang w:val="uk-UA"/>
        </w:rPr>
        <w:t xml:space="preserve"> </w:t>
      </w:r>
      <w:r w:rsidRPr="0083601A">
        <w:rPr>
          <w:sz w:val="28"/>
          <w:szCs w:val="28"/>
          <w:lang w:val="en-US"/>
        </w:rPr>
        <w:t xml:space="preserve">Biomedicine and Pharmacotherapy.- </w:t>
      </w:r>
      <w:r w:rsidRPr="0083601A">
        <w:rPr>
          <w:sz w:val="28"/>
          <w:szCs w:val="28"/>
        </w:rPr>
        <w:t>1991.-</w:t>
      </w:r>
      <w:r w:rsidRPr="0083601A">
        <w:rPr>
          <w:sz w:val="28"/>
          <w:szCs w:val="28"/>
          <w:lang w:val="en-US"/>
        </w:rPr>
        <w:t>V</w:t>
      </w:r>
      <w:r w:rsidRPr="0083601A">
        <w:rPr>
          <w:sz w:val="28"/>
          <w:szCs w:val="28"/>
          <w:lang w:val="uk-UA"/>
        </w:rPr>
        <w:t>.</w:t>
      </w:r>
      <w:r w:rsidRPr="0083601A">
        <w:rPr>
          <w:sz w:val="28"/>
          <w:szCs w:val="28"/>
        </w:rPr>
        <w:t xml:space="preserve"> 45, №6.- Р.249 – 254.</w:t>
      </w:r>
    </w:p>
    <w:p w:rsidR="00732E7F" w:rsidRPr="0083601A" w:rsidRDefault="00732E7F" w:rsidP="00732E7F">
      <w:pPr>
        <w:widowControl w:val="0"/>
        <w:numPr>
          <w:ilvl w:val="0"/>
          <w:numId w:val="26"/>
        </w:numPr>
        <w:spacing w:after="0" w:line="384" w:lineRule="auto"/>
        <w:jc w:val="both"/>
        <w:rPr>
          <w:sz w:val="28"/>
          <w:szCs w:val="28"/>
        </w:rPr>
      </w:pPr>
      <w:r w:rsidRPr="0083601A">
        <w:rPr>
          <w:sz w:val="28"/>
          <w:szCs w:val="28"/>
          <w:lang w:val="uk-UA"/>
        </w:rPr>
        <w:t>П</w:t>
      </w:r>
      <w:r w:rsidRPr="0083601A">
        <w:rPr>
          <w:sz w:val="28"/>
          <w:szCs w:val="28"/>
        </w:rPr>
        <w:t xml:space="preserve">етрова Е.П. Влияние пренатальной диагностики на </w:t>
      </w:r>
      <w:r w:rsidRPr="0083601A">
        <w:rPr>
          <w:sz w:val="28"/>
          <w:szCs w:val="28"/>
          <w:lang w:val="uk-UA"/>
        </w:rPr>
        <w:t xml:space="preserve"> </w:t>
      </w:r>
      <w:r w:rsidRPr="0083601A">
        <w:rPr>
          <w:sz w:val="28"/>
          <w:szCs w:val="28"/>
        </w:rPr>
        <w:t>частоту грубых пороков развития в Архангельской области / Е.П.Петрова, Н.С.Демикова // Российский вестник перинатологии и педиатрии.-</w:t>
      </w:r>
      <w:r>
        <w:rPr>
          <w:sz w:val="28"/>
          <w:szCs w:val="28"/>
          <w:lang w:val="uk-UA"/>
        </w:rPr>
        <w:t xml:space="preserve"> </w:t>
      </w:r>
      <w:r w:rsidRPr="0083601A">
        <w:rPr>
          <w:sz w:val="28"/>
          <w:szCs w:val="28"/>
        </w:rPr>
        <w:t>2005. – №4.</w:t>
      </w:r>
      <w:r>
        <w:rPr>
          <w:sz w:val="28"/>
          <w:szCs w:val="28"/>
          <w:lang w:val="uk-UA"/>
        </w:rPr>
        <w:t xml:space="preserve"> </w:t>
      </w:r>
      <w:r w:rsidRPr="0083601A">
        <w:rPr>
          <w:sz w:val="28"/>
          <w:szCs w:val="28"/>
        </w:rPr>
        <w:t>- С.53-57.</w:t>
      </w:r>
    </w:p>
    <w:p w:rsidR="00732E7F" w:rsidRPr="0083601A" w:rsidRDefault="00732E7F" w:rsidP="00732E7F">
      <w:pPr>
        <w:widowControl w:val="0"/>
        <w:numPr>
          <w:ilvl w:val="0"/>
          <w:numId w:val="26"/>
        </w:numPr>
        <w:spacing w:after="0" w:line="384" w:lineRule="auto"/>
        <w:jc w:val="both"/>
        <w:rPr>
          <w:sz w:val="28"/>
          <w:szCs w:val="28"/>
          <w:lang w:val="uk-UA"/>
        </w:rPr>
      </w:pPr>
      <w:r w:rsidRPr="0083601A">
        <w:rPr>
          <w:sz w:val="28"/>
          <w:szCs w:val="28"/>
          <w:lang w:val="uk-UA"/>
        </w:rPr>
        <w:t>Акопян Г.Р. Біоетичні аспекти медико-генетичного консультування сім’ї у випадках пренатального виявлення проиродженої патології плоду. Г.Р.Акопян, Н.В.Невзгода, О.С.Школьник</w:t>
      </w:r>
      <w:r w:rsidRPr="0083601A">
        <w:rPr>
          <w:sz w:val="28"/>
          <w:szCs w:val="28"/>
        </w:rPr>
        <w:t xml:space="preserve"> //</w:t>
      </w:r>
      <w:r w:rsidRPr="0083601A">
        <w:rPr>
          <w:sz w:val="28"/>
          <w:szCs w:val="28"/>
          <w:lang w:val="uk-UA"/>
        </w:rPr>
        <w:t xml:space="preserve"> Тези доповідей “Першого</w:t>
      </w:r>
      <w:r w:rsidRPr="0083601A">
        <w:rPr>
          <w:sz w:val="28"/>
          <w:szCs w:val="28"/>
        </w:rPr>
        <w:t xml:space="preserve"> </w:t>
      </w:r>
      <w:r w:rsidRPr="0083601A">
        <w:rPr>
          <w:sz w:val="28"/>
          <w:szCs w:val="28"/>
          <w:lang w:val="uk-UA"/>
        </w:rPr>
        <w:t>Національного</w:t>
      </w:r>
      <w:r w:rsidRPr="0083601A">
        <w:rPr>
          <w:sz w:val="28"/>
          <w:szCs w:val="28"/>
        </w:rPr>
        <w:t xml:space="preserve"> </w:t>
      </w:r>
      <w:r w:rsidRPr="0083601A">
        <w:rPr>
          <w:sz w:val="28"/>
          <w:szCs w:val="28"/>
          <w:lang w:val="uk-UA"/>
        </w:rPr>
        <w:t>Конгресу з біоетики”.</w:t>
      </w:r>
      <w:r>
        <w:rPr>
          <w:sz w:val="28"/>
          <w:szCs w:val="28"/>
          <w:lang w:val="uk-UA"/>
        </w:rPr>
        <w:t>-</w:t>
      </w:r>
      <w:r w:rsidRPr="0083601A">
        <w:rPr>
          <w:sz w:val="28"/>
          <w:szCs w:val="28"/>
          <w:lang w:val="uk-UA"/>
        </w:rPr>
        <w:t xml:space="preserve"> Київ, 2001. –</w:t>
      </w:r>
      <w:r>
        <w:rPr>
          <w:sz w:val="28"/>
          <w:szCs w:val="28"/>
          <w:lang w:val="uk-UA"/>
        </w:rPr>
        <w:t xml:space="preserve"> </w:t>
      </w:r>
      <w:r w:rsidRPr="0083601A">
        <w:rPr>
          <w:sz w:val="28"/>
          <w:szCs w:val="28"/>
          <w:lang w:val="en-US"/>
        </w:rPr>
        <w:t>C</w:t>
      </w:r>
      <w:r w:rsidRPr="0083601A">
        <w:rPr>
          <w:sz w:val="28"/>
          <w:szCs w:val="28"/>
          <w:lang w:val="uk-UA"/>
        </w:rPr>
        <w:t>. 89 - 89.</w:t>
      </w:r>
    </w:p>
    <w:p w:rsidR="00732E7F" w:rsidRPr="0083601A" w:rsidRDefault="00732E7F" w:rsidP="00732E7F">
      <w:pPr>
        <w:widowControl w:val="0"/>
        <w:numPr>
          <w:ilvl w:val="0"/>
          <w:numId w:val="26"/>
        </w:numPr>
        <w:spacing w:after="0" w:line="384" w:lineRule="auto"/>
        <w:jc w:val="both"/>
        <w:rPr>
          <w:sz w:val="28"/>
          <w:szCs w:val="28"/>
          <w:lang w:val="uk-UA"/>
        </w:rPr>
      </w:pPr>
      <w:r w:rsidRPr="0083601A">
        <w:rPr>
          <w:sz w:val="28"/>
          <w:szCs w:val="28"/>
        </w:rPr>
        <w:t>Макацария А.Д. Медико-генетическое консультирование женщин с сердечно-</w:t>
      </w:r>
      <w:r w:rsidRPr="0083601A">
        <w:rPr>
          <w:sz w:val="28"/>
          <w:szCs w:val="28"/>
          <w:lang w:val="uk-UA"/>
        </w:rPr>
        <w:t>с</w:t>
      </w:r>
      <w:r w:rsidRPr="0083601A">
        <w:rPr>
          <w:sz w:val="28"/>
          <w:szCs w:val="28"/>
        </w:rPr>
        <w:t>осудистыми заболеваниями</w:t>
      </w:r>
      <w:r w:rsidRPr="0083601A">
        <w:rPr>
          <w:sz w:val="28"/>
          <w:szCs w:val="28"/>
          <w:lang w:val="uk-UA"/>
        </w:rPr>
        <w:t>. /</w:t>
      </w:r>
      <w:r w:rsidRPr="0083601A">
        <w:rPr>
          <w:sz w:val="28"/>
          <w:szCs w:val="28"/>
        </w:rPr>
        <w:t xml:space="preserve"> А.Д. Макацария, Ю.Н.Беленкова, А.Л.Бейлина </w:t>
      </w:r>
      <w:r w:rsidRPr="0083601A">
        <w:rPr>
          <w:sz w:val="28"/>
          <w:szCs w:val="28"/>
          <w:lang w:val="uk-UA"/>
        </w:rPr>
        <w:t>/</w:t>
      </w:r>
      <w:r w:rsidRPr="0083601A">
        <w:rPr>
          <w:sz w:val="28"/>
          <w:szCs w:val="28"/>
        </w:rPr>
        <w:t>/</w:t>
      </w:r>
      <w:r w:rsidRPr="0083601A">
        <w:rPr>
          <w:sz w:val="28"/>
          <w:szCs w:val="28"/>
          <w:lang w:val="uk-UA"/>
        </w:rPr>
        <w:t xml:space="preserve"> Беременность и врождённые пороки развития.-М.,2001.- С.101-115.</w:t>
      </w:r>
    </w:p>
    <w:p w:rsidR="00732E7F" w:rsidRPr="0083601A" w:rsidRDefault="00732E7F" w:rsidP="00732E7F">
      <w:pPr>
        <w:widowControl w:val="0"/>
        <w:numPr>
          <w:ilvl w:val="0"/>
          <w:numId w:val="26"/>
        </w:numPr>
        <w:spacing w:after="0" w:line="384" w:lineRule="auto"/>
        <w:jc w:val="both"/>
        <w:rPr>
          <w:sz w:val="28"/>
          <w:szCs w:val="28"/>
          <w:lang w:val="uk-UA"/>
        </w:rPr>
      </w:pPr>
      <w:r w:rsidRPr="0083601A">
        <w:rPr>
          <w:sz w:val="28"/>
          <w:szCs w:val="28"/>
          <w:lang w:val="uk-UA"/>
        </w:rPr>
        <w:t xml:space="preserve"> Гельдт</w:t>
      </w:r>
      <w:r>
        <w:rPr>
          <w:sz w:val="28"/>
          <w:szCs w:val="28"/>
          <w:lang w:val="uk-UA"/>
        </w:rPr>
        <w:t xml:space="preserve"> </w:t>
      </w:r>
      <w:r w:rsidRPr="0083601A">
        <w:rPr>
          <w:sz w:val="28"/>
          <w:szCs w:val="28"/>
          <w:lang w:val="uk-UA"/>
        </w:rPr>
        <w:t xml:space="preserve">В.Г. Диагностика пороков </w:t>
      </w:r>
      <w:r w:rsidRPr="0083601A">
        <w:rPr>
          <w:sz w:val="28"/>
          <w:szCs w:val="28"/>
        </w:rPr>
        <w:t>мочевыделительной системы у детей</w:t>
      </w:r>
      <w:r w:rsidRPr="0083601A">
        <w:rPr>
          <w:sz w:val="28"/>
          <w:szCs w:val="28"/>
          <w:lang w:val="uk-UA"/>
        </w:rPr>
        <w:t>.</w:t>
      </w:r>
      <w:r w:rsidRPr="0083601A">
        <w:rPr>
          <w:sz w:val="28"/>
          <w:szCs w:val="28"/>
        </w:rPr>
        <w:t>/</w:t>
      </w:r>
      <w:r w:rsidRPr="0083601A">
        <w:rPr>
          <w:sz w:val="28"/>
          <w:szCs w:val="28"/>
          <w:lang w:val="uk-UA"/>
        </w:rPr>
        <w:t xml:space="preserve"> В.Г. Гельдт, Г.И. Кузовлева</w:t>
      </w:r>
      <w:r w:rsidRPr="0083601A">
        <w:rPr>
          <w:sz w:val="28"/>
          <w:szCs w:val="28"/>
        </w:rPr>
        <w:t xml:space="preserve"> // Педиатрия. – 2006. – №1. – С. 86-94.</w:t>
      </w:r>
    </w:p>
    <w:p w:rsidR="00732E7F" w:rsidRPr="0083601A" w:rsidRDefault="00732E7F" w:rsidP="00732E7F">
      <w:pPr>
        <w:widowControl w:val="0"/>
        <w:numPr>
          <w:ilvl w:val="0"/>
          <w:numId w:val="26"/>
        </w:numPr>
        <w:spacing w:after="0" w:line="384" w:lineRule="auto"/>
        <w:jc w:val="both"/>
        <w:rPr>
          <w:sz w:val="28"/>
          <w:szCs w:val="28"/>
          <w:lang w:val="uk-UA"/>
        </w:rPr>
      </w:pPr>
      <w:r w:rsidRPr="0083601A">
        <w:rPr>
          <w:sz w:val="28"/>
          <w:szCs w:val="28"/>
          <w:lang w:val="uk-UA"/>
        </w:rPr>
        <w:t>Бариляк І.Р. Проблеми профілактики спадкової патології та вроджених</w:t>
      </w:r>
      <w:r w:rsidRPr="0083601A">
        <w:rPr>
          <w:sz w:val="28"/>
          <w:szCs w:val="28"/>
        </w:rPr>
        <w:t xml:space="preserve"> </w:t>
      </w:r>
      <w:r w:rsidRPr="0083601A">
        <w:rPr>
          <w:sz w:val="28"/>
          <w:szCs w:val="28"/>
          <w:lang w:val="uk-UA"/>
        </w:rPr>
        <w:t xml:space="preserve">вад розвитку / І.Р.Бариляк </w:t>
      </w:r>
      <w:r w:rsidRPr="0083601A">
        <w:rPr>
          <w:sz w:val="28"/>
          <w:szCs w:val="28"/>
        </w:rPr>
        <w:t>//</w:t>
      </w:r>
      <w:r w:rsidRPr="0083601A">
        <w:rPr>
          <w:sz w:val="28"/>
          <w:szCs w:val="28"/>
          <w:lang w:val="uk-UA"/>
        </w:rPr>
        <w:t xml:space="preserve"> Журнал АМН України. - 2003. - Т. 9, № 4. – С. 656 - 667.</w:t>
      </w:r>
    </w:p>
    <w:p w:rsidR="00732E7F" w:rsidRPr="0083601A" w:rsidRDefault="00732E7F" w:rsidP="00732E7F">
      <w:pPr>
        <w:widowControl w:val="0"/>
        <w:numPr>
          <w:ilvl w:val="0"/>
          <w:numId w:val="26"/>
        </w:numPr>
        <w:spacing w:after="0" w:line="384" w:lineRule="auto"/>
        <w:jc w:val="both"/>
        <w:rPr>
          <w:sz w:val="28"/>
          <w:szCs w:val="28"/>
        </w:rPr>
      </w:pPr>
      <w:r w:rsidRPr="0083601A">
        <w:rPr>
          <w:sz w:val="28"/>
          <w:szCs w:val="28"/>
        </w:rPr>
        <w:t xml:space="preserve">Демикова Н.С., Частота и структура врождённых пороков развития по данным </w:t>
      </w:r>
      <w:r w:rsidRPr="0083601A">
        <w:rPr>
          <w:sz w:val="28"/>
          <w:szCs w:val="28"/>
          <w:lang w:val="uk-UA"/>
        </w:rPr>
        <w:t>м</w:t>
      </w:r>
      <w:r w:rsidRPr="0083601A">
        <w:rPr>
          <w:sz w:val="28"/>
          <w:szCs w:val="28"/>
        </w:rPr>
        <w:t>ониторинга</w:t>
      </w:r>
      <w:r w:rsidRPr="0083601A">
        <w:rPr>
          <w:sz w:val="28"/>
          <w:szCs w:val="28"/>
          <w:lang w:val="uk-UA"/>
        </w:rPr>
        <w:t xml:space="preserve"> </w:t>
      </w:r>
      <w:r w:rsidRPr="0083601A">
        <w:rPr>
          <w:sz w:val="28"/>
          <w:szCs w:val="28"/>
        </w:rPr>
        <w:t>/ Н.С.Демикова, Б.А.Кобринский, А.С. Лапина // Медицинская генетика. - 2005 – Т.4, № 4. – С. 178.</w:t>
      </w:r>
    </w:p>
    <w:p w:rsidR="00732E7F" w:rsidRPr="0083601A" w:rsidRDefault="00732E7F" w:rsidP="00732E7F">
      <w:pPr>
        <w:widowControl w:val="0"/>
        <w:numPr>
          <w:ilvl w:val="0"/>
          <w:numId w:val="26"/>
        </w:numPr>
        <w:spacing w:after="0" w:line="384" w:lineRule="auto"/>
        <w:jc w:val="both"/>
        <w:rPr>
          <w:sz w:val="28"/>
          <w:szCs w:val="28"/>
        </w:rPr>
      </w:pPr>
      <w:r w:rsidRPr="0083601A">
        <w:rPr>
          <w:sz w:val="28"/>
          <w:szCs w:val="28"/>
        </w:rPr>
        <w:t>Ильина Е.Г.</w:t>
      </w:r>
      <w:r w:rsidRPr="0083601A">
        <w:rPr>
          <w:sz w:val="28"/>
          <w:szCs w:val="28"/>
          <w:lang w:val="uk-UA"/>
        </w:rPr>
        <w:t xml:space="preserve"> </w:t>
      </w:r>
      <w:r w:rsidRPr="0083601A">
        <w:rPr>
          <w:sz w:val="28"/>
          <w:szCs w:val="28"/>
        </w:rPr>
        <w:t>Клинико-генетический анализ</w:t>
      </w:r>
      <w:r w:rsidRPr="0083601A">
        <w:rPr>
          <w:sz w:val="28"/>
          <w:szCs w:val="28"/>
          <w:lang w:val="uk-UA"/>
        </w:rPr>
        <w:t xml:space="preserve"> </w:t>
      </w:r>
      <w:r w:rsidRPr="0083601A">
        <w:rPr>
          <w:sz w:val="28"/>
          <w:szCs w:val="28"/>
        </w:rPr>
        <w:t xml:space="preserve">неклассифицированных </w:t>
      </w:r>
      <w:r w:rsidRPr="0083601A">
        <w:rPr>
          <w:sz w:val="28"/>
          <w:szCs w:val="28"/>
          <w:lang w:val="uk-UA"/>
        </w:rPr>
        <w:t>к</w:t>
      </w:r>
      <w:r w:rsidRPr="0083601A">
        <w:rPr>
          <w:sz w:val="28"/>
          <w:szCs w:val="28"/>
        </w:rPr>
        <w:t>омплексов</w:t>
      </w:r>
      <w:r w:rsidRPr="0083601A">
        <w:rPr>
          <w:sz w:val="28"/>
          <w:szCs w:val="28"/>
          <w:lang w:val="uk-UA"/>
        </w:rPr>
        <w:t xml:space="preserve"> </w:t>
      </w:r>
      <w:r w:rsidRPr="0083601A">
        <w:rPr>
          <w:sz w:val="28"/>
          <w:szCs w:val="28"/>
        </w:rPr>
        <w:t>множественных врожденных пороков развития на базе Белорусского генетического регистра / Е.Г.Ильина, С.В.Колосов, С.И. Миронова // Медицинская генетика. – 2005. - Т.4</w:t>
      </w:r>
      <w:r>
        <w:rPr>
          <w:sz w:val="28"/>
          <w:szCs w:val="28"/>
          <w:lang w:val="uk-UA"/>
        </w:rPr>
        <w:t>,</w:t>
      </w:r>
      <w:r w:rsidRPr="0083601A">
        <w:rPr>
          <w:sz w:val="28"/>
          <w:szCs w:val="28"/>
        </w:rPr>
        <w:t xml:space="preserve"> №3. - С. 134-138.</w:t>
      </w:r>
    </w:p>
    <w:p w:rsidR="00732E7F" w:rsidRPr="0083601A" w:rsidRDefault="00732E7F" w:rsidP="00732E7F">
      <w:pPr>
        <w:widowControl w:val="0"/>
        <w:numPr>
          <w:ilvl w:val="0"/>
          <w:numId w:val="26"/>
        </w:numPr>
        <w:spacing w:after="0" w:line="384" w:lineRule="auto"/>
        <w:jc w:val="both"/>
        <w:rPr>
          <w:sz w:val="28"/>
          <w:szCs w:val="28"/>
          <w:lang w:val="uk-UA"/>
        </w:rPr>
      </w:pPr>
      <w:r w:rsidRPr="0083601A">
        <w:rPr>
          <w:bCs/>
          <w:sz w:val="28"/>
          <w:szCs w:val="28"/>
        </w:rPr>
        <w:t xml:space="preserve">Эргашев Н.Ш. Врождённая кишечная непроходимость у новорождённых </w:t>
      </w:r>
      <w:r w:rsidRPr="0083601A">
        <w:rPr>
          <w:sz w:val="28"/>
          <w:szCs w:val="28"/>
        </w:rPr>
        <w:t>/</w:t>
      </w:r>
      <w:r w:rsidRPr="0083601A">
        <w:rPr>
          <w:bCs/>
          <w:sz w:val="28"/>
          <w:szCs w:val="28"/>
        </w:rPr>
        <w:t xml:space="preserve"> Н.Ш.Эргашев, Н.Т.</w:t>
      </w:r>
      <w:r w:rsidRPr="0083601A">
        <w:rPr>
          <w:sz w:val="28"/>
          <w:szCs w:val="28"/>
        </w:rPr>
        <w:t xml:space="preserve"> </w:t>
      </w:r>
      <w:r w:rsidRPr="0083601A">
        <w:rPr>
          <w:bCs/>
          <w:sz w:val="28"/>
          <w:szCs w:val="28"/>
        </w:rPr>
        <w:t>Тоиров //</w:t>
      </w:r>
      <w:r w:rsidRPr="0083601A">
        <w:rPr>
          <w:bCs/>
          <w:sz w:val="28"/>
          <w:szCs w:val="28"/>
          <w:lang w:val="uk-UA"/>
        </w:rPr>
        <w:t xml:space="preserve"> </w:t>
      </w:r>
      <w:r w:rsidRPr="0083601A">
        <w:rPr>
          <w:sz w:val="28"/>
          <w:szCs w:val="28"/>
        </w:rPr>
        <w:t xml:space="preserve">Детская хирургия. – 2002 - №5. - </w:t>
      </w:r>
      <w:r w:rsidRPr="0083601A">
        <w:rPr>
          <w:sz w:val="28"/>
          <w:szCs w:val="28"/>
          <w:lang w:val="en-US"/>
        </w:rPr>
        <w:t>C</w:t>
      </w:r>
      <w:r w:rsidRPr="0083601A">
        <w:rPr>
          <w:sz w:val="28"/>
          <w:szCs w:val="28"/>
        </w:rPr>
        <w:t>. 8-11.</w:t>
      </w:r>
    </w:p>
    <w:p w:rsidR="00732E7F" w:rsidRPr="0083601A" w:rsidRDefault="00732E7F" w:rsidP="00732E7F">
      <w:pPr>
        <w:widowControl w:val="0"/>
        <w:numPr>
          <w:ilvl w:val="0"/>
          <w:numId w:val="26"/>
        </w:numPr>
        <w:spacing w:after="0" w:line="384" w:lineRule="auto"/>
        <w:jc w:val="both"/>
        <w:rPr>
          <w:sz w:val="28"/>
          <w:szCs w:val="28"/>
          <w:lang w:val="uk-UA"/>
        </w:rPr>
      </w:pPr>
      <w:r w:rsidRPr="0083601A">
        <w:rPr>
          <w:sz w:val="28"/>
          <w:szCs w:val="28"/>
          <w:lang w:val="en-US"/>
        </w:rPr>
        <w:lastRenderedPageBreak/>
        <w:t xml:space="preserve">Stoll C. On the symmetry of limb deficiencies among children with MCA / </w:t>
      </w:r>
      <w:proofErr w:type="gramStart"/>
      <w:r w:rsidRPr="0083601A">
        <w:rPr>
          <w:sz w:val="28"/>
          <w:szCs w:val="28"/>
          <w:lang w:val="en-GB"/>
        </w:rPr>
        <w:t>Stoll</w:t>
      </w:r>
      <w:r w:rsidRPr="0083601A">
        <w:rPr>
          <w:sz w:val="28"/>
          <w:szCs w:val="28"/>
          <w:lang w:val="uk-UA"/>
        </w:rPr>
        <w:t xml:space="preserve">  </w:t>
      </w:r>
      <w:r w:rsidRPr="0083601A">
        <w:rPr>
          <w:sz w:val="28"/>
          <w:szCs w:val="28"/>
          <w:lang w:val="en-GB"/>
        </w:rPr>
        <w:t>C</w:t>
      </w:r>
      <w:proofErr w:type="gramEnd"/>
      <w:r w:rsidRPr="0083601A">
        <w:rPr>
          <w:sz w:val="28"/>
          <w:szCs w:val="28"/>
          <w:lang w:val="uk-UA"/>
        </w:rPr>
        <w:t xml:space="preserve">. </w:t>
      </w:r>
      <w:r w:rsidRPr="0083601A">
        <w:rPr>
          <w:sz w:val="28"/>
          <w:szCs w:val="28"/>
          <w:lang w:val="en-GB"/>
        </w:rPr>
        <w:t>[</w:t>
      </w:r>
      <w:r w:rsidRPr="0083601A">
        <w:rPr>
          <w:sz w:val="28"/>
          <w:szCs w:val="28"/>
          <w:lang w:val="en-US"/>
        </w:rPr>
        <w:t>e</w:t>
      </w:r>
      <w:r w:rsidRPr="0083601A">
        <w:rPr>
          <w:sz w:val="28"/>
          <w:szCs w:val="28"/>
          <w:lang w:val="en-GB"/>
        </w:rPr>
        <w:t>t</w:t>
      </w:r>
      <w:r w:rsidRPr="0083601A">
        <w:rPr>
          <w:sz w:val="28"/>
          <w:szCs w:val="28"/>
          <w:lang w:val="uk-UA"/>
        </w:rPr>
        <w:t xml:space="preserve"> </w:t>
      </w:r>
      <w:r w:rsidRPr="0083601A">
        <w:rPr>
          <w:sz w:val="28"/>
          <w:szCs w:val="28"/>
          <w:lang w:val="en-GB"/>
        </w:rPr>
        <w:t>al]</w:t>
      </w:r>
      <w:r w:rsidRPr="0083601A">
        <w:rPr>
          <w:sz w:val="28"/>
          <w:szCs w:val="28"/>
          <w:lang w:val="uk-UA"/>
        </w:rPr>
        <w:t>. /</w:t>
      </w:r>
      <w:r w:rsidRPr="0083601A">
        <w:rPr>
          <w:sz w:val="28"/>
          <w:szCs w:val="28"/>
          <w:lang w:val="en-GB"/>
        </w:rPr>
        <w:t>/ Ann</w:t>
      </w:r>
      <w:r w:rsidRPr="0083601A">
        <w:rPr>
          <w:sz w:val="28"/>
          <w:szCs w:val="28"/>
          <w:lang w:val="uk-UA"/>
        </w:rPr>
        <w:t>.</w:t>
      </w:r>
      <w:r w:rsidRPr="0083601A">
        <w:rPr>
          <w:sz w:val="28"/>
          <w:szCs w:val="28"/>
          <w:lang w:val="en-GB"/>
        </w:rPr>
        <w:t>Genet</w:t>
      </w:r>
      <w:r w:rsidRPr="0083601A">
        <w:rPr>
          <w:sz w:val="28"/>
          <w:szCs w:val="28"/>
          <w:lang w:val="uk-UA"/>
        </w:rPr>
        <w:t xml:space="preserve">.- 2001.- </w:t>
      </w:r>
      <w:r w:rsidRPr="0083601A">
        <w:rPr>
          <w:sz w:val="28"/>
          <w:szCs w:val="28"/>
          <w:lang w:val="de-DE"/>
        </w:rPr>
        <w:t>Vol</w:t>
      </w:r>
      <w:r w:rsidRPr="0083601A">
        <w:rPr>
          <w:sz w:val="28"/>
          <w:szCs w:val="28"/>
          <w:lang w:val="uk-UA"/>
        </w:rPr>
        <w:t xml:space="preserve">. 44, №1.- </w:t>
      </w:r>
      <w:r w:rsidRPr="0083601A">
        <w:rPr>
          <w:sz w:val="28"/>
          <w:szCs w:val="28"/>
          <w:lang w:val="en-US"/>
        </w:rPr>
        <w:t>P</w:t>
      </w:r>
      <w:r w:rsidRPr="0083601A">
        <w:rPr>
          <w:sz w:val="28"/>
          <w:szCs w:val="28"/>
          <w:lang w:val="uk-UA"/>
        </w:rPr>
        <w:t>. 19-24.</w:t>
      </w:r>
    </w:p>
    <w:p w:rsidR="00732E7F" w:rsidRPr="0083601A" w:rsidRDefault="00732E7F" w:rsidP="00732E7F">
      <w:pPr>
        <w:widowControl w:val="0"/>
        <w:numPr>
          <w:ilvl w:val="0"/>
          <w:numId w:val="26"/>
        </w:numPr>
        <w:spacing w:after="0" w:line="384" w:lineRule="auto"/>
        <w:jc w:val="both"/>
        <w:rPr>
          <w:sz w:val="28"/>
          <w:szCs w:val="28"/>
          <w:lang w:val="uk-UA"/>
        </w:rPr>
      </w:pPr>
      <w:r w:rsidRPr="0083601A">
        <w:rPr>
          <w:sz w:val="28"/>
          <w:szCs w:val="28"/>
          <w:lang w:val="uk-UA"/>
        </w:rPr>
        <w:t xml:space="preserve">Руденко Н.В. Рання діагностика ВВС у новонароджених / Н.В. Руденко // Матеріали всеукраїнського форуму “Світовий та Вітчизняний досвід допомоги дітям з ВВС у ранньому віці” </w:t>
      </w:r>
      <w:r>
        <w:rPr>
          <w:sz w:val="28"/>
          <w:szCs w:val="28"/>
          <w:lang w:val="uk-UA"/>
        </w:rPr>
        <w:t>–</w:t>
      </w:r>
      <w:r w:rsidRPr="0083601A">
        <w:rPr>
          <w:sz w:val="28"/>
          <w:szCs w:val="28"/>
          <w:lang w:val="uk-UA"/>
        </w:rPr>
        <w:t xml:space="preserve"> Київ</w:t>
      </w:r>
      <w:r>
        <w:rPr>
          <w:sz w:val="28"/>
          <w:szCs w:val="28"/>
          <w:lang w:val="uk-UA"/>
        </w:rPr>
        <w:t xml:space="preserve">, </w:t>
      </w:r>
      <w:r w:rsidRPr="0083601A">
        <w:rPr>
          <w:sz w:val="28"/>
          <w:szCs w:val="28"/>
          <w:lang w:val="uk-UA"/>
        </w:rPr>
        <w:t>2006.-</w:t>
      </w:r>
      <w:r>
        <w:rPr>
          <w:sz w:val="28"/>
          <w:szCs w:val="28"/>
          <w:lang w:val="uk-UA"/>
        </w:rPr>
        <w:t xml:space="preserve"> </w:t>
      </w:r>
      <w:r w:rsidRPr="0083601A">
        <w:rPr>
          <w:sz w:val="28"/>
          <w:szCs w:val="28"/>
          <w:lang w:val="uk-UA"/>
        </w:rPr>
        <w:t>С.158-160.</w:t>
      </w:r>
    </w:p>
    <w:p w:rsidR="00732E7F" w:rsidRPr="0083601A" w:rsidRDefault="00732E7F" w:rsidP="00732E7F">
      <w:pPr>
        <w:widowControl w:val="0"/>
        <w:numPr>
          <w:ilvl w:val="0"/>
          <w:numId w:val="26"/>
        </w:numPr>
        <w:spacing w:after="0" w:line="384" w:lineRule="auto"/>
        <w:jc w:val="both"/>
        <w:rPr>
          <w:sz w:val="28"/>
          <w:szCs w:val="28"/>
          <w:lang w:val="uk-UA"/>
        </w:rPr>
      </w:pPr>
      <w:r w:rsidRPr="0083601A">
        <w:rPr>
          <w:sz w:val="28"/>
          <w:szCs w:val="28"/>
          <w:lang w:val="uk-UA"/>
        </w:rPr>
        <w:t xml:space="preserve">Ильина Е.Г. Клинико-генетический анализ неклассифицированных комплексов множественных врожденных пороков развития на базе белорусского генетического регистра </w:t>
      </w:r>
      <w:r w:rsidRPr="0083601A">
        <w:rPr>
          <w:sz w:val="28"/>
          <w:szCs w:val="28"/>
        </w:rPr>
        <w:t>/</w:t>
      </w:r>
      <w:r w:rsidRPr="0083601A">
        <w:rPr>
          <w:sz w:val="28"/>
          <w:szCs w:val="28"/>
          <w:lang w:val="uk-UA"/>
        </w:rPr>
        <w:t xml:space="preserve"> Е.Г</w:t>
      </w:r>
      <w:r w:rsidRPr="0083601A">
        <w:rPr>
          <w:sz w:val="28"/>
          <w:szCs w:val="28"/>
        </w:rPr>
        <w:t>.</w:t>
      </w:r>
      <w:r w:rsidRPr="0083601A">
        <w:rPr>
          <w:sz w:val="28"/>
          <w:szCs w:val="28"/>
          <w:lang w:val="uk-UA"/>
        </w:rPr>
        <w:t>Ильина, С.В.Колосов, С.И.Миронова</w:t>
      </w:r>
      <w:r w:rsidRPr="0083601A">
        <w:rPr>
          <w:sz w:val="28"/>
          <w:szCs w:val="28"/>
        </w:rPr>
        <w:t xml:space="preserve"> // Медицинская генетика. – 2005. - Т.4</w:t>
      </w:r>
      <w:r>
        <w:rPr>
          <w:sz w:val="28"/>
          <w:szCs w:val="28"/>
          <w:lang w:val="uk-UA"/>
        </w:rPr>
        <w:t>,</w:t>
      </w:r>
      <w:r w:rsidRPr="0083601A">
        <w:rPr>
          <w:sz w:val="28"/>
          <w:szCs w:val="28"/>
        </w:rPr>
        <w:t xml:space="preserve"> №3. - С. 134-138.</w:t>
      </w:r>
    </w:p>
    <w:p w:rsidR="00732E7F" w:rsidRPr="0083601A" w:rsidRDefault="00732E7F" w:rsidP="00732E7F">
      <w:pPr>
        <w:widowControl w:val="0"/>
        <w:numPr>
          <w:ilvl w:val="0"/>
          <w:numId w:val="26"/>
        </w:numPr>
        <w:spacing w:after="0" w:line="384" w:lineRule="auto"/>
        <w:jc w:val="both"/>
        <w:rPr>
          <w:sz w:val="28"/>
          <w:szCs w:val="28"/>
          <w:lang w:val="uk-UA"/>
        </w:rPr>
      </w:pPr>
      <w:r w:rsidRPr="0083601A">
        <w:rPr>
          <w:sz w:val="28"/>
          <w:szCs w:val="28"/>
          <w:lang w:val="uk-UA"/>
        </w:rPr>
        <w:t xml:space="preserve">Природжені вади розвитку травного тракту </w:t>
      </w:r>
      <w:r w:rsidRPr="0083601A">
        <w:rPr>
          <w:bCs/>
          <w:sz w:val="28"/>
          <w:szCs w:val="28"/>
        </w:rPr>
        <w:t>/</w:t>
      </w:r>
      <w:r w:rsidRPr="0083601A">
        <w:rPr>
          <w:bCs/>
          <w:sz w:val="28"/>
          <w:szCs w:val="28"/>
          <w:lang w:val="uk-UA"/>
        </w:rPr>
        <w:t xml:space="preserve"> За заг. </w:t>
      </w:r>
      <w:r>
        <w:rPr>
          <w:bCs/>
          <w:sz w:val="28"/>
          <w:szCs w:val="28"/>
          <w:lang w:val="uk-UA"/>
        </w:rPr>
        <w:t>р</w:t>
      </w:r>
      <w:r w:rsidRPr="0083601A">
        <w:rPr>
          <w:bCs/>
          <w:sz w:val="28"/>
          <w:szCs w:val="28"/>
          <w:lang w:val="uk-UA"/>
        </w:rPr>
        <w:t>едакцією Москаленка В.З. -</w:t>
      </w:r>
      <w:r w:rsidRPr="0083601A">
        <w:rPr>
          <w:bCs/>
          <w:sz w:val="28"/>
          <w:szCs w:val="28"/>
        </w:rPr>
        <w:t xml:space="preserve"> </w:t>
      </w:r>
      <w:r w:rsidRPr="0083601A">
        <w:rPr>
          <w:bCs/>
          <w:sz w:val="28"/>
          <w:szCs w:val="28"/>
          <w:lang w:val="uk-UA"/>
        </w:rPr>
        <w:t>Севастополь;</w:t>
      </w:r>
      <w:r w:rsidRPr="0083601A">
        <w:rPr>
          <w:bCs/>
          <w:sz w:val="28"/>
          <w:szCs w:val="28"/>
        </w:rPr>
        <w:t xml:space="preserve"> </w:t>
      </w:r>
      <w:r w:rsidRPr="0083601A">
        <w:rPr>
          <w:bCs/>
          <w:sz w:val="28"/>
          <w:szCs w:val="28"/>
          <w:lang w:val="uk-UA"/>
        </w:rPr>
        <w:t>Донецьк, 20</w:t>
      </w:r>
      <w:r>
        <w:rPr>
          <w:bCs/>
          <w:sz w:val="28"/>
          <w:szCs w:val="28"/>
          <w:lang w:val="uk-UA"/>
        </w:rPr>
        <w:t>0</w:t>
      </w:r>
      <w:r w:rsidRPr="0083601A">
        <w:rPr>
          <w:bCs/>
          <w:sz w:val="28"/>
          <w:szCs w:val="28"/>
          <w:lang w:val="uk-UA"/>
        </w:rPr>
        <w:t>3.</w:t>
      </w:r>
      <w:r w:rsidRPr="0083601A">
        <w:rPr>
          <w:bCs/>
          <w:sz w:val="28"/>
          <w:szCs w:val="28"/>
        </w:rPr>
        <w:t xml:space="preserve"> </w:t>
      </w:r>
      <w:r w:rsidRPr="0083601A">
        <w:rPr>
          <w:bCs/>
          <w:sz w:val="28"/>
          <w:szCs w:val="28"/>
          <w:lang w:val="uk-UA"/>
        </w:rPr>
        <w:t>–</w:t>
      </w:r>
      <w:r w:rsidRPr="0083601A">
        <w:rPr>
          <w:bCs/>
          <w:sz w:val="28"/>
          <w:szCs w:val="28"/>
        </w:rPr>
        <w:t xml:space="preserve"> </w:t>
      </w:r>
      <w:r>
        <w:rPr>
          <w:bCs/>
          <w:sz w:val="28"/>
          <w:szCs w:val="28"/>
          <w:lang w:val="uk-UA"/>
        </w:rPr>
        <w:t xml:space="preserve">С. </w:t>
      </w:r>
      <w:r w:rsidRPr="0083601A">
        <w:rPr>
          <w:bCs/>
          <w:sz w:val="28"/>
          <w:szCs w:val="28"/>
          <w:lang w:val="uk-UA"/>
        </w:rPr>
        <w:t>97</w:t>
      </w:r>
      <w:r w:rsidRPr="0083601A">
        <w:rPr>
          <w:bCs/>
          <w:sz w:val="28"/>
          <w:szCs w:val="28"/>
        </w:rPr>
        <w:t xml:space="preserve"> </w:t>
      </w:r>
      <w:r w:rsidRPr="0083601A">
        <w:rPr>
          <w:bCs/>
          <w:sz w:val="28"/>
          <w:szCs w:val="28"/>
          <w:lang w:val="uk-UA"/>
        </w:rPr>
        <w:t>-</w:t>
      </w:r>
      <w:r w:rsidRPr="0083601A">
        <w:rPr>
          <w:bCs/>
          <w:sz w:val="28"/>
          <w:szCs w:val="28"/>
        </w:rPr>
        <w:t xml:space="preserve"> </w:t>
      </w:r>
      <w:r w:rsidRPr="0083601A">
        <w:rPr>
          <w:bCs/>
          <w:sz w:val="28"/>
          <w:szCs w:val="28"/>
          <w:lang w:val="uk-UA"/>
        </w:rPr>
        <w:t>102.</w:t>
      </w:r>
    </w:p>
    <w:p w:rsidR="00732E7F" w:rsidRPr="0083601A" w:rsidRDefault="00732E7F" w:rsidP="00732E7F">
      <w:pPr>
        <w:widowControl w:val="0"/>
        <w:numPr>
          <w:ilvl w:val="0"/>
          <w:numId w:val="26"/>
        </w:numPr>
        <w:spacing w:after="0" w:line="384" w:lineRule="auto"/>
        <w:jc w:val="both"/>
        <w:rPr>
          <w:sz w:val="28"/>
          <w:szCs w:val="28"/>
        </w:rPr>
      </w:pPr>
      <w:r w:rsidRPr="0083601A">
        <w:rPr>
          <w:sz w:val="28"/>
          <w:szCs w:val="28"/>
        </w:rPr>
        <w:t>Гус</w:t>
      </w:r>
      <w:r>
        <w:rPr>
          <w:sz w:val="28"/>
          <w:szCs w:val="28"/>
          <w:lang w:val="uk-UA"/>
        </w:rPr>
        <w:t>е</w:t>
      </w:r>
      <w:r w:rsidRPr="0083601A">
        <w:rPr>
          <w:sz w:val="28"/>
          <w:szCs w:val="28"/>
        </w:rPr>
        <w:t>ва О.И. Врож</w:t>
      </w:r>
      <w:r>
        <w:rPr>
          <w:sz w:val="28"/>
          <w:szCs w:val="28"/>
        </w:rPr>
        <w:t>дённые пороки сердца при аномал</w:t>
      </w:r>
      <w:r>
        <w:rPr>
          <w:sz w:val="28"/>
          <w:szCs w:val="28"/>
          <w:lang w:val="uk-UA"/>
        </w:rPr>
        <w:t>ия</w:t>
      </w:r>
      <w:r w:rsidRPr="0083601A">
        <w:rPr>
          <w:sz w:val="28"/>
          <w:szCs w:val="28"/>
        </w:rPr>
        <w:t>х желудочно</w:t>
      </w:r>
      <w:r w:rsidRPr="0083601A">
        <w:rPr>
          <w:sz w:val="28"/>
          <w:szCs w:val="28"/>
          <w:lang w:val="uk-UA"/>
        </w:rPr>
        <w:t xml:space="preserve"> </w:t>
      </w:r>
      <w:r w:rsidRPr="0083601A">
        <w:rPr>
          <w:sz w:val="28"/>
          <w:szCs w:val="28"/>
        </w:rPr>
        <w:t>-</w:t>
      </w:r>
      <w:r w:rsidRPr="0083601A">
        <w:rPr>
          <w:sz w:val="28"/>
          <w:szCs w:val="28"/>
          <w:lang w:val="uk-UA"/>
        </w:rPr>
        <w:t xml:space="preserve"> к</w:t>
      </w:r>
      <w:r w:rsidRPr="0083601A">
        <w:rPr>
          <w:sz w:val="28"/>
          <w:szCs w:val="28"/>
        </w:rPr>
        <w:t>ишечного тракта / О.И.Гус</w:t>
      </w:r>
      <w:r>
        <w:rPr>
          <w:sz w:val="28"/>
          <w:szCs w:val="28"/>
          <w:lang w:val="uk-UA"/>
        </w:rPr>
        <w:t>е</w:t>
      </w:r>
      <w:r w:rsidRPr="0083601A">
        <w:rPr>
          <w:sz w:val="28"/>
          <w:szCs w:val="28"/>
        </w:rPr>
        <w:t xml:space="preserve">ва </w:t>
      </w:r>
      <w:r w:rsidRPr="00A42863">
        <w:rPr>
          <w:sz w:val="28"/>
          <w:szCs w:val="28"/>
        </w:rPr>
        <w:t xml:space="preserve">// </w:t>
      </w:r>
      <w:r w:rsidRPr="0083601A">
        <w:rPr>
          <w:sz w:val="28"/>
          <w:szCs w:val="28"/>
        </w:rPr>
        <w:t>Медицинская генетика</w:t>
      </w:r>
      <w:r>
        <w:rPr>
          <w:sz w:val="28"/>
          <w:szCs w:val="28"/>
          <w:lang w:val="uk-UA"/>
        </w:rPr>
        <w:t xml:space="preserve">. </w:t>
      </w:r>
      <w:r w:rsidRPr="0083601A">
        <w:rPr>
          <w:sz w:val="28"/>
          <w:szCs w:val="28"/>
        </w:rPr>
        <w:t>– 2005. – Т. 4, №3. – С. 196 – 201.</w:t>
      </w:r>
    </w:p>
    <w:p w:rsidR="00732E7F" w:rsidRPr="0083601A" w:rsidRDefault="00732E7F" w:rsidP="00732E7F">
      <w:pPr>
        <w:widowControl w:val="0"/>
        <w:numPr>
          <w:ilvl w:val="0"/>
          <w:numId w:val="26"/>
        </w:numPr>
        <w:spacing w:after="0" w:line="384" w:lineRule="auto"/>
        <w:jc w:val="both"/>
        <w:rPr>
          <w:sz w:val="28"/>
          <w:szCs w:val="28"/>
          <w:lang w:val="uk-UA"/>
        </w:rPr>
      </w:pPr>
      <w:r w:rsidRPr="0083601A">
        <w:rPr>
          <w:sz w:val="28"/>
          <w:szCs w:val="28"/>
          <w:lang w:val="uk-UA"/>
        </w:rPr>
        <w:t>Дослідження в перинатології. Серцево-судинні захворювання у новонароджених.</w:t>
      </w:r>
      <w:r w:rsidRPr="00A42863">
        <w:rPr>
          <w:sz w:val="28"/>
          <w:szCs w:val="28"/>
        </w:rPr>
        <w:t xml:space="preserve"> /</w:t>
      </w:r>
      <w:r w:rsidRPr="0083601A">
        <w:rPr>
          <w:sz w:val="28"/>
          <w:szCs w:val="28"/>
          <w:lang w:val="uk-UA"/>
        </w:rPr>
        <w:t xml:space="preserve"> Під ред. Г.Верновський та С.Д.Рубенстайн. - К.: Молодь, 2004. - 312 с.</w:t>
      </w:r>
    </w:p>
    <w:p w:rsidR="00732E7F" w:rsidRPr="0083601A" w:rsidRDefault="00732E7F" w:rsidP="00732E7F">
      <w:pPr>
        <w:widowControl w:val="0"/>
        <w:numPr>
          <w:ilvl w:val="0"/>
          <w:numId w:val="26"/>
        </w:numPr>
        <w:spacing w:after="0" w:line="384" w:lineRule="auto"/>
        <w:jc w:val="both"/>
        <w:rPr>
          <w:sz w:val="28"/>
          <w:szCs w:val="28"/>
          <w:lang w:val="uk-UA"/>
        </w:rPr>
      </w:pPr>
      <w:r w:rsidRPr="0083601A">
        <w:rPr>
          <w:sz w:val="28"/>
          <w:szCs w:val="28"/>
          <w:lang w:val="uk-UA"/>
        </w:rPr>
        <w:t xml:space="preserve">В.Г. Гельдт Диагностика пороков мочевыделительной системы у детей. / В.Г. Гельдт, Г.И. Кузовлева </w:t>
      </w:r>
      <w:r w:rsidRPr="0083601A">
        <w:rPr>
          <w:sz w:val="28"/>
          <w:szCs w:val="28"/>
        </w:rPr>
        <w:t>//</w:t>
      </w:r>
      <w:r w:rsidRPr="0083601A">
        <w:rPr>
          <w:sz w:val="28"/>
          <w:szCs w:val="28"/>
          <w:lang w:val="uk-UA"/>
        </w:rPr>
        <w:t xml:space="preserve"> Педиатрия.</w:t>
      </w:r>
      <w:r w:rsidRPr="0083601A">
        <w:rPr>
          <w:sz w:val="28"/>
          <w:szCs w:val="28"/>
        </w:rPr>
        <w:t xml:space="preserve"> </w:t>
      </w:r>
      <w:r w:rsidRPr="0083601A">
        <w:rPr>
          <w:sz w:val="28"/>
          <w:szCs w:val="28"/>
          <w:lang w:val="uk-UA"/>
        </w:rPr>
        <w:t xml:space="preserve">– </w:t>
      </w:r>
      <w:r w:rsidRPr="0083601A">
        <w:rPr>
          <w:sz w:val="28"/>
          <w:szCs w:val="28"/>
        </w:rPr>
        <w:t>2006.– №1.– С. 86-94.</w:t>
      </w:r>
    </w:p>
    <w:p w:rsidR="00732E7F" w:rsidRPr="0083601A" w:rsidRDefault="00732E7F" w:rsidP="00732E7F">
      <w:pPr>
        <w:widowControl w:val="0"/>
        <w:numPr>
          <w:ilvl w:val="0"/>
          <w:numId w:val="26"/>
        </w:numPr>
        <w:spacing w:after="0" w:line="384" w:lineRule="auto"/>
        <w:jc w:val="both"/>
        <w:rPr>
          <w:sz w:val="28"/>
          <w:szCs w:val="28"/>
          <w:lang w:val="uk-UA"/>
        </w:rPr>
      </w:pPr>
      <w:r w:rsidRPr="0083601A">
        <w:rPr>
          <w:sz w:val="28"/>
          <w:szCs w:val="28"/>
          <w:lang w:val="uk-UA"/>
        </w:rPr>
        <w:t>Запорожан В.Н Муковисцидоз / В.Н.Запорожан, Н.Л.Аряев, Е.А.Старец</w:t>
      </w:r>
      <w:r>
        <w:rPr>
          <w:sz w:val="28"/>
          <w:szCs w:val="28"/>
          <w:lang w:val="uk-UA"/>
        </w:rPr>
        <w:t>.</w:t>
      </w:r>
      <w:r w:rsidRPr="0083601A">
        <w:rPr>
          <w:sz w:val="28"/>
          <w:szCs w:val="28"/>
          <w:lang w:val="uk-UA"/>
        </w:rPr>
        <w:t xml:space="preserve"> </w:t>
      </w:r>
      <w:r>
        <w:rPr>
          <w:sz w:val="28"/>
          <w:szCs w:val="28"/>
          <w:lang w:val="uk-UA"/>
        </w:rPr>
        <w:t>–</w:t>
      </w:r>
      <w:r w:rsidRPr="0083601A">
        <w:rPr>
          <w:sz w:val="28"/>
          <w:szCs w:val="28"/>
          <w:lang w:val="uk-UA"/>
        </w:rPr>
        <w:t xml:space="preserve"> Киев</w:t>
      </w:r>
      <w:r>
        <w:rPr>
          <w:sz w:val="28"/>
          <w:szCs w:val="28"/>
          <w:lang w:val="uk-UA"/>
        </w:rPr>
        <w:t xml:space="preserve">: </w:t>
      </w:r>
      <w:r w:rsidRPr="0083601A">
        <w:rPr>
          <w:sz w:val="28"/>
          <w:szCs w:val="28"/>
          <w:lang w:val="uk-UA"/>
        </w:rPr>
        <w:t>Здоров'я</w:t>
      </w:r>
      <w:r>
        <w:rPr>
          <w:sz w:val="28"/>
          <w:szCs w:val="28"/>
          <w:lang w:val="uk-UA"/>
        </w:rPr>
        <w:t>,</w:t>
      </w:r>
      <w:r w:rsidRPr="0083601A">
        <w:rPr>
          <w:sz w:val="28"/>
          <w:szCs w:val="28"/>
          <w:lang w:val="uk-UA"/>
        </w:rPr>
        <w:t xml:space="preserve"> 2001. – </w:t>
      </w:r>
      <w:r w:rsidRPr="0083601A">
        <w:rPr>
          <w:sz w:val="28"/>
          <w:szCs w:val="28"/>
          <w:lang w:val="en-US"/>
        </w:rPr>
        <w:t>C</w:t>
      </w:r>
      <w:r w:rsidRPr="0083601A">
        <w:rPr>
          <w:sz w:val="28"/>
          <w:szCs w:val="28"/>
          <w:lang w:val="uk-UA"/>
        </w:rPr>
        <w:t xml:space="preserve">. 172-177. </w:t>
      </w:r>
    </w:p>
    <w:p w:rsidR="00732E7F" w:rsidRPr="0083601A" w:rsidRDefault="00732E7F" w:rsidP="00732E7F">
      <w:pPr>
        <w:widowControl w:val="0"/>
        <w:numPr>
          <w:ilvl w:val="0"/>
          <w:numId w:val="26"/>
        </w:numPr>
        <w:spacing w:after="0" w:line="384" w:lineRule="auto"/>
        <w:jc w:val="both"/>
        <w:rPr>
          <w:sz w:val="28"/>
          <w:szCs w:val="28"/>
          <w:lang w:val="en-GB"/>
        </w:rPr>
      </w:pPr>
      <w:r w:rsidRPr="0083601A">
        <w:rPr>
          <w:color w:val="000000"/>
          <w:sz w:val="28"/>
          <w:szCs w:val="28"/>
          <w:lang w:val="en-GB"/>
        </w:rPr>
        <w:t>Gonzalez</w:t>
      </w:r>
      <w:r w:rsidRPr="0083601A">
        <w:rPr>
          <w:color w:val="000000"/>
          <w:sz w:val="28"/>
          <w:szCs w:val="28"/>
          <w:lang w:val="uk-UA"/>
        </w:rPr>
        <w:t xml:space="preserve"> </w:t>
      </w:r>
      <w:r w:rsidRPr="0083601A">
        <w:rPr>
          <w:color w:val="000000"/>
          <w:sz w:val="28"/>
          <w:szCs w:val="28"/>
          <w:lang w:val="en-GB"/>
        </w:rPr>
        <w:t>PC. Regional racial and ethnic differences in mortality for congenital heart surgery in children may reflect</w:t>
      </w:r>
      <w:r w:rsidRPr="0083601A">
        <w:rPr>
          <w:color w:val="000000"/>
          <w:sz w:val="28"/>
          <w:szCs w:val="28"/>
          <w:lang w:val="uk-UA"/>
        </w:rPr>
        <w:t xml:space="preserve"> </w:t>
      </w:r>
      <w:r w:rsidRPr="0083601A">
        <w:rPr>
          <w:color w:val="000000"/>
          <w:sz w:val="28"/>
          <w:szCs w:val="28"/>
          <w:lang w:val="en-GB"/>
        </w:rPr>
        <w:t>unequal access to care. / P.C.Gonzalez, K.Gauvreau, J.A.DeMone [et. al.] /</w:t>
      </w:r>
      <w:r w:rsidRPr="0083601A">
        <w:rPr>
          <w:color w:val="000000"/>
          <w:sz w:val="28"/>
          <w:szCs w:val="28"/>
          <w:lang w:val="en-US"/>
        </w:rPr>
        <w:t>/</w:t>
      </w:r>
      <w:r w:rsidRPr="0083601A">
        <w:rPr>
          <w:color w:val="000000"/>
          <w:sz w:val="28"/>
          <w:szCs w:val="28"/>
          <w:lang w:val="uk-UA"/>
        </w:rPr>
        <w:t xml:space="preserve"> </w:t>
      </w:r>
      <w:r w:rsidRPr="0083601A">
        <w:rPr>
          <w:color w:val="000000"/>
          <w:sz w:val="28"/>
          <w:szCs w:val="28"/>
          <w:lang w:val="en-GB"/>
        </w:rPr>
        <w:t>Pediatr</w:t>
      </w:r>
      <w:r w:rsidRPr="0083601A">
        <w:rPr>
          <w:color w:val="000000"/>
          <w:sz w:val="28"/>
          <w:szCs w:val="28"/>
          <w:lang w:val="uk-UA"/>
        </w:rPr>
        <w:t xml:space="preserve"> </w:t>
      </w:r>
      <w:r w:rsidRPr="0083601A">
        <w:rPr>
          <w:color w:val="000000"/>
          <w:sz w:val="28"/>
          <w:szCs w:val="28"/>
          <w:lang w:val="en-GB"/>
        </w:rPr>
        <w:t>Cardiol. 2003</w:t>
      </w:r>
      <w:proofErr w:type="gramStart"/>
      <w:r w:rsidRPr="0083601A">
        <w:rPr>
          <w:color w:val="000000"/>
          <w:sz w:val="28"/>
          <w:szCs w:val="28"/>
          <w:lang w:val="en-GB"/>
        </w:rPr>
        <w:t>;24:103</w:t>
      </w:r>
      <w:proofErr w:type="gramEnd"/>
      <w:r w:rsidRPr="0083601A">
        <w:rPr>
          <w:color w:val="000000"/>
          <w:sz w:val="28"/>
          <w:szCs w:val="28"/>
          <w:lang w:val="en-GB"/>
        </w:rPr>
        <w:t>-108.</w:t>
      </w:r>
    </w:p>
    <w:p w:rsidR="00732E7F" w:rsidRPr="0083601A" w:rsidRDefault="00732E7F" w:rsidP="00732E7F">
      <w:pPr>
        <w:pStyle w:val="13"/>
        <w:widowControl w:val="0"/>
        <w:numPr>
          <w:ilvl w:val="0"/>
          <w:numId w:val="26"/>
        </w:numPr>
        <w:spacing w:line="384" w:lineRule="auto"/>
        <w:rPr>
          <w:sz w:val="28"/>
          <w:szCs w:val="24"/>
          <w:lang w:val="uk-UA"/>
        </w:rPr>
      </w:pPr>
      <w:r w:rsidRPr="0083601A">
        <w:rPr>
          <w:sz w:val="28"/>
          <w:szCs w:val="24"/>
          <w:lang w:val="uk-UA"/>
        </w:rPr>
        <w:t>Zarocostas J. Serious birth defects kill at least three million children a year // BMJ. – 2006. – V.332. – P.256. </w:t>
      </w:r>
    </w:p>
    <w:p w:rsidR="00732E7F" w:rsidRPr="0083601A" w:rsidRDefault="00732E7F" w:rsidP="00732E7F">
      <w:pPr>
        <w:widowControl w:val="0"/>
        <w:numPr>
          <w:ilvl w:val="0"/>
          <w:numId w:val="26"/>
        </w:numPr>
        <w:spacing w:after="0" w:line="384" w:lineRule="auto"/>
        <w:jc w:val="both"/>
        <w:rPr>
          <w:sz w:val="28"/>
          <w:szCs w:val="28"/>
          <w:lang w:val="uk-UA"/>
        </w:rPr>
      </w:pPr>
      <w:r w:rsidRPr="0083601A">
        <w:rPr>
          <w:sz w:val="28"/>
          <w:szCs w:val="28"/>
          <w:lang w:val="uk-UA"/>
        </w:rPr>
        <w:lastRenderedPageBreak/>
        <w:t>Клименко Т.М. Результаты помощи новорожденным с врождёнными пороками сердца в условиях перинатального центра / Т.М.Клименко, О.С.Каратай, О.Ю</w:t>
      </w:r>
      <w:r w:rsidRPr="0083601A">
        <w:rPr>
          <w:sz w:val="28"/>
          <w:szCs w:val="28"/>
        </w:rPr>
        <w:t>.</w:t>
      </w:r>
      <w:r w:rsidRPr="0083601A">
        <w:rPr>
          <w:sz w:val="28"/>
          <w:szCs w:val="28"/>
          <w:lang w:val="uk-UA"/>
        </w:rPr>
        <w:t xml:space="preserve"> Каропетян</w:t>
      </w:r>
      <w:r w:rsidRPr="0083601A">
        <w:rPr>
          <w:sz w:val="28"/>
          <w:szCs w:val="28"/>
        </w:rPr>
        <w:t xml:space="preserve"> //</w:t>
      </w:r>
      <w:r w:rsidRPr="0083601A">
        <w:rPr>
          <w:sz w:val="28"/>
          <w:szCs w:val="28"/>
          <w:lang w:val="uk-UA"/>
        </w:rPr>
        <w:t xml:space="preserve"> Матеріали </w:t>
      </w:r>
      <w:r w:rsidRPr="0083601A">
        <w:rPr>
          <w:sz w:val="28"/>
          <w:szCs w:val="28"/>
          <w:lang w:val="en-US"/>
        </w:rPr>
        <w:t>IV</w:t>
      </w:r>
      <w:r w:rsidRPr="0083601A">
        <w:rPr>
          <w:sz w:val="28"/>
          <w:szCs w:val="28"/>
          <w:lang w:val="uk-UA"/>
        </w:rPr>
        <w:t xml:space="preserve"> неонатологів Україна “Актуальні</w:t>
      </w:r>
      <w:r w:rsidRPr="0083601A">
        <w:rPr>
          <w:sz w:val="28"/>
          <w:szCs w:val="28"/>
        </w:rPr>
        <w:t xml:space="preserve"> </w:t>
      </w:r>
      <w:r w:rsidRPr="0083601A">
        <w:rPr>
          <w:sz w:val="28"/>
          <w:szCs w:val="28"/>
          <w:lang w:val="uk-UA"/>
        </w:rPr>
        <w:t>проблеми неонатології”</w:t>
      </w:r>
      <w:r>
        <w:rPr>
          <w:sz w:val="28"/>
          <w:szCs w:val="28"/>
          <w:lang w:val="uk-UA"/>
        </w:rPr>
        <w:t xml:space="preserve"> </w:t>
      </w:r>
      <w:r w:rsidRPr="0083601A">
        <w:rPr>
          <w:sz w:val="28"/>
          <w:szCs w:val="28"/>
          <w:lang w:val="uk-UA"/>
        </w:rPr>
        <w:t>- Київ</w:t>
      </w:r>
      <w:r>
        <w:rPr>
          <w:sz w:val="28"/>
          <w:szCs w:val="28"/>
          <w:lang w:val="uk-UA"/>
        </w:rPr>
        <w:t>,</w:t>
      </w:r>
      <w:r w:rsidRPr="0083601A">
        <w:rPr>
          <w:sz w:val="28"/>
          <w:szCs w:val="28"/>
        </w:rPr>
        <w:t xml:space="preserve"> </w:t>
      </w:r>
      <w:r w:rsidRPr="0083601A">
        <w:rPr>
          <w:sz w:val="28"/>
          <w:szCs w:val="28"/>
          <w:lang w:val="uk-UA"/>
        </w:rPr>
        <w:t>2006.</w:t>
      </w:r>
      <w:r w:rsidRPr="0083601A">
        <w:rPr>
          <w:sz w:val="28"/>
          <w:szCs w:val="28"/>
        </w:rPr>
        <w:t xml:space="preserve"> </w:t>
      </w:r>
      <w:r w:rsidRPr="0083601A">
        <w:rPr>
          <w:sz w:val="28"/>
          <w:szCs w:val="28"/>
          <w:lang w:val="uk-UA"/>
        </w:rPr>
        <w:t>-</w:t>
      </w:r>
      <w:r w:rsidRPr="0083601A">
        <w:rPr>
          <w:sz w:val="28"/>
          <w:szCs w:val="28"/>
        </w:rPr>
        <w:t xml:space="preserve"> </w:t>
      </w:r>
      <w:r w:rsidRPr="0083601A">
        <w:rPr>
          <w:sz w:val="28"/>
          <w:szCs w:val="28"/>
          <w:lang w:val="uk-UA"/>
        </w:rPr>
        <w:t>С</w:t>
      </w:r>
      <w:r w:rsidRPr="0083601A">
        <w:rPr>
          <w:sz w:val="28"/>
          <w:szCs w:val="28"/>
        </w:rPr>
        <w:t xml:space="preserve"> </w:t>
      </w:r>
      <w:r w:rsidRPr="0083601A">
        <w:rPr>
          <w:sz w:val="28"/>
          <w:szCs w:val="28"/>
          <w:lang w:val="uk-UA"/>
        </w:rPr>
        <w:t>.61-63.</w:t>
      </w:r>
    </w:p>
    <w:p w:rsidR="00732E7F" w:rsidRPr="0083601A" w:rsidRDefault="00732E7F" w:rsidP="00732E7F">
      <w:pPr>
        <w:widowControl w:val="0"/>
        <w:numPr>
          <w:ilvl w:val="0"/>
          <w:numId w:val="26"/>
        </w:numPr>
        <w:spacing w:after="0" w:line="384" w:lineRule="auto"/>
        <w:jc w:val="both"/>
        <w:rPr>
          <w:sz w:val="28"/>
          <w:szCs w:val="28"/>
          <w:lang w:val="de-DE"/>
        </w:rPr>
      </w:pPr>
      <w:r w:rsidRPr="0083601A">
        <w:rPr>
          <w:sz w:val="28"/>
          <w:szCs w:val="28"/>
          <w:lang w:val="en-US"/>
        </w:rPr>
        <w:t xml:space="preserve">Relationship of prenatal diagnosis and pregnancy termination to overall infant mortality in </w:t>
      </w:r>
      <w:smartTag w:uri="urn:schemas-microsoft-com:office:smarttags" w:element="place">
        <w:smartTag w:uri="urn:schemas-microsoft-com:office:smarttags" w:element="country-region">
          <w:r w:rsidRPr="0083601A">
            <w:rPr>
              <w:sz w:val="28"/>
              <w:szCs w:val="28"/>
              <w:lang w:val="en-US"/>
            </w:rPr>
            <w:t>Canada</w:t>
          </w:r>
        </w:smartTag>
      </w:smartTag>
      <w:r w:rsidRPr="0083601A">
        <w:rPr>
          <w:sz w:val="28"/>
          <w:szCs w:val="28"/>
          <w:lang w:val="en-US"/>
        </w:rPr>
        <w:t>. Fetal and Infant Health Study Group of the Canadian Perinatal</w:t>
      </w:r>
      <w:r w:rsidRPr="0083601A">
        <w:rPr>
          <w:sz w:val="28"/>
          <w:szCs w:val="28"/>
          <w:lang w:val="uk-UA"/>
        </w:rPr>
        <w:t xml:space="preserve"> </w:t>
      </w:r>
      <w:r w:rsidRPr="0083601A">
        <w:rPr>
          <w:sz w:val="28"/>
          <w:szCs w:val="28"/>
          <w:lang w:val="en-US"/>
        </w:rPr>
        <w:t xml:space="preserve">Surveillance System / </w:t>
      </w:r>
      <w:smartTag w:uri="urn:schemas-microsoft-com:office:smarttags" w:element="place">
        <w:r w:rsidRPr="0083601A">
          <w:rPr>
            <w:sz w:val="28"/>
            <w:szCs w:val="28"/>
            <w:lang w:val="en-US"/>
          </w:rPr>
          <w:t>S. Liu</w:t>
        </w:r>
      </w:smartTag>
      <w:r w:rsidRPr="0083601A">
        <w:rPr>
          <w:sz w:val="28"/>
          <w:szCs w:val="28"/>
          <w:lang w:val="en-US"/>
        </w:rPr>
        <w:t xml:space="preserve">, K.S. Joseph, M.S. Kramer, </w:t>
      </w:r>
      <w:proofErr w:type="gramStart"/>
      <w:r w:rsidRPr="0083601A">
        <w:rPr>
          <w:sz w:val="28"/>
          <w:szCs w:val="28"/>
          <w:lang w:val="en-US"/>
        </w:rPr>
        <w:t>et</w:t>
      </w:r>
      <w:proofErr w:type="gramEnd"/>
      <w:r w:rsidRPr="0083601A">
        <w:rPr>
          <w:sz w:val="28"/>
          <w:szCs w:val="28"/>
          <w:lang w:val="en-US"/>
        </w:rPr>
        <w:t xml:space="preserve"> a P. De. </w:t>
      </w:r>
      <w:r w:rsidRPr="0083601A">
        <w:rPr>
          <w:sz w:val="28"/>
          <w:szCs w:val="28"/>
          <w:lang w:val="de-DE"/>
        </w:rPr>
        <w:t xml:space="preserve">Wals, I.D. Rusen, N.S. Lee, [et al.] // JAMA. – 2002. – V.12, №287. – </w:t>
      </w:r>
      <w:r w:rsidRPr="0083601A">
        <w:rPr>
          <w:sz w:val="28"/>
          <w:szCs w:val="28"/>
        </w:rPr>
        <w:t>Р</w:t>
      </w:r>
      <w:r w:rsidRPr="0083601A">
        <w:rPr>
          <w:sz w:val="28"/>
          <w:szCs w:val="28"/>
          <w:lang w:val="de-DE"/>
        </w:rPr>
        <w:t xml:space="preserve">. 1561–1567. </w:t>
      </w:r>
    </w:p>
    <w:p w:rsidR="00732E7F" w:rsidRPr="0083601A" w:rsidRDefault="00732E7F" w:rsidP="00732E7F">
      <w:pPr>
        <w:widowControl w:val="0"/>
        <w:numPr>
          <w:ilvl w:val="0"/>
          <w:numId w:val="26"/>
        </w:numPr>
        <w:spacing w:after="0" w:line="384" w:lineRule="auto"/>
        <w:jc w:val="both"/>
        <w:rPr>
          <w:sz w:val="28"/>
          <w:szCs w:val="28"/>
          <w:lang w:val="en-GB"/>
        </w:rPr>
      </w:pPr>
      <w:r w:rsidRPr="0083601A">
        <w:rPr>
          <w:color w:val="000000"/>
          <w:sz w:val="28"/>
          <w:szCs w:val="28"/>
          <w:lang w:val="en-GB"/>
        </w:rPr>
        <w:t>Spiegelhalter D. Ranking institutions. J Thorac Cardiovasc Surg. 2003</w:t>
      </w:r>
      <w:proofErr w:type="gramStart"/>
      <w:r w:rsidRPr="0083601A">
        <w:rPr>
          <w:color w:val="000000"/>
          <w:sz w:val="28"/>
          <w:szCs w:val="28"/>
          <w:lang w:val="en-GB"/>
        </w:rPr>
        <w:t>;125</w:t>
      </w:r>
      <w:proofErr w:type="gramEnd"/>
      <w:r w:rsidRPr="0083601A">
        <w:rPr>
          <w:color w:val="000000"/>
          <w:sz w:val="28"/>
          <w:szCs w:val="28"/>
          <w:lang w:val="en-GB"/>
        </w:rPr>
        <w:t>: 1171-117</w:t>
      </w:r>
      <w:r w:rsidRPr="0083601A">
        <w:rPr>
          <w:color w:val="000000"/>
          <w:sz w:val="28"/>
          <w:szCs w:val="28"/>
          <w:lang w:val="uk-UA"/>
        </w:rPr>
        <w:t>7</w:t>
      </w:r>
      <w:r w:rsidRPr="0083601A">
        <w:rPr>
          <w:color w:val="000000"/>
          <w:sz w:val="28"/>
          <w:szCs w:val="28"/>
          <w:lang w:val="en-GB"/>
        </w:rPr>
        <w:t>.</w:t>
      </w:r>
    </w:p>
    <w:p w:rsidR="00732E7F" w:rsidRPr="0083601A" w:rsidRDefault="00732E7F" w:rsidP="00732E7F">
      <w:pPr>
        <w:widowControl w:val="0"/>
        <w:numPr>
          <w:ilvl w:val="0"/>
          <w:numId w:val="26"/>
        </w:numPr>
        <w:spacing w:after="0" w:line="384" w:lineRule="auto"/>
        <w:jc w:val="both"/>
        <w:rPr>
          <w:sz w:val="28"/>
          <w:szCs w:val="28"/>
        </w:rPr>
      </w:pPr>
      <w:r w:rsidRPr="0083601A">
        <w:rPr>
          <w:sz w:val="28"/>
          <w:szCs w:val="28"/>
        </w:rPr>
        <w:t>Макацария А.Д., Медико-генетическое консультирование женщин с сердечно-</w:t>
      </w:r>
      <w:r w:rsidRPr="0083601A">
        <w:rPr>
          <w:sz w:val="28"/>
          <w:szCs w:val="28"/>
          <w:lang w:val="uk-UA"/>
        </w:rPr>
        <w:t>с</w:t>
      </w:r>
      <w:r w:rsidRPr="0083601A">
        <w:rPr>
          <w:sz w:val="28"/>
          <w:szCs w:val="28"/>
        </w:rPr>
        <w:t>осудистыми заболеваниями</w:t>
      </w:r>
      <w:r w:rsidRPr="0083601A">
        <w:rPr>
          <w:sz w:val="28"/>
          <w:szCs w:val="28"/>
          <w:lang w:val="uk-UA"/>
        </w:rPr>
        <w:t>. /</w:t>
      </w:r>
      <w:r w:rsidRPr="0083601A">
        <w:rPr>
          <w:sz w:val="28"/>
          <w:szCs w:val="28"/>
        </w:rPr>
        <w:t xml:space="preserve"> А.Д.Макацария, Ю.Н.Беленкова, А.Л.Бейлина /</w:t>
      </w:r>
      <w:r w:rsidRPr="0083601A">
        <w:rPr>
          <w:sz w:val="28"/>
          <w:szCs w:val="28"/>
          <w:lang w:val="uk-UA"/>
        </w:rPr>
        <w:t>/ Беременность и врождённые пороки развития.</w:t>
      </w:r>
      <w:r w:rsidRPr="0083601A">
        <w:rPr>
          <w:sz w:val="28"/>
          <w:szCs w:val="28"/>
        </w:rPr>
        <w:t xml:space="preserve"> </w:t>
      </w:r>
      <w:r w:rsidRPr="0083601A">
        <w:rPr>
          <w:sz w:val="28"/>
          <w:szCs w:val="28"/>
          <w:lang w:val="uk-UA"/>
        </w:rPr>
        <w:t>-</w:t>
      </w:r>
      <w:r w:rsidRPr="0083601A">
        <w:rPr>
          <w:sz w:val="28"/>
          <w:szCs w:val="28"/>
        </w:rPr>
        <w:t xml:space="preserve"> </w:t>
      </w:r>
      <w:r w:rsidRPr="0083601A">
        <w:rPr>
          <w:sz w:val="28"/>
          <w:szCs w:val="28"/>
          <w:lang w:val="uk-UA"/>
        </w:rPr>
        <w:t>М.,2001.</w:t>
      </w:r>
      <w:r w:rsidRPr="0083601A">
        <w:rPr>
          <w:sz w:val="28"/>
          <w:szCs w:val="28"/>
        </w:rPr>
        <w:t xml:space="preserve"> </w:t>
      </w:r>
      <w:r w:rsidRPr="0083601A">
        <w:rPr>
          <w:sz w:val="28"/>
          <w:szCs w:val="28"/>
          <w:lang w:val="uk-UA"/>
        </w:rPr>
        <w:t>- С.</w:t>
      </w:r>
      <w:r w:rsidRPr="0083601A">
        <w:rPr>
          <w:sz w:val="28"/>
          <w:szCs w:val="28"/>
        </w:rPr>
        <w:t xml:space="preserve"> </w:t>
      </w:r>
      <w:r w:rsidRPr="0083601A">
        <w:rPr>
          <w:sz w:val="28"/>
          <w:szCs w:val="28"/>
          <w:lang w:val="uk-UA"/>
        </w:rPr>
        <w:t>101-115.</w:t>
      </w:r>
    </w:p>
    <w:p w:rsidR="00732E7F" w:rsidRPr="000356E8" w:rsidRDefault="00732E7F" w:rsidP="00732E7F">
      <w:pPr>
        <w:numPr>
          <w:ilvl w:val="0"/>
          <w:numId w:val="26"/>
        </w:numPr>
        <w:spacing w:after="0" w:line="360" w:lineRule="auto"/>
        <w:jc w:val="both"/>
        <w:rPr>
          <w:sz w:val="28"/>
          <w:szCs w:val="28"/>
          <w:lang w:val="uk-UA"/>
        </w:rPr>
      </w:pPr>
      <w:r w:rsidRPr="000356E8">
        <w:rPr>
          <w:sz w:val="28"/>
          <w:szCs w:val="28"/>
          <w:lang w:val="uk-UA"/>
        </w:rPr>
        <w:t>Верзилина, И.Н. Анализ динамики и структуры врожденных аномалий развития у новорожденных детей в Белгороде [Текст] / И.Н.Верзилина, Н.М.  Агарков, М.И. Чурносов // Российский вестник перинатологии и педиатрии. – 2007.-Том 52.- №.6. – С.40.</w:t>
      </w:r>
    </w:p>
    <w:p w:rsidR="00732E7F" w:rsidRPr="0083601A" w:rsidRDefault="00732E7F" w:rsidP="00732E7F">
      <w:pPr>
        <w:widowControl w:val="0"/>
        <w:numPr>
          <w:ilvl w:val="0"/>
          <w:numId w:val="26"/>
        </w:numPr>
        <w:spacing w:after="0" w:line="384" w:lineRule="auto"/>
        <w:jc w:val="both"/>
        <w:rPr>
          <w:sz w:val="28"/>
          <w:szCs w:val="28"/>
        </w:rPr>
      </w:pPr>
      <w:r w:rsidRPr="0083601A">
        <w:rPr>
          <w:sz w:val="28"/>
          <w:szCs w:val="28"/>
        </w:rPr>
        <w:t xml:space="preserve">Новиков П.В. Основные направления профилактики врожденных и наследственных болезней у детей / Новиков П.В. // </w:t>
      </w:r>
      <w:r w:rsidRPr="0083601A">
        <w:rPr>
          <w:sz w:val="28"/>
          <w:szCs w:val="28"/>
          <w:lang w:val="uk-UA"/>
        </w:rPr>
        <w:t>Российский вестник перинатологии и педиатрии. -</w:t>
      </w:r>
      <w:r w:rsidRPr="0083601A">
        <w:rPr>
          <w:sz w:val="28"/>
          <w:szCs w:val="28"/>
        </w:rPr>
        <w:t xml:space="preserve"> </w:t>
      </w:r>
      <w:r w:rsidRPr="0083601A">
        <w:rPr>
          <w:sz w:val="28"/>
          <w:szCs w:val="28"/>
          <w:lang w:val="uk-UA"/>
        </w:rPr>
        <w:t>2004. - № 1. - С. 5-9</w:t>
      </w:r>
      <w:r w:rsidRPr="0083601A">
        <w:rPr>
          <w:sz w:val="28"/>
          <w:szCs w:val="28"/>
        </w:rPr>
        <w:t>.</w:t>
      </w:r>
    </w:p>
    <w:p w:rsidR="00732E7F" w:rsidRPr="0083601A" w:rsidRDefault="00732E7F" w:rsidP="00732E7F">
      <w:pPr>
        <w:widowControl w:val="0"/>
        <w:numPr>
          <w:ilvl w:val="0"/>
          <w:numId w:val="26"/>
        </w:numPr>
        <w:spacing w:after="0" w:line="384" w:lineRule="auto"/>
        <w:jc w:val="both"/>
        <w:rPr>
          <w:sz w:val="28"/>
          <w:szCs w:val="28"/>
          <w:lang w:val="uk-UA"/>
        </w:rPr>
      </w:pPr>
      <w:r w:rsidRPr="0083601A">
        <w:rPr>
          <w:sz w:val="28"/>
          <w:szCs w:val="28"/>
        </w:rPr>
        <w:t>Надання медико-генетичної допомоги в Україні за 2001 рік</w:t>
      </w:r>
      <w:r>
        <w:rPr>
          <w:sz w:val="28"/>
          <w:szCs w:val="28"/>
          <w:lang w:val="uk-UA"/>
        </w:rPr>
        <w:t xml:space="preserve"> </w:t>
      </w:r>
      <w:r w:rsidRPr="0083601A">
        <w:rPr>
          <w:sz w:val="28"/>
          <w:szCs w:val="28"/>
        </w:rPr>
        <w:t xml:space="preserve">/ </w:t>
      </w:r>
      <w:r>
        <w:rPr>
          <w:sz w:val="28"/>
          <w:szCs w:val="28"/>
          <w:lang w:val="uk-UA"/>
        </w:rPr>
        <w:t>П</w:t>
      </w:r>
      <w:r w:rsidRPr="0083601A">
        <w:rPr>
          <w:sz w:val="28"/>
          <w:szCs w:val="28"/>
        </w:rPr>
        <w:t>ід</w:t>
      </w:r>
      <w:r w:rsidRPr="0083601A">
        <w:rPr>
          <w:sz w:val="28"/>
          <w:szCs w:val="28"/>
          <w:lang w:val="uk-UA"/>
        </w:rPr>
        <w:t xml:space="preserve"> </w:t>
      </w:r>
      <w:r w:rsidRPr="0083601A">
        <w:rPr>
          <w:sz w:val="28"/>
          <w:szCs w:val="28"/>
        </w:rPr>
        <w:t xml:space="preserve">редакцією Н.Г.Гойди </w:t>
      </w:r>
      <w:r>
        <w:rPr>
          <w:sz w:val="28"/>
          <w:szCs w:val="28"/>
          <w:lang w:val="uk-UA"/>
        </w:rPr>
        <w:t xml:space="preserve">- </w:t>
      </w:r>
      <w:r w:rsidRPr="0083601A">
        <w:rPr>
          <w:sz w:val="28"/>
          <w:szCs w:val="28"/>
        </w:rPr>
        <w:t>К.,</w:t>
      </w:r>
      <w:r>
        <w:rPr>
          <w:sz w:val="28"/>
          <w:szCs w:val="28"/>
          <w:lang w:val="uk-UA"/>
        </w:rPr>
        <w:t xml:space="preserve"> </w:t>
      </w:r>
      <w:r w:rsidRPr="0083601A">
        <w:rPr>
          <w:sz w:val="28"/>
          <w:szCs w:val="28"/>
        </w:rPr>
        <w:t>2002.</w:t>
      </w:r>
      <w:r>
        <w:rPr>
          <w:sz w:val="28"/>
          <w:szCs w:val="28"/>
          <w:lang w:val="uk-UA"/>
        </w:rPr>
        <w:t xml:space="preserve"> </w:t>
      </w:r>
      <w:r w:rsidRPr="0083601A">
        <w:rPr>
          <w:sz w:val="28"/>
          <w:szCs w:val="28"/>
        </w:rPr>
        <w:t>-</w:t>
      </w:r>
      <w:r>
        <w:rPr>
          <w:sz w:val="28"/>
          <w:szCs w:val="28"/>
          <w:lang w:val="uk-UA"/>
        </w:rPr>
        <w:t xml:space="preserve"> </w:t>
      </w:r>
      <w:r w:rsidRPr="0083601A">
        <w:rPr>
          <w:sz w:val="28"/>
          <w:szCs w:val="28"/>
        </w:rPr>
        <w:t>84с.</w:t>
      </w:r>
    </w:p>
    <w:p w:rsidR="00732E7F" w:rsidRPr="0083601A" w:rsidRDefault="00732E7F" w:rsidP="00732E7F">
      <w:pPr>
        <w:widowControl w:val="0"/>
        <w:numPr>
          <w:ilvl w:val="0"/>
          <w:numId w:val="26"/>
        </w:numPr>
        <w:spacing w:after="0" w:line="384" w:lineRule="auto"/>
        <w:jc w:val="both"/>
        <w:rPr>
          <w:color w:val="000000"/>
          <w:sz w:val="28"/>
          <w:szCs w:val="28"/>
          <w:lang w:val="uk-UA"/>
        </w:rPr>
      </w:pPr>
      <w:r w:rsidRPr="0083601A">
        <w:rPr>
          <w:sz w:val="28"/>
          <w:szCs w:val="28"/>
          <w:lang w:val="uk-UA"/>
        </w:rPr>
        <w:t>Роль интегрированного теста в пренатальной диагностике хромосомных анеуплоидий. / Н.И.Сопко, В.Д</w:t>
      </w:r>
      <w:r w:rsidRPr="0083601A">
        <w:rPr>
          <w:sz w:val="28"/>
          <w:szCs w:val="28"/>
        </w:rPr>
        <w:t>.</w:t>
      </w:r>
      <w:r w:rsidRPr="0083601A">
        <w:rPr>
          <w:sz w:val="28"/>
          <w:szCs w:val="28"/>
          <w:lang w:val="uk-UA"/>
        </w:rPr>
        <w:t xml:space="preserve">Зукин, В.В.Веселовский </w:t>
      </w:r>
      <w:r w:rsidRPr="0083601A">
        <w:rPr>
          <w:sz w:val="28"/>
          <w:szCs w:val="28"/>
        </w:rPr>
        <w:t>[</w:t>
      </w:r>
      <w:r w:rsidRPr="0083601A">
        <w:rPr>
          <w:sz w:val="28"/>
          <w:szCs w:val="28"/>
          <w:lang w:val="uk-UA"/>
        </w:rPr>
        <w:t xml:space="preserve">и др.] </w:t>
      </w:r>
      <w:r w:rsidRPr="0083601A">
        <w:rPr>
          <w:sz w:val="28"/>
          <w:szCs w:val="28"/>
        </w:rPr>
        <w:t>//</w:t>
      </w:r>
      <w:r w:rsidRPr="0083601A">
        <w:rPr>
          <w:sz w:val="28"/>
          <w:szCs w:val="28"/>
          <w:lang w:val="uk-UA"/>
        </w:rPr>
        <w:t xml:space="preserve"> Вісник асоціації акушерів-гінекологів України. – 2001. – №4 (14). - С. 3 - 8.</w:t>
      </w:r>
    </w:p>
    <w:p w:rsidR="00732E7F" w:rsidRPr="0083601A" w:rsidRDefault="00732E7F" w:rsidP="00732E7F">
      <w:pPr>
        <w:widowControl w:val="0"/>
        <w:numPr>
          <w:ilvl w:val="0"/>
          <w:numId w:val="26"/>
        </w:numPr>
        <w:spacing w:after="0" w:line="384" w:lineRule="auto"/>
        <w:jc w:val="both"/>
        <w:rPr>
          <w:sz w:val="28"/>
          <w:szCs w:val="28"/>
          <w:lang w:val="en-GB"/>
        </w:rPr>
      </w:pPr>
      <w:r w:rsidRPr="0083601A">
        <w:rPr>
          <w:color w:val="000000"/>
          <w:sz w:val="28"/>
          <w:szCs w:val="28"/>
          <w:lang w:val="en-GB"/>
        </w:rPr>
        <w:t>DeMone</w:t>
      </w:r>
      <w:r w:rsidRPr="0083601A">
        <w:rPr>
          <w:color w:val="000000"/>
          <w:sz w:val="28"/>
          <w:szCs w:val="28"/>
          <w:lang w:val="uk-UA"/>
        </w:rPr>
        <w:t xml:space="preserve"> </w:t>
      </w:r>
      <w:r w:rsidRPr="0083601A">
        <w:rPr>
          <w:color w:val="000000"/>
          <w:sz w:val="28"/>
          <w:szCs w:val="28"/>
          <w:lang w:val="en-GB"/>
        </w:rPr>
        <w:t>JA</w:t>
      </w:r>
      <w:r w:rsidRPr="0083601A">
        <w:rPr>
          <w:color w:val="000000"/>
          <w:sz w:val="28"/>
          <w:szCs w:val="28"/>
          <w:lang w:val="en-US"/>
        </w:rPr>
        <w:t xml:space="preserve"> </w:t>
      </w:r>
      <w:r w:rsidRPr="0083601A">
        <w:rPr>
          <w:color w:val="000000"/>
          <w:sz w:val="28"/>
          <w:szCs w:val="28"/>
          <w:lang w:val="en-GB"/>
        </w:rPr>
        <w:t xml:space="preserve">Risk of death for Medicaid recipients undergoing congenital </w:t>
      </w:r>
      <w:r w:rsidRPr="0083601A">
        <w:rPr>
          <w:color w:val="000000"/>
          <w:sz w:val="28"/>
          <w:szCs w:val="28"/>
          <w:lang w:val="en-GB"/>
        </w:rPr>
        <w:lastRenderedPageBreak/>
        <w:t>heart</w:t>
      </w:r>
      <w:r w:rsidRPr="0083601A">
        <w:rPr>
          <w:color w:val="000000"/>
          <w:sz w:val="28"/>
          <w:szCs w:val="28"/>
          <w:lang w:val="uk-UA"/>
        </w:rPr>
        <w:t xml:space="preserve"> </w:t>
      </w:r>
      <w:r w:rsidRPr="0083601A">
        <w:rPr>
          <w:color w:val="000000"/>
          <w:sz w:val="28"/>
          <w:szCs w:val="28"/>
          <w:lang w:val="en-GB"/>
        </w:rPr>
        <w:t>surgery</w:t>
      </w:r>
      <w:proofErr w:type="gramStart"/>
      <w:r w:rsidRPr="0083601A">
        <w:rPr>
          <w:color w:val="000000"/>
          <w:sz w:val="28"/>
          <w:szCs w:val="28"/>
          <w:lang w:val="en-GB"/>
        </w:rPr>
        <w:t>.</w:t>
      </w:r>
      <w:r w:rsidRPr="0083601A">
        <w:rPr>
          <w:sz w:val="28"/>
          <w:szCs w:val="28"/>
          <w:lang w:val="uk-UA"/>
        </w:rPr>
        <w:t>/</w:t>
      </w:r>
      <w:proofErr w:type="gramEnd"/>
      <w:r w:rsidRPr="0083601A">
        <w:rPr>
          <w:sz w:val="28"/>
          <w:szCs w:val="28"/>
          <w:lang w:val="uk-UA"/>
        </w:rPr>
        <w:t xml:space="preserve"> </w:t>
      </w:r>
      <w:r w:rsidRPr="0083601A">
        <w:rPr>
          <w:color w:val="000000"/>
          <w:sz w:val="28"/>
          <w:szCs w:val="28"/>
          <w:lang w:val="en-GB"/>
        </w:rPr>
        <w:t>JA DeMone, PC Gonzalez, K Gauvreau [et.al.] //</w:t>
      </w:r>
      <w:r w:rsidRPr="0083601A">
        <w:rPr>
          <w:color w:val="000000"/>
          <w:sz w:val="28"/>
          <w:szCs w:val="28"/>
          <w:lang w:val="uk-UA"/>
        </w:rPr>
        <w:t xml:space="preserve"> </w:t>
      </w:r>
      <w:r w:rsidRPr="0083601A">
        <w:rPr>
          <w:color w:val="000000"/>
          <w:sz w:val="28"/>
          <w:szCs w:val="28"/>
          <w:lang w:val="en-GB"/>
        </w:rPr>
        <w:t>Pediatr Cardiol. 2003</w:t>
      </w:r>
      <w:proofErr w:type="gramStart"/>
      <w:r w:rsidRPr="0083601A">
        <w:rPr>
          <w:color w:val="000000"/>
          <w:sz w:val="28"/>
          <w:szCs w:val="28"/>
          <w:lang w:val="en-GB"/>
        </w:rPr>
        <w:t>;24:97</w:t>
      </w:r>
      <w:proofErr w:type="gramEnd"/>
      <w:r w:rsidRPr="0083601A">
        <w:rPr>
          <w:color w:val="000000"/>
          <w:sz w:val="28"/>
          <w:szCs w:val="28"/>
          <w:lang w:val="en-GB"/>
        </w:rPr>
        <w:t>- 102.</w:t>
      </w:r>
    </w:p>
    <w:p w:rsidR="00732E7F" w:rsidRPr="0083601A" w:rsidRDefault="00732E7F" w:rsidP="00732E7F">
      <w:pPr>
        <w:widowControl w:val="0"/>
        <w:numPr>
          <w:ilvl w:val="0"/>
          <w:numId w:val="26"/>
        </w:numPr>
        <w:spacing w:after="0" w:line="384" w:lineRule="auto"/>
        <w:jc w:val="both"/>
        <w:rPr>
          <w:sz w:val="28"/>
        </w:rPr>
      </w:pPr>
      <w:r w:rsidRPr="0083601A">
        <w:rPr>
          <w:sz w:val="28"/>
        </w:rPr>
        <w:t>Регионализация и совершенствование перинатальной помощи. /</w:t>
      </w:r>
      <w:r>
        <w:rPr>
          <w:sz w:val="28"/>
          <w:lang w:val="uk-UA"/>
        </w:rPr>
        <w:t xml:space="preserve"> </w:t>
      </w:r>
      <w:r w:rsidRPr="0083601A">
        <w:rPr>
          <w:sz w:val="28"/>
        </w:rPr>
        <w:t xml:space="preserve">Материалы IV съезда Российской ассоциации специалистов перинатальной медицины. - М., 2002. </w:t>
      </w:r>
      <w:r>
        <w:rPr>
          <w:sz w:val="28"/>
        </w:rPr>
        <w:t>–</w:t>
      </w:r>
      <w:r w:rsidRPr="0083601A">
        <w:rPr>
          <w:sz w:val="28"/>
        </w:rPr>
        <w:t xml:space="preserve"> </w:t>
      </w:r>
      <w:r>
        <w:rPr>
          <w:sz w:val="28"/>
          <w:lang w:val="uk-UA"/>
        </w:rPr>
        <w:t>С.</w:t>
      </w:r>
      <w:r w:rsidRPr="0083601A">
        <w:rPr>
          <w:sz w:val="28"/>
        </w:rPr>
        <w:t xml:space="preserve"> 63-65.</w:t>
      </w:r>
    </w:p>
    <w:p w:rsidR="00732E7F" w:rsidRPr="0083601A" w:rsidRDefault="00732E7F" w:rsidP="00732E7F">
      <w:pPr>
        <w:widowControl w:val="0"/>
        <w:numPr>
          <w:ilvl w:val="0"/>
          <w:numId w:val="26"/>
        </w:numPr>
        <w:spacing w:after="0" w:line="384" w:lineRule="auto"/>
        <w:jc w:val="both"/>
        <w:rPr>
          <w:color w:val="000000"/>
          <w:sz w:val="28"/>
          <w:szCs w:val="28"/>
        </w:rPr>
      </w:pPr>
      <w:r w:rsidRPr="0083601A">
        <w:rPr>
          <w:sz w:val="28"/>
        </w:rPr>
        <w:t xml:space="preserve">Профилактика врождённых пороков развития у плода и новорождённого: </w:t>
      </w:r>
      <w:r w:rsidRPr="0083601A">
        <w:rPr>
          <w:sz w:val="28"/>
          <w:szCs w:val="28"/>
        </w:rPr>
        <w:t xml:space="preserve">пособие для врачей </w:t>
      </w:r>
      <w:r w:rsidRPr="0083601A">
        <w:rPr>
          <w:color w:val="000000"/>
          <w:sz w:val="28"/>
          <w:szCs w:val="28"/>
        </w:rPr>
        <w:t>/ Под редакцией В.И. Краснопольского – М., 2001.</w:t>
      </w:r>
      <w:r w:rsidRPr="0083601A">
        <w:rPr>
          <w:color w:val="000000"/>
          <w:sz w:val="28"/>
          <w:szCs w:val="28"/>
          <w:lang w:val="uk-UA"/>
        </w:rPr>
        <w:t xml:space="preserve"> </w:t>
      </w:r>
      <w:r w:rsidRPr="0083601A">
        <w:rPr>
          <w:color w:val="000000"/>
          <w:sz w:val="28"/>
          <w:szCs w:val="28"/>
        </w:rPr>
        <w:t>-</w:t>
      </w:r>
      <w:r w:rsidRPr="0083601A">
        <w:rPr>
          <w:color w:val="000000"/>
          <w:sz w:val="28"/>
          <w:szCs w:val="28"/>
          <w:lang w:val="uk-UA"/>
        </w:rPr>
        <w:t xml:space="preserve"> </w:t>
      </w:r>
      <w:r w:rsidRPr="0083601A">
        <w:rPr>
          <w:color w:val="000000"/>
          <w:sz w:val="28"/>
          <w:szCs w:val="28"/>
        </w:rPr>
        <w:t>С.-33-34.</w:t>
      </w:r>
    </w:p>
    <w:p w:rsidR="00732E7F" w:rsidRPr="0083601A" w:rsidRDefault="00732E7F" w:rsidP="00732E7F">
      <w:pPr>
        <w:widowControl w:val="0"/>
        <w:numPr>
          <w:ilvl w:val="0"/>
          <w:numId w:val="26"/>
        </w:numPr>
        <w:spacing w:after="0" w:line="384" w:lineRule="auto"/>
        <w:jc w:val="both"/>
        <w:rPr>
          <w:sz w:val="28"/>
          <w:szCs w:val="28"/>
          <w:lang w:val="en-US"/>
        </w:rPr>
      </w:pPr>
      <w:r w:rsidRPr="0083601A">
        <w:rPr>
          <w:sz w:val="28"/>
          <w:lang w:val="uk-UA"/>
        </w:rPr>
        <w:t>Czeizel A. An epidemiological study on undescended testis / A.Czeizel, E.Erödi, J.Toth // J. Urol. – 1981. – V.126, №4. – P. 524 – 527.</w:t>
      </w:r>
    </w:p>
    <w:p w:rsidR="00732E7F" w:rsidRPr="0083601A" w:rsidRDefault="00732E7F" w:rsidP="00732E7F">
      <w:pPr>
        <w:widowControl w:val="0"/>
        <w:numPr>
          <w:ilvl w:val="0"/>
          <w:numId w:val="26"/>
        </w:numPr>
        <w:spacing w:after="0" w:line="384" w:lineRule="auto"/>
        <w:jc w:val="both"/>
        <w:rPr>
          <w:sz w:val="28"/>
          <w:szCs w:val="28"/>
        </w:rPr>
      </w:pPr>
      <w:r w:rsidRPr="0083601A">
        <w:rPr>
          <w:sz w:val="28"/>
          <w:szCs w:val="28"/>
        </w:rPr>
        <w:t xml:space="preserve">Бариляк І.Р. Генофонд народонаселення України: сучасний стан та нові підходи до проблеми захисту і </w:t>
      </w:r>
      <w:proofErr w:type="gramStart"/>
      <w:r w:rsidRPr="0083601A">
        <w:rPr>
          <w:sz w:val="28"/>
          <w:szCs w:val="28"/>
        </w:rPr>
        <w:t>збереження.</w:t>
      </w:r>
      <w:r w:rsidRPr="00213A36">
        <w:rPr>
          <w:sz w:val="28"/>
          <w:szCs w:val="28"/>
        </w:rPr>
        <w:t>/</w:t>
      </w:r>
      <w:proofErr w:type="gramEnd"/>
      <w:r w:rsidRPr="0083601A">
        <w:rPr>
          <w:sz w:val="28"/>
          <w:szCs w:val="28"/>
        </w:rPr>
        <w:t xml:space="preserve"> І.Р</w:t>
      </w:r>
      <w:r>
        <w:rPr>
          <w:sz w:val="28"/>
          <w:szCs w:val="28"/>
          <w:lang w:val="uk-UA"/>
        </w:rPr>
        <w:t>.</w:t>
      </w:r>
      <w:r w:rsidRPr="0083601A">
        <w:rPr>
          <w:sz w:val="28"/>
          <w:szCs w:val="28"/>
        </w:rPr>
        <w:t xml:space="preserve"> Бариляк , Г.Д Бердишев, О.В</w:t>
      </w:r>
      <w:r>
        <w:rPr>
          <w:sz w:val="28"/>
          <w:szCs w:val="28"/>
          <w:lang w:val="uk-UA"/>
        </w:rPr>
        <w:t>.</w:t>
      </w:r>
      <w:r w:rsidRPr="0083601A">
        <w:rPr>
          <w:sz w:val="28"/>
          <w:szCs w:val="28"/>
        </w:rPr>
        <w:t xml:space="preserve"> Бонь</w:t>
      </w:r>
      <w:r>
        <w:rPr>
          <w:sz w:val="28"/>
          <w:szCs w:val="28"/>
          <w:lang w:val="uk-UA"/>
        </w:rPr>
        <w:t xml:space="preserve"> </w:t>
      </w:r>
      <w:r w:rsidRPr="0083601A">
        <w:rPr>
          <w:sz w:val="28"/>
          <w:szCs w:val="28"/>
        </w:rPr>
        <w:t>// Цитология и генетика. – 2001. –Т35, №3. - С. 67 -71.</w:t>
      </w:r>
    </w:p>
    <w:p w:rsidR="00732E7F" w:rsidRPr="0083601A" w:rsidRDefault="00732E7F" w:rsidP="00732E7F">
      <w:pPr>
        <w:pStyle w:val="13"/>
        <w:widowControl w:val="0"/>
        <w:numPr>
          <w:ilvl w:val="0"/>
          <w:numId w:val="26"/>
        </w:numPr>
        <w:spacing w:line="384" w:lineRule="auto"/>
        <w:rPr>
          <w:sz w:val="28"/>
          <w:szCs w:val="24"/>
          <w:lang w:val="uk-UA"/>
        </w:rPr>
      </w:pPr>
      <w:r w:rsidRPr="0083601A">
        <w:rPr>
          <w:bCs/>
          <w:sz w:val="28"/>
          <w:szCs w:val="24"/>
          <w:lang w:val="uk-UA"/>
        </w:rPr>
        <w:t>Наследственные и врожденные болезни: вклад в детскую заболеаваемость и инвалидность</w:t>
      </w:r>
      <w:r w:rsidRPr="0083601A">
        <w:rPr>
          <w:sz w:val="28"/>
          <w:szCs w:val="24"/>
          <w:lang w:val="uk-UA"/>
        </w:rPr>
        <w:t xml:space="preserve">, подходы к профилактике / </w:t>
      </w:r>
      <w:r w:rsidRPr="0083601A">
        <w:rPr>
          <w:iCs/>
          <w:sz w:val="28"/>
          <w:szCs w:val="24"/>
          <w:lang w:val="uk-UA"/>
        </w:rPr>
        <w:t xml:space="preserve">Л.П. Андреева, Н.П. Кулешов, Г.Р. Мутовин </w:t>
      </w:r>
      <w:r w:rsidRPr="00213A36">
        <w:rPr>
          <w:iCs/>
          <w:sz w:val="28"/>
          <w:szCs w:val="24"/>
          <w:lang w:val="ru-RU"/>
        </w:rPr>
        <w:t>[</w:t>
      </w:r>
      <w:r w:rsidRPr="0083601A">
        <w:rPr>
          <w:iCs/>
          <w:sz w:val="28"/>
          <w:szCs w:val="24"/>
          <w:lang w:val="uk-UA"/>
        </w:rPr>
        <w:t>и др</w:t>
      </w:r>
      <w:r w:rsidRPr="00213A36">
        <w:rPr>
          <w:iCs/>
          <w:sz w:val="28"/>
          <w:szCs w:val="24"/>
          <w:lang w:val="ru-RU"/>
        </w:rPr>
        <w:t>]</w:t>
      </w:r>
      <w:r w:rsidRPr="0083601A">
        <w:rPr>
          <w:iCs/>
          <w:sz w:val="28"/>
          <w:szCs w:val="24"/>
          <w:lang w:val="uk-UA"/>
        </w:rPr>
        <w:t xml:space="preserve"> // </w:t>
      </w:r>
      <w:r w:rsidRPr="0083601A">
        <w:rPr>
          <w:bCs/>
          <w:sz w:val="28"/>
          <w:szCs w:val="24"/>
          <w:lang w:val="uk-UA"/>
        </w:rPr>
        <w:t>Педиатрия. – 2007. – Т.86,№3. – С.8-14.</w:t>
      </w:r>
    </w:p>
    <w:p w:rsidR="00732E7F" w:rsidRPr="0083601A" w:rsidRDefault="00732E7F" w:rsidP="00732E7F">
      <w:pPr>
        <w:widowControl w:val="0"/>
        <w:numPr>
          <w:ilvl w:val="0"/>
          <w:numId w:val="26"/>
        </w:numPr>
        <w:spacing w:after="0" w:line="384" w:lineRule="auto"/>
        <w:jc w:val="both"/>
        <w:rPr>
          <w:sz w:val="28"/>
          <w:szCs w:val="28"/>
        </w:rPr>
      </w:pPr>
      <w:r w:rsidRPr="0083601A">
        <w:rPr>
          <w:sz w:val="28"/>
          <w:szCs w:val="28"/>
        </w:rPr>
        <w:t>Баранов А.А. Социальные и организационные пр</w:t>
      </w:r>
      <w:r w:rsidRPr="0083601A">
        <w:rPr>
          <w:sz w:val="28"/>
          <w:szCs w:val="28"/>
          <w:lang w:val="uk-UA"/>
        </w:rPr>
        <w:t>об</w:t>
      </w:r>
      <w:r w:rsidRPr="0083601A">
        <w:rPr>
          <w:sz w:val="28"/>
          <w:szCs w:val="28"/>
        </w:rPr>
        <w:t>лемы педиатрии.</w:t>
      </w:r>
      <w:r>
        <w:rPr>
          <w:sz w:val="28"/>
          <w:szCs w:val="28"/>
        </w:rPr>
        <w:t xml:space="preserve"> </w:t>
      </w:r>
      <w:r w:rsidRPr="0083601A">
        <w:rPr>
          <w:sz w:val="28"/>
          <w:szCs w:val="28"/>
        </w:rPr>
        <w:t xml:space="preserve">Избранные </w:t>
      </w:r>
      <w:proofErr w:type="gramStart"/>
      <w:r w:rsidRPr="0083601A">
        <w:rPr>
          <w:sz w:val="28"/>
          <w:szCs w:val="28"/>
        </w:rPr>
        <w:t>очерки.</w:t>
      </w:r>
      <w:r w:rsidRPr="00213A36">
        <w:rPr>
          <w:sz w:val="28"/>
          <w:szCs w:val="28"/>
        </w:rPr>
        <w:t>/</w:t>
      </w:r>
      <w:proofErr w:type="gramEnd"/>
      <w:r w:rsidRPr="00213A36">
        <w:rPr>
          <w:sz w:val="28"/>
          <w:szCs w:val="28"/>
        </w:rPr>
        <w:t xml:space="preserve"> </w:t>
      </w:r>
      <w:r w:rsidRPr="0083601A">
        <w:rPr>
          <w:sz w:val="28"/>
          <w:szCs w:val="28"/>
        </w:rPr>
        <w:t>А.А Баранов, В.Ю Альбицкий. - М.</w:t>
      </w:r>
      <w:r>
        <w:rPr>
          <w:sz w:val="28"/>
          <w:szCs w:val="28"/>
          <w:lang w:val="uk-UA"/>
        </w:rPr>
        <w:t>,</w:t>
      </w:r>
      <w:r w:rsidRPr="0083601A">
        <w:rPr>
          <w:sz w:val="28"/>
          <w:szCs w:val="28"/>
        </w:rPr>
        <w:t xml:space="preserve"> 2003. - 511с.</w:t>
      </w:r>
    </w:p>
    <w:p w:rsidR="00732E7F" w:rsidRPr="0083601A" w:rsidRDefault="00732E7F" w:rsidP="00732E7F">
      <w:pPr>
        <w:widowControl w:val="0"/>
        <w:numPr>
          <w:ilvl w:val="0"/>
          <w:numId w:val="26"/>
        </w:numPr>
        <w:spacing w:after="0" w:line="384" w:lineRule="auto"/>
        <w:jc w:val="both"/>
        <w:rPr>
          <w:sz w:val="28"/>
          <w:szCs w:val="28"/>
          <w:lang w:val="uk-UA"/>
        </w:rPr>
      </w:pPr>
      <w:r w:rsidRPr="0083601A">
        <w:rPr>
          <w:sz w:val="28"/>
          <w:szCs w:val="28"/>
        </w:rPr>
        <w:t xml:space="preserve">Савельева Г.М. Перинатология. Настоящее и </w:t>
      </w:r>
      <w:proofErr w:type="gramStart"/>
      <w:r w:rsidRPr="0083601A">
        <w:rPr>
          <w:sz w:val="28"/>
          <w:szCs w:val="28"/>
        </w:rPr>
        <w:t>будущее./</w:t>
      </w:r>
      <w:proofErr w:type="gramEnd"/>
      <w:r w:rsidRPr="0083601A">
        <w:rPr>
          <w:sz w:val="28"/>
          <w:szCs w:val="28"/>
          <w:lang w:val="uk-UA"/>
        </w:rPr>
        <w:t xml:space="preserve"> </w:t>
      </w:r>
      <w:r w:rsidRPr="0083601A">
        <w:rPr>
          <w:sz w:val="28"/>
          <w:szCs w:val="28"/>
        </w:rPr>
        <w:t xml:space="preserve">Г.М.Савельева </w:t>
      </w:r>
      <w:r w:rsidRPr="0083601A">
        <w:rPr>
          <w:sz w:val="28"/>
          <w:szCs w:val="28"/>
          <w:lang w:val="uk-UA"/>
        </w:rPr>
        <w:t>//</w:t>
      </w:r>
      <w:r w:rsidRPr="00213A36">
        <w:rPr>
          <w:sz w:val="28"/>
          <w:szCs w:val="28"/>
        </w:rPr>
        <w:t xml:space="preserve"> </w:t>
      </w:r>
      <w:r w:rsidRPr="0083601A">
        <w:rPr>
          <w:sz w:val="28"/>
          <w:szCs w:val="28"/>
          <w:lang w:val="uk-UA"/>
        </w:rPr>
        <w:t>Акушерство и гинекология. - 2003. - №1.- С. 72-81</w:t>
      </w:r>
      <w:r>
        <w:rPr>
          <w:sz w:val="28"/>
          <w:szCs w:val="28"/>
          <w:lang w:val="uk-UA"/>
        </w:rPr>
        <w:t>.</w:t>
      </w:r>
    </w:p>
    <w:p w:rsidR="00732E7F" w:rsidRPr="0083601A" w:rsidRDefault="00732E7F" w:rsidP="00732E7F">
      <w:pPr>
        <w:widowControl w:val="0"/>
        <w:numPr>
          <w:ilvl w:val="0"/>
          <w:numId w:val="26"/>
        </w:numPr>
        <w:spacing w:after="0" w:line="384" w:lineRule="auto"/>
        <w:jc w:val="both"/>
        <w:rPr>
          <w:sz w:val="28"/>
          <w:szCs w:val="28"/>
          <w:lang w:val="uk-UA"/>
        </w:rPr>
      </w:pPr>
      <w:r w:rsidRPr="0083601A">
        <w:rPr>
          <w:sz w:val="28"/>
          <w:szCs w:val="28"/>
          <w:lang w:val="uk-UA"/>
        </w:rPr>
        <w:t>Няньковський С.Л. Профілактичне і лікувальне харчування дітей раннього віку.-</w:t>
      </w:r>
      <w:r>
        <w:rPr>
          <w:sz w:val="28"/>
          <w:szCs w:val="28"/>
          <w:lang w:val="uk-UA"/>
        </w:rPr>
        <w:t xml:space="preserve"> </w:t>
      </w:r>
      <w:r w:rsidRPr="0083601A">
        <w:rPr>
          <w:sz w:val="28"/>
          <w:szCs w:val="28"/>
          <w:lang w:val="uk-UA"/>
        </w:rPr>
        <w:t>Львів: Кварт, 2005. -145с.</w:t>
      </w:r>
    </w:p>
    <w:p w:rsidR="00732E7F" w:rsidRPr="0083601A" w:rsidRDefault="00732E7F" w:rsidP="00732E7F">
      <w:pPr>
        <w:widowControl w:val="0"/>
        <w:numPr>
          <w:ilvl w:val="0"/>
          <w:numId w:val="26"/>
        </w:numPr>
        <w:spacing w:after="0" w:line="384" w:lineRule="auto"/>
        <w:jc w:val="both"/>
        <w:rPr>
          <w:bCs/>
          <w:color w:val="000000"/>
          <w:sz w:val="28"/>
          <w:szCs w:val="28"/>
          <w:lang w:val="uk-UA"/>
        </w:rPr>
      </w:pPr>
      <w:r w:rsidRPr="0083601A">
        <w:rPr>
          <w:bCs/>
          <w:color w:val="000000"/>
          <w:sz w:val="28"/>
          <w:szCs w:val="28"/>
        </w:rPr>
        <w:t>Лопач С.Н</w:t>
      </w:r>
      <w:r w:rsidRPr="0083601A">
        <w:rPr>
          <w:sz w:val="28"/>
          <w:szCs w:val="28"/>
        </w:rPr>
        <w:t xml:space="preserve"> Статистические методы в медико-биологических исследованияхс использованием </w:t>
      </w:r>
      <w:r w:rsidRPr="0083601A">
        <w:rPr>
          <w:sz w:val="28"/>
          <w:szCs w:val="28"/>
          <w:lang w:val="en-US"/>
        </w:rPr>
        <w:t>Excel</w:t>
      </w:r>
      <w:r w:rsidRPr="0083601A">
        <w:rPr>
          <w:sz w:val="28"/>
          <w:szCs w:val="28"/>
        </w:rPr>
        <w:t xml:space="preserve">: Практическое пособие </w:t>
      </w:r>
      <w:r w:rsidRPr="0083601A">
        <w:rPr>
          <w:bCs/>
          <w:color w:val="000000"/>
          <w:sz w:val="28"/>
          <w:szCs w:val="28"/>
        </w:rPr>
        <w:t>/ С.Н.Лопач - К., 2000. – 320с.</w:t>
      </w:r>
    </w:p>
    <w:p w:rsidR="00732E7F" w:rsidRPr="0083601A" w:rsidRDefault="00732E7F" w:rsidP="00732E7F">
      <w:pPr>
        <w:widowControl w:val="0"/>
        <w:numPr>
          <w:ilvl w:val="0"/>
          <w:numId w:val="26"/>
        </w:numPr>
        <w:spacing w:after="0" w:line="384" w:lineRule="auto"/>
        <w:jc w:val="both"/>
        <w:rPr>
          <w:sz w:val="28"/>
          <w:szCs w:val="28"/>
        </w:rPr>
      </w:pPr>
      <w:r w:rsidRPr="0083601A">
        <w:rPr>
          <w:bCs/>
          <w:color w:val="000000"/>
          <w:sz w:val="28"/>
          <w:szCs w:val="28"/>
        </w:rPr>
        <w:t xml:space="preserve">Боровиков В. </w:t>
      </w:r>
      <w:r w:rsidRPr="0083601A">
        <w:rPr>
          <w:sz w:val="28"/>
          <w:szCs w:val="28"/>
          <w:lang w:val="en-US"/>
        </w:rPr>
        <w:t>Statistica</w:t>
      </w:r>
      <w:r w:rsidRPr="0083601A">
        <w:rPr>
          <w:sz w:val="28"/>
          <w:szCs w:val="28"/>
        </w:rPr>
        <w:t xml:space="preserve">: искусство анализа данных на компьютере. Для </w:t>
      </w:r>
      <w:r w:rsidRPr="0083601A">
        <w:rPr>
          <w:sz w:val="28"/>
          <w:szCs w:val="28"/>
        </w:rPr>
        <w:lastRenderedPageBreak/>
        <w:t>профессионалов.</w:t>
      </w:r>
      <w:r w:rsidRPr="0083601A">
        <w:rPr>
          <w:sz w:val="28"/>
          <w:szCs w:val="28"/>
          <w:lang w:val="uk-UA"/>
        </w:rPr>
        <w:t xml:space="preserve"> </w:t>
      </w:r>
      <w:r w:rsidRPr="0083601A">
        <w:rPr>
          <w:sz w:val="28"/>
          <w:szCs w:val="28"/>
        </w:rPr>
        <w:t>-</w:t>
      </w:r>
      <w:r w:rsidRPr="0083601A">
        <w:rPr>
          <w:sz w:val="28"/>
          <w:szCs w:val="28"/>
          <w:lang w:val="uk-UA"/>
        </w:rPr>
        <w:t xml:space="preserve"> </w:t>
      </w:r>
      <w:proofErr w:type="gramStart"/>
      <w:r w:rsidRPr="0083601A">
        <w:rPr>
          <w:sz w:val="28"/>
          <w:szCs w:val="28"/>
        </w:rPr>
        <w:t>СПб.:</w:t>
      </w:r>
      <w:proofErr w:type="gramEnd"/>
      <w:r w:rsidRPr="0083601A">
        <w:rPr>
          <w:sz w:val="28"/>
          <w:szCs w:val="28"/>
        </w:rPr>
        <w:t xml:space="preserve"> Питер, 2001.-</w:t>
      </w:r>
      <w:r>
        <w:rPr>
          <w:sz w:val="28"/>
          <w:szCs w:val="28"/>
          <w:lang w:val="uk-UA"/>
        </w:rPr>
        <w:t xml:space="preserve"> </w:t>
      </w:r>
      <w:r w:rsidRPr="0083601A">
        <w:rPr>
          <w:sz w:val="28"/>
          <w:szCs w:val="28"/>
        </w:rPr>
        <w:t>656с.</w:t>
      </w:r>
    </w:p>
    <w:p w:rsidR="00732E7F" w:rsidRPr="0083601A" w:rsidRDefault="00732E7F" w:rsidP="00732E7F">
      <w:pPr>
        <w:widowControl w:val="0"/>
        <w:numPr>
          <w:ilvl w:val="0"/>
          <w:numId w:val="26"/>
        </w:numPr>
        <w:spacing w:after="0" w:line="384" w:lineRule="auto"/>
        <w:jc w:val="both"/>
        <w:rPr>
          <w:sz w:val="28"/>
          <w:szCs w:val="28"/>
        </w:rPr>
      </w:pPr>
      <w:r w:rsidRPr="0083601A">
        <w:rPr>
          <w:sz w:val="28"/>
          <w:szCs w:val="28"/>
        </w:rPr>
        <w:t xml:space="preserve">Статистические методы в медицине и здравоохранении </w:t>
      </w:r>
      <w:r w:rsidRPr="0083601A">
        <w:rPr>
          <w:bCs/>
          <w:color w:val="000000"/>
          <w:sz w:val="28"/>
          <w:szCs w:val="28"/>
        </w:rPr>
        <w:t>/ под редакцией</w:t>
      </w:r>
      <w:r w:rsidRPr="0083601A">
        <w:rPr>
          <w:bCs/>
          <w:color w:val="000000"/>
          <w:sz w:val="28"/>
          <w:szCs w:val="28"/>
          <w:lang w:val="uk-UA"/>
        </w:rPr>
        <w:t xml:space="preserve"> </w:t>
      </w:r>
      <w:r w:rsidRPr="0083601A">
        <w:rPr>
          <w:bCs/>
          <w:color w:val="000000"/>
          <w:sz w:val="28"/>
          <w:szCs w:val="28"/>
        </w:rPr>
        <w:t>Л.Е. Полякова.</w:t>
      </w:r>
      <w:r w:rsidRPr="0083601A">
        <w:rPr>
          <w:bCs/>
          <w:color w:val="000000"/>
          <w:sz w:val="28"/>
          <w:szCs w:val="28"/>
          <w:lang w:val="uk-UA"/>
        </w:rPr>
        <w:t xml:space="preserve"> </w:t>
      </w:r>
      <w:r w:rsidRPr="0083601A">
        <w:rPr>
          <w:bCs/>
          <w:color w:val="000000"/>
          <w:sz w:val="28"/>
          <w:szCs w:val="28"/>
        </w:rPr>
        <w:t>-</w:t>
      </w:r>
      <w:r w:rsidRPr="0083601A">
        <w:rPr>
          <w:bCs/>
          <w:color w:val="000000"/>
          <w:sz w:val="28"/>
          <w:szCs w:val="28"/>
          <w:lang w:val="uk-UA"/>
        </w:rPr>
        <w:t xml:space="preserve"> </w:t>
      </w:r>
      <w:r w:rsidRPr="0083601A">
        <w:rPr>
          <w:bCs/>
          <w:color w:val="000000"/>
          <w:sz w:val="28"/>
          <w:szCs w:val="28"/>
        </w:rPr>
        <w:t>Ленинград: Медицина,</w:t>
      </w:r>
      <w:proofErr w:type="gramStart"/>
      <w:r w:rsidRPr="0083601A">
        <w:rPr>
          <w:bCs/>
          <w:color w:val="000000"/>
          <w:sz w:val="28"/>
          <w:szCs w:val="28"/>
        </w:rPr>
        <w:t>1971.-</w:t>
      </w:r>
      <w:proofErr w:type="gramEnd"/>
      <w:r>
        <w:rPr>
          <w:bCs/>
          <w:color w:val="000000"/>
          <w:sz w:val="28"/>
          <w:szCs w:val="28"/>
          <w:lang w:val="uk-UA"/>
        </w:rPr>
        <w:t xml:space="preserve"> </w:t>
      </w:r>
      <w:r w:rsidRPr="0083601A">
        <w:rPr>
          <w:bCs/>
          <w:color w:val="000000"/>
          <w:sz w:val="28"/>
          <w:szCs w:val="28"/>
        </w:rPr>
        <w:t>С.91-107.</w:t>
      </w:r>
    </w:p>
    <w:p w:rsidR="00732E7F" w:rsidRPr="0083601A" w:rsidRDefault="00732E7F" w:rsidP="00732E7F">
      <w:pPr>
        <w:widowControl w:val="0"/>
        <w:numPr>
          <w:ilvl w:val="0"/>
          <w:numId w:val="26"/>
        </w:numPr>
        <w:spacing w:after="0" w:line="384" w:lineRule="auto"/>
        <w:jc w:val="both"/>
        <w:rPr>
          <w:sz w:val="28"/>
          <w:szCs w:val="28"/>
          <w:lang w:val="uk-UA"/>
        </w:rPr>
      </w:pPr>
      <w:r w:rsidRPr="0083601A">
        <w:rPr>
          <w:sz w:val="28"/>
          <w:lang w:val="uk-UA"/>
        </w:rPr>
        <w:t>Фадее</w:t>
      </w:r>
      <w:r w:rsidRPr="0083601A">
        <w:rPr>
          <w:sz w:val="28"/>
        </w:rPr>
        <w:t>в В</w:t>
      </w:r>
      <w:r w:rsidRPr="0083601A">
        <w:rPr>
          <w:sz w:val="28"/>
          <w:lang w:val="uk-UA"/>
        </w:rPr>
        <w:t>.В.</w:t>
      </w:r>
      <w:r w:rsidRPr="0083601A">
        <w:rPr>
          <w:sz w:val="28"/>
        </w:rPr>
        <w:t xml:space="preserve"> Представление данных в оригинальных работах и их статистическая обработка /</w:t>
      </w:r>
      <w:r w:rsidRPr="0083601A">
        <w:rPr>
          <w:sz w:val="28"/>
          <w:lang w:val="uk-UA"/>
        </w:rPr>
        <w:t xml:space="preserve"> </w:t>
      </w:r>
      <w:r w:rsidRPr="0083601A">
        <w:rPr>
          <w:sz w:val="28"/>
        </w:rPr>
        <w:t>В</w:t>
      </w:r>
      <w:r w:rsidRPr="0083601A">
        <w:rPr>
          <w:sz w:val="28"/>
          <w:lang w:val="uk-UA"/>
        </w:rPr>
        <w:t>.В.</w:t>
      </w:r>
      <w:r w:rsidRPr="0083601A">
        <w:rPr>
          <w:sz w:val="28"/>
        </w:rPr>
        <w:t xml:space="preserve"> </w:t>
      </w:r>
      <w:r w:rsidRPr="0083601A">
        <w:rPr>
          <w:sz w:val="28"/>
          <w:lang w:val="uk-UA"/>
        </w:rPr>
        <w:t>Фадее</w:t>
      </w:r>
      <w:r w:rsidRPr="0083601A">
        <w:rPr>
          <w:sz w:val="28"/>
        </w:rPr>
        <w:t>в // Проблемы эндокринологии</w:t>
      </w:r>
      <w:r w:rsidRPr="0083601A">
        <w:rPr>
          <w:sz w:val="28"/>
          <w:lang w:val="uk-UA"/>
        </w:rPr>
        <w:t xml:space="preserve">. </w:t>
      </w:r>
      <w:r w:rsidRPr="0083601A">
        <w:rPr>
          <w:sz w:val="28"/>
          <w:szCs w:val="28"/>
          <w:lang w:val="uk-UA"/>
        </w:rPr>
        <w:t>−2002. − Т. 48, №3. − С. 47−48.</w:t>
      </w:r>
    </w:p>
    <w:p w:rsidR="00732E7F" w:rsidRPr="0083601A" w:rsidRDefault="00732E7F" w:rsidP="00732E7F">
      <w:pPr>
        <w:pStyle w:val="23"/>
        <w:widowControl w:val="0"/>
        <w:numPr>
          <w:ilvl w:val="0"/>
          <w:numId w:val="26"/>
        </w:numPr>
        <w:spacing w:after="0" w:line="384" w:lineRule="auto"/>
        <w:jc w:val="both"/>
        <w:rPr>
          <w:sz w:val="28"/>
          <w:szCs w:val="28"/>
          <w:lang w:val="uk-UA"/>
        </w:rPr>
      </w:pPr>
      <w:r w:rsidRPr="0083601A">
        <w:rPr>
          <w:sz w:val="28"/>
          <w:szCs w:val="28"/>
        </w:rPr>
        <w:t xml:space="preserve">Подольная </w:t>
      </w:r>
      <w:r w:rsidRPr="0083601A">
        <w:rPr>
          <w:sz w:val="28"/>
          <w:szCs w:val="28"/>
          <w:lang w:val="uk-UA"/>
        </w:rPr>
        <w:t xml:space="preserve">М.А. Показатели и методика расчета эпидемиологических характеристик риска </w:t>
      </w:r>
      <w:r w:rsidRPr="0083601A">
        <w:rPr>
          <w:sz w:val="28"/>
          <w:szCs w:val="28"/>
        </w:rPr>
        <w:t xml:space="preserve">/ </w:t>
      </w:r>
      <w:r w:rsidRPr="0083601A">
        <w:rPr>
          <w:sz w:val="28"/>
          <w:szCs w:val="28"/>
          <w:lang w:val="uk-UA"/>
        </w:rPr>
        <w:t>М.А.</w:t>
      </w:r>
      <w:r w:rsidRPr="0083601A">
        <w:rPr>
          <w:sz w:val="28"/>
          <w:szCs w:val="28"/>
        </w:rPr>
        <w:t>Подольная</w:t>
      </w:r>
      <w:r w:rsidRPr="0083601A">
        <w:rPr>
          <w:sz w:val="28"/>
          <w:szCs w:val="28"/>
          <w:lang w:val="uk-UA"/>
        </w:rPr>
        <w:t xml:space="preserve">, </w:t>
      </w:r>
      <w:r w:rsidRPr="0083601A">
        <w:rPr>
          <w:sz w:val="28"/>
          <w:szCs w:val="28"/>
        </w:rPr>
        <w:t>Б</w:t>
      </w:r>
      <w:r w:rsidRPr="0083601A">
        <w:rPr>
          <w:sz w:val="28"/>
          <w:szCs w:val="28"/>
          <w:lang w:val="uk-UA"/>
        </w:rPr>
        <w:t>.А.</w:t>
      </w:r>
      <w:r w:rsidRPr="0083601A">
        <w:rPr>
          <w:sz w:val="28"/>
          <w:szCs w:val="28"/>
        </w:rPr>
        <w:t xml:space="preserve">Кобринский </w:t>
      </w:r>
      <w:r w:rsidRPr="0083601A">
        <w:rPr>
          <w:sz w:val="28"/>
          <w:szCs w:val="28"/>
          <w:lang w:val="uk-UA"/>
        </w:rPr>
        <w:t>//</w:t>
      </w:r>
      <w:r w:rsidRPr="0083601A">
        <w:rPr>
          <w:sz w:val="28"/>
          <w:szCs w:val="28"/>
        </w:rPr>
        <w:t xml:space="preserve"> </w:t>
      </w:r>
      <w:r w:rsidRPr="0083601A">
        <w:rPr>
          <w:sz w:val="28"/>
          <w:szCs w:val="28"/>
          <w:lang w:val="uk-UA"/>
        </w:rPr>
        <w:t>Российский вестник</w:t>
      </w:r>
      <w:r w:rsidRPr="0083601A">
        <w:rPr>
          <w:sz w:val="28"/>
          <w:szCs w:val="28"/>
        </w:rPr>
        <w:t xml:space="preserve"> </w:t>
      </w:r>
      <w:r w:rsidRPr="0083601A">
        <w:rPr>
          <w:sz w:val="28"/>
          <w:szCs w:val="28"/>
          <w:lang w:val="uk-UA"/>
        </w:rPr>
        <w:t>перинатологии и педиатрии. − 2000. − №6. − С. 52−54.</w:t>
      </w:r>
    </w:p>
    <w:p w:rsidR="00732E7F" w:rsidRPr="0083601A" w:rsidRDefault="00732E7F" w:rsidP="00732E7F">
      <w:pPr>
        <w:pStyle w:val="23"/>
        <w:widowControl w:val="0"/>
        <w:numPr>
          <w:ilvl w:val="0"/>
          <w:numId w:val="26"/>
        </w:numPr>
        <w:spacing w:after="0" w:line="384" w:lineRule="auto"/>
        <w:jc w:val="both"/>
        <w:rPr>
          <w:sz w:val="28"/>
          <w:szCs w:val="28"/>
          <w:lang w:val="uk-UA"/>
        </w:rPr>
      </w:pPr>
      <w:r w:rsidRPr="0083601A">
        <w:rPr>
          <w:sz w:val="28"/>
          <w:szCs w:val="28"/>
          <w:lang w:val="uk-UA"/>
        </w:rPr>
        <w:t>Пилипенко М.І. Елементи медичної статистики. Лекція 4. Аналіз якісної варіації / М.І.Пилипенко, В.Г.Книгавко, Є.Б.Радзішевська // УРЖ. − 2000. −Т.8, №4. − С. 387−391.</w:t>
      </w:r>
    </w:p>
    <w:p w:rsidR="00744CE9" w:rsidRPr="001277D6" w:rsidRDefault="00744CE9" w:rsidP="00744CE9">
      <w:pPr>
        <w:tabs>
          <w:tab w:val="left" w:pos="993"/>
        </w:tabs>
        <w:spacing w:line="360" w:lineRule="auto"/>
        <w:ind w:left="360"/>
        <w:jc w:val="both"/>
        <w:rPr>
          <w:sz w:val="28"/>
          <w:lang w:val="uk-UA"/>
        </w:rPr>
      </w:pPr>
    </w:p>
    <w:p w:rsidR="00067B0D" w:rsidRPr="001277D6" w:rsidRDefault="00067B0D" w:rsidP="00067B0D">
      <w:pPr>
        <w:rPr>
          <w:sz w:val="28"/>
          <w:lang w:val="uk-UA"/>
        </w:rPr>
      </w:pPr>
    </w:p>
    <w:p w:rsidR="004C075C" w:rsidRDefault="009817E6" w:rsidP="008A5FE3">
      <w:pPr>
        <w:pStyle w:val="aa"/>
        <w:widowControl w:val="0"/>
        <w:shd w:val="clear" w:color="auto" w:fill="FFFFFF"/>
        <w:spacing w:before="240" w:after="60" w:line="360" w:lineRule="auto"/>
        <w:ind w:firstLine="709"/>
        <w:jc w:val="both"/>
      </w:pPr>
      <w:r>
        <w:rPr>
          <w:szCs w:val="28"/>
          <w:lang w:val="uk-UA"/>
        </w:rPr>
        <w:t xml:space="preserve"> </w:t>
      </w:r>
      <w:r w:rsidR="004C075C" w:rsidRPr="00751995">
        <w:rPr>
          <w:rStyle w:val="a9"/>
          <w:color w:val="0070C0"/>
          <w:lang w:val="en-US"/>
        </w:rPr>
        <w:t> </w:t>
      </w:r>
      <w:r w:rsidR="004C075C">
        <w:rPr>
          <w:rStyle w:val="a9"/>
          <w:color w:val="FF0000"/>
        </w:rPr>
        <w:t xml:space="preserve">Для заказа доставки данной работы воспользуйтесь поиском на сайте по </w:t>
      </w:r>
      <w:proofErr w:type="gramStart"/>
      <w:r w:rsidR="004C075C">
        <w:rPr>
          <w:rStyle w:val="a9"/>
          <w:color w:val="FF0000"/>
        </w:rPr>
        <w:t xml:space="preserve">ссылке:  </w:t>
      </w:r>
      <w:hyperlink r:id="rId62" w:history="1">
        <w:r w:rsidR="004C075C">
          <w:rPr>
            <w:rStyle w:val="a9"/>
            <w:color w:val="0070C0"/>
          </w:rPr>
          <w:t>http://www.mydisser.com/search.html</w:t>
        </w:r>
        <w:proofErr w:type="gramEnd"/>
      </w:hyperlink>
    </w:p>
    <w:p w:rsidR="000F4B2E" w:rsidRPr="004C075C" w:rsidRDefault="000F4B2E" w:rsidP="004C075C">
      <w:pPr>
        <w:pStyle w:val="75"/>
        <w:keepNext w:val="0"/>
        <w:autoSpaceDE/>
        <w:autoSpaceDN/>
        <w:rPr>
          <w:lang w:val="ru-RU"/>
        </w:rPr>
      </w:pPr>
    </w:p>
    <w:sectPr w:rsidR="000F4B2E" w:rsidRPr="004C075C">
      <w:headerReference w:type="even" r:id="rId63"/>
      <w:headerReference w:type="default" r:id="rId64"/>
      <w:footerReference w:type="even" r:id="rId65"/>
      <w:footerReference w:type="default" r:id="rId6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1DE" w:rsidRDefault="00D601DE">
      <w:pPr>
        <w:spacing w:after="0" w:line="240" w:lineRule="auto"/>
      </w:pPr>
      <w:r>
        <w:separator/>
      </w:r>
    </w:p>
  </w:endnote>
  <w:endnote w:type="continuationSeparator" w:id="0">
    <w:p w:rsidR="00D601DE" w:rsidRDefault="00D60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ntique Olv (WE)">
    <w:panose1 w:val="00000000000000000000"/>
    <w:charset w:val="EE"/>
    <w:family w:val="swiss"/>
    <w:notTrueType/>
    <w:pitch w:val="variable"/>
    <w:sig w:usb0="00000005" w:usb1="00000000" w:usb2="00000000" w:usb3="00000000" w:csb0="00000002"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9"/>
      <w:framePr w:wrap="around" w:vAnchor="text" w:hAnchor="margin" w:xAlign="right" w:y="1"/>
      <w:rPr>
        <w:rStyle w:val="af7"/>
        <w:rFonts w:eastAsia="Garamond"/>
      </w:rPr>
    </w:pPr>
    <w:r>
      <w:rPr>
        <w:rStyle w:val="af7"/>
        <w:rFonts w:eastAsia="Garamond"/>
      </w:rPr>
      <w:fldChar w:fldCharType="begin"/>
    </w:r>
    <w:r>
      <w:rPr>
        <w:rStyle w:val="af7"/>
        <w:rFonts w:eastAsia="Garamond"/>
      </w:rPr>
      <w:instrText xml:space="preserve">PAGE  </w:instrText>
    </w:r>
    <w:r>
      <w:rPr>
        <w:rStyle w:val="af7"/>
        <w:rFonts w:eastAsia="Garamond"/>
      </w:rPr>
      <w:fldChar w:fldCharType="end"/>
    </w:r>
  </w:p>
  <w:p w:rsidR="009335CF" w:rsidRDefault="00D601DE">
    <w:pPr>
      <w:pStyle w:val="af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9"/>
      <w:framePr w:wrap="around" w:vAnchor="text" w:hAnchor="margin" w:xAlign="right" w:y="1"/>
      <w:rPr>
        <w:rStyle w:val="af7"/>
        <w:rFonts w:eastAsia="Garamond"/>
      </w:rPr>
    </w:pPr>
    <w:r>
      <w:rPr>
        <w:rStyle w:val="af7"/>
        <w:rFonts w:eastAsia="Garamond"/>
      </w:rPr>
      <w:fldChar w:fldCharType="begin"/>
    </w:r>
    <w:r>
      <w:rPr>
        <w:rStyle w:val="af7"/>
        <w:rFonts w:eastAsia="Garamond"/>
      </w:rPr>
      <w:instrText xml:space="preserve">PAGE  </w:instrText>
    </w:r>
    <w:r>
      <w:rPr>
        <w:rStyle w:val="af7"/>
        <w:rFonts w:eastAsia="Garamond"/>
      </w:rPr>
      <w:fldChar w:fldCharType="separate"/>
    </w:r>
    <w:r w:rsidR="00732E7F">
      <w:rPr>
        <w:rStyle w:val="af7"/>
        <w:rFonts w:eastAsia="Garamond"/>
        <w:noProof/>
      </w:rPr>
      <w:t>22</w:t>
    </w:r>
    <w:r>
      <w:rPr>
        <w:rStyle w:val="af7"/>
        <w:rFonts w:eastAsia="Garamond"/>
      </w:rPr>
      <w:fldChar w:fldCharType="end"/>
    </w:r>
  </w:p>
  <w:p w:rsidR="009335CF" w:rsidRDefault="00D601DE">
    <w:pPr>
      <w:pStyle w:val="af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1DE" w:rsidRDefault="00D601DE">
      <w:pPr>
        <w:spacing w:after="0" w:line="240" w:lineRule="auto"/>
      </w:pPr>
      <w:r>
        <w:separator/>
      </w:r>
    </w:p>
  </w:footnote>
  <w:footnote w:type="continuationSeparator" w:id="0">
    <w:p w:rsidR="00D601DE" w:rsidRDefault="00D601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9335CF" w:rsidRDefault="00D601DE">
    <w:pPr>
      <w:pStyle w:val="af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D601DE">
    <w:pPr>
      <w:pStyle w:val="af5"/>
      <w:framePr w:wrap="around" w:vAnchor="text" w:hAnchor="margin" w:xAlign="right" w:y="1"/>
      <w:rPr>
        <w:rStyle w:val="af7"/>
        <w:lang w:val="uk-UA"/>
      </w:rPr>
    </w:pPr>
  </w:p>
  <w:p w:rsidR="009335CF" w:rsidRDefault="00D601DE">
    <w:pPr>
      <w:pStyle w:val="af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73E4A86"/>
    <w:lvl w:ilvl="0">
      <w:start w:val="1"/>
      <w:numFmt w:val="decimal"/>
      <w:lvlText w:val="%1."/>
      <w:lvlJc w:val="left"/>
      <w:pPr>
        <w:tabs>
          <w:tab w:val="num" w:pos="1492"/>
        </w:tabs>
        <w:ind w:left="1492" w:hanging="360"/>
      </w:pPr>
    </w:lvl>
  </w:abstractNum>
  <w:abstractNum w:abstractNumId="1">
    <w:nsid w:val="FFFFFF7D"/>
    <w:multiLevelType w:val="singleLevel"/>
    <w:tmpl w:val="77D6C2A4"/>
    <w:lvl w:ilvl="0">
      <w:start w:val="1"/>
      <w:numFmt w:val="decimal"/>
      <w:lvlText w:val="%1."/>
      <w:lvlJc w:val="left"/>
      <w:pPr>
        <w:tabs>
          <w:tab w:val="num" w:pos="1209"/>
        </w:tabs>
        <w:ind w:left="1209" w:hanging="360"/>
      </w:pPr>
    </w:lvl>
  </w:abstractNum>
  <w:abstractNum w:abstractNumId="2">
    <w:nsid w:val="FFFFFF7E"/>
    <w:multiLevelType w:val="singleLevel"/>
    <w:tmpl w:val="5D46C860"/>
    <w:lvl w:ilvl="0">
      <w:start w:val="1"/>
      <w:numFmt w:val="decimal"/>
      <w:lvlText w:val="%1."/>
      <w:lvlJc w:val="left"/>
      <w:pPr>
        <w:tabs>
          <w:tab w:val="num" w:pos="926"/>
        </w:tabs>
        <w:ind w:left="926" w:hanging="360"/>
      </w:pPr>
    </w:lvl>
  </w:abstractNum>
  <w:abstractNum w:abstractNumId="3">
    <w:nsid w:val="FFFFFF7F"/>
    <w:multiLevelType w:val="singleLevel"/>
    <w:tmpl w:val="9F6EEA16"/>
    <w:lvl w:ilvl="0">
      <w:start w:val="1"/>
      <w:numFmt w:val="decimal"/>
      <w:lvlText w:val="%1."/>
      <w:lvlJc w:val="left"/>
      <w:pPr>
        <w:tabs>
          <w:tab w:val="num" w:pos="643"/>
        </w:tabs>
        <w:ind w:left="643" w:hanging="360"/>
      </w:pPr>
    </w:lvl>
  </w:abstractNum>
  <w:abstractNum w:abstractNumId="4">
    <w:nsid w:val="FFFFFF80"/>
    <w:multiLevelType w:val="singleLevel"/>
    <w:tmpl w:val="7F1E45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B620CE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E98D42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17663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CA4D610"/>
    <w:lvl w:ilvl="0">
      <w:start w:val="1"/>
      <w:numFmt w:val="decimal"/>
      <w:pStyle w:val="a"/>
      <w:lvlText w:val="%1."/>
      <w:lvlJc w:val="left"/>
      <w:pPr>
        <w:tabs>
          <w:tab w:val="num" w:pos="360"/>
        </w:tabs>
        <w:ind w:left="360" w:hanging="360"/>
      </w:pPr>
    </w:lvl>
  </w:abstractNum>
  <w:abstractNum w:abstractNumId="9">
    <w:nsid w:val="FFFFFF89"/>
    <w:multiLevelType w:val="singleLevel"/>
    <w:tmpl w:val="F91AEDE0"/>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1">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12">
    <w:nsid w:val="00000003"/>
    <w:multiLevelType w:val="singleLevel"/>
    <w:tmpl w:val="00000003"/>
    <w:name w:val="WW8Num3"/>
    <w:lvl w:ilvl="0">
      <w:start w:val="1"/>
      <w:numFmt w:val="decimal"/>
      <w:lvlText w:val="%1."/>
      <w:lvlJc w:val="left"/>
      <w:pPr>
        <w:tabs>
          <w:tab w:val="num" w:pos="375"/>
        </w:tabs>
        <w:ind w:left="0" w:firstLine="0"/>
      </w:pPr>
    </w:lvl>
  </w:abstractNum>
  <w:abstractNum w:abstractNumId="13">
    <w:nsid w:val="00000004"/>
    <w:multiLevelType w:val="singleLevel"/>
    <w:tmpl w:val="00000004"/>
    <w:name w:val="WW8Num4"/>
    <w:lvl w:ilvl="0">
      <w:start w:val="1"/>
      <w:numFmt w:val="decimal"/>
      <w:lvlText w:val="%1."/>
      <w:lvlJc w:val="left"/>
      <w:pPr>
        <w:tabs>
          <w:tab w:val="num" w:pos="207"/>
        </w:tabs>
        <w:ind w:left="0" w:firstLine="0"/>
      </w:pPr>
    </w:lvl>
  </w:abstractNum>
  <w:abstractNum w:abstractNumId="14">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15">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16">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17">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18">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9">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20">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21">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22">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23">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24">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5">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26">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27">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28">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9">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30">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31">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32">
    <w:nsid w:val="03712ED5"/>
    <w:multiLevelType w:val="hybridMultilevel"/>
    <w:tmpl w:val="6700E4C4"/>
    <w:lvl w:ilvl="0" w:tplc="5BBA5118">
      <w:start w:val="114"/>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06F51055"/>
    <w:multiLevelType w:val="hybridMultilevel"/>
    <w:tmpl w:val="69D8FEA2"/>
    <w:lvl w:ilvl="0" w:tplc="DA36C81C">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8">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1E17035A"/>
    <w:multiLevelType w:val="hybridMultilevel"/>
    <w:tmpl w:val="D298D1EC"/>
    <w:lvl w:ilvl="0" w:tplc="F6D601F0">
      <w:start w:val="1"/>
      <w:numFmt w:val="decimal"/>
      <w:lvlText w:val="%1."/>
      <w:lvlJc w:val="left"/>
      <w:pPr>
        <w:tabs>
          <w:tab w:val="num" w:pos="720"/>
        </w:tabs>
        <w:ind w:left="720" w:hanging="360"/>
      </w:pPr>
      <w:rPr>
        <w:rFonts w:hint="default"/>
      </w:rPr>
    </w:lvl>
    <w:lvl w:ilvl="1" w:tplc="A5BEE05E">
      <w:numFmt w:val="none"/>
      <w:lvlText w:val=""/>
      <w:lvlJc w:val="left"/>
      <w:pPr>
        <w:tabs>
          <w:tab w:val="num" w:pos="360"/>
        </w:tabs>
      </w:pPr>
    </w:lvl>
    <w:lvl w:ilvl="2" w:tplc="FA80B62A">
      <w:numFmt w:val="none"/>
      <w:lvlText w:val=""/>
      <w:lvlJc w:val="left"/>
      <w:pPr>
        <w:tabs>
          <w:tab w:val="num" w:pos="360"/>
        </w:tabs>
      </w:pPr>
    </w:lvl>
    <w:lvl w:ilvl="3" w:tplc="DCB49C7E">
      <w:numFmt w:val="none"/>
      <w:lvlText w:val=""/>
      <w:lvlJc w:val="left"/>
      <w:pPr>
        <w:tabs>
          <w:tab w:val="num" w:pos="360"/>
        </w:tabs>
      </w:pPr>
    </w:lvl>
    <w:lvl w:ilvl="4" w:tplc="1F9AB67E">
      <w:numFmt w:val="none"/>
      <w:lvlText w:val=""/>
      <w:lvlJc w:val="left"/>
      <w:pPr>
        <w:tabs>
          <w:tab w:val="num" w:pos="360"/>
        </w:tabs>
      </w:pPr>
    </w:lvl>
    <w:lvl w:ilvl="5" w:tplc="97424CB0">
      <w:numFmt w:val="none"/>
      <w:lvlText w:val=""/>
      <w:lvlJc w:val="left"/>
      <w:pPr>
        <w:tabs>
          <w:tab w:val="num" w:pos="360"/>
        </w:tabs>
      </w:pPr>
    </w:lvl>
    <w:lvl w:ilvl="6" w:tplc="4DB0B990">
      <w:numFmt w:val="none"/>
      <w:lvlText w:val=""/>
      <w:lvlJc w:val="left"/>
      <w:pPr>
        <w:tabs>
          <w:tab w:val="num" w:pos="360"/>
        </w:tabs>
      </w:pPr>
    </w:lvl>
    <w:lvl w:ilvl="7" w:tplc="67A6E52A">
      <w:numFmt w:val="none"/>
      <w:lvlText w:val=""/>
      <w:lvlJc w:val="left"/>
      <w:pPr>
        <w:tabs>
          <w:tab w:val="num" w:pos="360"/>
        </w:tabs>
      </w:pPr>
    </w:lvl>
    <w:lvl w:ilvl="8" w:tplc="434AC9D4">
      <w:numFmt w:val="none"/>
      <w:lvlText w:val=""/>
      <w:lvlJc w:val="left"/>
      <w:pPr>
        <w:tabs>
          <w:tab w:val="num" w:pos="360"/>
        </w:tabs>
      </w:pPr>
    </w:lvl>
  </w:abstractNum>
  <w:abstractNum w:abstractNumId="40">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22A68CB"/>
    <w:multiLevelType w:val="hybridMultilevel"/>
    <w:tmpl w:val="9356D736"/>
    <w:lvl w:ilvl="0" w:tplc="1152C07A">
      <w:start w:val="109"/>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75E7488"/>
    <w:multiLevelType w:val="multilevel"/>
    <w:tmpl w:val="06B4A62E"/>
    <w:lvl w:ilvl="0">
      <w:start w:val="1"/>
      <w:numFmt w:val="decimal"/>
      <w:pStyle w:val="a0"/>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43">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33DB200D"/>
    <w:multiLevelType w:val="hybridMultilevel"/>
    <w:tmpl w:val="B91ACC04"/>
    <w:lvl w:ilvl="0" w:tplc="04220003">
      <w:start w:val="1"/>
      <w:numFmt w:val="bullet"/>
      <w:lvlText w:val="o"/>
      <w:lvlJc w:val="left"/>
      <w:pPr>
        <w:tabs>
          <w:tab w:val="num" w:pos="720"/>
        </w:tabs>
        <w:ind w:left="720" w:hanging="360"/>
      </w:pPr>
      <w:rPr>
        <w:rFonts w:ascii="Courier New" w:hAnsi="Courier New" w:cs="Courier New" w:hint="default"/>
        <w:b w:val="0"/>
        <w:sz w:val="24"/>
      </w:rPr>
    </w:lvl>
    <w:lvl w:ilvl="1" w:tplc="8C96EC86">
      <w:numFmt w:val="none"/>
      <w:lvlText w:val=""/>
      <w:lvlJc w:val="left"/>
      <w:pPr>
        <w:tabs>
          <w:tab w:val="num" w:pos="360"/>
        </w:tabs>
      </w:pPr>
    </w:lvl>
    <w:lvl w:ilvl="2" w:tplc="56F2FFF8">
      <w:numFmt w:val="none"/>
      <w:lvlText w:val=""/>
      <w:lvlJc w:val="left"/>
      <w:pPr>
        <w:tabs>
          <w:tab w:val="num" w:pos="360"/>
        </w:tabs>
      </w:pPr>
    </w:lvl>
    <w:lvl w:ilvl="3" w:tplc="676C2BBA">
      <w:numFmt w:val="none"/>
      <w:lvlText w:val=""/>
      <w:lvlJc w:val="left"/>
      <w:pPr>
        <w:tabs>
          <w:tab w:val="num" w:pos="360"/>
        </w:tabs>
      </w:pPr>
    </w:lvl>
    <w:lvl w:ilvl="4" w:tplc="E59C534C">
      <w:numFmt w:val="none"/>
      <w:lvlText w:val=""/>
      <w:lvlJc w:val="left"/>
      <w:pPr>
        <w:tabs>
          <w:tab w:val="num" w:pos="360"/>
        </w:tabs>
      </w:pPr>
    </w:lvl>
    <w:lvl w:ilvl="5" w:tplc="E45887A4">
      <w:numFmt w:val="none"/>
      <w:lvlText w:val=""/>
      <w:lvlJc w:val="left"/>
      <w:pPr>
        <w:tabs>
          <w:tab w:val="num" w:pos="360"/>
        </w:tabs>
      </w:pPr>
    </w:lvl>
    <w:lvl w:ilvl="6" w:tplc="16227B16">
      <w:numFmt w:val="none"/>
      <w:lvlText w:val=""/>
      <w:lvlJc w:val="left"/>
      <w:pPr>
        <w:tabs>
          <w:tab w:val="num" w:pos="360"/>
        </w:tabs>
      </w:pPr>
    </w:lvl>
    <w:lvl w:ilvl="7" w:tplc="8B3CEBF8">
      <w:numFmt w:val="none"/>
      <w:lvlText w:val=""/>
      <w:lvlJc w:val="left"/>
      <w:pPr>
        <w:tabs>
          <w:tab w:val="num" w:pos="360"/>
        </w:tabs>
      </w:pPr>
    </w:lvl>
    <w:lvl w:ilvl="8" w:tplc="35B850F8">
      <w:numFmt w:val="none"/>
      <w:lvlText w:val=""/>
      <w:lvlJc w:val="left"/>
      <w:pPr>
        <w:tabs>
          <w:tab w:val="num" w:pos="360"/>
        </w:tabs>
      </w:pPr>
    </w:lvl>
  </w:abstractNum>
  <w:abstractNum w:abstractNumId="45">
    <w:nsid w:val="35FA03F7"/>
    <w:multiLevelType w:val="hybridMultilevel"/>
    <w:tmpl w:val="DCC4D6A8"/>
    <w:lvl w:ilvl="0" w:tplc="97506118">
      <w:start w:val="1"/>
      <w:numFmt w:val="decimal"/>
      <w:lvlText w:val="%1."/>
      <w:lvlJc w:val="left"/>
      <w:pPr>
        <w:tabs>
          <w:tab w:val="num" w:pos="360"/>
        </w:tabs>
        <w:ind w:left="360" w:hanging="360"/>
      </w:pPr>
      <w:rPr>
        <w:rFonts w:hint="default"/>
        <w:lang w:val="en-G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9D7E843C">
      <w:start w:val="164"/>
      <w:numFmt w:val="bullet"/>
      <w:lvlText w:val="–"/>
      <w:lvlJc w:val="left"/>
      <w:pPr>
        <w:tabs>
          <w:tab w:val="num" w:pos="2880"/>
        </w:tabs>
        <w:ind w:left="2880" w:hanging="360"/>
      </w:pPr>
      <w:rPr>
        <w:rFonts w:ascii="Times New Roman" w:eastAsia="Times New Roman" w:hAnsi="Times New Roman" w:cs="Times New Roman" w:hint="default"/>
        <w:color w:val="000000"/>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393B3A20"/>
    <w:multiLevelType w:val="hybridMultilevel"/>
    <w:tmpl w:val="BA62C266"/>
    <w:lvl w:ilvl="0" w:tplc="C99C0A54">
      <w:start w:val="108"/>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393C7431"/>
    <w:multiLevelType w:val="multilevel"/>
    <w:tmpl w:val="04190023"/>
    <w:styleLink w:val="a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8">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9">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0">
    <w:nsid w:val="429A5F80"/>
    <w:multiLevelType w:val="hybridMultilevel"/>
    <w:tmpl w:val="2892B39A"/>
    <w:lvl w:ilvl="0" w:tplc="E36EA792">
      <w:start w:val="107"/>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66B2FAD"/>
    <w:multiLevelType w:val="singleLevel"/>
    <w:tmpl w:val="CA2ED672"/>
    <w:lvl w:ilvl="0">
      <w:start w:val="1"/>
      <w:numFmt w:val="bullet"/>
      <w:lvlText w:val="-"/>
      <w:lvlJc w:val="left"/>
      <w:pPr>
        <w:tabs>
          <w:tab w:val="num" w:pos="360"/>
        </w:tabs>
        <w:ind w:left="0" w:firstLine="0"/>
      </w:pPr>
      <w:rPr>
        <w:rFonts w:ascii="Arial" w:hAnsi="Antique Olv (WE)" w:hint="default"/>
      </w:rPr>
    </w:lvl>
  </w:abstractNum>
  <w:abstractNum w:abstractNumId="52">
    <w:nsid w:val="48884B0D"/>
    <w:multiLevelType w:val="multilevel"/>
    <w:tmpl w:val="0CDEE420"/>
    <w:lvl w:ilvl="0">
      <w:start w:val="1"/>
      <w:numFmt w:val="bullet"/>
      <w:lvlText w:val=""/>
      <w:lvlJc w:val="left"/>
      <w:pPr>
        <w:tabs>
          <w:tab w:val="num" w:pos="720"/>
        </w:tabs>
        <w:ind w:left="720" w:hanging="360"/>
      </w:pPr>
      <w:rPr>
        <w:rFonts w:ascii="Symbol" w:hAnsi="Symbol" w:hint="default"/>
        <w:sz w:val="20"/>
      </w:rPr>
    </w:lvl>
    <w:lvl w:ilvl="1">
      <w:start w:val="101"/>
      <w:numFmt w:val="decimal"/>
      <w:lvlText w:val="%2."/>
      <w:lvlJc w:val="left"/>
      <w:pPr>
        <w:tabs>
          <w:tab w:val="num" w:pos="1560"/>
        </w:tabs>
        <w:ind w:left="1560" w:hanging="480"/>
      </w:pPr>
      <w:rPr>
        <w:rFonts w:hint="default"/>
      </w:rPr>
    </w:lvl>
    <w:lvl w:ilvl="2">
      <w:start w:val="222"/>
      <w:numFmt w:val="decimal"/>
      <w:lvlText w:val="%3."/>
      <w:lvlJc w:val="left"/>
      <w:pPr>
        <w:tabs>
          <w:tab w:val="num" w:pos="2280"/>
        </w:tabs>
        <w:ind w:left="2280" w:hanging="48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4A973883"/>
    <w:multiLevelType w:val="hybridMultilevel"/>
    <w:tmpl w:val="6676271A"/>
    <w:lvl w:ilvl="0" w:tplc="5CF6E290">
      <w:start w:val="1"/>
      <w:numFmt w:val="decimal"/>
      <w:pStyle w:val="a2"/>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nsid w:val="53C91724"/>
    <w:multiLevelType w:val="hybridMultilevel"/>
    <w:tmpl w:val="E1D8AB5C"/>
    <w:lvl w:ilvl="0" w:tplc="031A7402">
      <w:start w:val="107"/>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41C6AE1"/>
    <w:multiLevelType w:val="hybridMultilevel"/>
    <w:tmpl w:val="25A45646"/>
    <w:lvl w:ilvl="0" w:tplc="86084EA6">
      <w:start w:val="1"/>
      <w:numFmt w:val="decimal"/>
      <w:lvlText w:val="%1."/>
      <w:lvlJc w:val="left"/>
      <w:pPr>
        <w:tabs>
          <w:tab w:val="num" w:pos="1134"/>
        </w:tabs>
        <w:ind w:left="0" w:firstLine="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6">
    <w:nsid w:val="5F840990"/>
    <w:multiLevelType w:val="hybridMultilevel"/>
    <w:tmpl w:val="0D86245C"/>
    <w:lvl w:ilvl="0" w:tplc="4ECA15A8">
      <w:numFmt w:val="bullet"/>
      <w:pStyle w:val="10"/>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tentative="1">
      <w:start w:val="1"/>
      <w:numFmt w:val="bullet"/>
      <w:pStyle w:val="7"/>
      <w:lvlText w:val=""/>
      <w:lvlJc w:val="left"/>
      <w:pPr>
        <w:tabs>
          <w:tab w:val="num" w:pos="5437"/>
        </w:tabs>
        <w:ind w:left="5437" w:hanging="360"/>
      </w:pPr>
      <w:rPr>
        <w:rFonts w:ascii="Symbol" w:hAnsi="Symbol" w:hint="default"/>
      </w:rPr>
    </w:lvl>
    <w:lvl w:ilvl="7" w:tplc="04190003" w:tentative="1">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
      <w:lvlText w:val=""/>
      <w:lvlJc w:val="left"/>
      <w:pPr>
        <w:tabs>
          <w:tab w:val="num" w:pos="6877"/>
        </w:tabs>
        <w:ind w:left="6877" w:hanging="360"/>
      </w:pPr>
      <w:rPr>
        <w:rFonts w:ascii="Wingdings" w:hAnsi="Wingdings" w:hint="default"/>
      </w:rPr>
    </w:lvl>
  </w:abstractNum>
  <w:abstractNum w:abstractNumId="57">
    <w:nsid w:val="60E87151"/>
    <w:multiLevelType w:val="hybridMultilevel"/>
    <w:tmpl w:val="0A70C1B0"/>
    <w:lvl w:ilvl="0" w:tplc="04220001">
      <w:start w:val="1"/>
      <w:numFmt w:val="bullet"/>
      <w:lvlText w:val=""/>
      <w:lvlJc w:val="left"/>
      <w:pPr>
        <w:tabs>
          <w:tab w:val="num" w:pos="1074"/>
        </w:tabs>
        <w:ind w:left="1074" w:hanging="360"/>
      </w:pPr>
      <w:rPr>
        <w:rFonts w:ascii="Symbol" w:hAnsi="Symbol" w:hint="default"/>
      </w:rPr>
    </w:lvl>
    <w:lvl w:ilvl="1" w:tplc="04220003" w:tentative="1">
      <w:start w:val="1"/>
      <w:numFmt w:val="bullet"/>
      <w:lvlText w:val="o"/>
      <w:lvlJc w:val="left"/>
      <w:pPr>
        <w:tabs>
          <w:tab w:val="num" w:pos="2149"/>
        </w:tabs>
        <w:ind w:left="2149" w:hanging="360"/>
      </w:pPr>
      <w:rPr>
        <w:rFonts w:ascii="Courier New" w:hAnsi="Courier New" w:cs="Courier New" w:hint="default"/>
      </w:rPr>
    </w:lvl>
    <w:lvl w:ilvl="2" w:tplc="04220005" w:tentative="1">
      <w:start w:val="1"/>
      <w:numFmt w:val="bullet"/>
      <w:lvlText w:val=""/>
      <w:lvlJc w:val="left"/>
      <w:pPr>
        <w:tabs>
          <w:tab w:val="num" w:pos="2869"/>
        </w:tabs>
        <w:ind w:left="2869" w:hanging="360"/>
      </w:pPr>
      <w:rPr>
        <w:rFonts w:ascii="Wingdings" w:hAnsi="Wingdings" w:hint="default"/>
      </w:rPr>
    </w:lvl>
    <w:lvl w:ilvl="3" w:tplc="04220001" w:tentative="1">
      <w:start w:val="1"/>
      <w:numFmt w:val="bullet"/>
      <w:lvlText w:val=""/>
      <w:lvlJc w:val="left"/>
      <w:pPr>
        <w:tabs>
          <w:tab w:val="num" w:pos="3589"/>
        </w:tabs>
        <w:ind w:left="3589" w:hanging="360"/>
      </w:pPr>
      <w:rPr>
        <w:rFonts w:ascii="Symbol" w:hAnsi="Symbol" w:hint="default"/>
      </w:rPr>
    </w:lvl>
    <w:lvl w:ilvl="4" w:tplc="04220003" w:tentative="1">
      <w:start w:val="1"/>
      <w:numFmt w:val="bullet"/>
      <w:lvlText w:val="o"/>
      <w:lvlJc w:val="left"/>
      <w:pPr>
        <w:tabs>
          <w:tab w:val="num" w:pos="4309"/>
        </w:tabs>
        <w:ind w:left="4309" w:hanging="360"/>
      </w:pPr>
      <w:rPr>
        <w:rFonts w:ascii="Courier New" w:hAnsi="Courier New" w:cs="Courier New" w:hint="default"/>
      </w:rPr>
    </w:lvl>
    <w:lvl w:ilvl="5" w:tplc="04220005" w:tentative="1">
      <w:start w:val="1"/>
      <w:numFmt w:val="bullet"/>
      <w:lvlText w:val=""/>
      <w:lvlJc w:val="left"/>
      <w:pPr>
        <w:tabs>
          <w:tab w:val="num" w:pos="5029"/>
        </w:tabs>
        <w:ind w:left="5029" w:hanging="360"/>
      </w:pPr>
      <w:rPr>
        <w:rFonts w:ascii="Wingdings" w:hAnsi="Wingdings" w:hint="default"/>
      </w:rPr>
    </w:lvl>
    <w:lvl w:ilvl="6" w:tplc="04220001" w:tentative="1">
      <w:start w:val="1"/>
      <w:numFmt w:val="bullet"/>
      <w:lvlText w:val=""/>
      <w:lvlJc w:val="left"/>
      <w:pPr>
        <w:tabs>
          <w:tab w:val="num" w:pos="5749"/>
        </w:tabs>
        <w:ind w:left="5749" w:hanging="360"/>
      </w:pPr>
      <w:rPr>
        <w:rFonts w:ascii="Symbol" w:hAnsi="Symbol" w:hint="default"/>
      </w:rPr>
    </w:lvl>
    <w:lvl w:ilvl="7" w:tplc="04220003" w:tentative="1">
      <w:start w:val="1"/>
      <w:numFmt w:val="bullet"/>
      <w:lvlText w:val="o"/>
      <w:lvlJc w:val="left"/>
      <w:pPr>
        <w:tabs>
          <w:tab w:val="num" w:pos="6469"/>
        </w:tabs>
        <w:ind w:left="6469" w:hanging="360"/>
      </w:pPr>
      <w:rPr>
        <w:rFonts w:ascii="Courier New" w:hAnsi="Courier New" w:cs="Courier New" w:hint="default"/>
      </w:rPr>
    </w:lvl>
    <w:lvl w:ilvl="8" w:tplc="04220005" w:tentative="1">
      <w:start w:val="1"/>
      <w:numFmt w:val="bullet"/>
      <w:lvlText w:val=""/>
      <w:lvlJc w:val="left"/>
      <w:pPr>
        <w:tabs>
          <w:tab w:val="num" w:pos="7189"/>
        </w:tabs>
        <w:ind w:left="7189" w:hanging="360"/>
      </w:pPr>
      <w:rPr>
        <w:rFonts w:ascii="Wingdings" w:hAnsi="Wingdings" w:hint="default"/>
      </w:rPr>
    </w:lvl>
  </w:abstractNum>
  <w:abstractNum w:abstractNumId="58">
    <w:nsid w:val="66E944C1"/>
    <w:multiLevelType w:val="hybridMultilevel"/>
    <w:tmpl w:val="79228C94"/>
    <w:lvl w:ilvl="0" w:tplc="75745030">
      <w:start w:val="1"/>
      <w:numFmt w:val="decimal"/>
      <w:lvlText w:val="%1."/>
      <w:lvlJc w:val="left"/>
      <w:pPr>
        <w:tabs>
          <w:tab w:val="num" w:pos="1802"/>
        </w:tabs>
        <w:ind w:left="1802" w:hanging="1065"/>
      </w:pPr>
      <w:rPr>
        <w:rFonts w:ascii="Times New Roman" w:hAnsi="Times New Roman" w:cs="Times New Roman" w:hint="default"/>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9">
    <w:nsid w:val="685A2485"/>
    <w:multiLevelType w:val="multilevel"/>
    <w:tmpl w:val="7C52EC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0">
    <w:nsid w:val="69FC3798"/>
    <w:multiLevelType w:val="hybridMultilevel"/>
    <w:tmpl w:val="2040AEA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1">
    <w:nsid w:val="6ABD307E"/>
    <w:multiLevelType w:val="multilevel"/>
    <w:tmpl w:val="FC9EBFA6"/>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1440"/>
        </w:tabs>
        <w:ind w:left="1440" w:hanging="360"/>
      </w:pPr>
      <w:rPr>
        <w:rFonts w:hint="default"/>
      </w:rPr>
    </w:lvl>
    <w:lvl w:ilvl="2">
      <w:start w:val="1"/>
      <w:numFmt w:val="decimal"/>
      <w:lvlText w:val="%1.%2.%3"/>
      <w:lvlJc w:val="left"/>
      <w:pPr>
        <w:tabs>
          <w:tab w:val="num" w:pos="3120"/>
        </w:tabs>
        <w:ind w:left="3120" w:hanging="720"/>
      </w:pPr>
      <w:rPr>
        <w:rFonts w:hint="default"/>
      </w:rPr>
    </w:lvl>
    <w:lvl w:ilvl="3">
      <w:start w:val="1"/>
      <w:numFmt w:val="decimal"/>
      <w:lvlText w:val="%1.%2.%3.%4"/>
      <w:lvlJc w:val="left"/>
      <w:pPr>
        <w:tabs>
          <w:tab w:val="num" w:pos="4680"/>
        </w:tabs>
        <w:ind w:left="4680" w:hanging="1080"/>
      </w:pPr>
      <w:rPr>
        <w:rFonts w:hint="default"/>
      </w:rPr>
    </w:lvl>
    <w:lvl w:ilvl="4">
      <w:start w:val="1"/>
      <w:numFmt w:val="decimal"/>
      <w:lvlText w:val="%1.%2.%3.%4.%5"/>
      <w:lvlJc w:val="left"/>
      <w:pPr>
        <w:tabs>
          <w:tab w:val="num" w:pos="5880"/>
        </w:tabs>
        <w:ind w:left="5880" w:hanging="1080"/>
      </w:pPr>
      <w:rPr>
        <w:rFonts w:hint="default"/>
      </w:rPr>
    </w:lvl>
    <w:lvl w:ilvl="5">
      <w:start w:val="1"/>
      <w:numFmt w:val="decimal"/>
      <w:lvlText w:val="%1.%2.%3.%4.%5.%6"/>
      <w:lvlJc w:val="left"/>
      <w:pPr>
        <w:tabs>
          <w:tab w:val="num" w:pos="7440"/>
        </w:tabs>
        <w:ind w:left="7440" w:hanging="1440"/>
      </w:pPr>
      <w:rPr>
        <w:rFonts w:hint="default"/>
      </w:rPr>
    </w:lvl>
    <w:lvl w:ilvl="6">
      <w:start w:val="1"/>
      <w:numFmt w:val="decimal"/>
      <w:lvlText w:val="%1.%2.%3.%4.%5.%6.%7"/>
      <w:lvlJc w:val="left"/>
      <w:pPr>
        <w:tabs>
          <w:tab w:val="num" w:pos="8640"/>
        </w:tabs>
        <w:ind w:left="8640" w:hanging="1440"/>
      </w:pPr>
      <w:rPr>
        <w:rFonts w:hint="default"/>
      </w:rPr>
    </w:lvl>
    <w:lvl w:ilvl="7">
      <w:start w:val="1"/>
      <w:numFmt w:val="decimal"/>
      <w:lvlText w:val="%1.%2.%3.%4.%5.%6.%7.%8"/>
      <w:lvlJc w:val="left"/>
      <w:pPr>
        <w:tabs>
          <w:tab w:val="num" w:pos="10200"/>
        </w:tabs>
        <w:ind w:left="10200" w:hanging="1800"/>
      </w:pPr>
      <w:rPr>
        <w:rFonts w:hint="default"/>
      </w:rPr>
    </w:lvl>
    <w:lvl w:ilvl="8">
      <w:start w:val="1"/>
      <w:numFmt w:val="decimal"/>
      <w:lvlText w:val="%1.%2.%3.%4.%5.%6.%7.%8.%9"/>
      <w:lvlJc w:val="left"/>
      <w:pPr>
        <w:tabs>
          <w:tab w:val="num" w:pos="11760"/>
        </w:tabs>
        <w:ind w:left="11760" w:hanging="2160"/>
      </w:pPr>
      <w:rPr>
        <w:rFonts w:hint="default"/>
      </w:rPr>
    </w:lvl>
  </w:abstractNum>
  <w:abstractNum w:abstractNumId="62">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63">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pStyle w:val="11"/>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64">
    <w:nsid w:val="71A17EB8"/>
    <w:multiLevelType w:val="singleLevel"/>
    <w:tmpl w:val="0809000F"/>
    <w:lvl w:ilvl="0">
      <w:start w:val="1"/>
      <w:numFmt w:val="decimal"/>
      <w:lvlText w:val="%1."/>
      <w:lvlJc w:val="left"/>
      <w:pPr>
        <w:tabs>
          <w:tab w:val="num" w:pos="360"/>
        </w:tabs>
        <w:ind w:left="360" w:hanging="360"/>
      </w:pPr>
    </w:lvl>
  </w:abstractNum>
  <w:abstractNum w:abstractNumId="65">
    <w:nsid w:val="754B0DF2"/>
    <w:multiLevelType w:val="hybridMultilevel"/>
    <w:tmpl w:val="51F6C850"/>
    <w:lvl w:ilvl="0" w:tplc="19623AC8">
      <w:start w:val="1"/>
      <w:numFmt w:val="decimal"/>
      <w:pStyle w:val="a3"/>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6">
    <w:nsid w:val="77265102"/>
    <w:multiLevelType w:val="hybridMultilevel"/>
    <w:tmpl w:val="0EE6E988"/>
    <w:lvl w:ilvl="0" w:tplc="F9F6D88A">
      <w:start w:val="1"/>
      <w:numFmt w:val="decimal"/>
      <w:pStyle w:val="a4"/>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7">
    <w:nsid w:val="7F773E76"/>
    <w:multiLevelType w:val="hybridMultilevel"/>
    <w:tmpl w:val="21AC2E08"/>
    <w:lvl w:ilvl="0" w:tplc="0419000F">
      <w:start w:val="1"/>
      <w:numFmt w:val="decimal"/>
      <w:pStyle w:val="21"/>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63"/>
  </w:num>
  <w:num w:numId="2">
    <w:abstractNumId w:val="62"/>
  </w:num>
  <w:num w:numId="3">
    <w:abstractNumId w:val="8"/>
  </w:num>
  <w:num w:numId="4">
    <w:abstractNumId w:val="37"/>
  </w:num>
  <w:num w:numId="5">
    <w:abstractNumId w:val="36"/>
  </w:num>
  <w:num w:numId="6">
    <w:abstractNumId w:val="43"/>
  </w:num>
  <w:num w:numId="7">
    <w:abstractNumId w:val="33"/>
  </w:num>
  <w:num w:numId="8">
    <w:abstractNumId w:val="66"/>
  </w:num>
  <w:num w:numId="9">
    <w:abstractNumId w:val="42"/>
  </w:num>
  <w:num w:numId="10">
    <w:abstractNumId w:val="48"/>
  </w:num>
  <w:num w:numId="11">
    <w:abstractNumId w:val="67"/>
  </w:num>
  <w:num w:numId="12">
    <w:abstractNumId w:val="53"/>
  </w:num>
  <w:num w:numId="13">
    <w:abstractNumId w:val="56"/>
  </w:num>
  <w:num w:numId="14">
    <w:abstractNumId w:val="49"/>
  </w:num>
  <w:num w:numId="15">
    <w:abstractNumId w:val="38"/>
  </w:num>
  <w:num w:numId="16">
    <w:abstractNumId w:val="47"/>
  </w:num>
  <w:num w:numId="17">
    <w:abstractNumId w:val="65"/>
  </w:num>
  <w:num w:numId="18">
    <w:abstractNumId w:val="39"/>
  </w:num>
  <w:num w:numId="19">
    <w:abstractNumId w:val="52"/>
  </w:num>
  <w:num w:numId="20">
    <w:abstractNumId w:val="51"/>
  </w:num>
  <w:num w:numId="21">
    <w:abstractNumId w:val="59"/>
  </w:num>
  <w:num w:numId="22">
    <w:abstractNumId w:val="64"/>
  </w:num>
  <w:num w:numId="23">
    <w:abstractNumId w:val="57"/>
  </w:num>
  <w:num w:numId="24">
    <w:abstractNumId w:val="44"/>
  </w:num>
  <w:num w:numId="25">
    <w:abstractNumId w:val="34"/>
  </w:num>
  <w:num w:numId="26">
    <w:abstractNumId w:val="45"/>
  </w:num>
  <w:num w:numId="27">
    <w:abstractNumId w:val="61"/>
  </w:num>
  <w:num w:numId="28">
    <w:abstractNumId w:val="60"/>
  </w:num>
  <w:num w:numId="29">
    <w:abstractNumId w:val="50"/>
  </w:num>
  <w:num w:numId="30">
    <w:abstractNumId w:val="54"/>
  </w:num>
  <w:num w:numId="31">
    <w:abstractNumId w:val="46"/>
  </w:num>
  <w:num w:numId="32">
    <w:abstractNumId w:val="41"/>
  </w:num>
  <w:num w:numId="33">
    <w:abstractNumId w:val="32"/>
  </w:num>
  <w:num w:numId="3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4"/>
    <w:lvlOverride w:ilvl="0">
      <w:startOverride w:val="1"/>
    </w:lvlOverride>
  </w:num>
  <w:num w:numId="38">
    <w:abstractNumId w:val="35"/>
  </w:num>
  <w:num w:numId="39">
    <w:abstractNumId w:val="55"/>
  </w:num>
  <w:num w:numId="40">
    <w:abstractNumId w:val="9"/>
  </w:num>
  <w:num w:numId="41">
    <w:abstractNumId w:val="7"/>
  </w:num>
  <w:num w:numId="42">
    <w:abstractNumId w:val="6"/>
  </w:num>
  <w:num w:numId="43">
    <w:abstractNumId w:val="5"/>
  </w:num>
  <w:num w:numId="44">
    <w:abstractNumId w:val="4"/>
  </w:num>
  <w:num w:numId="45">
    <w:abstractNumId w:val="3"/>
  </w:num>
  <w:num w:numId="46">
    <w:abstractNumId w:val="2"/>
  </w:num>
  <w:num w:numId="47">
    <w:abstractNumId w:val="1"/>
  </w:num>
  <w:num w:numId="48">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6F3"/>
    <w:rsid w:val="00007114"/>
    <w:rsid w:val="00014FCA"/>
    <w:rsid w:val="00016261"/>
    <w:rsid w:val="00016940"/>
    <w:rsid w:val="000171A1"/>
    <w:rsid w:val="00017256"/>
    <w:rsid w:val="00020339"/>
    <w:rsid w:val="00020DAF"/>
    <w:rsid w:val="00023AD2"/>
    <w:rsid w:val="00023BF8"/>
    <w:rsid w:val="00023C9F"/>
    <w:rsid w:val="0002503F"/>
    <w:rsid w:val="00025F91"/>
    <w:rsid w:val="0002679D"/>
    <w:rsid w:val="00033206"/>
    <w:rsid w:val="00033211"/>
    <w:rsid w:val="00033C1A"/>
    <w:rsid w:val="00034F51"/>
    <w:rsid w:val="00036505"/>
    <w:rsid w:val="0003662D"/>
    <w:rsid w:val="00041508"/>
    <w:rsid w:val="00045269"/>
    <w:rsid w:val="0004546E"/>
    <w:rsid w:val="0004646C"/>
    <w:rsid w:val="000477A4"/>
    <w:rsid w:val="00051955"/>
    <w:rsid w:val="0005591C"/>
    <w:rsid w:val="00055D30"/>
    <w:rsid w:val="00056C14"/>
    <w:rsid w:val="00060D76"/>
    <w:rsid w:val="00061CF2"/>
    <w:rsid w:val="000627E3"/>
    <w:rsid w:val="00062999"/>
    <w:rsid w:val="00064D9C"/>
    <w:rsid w:val="00065017"/>
    <w:rsid w:val="000650D5"/>
    <w:rsid w:val="0006654C"/>
    <w:rsid w:val="00067B0D"/>
    <w:rsid w:val="0007066E"/>
    <w:rsid w:val="00071101"/>
    <w:rsid w:val="000745E6"/>
    <w:rsid w:val="00080F11"/>
    <w:rsid w:val="0008264B"/>
    <w:rsid w:val="00083740"/>
    <w:rsid w:val="000839E9"/>
    <w:rsid w:val="000861E9"/>
    <w:rsid w:val="00086360"/>
    <w:rsid w:val="00086D74"/>
    <w:rsid w:val="00086DF8"/>
    <w:rsid w:val="00090216"/>
    <w:rsid w:val="00093057"/>
    <w:rsid w:val="00094F2D"/>
    <w:rsid w:val="000955F1"/>
    <w:rsid w:val="00095E35"/>
    <w:rsid w:val="00096438"/>
    <w:rsid w:val="000A048A"/>
    <w:rsid w:val="000A10E0"/>
    <w:rsid w:val="000A11D3"/>
    <w:rsid w:val="000A2A2F"/>
    <w:rsid w:val="000A6382"/>
    <w:rsid w:val="000A6B58"/>
    <w:rsid w:val="000A72AE"/>
    <w:rsid w:val="000A7303"/>
    <w:rsid w:val="000A77E1"/>
    <w:rsid w:val="000B0062"/>
    <w:rsid w:val="000B4941"/>
    <w:rsid w:val="000B526A"/>
    <w:rsid w:val="000B545D"/>
    <w:rsid w:val="000B78CD"/>
    <w:rsid w:val="000C2FE7"/>
    <w:rsid w:val="000C375D"/>
    <w:rsid w:val="000C5468"/>
    <w:rsid w:val="000C5872"/>
    <w:rsid w:val="000C68FE"/>
    <w:rsid w:val="000C71E5"/>
    <w:rsid w:val="000C752C"/>
    <w:rsid w:val="000C7F3A"/>
    <w:rsid w:val="000D0843"/>
    <w:rsid w:val="000D1D10"/>
    <w:rsid w:val="000D22F6"/>
    <w:rsid w:val="000D42FA"/>
    <w:rsid w:val="000D6201"/>
    <w:rsid w:val="000E06A7"/>
    <w:rsid w:val="000E09AE"/>
    <w:rsid w:val="000E1CDE"/>
    <w:rsid w:val="000E1CE2"/>
    <w:rsid w:val="000E1D41"/>
    <w:rsid w:val="000E228B"/>
    <w:rsid w:val="000E42ED"/>
    <w:rsid w:val="000E71AE"/>
    <w:rsid w:val="000E7C26"/>
    <w:rsid w:val="000F29D9"/>
    <w:rsid w:val="000F2F8D"/>
    <w:rsid w:val="000F36BB"/>
    <w:rsid w:val="000F4875"/>
    <w:rsid w:val="000F4B2E"/>
    <w:rsid w:val="000F576E"/>
    <w:rsid w:val="000F59BE"/>
    <w:rsid w:val="000F7851"/>
    <w:rsid w:val="00102073"/>
    <w:rsid w:val="00102637"/>
    <w:rsid w:val="00102CEC"/>
    <w:rsid w:val="001047FD"/>
    <w:rsid w:val="00105D22"/>
    <w:rsid w:val="00106C7F"/>
    <w:rsid w:val="00107717"/>
    <w:rsid w:val="00107877"/>
    <w:rsid w:val="00116762"/>
    <w:rsid w:val="00116D9D"/>
    <w:rsid w:val="00120DFD"/>
    <w:rsid w:val="00121939"/>
    <w:rsid w:val="00123905"/>
    <w:rsid w:val="001277D6"/>
    <w:rsid w:val="00130C21"/>
    <w:rsid w:val="001314C7"/>
    <w:rsid w:val="00133CD2"/>
    <w:rsid w:val="00135150"/>
    <w:rsid w:val="0013559C"/>
    <w:rsid w:val="001359DA"/>
    <w:rsid w:val="0013663D"/>
    <w:rsid w:val="0013756F"/>
    <w:rsid w:val="0013758A"/>
    <w:rsid w:val="00140AF9"/>
    <w:rsid w:val="00141967"/>
    <w:rsid w:val="001436BC"/>
    <w:rsid w:val="00145001"/>
    <w:rsid w:val="00146722"/>
    <w:rsid w:val="00146D11"/>
    <w:rsid w:val="00151F33"/>
    <w:rsid w:val="00152E9A"/>
    <w:rsid w:val="0015342B"/>
    <w:rsid w:val="00157752"/>
    <w:rsid w:val="0016006A"/>
    <w:rsid w:val="00166B4D"/>
    <w:rsid w:val="00171F6C"/>
    <w:rsid w:val="001725E2"/>
    <w:rsid w:val="0017312A"/>
    <w:rsid w:val="0017320F"/>
    <w:rsid w:val="00174587"/>
    <w:rsid w:val="00174A18"/>
    <w:rsid w:val="0017765F"/>
    <w:rsid w:val="00180502"/>
    <w:rsid w:val="001818CF"/>
    <w:rsid w:val="00181C37"/>
    <w:rsid w:val="0018207E"/>
    <w:rsid w:val="0018224D"/>
    <w:rsid w:val="00182D69"/>
    <w:rsid w:val="00182EC1"/>
    <w:rsid w:val="00183176"/>
    <w:rsid w:val="00183560"/>
    <w:rsid w:val="00185046"/>
    <w:rsid w:val="00185B99"/>
    <w:rsid w:val="001868BC"/>
    <w:rsid w:val="00187D37"/>
    <w:rsid w:val="0019078E"/>
    <w:rsid w:val="00190B04"/>
    <w:rsid w:val="001923EE"/>
    <w:rsid w:val="0019432F"/>
    <w:rsid w:val="001A03B7"/>
    <w:rsid w:val="001A2198"/>
    <w:rsid w:val="001A23E1"/>
    <w:rsid w:val="001A2F37"/>
    <w:rsid w:val="001A2F71"/>
    <w:rsid w:val="001A3895"/>
    <w:rsid w:val="001A565E"/>
    <w:rsid w:val="001A5AE4"/>
    <w:rsid w:val="001A5DB0"/>
    <w:rsid w:val="001A5FB6"/>
    <w:rsid w:val="001A6455"/>
    <w:rsid w:val="001A7A36"/>
    <w:rsid w:val="001A7AA7"/>
    <w:rsid w:val="001B23D3"/>
    <w:rsid w:val="001B319E"/>
    <w:rsid w:val="001B3925"/>
    <w:rsid w:val="001B41C0"/>
    <w:rsid w:val="001B5CF5"/>
    <w:rsid w:val="001B790E"/>
    <w:rsid w:val="001C0692"/>
    <w:rsid w:val="001C0BFE"/>
    <w:rsid w:val="001C31AC"/>
    <w:rsid w:val="001C37C3"/>
    <w:rsid w:val="001C3E59"/>
    <w:rsid w:val="001C4600"/>
    <w:rsid w:val="001C57AE"/>
    <w:rsid w:val="001C5FD4"/>
    <w:rsid w:val="001C70DE"/>
    <w:rsid w:val="001D00E2"/>
    <w:rsid w:val="001D081C"/>
    <w:rsid w:val="001D48F0"/>
    <w:rsid w:val="001D7F25"/>
    <w:rsid w:val="001E00D4"/>
    <w:rsid w:val="001E03AA"/>
    <w:rsid w:val="001E1598"/>
    <w:rsid w:val="001E1628"/>
    <w:rsid w:val="001E1AE8"/>
    <w:rsid w:val="001E1AFA"/>
    <w:rsid w:val="001E323D"/>
    <w:rsid w:val="001E3612"/>
    <w:rsid w:val="001E497D"/>
    <w:rsid w:val="001E49C7"/>
    <w:rsid w:val="001E6786"/>
    <w:rsid w:val="001F161E"/>
    <w:rsid w:val="001F2909"/>
    <w:rsid w:val="001F5022"/>
    <w:rsid w:val="001F7256"/>
    <w:rsid w:val="001F7831"/>
    <w:rsid w:val="002005A5"/>
    <w:rsid w:val="002014EC"/>
    <w:rsid w:val="00201F9A"/>
    <w:rsid w:val="002075AC"/>
    <w:rsid w:val="00211965"/>
    <w:rsid w:val="00211EF1"/>
    <w:rsid w:val="002164F3"/>
    <w:rsid w:val="00216647"/>
    <w:rsid w:val="00216C41"/>
    <w:rsid w:val="002170CA"/>
    <w:rsid w:val="002176A4"/>
    <w:rsid w:val="00224AA5"/>
    <w:rsid w:val="00224F2E"/>
    <w:rsid w:val="00231B95"/>
    <w:rsid w:val="00231DB9"/>
    <w:rsid w:val="002328D2"/>
    <w:rsid w:val="00234DE9"/>
    <w:rsid w:val="002353EC"/>
    <w:rsid w:val="002359BE"/>
    <w:rsid w:val="00236545"/>
    <w:rsid w:val="00236C19"/>
    <w:rsid w:val="00236DF7"/>
    <w:rsid w:val="00237A2A"/>
    <w:rsid w:val="00240273"/>
    <w:rsid w:val="00241FD3"/>
    <w:rsid w:val="00244EC5"/>
    <w:rsid w:val="00245A32"/>
    <w:rsid w:val="00245E09"/>
    <w:rsid w:val="002470B0"/>
    <w:rsid w:val="00251AC6"/>
    <w:rsid w:val="002520B7"/>
    <w:rsid w:val="0025289A"/>
    <w:rsid w:val="00255234"/>
    <w:rsid w:val="00255394"/>
    <w:rsid w:val="00255A26"/>
    <w:rsid w:val="00256BB4"/>
    <w:rsid w:val="00257C71"/>
    <w:rsid w:val="002636FF"/>
    <w:rsid w:val="0026380E"/>
    <w:rsid w:val="0026417B"/>
    <w:rsid w:val="00267769"/>
    <w:rsid w:val="00267D6F"/>
    <w:rsid w:val="0027023F"/>
    <w:rsid w:val="002728AD"/>
    <w:rsid w:val="00273C61"/>
    <w:rsid w:val="00274B2E"/>
    <w:rsid w:val="00274DAF"/>
    <w:rsid w:val="00276968"/>
    <w:rsid w:val="00276C8B"/>
    <w:rsid w:val="00277272"/>
    <w:rsid w:val="00277A9A"/>
    <w:rsid w:val="002806FD"/>
    <w:rsid w:val="00280E54"/>
    <w:rsid w:val="00282ABB"/>
    <w:rsid w:val="0029004B"/>
    <w:rsid w:val="00295748"/>
    <w:rsid w:val="00296122"/>
    <w:rsid w:val="00296B1D"/>
    <w:rsid w:val="002A236E"/>
    <w:rsid w:val="002A3232"/>
    <w:rsid w:val="002A3ED9"/>
    <w:rsid w:val="002A4D7B"/>
    <w:rsid w:val="002A7448"/>
    <w:rsid w:val="002B26D6"/>
    <w:rsid w:val="002B37A2"/>
    <w:rsid w:val="002B4D90"/>
    <w:rsid w:val="002B508F"/>
    <w:rsid w:val="002B5A0A"/>
    <w:rsid w:val="002C0050"/>
    <w:rsid w:val="002C096B"/>
    <w:rsid w:val="002C1360"/>
    <w:rsid w:val="002C35AD"/>
    <w:rsid w:val="002C6629"/>
    <w:rsid w:val="002D1BBB"/>
    <w:rsid w:val="002D2F8A"/>
    <w:rsid w:val="002D72D8"/>
    <w:rsid w:val="002D788F"/>
    <w:rsid w:val="002E127F"/>
    <w:rsid w:val="002E1365"/>
    <w:rsid w:val="002E354D"/>
    <w:rsid w:val="002E38E5"/>
    <w:rsid w:val="002E4C50"/>
    <w:rsid w:val="002E4F54"/>
    <w:rsid w:val="002F05AC"/>
    <w:rsid w:val="002F0C43"/>
    <w:rsid w:val="002F283C"/>
    <w:rsid w:val="002F2E4D"/>
    <w:rsid w:val="002F493F"/>
    <w:rsid w:val="002F4E53"/>
    <w:rsid w:val="002F63F9"/>
    <w:rsid w:val="00300A84"/>
    <w:rsid w:val="00300FDD"/>
    <w:rsid w:val="0030103F"/>
    <w:rsid w:val="003016BB"/>
    <w:rsid w:val="0030440D"/>
    <w:rsid w:val="00305360"/>
    <w:rsid w:val="00314741"/>
    <w:rsid w:val="00322A91"/>
    <w:rsid w:val="00324E8A"/>
    <w:rsid w:val="00330451"/>
    <w:rsid w:val="00332A3A"/>
    <w:rsid w:val="00332C29"/>
    <w:rsid w:val="003335D3"/>
    <w:rsid w:val="00334BFE"/>
    <w:rsid w:val="00334E00"/>
    <w:rsid w:val="00336D79"/>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4CA5"/>
    <w:rsid w:val="00395B1B"/>
    <w:rsid w:val="00395C70"/>
    <w:rsid w:val="00396E92"/>
    <w:rsid w:val="00397380"/>
    <w:rsid w:val="003974EA"/>
    <w:rsid w:val="0039753B"/>
    <w:rsid w:val="003A0248"/>
    <w:rsid w:val="003A0FDA"/>
    <w:rsid w:val="003A2494"/>
    <w:rsid w:val="003A3D23"/>
    <w:rsid w:val="003A6995"/>
    <w:rsid w:val="003A7126"/>
    <w:rsid w:val="003B05B6"/>
    <w:rsid w:val="003B2C55"/>
    <w:rsid w:val="003B2CE8"/>
    <w:rsid w:val="003B39CE"/>
    <w:rsid w:val="003B6480"/>
    <w:rsid w:val="003B73A4"/>
    <w:rsid w:val="003B757C"/>
    <w:rsid w:val="003C0515"/>
    <w:rsid w:val="003C0E27"/>
    <w:rsid w:val="003C0E62"/>
    <w:rsid w:val="003C187B"/>
    <w:rsid w:val="003C1FA0"/>
    <w:rsid w:val="003C262F"/>
    <w:rsid w:val="003C2905"/>
    <w:rsid w:val="003C352C"/>
    <w:rsid w:val="003C3C29"/>
    <w:rsid w:val="003C5D05"/>
    <w:rsid w:val="003C6601"/>
    <w:rsid w:val="003C666B"/>
    <w:rsid w:val="003C70AE"/>
    <w:rsid w:val="003D0BF0"/>
    <w:rsid w:val="003D196D"/>
    <w:rsid w:val="003D2728"/>
    <w:rsid w:val="003D2B71"/>
    <w:rsid w:val="003D2D52"/>
    <w:rsid w:val="003D3C57"/>
    <w:rsid w:val="003D514B"/>
    <w:rsid w:val="003D62BB"/>
    <w:rsid w:val="003E1E5B"/>
    <w:rsid w:val="003E2DB7"/>
    <w:rsid w:val="003E3321"/>
    <w:rsid w:val="003E4384"/>
    <w:rsid w:val="003E44E6"/>
    <w:rsid w:val="003E6C31"/>
    <w:rsid w:val="003E7A3E"/>
    <w:rsid w:val="003F2C97"/>
    <w:rsid w:val="003F3586"/>
    <w:rsid w:val="003F5BA8"/>
    <w:rsid w:val="003F6939"/>
    <w:rsid w:val="003F6EFA"/>
    <w:rsid w:val="004007EF"/>
    <w:rsid w:val="00400E44"/>
    <w:rsid w:val="00405B60"/>
    <w:rsid w:val="00407906"/>
    <w:rsid w:val="00412615"/>
    <w:rsid w:val="00412FAE"/>
    <w:rsid w:val="004162DA"/>
    <w:rsid w:val="00424ACA"/>
    <w:rsid w:val="0042549B"/>
    <w:rsid w:val="00426317"/>
    <w:rsid w:val="004277D0"/>
    <w:rsid w:val="0043184C"/>
    <w:rsid w:val="00432CEC"/>
    <w:rsid w:val="00435775"/>
    <w:rsid w:val="00436B9E"/>
    <w:rsid w:val="0044064D"/>
    <w:rsid w:val="004420E3"/>
    <w:rsid w:val="00443959"/>
    <w:rsid w:val="00445092"/>
    <w:rsid w:val="004462A5"/>
    <w:rsid w:val="00446C7B"/>
    <w:rsid w:val="00447B15"/>
    <w:rsid w:val="00453B26"/>
    <w:rsid w:val="0045497E"/>
    <w:rsid w:val="004562AA"/>
    <w:rsid w:val="00456F43"/>
    <w:rsid w:val="0046030C"/>
    <w:rsid w:val="00460659"/>
    <w:rsid w:val="00465CA3"/>
    <w:rsid w:val="00467E54"/>
    <w:rsid w:val="004715A5"/>
    <w:rsid w:val="004717BA"/>
    <w:rsid w:val="004720AD"/>
    <w:rsid w:val="00473C35"/>
    <w:rsid w:val="00473F86"/>
    <w:rsid w:val="00474C27"/>
    <w:rsid w:val="00476C21"/>
    <w:rsid w:val="0048073E"/>
    <w:rsid w:val="004813E7"/>
    <w:rsid w:val="0048240D"/>
    <w:rsid w:val="00482621"/>
    <w:rsid w:val="00482C8D"/>
    <w:rsid w:val="004836E4"/>
    <w:rsid w:val="00483F18"/>
    <w:rsid w:val="0048477F"/>
    <w:rsid w:val="00487D5A"/>
    <w:rsid w:val="00491456"/>
    <w:rsid w:val="004919AD"/>
    <w:rsid w:val="0049442F"/>
    <w:rsid w:val="00494823"/>
    <w:rsid w:val="00494E4C"/>
    <w:rsid w:val="0049500E"/>
    <w:rsid w:val="00496838"/>
    <w:rsid w:val="004A0DF2"/>
    <w:rsid w:val="004A4A83"/>
    <w:rsid w:val="004A6594"/>
    <w:rsid w:val="004A7950"/>
    <w:rsid w:val="004B45ED"/>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304"/>
    <w:rsid w:val="0051395B"/>
    <w:rsid w:val="0051768E"/>
    <w:rsid w:val="00520558"/>
    <w:rsid w:val="00522BF4"/>
    <w:rsid w:val="00530950"/>
    <w:rsid w:val="00533A55"/>
    <w:rsid w:val="00535431"/>
    <w:rsid w:val="00536E35"/>
    <w:rsid w:val="0053746B"/>
    <w:rsid w:val="005421F8"/>
    <w:rsid w:val="00542C07"/>
    <w:rsid w:val="0054398B"/>
    <w:rsid w:val="00546F9C"/>
    <w:rsid w:val="0055467F"/>
    <w:rsid w:val="005560DA"/>
    <w:rsid w:val="00561066"/>
    <w:rsid w:val="00561707"/>
    <w:rsid w:val="00561A90"/>
    <w:rsid w:val="00561D45"/>
    <w:rsid w:val="005621E7"/>
    <w:rsid w:val="00563B1E"/>
    <w:rsid w:val="0056478E"/>
    <w:rsid w:val="00564856"/>
    <w:rsid w:val="00566A61"/>
    <w:rsid w:val="00573939"/>
    <w:rsid w:val="005740A6"/>
    <w:rsid w:val="00574BD9"/>
    <w:rsid w:val="00575297"/>
    <w:rsid w:val="00576A22"/>
    <w:rsid w:val="00576CC4"/>
    <w:rsid w:val="005829A6"/>
    <w:rsid w:val="00582A43"/>
    <w:rsid w:val="00585784"/>
    <w:rsid w:val="005860EF"/>
    <w:rsid w:val="00586E3C"/>
    <w:rsid w:val="00586FE4"/>
    <w:rsid w:val="0059050A"/>
    <w:rsid w:val="00592278"/>
    <w:rsid w:val="005932AA"/>
    <w:rsid w:val="005958E3"/>
    <w:rsid w:val="005966A4"/>
    <w:rsid w:val="005973D2"/>
    <w:rsid w:val="005A2156"/>
    <w:rsid w:val="005A3528"/>
    <w:rsid w:val="005A3FD3"/>
    <w:rsid w:val="005B24C1"/>
    <w:rsid w:val="005B2E1A"/>
    <w:rsid w:val="005B7857"/>
    <w:rsid w:val="005C170D"/>
    <w:rsid w:val="005C1EB8"/>
    <w:rsid w:val="005C2013"/>
    <w:rsid w:val="005C2AAD"/>
    <w:rsid w:val="005C3055"/>
    <w:rsid w:val="005C46CE"/>
    <w:rsid w:val="005C6B89"/>
    <w:rsid w:val="005D02C0"/>
    <w:rsid w:val="005D1797"/>
    <w:rsid w:val="005D1EAB"/>
    <w:rsid w:val="005D1F6C"/>
    <w:rsid w:val="005D2796"/>
    <w:rsid w:val="005D46A8"/>
    <w:rsid w:val="005D567F"/>
    <w:rsid w:val="005D605F"/>
    <w:rsid w:val="005D716E"/>
    <w:rsid w:val="005D7354"/>
    <w:rsid w:val="005E1222"/>
    <w:rsid w:val="005E1742"/>
    <w:rsid w:val="005E2715"/>
    <w:rsid w:val="005E2C94"/>
    <w:rsid w:val="005E3461"/>
    <w:rsid w:val="005E6227"/>
    <w:rsid w:val="005F00B5"/>
    <w:rsid w:val="005F35C9"/>
    <w:rsid w:val="005F683B"/>
    <w:rsid w:val="005F6BD4"/>
    <w:rsid w:val="005F6D0B"/>
    <w:rsid w:val="005F73BC"/>
    <w:rsid w:val="0060011E"/>
    <w:rsid w:val="00600D6E"/>
    <w:rsid w:val="00603F3C"/>
    <w:rsid w:val="0060504F"/>
    <w:rsid w:val="0060534C"/>
    <w:rsid w:val="00605D7E"/>
    <w:rsid w:val="00607074"/>
    <w:rsid w:val="00613A13"/>
    <w:rsid w:val="00614253"/>
    <w:rsid w:val="00614860"/>
    <w:rsid w:val="00615065"/>
    <w:rsid w:val="0062057C"/>
    <w:rsid w:val="00620A88"/>
    <w:rsid w:val="00620C60"/>
    <w:rsid w:val="0062254F"/>
    <w:rsid w:val="00622FD3"/>
    <w:rsid w:val="00624627"/>
    <w:rsid w:val="00627676"/>
    <w:rsid w:val="00630C26"/>
    <w:rsid w:val="00630C37"/>
    <w:rsid w:val="006329BF"/>
    <w:rsid w:val="0063386E"/>
    <w:rsid w:val="00634088"/>
    <w:rsid w:val="0063454D"/>
    <w:rsid w:val="00635A82"/>
    <w:rsid w:val="00635C46"/>
    <w:rsid w:val="006360C2"/>
    <w:rsid w:val="006370CC"/>
    <w:rsid w:val="006371BD"/>
    <w:rsid w:val="0063738B"/>
    <w:rsid w:val="00637E7F"/>
    <w:rsid w:val="00640090"/>
    <w:rsid w:val="00641C7C"/>
    <w:rsid w:val="00642AA9"/>
    <w:rsid w:val="006457C4"/>
    <w:rsid w:val="00646301"/>
    <w:rsid w:val="006467E9"/>
    <w:rsid w:val="00647A50"/>
    <w:rsid w:val="006517D5"/>
    <w:rsid w:val="00651CA6"/>
    <w:rsid w:val="006538EC"/>
    <w:rsid w:val="00655ED7"/>
    <w:rsid w:val="00657B6D"/>
    <w:rsid w:val="00657FCE"/>
    <w:rsid w:val="006602A0"/>
    <w:rsid w:val="00660A02"/>
    <w:rsid w:val="00661F9A"/>
    <w:rsid w:val="00662C29"/>
    <w:rsid w:val="00663B88"/>
    <w:rsid w:val="006651B6"/>
    <w:rsid w:val="0066540B"/>
    <w:rsid w:val="0066563F"/>
    <w:rsid w:val="00665D54"/>
    <w:rsid w:val="00667111"/>
    <w:rsid w:val="00667F22"/>
    <w:rsid w:val="0067363F"/>
    <w:rsid w:val="0067432B"/>
    <w:rsid w:val="006747D5"/>
    <w:rsid w:val="0067498A"/>
    <w:rsid w:val="00675614"/>
    <w:rsid w:val="00675CDB"/>
    <w:rsid w:val="00680043"/>
    <w:rsid w:val="006805F8"/>
    <w:rsid w:val="00680986"/>
    <w:rsid w:val="00682088"/>
    <w:rsid w:val="00684669"/>
    <w:rsid w:val="006851A6"/>
    <w:rsid w:val="00687768"/>
    <w:rsid w:val="0068788E"/>
    <w:rsid w:val="0069036F"/>
    <w:rsid w:val="00691B06"/>
    <w:rsid w:val="00692841"/>
    <w:rsid w:val="00693B20"/>
    <w:rsid w:val="00694FF4"/>
    <w:rsid w:val="006A4349"/>
    <w:rsid w:val="006A4546"/>
    <w:rsid w:val="006A5673"/>
    <w:rsid w:val="006A5F50"/>
    <w:rsid w:val="006B013E"/>
    <w:rsid w:val="006B07EB"/>
    <w:rsid w:val="006B1E86"/>
    <w:rsid w:val="006B367E"/>
    <w:rsid w:val="006B4085"/>
    <w:rsid w:val="006B51C8"/>
    <w:rsid w:val="006B65EE"/>
    <w:rsid w:val="006B78F2"/>
    <w:rsid w:val="006C1C1D"/>
    <w:rsid w:val="006C38D7"/>
    <w:rsid w:val="006C3922"/>
    <w:rsid w:val="006C5396"/>
    <w:rsid w:val="006C6BF0"/>
    <w:rsid w:val="006C6D86"/>
    <w:rsid w:val="006C72EE"/>
    <w:rsid w:val="006C74A3"/>
    <w:rsid w:val="006D4E00"/>
    <w:rsid w:val="006D5B52"/>
    <w:rsid w:val="006D7060"/>
    <w:rsid w:val="006D7B1D"/>
    <w:rsid w:val="006E009B"/>
    <w:rsid w:val="006E2DA3"/>
    <w:rsid w:val="006E3878"/>
    <w:rsid w:val="006E4BC2"/>
    <w:rsid w:val="006E5C4E"/>
    <w:rsid w:val="006F0E18"/>
    <w:rsid w:val="006F2C92"/>
    <w:rsid w:val="006F2E60"/>
    <w:rsid w:val="006F310D"/>
    <w:rsid w:val="006F380D"/>
    <w:rsid w:val="006F3F35"/>
    <w:rsid w:val="006F47C9"/>
    <w:rsid w:val="006F7A71"/>
    <w:rsid w:val="007004C7"/>
    <w:rsid w:val="007007E7"/>
    <w:rsid w:val="007032E2"/>
    <w:rsid w:val="007036D0"/>
    <w:rsid w:val="00704370"/>
    <w:rsid w:val="00706341"/>
    <w:rsid w:val="007100E4"/>
    <w:rsid w:val="00711426"/>
    <w:rsid w:val="007124C7"/>
    <w:rsid w:val="00713F6D"/>
    <w:rsid w:val="00714F3F"/>
    <w:rsid w:val="0071563A"/>
    <w:rsid w:val="007157C3"/>
    <w:rsid w:val="00716CC6"/>
    <w:rsid w:val="00720151"/>
    <w:rsid w:val="00721325"/>
    <w:rsid w:val="00721D7C"/>
    <w:rsid w:val="00721D8C"/>
    <w:rsid w:val="00721E0B"/>
    <w:rsid w:val="00723059"/>
    <w:rsid w:val="00723122"/>
    <w:rsid w:val="007245F9"/>
    <w:rsid w:val="00725913"/>
    <w:rsid w:val="00731DF4"/>
    <w:rsid w:val="00732E7F"/>
    <w:rsid w:val="00733256"/>
    <w:rsid w:val="007352C1"/>
    <w:rsid w:val="007361F1"/>
    <w:rsid w:val="0073694C"/>
    <w:rsid w:val="00737D0F"/>
    <w:rsid w:val="007448B5"/>
    <w:rsid w:val="00744CE9"/>
    <w:rsid w:val="00744F92"/>
    <w:rsid w:val="00745374"/>
    <w:rsid w:val="00746D90"/>
    <w:rsid w:val="00751995"/>
    <w:rsid w:val="00753429"/>
    <w:rsid w:val="00761A28"/>
    <w:rsid w:val="007639AF"/>
    <w:rsid w:val="00764D7C"/>
    <w:rsid w:val="00765016"/>
    <w:rsid w:val="00765A74"/>
    <w:rsid w:val="0076613F"/>
    <w:rsid w:val="00771318"/>
    <w:rsid w:val="00772268"/>
    <w:rsid w:val="00772BB0"/>
    <w:rsid w:val="007757B4"/>
    <w:rsid w:val="007760B6"/>
    <w:rsid w:val="0077738E"/>
    <w:rsid w:val="0077785E"/>
    <w:rsid w:val="00780715"/>
    <w:rsid w:val="0078096B"/>
    <w:rsid w:val="00780E32"/>
    <w:rsid w:val="00780F63"/>
    <w:rsid w:val="00782B67"/>
    <w:rsid w:val="00784329"/>
    <w:rsid w:val="007846A1"/>
    <w:rsid w:val="007857F2"/>
    <w:rsid w:val="00785EC4"/>
    <w:rsid w:val="00786F9D"/>
    <w:rsid w:val="00787097"/>
    <w:rsid w:val="00787A5F"/>
    <w:rsid w:val="00790831"/>
    <w:rsid w:val="00790E5A"/>
    <w:rsid w:val="00791C04"/>
    <w:rsid w:val="0079353D"/>
    <w:rsid w:val="0079444B"/>
    <w:rsid w:val="00794A11"/>
    <w:rsid w:val="0079543C"/>
    <w:rsid w:val="0079544F"/>
    <w:rsid w:val="007A37E4"/>
    <w:rsid w:val="007A3A60"/>
    <w:rsid w:val="007B13F3"/>
    <w:rsid w:val="007B3073"/>
    <w:rsid w:val="007B3B73"/>
    <w:rsid w:val="007B5C28"/>
    <w:rsid w:val="007B5CF6"/>
    <w:rsid w:val="007B6BB1"/>
    <w:rsid w:val="007C1587"/>
    <w:rsid w:val="007C184D"/>
    <w:rsid w:val="007C550B"/>
    <w:rsid w:val="007C736A"/>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51D2"/>
    <w:rsid w:val="00805AA9"/>
    <w:rsid w:val="00806253"/>
    <w:rsid w:val="0080741B"/>
    <w:rsid w:val="00811858"/>
    <w:rsid w:val="00812799"/>
    <w:rsid w:val="0082050F"/>
    <w:rsid w:val="00820592"/>
    <w:rsid w:val="0082391E"/>
    <w:rsid w:val="00823C3F"/>
    <w:rsid w:val="00825BCD"/>
    <w:rsid w:val="008274FF"/>
    <w:rsid w:val="008305DD"/>
    <w:rsid w:val="00832298"/>
    <w:rsid w:val="0083304F"/>
    <w:rsid w:val="00833402"/>
    <w:rsid w:val="0083729E"/>
    <w:rsid w:val="00837881"/>
    <w:rsid w:val="008421AA"/>
    <w:rsid w:val="00842345"/>
    <w:rsid w:val="00842B7C"/>
    <w:rsid w:val="00842EDE"/>
    <w:rsid w:val="00843638"/>
    <w:rsid w:val="0084423D"/>
    <w:rsid w:val="0084423E"/>
    <w:rsid w:val="008447F8"/>
    <w:rsid w:val="00847AB0"/>
    <w:rsid w:val="00850BDE"/>
    <w:rsid w:val="00851605"/>
    <w:rsid w:val="00851CAD"/>
    <w:rsid w:val="00852706"/>
    <w:rsid w:val="008545F3"/>
    <w:rsid w:val="00855F63"/>
    <w:rsid w:val="00856D4E"/>
    <w:rsid w:val="00857267"/>
    <w:rsid w:val="00862551"/>
    <w:rsid w:val="00864298"/>
    <w:rsid w:val="00865313"/>
    <w:rsid w:val="00866C1B"/>
    <w:rsid w:val="0087033B"/>
    <w:rsid w:val="00871FEB"/>
    <w:rsid w:val="00873C3C"/>
    <w:rsid w:val="00873CA2"/>
    <w:rsid w:val="00874724"/>
    <w:rsid w:val="00875169"/>
    <w:rsid w:val="00877302"/>
    <w:rsid w:val="00877E2F"/>
    <w:rsid w:val="008804F4"/>
    <w:rsid w:val="00880954"/>
    <w:rsid w:val="00881138"/>
    <w:rsid w:val="00882881"/>
    <w:rsid w:val="00883C1E"/>
    <w:rsid w:val="0088502D"/>
    <w:rsid w:val="00886579"/>
    <w:rsid w:val="00890C7A"/>
    <w:rsid w:val="00892199"/>
    <w:rsid w:val="00892E21"/>
    <w:rsid w:val="00894145"/>
    <w:rsid w:val="00896233"/>
    <w:rsid w:val="008A01E7"/>
    <w:rsid w:val="008A0F3D"/>
    <w:rsid w:val="008A1AF9"/>
    <w:rsid w:val="008A21EB"/>
    <w:rsid w:val="008A34ED"/>
    <w:rsid w:val="008A5FE3"/>
    <w:rsid w:val="008A613A"/>
    <w:rsid w:val="008A61C5"/>
    <w:rsid w:val="008A6E87"/>
    <w:rsid w:val="008A78CA"/>
    <w:rsid w:val="008B0548"/>
    <w:rsid w:val="008B25D5"/>
    <w:rsid w:val="008B29F4"/>
    <w:rsid w:val="008B3CF8"/>
    <w:rsid w:val="008B550C"/>
    <w:rsid w:val="008B6163"/>
    <w:rsid w:val="008B65A9"/>
    <w:rsid w:val="008B7A2E"/>
    <w:rsid w:val="008C0431"/>
    <w:rsid w:val="008C44D8"/>
    <w:rsid w:val="008C63F8"/>
    <w:rsid w:val="008C7DC5"/>
    <w:rsid w:val="008D09CD"/>
    <w:rsid w:val="008D1020"/>
    <w:rsid w:val="008D209B"/>
    <w:rsid w:val="008D3B34"/>
    <w:rsid w:val="008D7D74"/>
    <w:rsid w:val="008E0919"/>
    <w:rsid w:val="008E2B42"/>
    <w:rsid w:val="008E6700"/>
    <w:rsid w:val="008E672A"/>
    <w:rsid w:val="008E6949"/>
    <w:rsid w:val="008E721A"/>
    <w:rsid w:val="008E7EF4"/>
    <w:rsid w:val="008F0978"/>
    <w:rsid w:val="008F149C"/>
    <w:rsid w:val="008F3AB0"/>
    <w:rsid w:val="008F41E3"/>
    <w:rsid w:val="008F475B"/>
    <w:rsid w:val="008F5266"/>
    <w:rsid w:val="008F5D45"/>
    <w:rsid w:val="008F6AC8"/>
    <w:rsid w:val="00900E0F"/>
    <w:rsid w:val="009051B8"/>
    <w:rsid w:val="0090522B"/>
    <w:rsid w:val="00905A66"/>
    <w:rsid w:val="00905E58"/>
    <w:rsid w:val="00906460"/>
    <w:rsid w:val="009064E2"/>
    <w:rsid w:val="00910A41"/>
    <w:rsid w:val="00911BF2"/>
    <w:rsid w:val="009124BE"/>
    <w:rsid w:val="00912D3A"/>
    <w:rsid w:val="0091345C"/>
    <w:rsid w:val="00913A20"/>
    <w:rsid w:val="009153FC"/>
    <w:rsid w:val="00915B7A"/>
    <w:rsid w:val="009173DB"/>
    <w:rsid w:val="0091756D"/>
    <w:rsid w:val="00917827"/>
    <w:rsid w:val="009178CF"/>
    <w:rsid w:val="0092138F"/>
    <w:rsid w:val="00924388"/>
    <w:rsid w:val="00924CCC"/>
    <w:rsid w:val="00925026"/>
    <w:rsid w:val="00927008"/>
    <w:rsid w:val="009315BA"/>
    <w:rsid w:val="0093456D"/>
    <w:rsid w:val="00937E88"/>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A17"/>
    <w:rsid w:val="0097075C"/>
    <w:rsid w:val="00970D9C"/>
    <w:rsid w:val="0097268D"/>
    <w:rsid w:val="00973E0A"/>
    <w:rsid w:val="00973F2A"/>
    <w:rsid w:val="00975E3F"/>
    <w:rsid w:val="009817E6"/>
    <w:rsid w:val="00985173"/>
    <w:rsid w:val="00985B1C"/>
    <w:rsid w:val="00985CC0"/>
    <w:rsid w:val="009911A4"/>
    <w:rsid w:val="00991CEB"/>
    <w:rsid w:val="009922EC"/>
    <w:rsid w:val="0099333B"/>
    <w:rsid w:val="00995912"/>
    <w:rsid w:val="00996137"/>
    <w:rsid w:val="009A185E"/>
    <w:rsid w:val="009A315B"/>
    <w:rsid w:val="009A48E5"/>
    <w:rsid w:val="009A546C"/>
    <w:rsid w:val="009A6B57"/>
    <w:rsid w:val="009A6FDA"/>
    <w:rsid w:val="009B0033"/>
    <w:rsid w:val="009B099D"/>
    <w:rsid w:val="009B1AAB"/>
    <w:rsid w:val="009B4B5C"/>
    <w:rsid w:val="009B52F3"/>
    <w:rsid w:val="009C16D1"/>
    <w:rsid w:val="009C1872"/>
    <w:rsid w:val="009C30DB"/>
    <w:rsid w:val="009C6BE0"/>
    <w:rsid w:val="009D0E00"/>
    <w:rsid w:val="009D1C1C"/>
    <w:rsid w:val="009D1E27"/>
    <w:rsid w:val="009D34E4"/>
    <w:rsid w:val="009D4C5C"/>
    <w:rsid w:val="009D525E"/>
    <w:rsid w:val="009D68FF"/>
    <w:rsid w:val="009E1D6E"/>
    <w:rsid w:val="009E2CB6"/>
    <w:rsid w:val="009E2D95"/>
    <w:rsid w:val="009E31ED"/>
    <w:rsid w:val="009E6721"/>
    <w:rsid w:val="009E7034"/>
    <w:rsid w:val="009F1E6B"/>
    <w:rsid w:val="009F23E0"/>
    <w:rsid w:val="009F33C6"/>
    <w:rsid w:val="009F407A"/>
    <w:rsid w:val="009F567F"/>
    <w:rsid w:val="009F56D6"/>
    <w:rsid w:val="009F5711"/>
    <w:rsid w:val="009F5734"/>
    <w:rsid w:val="00A00E2B"/>
    <w:rsid w:val="00A022F1"/>
    <w:rsid w:val="00A02DDA"/>
    <w:rsid w:val="00A02E99"/>
    <w:rsid w:val="00A05866"/>
    <w:rsid w:val="00A1049B"/>
    <w:rsid w:val="00A10853"/>
    <w:rsid w:val="00A10C70"/>
    <w:rsid w:val="00A10CEE"/>
    <w:rsid w:val="00A16E1B"/>
    <w:rsid w:val="00A17678"/>
    <w:rsid w:val="00A233AF"/>
    <w:rsid w:val="00A25B86"/>
    <w:rsid w:val="00A33F22"/>
    <w:rsid w:val="00A34987"/>
    <w:rsid w:val="00A3729A"/>
    <w:rsid w:val="00A3755F"/>
    <w:rsid w:val="00A435D8"/>
    <w:rsid w:val="00A43AEC"/>
    <w:rsid w:val="00A45988"/>
    <w:rsid w:val="00A46122"/>
    <w:rsid w:val="00A4685D"/>
    <w:rsid w:val="00A523DC"/>
    <w:rsid w:val="00A529DA"/>
    <w:rsid w:val="00A5373B"/>
    <w:rsid w:val="00A547D4"/>
    <w:rsid w:val="00A564C0"/>
    <w:rsid w:val="00A61105"/>
    <w:rsid w:val="00A615A1"/>
    <w:rsid w:val="00A63CF2"/>
    <w:rsid w:val="00A70474"/>
    <w:rsid w:val="00A70B9A"/>
    <w:rsid w:val="00A75E7A"/>
    <w:rsid w:val="00A766CA"/>
    <w:rsid w:val="00A816C4"/>
    <w:rsid w:val="00A83018"/>
    <w:rsid w:val="00A86034"/>
    <w:rsid w:val="00A87D73"/>
    <w:rsid w:val="00A90371"/>
    <w:rsid w:val="00A91FEF"/>
    <w:rsid w:val="00A93866"/>
    <w:rsid w:val="00A93DF8"/>
    <w:rsid w:val="00A94AD6"/>
    <w:rsid w:val="00A95787"/>
    <w:rsid w:val="00A958D3"/>
    <w:rsid w:val="00AA004D"/>
    <w:rsid w:val="00AA3D61"/>
    <w:rsid w:val="00AA4DFF"/>
    <w:rsid w:val="00AA5489"/>
    <w:rsid w:val="00AA6997"/>
    <w:rsid w:val="00AA768F"/>
    <w:rsid w:val="00AB1031"/>
    <w:rsid w:val="00AB1190"/>
    <w:rsid w:val="00AB13E2"/>
    <w:rsid w:val="00AB1917"/>
    <w:rsid w:val="00AB1FDA"/>
    <w:rsid w:val="00AB4F63"/>
    <w:rsid w:val="00AB5CA3"/>
    <w:rsid w:val="00AB689B"/>
    <w:rsid w:val="00AB72B4"/>
    <w:rsid w:val="00AC05CE"/>
    <w:rsid w:val="00AC1D94"/>
    <w:rsid w:val="00AC2EDD"/>
    <w:rsid w:val="00AD14F7"/>
    <w:rsid w:val="00AD19A0"/>
    <w:rsid w:val="00AD1F92"/>
    <w:rsid w:val="00AD34E0"/>
    <w:rsid w:val="00AD3FE3"/>
    <w:rsid w:val="00AD6AE5"/>
    <w:rsid w:val="00AD6F99"/>
    <w:rsid w:val="00AE33DC"/>
    <w:rsid w:val="00AE41AB"/>
    <w:rsid w:val="00AE5049"/>
    <w:rsid w:val="00AE5593"/>
    <w:rsid w:val="00AE5AFE"/>
    <w:rsid w:val="00AF0815"/>
    <w:rsid w:val="00AF2419"/>
    <w:rsid w:val="00AF25AA"/>
    <w:rsid w:val="00AF3522"/>
    <w:rsid w:val="00AF71B4"/>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5DC0"/>
    <w:rsid w:val="00B25FA9"/>
    <w:rsid w:val="00B309A5"/>
    <w:rsid w:val="00B30E71"/>
    <w:rsid w:val="00B31775"/>
    <w:rsid w:val="00B31DE8"/>
    <w:rsid w:val="00B35957"/>
    <w:rsid w:val="00B35EC0"/>
    <w:rsid w:val="00B374E2"/>
    <w:rsid w:val="00B43775"/>
    <w:rsid w:val="00B43CB9"/>
    <w:rsid w:val="00B442AE"/>
    <w:rsid w:val="00B46752"/>
    <w:rsid w:val="00B46D43"/>
    <w:rsid w:val="00B4703B"/>
    <w:rsid w:val="00B5392B"/>
    <w:rsid w:val="00B548A9"/>
    <w:rsid w:val="00B56403"/>
    <w:rsid w:val="00B56E62"/>
    <w:rsid w:val="00B56F29"/>
    <w:rsid w:val="00B57ABD"/>
    <w:rsid w:val="00B57FFA"/>
    <w:rsid w:val="00B62486"/>
    <w:rsid w:val="00B62DED"/>
    <w:rsid w:val="00B634FC"/>
    <w:rsid w:val="00B675C5"/>
    <w:rsid w:val="00B704F4"/>
    <w:rsid w:val="00B713C5"/>
    <w:rsid w:val="00B71BA6"/>
    <w:rsid w:val="00B7256D"/>
    <w:rsid w:val="00B727BD"/>
    <w:rsid w:val="00B73582"/>
    <w:rsid w:val="00B75B4B"/>
    <w:rsid w:val="00B77CF7"/>
    <w:rsid w:val="00B8289A"/>
    <w:rsid w:val="00B82DAB"/>
    <w:rsid w:val="00B83FE3"/>
    <w:rsid w:val="00B84764"/>
    <w:rsid w:val="00B8578F"/>
    <w:rsid w:val="00B85865"/>
    <w:rsid w:val="00B864D2"/>
    <w:rsid w:val="00B8692B"/>
    <w:rsid w:val="00B93DB4"/>
    <w:rsid w:val="00B94482"/>
    <w:rsid w:val="00BA1BD3"/>
    <w:rsid w:val="00BA41A9"/>
    <w:rsid w:val="00BA5961"/>
    <w:rsid w:val="00BA5FE1"/>
    <w:rsid w:val="00BA6250"/>
    <w:rsid w:val="00BA6271"/>
    <w:rsid w:val="00BB18AB"/>
    <w:rsid w:val="00BB4BB9"/>
    <w:rsid w:val="00BB5D4D"/>
    <w:rsid w:val="00BB775E"/>
    <w:rsid w:val="00BC1417"/>
    <w:rsid w:val="00BC1C0F"/>
    <w:rsid w:val="00BC2BBC"/>
    <w:rsid w:val="00BD2AAF"/>
    <w:rsid w:val="00BD45F5"/>
    <w:rsid w:val="00BD49D1"/>
    <w:rsid w:val="00BD4B75"/>
    <w:rsid w:val="00BD57B1"/>
    <w:rsid w:val="00BE373E"/>
    <w:rsid w:val="00BE3FCD"/>
    <w:rsid w:val="00BE5F5C"/>
    <w:rsid w:val="00BE6066"/>
    <w:rsid w:val="00BF00CB"/>
    <w:rsid w:val="00BF1273"/>
    <w:rsid w:val="00BF4FE1"/>
    <w:rsid w:val="00BF544E"/>
    <w:rsid w:val="00BF55F7"/>
    <w:rsid w:val="00C027EF"/>
    <w:rsid w:val="00C043F0"/>
    <w:rsid w:val="00C10F35"/>
    <w:rsid w:val="00C12C66"/>
    <w:rsid w:val="00C12CA4"/>
    <w:rsid w:val="00C14885"/>
    <w:rsid w:val="00C151FD"/>
    <w:rsid w:val="00C15325"/>
    <w:rsid w:val="00C15D5C"/>
    <w:rsid w:val="00C16B08"/>
    <w:rsid w:val="00C16D0F"/>
    <w:rsid w:val="00C17FDC"/>
    <w:rsid w:val="00C2043B"/>
    <w:rsid w:val="00C21360"/>
    <w:rsid w:val="00C23FF5"/>
    <w:rsid w:val="00C242C0"/>
    <w:rsid w:val="00C25C1E"/>
    <w:rsid w:val="00C25D68"/>
    <w:rsid w:val="00C26A33"/>
    <w:rsid w:val="00C27312"/>
    <w:rsid w:val="00C30CDF"/>
    <w:rsid w:val="00C30E90"/>
    <w:rsid w:val="00C33075"/>
    <w:rsid w:val="00C37F4C"/>
    <w:rsid w:val="00C40215"/>
    <w:rsid w:val="00C42AE2"/>
    <w:rsid w:val="00C42F2C"/>
    <w:rsid w:val="00C42FAF"/>
    <w:rsid w:val="00C44237"/>
    <w:rsid w:val="00C44C3B"/>
    <w:rsid w:val="00C45A07"/>
    <w:rsid w:val="00C46205"/>
    <w:rsid w:val="00C47FD7"/>
    <w:rsid w:val="00C515B2"/>
    <w:rsid w:val="00C51EDB"/>
    <w:rsid w:val="00C52152"/>
    <w:rsid w:val="00C540B3"/>
    <w:rsid w:val="00C5727B"/>
    <w:rsid w:val="00C579B7"/>
    <w:rsid w:val="00C616AA"/>
    <w:rsid w:val="00C621AA"/>
    <w:rsid w:val="00C637DC"/>
    <w:rsid w:val="00C64C9E"/>
    <w:rsid w:val="00C65D51"/>
    <w:rsid w:val="00C67578"/>
    <w:rsid w:val="00C67B25"/>
    <w:rsid w:val="00C71C57"/>
    <w:rsid w:val="00C71FA8"/>
    <w:rsid w:val="00C73551"/>
    <w:rsid w:val="00C7461E"/>
    <w:rsid w:val="00C749DA"/>
    <w:rsid w:val="00C74A46"/>
    <w:rsid w:val="00C75798"/>
    <w:rsid w:val="00C77E68"/>
    <w:rsid w:val="00C801CB"/>
    <w:rsid w:val="00C80876"/>
    <w:rsid w:val="00C80922"/>
    <w:rsid w:val="00C80C6A"/>
    <w:rsid w:val="00C80F89"/>
    <w:rsid w:val="00C816D0"/>
    <w:rsid w:val="00C84009"/>
    <w:rsid w:val="00C864BB"/>
    <w:rsid w:val="00C91C4E"/>
    <w:rsid w:val="00C92619"/>
    <w:rsid w:val="00C9458D"/>
    <w:rsid w:val="00C954CA"/>
    <w:rsid w:val="00C96106"/>
    <w:rsid w:val="00C96419"/>
    <w:rsid w:val="00CA104E"/>
    <w:rsid w:val="00CA50F4"/>
    <w:rsid w:val="00CA6211"/>
    <w:rsid w:val="00CA63F9"/>
    <w:rsid w:val="00CB1DF0"/>
    <w:rsid w:val="00CB2171"/>
    <w:rsid w:val="00CB2A51"/>
    <w:rsid w:val="00CB3F9C"/>
    <w:rsid w:val="00CB44EA"/>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1F31"/>
    <w:rsid w:val="00D049F8"/>
    <w:rsid w:val="00D05AF0"/>
    <w:rsid w:val="00D068ED"/>
    <w:rsid w:val="00D072BE"/>
    <w:rsid w:val="00D077D0"/>
    <w:rsid w:val="00D0787B"/>
    <w:rsid w:val="00D1047D"/>
    <w:rsid w:val="00D10879"/>
    <w:rsid w:val="00D10FC4"/>
    <w:rsid w:val="00D115E0"/>
    <w:rsid w:val="00D1388D"/>
    <w:rsid w:val="00D13E19"/>
    <w:rsid w:val="00D13FEC"/>
    <w:rsid w:val="00D1711C"/>
    <w:rsid w:val="00D2065A"/>
    <w:rsid w:val="00D22767"/>
    <w:rsid w:val="00D264CE"/>
    <w:rsid w:val="00D2686E"/>
    <w:rsid w:val="00D269F5"/>
    <w:rsid w:val="00D307E7"/>
    <w:rsid w:val="00D31826"/>
    <w:rsid w:val="00D353C8"/>
    <w:rsid w:val="00D37129"/>
    <w:rsid w:val="00D425F4"/>
    <w:rsid w:val="00D42C70"/>
    <w:rsid w:val="00D4382A"/>
    <w:rsid w:val="00D43A44"/>
    <w:rsid w:val="00D4675E"/>
    <w:rsid w:val="00D50A33"/>
    <w:rsid w:val="00D51573"/>
    <w:rsid w:val="00D5164D"/>
    <w:rsid w:val="00D53DD4"/>
    <w:rsid w:val="00D572CB"/>
    <w:rsid w:val="00D579D0"/>
    <w:rsid w:val="00D601DE"/>
    <w:rsid w:val="00D63AB9"/>
    <w:rsid w:val="00D6578D"/>
    <w:rsid w:val="00D65CF3"/>
    <w:rsid w:val="00D66A28"/>
    <w:rsid w:val="00D67DA1"/>
    <w:rsid w:val="00D713AC"/>
    <w:rsid w:val="00D73141"/>
    <w:rsid w:val="00D8168F"/>
    <w:rsid w:val="00D81E7A"/>
    <w:rsid w:val="00D84C63"/>
    <w:rsid w:val="00D853CA"/>
    <w:rsid w:val="00D87CFF"/>
    <w:rsid w:val="00D907EC"/>
    <w:rsid w:val="00D9210F"/>
    <w:rsid w:val="00D922EE"/>
    <w:rsid w:val="00D9274F"/>
    <w:rsid w:val="00D95CB1"/>
    <w:rsid w:val="00DA1DC0"/>
    <w:rsid w:val="00DA20C8"/>
    <w:rsid w:val="00DA43D6"/>
    <w:rsid w:val="00DA4A07"/>
    <w:rsid w:val="00DA5487"/>
    <w:rsid w:val="00DA575F"/>
    <w:rsid w:val="00DA6167"/>
    <w:rsid w:val="00DA6D49"/>
    <w:rsid w:val="00DA7FC4"/>
    <w:rsid w:val="00DB0BEA"/>
    <w:rsid w:val="00DB12F1"/>
    <w:rsid w:val="00DB18AB"/>
    <w:rsid w:val="00DB2019"/>
    <w:rsid w:val="00DB665E"/>
    <w:rsid w:val="00DC362B"/>
    <w:rsid w:val="00DC419C"/>
    <w:rsid w:val="00DC5EB0"/>
    <w:rsid w:val="00DD2872"/>
    <w:rsid w:val="00DD3406"/>
    <w:rsid w:val="00DD58C3"/>
    <w:rsid w:val="00DD5BCD"/>
    <w:rsid w:val="00DD7EB6"/>
    <w:rsid w:val="00DE1A71"/>
    <w:rsid w:val="00DE3179"/>
    <w:rsid w:val="00DE4DEF"/>
    <w:rsid w:val="00DE4FE1"/>
    <w:rsid w:val="00DE6319"/>
    <w:rsid w:val="00DE6698"/>
    <w:rsid w:val="00DF041F"/>
    <w:rsid w:val="00DF0FD6"/>
    <w:rsid w:val="00DF1BE1"/>
    <w:rsid w:val="00DF2AE9"/>
    <w:rsid w:val="00DF4179"/>
    <w:rsid w:val="00DF5C55"/>
    <w:rsid w:val="00DF60D4"/>
    <w:rsid w:val="00DF61A7"/>
    <w:rsid w:val="00DF6258"/>
    <w:rsid w:val="00DF7A1E"/>
    <w:rsid w:val="00E01228"/>
    <w:rsid w:val="00E05E86"/>
    <w:rsid w:val="00E0676B"/>
    <w:rsid w:val="00E06C69"/>
    <w:rsid w:val="00E07F0A"/>
    <w:rsid w:val="00E11198"/>
    <w:rsid w:val="00E13557"/>
    <w:rsid w:val="00E13D5F"/>
    <w:rsid w:val="00E15C24"/>
    <w:rsid w:val="00E16363"/>
    <w:rsid w:val="00E208CE"/>
    <w:rsid w:val="00E20DD0"/>
    <w:rsid w:val="00E217AF"/>
    <w:rsid w:val="00E21A38"/>
    <w:rsid w:val="00E2267F"/>
    <w:rsid w:val="00E24E7B"/>
    <w:rsid w:val="00E24EF6"/>
    <w:rsid w:val="00E2665E"/>
    <w:rsid w:val="00E26C01"/>
    <w:rsid w:val="00E33C00"/>
    <w:rsid w:val="00E356A8"/>
    <w:rsid w:val="00E41754"/>
    <w:rsid w:val="00E4323F"/>
    <w:rsid w:val="00E43BC8"/>
    <w:rsid w:val="00E44781"/>
    <w:rsid w:val="00E46306"/>
    <w:rsid w:val="00E46380"/>
    <w:rsid w:val="00E469B9"/>
    <w:rsid w:val="00E51817"/>
    <w:rsid w:val="00E52FE3"/>
    <w:rsid w:val="00E556A5"/>
    <w:rsid w:val="00E56BAD"/>
    <w:rsid w:val="00E570A6"/>
    <w:rsid w:val="00E60F23"/>
    <w:rsid w:val="00E6193F"/>
    <w:rsid w:val="00E623E6"/>
    <w:rsid w:val="00E633B6"/>
    <w:rsid w:val="00E659C7"/>
    <w:rsid w:val="00E65A17"/>
    <w:rsid w:val="00E666A8"/>
    <w:rsid w:val="00E67201"/>
    <w:rsid w:val="00E7366F"/>
    <w:rsid w:val="00E73691"/>
    <w:rsid w:val="00E73960"/>
    <w:rsid w:val="00E758D6"/>
    <w:rsid w:val="00E77815"/>
    <w:rsid w:val="00E82D9D"/>
    <w:rsid w:val="00E830FD"/>
    <w:rsid w:val="00E831C7"/>
    <w:rsid w:val="00E84357"/>
    <w:rsid w:val="00E8563A"/>
    <w:rsid w:val="00E91E3E"/>
    <w:rsid w:val="00E91FEF"/>
    <w:rsid w:val="00E926E0"/>
    <w:rsid w:val="00E9358B"/>
    <w:rsid w:val="00E936DE"/>
    <w:rsid w:val="00E96A8D"/>
    <w:rsid w:val="00EA0F0A"/>
    <w:rsid w:val="00EA1902"/>
    <w:rsid w:val="00EA24D7"/>
    <w:rsid w:val="00EA3737"/>
    <w:rsid w:val="00EA3EED"/>
    <w:rsid w:val="00EA4CD4"/>
    <w:rsid w:val="00EA61CB"/>
    <w:rsid w:val="00EB3CC4"/>
    <w:rsid w:val="00EB474D"/>
    <w:rsid w:val="00EB5849"/>
    <w:rsid w:val="00EB59FD"/>
    <w:rsid w:val="00EB6C1B"/>
    <w:rsid w:val="00EC0FC1"/>
    <w:rsid w:val="00EC1FAE"/>
    <w:rsid w:val="00EC3296"/>
    <w:rsid w:val="00EC4265"/>
    <w:rsid w:val="00ED2235"/>
    <w:rsid w:val="00ED52BF"/>
    <w:rsid w:val="00EE1484"/>
    <w:rsid w:val="00EE1572"/>
    <w:rsid w:val="00EE27EB"/>
    <w:rsid w:val="00EE35F2"/>
    <w:rsid w:val="00EE3B81"/>
    <w:rsid w:val="00EE5F01"/>
    <w:rsid w:val="00EE746F"/>
    <w:rsid w:val="00EF0888"/>
    <w:rsid w:val="00EF5E6C"/>
    <w:rsid w:val="00EF78A9"/>
    <w:rsid w:val="00F01CB7"/>
    <w:rsid w:val="00F0548E"/>
    <w:rsid w:val="00F06CB5"/>
    <w:rsid w:val="00F07400"/>
    <w:rsid w:val="00F0796A"/>
    <w:rsid w:val="00F12374"/>
    <w:rsid w:val="00F203AB"/>
    <w:rsid w:val="00F23680"/>
    <w:rsid w:val="00F2498F"/>
    <w:rsid w:val="00F263AA"/>
    <w:rsid w:val="00F26B96"/>
    <w:rsid w:val="00F2739F"/>
    <w:rsid w:val="00F275C5"/>
    <w:rsid w:val="00F324BA"/>
    <w:rsid w:val="00F339F0"/>
    <w:rsid w:val="00F3450B"/>
    <w:rsid w:val="00F348AE"/>
    <w:rsid w:val="00F34B7F"/>
    <w:rsid w:val="00F353F6"/>
    <w:rsid w:val="00F36156"/>
    <w:rsid w:val="00F373A1"/>
    <w:rsid w:val="00F40CC8"/>
    <w:rsid w:val="00F44406"/>
    <w:rsid w:val="00F44EFE"/>
    <w:rsid w:val="00F450AD"/>
    <w:rsid w:val="00F51CCE"/>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913D1"/>
    <w:rsid w:val="00F91DA6"/>
    <w:rsid w:val="00F92D70"/>
    <w:rsid w:val="00F95558"/>
    <w:rsid w:val="00F95B2C"/>
    <w:rsid w:val="00F95C0E"/>
    <w:rsid w:val="00FA1000"/>
    <w:rsid w:val="00FA4E1A"/>
    <w:rsid w:val="00FA58AB"/>
    <w:rsid w:val="00FA640D"/>
    <w:rsid w:val="00FA67BA"/>
    <w:rsid w:val="00FA7A9B"/>
    <w:rsid w:val="00FA7AC3"/>
    <w:rsid w:val="00FA7E0D"/>
    <w:rsid w:val="00FB0B4A"/>
    <w:rsid w:val="00FB0C93"/>
    <w:rsid w:val="00FB3CF2"/>
    <w:rsid w:val="00FB3D9D"/>
    <w:rsid w:val="00FB7784"/>
    <w:rsid w:val="00FB786E"/>
    <w:rsid w:val="00FC2B83"/>
    <w:rsid w:val="00FC3C1A"/>
    <w:rsid w:val="00FC40F4"/>
    <w:rsid w:val="00FC4279"/>
    <w:rsid w:val="00FC42EC"/>
    <w:rsid w:val="00FC4F06"/>
    <w:rsid w:val="00FC589B"/>
    <w:rsid w:val="00FD2060"/>
    <w:rsid w:val="00FD21CF"/>
    <w:rsid w:val="00FD474F"/>
    <w:rsid w:val="00FD618B"/>
    <w:rsid w:val="00FD6FD2"/>
    <w:rsid w:val="00FD72DD"/>
    <w:rsid w:val="00FE07A8"/>
    <w:rsid w:val="00FE1359"/>
    <w:rsid w:val="00FE2118"/>
    <w:rsid w:val="00FE41D5"/>
    <w:rsid w:val="00FE424F"/>
    <w:rsid w:val="00FE435D"/>
    <w:rsid w:val="00FE56F2"/>
    <w:rsid w:val="00FE5C30"/>
    <w:rsid w:val="00FE7893"/>
    <w:rsid w:val="00FF5293"/>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5829A6"/>
  </w:style>
  <w:style w:type="paragraph" w:styleId="10">
    <w:name w:val="heading 1"/>
    <w:aliases w:val=" Знак9,Заг 1"/>
    <w:basedOn w:val="a5"/>
    <w:next w:val="a5"/>
    <w:link w:val="12"/>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basedOn w:val="a5"/>
    <w:next w:val="a5"/>
    <w:link w:val="22"/>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
    <w:basedOn w:val="a5"/>
    <w:next w:val="a5"/>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5"/>
    <w:next w:val="a5"/>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5"/>
    <w:next w:val="a5"/>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5"/>
    <w:next w:val="a5"/>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5"/>
    <w:next w:val="a5"/>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5"/>
    <w:next w:val="a5"/>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
    <w:name w:val="heading 9"/>
    <w:basedOn w:val="a5"/>
    <w:next w:val="a5"/>
    <w:link w:val="90"/>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semiHidden/>
    <w:unhideWhenUsed/>
  </w:style>
  <w:style w:type="character" w:styleId="a9">
    <w:name w:val="Hyperlink"/>
    <w:unhideWhenUsed/>
    <w:rsid w:val="005740A6"/>
    <w:rPr>
      <w:color w:val="0000FF"/>
      <w:u w:val="single"/>
    </w:rPr>
  </w:style>
  <w:style w:type="paragraph" w:styleId="aa">
    <w:name w:val="Body Text"/>
    <w:aliases w:val=" Знак, Знак5"/>
    <w:basedOn w:val="a5"/>
    <w:link w:val="ab"/>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b">
    <w:name w:val="Основной текст Знак"/>
    <w:aliases w:val=" Знак Знак, Знак5 Знак"/>
    <w:basedOn w:val="a6"/>
    <w:link w:val="aa"/>
    <w:rsid w:val="005740A6"/>
    <w:rPr>
      <w:rFonts w:ascii="Garamond" w:eastAsia="Garamond" w:hAnsi="Garamond" w:cs="Garamond"/>
      <w:sz w:val="28"/>
      <w:szCs w:val="24"/>
      <w:lang w:eastAsia="ar-SA"/>
    </w:rPr>
  </w:style>
  <w:style w:type="paragraph" w:styleId="ac">
    <w:name w:val="Body Text Indent"/>
    <w:basedOn w:val="a5"/>
    <w:link w:val="ad"/>
    <w:unhideWhenUsed/>
    <w:rsid w:val="007B5C28"/>
    <w:pPr>
      <w:spacing w:after="120"/>
      <w:ind w:left="283"/>
    </w:pPr>
  </w:style>
  <w:style w:type="character" w:customStyle="1" w:styleId="ad">
    <w:name w:val="Основной текст с отступом Знак"/>
    <w:basedOn w:val="a6"/>
    <w:link w:val="ac"/>
    <w:rsid w:val="007B5C28"/>
  </w:style>
  <w:style w:type="character" w:customStyle="1" w:styleId="12">
    <w:name w:val="Заголовок 1 Знак"/>
    <w:aliases w:val=" Знак9 Знак,Заг 1 Знак"/>
    <w:basedOn w:val="a6"/>
    <w:link w:val="10"/>
    <w:rsid w:val="007B5C28"/>
    <w:rPr>
      <w:rFonts w:ascii="Times New Roman" w:eastAsia="MS Mincho" w:hAnsi="Times New Roman" w:cs="Times New Roman"/>
      <w:sz w:val="28"/>
      <w:szCs w:val="20"/>
      <w:lang w:val="uk-UA" w:eastAsia="ru-RU"/>
    </w:rPr>
  </w:style>
  <w:style w:type="character" w:customStyle="1" w:styleId="22">
    <w:name w:val="Заголовок 2 Знак"/>
    <w:basedOn w:val="a6"/>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
    <w:basedOn w:val="a6"/>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6"/>
    <w:link w:val="40"/>
    <w:rsid w:val="007B5C28"/>
    <w:rPr>
      <w:rFonts w:ascii="Times New Roman" w:eastAsia="MS Mincho" w:hAnsi="Times New Roman" w:cs="Times New Roman"/>
      <w:sz w:val="28"/>
      <w:szCs w:val="20"/>
      <w:lang w:val="uk-UA" w:eastAsia="ru-RU"/>
    </w:rPr>
  </w:style>
  <w:style w:type="paragraph" w:styleId="ae">
    <w:name w:val="Title"/>
    <w:aliases w:val="Знак2,Глава"/>
    <w:basedOn w:val="a5"/>
    <w:link w:val="af"/>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
    <w:name w:val="Название Знак"/>
    <w:aliases w:val="Знак2 Знак,Глава Знак"/>
    <w:basedOn w:val="a6"/>
    <w:link w:val="ae"/>
    <w:rsid w:val="007B5C28"/>
    <w:rPr>
      <w:rFonts w:ascii="Times New Roman" w:eastAsia="MS Mincho" w:hAnsi="Times New Roman" w:cs="Times New Roman"/>
      <w:b/>
      <w:sz w:val="25"/>
      <w:szCs w:val="20"/>
      <w:lang w:eastAsia="ru-RU"/>
    </w:rPr>
  </w:style>
  <w:style w:type="paragraph" w:styleId="23">
    <w:name w:val="Body Text Indent 2"/>
    <w:basedOn w:val="a5"/>
    <w:link w:val="24"/>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4">
    <w:name w:val="Основной текст с отступом 2 Знак"/>
    <w:basedOn w:val="a6"/>
    <w:link w:val="23"/>
    <w:rsid w:val="007B5C28"/>
    <w:rPr>
      <w:rFonts w:ascii="Times New Roman" w:eastAsia="MS Mincho" w:hAnsi="Times New Roman" w:cs="Times New Roman"/>
      <w:sz w:val="24"/>
      <w:szCs w:val="24"/>
      <w:lang w:eastAsia="ru-RU"/>
    </w:rPr>
  </w:style>
  <w:style w:type="paragraph" w:styleId="af0">
    <w:name w:val="Plain Text"/>
    <w:basedOn w:val="a5"/>
    <w:link w:val="af1"/>
    <w:rsid w:val="007B5C28"/>
    <w:pPr>
      <w:spacing w:after="0" w:line="240" w:lineRule="auto"/>
    </w:pPr>
    <w:rPr>
      <w:rFonts w:ascii="Courier New" w:eastAsia="MS Mincho" w:hAnsi="Courier New" w:cs="Times New Roman"/>
      <w:sz w:val="20"/>
      <w:szCs w:val="20"/>
      <w:lang w:eastAsia="ru-RU"/>
    </w:rPr>
  </w:style>
  <w:style w:type="character" w:customStyle="1" w:styleId="af1">
    <w:name w:val="Текст Знак"/>
    <w:basedOn w:val="a6"/>
    <w:link w:val="af0"/>
    <w:rsid w:val="007B5C28"/>
    <w:rPr>
      <w:rFonts w:ascii="Courier New" w:eastAsia="MS Mincho" w:hAnsi="Courier New" w:cs="Times New Roman"/>
      <w:sz w:val="20"/>
      <w:szCs w:val="20"/>
      <w:lang w:eastAsia="ru-RU"/>
    </w:rPr>
  </w:style>
  <w:style w:type="paragraph" w:styleId="32">
    <w:name w:val="Body Text Indent 3"/>
    <w:basedOn w:val="a5"/>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6"/>
    <w:link w:val="32"/>
    <w:rsid w:val="007B5C28"/>
    <w:rPr>
      <w:rFonts w:ascii="Times New Roman" w:eastAsia="MS Mincho" w:hAnsi="Times New Roman" w:cs="Times New Roman"/>
      <w:sz w:val="16"/>
      <w:szCs w:val="16"/>
      <w:lang w:eastAsia="ru-RU"/>
    </w:rPr>
  </w:style>
  <w:style w:type="table" w:styleId="af2">
    <w:name w:val="Table Grid"/>
    <w:basedOn w:val="a7"/>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aption"/>
    <w:basedOn w:val="a5"/>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5">
    <w:name w:val="Body Text 2"/>
    <w:aliases w:val=" Знак2"/>
    <w:basedOn w:val="a5"/>
    <w:link w:val="26"/>
    <w:rsid w:val="007B5C28"/>
    <w:pPr>
      <w:spacing w:after="120" w:line="480" w:lineRule="auto"/>
    </w:pPr>
    <w:rPr>
      <w:rFonts w:ascii="Times New Roman" w:eastAsia="MS Mincho" w:hAnsi="Times New Roman" w:cs="Times New Roman"/>
      <w:sz w:val="24"/>
      <w:szCs w:val="24"/>
      <w:lang w:eastAsia="ru-RU"/>
    </w:rPr>
  </w:style>
  <w:style w:type="character" w:customStyle="1" w:styleId="26">
    <w:name w:val="Основной текст 2 Знак"/>
    <w:aliases w:val=" Знак2 Знак"/>
    <w:basedOn w:val="a6"/>
    <w:link w:val="25"/>
    <w:rsid w:val="007B5C28"/>
    <w:rPr>
      <w:rFonts w:ascii="Times New Roman" w:eastAsia="MS Mincho" w:hAnsi="Times New Roman" w:cs="Times New Roman"/>
      <w:sz w:val="24"/>
      <w:szCs w:val="24"/>
      <w:lang w:eastAsia="ru-RU"/>
    </w:rPr>
  </w:style>
  <w:style w:type="paragraph" w:customStyle="1" w:styleId="af4">
    <w:name w:val="АДРЕС"/>
    <w:basedOn w:val="a5"/>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5">
    <w:name w:val="header"/>
    <w:basedOn w:val="a5"/>
    <w:link w:val="af6"/>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6">
    <w:name w:val="Верхний колонтитул Знак"/>
    <w:basedOn w:val="a6"/>
    <w:link w:val="af5"/>
    <w:rsid w:val="00D353C8"/>
    <w:rPr>
      <w:rFonts w:ascii="Times New Roman" w:eastAsia="MS Mincho" w:hAnsi="Times New Roman" w:cs="Times New Roman"/>
      <w:sz w:val="24"/>
      <w:szCs w:val="24"/>
      <w:lang w:eastAsia="ru-RU"/>
    </w:rPr>
  </w:style>
  <w:style w:type="character" w:styleId="af7">
    <w:name w:val="page number"/>
    <w:basedOn w:val="a6"/>
    <w:rsid w:val="00D353C8"/>
  </w:style>
  <w:style w:type="paragraph" w:styleId="34">
    <w:name w:val="Body Text 3"/>
    <w:basedOn w:val="a5"/>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6"/>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6"/>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6"/>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6"/>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6"/>
    <w:link w:val="8"/>
    <w:rsid w:val="00720151"/>
    <w:rPr>
      <w:rFonts w:ascii="Times New Roman" w:eastAsia="Times New Roman" w:hAnsi="Times New Roman" w:cs="Times New Roman"/>
      <w:sz w:val="28"/>
      <w:szCs w:val="28"/>
      <w:lang w:eastAsia="ru-RU"/>
    </w:rPr>
  </w:style>
  <w:style w:type="character" w:customStyle="1" w:styleId="90">
    <w:name w:val="Заголовок 9 Знак"/>
    <w:basedOn w:val="a6"/>
    <w:link w:val="9"/>
    <w:rsid w:val="00720151"/>
    <w:rPr>
      <w:rFonts w:ascii="Times New Roman" w:eastAsia="Times New Roman" w:hAnsi="Times New Roman" w:cs="Times New Roman"/>
      <w:sz w:val="28"/>
      <w:szCs w:val="28"/>
      <w:lang w:val="uk-UA" w:eastAsia="ru-RU"/>
    </w:rPr>
  </w:style>
  <w:style w:type="paragraph" w:customStyle="1" w:styleId="20">
    <w:name w:val="Стиль2"/>
    <w:basedOn w:val="a5"/>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8">
    <w:name w:val="Основний текст Знак"/>
    <w:basedOn w:val="a6"/>
    <w:rsid w:val="00720151"/>
    <w:rPr>
      <w:bCs/>
      <w:sz w:val="28"/>
      <w:szCs w:val="24"/>
      <w:lang w:val="uk-UA" w:eastAsia="ru-RU" w:bidi="ar-SA"/>
    </w:rPr>
  </w:style>
  <w:style w:type="paragraph" w:customStyle="1" w:styleId="14">
    <w:name w:val="заголовок 1"/>
    <w:basedOn w:val="a5"/>
    <w:next w:val="a5"/>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7">
    <w:name w:val="заголовок 2"/>
    <w:basedOn w:val="a5"/>
    <w:next w:val="a5"/>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9">
    <w:name w:val="footer"/>
    <w:basedOn w:val="a5"/>
    <w:link w:val="afa"/>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a">
    <w:name w:val="Нижний колонтитул Знак"/>
    <w:basedOn w:val="a6"/>
    <w:link w:val="af9"/>
    <w:rsid w:val="00720151"/>
    <w:rPr>
      <w:rFonts w:ascii="Times New Roman" w:eastAsia="Times New Roman" w:hAnsi="Times New Roman" w:cs="Times New Roman"/>
      <w:sz w:val="24"/>
      <w:szCs w:val="24"/>
      <w:lang w:val="uk-UA" w:eastAsia="ru-RU"/>
    </w:rPr>
  </w:style>
  <w:style w:type="paragraph" w:customStyle="1" w:styleId="1">
    <w:name w:val="Стиль1"/>
    <w:basedOn w:val="a5"/>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5"/>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b">
    <w:name w:val="Normal (Web)"/>
    <w:aliases w:val="Обычный (Web)1"/>
    <w:basedOn w:val="a5"/>
    <w:link w:val="afc"/>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6"/>
    <w:rsid w:val="00720151"/>
  </w:style>
  <w:style w:type="character" w:styleId="afd">
    <w:name w:val="Strong"/>
    <w:basedOn w:val="a6"/>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6"/>
    <w:rsid w:val="00680986"/>
    <w:rPr>
      <w:rFonts w:ascii="Times New Roman" w:hAnsi="Times New Roman" w:cs="Times New Roman"/>
      <w:b/>
      <w:bCs/>
      <w:sz w:val="24"/>
      <w:szCs w:val="24"/>
    </w:rPr>
  </w:style>
  <w:style w:type="paragraph" w:customStyle="1" w:styleId="Style2">
    <w:name w:val="Style2"/>
    <w:basedOn w:val="a5"/>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5"/>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5"/>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6"/>
    <w:rsid w:val="006B4085"/>
    <w:rPr>
      <w:rFonts w:ascii="Times New Roman" w:hAnsi="Times New Roman" w:cs="Times New Roman"/>
      <w:sz w:val="18"/>
      <w:szCs w:val="18"/>
    </w:rPr>
  </w:style>
  <w:style w:type="character" w:customStyle="1" w:styleId="FontStyle24">
    <w:name w:val="Font Style24"/>
    <w:basedOn w:val="a6"/>
    <w:rsid w:val="006B4085"/>
    <w:rPr>
      <w:rFonts w:ascii="Times New Roman" w:hAnsi="Times New Roman" w:cs="Times New Roman"/>
      <w:sz w:val="26"/>
      <w:szCs w:val="26"/>
    </w:rPr>
  </w:style>
  <w:style w:type="paragraph" w:customStyle="1" w:styleId="Style8">
    <w:name w:val="Style8"/>
    <w:basedOn w:val="a5"/>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8">
    <w:name w:val="toc 2"/>
    <w:basedOn w:val="a5"/>
    <w:next w:val="a5"/>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e">
    <w:name w:val="Block Text"/>
    <w:basedOn w:val="a5"/>
    <w:link w:val="15"/>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6"/>
    <w:rsid w:val="00BA6271"/>
  </w:style>
  <w:style w:type="paragraph" w:customStyle="1" w:styleId="16">
    <w:name w:val="Текст1"/>
    <w:basedOn w:val="a5"/>
    <w:rsid w:val="00BA6271"/>
    <w:pPr>
      <w:spacing w:after="0" w:line="240" w:lineRule="auto"/>
    </w:pPr>
    <w:rPr>
      <w:rFonts w:ascii="Courier New" w:eastAsia="Times New Roman" w:hAnsi="Courier New" w:cs="Times New Roman"/>
      <w:sz w:val="20"/>
      <w:szCs w:val="20"/>
      <w:lang w:val="uk-UA" w:eastAsia="ru-RU"/>
    </w:rPr>
  </w:style>
  <w:style w:type="paragraph" w:styleId="17">
    <w:name w:val="toc 1"/>
    <w:basedOn w:val="a5"/>
    <w:next w:val="a5"/>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6"/>
    <w:rsid w:val="00BA6271"/>
    <w:rPr>
      <w:rFonts w:ascii="Tahoma" w:eastAsia="Times New Roman" w:hAnsi="Tahoma" w:cs="Tahoma" w:hint="default"/>
      <w:color w:val="333333"/>
      <w:sz w:val="20"/>
      <w:szCs w:val="20"/>
    </w:rPr>
  </w:style>
  <w:style w:type="paragraph" w:styleId="aff">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w:basedOn w:val="a5"/>
    <w:link w:val="aff0"/>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0">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w:basedOn w:val="a6"/>
    <w:link w:val="aff"/>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1">
    <w:name w:val="footnote reference"/>
    <w:basedOn w:val="a6"/>
    <w:rsid w:val="00BA6271"/>
    <w:rPr>
      <w:vertAlign w:val="superscript"/>
    </w:rPr>
  </w:style>
  <w:style w:type="paragraph" w:customStyle="1" w:styleId="StyleZakonu">
    <w:name w:val="StyleZakonu"/>
    <w:basedOn w:val="a5"/>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6"/>
    <w:rsid w:val="00DF1BE1"/>
  </w:style>
  <w:style w:type="paragraph" w:customStyle="1" w:styleId="rvps14">
    <w:name w:val="rvps14"/>
    <w:basedOn w:val="a5"/>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6"/>
    <w:rsid w:val="00DF1BE1"/>
  </w:style>
  <w:style w:type="paragraph" w:customStyle="1" w:styleId="rvps17">
    <w:name w:val="rvps17"/>
    <w:basedOn w:val="a5"/>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6"/>
    <w:rsid w:val="00725913"/>
    <w:rPr>
      <w:rFonts w:ascii="Times New Roman" w:hAnsi="Times New Roman" w:cs="Times New Roman"/>
      <w:sz w:val="24"/>
      <w:szCs w:val="24"/>
    </w:rPr>
  </w:style>
  <w:style w:type="paragraph" w:customStyle="1" w:styleId="18">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5"/>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6"/>
    <w:rsid w:val="00725913"/>
    <w:rPr>
      <w:b/>
      <w:bCs/>
    </w:rPr>
  </w:style>
  <w:style w:type="character" w:customStyle="1" w:styleId="announcetitle1">
    <w:name w:val="announce_title1"/>
    <w:basedOn w:val="a6"/>
    <w:rsid w:val="00725913"/>
    <w:rPr>
      <w:b/>
      <w:bCs/>
      <w:color w:val="00763E"/>
      <w:sz w:val="28"/>
      <w:szCs w:val="28"/>
    </w:rPr>
  </w:style>
  <w:style w:type="character" w:customStyle="1" w:styleId="mainmagtitle1">
    <w:name w:val="main_mag_title1"/>
    <w:basedOn w:val="a6"/>
    <w:rsid w:val="00725913"/>
    <w:rPr>
      <w:b/>
      <w:bCs/>
      <w:color w:val="9D0000"/>
      <w:sz w:val="40"/>
      <w:szCs w:val="40"/>
    </w:rPr>
  </w:style>
  <w:style w:type="character" w:customStyle="1" w:styleId="mainmagnum1">
    <w:name w:val="main_mag_num1"/>
    <w:basedOn w:val="a6"/>
    <w:rsid w:val="00725913"/>
    <w:rPr>
      <w:color w:val="9D0000"/>
      <w:sz w:val="28"/>
      <w:szCs w:val="28"/>
    </w:rPr>
  </w:style>
  <w:style w:type="character" w:styleId="aff2">
    <w:name w:val="Emphasis"/>
    <w:basedOn w:val="a6"/>
    <w:qFormat/>
    <w:rsid w:val="00725913"/>
    <w:rPr>
      <w:i/>
      <w:iCs/>
    </w:rPr>
  </w:style>
  <w:style w:type="character" w:customStyle="1" w:styleId="style51">
    <w:name w:val="style51"/>
    <w:basedOn w:val="a6"/>
    <w:rsid w:val="00725913"/>
    <w:rPr>
      <w:rFonts w:ascii="Arial" w:hAnsi="Arial" w:cs="Arial" w:hint="default"/>
      <w:sz w:val="36"/>
      <w:szCs w:val="36"/>
    </w:rPr>
  </w:style>
  <w:style w:type="character" w:customStyle="1" w:styleId="style81">
    <w:name w:val="style81"/>
    <w:basedOn w:val="a6"/>
    <w:rsid w:val="00725913"/>
    <w:rPr>
      <w:rFonts w:ascii="Arial" w:hAnsi="Arial" w:cs="Arial" w:hint="default"/>
    </w:rPr>
  </w:style>
  <w:style w:type="character" w:styleId="aff3">
    <w:name w:val="FollowedHyperlink"/>
    <w:basedOn w:val="a6"/>
    <w:unhideWhenUsed/>
    <w:rsid w:val="00725913"/>
    <w:rPr>
      <w:color w:val="954F72" w:themeColor="followedHyperlink"/>
      <w:u w:val="single"/>
    </w:rPr>
  </w:style>
  <w:style w:type="paragraph" w:customStyle="1" w:styleId="aff4">
    <w:name w:val="Содержимое таблицы"/>
    <w:basedOn w:val="a5"/>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5">
    <w:name w:val="Subtitle"/>
    <w:basedOn w:val="a5"/>
    <w:next w:val="aa"/>
    <w:link w:val="aff6"/>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6">
    <w:name w:val="Подзаголовок Знак"/>
    <w:basedOn w:val="a6"/>
    <w:link w:val="aff5"/>
    <w:rsid w:val="00005941"/>
    <w:rPr>
      <w:rFonts w:ascii="Arial" w:eastAsia="Lucida Sans Unicode" w:hAnsi="Arial" w:cs="Tahoma"/>
      <w:i/>
      <w:iCs/>
      <w:sz w:val="28"/>
      <w:szCs w:val="28"/>
      <w:lang w:eastAsia="ar-SA"/>
    </w:rPr>
  </w:style>
  <w:style w:type="paragraph" w:styleId="HTML0">
    <w:name w:val="HTML Preformatted"/>
    <w:basedOn w:val="a5"/>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6"/>
    <w:link w:val="HTML0"/>
    <w:rsid w:val="003C1FA0"/>
    <w:rPr>
      <w:rFonts w:ascii="Courier New" w:eastAsia="Times New Roman" w:hAnsi="Courier New" w:cs="Courier New"/>
      <w:sz w:val="18"/>
      <w:szCs w:val="18"/>
      <w:lang w:eastAsia="ru-RU"/>
    </w:rPr>
  </w:style>
  <w:style w:type="character" w:customStyle="1" w:styleId="snoska1">
    <w:name w:val="snoska1"/>
    <w:basedOn w:val="a6"/>
    <w:rsid w:val="003C1FA0"/>
    <w:rPr>
      <w:rFonts w:ascii="Times New Roman" w:hAnsi="Times New Roman" w:cs="Times New Roman"/>
      <w:sz w:val="24"/>
      <w:szCs w:val="24"/>
    </w:rPr>
  </w:style>
  <w:style w:type="paragraph" w:customStyle="1" w:styleId="H3">
    <w:name w:val="H3"/>
    <w:basedOn w:val="a5"/>
    <w:next w:val="a5"/>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6"/>
    <w:rsid w:val="003C1FA0"/>
    <w:rPr>
      <w:rFonts w:ascii="Times New Roman" w:hAnsi="Times New Roman" w:cs="Times New Roman"/>
      <w:sz w:val="24"/>
      <w:szCs w:val="24"/>
    </w:rPr>
  </w:style>
  <w:style w:type="paragraph" w:styleId="aff7">
    <w:name w:val="Balloon Text"/>
    <w:basedOn w:val="a5"/>
    <w:link w:val="aff8"/>
    <w:rsid w:val="003C1FA0"/>
    <w:pPr>
      <w:spacing w:after="0" w:line="240" w:lineRule="auto"/>
    </w:pPr>
    <w:rPr>
      <w:rFonts w:ascii="Tahoma" w:eastAsia="Times New Roman" w:hAnsi="Tahoma" w:cs="Tahoma"/>
      <w:sz w:val="16"/>
      <w:szCs w:val="16"/>
      <w:lang w:eastAsia="ru-RU"/>
    </w:rPr>
  </w:style>
  <w:style w:type="character" w:customStyle="1" w:styleId="aff8">
    <w:name w:val="Текст выноски Знак"/>
    <w:basedOn w:val="a6"/>
    <w:link w:val="aff7"/>
    <w:rsid w:val="003C1FA0"/>
    <w:rPr>
      <w:rFonts w:ascii="Tahoma" w:eastAsia="Times New Roman" w:hAnsi="Tahoma" w:cs="Tahoma"/>
      <w:sz w:val="16"/>
      <w:szCs w:val="16"/>
      <w:lang w:eastAsia="ru-RU"/>
    </w:rPr>
  </w:style>
  <w:style w:type="paragraph" w:customStyle="1" w:styleId="19">
    <w:name w:val="Основной текст с отступом1"/>
    <w:basedOn w:val="a5"/>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9">
    <w:name w:val="Стиль"/>
    <w:rsid w:val="002636FF"/>
    <w:pPr>
      <w:spacing w:after="0" w:line="240" w:lineRule="auto"/>
    </w:pPr>
    <w:rPr>
      <w:rFonts w:ascii="Times New Roman" w:eastAsia="Times New Roman" w:hAnsi="Times New Roman" w:cs="Times New Roman"/>
      <w:sz w:val="20"/>
      <w:szCs w:val="20"/>
      <w:lang w:eastAsia="ru-RU"/>
    </w:rPr>
  </w:style>
  <w:style w:type="table" w:styleId="1a">
    <w:name w:val="Table Classic 1"/>
    <w:basedOn w:val="a7"/>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a">
    <w:name w:val="Document Map"/>
    <w:basedOn w:val="a5"/>
    <w:link w:val="affb"/>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b">
    <w:name w:val="Схема документа Знак"/>
    <w:basedOn w:val="a6"/>
    <w:link w:val="affa"/>
    <w:rsid w:val="007C7BBA"/>
    <w:rPr>
      <w:rFonts w:ascii="Tahoma" w:eastAsia="Times New Roman" w:hAnsi="Tahoma" w:cs="Tahoma"/>
      <w:sz w:val="20"/>
      <w:szCs w:val="20"/>
      <w:shd w:val="clear" w:color="auto" w:fill="000080"/>
      <w:lang w:eastAsia="ru-RU"/>
    </w:rPr>
  </w:style>
  <w:style w:type="paragraph" w:styleId="affc">
    <w:name w:val="List Paragraph"/>
    <w:basedOn w:val="a5"/>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b">
    <w:name w:val="Основной шрифт абзаца1"/>
    <w:rsid w:val="00033211"/>
  </w:style>
  <w:style w:type="character" w:customStyle="1" w:styleId="affd">
    <w:name w:val="Íèæíèé êîëîíòèòóë Çíàê"/>
    <w:basedOn w:val="1b"/>
    <w:rsid w:val="00033211"/>
    <w:rPr>
      <w:rFonts w:cs="Times New Roman"/>
      <w:sz w:val="24"/>
      <w:szCs w:val="24"/>
    </w:rPr>
  </w:style>
  <w:style w:type="character" w:customStyle="1" w:styleId="1c">
    <w:name w:val="Номер страницы1"/>
    <w:basedOn w:val="1b"/>
    <w:rsid w:val="00033211"/>
    <w:rPr>
      <w:rFonts w:cs="Times New Roman"/>
    </w:rPr>
  </w:style>
  <w:style w:type="character" w:customStyle="1" w:styleId="affe">
    <w:name w:val="Âåðõíèé êîëîíòèòóë Çíàê"/>
    <w:basedOn w:val="1b"/>
    <w:rsid w:val="00033211"/>
    <w:rPr>
      <w:rFonts w:cs="Times New Roman"/>
      <w:sz w:val="24"/>
      <w:szCs w:val="24"/>
    </w:rPr>
  </w:style>
  <w:style w:type="character" w:customStyle="1" w:styleId="340">
    <w:name w:val="Ãèïåðññûëêà34"/>
    <w:basedOn w:val="1b"/>
    <w:rsid w:val="00033211"/>
    <w:rPr>
      <w:rFonts w:cs="Times New Roman"/>
      <w:color w:val="auto"/>
      <w:u w:val="single"/>
    </w:rPr>
  </w:style>
  <w:style w:type="paragraph" w:customStyle="1" w:styleId="afff">
    <w:name w:val="Заголовок"/>
    <w:basedOn w:val="a5"/>
    <w:next w:val="aa"/>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0">
    <w:name w:val="List"/>
    <w:basedOn w:val="aa"/>
    <w:rsid w:val="00033211"/>
    <w:pPr>
      <w:widowControl w:val="0"/>
    </w:pPr>
    <w:rPr>
      <w:rFonts w:ascii="Arial" w:eastAsia="Times New Roman" w:hAnsi="Arial" w:cs="Tahoma"/>
      <w:sz w:val="24"/>
    </w:rPr>
  </w:style>
  <w:style w:type="paragraph" w:customStyle="1" w:styleId="1d">
    <w:name w:val="Название1"/>
    <w:basedOn w:val="a5"/>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e">
    <w:name w:val="Указатель1"/>
    <w:basedOn w:val="a5"/>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
    <w:name w:val="Название Знак1"/>
    <w:basedOn w:val="a6"/>
    <w:rsid w:val="00033211"/>
    <w:rPr>
      <w:sz w:val="28"/>
      <w:szCs w:val="28"/>
      <w:lang w:val="uk-UA" w:eastAsia="ar-SA"/>
    </w:rPr>
  </w:style>
  <w:style w:type="paragraph" w:customStyle="1" w:styleId="1f0">
    <w:name w:val="Нижний колонтитул1"/>
    <w:basedOn w:val="a5"/>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1">
    <w:name w:val="Верхний колонтитул1"/>
    <w:basedOn w:val="a5"/>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
    <w:name w:val="Çàãîëîâîê 11"/>
    <w:basedOn w:val="a5"/>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5"/>
    <w:next w:val="a5"/>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1">
    <w:name w:val="Цитаты"/>
    <w:basedOn w:val="a5"/>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2">
    <w:name w:val="TOC Heading"/>
    <w:basedOn w:val="10"/>
    <w:next w:val="a5"/>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5"/>
    <w:next w:val="a5"/>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2">
    <w:name w:val="Текст выноски Знак1"/>
    <w:basedOn w:val="a6"/>
    <w:rsid w:val="00CC111C"/>
    <w:rPr>
      <w:rFonts w:ascii="Tahoma" w:eastAsia="Times New Roman" w:hAnsi="Tahoma" w:cs="Tahoma"/>
      <w:sz w:val="16"/>
      <w:szCs w:val="16"/>
    </w:rPr>
  </w:style>
  <w:style w:type="character" w:styleId="afff3">
    <w:name w:val="line number"/>
    <w:basedOn w:val="a6"/>
    <w:rsid w:val="00896233"/>
  </w:style>
  <w:style w:type="paragraph" w:styleId="afff4">
    <w:name w:val="No Spacing"/>
    <w:uiPriority w:val="1"/>
    <w:qFormat/>
    <w:rsid w:val="00FB786E"/>
    <w:pPr>
      <w:spacing w:after="0" w:line="240" w:lineRule="auto"/>
    </w:pPr>
    <w:rPr>
      <w:rFonts w:ascii="Calibri" w:eastAsia="Calibri" w:hAnsi="Calibri" w:cs="Times New Roman"/>
    </w:rPr>
  </w:style>
  <w:style w:type="paragraph" w:customStyle="1" w:styleId="110">
    <w:name w:val="Заголовок 11"/>
    <w:basedOn w:val="18"/>
    <w:next w:val="18"/>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8"/>
    <w:next w:val="18"/>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8"/>
    <w:next w:val="18"/>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8"/>
    <w:next w:val="18"/>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8"/>
    <w:next w:val="18"/>
    <w:rsid w:val="009E2D95"/>
    <w:pPr>
      <w:keepNext/>
      <w:widowControl/>
      <w:spacing w:line="240" w:lineRule="auto"/>
      <w:ind w:firstLine="0"/>
      <w:jc w:val="center"/>
    </w:pPr>
    <w:rPr>
      <w:rFonts w:ascii="Times New Roman" w:hAnsi="Times New Roman"/>
      <w:b/>
      <w:snapToGrid/>
      <w:sz w:val="32"/>
      <w:lang w:val="uk-UA"/>
    </w:rPr>
  </w:style>
  <w:style w:type="paragraph" w:customStyle="1" w:styleId="1f3">
    <w:name w:val="Основной текст1"/>
    <w:basedOn w:val="18"/>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8"/>
    <w:rsid w:val="009E2D95"/>
    <w:pPr>
      <w:widowControl/>
      <w:spacing w:after="120"/>
      <w:ind w:firstLine="0"/>
      <w:jc w:val="left"/>
    </w:pPr>
    <w:rPr>
      <w:rFonts w:ascii="Times New Roman" w:hAnsi="Times New Roman"/>
      <w:snapToGrid/>
      <w:sz w:val="24"/>
    </w:rPr>
  </w:style>
  <w:style w:type="paragraph" w:customStyle="1" w:styleId="29">
    <w:name w:val="Название2"/>
    <w:basedOn w:val="18"/>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8"/>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8"/>
    <w:rsid w:val="009E2D95"/>
    <w:pPr>
      <w:widowControl/>
      <w:spacing w:line="360" w:lineRule="auto"/>
      <w:ind w:firstLine="0"/>
    </w:pPr>
    <w:rPr>
      <w:rFonts w:ascii="Times New Roman" w:hAnsi="Times New Roman"/>
      <w:snapToGrid/>
      <w:sz w:val="28"/>
    </w:rPr>
  </w:style>
  <w:style w:type="paragraph" w:customStyle="1" w:styleId="61">
    <w:name w:val="Заголовок 61"/>
    <w:basedOn w:val="18"/>
    <w:next w:val="18"/>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8"/>
    <w:next w:val="18"/>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8"/>
    <w:next w:val="18"/>
    <w:rsid w:val="009E2D95"/>
    <w:pPr>
      <w:keepNext/>
      <w:widowControl/>
      <w:ind w:left="1260" w:hanging="1260"/>
    </w:pPr>
    <w:rPr>
      <w:rFonts w:ascii="Times New Roman" w:hAnsi="Times New Roman"/>
      <w:snapToGrid/>
      <w:sz w:val="28"/>
      <w:lang w:val="uk-UA"/>
    </w:rPr>
  </w:style>
  <w:style w:type="paragraph" w:customStyle="1" w:styleId="91">
    <w:name w:val="Заголовок 91"/>
    <w:basedOn w:val="18"/>
    <w:next w:val="18"/>
    <w:rsid w:val="009E2D95"/>
    <w:pPr>
      <w:keepNext/>
      <w:widowControl/>
      <w:spacing w:line="240" w:lineRule="auto"/>
      <w:ind w:firstLine="0"/>
      <w:jc w:val="center"/>
    </w:pPr>
    <w:rPr>
      <w:rFonts w:ascii="Times New Roman" w:hAnsi="Times New Roman"/>
      <w:b/>
      <w:snapToGrid/>
      <w:sz w:val="22"/>
    </w:rPr>
  </w:style>
  <w:style w:type="paragraph" w:customStyle="1" w:styleId="1f4">
    <w:name w:val="Название объекта1"/>
    <w:basedOn w:val="18"/>
    <w:next w:val="18"/>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8"/>
    <w:rsid w:val="009E2D95"/>
    <w:pPr>
      <w:widowControl/>
      <w:spacing w:after="120" w:line="240" w:lineRule="auto"/>
      <w:ind w:left="283" w:firstLine="0"/>
      <w:jc w:val="left"/>
    </w:pPr>
    <w:rPr>
      <w:rFonts w:ascii="Times New Roman" w:hAnsi="Times New Roman"/>
      <w:snapToGrid/>
      <w:sz w:val="16"/>
    </w:rPr>
  </w:style>
  <w:style w:type="paragraph" w:customStyle="1" w:styleId="afff5">
    <w:name w:val="Тарас дисертація текст"/>
    <w:basedOn w:val="18"/>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8"/>
    <w:rsid w:val="009E2D95"/>
    <w:pPr>
      <w:widowControl/>
      <w:spacing w:line="240" w:lineRule="auto"/>
      <w:ind w:firstLine="0"/>
      <w:jc w:val="left"/>
    </w:pPr>
    <w:rPr>
      <w:rFonts w:ascii="Times New Roman" w:hAnsi="Times New Roman"/>
      <w:snapToGrid/>
      <w:sz w:val="28"/>
    </w:rPr>
  </w:style>
  <w:style w:type="character" w:customStyle="1" w:styleId="1f5">
    <w:name w:val="Гиперссылка1"/>
    <w:basedOn w:val="1b"/>
    <w:rsid w:val="009E2D95"/>
    <w:rPr>
      <w:color w:val="0000FF"/>
      <w:u w:val="single"/>
    </w:rPr>
  </w:style>
  <w:style w:type="paragraph" w:customStyle="1" w:styleId="1f6">
    <w:name w:val="Цитата1"/>
    <w:basedOn w:val="18"/>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7">
    <w:name w:val="Просмотренная гиперссылка1"/>
    <w:basedOn w:val="1b"/>
    <w:rsid w:val="009E2D95"/>
    <w:rPr>
      <w:color w:val="800080"/>
      <w:u w:val="single"/>
    </w:rPr>
  </w:style>
  <w:style w:type="paragraph" w:customStyle="1" w:styleId="afff6">
    <w:name w:val="Клас"/>
    <w:basedOn w:val="18"/>
    <w:rsid w:val="009E2D95"/>
    <w:pPr>
      <w:widowControl/>
      <w:ind w:firstLine="0"/>
      <w:jc w:val="center"/>
    </w:pPr>
    <w:rPr>
      <w:rFonts w:ascii="Arial" w:hAnsi="Arial"/>
      <w:b/>
      <w:snapToGrid/>
      <w:sz w:val="32"/>
      <w:lang w:val="uk-UA"/>
    </w:rPr>
  </w:style>
  <w:style w:type="paragraph" w:customStyle="1" w:styleId="1f8">
    <w:name w:val="Схема документа1"/>
    <w:basedOn w:val="18"/>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5"/>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7">
    <w:name w:val="Основной шрифт"/>
    <w:uiPriority w:val="99"/>
    <w:rsid w:val="00985B1C"/>
  </w:style>
  <w:style w:type="character" w:customStyle="1" w:styleId="afff8">
    <w:name w:val="номер страницы"/>
    <w:basedOn w:val="afff7"/>
    <w:rsid w:val="00985B1C"/>
  </w:style>
  <w:style w:type="paragraph" w:customStyle="1" w:styleId="afff9">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a">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b">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c">
    <w:name w:val="annotation reference"/>
    <w:basedOn w:val="a6"/>
    <w:rsid w:val="006360C2"/>
    <w:rPr>
      <w:sz w:val="16"/>
      <w:szCs w:val="16"/>
    </w:rPr>
  </w:style>
  <w:style w:type="paragraph" w:styleId="afffd">
    <w:name w:val="annotation text"/>
    <w:basedOn w:val="a5"/>
    <w:link w:val="afffe"/>
    <w:rsid w:val="006360C2"/>
    <w:pPr>
      <w:spacing w:after="0" w:line="240" w:lineRule="auto"/>
    </w:pPr>
    <w:rPr>
      <w:rFonts w:ascii="Times New Roman" w:eastAsia="Times New Roman" w:hAnsi="Times New Roman" w:cs="Times New Roman"/>
      <w:sz w:val="20"/>
      <w:szCs w:val="20"/>
      <w:lang w:eastAsia="ru-RU"/>
    </w:rPr>
  </w:style>
  <w:style w:type="character" w:customStyle="1" w:styleId="afffe">
    <w:name w:val="Текст примечания Знак"/>
    <w:basedOn w:val="a6"/>
    <w:link w:val="afffd"/>
    <w:rsid w:val="006360C2"/>
    <w:rPr>
      <w:rFonts w:ascii="Times New Roman" w:eastAsia="Times New Roman" w:hAnsi="Times New Roman" w:cs="Times New Roman"/>
      <w:sz w:val="20"/>
      <w:szCs w:val="20"/>
      <w:lang w:eastAsia="ru-RU"/>
    </w:rPr>
  </w:style>
  <w:style w:type="paragraph" w:styleId="affff">
    <w:name w:val="annotation subject"/>
    <w:basedOn w:val="afffd"/>
    <w:next w:val="afffd"/>
    <w:link w:val="affff0"/>
    <w:rsid w:val="006360C2"/>
    <w:rPr>
      <w:b/>
      <w:bCs/>
    </w:rPr>
  </w:style>
  <w:style w:type="character" w:customStyle="1" w:styleId="affff0">
    <w:name w:val="Тема примечания Знак"/>
    <w:basedOn w:val="afffe"/>
    <w:link w:val="affff"/>
    <w:rsid w:val="006360C2"/>
    <w:rPr>
      <w:rFonts w:ascii="Times New Roman" w:eastAsia="Times New Roman" w:hAnsi="Times New Roman" w:cs="Times New Roman"/>
      <w:b/>
      <w:bCs/>
      <w:sz w:val="20"/>
      <w:szCs w:val="20"/>
      <w:lang w:eastAsia="ru-RU"/>
    </w:rPr>
  </w:style>
  <w:style w:type="character" w:customStyle="1" w:styleId="rvts9">
    <w:name w:val="rvts9"/>
    <w:basedOn w:val="a6"/>
    <w:rsid w:val="00CE763D"/>
    <w:rPr>
      <w:rFonts w:ascii="Times New Roman" w:hAnsi="Times New Roman" w:cs="Times New Roman"/>
      <w:sz w:val="24"/>
      <w:szCs w:val="24"/>
    </w:rPr>
  </w:style>
  <w:style w:type="character" w:customStyle="1" w:styleId="rvts15">
    <w:name w:val="rvts15"/>
    <w:basedOn w:val="a6"/>
    <w:rsid w:val="00CE763D"/>
    <w:rPr>
      <w:rFonts w:ascii="Times New Roman" w:hAnsi="Times New Roman" w:cs="Times New Roman"/>
      <w:sz w:val="28"/>
      <w:szCs w:val="28"/>
    </w:rPr>
  </w:style>
  <w:style w:type="character" w:customStyle="1" w:styleId="ti">
    <w:name w:val="ti"/>
    <w:basedOn w:val="a6"/>
    <w:rsid w:val="00CE763D"/>
  </w:style>
  <w:style w:type="character" w:customStyle="1" w:styleId="citation-abbreviation">
    <w:name w:val="citation-abbreviation"/>
    <w:basedOn w:val="a6"/>
    <w:rsid w:val="00CE763D"/>
  </w:style>
  <w:style w:type="character" w:customStyle="1" w:styleId="citation-publication-date">
    <w:name w:val="citation-publication-date"/>
    <w:basedOn w:val="a6"/>
    <w:rsid w:val="00CE763D"/>
  </w:style>
  <w:style w:type="character" w:customStyle="1" w:styleId="citation-volume">
    <w:name w:val="citation-volume"/>
    <w:basedOn w:val="a6"/>
    <w:rsid w:val="00CE763D"/>
  </w:style>
  <w:style w:type="character" w:customStyle="1" w:styleId="citation-flpages">
    <w:name w:val="citation-flpages"/>
    <w:basedOn w:val="a6"/>
    <w:rsid w:val="00CE763D"/>
  </w:style>
  <w:style w:type="paragraph" w:customStyle="1" w:styleId="1f9">
    <w:name w:val="Текст выноски1"/>
    <w:basedOn w:val="a5"/>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6"/>
    <w:rsid w:val="00C30E90"/>
  </w:style>
  <w:style w:type="paragraph" w:customStyle="1" w:styleId="14pt0">
    <w:name w:val="Обычный + 14 pt"/>
    <w:basedOn w:val="a5"/>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5"/>
    <w:rsid w:val="009E1D6E"/>
    <w:pPr>
      <w:spacing w:after="0" w:line="360" w:lineRule="auto"/>
      <w:jc w:val="both"/>
    </w:pPr>
    <w:rPr>
      <w:rFonts w:ascii="Times New Roman" w:eastAsia="Times New Roman" w:hAnsi="Times New Roman" w:cs="Times New Roman"/>
      <w:sz w:val="28"/>
      <w:szCs w:val="20"/>
      <w:lang w:eastAsia="ru-RU"/>
    </w:rPr>
  </w:style>
  <w:style w:type="paragraph" w:styleId="affff1">
    <w:name w:val="endnote text"/>
    <w:basedOn w:val="a5"/>
    <w:link w:val="affff2"/>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2">
    <w:name w:val="Текст концевой сноски Знак"/>
    <w:basedOn w:val="a6"/>
    <w:link w:val="affff1"/>
    <w:semiHidden/>
    <w:rsid w:val="0003662D"/>
    <w:rPr>
      <w:rFonts w:ascii="Times New Roman" w:eastAsia="Times New Roman" w:hAnsi="Times New Roman" w:cs="Times New Roman"/>
      <w:sz w:val="20"/>
      <w:szCs w:val="20"/>
      <w:lang w:eastAsia="ru-RU"/>
    </w:rPr>
  </w:style>
  <w:style w:type="character" w:customStyle="1" w:styleId="font5">
    <w:name w:val="font5"/>
    <w:basedOn w:val="a6"/>
    <w:uiPriority w:val="99"/>
    <w:rsid w:val="00DE4FE1"/>
  </w:style>
  <w:style w:type="paragraph" w:customStyle="1" w:styleId="lic">
    <w:name w:val="lic"/>
    <w:basedOn w:val="a5"/>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a">
    <w:name w:val="Обычный с отступом 1 см"/>
    <w:basedOn w:val="a5"/>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5"/>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5"/>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6"/>
    <w:rsid w:val="00DE4FE1"/>
    <w:rPr>
      <w:rFonts w:ascii="Times New Roman" w:hAnsi="Times New Roman" w:cs="Times New Roman" w:hint="default"/>
      <w:sz w:val="24"/>
      <w:szCs w:val="24"/>
    </w:rPr>
  </w:style>
  <w:style w:type="character" w:customStyle="1" w:styleId="rvts21">
    <w:name w:val="rvts21"/>
    <w:basedOn w:val="a6"/>
    <w:rsid w:val="00DE4FE1"/>
    <w:rPr>
      <w:rFonts w:ascii="Times New Roman" w:hAnsi="Times New Roman" w:cs="Times New Roman" w:hint="default"/>
      <w:spacing w:val="-15"/>
      <w:sz w:val="24"/>
      <w:szCs w:val="24"/>
    </w:rPr>
  </w:style>
  <w:style w:type="character" w:customStyle="1" w:styleId="rvts22">
    <w:name w:val="rvts22"/>
    <w:basedOn w:val="a6"/>
    <w:rsid w:val="00DE4FE1"/>
    <w:rPr>
      <w:rFonts w:ascii="Times New Roman" w:hAnsi="Times New Roman" w:cs="Times New Roman" w:hint="default"/>
      <w:color w:val="000000"/>
      <w:sz w:val="24"/>
      <w:szCs w:val="24"/>
    </w:rPr>
  </w:style>
  <w:style w:type="character" w:customStyle="1" w:styleId="affff3">
    <w:name w:val="a"/>
    <w:basedOn w:val="a6"/>
    <w:rsid w:val="00BD4B75"/>
  </w:style>
  <w:style w:type="character" w:customStyle="1" w:styleId="spelle">
    <w:name w:val="spelle"/>
    <w:basedOn w:val="a6"/>
    <w:rsid w:val="00BD4B75"/>
  </w:style>
  <w:style w:type="character" w:customStyle="1" w:styleId="grame">
    <w:name w:val="grame"/>
    <w:basedOn w:val="a6"/>
    <w:rsid w:val="00BD4B75"/>
  </w:style>
  <w:style w:type="paragraph" w:customStyle="1" w:styleId="14pt">
    <w:name w:val="Стиль Нумерованный список + 14 pt"/>
    <w:basedOn w:val="a5"/>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5"/>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6"/>
    <w:rsid w:val="00116762"/>
    <w:rPr>
      <w:rFonts w:ascii="Times New Roman" w:hAnsi="Times New Roman" w:cs="Times New Roman" w:hint="default"/>
      <w:sz w:val="24"/>
      <w:szCs w:val="24"/>
    </w:rPr>
  </w:style>
  <w:style w:type="paragraph" w:customStyle="1" w:styleId="affff4">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5">
    <w:name w:val="Таблиця"/>
    <w:basedOn w:val="a5"/>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5"/>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5"/>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5"/>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5"/>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5"/>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6"/>
    <w:rsid w:val="00116762"/>
  </w:style>
  <w:style w:type="character" w:customStyle="1" w:styleId="featuredlinkouts">
    <w:name w:val="featured_linkouts"/>
    <w:basedOn w:val="a6"/>
    <w:rsid w:val="00116762"/>
  </w:style>
  <w:style w:type="paragraph" w:customStyle="1" w:styleId="r8">
    <w:name w:val="r8"/>
    <w:basedOn w:val="a5"/>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a">
    <w:name w:val="envelope return"/>
    <w:basedOn w:val="a5"/>
    <w:rsid w:val="00BE3FCD"/>
    <w:pPr>
      <w:spacing w:after="0" w:line="240" w:lineRule="auto"/>
    </w:pPr>
    <w:rPr>
      <w:rFonts w:ascii="Times New Roman" w:eastAsia="Times New Roman" w:hAnsi="Times New Roman" w:cs="Times New Roman"/>
      <w:b/>
      <w:i/>
      <w:sz w:val="28"/>
      <w:szCs w:val="20"/>
      <w:lang w:eastAsia="ru-RU"/>
    </w:rPr>
  </w:style>
  <w:style w:type="paragraph" w:styleId="affff6">
    <w:name w:val="envelope address"/>
    <w:basedOn w:val="a5"/>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5"/>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b">
    <w:name w:val="Основной текст Знак1"/>
    <w:aliases w:val=" Знак Знак2"/>
    <w:basedOn w:val="a6"/>
    <w:rsid w:val="00BE3FCD"/>
    <w:rPr>
      <w:b/>
      <w:i/>
      <w:spacing w:val="24"/>
      <w:sz w:val="32"/>
    </w:rPr>
  </w:style>
  <w:style w:type="paragraph" w:customStyle="1" w:styleId="214">
    <w:name w:val="Основной текст с отступом 21"/>
    <w:basedOn w:val="a5"/>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7">
    <w:name w:val="Знак Знак Знак"/>
    <w:basedOn w:val="a6"/>
    <w:rsid w:val="00BE3FCD"/>
    <w:rPr>
      <w:sz w:val="28"/>
      <w:lang w:val="uk-UA" w:eastAsia="ru-RU" w:bidi="ar-SA"/>
    </w:rPr>
  </w:style>
  <w:style w:type="character" w:customStyle="1" w:styleId="hissue">
    <w:name w:val="hissue"/>
    <w:basedOn w:val="a6"/>
    <w:rsid w:val="00BE3FCD"/>
  </w:style>
  <w:style w:type="character" w:customStyle="1" w:styleId="partheader">
    <w:name w:val="partheader"/>
    <w:basedOn w:val="a6"/>
    <w:rsid w:val="00BE3FCD"/>
  </w:style>
  <w:style w:type="character" w:customStyle="1" w:styleId="small">
    <w:name w:val="small"/>
    <w:basedOn w:val="a6"/>
    <w:rsid w:val="00BE3FCD"/>
  </w:style>
  <w:style w:type="character" w:customStyle="1" w:styleId="1fc">
    <w:name w:val="Верхний колонтитул1"/>
    <w:basedOn w:val="a6"/>
    <w:rsid w:val="00BE3FCD"/>
  </w:style>
  <w:style w:type="character" w:customStyle="1" w:styleId="bolder">
    <w:name w:val="bolder"/>
    <w:basedOn w:val="a6"/>
    <w:rsid w:val="00BE3FCD"/>
  </w:style>
  <w:style w:type="character" w:customStyle="1" w:styleId="htopic">
    <w:name w:val="htopic"/>
    <w:basedOn w:val="a6"/>
    <w:rsid w:val="00BE3FCD"/>
  </w:style>
  <w:style w:type="character" w:customStyle="1" w:styleId="header3">
    <w:name w:val="header3"/>
    <w:basedOn w:val="a6"/>
    <w:rsid w:val="00BE3FCD"/>
  </w:style>
  <w:style w:type="character" w:customStyle="1" w:styleId="volume">
    <w:name w:val="volume"/>
    <w:basedOn w:val="a6"/>
    <w:rsid w:val="00BE3FCD"/>
  </w:style>
  <w:style w:type="character" w:customStyle="1" w:styleId="issue">
    <w:name w:val="issue"/>
    <w:basedOn w:val="a6"/>
    <w:rsid w:val="00BE3FCD"/>
  </w:style>
  <w:style w:type="character" w:customStyle="1" w:styleId="pages">
    <w:name w:val="pages"/>
    <w:basedOn w:val="a6"/>
    <w:rsid w:val="00BE3FCD"/>
  </w:style>
  <w:style w:type="character" w:customStyle="1" w:styleId="text1">
    <w:name w:val="text1"/>
    <w:basedOn w:val="a6"/>
    <w:rsid w:val="00BE3FCD"/>
  </w:style>
  <w:style w:type="character" w:customStyle="1" w:styleId="journalname">
    <w:name w:val="journalname"/>
    <w:basedOn w:val="a6"/>
    <w:rsid w:val="00BE3FCD"/>
    <w:rPr>
      <w:i/>
      <w:iCs/>
    </w:rPr>
  </w:style>
  <w:style w:type="character" w:customStyle="1" w:styleId="b1">
    <w:name w:val="b1"/>
    <w:basedOn w:val="a6"/>
    <w:rsid w:val="00BE3FCD"/>
    <w:rPr>
      <w:b/>
      <w:bCs/>
    </w:rPr>
  </w:style>
  <w:style w:type="character" w:customStyle="1" w:styleId="38">
    <w:name w:val="Название3"/>
    <w:basedOn w:val="a6"/>
    <w:rsid w:val="00BE3FCD"/>
  </w:style>
  <w:style w:type="paragraph" w:customStyle="1" w:styleId="head">
    <w:name w:val="head"/>
    <w:basedOn w:val="a5"/>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5"/>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5"/>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6"/>
    <w:rsid w:val="00F91DA6"/>
    <w:rPr>
      <w:i/>
      <w:iCs/>
      <w:vanish w:val="0"/>
      <w:webHidden w:val="0"/>
      <w:specVanish w:val="0"/>
    </w:rPr>
  </w:style>
  <w:style w:type="character" w:customStyle="1" w:styleId="titles-source1">
    <w:name w:val="titles-source1"/>
    <w:basedOn w:val="a6"/>
    <w:rsid w:val="00F91DA6"/>
    <w:rPr>
      <w:i/>
      <w:iCs/>
      <w:vanish w:val="0"/>
      <w:webHidden w:val="0"/>
      <w:color w:val="0A0905"/>
      <w:specVanish w:val="0"/>
    </w:rPr>
  </w:style>
  <w:style w:type="character" w:customStyle="1" w:styleId="fulltext-bd1">
    <w:name w:val="fulltext-bd1"/>
    <w:basedOn w:val="a6"/>
    <w:rsid w:val="00F91DA6"/>
    <w:rPr>
      <w:b/>
      <w:bCs/>
    </w:rPr>
  </w:style>
  <w:style w:type="character" w:customStyle="1" w:styleId="titles-title1">
    <w:name w:val="titles-title1"/>
    <w:basedOn w:val="a6"/>
    <w:rsid w:val="00F91DA6"/>
    <w:rPr>
      <w:b/>
      <w:bCs/>
      <w:vanish w:val="0"/>
      <w:webHidden w:val="0"/>
      <w:color w:val="0A0905"/>
      <w:specVanish w:val="0"/>
    </w:rPr>
  </w:style>
  <w:style w:type="character" w:customStyle="1" w:styleId="bibrecord-highlight1">
    <w:name w:val="bibrecord-highlight1"/>
    <w:basedOn w:val="a6"/>
    <w:rsid w:val="00F91DA6"/>
    <w:rPr>
      <w:b/>
      <w:bCs/>
      <w:vanish w:val="0"/>
      <w:webHidden w:val="0"/>
      <w:color w:val="EE014C"/>
      <w:specVanish w:val="0"/>
    </w:rPr>
  </w:style>
  <w:style w:type="paragraph" w:customStyle="1" w:styleId="fulltext-references">
    <w:name w:val="fulltext-references"/>
    <w:basedOn w:val="a5"/>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5"/>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6"/>
    <w:rsid w:val="00F91DA6"/>
    <w:rPr>
      <w:w w:val="89"/>
      <w:sz w:val="24"/>
      <w:szCs w:val="24"/>
      <w:lang w:val="ru-RU" w:eastAsia="ru-RU" w:bidi="ar-SA"/>
    </w:rPr>
  </w:style>
  <w:style w:type="character" w:customStyle="1" w:styleId="indent1">
    <w:name w:val="indent1"/>
    <w:basedOn w:val="a6"/>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5"/>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6"/>
    <w:rsid w:val="00F91DA6"/>
    <w:rPr>
      <w:strike w:val="0"/>
      <w:dstrike w:val="0"/>
      <w:color w:val="004C88"/>
      <w:u w:val="single"/>
      <w:effect w:val="none"/>
    </w:rPr>
  </w:style>
  <w:style w:type="character" w:customStyle="1" w:styleId="12100">
    <w:name w:val="Обычный + 12 пт;Масштаб знаков: 100% Знак"/>
    <w:basedOn w:val="a6"/>
    <w:rsid w:val="00F91DA6"/>
    <w:rPr>
      <w:w w:val="89"/>
      <w:sz w:val="24"/>
      <w:szCs w:val="24"/>
      <w:lang w:val="ru-RU" w:eastAsia="ru-RU" w:bidi="ar-SA"/>
    </w:rPr>
  </w:style>
  <w:style w:type="paragraph" w:customStyle="1" w:styleId="CommentSubject1">
    <w:name w:val="Comment Subject1"/>
    <w:basedOn w:val="afffd"/>
    <w:next w:val="afffd"/>
    <w:semiHidden/>
    <w:rsid w:val="0067363F"/>
    <w:rPr>
      <w:b/>
      <w:bCs/>
      <w:noProof/>
      <w:lang w:val="uk-UA"/>
    </w:rPr>
  </w:style>
  <w:style w:type="paragraph" w:customStyle="1" w:styleId="BalloonText1">
    <w:name w:val="Balloon Text1"/>
    <w:basedOn w:val="a5"/>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6"/>
    <w:rsid w:val="00CD0DED"/>
    <w:rPr>
      <w:rFonts w:ascii="Times New Roman" w:hAnsi="Times New Roman" w:cs="Times New Roman"/>
      <w:sz w:val="24"/>
      <w:szCs w:val="24"/>
    </w:rPr>
  </w:style>
  <w:style w:type="paragraph" w:customStyle="1" w:styleId="affff8">
    <w:name w:val="Таблица"/>
    <w:basedOn w:val="a5"/>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b">
    <w:name w:val="List 2"/>
    <w:basedOn w:val="a5"/>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5"/>
    <w:next w:val="a5"/>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6"/>
    <w:rsid w:val="00AF0815"/>
  </w:style>
  <w:style w:type="paragraph" w:customStyle="1" w:styleId="msonormalcxspmiddle">
    <w:name w:val="msonormalcxspmiddle"/>
    <w:basedOn w:val="a5"/>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c">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d">
    <w:name w:val="Основной шрифт абзаца1"/>
    <w:rsid w:val="00B634FC"/>
  </w:style>
  <w:style w:type="paragraph" w:customStyle="1" w:styleId="2d">
    <w:name w:val="Название2"/>
    <w:basedOn w:val="a5"/>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e">
    <w:name w:val="Указатель2"/>
    <w:basedOn w:val="a5"/>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5"/>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5"/>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9">
    <w:name w:val="Заголовок таблицы"/>
    <w:basedOn w:val="aff4"/>
    <w:rsid w:val="00B634FC"/>
    <w:pPr>
      <w:jc w:val="center"/>
    </w:pPr>
    <w:rPr>
      <w:b/>
      <w:bCs/>
      <w:sz w:val="28"/>
      <w:szCs w:val="24"/>
    </w:rPr>
  </w:style>
  <w:style w:type="paragraph" w:customStyle="1" w:styleId="affffa">
    <w:name w:val="Содержимое врезки"/>
    <w:basedOn w:val="aa"/>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5"/>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5"/>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5"/>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5"/>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5"/>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6"/>
    <w:rsid w:val="00605D7E"/>
    <w:rPr>
      <w:i/>
      <w:iCs/>
    </w:rPr>
  </w:style>
  <w:style w:type="character" w:customStyle="1" w:styleId="z3988">
    <w:name w:val="z3988"/>
    <w:basedOn w:val="a6"/>
    <w:rsid w:val="00605D7E"/>
  </w:style>
  <w:style w:type="paragraph" w:customStyle="1" w:styleId="2f">
    <w:name w:val="Номер страницы2"/>
    <w:basedOn w:val="a5"/>
    <w:rsid w:val="00605D7E"/>
    <w:pPr>
      <w:spacing w:after="0" w:line="240" w:lineRule="auto"/>
      <w:jc w:val="center"/>
    </w:pPr>
    <w:rPr>
      <w:rFonts w:ascii="Times" w:eastAsia="Times New Roman" w:hAnsi="Times" w:cs="Times"/>
      <w:sz w:val="24"/>
      <w:szCs w:val="24"/>
      <w:lang w:val="en-US"/>
    </w:rPr>
  </w:style>
  <w:style w:type="paragraph" w:customStyle="1" w:styleId="affffb">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5"/>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c">
    <w:name w:val="List Bullet"/>
    <w:basedOn w:val="a5"/>
    <w:link w:val="affffd"/>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e">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5"/>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6"/>
    <w:rsid w:val="00605D7E"/>
    <w:rPr>
      <w:sz w:val="28"/>
      <w:szCs w:val="28"/>
      <w:lang w:val="ru-RU" w:eastAsia="ru-RU"/>
    </w:rPr>
  </w:style>
  <w:style w:type="paragraph" w:customStyle="1" w:styleId="1ff">
    <w:name w:val="Абзац списка1"/>
    <w:basedOn w:val="a5"/>
    <w:uiPriority w:val="34"/>
    <w:qFormat/>
    <w:rsid w:val="00605D7E"/>
    <w:pPr>
      <w:spacing w:after="200" w:line="276" w:lineRule="auto"/>
      <w:ind w:left="720"/>
    </w:pPr>
    <w:rPr>
      <w:rFonts w:ascii="Calibri" w:eastAsia="Times New Roman" w:hAnsi="Calibri" w:cs="Calibri"/>
    </w:rPr>
  </w:style>
  <w:style w:type="character" w:customStyle="1" w:styleId="315">
    <w:name w:val="Çíàê Çíàê31"/>
    <w:basedOn w:val="a6"/>
    <w:locked/>
    <w:rsid w:val="00605D7E"/>
    <w:rPr>
      <w:b/>
      <w:bCs/>
      <w:caps/>
      <w:kern w:val="32"/>
      <w:sz w:val="28"/>
      <w:szCs w:val="28"/>
      <w:lang w:val="ru-RU" w:eastAsia="ru-RU"/>
    </w:rPr>
  </w:style>
  <w:style w:type="character" w:customStyle="1" w:styleId="111">
    <w:name w:val="Çíàê Çíàê11"/>
    <w:basedOn w:val="a6"/>
    <w:locked/>
    <w:rsid w:val="00605D7E"/>
    <w:rPr>
      <w:b/>
      <w:bCs/>
      <w:sz w:val="28"/>
      <w:szCs w:val="28"/>
      <w:lang w:val="ru-RU" w:eastAsia="ru-RU"/>
    </w:rPr>
  </w:style>
  <w:style w:type="paragraph" w:customStyle="1" w:styleId="2f0">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5"/>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6"/>
    <w:locked/>
    <w:rsid w:val="00605D7E"/>
    <w:rPr>
      <w:b/>
      <w:bCs/>
      <w:sz w:val="28"/>
      <w:szCs w:val="28"/>
      <w:lang w:val="en-US" w:eastAsia="ru-RU"/>
    </w:rPr>
  </w:style>
  <w:style w:type="character" w:customStyle="1" w:styleId="52">
    <w:name w:val="Çíàê Çíàê5"/>
    <w:basedOn w:val="a6"/>
    <w:rsid w:val="00605D7E"/>
    <w:rPr>
      <w:color w:val="000000"/>
      <w:sz w:val="24"/>
      <w:szCs w:val="24"/>
      <w:lang w:val="pl-PL" w:eastAsia="pl-PL"/>
    </w:rPr>
  </w:style>
  <w:style w:type="character" w:customStyle="1" w:styleId="121">
    <w:name w:val="Çíàê Çíàê12"/>
    <w:basedOn w:val="a6"/>
    <w:rsid w:val="00605D7E"/>
    <w:rPr>
      <w:b/>
      <w:bCs/>
      <w:caps/>
      <w:kern w:val="32"/>
      <w:sz w:val="28"/>
      <w:szCs w:val="28"/>
      <w:lang w:val="ru-RU" w:eastAsia="ru-RU"/>
    </w:rPr>
  </w:style>
  <w:style w:type="character" w:customStyle="1" w:styleId="markupontologylegend">
    <w:name w:val="markupontologylegend"/>
    <w:basedOn w:val="a6"/>
    <w:rsid w:val="00605D7E"/>
  </w:style>
  <w:style w:type="character" w:customStyle="1" w:styleId="markupkeyword">
    <w:name w:val="markupkeyword"/>
    <w:basedOn w:val="a6"/>
    <w:rsid w:val="00605D7E"/>
  </w:style>
  <w:style w:type="paragraph" w:customStyle="1" w:styleId="CharChar4">
    <w:name w:val="Char Char4"/>
    <w:basedOn w:val="a5"/>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6"/>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5"/>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6"/>
    <w:locked/>
    <w:rsid w:val="00605D7E"/>
    <w:rPr>
      <w:i/>
      <w:iCs/>
      <w:sz w:val="28"/>
      <w:szCs w:val="28"/>
      <w:lang w:val="ru-RU" w:eastAsia="ru-RU"/>
    </w:rPr>
  </w:style>
  <w:style w:type="character" w:customStyle="1" w:styleId="ref-journal">
    <w:name w:val="ref-journal"/>
    <w:basedOn w:val="a6"/>
    <w:rsid w:val="003E2DB7"/>
  </w:style>
  <w:style w:type="character" w:customStyle="1" w:styleId="ref-vol">
    <w:name w:val="ref-vol"/>
    <w:basedOn w:val="a6"/>
    <w:rsid w:val="003E2DB7"/>
  </w:style>
  <w:style w:type="paragraph" w:customStyle="1" w:styleId="affiliation">
    <w:name w:val="affiliation"/>
    <w:basedOn w:val="a5"/>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6"/>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5"/>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5"/>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e">
    <w:name w:val="Body Text First Indent"/>
    <w:basedOn w:val="aa"/>
    <w:link w:val="afffff"/>
    <w:rsid w:val="00973F2A"/>
    <w:pPr>
      <w:suppressAutoHyphens w:val="0"/>
      <w:ind w:firstLine="210"/>
    </w:pPr>
    <w:rPr>
      <w:rFonts w:ascii="Times New Roman" w:eastAsia="Times New Roman" w:hAnsi="Times New Roman" w:cs="Times New Roman"/>
      <w:sz w:val="24"/>
    </w:rPr>
  </w:style>
  <w:style w:type="character" w:customStyle="1" w:styleId="afffff">
    <w:name w:val="Красная строка Знак"/>
    <w:basedOn w:val="ab"/>
    <w:link w:val="affffe"/>
    <w:rsid w:val="00973F2A"/>
    <w:rPr>
      <w:rFonts w:ascii="Times New Roman" w:eastAsia="Times New Roman" w:hAnsi="Times New Roman" w:cs="Times New Roman"/>
      <w:sz w:val="24"/>
      <w:szCs w:val="24"/>
      <w:lang w:eastAsia="ar-SA"/>
    </w:rPr>
  </w:style>
  <w:style w:type="paragraph" w:styleId="2f1">
    <w:name w:val="Body Text First Indent 2"/>
    <w:basedOn w:val="ac"/>
    <w:link w:val="2f2"/>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2">
    <w:name w:val="Красная строка 2 Знак"/>
    <w:basedOn w:val="ad"/>
    <w:link w:val="2f1"/>
    <w:rsid w:val="00973F2A"/>
    <w:rPr>
      <w:rFonts w:ascii="Times New Roman" w:eastAsia="Times New Roman" w:hAnsi="Times New Roman" w:cs="Times New Roman"/>
      <w:sz w:val="24"/>
      <w:szCs w:val="24"/>
      <w:lang w:eastAsia="ar-SA"/>
    </w:rPr>
  </w:style>
  <w:style w:type="table" w:styleId="-2">
    <w:name w:val="Table Web 2"/>
    <w:basedOn w:val="a7"/>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0">
    <w:name w:val="Стиль таблицы1"/>
    <w:basedOn w:val="af2"/>
    <w:rsid w:val="00973F2A"/>
    <w:tblPr/>
  </w:style>
  <w:style w:type="table" w:styleId="afffff0">
    <w:name w:val="Table Contemporary"/>
    <w:basedOn w:val="a7"/>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7"/>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7"/>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7"/>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7"/>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3">
    <w:name w:val="Table Classic 2"/>
    <w:basedOn w:val="a7"/>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5"/>
    <w:next w:val="a5"/>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5"/>
    <w:rsid w:val="000F576E"/>
    <w:pPr>
      <w:spacing w:before="30" w:after="0" w:line="240" w:lineRule="auto"/>
      <w:ind w:left="300"/>
    </w:pPr>
    <w:rPr>
      <w:rFonts w:ascii="Times New Roman" w:eastAsia="Times New Roman" w:hAnsi="Times New Roman" w:cs="Times New Roman"/>
      <w:sz w:val="24"/>
      <w:szCs w:val="24"/>
      <w:lang w:bidi="en-US"/>
    </w:rPr>
  </w:style>
  <w:style w:type="paragraph" w:styleId="2f4">
    <w:name w:val="Quote"/>
    <w:basedOn w:val="a5"/>
    <w:next w:val="a5"/>
    <w:link w:val="2f5"/>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5">
    <w:name w:val="Цитата 2 Знак"/>
    <w:basedOn w:val="a6"/>
    <w:link w:val="2f4"/>
    <w:uiPriority w:val="29"/>
    <w:rsid w:val="000F576E"/>
    <w:rPr>
      <w:rFonts w:ascii="Times New Roman" w:eastAsia="Times New Roman" w:hAnsi="Times New Roman" w:cs="Times New Roman"/>
      <w:i/>
      <w:iCs/>
      <w:color w:val="000000"/>
      <w:lang w:bidi="en-US"/>
    </w:rPr>
  </w:style>
  <w:style w:type="paragraph" w:styleId="afffff1">
    <w:name w:val="Intense Quote"/>
    <w:basedOn w:val="a5"/>
    <w:next w:val="a5"/>
    <w:link w:val="afffff2"/>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2">
    <w:name w:val="Выделенная цитата Знак"/>
    <w:basedOn w:val="a6"/>
    <w:link w:val="afffff1"/>
    <w:uiPriority w:val="30"/>
    <w:rsid w:val="000F576E"/>
    <w:rPr>
      <w:rFonts w:ascii="Times New Roman" w:eastAsia="Times New Roman" w:hAnsi="Times New Roman" w:cs="Times New Roman"/>
      <w:b/>
      <w:bCs/>
      <w:i/>
      <w:iCs/>
      <w:color w:val="4F81BD"/>
      <w:lang w:bidi="en-US"/>
    </w:rPr>
  </w:style>
  <w:style w:type="character" w:styleId="afffff3">
    <w:name w:val="Subtle Emphasis"/>
    <w:basedOn w:val="a6"/>
    <w:uiPriority w:val="19"/>
    <w:qFormat/>
    <w:rsid w:val="000F576E"/>
    <w:rPr>
      <w:i/>
      <w:iCs/>
      <w:color w:val="808080"/>
    </w:rPr>
  </w:style>
  <w:style w:type="character" w:styleId="afffff4">
    <w:name w:val="Intense Emphasis"/>
    <w:basedOn w:val="a6"/>
    <w:uiPriority w:val="21"/>
    <w:qFormat/>
    <w:rsid w:val="000F576E"/>
    <w:rPr>
      <w:b/>
      <w:bCs/>
      <w:i/>
      <w:iCs/>
      <w:color w:val="4F81BD"/>
    </w:rPr>
  </w:style>
  <w:style w:type="character" w:styleId="afffff5">
    <w:name w:val="Subtle Reference"/>
    <w:basedOn w:val="a6"/>
    <w:uiPriority w:val="31"/>
    <w:qFormat/>
    <w:rsid w:val="000F576E"/>
    <w:rPr>
      <w:smallCaps/>
      <w:color w:val="C0504D"/>
      <w:u w:val="single"/>
    </w:rPr>
  </w:style>
  <w:style w:type="character" w:styleId="afffff6">
    <w:name w:val="Intense Reference"/>
    <w:basedOn w:val="a6"/>
    <w:uiPriority w:val="32"/>
    <w:qFormat/>
    <w:rsid w:val="000F576E"/>
    <w:rPr>
      <w:b/>
      <w:bCs/>
      <w:smallCaps/>
      <w:color w:val="C0504D"/>
      <w:spacing w:val="5"/>
      <w:u w:val="single"/>
    </w:rPr>
  </w:style>
  <w:style w:type="character" w:styleId="afffff7">
    <w:name w:val="Book Title"/>
    <w:basedOn w:val="a6"/>
    <w:uiPriority w:val="33"/>
    <w:qFormat/>
    <w:rsid w:val="000F576E"/>
    <w:rPr>
      <w:b/>
      <w:bCs/>
      <w:smallCaps/>
      <w:spacing w:val="5"/>
    </w:rPr>
  </w:style>
  <w:style w:type="paragraph" w:customStyle="1" w:styleId="literature">
    <w:name w:val="literature"/>
    <w:basedOn w:val="a5"/>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6"/>
    <w:rsid w:val="000F576E"/>
  </w:style>
  <w:style w:type="character" w:customStyle="1" w:styleId="jnumber">
    <w:name w:val="jnumber"/>
    <w:basedOn w:val="a6"/>
    <w:rsid w:val="000F576E"/>
  </w:style>
  <w:style w:type="paragraph" w:customStyle="1" w:styleId="afffff8">
    <w:name w:val="Табличній"/>
    <w:basedOn w:val="a5"/>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5"/>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5"/>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6"/>
    <w:rsid w:val="00396E92"/>
    <w:rPr>
      <w:rFonts w:ascii="Times New Roman" w:hAnsi="Times New Roman" w:cs="Times New Roman" w:hint="default"/>
      <w:spacing w:val="-20"/>
      <w:sz w:val="24"/>
      <w:szCs w:val="24"/>
    </w:rPr>
  </w:style>
  <w:style w:type="character" w:customStyle="1" w:styleId="rvts17">
    <w:name w:val="rvts17"/>
    <w:basedOn w:val="a6"/>
    <w:rsid w:val="004F58E9"/>
    <w:rPr>
      <w:rFonts w:ascii="Times New Roman" w:hAnsi="Times New Roman" w:cs="Times New Roman" w:hint="default"/>
      <w:color w:val="000000"/>
      <w:spacing w:val="-20"/>
      <w:sz w:val="24"/>
      <w:szCs w:val="24"/>
    </w:rPr>
  </w:style>
  <w:style w:type="character" w:customStyle="1" w:styleId="rvts18">
    <w:name w:val="rvts18"/>
    <w:basedOn w:val="a6"/>
    <w:rsid w:val="004F58E9"/>
    <w:rPr>
      <w:rFonts w:ascii="Times New Roman" w:hAnsi="Times New Roman" w:cs="Times New Roman" w:hint="default"/>
      <w:color w:val="000000"/>
      <w:spacing w:val="-20"/>
      <w:sz w:val="24"/>
      <w:szCs w:val="24"/>
    </w:rPr>
  </w:style>
  <w:style w:type="character" w:customStyle="1" w:styleId="rvts23">
    <w:name w:val="rvts23"/>
    <w:basedOn w:val="a6"/>
    <w:rsid w:val="004F58E9"/>
    <w:rPr>
      <w:rFonts w:ascii="Times New Roman" w:hAnsi="Times New Roman" w:cs="Times New Roman" w:hint="default"/>
      <w:b/>
      <w:bCs/>
      <w:sz w:val="24"/>
      <w:szCs w:val="24"/>
    </w:rPr>
  </w:style>
  <w:style w:type="paragraph" w:customStyle="1" w:styleId="rvps10">
    <w:name w:val="rvps10"/>
    <w:basedOn w:val="a5"/>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6"/>
    <w:rsid w:val="004F58E9"/>
    <w:rPr>
      <w:rFonts w:ascii="Arial Unicode MS" w:eastAsia="Arial Unicode MS" w:hAnsi="Arial Unicode MS" w:cs="Arial Unicode MS" w:hint="eastAsia"/>
      <w:sz w:val="24"/>
      <w:szCs w:val="24"/>
    </w:rPr>
  </w:style>
  <w:style w:type="paragraph" w:customStyle="1" w:styleId="rvps2">
    <w:name w:val="rvps2"/>
    <w:basedOn w:val="a5"/>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5"/>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6"/>
    <w:rsid w:val="00494823"/>
    <w:rPr>
      <w:rFonts w:ascii="Arial" w:hAnsi="Arial" w:hint="default"/>
      <w:color w:val="777777"/>
      <w:sz w:val="20"/>
      <w:szCs w:val="20"/>
    </w:rPr>
  </w:style>
  <w:style w:type="paragraph" w:customStyle="1" w:styleId="par">
    <w:name w:val="par"/>
    <w:basedOn w:val="a5"/>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6"/>
    <w:rsid w:val="00494823"/>
    <w:rPr>
      <w:sz w:val="24"/>
      <w:szCs w:val="24"/>
      <w:lang w:val="ru-RU" w:eastAsia="ru-RU"/>
    </w:rPr>
  </w:style>
  <w:style w:type="paragraph" w:customStyle="1" w:styleId="Heading31">
    <w:name w:val="Heading 31"/>
    <w:basedOn w:val="a5"/>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5"/>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5"/>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6"/>
    <w:rsid w:val="00494823"/>
    <w:rPr>
      <w:rFonts w:ascii="Arial" w:hAnsi="Arial" w:cs="Arial" w:hint="default"/>
      <w:color w:val="1C3664"/>
      <w:sz w:val="17"/>
      <w:szCs w:val="17"/>
    </w:rPr>
  </w:style>
  <w:style w:type="paragraph" w:customStyle="1" w:styleId="csrc">
    <w:name w:val="c_src"/>
    <w:basedOn w:val="a5"/>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6"/>
    <w:locked/>
    <w:rsid w:val="00494823"/>
    <w:rPr>
      <w:sz w:val="24"/>
      <w:szCs w:val="24"/>
      <w:lang w:val="ru-RU" w:eastAsia="ru-RU"/>
    </w:rPr>
  </w:style>
  <w:style w:type="paragraph" w:customStyle="1" w:styleId="14pt2">
    <w:name w:val="Стиль 14 pt по ширине Междустр.интервал:  полуторный"/>
    <w:basedOn w:val="a5"/>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6"/>
    <w:rsid w:val="002E354D"/>
  </w:style>
  <w:style w:type="paragraph" w:customStyle="1" w:styleId="atext">
    <w:name w:val="a_text"/>
    <w:basedOn w:val="a5"/>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0"/>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5"/>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5"/>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5"/>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6"/>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4">
    <w:name w:val="Литература"/>
    <w:basedOn w:val="a5"/>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9">
    <w:name w:val="машинка"/>
    <w:basedOn w:val="a5"/>
    <w:rsid w:val="00AC2EDD"/>
    <w:pPr>
      <w:spacing w:after="0" w:line="360" w:lineRule="auto"/>
    </w:pPr>
    <w:rPr>
      <w:rFonts w:ascii="Times New Roman" w:eastAsia="Times New Roman" w:hAnsi="Times New Roman" w:cs="Times New Roman"/>
      <w:sz w:val="28"/>
      <w:szCs w:val="28"/>
      <w:lang w:eastAsia="ru-RU"/>
    </w:rPr>
  </w:style>
  <w:style w:type="paragraph" w:customStyle="1" w:styleId="2f6">
    <w:name w:val="Основной текст с отступом2"/>
    <w:basedOn w:val="a5"/>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5"/>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a">
    <w:name w:val="Знак Знак"/>
    <w:basedOn w:val="a6"/>
    <w:rsid w:val="00D072BE"/>
    <w:rPr>
      <w:rFonts w:ascii="Tahoma" w:hAnsi="Tahoma" w:cs="Tahoma"/>
      <w:sz w:val="16"/>
      <w:szCs w:val="16"/>
      <w:lang w:val="ru-RU" w:eastAsia="ru-RU" w:bidi="ar-SA"/>
    </w:rPr>
  </w:style>
  <w:style w:type="character" w:customStyle="1" w:styleId="1ff1">
    <w:name w:val="Знак Знак1"/>
    <w:basedOn w:val="a6"/>
    <w:rsid w:val="00E6193F"/>
    <w:rPr>
      <w:noProof w:val="0"/>
      <w:sz w:val="24"/>
      <w:szCs w:val="24"/>
      <w:lang w:val="uk-UA" w:eastAsia="uk-UA" w:bidi="ar-SA"/>
    </w:rPr>
  </w:style>
  <w:style w:type="paragraph" w:customStyle="1" w:styleId="afffffb">
    <w:name w:val="ТЕКСТ"/>
    <w:basedOn w:val="a5"/>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6"/>
    <w:rsid w:val="006E3878"/>
    <w:rPr>
      <w:sz w:val="22"/>
      <w:szCs w:val="22"/>
    </w:rPr>
  </w:style>
  <w:style w:type="paragraph" w:customStyle="1" w:styleId="222">
    <w:name w:val="Заголовок 22"/>
    <w:basedOn w:val="a5"/>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6"/>
    <w:rsid w:val="006E3878"/>
    <w:rPr>
      <w:rFonts w:ascii="Times New Roman" w:hAnsi="Times New Roman" w:cs="Times New Roman" w:hint="default"/>
      <w:sz w:val="24"/>
      <w:szCs w:val="24"/>
    </w:rPr>
  </w:style>
  <w:style w:type="paragraph" w:customStyle="1" w:styleId="text">
    <w:name w:val="text"/>
    <w:basedOn w:val="a5"/>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7">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c">
    <w:name w:val="Normal Indent"/>
    <w:basedOn w:val="a5"/>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5"/>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5"/>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5"/>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0"/>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5"/>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2">
    <w:name w:val="Стиль11"/>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5"/>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0"/>
    <w:rsid w:val="008F149C"/>
    <w:pPr>
      <w:spacing w:before="240" w:after="60" w:line="360" w:lineRule="auto"/>
      <w:jc w:val="center"/>
    </w:pPr>
    <w:rPr>
      <w:rFonts w:eastAsia="Times New Roman" w:cs="Arial"/>
      <w:bCs/>
      <w:kern w:val="32"/>
      <w:szCs w:val="28"/>
    </w:rPr>
  </w:style>
  <w:style w:type="paragraph" w:customStyle="1" w:styleId="190">
    <w:name w:val="Стиль19"/>
    <w:basedOn w:val="aff5"/>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5"/>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0"/>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5"/>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5"/>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5"/>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5"/>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0"/>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5"/>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5"/>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5"/>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0"/>
    <w:rsid w:val="008F149C"/>
    <w:pPr>
      <w:spacing w:before="240" w:after="60" w:line="360" w:lineRule="auto"/>
      <w:jc w:val="center"/>
    </w:pPr>
    <w:rPr>
      <w:rFonts w:eastAsia="Times New Roman" w:cs="Arial"/>
      <w:bCs/>
      <w:kern w:val="32"/>
      <w:szCs w:val="28"/>
    </w:rPr>
  </w:style>
  <w:style w:type="paragraph" w:customStyle="1" w:styleId="390">
    <w:name w:val="Стиль39"/>
    <w:basedOn w:val="10"/>
    <w:rsid w:val="008F149C"/>
    <w:pPr>
      <w:spacing w:before="240" w:after="60" w:line="360" w:lineRule="auto"/>
      <w:jc w:val="center"/>
    </w:pPr>
    <w:rPr>
      <w:rFonts w:eastAsia="Times New Roman" w:cs="Arial"/>
      <w:bCs/>
      <w:kern w:val="32"/>
      <w:szCs w:val="28"/>
    </w:rPr>
  </w:style>
  <w:style w:type="paragraph" w:customStyle="1" w:styleId="400">
    <w:name w:val="Стиль40"/>
    <w:basedOn w:val="10"/>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0"/>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0"/>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5"/>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5"/>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5"/>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5"/>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5"/>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5"/>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0"/>
    <w:rsid w:val="008F149C"/>
    <w:pPr>
      <w:spacing w:before="240" w:after="60" w:line="360" w:lineRule="auto"/>
      <w:jc w:val="center"/>
    </w:pPr>
    <w:rPr>
      <w:rFonts w:eastAsia="Times New Roman" w:cs="Arial"/>
      <w:bCs/>
      <w:kern w:val="32"/>
      <w:szCs w:val="28"/>
    </w:rPr>
  </w:style>
  <w:style w:type="paragraph" w:styleId="4a">
    <w:name w:val="toc 4"/>
    <w:basedOn w:val="a5"/>
    <w:next w:val="a5"/>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5"/>
    <w:next w:val="a5"/>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5"/>
    <w:next w:val="a5"/>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5"/>
    <w:next w:val="a5"/>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5"/>
    <w:next w:val="a5"/>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5"/>
    <w:next w:val="a5"/>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d">
    <w:name w:val="Без интервала Знак"/>
    <w:basedOn w:val="a6"/>
    <w:rsid w:val="008F149C"/>
    <w:rPr>
      <w:rFonts w:ascii="Calibri" w:hAnsi="Calibri"/>
      <w:sz w:val="22"/>
      <w:szCs w:val="22"/>
      <w:lang w:val="ru-RU" w:eastAsia="en-US" w:bidi="ar-SA"/>
    </w:rPr>
  </w:style>
  <w:style w:type="paragraph" w:customStyle="1" w:styleId="500">
    <w:name w:val="Стиль50"/>
    <w:basedOn w:val="a5"/>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5"/>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a"/>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5"/>
    <w:next w:val="a5"/>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5"/>
    <w:next w:val="a5"/>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5"/>
    <w:next w:val="a5"/>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e">
    <w:name w:val="заголовок таблицы Знак Знак"/>
    <w:basedOn w:val="a5"/>
    <w:link w:val="affffff"/>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
    <w:name w:val="заголовок таблицы Знак Знак Знак"/>
    <w:basedOn w:val="a6"/>
    <w:link w:val="afffffe"/>
    <w:rsid w:val="0007066E"/>
    <w:rPr>
      <w:rFonts w:ascii="Times New Roman" w:eastAsia="Times New Roman" w:hAnsi="Times New Roman" w:cs="Times New Roman"/>
      <w:i/>
      <w:sz w:val="28"/>
      <w:szCs w:val="28"/>
      <w:lang w:eastAsia="ru-RU"/>
    </w:rPr>
  </w:style>
  <w:style w:type="paragraph" w:customStyle="1" w:styleId="affffff0">
    <w:name w:val="фото Знак Знак"/>
    <w:basedOn w:val="a5"/>
    <w:link w:val="affffff1"/>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1">
    <w:name w:val="фото Знак Знак Знак"/>
    <w:basedOn w:val="a6"/>
    <w:link w:val="affffff0"/>
    <w:rsid w:val="0007066E"/>
    <w:rPr>
      <w:rFonts w:ascii="Times New Roman" w:eastAsia="Times New Roman" w:hAnsi="Times New Roman" w:cs="Times New Roman"/>
      <w:sz w:val="24"/>
      <w:szCs w:val="24"/>
      <w:lang w:eastAsia="ru-RU"/>
    </w:rPr>
  </w:style>
  <w:style w:type="paragraph" w:customStyle="1" w:styleId="2f8">
    <w:name w:val="фото2 Знак Знак"/>
    <w:basedOn w:val="a5"/>
    <w:link w:val="2f9"/>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9">
    <w:name w:val="фото2 Знак Знак Знак"/>
    <w:basedOn w:val="a6"/>
    <w:link w:val="2f8"/>
    <w:rsid w:val="0007066E"/>
    <w:rPr>
      <w:rFonts w:ascii="Times New Roman" w:eastAsia="Times New Roman" w:hAnsi="Times New Roman" w:cs="Times New Roman"/>
      <w:sz w:val="28"/>
      <w:szCs w:val="28"/>
      <w:lang w:eastAsia="ru-RU"/>
    </w:rPr>
  </w:style>
  <w:style w:type="paragraph" w:customStyle="1" w:styleId="affffff2">
    <w:name w:val="фото"/>
    <w:basedOn w:val="a5"/>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5"/>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5"/>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5"/>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5"/>
    <w:link w:val="HTML4"/>
    <w:uiPriority w:val="99"/>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6"/>
    <w:link w:val="HTML3"/>
    <w:uiPriority w:val="99"/>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6"/>
    <w:rsid w:val="00A529DA"/>
    <w:rPr>
      <w:b/>
      <w:bCs/>
      <w:color w:val="999999"/>
      <w:sz w:val="16"/>
      <w:szCs w:val="16"/>
    </w:rPr>
  </w:style>
  <w:style w:type="character" w:customStyle="1" w:styleId="citation-abbreviation3">
    <w:name w:val="citation-abbreviation3"/>
    <w:basedOn w:val="a6"/>
    <w:rsid w:val="00A529DA"/>
  </w:style>
  <w:style w:type="character" w:customStyle="1" w:styleId="ref-title">
    <w:name w:val="ref-title"/>
    <w:basedOn w:val="a6"/>
    <w:rsid w:val="00A529DA"/>
  </w:style>
  <w:style w:type="character" w:customStyle="1" w:styleId="ref-journal1">
    <w:name w:val="ref-journal1"/>
    <w:basedOn w:val="a6"/>
    <w:rsid w:val="00A529DA"/>
    <w:rPr>
      <w:i/>
      <w:iCs/>
    </w:rPr>
  </w:style>
  <w:style w:type="paragraph" w:customStyle="1" w:styleId="affffff3">
    <w:name w:val="Дисс"/>
    <w:basedOn w:val="a5"/>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5"/>
    <w:next w:val="a5"/>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5"/>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5"/>
    <w:next w:val="a5"/>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4">
    <w:name w:val="текст сноски"/>
    <w:basedOn w:val="a5"/>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5">
    <w:name w:val="знак сноски"/>
    <w:basedOn w:val="afff7"/>
    <w:rsid w:val="00DF60D4"/>
    <w:rPr>
      <w:rFonts w:cs="Times New Roman"/>
      <w:vertAlign w:val="superscript"/>
    </w:rPr>
  </w:style>
  <w:style w:type="paragraph" w:customStyle="1" w:styleId="affffff6">
    <w:name w:val="Текст виноски"/>
    <w:basedOn w:val="a5"/>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7">
    <w:name w:val="endnote reference"/>
    <w:basedOn w:val="afff7"/>
    <w:semiHidden/>
    <w:rsid w:val="00DF60D4"/>
    <w:rPr>
      <w:rFonts w:cs="Times New Roman"/>
      <w:vertAlign w:val="superscript"/>
    </w:rPr>
  </w:style>
  <w:style w:type="paragraph" w:customStyle="1" w:styleId="c7ee1">
    <w:name w:val="заг(c7eeловок 1"/>
    <w:basedOn w:val="a5"/>
    <w:next w:val="a5"/>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5"/>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1">
    <w:name w:val="List Bullet 2"/>
    <w:basedOn w:val="a5"/>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6"/>
    <w:rsid w:val="00D269F5"/>
    <w:rPr>
      <w:bCs/>
      <w:sz w:val="28"/>
      <w:szCs w:val="28"/>
    </w:rPr>
  </w:style>
  <w:style w:type="character" w:customStyle="1" w:styleId="4b">
    <w:name w:val="Знак Знак4"/>
    <w:basedOn w:val="a6"/>
    <w:rsid w:val="00D269F5"/>
    <w:rPr>
      <w:sz w:val="24"/>
      <w:szCs w:val="24"/>
    </w:rPr>
  </w:style>
  <w:style w:type="character" w:customStyle="1" w:styleId="3e">
    <w:name w:val="Знак Знак3"/>
    <w:basedOn w:val="a6"/>
    <w:rsid w:val="00D269F5"/>
    <w:rPr>
      <w:rFonts w:ascii="Courier New" w:hAnsi="Courier New"/>
      <w:lang w:val="uk-UA"/>
    </w:rPr>
  </w:style>
  <w:style w:type="character" w:customStyle="1" w:styleId="113">
    <w:name w:val="Знак Знак11"/>
    <w:basedOn w:val="a6"/>
    <w:rsid w:val="00D269F5"/>
    <w:rPr>
      <w:b/>
      <w:bCs/>
      <w:sz w:val="36"/>
      <w:szCs w:val="36"/>
    </w:rPr>
  </w:style>
  <w:style w:type="character" w:customStyle="1" w:styleId="76">
    <w:name w:val="Знак Знак7"/>
    <w:basedOn w:val="a6"/>
    <w:rsid w:val="00D269F5"/>
    <w:rPr>
      <w:rFonts w:ascii="Calibri" w:eastAsia="Times New Roman" w:hAnsi="Calibri" w:cs="Times New Roman"/>
      <w:b/>
      <w:bCs/>
      <w:sz w:val="22"/>
      <w:szCs w:val="22"/>
    </w:rPr>
  </w:style>
  <w:style w:type="character" w:customStyle="1" w:styleId="65">
    <w:name w:val="Знак Знак6"/>
    <w:basedOn w:val="a6"/>
    <w:rsid w:val="00D269F5"/>
    <w:rPr>
      <w:rFonts w:ascii="Arial" w:hAnsi="Arial" w:cs="Arial"/>
      <w:sz w:val="22"/>
      <w:szCs w:val="22"/>
    </w:rPr>
  </w:style>
  <w:style w:type="character" w:customStyle="1" w:styleId="95">
    <w:name w:val="Знак Знак9"/>
    <w:basedOn w:val="a6"/>
    <w:rsid w:val="00D269F5"/>
    <w:rPr>
      <w:rFonts w:ascii="Calibri" w:eastAsia="Times New Roman" w:hAnsi="Calibri" w:cs="Times New Roman"/>
      <w:b/>
      <w:bCs/>
      <w:sz w:val="28"/>
      <w:szCs w:val="28"/>
    </w:rPr>
  </w:style>
  <w:style w:type="character" w:customStyle="1" w:styleId="102">
    <w:name w:val="Знак Знак10"/>
    <w:basedOn w:val="a6"/>
    <w:rsid w:val="00D269F5"/>
    <w:rPr>
      <w:rFonts w:ascii="Arial" w:hAnsi="Arial" w:cs="Arial"/>
      <w:b/>
      <w:bCs/>
      <w:sz w:val="26"/>
      <w:szCs w:val="26"/>
    </w:rPr>
  </w:style>
  <w:style w:type="character" w:customStyle="1" w:styleId="84">
    <w:name w:val="Знак Знак8"/>
    <w:basedOn w:val="a6"/>
    <w:rsid w:val="00D269F5"/>
    <w:rPr>
      <w:rFonts w:ascii="Calibri" w:eastAsia="Times New Roman" w:hAnsi="Calibri" w:cs="Times New Roman"/>
      <w:b/>
      <w:bCs/>
      <w:i/>
      <w:iCs/>
      <w:sz w:val="26"/>
      <w:szCs w:val="26"/>
    </w:rPr>
  </w:style>
  <w:style w:type="paragraph" w:styleId="affffff8">
    <w:name w:val="List Continue"/>
    <w:basedOn w:val="a5"/>
    <w:unhideWhenUsed/>
    <w:rsid w:val="00C616AA"/>
    <w:pPr>
      <w:spacing w:after="120"/>
      <w:ind w:left="283"/>
      <w:contextualSpacing/>
    </w:pPr>
  </w:style>
  <w:style w:type="paragraph" w:styleId="2fa">
    <w:name w:val="List Continue 2"/>
    <w:basedOn w:val="a5"/>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5"/>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5"/>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6"/>
    <w:rsid w:val="008A78CA"/>
  </w:style>
  <w:style w:type="paragraph" w:customStyle="1" w:styleId="Iiiaeuiueiaaaao">
    <w:name w:val="Ii.iaeuiue ia.aa.ao"/>
    <w:basedOn w:val="a5"/>
    <w:next w:val="a5"/>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2">
    <w:name w:val="Знак сноски1"/>
    <w:basedOn w:val="a5"/>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6"/>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5"/>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5"/>
    <w:uiPriority w:val="99"/>
    <w:semiHidden/>
    <w:unhideWhenUsed/>
    <w:rsid w:val="00C749DA"/>
    <w:pPr>
      <w:ind w:left="1415" w:hanging="283"/>
      <w:contextualSpacing/>
    </w:pPr>
  </w:style>
  <w:style w:type="paragraph" w:customStyle="1" w:styleId="affffff9">
    <w:name w:val="ОбычныйКрасный Знак"/>
    <w:basedOn w:val="a5"/>
    <w:link w:val="affffffa"/>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a">
    <w:name w:val="ОбычныйКрасный Знак Знак"/>
    <w:basedOn w:val="a6"/>
    <w:link w:val="affffff9"/>
    <w:rsid w:val="00405B60"/>
    <w:rPr>
      <w:rFonts w:ascii="Times New Roman" w:eastAsia="Times New Roman" w:hAnsi="Times New Roman" w:cs="Times New Roman"/>
      <w:sz w:val="28"/>
      <w:szCs w:val="24"/>
      <w:lang w:eastAsia="ru-RU"/>
    </w:rPr>
  </w:style>
  <w:style w:type="paragraph" w:customStyle="1" w:styleId="affffffb">
    <w:name w:val="НазваниеРаздела"/>
    <w:basedOn w:val="a5"/>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4">
    <w:name w:val="Содержан1.1"/>
    <w:basedOn w:val="a5"/>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3">
    <w:name w:val="Содержан1"/>
    <w:basedOn w:val="a5"/>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c">
    <w:name w:val="ОбычныйСписок"/>
    <w:basedOn w:val="a5"/>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d">
    <w:name w:val="НазваниеПодраздела"/>
    <w:basedOn w:val="affffff9"/>
    <w:rsid w:val="00405B60"/>
    <w:pPr>
      <w:ind w:left="1276" w:hanging="567"/>
      <w:jc w:val="left"/>
    </w:pPr>
  </w:style>
  <w:style w:type="paragraph" w:customStyle="1" w:styleId="1ff4">
    <w:name w:val="Таблица1Номер"/>
    <w:basedOn w:val="a5"/>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b">
    <w:name w:val="Таблица2Название"/>
    <w:basedOn w:val="a5"/>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5"/>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5"/>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5">
    <w:name w:val="НазваПодраз11"/>
    <w:basedOn w:val="affffff9"/>
    <w:rsid w:val="00405B60"/>
    <w:pPr>
      <w:ind w:left="1219" w:hanging="510"/>
      <w:jc w:val="left"/>
    </w:pPr>
  </w:style>
  <w:style w:type="paragraph" w:customStyle="1" w:styleId="1110">
    <w:name w:val="НазваПодраз111"/>
    <w:basedOn w:val="115"/>
    <w:rsid w:val="00405B60"/>
    <w:pPr>
      <w:ind w:left="1446" w:hanging="737"/>
    </w:pPr>
  </w:style>
  <w:style w:type="paragraph" w:customStyle="1" w:styleId="1111">
    <w:name w:val="НазваПодраз1111"/>
    <w:basedOn w:val="115"/>
    <w:rsid w:val="00405B60"/>
    <w:pPr>
      <w:ind w:left="1616" w:hanging="907"/>
    </w:pPr>
  </w:style>
  <w:style w:type="paragraph" w:customStyle="1" w:styleId="affffffe">
    <w:name w:val="СборТабТекст"/>
    <w:basedOn w:val="a5"/>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
    <w:name w:val="СборТаблицаНазвание"/>
    <w:basedOn w:val="a5"/>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0">
    <w:name w:val="СборТаблицаНомер"/>
    <w:basedOn w:val="afffffff"/>
    <w:rsid w:val="00405B60"/>
    <w:pPr>
      <w:spacing w:after="0" w:line="240" w:lineRule="auto"/>
      <w:ind w:left="0" w:right="567"/>
      <w:jc w:val="right"/>
    </w:pPr>
  </w:style>
  <w:style w:type="paragraph" w:customStyle="1" w:styleId="afffffff1">
    <w:name w:val="СборТекстОснов"/>
    <w:basedOn w:val="a5"/>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2">
    <w:name w:val="СборЛитНазв"/>
    <w:basedOn w:val="a5"/>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5"/>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3">
    <w:name w:val="ТаблицаТекст"/>
    <w:basedOn w:val="a5"/>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4">
    <w:name w:val="РисНазвание"/>
    <w:basedOn w:val="a5"/>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5">
    <w:name w:val="РисунокСтиль"/>
    <w:basedOn w:val="a5"/>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6">
    <w:name w:val="ТабицаСтиль"/>
    <w:basedOn w:val="a5"/>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7">
    <w:name w:val="ТаблицаНомер"/>
    <w:basedOn w:val="a5"/>
    <w:next w:val="a5"/>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8">
    <w:name w:val="ПодраздНазвание"/>
    <w:basedOn w:val="a5"/>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9">
    <w:name w:val="РазделНазвание"/>
    <w:basedOn w:val="a5"/>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a">
    <w:name w:val="ТаблицаНазвание"/>
    <w:basedOn w:val="a5"/>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b">
    <w:name w:val="ОбычныйКрасный"/>
    <w:basedOn w:val="a5"/>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5"/>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c">
    <w:name w:val="Текст таблицы"/>
    <w:basedOn w:val="a5"/>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5"/>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d">
    <w:name w:val="АвторефКрас"/>
    <w:basedOn w:val="161"/>
    <w:rsid w:val="00405B60"/>
    <w:pPr>
      <w:keepNext w:val="0"/>
      <w:spacing w:line="293" w:lineRule="auto"/>
    </w:pPr>
  </w:style>
  <w:style w:type="paragraph" w:customStyle="1" w:styleId="afffffffe">
    <w:name w:val="ОбычныйКрасн"/>
    <w:basedOn w:val="a5"/>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5"/>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5"/>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5"/>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c">
    <w:name w:val="ЖурнКрас2"/>
    <w:basedOn w:val="a5"/>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d">
    <w:name w:val="Текст выноски2"/>
    <w:basedOn w:val="a5"/>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5"/>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5"/>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5"/>
    <w:next w:val="a5"/>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5"/>
    <w:next w:val="a5"/>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5">
    <w:name w:val="1"/>
    <w:basedOn w:val="a5"/>
    <w:next w:val="afb"/>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
    <w:name w:val="Заголовок_таблицы"/>
    <w:basedOn w:val="a5"/>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5"/>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0">
    <w:name w:val="Загол"/>
    <w:basedOn w:val="a5"/>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1">
    <w:name w:val="Абзац"/>
    <w:basedOn w:val="aa"/>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e">
    <w:name w:val="2"/>
    <w:basedOn w:val="a5"/>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
    <w:name w:val="Стиль таблицы2"/>
    <w:basedOn w:val="a7"/>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2">
    <w:name w:val="асновной"/>
    <w:basedOn w:val="a5"/>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6"/>
    <w:rsid w:val="00273C61"/>
    <w:rPr>
      <w:rFonts w:ascii="Verdana" w:hAnsi="Verdana" w:hint="default"/>
      <w:color w:val="636363"/>
      <w:sz w:val="18"/>
      <w:szCs w:val="18"/>
    </w:rPr>
  </w:style>
  <w:style w:type="paragraph" w:customStyle="1" w:styleId="affffffff3">
    <w:name w:val="Осн.текст Знак Знак"/>
    <w:basedOn w:val="a5"/>
    <w:link w:val="affffffff4"/>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4">
    <w:name w:val="Осн.текст Знак Знак Знак"/>
    <w:basedOn w:val="a6"/>
    <w:link w:val="affffffff3"/>
    <w:rsid w:val="00D13E19"/>
    <w:rPr>
      <w:rFonts w:ascii="Times New Roman" w:eastAsia="Times New Roman" w:hAnsi="Times New Roman" w:cs="Times New Roman CYR"/>
      <w:sz w:val="28"/>
      <w:szCs w:val="28"/>
      <w:lang w:val="uk-UA" w:eastAsia="ru-RU"/>
    </w:rPr>
  </w:style>
  <w:style w:type="paragraph" w:customStyle="1" w:styleId="affffffff5">
    <w:name w:val="текст дис."/>
    <w:link w:val="affffffff6"/>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6">
    <w:name w:val="текст дис. Знак"/>
    <w:basedOn w:val="a6"/>
    <w:link w:val="affffffff5"/>
    <w:rsid w:val="00D13E19"/>
    <w:rPr>
      <w:rFonts w:ascii="Times New Roman" w:eastAsia="Times New Roman" w:hAnsi="Times New Roman" w:cs="Times New Roman"/>
      <w:sz w:val="28"/>
      <w:szCs w:val="24"/>
      <w:lang w:eastAsia="ru-RU"/>
    </w:rPr>
  </w:style>
  <w:style w:type="character" w:customStyle="1" w:styleId="affffffff7">
    <w:name w:val="Шрифт Ж"/>
    <w:basedOn w:val="a6"/>
    <w:rsid w:val="00BB775E"/>
    <w:rPr>
      <w:b/>
      <w:bCs/>
    </w:rPr>
  </w:style>
  <w:style w:type="paragraph" w:customStyle="1" w:styleId="affffffff8">
    <w:name w:val="текст дис. Пр"/>
    <w:basedOn w:val="affffffff5"/>
    <w:next w:val="affffffff5"/>
    <w:autoRedefine/>
    <w:rsid w:val="00BB775E"/>
    <w:pPr>
      <w:jc w:val="right"/>
    </w:pPr>
    <w:rPr>
      <w:szCs w:val="28"/>
    </w:rPr>
  </w:style>
  <w:style w:type="paragraph" w:customStyle="1" w:styleId="Norm1">
    <w:name w:val="Norm_1"/>
    <w:basedOn w:val="a5"/>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9">
    <w:name w:val="Заголовок приложения"/>
    <w:basedOn w:val="10"/>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6"/>
    <w:rsid w:val="00837881"/>
    <w:rPr>
      <w:vanish/>
      <w:webHidden w:val="0"/>
      <w:specVanish w:val="0"/>
    </w:rPr>
  </w:style>
  <w:style w:type="paragraph" w:customStyle="1" w:styleId="233">
    <w:name w:val="Основной текст с отступом 23"/>
    <w:basedOn w:val="a5"/>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0">
    <w:name w:val="Текст2"/>
    <w:basedOn w:val="a5"/>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6"/>
    <w:rsid w:val="000F4875"/>
    <w:rPr>
      <w:rFonts w:ascii="Arial" w:hAnsi="Arial" w:cs="Arial"/>
      <w:lang w:val="ru-RU" w:eastAsia="uk-UA"/>
    </w:rPr>
  </w:style>
  <w:style w:type="character" w:customStyle="1" w:styleId="3f0">
    <w:name w:val="заголовок 3 Знак Знак"/>
    <w:basedOn w:val="a6"/>
    <w:rsid w:val="00787A5F"/>
    <w:rPr>
      <w:b/>
      <w:bCs/>
      <w:i/>
      <w:iCs/>
      <w:sz w:val="26"/>
      <w:szCs w:val="26"/>
      <w:lang w:val="ru-RU" w:eastAsia="ru-RU" w:bidi="ar-SA"/>
    </w:rPr>
  </w:style>
  <w:style w:type="character" w:customStyle="1" w:styleId="4e">
    <w:name w:val="заголовок 4 Знак Знак"/>
    <w:basedOn w:val="a6"/>
    <w:rsid w:val="00787A5F"/>
    <w:rPr>
      <w:b/>
      <w:bCs/>
      <w:i/>
      <w:iCs/>
      <w:sz w:val="26"/>
      <w:szCs w:val="26"/>
      <w:u w:val="single"/>
      <w:lang w:val="ru-RU" w:eastAsia="ru-RU" w:bidi="ar-SA"/>
    </w:rPr>
  </w:style>
  <w:style w:type="paragraph" w:customStyle="1" w:styleId="affffffffa">
    <w:name w:val="Знак Знак Знак"/>
    <w:basedOn w:val="a5"/>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6"/>
    <w:rsid w:val="00787A5F"/>
    <w:rPr>
      <w:sz w:val="28"/>
      <w:szCs w:val="24"/>
      <w:lang w:val="ru-RU" w:eastAsia="ru-RU" w:bidi="ar-SA"/>
    </w:rPr>
  </w:style>
  <w:style w:type="character" w:customStyle="1" w:styleId="131">
    <w:name w:val="Знак Знак13"/>
    <w:basedOn w:val="a6"/>
    <w:rsid w:val="00787A5F"/>
    <w:rPr>
      <w:b/>
      <w:sz w:val="24"/>
      <w:szCs w:val="24"/>
      <w:lang w:val="ru-RU" w:eastAsia="ru-RU" w:bidi="ar-SA"/>
    </w:rPr>
  </w:style>
  <w:style w:type="character" w:customStyle="1" w:styleId="123">
    <w:name w:val="Знак Знак12"/>
    <w:basedOn w:val="a6"/>
    <w:rsid w:val="00787A5F"/>
    <w:rPr>
      <w:sz w:val="24"/>
      <w:szCs w:val="24"/>
      <w:lang w:val="ru-RU" w:eastAsia="ru-RU" w:bidi="ar-SA"/>
    </w:rPr>
  </w:style>
  <w:style w:type="paragraph" w:styleId="affffffffb">
    <w:name w:val="Note Heading"/>
    <w:basedOn w:val="a5"/>
    <w:next w:val="a5"/>
    <w:link w:val="affffffffc"/>
    <w:rsid w:val="00787A5F"/>
    <w:pPr>
      <w:spacing w:after="0" w:line="240" w:lineRule="auto"/>
    </w:pPr>
    <w:rPr>
      <w:rFonts w:ascii="Times New Roman" w:eastAsia="PMingLiU" w:hAnsi="Times New Roman" w:cs="Times New Roman"/>
      <w:sz w:val="24"/>
      <w:szCs w:val="24"/>
      <w:lang w:eastAsia="ru-RU"/>
    </w:rPr>
  </w:style>
  <w:style w:type="character" w:customStyle="1" w:styleId="affffffffc">
    <w:name w:val="Заголовок записки Знак"/>
    <w:basedOn w:val="a6"/>
    <w:link w:val="affffffffb"/>
    <w:rsid w:val="00787A5F"/>
    <w:rPr>
      <w:rFonts w:ascii="Times New Roman" w:eastAsia="PMingLiU" w:hAnsi="Times New Roman" w:cs="Times New Roman"/>
      <w:sz w:val="24"/>
      <w:szCs w:val="24"/>
      <w:lang w:eastAsia="ru-RU"/>
    </w:rPr>
  </w:style>
  <w:style w:type="paragraph" w:customStyle="1" w:styleId="ps6">
    <w:name w:val="ps6"/>
    <w:basedOn w:val="a5"/>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5"/>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6"/>
    <w:rsid w:val="00787A5F"/>
    <w:rPr>
      <w:rFonts w:ascii="Arial" w:hAnsi="Arial" w:cs="Arial" w:hint="default"/>
      <w:color w:val="808080"/>
      <w:sz w:val="18"/>
      <w:szCs w:val="18"/>
    </w:rPr>
  </w:style>
  <w:style w:type="character" w:customStyle="1" w:styleId="prim1">
    <w:name w:val="prim1"/>
    <w:basedOn w:val="a6"/>
    <w:rsid w:val="00787A5F"/>
    <w:rPr>
      <w:rFonts w:ascii="Arial" w:hAnsi="Arial" w:cs="Arial" w:hint="default"/>
      <w:b/>
      <w:bCs/>
      <w:i/>
      <w:iCs/>
      <w:color w:val="0000FF"/>
      <w:sz w:val="24"/>
      <w:szCs w:val="24"/>
    </w:rPr>
  </w:style>
  <w:style w:type="paragraph" w:customStyle="1" w:styleId="ps28">
    <w:name w:val="ps28"/>
    <w:basedOn w:val="a5"/>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6"/>
    <w:rsid w:val="0017312A"/>
  </w:style>
  <w:style w:type="paragraph" w:customStyle="1" w:styleId="2ff1">
    <w:name w:val="Основной текст2"/>
    <w:basedOn w:val="a5"/>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2">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5"/>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d">
    <w:name w:val="Без видступу"/>
    <w:basedOn w:val="a5"/>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e">
    <w:name w:val="Підпис малюнка"/>
    <w:basedOn w:val="a5"/>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
    <w:name w:val="Робота"/>
    <w:basedOn w:val="a5"/>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0">
    <w:name w:val="Розділ"/>
    <w:basedOn w:val="a5"/>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1">
    <w:name w:val="Назва_розділу"/>
    <w:basedOn w:val="a5"/>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a"/>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6"/>
    <w:rsid w:val="005621E7"/>
    <w:rPr>
      <w:vanish/>
      <w:color w:val="FF0000"/>
      <w:sz w:val="28"/>
      <w:szCs w:val="28"/>
    </w:rPr>
  </w:style>
  <w:style w:type="paragraph" w:customStyle="1" w:styleId="j">
    <w:name w:val="j"/>
    <w:basedOn w:val="a5"/>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2">
    <w:name w:val="Дисертация"/>
    <w:basedOn w:val="a5"/>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3">
    <w:name w:val="Абзац списка2"/>
    <w:basedOn w:val="a5"/>
    <w:rsid w:val="00E06C69"/>
    <w:pPr>
      <w:spacing w:after="200" w:line="276" w:lineRule="auto"/>
      <w:ind w:left="720"/>
    </w:pPr>
    <w:rPr>
      <w:rFonts w:ascii="Calibri" w:eastAsia="Times New Roman" w:hAnsi="Calibri" w:cs="Times New Roman"/>
      <w:lang w:eastAsia="ru-RU"/>
    </w:rPr>
  </w:style>
  <w:style w:type="paragraph" w:customStyle="1" w:styleId="afffffffff3">
    <w:name w:val="Автореферат"/>
    <w:basedOn w:val="a5"/>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4">
    <w:name w:val="Стиль дисерт"/>
    <w:basedOn w:val="a5"/>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5">
    <w:name w:val="Текст дис"/>
    <w:basedOn w:val="ac"/>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5"/>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6"/>
    <w:rsid w:val="008A21EB"/>
    <w:rPr>
      <w:b/>
      <w:bCs/>
    </w:rPr>
  </w:style>
  <w:style w:type="character" w:customStyle="1" w:styleId="namenowrap">
    <w:name w:val="name nowrap"/>
    <w:basedOn w:val="a6"/>
    <w:rsid w:val="008A21EB"/>
    <w:rPr>
      <w:i/>
      <w:iCs/>
    </w:rPr>
  </w:style>
  <w:style w:type="character" w:customStyle="1" w:styleId="citationsource-journal1">
    <w:name w:val="citation_source-journal1"/>
    <w:basedOn w:val="a6"/>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5"/>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5"/>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6"/>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6">
    <w:name w:val="Итоговая информация"/>
    <w:basedOn w:val="a5"/>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6"/>
    <w:rsid w:val="007A3A60"/>
    <w:rPr>
      <w:sz w:val="28"/>
      <w:szCs w:val="28"/>
      <w:lang w:val="ru-RU" w:eastAsia="ru-RU" w:bidi="ar-SA"/>
    </w:rPr>
  </w:style>
  <w:style w:type="character" w:customStyle="1" w:styleId="217">
    <w:name w:val="Заголовок 2 Знак1"/>
    <w:basedOn w:val="a6"/>
    <w:locked/>
    <w:rsid w:val="007C550B"/>
    <w:rPr>
      <w:rFonts w:ascii="Arial" w:hAnsi="Arial" w:cs="Arial"/>
      <w:b/>
      <w:bCs/>
      <w:i/>
      <w:iCs/>
      <w:sz w:val="28"/>
      <w:szCs w:val="28"/>
    </w:rPr>
  </w:style>
  <w:style w:type="character" w:customStyle="1" w:styleId="412">
    <w:name w:val="Заголовок 4 Знак1"/>
    <w:basedOn w:val="a6"/>
    <w:locked/>
    <w:rsid w:val="007C550B"/>
    <w:rPr>
      <w:rFonts w:ascii="Times New Roman" w:hAnsi="Times New Roman"/>
      <w:b/>
      <w:bCs/>
      <w:sz w:val="28"/>
      <w:szCs w:val="28"/>
    </w:rPr>
  </w:style>
  <w:style w:type="paragraph" w:customStyle="1" w:styleId="afffffffff7">
    <w:name w:val="......."/>
    <w:basedOn w:val="a5"/>
    <w:next w:val="a5"/>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5"/>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6">
    <w:name w:val="Знак1 Знак Знак Знак"/>
    <w:basedOn w:val="a5"/>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6"/>
    <w:rsid w:val="00AF25AA"/>
    <w:rPr>
      <w:rFonts w:ascii="Arial" w:hAnsi="Arial" w:cs="Arial" w:hint="default"/>
      <w:color w:val="666666"/>
      <w:sz w:val="18"/>
      <w:szCs w:val="18"/>
    </w:rPr>
  </w:style>
  <w:style w:type="character" w:customStyle="1" w:styleId="pagetitle1">
    <w:name w:val="pagetitle1"/>
    <w:basedOn w:val="a6"/>
    <w:rsid w:val="00AF25AA"/>
    <w:rPr>
      <w:b/>
      <w:bCs/>
      <w:color w:val="9F9F9F"/>
      <w:sz w:val="25"/>
      <w:szCs w:val="25"/>
    </w:rPr>
  </w:style>
  <w:style w:type="paragraph" w:customStyle="1" w:styleId="4f">
    <w:name w:val="Обычный4"/>
    <w:basedOn w:val="a5"/>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6"/>
    <w:rsid w:val="004420E3"/>
    <w:rPr>
      <w:rFonts w:cs="Times New Roman"/>
      <w:b/>
      <w:bCs/>
      <w:color w:val="000000"/>
      <w:sz w:val="21"/>
      <w:szCs w:val="21"/>
      <w:u w:val="none"/>
      <w:effect w:val="none"/>
    </w:rPr>
  </w:style>
  <w:style w:type="character" w:customStyle="1" w:styleId="96">
    <w:name w:val="Гиперссылка9"/>
    <w:basedOn w:val="a6"/>
    <w:rsid w:val="004420E3"/>
    <w:rPr>
      <w:rFonts w:cs="Times New Roman"/>
      <w:color w:val="800000"/>
      <w:u w:val="none"/>
      <w:effect w:val="none"/>
    </w:rPr>
  </w:style>
  <w:style w:type="character" w:customStyle="1" w:styleId="colorkey12">
    <w:name w:val="color_key_12"/>
    <w:basedOn w:val="a6"/>
    <w:rsid w:val="004420E3"/>
    <w:rPr>
      <w:rFonts w:cs="Times New Roman"/>
      <w:shd w:val="clear" w:color="auto" w:fill="FFD700"/>
    </w:rPr>
  </w:style>
  <w:style w:type="paragraph" w:customStyle="1" w:styleId="DefaultText">
    <w:name w:val="Default Text"/>
    <w:basedOn w:val="a5"/>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6"/>
    <w:rsid w:val="004420E3"/>
    <w:rPr>
      <w:rFonts w:ascii="Times New Roman" w:hAnsi="Times New Roman" w:cs="Times New Roman"/>
      <w:color w:val="000000"/>
      <w:sz w:val="24"/>
      <w:szCs w:val="24"/>
    </w:rPr>
  </w:style>
  <w:style w:type="character" w:customStyle="1" w:styleId="citeauthors">
    <w:name w:val="cite_authors"/>
    <w:basedOn w:val="a6"/>
    <w:rsid w:val="004420E3"/>
    <w:rPr>
      <w:rFonts w:ascii="Times New Roman" w:hAnsi="Times New Roman" w:cs="Times New Roman"/>
      <w:color w:val="000000"/>
      <w:sz w:val="24"/>
      <w:szCs w:val="24"/>
    </w:rPr>
  </w:style>
  <w:style w:type="paragraph" w:customStyle="1" w:styleId="1ff7">
    <w:name w:val="Стиль1 Знак Знак Знак Знак"/>
    <w:basedOn w:val="affff1"/>
    <w:link w:val="1ff8"/>
    <w:rsid w:val="004420E3"/>
    <w:pPr>
      <w:spacing w:after="200" w:line="360" w:lineRule="auto"/>
      <w:jc w:val="both"/>
    </w:pPr>
    <w:rPr>
      <w:rFonts w:ascii="Arial" w:eastAsia="Calibri" w:hAnsi="Arial" w:cs="Arial"/>
      <w:b/>
      <w:bCs/>
      <w:iCs/>
      <w:kern w:val="32"/>
      <w:sz w:val="28"/>
      <w:szCs w:val="28"/>
      <w:lang w:val="en-GB"/>
    </w:rPr>
  </w:style>
  <w:style w:type="character" w:customStyle="1" w:styleId="1ff8">
    <w:name w:val="Стиль1 Знак Знак Знак Знак Знак"/>
    <w:basedOn w:val="12"/>
    <w:link w:val="1ff7"/>
    <w:rsid w:val="004420E3"/>
    <w:rPr>
      <w:rFonts w:ascii="Arial" w:eastAsia="Calibri" w:hAnsi="Arial" w:cs="Arial"/>
      <w:b/>
      <w:bCs/>
      <w:iCs/>
      <w:kern w:val="32"/>
      <w:sz w:val="28"/>
      <w:szCs w:val="28"/>
      <w:lang w:val="en-GB" w:eastAsia="ru-RU"/>
    </w:rPr>
  </w:style>
  <w:style w:type="paragraph" w:customStyle="1" w:styleId="1ff9">
    <w:name w:val="ЗАГОЛОВОК 1"/>
    <w:basedOn w:val="10"/>
    <w:rsid w:val="004420E3"/>
    <w:pPr>
      <w:spacing w:before="240" w:after="240" w:line="360" w:lineRule="auto"/>
      <w:jc w:val="center"/>
    </w:pPr>
    <w:rPr>
      <w:rFonts w:eastAsia="Times New Roman"/>
      <w:b/>
      <w:bCs/>
      <w:iCs/>
      <w:kern w:val="32"/>
      <w:szCs w:val="28"/>
    </w:rPr>
  </w:style>
  <w:style w:type="paragraph" w:customStyle="1" w:styleId="2ff4">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6"/>
    <w:rsid w:val="004420E3"/>
    <w:rPr>
      <w:vanish w:val="0"/>
      <w:webHidden w:val="0"/>
      <w:sz w:val="21"/>
      <w:szCs w:val="21"/>
      <w:specVanish w:val="0"/>
    </w:rPr>
  </w:style>
  <w:style w:type="character" w:customStyle="1" w:styleId="variant1">
    <w:name w:val="variant1"/>
    <w:basedOn w:val="a6"/>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a">
    <w:name w:val="Стиль1 Знак Знак Знак Знак Знак Знак"/>
    <w:basedOn w:val="a6"/>
    <w:rsid w:val="003C2905"/>
    <w:rPr>
      <w:sz w:val="28"/>
      <w:szCs w:val="28"/>
      <w:lang w:val="en-GB"/>
    </w:rPr>
  </w:style>
  <w:style w:type="character" w:customStyle="1" w:styleId="afffffffff8">
    <w:name w:val="Символ сноски"/>
    <w:basedOn w:val="a6"/>
    <w:rsid w:val="008545F3"/>
    <w:rPr>
      <w:vertAlign w:val="superscript"/>
    </w:rPr>
  </w:style>
  <w:style w:type="character" w:customStyle="1" w:styleId="1ffb">
    <w:name w:val="Выделение1"/>
    <w:basedOn w:val="1b"/>
    <w:rsid w:val="00B30E71"/>
    <w:rPr>
      <w:i/>
      <w:sz w:val="20"/>
    </w:rPr>
  </w:style>
  <w:style w:type="paragraph" w:customStyle="1" w:styleId="322">
    <w:name w:val="Основной текст 32"/>
    <w:basedOn w:val="a5"/>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9">
    <w:name w:val="A"/>
    <w:rsid w:val="00B30E71"/>
    <w:rPr>
      <w:i/>
    </w:rPr>
  </w:style>
  <w:style w:type="character" w:customStyle="1" w:styleId="N1">
    <w:name w:val="N1"/>
    <w:rsid w:val="00B30E71"/>
    <w:rPr>
      <w:b/>
    </w:rPr>
  </w:style>
  <w:style w:type="paragraph" w:customStyle="1" w:styleId="H4">
    <w:name w:val="H4"/>
    <w:basedOn w:val="a5"/>
    <w:next w:val="a5"/>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5"/>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a">
    <w:name w:val="ыі"/>
    <w:basedOn w:val="a5"/>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5"/>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b">
    <w:name w:val="Обычный мой"/>
    <w:basedOn w:val="a5"/>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5"/>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6"/>
    <w:link w:val="143"/>
    <w:rsid w:val="00561707"/>
    <w:rPr>
      <w:rFonts w:ascii="Times New Roman" w:eastAsia="Times New Roman" w:hAnsi="Times New Roman" w:cs="Times New Roman"/>
      <w:sz w:val="28"/>
      <w:szCs w:val="20"/>
      <w:lang w:val="uk-UA" w:eastAsia="ru-RU"/>
    </w:rPr>
  </w:style>
  <w:style w:type="paragraph" w:styleId="1ffc">
    <w:name w:val="index 1"/>
    <w:basedOn w:val="a5"/>
    <w:next w:val="a5"/>
    <w:autoRedefine/>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6"/>
    <w:rsid w:val="00811858"/>
    <w:rPr>
      <w:rFonts w:cs="Times New Roman"/>
    </w:rPr>
  </w:style>
  <w:style w:type="character" w:customStyle="1" w:styleId="header1">
    <w:name w:val="header1"/>
    <w:basedOn w:val="a6"/>
    <w:rsid w:val="0079353D"/>
    <w:rPr>
      <w:rFonts w:ascii="Arial" w:hAnsi="Arial" w:cs="Arial"/>
      <w:color w:val="000000"/>
      <w:sz w:val="26"/>
      <w:szCs w:val="26"/>
    </w:rPr>
  </w:style>
  <w:style w:type="paragraph" w:customStyle="1" w:styleId="1ffd">
    <w:name w:val="Обычный (веб)1"/>
    <w:basedOn w:val="a5"/>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5"/>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5"/>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c">
    <w:name w:val="Обычный (веб) Знак"/>
    <w:aliases w:val="Обычный (Web)1 Знак"/>
    <w:basedOn w:val="a6"/>
    <w:link w:val="afb"/>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5"/>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c">
    <w:name w:val="Диссер"/>
    <w:basedOn w:val="a5"/>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d">
    <w:name w:val="диссер"/>
    <w:basedOn w:val="dt2"/>
    <w:rsid w:val="0079353D"/>
    <w:pPr>
      <w:spacing w:line="360" w:lineRule="auto"/>
      <w:jc w:val="both"/>
    </w:pPr>
    <w:rPr>
      <w:sz w:val="32"/>
      <w:szCs w:val="32"/>
      <w:lang w:val="uk-UA"/>
    </w:rPr>
  </w:style>
  <w:style w:type="paragraph" w:customStyle="1" w:styleId="Pa3">
    <w:name w:val="Pa3"/>
    <w:basedOn w:val="a5"/>
    <w:next w:val="a5"/>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6"/>
    <w:rsid w:val="0079353D"/>
  </w:style>
  <w:style w:type="character" w:customStyle="1" w:styleId="ptdocissue">
    <w:name w:val="ptdocissue"/>
    <w:basedOn w:val="a6"/>
    <w:rsid w:val="0079353D"/>
  </w:style>
  <w:style w:type="character" w:customStyle="1" w:styleId="ptdocissuevolume">
    <w:name w:val="ptdocissuevolume"/>
    <w:basedOn w:val="a6"/>
    <w:rsid w:val="0079353D"/>
  </w:style>
  <w:style w:type="character" w:customStyle="1" w:styleId="ptdocissuedate">
    <w:name w:val="ptdocissuedate"/>
    <w:basedOn w:val="a6"/>
    <w:rsid w:val="0079353D"/>
  </w:style>
  <w:style w:type="character" w:customStyle="1" w:styleId="ptdocissuepage">
    <w:name w:val="ptdocissuepage"/>
    <w:basedOn w:val="a6"/>
    <w:rsid w:val="0079353D"/>
  </w:style>
  <w:style w:type="character" w:customStyle="1" w:styleId="pseudotab2">
    <w:name w:val="pseudotab2"/>
    <w:basedOn w:val="a6"/>
    <w:rsid w:val="0079353D"/>
  </w:style>
  <w:style w:type="paragraph" w:customStyle="1" w:styleId="116">
    <w:name w:val="Основная часть текста Знак1 Знак1"/>
    <w:basedOn w:val="a5"/>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6"/>
    <w:rsid w:val="0079353D"/>
  </w:style>
  <w:style w:type="character" w:customStyle="1" w:styleId="ft11">
    <w:name w:val="ft11"/>
    <w:basedOn w:val="a6"/>
    <w:rsid w:val="0079353D"/>
  </w:style>
  <w:style w:type="character" w:customStyle="1" w:styleId="ft4">
    <w:name w:val="ft4"/>
    <w:basedOn w:val="a6"/>
    <w:rsid w:val="0079353D"/>
  </w:style>
  <w:style w:type="character" w:customStyle="1" w:styleId="ft8">
    <w:name w:val="ft8"/>
    <w:basedOn w:val="a6"/>
    <w:rsid w:val="0079353D"/>
  </w:style>
  <w:style w:type="character" w:customStyle="1" w:styleId="ft0">
    <w:name w:val="ft0"/>
    <w:basedOn w:val="a6"/>
    <w:rsid w:val="0079353D"/>
  </w:style>
  <w:style w:type="paragraph" w:customStyle="1" w:styleId="afffffffffe">
    <w:name w:val="Учереждение Знак Знак"/>
    <w:basedOn w:val="a5"/>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6"/>
    <w:rsid w:val="0079353D"/>
    <w:rPr>
      <w:color w:val="auto"/>
      <w:sz w:val="16"/>
      <w:szCs w:val="16"/>
    </w:rPr>
  </w:style>
  <w:style w:type="character" w:customStyle="1" w:styleId="shoutbox">
    <w:name w:val="shoutbox"/>
    <w:basedOn w:val="a6"/>
    <w:rsid w:val="0079353D"/>
  </w:style>
  <w:style w:type="paragraph" w:customStyle="1" w:styleId="bodycopyblacklargespaced">
    <w:name w:val="bodycopyblacklargespaced"/>
    <w:basedOn w:val="a5"/>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6"/>
    <w:rsid w:val="0079353D"/>
    <w:rPr>
      <w:rFonts w:ascii="Arial" w:hAnsi="Arial" w:cs="Arial"/>
      <w:b/>
      <w:bCs/>
      <w:color w:val="auto"/>
      <w:sz w:val="24"/>
      <w:szCs w:val="24"/>
      <w:u w:val="none"/>
      <w:effect w:val="none"/>
    </w:rPr>
  </w:style>
  <w:style w:type="character" w:customStyle="1" w:styleId="bodycopyblacklargespaced1">
    <w:name w:val="bodycopyblacklargespaced1"/>
    <w:basedOn w:val="a6"/>
    <w:rsid w:val="0079353D"/>
    <w:rPr>
      <w:rFonts w:ascii="Arial" w:hAnsi="Arial" w:cs="Arial"/>
      <w:color w:val="000000"/>
      <w:sz w:val="17"/>
      <w:szCs w:val="17"/>
    </w:rPr>
  </w:style>
  <w:style w:type="paragraph" w:customStyle="1" w:styleId="ptarticletocsection">
    <w:name w:val="ptarticletocsection"/>
    <w:basedOn w:val="a5"/>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6"/>
    <w:rsid w:val="0079353D"/>
    <w:rPr>
      <w:b/>
      <w:bCs/>
      <w:color w:val="auto"/>
      <w:sz w:val="24"/>
      <w:szCs w:val="24"/>
    </w:rPr>
  </w:style>
  <w:style w:type="character" w:customStyle="1" w:styleId="black9pt1">
    <w:name w:val="black9pt1"/>
    <w:basedOn w:val="a6"/>
    <w:rsid w:val="0079353D"/>
    <w:rPr>
      <w:color w:val="000000"/>
      <w:sz w:val="18"/>
      <w:szCs w:val="18"/>
    </w:rPr>
  </w:style>
  <w:style w:type="character" w:customStyle="1" w:styleId="string-date">
    <w:name w:val="string-date"/>
    <w:basedOn w:val="a6"/>
    <w:rsid w:val="0079353D"/>
  </w:style>
  <w:style w:type="character" w:customStyle="1" w:styleId="wbr1">
    <w:name w:val="wbr1"/>
    <w:basedOn w:val="a6"/>
    <w:rsid w:val="0079353D"/>
    <w:rPr>
      <w:rFonts w:ascii="Lucida Sans Unicode" w:hAnsi="Lucida Sans Unicode" w:cs="Lucida Sans Unicode"/>
      <w:color w:val="FFFFFF"/>
      <w:spacing w:val="0"/>
      <w:sz w:val="2"/>
      <w:szCs w:val="2"/>
    </w:rPr>
  </w:style>
  <w:style w:type="character" w:customStyle="1" w:styleId="ref-vol1">
    <w:name w:val="ref-vol1"/>
    <w:basedOn w:val="a6"/>
    <w:rsid w:val="0079353D"/>
    <w:rPr>
      <w:b/>
      <w:bCs/>
    </w:rPr>
  </w:style>
  <w:style w:type="character" w:customStyle="1" w:styleId="forenames">
    <w:name w:val="forenames"/>
    <w:basedOn w:val="a6"/>
    <w:rsid w:val="0079353D"/>
  </w:style>
  <w:style w:type="character" w:customStyle="1" w:styleId="surname">
    <w:name w:val="surname"/>
    <w:basedOn w:val="a6"/>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6"/>
    <w:rsid w:val="0079353D"/>
  </w:style>
  <w:style w:type="character" w:customStyle="1" w:styleId="h5-inline3">
    <w:name w:val="h5-inline3"/>
    <w:basedOn w:val="a6"/>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6"/>
    <w:rsid w:val="0079353D"/>
  </w:style>
  <w:style w:type="character" w:customStyle="1" w:styleId="cit-auth">
    <w:name w:val="cit-auth"/>
    <w:basedOn w:val="a6"/>
    <w:rsid w:val="0079353D"/>
  </w:style>
  <w:style w:type="character" w:customStyle="1" w:styleId="cit-name-surname">
    <w:name w:val="cit-name-surname"/>
    <w:basedOn w:val="a6"/>
    <w:rsid w:val="0079353D"/>
  </w:style>
  <w:style w:type="character" w:customStyle="1" w:styleId="cit-name-given-names">
    <w:name w:val="cit-name-given-names"/>
    <w:basedOn w:val="a6"/>
    <w:rsid w:val="0079353D"/>
  </w:style>
  <w:style w:type="character" w:customStyle="1" w:styleId="cit-etal">
    <w:name w:val="cit-etal"/>
    <w:basedOn w:val="a6"/>
    <w:rsid w:val="0079353D"/>
  </w:style>
  <w:style w:type="character" w:customStyle="1" w:styleId="cit-authcit-collab">
    <w:name w:val="cit-auth cit-collab"/>
    <w:basedOn w:val="a6"/>
    <w:rsid w:val="0079353D"/>
  </w:style>
  <w:style w:type="character" w:customStyle="1" w:styleId="cit-article-title">
    <w:name w:val="cit-article-title"/>
    <w:basedOn w:val="a6"/>
    <w:rsid w:val="0079353D"/>
  </w:style>
  <w:style w:type="character" w:customStyle="1" w:styleId="cit-comment">
    <w:name w:val="cit-comment"/>
    <w:basedOn w:val="a6"/>
    <w:rsid w:val="0079353D"/>
  </w:style>
  <w:style w:type="character" w:customStyle="1" w:styleId="ie6-abbr-wrap">
    <w:name w:val="ie6-abbr-wrap"/>
    <w:basedOn w:val="a6"/>
    <w:rsid w:val="0079353D"/>
  </w:style>
  <w:style w:type="character" w:customStyle="1" w:styleId="cit-pub-date">
    <w:name w:val="cit-pub-date"/>
    <w:basedOn w:val="a6"/>
    <w:rsid w:val="0079353D"/>
  </w:style>
  <w:style w:type="character" w:customStyle="1" w:styleId="cit-vol4">
    <w:name w:val="cit-vol4"/>
    <w:basedOn w:val="a6"/>
    <w:rsid w:val="0079353D"/>
  </w:style>
  <w:style w:type="character" w:customStyle="1" w:styleId="cit-issue">
    <w:name w:val="cit-issue"/>
    <w:basedOn w:val="a6"/>
    <w:rsid w:val="0079353D"/>
  </w:style>
  <w:style w:type="character" w:customStyle="1" w:styleId="cit-fpage">
    <w:name w:val="cit-fpage"/>
    <w:basedOn w:val="a6"/>
    <w:rsid w:val="0079353D"/>
  </w:style>
  <w:style w:type="character" w:customStyle="1" w:styleId="cit-lpage">
    <w:name w:val="cit-lpage"/>
    <w:basedOn w:val="a6"/>
    <w:rsid w:val="0079353D"/>
  </w:style>
  <w:style w:type="character" w:customStyle="1" w:styleId="cit-month">
    <w:name w:val="cit-month"/>
    <w:basedOn w:val="a6"/>
    <w:rsid w:val="0079353D"/>
  </w:style>
  <w:style w:type="paragraph" w:customStyle="1" w:styleId="norm3">
    <w:name w:val="norm3"/>
    <w:basedOn w:val="a5"/>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6"/>
    <w:rsid w:val="0079353D"/>
  </w:style>
  <w:style w:type="paragraph" w:customStyle="1" w:styleId="citations">
    <w:name w:val="citations"/>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6"/>
    <w:rsid w:val="0079353D"/>
    <w:rPr>
      <w:rFonts w:ascii="Arial" w:hAnsi="Arial" w:cs="Arial" w:hint="default"/>
      <w:color w:val="666666"/>
      <w:sz w:val="20"/>
      <w:szCs w:val="20"/>
    </w:rPr>
  </w:style>
  <w:style w:type="paragraph" w:customStyle="1" w:styleId="251">
    <w:name w:val="Заголовок 25"/>
    <w:basedOn w:val="a5"/>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6"/>
    <w:rsid w:val="0079353D"/>
  </w:style>
  <w:style w:type="paragraph" w:customStyle="1" w:styleId="rvps8">
    <w:name w:val="rvps8"/>
    <w:basedOn w:val="a5"/>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5"/>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5"/>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5"/>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5"/>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6"/>
    <w:rsid w:val="00B84764"/>
    <w:rPr>
      <w:rFonts w:ascii="Verdana" w:hAnsi="Verdana" w:hint="default"/>
      <w:b/>
      <w:bCs/>
      <w:color w:val="000000"/>
      <w:sz w:val="18"/>
      <w:szCs w:val="18"/>
    </w:rPr>
  </w:style>
  <w:style w:type="character" w:customStyle="1" w:styleId="ref-page">
    <w:name w:val="ref-page"/>
    <w:basedOn w:val="a6"/>
    <w:rsid w:val="00B84764"/>
  </w:style>
  <w:style w:type="character" w:customStyle="1" w:styleId="ref-author">
    <w:name w:val="ref-author"/>
    <w:basedOn w:val="a6"/>
    <w:rsid w:val="00B84764"/>
  </w:style>
  <w:style w:type="character" w:customStyle="1" w:styleId="ref-title1">
    <w:name w:val="ref-title1"/>
    <w:basedOn w:val="a6"/>
    <w:rsid w:val="00B84764"/>
    <w:rPr>
      <w:b/>
      <w:bCs/>
    </w:rPr>
  </w:style>
  <w:style w:type="character" w:customStyle="1" w:styleId="ref-pubdate">
    <w:name w:val="ref-pubdate"/>
    <w:basedOn w:val="a6"/>
    <w:rsid w:val="00B84764"/>
  </w:style>
  <w:style w:type="character" w:customStyle="1" w:styleId="maintextbldleft1">
    <w:name w:val="maintextbldleft1"/>
    <w:basedOn w:val="a6"/>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6"/>
    <w:rsid w:val="00B84764"/>
    <w:rPr>
      <w:rFonts w:ascii="Arial" w:hAnsi="Arial" w:cs="Arial" w:hint="default"/>
      <w:strike w:val="0"/>
      <w:dstrike w:val="0"/>
      <w:color w:val="000000"/>
      <w:sz w:val="18"/>
      <w:szCs w:val="18"/>
      <w:u w:val="none"/>
      <w:effect w:val="none"/>
    </w:rPr>
  </w:style>
  <w:style w:type="character" w:customStyle="1" w:styleId="rvts14">
    <w:name w:val="rvts14"/>
    <w:basedOn w:val="a6"/>
    <w:rsid w:val="00B84764"/>
    <w:rPr>
      <w:rFonts w:ascii="Times New Roman" w:hAnsi="Times New Roman" w:cs="Times New Roman" w:hint="default"/>
      <w:sz w:val="24"/>
      <w:szCs w:val="24"/>
    </w:rPr>
  </w:style>
  <w:style w:type="character" w:customStyle="1" w:styleId="rvts42">
    <w:name w:val="rvts42"/>
    <w:basedOn w:val="a6"/>
    <w:rsid w:val="00B84764"/>
    <w:rPr>
      <w:rFonts w:ascii="Arial Unicode MS" w:eastAsia="Arial Unicode MS" w:hAnsi="Arial Unicode MS" w:cs="Arial Unicode MS" w:hint="eastAsia"/>
      <w:sz w:val="24"/>
      <w:szCs w:val="24"/>
    </w:rPr>
  </w:style>
  <w:style w:type="paragraph" w:customStyle="1" w:styleId="Norm">
    <w:name w:val="Norm"/>
    <w:basedOn w:val="a5"/>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5"/>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5"/>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5"/>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5"/>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6"/>
    <w:rsid w:val="00E65A17"/>
  </w:style>
  <w:style w:type="paragraph" w:customStyle="1" w:styleId="affffffffff">
    <w:name w:val="Стиль Основной текст + полужирный"/>
    <w:basedOn w:val="aa"/>
    <w:link w:val="affffffffff0"/>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0">
    <w:name w:val="Стиль Основной текст + полужирный Знак"/>
    <w:basedOn w:val="ab"/>
    <w:link w:val="affffffffff"/>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5">
    <w:name w:val="Стиль Основной текст + полужирный2"/>
    <w:basedOn w:val="aa"/>
    <w:link w:val="2ff6"/>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6">
    <w:name w:val="Стиль Основной текст + полужирный2 Знак"/>
    <w:basedOn w:val="ab"/>
    <w:link w:val="2ff5"/>
    <w:rsid w:val="006A4349"/>
    <w:rPr>
      <w:rFonts w:ascii="Times New Roman" w:eastAsia="Times New Roman" w:hAnsi="Times New Roman" w:cs="Times New Roman"/>
      <w:bCs/>
      <w:snapToGrid w:val="0"/>
      <w:color w:val="000000"/>
      <w:sz w:val="28"/>
      <w:szCs w:val="28"/>
      <w:lang w:eastAsia="ru-RU"/>
    </w:rPr>
  </w:style>
  <w:style w:type="paragraph" w:customStyle="1" w:styleId="affffffffff1">
    <w:name w:val="Основной"/>
    <w:basedOn w:val="a5"/>
    <w:link w:val="affffffffff2"/>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2">
    <w:name w:val="Основной Знак"/>
    <w:basedOn w:val="a6"/>
    <w:link w:val="affffffffff1"/>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3">
    <w:name w:val="Список определений"/>
    <w:basedOn w:val="3c"/>
    <w:next w:val="a5"/>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0"/>
    <w:autoRedefine/>
    <w:rsid w:val="00924388"/>
    <w:rPr>
      <w:rFonts w:eastAsia="Times New Roman"/>
      <w:b/>
      <w:bCs/>
      <w:caps/>
      <w:sz w:val="22"/>
      <w:lang w:val="en-US" w:eastAsia="uk-UA"/>
    </w:rPr>
  </w:style>
  <w:style w:type="paragraph" w:customStyle="1" w:styleId="1113">
    <w:name w:val="Стиль Заголовок 1 + 11 пт полужирный"/>
    <w:basedOn w:val="10"/>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0"/>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0"/>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0"/>
    <w:autoRedefine/>
    <w:rsid w:val="00924388"/>
    <w:rPr>
      <w:rFonts w:eastAsia="Times New Roman"/>
      <w:b/>
      <w:caps/>
      <w:spacing w:val="6"/>
      <w:sz w:val="22"/>
      <w:lang w:val="en-US" w:eastAsia="uk-UA"/>
    </w:rPr>
  </w:style>
  <w:style w:type="paragraph" w:customStyle="1" w:styleId="1ffe">
    <w:name w:val="Стиль Заголовок 1"/>
    <w:aliases w:val="Знак + 16 пт"/>
    <w:basedOn w:val="10"/>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a"/>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b"/>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7">
    <w:name w:val="Знак Знак2"/>
    <w:locked/>
    <w:rsid w:val="00924388"/>
    <w:rPr>
      <w:sz w:val="24"/>
      <w:szCs w:val="24"/>
      <w:lang w:val="ru-RU" w:eastAsia="ru-RU"/>
    </w:rPr>
  </w:style>
  <w:style w:type="paragraph" w:customStyle="1" w:styleId="Style1">
    <w:name w:val="Style1"/>
    <w:basedOn w:val="a5"/>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5"/>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5"/>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5"/>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6"/>
    <w:rsid w:val="00C80C6A"/>
    <w:rPr>
      <w:rFonts w:ascii="Times New Roman" w:hAnsi="Times New Roman" w:cs="Times New Roman"/>
      <w:b/>
      <w:bCs/>
      <w:sz w:val="18"/>
      <w:szCs w:val="18"/>
    </w:rPr>
  </w:style>
  <w:style w:type="character" w:customStyle="1" w:styleId="FontStyle12">
    <w:name w:val="Font Style12"/>
    <w:basedOn w:val="a6"/>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5"/>
    <w:next w:val="a5"/>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6"/>
    <w:rsid w:val="006E009B"/>
  </w:style>
  <w:style w:type="character" w:customStyle="1" w:styleId="ja50-ce-sup">
    <w:name w:val="ja50-ce-sup"/>
    <w:basedOn w:val="a6"/>
    <w:rsid w:val="006E009B"/>
  </w:style>
  <w:style w:type="character" w:customStyle="1" w:styleId="ja50-header">
    <w:name w:val="ja50-header"/>
    <w:basedOn w:val="a6"/>
    <w:rsid w:val="006E009B"/>
  </w:style>
  <w:style w:type="character" w:customStyle="1" w:styleId="textbold">
    <w:name w:val="text_bold"/>
    <w:basedOn w:val="a6"/>
    <w:rsid w:val="006E009B"/>
  </w:style>
  <w:style w:type="character" w:customStyle="1" w:styleId="qualifications">
    <w:name w:val="qualifications"/>
    <w:basedOn w:val="a6"/>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7">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4">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8">
    <w:name w:val="Название11"/>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9">
    <w:name w:val="Указатель11"/>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5"/>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b"/>
    <w:rsid w:val="00882881"/>
    <w:rPr>
      <w:color w:val="000000"/>
      <w:shd w:val="clear" w:color="auto" w:fill="FFFF66"/>
    </w:rPr>
  </w:style>
  <w:style w:type="character" w:customStyle="1" w:styleId="goohl0">
    <w:name w:val="goohl0"/>
    <w:basedOn w:val="1b"/>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6"/>
    <w:rsid w:val="00882881"/>
  </w:style>
  <w:style w:type="paragraph" w:customStyle="1" w:styleId="BodyTextIndent21">
    <w:name w:val="Body Text Indent 21"/>
    <w:basedOn w:val="a5"/>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5"/>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5"/>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5"/>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5"/>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6"/>
    <w:rsid w:val="00CB3F9C"/>
    <w:rPr>
      <w:rFonts w:ascii="Times New Roman" w:hAnsi="Times New Roman" w:cs="Times New Roman"/>
      <w:i/>
      <w:iCs/>
      <w:spacing w:val="-15"/>
      <w:sz w:val="24"/>
      <w:szCs w:val="24"/>
    </w:rPr>
  </w:style>
  <w:style w:type="character" w:customStyle="1" w:styleId="rvts19">
    <w:name w:val="rvts19"/>
    <w:basedOn w:val="a6"/>
    <w:rsid w:val="00CB3F9C"/>
    <w:rPr>
      <w:rFonts w:ascii="Times New Roman" w:hAnsi="Times New Roman" w:cs="Times New Roman"/>
      <w:i/>
      <w:iCs/>
      <w:sz w:val="24"/>
      <w:szCs w:val="24"/>
    </w:rPr>
  </w:style>
  <w:style w:type="paragraph" w:customStyle="1" w:styleId="caaieiaie2">
    <w:name w:val="caaieiaie 2"/>
    <w:basedOn w:val="a5"/>
    <w:next w:val="a5"/>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5"/>
    <w:next w:val="a5"/>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5">
    <w:name w:val="Основной текст Знак Знак"/>
    <w:basedOn w:val="a6"/>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6"/>
    <w:rsid w:val="00DF61A7"/>
    <w:rPr>
      <w:rFonts w:ascii="Tahoma" w:hAnsi="Tahoma" w:cs="Tahoma" w:hint="default"/>
      <w:b/>
      <w:bCs/>
      <w:color w:val="1B2E51"/>
      <w:sz w:val="17"/>
      <w:szCs w:val="17"/>
    </w:rPr>
  </w:style>
  <w:style w:type="character" w:customStyle="1" w:styleId="affffd">
    <w:name w:val="Маркированный список Знак"/>
    <w:basedOn w:val="a6"/>
    <w:link w:val="affffc"/>
    <w:rsid w:val="00FE7893"/>
    <w:rPr>
      <w:rFonts w:ascii="Times New Roman" w:eastAsia="Times New Roman" w:hAnsi="Times New Roman" w:cs="Times New Roman"/>
      <w:sz w:val="28"/>
      <w:szCs w:val="28"/>
      <w:lang w:eastAsia="ru-RU"/>
    </w:rPr>
  </w:style>
  <w:style w:type="character" w:customStyle="1" w:styleId="nlmxref-aff">
    <w:name w:val="nlm_xref-aff"/>
    <w:basedOn w:val="a6"/>
    <w:rsid w:val="00FE7893"/>
  </w:style>
  <w:style w:type="paragraph" w:customStyle="1" w:styleId="affffffffff6">
    <w:name w:val="заг раздела"/>
    <w:basedOn w:val="a5"/>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7">
    <w:name w:val="текст дис Знак"/>
    <w:basedOn w:val="a5"/>
    <w:link w:val="affffffffff8"/>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9">
    <w:name w:val="текст табл"/>
    <w:basedOn w:val="a5"/>
    <w:next w:val="affffffffff7"/>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8">
    <w:name w:val="текст дис Знак Знак"/>
    <w:basedOn w:val="a6"/>
    <w:link w:val="affffffffff7"/>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a">
    <w:name w:val="текст дис"/>
    <w:basedOn w:val="a5"/>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b">
    <w:name w:val="заг подраздела Знак"/>
    <w:basedOn w:val="a5"/>
    <w:next w:val="affffffffff7"/>
    <w:link w:val="affffffffffc"/>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c">
    <w:name w:val="заг подраздела Знак Знак"/>
    <w:basedOn w:val="a6"/>
    <w:link w:val="affffffffffb"/>
    <w:rsid w:val="00890C7A"/>
    <w:rPr>
      <w:rFonts w:ascii="Times New Roman" w:eastAsia="Times New Roman" w:hAnsi="Times New Roman" w:cs="Times New Roman"/>
      <w:b/>
      <w:color w:val="000000"/>
      <w:sz w:val="28"/>
      <w:szCs w:val="28"/>
      <w:lang w:val="uk-UA" w:eastAsia="ru-RU"/>
    </w:rPr>
  </w:style>
  <w:style w:type="paragraph" w:customStyle="1" w:styleId="affffffffffd">
    <w:name w:val="таблица"/>
    <w:basedOn w:val="affffffffff7"/>
    <w:rsid w:val="00890C7A"/>
    <w:pPr>
      <w:jc w:val="right"/>
    </w:pPr>
  </w:style>
  <w:style w:type="paragraph" w:customStyle="1" w:styleId="affffffffffe">
    <w:name w:val="подпись к рис Знак"/>
    <w:basedOn w:val="a5"/>
    <w:next w:val="affffffffff7"/>
    <w:link w:val="afffffffffff"/>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0">
    <w:name w:val="Стиль подпись к рис + полужирный Знак"/>
    <w:basedOn w:val="affffffffffe"/>
    <w:link w:val="afffffffffff1"/>
    <w:rsid w:val="00890C7A"/>
    <w:pPr>
      <w:spacing w:after="120"/>
    </w:pPr>
    <w:rPr>
      <w:bCs/>
    </w:rPr>
  </w:style>
  <w:style w:type="character" w:customStyle="1" w:styleId="afffffffffff">
    <w:name w:val="подпись к рис Знак Знак"/>
    <w:basedOn w:val="a6"/>
    <w:link w:val="affffffffffe"/>
    <w:rsid w:val="00890C7A"/>
    <w:rPr>
      <w:rFonts w:ascii="Times New Roman" w:eastAsia="Times New Roman" w:hAnsi="Times New Roman" w:cs="Times New Roman"/>
      <w:color w:val="000000"/>
      <w:sz w:val="28"/>
      <w:szCs w:val="28"/>
      <w:lang w:val="uk-UA" w:eastAsia="ru-RU"/>
    </w:rPr>
  </w:style>
  <w:style w:type="character" w:customStyle="1" w:styleId="afffffffffff1">
    <w:name w:val="Стиль подпись к рис + полужирный Знак Знак"/>
    <w:basedOn w:val="afffffffffff"/>
    <w:link w:val="afffffffffff0"/>
    <w:rsid w:val="00890C7A"/>
    <w:rPr>
      <w:rFonts w:ascii="Times New Roman" w:eastAsia="Times New Roman" w:hAnsi="Times New Roman" w:cs="Times New Roman"/>
      <w:bCs/>
      <w:color w:val="000000"/>
      <w:sz w:val="28"/>
      <w:szCs w:val="28"/>
      <w:lang w:val="uk-UA" w:eastAsia="ru-RU"/>
    </w:rPr>
  </w:style>
  <w:style w:type="paragraph" w:customStyle="1" w:styleId="afffffffffff2">
    <w:name w:val="название табл"/>
    <w:basedOn w:val="affffffffff7"/>
    <w:next w:val="affffffffff9"/>
    <w:rsid w:val="00890C7A"/>
    <w:pPr>
      <w:ind w:firstLine="0"/>
      <w:jc w:val="center"/>
    </w:pPr>
    <w:rPr>
      <w:b/>
    </w:rPr>
  </w:style>
  <w:style w:type="paragraph" w:customStyle="1" w:styleId="afffffffffff3">
    <w:name w:val="М Абзац текста"/>
    <w:basedOn w:val="a5"/>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4">
    <w:name w:val="подпись к рис"/>
    <w:basedOn w:val="a5"/>
    <w:next w:val="affffffffffa"/>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5"/>
    <w:next w:val="aa"/>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8">
    <w:name w:val="Название объекта2"/>
    <w:basedOn w:val="a5"/>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5"/>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5"/>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5"/>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a"/>
    <w:rsid w:val="00F324BA"/>
    <w:rPr>
      <w:rFonts w:ascii="Times New Roman" w:eastAsia="Times New Roman" w:hAnsi="Times New Roman" w:cs="Times New Roman"/>
      <w:szCs w:val="28"/>
    </w:rPr>
  </w:style>
  <w:style w:type="paragraph" w:customStyle="1" w:styleId="afffffffffff5">
    <w:name w:val="Підпис"/>
    <w:basedOn w:val="a5"/>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6">
    <w:name w:val="Центрированный текст"/>
    <w:basedOn w:val="a5"/>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7">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6"/>
    <w:rsid w:val="00E01228"/>
    <w:rPr>
      <w:rFonts w:ascii="Times New Roman" w:eastAsia="Times New Roman" w:hAnsi="Times New Roman" w:cs="Times New Roman"/>
      <w:sz w:val="28"/>
      <w:szCs w:val="24"/>
      <w:lang w:eastAsia="ru-RU"/>
    </w:rPr>
  </w:style>
  <w:style w:type="character" w:customStyle="1" w:styleId="5c">
    <w:name w:val="Знак5 Знак Знак"/>
    <w:basedOn w:val="a6"/>
    <w:rsid w:val="00E01228"/>
    <w:rPr>
      <w:rFonts w:ascii="Times New Roman" w:eastAsia="Times New Roman" w:hAnsi="Times New Roman" w:cs="Times New Roman"/>
      <w:sz w:val="28"/>
      <w:szCs w:val="24"/>
      <w:lang w:eastAsia="ru-RU"/>
    </w:rPr>
  </w:style>
  <w:style w:type="character" w:customStyle="1" w:styleId="2ff9">
    <w:name w:val="Знак2 Знак Знак"/>
    <w:basedOn w:val="a6"/>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5"/>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8">
    <w:name w:val="Термин"/>
    <w:basedOn w:val="a5"/>
    <w:next w:val="affffffffff3"/>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9">
    <w:name w:val="Гост"/>
    <w:basedOn w:val="a5"/>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a">
    <w:name w:val="Ãîñò"/>
    <w:basedOn w:val="a5"/>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b">
    <w:name w:val="ГОСТ"/>
    <w:basedOn w:val="a5"/>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5"/>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5"/>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5"/>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5"/>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5"/>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c">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d">
    <w:name w:val="заг_табл"/>
    <w:next w:val="a5"/>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5"/>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5"/>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5"/>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5"/>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5"/>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5"/>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a">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5"/>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5"/>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6"/>
    <w:rsid w:val="00B675C5"/>
    <w:rPr>
      <w:rFonts w:ascii="Times New Roman" w:eastAsia="Times New Roman" w:hAnsi="Times New Roman"/>
      <w:b/>
      <w:bCs/>
      <w:sz w:val="28"/>
      <w:szCs w:val="24"/>
    </w:rPr>
  </w:style>
  <w:style w:type="paragraph" w:customStyle="1" w:styleId="afffffffffffe">
    <w:name w:val="дисер"/>
    <w:basedOn w:val="a5"/>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5"/>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
    <w:name w:val="Г1"/>
    <w:basedOn w:val="a5"/>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0">
    <w:name w:val="Ã1"/>
    <w:basedOn w:val="a5"/>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6"/>
    <w:rsid w:val="001A2F71"/>
    <w:rPr>
      <w:sz w:val="16"/>
      <w:szCs w:val="16"/>
    </w:rPr>
  </w:style>
  <w:style w:type="character" w:customStyle="1" w:styleId="mw-headline">
    <w:name w:val="mw-headline"/>
    <w:basedOn w:val="a6"/>
    <w:rsid w:val="001A2F71"/>
  </w:style>
  <w:style w:type="character" w:customStyle="1" w:styleId="editsection8">
    <w:name w:val="editsection8"/>
    <w:basedOn w:val="a6"/>
    <w:rsid w:val="001A2F71"/>
    <w:rPr>
      <w:b w:val="0"/>
      <w:bCs w:val="0"/>
      <w:sz w:val="18"/>
      <w:szCs w:val="18"/>
    </w:rPr>
  </w:style>
  <w:style w:type="character" w:customStyle="1" w:styleId="editsection9">
    <w:name w:val="editsection9"/>
    <w:basedOn w:val="a6"/>
    <w:rsid w:val="001A2F71"/>
    <w:rPr>
      <w:b w:val="0"/>
      <w:bCs w:val="0"/>
      <w:sz w:val="21"/>
      <w:szCs w:val="21"/>
    </w:rPr>
  </w:style>
  <w:style w:type="character" w:customStyle="1" w:styleId="editsection1">
    <w:name w:val="editsection1"/>
    <w:basedOn w:val="a6"/>
    <w:rsid w:val="001A2F71"/>
  </w:style>
  <w:style w:type="character" w:styleId="HTML5">
    <w:name w:val="HTML Sample"/>
    <w:basedOn w:val="a6"/>
    <w:uiPriority w:val="99"/>
    <w:unhideWhenUsed/>
    <w:rsid w:val="001A2F71"/>
    <w:rPr>
      <w:rFonts w:ascii="Courier New" w:eastAsia="Times New Roman" w:hAnsi="Courier New" w:cs="Courier New"/>
    </w:rPr>
  </w:style>
  <w:style w:type="paragraph" w:customStyle="1" w:styleId="ajus">
    <w:name w:val="ajus"/>
    <w:basedOn w:val="a5"/>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5"/>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5"/>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5"/>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
    <w:name w:val="обычный Знак"/>
    <w:basedOn w:val="1fd"/>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0">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6"/>
    <w:rsid w:val="003C70AE"/>
    <w:rPr>
      <w:rFonts w:ascii="Times New Roman" w:hAnsi="Times New Roman" w:cs="Times New Roman" w:hint="default"/>
      <w:sz w:val="24"/>
      <w:szCs w:val="24"/>
    </w:rPr>
  </w:style>
  <w:style w:type="paragraph" w:customStyle="1" w:styleId="rvps13">
    <w:name w:val="rvps13"/>
    <w:basedOn w:val="a5"/>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1">
    <w:name w:val="........ ....."/>
    <w:basedOn w:val="a5"/>
    <w:next w:val="a5"/>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6"/>
    <w:rsid w:val="003C70AE"/>
    <w:rPr>
      <w:rFonts w:ascii="Times New Roman" w:hAnsi="Times New Roman" w:cs="Times New Roman" w:hint="default"/>
      <w:color w:val="000000"/>
      <w:spacing w:val="-17"/>
      <w:sz w:val="24"/>
      <w:szCs w:val="24"/>
    </w:rPr>
  </w:style>
  <w:style w:type="character" w:customStyle="1" w:styleId="rvts29">
    <w:name w:val="rvts29"/>
    <w:basedOn w:val="a6"/>
    <w:rsid w:val="003C70AE"/>
    <w:rPr>
      <w:rFonts w:ascii="Times New Roman" w:hAnsi="Times New Roman" w:cs="Times New Roman" w:hint="default"/>
      <w:sz w:val="24"/>
      <w:szCs w:val="24"/>
    </w:rPr>
  </w:style>
  <w:style w:type="paragraph" w:customStyle="1" w:styleId="rvps3">
    <w:name w:val="rvps3"/>
    <w:basedOn w:val="a5"/>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5"/>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5"/>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5"/>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5"/>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5"/>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5"/>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5"/>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6"/>
    <w:rsid w:val="000E1D41"/>
    <w:rPr>
      <w:rFonts w:ascii="Times New Roman" w:hAnsi="Times New Roman" w:cs="Times New Roman"/>
      <w:i/>
      <w:iCs/>
      <w:color w:val="000000"/>
      <w:sz w:val="24"/>
      <w:szCs w:val="24"/>
    </w:rPr>
  </w:style>
  <w:style w:type="paragraph" w:customStyle="1" w:styleId="3f9">
    <w:name w:val="Абзац списка3"/>
    <w:basedOn w:val="a5"/>
    <w:rsid w:val="000E1D41"/>
    <w:pPr>
      <w:spacing w:after="200" w:line="276" w:lineRule="auto"/>
      <w:ind w:left="720"/>
      <w:contextualSpacing/>
    </w:pPr>
    <w:rPr>
      <w:rFonts w:ascii="Calibri" w:eastAsia="Times New Roman" w:hAnsi="Calibri" w:cs="Times New Roman"/>
    </w:rPr>
  </w:style>
  <w:style w:type="paragraph" w:customStyle="1" w:styleId="1fff1">
    <w:name w:val="Без интервала1"/>
    <w:rsid w:val="000E1D41"/>
    <w:pPr>
      <w:spacing w:after="0" w:line="240" w:lineRule="auto"/>
    </w:pPr>
    <w:rPr>
      <w:rFonts w:ascii="Calibri" w:eastAsia="Calibri" w:hAnsi="Calibri" w:cs="Times New Roman"/>
    </w:rPr>
  </w:style>
  <w:style w:type="paragraph" w:customStyle="1" w:styleId="153">
    <w:name w:val="Нормал1.5"/>
    <w:basedOn w:val="a5"/>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5"/>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5"/>
    <w:rsid w:val="00B4703B"/>
    <w:pPr>
      <w:spacing w:after="0" w:line="240" w:lineRule="auto"/>
    </w:pPr>
    <w:rPr>
      <w:rFonts w:ascii="Arial" w:eastAsia="Times New Roman" w:hAnsi="Arial" w:cs="Arial"/>
      <w:sz w:val="24"/>
      <w:szCs w:val="24"/>
      <w:lang w:eastAsia="ru-RU"/>
    </w:rPr>
  </w:style>
  <w:style w:type="paragraph" w:customStyle="1" w:styleId="f110">
    <w:name w:val="f110"/>
    <w:basedOn w:val="a5"/>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5"/>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5"/>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5"/>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5"/>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5"/>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5"/>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5"/>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5"/>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5"/>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5"/>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5"/>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5"/>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5"/>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5"/>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5"/>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5"/>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5"/>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5"/>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6"/>
    <w:rsid w:val="00B4703B"/>
    <w:rPr>
      <w:rFonts w:ascii="Times New Roman" w:hAnsi="Times New Roman" w:cs="Times New Roman" w:hint="default"/>
      <w:b w:val="0"/>
      <w:bCs w:val="0"/>
      <w:i/>
      <w:iCs/>
    </w:rPr>
  </w:style>
  <w:style w:type="character" w:customStyle="1" w:styleId="f2101">
    <w:name w:val="f2101"/>
    <w:basedOn w:val="a6"/>
    <w:rsid w:val="00B4703B"/>
    <w:rPr>
      <w:rFonts w:ascii="Arial" w:hAnsi="Arial" w:cs="Arial" w:hint="default"/>
      <w:b w:val="0"/>
      <w:bCs w:val="0"/>
      <w:i/>
      <w:iCs/>
    </w:rPr>
  </w:style>
  <w:style w:type="character" w:customStyle="1" w:styleId="f0001">
    <w:name w:val="f0001"/>
    <w:basedOn w:val="a6"/>
    <w:rsid w:val="00B4703B"/>
    <w:rPr>
      <w:rFonts w:ascii="Arial" w:hAnsi="Arial" w:cs="Arial" w:hint="default"/>
      <w:b w:val="0"/>
      <w:bCs w:val="0"/>
      <w:i w:val="0"/>
      <w:iCs w:val="0"/>
    </w:rPr>
  </w:style>
  <w:style w:type="character" w:customStyle="1" w:styleId="f3001">
    <w:name w:val="f3001"/>
    <w:basedOn w:val="a6"/>
    <w:rsid w:val="00B4703B"/>
    <w:rPr>
      <w:rFonts w:ascii="Times New Roman" w:hAnsi="Times New Roman" w:cs="Times New Roman" w:hint="default"/>
      <w:b w:val="0"/>
      <w:bCs w:val="0"/>
      <w:i w:val="0"/>
      <w:iCs w:val="0"/>
    </w:rPr>
  </w:style>
  <w:style w:type="character" w:customStyle="1" w:styleId="f5011">
    <w:name w:val="f5011"/>
    <w:basedOn w:val="a6"/>
    <w:rsid w:val="00B4703B"/>
    <w:rPr>
      <w:rFonts w:ascii="Arial" w:hAnsi="Arial" w:cs="Arial" w:hint="default"/>
      <w:b/>
      <w:bCs/>
      <w:i w:val="0"/>
      <w:iCs w:val="0"/>
    </w:rPr>
  </w:style>
  <w:style w:type="paragraph" w:customStyle="1" w:styleId="head-orange">
    <w:name w:val="head-orange"/>
    <w:basedOn w:val="a5"/>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5"/>
    <w:rsid w:val="00B4703B"/>
    <w:pPr>
      <w:spacing w:after="0" w:line="240" w:lineRule="auto"/>
    </w:pPr>
    <w:rPr>
      <w:rFonts w:ascii="Arial" w:eastAsia="Times New Roman" w:hAnsi="Arial" w:cs="Arial"/>
      <w:sz w:val="24"/>
      <w:szCs w:val="24"/>
      <w:lang w:eastAsia="ru-RU"/>
    </w:rPr>
  </w:style>
  <w:style w:type="character" w:customStyle="1" w:styleId="f1001">
    <w:name w:val="f1001"/>
    <w:basedOn w:val="a6"/>
    <w:rsid w:val="00B4703B"/>
    <w:rPr>
      <w:rFonts w:ascii="Arial" w:hAnsi="Arial" w:cs="Arial" w:hint="default"/>
      <w:b w:val="0"/>
      <w:bCs w:val="0"/>
      <w:i w:val="0"/>
      <w:iCs w:val="0"/>
    </w:rPr>
  </w:style>
  <w:style w:type="paragraph" w:customStyle="1" w:styleId="f200">
    <w:name w:val="f200"/>
    <w:basedOn w:val="a5"/>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6"/>
    <w:rsid w:val="00B4703B"/>
    <w:rPr>
      <w:rFonts w:ascii="Arial" w:hAnsi="Arial" w:cs="Arial" w:hint="default"/>
      <w:b/>
      <w:bCs/>
      <w:i w:val="0"/>
      <w:iCs w:val="0"/>
    </w:rPr>
  </w:style>
  <w:style w:type="character" w:customStyle="1" w:styleId="f2001">
    <w:name w:val="f2001"/>
    <w:basedOn w:val="a6"/>
    <w:rsid w:val="00B4703B"/>
    <w:rPr>
      <w:rFonts w:ascii="Times New Roman" w:hAnsi="Times New Roman" w:cs="Times New Roman" w:hint="default"/>
      <w:b w:val="0"/>
      <w:bCs w:val="0"/>
      <w:i w:val="0"/>
      <w:iCs w:val="0"/>
    </w:rPr>
  </w:style>
  <w:style w:type="paragraph" w:customStyle="1" w:styleId="f201">
    <w:name w:val="f201"/>
    <w:basedOn w:val="a5"/>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6"/>
    <w:rsid w:val="00B4703B"/>
    <w:rPr>
      <w:rFonts w:ascii="Times New Roman" w:hAnsi="Times New Roman" w:cs="Times New Roman" w:hint="default"/>
      <w:b/>
      <w:bCs/>
      <w:i w:val="0"/>
      <w:iCs w:val="0"/>
    </w:rPr>
  </w:style>
  <w:style w:type="character" w:customStyle="1" w:styleId="f2011">
    <w:name w:val="f2011"/>
    <w:basedOn w:val="a6"/>
    <w:rsid w:val="00B4703B"/>
    <w:rPr>
      <w:rFonts w:ascii="Arial" w:hAnsi="Arial" w:cs="Arial" w:hint="default"/>
      <w:b/>
      <w:bCs/>
      <w:i w:val="0"/>
      <w:iCs w:val="0"/>
    </w:rPr>
  </w:style>
  <w:style w:type="character" w:customStyle="1" w:styleId="f1011">
    <w:name w:val="f1011"/>
    <w:basedOn w:val="a6"/>
    <w:rsid w:val="00B4703B"/>
    <w:rPr>
      <w:rFonts w:ascii="Arial" w:hAnsi="Arial" w:cs="Arial" w:hint="default"/>
      <w:b/>
      <w:bCs/>
      <w:i w:val="0"/>
      <w:iCs w:val="0"/>
    </w:rPr>
  </w:style>
  <w:style w:type="paragraph" w:customStyle="1" w:styleId="f301">
    <w:name w:val="f301"/>
    <w:basedOn w:val="a5"/>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5"/>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5"/>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5"/>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5"/>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6"/>
    <w:rsid w:val="00B4703B"/>
    <w:rPr>
      <w:rFonts w:ascii="Arial" w:hAnsi="Arial" w:cs="Arial" w:hint="default"/>
      <w:b w:val="0"/>
      <w:bCs w:val="0"/>
      <w:i/>
      <w:iCs/>
    </w:rPr>
  </w:style>
  <w:style w:type="character" w:customStyle="1" w:styleId="f4011">
    <w:name w:val="f4011"/>
    <w:basedOn w:val="a6"/>
    <w:rsid w:val="00B4703B"/>
    <w:rPr>
      <w:rFonts w:ascii="Arial" w:hAnsi="Arial" w:cs="Arial" w:hint="default"/>
      <w:b/>
      <w:bCs/>
      <w:i w:val="0"/>
      <w:iCs w:val="0"/>
    </w:rPr>
  </w:style>
  <w:style w:type="character" w:customStyle="1" w:styleId="f6111">
    <w:name w:val="f6111"/>
    <w:basedOn w:val="a6"/>
    <w:rsid w:val="00B4703B"/>
    <w:rPr>
      <w:rFonts w:ascii="Times New Roman" w:hAnsi="Times New Roman" w:cs="Times New Roman" w:hint="default"/>
      <w:b/>
      <w:bCs/>
      <w:i/>
      <w:iCs/>
    </w:rPr>
  </w:style>
  <w:style w:type="character" w:customStyle="1" w:styleId="f7111">
    <w:name w:val="f7111"/>
    <w:basedOn w:val="a6"/>
    <w:rsid w:val="00B4703B"/>
    <w:rPr>
      <w:rFonts w:ascii="Arial" w:hAnsi="Arial" w:cs="Arial" w:hint="default"/>
      <w:b/>
      <w:bCs/>
      <w:i/>
      <w:iCs/>
    </w:rPr>
  </w:style>
  <w:style w:type="character" w:customStyle="1" w:styleId="referencelink">
    <w:name w:val="referencelink"/>
    <w:basedOn w:val="a6"/>
    <w:rsid w:val="004F56B7"/>
  </w:style>
  <w:style w:type="paragraph" w:customStyle="1" w:styleId="affffffffffff2">
    <w:name w:val="Стиль дис.авт."/>
    <w:basedOn w:val="a5"/>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6"/>
    <w:rsid w:val="00F913D1"/>
    <w:rPr>
      <w:sz w:val="28"/>
      <w:szCs w:val="28"/>
    </w:rPr>
  </w:style>
  <w:style w:type="paragraph" w:customStyle="1" w:styleId="affffffffffff3">
    <w:name w:val="Мой текст Знак Знак"/>
    <w:basedOn w:val="a5"/>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6"/>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5"/>
    <w:next w:val="a5"/>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6"/>
    <w:rsid w:val="006747D5"/>
    <w:rPr>
      <w:rFonts w:ascii="Courier New" w:hAnsi="Courier New"/>
      <w:sz w:val="20"/>
    </w:rPr>
  </w:style>
  <w:style w:type="character" w:customStyle="1" w:styleId="names">
    <w:name w:val="names"/>
    <w:basedOn w:val="a6"/>
    <w:rsid w:val="006747D5"/>
  </w:style>
  <w:style w:type="paragraph" w:customStyle="1" w:styleId="affffffffffff4">
    <w:name w:val="Нормальний текст"/>
    <w:basedOn w:val="a5"/>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6"/>
    <w:rsid w:val="00B31775"/>
  </w:style>
  <w:style w:type="character" w:customStyle="1" w:styleId="booktitle1">
    <w:name w:val="book_title1"/>
    <w:basedOn w:val="a6"/>
    <w:rsid w:val="00B31775"/>
    <w:rPr>
      <w:b/>
      <w:bCs/>
      <w:i/>
      <w:iCs/>
      <w:sz w:val="22"/>
      <w:szCs w:val="22"/>
    </w:rPr>
  </w:style>
  <w:style w:type="paragraph" w:customStyle="1" w:styleId="ques">
    <w:name w:val="#ques"/>
    <w:basedOn w:val="a5"/>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2">
    <w:name w:val="Нет списка1"/>
    <w:next w:val="a8"/>
    <w:semiHidden/>
    <w:rsid w:val="0079544F"/>
  </w:style>
  <w:style w:type="character" w:customStyle="1" w:styleId="h11">
    <w:name w:val="h11"/>
    <w:basedOn w:val="a6"/>
    <w:rsid w:val="0079544F"/>
    <w:rPr>
      <w:rFonts w:ascii="Arial" w:hAnsi="Arial" w:cs="Arial" w:hint="default"/>
      <w:b/>
      <w:bCs/>
      <w:strike w:val="0"/>
      <w:dstrike w:val="0"/>
      <w:color w:val="384869"/>
      <w:sz w:val="21"/>
      <w:szCs w:val="21"/>
      <w:u w:val="none"/>
      <w:effect w:val="none"/>
    </w:rPr>
  </w:style>
  <w:style w:type="paragraph" w:styleId="affffffffffff5">
    <w:name w:val="index heading"/>
    <w:basedOn w:val="a5"/>
    <w:next w:val="1ffc"/>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6"/>
    <w:rsid w:val="0079544F"/>
    <w:rPr>
      <w:sz w:val="20"/>
      <w:szCs w:val="20"/>
    </w:rPr>
  </w:style>
  <w:style w:type="character" w:customStyle="1" w:styleId="fm-role1">
    <w:name w:val="fm-role1"/>
    <w:basedOn w:val="a6"/>
    <w:rsid w:val="0079544F"/>
    <w:rPr>
      <w:i/>
      <w:iCs/>
    </w:rPr>
  </w:style>
  <w:style w:type="paragraph" w:customStyle="1" w:styleId="Style6">
    <w:name w:val="Style6"/>
    <w:basedOn w:val="a5"/>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5"/>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5"/>
    <w:next w:val="a5"/>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5"/>
    <w:next w:val="a5"/>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5"/>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5"/>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5"/>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5"/>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5"/>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5"/>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b">
    <w:name w:val="Уровень 2"/>
    <w:basedOn w:val="a6"/>
    <w:rsid w:val="006F380D"/>
    <w:rPr>
      <w:rFonts w:ascii="Arial" w:hAnsi="Arial"/>
      <w:i/>
      <w:spacing w:val="0"/>
      <w:sz w:val="20"/>
      <w:u w:val="single"/>
    </w:rPr>
  </w:style>
  <w:style w:type="paragraph" w:customStyle="1" w:styleId="affffffffffff6">
    <w:name w:val="Мышца"/>
    <w:basedOn w:val="a5"/>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5"/>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5"/>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6"/>
    <w:rsid w:val="00FB0B4A"/>
    <w:rPr>
      <w:rFonts w:ascii="Times New Roman" w:hAnsi="Times New Roman" w:cs="Times New Roman"/>
      <w:i/>
      <w:iCs/>
    </w:rPr>
  </w:style>
  <w:style w:type="character" w:customStyle="1" w:styleId="productrating">
    <w:name w:val="product_rating"/>
    <w:basedOn w:val="a6"/>
    <w:rsid w:val="0076613F"/>
  </w:style>
  <w:style w:type="paragraph" w:styleId="z-">
    <w:name w:val="HTML Top of Form"/>
    <w:basedOn w:val="a5"/>
    <w:next w:val="a5"/>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6"/>
    <w:link w:val="z-"/>
    <w:rsid w:val="0076613F"/>
    <w:rPr>
      <w:rFonts w:ascii="Arial" w:eastAsia="Times New Roman" w:hAnsi="Arial" w:cs="Arial"/>
      <w:vanish/>
      <w:sz w:val="16"/>
      <w:szCs w:val="16"/>
      <w:lang w:eastAsia="ru-RU"/>
    </w:rPr>
  </w:style>
  <w:style w:type="paragraph" w:styleId="z-1">
    <w:name w:val="HTML Bottom of Form"/>
    <w:basedOn w:val="a5"/>
    <w:next w:val="a5"/>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6"/>
    <w:link w:val="z-1"/>
    <w:rsid w:val="0076613F"/>
    <w:rPr>
      <w:rFonts w:ascii="Arial" w:eastAsia="Times New Roman" w:hAnsi="Arial" w:cs="Arial"/>
      <w:vanish/>
      <w:sz w:val="16"/>
      <w:szCs w:val="16"/>
      <w:lang w:eastAsia="ru-RU"/>
    </w:rPr>
  </w:style>
  <w:style w:type="character" w:customStyle="1" w:styleId="1fff3">
    <w:name w:val="Верхний колонтитул Знак1"/>
    <w:basedOn w:val="a6"/>
    <w:semiHidden/>
    <w:rsid w:val="00080F11"/>
    <w:rPr>
      <w:rFonts w:ascii="Times New Roman" w:eastAsia="Times New Roman" w:hAnsi="Times New Roman"/>
    </w:rPr>
  </w:style>
  <w:style w:type="character" w:customStyle="1" w:styleId="1fff4">
    <w:name w:val="Нижний колонтитул Знак1"/>
    <w:basedOn w:val="a6"/>
    <w:semiHidden/>
    <w:rsid w:val="00080F11"/>
    <w:rPr>
      <w:rFonts w:ascii="Times New Roman" w:eastAsia="Times New Roman" w:hAnsi="Times New Roman"/>
    </w:rPr>
  </w:style>
  <w:style w:type="character" w:customStyle="1" w:styleId="1fff5">
    <w:name w:val="Основной текст с отступом Знак1"/>
    <w:basedOn w:val="a6"/>
    <w:semiHidden/>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5"/>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6"/>
    <w:rsid w:val="004C0FBC"/>
    <w:rPr>
      <w:sz w:val="17"/>
      <w:szCs w:val="17"/>
    </w:rPr>
  </w:style>
  <w:style w:type="character" w:customStyle="1" w:styleId="em3">
    <w:name w:val="em3"/>
    <w:basedOn w:val="a6"/>
    <w:rsid w:val="004C0FBC"/>
    <w:rPr>
      <w:b/>
      <w:bCs/>
      <w:color w:val="000080"/>
    </w:rPr>
  </w:style>
  <w:style w:type="paragraph" w:styleId="affffffffffff7">
    <w:name w:val="toa heading"/>
    <w:basedOn w:val="a5"/>
    <w:next w:val="a5"/>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5"/>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5"/>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6"/>
    <w:rsid w:val="004C0FBC"/>
    <w:rPr>
      <w:color w:val="000080"/>
      <w:sz w:val="18"/>
      <w:szCs w:val="18"/>
    </w:rPr>
  </w:style>
  <w:style w:type="paragraph" w:customStyle="1" w:styleId="litz">
    <w:name w:val="litz"/>
    <w:basedOn w:val="a5"/>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5"/>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5"/>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6"/>
    <w:rsid w:val="004C0FBC"/>
    <w:rPr>
      <w:color w:val="FF0000"/>
    </w:rPr>
  </w:style>
  <w:style w:type="character" w:customStyle="1" w:styleId="subnavlink1">
    <w:name w:val="subnavlink1"/>
    <w:basedOn w:val="a6"/>
    <w:rsid w:val="004C0FBC"/>
    <w:rPr>
      <w:rFonts w:ascii="Tahoma" w:hAnsi="Tahoma" w:cs="Tahoma" w:hint="default"/>
      <w:color w:val="663300"/>
      <w:sz w:val="18"/>
      <w:szCs w:val="18"/>
    </w:rPr>
  </w:style>
  <w:style w:type="paragraph" w:customStyle="1" w:styleId="contentsarticletitle">
    <w:name w:val="contents_article_title"/>
    <w:basedOn w:val="a5"/>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6"/>
    <w:rsid w:val="004C0FBC"/>
    <w:rPr>
      <w:b w:val="0"/>
      <w:bCs w:val="0"/>
      <w:sz w:val="18"/>
      <w:szCs w:val="18"/>
    </w:rPr>
  </w:style>
  <w:style w:type="character" w:customStyle="1" w:styleId="15">
    <w:name w:val="Цитата Знак1"/>
    <w:basedOn w:val="a6"/>
    <w:link w:val="afe"/>
    <w:rsid w:val="00851605"/>
    <w:rPr>
      <w:rFonts w:ascii="Times New Roman" w:eastAsia="Times New Roman" w:hAnsi="Times New Roman" w:cs="Times New Roman"/>
      <w:sz w:val="28"/>
      <w:szCs w:val="20"/>
      <w:lang w:val="uk-UA" w:eastAsia="ru-RU"/>
    </w:rPr>
  </w:style>
  <w:style w:type="paragraph" w:customStyle="1" w:styleId="08Body">
    <w:name w:val="08_Body"/>
    <w:basedOn w:val="a5"/>
    <w:next w:val="a5"/>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5"/>
    <w:next w:val="a5"/>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8">
    <w:name w:val="Цитата Знак"/>
    <w:basedOn w:val="a6"/>
    <w:rsid w:val="00851605"/>
    <w:rPr>
      <w:sz w:val="28"/>
      <w:lang w:val="uk-UA" w:eastAsia="ru-RU" w:bidi="ar-SA"/>
    </w:rPr>
  </w:style>
  <w:style w:type="character" w:customStyle="1" w:styleId="ped">
    <w:name w:val="ped"/>
    <w:basedOn w:val="a6"/>
    <w:rsid w:val="00851605"/>
  </w:style>
  <w:style w:type="character" w:customStyle="1" w:styleId="wbr">
    <w:name w:val="wbr"/>
    <w:basedOn w:val="a6"/>
    <w:rsid w:val="00851605"/>
  </w:style>
  <w:style w:type="character" w:customStyle="1" w:styleId="nlmarticle-title">
    <w:name w:val="nlm_article-title"/>
    <w:basedOn w:val="a6"/>
    <w:rsid w:val="00851605"/>
  </w:style>
  <w:style w:type="character" w:customStyle="1" w:styleId="citationsource-journal">
    <w:name w:val="citation_source-journal"/>
    <w:basedOn w:val="a6"/>
    <w:rsid w:val="00851605"/>
  </w:style>
  <w:style w:type="character" w:customStyle="1" w:styleId="nlmfpage">
    <w:name w:val="nlm_fpage"/>
    <w:basedOn w:val="a6"/>
    <w:rsid w:val="00851605"/>
  </w:style>
  <w:style w:type="character" w:customStyle="1" w:styleId="nlmlpage">
    <w:name w:val="nlm_lpage"/>
    <w:basedOn w:val="a6"/>
    <w:rsid w:val="00851605"/>
  </w:style>
  <w:style w:type="character" w:customStyle="1" w:styleId="nlmyear">
    <w:name w:val="nlm_year"/>
    <w:basedOn w:val="a6"/>
    <w:rsid w:val="00851605"/>
  </w:style>
  <w:style w:type="character" w:customStyle="1" w:styleId="spi">
    <w:name w:val="spi"/>
    <w:basedOn w:val="a6"/>
    <w:rsid w:val="00851605"/>
  </w:style>
  <w:style w:type="character" w:customStyle="1" w:styleId="searchterm0">
    <w:name w:val="searchterm0"/>
    <w:basedOn w:val="a6"/>
    <w:rsid w:val="00851605"/>
  </w:style>
  <w:style w:type="paragraph" w:customStyle="1" w:styleId="Style11">
    <w:name w:val="Style 1"/>
    <w:basedOn w:val="a5"/>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5"/>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5"/>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9">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a">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b">
    <w:name w:val="Знак Знак Знак Знак Знак Знак Знак Знак"/>
    <w:basedOn w:val="a5"/>
    <w:rsid w:val="006C6BF0"/>
    <w:pPr>
      <w:spacing w:after="0" w:line="240" w:lineRule="auto"/>
    </w:pPr>
    <w:rPr>
      <w:rFonts w:ascii="Verdana" w:eastAsia="Times New Roman" w:hAnsi="Verdana" w:cs="Verdana"/>
      <w:sz w:val="20"/>
      <w:szCs w:val="20"/>
      <w:lang w:val="en-US"/>
    </w:rPr>
  </w:style>
  <w:style w:type="paragraph" w:customStyle="1" w:styleId="affffffffffffc">
    <w:name w:val="Знак Знак Знак Знак Знак Знак"/>
    <w:basedOn w:val="a5"/>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6"/>
    <w:rsid w:val="006E5C4E"/>
  </w:style>
  <w:style w:type="paragraph" w:customStyle="1" w:styleId="04">
    <w:name w:val="04"/>
    <w:basedOn w:val="a5"/>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d">
    <w:name w:val="дисерт"/>
    <w:basedOn w:val="a5"/>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5"/>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5"/>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5"/>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6"/>
    <w:rsid w:val="008305DD"/>
  </w:style>
  <w:style w:type="paragraph" w:customStyle="1" w:styleId="affffffffffffe">
    <w:name w:val="текст примечания"/>
    <w:basedOn w:val="18"/>
    <w:rsid w:val="00B11673"/>
    <w:pPr>
      <w:widowControl/>
      <w:spacing w:line="240" w:lineRule="auto"/>
      <w:ind w:firstLine="0"/>
      <w:jc w:val="left"/>
    </w:pPr>
    <w:rPr>
      <w:rFonts w:ascii="Times New Roman" w:hAnsi="Times New Roman"/>
      <w:snapToGrid/>
    </w:rPr>
  </w:style>
  <w:style w:type="paragraph" w:customStyle="1" w:styleId="afffffffffffff">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0">
    <w:name w:val="Диссерт_ текст Знак"/>
    <w:basedOn w:val="a5"/>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6"/>
    <w:rsid w:val="00DA7FC4"/>
  </w:style>
  <w:style w:type="character" w:customStyle="1" w:styleId="fundquote">
    <w:name w:val="fundquote"/>
    <w:basedOn w:val="a6"/>
    <w:rsid w:val="00332A3A"/>
  </w:style>
  <w:style w:type="character" w:customStyle="1" w:styleId="sitenoticetoggle">
    <w:name w:val="sitenoticetoggle"/>
    <w:basedOn w:val="a6"/>
    <w:rsid w:val="00332A3A"/>
  </w:style>
  <w:style w:type="character" w:customStyle="1" w:styleId="fileinfo">
    <w:name w:val="fileinfo"/>
    <w:basedOn w:val="a6"/>
    <w:rsid w:val="00332A3A"/>
  </w:style>
  <w:style w:type="character" w:customStyle="1" w:styleId="editsection">
    <w:name w:val="editsection"/>
    <w:basedOn w:val="a6"/>
    <w:rsid w:val="00332A3A"/>
  </w:style>
  <w:style w:type="character" w:customStyle="1" w:styleId="divider">
    <w:name w:val="divider"/>
    <w:basedOn w:val="a6"/>
    <w:rsid w:val="00332A3A"/>
  </w:style>
  <w:style w:type="character" w:customStyle="1" w:styleId="i1">
    <w:name w:val="i1"/>
    <w:basedOn w:val="a6"/>
    <w:rsid w:val="00332A3A"/>
    <w:rPr>
      <w:i/>
      <w:iCs/>
    </w:rPr>
  </w:style>
  <w:style w:type="paragraph" w:customStyle="1" w:styleId="contentboxopenaccesstitle">
    <w:name w:val="content_box_openaccess_title"/>
    <w:basedOn w:val="a5"/>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5"/>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5"/>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5"/>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5"/>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5"/>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6"/>
    <w:rsid w:val="00332A3A"/>
    <w:rPr>
      <w:color w:val="000066"/>
      <w:u w:val="single"/>
    </w:rPr>
  </w:style>
  <w:style w:type="paragraph" w:customStyle="1" w:styleId="fm-author">
    <w:name w:val="fm-author"/>
    <w:basedOn w:val="a5"/>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6"/>
    <w:rsid w:val="00332A3A"/>
  </w:style>
  <w:style w:type="character" w:customStyle="1" w:styleId="small1">
    <w:name w:val="small1"/>
    <w:basedOn w:val="a6"/>
    <w:rsid w:val="00332A3A"/>
    <w:rPr>
      <w:rFonts w:ascii="Verdana" w:hAnsi="Verdana" w:cs="Verdana"/>
      <w:color w:val="000000"/>
      <w:sz w:val="15"/>
      <w:szCs w:val="15"/>
    </w:rPr>
  </w:style>
  <w:style w:type="character" w:customStyle="1" w:styleId="h1black1">
    <w:name w:val="h1black1"/>
    <w:basedOn w:val="a6"/>
    <w:rsid w:val="00332A3A"/>
    <w:rPr>
      <w:rFonts w:ascii="Verdana" w:hAnsi="Verdana" w:cs="Verdana"/>
      <w:b/>
      <w:bCs/>
      <w:color w:val="000000"/>
      <w:sz w:val="27"/>
      <w:szCs w:val="27"/>
      <w:u w:val="none"/>
      <w:effect w:val="none"/>
    </w:rPr>
  </w:style>
  <w:style w:type="character" w:customStyle="1" w:styleId="bodyblack1">
    <w:name w:val="bodyblack1"/>
    <w:basedOn w:val="a6"/>
    <w:rsid w:val="00332A3A"/>
    <w:rPr>
      <w:rFonts w:ascii="Verdana" w:hAnsi="Verdana" w:cs="Verdana"/>
      <w:color w:val="000000"/>
      <w:sz w:val="20"/>
      <w:szCs w:val="20"/>
    </w:rPr>
  </w:style>
  <w:style w:type="paragraph" w:customStyle="1" w:styleId="bibliomixed">
    <w:name w:val="bibliomixed"/>
    <w:basedOn w:val="a5"/>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5"/>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5"/>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5"/>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5"/>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6"/>
    <w:rsid w:val="00332A3A"/>
    <w:rPr>
      <w:rFonts w:ascii="Verdana" w:hAnsi="Verdana" w:cs="Verdana"/>
      <w:color w:val="000000"/>
      <w:sz w:val="30"/>
      <w:szCs w:val="30"/>
    </w:rPr>
  </w:style>
  <w:style w:type="character" w:customStyle="1" w:styleId="xauthor1">
    <w:name w:val="xauthor1"/>
    <w:basedOn w:val="a6"/>
    <w:rsid w:val="00332A3A"/>
    <w:rPr>
      <w:rFonts w:ascii="Verdana" w:hAnsi="Verdana" w:cs="Verdana"/>
      <w:b/>
      <w:bCs/>
      <w:sz w:val="18"/>
      <w:szCs w:val="18"/>
    </w:rPr>
  </w:style>
  <w:style w:type="character" w:customStyle="1" w:styleId="softsubbhead1">
    <w:name w:val="softsubbhead1"/>
    <w:basedOn w:val="a6"/>
    <w:rsid w:val="00332A3A"/>
    <w:rPr>
      <w:rFonts w:ascii="Verdana" w:hAnsi="Verdana" w:cs="Verdana"/>
      <w:sz w:val="23"/>
      <w:szCs w:val="23"/>
    </w:rPr>
  </w:style>
  <w:style w:type="character" w:customStyle="1" w:styleId="subhead1">
    <w:name w:val="subhead1"/>
    <w:basedOn w:val="a6"/>
    <w:rsid w:val="00332A3A"/>
    <w:rPr>
      <w:rFonts w:ascii="Verdana" w:hAnsi="Verdana" w:cs="Verdana"/>
      <w:b/>
      <w:bCs/>
      <w:sz w:val="24"/>
      <w:szCs w:val="24"/>
    </w:rPr>
  </w:style>
  <w:style w:type="paragraph" w:customStyle="1" w:styleId="xfull">
    <w:name w:val="xfull"/>
    <w:basedOn w:val="a5"/>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6"/>
    <w:rsid w:val="00332A3A"/>
    <w:rPr>
      <w:rFonts w:ascii="Verdana" w:hAnsi="Verdana" w:cs="Verdana"/>
      <w:b/>
      <w:bCs/>
      <w:sz w:val="23"/>
      <w:szCs w:val="23"/>
    </w:rPr>
  </w:style>
  <w:style w:type="character" w:customStyle="1" w:styleId="entity1">
    <w:name w:val="entity1"/>
    <w:basedOn w:val="a6"/>
    <w:rsid w:val="00332A3A"/>
    <w:rPr>
      <w:rFonts w:ascii="Verdana" w:hAnsi="Verdana" w:cs="Verdana"/>
      <w:sz w:val="20"/>
      <w:szCs w:val="20"/>
    </w:rPr>
  </w:style>
  <w:style w:type="paragraph" w:styleId="afffffffffffff1">
    <w:name w:val="Signature"/>
    <w:basedOn w:val="a5"/>
    <w:link w:val="afffffffffffff2"/>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2">
    <w:name w:val="Подпись Знак"/>
    <w:basedOn w:val="a6"/>
    <w:link w:val="afffffffffffff1"/>
    <w:rsid w:val="00332A3A"/>
    <w:rPr>
      <w:rFonts w:ascii="1251 Times" w:eastAsia="Times New Roman" w:hAnsi="1251 Times" w:cs="1251 Times"/>
      <w:sz w:val="17"/>
      <w:szCs w:val="17"/>
      <w:lang w:val="uk-UA" w:eastAsia="ru-RU"/>
    </w:rPr>
  </w:style>
  <w:style w:type="paragraph" w:customStyle="1" w:styleId="660">
    <w:name w:val="Заголовок 66"/>
    <w:basedOn w:val="a5"/>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6"/>
    <w:rsid w:val="00332A3A"/>
    <w:rPr>
      <w:color w:val="auto"/>
      <w:u w:val="single"/>
      <w:effect w:val="none"/>
    </w:rPr>
  </w:style>
  <w:style w:type="character" w:customStyle="1" w:styleId="351">
    <w:name w:val="Гиперссылка35"/>
    <w:basedOn w:val="a6"/>
    <w:rsid w:val="00332A3A"/>
    <w:rPr>
      <w:color w:val="auto"/>
      <w:u w:val="single"/>
      <w:effect w:val="none"/>
    </w:rPr>
  </w:style>
  <w:style w:type="character" w:customStyle="1" w:styleId="361">
    <w:name w:val="Гиперссылка36"/>
    <w:basedOn w:val="a6"/>
    <w:rsid w:val="00332A3A"/>
    <w:rPr>
      <w:color w:val="auto"/>
      <w:u w:val="single"/>
      <w:effect w:val="none"/>
    </w:rPr>
  </w:style>
  <w:style w:type="paragraph" w:customStyle="1" w:styleId="bold">
    <w:name w:val="bold"/>
    <w:basedOn w:val="a5"/>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5"/>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5"/>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5"/>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5"/>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6"/>
    <w:rsid w:val="00332A3A"/>
    <w:rPr>
      <w:b/>
      <w:bCs/>
      <w:sz w:val="18"/>
      <w:szCs w:val="18"/>
    </w:rPr>
  </w:style>
  <w:style w:type="character" w:customStyle="1" w:styleId="cssauthor">
    <w:name w:val="css_author"/>
    <w:basedOn w:val="a6"/>
    <w:rsid w:val="00332A3A"/>
    <w:rPr>
      <w:color w:val="800000"/>
    </w:rPr>
  </w:style>
  <w:style w:type="paragraph" w:customStyle="1" w:styleId="afffffffffffff3">
    <w:name w:val="+ маленький"/>
    <w:basedOn w:val="a5"/>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6"/>
    <w:rsid w:val="00332A3A"/>
  </w:style>
  <w:style w:type="paragraph" w:customStyle="1" w:styleId="afffffffffffff4">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6"/>
    <w:rsid w:val="004C6551"/>
    <w:rPr>
      <w:rFonts w:ascii="Verdana" w:hAnsi="Verdana" w:hint="default"/>
      <w:sz w:val="20"/>
      <w:szCs w:val="20"/>
    </w:rPr>
  </w:style>
  <w:style w:type="paragraph" w:customStyle="1" w:styleId="iiiaeuiue1">
    <w:name w:val="ii?iaeuiue1"/>
    <w:basedOn w:val="10"/>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c">
    <w:name w:val="Гиперссылка2"/>
    <w:rsid w:val="00881138"/>
    <w:rPr>
      <w:color w:val="0000FF"/>
      <w:u w:val="single"/>
    </w:rPr>
  </w:style>
  <w:style w:type="paragraph" w:customStyle="1" w:styleId="afffffffffffff5">
    <w:name w:val="Тайм"/>
    <w:basedOn w:val="a5"/>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d">
    <w:name w:val="Тайм заг2"/>
    <w:basedOn w:val="10"/>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6">
    <w:name w:val="Стиль Тайм + полужирный"/>
    <w:basedOn w:val="10"/>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6">
    <w:name w:val="Тайм заг1"/>
    <w:basedOn w:val="10"/>
    <w:rsid w:val="002C0050"/>
    <w:pPr>
      <w:keepLines/>
      <w:spacing w:line="360" w:lineRule="auto"/>
      <w:ind w:firstLine="652"/>
      <w:jc w:val="center"/>
    </w:pPr>
    <w:rPr>
      <w:rFonts w:eastAsia="Times New Roman"/>
      <w:b/>
      <w:szCs w:val="28"/>
      <w:lang w:val="ru-RU" w:eastAsia="en-US"/>
    </w:rPr>
  </w:style>
  <w:style w:type="paragraph" w:customStyle="1" w:styleId="afffffffffffff7">
    <w:name w:val="Стиль Тайм + полужирный По центру"/>
    <w:basedOn w:val="10"/>
    <w:rsid w:val="002C0050"/>
    <w:pPr>
      <w:keepLines/>
      <w:spacing w:before="480" w:line="276" w:lineRule="auto"/>
      <w:ind w:firstLine="652"/>
      <w:jc w:val="center"/>
    </w:pPr>
    <w:rPr>
      <w:rFonts w:eastAsia="Times New Roman"/>
      <w:b/>
      <w:color w:val="000000"/>
      <w:lang w:val="ru-RU" w:eastAsia="en-US"/>
    </w:rPr>
  </w:style>
  <w:style w:type="paragraph" w:customStyle="1" w:styleId="afffffffffffff8">
    <w:name w:val="список"/>
    <w:basedOn w:val="a5"/>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2">
    <w:name w:val="апп"/>
    <w:basedOn w:val="ac"/>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9">
    <w:name w:val="Placeholder Text"/>
    <w:basedOn w:val="a6"/>
    <w:uiPriority w:val="99"/>
    <w:semiHidden/>
    <w:rsid w:val="002C0050"/>
    <w:rPr>
      <w:color w:val="808080"/>
    </w:rPr>
  </w:style>
  <w:style w:type="paragraph" w:customStyle="1" w:styleId="1fff7">
    <w:name w:val="Загл 1"/>
    <w:basedOn w:val="afffffffffffff5"/>
    <w:next w:val="10"/>
    <w:qFormat/>
    <w:rsid w:val="002C0050"/>
  </w:style>
  <w:style w:type="paragraph" w:customStyle="1" w:styleId="TimesNewRoman121250">
    <w:name w:val="Стиль Times New Roman 12 пт Первая строка:  125 см После:  0 пт"/>
    <w:basedOn w:val="a5"/>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5"/>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5"/>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5"/>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5"/>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5"/>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6"/>
    <w:rsid w:val="00522BF4"/>
  </w:style>
  <w:style w:type="paragraph" w:customStyle="1" w:styleId="afffffffffffffa">
    <w:name w:val="Примітка"/>
    <w:basedOn w:val="5f"/>
    <w:rsid w:val="00FA7E0D"/>
    <w:pPr>
      <w:spacing w:before="120" w:after="120"/>
    </w:pPr>
    <w:rPr>
      <w:sz w:val="28"/>
      <w:szCs w:val="28"/>
      <w:lang w:eastAsia="ja-JP"/>
    </w:rPr>
  </w:style>
  <w:style w:type="character" w:customStyle="1" w:styleId="CharChar">
    <w:name w:val="Char Char"/>
    <w:basedOn w:val="a6"/>
    <w:rsid w:val="00FA7E0D"/>
    <w:rPr>
      <w:rFonts w:eastAsia="MS Mincho"/>
      <w:sz w:val="24"/>
      <w:szCs w:val="24"/>
      <w:lang w:val="ru-RU" w:eastAsia="ja-JP"/>
    </w:rPr>
  </w:style>
  <w:style w:type="character" w:customStyle="1" w:styleId="postbody1">
    <w:name w:val="postbody1"/>
    <w:basedOn w:val="a6"/>
    <w:rsid w:val="00FA7E0D"/>
    <w:rPr>
      <w:sz w:val="18"/>
      <w:szCs w:val="18"/>
    </w:rPr>
  </w:style>
  <w:style w:type="character" w:customStyle="1" w:styleId="FontStyle45">
    <w:name w:val="Font Style45"/>
    <w:basedOn w:val="a6"/>
    <w:rsid w:val="00FA7E0D"/>
    <w:rPr>
      <w:rFonts w:ascii="Times New Roman" w:hAnsi="Times New Roman" w:cs="Times New Roman"/>
      <w:b/>
      <w:bCs/>
      <w:sz w:val="16"/>
      <w:szCs w:val="16"/>
    </w:rPr>
  </w:style>
  <w:style w:type="character" w:customStyle="1" w:styleId="FontStyle56">
    <w:name w:val="Font Style56"/>
    <w:basedOn w:val="a6"/>
    <w:rsid w:val="00FA7E0D"/>
    <w:rPr>
      <w:rFonts w:ascii="Times New Roman" w:hAnsi="Times New Roman" w:cs="Times New Roman"/>
      <w:sz w:val="16"/>
      <w:szCs w:val="16"/>
    </w:rPr>
  </w:style>
  <w:style w:type="paragraph" w:customStyle="1" w:styleId="149">
    <w:name w:val="Название14"/>
    <w:basedOn w:val="a5"/>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5"/>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5"/>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b">
    <w:name w:val="Рисунок"/>
    <w:basedOn w:val="aa"/>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c">
    <w:name w:val="Рисунок Знак"/>
    <w:basedOn w:val="CharChar"/>
    <w:rsid w:val="00FA7E0D"/>
    <w:rPr>
      <w:rFonts w:eastAsia="MS Mincho"/>
      <w:sz w:val="28"/>
      <w:szCs w:val="28"/>
      <w:lang w:val="uk-UA" w:eastAsia="ja-JP"/>
    </w:rPr>
  </w:style>
  <w:style w:type="paragraph" w:customStyle="1" w:styleId="-">
    <w:name w:val="заголовок-Д"/>
    <w:basedOn w:val="a5"/>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5"/>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e">
    <w:name w:val="Обычный (веб)2"/>
    <w:basedOn w:val="a5"/>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d">
    <w:name w:val="Печатная машинка"/>
    <w:rsid w:val="009178CF"/>
    <w:rPr>
      <w:rFonts w:ascii="Courier New" w:hAnsi="Courier New" w:cs="Courier New"/>
      <w:sz w:val="20"/>
      <w:szCs w:val="20"/>
    </w:rPr>
  </w:style>
  <w:style w:type="paragraph" w:customStyle="1" w:styleId="afffffffffffffe">
    <w:name w:val="Готовый"/>
    <w:basedOn w:val="a5"/>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5"/>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6"/>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6"/>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6"/>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6"/>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6"/>
    <w:rsid w:val="003B6480"/>
    <w:rPr>
      <w:rFonts w:ascii="Arial" w:hAnsi="Arial" w:cs="Arial" w:hint="default"/>
      <w:color w:val="000000"/>
      <w:sz w:val="18"/>
      <w:szCs w:val="18"/>
    </w:rPr>
  </w:style>
  <w:style w:type="character" w:customStyle="1" w:styleId="textbold1">
    <w:name w:val="text_bold1"/>
    <w:basedOn w:val="a6"/>
    <w:rsid w:val="003B6480"/>
    <w:rPr>
      <w:b/>
      <w:bCs/>
    </w:rPr>
  </w:style>
  <w:style w:type="numbering" w:styleId="111111">
    <w:name w:val="Outline List 2"/>
    <w:basedOn w:val="a8"/>
    <w:rsid w:val="003B6480"/>
    <w:pPr>
      <w:numPr>
        <w:numId w:val="14"/>
      </w:numPr>
    </w:pPr>
  </w:style>
  <w:style w:type="numbering" w:styleId="1ai">
    <w:name w:val="Outline List 1"/>
    <w:basedOn w:val="a8"/>
    <w:rsid w:val="003B6480"/>
    <w:pPr>
      <w:numPr>
        <w:numId w:val="15"/>
      </w:numPr>
    </w:pPr>
  </w:style>
  <w:style w:type="numbering" w:styleId="a1">
    <w:name w:val="Outline List 3"/>
    <w:basedOn w:val="a8"/>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
    <w:name w:val="Автореф"/>
    <w:basedOn w:val="a5"/>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6"/>
    <w:rsid w:val="00913A20"/>
    <w:rPr>
      <w:rFonts w:ascii="Arial" w:hAnsi="Arial" w:cs="Arial" w:hint="default"/>
      <w:i/>
      <w:iCs/>
      <w:color w:val="666666"/>
      <w:sz w:val="20"/>
      <w:szCs w:val="20"/>
    </w:rPr>
  </w:style>
  <w:style w:type="character" w:customStyle="1" w:styleId="breadcrumb1">
    <w:name w:val="breadcrumb1"/>
    <w:basedOn w:val="a6"/>
    <w:rsid w:val="00913A20"/>
    <w:rPr>
      <w:rFonts w:ascii="Arial" w:hAnsi="Arial" w:cs="Arial" w:hint="default"/>
      <w:color w:val="004A8A"/>
      <w:sz w:val="16"/>
      <w:szCs w:val="16"/>
    </w:rPr>
  </w:style>
  <w:style w:type="paragraph" w:customStyle="1" w:styleId="affffffffffffff0">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6"/>
    <w:rsid w:val="00862551"/>
    <w:rPr>
      <w:rFonts w:cs="Times New Roman"/>
    </w:rPr>
  </w:style>
  <w:style w:type="character" w:customStyle="1" w:styleId="c6">
    <w:name w:val="c6"/>
    <w:basedOn w:val="a6"/>
    <w:rsid w:val="00862551"/>
    <w:rPr>
      <w:rFonts w:cs="Times New Roman"/>
    </w:rPr>
  </w:style>
  <w:style w:type="paragraph" w:customStyle="1" w:styleId="4f6">
    <w:name w:val="Абзац списка4"/>
    <w:basedOn w:val="a5"/>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1">
    <w:name w:val="Списочный"/>
    <w:basedOn w:val="a5"/>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5"/>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5"/>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6"/>
    <w:rsid w:val="00862551"/>
    <w:rPr>
      <w:rFonts w:cs="Times New Roman"/>
    </w:rPr>
  </w:style>
  <w:style w:type="paragraph" w:customStyle="1" w:styleId="affffffffffffff2">
    <w:name w:val="Опоненти"/>
    <w:basedOn w:val="afff0"/>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8">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3">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4">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5">
    <w:name w:val="УДК"/>
    <w:basedOn w:val="afff0"/>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6">
    <w:name w:val="прізв"/>
    <w:basedOn w:val="affffffffffffff7"/>
    <w:rsid w:val="004F16A4"/>
  </w:style>
  <w:style w:type="paragraph" w:customStyle="1" w:styleId="affffffffffffff7">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8">
    <w:name w:val="Знак Знак Знак Знак Знак Знак Знак Знак Знак"/>
    <w:basedOn w:val="a5"/>
    <w:rsid w:val="004813E7"/>
    <w:pPr>
      <w:spacing w:after="0" w:line="240" w:lineRule="auto"/>
    </w:pPr>
    <w:rPr>
      <w:rFonts w:ascii="Verdana" w:eastAsia="Times New Roman" w:hAnsi="Verdana" w:cs="Verdana"/>
      <w:color w:val="000000"/>
      <w:sz w:val="20"/>
      <w:szCs w:val="20"/>
      <w:lang w:val="en-US"/>
    </w:rPr>
  </w:style>
  <w:style w:type="paragraph" w:customStyle="1" w:styleId="affffffffffffff9">
    <w:name w:val="Название таблицы"/>
    <w:basedOn w:val="a5"/>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9">
    <w:name w:val="Знак Знак Знак Знак Знак Знак Знак Знак Знак1"/>
    <w:basedOn w:val="a5"/>
    <w:rsid w:val="004813E7"/>
    <w:pPr>
      <w:spacing w:after="0" w:line="240" w:lineRule="auto"/>
    </w:pPr>
    <w:rPr>
      <w:rFonts w:ascii="Verdana" w:eastAsia="Times New Roman" w:hAnsi="Verdana" w:cs="Verdana"/>
      <w:color w:val="000000"/>
      <w:sz w:val="20"/>
      <w:szCs w:val="20"/>
      <w:lang w:val="en-US"/>
    </w:rPr>
  </w:style>
  <w:style w:type="paragraph" w:customStyle="1" w:styleId="2fff">
    <w:name w:val="Знак Знак Знак Знак Знак Знак Знак Знак Знак2"/>
    <w:basedOn w:val="a5"/>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5"/>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5"/>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6"/>
    <w:rsid w:val="00AA4DFF"/>
    <w:rPr>
      <w:rFonts w:ascii="Times New Roman" w:hAnsi="Times New Roman" w:cs="Times New Roman"/>
      <w:sz w:val="16"/>
      <w:szCs w:val="16"/>
    </w:rPr>
  </w:style>
  <w:style w:type="character" w:customStyle="1" w:styleId="FontStyle66">
    <w:name w:val="Font Style66"/>
    <w:basedOn w:val="a6"/>
    <w:rsid w:val="00AA4DFF"/>
    <w:rPr>
      <w:rFonts w:ascii="Times New Roman" w:hAnsi="Times New Roman" w:cs="Times New Roman"/>
      <w:i/>
      <w:iCs/>
      <w:sz w:val="16"/>
      <w:szCs w:val="16"/>
    </w:rPr>
  </w:style>
  <w:style w:type="paragraph" w:customStyle="1" w:styleId="Style110">
    <w:name w:val="Style11"/>
    <w:basedOn w:val="a5"/>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6"/>
    <w:rsid w:val="00AA4DFF"/>
    <w:rPr>
      <w:rFonts w:ascii="Times New Roman" w:hAnsi="Times New Roman" w:cs="Times New Roman"/>
      <w:sz w:val="26"/>
      <w:szCs w:val="26"/>
    </w:rPr>
  </w:style>
  <w:style w:type="character" w:customStyle="1" w:styleId="FontStyle20">
    <w:name w:val="Font Style20"/>
    <w:basedOn w:val="a6"/>
    <w:rsid w:val="00AA4DFF"/>
    <w:rPr>
      <w:rFonts w:ascii="Times New Roman" w:hAnsi="Times New Roman" w:cs="Times New Roman"/>
      <w:b/>
      <w:bCs/>
      <w:spacing w:val="30"/>
      <w:sz w:val="16"/>
      <w:szCs w:val="16"/>
    </w:rPr>
  </w:style>
  <w:style w:type="character" w:customStyle="1" w:styleId="FontStyle23">
    <w:name w:val="Font Style23"/>
    <w:basedOn w:val="a6"/>
    <w:rsid w:val="00AA4DFF"/>
    <w:rPr>
      <w:rFonts w:ascii="Times New Roman" w:hAnsi="Times New Roman" w:cs="Times New Roman"/>
      <w:sz w:val="24"/>
      <w:szCs w:val="24"/>
    </w:rPr>
  </w:style>
  <w:style w:type="character" w:customStyle="1" w:styleId="FontStyle53">
    <w:name w:val="Font Style53"/>
    <w:basedOn w:val="a6"/>
    <w:rsid w:val="00AA4DFF"/>
    <w:rPr>
      <w:rFonts w:ascii="Times New Roman" w:hAnsi="Times New Roman" w:cs="Times New Roman"/>
      <w:smallCaps/>
      <w:spacing w:val="10"/>
      <w:sz w:val="18"/>
      <w:szCs w:val="18"/>
    </w:rPr>
  </w:style>
  <w:style w:type="character" w:customStyle="1" w:styleId="FontStyle39">
    <w:name w:val="Font Style39"/>
    <w:basedOn w:val="a6"/>
    <w:rsid w:val="00AA4DFF"/>
    <w:rPr>
      <w:rFonts w:ascii="Times New Roman" w:hAnsi="Times New Roman" w:cs="Times New Roman"/>
      <w:b/>
      <w:bCs/>
      <w:sz w:val="12"/>
      <w:szCs w:val="12"/>
    </w:rPr>
  </w:style>
  <w:style w:type="paragraph" w:customStyle="1" w:styleId="innandatcbig">
    <w:name w:val="innandatcbig"/>
    <w:basedOn w:val="a5"/>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5"/>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5"/>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6"/>
    <w:locked/>
    <w:rsid w:val="00C5727B"/>
    <w:rPr>
      <w:sz w:val="16"/>
      <w:szCs w:val="16"/>
      <w:lang w:val="ru-RU" w:eastAsia="ru-RU" w:bidi="ar-SA"/>
    </w:rPr>
  </w:style>
  <w:style w:type="table" w:customStyle="1" w:styleId="affffffffffffffa">
    <w:name w:val="Світлий список"/>
    <w:basedOn w:val="a7"/>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6"/>
    <w:rsid w:val="005E1742"/>
    <w:rPr>
      <w:vanish w:val="0"/>
      <w:webHidden w:val="0"/>
      <w:sz w:val="24"/>
      <w:szCs w:val="24"/>
      <w:specVanish w:val="0"/>
    </w:rPr>
  </w:style>
  <w:style w:type="paragraph" w:customStyle="1" w:styleId="Style34">
    <w:name w:val="Style34"/>
    <w:basedOn w:val="a5"/>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5"/>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6"/>
    <w:rsid w:val="005E1742"/>
    <w:rPr>
      <w:rFonts w:ascii="Book Antiqua" w:hAnsi="Book Antiqua" w:cs="Book Antiqua"/>
      <w:sz w:val="14"/>
      <w:szCs w:val="14"/>
    </w:rPr>
  </w:style>
  <w:style w:type="character" w:customStyle="1" w:styleId="FontStyle250">
    <w:name w:val="Font Style250"/>
    <w:basedOn w:val="a6"/>
    <w:rsid w:val="005E1742"/>
    <w:rPr>
      <w:rFonts w:ascii="Book Antiqua" w:hAnsi="Book Antiqua" w:cs="Book Antiqua"/>
      <w:i/>
      <w:iCs/>
      <w:sz w:val="14"/>
      <w:szCs w:val="14"/>
    </w:rPr>
  </w:style>
  <w:style w:type="character" w:customStyle="1" w:styleId="FontStyle243">
    <w:name w:val="Font Style243"/>
    <w:basedOn w:val="a6"/>
    <w:rsid w:val="005E1742"/>
    <w:rPr>
      <w:rFonts w:ascii="Book Antiqua" w:hAnsi="Book Antiqua" w:cs="Book Antiqua"/>
      <w:sz w:val="24"/>
      <w:szCs w:val="24"/>
    </w:rPr>
  </w:style>
  <w:style w:type="character" w:customStyle="1" w:styleId="FontStyle242">
    <w:name w:val="Font Style242"/>
    <w:basedOn w:val="a6"/>
    <w:rsid w:val="005E1742"/>
    <w:rPr>
      <w:rFonts w:ascii="Book Antiqua" w:hAnsi="Book Antiqua" w:cs="Book Antiqua"/>
      <w:b/>
      <w:bCs/>
      <w:sz w:val="38"/>
      <w:szCs w:val="38"/>
    </w:rPr>
  </w:style>
  <w:style w:type="character" w:customStyle="1" w:styleId="FontStyle244">
    <w:name w:val="Font Style244"/>
    <w:basedOn w:val="a6"/>
    <w:rsid w:val="005E1742"/>
    <w:rPr>
      <w:rFonts w:ascii="Book Antiqua" w:hAnsi="Book Antiqua" w:cs="Book Antiqua"/>
      <w:sz w:val="12"/>
      <w:szCs w:val="12"/>
    </w:rPr>
  </w:style>
  <w:style w:type="paragraph" w:customStyle="1" w:styleId="Style86">
    <w:name w:val="Style86"/>
    <w:basedOn w:val="a5"/>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6"/>
    <w:rsid w:val="005E1742"/>
    <w:rPr>
      <w:rFonts w:ascii="Book Antiqua" w:hAnsi="Book Antiqua" w:cs="Book Antiqua"/>
      <w:sz w:val="14"/>
      <w:szCs w:val="14"/>
    </w:rPr>
  </w:style>
  <w:style w:type="paragraph" w:customStyle="1" w:styleId="affffffffffffffb">
    <w:name w:val="Обычный + Междустр.интервал:  полуторный"/>
    <w:basedOn w:val="a5"/>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6"/>
    <w:rsid w:val="00DD58C3"/>
    <w:rPr>
      <w:rFonts w:ascii="Verdana" w:hAnsi="Verdana"/>
      <w:sz w:val="14"/>
      <w:szCs w:val="14"/>
    </w:rPr>
  </w:style>
  <w:style w:type="character" w:customStyle="1" w:styleId="FontStyle35">
    <w:name w:val="Font Style35"/>
    <w:basedOn w:val="a6"/>
    <w:rsid w:val="00DD58C3"/>
    <w:rPr>
      <w:rFonts w:ascii="Verdana" w:hAnsi="Verdana"/>
      <w:i/>
      <w:iCs/>
      <w:sz w:val="14"/>
      <w:szCs w:val="14"/>
    </w:rPr>
  </w:style>
  <w:style w:type="paragraph" w:customStyle="1" w:styleId="authorgroup0">
    <w:name w:val="author_group"/>
    <w:basedOn w:val="a5"/>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5"/>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c">
    <w:name w:val="Стиль Стиль По центру Междустр.интервал:  полуторный + По центру"/>
    <w:basedOn w:val="affffffffffffffd"/>
    <w:rsid w:val="00871FEB"/>
    <w:pPr>
      <w:jc w:val="center"/>
    </w:pPr>
    <w:rPr>
      <w:sz w:val="28"/>
    </w:rPr>
  </w:style>
  <w:style w:type="paragraph" w:customStyle="1" w:styleId="affffffffffffffd">
    <w:name w:val="Стиль По центру Междустр.интервал:  полуторный"/>
    <w:basedOn w:val="a5"/>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5"/>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5"/>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5"/>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5"/>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5"/>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5"/>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0">
    <w:name w:val="List Number 2"/>
    <w:basedOn w:val="a5"/>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5"/>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5"/>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5"/>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1">
    <w:name w:val="Выделение2"/>
    <w:rsid w:val="00630C26"/>
    <w:rPr>
      <w:i/>
    </w:rPr>
  </w:style>
  <w:style w:type="character" w:customStyle="1" w:styleId="1fffa">
    <w:name w:val="Текст Знак1"/>
    <w:basedOn w:val="a6"/>
    <w:semiHidden/>
    <w:rsid w:val="00630C26"/>
    <w:rPr>
      <w:rFonts w:ascii="Consolas" w:hAnsi="Consolas" w:cs="Consolas"/>
      <w:sz w:val="21"/>
      <w:szCs w:val="21"/>
      <w:lang w:val="uk-UA"/>
    </w:rPr>
  </w:style>
  <w:style w:type="character" w:customStyle="1" w:styleId="a21">
    <w:name w:val="a2"/>
    <w:basedOn w:val="a6"/>
    <w:rsid w:val="00630C26"/>
  </w:style>
  <w:style w:type="character" w:customStyle="1" w:styleId="6b">
    <w:name w:val="Знак Знак6"/>
    <w:basedOn w:val="a6"/>
    <w:rsid w:val="00E758D6"/>
    <w:rPr>
      <w:sz w:val="28"/>
      <w:szCs w:val="28"/>
      <w:lang w:val="uk-UA" w:eastAsia="ru-RU" w:bidi="ar-SA"/>
    </w:rPr>
  </w:style>
  <w:style w:type="paragraph" w:customStyle="1" w:styleId="affffffffffffffe">
    <w:name w:val="Условные обозначения"/>
    <w:basedOn w:val="a5"/>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
    <w:name w:val="Таблица номер"/>
    <w:basedOn w:val="a5"/>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0">
    <w:name w:val="Bibliography"/>
    <w:basedOn w:val="a5"/>
    <w:next w:val="a5"/>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0">
    <w:name w:val="Висновки"/>
    <w:basedOn w:val="a5"/>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1">
    <w:name w:val="Таблица название"/>
    <w:basedOn w:val="a5"/>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2">
    <w:name w:val="Таблица текст"/>
    <w:basedOn w:val="a5"/>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3">
    <w:name w:val="Список публикаций"/>
    <w:basedOn w:val="a5"/>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6"/>
    <w:rsid w:val="008A5FE3"/>
    <w:rPr>
      <w:rFonts w:cs="Times New Roman"/>
    </w:rPr>
  </w:style>
  <w:style w:type="paragraph" w:customStyle="1" w:styleId="censz10">
    <w:name w:val="cen sz10"/>
    <w:basedOn w:val="a5"/>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6"/>
    <w:rsid w:val="001277D6"/>
    <w:rPr>
      <w:rFonts w:ascii="Symbol" w:hAnsi="Symbol" w:hint="default"/>
    </w:rPr>
  </w:style>
  <w:style w:type="paragraph" w:customStyle="1" w:styleId="BodyTextIndent2">
    <w:name w:val="Body Text Indent 2"/>
    <w:basedOn w:val="a5"/>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PlainText">
    <w:name w:val="Plain Text"/>
    <w:basedOn w:val="a5"/>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5"/>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
    <w:basedOn w:val="a5"/>
    <w:rsid w:val="00732E7F"/>
    <w:pPr>
      <w:numPr>
        <w:numId w:val="36"/>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0"/>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2"/>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b">
    <w:name w:val="Стиль Заголовок 1 + Междустр.интервал:  полуторный"/>
    <w:basedOn w:val="10"/>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5"/>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0"/>
    <w:rsid w:val="00732E7F"/>
    <w:pPr>
      <w:keepNext w:val="0"/>
      <w:pageBreakBefore/>
      <w:widowControl w:val="0"/>
      <w:numPr>
        <w:numId w:val="0"/>
      </w:numPr>
      <w:spacing w:after="360" w:line="360" w:lineRule="auto"/>
      <w:jc w:val="center"/>
    </w:pPr>
    <w:rPr>
      <w:rFonts w:eastAsia="Times New Roman" w:cs="Arial"/>
      <w:caps/>
      <w:kern w:val="28"/>
      <w:szCs w:val="3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ncbi.nlm.nih.gov/entrez/query.fcgi?db=pubmed&amp;cmd=Search&amp;itool=pubmed_Abstract&amp;term=%22Imataka+G%22%5BAuthor%5D" TargetMode="External"/><Relationship Id="rId21" Type="http://schemas.openxmlformats.org/officeDocument/2006/relationships/hyperlink" Target="javascript:AL_get(this,%20'jour',%20'Pediatrics.');" TargetMode="External"/><Relationship Id="rId34" Type="http://schemas.openxmlformats.org/officeDocument/2006/relationships/hyperlink" Target="http://www.ncbi.nlm.nih.gov/entrez/query.fcgi?db=pubmed&amp;cmd=Search&amp;itool=pubmed_Abstract&amp;term=%22McEwing+RL%22%5BAuthor%5D" TargetMode="External"/><Relationship Id="rId42" Type="http://schemas.openxmlformats.org/officeDocument/2006/relationships/hyperlink" Target="http://www.ncbi.nlm.nih.gov/entrez/query.fcgi?db=pubmed&amp;cmd=Search&amp;itool=pubmed_Abstract&amp;term=%22Chasen+ST%22%5BAuthor%5D" TargetMode="External"/><Relationship Id="rId47" Type="http://schemas.openxmlformats.org/officeDocument/2006/relationships/hyperlink" Target="http://www.ncbi.nlm.nih.gov/entrez/query.fcgi?db=pubmed&amp;cmd=Search&amp;itool=pubmed_Abstract&amp;term=%22Matias+A%22%5BAuthor%5D" TargetMode="External"/><Relationship Id="rId50" Type="http://schemas.openxmlformats.org/officeDocument/2006/relationships/hyperlink" Target="javascript:AL_get(this,%20'jour',%20'Prenat%20Diagn.');" TargetMode="External"/><Relationship Id="rId55" Type="http://schemas.openxmlformats.org/officeDocument/2006/relationships/hyperlink" Target="http://www.ncbi.nlm.nih.gov/entrez/query.fcgi?db=pubmed&amp;cmd=Search&amp;itool=pubmed_Abstract&amp;term=%22Jones+A%22%5BAuthor%5D" TargetMode="External"/><Relationship Id="rId63" Type="http://schemas.openxmlformats.org/officeDocument/2006/relationships/header" Target="header1.xml"/><Relationship Id="rId68" Type="http://schemas.openxmlformats.org/officeDocument/2006/relationships/theme" Target="theme/theme1.xml"/><Relationship Id="rId7" Type="http://schemas.openxmlformats.org/officeDocument/2006/relationships/hyperlink" Target="http://www.mydisser.com/search.html" TargetMode="External"/><Relationship Id="rId2" Type="http://schemas.openxmlformats.org/officeDocument/2006/relationships/styles" Target="styles.xml"/><Relationship Id="rId16" Type="http://schemas.openxmlformats.org/officeDocument/2006/relationships/hyperlink" Target="javascript:AL_get(this,%20'jour',%20'Lancet%20Oncol.');" TargetMode="External"/><Relationship Id="rId29" Type="http://schemas.openxmlformats.org/officeDocument/2006/relationships/hyperlink" Target="javascript:AL_get(this,%20'jour',%20'Congenit%20Anom%20(Kyoto).');" TargetMode="External"/><Relationship Id="rId11" Type="http://schemas.openxmlformats.org/officeDocument/2006/relationships/hyperlink" Target="http://www.ncbi.nlm.nih.gov/entrez/query.fcgi?db=pubmed&amp;cmd=Search&amp;itool=pubmed_Abstract&amp;term=%22Montenegro+N%22%5BAuthor%5D" TargetMode="External"/><Relationship Id="rId24" Type="http://schemas.openxmlformats.org/officeDocument/2006/relationships/hyperlink" Target="http://www.ncbi.nlm.nih.gov/entrez/query.fcgi?db=pubmed&amp;cmd=Search&amp;itool=pubmed_Abstract&amp;term=%22Barkovich+AJ%22%5BAuthor%5D" TargetMode="External"/><Relationship Id="rId32" Type="http://schemas.openxmlformats.org/officeDocument/2006/relationships/hyperlink" Target="http://www.ncbi.nlm.nih.gov/entrez/query.fcgi?db=pubmed&amp;cmd=Search&amp;itool=pubmed_Abstract&amp;term=%22Juhan+V%22%5BAuthor%5D" TargetMode="External"/><Relationship Id="rId37" Type="http://schemas.openxmlformats.org/officeDocument/2006/relationships/hyperlink" Target="javascript:AL_get(this,%20'jour',%20'Prenat%20Diagn.');" TargetMode="External"/><Relationship Id="rId40" Type="http://schemas.openxmlformats.org/officeDocument/2006/relationships/hyperlink" Target="http://www.ncbi.nlm.nih.gov/entrez/query.fcgi?db=pubmed&amp;cmd=Search&amp;itool=pubmed_Abstract&amp;term=%22Jones+A%22%5BAuthor%5D" TargetMode="External"/><Relationship Id="rId45" Type="http://schemas.openxmlformats.org/officeDocument/2006/relationships/hyperlink" Target="javascript:AL_get(this,%20'jour',%20'Am%20J%20Obstet%20Gynecol.');" TargetMode="External"/><Relationship Id="rId53" Type="http://schemas.openxmlformats.org/officeDocument/2006/relationships/hyperlink" Target="http://www.ncbi.nlm.nih.gov/entrez/query.fcgi?db=pubmed&amp;cmd=Search&amp;itool=pubmed_Abstract&amp;term=%22Vesel+S%22%5BAuthor%5D" TargetMode="External"/><Relationship Id="rId58" Type="http://schemas.openxmlformats.org/officeDocument/2006/relationships/hyperlink" Target="http://www.ncbi.nlm.nih.gov/entrez/query.fcgi?db=pubmed&amp;cmd=Search&amp;itool=pubmed_Abstract&amp;term=%22Chasen+ST%22%5BAuthor%5D" TargetMode="External"/><Relationship Id="rId66"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hyperlink" Target="javascript:AL_get(this,%20'jour',%20'Am%20J%20Obstet%20Gynecol.');" TargetMode="External"/><Relationship Id="rId19" Type="http://schemas.openxmlformats.org/officeDocument/2006/relationships/hyperlink" Target="http://www.ncbi.nlm.nih.gov/sites/entrez?Db=pubmed&amp;Cmd=Search&amp;Term=%22Dickinson%20JE%22%5BAuthor%5D&amp;itool=EntrezSystem2.PEntrez.Pubmed.Pubmed_ResultsPanel.Pubmed_DiscoveryPanel.Pubmed_RVAbstractPlus" TargetMode="External"/><Relationship Id="rId14" Type="http://schemas.openxmlformats.org/officeDocument/2006/relationships/hyperlink" Target="http://www.ncbi.nlm.nih.gov/entrez/query.fcgi?db=pubmed&amp;cmd=Search&amp;itool=pubmed_Abstract&amp;term=%22Struikmans+H%22%5BAuthor%5D" TargetMode="External"/><Relationship Id="rId22" Type="http://schemas.openxmlformats.org/officeDocument/2006/relationships/hyperlink" Target="http://www.ncbi.nlm.nih.gov/entrez/query.fcgi?db=pubmed&amp;cmd=Search&amp;itool=pubmed_Abstract&amp;term=%22Glenn+OA%22%5BAuthor%5D" TargetMode="External"/><Relationship Id="rId27" Type="http://schemas.openxmlformats.org/officeDocument/2006/relationships/hyperlink" Target="http://www.ncbi.nlm.nih.gov/entrez/query.fcgi?db=pubmed&amp;cmd=Search&amp;itool=pubmed_Abstract&amp;term=%22Nakagawa+E%22%5BAuthor%5D" TargetMode="External"/><Relationship Id="rId30" Type="http://schemas.openxmlformats.org/officeDocument/2006/relationships/hyperlink" Target="http://www.ncbi.nlm.nih.gov/entrez/query.fcgi?db=pubmed&amp;cmd=Search&amp;itool=pubmed_Abstract&amp;term=%22Mazouni+C%22%5BAuthor%5D" TargetMode="External"/><Relationship Id="rId35" Type="http://schemas.openxmlformats.org/officeDocument/2006/relationships/hyperlink" Target="http://www.ncbi.nlm.nih.gov/entrez/query.fcgi?db=pubmed&amp;cmd=Search&amp;itool=pubmed_Abstract&amp;term=%22Joelle+R%22%5BAuthor%5D" TargetMode="External"/><Relationship Id="rId43" Type="http://schemas.openxmlformats.org/officeDocument/2006/relationships/hyperlink" Target="http://www.ncbi.nlm.nih.gov/entrez/query.fcgi?db=pubmed&amp;cmd=Search&amp;itool=pubmed_Abstract&amp;term=%22Kalish+RB%22%5BAuthor%5D" TargetMode="External"/><Relationship Id="rId48" Type="http://schemas.openxmlformats.org/officeDocument/2006/relationships/hyperlink" Target="http://www.ncbi.nlm.nih.gov/entrez/query.fcgi?db=pubmed&amp;cmd=Search&amp;itool=pubmed_Abstract&amp;term=%22Brandao+O%22%5BAuthor%5D" TargetMode="External"/><Relationship Id="rId56" Type="http://schemas.openxmlformats.org/officeDocument/2006/relationships/hyperlink" Target="javascript:AL_get(this,%20'jour',%20'Heart.');" TargetMode="External"/><Relationship Id="rId64" Type="http://schemas.openxmlformats.org/officeDocument/2006/relationships/header" Target="header2.xml"/><Relationship Id="rId8" Type="http://schemas.openxmlformats.org/officeDocument/2006/relationships/hyperlink" Target="http://www.ncbi.nlm.nih.gov/entrez/query.fcgi?db=pubmed&amp;cmd=Search&amp;itool=pubmed_Abstract&amp;term=%22Ramalho+C%22%5BAuthor%5D" TargetMode="External"/><Relationship Id="rId51" Type="http://schemas.openxmlformats.org/officeDocument/2006/relationships/hyperlink" Target="http://www.ncbi.nlm.nih.gov/entrez/query.fcgi?db=pubmed&amp;cmd=Search&amp;itool=pubmed_Abstract&amp;term=%22Montenegro+N%22%5BAuthor%5D" TargetMode="External"/><Relationship Id="rId3" Type="http://schemas.openxmlformats.org/officeDocument/2006/relationships/settings" Target="settings.xml"/><Relationship Id="rId12" Type="http://schemas.openxmlformats.org/officeDocument/2006/relationships/hyperlink" Target="javascript:AL_get(this,%20'jour',%20'Prenat%20Diagn.');" TargetMode="External"/><Relationship Id="rId17" Type="http://schemas.openxmlformats.org/officeDocument/2006/relationships/hyperlink" Target="http://www.ncbi.nlm.nih.gov/sites/entrez?Db=pubmed&amp;Cmd=Search&amp;Term=%22Colvin%20J%22%5BAuthor%5D&amp;itool=EntrezSystem2.PEntrez.Pubmed.Pubmed_ResultsPanel.Pubmed_DiscoveryPanel.Pubmed_RVAbstractPlus" TargetMode="External"/><Relationship Id="rId25" Type="http://schemas.openxmlformats.org/officeDocument/2006/relationships/hyperlink" Target="javascript:AL_get(this,%20'jour',%20'AJNR%20Am%20J%20Neuroradiol.');" TargetMode="External"/><Relationship Id="rId33" Type="http://schemas.openxmlformats.org/officeDocument/2006/relationships/hyperlink" Target="javascript:AL_get(this,%20'jour',%20'Placenta.');" TargetMode="External"/><Relationship Id="rId38" Type="http://schemas.openxmlformats.org/officeDocument/2006/relationships/hyperlink" Target="http://www.ncbi.nlm.nih.gov/entrez/query.fcgi?db=pubmed&amp;cmd=Search&amp;itool=pubmed_Abstract&amp;term=%22Vesel+S%22%5BAuthor%5D" TargetMode="External"/><Relationship Id="rId46" Type="http://schemas.openxmlformats.org/officeDocument/2006/relationships/hyperlink" Target="http://www.ncbi.nlm.nih.gov/entrez/query.fcgi?db=pubmed&amp;cmd=Search&amp;itool=pubmed_Abstract&amp;term=%22Ramalho+C%22%5BAuthor%5D" TargetMode="External"/><Relationship Id="rId59" Type="http://schemas.openxmlformats.org/officeDocument/2006/relationships/hyperlink" Target="http://www.ncbi.nlm.nih.gov/entrez/query.fcgi?db=pubmed&amp;cmd=Search&amp;itool=pubmed_Abstract&amp;term=%22Kalish+RB%22%5BAuthor%5D" TargetMode="External"/><Relationship Id="rId67" Type="http://schemas.openxmlformats.org/officeDocument/2006/relationships/fontTable" Target="fontTable.xml"/><Relationship Id="rId20" Type="http://schemas.openxmlformats.org/officeDocument/2006/relationships/hyperlink" Target="http://www.ncbi.nlm.nih.gov/sites/entrez?Db=pubmed&amp;Cmd=Search&amp;Term=%22Sokol%20J%22%5BAuthor%5D&amp;itool=EntrezSystem2.PEntrez.Pubmed.Pubmed_ResultsPanel.Pubmed_DiscoveryPanel.Pubmed_RVAbstractPlus" TargetMode="External"/><Relationship Id="rId41" Type="http://schemas.openxmlformats.org/officeDocument/2006/relationships/hyperlink" Target="javascript:AL_get(this,%20'jour',%20'Heart.');" TargetMode="External"/><Relationship Id="rId54" Type="http://schemas.openxmlformats.org/officeDocument/2006/relationships/hyperlink" Target="http://www.ncbi.nlm.nih.gov/entrez/query.fcgi?db=pubmed&amp;cmd=Search&amp;itool=pubmed_Abstract&amp;term=%22Rollings+S%22%5BAuthor%5D" TargetMode="External"/><Relationship Id="rId62" Type="http://schemas.openxmlformats.org/officeDocument/2006/relationships/hyperlink" Target="http://www.mydisser.com/search.htm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javascript:AL_get(this,%20'jour',%20'Lancet%20Oncol.');" TargetMode="External"/><Relationship Id="rId23" Type="http://schemas.openxmlformats.org/officeDocument/2006/relationships/hyperlink" Target="http://www.ncbi.nlm.nih.gov/entrez/query.fcgi?db=pubmed&amp;cmd=Search&amp;itool=pubmed_Abstract&amp;term=%22Glenn+OA%22%5BAuthor%5D" TargetMode="External"/><Relationship Id="rId28" Type="http://schemas.openxmlformats.org/officeDocument/2006/relationships/hyperlink" Target="http://www.ncbi.nlm.nih.gov/entrez/query.fcgi?db=pubmed&amp;cmd=Search&amp;itool=pubmed_Abstract&amp;term=%22Kuwashima+S%22%5BAuthor%5D" TargetMode="External"/><Relationship Id="rId36" Type="http://schemas.openxmlformats.org/officeDocument/2006/relationships/hyperlink" Target="http://www.ncbi.nlm.nih.gov/entrez/query.fcgi?db=pubmed&amp;cmd=Search&amp;itool=pubmed_Abstract&amp;term=%22Mohlo+M%22%5BAuthor%5D" TargetMode="External"/><Relationship Id="rId49" Type="http://schemas.openxmlformats.org/officeDocument/2006/relationships/hyperlink" Target="http://www.ncbi.nlm.nih.gov/entrez/query.fcgi?db=pubmed&amp;cmd=Search&amp;itool=pubmed_Abstract&amp;term=%22Montenegro+N%22%5BAuthor%5D" TargetMode="External"/><Relationship Id="rId57" Type="http://schemas.openxmlformats.org/officeDocument/2006/relationships/hyperlink" Target="http://www.ncbi.nlm.nih.gov/entrez/query.fcgi?db=pubmed&amp;cmd=Search&amp;itool=pubmed_Abstract&amp;term=%22Chasen+ST%22%5BAuthor%5D" TargetMode="External"/><Relationship Id="rId10" Type="http://schemas.openxmlformats.org/officeDocument/2006/relationships/hyperlink" Target="http://www.ncbi.nlm.nih.gov/entrez/query.fcgi?db=pubmed&amp;cmd=Search&amp;itool=pubmed_Abstract&amp;term=%22Brandao+O%22%5BAuthor%5D" TargetMode="External"/><Relationship Id="rId31" Type="http://schemas.openxmlformats.org/officeDocument/2006/relationships/hyperlink" Target="http://www.ncbi.nlm.nih.gov/entrez/query.fcgi?db=pubmed&amp;cmd=Search&amp;itool=pubmed_Abstract&amp;term=%22Gorincour+G%22%5BAuthor%5D" TargetMode="External"/><Relationship Id="rId44" Type="http://schemas.openxmlformats.org/officeDocument/2006/relationships/hyperlink" Target="http://www.ncbi.nlm.nih.gov/entrez/query.fcgi?db=pubmed&amp;cmd=Search&amp;itool=pubmed_Abstract&amp;term=%22Chervenak+FA%22%5BAuthor%5D" TargetMode="External"/><Relationship Id="rId52" Type="http://schemas.openxmlformats.org/officeDocument/2006/relationships/hyperlink" Target="http://www.ncbi.nlm.nih.gov/entrez/query.fcgi?db=pubmed&amp;cmd=Search&amp;itool=pubmed_Abstract&amp;term=%22Montenegro+N%22%5BAuthor%5D" TargetMode="External"/><Relationship Id="rId60" Type="http://schemas.openxmlformats.org/officeDocument/2006/relationships/hyperlink" Target="http://www.ncbi.nlm.nih.gov/entrez/query.fcgi?db=pubmed&amp;cmd=Search&amp;itool=pubmed_Abstract&amp;term=%22Chervenak+FA%22%5BAuthor%5D" TargetMode="External"/><Relationship Id="rId6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ncbi.nlm.nih.gov/entrez/query.fcgi?db=pubmed&amp;cmd=Search&amp;itool=pubmed_Abstract&amp;term=%22Matias+A%22%5BAuthor%5D" TargetMode="External"/><Relationship Id="rId13" Type="http://schemas.openxmlformats.org/officeDocument/2006/relationships/hyperlink" Target="http://www.ncbi.nlm.nih.gov/entrez/query.fcgi?db=pubmed&amp;cmd=Search&amp;itool=pubmed_Abstract&amp;term=%22Kal+HB%22%5BAuthor%5D" TargetMode="External"/><Relationship Id="rId18" Type="http://schemas.openxmlformats.org/officeDocument/2006/relationships/hyperlink" Target="http://www.ncbi.nlm.nih.gov/sites/entrez?Db=pubmed&amp;Cmd=Search&amp;Term=%22Bower%20C%22%5BAuthor%5D&amp;itool=EntrezSystem2.PEntrez.Pubmed.Pubmed_ResultsPanel.Pubmed_DiscoveryPanel.Pubmed_RVAbstractPlus" TargetMode="External"/><Relationship Id="rId39" Type="http://schemas.openxmlformats.org/officeDocument/2006/relationships/hyperlink" Target="http://www.ncbi.nlm.nih.gov/entrez/query.fcgi?db=pubmed&amp;cmd=Search&amp;itool=pubmed_Abstract&amp;term=%22Rollings+S%22%5BAuthor%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1149</TotalTime>
  <Pages>45</Pages>
  <Words>12030</Words>
  <Characters>68571</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80441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504</cp:revision>
  <dcterms:created xsi:type="dcterms:W3CDTF">2015-05-26T12:20:00Z</dcterms:created>
  <dcterms:modified xsi:type="dcterms:W3CDTF">2015-05-29T07:26:00Z</dcterms:modified>
</cp:coreProperties>
</file>