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2D7F28" w:rsidRDefault="002D7F28" w:rsidP="002D7F28">
      <w:r>
        <w:rPr>
          <w:rFonts w:ascii="Times New Roman" w:hAnsi="Times New Roman"/>
          <w:b/>
          <w:bCs/>
          <w:sz w:val="24"/>
          <w:szCs w:val="24"/>
        </w:rPr>
        <w:t>Моісеєнко Володимир Євгенович</w:t>
      </w:r>
      <w:r w:rsidRPr="00CF4A24">
        <w:rPr>
          <w:rFonts w:ascii="Times New Roman" w:hAnsi="Times New Roman"/>
          <w:b/>
          <w:sz w:val="24"/>
          <w:szCs w:val="24"/>
        </w:rPr>
        <w:t>,</w:t>
      </w:r>
      <w:r w:rsidRPr="00CF4EBA">
        <w:rPr>
          <w:rFonts w:ascii="Times New Roman" w:hAnsi="Times New Roman"/>
          <w:sz w:val="24"/>
          <w:szCs w:val="24"/>
        </w:rPr>
        <w:t xml:space="preserve"> </w:t>
      </w:r>
      <w:r>
        <w:rPr>
          <w:rFonts w:ascii="Times New Roman" w:hAnsi="Times New Roman"/>
          <w:sz w:val="24"/>
          <w:szCs w:val="24"/>
        </w:rPr>
        <w:t>завідувач  відділу стелараторів, Інститут</w:t>
      </w:r>
      <w:r w:rsidRPr="00CF4EBA">
        <w:rPr>
          <w:rFonts w:ascii="Times New Roman" w:hAnsi="Times New Roman"/>
          <w:sz w:val="24"/>
          <w:szCs w:val="24"/>
        </w:rPr>
        <w:t xml:space="preserve"> фізики плазми Національного наукового центру «Харківський фізико-технічний інститут» НАН України. Назва дисертації: </w:t>
      </w:r>
      <w:r w:rsidRPr="00CF4EBA">
        <w:rPr>
          <w:rFonts w:ascii="Times New Roman" w:hAnsi="Times New Roman"/>
          <w:color w:val="000000"/>
          <w:sz w:val="24"/>
          <w:szCs w:val="24"/>
        </w:rPr>
        <w:t>«</w:t>
      </w:r>
      <w:r w:rsidRPr="00CF4EBA">
        <w:rPr>
          <w:rFonts w:ascii="Times New Roman" w:hAnsi="Times New Roman"/>
          <w:sz w:val="24"/>
          <w:szCs w:val="24"/>
        </w:rPr>
        <w:t>Високочастотні плазмові розряди в пробкотронах і стелараторах</w:t>
      </w:r>
      <w:r w:rsidRPr="00CF4EBA">
        <w:rPr>
          <w:rFonts w:ascii="Times New Roman" w:hAnsi="Times New Roman"/>
          <w:color w:val="000000"/>
          <w:sz w:val="24"/>
          <w:szCs w:val="24"/>
        </w:rPr>
        <w:t xml:space="preserve">». </w:t>
      </w:r>
      <w:r w:rsidRPr="00CF4EBA">
        <w:rPr>
          <w:rFonts w:ascii="Times New Roman" w:hAnsi="Times New Roman"/>
          <w:sz w:val="24"/>
          <w:szCs w:val="24"/>
        </w:rPr>
        <w:t>Шифр та назва спеціальності</w:t>
      </w:r>
      <w:r w:rsidRPr="00CF4EBA">
        <w:rPr>
          <w:rFonts w:ascii="Times New Roman" w:hAnsi="Times New Roman"/>
          <w:b/>
          <w:sz w:val="24"/>
          <w:szCs w:val="24"/>
        </w:rPr>
        <w:t xml:space="preserve"> </w:t>
      </w:r>
      <w:r w:rsidRPr="00CF4EBA">
        <w:rPr>
          <w:rFonts w:ascii="Times New Roman" w:hAnsi="Times New Roman"/>
          <w:sz w:val="24"/>
          <w:szCs w:val="24"/>
        </w:rPr>
        <w:t>– 01.04.08 – фізика плазми. Спецрада Д 64.051.12 Харківського національного університету імені В. Н. Каразіна</w:t>
      </w:r>
    </w:p>
    <w:sectPr w:rsidR="00A11521" w:rsidRPr="002D7F2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2D7F28" w:rsidRPr="002D7F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CB8EC-755D-42F4-AD39-D748143D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2021-06-11T16:55:00Z</dcterms:created>
  <dcterms:modified xsi:type="dcterms:W3CDTF">2021-06-11T17:01:00Z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