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38F2" w14:textId="77777777" w:rsidR="00AB29E1" w:rsidRDefault="00AB29E1" w:rsidP="00AB29E1">
      <w:pPr>
        <w:pStyle w:val="afffffffffffffffffffffffffff5"/>
        <w:rPr>
          <w:rFonts w:ascii="Verdana" w:hAnsi="Verdana"/>
          <w:color w:val="000000"/>
          <w:sz w:val="21"/>
          <w:szCs w:val="21"/>
        </w:rPr>
      </w:pPr>
      <w:r>
        <w:rPr>
          <w:rFonts w:ascii="Helvetica" w:hAnsi="Helvetica" w:cs="Helvetica"/>
          <w:b/>
          <w:bCs w:val="0"/>
          <w:color w:val="222222"/>
          <w:sz w:val="21"/>
          <w:szCs w:val="21"/>
        </w:rPr>
        <w:t>Ефимов, Анатолий Иванович.</w:t>
      </w:r>
    </w:p>
    <w:p w14:paraId="150F8365" w14:textId="77777777" w:rsidR="00AB29E1" w:rsidRDefault="00AB29E1" w:rsidP="00AB29E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Политико-управленческие аспекты развития контроля в современных </w:t>
      </w:r>
      <w:proofErr w:type="gramStart"/>
      <w:r>
        <w:rPr>
          <w:rFonts w:ascii="Helvetica" w:hAnsi="Helvetica" w:cs="Helvetica"/>
          <w:caps/>
          <w:color w:val="222222"/>
          <w:sz w:val="21"/>
          <w:szCs w:val="21"/>
        </w:rPr>
        <w:t>условиях :</w:t>
      </w:r>
      <w:proofErr w:type="gramEnd"/>
      <w:r>
        <w:rPr>
          <w:rFonts w:ascii="Helvetica" w:hAnsi="Helvetica" w:cs="Helvetica"/>
          <w:caps/>
          <w:color w:val="222222"/>
          <w:sz w:val="21"/>
          <w:szCs w:val="21"/>
        </w:rPr>
        <w:t xml:space="preserve"> диссертация ... кандидата политических наук : 23.00.02. - Санкт-Петербург, 1999. - 170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F306753" w14:textId="77777777" w:rsidR="00AB29E1" w:rsidRDefault="00AB29E1" w:rsidP="00AB29E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Ефимов, Анатолий Иванович</w:t>
      </w:r>
    </w:p>
    <w:p w14:paraId="4EF8A661"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13BF2A"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Глава!.</w:t>
      </w:r>
      <w:proofErr w:type="gramEnd"/>
      <w:r>
        <w:rPr>
          <w:rFonts w:ascii="Arial" w:hAnsi="Arial" w:cs="Arial"/>
          <w:color w:val="333333"/>
          <w:sz w:val="21"/>
          <w:szCs w:val="21"/>
        </w:rPr>
        <w:t xml:space="preserve"> Управленческая функция контроля ее содержание и политические аспекты.</w:t>
      </w:r>
    </w:p>
    <w:p w14:paraId="7499859F"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Формулировка понятия контроля, место контроля в управлении, контроль и современная организация.</w:t>
      </w:r>
    </w:p>
    <w:p w14:paraId="40A81D06"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Политика и </w:t>
      </w:r>
      <w:proofErr w:type="spellStart"/>
      <w:r>
        <w:rPr>
          <w:rFonts w:ascii="Arial" w:hAnsi="Arial" w:cs="Arial"/>
          <w:color w:val="333333"/>
          <w:sz w:val="21"/>
          <w:szCs w:val="21"/>
        </w:rPr>
        <w:t>полгггический</w:t>
      </w:r>
      <w:proofErr w:type="spellEnd"/>
      <w:r>
        <w:rPr>
          <w:rFonts w:ascii="Arial" w:hAnsi="Arial" w:cs="Arial"/>
          <w:color w:val="333333"/>
          <w:sz w:val="21"/>
          <w:szCs w:val="21"/>
        </w:rPr>
        <w:t xml:space="preserve"> контроль, политические аспекты управленческого контроля.</w:t>
      </w:r>
    </w:p>
    <w:p w14:paraId="0C6E3730"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Психологические аспекты управленческого контроля.</w:t>
      </w:r>
    </w:p>
    <w:p w14:paraId="7B47F544"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Самоорганизация и самоконтроль, культура как элемент самоконтроля.</w:t>
      </w:r>
    </w:p>
    <w:p w14:paraId="129920D3"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Контроль в современных условиях.</w:t>
      </w:r>
    </w:p>
    <w:p w14:paraId="178D0084"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Контроль в условиях неопределенности, парадоксы и контроль.</w:t>
      </w:r>
    </w:p>
    <w:p w14:paraId="175994D5"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Проблемы построения и использования систем контроля в органах управления современных организаций.</w:t>
      </w:r>
    </w:p>
    <w:p w14:paraId="62AF70CA"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Особенности контроля в современной государственной организации.</w:t>
      </w:r>
    </w:p>
    <w:p w14:paraId="7F86E52C" w14:textId="77777777" w:rsidR="00AB29E1" w:rsidRDefault="00AB29E1" w:rsidP="00AB29E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Создание и функционирование системы контроля в условиях крупной государственной структуры (конкретный пример).</w:t>
      </w:r>
    </w:p>
    <w:p w14:paraId="7823CDB0" w14:textId="7CBB0827" w:rsidR="00F37380" w:rsidRPr="00AB29E1" w:rsidRDefault="00F37380" w:rsidP="00AB29E1"/>
    <w:sectPr w:rsidR="00F37380" w:rsidRPr="00AB29E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88DC" w14:textId="77777777" w:rsidR="003107C0" w:rsidRDefault="003107C0">
      <w:pPr>
        <w:spacing w:after="0" w:line="240" w:lineRule="auto"/>
      </w:pPr>
      <w:r>
        <w:separator/>
      </w:r>
    </w:p>
  </w:endnote>
  <w:endnote w:type="continuationSeparator" w:id="0">
    <w:p w14:paraId="19BF600C" w14:textId="77777777" w:rsidR="003107C0" w:rsidRDefault="0031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C2F5" w14:textId="77777777" w:rsidR="003107C0" w:rsidRDefault="003107C0"/>
    <w:p w14:paraId="7B83FB2E" w14:textId="77777777" w:rsidR="003107C0" w:rsidRDefault="003107C0"/>
    <w:p w14:paraId="11480D2C" w14:textId="77777777" w:rsidR="003107C0" w:rsidRDefault="003107C0"/>
    <w:p w14:paraId="142E1566" w14:textId="77777777" w:rsidR="003107C0" w:rsidRDefault="003107C0"/>
    <w:p w14:paraId="46F79750" w14:textId="77777777" w:rsidR="003107C0" w:rsidRDefault="003107C0"/>
    <w:p w14:paraId="2374A6D0" w14:textId="77777777" w:rsidR="003107C0" w:rsidRDefault="003107C0"/>
    <w:p w14:paraId="4D304FBB" w14:textId="77777777" w:rsidR="003107C0" w:rsidRDefault="003107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D5241D" wp14:editId="44D712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EAC7" w14:textId="77777777" w:rsidR="003107C0" w:rsidRDefault="00310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524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B6EAC7" w14:textId="77777777" w:rsidR="003107C0" w:rsidRDefault="003107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6F8E6D" w14:textId="77777777" w:rsidR="003107C0" w:rsidRDefault="003107C0"/>
    <w:p w14:paraId="3FB7CF1A" w14:textId="77777777" w:rsidR="003107C0" w:rsidRDefault="003107C0"/>
    <w:p w14:paraId="0990FAAE" w14:textId="77777777" w:rsidR="003107C0" w:rsidRDefault="003107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F9FB87" wp14:editId="563319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04261" w14:textId="77777777" w:rsidR="003107C0" w:rsidRDefault="003107C0"/>
                          <w:p w14:paraId="70CF331D" w14:textId="77777777" w:rsidR="003107C0" w:rsidRDefault="00310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F9FB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104261" w14:textId="77777777" w:rsidR="003107C0" w:rsidRDefault="003107C0"/>
                    <w:p w14:paraId="70CF331D" w14:textId="77777777" w:rsidR="003107C0" w:rsidRDefault="003107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ED9DB6" w14:textId="77777777" w:rsidR="003107C0" w:rsidRDefault="003107C0"/>
    <w:p w14:paraId="4BC800F2" w14:textId="77777777" w:rsidR="003107C0" w:rsidRDefault="003107C0">
      <w:pPr>
        <w:rPr>
          <w:sz w:val="2"/>
          <w:szCs w:val="2"/>
        </w:rPr>
      </w:pPr>
    </w:p>
    <w:p w14:paraId="52D915BC" w14:textId="77777777" w:rsidR="003107C0" w:rsidRDefault="003107C0"/>
    <w:p w14:paraId="6D23B49F" w14:textId="77777777" w:rsidR="003107C0" w:rsidRDefault="003107C0">
      <w:pPr>
        <w:spacing w:after="0" w:line="240" w:lineRule="auto"/>
      </w:pPr>
    </w:p>
  </w:footnote>
  <w:footnote w:type="continuationSeparator" w:id="0">
    <w:p w14:paraId="1D229535" w14:textId="77777777" w:rsidR="003107C0" w:rsidRDefault="00310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7C0"/>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79914</TotalTime>
  <Pages>1</Pages>
  <Words>158</Words>
  <Characters>905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2565</cp:revision>
  <cp:lastPrinted>2009-02-06T05:36:00Z</cp:lastPrinted>
  <dcterms:created xsi:type="dcterms:W3CDTF">2024-01-07T13:43:00Z</dcterms:created>
  <dcterms:modified xsi:type="dcterms:W3CDTF">2025-04-23T06:35:00Z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