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C37C33" w:rsidRDefault="00C37C33" w:rsidP="00C37C33">
      <w:r w:rsidRPr="004E04F1">
        <w:rPr>
          <w:rFonts w:ascii="Times New Roman" w:eastAsia="Times New Roman" w:hAnsi="Times New Roman" w:cs="Times New Roman"/>
          <w:b/>
          <w:iCs/>
          <w:sz w:val="24"/>
          <w:szCs w:val="24"/>
          <w:lang w:eastAsia="zh-CN"/>
        </w:rPr>
        <w:t>Зінченко Сергій Миколайович</w:t>
      </w:r>
      <w:r w:rsidRPr="004E04F1">
        <w:rPr>
          <w:rFonts w:ascii="Times New Roman" w:eastAsia="Times New Roman" w:hAnsi="Times New Roman" w:cs="Times New Roman"/>
          <w:iCs/>
          <w:sz w:val="24"/>
          <w:szCs w:val="24"/>
          <w:lang w:eastAsia="zh-CN"/>
        </w:rPr>
        <w:t xml:space="preserve">, доцент </w:t>
      </w:r>
      <w:r w:rsidRPr="004E04F1">
        <w:rPr>
          <w:rFonts w:ascii="Times New Roman" w:eastAsia="Times New Roman" w:hAnsi="Times New Roman" w:cs="Times New Roman"/>
          <w:sz w:val="24"/>
          <w:szCs w:val="24"/>
          <w:lang w:eastAsia="zh-CN"/>
        </w:rPr>
        <w:t>кафедри управління судном, Херсонська державна морська академія</w:t>
      </w:r>
      <w:r w:rsidRPr="004E04F1">
        <w:rPr>
          <w:rFonts w:ascii="Times New Roman" w:eastAsia="Times New Roman" w:hAnsi="Times New Roman" w:cs="Times New Roman"/>
          <w:iCs/>
          <w:sz w:val="24"/>
          <w:szCs w:val="24"/>
          <w:lang w:eastAsia="zh-CN"/>
        </w:rPr>
        <w:t xml:space="preserve">. </w:t>
      </w:r>
      <w:r w:rsidRPr="004E04F1">
        <w:rPr>
          <w:rFonts w:ascii="Times New Roman" w:eastAsia="Times New Roman" w:hAnsi="Times New Roman" w:cs="Times New Roman"/>
          <w:color w:val="000000"/>
          <w:sz w:val="24"/>
          <w:szCs w:val="24"/>
          <w:lang w:eastAsia="zh-CN"/>
        </w:rPr>
        <w:t>Назва дисертації</w:t>
      </w:r>
      <w:r w:rsidRPr="004E04F1">
        <w:rPr>
          <w:rFonts w:ascii="Times New Roman" w:eastAsia="Times New Roman" w:hAnsi="Times New Roman" w:cs="Times New Roman"/>
          <w:sz w:val="24"/>
          <w:szCs w:val="24"/>
          <w:lang w:eastAsia="zh-CN"/>
        </w:rPr>
        <w:t xml:space="preserve">: </w:t>
      </w:r>
      <w:r w:rsidRPr="004E04F1">
        <w:rPr>
          <w:rFonts w:ascii="Times New Roman" w:eastAsia="Times New Roman" w:hAnsi="Times New Roman" w:cs="Times New Roman"/>
          <w:color w:val="000000"/>
          <w:sz w:val="24"/>
          <w:szCs w:val="24"/>
          <w:lang w:eastAsia="zh-CN"/>
        </w:rPr>
        <w:t>«Теоретичні та практичні засади автоматизації процесів керування рухом суден на основі відкритих модульних систем</w:t>
      </w:r>
      <w:r w:rsidRPr="004E04F1">
        <w:rPr>
          <w:rFonts w:ascii="Times New Roman" w:eastAsia="Times New Roman" w:hAnsi="Times New Roman" w:cs="Times New Roman"/>
          <w:sz w:val="24"/>
          <w:szCs w:val="24"/>
          <w:lang w:eastAsia="zh-CN"/>
        </w:rPr>
        <w:t xml:space="preserve">». </w:t>
      </w:r>
      <w:r w:rsidRPr="004E04F1">
        <w:rPr>
          <w:rFonts w:ascii="Times New Roman" w:eastAsia="Times New Roman" w:hAnsi="Times New Roman" w:cs="Times New Roman"/>
          <w:color w:val="000000"/>
          <w:sz w:val="24"/>
          <w:szCs w:val="24"/>
          <w:lang w:eastAsia="zh-CN"/>
        </w:rPr>
        <w:t>Шифр та назва спеціальності</w:t>
      </w:r>
      <w:r w:rsidRPr="004E04F1">
        <w:rPr>
          <w:rFonts w:ascii="Times New Roman" w:eastAsia="Times New Roman" w:hAnsi="Times New Roman" w:cs="Times New Roman"/>
          <w:b/>
          <w:color w:val="000000"/>
          <w:sz w:val="24"/>
          <w:szCs w:val="24"/>
          <w:lang w:eastAsia="zh-CN"/>
        </w:rPr>
        <w:t xml:space="preserve"> </w:t>
      </w:r>
      <w:r w:rsidRPr="004E04F1">
        <w:rPr>
          <w:rFonts w:ascii="Times New Roman" w:eastAsia="Times New Roman" w:hAnsi="Times New Roman" w:cs="Times New Roman"/>
          <w:color w:val="000000"/>
          <w:sz w:val="24"/>
          <w:szCs w:val="24"/>
          <w:lang w:eastAsia="zh-CN"/>
        </w:rPr>
        <w:t xml:space="preserve">– 05.13.07 – </w:t>
      </w:r>
      <w:r w:rsidRPr="004E04F1">
        <w:rPr>
          <w:rFonts w:ascii="Times New Roman" w:eastAsia="Times New Roman" w:hAnsi="Times New Roman" w:cs="Times New Roman"/>
          <w:sz w:val="24"/>
          <w:szCs w:val="24"/>
          <w:lang w:eastAsia="zh-CN"/>
        </w:rPr>
        <w:t>автоматизація процесів керування</w:t>
      </w:r>
      <w:r w:rsidRPr="004E04F1">
        <w:rPr>
          <w:rFonts w:ascii="Times New Roman" w:eastAsia="Times New Roman" w:hAnsi="Times New Roman" w:cs="Times New Roman"/>
          <w:color w:val="000000"/>
          <w:sz w:val="24"/>
          <w:szCs w:val="24"/>
          <w:lang w:eastAsia="zh-CN"/>
        </w:rPr>
        <w:t>. Спецрада Д67.052.01 Херсонського національного технічного університету</w:t>
      </w:r>
    </w:p>
    <w:sectPr w:rsidR="00F239A4" w:rsidRPr="00C37C3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C37C33" w:rsidRPr="00C37C3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F1A6C-A47B-4B43-BCE2-6EFAF193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2021-12-02T13:12:00Z</dcterms:created>
  <dcterms:modified xsi:type="dcterms:W3CDTF">2021-12-05T09:42:00Z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