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F74A0" w:rsidRDefault="00AC0615" w:rsidP="00910BD7">
      <w:pPr>
        <w:rPr>
          <w:color w:val="FF0000"/>
        </w:rPr>
      </w:pPr>
      <w:r>
        <w:rPr>
          <w:rFonts w:ascii="Verdana" w:hAnsi="Verdana"/>
          <w:color w:val="000000"/>
          <w:sz w:val="18"/>
          <w:szCs w:val="18"/>
          <w:shd w:val="clear" w:color="auto" w:fill="FFFFFF"/>
        </w:rPr>
        <w:t>Имплементация норм международного уголовного права в уголовное законодательство зарубежных стран и России</w:t>
      </w:r>
      <w:r>
        <w:rPr>
          <w:rFonts w:ascii="Verdana" w:hAnsi="Verdana"/>
          <w:color w:val="000000"/>
          <w:sz w:val="18"/>
          <w:szCs w:val="18"/>
        </w:rPr>
        <w:br/>
      </w:r>
      <w:r>
        <w:rPr>
          <w:rFonts w:ascii="Verdana" w:hAnsi="Verdana"/>
          <w:color w:val="000000"/>
          <w:sz w:val="18"/>
          <w:szCs w:val="18"/>
        </w:rPr>
        <w:br/>
      </w:r>
    </w:p>
    <w:p w:rsidR="00AC0615" w:rsidRDefault="00AC0615" w:rsidP="00AC0615">
      <w:pPr>
        <w:spacing w:line="270" w:lineRule="atLeast"/>
        <w:rPr>
          <w:rFonts w:ascii="Verdana" w:hAnsi="Verdana"/>
          <w:b/>
          <w:bCs/>
          <w:color w:val="000000"/>
          <w:sz w:val="18"/>
          <w:szCs w:val="18"/>
        </w:rPr>
      </w:pPr>
      <w:r>
        <w:rPr>
          <w:rFonts w:ascii="Verdana" w:hAnsi="Verdana"/>
          <w:b/>
          <w:bCs/>
          <w:color w:val="000000"/>
          <w:sz w:val="18"/>
          <w:szCs w:val="18"/>
        </w:rPr>
        <w:t>Год: </w:t>
      </w:r>
    </w:p>
    <w:p w:rsidR="00AC0615" w:rsidRDefault="00AC0615" w:rsidP="00AC0615">
      <w:pPr>
        <w:spacing w:line="270" w:lineRule="atLeast"/>
        <w:rPr>
          <w:rFonts w:ascii="Verdana" w:hAnsi="Verdana"/>
          <w:color w:val="000000"/>
          <w:sz w:val="18"/>
          <w:szCs w:val="18"/>
        </w:rPr>
      </w:pPr>
      <w:r>
        <w:rPr>
          <w:rFonts w:ascii="Verdana" w:hAnsi="Verdana"/>
          <w:color w:val="000000"/>
          <w:sz w:val="18"/>
          <w:szCs w:val="18"/>
        </w:rPr>
        <w:t>2013</w:t>
      </w:r>
    </w:p>
    <w:p w:rsidR="00AC0615" w:rsidRDefault="00AC0615" w:rsidP="00AC06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C0615" w:rsidRDefault="00AC0615" w:rsidP="00AC0615">
      <w:pPr>
        <w:spacing w:line="270" w:lineRule="atLeast"/>
        <w:rPr>
          <w:rFonts w:ascii="Verdana" w:hAnsi="Verdana"/>
          <w:color w:val="000000"/>
          <w:sz w:val="18"/>
          <w:szCs w:val="18"/>
        </w:rPr>
      </w:pPr>
      <w:r>
        <w:rPr>
          <w:rFonts w:ascii="Verdana" w:hAnsi="Verdana"/>
          <w:color w:val="000000"/>
          <w:sz w:val="18"/>
          <w:szCs w:val="18"/>
        </w:rPr>
        <w:t>Субботина, Евгения Николаевна</w:t>
      </w:r>
    </w:p>
    <w:p w:rsidR="00AC0615" w:rsidRDefault="00AC0615" w:rsidP="00AC06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C0615" w:rsidRDefault="00AC0615" w:rsidP="00AC061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C0615" w:rsidRDefault="00AC0615" w:rsidP="00AC06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C0615" w:rsidRDefault="00AC0615" w:rsidP="00AC0615">
      <w:pPr>
        <w:spacing w:line="270" w:lineRule="atLeast"/>
        <w:rPr>
          <w:rFonts w:ascii="Verdana" w:hAnsi="Verdana"/>
          <w:color w:val="000000"/>
          <w:sz w:val="18"/>
          <w:szCs w:val="18"/>
        </w:rPr>
      </w:pPr>
      <w:r>
        <w:rPr>
          <w:rFonts w:ascii="Verdana" w:hAnsi="Verdana"/>
          <w:color w:val="000000"/>
          <w:sz w:val="18"/>
          <w:szCs w:val="18"/>
        </w:rPr>
        <w:t>Москва</w:t>
      </w:r>
    </w:p>
    <w:p w:rsidR="00AC0615" w:rsidRDefault="00AC0615" w:rsidP="00AC06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C0615" w:rsidRDefault="00AC0615" w:rsidP="00AC0615">
      <w:pPr>
        <w:spacing w:line="270" w:lineRule="atLeast"/>
        <w:rPr>
          <w:rFonts w:ascii="Verdana" w:hAnsi="Verdana"/>
          <w:color w:val="000000"/>
          <w:sz w:val="18"/>
          <w:szCs w:val="18"/>
        </w:rPr>
      </w:pPr>
      <w:r>
        <w:rPr>
          <w:rFonts w:ascii="Verdana" w:hAnsi="Verdana"/>
          <w:color w:val="000000"/>
          <w:sz w:val="18"/>
          <w:szCs w:val="18"/>
        </w:rPr>
        <w:t>12.00.08</w:t>
      </w:r>
    </w:p>
    <w:p w:rsidR="00AC0615" w:rsidRDefault="00AC0615" w:rsidP="00AC06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C0615" w:rsidRDefault="00AC0615" w:rsidP="00AC0615">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C0615" w:rsidRDefault="00AC0615" w:rsidP="00AC06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C0615" w:rsidRDefault="00AC0615" w:rsidP="00AC0615">
      <w:pPr>
        <w:spacing w:line="270" w:lineRule="atLeast"/>
        <w:rPr>
          <w:rFonts w:ascii="Verdana" w:hAnsi="Verdana"/>
          <w:color w:val="000000"/>
          <w:sz w:val="18"/>
          <w:szCs w:val="18"/>
        </w:rPr>
      </w:pPr>
      <w:r>
        <w:rPr>
          <w:rFonts w:ascii="Verdana" w:hAnsi="Verdana"/>
          <w:color w:val="000000"/>
          <w:sz w:val="18"/>
          <w:szCs w:val="18"/>
        </w:rPr>
        <w:t>248</w:t>
      </w:r>
    </w:p>
    <w:p w:rsidR="00AC0615" w:rsidRDefault="00AC0615" w:rsidP="00AC061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Субботина, Евгения Николаевна</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международного уголовного права в национальное</w:t>
      </w:r>
      <w:r>
        <w:rPr>
          <w:rStyle w:val="WW8Num3z0"/>
          <w:rFonts w:ascii="Verdana" w:hAnsi="Verdana"/>
          <w:color w:val="000000"/>
          <w:sz w:val="18"/>
          <w:szCs w:val="18"/>
        </w:rPr>
        <w:t> </w:t>
      </w:r>
      <w:r>
        <w:rPr>
          <w:rStyle w:val="WW8Num4z0"/>
          <w:rFonts w:ascii="Verdana" w:hAnsi="Verdana"/>
          <w:color w:val="4682B4"/>
          <w:sz w:val="18"/>
          <w:szCs w:val="18"/>
        </w:rPr>
        <w:t>уголовное</w:t>
      </w:r>
      <w:r>
        <w:rPr>
          <w:rStyle w:val="WW8Num3z0"/>
          <w:rFonts w:ascii="Verdana" w:hAnsi="Verdana"/>
          <w:color w:val="000000"/>
          <w:sz w:val="18"/>
          <w:szCs w:val="18"/>
        </w:rPr>
        <w:t> </w:t>
      </w:r>
      <w:r>
        <w:rPr>
          <w:rFonts w:ascii="Verdana" w:hAnsi="Verdana"/>
          <w:color w:val="000000"/>
          <w:sz w:val="18"/>
          <w:szCs w:val="18"/>
        </w:rPr>
        <w:t>законодательство.</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Значение</w:t>
      </w:r>
      <w:r>
        <w:rPr>
          <w:rStyle w:val="WW8Num3z0"/>
          <w:rFonts w:ascii="Verdana" w:hAnsi="Verdana"/>
          <w:color w:val="000000"/>
          <w:sz w:val="18"/>
          <w:szCs w:val="18"/>
        </w:rPr>
        <w:t> </w:t>
      </w:r>
      <w:r>
        <w:rPr>
          <w:rStyle w:val="WW8Num4z0"/>
          <w:rFonts w:ascii="Verdana" w:hAnsi="Verdana"/>
          <w:color w:val="4682B4"/>
          <w:sz w:val="18"/>
          <w:szCs w:val="18"/>
        </w:rPr>
        <w:t>международного</w:t>
      </w:r>
      <w:r>
        <w:rPr>
          <w:rStyle w:val="WW8Num3z0"/>
          <w:rFonts w:ascii="Verdana" w:hAnsi="Verdana"/>
          <w:color w:val="000000"/>
          <w:sz w:val="18"/>
          <w:szCs w:val="18"/>
        </w:rPr>
        <w:t> </w:t>
      </w:r>
      <w:r>
        <w:rPr>
          <w:rFonts w:ascii="Verdana" w:hAnsi="Verdana"/>
          <w:color w:val="000000"/>
          <w:sz w:val="18"/>
          <w:szCs w:val="18"/>
        </w:rPr>
        <w:t>уголовного права для развития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уголовного права.</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Национально-правовая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Fonts w:ascii="Verdana" w:hAnsi="Verdana"/>
          <w:color w:val="000000"/>
          <w:sz w:val="18"/>
          <w:szCs w:val="18"/>
        </w:rPr>
        <w:t>: понятие, механизм, способы.</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Значение принципов международного</w:t>
      </w:r>
      <w:r>
        <w:rPr>
          <w:rStyle w:val="WW8Num3z0"/>
          <w:rFonts w:ascii="Verdana" w:hAnsi="Verdana"/>
          <w:color w:val="000000"/>
          <w:sz w:val="18"/>
          <w:szCs w:val="18"/>
        </w:rPr>
        <w:t> </w:t>
      </w:r>
      <w:r>
        <w:rPr>
          <w:rStyle w:val="WW8Num4z0"/>
          <w:rFonts w:ascii="Verdana" w:hAnsi="Verdana"/>
          <w:color w:val="4682B4"/>
          <w:sz w:val="18"/>
          <w:szCs w:val="18"/>
        </w:rPr>
        <w:t>уголовного</w:t>
      </w:r>
      <w:r>
        <w:rPr>
          <w:rStyle w:val="WW8Num3z0"/>
          <w:rFonts w:ascii="Verdana" w:hAnsi="Verdana"/>
          <w:color w:val="000000"/>
          <w:sz w:val="18"/>
          <w:szCs w:val="18"/>
        </w:rPr>
        <w:t> </w:t>
      </w:r>
      <w:r>
        <w:rPr>
          <w:rFonts w:ascii="Verdana" w:hAnsi="Verdana"/>
          <w:color w:val="000000"/>
          <w:sz w:val="18"/>
          <w:szCs w:val="18"/>
        </w:rPr>
        <w:t>права для процесса имплементации.</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Модели и специфика имплементации норм международного уголовного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в уголовное законодательство зарубежных</w:t>
      </w:r>
      <w:r>
        <w:rPr>
          <w:rStyle w:val="WW8Num3z0"/>
          <w:rFonts w:ascii="Verdana" w:hAnsi="Verdana"/>
          <w:color w:val="000000"/>
          <w:sz w:val="18"/>
          <w:szCs w:val="18"/>
        </w:rPr>
        <w:t> </w:t>
      </w:r>
      <w:r>
        <w:rPr>
          <w:rStyle w:val="WW8Num4z0"/>
          <w:rFonts w:ascii="Verdana" w:hAnsi="Verdana"/>
          <w:color w:val="4682B4"/>
          <w:sz w:val="18"/>
          <w:szCs w:val="18"/>
        </w:rPr>
        <w:t>стран</w:t>
      </w:r>
      <w:r>
        <w:rPr>
          <w:rStyle w:val="WW8Num3z0"/>
          <w:rFonts w:ascii="Verdana" w:hAnsi="Verdana"/>
          <w:color w:val="000000"/>
          <w:sz w:val="18"/>
          <w:szCs w:val="18"/>
        </w:rPr>
        <w:t> </w:t>
      </w:r>
      <w:r>
        <w:rPr>
          <w:rFonts w:ascii="Verdana" w:hAnsi="Verdana"/>
          <w:color w:val="000000"/>
          <w:sz w:val="18"/>
          <w:szCs w:val="18"/>
        </w:rPr>
        <w:t>и России</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Типология уголовно-правовых систем и основания выбора модели имплементации.</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Модели имплементации норм международного уголовного права в уголовное</w:t>
      </w:r>
      <w:r>
        <w:rPr>
          <w:rStyle w:val="WW8Num3z0"/>
          <w:rFonts w:ascii="Verdana" w:hAnsi="Verdana"/>
          <w:color w:val="000000"/>
          <w:sz w:val="18"/>
          <w:szCs w:val="18"/>
        </w:rPr>
        <w:t> </w:t>
      </w:r>
      <w:r>
        <w:rPr>
          <w:rStyle w:val="WW8Num4z0"/>
          <w:rFonts w:ascii="Verdana" w:hAnsi="Verdana"/>
          <w:color w:val="4682B4"/>
          <w:sz w:val="18"/>
          <w:szCs w:val="18"/>
        </w:rPr>
        <w:t>законодательство</w:t>
      </w:r>
      <w:r>
        <w:rPr>
          <w:rStyle w:val="WW8Num3z0"/>
          <w:rFonts w:ascii="Verdana" w:hAnsi="Verdana"/>
          <w:color w:val="000000"/>
          <w:sz w:val="18"/>
          <w:szCs w:val="18"/>
        </w:rPr>
        <w:t> </w:t>
      </w:r>
      <w:r>
        <w:rPr>
          <w:rFonts w:ascii="Verdana" w:hAnsi="Verdana"/>
          <w:color w:val="000000"/>
          <w:sz w:val="18"/>
          <w:szCs w:val="18"/>
        </w:rPr>
        <w:t>стран англо-американской правовой семьи.</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Модели имплементации норм международного уголовного права в уголовное законодательство стран романо-германской правовой семьи.</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Модель имплементации норм международного уголовного права в уголовное законодательство Финляндии как страны скандинавской правовой семьи.</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Специфика имплементации норм международного уголовного права в уголовное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AC0615" w:rsidRDefault="00AC0615" w:rsidP="00AC061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"Имплементация норм международного уголовного права в уголовное законодательство зарубежных стран и России"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Современное уголовное право в известных условиях глобализации развивается, взаимодействуя с международным уголовным правом. Тот комплекс правовых норм, который создается в результате международного сотрудничества государств, направленного на</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и предупреждение преступности, реализуется впоследствии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уровне.</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увеличении массива актов международного уголовного права, имеющих силу для государств - участников соответствующих международных многосторонних и двусторонних договоров, динамичном развитии международного уголовного права и усилении его влияния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уголовное законодательство как в России, так и в зарубежных странах, правовая природа</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международного уголовного права в уголовное законодательство является недостаточно исследованной.</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Участие большинства государств в процессе формирования системы международной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 частности, подписание и</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в 121 стране Римского</w:t>
      </w:r>
      <w:r>
        <w:rPr>
          <w:rStyle w:val="WW8Num3z0"/>
          <w:rFonts w:ascii="Verdana" w:hAnsi="Verdana"/>
          <w:color w:val="000000"/>
          <w:sz w:val="18"/>
          <w:szCs w:val="18"/>
        </w:rPr>
        <w:t> </w:t>
      </w:r>
      <w:r>
        <w:rPr>
          <w:rStyle w:val="WW8Num4z0"/>
          <w:rFonts w:ascii="Verdana" w:hAnsi="Verdana"/>
          <w:color w:val="4682B4"/>
          <w:sz w:val="18"/>
          <w:szCs w:val="18"/>
        </w:rPr>
        <w:t>Статута</w:t>
      </w:r>
      <w:r>
        <w:rPr>
          <w:rStyle w:val="WW8Num3z0"/>
          <w:rFonts w:ascii="Verdana" w:hAnsi="Verdana"/>
          <w:color w:val="000000"/>
          <w:sz w:val="18"/>
          <w:szCs w:val="18"/>
        </w:rPr>
        <w:t> </w:t>
      </w:r>
      <w:r>
        <w:rPr>
          <w:rFonts w:ascii="Verdana" w:hAnsi="Verdana"/>
          <w:color w:val="000000"/>
          <w:sz w:val="18"/>
          <w:szCs w:val="18"/>
        </w:rPr>
        <w:t>Международного уголовного суда1, выявило их неготовность к отказу от суверенного права осуществлять уголовное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что придает особое значение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Fonts w:ascii="Verdana" w:hAnsi="Verdana"/>
          <w:color w:val="000000"/>
          <w:sz w:val="18"/>
          <w:szCs w:val="18"/>
        </w:rPr>
        <w:t>процедурам, направленным на реализацию положений актов международного уголовного права во внутригосударственном уголовном законодательстве. Для обеспечения сотрудничества государства с Международным уголовным судом, а равно и для обеспечения правовой основы осуществления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на территории государства потребовался пересмотр положений</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уголовного законодательства. В ряде стран было</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в 121 стране, среди них 33</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в странах Африки, 25 - в странах Западной Европы, 18 - в странах Восточной Европы, 27 -в странах Латинской Америки и Карибского региона, 18 - в странах Азии. См.:иЛЬ: http://www2.icc-cpi.int/Menus/ASP/states+parties (дата обращения: 17.12.2012). проведено комплексное реформирование внутригосударственного законодательства, включая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Fonts w:ascii="Verdana" w:hAnsi="Verdana"/>
          <w:color w:val="000000"/>
          <w:sz w:val="18"/>
          <w:szCs w:val="18"/>
        </w:rPr>
        <w:t>, уголовное, уголовно-процессуальное. Процесс создания норм международного уголовного права существенным образом отличается от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процесса: нормы международного уголовного права создаются, чаще всего, специалистами в области международного гуманитарного права, прав человека, общего международного права и оформляются в виде международных договоров, реже - в виде международных обычаев. По структуре нормы международного уголовного права также не схожи с уголовно-правовыми нормами.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Вышеперечисленные обстоятельства и факты обусловливают особый интерес к проблеме имплементации норм международного уголовного права в уголовное законодательство, а также потребность в изучении правовой природы имплементации, в систематизации и оптимизации способов имплементации, выбираемых национальным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учета положений актов международного уголовного права в зарубежном и российском уголовном законодательстве.</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существует объективная социальная потребность в комплексном исследовании обозначенной проблемы, в упорядочении и совершенствовании действующих процедур имплементации норм международного уголовного права в российское уголовное законодательство.</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Государства самостоятельно выбирают те или иные способы имплементации, создают посредством внутригосударственного законодательства систему «</w:t>
      </w:r>
      <w:r>
        <w:rPr>
          <w:rStyle w:val="WW8Num4z0"/>
          <w:rFonts w:ascii="Verdana" w:hAnsi="Verdana"/>
          <w:color w:val="4682B4"/>
          <w:sz w:val="18"/>
          <w:szCs w:val="18"/>
        </w:rPr>
        <w:t>шлюзов</w:t>
      </w:r>
      <w:r>
        <w:rPr>
          <w:rFonts w:ascii="Verdana" w:hAnsi="Verdana"/>
          <w:color w:val="000000"/>
          <w:sz w:val="18"/>
          <w:szCs w:val="18"/>
        </w:rPr>
        <w:t>» для пропуска норм международного уголовного права во внутригосударственное уголовное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степени открытости уголовно-правовой системы государства для принятия норм международного уголовного права осуществляется, в основном, на уровне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уголовного законодательства. Поэтому особую актуальность приобретает комплексное исследование не только российского, но, прежде всего, зарубежного опыта разработки</w:t>
      </w:r>
      <w:r>
        <w:rPr>
          <w:rStyle w:val="WW8Num3z0"/>
          <w:rFonts w:ascii="Verdana" w:hAnsi="Verdana"/>
          <w:color w:val="000000"/>
          <w:sz w:val="18"/>
          <w:szCs w:val="18"/>
        </w:rPr>
        <w:t> </w:t>
      </w:r>
      <w:r>
        <w:rPr>
          <w:rStyle w:val="WW8Num4z0"/>
          <w:rFonts w:ascii="Verdana" w:hAnsi="Verdana"/>
          <w:color w:val="4682B4"/>
          <w:sz w:val="18"/>
          <w:szCs w:val="18"/>
        </w:rPr>
        <w:t>имплементационных</w:t>
      </w:r>
      <w:r>
        <w:rPr>
          <w:rStyle w:val="WW8Num3z0"/>
          <w:rFonts w:ascii="Verdana" w:hAnsi="Verdana"/>
          <w:color w:val="000000"/>
          <w:sz w:val="18"/>
          <w:szCs w:val="18"/>
        </w:rPr>
        <w:t> </w:t>
      </w:r>
      <w:r>
        <w:rPr>
          <w:rFonts w:ascii="Verdana" w:hAnsi="Verdana"/>
          <w:color w:val="000000"/>
          <w:sz w:val="18"/>
          <w:szCs w:val="18"/>
        </w:rPr>
        <w:t>процедур, оценка факторов, влияющих на создание той или иной модельно-логической схемы реализации норм международного уголовного права в рамках уголовно-правовой системы конкретного государства, условно обозначенной в исследовании как «</w:t>
      </w:r>
      <w:r>
        <w:rPr>
          <w:rStyle w:val="WW8Num4z0"/>
          <w:rFonts w:ascii="Verdana" w:hAnsi="Verdana"/>
          <w:color w:val="4682B4"/>
          <w:sz w:val="18"/>
          <w:szCs w:val="18"/>
        </w:rPr>
        <w:t>модель имплементации</w:t>
      </w:r>
      <w:r>
        <w:rPr>
          <w:rFonts w:ascii="Verdana" w:hAnsi="Verdana"/>
          <w:color w:val="000000"/>
          <w:sz w:val="18"/>
          <w:szCs w:val="18"/>
        </w:rPr>
        <w:t>», анализ зарубежного уголовного законодательства в части, касающейся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механизма имплементации норм международного уголовного права.</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Вышеперечисленными обстоятельствами определяется актуальность темы диссертационного исследования и ее выбор диссертантом.</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изучение проблемы имплементации норм международного уголовного права в уголовное законодательство зарубежных стран и России, анализ и оценка способов имплементации, применяемых в Великобритании, Канаде,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и Финляндии, а также изучение специфики имплементации норм международного уголовного права в уголовное законодательство России.</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исследования определило постановку и решение следующих задач:</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определение особенностей международного уголовного права и правовой природы имплементации его норм в уголовное законодательство государства;</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исследование процедур имплементации норм международного уголовного права, разработанных в Великобритании, Канаде, США, Франции, Германии, Финляндии;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проведение правового, теоретического, практического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анализа действующего законодательства Великобритании, Канады, США, Франции, Германии и Финляндии, регламентирующего вопросы имплементации норм международного уголовного права в уголовное законодательство;</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изучение специфики имплементации норм международного уголовного права в уголовное законодательство России и выработка рекомендаций и предложений по совершенствованию российского уголовного законодательства, регулирующего вопросы имплементации норм международного уголовного права.</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 реализации норм международного уголовного права в рамках уголовно-правовых систем зарубежных стран и России.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международных актов, нормы зарубежного и российского конституционного и уголовного права,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доктрина Великобритании, Канады, США, Франции, Германии, Финляндии, России по вопросам, связанным с</w:t>
      </w:r>
      <w:r>
        <w:rPr>
          <w:rStyle w:val="WW8Num3z0"/>
          <w:rFonts w:ascii="Verdana" w:hAnsi="Verdana"/>
          <w:color w:val="000000"/>
          <w:sz w:val="18"/>
          <w:szCs w:val="18"/>
        </w:rPr>
        <w:t> </w:t>
      </w:r>
      <w:r>
        <w:rPr>
          <w:rStyle w:val="WW8Num4z0"/>
          <w:rFonts w:ascii="Verdana" w:hAnsi="Verdana"/>
          <w:color w:val="4682B4"/>
          <w:sz w:val="18"/>
          <w:szCs w:val="18"/>
        </w:rPr>
        <w:t>имплементацией</w:t>
      </w:r>
      <w:r>
        <w:rPr>
          <w:rStyle w:val="WW8Num3z0"/>
          <w:rFonts w:ascii="Verdana" w:hAnsi="Verdana"/>
          <w:color w:val="000000"/>
          <w:sz w:val="18"/>
          <w:szCs w:val="18"/>
        </w:rPr>
        <w:t> </w:t>
      </w:r>
      <w:r>
        <w:rPr>
          <w:rFonts w:ascii="Verdana" w:hAnsi="Verdana"/>
          <w:color w:val="000000"/>
          <w:sz w:val="18"/>
          <w:szCs w:val="18"/>
        </w:rPr>
        <w:t>норм международного уголовного права, а также нормы российских нормативно-правовых актов.</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Изначально вопросы имплементации норм международных актов во внутригосударственное законодательство исследовались при изучении теоретических аспектов взаимодействия международного и внутригосударственного права в работах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A.C. Гавердовского, В.В. Гаврилова,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Г.В. Игнатенко, P.A. Мюллерсона, A.A.</w:t>
      </w:r>
      <w:r>
        <w:rPr>
          <w:rStyle w:val="WW8Num3z0"/>
          <w:rFonts w:ascii="Verdana" w:hAnsi="Verdana"/>
          <w:color w:val="000000"/>
          <w:sz w:val="18"/>
          <w:szCs w:val="18"/>
        </w:rPr>
        <w:t> </w:t>
      </w:r>
      <w:r>
        <w:rPr>
          <w:rStyle w:val="WW8Num4z0"/>
          <w:rFonts w:ascii="Verdana" w:hAnsi="Verdana"/>
          <w:color w:val="4682B4"/>
          <w:sz w:val="18"/>
          <w:szCs w:val="18"/>
        </w:rPr>
        <w:t>Рубанова</w:t>
      </w:r>
      <w:r>
        <w:rPr>
          <w:rFonts w:ascii="Verdana" w:hAnsi="Verdana"/>
          <w:color w:val="000000"/>
          <w:sz w:val="18"/>
          <w:szCs w:val="18"/>
        </w:rPr>
        <w:t>. Проблема практической реализации норм отдельных отраслей международного права в рамках правовой системы государства анализировалась в работах В.А.</w:t>
      </w:r>
      <w:r>
        <w:rPr>
          <w:rStyle w:val="WW8Num3z0"/>
          <w:rFonts w:ascii="Verdana" w:hAnsi="Verdana"/>
          <w:color w:val="000000"/>
          <w:sz w:val="18"/>
          <w:szCs w:val="18"/>
        </w:rPr>
        <w:t> </w:t>
      </w:r>
      <w:r>
        <w:rPr>
          <w:rStyle w:val="WW8Num4z0"/>
          <w:rFonts w:ascii="Verdana" w:hAnsi="Verdana"/>
          <w:color w:val="4682B4"/>
          <w:sz w:val="18"/>
          <w:szCs w:val="18"/>
        </w:rPr>
        <w:t>Батыря</w:t>
      </w:r>
      <w:r>
        <w:rPr>
          <w:rFonts w:ascii="Verdana" w:hAnsi="Verdana"/>
          <w:color w:val="000000"/>
          <w:sz w:val="18"/>
          <w:szCs w:val="18"/>
        </w:rPr>
        <w:t>, А.И. Бойко, В.А. Вдовина, А.Г.</w:t>
      </w:r>
      <w:r>
        <w:rPr>
          <w:rStyle w:val="WW8Num3z0"/>
          <w:rFonts w:ascii="Verdana" w:hAnsi="Verdana"/>
          <w:color w:val="000000"/>
          <w:sz w:val="18"/>
          <w:szCs w:val="18"/>
        </w:rPr>
        <w:t> </w:t>
      </w:r>
      <w:r>
        <w:rPr>
          <w:rStyle w:val="WW8Num4z0"/>
          <w:rFonts w:ascii="Verdana" w:hAnsi="Verdana"/>
          <w:color w:val="4682B4"/>
          <w:sz w:val="18"/>
          <w:szCs w:val="18"/>
        </w:rPr>
        <w:t>Кибальника</w:t>
      </w:r>
      <w:r>
        <w:rPr>
          <w:rFonts w:ascii="Verdana" w:hAnsi="Verdana"/>
          <w:color w:val="000000"/>
          <w:sz w:val="18"/>
          <w:szCs w:val="18"/>
        </w:rPr>
        <w:t>, Н.И. Костенко, И.И. Лукашука, Г.В.</w:t>
      </w:r>
      <w:r>
        <w:rPr>
          <w:rStyle w:val="WW8Num3z0"/>
          <w:rFonts w:ascii="Verdana" w:hAnsi="Verdana"/>
          <w:color w:val="000000"/>
          <w:sz w:val="18"/>
          <w:szCs w:val="18"/>
        </w:rPr>
        <w:t> </w:t>
      </w:r>
      <w:r>
        <w:rPr>
          <w:rStyle w:val="WW8Num4z0"/>
          <w:rFonts w:ascii="Verdana" w:hAnsi="Verdana"/>
          <w:color w:val="4682B4"/>
          <w:sz w:val="18"/>
          <w:szCs w:val="18"/>
        </w:rPr>
        <w:t>Трунцевского</w:t>
      </w:r>
      <w:r>
        <w:rPr>
          <w:rFonts w:ascii="Verdana" w:hAnsi="Verdana"/>
          <w:color w:val="000000"/>
          <w:sz w:val="18"/>
          <w:szCs w:val="18"/>
        </w:rPr>
        <w:t>, A.A. Цветкова, О.Н. Шибкова. Проблема полноты учета ряда международно-правовых актов универсального и регионального действия при формулировании положений общей части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w:t>
      </w:r>
      <w:r>
        <w:rPr>
          <w:rStyle w:val="WW8Num4z0"/>
          <w:rFonts w:ascii="Verdana" w:hAnsi="Verdana"/>
          <w:color w:val="4682B4"/>
          <w:sz w:val="18"/>
          <w:szCs w:val="18"/>
        </w:rPr>
        <w:t>УК РФ</w:t>
      </w:r>
      <w:r>
        <w:rPr>
          <w:rFonts w:ascii="Verdana" w:hAnsi="Verdana"/>
          <w:color w:val="000000"/>
          <w:sz w:val="18"/>
          <w:szCs w:val="18"/>
        </w:rPr>
        <w:t>») о задачах и принципах уголовного права, о действии уголовного закона во времени и пространстве, об определении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наказания были рассмотрены в кандидатской диссертации В.А.</w:t>
      </w:r>
      <w:r>
        <w:rPr>
          <w:rStyle w:val="WW8Num3z0"/>
          <w:rFonts w:ascii="Verdana" w:hAnsi="Verdana"/>
          <w:color w:val="000000"/>
          <w:sz w:val="18"/>
          <w:szCs w:val="18"/>
        </w:rPr>
        <w:t> </w:t>
      </w:r>
      <w:r>
        <w:rPr>
          <w:rStyle w:val="WW8Num4z0"/>
          <w:rFonts w:ascii="Verdana" w:hAnsi="Verdana"/>
          <w:color w:val="4682B4"/>
          <w:sz w:val="18"/>
          <w:szCs w:val="18"/>
        </w:rPr>
        <w:t>Вдовина</w:t>
      </w:r>
      <w:r>
        <w:rPr>
          <w:rStyle w:val="WW8Num3z0"/>
          <w:rFonts w:ascii="Verdana" w:hAnsi="Verdana"/>
          <w:color w:val="000000"/>
          <w:sz w:val="18"/>
          <w:szCs w:val="18"/>
        </w:rPr>
        <w:t> </w:t>
      </w:r>
      <w:r>
        <w:rPr>
          <w:rFonts w:ascii="Verdana" w:hAnsi="Verdana"/>
          <w:color w:val="000000"/>
          <w:sz w:val="18"/>
          <w:szCs w:val="18"/>
        </w:rPr>
        <w:t>«Имплементация международно-правовых норм в уголовном праве Российской Федерации вопросы Общей части)». Вопросы имплементации международно-правовых актов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рассматривались в кандидатской диссертации А.К. Князькиной «</w:t>
      </w:r>
      <w:r>
        <w:rPr>
          <w:rStyle w:val="WW8Num4z0"/>
          <w:rFonts w:ascii="Verdana" w:hAnsi="Verdana"/>
          <w:color w:val="4682B4"/>
          <w:sz w:val="18"/>
          <w:szCs w:val="18"/>
        </w:rPr>
        <w:t>Конвенционные</w:t>
      </w:r>
      <w:r>
        <w:rPr>
          <w:rStyle w:val="WW8Num3z0"/>
          <w:rFonts w:ascii="Verdana" w:hAnsi="Verdana"/>
          <w:color w:val="000000"/>
          <w:sz w:val="18"/>
          <w:szCs w:val="18"/>
        </w:rPr>
        <w:t> </w:t>
      </w:r>
      <w:r>
        <w:rPr>
          <w:rFonts w:ascii="Verdana" w:hAnsi="Verdana"/>
          <w:color w:val="000000"/>
          <w:sz w:val="18"/>
          <w:szCs w:val="18"/>
        </w:rPr>
        <w:t>преступления как вид конвенциональных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при этом в указанных работах особенности имплементации норм международного уголовного права в зарубежное уголовное законодательство не исследовалась, специфика и правовая природа имплементации не исследовались.</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устоявшиеся в отечественной науке способы и формы научного познания. Результаты исследования получены на основе применения апробированных наукой сравнительно-правового, историко-правового, формально-юридического методов, метода системного и многофакторного анализа.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российских ученых, как в области уголовного права, так и в области общей теории права, теории международного права, международного уголовного права,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Ю.Л. Атливанникова, В. А.</w:t>
      </w:r>
      <w:r>
        <w:rPr>
          <w:rStyle w:val="WW8Num3z0"/>
          <w:rFonts w:ascii="Verdana" w:hAnsi="Verdana"/>
          <w:color w:val="000000"/>
          <w:sz w:val="18"/>
          <w:szCs w:val="18"/>
        </w:rPr>
        <w:t> </w:t>
      </w:r>
      <w:r>
        <w:rPr>
          <w:rStyle w:val="WW8Num4z0"/>
          <w:rFonts w:ascii="Verdana" w:hAnsi="Verdana"/>
          <w:color w:val="4682B4"/>
          <w:sz w:val="18"/>
          <w:szCs w:val="18"/>
        </w:rPr>
        <w:t>Батыря</w:t>
      </w:r>
      <w:r>
        <w:rPr>
          <w:rFonts w:ascii="Verdana" w:hAnsi="Verdana"/>
          <w:color w:val="000000"/>
          <w:sz w:val="18"/>
          <w:szCs w:val="18"/>
        </w:rPr>
        <w:t>, И.П. Блищенко, А.И. Бойко, В.А.</w:t>
      </w:r>
      <w:r>
        <w:rPr>
          <w:rStyle w:val="WW8Num3z0"/>
          <w:rFonts w:ascii="Verdana" w:hAnsi="Verdana"/>
          <w:color w:val="000000"/>
          <w:sz w:val="18"/>
          <w:szCs w:val="18"/>
        </w:rPr>
        <w:t> </w:t>
      </w:r>
      <w:r>
        <w:rPr>
          <w:rStyle w:val="WW8Num4z0"/>
          <w:rFonts w:ascii="Verdana" w:hAnsi="Verdana"/>
          <w:color w:val="4682B4"/>
          <w:sz w:val="18"/>
          <w:szCs w:val="18"/>
        </w:rPr>
        <w:t>Вдовина</w:t>
      </w:r>
      <w:r>
        <w:rPr>
          <w:rFonts w:ascii="Verdana" w:hAnsi="Verdana"/>
          <w:color w:val="000000"/>
          <w:sz w:val="18"/>
          <w:szCs w:val="18"/>
        </w:rPr>
        <w:t>, О.Н. Ведерниковой, Б.В. Волженкина, A.C.</w:t>
      </w:r>
      <w:r>
        <w:rPr>
          <w:rStyle w:val="WW8Num4z0"/>
          <w:rFonts w:ascii="Verdana" w:hAnsi="Verdana"/>
          <w:color w:val="4682B4"/>
          <w:sz w:val="18"/>
          <w:szCs w:val="18"/>
        </w:rPr>
        <w:t>Гавердовского</w:t>
      </w:r>
      <w:r>
        <w:rPr>
          <w:rFonts w:ascii="Verdana" w:hAnsi="Verdana"/>
          <w:color w:val="000000"/>
          <w:sz w:val="18"/>
          <w:szCs w:val="18"/>
        </w:rPr>
        <w:t>, В.В. Гаврилова, В.Н. Додонова, Г.А.</w:t>
      </w:r>
      <w:r>
        <w:rPr>
          <w:rStyle w:val="WW8Num3z0"/>
          <w:rFonts w:ascii="Verdana" w:hAnsi="Verdana"/>
          <w:color w:val="000000"/>
          <w:sz w:val="18"/>
          <w:szCs w:val="18"/>
        </w:rPr>
        <w:t> </w:t>
      </w:r>
      <w:r>
        <w:rPr>
          <w:rStyle w:val="WW8Num4z0"/>
          <w:rFonts w:ascii="Verdana" w:hAnsi="Verdana"/>
          <w:color w:val="4682B4"/>
          <w:sz w:val="18"/>
          <w:szCs w:val="18"/>
        </w:rPr>
        <w:t>Есакова</w:t>
      </w:r>
      <w:r>
        <w:rPr>
          <w:rFonts w:ascii="Verdana" w:hAnsi="Verdana"/>
          <w:color w:val="000000"/>
          <w:sz w:val="18"/>
          <w:szCs w:val="18"/>
        </w:rPr>
        <w:t>, А.Э. Жалинского, H.A. Зелинской,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Г.В. Игнатенко, JI.B. Иногамовой-Хегай, А.Р.</w:t>
      </w:r>
      <w:r>
        <w:rPr>
          <w:rStyle w:val="WW8Num3z0"/>
          <w:rFonts w:ascii="Verdana" w:hAnsi="Verdana"/>
          <w:color w:val="000000"/>
          <w:sz w:val="18"/>
          <w:szCs w:val="18"/>
        </w:rPr>
        <w:t> </w:t>
      </w:r>
      <w:r>
        <w:rPr>
          <w:rStyle w:val="WW8Num4z0"/>
          <w:rFonts w:ascii="Verdana" w:hAnsi="Verdana"/>
          <w:color w:val="4682B4"/>
          <w:sz w:val="18"/>
          <w:szCs w:val="18"/>
        </w:rPr>
        <w:t>Каюмовой</w:t>
      </w:r>
      <w:r>
        <w:rPr>
          <w:rFonts w:ascii="Verdana" w:hAnsi="Verdana"/>
          <w:color w:val="000000"/>
          <w:sz w:val="18"/>
          <w:szCs w:val="18"/>
        </w:rPr>
        <w:t>, И.И. Карпеца, А.Г. Кибальника, А.К.</w:t>
      </w:r>
      <w:r>
        <w:rPr>
          <w:rStyle w:val="WW8Num3z0"/>
          <w:rFonts w:ascii="Verdana" w:hAnsi="Verdana"/>
          <w:color w:val="000000"/>
          <w:sz w:val="18"/>
          <w:szCs w:val="18"/>
        </w:rPr>
        <w:t> </w:t>
      </w:r>
      <w:r>
        <w:rPr>
          <w:rStyle w:val="WW8Num4z0"/>
          <w:rFonts w:ascii="Verdana" w:hAnsi="Verdana"/>
          <w:color w:val="4682B4"/>
          <w:sz w:val="18"/>
          <w:szCs w:val="18"/>
        </w:rPr>
        <w:t>Князькиной</w:t>
      </w:r>
      <w:r>
        <w:rPr>
          <w:rFonts w:ascii="Verdana" w:hAnsi="Verdana"/>
          <w:color w:val="000000"/>
          <w:sz w:val="18"/>
          <w:szCs w:val="18"/>
        </w:rPr>
        <w:t>, В.П. Коняхина, С.Ю. Марочкина, Н.И.</w:t>
      </w:r>
      <w:r>
        <w:rPr>
          <w:rStyle w:val="WW8Num3z0"/>
          <w:rFonts w:ascii="Verdana" w:hAnsi="Verdana"/>
          <w:color w:val="000000"/>
          <w:sz w:val="18"/>
          <w:szCs w:val="18"/>
        </w:rPr>
        <w:t> </w:t>
      </w:r>
      <w:r>
        <w:rPr>
          <w:rStyle w:val="WW8Num4z0"/>
          <w:rFonts w:ascii="Verdana" w:hAnsi="Verdana"/>
          <w:color w:val="4682B4"/>
          <w:sz w:val="18"/>
          <w:szCs w:val="18"/>
        </w:rPr>
        <w:t>Костенко</w:t>
      </w:r>
      <w:r>
        <w:rPr>
          <w:rFonts w:ascii="Verdana" w:hAnsi="Verdana"/>
          <w:color w:val="000000"/>
          <w:sz w:val="18"/>
          <w:szCs w:val="18"/>
        </w:rPr>
        <w:t>, В.Н. Кудрявцева, Н.Ф. Кузнецовой,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Ф.Ф. Мартенса, A.B. Наумова, В.П.</w:t>
      </w:r>
      <w:r>
        <w:rPr>
          <w:rStyle w:val="WW8Num3z0"/>
          <w:rFonts w:ascii="Verdana" w:hAnsi="Verdana"/>
          <w:color w:val="000000"/>
          <w:sz w:val="18"/>
          <w:szCs w:val="18"/>
        </w:rPr>
        <w:t> </w:t>
      </w:r>
      <w:r>
        <w:rPr>
          <w:rStyle w:val="WW8Num4z0"/>
          <w:rFonts w:ascii="Verdana" w:hAnsi="Verdana"/>
          <w:color w:val="4682B4"/>
          <w:sz w:val="18"/>
          <w:szCs w:val="18"/>
        </w:rPr>
        <w:t>Панова</w:t>
      </w:r>
      <w:r>
        <w:rPr>
          <w:rFonts w:ascii="Verdana" w:hAnsi="Verdana"/>
          <w:color w:val="000000"/>
          <w:sz w:val="18"/>
          <w:szCs w:val="18"/>
        </w:rPr>
        <w:t xml:space="preserve">, A.B. Серебренниковой, Ю.А. </w:t>
      </w:r>
      <w:r>
        <w:rPr>
          <w:rFonts w:ascii="Verdana" w:hAnsi="Verdana"/>
          <w:color w:val="000000"/>
          <w:sz w:val="18"/>
          <w:szCs w:val="18"/>
        </w:rPr>
        <w:lastRenderedPageBreak/>
        <w:t>Решетова, П.С.</w:t>
      </w:r>
      <w:r>
        <w:rPr>
          <w:rStyle w:val="WW8Num3z0"/>
          <w:rFonts w:ascii="Verdana" w:hAnsi="Verdana"/>
          <w:color w:val="000000"/>
          <w:sz w:val="18"/>
          <w:szCs w:val="18"/>
        </w:rPr>
        <w:t> </w:t>
      </w:r>
      <w:r>
        <w:rPr>
          <w:rStyle w:val="WW8Num4z0"/>
          <w:rFonts w:ascii="Verdana" w:hAnsi="Verdana"/>
          <w:color w:val="4682B4"/>
          <w:sz w:val="18"/>
          <w:szCs w:val="18"/>
        </w:rPr>
        <w:t>Ромашкина</w:t>
      </w:r>
      <w:r>
        <w:rPr>
          <w:rFonts w:ascii="Verdana" w:hAnsi="Verdana"/>
          <w:color w:val="000000"/>
          <w:sz w:val="18"/>
          <w:szCs w:val="18"/>
        </w:rPr>
        <w:t>, А.Н. Трайнина, E.H. Трикоз, Ю.В.</w:t>
      </w:r>
      <w:r>
        <w:rPr>
          <w:rStyle w:val="WW8Num3z0"/>
          <w:rFonts w:ascii="Verdana" w:hAnsi="Verdana"/>
          <w:color w:val="000000"/>
          <w:sz w:val="18"/>
          <w:szCs w:val="18"/>
        </w:rPr>
        <w:t> </w:t>
      </w:r>
      <w:r>
        <w:rPr>
          <w:rStyle w:val="WW8Num4z0"/>
          <w:rFonts w:ascii="Verdana" w:hAnsi="Verdana"/>
          <w:color w:val="4682B4"/>
          <w:sz w:val="18"/>
          <w:szCs w:val="18"/>
        </w:rPr>
        <w:t>Трунцевского</w:t>
      </w:r>
      <w:r>
        <w:rPr>
          <w:rFonts w:ascii="Verdana" w:hAnsi="Verdana"/>
          <w:color w:val="000000"/>
          <w:sz w:val="18"/>
          <w:szCs w:val="18"/>
        </w:rPr>
        <w:t>, Г.И. Тункина, Е.Т. Усенко, И.В.</w:t>
      </w:r>
      <w:r>
        <w:rPr>
          <w:rStyle w:val="WW8Num3z0"/>
          <w:rFonts w:ascii="Verdana" w:hAnsi="Verdana"/>
          <w:color w:val="000000"/>
          <w:sz w:val="18"/>
          <w:szCs w:val="18"/>
        </w:rPr>
        <w:t> </w:t>
      </w:r>
      <w:r>
        <w:rPr>
          <w:rStyle w:val="WW8Num4z0"/>
          <w:rFonts w:ascii="Verdana" w:hAnsi="Verdana"/>
          <w:color w:val="4682B4"/>
          <w:sz w:val="18"/>
          <w:szCs w:val="18"/>
        </w:rPr>
        <w:t>Фисенко</w:t>
      </w:r>
      <w:r>
        <w:rPr>
          <w:rFonts w:ascii="Verdana" w:hAnsi="Verdana"/>
          <w:color w:val="000000"/>
          <w:sz w:val="18"/>
          <w:szCs w:val="18"/>
        </w:rPr>
        <w:t>, A.A. Цветкова, М.Д. Шаргородского, О.Н.</w:t>
      </w:r>
      <w:r>
        <w:rPr>
          <w:rStyle w:val="WW8Num3z0"/>
          <w:rFonts w:ascii="Verdana" w:hAnsi="Verdana"/>
          <w:color w:val="000000"/>
          <w:sz w:val="18"/>
          <w:szCs w:val="18"/>
        </w:rPr>
        <w:t> </w:t>
      </w:r>
      <w:r>
        <w:rPr>
          <w:rStyle w:val="WW8Num4z0"/>
          <w:rFonts w:ascii="Verdana" w:hAnsi="Verdana"/>
          <w:color w:val="4682B4"/>
          <w:sz w:val="18"/>
          <w:szCs w:val="18"/>
        </w:rPr>
        <w:t>Шибкова</w:t>
      </w:r>
      <w:r>
        <w:rPr>
          <w:rStyle w:val="WW8Num3z0"/>
          <w:rFonts w:ascii="Verdana" w:hAnsi="Verdana"/>
          <w:color w:val="000000"/>
          <w:sz w:val="18"/>
          <w:szCs w:val="18"/>
        </w:rPr>
        <w:t> </w:t>
      </w:r>
      <w:r>
        <w:rPr>
          <w:rFonts w:ascii="Verdana" w:hAnsi="Verdana"/>
          <w:color w:val="000000"/>
          <w:sz w:val="18"/>
          <w:szCs w:val="18"/>
        </w:rPr>
        <w:t>и др.</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диссертации широко использовались работы следующих зарубежных авторов: Д.</w:t>
      </w:r>
      <w:r>
        <w:rPr>
          <w:rStyle w:val="WW8Num3z0"/>
          <w:rFonts w:ascii="Verdana" w:hAnsi="Verdana"/>
          <w:color w:val="000000"/>
          <w:sz w:val="18"/>
          <w:szCs w:val="18"/>
        </w:rPr>
        <w:t> </w:t>
      </w:r>
      <w:r>
        <w:rPr>
          <w:rStyle w:val="WW8Num4z0"/>
          <w:rFonts w:ascii="Verdana" w:hAnsi="Verdana"/>
          <w:color w:val="4682B4"/>
          <w:sz w:val="18"/>
          <w:szCs w:val="18"/>
        </w:rPr>
        <w:t>Анцилотти</w:t>
      </w:r>
      <w:r>
        <w:rPr>
          <w:rFonts w:ascii="Verdana" w:hAnsi="Verdana"/>
          <w:color w:val="000000"/>
          <w:sz w:val="18"/>
          <w:szCs w:val="18"/>
        </w:rPr>
        <w:t>, Дж. Гинзбургса, Р. Давида, Р. Леже, К.Осакве, Я. Койстинена, M. Ch. Bassiouni, N. Boister, L.A. Casey, A. Cassese, S. M. Clavier, J.L. de la Cuesta, M.D. Dubber, B.-B. Ferencz, W. N. Ferdinandusse, R.</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Friedlander, L. Henkin, A. Jacomy-Millette, M.Joitsen, R. Lahti, T. MacCormack, R.St.J. MacDonald, K. Nuotio, D.B. Rivkin, H. Satzger, W.A. Schabas, M. Scheinin, L.S. Sunga, D. Spinellis, P. Wilkitzki и др.</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международные акты,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кодифицированные уголовно-правовые акты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США 1787г., Конституция Франции 1958г., Основной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1949г., Основной закон Финляндии 1999г., Конституция РФ 1993г., Конституция Республики Польша 1997г., Конституция Албании 1998г., Конституция Португалии 1976г. в ред. 2005г.,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Канады 1892г. в ред. 1985г., Уголовный кодекс Франции 1992г., Уголовный кодекс ФРГ 1871г. в ред. 1998г., Уголовный кодекс Финляндии 1889г. в ред. 2008г., Уголовный кодекс РФ 1996г.);</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принятые для целей имплементации, в частности, принятые в Великобритании Закон о</w:t>
      </w:r>
      <w:r>
        <w:rPr>
          <w:rStyle w:val="WW8Num3z0"/>
          <w:rFonts w:ascii="Verdana" w:hAnsi="Verdana"/>
          <w:color w:val="000000"/>
          <w:sz w:val="18"/>
          <w:szCs w:val="18"/>
        </w:rPr>
        <w:t> </w:t>
      </w:r>
      <w:r>
        <w:rPr>
          <w:rStyle w:val="WW8Num4z0"/>
          <w:rFonts w:ascii="Verdana" w:hAnsi="Verdana"/>
          <w:color w:val="4682B4"/>
          <w:sz w:val="18"/>
          <w:szCs w:val="18"/>
        </w:rPr>
        <w:t>Женевских</w:t>
      </w:r>
      <w:r>
        <w:rPr>
          <w:rStyle w:val="WW8Num3z0"/>
          <w:rFonts w:ascii="Verdana" w:hAnsi="Verdana"/>
          <w:color w:val="000000"/>
          <w:sz w:val="18"/>
          <w:szCs w:val="18"/>
        </w:rPr>
        <w:t> </w:t>
      </w:r>
      <w:r>
        <w:rPr>
          <w:rFonts w:ascii="Verdana" w:hAnsi="Verdana"/>
          <w:color w:val="000000"/>
          <w:sz w:val="18"/>
          <w:szCs w:val="18"/>
        </w:rPr>
        <w:t>конвенциях 1957г., Законы о биологическом</w:t>
      </w:r>
      <w:r>
        <w:rPr>
          <w:rStyle w:val="WW8Num3z0"/>
          <w:rFonts w:ascii="Verdana" w:hAnsi="Verdana"/>
          <w:color w:val="000000"/>
          <w:sz w:val="18"/>
          <w:szCs w:val="18"/>
        </w:rPr>
        <w:t> </w:t>
      </w:r>
      <w:r>
        <w:rPr>
          <w:rStyle w:val="WW8Num4z0"/>
          <w:rFonts w:ascii="Verdana" w:hAnsi="Verdana"/>
          <w:color w:val="4682B4"/>
          <w:sz w:val="18"/>
          <w:szCs w:val="18"/>
        </w:rPr>
        <w:t>оружии</w:t>
      </w:r>
      <w:r>
        <w:rPr>
          <w:rStyle w:val="WW8Num3z0"/>
          <w:rFonts w:ascii="Verdana" w:hAnsi="Verdana"/>
          <w:color w:val="000000"/>
          <w:sz w:val="18"/>
          <w:szCs w:val="18"/>
        </w:rPr>
        <w:t> </w:t>
      </w:r>
      <w:r>
        <w:rPr>
          <w:rFonts w:ascii="Verdana" w:hAnsi="Verdana"/>
          <w:color w:val="000000"/>
          <w:sz w:val="18"/>
          <w:szCs w:val="18"/>
        </w:rPr>
        <w:t>1974г., Закон о химическом оружии 1996г., Закон о Международном уголовном суде 2001г.; Закон Канады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человечности и военных преступлениях 2000г., Закон США об имплементации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запрещении разработки, производства, накопления и применения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 его уничтожении 1997г., Закон Франции о ратификации Конвенции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2000г. и Закон о сотрудничестве с Международным уголовным судом 2003г. Франции, Кодекс преступлений против международного права Германии 2002г., Закон Финляндии об имплементации положений законодательного характера</w:t>
      </w:r>
      <w:r>
        <w:rPr>
          <w:rStyle w:val="WW8Num3z0"/>
          <w:rFonts w:ascii="Verdana" w:hAnsi="Verdana"/>
          <w:color w:val="000000"/>
          <w:sz w:val="18"/>
          <w:szCs w:val="18"/>
        </w:rPr>
        <w:t> </w:t>
      </w:r>
      <w:r>
        <w:rPr>
          <w:rStyle w:val="WW8Num4z0"/>
          <w:rFonts w:ascii="Verdana" w:hAnsi="Verdana"/>
          <w:color w:val="4682B4"/>
          <w:sz w:val="18"/>
          <w:szCs w:val="18"/>
        </w:rPr>
        <w:t>Римского</w:t>
      </w:r>
      <w:r>
        <w:rPr>
          <w:rFonts w:ascii="Verdana" w:hAnsi="Verdana"/>
          <w:color w:val="000000"/>
          <w:sz w:val="18"/>
          <w:szCs w:val="18"/>
        </w:rPr>
        <w:t>статута Международного уголовного суда и о применении Статута 2000г. и другие нормативно-правовые акты.</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решения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Великобритании, Канады, США, принятые по вопросу применения международных актов в рамках уголовно-правовой системы каждой из указанных стран; правовые позиции, содержащиеся в решении Федерального конституционного суда ФРГ от 14.10.2004г.,</w:t>
      </w:r>
      <w:r>
        <w:rPr>
          <w:rStyle w:val="WW8Num3z0"/>
          <w:rFonts w:ascii="Verdana" w:hAnsi="Verdana"/>
          <w:color w:val="000000"/>
          <w:sz w:val="18"/>
          <w:szCs w:val="18"/>
        </w:rPr>
        <w:t> </w:t>
      </w:r>
      <w:r>
        <w:rPr>
          <w:rStyle w:val="WW8Num4z0"/>
          <w:rFonts w:ascii="Verdana" w:hAnsi="Verdana"/>
          <w:color w:val="4682B4"/>
          <w:sz w:val="18"/>
          <w:szCs w:val="18"/>
        </w:rPr>
        <w:t>постановлении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10.10.2003г.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а также информационные обзоры Международного Комитета Красного Креста, международной организации Амнести Интернейшнл, материалы международных конференций, официальная статистика Конституционного Суда РФ по рассмотрению дел о проверке на соответствие не вступивших в силу международных договоров.</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работа представляет собой первое в отечественной юридической науке монографическое исследование особенностей имплементации норм международного уголовного права в уголовное законодательство таких зарубежных стран, как Великобритания, Канада, США, Франция, Германия, Финляндия. В работе проанализирован вопрос о влиянии актов международного уголовного права на развитие зарубежного и отечественного уголовного законодательства, определены базовые элементы механизма национально-правовой имплементации, впервые исследован вопрос об оценке эффективности национально-правовой имплементации, выявлены факторы, влияющие на качество имплементационных процедур. Диссертантом представлена сравнительная характеристика моделей имплементации норм международного уголовного права в уголовное законодательство зарубежных государств, относящихся к разным правовым семьям; проведен критический анализ способов имплементации норм международного уголовного права, применяемых в рамках уголовно-правовых систем зарубежных государств, и предложено авторское определение одного из них. В работе дана авторская оценка эффективности механизма национально-правовой имплементации норм международного уголовного права, существующего в России, выявлены его достоинства и недостатки; в порядке de lege ferenda сформулированы предложения по совершенствованию действующего уголовного законодательства России, регулирующего вопросы имплементации норм международного уголовного права.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были сформулированы теоретические выводы и предложения, обусловленные спецификой изученной проблемы и направленные на уточнение особенностей отражения в российской уголовном законодательстве содержания</w:t>
      </w:r>
      <w:r>
        <w:rPr>
          <w:rStyle w:val="WW8Num3z0"/>
          <w:rFonts w:ascii="Verdana" w:hAnsi="Verdana"/>
          <w:color w:val="000000"/>
          <w:sz w:val="18"/>
          <w:szCs w:val="18"/>
        </w:rPr>
        <w:t> </w:t>
      </w:r>
      <w:r>
        <w:rPr>
          <w:rStyle w:val="WW8Num4z0"/>
          <w:rFonts w:ascii="Verdana" w:hAnsi="Verdana"/>
          <w:color w:val="4682B4"/>
          <w:sz w:val="18"/>
          <w:szCs w:val="18"/>
        </w:rPr>
        <w:t>имплементируемых</w:t>
      </w:r>
      <w:r>
        <w:rPr>
          <w:rStyle w:val="WW8Num3z0"/>
          <w:rFonts w:ascii="Verdana" w:hAnsi="Verdana"/>
          <w:color w:val="000000"/>
          <w:sz w:val="18"/>
          <w:szCs w:val="18"/>
        </w:rPr>
        <w:t> </w:t>
      </w:r>
      <w:r>
        <w:rPr>
          <w:rFonts w:ascii="Verdana" w:hAnsi="Verdana"/>
          <w:color w:val="000000"/>
          <w:sz w:val="18"/>
          <w:szCs w:val="18"/>
        </w:rPr>
        <w:t>в него норм международного уголовного права с учетом соответствующего опыта, накопленного в уголовном праве зарубежных государств.</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 новизны положения:</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Анализ динамики изменения нормативной и институциональной составляющих международного уголовного права позволяет охарактеризовать данную комплексную отрасль как сложную саморазвивающуюся систему, активно взаимодействующую с национальными уголовно-правовыми системами в процессе имплементации. Процесс разработки эффективных моделей имплементации норм международного уголовного права, происходящий как на международном, так и на национальном уровнях, следует рассматривать как особый этап в развитии международного уголовного права и отечественного уголовного права.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Национально-правовую</w:t>
      </w:r>
      <w:r>
        <w:rPr>
          <w:rStyle w:val="WW8Num3z0"/>
          <w:rFonts w:ascii="Verdana" w:hAnsi="Verdana"/>
          <w:color w:val="000000"/>
          <w:sz w:val="18"/>
          <w:szCs w:val="18"/>
        </w:rPr>
        <w:t> </w:t>
      </w:r>
      <w:r>
        <w:rPr>
          <w:rStyle w:val="WW8Num4z0"/>
          <w:rFonts w:ascii="Verdana" w:hAnsi="Verdana"/>
          <w:color w:val="4682B4"/>
          <w:sz w:val="18"/>
          <w:szCs w:val="18"/>
        </w:rPr>
        <w:t>имплементацию</w:t>
      </w:r>
      <w:r>
        <w:rPr>
          <w:rStyle w:val="WW8Num3z0"/>
          <w:rFonts w:ascii="Verdana" w:hAnsi="Verdana"/>
          <w:color w:val="000000"/>
          <w:sz w:val="18"/>
          <w:szCs w:val="18"/>
        </w:rPr>
        <w:t> </w:t>
      </w:r>
      <w:r>
        <w:rPr>
          <w:rFonts w:ascii="Verdana" w:hAnsi="Verdana"/>
          <w:color w:val="000000"/>
          <w:sz w:val="18"/>
          <w:szCs w:val="18"/>
        </w:rPr>
        <w:t>норм международного уголовного права следует определить как процесс реализации в рамках уголовно-правовой системы положений актов международного уголовного права, который осуществляется государственными органами общей и специальной компетенции в порядке, установленном внутригосударственным законодательством, посредством принятия нового, изменения и/или дополнения действующего законодательства, а также создания необходимых контрольных механизмов выполнения норм 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нашедших отражение во внутригосударственном законодательстве, для целей соблюдения принятых государством международно-правовых обязательств. 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конструировании модели имплементации норм международного уголовного права в уголовное законодательство России обязательно следует учитывать наличие в ней двух структурных элементов, а именно: нормативной и организационной составляющих механизма национально-правовой имплементации, которые, как показало проведенное исследование, являются общими для всех моделей имплементации норм международного уголовного права, разработанных в зарубежных странах, относящихся к разным правовым семьям: англо-американской правовой семье (Великобритания, Канада, США); романо-германской правовой семье (Франция, Германия), в стране скандинавской правовой традиции (Финляндия). При этом необходимо принять во внимание опыт зарубежных стран в части регламентации процедуры предварительной оценки соответствия действующего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ратифицируемым</w:t>
      </w:r>
      <w:r>
        <w:rPr>
          <w:rStyle w:val="WW8Num3z0"/>
          <w:rFonts w:ascii="Verdana" w:hAnsi="Verdana"/>
          <w:color w:val="000000"/>
          <w:sz w:val="18"/>
          <w:szCs w:val="18"/>
        </w:rPr>
        <w:t> </w:t>
      </w:r>
      <w:r>
        <w:rPr>
          <w:rFonts w:ascii="Verdana" w:hAnsi="Verdana"/>
          <w:color w:val="000000"/>
          <w:sz w:val="18"/>
          <w:szCs w:val="18"/>
        </w:rPr>
        <w:t>актам международного уголовного права для выявления объема необходимых изменений, системного подхода к процессу имплементации и использования приемов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позволяющих при необходимости обращаться к текстам актов международного уголовного права,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которых были приняты уголовно-правовые нормы.</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Способ национально-правовой имплементации, который предполагает изменение, дополнение действующего, принятие нового законодательства для целей реализации положений актов международного уголовного права с учетом особенностей уголовно-правовой системы, принципов построения отраслевого законодательства и специфики законодательной техники предлагаем обозначить термином «</w:t>
      </w:r>
      <w:r>
        <w:rPr>
          <w:rStyle w:val="WW8Num4z0"/>
          <w:rFonts w:ascii="Verdana" w:hAnsi="Verdana"/>
          <w:color w:val="4682B4"/>
          <w:sz w:val="18"/>
          <w:szCs w:val="18"/>
        </w:rPr>
        <w:t>преобразование</w:t>
      </w:r>
      <w:r>
        <w:rPr>
          <w:rFonts w:ascii="Verdana" w:hAnsi="Verdana"/>
          <w:color w:val="000000"/>
          <w:sz w:val="18"/>
          <w:szCs w:val="18"/>
        </w:rPr>
        <w:t>» или «</w:t>
      </w:r>
      <w:r>
        <w:rPr>
          <w:rStyle w:val="WW8Num4z0"/>
          <w:rFonts w:ascii="Verdana" w:hAnsi="Verdana"/>
          <w:color w:val="4682B4"/>
          <w:sz w:val="18"/>
          <w:szCs w:val="18"/>
        </w:rPr>
        <w:t>преобразование национального законодательства</w:t>
      </w:r>
      <w:r>
        <w:rPr>
          <w:rFonts w:ascii="Verdana" w:hAnsi="Verdana"/>
          <w:color w:val="000000"/>
          <w:sz w:val="18"/>
          <w:szCs w:val="18"/>
        </w:rPr>
        <w:t>». Учитывая тот факт, что данный способ чаще всего применяется при имплементации норм международного уголовного права в уголовное законодательство зарубежных стран, поскольку позволяет обеспечить выполнение международных обязательств государства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при этом сохранить необходимую степень суверенности государства при решении вопроса об объеме и содержании изменений в уголовный закон, представляется целесообразным проводить имплементацию норм международного уголовного права в уголовное законодательство России именно способом преобразования.</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Условиями, необходимыми для осуществления эффективной имплементации независимо от особенностей правовой системы, являются: четкая регламентация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 xml:space="preserve">процедуры ратификации, официальное опубликование текста международного договора, переведенного на государственный язык, вступление его в силу. Результативность процесса имплементации норм международного уголовного права зависит не </w:t>
      </w:r>
      <w:r>
        <w:rPr>
          <w:rFonts w:ascii="Verdana" w:hAnsi="Verdana"/>
          <w:color w:val="000000"/>
          <w:sz w:val="18"/>
          <w:szCs w:val="18"/>
        </w:rPr>
        <w:lastRenderedPageBreak/>
        <w:t>только от установления примата международно-правовых актов в рамках правовой системы, но и от учета особенностей уголовно-правовой системы государства и регламентации нормативной и организационной составляющих механизма национально-правовой имплементации, прежде всего, на базе конституционного и уголовного законодательства.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целей совершенствования нормативной основы национально-правовой имплементации норм международного уголовного права в уголовное законодательство Российской Федерации предлагаем: а) последнее предложение части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 Конституции РФ после слов «</w:t>
      </w:r>
      <w:r>
        <w:rPr>
          <w:rStyle w:val="WW8Num4z0"/>
          <w:rFonts w:ascii="Verdana" w:hAnsi="Verdana"/>
          <w:color w:val="4682B4"/>
          <w:sz w:val="18"/>
          <w:szCs w:val="18"/>
        </w:rPr>
        <w:t>международным договором</w:t>
      </w:r>
      <w:r>
        <w:rPr>
          <w:rFonts w:ascii="Verdana" w:hAnsi="Verdana"/>
          <w:color w:val="000000"/>
          <w:sz w:val="18"/>
          <w:szCs w:val="18"/>
        </w:rPr>
        <w:t>» дополнить словом «</w:t>
      </w:r>
      <w:r>
        <w:rPr>
          <w:rStyle w:val="WW8Num4z0"/>
          <w:rFonts w:ascii="Verdana" w:hAnsi="Verdana"/>
          <w:color w:val="4682B4"/>
          <w:sz w:val="18"/>
          <w:szCs w:val="18"/>
        </w:rPr>
        <w:t>ратифицированным</w:t>
      </w:r>
      <w:r>
        <w:rPr>
          <w:rFonts w:ascii="Verdana" w:hAnsi="Verdana"/>
          <w:color w:val="000000"/>
          <w:sz w:val="18"/>
          <w:szCs w:val="18"/>
        </w:rPr>
        <w:t>», заменив при этом последующие слова «</w:t>
      </w:r>
      <w:r>
        <w:rPr>
          <w:rStyle w:val="WW8Num4z0"/>
          <w:rFonts w:ascii="Verdana" w:hAnsi="Verdana"/>
          <w:color w:val="4682B4"/>
          <w:sz w:val="18"/>
          <w:szCs w:val="18"/>
        </w:rPr>
        <w:t>Российская Федерация</w:t>
      </w:r>
      <w:r>
        <w:rPr>
          <w:rFonts w:ascii="Verdana" w:hAnsi="Verdana"/>
          <w:color w:val="000000"/>
          <w:sz w:val="18"/>
          <w:szCs w:val="18"/>
        </w:rPr>
        <w:t>» словами «</w:t>
      </w:r>
      <w:r>
        <w:rPr>
          <w:rStyle w:val="WW8Num4z0"/>
          <w:rFonts w:ascii="Verdana" w:hAnsi="Verdana"/>
          <w:color w:val="4682B4"/>
          <w:sz w:val="18"/>
          <w:szCs w:val="18"/>
        </w:rPr>
        <w:t>Российской Федерацией</w:t>
      </w:r>
      <w:r>
        <w:rPr>
          <w:rFonts w:ascii="Verdana" w:hAnsi="Verdana"/>
          <w:color w:val="000000"/>
          <w:sz w:val="18"/>
          <w:szCs w:val="18"/>
        </w:rPr>
        <w:t>», что, несомненно, будет способствовать укреплению</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Российской Федерации в вопросах имплементации норм международного уголовного права. б) изменить часть 2 статьи 1 УК РФ и изложить ее в следующей редакции: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Настоящий кодекс основывается на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принципах международного уголовного права, нормах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Российской Федерацией». в) при подготовке проекта федерального закона «О порядке реализации международно-правовых актов в правовой системе Российской Федерации» включить в него специальный раздел «Порядок и способы национально-правовой имплементации норм международно-правовых актов в законодательство Российской Федерации», содержащий общие положения о национально-правовой имплементации, специальные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способы имплементации международно-правовых актов в отраслевое законодательство.</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Принимая во внимание, что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является центральным звеном нормативной составляющей механизма национально-правовой имплементации, учитывая наличие в Общей и Особенной частях УК РФ</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норм, предлагается дополнить часть 1 статьи 3 УК РФ следующим положением: «Нормы международных договоров, ратифицированных Российской Федерацией, непосредственно применяются в случае, когда это предусмотрено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комплексной разработке проблемы имплементации норм международного уголовного права в уголовное законодательство Великобритании, Канады, США, Франции, Германии, Финляндии, оценке специфики имплементации норм международного уголовного права в уголовное законодательство России. Сформулированные в работе выводы и положения могут быть использованы при проведении дальнейших исследований по обозначенным вопросам, по смежным с темой диссертационного исследования проблемам; в учебном процессе при преподавании дисциплины «</w:t>
      </w:r>
      <w:r>
        <w:rPr>
          <w:rStyle w:val="WW8Num4z0"/>
          <w:rFonts w:ascii="Verdana" w:hAnsi="Verdana"/>
          <w:color w:val="4682B4"/>
          <w:sz w:val="18"/>
          <w:szCs w:val="18"/>
        </w:rPr>
        <w:t>Уголовное право</w:t>
      </w:r>
      <w:r>
        <w:rPr>
          <w:rFonts w:ascii="Verdana" w:hAnsi="Verdana"/>
          <w:color w:val="000000"/>
          <w:sz w:val="18"/>
          <w:szCs w:val="18"/>
        </w:rPr>
        <w:t>», спецкурса «</w:t>
      </w:r>
      <w:r>
        <w:rPr>
          <w:rStyle w:val="WW8Num4z0"/>
          <w:rFonts w:ascii="Verdana" w:hAnsi="Verdana"/>
          <w:color w:val="4682B4"/>
          <w:sz w:val="18"/>
          <w:szCs w:val="18"/>
        </w:rPr>
        <w:t>Международное уголовное право</w:t>
      </w:r>
      <w:r>
        <w:rPr>
          <w:rFonts w:ascii="Verdana" w:hAnsi="Verdana"/>
          <w:color w:val="000000"/>
          <w:sz w:val="18"/>
          <w:szCs w:val="18"/>
        </w:rPr>
        <w:t>». Предложения по совершенствованию российского уголовного законодательства рассчитаны на использование их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на кафедре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Федерального государственного бюджетного образовательного учреждения высшего профессионального образования «</w:t>
      </w:r>
      <w:r>
        <w:rPr>
          <w:rStyle w:val="WW8Num4z0"/>
          <w:rFonts w:ascii="Verdana" w:hAnsi="Verdana"/>
          <w:color w:val="4682B4"/>
          <w:sz w:val="18"/>
          <w:szCs w:val="18"/>
        </w:rPr>
        <w:t>Российская правовая академия Министерства юстиции Российской Федерации</w:t>
      </w:r>
      <w:r>
        <w:rPr>
          <w:rFonts w:ascii="Verdana" w:hAnsi="Verdana"/>
          <w:color w:val="000000"/>
          <w:sz w:val="18"/>
          <w:szCs w:val="18"/>
        </w:rPr>
        <w:t>», где обсуждалась, рецензировалась и была рекомендована к защите. Основные положения и выводы диссертационного исследования изложены в 9 опубликованных работах автора, в том числе в монографии и в рецензируемых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были представлены на I Российском конгрессе по уголовному праву «</w:t>
      </w:r>
      <w:r>
        <w:rPr>
          <w:rStyle w:val="WW8Num4z0"/>
          <w:rFonts w:ascii="Verdana" w:hAnsi="Verdana"/>
          <w:color w:val="4682B4"/>
          <w:sz w:val="18"/>
          <w:szCs w:val="18"/>
        </w:rPr>
        <w:t>Конституционные основы уголовного права</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(г. Москва, 25-26 мая 2006 г.); докладывались на втором заседании Международной школы-практикума молодых ученых-юристов «</w:t>
      </w:r>
      <w:r>
        <w:rPr>
          <w:rStyle w:val="WW8Num4z0"/>
          <w:rFonts w:ascii="Verdana" w:hAnsi="Verdana"/>
          <w:color w:val="4682B4"/>
          <w:sz w:val="18"/>
          <w:szCs w:val="18"/>
        </w:rPr>
        <w:t>Влияние международного права на национальное законодательство</w:t>
      </w:r>
      <w:r>
        <w:rPr>
          <w:rFonts w:ascii="Verdana" w:hAnsi="Verdana"/>
          <w:color w:val="000000"/>
          <w:sz w:val="18"/>
          <w:szCs w:val="18"/>
        </w:rPr>
        <w:t>» (г. Москва, 24-26 мая 2007г.); третьем заседании Международной школы-практикума молодых ученых-юристов «</w:t>
      </w:r>
      <w:r>
        <w:rPr>
          <w:rStyle w:val="WW8Num4z0"/>
          <w:rFonts w:ascii="Verdana" w:hAnsi="Verdana"/>
          <w:color w:val="4682B4"/>
          <w:sz w:val="18"/>
          <w:szCs w:val="18"/>
        </w:rPr>
        <w:t>Эффективность законодательства и современные юридические технологии</w:t>
      </w:r>
      <w:r>
        <w:rPr>
          <w:rFonts w:ascii="Verdana" w:hAnsi="Verdana"/>
          <w:color w:val="000000"/>
          <w:sz w:val="18"/>
          <w:szCs w:val="18"/>
        </w:rPr>
        <w:t>» (г. Москва, 29-31 мая 2008г.); пятом заседании Международной школы-практикума молодых ученых-юристов «</w:t>
      </w:r>
      <w:r>
        <w:rPr>
          <w:rStyle w:val="WW8Num4z0"/>
          <w:rFonts w:ascii="Verdana" w:hAnsi="Verdana"/>
          <w:color w:val="4682B4"/>
          <w:sz w:val="18"/>
          <w:szCs w:val="18"/>
        </w:rPr>
        <w:t>Наследие юридической науки и современность</w:t>
      </w:r>
      <w:r>
        <w:rPr>
          <w:rFonts w:ascii="Verdana" w:hAnsi="Verdana"/>
          <w:color w:val="000000"/>
          <w:sz w:val="18"/>
          <w:szCs w:val="18"/>
        </w:rPr>
        <w:t>» (26-28 мая 2010г.), которые проводились Институтом законодательства и сравнительного правоведения при Правительстве РФ, а также на V Российском конгрессе уголовного права «</w:t>
      </w:r>
      <w:r>
        <w:rPr>
          <w:rStyle w:val="WW8Num4z0"/>
          <w:rFonts w:ascii="Verdana" w:hAnsi="Verdana"/>
          <w:color w:val="4682B4"/>
          <w:sz w:val="18"/>
          <w:szCs w:val="18"/>
        </w:rPr>
        <w:t>Научные основы уголовного права и процессы глобализации</w:t>
      </w:r>
      <w:r>
        <w:rPr>
          <w:rFonts w:ascii="Verdana" w:hAnsi="Verdana"/>
          <w:color w:val="000000"/>
          <w:sz w:val="18"/>
          <w:szCs w:val="18"/>
        </w:rPr>
        <w:t xml:space="preserve">» в МГУ </w:t>
      </w:r>
      <w:r>
        <w:rPr>
          <w:rFonts w:ascii="Verdana" w:hAnsi="Verdana"/>
          <w:color w:val="000000"/>
          <w:sz w:val="18"/>
          <w:szCs w:val="18"/>
        </w:rPr>
        <w:lastRenderedPageBreak/>
        <w:t>им. М.В. Ломоносова (г. Москва, 27-28 мая 2010г.), на Всероссийской итоговой научно-практической конференции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в Юридическом институте Томского государственного университета (г. Томск, 27-29 января 2011г.).</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Выполненная работа состоит из введения, двух глав, объединяющих восемь параграфов, заключения и библиографического списка.</w:t>
      </w:r>
    </w:p>
    <w:p w:rsidR="00AC0615" w:rsidRDefault="00AC0615" w:rsidP="00AC061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Субботина, Евгения Николаевна</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следующие теоретические выводы и предложения по совершенствованию действующего уголовного законодательства Российской Федерации, регулирующего вопросы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международного уголовного права: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Международное уголовное право - самостоятельная отрасль права, комплексная природа которой обусловлена: объектом (отношения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пресечения преступлений против мира и безопасности человечества,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международного характера), неоднородным составом актов международного уголовного права (</w:t>
      </w:r>
      <w:r>
        <w:rPr>
          <w:rStyle w:val="WW8Num4z0"/>
          <w:rFonts w:ascii="Verdana" w:hAnsi="Verdana"/>
          <w:color w:val="4682B4"/>
          <w:sz w:val="18"/>
          <w:szCs w:val="18"/>
        </w:rPr>
        <w:t>императивные</w:t>
      </w:r>
      <w:r>
        <w:rPr>
          <w:rFonts w:ascii="Verdana" w:hAnsi="Verdana"/>
          <w:color w:val="000000"/>
          <w:sz w:val="18"/>
          <w:szCs w:val="18"/>
        </w:rPr>
        <w:t>нормы jus cogens, международные обычаи, нашедшие выражение в решениях международных организаций,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международные договоры), принципами международного уголовного права; особым характером субординации при решении вопросов об уголовной ответственности. Прослеживается исторически обусловленная взаимосвязь данной отрасли с отраслями международного гуманитарного права и права прав человека, а также влияние международной политики и государственной уголовной политики государства на реализацию норм международного уголовного права в уголовном законодательстве государства.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Оценивая институциональную и нормативную составляющие международного уголовного права, динамику их изменения, следует охарактеризовать отрасль как сложную саморазвивающуюся систему, активно взаимодействующую с национальными уголовно-правовыми системами в процессе имплементации. Необходимо отметить расширение взаимодействия и усиление взаимовлияния международного уголовного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уголовного права. Влияние международного уголовного права проявляется, в частности, посредством расширения и/или уточнения перечня преступлений, в отношении которых действует принцип универсальной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разработки новых составов преступлений международного характера на основании универсальных и региональных международных договоров.</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Национально-правовую</w:t>
      </w:r>
      <w:r>
        <w:rPr>
          <w:rStyle w:val="WW8Num3z0"/>
          <w:rFonts w:ascii="Verdana" w:hAnsi="Verdana"/>
          <w:color w:val="000000"/>
          <w:sz w:val="18"/>
          <w:szCs w:val="18"/>
        </w:rPr>
        <w:t> </w:t>
      </w:r>
      <w:r>
        <w:rPr>
          <w:rStyle w:val="WW8Num4z0"/>
          <w:rFonts w:ascii="Verdana" w:hAnsi="Verdana"/>
          <w:color w:val="4682B4"/>
          <w:sz w:val="18"/>
          <w:szCs w:val="18"/>
        </w:rPr>
        <w:t>имплементацию</w:t>
      </w:r>
      <w:r>
        <w:rPr>
          <w:rStyle w:val="WW8Num3z0"/>
          <w:rFonts w:ascii="Verdana" w:hAnsi="Verdana"/>
          <w:color w:val="000000"/>
          <w:sz w:val="18"/>
          <w:szCs w:val="18"/>
        </w:rPr>
        <w:t> </w:t>
      </w:r>
      <w:r>
        <w:rPr>
          <w:rFonts w:ascii="Verdana" w:hAnsi="Verdana"/>
          <w:color w:val="000000"/>
          <w:sz w:val="18"/>
          <w:szCs w:val="18"/>
        </w:rPr>
        <w:t>норм международного уголовного права следует определить как процесс реализации в рамках уголовно-правовой системы положений актов международного уголовного права, который осуществляется государственными органами общей и специальной компетенции в порядке, установленном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Fonts w:ascii="Verdana" w:hAnsi="Verdana"/>
          <w:color w:val="000000"/>
          <w:sz w:val="18"/>
          <w:szCs w:val="18"/>
        </w:rPr>
        <w:t>законодательством, посредством принятия нового, изменения и/или дополнения действующего законодательства, создания необходимых контрольных механизмов выполнения норм 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нашедших отражение во внутригосударственном законодательстве, для целей соблюдения принятых государством международно-правовых обязательств.</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конструировании модели имплементации норм международного уголовного права в уголовное законодательство России обязательно следует учитывать наличие в ней двух структурных элементов, а именно: нормативной и организационной составляющих механизма национально-правовой имплементации, которые, как показало проведенное исследование, являются общими для всех моделей имплементации норм международного уголовного права, разработанных в зарубежных странах, относящихся к разным правовым семьям: англо-американской правовой семье (Великобритания, Канада,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романо-германской правовой семье (Франция, Германия), в стране скандинавской правовой традиции (Финляндия).</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составляющая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формулы, определяющие место и соотношение международных регуляторов и национальных регуляторов в рамках правовой системы, как правило,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конституционном законодательстве; совокупность общих и специальных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регламентирующих вопросы реализации международно-правовых актов, а также законов, принимаемых для целей реализации положений конкретных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xml:space="preserve">- так называемое имплементационное законодательство. </w:t>
      </w:r>
      <w:r>
        <w:rPr>
          <w:rFonts w:ascii="Verdana" w:hAnsi="Verdana"/>
          <w:color w:val="000000"/>
          <w:sz w:val="18"/>
          <w:szCs w:val="18"/>
        </w:rPr>
        <w:lastRenderedPageBreak/>
        <w:t>Организационная составляющая включает государственные органы общей и специальной компетенции, непосредственно осуществляющие действия по имплементации актов международного уголовного права. Целевое предназначение процедур национально-правовой имплементации заключается в эффективной реализации положений актов международного уголовного права в рамках уголовно-правовой системы государства.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Оценивать эффективность процесса имплементации норм международного уголовного права в уголовное законодательство следует, исходя из его результативности, то есть полноты реализации положений актов международного уголовного права, их учета в уголовном законодательстве государства. Общими условиями, необходимыми для осуществления эффективной имплементации норм международного уголовного права независимо от особенностей уголовно-правовой системы, являются: проведение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процедуры ратификации, официальное опубликование текста международного договора, переведенного на государственный язык, вступление его в силу. На эффективность процесса имплементации непосредственно влияет качество уголовного законодательства, а также политические и экономические факторы, уголовная политика конкретного государства.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Наиболее распространенными способами национально-правовой имплементации являются отсылка (общая и специальная) и преобразование. Преобразование или преобразование национального законодательства предполагает изменение, дополнение действующего, принятие нового законодательства для целей реализации положений актов международного уголовного права с учетом особенностей уголовно-правовой системы, принципов построения отраслевого законодательства и специфики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Учитывая тот факт, что данный способ чаще всего применяется при имплементации норм международного уголовного права в уголовное законодательство зарубежных стран, поскольку позволяет обеспечить выполнение международных обязательств государства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при этом сохранить необходимую степень суверенности государства при решении вопроса об объеме и содержании изменений в уголовный закон, представляется целесообразным проводить имплементацию норм международного уголовного права в уголовное законодательство России именно способом преобразования. 7. Анализ принципов международного уголовного права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принцип индивидуальной уголовной ответственности; принцип пе bis in idem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привлечения к уголовной ответственности дважды за одно и то же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принцип неприменения сроков давности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против мира и безопасности человечества; принцип гуманизма) раскрывает особенности взаимовлияния, взаимообогащения международного и внутригосударственного уголовного права. Принципы выполняют функцию «</w:t>
      </w:r>
      <w:r>
        <w:rPr>
          <w:rStyle w:val="WW8Num4z0"/>
          <w:rFonts w:ascii="Verdana" w:hAnsi="Verdana"/>
          <w:color w:val="4682B4"/>
          <w:sz w:val="18"/>
          <w:szCs w:val="18"/>
        </w:rPr>
        <w:t>осевых направляющих</w:t>
      </w:r>
      <w:r>
        <w:rPr>
          <w:rFonts w:ascii="Verdana" w:hAnsi="Verdana"/>
          <w:color w:val="000000"/>
          <w:sz w:val="18"/>
          <w:szCs w:val="18"/>
        </w:rPr>
        <w:t>» при реализации актов международного уголовного права в уголовно-правовых системах, упрощая ее при наличии или усложняя при отсутствии корреляции таких принципов с уголовно-правовыми принципами. Принимая во внимание тот факт, что принцип законности является центральным звеном нормативной составляющей механизма национально-правовой имплементации, качество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базовых требований принципа законности в уголовном законодательстве влияет на реализацию положений актов международного уголовного права, предопределяя условия осуществления национально-правовой имплементации. Для обеспечения должной нормативной основы при создании модели имплементации норм международного уголовного права в уголовное законодательство государства, в частности, в России, представляется необходимым включение в положения уголовного закона, регулирующие вопрос определения состава уголовного законодательства специальной отсылки к принципам международного уголовного права. Полагаем, что наличие в уголовных законах государств</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норм и норм, развивающих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определяющих случаи обращения к принципам международного уголовного права, к актам международного уголовного права, тоже необходимо, учитывая расширение содержания ряда принципов международного уголовного права и необходимость их соотнесения с принципами уголовного права. Такое дополнение норм уголовного закона позволит избежать возможного расхождения, возникающего в процессе имплементации отдельных актов международного уголовного права в уголовное законодательство.</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Единой типологии уголовно-правовых систем нет, поэтому допустимо говорить лишь о преобладании общего сравнительно-правового подхода при определении типов уголовно-правовых </w:t>
      </w:r>
      <w:r>
        <w:rPr>
          <w:rFonts w:ascii="Verdana" w:hAnsi="Verdana"/>
          <w:color w:val="000000"/>
          <w:sz w:val="18"/>
          <w:szCs w:val="18"/>
        </w:rPr>
        <w:lastRenderedPageBreak/>
        <w:t>систем и его усовершенствовании посредством добавления факультативных критериев, таких как: преобладающая вера, идеология, географическая принадлежность, исторические традиции, -которые вызывают дискуссию в науке уголовного права и не находят практического применения, в силу их субъективности и оценочности. Представляется наиболее приемлемым подход к рассмотрению уголовно-правовых систем с учетом существования правовых семей (англоамериканской, романо-германской, условно обособляемой скандинавской или североевропейской) и выделения в рамках указанных правовых семей определенных ветвей (английской, американской, романской, германской), отражающих особые правовые традиции. При этом общими основаниями для выбора модели имплементации в уголовно-правовых системах государств из разных правовых семей является, во-первых, позиция государства по вопросу соотношения международных актов и внутригосударственного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на уровне конституционных и отраслевых законодательных актов; во-вторых, так называемая внешняя среда, то есть сама уголовно-правовая система конкретного государства, составными элементами которой выступают уголовное законодательство, уголовная политика государства, уголовно-правовая доктрина,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9. Соединение обязательных процедур, основанных на неписаной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Великобритании, в частности, правила Понсонби (Ponsonby Rule), правил</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правил включения ссылок на текст международного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принимаемое имплементационное законодательство, включения текста международного соглашения в качестве приложения к</w:t>
      </w:r>
      <w:r>
        <w:rPr>
          <w:rStyle w:val="WW8Num3z0"/>
          <w:rFonts w:ascii="Verdana" w:hAnsi="Verdana"/>
          <w:color w:val="000000"/>
          <w:sz w:val="18"/>
          <w:szCs w:val="18"/>
        </w:rPr>
        <w:t> </w:t>
      </w:r>
      <w:r>
        <w:rPr>
          <w:rStyle w:val="WW8Num4z0"/>
          <w:rFonts w:ascii="Verdana" w:hAnsi="Verdana"/>
          <w:color w:val="4682B4"/>
          <w:sz w:val="18"/>
          <w:szCs w:val="18"/>
        </w:rPr>
        <w:t>статуту</w:t>
      </w:r>
      <w:r>
        <w:rPr>
          <w:rFonts w:ascii="Verdana" w:hAnsi="Verdana"/>
          <w:color w:val="000000"/>
          <w:sz w:val="18"/>
          <w:szCs w:val="18"/>
        </w:rPr>
        <w:t>, особый порядок распределения полномочий государственных органов по осуществлению процедур</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 имплементации позволяют говорить о существовании Вестминстерской модели, которая является исходной для «</w:t>
      </w:r>
      <w:r>
        <w:rPr>
          <w:rStyle w:val="WW8Num4z0"/>
          <w:rFonts w:ascii="Verdana" w:hAnsi="Verdana"/>
          <w:color w:val="4682B4"/>
          <w:sz w:val="18"/>
          <w:szCs w:val="18"/>
        </w:rPr>
        <w:t>дочернего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Канады. Особенности организационного элемента британской модели имплементации норм международного уголовного права обусловлены сложившейся практикой ограничения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Короны со стороны Парламента и взаимодействия Короны и Правительства. Учитывая наличие в России единого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уголовного закона (УК РФ), ситуация с возможными</w:t>
      </w:r>
      <w:r>
        <w:rPr>
          <w:rStyle w:val="WW8Num3z0"/>
          <w:rFonts w:ascii="Verdana" w:hAnsi="Verdana"/>
          <w:color w:val="000000"/>
          <w:sz w:val="18"/>
          <w:szCs w:val="18"/>
        </w:rPr>
        <w:t> </w:t>
      </w:r>
      <w:r>
        <w:rPr>
          <w:rStyle w:val="WW8Num4z0"/>
          <w:rFonts w:ascii="Verdana" w:hAnsi="Verdana"/>
          <w:color w:val="4682B4"/>
          <w:sz w:val="18"/>
          <w:szCs w:val="18"/>
        </w:rPr>
        <w:t>коллизиями</w:t>
      </w:r>
      <w:r>
        <w:rPr>
          <w:rStyle w:val="WW8Num3z0"/>
          <w:rFonts w:ascii="Verdana" w:hAnsi="Verdana"/>
          <w:color w:val="000000"/>
          <w:sz w:val="18"/>
          <w:szCs w:val="18"/>
        </w:rPr>
        <w:t> </w:t>
      </w:r>
      <w:r>
        <w:rPr>
          <w:rFonts w:ascii="Verdana" w:hAnsi="Verdana"/>
          <w:color w:val="000000"/>
          <w:sz w:val="18"/>
          <w:szCs w:val="18"/>
        </w:rPr>
        <w:t>между ранее принятыми и последующими законами, типичная для Великобритании, при имплементации норм международного уголовного права в России вряд ли будет иметь место. Положительным элементом с точки зрения потенциального заимствования в британской модели имплементации представляется наличие предварительной (на этапе принятия решения о ратификации конкретного международного акта) оценки действующего уголовного законодательства на предмет соответствия</w:t>
      </w:r>
      <w:r>
        <w:rPr>
          <w:rStyle w:val="WW8Num3z0"/>
          <w:rFonts w:ascii="Verdana" w:hAnsi="Verdana"/>
          <w:color w:val="000000"/>
          <w:sz w:val="18"/>
          <w:szCs w:val="18"/>
        </w:rPr>
        <w:t> </w:t>
      </w:r>
      <w:r>
        <w:rPr>
          <w:rStyle w:val="WW8Num4z0"/>
          <w:rFonts w:ascii="Verdana" w:hAnsi="Verdana"/>
          <w:color w:val="4682B4"/>
          <w:sz w:val="18"/>
          <w:szCs w:val="18"/>
        </w:rPr>
        <w:t>ратифицируемому</w:t>
      </w:r>
      <w:r>
        <w:rPr>
          <w:rStyle w:val="WW8Num3z0"/>
          <w:rFonts w:ascii="Verdana" w:hAnsi="Verdana"/>
          <w:color w:val="000000"/>
          <w:sz w:val="18"/>
          <w:szCs w:val="18"/>
        </w:rPr>
        <w:t> </w:t>
      </w:r>
      <w:r>
        <w:rPr>
          <w:rFonts w:ascii="Verdana" w:hAnsi="Verdana"/>
          <w:color w:val="000000"/>
          <w:sz w:val="18"/>
          <w:szCs w:val="18"/>
        </w:rPr>
        <w:t>акту международного уголовного права, выявления объема необходимых изменений. Включение ссылок на текст международного акта в</w:t>
      </w:r>
      <w:r>
        <w:rPr>
          <w:rStyle w:val="WW8Num3z0"/>
          <w:rFonts w:ascii="Verdana" w:hAnsi="Verdana"/>
          <w:color w:val="000000"/>
          <w:sz w:val="18"/>
          <w:szCs w:val="18"/>
        </w:rPr>
        <w:t> </w:t>
      </w:r>
      <w:r>
        <w:rPr>
          <w:rStyle w:val="WW8Num4z0"/>
          <w:rFonts w:ascii="Verdana" w:hAnsi="Verdana"/>
          <w:color w:val="4682B4"/>
          <w:sz w:val="18"/>
          <w:szCs w:val="18"/>
        </w:rPr>
        <w:t>имплементационное</w:t>
      </w:r>
      <w:r>
        <w:rPr>
          <w:rFonts w:ascii="Verdana" w:hAnsi="Verdana"/>
          <w:color w:val="000000"/>
          <w:sz w:val="18"/>
          <w:szCs w:val="18"/>
        </w:rPr>
        <w:t>законодательство, по мнению автора, не может быть заимствовано при создании модели имплементации норм международного уголовного права в России в силу иной правовой традиции и особенностей законодательной техники.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Канаде действует модель имплементации, сформированная под влиянием Вестминстерской модели и особенностей</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государственного устройства. Основными факторами, влияющими на выбор модели имплементации норм международного уголовного права, являются систематизация и унификация уголовного права - объединение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УК Канады при сохранении в качестве источников уголовного права и специальных законов, и</w:t>
      </w:r>
      <w:r>
        <w:rPr>
          <w:rStyle w:val="WW8Num3z0"/>
          <w:rFonts w:ascii="Verdana" w:hAnsi="Verdana"/>
          <w:color w:val="000000"/>
          <w:sz w:val="18"/>
          <w:szCs w:val="18"/>
        </w:rPr>
        <w:t> </w:t>
      </w:r>
      <w:r>
        <w:rPr>
          <w:rStyle w:val="WW8Num4z0"/>
          <w:rFonts w:ascii="Verdana" w:hAnsi="Verdana"/>
          <w:color w:val="4682B4"/>
          <w:sz w:val="18"/>
          <w:szCs w:val="18"/>
        </w:rPr>
        <w:t>имплементационных</w:t>
      </w:r>
      <w:r>
        <w:rPr>
          <w:rStyle w:val="WW8Num3z0"/>
          <w:rFonts w:ascii="Verdana" w:hAnsi="Verdana"/>
          <w:color w:val="000000"/>
          <w:sz w:val="18"/>
          <w:szCs w:val="18"/>
        </w:rPr>
        <w:t> </w:t>
      </w:r>
      <w:r>
        <w:rPr>
          <w:rFonts w:ascii="Verdana" w:hAnsi="Verdana"/>
          <w:color w:val="000000"/>
          <w:sz w:val="18"/>
          <w:szCs w:val="18"/>
        </w:rPr>
        <w:t>законов, и судебных прецедентов, содержащихся в обзорах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уголовным делам, и доктрины по вопросам, относящимся к Общей части уголовного права. Канадский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использует, в основном, такие способы национально-правовой имплементации, как специальная отсылка, рецепция, преобразование и при разработке</w:t>
      </w:r>
      <w:r>
        <w:rPr>
          <w:rStyle w:val="WW8Num3z0"/>
          <w:rFonts w:ascii="Verdana" w:hAnsi="Verdana"/>
          <w:color w:val="000000"/>
          <w:sz w:val="18"/>
          <w:szCs w:val="18"/>
        </w:rPr>
        <w:t> </w:t>
      </w:r>
      <w:r>
        <w:rPr>
          <w:rStyle w:val="WW8Num4z0"/>
          <w:rFonts w:ascii="Verdana" w:hAnsi="Verdana"/>
          <w:color w:val="4682B4"/>
          <w:sz w:val="18"/>
          <w:szCs w:val="18"/>
        </w:rPr>
        <w:t>имплементационного</w:t>
      </w:r>
      <w:r>
        <w:rPr>
          <w:rStyle w:val="WW8Num3z0"/>
          <w:rFonts w:ascii="Verdana" w:hAnsi="Verdana"/>
          <w:color w:val="000000"/>
          <w:sz w:val="18"/>
          <w:szCs w:val="18"/>
        </w:rPr>
        <w:t> </w:t>
      </w:r>
      <w:r>
        <w:rPr>
          <w:rFonts w:ascii="Verdana" w:hAnsi="Verdana"/>
          <w:color w:val="000000"/>
          <w:sz w:val="18"/>
          <w:szCs w:val="18"/>
        </w:rPr>
        <w:t>законодательства осуществляет комплексный анализ действующих законов на предмет необходимых дополнений и/или изменений. В Канаде</w:t>
      </w:r>
      <w:r>
        <w:rPr>
          <w:rStyle w:val="WW8Num3z0"/>
          <w:rFonts w:ascii="Verdana" w:hAnsi="Verdana"/>
          <w:color w:val="000000"/>
          <w:sz w:val="18"/>
          <w:szCs w:val="18"/>
        </w:rPr>
        <w:t> </w:t>
      </w:r>
      <w:r>
        <w:rPr>
          <w:rStyle w:val="WW8Num4z0"/>
          <w:rFonts w:ascii="Verdana" w:hAnsi="Verdana"/>
          <w:color w:val="4682B4"/>
          <w:sz w:val="18"/>
          <w:szCs w:val="18"/>
        </w:rPr>
        <w:t>ратифицированные</w:t>
      </w:r>
      <w:r>
        <w:rPr>
          <w:rStyle w:val="WW8Num3z0"/>
          <w:rFonts w:ascii="Verdana" w:hAnsi="Verdana"/>
          <w:color w:val="000000"/>
          <w:sz w:val="18"/>
          <w:szCs w:val="18"/>
        </w:rPr>
        <w:t> </w:t>
      </w:r>
      <w:r>
        <w:rPr>
          <w:rFonts w:ascii="Verdana" w:hAnsi="Verdana"/>
          <w:color w:val="000000"/>
          <w:sz w:val="18"/>
          <w:szCs w:val="18"/>
        </w:rPr>
        <w:t>и утвержденные международные договоры, предусматривающие обязательства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пресечению и наказанию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международного характера, преступления против мира и безопасности человечества,</w:t>
      </w:r>
      <w:r>
        <w:rPr>
          <w:rStyle w:val="WW8Num3z0"/>
          <w:rFonts w:ascii="Verdana" w:hAnsi="Verdana"/>
          <w:color w:val="000000"/>
          <w:sz w:val="18"/>
          <w:szCs w:val="18"/>
        </w:rPr>
        <w:t> </w:t>
      </w:r>
      <w:r>
        <w:rPr>
          <w:rStyle w:val="WW8Num4z0"/>
          <w:rFonts w:ascii="Verdana" w:hAnsi="Verdana"/>
          <w:color w:val="4682B4"/>
          <w:sz w:val="18"/>
          <w:szCs w:val="18"/>
        </w:rPr>
        <w:t>имплементируются</w:t>
      </w:r>
      <w:r>
        <w:rPr>
          <w:rStyle w:val="WW8Num3z0"/>
          <w:rFonts w:ascii="Verdana" w:hAnsi="Verdana"/>
          <w:color w:val="000000"/>
          <w:sz w:val="18"/>
          <w:szCs w:val="18"/>
        </w:rPr>
        <w:t> </w:t>
      </w:r>
      <w:r>
        <w:rPr>
          <w:rFonts w:ascii="Verdana" w:hAnsi="Verdana"/>
          <w:color w:val="000000"/>
          <w:sz w:val="18"/>
          <w:szCs w:val="18"/>
        </w:rPr>
        <w:t>посредством изменения или дополнения УК Канады.</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Изучение канадской модели имплементации норм международного уголовного права, по мнению диссертанта, позволяет выделить ряд особенностей, которые могли бы быть заимствованы при создании модели имплементации норм международного уголовного права в уголовное </w:t>
      </w:r>
      <w:r>
        <w:rPr>
          <w:rFonts w:ascii="Verdana" w:hAnsi="Verdana"/>
          <w:color w:val="000000"/>
          <w:sz w:val="18"/>
          <w:szCs w:val="18"/>
        </w:rPr>
        <w:lastRenderedPageBreak/>
        <w:t>законодательство РФ. К таковым относятся: системный подход к вопросу имплементации норм международного уголовного права в уголовное законодательство, выражающийся в комплексной предварительной оценке действующего уголовного законодательства Канады на предмет необходимых изменений, проводимой до ратификации акта международного уголовного права; использование способа преобразования при имплементации норм международного уголовного права, а также специальных отсылок к положениям международных договоров в тексте уголовного закона как приема законодательной техники. В России, учитывая особенности структурирования уголовного закона и специфику законодательной техники, не следует включать ссылки на международные договоры непосредственно в</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статей Особенной части УК РФ, но необходимо рассмотреть возможность снабжения ряда статей примечаниями, в которых и уточнять содержание используемых терминов со ссылками на ратифицированные Российской Федерацией международные договоры.</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Невосприимчивость к внешней среде, коим является международное уголовное право, закрытость уголовно-правовой системы обеспечивается усложненным порядком включения международных договоров в состав источников американского уголовного права. Созданную в США модель имплементации можно охарактеризовать как усложненную и жесткую и сравнить с многоступенчатой системой фильтров, прохождение через которые гарантирует не эффективную реализацию норм международного уголовного права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международных обязательств США, а скорее, служит</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соблюдения национальных интересов и обеспечения высокого качества и стабильности американского права за счет блокирования действия или же выхолащивания содержания любых не соответствующих доктрине и уголовной политике США международно-правовых норм</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Критически оценив разработанную в США модель имплементации норм международного уголовного права, основанную на принципе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доктрины национального суверенитета и интересов безопасности над принципом</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государством принятых международных обязательств в сфере борьбы с преступностью, диссертант отмечает, необходимо все же обратить внимание на то, что при создании модели имплементации норм международного уголовного права в уголовное законодательство России нельзя не учитывать государственные интересы, заключающиеся в сохранении суверенности при принятии решений о корректировке уголовного закона во исполнение международных обязательств, и в этой связи подобный подход может быть заимствован.</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Французскую модель имплементации норм международного уголовного права в уголовное законодательство отличают: закрепленные в ряде законодательных актов, формирующих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блок» Франции, внутригосударственные процедуры, необходимые для ратификации и реализации международных договоров; четкие условия приоритета международных договоров над обычными законами (ст.55 Конституции); четкий перечень категорий международных договоров, для ратификации или одобрения которых требуется принятие специального закона (ст.53 Конституции); эффективно функционирующая система предварительной проверки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не вступивших в силу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советом Франции согласно ст.54, ст.61 Конституции Франции, система контроля соответствия применяемых законов</w:t>
      </w:r>
      <w:r>
        <w:rPr>
          <w:rStyle w:val="WW8Num3z0"/>
          <w:rFonts w:ascii="Verdana" w:hAnsi="Verdana"/>
          <w:color w:val="000000"/>
          <w:sz w:val="18"/>
          <w:szCs w:val="18"/>
        </w:rPr>
        <w:t> </w:t>
      </w:r>
      <w:r>
        <w:rPr>
          <w:rStyle w:val="WW8Num4z0"/>
          <w:rFonts w:ascii="Verdana" w:hAnsi="Verdana"/>
          <w:color w:val="4682B4"/>
          <w:sz w:val="18"/>
          <w:szCs w:val="18"/>
        </w:rPr>
        <w:t>ратифицированному</w:t>
      </w:r>
      <w:r>
        <w:rPr>
          <w:rStyle w:val="WW8Num3z0"/>
          <w:rFonts w:ascii="Verdana" w:hAnsi="Verdana"/>
          <w:color w:val="000000"/>
          <w:sz w:val="18"/>
          <w:szCs w:val="18"/>
        </w:rPr>
        <w:t> </w:t>
      </w:r>
      <w:r>
        <w:rPr>
          <w:rFonts w:ascii="Verdana" w:hAnsi="Verdana"/>
          <w:color w:val="000000"/>
          <w:sz w:val="18"/>
          <w:szCs w:val="18"/>
        </w:rPr>
        <w:t>международному договору судами общей юрисдикции. Использование различных способов национально-правовой имплементации: общая и специальная отсылка, рецепция, преобразование. При создании российской модели имплементации норм международного уголовного права следует принять во внимание опыт Франции и уточнить условия приоритета международных договоров, применения положений актов международного уголовного права, скорректировав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уголовного законодательства. Помимо этого полезным с точки зрения потенциального заимствования является применение преобразования как основного способа имплементации норм международного уголовного права.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Модель имплементации норм международного уголовного права в уголовное законодательство, действующая в Германии, основана на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формуле, предусматривающей возможность прямого действия в рамках правовой системы лишь для общих норм международного права, понимаемых как международные обычаи и общие принципы права. </w:t>
      </w:r>
      <w:r>
        <w:rPr>
          <w:rFonts w:ascii="Verdana" w:hAnsi="Verdana"/>
          <w:color w:val="000000"/>
          <w:sz w:val="18"/>
          <w:szCs w:val="18"/>
        </w:rPr>
        <w:lastRenderedPageBreak/>
        <w:t>Международные договоры по вопросам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международного характера, сотрудничества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экстрадиции, как правило, помимо стандартной процедуры получения</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по применению как условия ратификации, реализуются в Германии лишь при выполнении обязательных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процедур органами исполнительной, законодательной власти и при участии</w:t>
      </w:r>
      <w:r>
        <w:rPr>
          <w:rStyle w:val="WW8Num3z0"/>
          <w:rFonts w:ascii="Verdana" w:hAnsi="Verdana"/>
          <w:color w:val="000000"/>
          <w:sz w:val="18"/>
          <w:szCs w:val="18"/>
        </w:rPr>
        <w:t> </w:t>
      </w:r>
      <w:r>
        <w:rPr>
          <w:rStyle w:val="WW8Num4z0"/>
          <w:rFonts w:ascii="Verdana" w:hAnsi="Verdana"/>
          <w:color w:val="4682B4"/>
          <w:sz w:val="18"/>
          <w:szCs w:val="18"/>
        </w:rPr>
        <w:t>ФКС</w:t>
      </w:r>
      <w:r>
        <w:rPr>
          <w:rStyle w:val="WW8Num3z0"/>
          <w:rFonts w:ascii="Verdana" w:hAnsi="Verdana"/>
          <w:color w:val="000000"/>
          <w:sz w:val="18"/>
          <w:szCs w:val="18"/>
        </w:rPr>
        <w:t> </w:t>
      </w:r>
      <w:r>
        <w:rPr>
          <w:rFonts w:ascii="Verdana" w:hAnsi="Verdana"/>
          <w:color w:val="000000"/>
          <w:sz w:val="18"/>
          <w:szCs w:val="18"/>
        </w:rPr>
        <w:t>Германии для целей проверки конституционности подлежащего</w:t>
      </w:r>
      <w:r>
        <w:rPr>
          <w:rStyle w:val="WW8Num3z0"/>
          <w:rFonts w:ascii="Verdana" w:hAnsi="Verdana"/>
          <w:color w:val="000000"/>
          <w:sz w:val="18"/>
          <w:szCs w:val="18"/>
        </w:rPr>
        <w:t> </w:t>
      </w:r>
      <w:r>
        <w:rPr>
          <w:rStyle w:val="WW8Num4z0"/>
          <w:rFonts w:ascii="Verdana" w:hAnsi="Verdana"/>
          <w:color w:val="4682B4"/>
          <w:sz w:val="18"/>
          <w:szCs w:val="18"/>
        </w:rPr>
        <w:t>санкционированию</w:t>
      </w:r>
      <w:r>
        <w:rPr>
          <w:rStyle w:val="WW8Num3z0"/>
          <w:rFonts w:ascii="Verdana" w:hAnsi="Verdana"/>
          <w:color w:val="000000"/>
          <w:sz w:val="18"/>
          <w:szCs w:val="18"/>
        </w:rPr>
        <w:t> </w:t>
      </w:r>
      <w:r>
        <w:rPr>
          <w:rFonts w:ascii="Verdana" w:hAnsi="Verdana"/>
          <w:color w:val="000000"/>
          <w:sz w:val="18"/>
          <w:szCs w:val="18"/>
        </w:rPr>
        <w:t>парламентом в форме федерального закона международного договора. Обязательным условием имплементации является</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текста закона о ратификации вместе с текстом международного договора в едином источнике - Федеральном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вестнике, издаваемом Федеральным министерством</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Немецкий законодатель осуществляет национально-правовую имплементацию способом преобразования, посредством внесения изменений в действующее уголовное и уголовно-процессуальное законодательство, а также путем включения специальных отсылок, содержание которых, раскрывается указанием в приложении к закону на тексты международных соглашений. Использование многоэтапных имплементационных процедур позволяет сохранить логическую структуру, системность нормативного уровня уголовно-правовой системы, обеспечив при этом его взаимодействие с нормативным комплексом международного уголовного права. Немецкий подход мог бы быть заимствован при создании российской модели имплементации норм международного уголовного права, учитывая близость правовой традиции Германии и России и общие черты уголовно-правовых систем (преемственность, доктринальность, законоцентричность, тщательность разработки законодательства, основанная на высоком уровне юридической техники, сочетание детализации правовых положений и системного подхода).</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Финскую модель имплементации норм международного уголовного права отличают: во-первых, основанная на взаимосвязи конституционного и отраслевого нормативного регулирования четкая процедура включения положений актов международного уголовного права в состав внутригосударственного, предполагающая издание</w:t>
      </w:r>
      <w:r>
        <w:rPr>
          <w:rStyle w:val="WW8Num3z0"/>
          <w:rFonts w:ascii="Verdana" w:hAnsi="Verdana"/>
          <w:color w:val="000000"/>
          <w:sz w:val="18"/>
          <w:szCs w:val="18"/>
        </w:rPr>
        <w:t> </w:t>
      </w:r>
      <w:r>
        <w:rPr>
          <w:rStyle w:val="WW8Num4z0"/>
          <w:rFonts w:ascii="Verdana" w:hAnsi="Verdana"/>
          <w:color w:val="4682B4"/>
          <w:sz w:val="18"/>
          <w:szCs w:val="18"/>
        </w:rPr>
        <w:t>бланкетного</w:t>
      </w:r>
      <w:r>
        <w:rPr>
          <w:rStyle w:val="WW8Num3z0"/>
          <w:rFonts w:ascii="Verdana" w:hAnsi="Verdana"/>
          <w:color w:val="000000"/>
          <w:sz w:val="18"/>
          <w:szCs w:val="18"/>
        </w:rPr>
        <w:t> </w:t>
      </w:r>
      <w:r>
        <w:rPr>
          <w:rFonts w:ascii="Verdana" w:hAnsi="Verdana"/>
          <w:color w:val="000000"/>
          <w:sz w:val="18"/>
          <w:szCs w:val="18"/>
        </w:rPr>
        <w:t>акта («Act of Parliament in blanco»), содержащего текст международного соглашения и дату его вступления в силу, и принятие специального имплементационного закона или внесение изменений и дополнений в действующее уголовное, уголовно-процессуальное законодательство. Во-вторых, преобладание комплексного подхода, предполагающего предварительный анализ законодательства на предмет необходимости его изменения или дополнения, использование, соответственно, различных приемов национально-правовой имплементации: транскрипции, отсылки, преобразования. В-третьих, сочетание традиции полной систематизации уголовного законодательства, соблюдения базовых принципов уголовного права с учетом современных изменений, выражающихся в принятии международных соглашений, создании международных институтов (</w:t>
      </w:r>
      <w:r>
        <w:rPr>
          <w:rStyle w:val="WW8Num4z0"/>
          <w:rFonts w:ascii="Verdana" w:hAnsi="Verdana"/>
          <w:color w:val="4682B4"/>
          <w:sz w:val="18"/>
          <w:szCs w:val="18"/>
        </w:rPr>
        <w:t>МУС</w:t>
      </w:r>
      <w:r>
        <w:rPr>
          <w:rFonts w:ascii="Verdana" w:hAnsi="Verdana"/>
          <w:color w:val="000000"/>
          <w:sz w:val="18"/>
          <w:szCs w:val="18"/>
        </w:rPr>
        <w:t>). В-четвертых, четкое распределение компетенции по контролю за выполнением соответствующих процедур между органами государственными власти. Выявленные в ходе исследования положительные моменты данной модели могли быть заимствованы при создании модели имплементации норм международного уголовного права в уголовное законодательство России.</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Пока рано говорить о существовании в России самостоятельной модели имплементации норм международного уголовного права, допустимо лишь обозначить специфику имплементации, обусловленную особенностями уголовно-правовой системы, традициями отечественного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а также определенными экономическими и внешнеполитическими факторами. Процедуры имплементации норм международного уголовного права в уголовное законодательство России необходимо совершенствовать посредством регламентации нормативной и организационной составляющих механизма с учетом положительного зарубежного опыта. Для целей совершенствования нормативной основы национально-правовой имплементации норм международного уголовного права в уголовное законодательство России предлагается: а) дополнить последнее предложение ч.4 ст. 15 Конституции РФ после слов «</w:t>
      </w:r>
      <w:r>
        <w:rPr>
          <w:rStyle w:val="WW8Num4z0"/>
          <w:rFonts w:ascii="Verdana" w:hAnsi="Verdana"/>
          <w:color w:val="4682B4"/>
          <w:sz w:val="18"/>
          <w:szCs w:val="18"/>
        </w:rPr>
        <w:t>международным договором</w:t>
      </w:r>
      <w:r>
        <w:rPr>
          <w:rFonts w:ascii="Verdana" w:hAnsi="Verdana"/>
          <w:color w:val="000000"/>
          <w:sz w:val="18"/>
          <w:szCs w:val="18"/>
        </w:rPr>
        <w:t>» словом «</w:t>
      </w:r>
      <w:r>
        <w:rPr>
          <w:rStyle w:val="WW8Num4z0"/>
          <w:rFonts w:ascii="Verdana" w:hAnsi="Verdana"/>
          <w:color w:val="4682B4"/>
          <w:sz w:val="18"/>
          <w:szCs w:val="18"/>
        </w:rPr>
        <w:t>ратифицированным</w:t>
      </w:r>
      <w:r>
        <w:rPr>
          <w:rFonts w:ascii="Verdana" w:hAnsi="Verdana"/>
          <w:color w:val="000000"/>
          <w:sz w:val="18"/>
          <w:szCs w:val="18"/>
        </w:rPr>
        <w:t>», заменив при этом последующие слова «</w:t>
      </w:r>
      <w:r>
        <w:rPr>
          <w:rStyle w:val="WW8Num4z0"/>
          <w:rFonts w:ascii="Verdana" w:hAnsi="Verdana"/>
          <w:color w:val="4682B4"/>
          <w:sz w:val="18"/>
          <w:szCs w:val="18"/>
        </w:rPr>
        <w:t>Российской Федерации</w:t>
      </w:r>
      <w:r>
        <w:rPr>
          <w:rFonts w:ascii="Verdana" w:hAnsi="Verdana"/>
          <w:color w:val="000000"/>
          <w:sz w:val="18"/>
          <w:szCs w:val="18"/>
        </w:rPr>
        <w:t>» словами «</w:t>
      </w:r>
      <w:r>
        <w:rPr>
          <w:rStyle w:val="WW8Num4z0"/>
          <w:rFonts w:ascii="Verdana" w:hAnsi="Verdana"/>
          <w:color w:val="4682B4"/>
          <w:sz w:val="18"/>
          <w:szCs w:val="18"/>
        </w:rPr>
        <w:t>Российской Федерацией</w:t>
      </w:r>
      <w:r>
        <w:rPr>
          <w:rFonts w:ascii="Verdana" w:hAnsi="Verdana"/>
          <w:color w:val="000000"/>
          <w:sz w:val="18"/>
          <w:szCs w:val="18"/>
        </w:rPr>
        <w:t>»; б) изменить ч.2 ст.1 УК РФ и изложить ее следующим образом:</w:t>
      </w:r>
    </w:p>
    <w:p w:rsidR="00AC0615" w:rsidRDefault="00AC0615" w:rsidP="00AC06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Настоящий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основывается на Конституции Российской Федерации, принципах международного уголовного права, нормах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ратифицированных</w:t>
      </w:r>
      <w:r>
        <w:rPr>
          <w:rStyle w:val="WW8Num3z0"/>
          <w:rFonts w:ascii="Verdana" w:hAnsi="Verdana"/>
          <w:color w:val="000000"/>
          <w:sz w:val="18"/>
          <w:szCs w:val="18"/>
        </w:rPr>
        <w:t> </w:t>
      </w:r>
      <w:r>
        <w:rPr>
          <w:rFonts w:ascii="Verdana" w:hAnsi="Verdana"/>
          <w:color w:val="000000"/>
          <w:sz w:val="18"/>
          <w:szCs w:val="18"/>
        </w:rPr>
        <w:t xml:space="preserve">Российской Федерацией»; в) учитывая наличие в Общей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частях УК РФ бланкетных норм, дополнить ч.1 ст.З УК РФ следующим положением: «Нормы международных договоров, ратифицированных Российской Федерацией, непосредственно применяются в случае, когда это предусмотрено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следует принять специальный закон «О порядке реализации международно-правовых актов в правовой системе Российской Федерации» и включить в него раздел «Порядок и способы национально-правовой имплементации норм международно-правовых актов в законодательство Российской Федерации», содержащий общие положения, специальные нормы о способах имплементации.</w:t>
      </w:r>
    </w:p>
    <w:p w:rsidR="00AC0615" w:rsidRDefault="00AC0615" w:rsidP="00AC06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создании российской модели следует учитывать положительный зарубежный опыт, в том числе особенности имплементационных процедур и способов имплементации, которые есть в моделях имплементации норм международного уголовного права в уголовное законодательство таких стран, как Великобритания, Канада, Франция, Германия и Финляндия.</w:t>
      </w:r>
    </w:p>
    <w:p w:rsidR="00AC0615" w:rsidRDefault="00AC0615" w:rsidP="00AC061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Субботина, Евгения Николаевна, 2013 год</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 лит. 1993. 64с.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Республики Хорватия, текст на англ .языке. URL: http: // www. Sabor.hr/Default.aspx&amp;art=2408. Дата обращения: 20.05.2010.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Республики Польша 1997г., текст на англ.языке. URL: http: // www.sejm.gov.pl/prawo/konst/angielski/konl.htm.Дата обращения: 20.05.2010.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 Португалии, текст на англ.языке. URL:http://app/parlamento.pt/siteantigo/ingles/consleg/ConstitutionVIIreviso definitive.pdf. Дата обращения: 20.05.2010.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Основной закон Финляндии 1999г.( 1999/731) текст на англ.языке. URL:http://www.finlex.fi/en/laki/kaannokset/haku.php?search%5Btype%5D=pika &amp;search%5Bpika%5D=constitution&amp;submit=Search.</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Дата обращения: 10.05.2011.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1997. №51.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21.07.1994г. №1-</w:t>
      </w:r>
      <w:r>
        <w:rPr>
          <w:rStyle w:val="WW8Num4z0"/>
          <w:rFonts w:ascii="Verdana" w:hAnsi="Verdana"/>
          <w:color w:val="4682B4"/>
          <w:sz w:val="18"/>
          <w:szCs w:val="18"/>
        </w:rPr>
        <w:t>ФКЗ</w:t>
      </w:r>
      <w:r>
        <w:rPr>
          <w:rFonts w:ascii="Verdana" w:hAnsi="Verdana"/>
          <w:color w:val="000000"/>
          <w:sz w:val="18"/>
          <w:szCs w:val="18"/>
        </w:rPr>
        <w:t>. URL: www.ksrf.ru/Docs/Pages/fkzrf.aspx.</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Албания 1995г. (в ред. закона №8733 от 24.01.2001г.), на англ.языке. URL: http: // www.legislationline.org/ documents/section/criminal-codes/country/47. Дата обращения: 20.05.2010.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Республики Беларусь / Принят</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представителей 2 июня 1999г. Одобрен Советом Республики 24 июня 1999г. / Предисловие проф.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Обзорная статья A.B. Баркова.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474с.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Канады 1892г.(в ред. 1985г. с послед, изм. и доп.) текст на англ.языке.ЦЕ^: http://laws.justice.gc.ca/en/C-46. Дата обращения: 10.12.2012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Латвийской республики / Научн.ред. и вступит.статья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А.И. Лукашова и канд. юрид. наук Э.А.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Перевод с латышского канд. юрид. наук.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313с.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М.: Издательство «Омега-Л», 2010.- 159с.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Республики Хорватия, текст на англ. языке.</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URL: http:// www.vsrh.hr/CustomPages/Static/HRV/Files7LegislationCriminal-Code.pdf Дата обращения: 20.05.2010.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Франции 1992г. URL: codefrance.pdf.</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Финляндии (в ред.2008г.) текст на англ.языке. URL: http://www.finlex.fl/en/laki/kaanokset/l889/enl8890039.pdf.</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Модельный Уголовный кодекс для государств-участников Содружества независимых Государств от 17 февраля 1996г. (с изм. на 16.11.2006г.). URL: kodeks.ru/noframe.</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Кодекс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международного права Германии от 26 июня 2002г. URL: http://www.iuscomp.org/gla/statutes/VoeStGB.pdf.</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Дата обращения: 10.06.2010.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Закон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преступлений против международного права Германии от 26 июля 2002г. URL: http: // www.iuscomp.org/gla/ statutes /Vое StGB.pdf.</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 июля 1995г. №101-ФЗ // Собрание законодательства РФ. 1995. №29. Ст.2757.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Федерации от 15 мая 1996г. № 181-СФ//Собрание законодательства РФ. 1996. №21. Ст.2422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Государственной Думы от 24 мая 2001г. №1556-111 ГД // Собрание законодательства РФ.2001. №23. Ст.2317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Регламент Государственной Думы // Собрание законодательства .1998. №7. Ст. 801; Собрание законодательства. 2002. №40. Ст. 3901.2. Международные акты</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1986. №37. С.171 -197.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от 15.11.2000г. A/RES/55/25. URL: www.un.org/./orgcrime.htm.</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Конвенция о безопасности персонала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связанного с ней персонала 1994г. URL: http://www.un.org/law/cod/safety/htm.</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Международные акты о правах человека. Сборник документов. М.: НОРМА (Издательская группа НОРМА-НФРА-М), 2000. 784с.;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 от 17.07.1998г. URL: www.un.org/russian/law/icc/romestatute(r).pdf.</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Резолюции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URL: http://www.un.org/ru/ga/67/docs/67res.shtml.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Организация Объединенных Наций. Сборник документов. М.: Наука, 1981. 646с.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Научная литература на русском языке</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Аверков</w:t>
      </w:r>
      <w:r>
        <w:rPr>
          <w:rStyle w:val="WW8Num3z0"/>
          <w:rFonts w:ascii="Verdana" w:hAnsi="Verdana"/>
          <w:color w:val="000000"/>
          <w:sz w:val="18"/>
          <w:szCs w:val="18"/>
        </w:rPr>
        <w:t> </w:t>
      </w:r>
      <w:r>
        <w:rPr>
          <w:rFonts w:ascii="Verdana" w:hAnsi="Verdana"/>
          <w:color w:val="000000"/>
          <w:sz w:val="18"/>
          <w:szCs w:val="18"/>
        </w:rPr>
        <w:t>В.М. Теоретические проблемы унификации // Московский журнал международного права. 2000. №3. С. 69 -82.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Факторы имплементации норм международного права. Автореф. дисс. . канд. юрид. наук. М., 1984. 52с.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2004. 448с.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В 2 т. Т.1 Перевод с 4-го итальянского издания A.JI. Сакетти и Э.М. Фабрикова. Под ред. Д.Б, Левина. М.: Иностр.лит., 1961. 447с.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Атливанников</w:t>
      </w:r>
      <w:r>
        <w:rPr>
          <w:rStyle w:val="WW8Num3z0"/>
          <w:rFonts w:ascii="Verdana" w:hAnsi="Verdana"/>
          <w:color w:val="000000"/>
          <w:sz w:val="18"/>
          <w:szCs w:val="18"/>
        </w:rPr>
        <w:t> </w:t>
      </w:r>
      <w:r>
        <w:rPr>
          <w:rFonts w:ascii="Verdana" w:hAnsi="Verdana"/>
          <w:color w:val="000000"/>
          <w:sz w:val="18"/>
          <w:szCs w:val="18"/>
        </w:rPr>
        <w:t>Ю.Л., Энтин М.Л. Преступления против мира и человечества: проблемы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институционализации международной юстиции // Международные суды и международное право. Сборник обзоров.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1986. С. 37 -85.</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Батырь</w:t>
      </w:r>
      <w:r>
        <w:rPr>
          <w:rStyle w:val="WW8Num3z0"/>
          <w:rFonts w:ascii="Verdana" w:hAnsi="Verdana"/>
          <w:color w:val="000000"/>
          <w:sz w:val="18"/>
          <w:szCs w:val="18"/>
        </w:rPr>
        <w:t> </w:t>
      </w:r>
      <w:r>
        <w:rPr>
          <w:rFonts w:ascii="Verdana" w:hAnsi="Verdana"/>
          <w:color w:val="000000"/>
          <w:sz w:val="18"/>
          <w:szCs w:val="18"/>
        </w:rPr>
        <w:t>В.А. Имплементация норм международного гуманитарного права в законодательстве Российской Федерации. М.: ГЕНДАЛЬФ, 2000. 72с.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Сотрудничество государств по сближению национальных правовых систем (унификация и гармонизация права). Дисс. . докт. юрид. наук. СПб., 2003.-360с.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О методологии и юридической технике</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Государство и право. 2006. №6. С. 14 -22.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Международные уголовно-процессуальное законодательство и правовая система РФ (теоретические проблемы). Дисс. . докт. юрид. наук. Воронеж, 2001. 368с.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Дориа Ж. Прецеденты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и частном праве. М.: МНИМП, 1999. 472с.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Солнцева М.М. Мировая политика и международное право. М.: Международные отношения, 1991.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Неписаные конституции стран «</w:t>
      </w:r>
      <w:r>
        <w:rPr>
          <w:rStyle w:val="WW8Num4z0"/>
          <w:rFonts w:ascii="Verdana" w:hAnsi="Verdana"/>
          <w:color w:val="4682B4"/>
          <w:sz w:val="18"/>
          <w:szCs w:val="18"/>
        </w:rPr>
        <w:t>общего права</w:t>
      </w:r>
      <w:r>
        <w:rPr>
          <w:rFonts w:ascii="Verdana" w:hAnsi="Verdana"/>
          <w:color w:val="000000"/>
          <w:sz w:val="18"/>
          <w:szCs w:val="18"/>
        </w:rPr>
        <w:t>»: понятие и перспективы развития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2006. №7. С. 71 75.</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Актуальные проблемы международного уголовного права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w:t>
      </w:r>
      <w:r>
        <w:rPr>
          <w:rStyle w:val="WW8Num4z0"/>
          <w:rFonts w:ascii="Verdana" w:hAnsi="Verdana"/>
          <w:color w:val="4682B4"/>
          <w:sz w:val="18"/>
          <w:szCs w:val="18"/>
        </w:rPr>
        <w:t>Право</w:t>
      </w:r>
      <w:r>
        <w:rPr>
          <w:rFonts w:ascii="Verdana" w:hAnsi="Verdana"/>
          <w:color w:val="000000"/>
          <w:sz w:val="18"/>
          <w:szCs w:val="18"/>
        </w:rPr>
        <w:t>». 2008. №5. С. 49 66.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Общие принципы уголовного права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статуте Международного уголовного суда // Международное уголовное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Современные проблемы / Под ред. Г.И.</w:t>
      </w:r>
      <w:r>
        <w:rPr>
          <w:rStyle w:val="WW8Num3z0"/>
          <w:rFonts w:ascii="Verdana" w:hAnsi="Verdana"/>
          <w:color w:val="000000"/>
          <w:sz w:val="18"/>
          <w:szCs w:val="18"/>
        </w:rPr>
        <w:t> </w:t>
      </w:r>
      <w:r>
        <w:rPr>
          <w:rStyle w:val="WW8Num4z0"/>
          <w:rFonts w:ascii="Verdana" w:hAnsi="Verdana"/>
          <w:color w:val="4682B4"/>
          <w:sz w:val="18"/>
          <w:szCs w:val="18"/>
        </w:rPr>
        <w:t>Богуша</w:t>
      </w:r>
      <w:r>
        <w:rPr>
          <w:rFonts w:ascii="Verdana" w:hAnsi="Verdana"/>
          <w:color w:val="000000"/>
          <w:sz w:val="18"/>
          <w:szCs w:val="18"/>
        </w:rPr>
        <w:t>, E.H. Трикоз.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2009. С. 78 94.</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Принцип ne bis in idem в Римском статусе Международного уголовного суда // Уголовное право: стратегия развития в XXI веке. Материалы 5-й Международной научно-практич. Конференции, 24-25 января 2008. М.: Изд-во «</w:t>
      </w:r>
      <w:r>
        <w:rPr>
          <w:rStyle w:val="WW8Num4z0"/>
          <w:rFonts w:ascii="Verdana" w:hAnsi="Verdana"/>
          <w:color w:val="4682B4"/>
          <w:sz w:val="18"/>
          <w:szCs w:val="18"/>
        </w:rPr>
        <w:t>Проспект</w:t>
      </w:r>
      <w:r>
        <w:rPr>
          <w:rFonts w:ascii="Verdana" w:hAnsi="Verdana"/>
          <w:color w:val="000000"/>
          <w:sz w:val="18"/>
          <w:szCs w:val="18"/>
        </w:rPr>
        <w:t>», 2008. С. 456 462.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Рецензия: Комментарий к</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статуту международного уголовного суда. Мюнхен.2008.1954с. // Международное уголовное право и международная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.2010. №1. С.29 -31.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Г.И. Транснациональное уголовное право // Уголовное право: стратегия развития в XXI веке. Материалы 6-й научн-практич. конференции 29 -30 января 2009г., М.: Издательство «</w:t>
      </w:r>
      <w:r>
        <w:rPr>
          <w:rStyle w:val="WW8Num4z0"/>
          <w:rFonts w:ascii="Verdana" w:hAnsi="Verdana"/>
          <w:color w:val="4682B4"/>
          <w:sz w:val="18"/>
          <w:szCs w:val="18"/>
        </w:rPr>
        <w:t>Проспект</w:t>
      </w:r>
      <w:r>
        <w:rPr>
          <w:rFonts w:ascii="Verdana" w:hAnsi="Verdana"/>
          <w:color w:val="000000"/>
          <w:sz w:val="18"/>
          <w:szCs w:val="18"/>
        </w:rPr>
        <w:t>», 2009. С. 478 483.</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Международное российское уголовное право. Ростов-н/Д: Изд-во</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2004. 464 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Системная среда уголовного права. Автореферат, дисс. . докт. юрид. наук. М., 2008. 59с.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Выдача преступников.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 795с.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Браво</w:t>
      </w:r>
      <w:r>
        <w:rPr>
          <w:rStyle w:val="WW8Num3z0"/>
          <w:rFonts w:ascii="Verdana" w:hAnsi="Verdana"/>
          <w:color w:val="000000"/>
          <w:sz w:val="18"/>
          <w:szCs w:val="18"/>
        </w:rPr>
        <w:t> </w:t>
      </w:r>
      <w:r>
        <w:rPr>
          <w:rFonts w:ascii="Verdana" w:hAnsi="Verdana"/>
          <w:color w:val="000000"/>
          <w:sz w:val="18"/>
          <w:szCs w:val="18"/>
        </w:rPr>
        <w:t>Л.Ф. Применение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европейских стран // Российский ежегодник международного права. 1995. СПб. 1996. С. 130-135.</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Бромхед</w:t>
      </w:r>
      <w:r>
        <w:rPr>
          <w:rStyle w:val="WW8Num3z0"/>
          <w:rFonts w:ascii="Verdana" w:hAnsi="Verdana"/>
          <w:color w:val="000000"/>
          <w:sz w:val="18"/>
          <w:szCs w:val="18"/>
        </w:rPr>
        <w:t> </w:t>
      </w:r>
      <w:r>
        <w:rPr>
          <w:rFonts w:ascii="Verdana" w:hAnsi="Verdana"/>
          <w:color w:val="000000"/>
          <w:sz w:val="18"/>
          <w:szCs w:val="18"/>
        </w:rPr>
        <w:t>П. Эволюция Британской конституции / Пер. с англ.</w:t>
      </w:r>
      <w:r>
        <w:rPr>
          <w:rStyle w:val="WW8Num3z0"/>
          <w:rFonts w:ascii="Verdana" w:hAnsi="Verdana"/>
          <w:color w:val="000000"/>
          <w:sz w:val="18"/>
          <w:szCs w:val="18"/>
        </w:rPr>
        <w:t> </w:t>
      </w:r>
      <w:r>
        <w:rPr>
          <w:rStyle w:val="WW8Num4z0"/>
          <w:rFonts w:ascii="Verdana" w:hAnsi="Verdana"/>
          <w:color w:val="4682B4"/>
          <w:sz w:val="18"/>
          <w:szCs w:val="18"/>
        </w:rPr>
        <w:t>Карповой</w:t>
      </w:r>
      <w:r>
        <w:rPr>
          <w:rStyle w:val="WW8Num3z0"/>
          <w:rFonts w:ascii="Verdana" w:hAnsi="Verdana"/>
          <w:color w:val="000000"/>
          <w:sz w:val="18"/>
          <w:szCs w:val="18"/>
        </w:rPr>
        <w:t> </w:t>
      </w:r>
      <w:r>
        <w:rPr>
          <w:rFonts w:ascii="Verdana" w:hAnsi="Verdana"/>
          <w:color w:val="000000"/>
          <w:sz w:val="18"/>
          <w:szCs w:val="18"/>
        </w:rPr>
        <w:t>Д.П., Лисицына E.H., ред. автор.вступ. ст.</w:t>
      </w:r>
      <w:r>
        <w:rPr>
          <w:rStyle w:val="WW8Num3z0"/>
          <w:rFonts w:ascii="Verdana" w:hAnsi="Verdana"/>
          <w:color w:val="000000"/>
          <w:sz w:val="18"/>
          <w:szCs w:val="18"/>
        </w:rPr>
        <w:t> </w:t>
      </w:r>
      <w:r>
        <w:rPr>
          <w:rStyle w:val="WW8Num4z0"/>
          <w:rFonts w:ascii="Verdana" w:hAnsi="Verdana"/>
          <w:color w:val="4682B4"/>
          <w:sz w:val="18"/>
          <w:szCs w:val="18"/>
        </w:rPr>
        <w:t>Баранчиков</w:t>
      </w:r>
      <w:r>
        <w:rPr>
          <w:rStyle w:val="WW8Num3z0"/>
          <w:rFonts w:ascii="Verdana" w:hAnsi="Verdana"/>
          <w:color w:val="000000"/>
          <w:sz w:val="18"/>
          <w:szCs w:val="18"/>
        </w:rPr>
        <w:t> </w:t>
      </w:r>
      <w:r>
        <w:rPr>
          <w:rFonts w:ascii="Verdana" w:hAnsi="Verdana"/>
          <w:color w:val="000000"/>
          <w:sz w:val="18"/>
          <w:szCs w:val="18"/>
        </w:rPr>
        <w:t>В.А. М.: Юрид.лит., 1978.-333с.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Международное право. В 2-х кн. Кн. 1. М.: Прогресс, 1977.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В.Г. Теоретические основы взаимодействия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Автореф. дисс. . канд. юрид. наук. Киев, 1980.-39с.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Бычковский</w:t>
      </w:r>
      <w:r>
        <w:rPr>
          <w:rStyle w:val="WW8Num3z0"/>
          <w:rFonts w:ascii="Verdana" w:hAnsi="Verdana"/>
          <w:color w:val="000000"/>
          <w:sz w:val="18"/>
          <w:szCs w:val="18"/>
        </w:rPr>
        <w:t> </w:t>
      </w:r>
      <w:r>
        <w:rPr>
          <w:rFonts w:ascii="Verdana" w:hAnsi="Verdana"/>
          <w:color w:val="000000"/>
          <w:sz w:val="18"/>
          <w:szCs w:val="18"/>
        </w:rPr>
        <w:t>А.П. Согласование норм международного и внутригосударственного права. Автореф. дисс. . докт. юрид. наук. Киев, 1986.-25с.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Вдовин</w:t>
      </w:r>
      <w:r>
        <w:rPr>
          <w:rStyle w:val="WW8Num3z0"/>
          <w:rFonts w:ascii="Verdana" w:hAnsi="Verdana"/>
          <w:color w:val="000000"/>
          <w:sz w:val="18"/>
          <w:szCs w:val="18"/>
        </w:rPr>
        <w:t> </w:t>
      </w:r>
      <w:r>
        <w:rPr>
          <w:rFonts w:ascii="Verdana" w:hAnsi="Verdana"/>
          <w:color w:val="000000"/>
          <w:sz w:val="18"/>
          <w:szCs w:val="18"/>
        </w:rPr>
        <w:t>В. А. Имплементация международно-правовых норм в уголовном праве Российской Федерации (вопросы Общей части). Ульяновск: УлГУ, 2006.-216с.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О состоянии преступности в стране и мире, криминоглобалистике и антиглобализме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2005. №2. С. 82 91.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Российское уголовное законодательство в системе национального и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Российский ежегодник уголовного права.2006. №1. Издательский дом С.-Петерб.гос.ун-та, 2007. С. 39-49.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Система международного уголовного права // Системность в уголовном праве. Материалы II Российского Конгресса уголовного права, состоявшегося 31 мая -1 июня 2007г.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2007. С. 89 -92.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Ведерникова</w:t>
      </w:r>
      <w:r>
        <w:rPr>
          <w:rStyle w:val="WW8Num3z0"/>
          <w:rFonts w:ascii="Verdana" w:hAnsi="Verdana"/>
          <w:color w:val="000000"/>
          <w:sz w:val="18"/>
          <w:szCs w:val="18"/>
        </w:rPr>
        <w:t> </w:t>
      </w:r>
      <w:r>
        <w:rPr>
          <w:rFonts w:ascii="Verdana" w:hAnsi="Verdana"/>
          <w:color w:val="000000"/>
          <w:sz w:val="18"/>
          <w:szCs w:val="18"/>
        </w:rPr>
        <w:t>О.Н. Современные уголовно-правовые системы: типы, модели, характеристика // Государство и право. 2004. №1. С. 68 76.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Верле Герхард Индивидуальная ответственность по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25 Статута Международного уголовного суда // Международное уголовное правосудие: Современные проблемы / Под ред. Г.И.</w:t>
      </w:r>
      <w:r>
        <w:rPr>
          <w:rStyle w:val="WW8Num3z0"/>
          <w:rFonts w:ascii="Verdana" w:hAnsi="Verdana"/>
          <w:color w:val="000000"/>
          <w:sz w:val="18"/>
          <w:szCs w:val="18"/>
        </w:rPr>
        <w:t> </w:t>
      </w:r>
      <w:r>
        <w:rPr>
          <w:rStyle w:val="WW8Num4z0"/>
          <w:rFonts w:ascii="Verdana" w:hAnsi="Verdana"/>
          <w:color w:val="4682B4"/>
          <w:sz w:val="18"/>
          <w:szCs w:val="18"/>
        </w:rPr>
        <w:t>Богуша</w:t>
      </w:r>
      <w:r>
        <w:rPr>
          <w:rFonts w:ascii="Verdana" w:hAnsi="Verdana"/>
          <w:color w:val="000000"/>
          <w:sz w:val="18"/>
          <w:szCs w:val="18"/>
        </w:rPr>
        <w:t>, E.H. Трикоз. М.: Институт права и публичной политики, 2009. С. 95 -120.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Теория государства и права. Научно-практическое пособие для самостоятельной подготовки студентов всех форм обучения.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ИД «</w:t>
      </w:r>
      <w:r>
        <w:rPr>
          <w:rStyle w:val="WW8Num4z0"/>
          <w:rFonts w:ascii="Verdana" w:hAnsi="Verdana"/>
          <w:color w:val="4682B4"/>
          <w:sz w:val="18"/>
          <w:szCs w:val="18"/>
        </w:rPr>
        <w:t>Юриспруденция</w:t>
      </w:r>
      <w:r>
        <w:rPr>
          <w:rFonts w:ascii="Verdana" w:hAnsi="Verdana"/>
          <w:color w:val="000000"/>
          <w:sz w:val="18"/>
          <w:szCs w:val="18"/>
        </w:rPr>
        <w:t>», 2009. 424с.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Взаимодействие международного и сравнительного уголовного права: Учебное пособие/ Научный ред.проф. Н.Ф. Кузнецова; отв.ред. проф. B.C. Комиссаров. М.: Издательский дом «</w:t>
      </w:r>
      <w:r>
        <w:rPr>
          <w:rStyle w:val="WW8Num4z0"/>
          <w:rFonts w:ascii="Verdana" w:hAnsi="Verdana"/>
          <w:color w:val="4682B4"/>
          <w:sz w:val="18"/>
          <w:szCs w:val="18"/>
        </w:rPr>
        <w:t>Городец</w:t>
      </w:r>
      <w:r>
        <w:rPr>
          <w:rFonts w:ascii="Verdana" w:hAnsi="Verdana"/>
          <w:color w:val="000000"/>
          <w:sz w:val="18"/>
          <w:szCs w:val="18"/>
        </w:rPr>
        <w:t>», 2009. 288с.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Гавердовский</w:t>
      </w:r>
      <w:r>
        <w:rPr>
          <w:rStyle w:val="WW8Num3z0"/>
          <w:rFonts w:ascii="Verdana" w:hAnsi="Verdana"/>
          <w:color w:val="000000"/>
          <w:sz w:val="18"/>
          <w:szCs w:val="18"/>
        </w:rPr>
        <w:t> </w:t>
      </w:r>
      <w:r>
        <w:rPr>
          <w:rFonts w:ascii="Verdana" w:hAnsi="Verdana"/>
          <w:color w:val="000000"/>
          <w:sz w:val="18"/>
          <w:szCs w:val="18"/>
        </w:rPr>
        <w:t>A.C. Имплементация норм международного права. Киев: Вища школа, 1980. -320с.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Международные и национальные системы: понятие и основные направления взаимодействия. Авторефер. дисс. . докт. юрид. наук. Казань, 2006.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Понятие и взаимодействие международной и национальной правовых систем. Монография. Владивосток: Изд-во Дальневосточного унта, 2005.- 216с.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Теории трансформации и</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международного права в отечественной правовой доктрине // Московский журнал международного права. 2001. №2 С. 39 -61.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О понятии международного уголовного права // Советский ежегодник международного права. М., 1969.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Галенская J1.H. Правовые проблемы сотрудничества государств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Д.: Изд-во Ленингр. Ун-та, 1978. 85с.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Гасымов</w:t>
      </w:r>
      <w:r>
        <w:rPr>
          <w:rStyle w:val="WW8Num3z0"/>
          <w:rFonts w:ascii="Verdana" w:hAnsi="Verdana"/>
          <w:color w:val="000000"/>
          <w:sz w:val="18"/>
          <w:szCs w:val="18"/>
        </w:rPr>
        <w:t> </w:t>
      </w:r>
      <w:r>
        <w:rPr>
          <w:rFonts w:ascii="Verdana" w:hAnsi="Verdana"/>
          <w:color w:val="000000"/>
          <w:sz w:val="18"/>
          <w:szCs w:val="18"/>
        </w:rPr>
        <w:t>Н.Г. Международные принципы сотрудничества государств в борьбе с преступностью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2002. №6. С.38 47.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Гинзбурге Дж. Американская</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о взаимодействии международного и внутреннего права // Государство и право. 1994. №11. С. 149-156.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Давид Р., Жоффре-Спинози К. Основные правовые системы современности. Пер. с фр. В.А. Туманова. М.: Междунар. отношения, 1999. 400с.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Г.М. Применение международного права во внутренней правовой системе России: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 Государство и право. 1995. №11. С. 115-125.</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Джебрин Джабер Джебрин</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норм международного права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законодательстве (на примере арабских стран). Автореф. дисс. . канд. юрид. наук. Киев, 1984. -22с.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Влияние международного права на национальное уголовное законодательство / Международное право и национальное законодательство / ИзиСП при Правительстве РФ. М.: «</w:t>
      </w:r>
      <w:r>
        <w:rPr>
          <w:rStyle w:val="WW8Num4z0"/>
          <w:rFonts w:ascii="Verdana" w:hAnsi="Verdana"/>
          <w:color w:val="4682B4"/>
          <w:sz w:val="18"/>
          <w:szCs w:val="18"/>
        </w:rPr>
        <w:t>Эксмо</w:t>
      </w:r>
      <w:r>
        <w:rPr>
          <w:rFonts w:ascii="Verdana" w:hAnsi="Verdana"/>
          <w:color w:val="000000"/>
          <w:sz w:val="18"/>
          <w:szCs w:val="18"/>
        </w:rPr>
        <w:t>», 2009. С. 603 -620.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Сравнительное уголовное права. Общая часть. Монография. Под общ. и науч. ред. д.ю.н., профессора, заслуженного деятеля науки РФ С.П. Щербы. М.: Издательство «</w:t>
      </w:r>
      <w:r>
        <w:rPr>
          <w:rStyle w:val="WW8Num4z0"/>
          <w:rFonts w:ascii="Verdana" w:hAnsi="Verdana"/>
          <w:color w:val="4682B4"/>
          <w:sz w:val="18"/>
          <w:szCs w:val="18"/>
        </w:rPr>
        <w:t>Юрлитинформ</w:t>
      </w:r>
      <w:r>
        <w:rPr>
          <w:rFonts w:ascii="Verdana" w:hAnsi="Verdana"/>
          <w:color w:val="000000"/>
          <w:sz w:val="18"/>
          <w:szCs w:val="18"/>
        </w:rPr>
        <w:t>», 2009. -448с.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Малиновский A.A. Основные тенденции развития зарубежного уголовного права // Журнал зарубежного законодательства и сравнительного правоведения. 2006. №1. С. 23 -30.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Европейское право. Учебник для вузов /</w:t>
      </w:r>
      <w:r>
        <w:rPr>
          <w:rStyle w:val="WW8Num3z0"/>
          <w:rFonts w:ascii="Verdana" w:hAnsi="Verdana"/>
          <w:color w:val="000000"/>
          <w:sz w:val="18"/>
          <w:szCs w:val="18"/>
        </w:rPr>
        <w:t> </w:t>
      </w:r>
      <w:r>
        <w:rPr>
          <w:rStyle w:val="WW8Num4z0"/>
          <w:rFonts w:ascii="Verdana" w:hAnsi="Verdana"/>
          <w:color w:val="4682B4"/>
          <w:sz w:val="18"/>
          <w:szCs w:val="18"/>
        </w:rPr>
        <w:t>Водолагин</w:t>
      </w:r>
      <w:r>
        <w:rPr>
          <w:rStyle w:val="WW8Num3z0"/>
          <w:rFonts w:ascii="Verdana" w:hAnsi="Verdana"/>
          <w:color w:val="000000"/>
          <w:sz w:val="18"/>
          <w:szCs w:val="18"/>
        </w:rPr>
        <w:t> </w:t>
      </w:r>
      <w:r>
        <w:rPr>
          <w:rFonts w:ascii="Verdana" w:hAnsi="Verdana"/>
          <w:color w:val="000000"/>
          <w:sz w:val="18"/>
          <w:szCs w:val="18"/>
        </w:rPr>
        <w:t>C.B., Козлов Е.Ю., Наку A.A.,</w:t>
      </w:r>
      <w:r>
        <w:rPr>
          <w:rStyle w:val="WW8Num3z0"/>
          <w:rFonts w:ascii="Verdana" w:hAnsi="Verdana"/>
          <w:color w:val="000000"/>
          <w:sz w:val="18"/>
          <w:szCs w:val="18"/>
        </w:rPr>
        <w:t> </w:t>
      </w:r>
      <w:r>
        <w:rPr>
          <w:rStyle w:val="WW8Num4z0"/>
          <w:rFonts w:ascii="Verdana" w:hAnsi="Verdana"/>
          <w:color w:val="4682B4"/>
          <w:sz w:val="18"/>
          <w:szCs w:val="18"/>
        </w:rPr>
        <w:t>Толстопятенко</w:t>
      </w:r>
      <w:r>
        <w:rPr>
          <w:rStyle w:val="WW8Num3z0"/>
          <w:rFonts w:ascii="Verdana" w:hAnsi="Verdana"/>
          <w:color w:val="000000"/>
          <w:sz w:val="18"/>
          <w:szCs w:val="18"/>
        </w:rPr>
        <w:t> </w:t>
      </w:r>
      <w:r>
        <w:rPr>
          <w:rFonts w:ascii="Verdana" w:hAnsi="Verdana"/>
          <w:color w:val="000000"/>
          <w:sz w:val="18"/>
          <w:szCs w:val="18"/>
        </w:rPr>
        <w:t>Г.П. и др./ Под общ. ред. JI.M.</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М.: Норма, 2000. -720с.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Сравнительное правоведение в области уголовного права и типология уголовно-правовых систем современного мира // Российское право в Интернете. 2006 (02) URL: http: // www.rpi.msal.ru/prints/200602 for law.html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Есаков</w:t>
      </w:r>
      <w:r>
        <w:rPr>
          <w:rStyle w:val="WW8Num3z0"/>
          <w:rFonts w:ascii="Verdana" w:hAnsi="Verdana"/>
          <w:color w:val="000000"/>
          <w:sz w:val="18"/>
          <w:szCs w:val="18"/>
        </w:rPr>
        <w:t> </w:t>
      </w:r>
      <w:r>
        <w:rPr>
          <w:rFonts w:ascii="Verdana" w:hAnsi="Verdana"/>
          <w:color w:val="000000"/>
          <w:sz w:val="18"/>
          <w:szCs w:val="18"/>
        </w:rPr>
        <w:t>Г.А., Крылова Н.Е., Серебренникова A.B. Уголовное право зарубежных стран. М.: «</w:t>
      </w:r>
      <w:r>
        <w:rPr>
          <w:rStyle w:val="WW8Num4z0"/>
          <w:rFonts w:ascii="Verdana" w:hAnsi="Verdana"/>
          <w:color w:val="4682B4"/>
          <w:sz w:val="18"/>
          <w:szCs w:val="18"/>
        </w:rPr>
        <w:t>Проспект</w:t>
      </w:r>
      <w:r>
        <w:rPr>
          <w:rFonts w:ascii="Verdana" w:hAnsi="Verdana"/>
          <w:color w:val="000000"/>
          <w:sz w:val="18"/>
          <w:szCs w:val="18"/>
        </w:rPr>
        <w:t>», 2008. 336с.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Ежов</w:t>
      </w:r>
      <w:r>
        <w:rPr>
          <w:rStyle w:val="WW8Num3z0"/>
          <w:rFonts w:ascii="Verdana" w:hAnsi="Verdana"/>
          <w:color w:val="000000"/>
          <w:sz w:val="18"/>
          <w:szCs w:val="18"/>
        </w:rPr>
        <w:t> </w:t>
      </w:r>
      <w:r>
        <w:rPr>
          <w:rFonts w:ascii="Verdana" w:hAnsi="Verdana"/>
          <w:color w:val="000000"/>
          <w:sz w:val="18"/>
          <w:szCs w:val="18"/>
        </w:rPr>
        <w:t>А.Н. Соотношение национального и международного уголовного права. Монография. М.: Юпитер, 2005. -176с.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Рёрихт А. Введение в немецкое право. М.: Спарк, 2001. -767с.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Зелинская</w:t>
      </w:r>
      <w:r>
        <w:rPr>
          <w:rStyle w:val="WW8Num3z0"/>
          <w:rFonts w:ascii="Verdana" w:hAnsi="Verdana"/>
          <w:color w:val="000000"/>
          <w:sz w:val="18"/>
          <w:szCs w:val="18"/>
        </w:rPr>
        <w:t> </w:t>
      </w:r>
      <w:r>
        <w:rPr>
          <w:rFonts w:ascii="Verdana" w:hAnsi="Verdana"/>
          <w:color w:val="000000"/>
          <w:sz w:val="18"/>
          <w:szCs w:val="18"/>
        </w:rPr>
        <w:t>H.A. Международное уголовное право в системе мировой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Следователь.2007.№5 (109). С. 55 -61.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В.П. Международное сотрудничество правоохранительных органов / Под ред. Г.С. Меркулова. М.: Изд-во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1990. 53с.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М.: РАП,</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454с.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О применении норм международного права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Справочное пособие. М.: Статут; РАП, 2006. 539с.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Валерий Предел уступчивости // Российская газета (Федеральный выпуск) №5325 от 29.10.2010.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И.М. Международная уголовная юстиция 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человечества. Дисс. .канд. юрид. наук. М.:</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1959.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Взаимодействие внутригосударственного и международного права. Свердловск, 1981. 59с.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Ю.Д. Лекции по истории и праву Европейского Союза. М.: Спарк, 2002.- 115с.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Иногамова-Хегай JI.B. Международное уголовное право.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».2003. 495с.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Иногамова-Хегай JI.B. Система международного уголовного права и ее влияние на национальное уголовное право // Argumentum ad judicium. ВЮЗИ-МЮИ-МГЮА: Труды. М.: Изд-во</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2007. Т.2. С. 172 -179.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Калугин Виталий Имплементация международного гуманитарного права: понятие, основные механизмы и их содержание // Юстиция Беларуси. 2002. №2. URL:http: //justbel.info/2002-2/art28/htm.</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Караганов</w:t>
      </w:r>
      <w:r>
        <w:rPr>
          <w:rStyle w:val="WW8Num3z0"/>
          <w:rFonts w:ascii="Verdana" w:hAnsi="Verdana"/>
          <w:color w:val="000000"/>
          <w:sz w:val="18"/>
          <w:szCs w:val="18"/>
        </w:rPr>
        <w:t> </w:t>
      </w:r>
      <w:r>
        <w:rPr>
          <w:rFonts w:ascii="Verdana" w:hAnsi="Verdana"/>
          <w:color w:val="000000"/>
          <w:sz w:val="18"/>
          <w:szCs w:val="18"/>
        </w:rPr>
        <w:t>С.А. Давос перемен. Мир готовится к борьбе за инвестиции // Российская газета (Центральный выпуск) №4839 от 02.02.2009. URL: http:// www.rg.ru/2009/02/02/davos-skandal.html.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Преступления международного характера. М.: Юрид. лит., 1979.-262с.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Каюмова</w:t>
      </w:r>
      <w:r>
        <w:rPr>
          <w:rStyle w:val="WW8Num3z0"/>
          <w:rFonts w:ascii="Verdana" w:hAnsi="Verdana"/>
          <w:color w:val="000000"/>
          <w:sz w:val="18"/>
          <w:szCs w:val="18"/>
        </w:rPr>
        <w:t> </w:t>
      </w:r>
      <w:r>
        <w:rPr>
          <w:rFonts w:ascii="Verdana" w:hAnsi="Verdana"/>
          <w:color w:val="000000"/>
          <w:sz w:val="18"/>
          <w:szCs w:val="18"/>
        </w:rPr>
        <w:t>А.Р. Международное уголовное право (становление и современные тенденции развития. Автореф. дисс. .канд.юрид.наук. Казань, 1996. 19с.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2000. 560с.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Влияние международного уголовного права на российское уголовное право. Дисс. . докт.юрид.наук. М., 2003. 427с.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Международное уголовное право и национальные интересы России // Российский ежегодник уголовного права. 2006.СПб.: Изд. Дом С.-Петерб. гос. ун-та. 2007. №1. С. 50 61.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Современное международное уголовное право: понятие, задачи и принципы.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-252с.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Универсализация уголовно-правовых систем и национальный интерес // Уголовное право. 2005. №5. С. 30 -33.</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Соломоненко И.Г Источники и система международного уголовного права // Государство и право. 2004. №1. С. 62 -67.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Князькина</w:t>
      </w:r>
      <w:r>
        <w:rPr>
          <w:rStyle w:val="WW8Num3z0"/>
          <w:rFonts w:ascii="Verdana" w:hAnsi="Verdana"/>
          <w:color w:val="000000"/>
          <w:sz w:val="18"/>
          <w:szCs w:val="18"/>
        </w:rPr>
        <w:t> </w:t>
      </w:r>
      <w:r>
        <w:rPr>
          <w:rFonts w:ascii="Verdana" w:hAnsi="Verdana"/>
          <w:color w:val="000000"/>
          <w:sz w:val="18"/>
          <w:szCs w:val="18"/>
        </w:rPr>
        <w:t>А.К. Конвенционные преступления как вид конвенциональных преступлений. Автореф. дисс. . .канд. юрид. наук. М., 2009. 26с.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Князькина</w:t>
      </w:r>
      <w:r>
        <w:rPr>
          <w:rStyle w:val="WW8Num3z0"/>
          <w:rFonts w:ascii="Verdana" w:hAnsi="Verdana"/>
          <w:color w:val="000000"/>
          <w:sz w:val="18"/>
          <w:szCs w:val="18"/>
        </w:rPr>
        <w:t> </w:t>
      </w:r>
      <w:r>
        <w:rPr>
          <w:rFonts w:ascii="Verdana" w:hAnsi="Verdana"/>
          <w:color w:val="000000"/>
          <w:sz w:val="18"/>
          <w:szCs w:val="18"/>
        </w:rPr>
        <w:t>А.К., Чучаев А.И. Конвенциональные преступления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и международных актах. М.: Издательство</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ПКЦ Альтекс</w:t>
      </w:r>
      <w:r>
        <w:rPr>
          <w:rFonts w:ascii="Verdana" w:hAnsi="Verdana"/>
          <w:color w:val="000000"/>
          <w:sz w:val="18"/>
          <w:szCs w:val="18"/>
        </w:rPr>
        <w:t>», 2007. 836с.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Общепризнанные принципы и нормы международного права// Советское государство и право. 1959. №12.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Койстинен Ярмо Сравнительно-правовой анализ граней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и непреступного по уголовному праву Финляндии и Российской Федерации. Автореф. дисс. . канд. юрид. наук. Екатеринбург, 2009. 34с.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P.A. Международные рекомендательные нормы (на примере резолюций-рекомендаций Генеральной Ассамблеи ООН). Дисс. . канд. юрид. наук. М., 1986. 219с.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Опыт конструкции международного уголовного права // Журнал гражданского и уголовного права. СПб.1889.№1. С. 106 -142.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Международное уголовное право: современные теоретические проблемы. М.: Издательство «</w:t>
      </w:r>
      <w:r>
        <w:rPr>
          <w:rStyle w:val="WW8Num4z0"/>
          <w:rFonts w:ascii="Verdana" w:hAnsi="Verdana"/>
          <w:color w:val="4682B4"/>
          <w:sz w:val="18"/>
          <w:szCs w:val="18"/>
        </w:rPr>
        <w:t>Юрлитинформ</w:t>
      </w:r>
      <w:r>
        <w:rPr>
          <w:rFonts w:ascii="Verdana" w:hAnsi="Verdana"/>
          <w:color w:val="000000"/>
          <w:sz w:val="18"/>
          <w:szCs w:val="18"/>
        </w:rPr>
        <w:t>», 2004. -448с.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Основные черты нового Уголовного кодекса Франции. М.: Спарк, 1996. 124с.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О законодательной технике в уголовном праве // Вестник МГУ. Серия 11 «</w:t>
      </w:r>
      <w:r>
        <w:rPr>
          <w:rStyle w:val="WW8Num4z0"/>
          <w:rFonts w:ascii="Verdana" w:hAnsi="Verdana"/>
          <w:color w:val="4682B4"/>
          <w:sz w:val="18"/>
          <w:szCs w:val="18"/>
        </w:rPr>
        <w:t>Право</w:t>
      </w:r>
      <w:r>
        <w:rPr>
          <w:rFonts w:ascii="Verdana" w:hAnsi="Verdana"/>
          <w:color w:val="000000"/>
          <w:sz w:val="18"/>
          <w:szCs w:val="18"/>
        </w:rPr>
        <w:t>». 2004. №4. С. 41 -53.</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Огурцов H.A. О соотношении международного и внутреннего уголовного права // Законодательство. 2007. №5. С. 69 78.</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Курис</w:t>
      </w:r>
      <w:r>
        <w:rPr>
          <w:rStyle w:val="WW8Num3z0"/>
          <w:rFonts w:ascii="Verdana" w:hAnsi="Verdana"/>
          <w:color w:val="000000"/>
          <w:sz w:val="18"/>
          <w:szCs w:val="18"/>
        </w:rPr>
        <w:t> </w:t>
      </w:r>
      <w:r>
        <w:rPr>
          <w:rFonts w:ascii="Verdana" w:hAnsi="Verdana"/>
          <w:color w:val="000000"/>
          <w:sz w:val="18"/>
          <w:szCs w:val="18"/>
        </w:rPr>
        <w:t>П.М. Международные правонарушения и ответственность государств. Вильнюс: Издательство Вильнюс гос. ун-та, 1973. 280с.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Курс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Том. 5 Учебник для вузов. Под ред. докт. юрид. наук., профессора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докт. юрид. наук, профессора B.C. Комиссарова.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512с.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Курс уголовного права. Общая часть. Учебник для вузов / Под ред. д.ю.н., проф.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д.ю.н., доцента И.М. Тяжковой. М.: ИКД Зерцало-М, 2004. 752с.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Лаговская</w:t>
      </w:r>
      <w:r>
        <w:rPr>
          <w:rStyle w:val="WW8Num3z0"/>
          <w:rFonts w:ascii="Verdana" w:hAnsi="Verdana"/>
          <w:color w:val="000000"/>
          <w:sz w:val="18"/>
          <w:szCs w:val="18"/>
        </w:rPr>
        <w:t> </w:t>
      </w:r>
      <w:r>
        <w:rPr>
          <w:rFonts w:ascii="Verdana" w:hAnsi="Verdana"/>
          <w:color w:val="000000"/>
          <w:sz w:val="18"/>
          <w:szCs w:val="18"/>
        </w:rPr>
        <w:t>Е.С. Европейское уголовное право: предпосылки возникновения и перспективы развития. Автореф. дисс. .канд. юрид. наук. М., 2001. -27с.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Конституционный строй США. М.: ИЗиСП при Правительстве РФ, 2007. 320с.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Правовая интеграция в современном мире /Международное право и национальное законодательство / ИЗиСП при Правительстве РФ. М.: «</w:t>
      </w:r>
      <w:r>
        <w:rPr>
          <w:rStyle w:val="WW8Num4z0"/>
          <w:rFonts w:ascii="Verdana" w:hAnsi="Verdana"/>
          <w:color w:val="4682B4"/>
          <w:sz w:val="18"/>
          <w:szCs w:val="18"/>
        </w:rPr>
        <w:t>Эксмо</w:t>
      </w:r>
      <w:r>
        <w:rPr>
          <w:rFonts w:ascii="Verdana" w:hAnsi="Verdana"/>
          <w:color w:val="000000"/>
          <w:sz w:val="18"/>
          <w:szCs w:val="18"/>
        </w:rPr>
        <w:t>», 2009. С. 23-45.</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Ответственность государств в современном международном праве. М.: Международные отношения, 1966. 152с.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Актуальные проблемы теории международного права. М., 1974. -264с.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Леже Раймон Великие правовые системы современности: сравнительно-правовой подход / пер.с фр.</w:t>
      </w:r>
      <w:r>
        <w:rPr>
          <w:rStyle w:val="WW8Num3z0"/>
          <w:rFonts w:ascii="Verdana" w:hAnsi="Verdana"/>
          <w:color w:val="000000"/>
          <w:sz w:val="18"/>
          <w:szCs w:val="18"/>
        </w:rPr>
        <w:t> </w:t>
      </w:r>
      <w:r>
        <w:rPr>
          <w:rStyle w:val="WW8Num4z0"/>
          <w:rFonts w:ascii="Verdana" w:hAnsi="Verdana"/>
          <w:color w:val="4682B4"/>
          <w:sz w:val="18"/>
          <w:szCs w:val="18"/>
        </w:rPr>
        <w:t>Грядов</w:t>
      </w:r>
      <w:r>
        <w:rPr>
          <w:rStyle w:val="WW8Num3z0"/>
          <w:rFonts w:ascii="Verdana" w:hAnsi="Verdana"/>
          <w:color w:val="000000"/>
          <w:sz w:val="18"/>
          <w:szCs w:val="18"/>
        </w:rPr>
        <w:t> </w:t>
      </w:r>
      <w:r>
        <w:rPr>
          <w:rFonts w:ascii="Verdana" w:hAnsi="Verdana"/>
          <w:color w:val="000000"/>
          <w:sz w:val="18"/>
          <w:szCs w:val="18"/>
        </w:rPr>
        <w:t>A.B. М.: Волтерс Клувер, 2009. 584с.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Лихачев</w:t>
      </w:r>
      <w:r>
        <w:rPr>
          <w:rStyle w:val="WW8Num3z0"/>
          <w:rFonts w:ascii="Verdana" w:hAnsi="Verdana"/>
          <w:color w:val="000000"/>
          <w:sz w:val="18"/>
          <w:szCs w:val="18"/>
        </w:rPr>
        <w:t> </w:t>
      </w:r>
      <w:r>
        <w:rPr>
          <w:rFonts w:ascii="Verdana" w:hAnsi="Verdana"/>
          <w:color w:val="000000"/>
          <w:sz w:val="18"/>
          <w:szCs w:val="18"/>
        </w:rPr>
        <w:t>В.Н. Россия и международное право: парламентское измерение // Международная жизнь. 2006. №1. С. 87 92.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Конституции государств и международное право. М.: Спарк, 1998. 124с.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2-е изд. перераб. М.: Бек, 2000.-456с.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Том 1.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628с.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Наумов A.B. Международное уголовное право. Ин-т гос-ва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Спарк, 1999. 287с.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Эпоха глобализации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Монография. М.: Норма, 2007.-272с.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Лучинин</w:t>
      </w:r>
      <w:r>
        <w:rPr>
          <w:rStyle w:val="WW8Num3z0"/>
          <w:rFonts w:ascii="Verdana" w:hAnsi="Verdana"/>
          <w:color w:val="000000"/>
          <w:sz w:val="18"/>
          <w:szCs w:val="18"/>
        </w:rPr>
        <w:t> </w:t>
      </w:r>
      <w:r>
        <w:rPr>
          <w:rFonts w:ascii="Verdana" w:hAnsi="Verdana"/>
          <w:color w:val="000000"/>
          <w:sz w:val="18"/>
          <w:szCs w:val="18"/>
        </w:rPr>
        <w:t>А.Л. Особенности механизма имплементации европейского права. Дисс. . канд. юрид. наук. Казань, 2006. 177с.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Малешина</w:t>
      </w:r>
      <w:r>
        <w:rPr>
          <w:rStyle w:val="WW8Num3z0"/>
          <w:rFonts w:ascii="Verdana" w:hAnsi="Verdana"/>
          <w:color w:val="000000"/>
          <w:sz w:val="18"/>
          <w:szCs w:val="18"/>
        </w:rPr>
        <w:t> </w:t>
      </w:r>
      <w:r>
        <w:rPr>
          <w:rFonts w:ascii="Verdana" w:hAnsi="Verdana"/>
          <w:color w:val="000000"/>
          <w:sz w:val="18"/>
          <w:szCs w:val="18"/>
        </w:rPr>
        <w:t>A.B. Ответственность за преступные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против жизни в странах общего права (на примере Англии,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Канады). Автореф. дисс. . канд. юрид. наук. М., 2009. 30с.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Сравнительное правоведение в сфере уголовного права. М.: Межд. отношения, 2002. 376с.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Тюмень: Изд-во Тюменского гос. ун-та, 1998. -199с.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Юридические условия действия норм международного права в правовой системе Российской Федерации // Московский журнал международного права. 1998. №2. С. 52 63.</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Правовые системы современного мира. Учебное пособие. М.: Зерцало-М, 2001. -400с.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w:t>
      </w:r>
      <w:r>
        <w:rPr>
          <w:rStyle w:val="WW8Num4z0"/>
          <w:rFonts w:ascii="Verdana" w:hAnsi="Verdana"/>
          <w:color w:val="4682B4"/>
          <w:sz w:val="18"/>
          <w:szCs w:val="18"/>
        </w:rPr>
        <w:t>Система</w:t>
      </w:r>
      <w:r>
        <w:rPr>
          <w:rFonts w:ascii="Verdana" w:hAnsi="Verdana"/>
          <w:color w:val="000000"/>
          <w:sz w:val="18"/>
          <w:szCs w:val="18"/>
        </w:rPr>
        <w:t>» и системный характер права // Системность в уголовном праве. Материалы II Российского Конгресса уголовного права, состоявшегося 31 мая-1 июня 2007г. М.: «</w:t>
      </w:r>
      <w:r>
        <w:rPr>
          <w:rStyle w:val="WW8Num4z0"/>
          <w:rFonts w:ascii="Verdana" w:hAnsi="Verdana"/>
          <w:color w:val="4682B4"/>
          <w:sz w:val="18"/>
          <w:szCs w:val="18"/>
        </w:rPr>
        <w:t>Проспект</w:t>
      </w:r>
      <w:r>
        <w:rPr>
          <w:rFonts w:ascii="Verdana" w:hAnsi="Verdana"/>
          <w:color w:val="000000"/>
          <w:sz w:val="18"/>
          <w:szCs w:val="18"/>
        </w:rPr>
        <w:t>», 2007. С. 12 -20.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Под. ред. JI.H. Шестакова. М.: Юридический колледж МГУ. 1996. 369с.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Международные уголовные судебные учреждения:</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судопроизводство. СПб.: Издательский Дом С.-Петерб.гос.ун-та, Издательство юридического факультета С.-Петерб. Гос. ун-та, 2004. 224с.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Международная и национальная безопасность: учебное пособие / М.А. Троицкий. Моск. гос. ин-т межд. отношений (ун-т)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М.: МГИМО МИД России, 2006. 52с.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Международное право/ Под ред. В.Н.</w:t>
      </w:r>
      <w:r>
        <w:rPr>
          <w:rStyle w:val="WW8Num3z0"/>
          <w:rFonts w:ascii="Verdana" w:hAnsi="Verdana"/>
          <w:color w:val="000000"/>
          <w:sz w:val="18"/>
          <w:szCs w:val="18"/>
        </w:rPr>
        <w:t> </w:t>
      </w:r>
      <w:r>
        <w:rPr>
          <w:rStyle w:val="WW8Num4z0"/>
          <w:rFonts w:ascii="Verdana" w:hAnsi="Verdana"/>
          <w:color w:val="4682B4"/>
          <w:sz w:val="18"/>
          <w:szCs w:val="18"/>
        </w:rPr>
        <w:t>Дурденевского</w:t>
      </w:r>
      <w:r>
        <w:rPr>
          <w:rFonts w:ascii="Verdana" w:hAnsi="Verdana"/>
          <w:color w:val="000000"/>
          <w:sz w:val="18"/>
          <w:szCs w:val="18"/>
        </w:rPr>
        <w:t>, С.Б. Крылова. М. 1947.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Международно-правовые обязательства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уголовное законодательство. Сост. Е.А. Шахунянц. М.: РАН, ИНИОН, 1993.-82с.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Международное уголовное право. Уч. пособие / Под общ.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Наука, 1995. 172с.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Международное уголовное право. Уч. пособие / Под общей ред. В.Н. Кудрявцева. 2-е изд., перераб. и доп. М.: Наука, 1999. 264с.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Мезяев</w:t>
      </w:r>
      <w:r>
        <w:rPr>
          <w:rStyle w:val="WW8Num3z0"/>
          <w:rFonts w:ascii="Verdana" w:hAnsi="Verdana"/>
          <w:color w:val="000000"/>
          <w:sz w:val="18"/>
          <w:szCs w:val="18"/>
        </w:rPr>
        <w:t> </w:t>
      </w:r>
      <w:r>
        <w:rPr>
          <w:rFonts w:ascii="Verdana" w:hAnsi="Verdana"/>
          <w:color w:val="000000"/>
          <w:sz w:val="18"/>
          <w:szCs w:val="18"/>
        </w:rPr>
        <w:t>А.Б. Процесс против Слободана Милошевича в</w:t>
      </w:r>
      <w:r>
        <w:rPr>
          <w:rStyle w:val="WW8Num3z0"/>
          <w:rFonts w:ascii="Verdana" w:hAnsi="Verdana"/>
          <w:color w:val="000000"/>
          <w:sz w:val="18"/>
          <w:szCs w:val="18"/>
        </w:rPr>
        <w:t> </w:t>
      </w:r>
      <w:r>
        <w:rPr>
          <w:rStyle w:val="WW8Num4z0"/>
          <w:rFonts w:ascii="Verdana" w:hAnsi="Verdana"/>
          <w:color w:val="4682B4"/>
          <w:sz w:val="18"/>
          <w:szCs w:val="18"/>
        </w:rPr>
        <w:t>Гаагском</w:t>
      </w:r>
      <w:r>
        <w:rPr>
          <w:rStyle w:val="WW8Num3z0"/>
          <w:rFonts w:ascii="Verdana" w:hAnsi="Verdana"/>
          <w:color w:val="000000"/>
          <w:sz w:val="18"/>
          <w:szCs w:val="18"/>
        </w:rPr>
        <w:t> </w:t>
      </w:r>
      <w:r>
        <w:rPr>
          <w:rFonts w:ascii="Verdana" w:hAnsi="Verdana"/>
          <w:color w:val="000000"/>
          <w:sz w:val="18"/>
          <w:szCs w:val="18"/>
        </w:rPr>
        <w:t>трибунале // Российский ежегодник международного права, 2004. СПб., 2005. С. 91-112.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Н.Г. Международный уголовный трибунал по бывшей Югославии: Компетенция, источники права, основные принципы деятельности. Монография. М.: Изд. дом. И.И.</w:t>
      </w:r>
      <w:r>
        <w:rPr>
          <w:rStyle w:val="WW8Num3z0"/>
          <w:rFonts w:ascii="Verdana" w:hAnsi="Verdana"/>
          <w:color w:val="000000"/>
          <w:sz w:val="18"/>
          <w:szCs w:val="18"/>
        </w:rPr>
        <w:t> </w:t>
      </w:r>
      <w:r>
        <w:rPr>
          <w:rStyle w:val="WW8Num4z0"/>
          <w:rFonts w:ascii="Verdana" w:hAnsi="Verdana"/>
          <w:color w:val="4682B4"/>
          <w:sz w:val="18"/>
          <w:szCs w:val="18"/>
        </w:rPr>
        <w:t>Шумиловой</w:t>
      </w:r>
      <w:r>
        <w:rPr>
          <w:rFonts w:ascii="Verdana" w:hAnsi="Verdana"/>
          <w:color w:val="000000"/>
          <w:sz w:val="18"/>
          <w:szCs w:val="18"/>
        </w:rPr>
        <w:t>, 2006. -267с.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Учебник. 8-е изд., перераб. и доп.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2001. -488с.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Могунова</w:t>
      </w:r>
      <w:r>
        <w:rPr>
          <w:rStyle w:val="WW8Num3z0"/>
          <w:rFonts w:ascii="Verdana" w:hAnsi="Verdana"/>
          <w:color w:val="000000"/>
          <w:sz w:val="18"/>
          <w:szCs w:val="18"/>
        </w:rPr>
        <w:t> </w:t>
      </w:r>
      <w:r>
        <w:rPr>
          <w:rFonts w:ascii="Verdana" w:hAnsi="Verdana"/>
          <w:color w:val="000000"/>
          <w:sz w:val="18"/>
          <w:szCs w:val="18"/>
        </w:rPr>
        <w:t>М.А. Имплементация норм международного права и региональных организаций в национальные правовые системы стран Северной Европы // Журнал российского права. 2002. №5. С. 144 -152.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А.Н. Реализация международных договоров в Российской Федерации: правовые основания // Журнал российского права. 2009. №2. С. 100-110.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Г.И. Источники права (теоретические аспекты проблемы)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№2. С. 23 -30.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Соотношение международного и национального права. М.: Международные отношения, 1982. 136с.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Международное уголовное право как научная и учебная дисциплина // Уголовное право.2000. №2 С. 45—47.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Преступления против мира и безопасности человечества и преступления международного характера // Государство и право. 1995. №6. С. 48 -56.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Научно-практические конференции и круглые столы Института законодательства и сравнительного правоведения при Правительстве РФ (2004 -2008гг.) / Сост.: М.Я.</w:t>
      </w:r>
      <w:r>
        <w:rPr>
          <w:rStyle w:val="WW8Num3z0"/>
          <w:rFonts w:ascii="Verdana" w:hAnsi="Verdana"/>
          <w:color w:val="000000"/>
          <w:sz w:val="18"/>
          <w:szCs w:val="18"/>
        </w:rPr>
        <w:t> </w:t>
      </w:r>
      <w:r>
        <w:rPr>
          <w:rStyle w:val="WW8Num4z0"/>
          <w:rFonts w:ascii="Verdana" w:hAnsi="Verdana"/>
          <w:color w:val="4682B4"/>
          <w:sz w:val="18"/>
          <w:szCs w:val="18"/>
        </w:rPr>
        <w:t>Булошников</w:t>
      </w:r>
      <w:r>
        <w:rPr>
          <w:rFonts w:ascii="Verdana" w:hAnsi="Verdana"/>
          <w:color w:val="000000"/>
          <w:sz w:val="18"/>
          <w:szCs w:val="18"/>
        </w:rPr>
        <w:t>, Л.С. Колобов, В.В. Иванникова. М., 2009. 688с.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Международное уголовное право. Владивосток.</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2001.-50с.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Нюрнбергский</w:t>
      </w:r>
      <w:r>
        <w:rPr>
          <w:rStyle w:val="WW8Num3z0"/>
          <w:rFonts w:ascii="Verdana" w:hAnsi="Verdana"/>
          <w:color w:val="000000"/>
          <w:sz w:val="18"/>
          <w:szCs w:val="18"/>
        </w:rPr>
        <w:t> </w:t>
      </w:r>
      <w:r>
        <w:rPr>
          <w:rFonts w:ascii="Verdana" w:hAnsi="Verdana"/>
          <w:color w:val="000000"/>
          <w:sz w:val="18"/>
          <w:szCs w:val="18"/>
        </w:rPr>
        <w:t>процесс: право против войны и фашизма / Под ред. И.А.</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И.И. Лукашука. М.: Институт государства и права РАН, Ретгерский университет США, Лейденский университет Нидерланды, 1995. 262с.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Сравнительное правоведение в схемах: общая и особенная части. М.: Дело, 2002.-256с.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Осакве К. Размышления над природой сравнительного правоведения: некоторые теоретические вопросы // Журнал зарубежного законодательства и сравнительного правоведения. 2006. №3. С. 54-71.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Основные сведения об Организации Объединенных Наций. Пер. с англ. И.С.</w:t>
      </w:r>
      <w:r>
        <w:rPr>
          <w:rStyle w:val="WW8Num3z0"/>
          <w:rFonts w:ascii="Verdana" w:hAnsi="Verdana"/>
          <w:color w:val="000000"/>
          <w:sz w:val="18"/>
          <w:szCs w:val="18"/>
        </w:rPr>
        <w:t> </w:t>
      </w:r>
      <w:r>
        <w:rPr>
          <w:rStyle w:val="WW8Num4z0"/>
          <w:rFonts w:ascii="Verdana" w:hAnsi="Verdana"/>
          <w:color w:val="4682B4"/>
          <w:sz w:val="18"/>
          <w:szCs w:val="18"/>
        </w:rPr>
        <w:t>Бициев</w:t>
      </w:r>
      <w:r>
        <w:rPr>
          <w:rFonts w:ascii="Verdana" w:hAnsi="Verdana"/>
          <w:color w:val="000000"/>
          <w:sz w:val="18"/>
          <w:szCs w:val="18"/>
        </w:rPr>
        <w:t>, И.В. Жданкин. М.: Юрид. лит., 1995. 312с.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В.П. Сотрудничество государств в борьбе с международными уголовными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М.: Юрист, 1993. 159с.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Парамонова</w:t>
      </w:r>
      <w:r>
        <w:rPr>
          <w:rStyle w:val="WW8Num3z0"/>
          <w:rFonts w:ascii="Verdana" w:hAnsi="Verdana"/>
          <w:color w:val="000000"/>
          <w:sz w:val="18"/>
          <w:szCs w:val="18"/>
        </w:rPr>
        <w:t> </w:t>
      </w:r>
      <w:r>
        <w:rPr>
          <w:rFonts w:ascii="Verdana" w:hAnsi="Verdana"/>
          <w:color w:val="000000"/>
          <w:sz w:val="18"/>
          <w:szCs w:val="18"/>
        </w:rPr>
        <w:t>С.Л. Уголовная юрисдикция в Интернет-пространстве: территориальный принцип в российском и немецком законодательстве // Журнал зарубежного законодательства и сравнительного правоведения. 2010. № 1.С. 77-84.</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Международное правосудие и</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войны. М.: Издательство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1945. 118с.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Монография / Б.И. Осминин.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-408с.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Проблемы теории государства и права. Уч-к</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 ТК Велби «</w:t>
      </w:r>
      <w:r>
        <w:rPr>
          <w:rStyle w:val="WW8Num4z0"/>
          <w:rFonts w:ascii="Verdana" w:hAnsi="Verdana"/>
          <w:color w:val="4682B4"/>
          <w:sz w:val="18"/>
          <w:szCs w:val="18"/>
        </w:rPr>
        <w:t>Проспект</w:t>
      </w:r>
      <w:r>
        <w:rPr>
          <w:rFonts w:ascii="Verdana" w:hAnsi="Verdana"/>
          <w:color w:val="000000"/>
          <w:sz w:val="18"/>
          <w:szCs w:val="18"/>
        </w:rPr>
        <w:t>», 2005. 768с.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Ю.Е. Международно-правовые основы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 Международное уголовное правосудие: Современные проблемы / Под ред. Г.И.</w:t>
      </w:r>
      <w:r>
        <w:rPr>
          <w:rStyle w:val="WW8Num3z0"/>
          <w:rFonts w:ascii="Verdana" w:hAnsi="Verdana"/>
          <w:color w:val="000000"/>
          <w:sz w:val="18"/>
          <w:szCs w:val="18"/>
        </w:rPr>
        <w:t> </w:t>
      </w:r>
      <w:r>
        <w:rPr>
          <w:rStyle w:val="WW8Num4z0"/>
          <w:rFonts w:ascii="Verdana" w:hAnsi="Verdana"/>
          <w:color w:val="4682B4"/>
          <w:sz w:val="18"/>
          <w:szCs w:val="18"/>
        </w:rPr>
        <w:t>Богуша</w:t>
      </w:r>
      <w:r>
        <w:rPr>
          <w:rFonts w:ascii="Verdana" w:hAnsi="Verdana"/>
          <w:color w:val="000000"/>
          <w:sz w:val="18"/>
          <w:szCs w:val="18"/>
        </w:rPr>
        <w:t>, E.H. Трикоз. М.: Институт права и публичной политики, 2009. С. 601- 612.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Пушмин</w:t>
      </w:r>
      <w:r>
        <w:rPr>
          <w:rStyle w:val="WW8Num3z0"/>
          <w:rFonts w:ascii="Verdana" w:hAnsi="Verdana"/>
          <w:color w:val="000000"/>
          <w:sz w:val="18"/>
          <w:szCs w:val="18"/>
        </w:rPr>
        <w:t> </w:t>
      </w:r>
      <w:r>
        <w:rPr>
          <w:rFonts w:ascii="Verdana" w:hAnsi="Verdana"/>
          <w:color w:val="000000"/>
          <w:sz w:val="18"/>
          <w:szCs w:val="18"/>
        </w:rPr>
        <w:t>Э.А. Международный юридический процесс и международное право. Кемерово: Кем. гос. университет, 1990. 83с.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Раушнинг Д. Применение норм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рамках национальной правовой системы // Российский ежегодник международного права. 1998-1999. СПб., 1999. С. 279 -283.</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Ю.А. Борьба с международными преступлениями против мира и безопасности. М.: Международные отношения, 1983. -223с.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Родионов</w:t>
      </w:r>
      <w:r>
        <w:rPr>
          <w:rStyle w:val="WW8Num3z0"/>
          <w:rFonts w:ascii="Verdana" w:hAnsi="Verdana"/>
          <w:color w:val="000000"/>
          <w:sz w:val="18"/>
          <w:szCs w:val="18"/>
        </w:rPr>
        <w:t> </w:t>
      </w:r>
      <w:r>
        <w:rPr>
          <w:rFonts w:ascii="Verdana" w:hAnsi="Verdana"/>
          <w:color w:val="000000"/>
          <w:sz w:val="18"/>
          <w:szCs w:val="18"/>
        </w:rPr>
        <w:t>И.Б. Теория систем и системный анализ. Лекция 10 Показатели и критерии эффективности функционирования систем. URL: http: // victor-safronov.narod.ru/systems-analysis/lectures/rodionov.09.html.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Ромашкин</w:t>
      </w:r>
      <w:r>
        <w:rPr>
          <w:rStyle w:val="WW8Num3z0"/>
          <w:rFonts w:ascii="Verdana" w:hAnsi="Verdana"/>
          <w:color w:val="000000"/>
          <w:sz w:val="18"/>
          <w:szCs w:val="18"/>
        </w:rPr>
        <w:t> </w:t>
      </w:r>
      <w:r>
        <w:rPr>
          <w:rFonts w:ascii="Verdana" w:hAnsi="Verdana"/>
          <w:color w:val="000000"/>
          <w:sz w:val="18"/>
          <w:szCs w:val="18"/>
        </w:rPr>
        <w:t>П.С. К вопросу о понятии и источниках международного уголовного права // Советское государство и право. 1948. №3. С.21 -30.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Теоретические основы международного взаимодействия национальных правовых систем /Отв. ред.:</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М.: Наука, 1984. -159 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Рыхтикова</w:t>
      </w:r>
      <w:r>
        <w:rPr>
          <w:rStyle w:val="WW8Num3z0"/>
          <w:rFonts w:ascii="Verdana" w:hAnsi="Verdana"/>
          <w:color w:val="000000"/>
          <w:sz w:val="18"/>
          <w:szCs w:val="18"/>
        </w:rPr>
        <w:t> </w:t>
      </w:r>
      <w:r>
        <w:rPr>
          <w:rFonts w:ascii="Verdana" w:hAnsi="Verdana"/>
          <w:color w:val="000000"/>
          <w:sz w:val="18"/>
          <w:szCs w:val="18"/>
        </w:rPr>
        <w:t>Л.Ю. Основы национально-правовой имплементации норм международного права в Российской Федерации. Дисс. . канд. юрид. наук. М., 2006. 162с.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Международное право прав человека. Уч. пособие / Отв. ред. академик Б.Н. Топорнин.М., 2001. 197с.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Сафаров</w:t>
      </w:r>
      <w:r>
        <w:rPr>
          <w:rStyle w:val="WW8Num3z0"/>
          <w:rFonts w:ascii="Verdana" w:hAnsi="Verdana"/>
          <w:color w:val="000000"/>
          <w:sz w:val="18"/>
          <w:szCs w:val="18"/>
        </w:rPr>
        <w:t> </w:t>
      </w:r>
      <w:r>
        <w:rPr>
          <w:rFonts w:ascii="Verdana" w:hAnsi="Verdana"/>
          <w:color w:val="000000"/>
          <w:sz w:val="18"/>
          <w:szCs w:val="18"/>
        </w:rPr>
        <w:t>H.A. Преследование международных преступлений на национальном уровне: опыт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Германии // Журнал зарубежного законодательства и сравнительного правоведения. 2006. №4. С. 83 -92.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Сафаров</w:t>
      </w:r>
      <w:r>
        <w:rPr>
          <w:rStyle w:val="WW8Num3z0"/>
          <w:rFonts w:ascii="Verdana" w:hAnsi="Verdana"/>
          <w:color w:val="000000"/>
          <w:sz w:val="18"/>
          <w:szCs w:val="18"/>
        </w:rPr>
        <w:t> </w:t>
      </w:r>
      <w:r>
        <w:rPr>
          <w:rFonts w:ascii="Verdana" w:hAnsi="Verdana"/>
          <w:color w:val="000000"/>
          <w:sz w:val="18"/>
          <w:szCs w:val="18"/>
        </w:rPr>
        <w:t>H.A. Преступления, подпадающие под</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международного уголовного суда и уголовное законодательство стран Содружества Независимых Государств (сравнительный анализ) // Государство и право. 2004. №7. С. 48 60.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Закон о введении в действие Уголовного кодекса о международных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от 26 июня 2002г. в Германии: общая характеристика // Вестник МГУ. Серия 11 Право. 2004. №1. С.64 -79.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А.П. Адаптация прием имплементации норм международного уголовного права в российское уголовное право // Эволюция государственных и правовых институтов в современной России. Ученые записки. Выпуск III</w:t>
      </w:r>
      <w:r>
        <w:rPr>
          <w:rStyle w:val="WW8Num3z0"/>
          <w:rFonts w:ascii="Verdana" w:hAnsi="Verdana"/>
          <w:color w:val="000000"/>
          <w:sz w:val="18"/>
          <w:szCs w:val="18"/>
        </w:rPr>
        <w:t> </w:t>
      </w:r>
      <w:r>
        <w:rPr>
          <w:rStyle w:val="WW8Num4z0"/>
          <w:rFonts w:ascii="Verdana" w:hAnsi="Verdana"/>
          <w:color w:val="4682B4"/>
          <w:sz w:val="18"/>
          <w:szCs w:val="18"/>
        </w:rPr>
        <w:t>РГЭУ</w:t>
      </w:r>
      <w:r>
        <w:rPr>
          <w:rFonts w:ascii="Verdana" w:hAnsi="Verdana"/>
          <w:color w:val="000000"/>
          <w:sz w:val="18"/>
          <w:szCs w:val="18"/>
        </w:rPr>
        <w:t>. Ростов-на-Дону, 2005. С. 123 -126.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А.П. Уголовное право Российской Федерации и правовая глобализация: влияние и соотношение. Дисс. . докт. юрид. наук. СПб., 2006.-416с.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В.Я. Реализация норм международного права. Екатеринбург, 1992.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Сунцов</w:t>
      </w:r>
      <w:r>
        <w:rPr>
          <w:rStyle w:val="WW8Num3z0"/>
          <w:rFonts w:ascii="Verdana" w:hAnsi="Verdana"/>
          <w:color w:val="000000"/>
          <w:sz w:val="18"/>
          <w:szCs w:val="18"/>
        </w:rPr>
        <w:t> </w:t>
      </w:r>
      <w:r>
        <w:rPr>
          <w:rFonts w:ascii="Verdana" w:hAnsi="Verdana"/>
          <w:color w:val="000000"/>
          <w:sz w:val="18"/>
          <w:szCs w:val="18"/>
        </w:rPr>
        <w:t>А.Е., Трунцевский Ю.В. Теоретические проблемы имплементации норм международного уголовного права в России // Московский журнал международного права. 1997. №2. С. 92 -99.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Два вопроса международного права в связи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 Государство и право. 1998. №3. С. 64 -70.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Современные проблемы международного гуманитарного права // Журнал зарубежного законодательства и сравнительного правоведения. 2008. №1. С. 70 82.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Игнатенко Г.В. Международное право: Учебник для вузов. 4-е изд. М.: Норма Инфра М, 2006. - 584с.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Международно-правовые акты: природа и способы влияния // Журнал российского права. 2002. №1. С. 101 110.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Реализация международно-правовых актов в российской правовой системе // Журнал российского права. 1999. №3-4. С. 87 -95.</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Современное публичное право: монографический учебник. М.: «</w:t>
      </w:r>
      <w:r>
        <w:rPr>
          <w:rStyle w:val="WW8Num4z0"/>
          <w:rFonts w:ascii="Verdana" w:hAnsi="Verdana"/>
          <w:color w:val="4682B4"/>
          <w:sz w:val="18"/>
          <w:szCs w:val="18"/>
        </w:rPr>
        <w:t>Эксмо</w:t>
      </w:r>
      <w:r>
        <w:rPr>
          <w:rFonts w:ascii="Verdana" w:hAnsi="Verdana"/>
          <w:color w:val="000000"/>
          <w:sz w:val="18"/>
          <w:szCs w:val="18"/>
        </w:rPr>
        <w:t>», 2008. -448с.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Рахманина Т.Н., Хабибулин А.Г. Закон о нормативных актах актуальная повестка дня // Журнал российского права. 2006. №5. С. 88-93.</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Защита мира и борьба с преступлениями против человечества. М.: Издательство АН СССР, 1956. 298с.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Избранные произведения. Защита мира и уголовный закон. Под общ. ред.:</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P.A.; Редкол.: Полторак А.И.,</w:t>
      </w:r>
      <w:r>
        <w:rPr>
          <w:rStyle w:val="WW8Num3z0"/>
          <w:rFonts w:ascii="Verdana" w:hAnsi="Verdana"/>
          <w:color w:val="000000"/>
          <w:sz w:val="18"/>
          <w:szCs w:val="18"/>
        </w:rPr>
        <w:t> </w:t>
      </w:r>
      <w:r>
        <w:rPr>
          <w:rStyle w:val="WW8Num4z0"/>
          <w:rFonts w:ascii="Verdana" w:hAnsi="Verdana"/>
          <w:color w:val="4682B4"/>
          <w:sz w:val="18"/>
          <w:szCs w:val="18"/>
        </w:rPr>
        <w:t>Ромашкин</w:t>
      </w:r>
      <w:r>
        <w:rPr>
          <w:rStyle w:val="WW8Num3z0"/>
          <w:rFonts w:ascii="Verdana" w:hAnsi="Verdana"/>
          <w:color w:val="000000"/>
          <w:sz w:val="18"/>
          <w:szCs w:val="18"/>
        </w:rPr>
        <w:t> </w:t>
      </w:r>
      <w:r>
        <w:rPr>
          <w:rFonts w:ascii="Verdana" w:hAnsi="Verdana"/>
          <w:color w:val="000000"/>
          <w:sz w:val="18"/>
          <w:szCs w:val="18"/>
        </w:rPr>
        <w:t>П.С., Смирнов Л.Н., Чхиквадзе В.М. М.: Наука, 1969 - 454 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E.H. Преступления против мира и безопасности человечества: сравнительный и международно-правовой аспекты. М.: Издательство «</w:t>
      </w:r>
      <w:r>
        <w:rPr>
          <w:rStyle w:val="WW8Num4z0"/>
          <w:rFonts w:ascii="Verdana" w:hAnsi="Verdana"/>
          <w:color w:val="4682B4"/>
          <w:sz w:val="18"/>
          <w:szCs w:val="18"/>
        </w:rPr>
        <w:t>Юрлитинформ</w:t>
      </w:r>
      <w:r>
        <w:rPr>
          <w:rFonts w:ascii="Verdana" w:hAnsi="Verdana"/>
          <w:color w:val="000000"/>
          <w:sz w:val="18"/>
          <w:szCs w:val="18"/>
        </w:rPr>
        <w:t>», 2007. 512с.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E.H. Становление уголовно-правовой системы Канады // Журнал российского права. 2004. №8. С. 138 -146.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Нормы международного права как источник российского уголовного права. Дисс. . канд. юрид. наук. Рязань, 1995. -194с.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Ю.В., Цветков A.A. Способы</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международно-правовых норм в российской уголовно-правовой системе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право.2005. №2. С. 27 -32.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 Под общей ред. Л.Н. Шестакова. М.: Издательство «</w:t>
      </w:r>
      <w:r>
        <w:rPr>
          <w:rStyle w:val="WW8Num4z0"/>
          <w:rFonts w:ascii="Verdana" w:hAnsi="Verdana"/>
          <w:color w:val="4682B4"/>
          <w:sz w:val="18"/>
          <w:szCs w:val="18"/>
        </w:rPr>
        <w:t>Зерцало</w:t>
      </w:r>
      <w:r>
        <w:rPr>
          <w:rFonts w:ascii="Verdana" w:hAnsi="Verdana"/>
          <w:color w:val="000000"/>
          <w:sz w:val="18"/>
          <w:szCs w:val="18"/>
        </w:rPr>
        <w:t>», 2000. 416с.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Уголовное законодательство зарубежных государств в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 авт. колл.: Власов И.С.,</w:t>
      </w:r>
      <w:r>
        <w:rPr>
          <w:rStyle w:val="WW8Num3z0"/>
          <w:rFonts w:ascii="Verdana" w:hAnsi="Verdana"/>
          <w:color w:val="000000"/>
          <w:sz w:val="18"/>
          <w:szCs w:val="18"/>
        </w:rPr>
        <w:t> </w:t>
      </w:r>
      <w:r>
        <w:rPr>
          <w:rStyle w:val="WW8Num4z0"/>
          <w:rFonts w:ascii="Verdana" w:hAnsi="Verdana"/>
          <w:color w:val="4682B4"/>
          <w:sz w:val="18"/>
          <w:szCs w:val="18"/>
        </w:rPr>
        <w:t>Голованова</w:t>
      </w:r>
      <w:r>
        <w:rPr>
          <w:rStyle w:val="WW8Num3z0"/>
          <w:rFonts w:ascii="Verdana" w:hAnsi="Verdana"/>
          <w:color w:val="000000"/>
          <w:sz w:val="18"/>
          <w:szCs w:val="18"/>
        </w:rPr>
        <w:t> </w:t>
      </w:r>
      <w:r>
        <w:rPr>
          <w:rFonts w:ascii="Verdana" w:hAnsi="Verdana"/>
          <w:color w:val="000000"/>
          <w:sz w:val="18"/>
          <w:szCs w:val="18"/>
        </w:rPr>
        <w:t>H.A., Кубанцев С.П. и др.; под ред. И.С. Власова.М.: «</w:t>
      </w:r>
      <w:r>
        <w:rPr>
          <w:rStyle w:val="WW8Num4z0"/>
          <w:rFonts w:ascii="Verdana" w:hAnsi="Verdana"/>
          <w:color w:val="4682B4"/>
          <w:sz w:val="18"/>
          <w:szCs w:val="18"/>
        </w:rPr>
        <w:t>Эксмо</w:t>
      </w:r>
      <w:r>
        <w:rPr>
          <w:rFonts w:ascii="Verdana" w:hAnsi="Verdana"/>
          <w:color w:val="000000"/>
          <w:sz w:val="18"/>
          <w:szCs w:val="18"/>
        </w:rPr>
        <w:t>», 2009. -208с.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 Уголовное право России: Общая часть: Учебник /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Издательский Дом С.-Петерб. Гос. Ун-та, Издательство юридического факультета С.-Петерб. Гос. Ун-та, 2006. 1064с.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Уголовно-правовые системы России и зарубежных стран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сравнительного правоведения, теории,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Тарло Е.Г. М.: Юрлитинформ, 2003. 304с.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Улюмджиев</w:t>
      </w:r>
      <w:r>
        <w:rPr>
          <w:rStyle w:val="WW8Num3z0"/>
          <w:rFonts w:ascii="Verdana" w:hAnsi="Verdana"/>
          <w:color w:val="000000"/>
          <w:sz w:val="18"/>
          <w:szCs w:val="18"/>
        </w:rPr>
        <w:t> </w:t>
      </w:r>
      <w:r>
        <w:rPr>
          <w:rFonts w:ascii="Verdana" w:hAnsi="Verdana"/>
          <w:color w:val="000000"/>
          <w:sz w:val="18"/>
          <w:szCs w:val="18"/>
        </w:rPr>
        <w:t>Е.А. Эффективность трудового права: обзор взглядов зарубежных специалистов в области науки трудового права // Труды юридического факультета. Кн.12. М.: Правоведение, 2010. С. 301 306.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Соотношение и взаимодействие норм международного и национального права и российская Конституция // Московский журнал международного права. 1995. №2. С. 13 -29.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Основания международной ответственности государств. М.: Международные отношения, 1983. 196с.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Ушацка Анита Международный уголовный суд и национальное уголовное право // Системность в уголовном праве. Материалы II Российского Конгресса уголовного права, состоявшегося 31 мая -1 июня 2007г. M.: ТК Велби, Изд-во «</w:t>
      </w:r>
      <w:r>
        <w:rPr>
          <w:rStyle w:val="WW8Num4z0"/>
          <w:rFonts w:ascii="Verdana" w:hAnsi="Verdana"/>
          <w:color w:val="4682B4"/>
          <w:sz w:val="18"/>
          <w:szCs w:val="18"/>
        </w:rPr>
        <w:t>Проспект</w:t>
      </w:r>
      <w:r>
        <w:rPr>
          <w:rFonts w:ascii="Verdana" w:hAnsi="Verdana"/>
          <w:color w:val="000000"/>
          <w:sz w:val="18"/>
          <w:szCs w:val="18"/>
        </w:rPr>
        <w:t>», 2007. С. 423-426.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Фисенко</w:t>
      </w:r>
      <w:r>
        <w:rPr>
          <w:rStyle w:val="WW8Num3z0"/>
          <w:rFonts w:ascii="Verdana" w:hAnsi="Verdana"/>
          <w:color w:val="000000"/>
          <w:sz w:val="18"/>
          <w:szCs w:val="18"/>
        </w:rPr>
        <w:t> </w:t>
      </w:r>
      <w:r>
        <w:rPr>
          <w:rFonts w:ascii="Verdana" w:hAnsi="Verdana"/>
          <w:color w:val="000000"/>
          <w:sz w:val="18"/>
          <w:szCs w:val="18"/>
        </w:rPr>
        <w:t>И.В. Борьба с международными преступлениями в международном уголовном праве. Мн.: Тесей, 2000. 336с.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Философия науки. Общие проблемы: учебник для аспирантов и соискателей ученой степени кандидата наук / B.C. Степин. М.: Гардарики, 2006. 384с.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Хадсон</w:t>
      </w:r>
      <w:r>
        <w:rPr>
          <w:rStyle w:val="WW8Num3z0"/>
          <w:rFonts w:ascii="Verdana" w:hAnsi="Verdana"/>
          <w:color w:val="000000"/>
          <w:sz w:val="18"/>
          <w:szCs w:val="18"/>
        </w:rPr>
        <w:t> </w:t>
      </w:r>
      <w:r>
        <w:rPr>
          <w:rFonts w:ascii="Verdana" w:hAnsi="Verdana"/>
          <w:color w:val="000000"/>
          <w:sz w:val="18"/>
          <w:szCs w:val="18"/>
        </w:rPr>
        <w:t>М.О. Международные суды в прошлом и будущем. Под ред.:</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С.Б., Пер.: Богомольная Ф.Е., Предисл.:</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H.H. М.: Иностр.лит., 1947.-391с.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Халлберг</w:t>
      </w:r>
      <w:r>
        <w:rPr>
          <w:rStyle w:val="WW8Num3z0"/>
          <w:rFonts w:ascii="Verdana" w:hAnsi="Verdana"/>
          <w:color w:val="000000"/>
          <w:sz w:val="18"/>
          <w:szCs w:val="18"/>
        </w:rPr>
        <w:t> </w:t>
      </w:r>
      <w:r>
        <w:rPr>
          <w:rFonts w:ascii="Verdana" w:hAnsi="Verdana"/>
          <w:color w:val="000000"/>
          <w:sz w:val="18"/>
          <w:szCs w:val="18"/>
        </w:rPr>
        <w:t>П., Яймя М. Система правовой защиты в Финляндиии. Хельсинки. 1998. 145с.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Закономерности, особенности и тенденции развития процесса взаимодействия национального права России и международного права. Монография. Саратов: «</w:t>
      </w:r>
      <w:r>
        <w:rPr>
          <w:rStyle w:val="WW8Num4z0"/>
          <w:rFonts w:ascii="Verdana" w:hAnsi="Verdana"/>
          <w:color w:val="4682B4"/>
          <w:sz w:val="18"/>
          <w:szCs w:val="18"/>
        </w:rPr>
        <w:t>Научная книга</w:t>
      </w:r>
      <w:r>
        <w:rPr>
          <w:rFonts w:ascii="Verdana" w:hAnsi="Verdana"/>
          <w:color w:val="000000"/>
          <w:sz w:val="18"/>
          <w:szCs w:val="18"/>
        </w:rPr>
        <w:t>», 2003. 80с.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Хижняк</w:t>
      </w:r>
      <w:r>
        <w:rPr>
          <w:rStyle w:val="WW8Num3z0"/>
          <w:rFonts w:ascii="Verdana" w:hAnsi="Verdana"/>
          <w:color w:val="000000"/>
          <w:sz w:val="18"/>
          <w:szCs w:val="18"/>
        </w:rPr>
        <w:t> </w:t>
      </w:r>
      <w:r>
        <w:rPr>
          <w:rFonts w:ascii="Verdana" w:hAnsi="Verdana"/>
          <w:color w:val="000000"/>
          <w:sz w:val="18"/>
          <w:szCs w:val="18"/>
        </w:rPr>
        <w:t>B.C. Конституционный механизм взаимодействия национального и международного права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2004. №4. С. 35 -37.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Международное право и Российская Федерация // Московский журнал международного права. 1994. №4. С. 52 -59.</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В.Ф. Международное сотрудничество в борьбе с преступностью: уголовно-правовые, криминологические и организационно-правовые аспекты. Монография. Академия управления МВД России. М., 2001.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A.A. Общепризнанные принципы и нормы международного права как часть российской уголовно-правовой системы. Дисс. . канд. юрид. наук. М., 2005.-198с.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Нормы и принципы международного права. М.: Научная книга, 1998.</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2-х т. Т.1: Современные теоретические проблемы. М.: НИМП, 1999. 531с.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Некоторые вопросы международного уголовного права // Советское государство и право. 1947. №3 С. 30-41.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Шибков</w:t>
      </w:r>
      <w:r>
        <w:rPr>
          <w:rStyle w:val="WW8Num3z0"/>
          <w:rFonts w:ascii="Verdana" w:hAnsi="Verdana"/>
          <w:color w:val="000000"/>
          <w:sz w:val="18"/>
          <w:szCs w:val="18"/>
        </w:rPr>
        <w:t> </w:t>
      </w:r>
      <w:r>
        <w:rPr>
          <w:rFonts w:ascii="Verdana" w:hAnsi="Verdana"/>
          <w:color w:val="000000"/>
          <w:sz w:val="18"/>
          <w:szCs w:val="18"/>
        </w:rPr>
        <w:t>О.Н. Принципы и нормы международного права как источники уголовного права. Дисс. . канд. Юрид. наук. Ставрополь, 2000. 167с.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Шулепова</w:t>
      </w:r>
      <w:r>
        <w:rPr>
          <w:rStyle w:val="WW8Num3z0"/>
          <w:rFonts w:ascii="Verdana" w:hAnsi="Verdana"/>
          <w:color w:val="000000"/>
          <w:sz w:val="18"/>
          <w:szCs w:val="18"/>
        </w:rPr>
        <w:t> </w:t>
      </w:r>
      <w:r>
        <w:rPr>
          <w:rFonts w:ascii="Verdana" w:hAnsi="Verdana"/>
          <w:color w:val="000000"/>
          <w:sz w:val="18"/>
          <w:szCs w:val="18"/>
        </w:rPr>
        <w:t>Л.Ф. Дополнительное уголовное право</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(понятие, система, источники). Дисс. .канд. юрид. наук. М, 2005. -208с.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Правовые механизмы: постановка проблемы // Проблемы теории государства и права. 2002. №3.</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Шунеманн Б. Уголовное право под знаком глобализации // Современное уголовное право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Сборник научных трудов / Отв. ред.</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М.: Изд-во ИНИОН РАН, 2007. С. 107 -120.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Этциони Амитаи От империи к сообществу: новый подход к международным отношениям / Пер. с англ. Под ред. В.Л. Иноземцева. М., 2004.-384с.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Юзвиков</w:t>
      </w:r>
      <w:r>
        <w:rPr>
          <w:rStyle w:val="WW8Num3z0"/>
          <w:rFonts w:ascii="Verdana" w:hAnsi="Verdana"/>
          <w:color w:val="000000"/>
          <w:sz w:val="18"/>
          <w:szCs w:val="18"/>
        </w:rPr>
        <w:t> </w:t>
      </w:r>
      <w:r>
        <w:rPr>
          <w:rFonts w:ascii="Verdana" w:hAnsi="Verdana"/>
          <w:color w:val="000000"/>
          <w:sz w:val="18"/>
          <w:szCs w:val="18"/>
        </w:rPr>
        <w:t>Д.В. Вопросы уголовного права в практике Европейского Суда по правам человека. Дисс. . канд. юрид. наук. М., 2004. 199с.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Юй Лимэй</w:t>
      </w:r>
      <w:r>
        <w:rPr>
          <w:rStyle w:val="WW8Num3z0"/>
          <w:rFonts w:ascii="Verdana" w:hAnsi="Verdana"/>
          <w:color w:val="000000"/>
          <w:sz w:val="18"/>
          <w:szCs w:val="18"/>
        </w:rPr>
        <w:t> </w:t>
      </w:r>
      <w:r>
        <w:rPr>
          <w:rStyle w:val="WW8Num4z0"/>
          <w:rFonts w:ascii="Verdana" w:hAnsi="Verdana"/>
          <w:color w:val="4682B4"/>
          <w:sz w:val="18"/>
          <w:szCs w:val="18"/>
        </w:rPr>
        <w:t>Пакты</w:t>
      </w:r>
      <w:r>
        <w:rPr>
          <w:rStyle w:val="WW8Num3z0"/>
          <w:rFonts w:ascii="Verdana" w:hAnsi="Verdana"/>
          <w:color w:val="000000"/>
          <w:sz w:val="18"/>
          <w:szCs w:val="18"/>
        </w:rPr>
        <w:t> </w:t>
      </w:r>
      <w:r>
        <w:rPr>
          <w:rFonts w:ascii="Verdana" w:hAnsi="Verdana"/>
          <w:color w:val="000000"/>
          <w:sz w:val="18"/>
          <w:szCs w:val="18"/>
        </w:rPr>
        <w:t>о правах человека и их имплементация в</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Дисс. . канд. юрид. наук. М., 2004. 203с.</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Борис Кодекс раскроили в лоскуты. Молодые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предлагаю принять новый УК // Российская газета (Неделя) №5288 от 16.09.2010г.</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Информационные обзоры,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аналитическиематериалы</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Информационные материалы о</w:t>
      </w:r>
      <w:r>
        <w:rPr>
          <w:rStyle w:val="WW8Num3z0"/>
          <w:rFonts w:ascii="Verdana" w:hAnsi="Verdana"/>
          <w:color w:val="000000"/>
          <w:sz w:val="18"/>
          <w:szCs w:val="18"/>
        </w:rPr>
        <w:t> </w:t>
      </w:r>
      <w:r>
        <w:rPr>
          <w:rStyle w:val="WW8Num4z0"/>
          <w:rFonts w:ascii="Verdana" w:hAnsi="Verdana"/>
          <w:color w:val="4682B4"/>
          <w:sz w:val="18"/>
          <w:szCs w:val="18"/>
        </w:rPr>
        <w:t>ратификационной</w:t>
      </w:r>
      <w:r>
        <w:rPr>
          <w:rStyle w:val="WW8Num3z0"/>
          <w:rFonts w:ascii="Verdana" w:hAnsi="Verdana"/>
          <w:color w:val="000000"/>
          <w:sz w:val="18"/>
          <w:szCs w:val="18"/>
        </w:rPr>
        <w:t> </w:t>
      </w:r>
      <w:r>
        <w:rPr>
          <w:rFonts w:ascii="Verdana" w:hAnsi="Verdana"/>
          <w:color w:val="000000"/>
          <w:sz w:val="18"/>
          <w:szCs w:val="18"/>
        </w:rPr>
        <w:t>кампании о МУС в России, Турции и странах Центральной Азии. URL: www.ngo-at-work.org/icc2006.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Материалы конференции «</w:t>
      </w:r>
      <w:r>
        <w:rPr>
          <w:rStyle w:val="WW8Num4z0"/>
          <w:rFonts w:ascii="Verdana" w:hAnsi="Verdana"/>
          <w:color w:val="4682B4"/>
          <w:sz w:val="18"/>
          <w:szCs w:val="18"/>
        </w:rPr>
        <w:t>Международное уголовное право и Арабский мир</w:t>
      </w:r>
      <w:r>
        <w:rPr>
          <w:rFonts w:ascii="Verdana" w:hAnsi="Verdana"/>
          <w:color w:val="000000"/>
          <w:sz w:val="18"/>
          <w:szCs w:val="18"/>
        </w:rPr>
        <w:t>» (14-16 декабря 2002г.). URL: http:// lawcenter.birzeit.edu. Дата обращения: 10.10.2006.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Дата обращения: 20.02. 2011.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Отчет Амнести Интернейшнл «Об имплементации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Статута МУС», май 2010г. URL: www.amnesty.org/ en/library/IOR53/011/ ./ ior53 011201 Oen/pdf.</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№5 от 10.10.2003г. «О применении судами общей юрисдикции общепризнанных принципов и норм международного права и международных договоров»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РФ.2003. №12.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Решение Федерального конституционного суда от 14 октября 2004г. URL: http:// www.bverfg.de/entscheidungen/rs200410142bvr148104e.html.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Решения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Канады. URL: http://www.scc-csc.gc.ca/ décisions/ index-eng.asp Дата обращения: 16.02.2011.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Решения Верховного суда Великобритании. URL: http://www.bailii.org/ ик/ cases/UKSC/2010.html. Дата обращения: 16.02.2011г.</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Решения Верховного суда США. URL: http://supreme.justia.com.</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Руководство для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по осуществлению Конвенции ООН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принятой в 2003г. URL: http:// www.unodc.org/ unodc/ erVcrimeconventioncorruption.html.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Сведения о составе Европейского Союза. URL: http://www.echr-base.ru/ memberstate.jsp. Дата обращения: 16.04.2010.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Сведения о странах,</w:t>
      </w:r>
      <w:r>
        <w:rPr>
          <w:rStyle w:val="WW8Num3z0"/>
          <w:rFonts w:ascii="Verdana" w:hAnsi="Verdana"/>
          <w:color w:val="000000"/>
          <w:sz w:val="18"/>
          <w:szCs w:val="18"/>
        </w:rPr>
        <w:t> </w:t>
      </w:r>
      <w:r>
        <w:rPr>
          <w:rStyle w:val="WW8Num4z0"/>
          <w:rFonts w:ascii="Verdana" w:hAnsi="Verdana"/>
          <w:color w:val="4682B4"/>
          <w:sz w:val="18"/>
          <w:szCs w:val="18"/>
        </w:rPr>
        <w:t>отменивших</w:t>
      </w:r>
      <w:r>
        <w:rPr>
          <w:rStyle w:val="WW8Num3z0"/>
          <w:rFonts w:ascii="Verdana" w:hAnsi="Verdana"/>
          <w:color w:val="000000"/>
          <w:sz w:val="18"/>
          <w:szCs w:val="18"/>
        </w:rPr>
        <w:t> </w:t>
      </w:r>
      <w:r>
        <w:rPr>
          <w:rFonts w:ascii="Verdana" w:hAnsi="Verdana"/>
          <w:color w:val="000000"/>
          <w:sz w:val="18"/>
          <w:szCs w:val="18"/>
        </w:rPr>
        <w:t>применение смертной казни. URL:http://www.amnesty/org/./death-penalty/countriesabolitionist-for-all crimes. Дата обращения: 24.03.2010.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Статистика рассмотрения дел о соответствии норм международных договоров, не вступивших в силу для России, положениям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URL: http://www.ksrf.ru/Treatments/Pages/Statistic.aspx. Дата обращения: 23.12.2012.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Статистика</w:t>
      </w:r>
      <w:r>
        <w:rPr>
          <w:rStyle w:val="WW8Num3z0"/>
          <w:rFonts w:ascii="Verdana" w:hAnsi="Verdana"/>
          <w:color w:val="000000"/>
          <w:sz w:val="18"/>
          <w:szCs w:val="18"/>
        </w:rPr>
        <w:t> </w:t>
      </w:r>
      <w:r>
        <w:rPr>
          <w:rStyle w:val="WW8Num4z0"/>
          <w:rFonts w:ascii="Verdana" w:hAnsi="Verdana"/>
          <w:color w:val="4682B4"/>
          <w:sz w:val="18"/>
          <w:szCs w:val="18"/>
        </w:rPr>
        <w:t>ратификаций</w:t>
      </w:r>
      <w:r>
        <w:rPr>
          <w:rStyle w:val="WW8Num3z0"/>
          <w:rFonts w:ascii="Verdana" w:hAnsi="Verdana"/>
          <w:color w:val="000000"/>
          <w:sz w:val="18"/>
          <w:szCs w:val="18"/>
        </w:rPr>
        <w:t> </w:t>
      </w:r>
      <w:r>
        <w:rPr>
          <w:rFonts w:ascii="Verdana" w:hAnsi="Verdana"/>
          <w:color w:val="000000"/>
          <w:sz w:val="18"/>
          <w:szCs w:val="18"/>
        </w:rPr>
        <w:t>Римского Статута Международного уголовного суда. URL: http://www2.icc-cpi.int/Menus/ASP/states+parties. (на 17 декабря 2012г.)</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Сведения об участии стран в международных и межгосударственных объединениях. URL: http://www.flashcardmachine.com/irworld-government-groups.html. Дата обращения: 16.05.2011.</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Стенограмма заседания Государственной Думы РФ. URL: http:// wbase. duma. gov.ru/steno/nphsdb.exe. Дата обращения: 20.04.2006.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Тексты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европейских стран. URL: http://legislationline. org/ documents/section/ criminal-codes.</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Court of Appeal, The Hague, 9 May 2007; Public Prosecutor v. Van Anraat, LJN: BA4676, ILDC (International Law in Domestic Courts) 753 (NL 2007), par 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International Criminal Law: A selective Resourse Guide / Mary lin J. Raisch and Gail Partin. URL: http:// www.asil/org/resourse/crim.lhtml.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Научная литература на английском языке</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Bassiouni M.Ch. International Criminal Law. 2d ed. N.Y. Transnational Publishers, 1999. 1004p.</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Bogdan A. Individual Criminal Responsibility in Execution of a "Joint Criminal Enterprise" in jurisprudence of the ad hoc International Tribunal for the Former Yugoslavia // International Criminal Law Review. Vol. 6. 2006. No. 1. P. 63 -120;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Boister Neil Transnational Criminal Law? // European Journal of International Law. Vol. 14. №5. 2003. P. 953 -976.</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246. Bonino Emma International criminal law between science and politics. Speaking notes. De Hague. 18 December 2000. URL: http:// www/radicalparty/org/ tribunale / dehagueiccbonino/html.</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Cassese Antonio Balancing the Prosecution of Crimes against Humanity and Non-Retroactivity of Criminal Law. The Kolk and Kislyiy v. Estonia Case before ECHR // Journal of International Criminal Justice.2006. No.4. P. 410 418.</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Cassese Antonio International Criminal Law. N.Y.: Oxford University Press,2008. -455p.</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Casey L.A., Rivkin B.D. International Law and the Nation-State at the U.N.: A Guide for U.S. Policymakers / URL: http://www. heritage.org/ research/reports/ 2006/ 08/ international-law-and-the-nation-state-at-the-un-a-guide-for-us-policymakers.</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Clavier M. S. Perspectives on French Criminal Law / Paris, France and San Francisco. California. July 1997. P. 2 -30.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Criminal Justice Systems in Europe and North America. Finland / Matti Joitsen, Raimo Lahti and Pasi Polonen. Helsinki. Finland, 2001. -57p.</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Dubber Marcus Dirk The Promise of German Criminal Law: A Science of Crime and Punishment // German Law Journal. Vol.6 No.7 -1 July.2005. P. 1049 -1072.</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Ferencz B.-B. An International Criminal Court: Step toward Peace. London; New York; Rome. 1980. Vol.1. P. 380-397.</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Ferdinandusse Ward N. Direct Application of International Criminal Law in National Courts. The Hague: T.M.C. Asser Press, Cambridge University Press, 2006.-338p.</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Friedlander R. The Enforcement of International Criminal Law: Fact or Fiction? // Case Western Reserve Journal of International Law. 1985. №1. P. 79 -90.</w:t>
      </w:r>
    </w:p>
    <w:p w:rsidR="00AC0615" w:rsidRDefault="00AC0615" w:rsidP="00AC06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Henkin L. U.S. Ratification of Human Rights Conventions // American Journal of International Law. №2.1995. P. 347 447.</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257. International Criminal Law: a collection of International and European Instruments/ edited by Christine van den Wyngaert and Guy Stessens. Third revised edition. Martinus Nijhoff Publishers. Leiden. Boston. 2005. 1542p.</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258. Jacomy-Millette A. Treaty law in Canada. Ottawa, 1975. P. 186 -187.</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259. MacCormack Tim Regional Enforcement of International Criminal Law Post -9/11. Melbourne Asia Policy Papers/ No 2. P. 2-16.</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260. McDonald R.St. J. International law and the Domestic law in Canada. Ius et Societas. Essays in Tribute to Wolfgang Friedmann. The Hague. Boston, 1979. P.220 -233.</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261. Nuotio Kimmo Transforming International Law and Obligations into Finnish Criminal Legislation. // Finnish Yearbook of International Law. Vol. X. 1999. Kluwer Law International, 2002.</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262. Powles S. Joint Criminal Enterprise: Criminal Liability by Prosecutorial Ingenuity and Judicial Creativity // Journal of International Criminal Justice. Vol. 2. 2004. No. 2. P. 606-619.</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263. Satzger Helmut German Criminal Law and the Rome Statute A critical Analysis of the New German Code of Crimes against International Law // International Criminal Law Review.2. 2002. P. 261 -282.</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264. Substantive and Procedural Aspects of International Criminal Law. The Experience of International and National Courts / Ed. by G.K.McDonald, O. Swaak-Goldman. The Hague: Kluwer Law International, 2000.</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265. Sunga Lyal S. The Emerging System of International Criminal Law: Developments in Codification and Implementation. The Hague, Boston: Kluwer Law International, 1996. 508p.</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266. Schabas W.A. The UN International Criminal Tribunals: The Former Yugoslavia, Rwanda and Sierra Leone. Cambridge University Press, 2006. -764p.</w:t>
      </w:r>
    </w:p>
    <w:p w:rsidR="00AC0615" w:rsidRPr="00AC0615" w:rsidRDefault="00AC0615" w:rsidP="00AC0615">
      <w:pPr>
        <w:pStyle w:val="WW8Num2z0"/>
        <w:shd w:val="clear" w:color="auto" w:fill="F7F7F7"/>
        <w:spacing w:line="270" w:lineRule="atLeast"/>
        <w:jc w:val="both"/>
        <w:rPr>
          <w:rFonts w:ascii="Verdana" w:hAnsi="Verdana"/>
          <w:color w:val="000000"/>
          <w:sz w:val="18"/>
          <w:szCs w:val="18"/>
          <w:lang w:val="en-US"/>
        </w:rPr>
      </w:pPr>
      <w:r w:rsidRPr="00AC0615">
        <w:rPr>
          <w:rFonts w:ascii="Verdana" w:hAnsi="Verdana"/>
          <w:color w:val="000000"/>
          <w:sz w:val="18"/>
          <w:szCs w:val="18"/>
          <w:lang w:val="en-US"/>
        </w:rPr>
        <w:t>267. Scheinin Martin International Human Rights Norms in Baltic Countries. Martinus Nijhoff Publishers. The Hague, 1996. 31 Op.</w:t>
      </w:r>
    </w:p>
    <w:p w:rsidR="00AC0615" w:rsidRDefault="00AC0615" w:rsidP="00AC0615">
      <w:pPr>
        <w:pStyle w:val="WW8Num2z0"/>
        <w:shd w:val="clear" w:color="auto" w:fill="F7F7F7"/>
        <w:spacing w:line="270" w:lineRule="atLeast"/>
        <w:jc w:val="both"/>
        <w:rPr>
          <w:rFonts w:ascii="Verdana" w:hAnsi="Verdana"/>
          <w:color w:val="000000"/>
          <w:sz w:val="18"/>
          <w:szCs w:val="18"/>
        </w:rPr>
      </w:pPr>
      <w:r w:rsidRPr="00AC0615">
        <w:rPr>
          <w:rFonts w:ascii="Verdana" w:hAnsi="Verdana"/>
          <w:color w:val="000000"/>
          <w:sz w:val="18"/>
          <w:szCs w:val="18"/>
          <w:lang w:val="en-US"/>
        </w:rPr>
        <w:t xml:space="preserve">268. Werle Gerhard Principles of International Criminal Law. The Hague. T.M.C. Asser Press, 2009. </w:t>
      </w:r>
      <w:r>
        <w:rPr>
          <w:rFonts w:ascii="Verdana" w:hAnsi="Verdana"/>
          <w:color w:val="000000"/>
          <w:sz w:val="18"/>
          <w:szCs w:val="18"/>
        </w:rPr>
        <w:t>658p.</w:t>
      </w:r>
    </w:p>
    <w:p w:rsidR="001F74A0" w:rsidRDefault="00AC0615" w:rsidP="00910BD7">
      <w:pPr>
        <w:rPr>
          <w:color w:val="FF0000"/>
        </w:rPr>
      </w:pPr>
      <w:r>
        <w:rPr>
          <w:rFonts w:ascii="Verdana" w:hAnsi="Verdana"/>
          <w:color w:val="000000"/>
          <w:sz w:val="18"/>
          <w:szCs w:val="18"/>
        </w:rPr>
        <w:br/>
      </w:r>
      <w:bookmarkStart w:id="0" w:name="_GoBack"/>
      <w:bookmarkEnd w:id="0"/>
    </w:p>
    <w:p w:rsidR="0068362D" w:rsidRPr="00031E5A" w:rsidRDefault="0068362D" w:rsidP="00910BD7">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DF" w:rsidRDefault="00DE73DF">
      <w:r>
        <w:separator/>
      </w:r>
    </w:p>
  </w:endnote>
  <w:endnote w:type="continuationSeparator" w:id="0">
    <w:p w:rsidR="00DE73DF" w:rsidRDefault="00DE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DF" w:rsidRDefault="00DE73DF">
      <w:r>
        <w:separator/>
      </w:r>
    </w:p>
  </w:footnote>
  <w:footnote w:type="continuationSeparator" w:id="0">
    <w:p w:rsidR="00DE73DF" w:rsidRDefault="00DE7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3DF"/>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6EB8-D6AA-4A51-B0F3-852FC8B9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8648</TotalTime>
  <Pages>22</Pages>
  <Words>12846</Words>
  <Characters>73224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2182</cp:revision>
  <cp:lastPrinted>2009-02-06T08:36:00Z</cp:lastPrinted>
  <dcterms:created xsi:type="dcterms:W3CDTF">2015-03-22T11:10:00Z</dcterms:created>
  <dcterms:modified xsi:type="dcterms:W3CDTF">2015-09-22T09:17:00Z</dcterms:modified>
</cp:coreProperties>
</file>