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BE0CF6" w:rsidRDefault="00BE0CF6" w:rsidP="00BE0CF6">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Международно-правовая защита среды Каспийского моря</w:t>
      </w:r>
    </w:p>
    <w:p w:rsidR="00BE0CF6" w:rsidRDefault="00BE0CF6" w:rsidP="00BE0CF6">
      <w:pPr>
        <w:spacing w:line="270" w:lineRule="atLeast"/>
        <w:rPr>
          <w:rFonts w:ascii="Verdana" w:hAnsi="Verdana"/>
          <w:b/>
          <w:bCs/>
          <w:color w:val="000000"/>
          <w:sz w:val="18"/>
          <w:szCs w:val="18"/>
        </w:rPr>
      </w:pPr>
      <w:r>
        <w:rPr>
          <w:rFonts w:ascii="Verdana" w:hAnsi="Verdana"/>
          <w:b/>
          <w:bCs/>
          <w:color w:val="000000"/>
          <w:sz w:val="18"/>
          <w:szCs w:val="18"/>
        </w:rPr>
        <w:t>Год: </w:t>
      </w:r>
    </w:p>
    <w:p w:rsidR="00BE0CF6" w:rsidRDefault="00BE0CF6" w:rsidP="00BE0CF6">
      <w:pPr>
        <w:spacing w:line="270" w:lineRule="atLeast"/>
        <w:rPr>
          <w:rFonts w:ascii="Verdana" w:hAnsi="Verdana"/>
          <w:color w:val="000000"/>
          <w:sz w:val="18"/>
          <w:szCs w:val="18"/>
        </w:rPr>
      </w:pPr>
      <w:r>
        <w:rPr>
          <w:rFonts w:ascii="Verdana" w:hAnsi="Verdana"/>
          <w:color w:val="000000"/>
          <w:sz w:val="18"/>
          <w:szCs w:val="18"/>
        </w:rPr>
        <w:t>2012</w:t>
      </w:r>
    </w:p>
    <w:p w:rsidR="00BE0CF6" w:rsidRDefault="00BE0CF6" w:rsidP="00BE0CF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E0CF6" w:rsidRDefault="00BE0CF6" w:rsidP="00BE0CF6">
      <w:pPr>
        <w:spacing w:line="270" w:lineRule="atLeast"/>
        <w:rPr>
          <w:rFonts w:ascii="Verdana" w:hAnsi="Verdana"/>
          <w:color w:val="000000"/>
          <w:sz w:val="18"/>
          <w:szCs w:val="18"/>
        </w:rPr>
      </w:pPr>
      <w:r>
        <w:rPr>
          <w:rFonts w:ascii="Verdana" w:hAnsi="Verdana"/>
          <w:color w:val="000000"/>
          <w:sz w:val="18"/>
          <w:szCs w:val="18"/>
        </w:rPr>
        <w:t>Тагиева, Севиндж Чингиз кызы</w:t>
      </w:r>
    </w:p>
    <w:p w:rsidR="00BE0CF6" w:rsidRDefault="00BE0CF6" w:rsidP="00BE0CF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E0CF6" w:rsidRDefault="00BE0CF6" w:rsidP="00BE0CF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E0CF6" w:rsidRDefault="00BE0CF6" w:rsidP="00BE0CF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E0CF6" w:rsidRDefault="00BE0CF6" w:rsidP="00BE0CF6">
      <w:pPr>
        <w:spacing w:line="270" w:lineRule="atLeast"/>
        <w:rPr>
          <w:rFonts w:ascii="Verdana" w:hAnsi="Verdana"/>
          <w:color w:val="000000"/>
          <w:sz w:val="18"/>
          <w:szCs w:val="18"/>
        </w:rPr>
      </w:pPr>
      <w:r>
        <w:rPr>
          <w:rFonts w:ascii="Verdana" w:hAnsi="Verdana"/>
          <w:color w:val="000000"/>
          <w:sz w:val="18"/>
          <w:szCs w:val="18"/>
        </w:rPr>
        <w:t>Москва</w:t>
      </w:r>
    </w:p>
    <w:p w:rsidR="00BE0CF6" w:rsidRDefault="00BE0CF6" w:rsidP="00BE0CF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E0CF6" w:rsidRDefault="00BE0CF6" w:rsidP="00BE0CF6">
      <w:pPr>
        <w:spacing w:line="270" w:lineRule="atLeast"/>
        <w:rPr>
          <w:rFonts w:ascii="Verdana" w:hAnsi="Verdana"/>
          <w:color w:val="000000"/>
          <w:sz w:val="18"/>
          <w:szCs w:val="18"/>
        </w:rPr>
      </w:pPr>
      <w:r>
        <w:rPr>
          <w:rFonts w:ascii="Verdana" w:hAnsi="Verdana"/>
          <w:color w:val="000000"/>
          <w:sz w:val="18"/>
          <w:szCs w:val="18"/>
        </w:rPr>
        <w:t>12.00.10</w:t>
      </w:r>
    </w:p>
    <w:p w:rsidR="00BE0CF6" w:rsidRDefault="00BE0CF6" w:rsidP="00BE0CF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E0CF6" w:rsidRDefault="00BE0CF6" w:rsidP="00BE0CF6">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BE0CF6" w:rsidRDefault="00BE0CF6" w:rsidP="00BE0CF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E0CF6" w:rsidRDefault="00BE0CF6" w:rsidP="00BE0CF6">
      <w:pPr>
        <w:spacing w:line="270" w:lineRule="atLeast"/>
        <w:rPr>
          <w:rFonts w:ascii="Verdana" w:hAnsi="Verdana"/>
          <w:color w:val="000000"/>
          <w:sz w:val="18"/>
          <w:szCs w:val="18"/>
        </w:rPr>
      </w:pPr>
      <w:r>
        <w:rPr>
          <w:rFonts w:ascii="Verdana" w:hAnsi="Verdana"/>
          <w:color w:val="000000"/>
          <w:sz w:val="18"/>
          <w:szCs w:val="18"/>
        </w:rPr>
        <w:t>235</w:t>
      </w:r>
    </w:p>
    <w:p w:rsidR="00BE0CF6" w:rsidRDefault="00BE0CF6" w:rsidP="00BE0CF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Тагиева, Севиндж Чингиз кызы</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Международно-правовое сотрудничество прикаспийских государств по защите</w:t>
      </w:r>
      <w:r>
        <w:rPr>
          <w:rStyle w:val="WW8Num3z0"/>
          <w:rFonts w:ascii="Verdana" w:hAnsi="Verdana"/>
          <w:color w:val="000000"/>
          <w:sz w:val="18"/>
          <w:szCs w:val="18"/>
        </w:rPr>
        <w:t> </w:t>
      </w:r>
      <w:r>
        <w:rPr>
          <w:rStyle w:val="WW8Num4z0"/>
          <w:rFonts w:ascii="Verdana" w:hAnsi="Verdana"/>
          <w:color w:val="4682B4"/>
          <w:sz w:val="18"/>
          <w:szCs w:val="18"/>
        </w:rPr>
        <w:t>среды</w:t>
      </w:r>
      <w:r>
        <w:rPr>
          <w:rStyle w:val="WW8Num3z0"/>
          <w:rFonts w:ascii="Verdana" w:hAnsi="Verdana"/>
          <w:color w:val="000000"/>
          <w:sz w:val="18"/>
          <w:szCs w:val="18"/>
        </w:rPr>
        <w:t> </w:t>
      </w:r>
      <w:r>
        <w:rPr>
          <w:rFonts w:ascii="Verdana" w:hAnsi="Verdana"/>
          <w:color w:val="000000"/>
          <w:sz w:val="18"/>
          <w:szCs w:val="18"/>
        </w:rPr>
        <w:t>Каспийского моря и современные проблемы определения международно-правового статуса</w:t>
      </w:r>
      <w:r>
        <w:rPr>
          <w:rStyle w:val="WW8Num3z0"/>
          <w:rFonts w:ascii="Verdana" w:hAnsi="Verdana"/>
          <w:color w:val="000000"/>
          <w:sz w:val="18"/>
          <w:szCs w:val="18"/>
        </w:rPr>
        <w:t> </w:t>
      </w:r>
      <w:r>
        <w:rPr>
          <w:rStyle w:val="WW8Num4z0"/>
          <w:rFonts w:ascii="Verdana" w:hAnsi="Verdana"/>
          <w:color w:val="4682B4"/>
          <w:sz w:val="18"/>
          <w:szCs w:val="18"/>
        </w:rPr>
        <w:t>Каспийского</w:t>
      </w:r>
      <w:r>
        <w:rPr>
          <w:rStyle w:val="WW8Num3z0"/>
          <w:rFonts w:ascii="Verdana" w:hAnsi="Verdana"/>
          <w:color w:val="000000"/>
          <w:sz w:val="18"/>
          <w:szCs w:val="18"/>
        </w:rPr>
        <w:t> </w:t>
      </w:r>
      <w:r>
        <w:rPr>
          <w:rFonts w:ascii="Verdana" w:hAnsi="Verdana"/>
          <w:color w:val="000000"/>
          <w:sz w:val="18"/>
          <w:szCs w:val="18"/>
        </w:rPr>
        <w:t>моря.</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Международно-правовой статус Каспийского моря и проблемы его определения.</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Принципы обеспечения международно-правовой защиты среды Каспийского моря.</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Стратегия международного сотрудничества по защите среды Каспийского моря.</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Международно-правовой механизм защиты среды Каспийского моря.</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Тегеранская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 главный элемент конвенционного механизма защиты среды Каспийского моря.</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Другие</w:t>
      </w:r>
      <w:r>
        <w:rPr>
          <w:rStyle w:val="WW8Num3z0"/>
          <w:rFonts w:ascii="Verdana" w:hAnsi="Verdana"/>
          <w:color w:val="000000"/>
          <w:sz w:val="18"/>
          <w:szCs w:val="18"/>
        </w:rPr>
        <w:t> </w:t>
      </w:r>
      <w:r>
        <w:rPr>
          <w:rStyle w:val="WW8Num4z0"/>
          <w:rFonts w:ascii="Verdana" w:hAnsi="Verdana"/>
          <w:color w:val="4682B4"/>
          <w:sz w:val="18"/>
          <w:szCs w:val="18"/>
        </w:rPr>
        <w:t>конвенции</w:t>
      </w:r>
      <w:r>
        <w:rPr>
          <w:rFonts w:ascii="Verdana" w:hAnsi="Verdana"/>
          <w:color w:val="000000"/>
          <w:sz w:val="18"/>
          <w:szCs w:val="18"/>
        </w:rPr>
        <w:t>, определяющие международно-правовую основу защиты среды Каспийского моря.</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Совершенствование институционального механизма международной защиты среды Каспийского моря.</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w:t>
      </w:r>
      <w:r>
        <w:rPr>
          <w:rStyle w:val="WW8Num3z0"/>
          <w:rFonts w:ascii="Verdana" w:hAnsi="Verdana"/>
          <w:color w:val="000000"/>
          <w:sz w:val="18"/>
          <w:szCs w:val="18"/>
        </w:rPr>
        <w:t> </w:t>
      </w:r>
      <w:r>
        <w:rPr>
          <w:rStyle w:val="WW8Num4z0"/>
          <w:rFonts w:ascii="Verdana" w:hAnsi="Verdana"/>
          <w:color w:val="4682B4"/>
          <w:sz w:val="18"/>
          <w:szCs w:val="18"/>
        </w:rPr>
        <w:t>Международно-правовая</w:t>
      </w:r>
      <w:r>
        <w:rPr>
          <w:rStyle w:val="WW8Num3z0"/>
          <w:rFonts w:ascii="Verdana" w:hAnsi="Verdana"/>
          <w:color w:val="000000"/>
          <w:sz w:val="18"/>
          <w:szCs w:val="18"/>
        </w:rPr>
        <w:t> </w:t>
      </w:r>
      <w:r>
        <w:rPr>
          <w:rFonts w:ascii="Verdana" w:hAnsi="Verdana"/>
          <w:color w:val="000000"/>
          <w:sz w:val="18"/>
          <w:szCs w:val="18"/>
        </w:rPr>
        <w:t>защита Каспийского моря от загрязнения.</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Проблемы обеспечения экологической безопасности среды Каспийского моря.</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Международно-правовое регулирование предотвращения загрязнения среды Каспийского моря.</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 Правовое обеспечение предотвращения загрязнения Каспийского моря из наземных источников: речными стоками, сточными водами, коммунальными и промышленными отходами, в результате сельскохозяйственной деятельности.</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 Правовое обеспечение предотвращения загрязнения Каспийского моря при осуществлении хозяйственной деятельности.</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3.2.3. Правовое обеспечение предотвращения загрязнения с судов Каспийского моря.</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 Правовое обеспечение предотвращения загрязнения нефтью Каспийского моря.</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 Правовое обеспечение предотвращения загрязнения, вызванное инвазивными организмами, вселившимися в Каспийском море.</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 Правовое обеспечение предотвращения загрязнения, вызванного колебанием уровня Каспийского моря.</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 Правовое обеспечение предотвращения загрязнения Каспийского моря из атмосферы.</w:t>
      </w:r>
    </w:p>
    <w:p w:rsidR="00BE0CF6" w:rsidRDefault="00BE0CF6" w:rsidP="00BE0CF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"Международно-правовая защита среды Каспийского моря"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Охрана окружающей среды и рациональное использование природных ресурсов в настоящее время являются одним из приоритетных направлений государственной политики как большинства развитых и развивающихся государств в отдельности, так и международного сообщества в целом.</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мире существуют природные объекты, требующие в силу своей уникальности установления особого правового режима охраны окружающей среды. К числу такого рода объектов относится и Каспийское море.</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Каспийское море является самым большим внутренним водоемом в мире. Оно расположено на стыке Европы и Азии. Длина Каспия составляет приблизительно 1030 км, максимальная ширина — 435 км, минимальная 196 км. Общая длина побережья составляет почти 7000 тыс. км, площадь поверхности — 386,400 кв. км. Объем воды в озере - 78 700 км3</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Каспий - это водоем, существование которого на протяжении уже многих столетий упоминается в трудах древних философов и историков, таких как Гомер, Аристотель, Геродот, Милетский и др., дошедших до наших дней. Каспийское море известно в истории под различными названиями этого моря: Гирканское, Джурджанское, Хазарское, Дербентское, Сарайское, Хвалынское, Мазандаранское, Албанское и т.д.</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причине излишней солености вод и обитания в нем некоторых видов живых организмов, характерным местом обитания которых являются водоемы не озерного типа, Каспий на протяжении всей истории его существования предпочитали называть морем. В качестве основной причины такого явления называется некогда соединенность Каспия через Азовское, Черное и Средиземное моря с Мировым океаном, однако в</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Каспийское море. Общие сведения. URL:</w:t>
      </w:r>
      <w:r>
        <w:rPr>
          <w:rStyle w:val="WW8Num3z0"/>
          <w:rFonts w:ascii="Verdana" w:hAnsi="Verdana"/>
          <w:color w:val="000000"/>
          <w:sz w:val="18"/>
          <w:szCs w:val="18"/>
        </w:rPr>
        <w:t> </w:t>
      </w:r>
      <w:r>
        <w:rPr>
          <w:rFonts w:ascii="Verdana" w:hAnsi="Verdana"/>
          <w:color w:val="000000"/>
          <w:sz w:val="18"/>
          <w:szCs w:val="18"/>
        </w:rPr>
        <w:t>(последнее посещение - 23 апреля 2012 г.). текущую историческую эпоху Каспий имеет форму закрытого водоема .</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Говоря об уникальности биологической среды Каспия, необходимо отметить обитание в нем живых организмов, нигде больше не встречающихся (эндемиков). Среди них — самый маленький вид тюленя, получивший название «</w:t>
      </w:r>
      <w:r>
        <w:rPr>
          <w:rStyle w:val="WW8Num4z0"/>
          <w:rFonts w:ascii="Verdana" w:hAnsi="Verdana"/>
          <w:color w:val="4682B4"/>
          <w:sz w:val="18"/>
          <w:szCs w:val="18"/>
        </w:rPr>
        <w:t>каспийский тюлень</w:t>
      </w:r>
      <w:r>
        <w:rPr>
          <w:rFonts w:ascii="Verdana" w:hAnsi="Verdana"/>
          <w:color w:val="000000"/>
          <w:sz w:val="18"/>
          <w:szCs w:val="18"/>
        </w:rPr>
        <w:t>», число которых за последние десятилетия сократилось на 80% . Каспийское море вместе с впадающими в него реками содержит основной мировой генофонд осетровых - 6 видов и 1 подвид: белуга, шип, стерлядь, русский осетр, персидский осетр, севрюга северокаспийская, севрюга южнокуринская, которые считаются древнейшими и ценнейшими рыбами планеты4. Каспий - единственный в мире водоем, сохранивший реликтовый генофонд и запасы осетровых (до 60 тыс. тонн). Каспийское море представляет собой богатейшую кладовую нефтегазовых ресурсов (6-8 млрд. тонн нефти и 500 млрд. м3 природного газа), стоимость которых, по оценкам экспертов, составляет 4 трлн. долларов5.</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Уникальное географическое положение Каспийского моря на континенте определило его чрезвычайную экологическую уязвимость к разного рода загрязнителям. Воды Каспийского моря загрязняются из всех источников, которыми возможно загрязнение морей и океанов, среди которых особо опасным источником загрязнения считается загрязнение нефтью. Однако главной причиной сегодняшних экологических проблем Каспия стало варварское отношение человека к природным ресурсам моря и хищническая эксплуатация его ресурсов на протяжении долгих лет.</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мире насчитывается более сорока бессточных бассейнов, не имеющих непосредственной связи с Мировым океаном. Среди них самым</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Статус Каспия. URL:</w:t>
      </w:r>
      <w:r>
        <w:rPr>
          <w:rStyle w:val="WW8Num3z0"/>
          <w:rFonts w:ascii="Verdana" w:hAnsi="Verdana"/>
          <w:color w:val="000000"/>
          <w:sz w:val="18"/>
          <w:szCs w:val="18"/>
        </w:rPr>
        <w:t> </w:t>
      </w:r>
      <w:r>
        <w:rPr>
          <w:rFonts w:ascii="Verdana" w:hAnsi="Verdana"/>
          <w:color w:val="000000"/>
          <w:sz w:val="18"/>
          <w:szCs w:val="18"/>
        </w:rPr>
        <w:t>(последнее посещение - 5 мая 2012 г.).</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Жильцов</w:t>
      </w:r>
      <w:r>
        <w:rPr>
          <w:rStyle w:val="WW8Num3z0"/>
          <w:rFonts w:ascii="Verdana" w:hAnsi="Verdana"/>
          <w:color w:val="000000"/>
          <w:sz w:val="18"/>
          <w:szCs w:val="18"/>
        </w:rPr>
        <w:t> </w:t>
      </w:r>
      <w:r>
        <w:rPr>
          <w:rFonts w:ascii="Verdana" w:hAnsi="Verdana"/>
          <w:color w:val="000000"/>
          <w:sz w:val="18"/>
          <w:szCs w:val="18"/>
        </w:rPr>
        <w:t>С.С., Зонн И.С., Ушков А.М. Геополитика Каспийского региона. М.: Междунар. отношения, 2003. С. 188.</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А.Г., Зонн И.С. Природопользование в регионе Каспийского моря // Вестник Российской Академии Наук. 2005. Т. 75. №8. С. 715.</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Киреева</w:t>
      </w:r>
      <w:r>
        <w:rPr>
          <w:rStyle w:val="WW8Num3z0"/>
          <w:rFonts w:ascii="Verdana" w:hAnsi="Verdana"/>
          <w:color w:val="000000"/>
          <w:sz w:val="18"/>
          <w:szCs w:val="18"/>
        </w:rPr>
        <w:t> </w:t>
      </w:r>
      <w:r>
        <w:rPr>
          <w:rFonts w:ascii="Verdana" w:hAnsi="Verdana"/>
          <w:color w:val="000000"/>
          <w:sz w:val="18"/>
          <w:szCs w:val="18"/>
        </w:rPr>
        <w:t>С.А. Легализация статуса Каспия как юридическая предпосылка интеграции прикаспийских государств // Регион. 2001. № 1. С. 26. крупным является Каспийский бассейн. Замкнутость рассматриваемого бассейна приводит к обострению уже имеющейся на Каспии нелегкой экологической ситуации, так как бессточные водоемы больше подвержены загрязнениям и обладают меньшей способностью к самоочищению по сравнению с водоемами, имеющими связь с Мировым океаном.</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Вопросы международно-правового обеспечения защиты и сохранения морской среды Каспийского моря являются наиболее значимыми для Каспийского региона. «Правовые проблемы Каспийского моря относятся к разряду общечеловеческих, требующих компромиссных подходов и </w:t>
      </w:r>
      <w:r>
        <w:rPr>
          <w:rFonts w:ascii="Verdana" w:hAnsi="Verdana"/>
          <w:color w:val="000000"/>
          <w:sz w:val="18"/>
          <w:szCs w:val="18"/>
        </w:rPr>
        <w:lastRenderedPageBreak/>
        <w:t>совместных решений в рамках защиты природной среды этого уникального морского бассейна, сохранения, воспроизводства и рационального использования его биоресурсов. Сегодня борьба за нашу среду обитания имеет такое же основополагающее значение, как и вопросы энергетической безопасности, борьбы с международным терроризмом»6.</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Одной из основных проблем Каспийского моря уже многие десятки лет была и остается проблема состояния его окружающей среды. На состояние среды Каспийского моря негативное воздействие оказывает развитие нефтяной промышленности на протяжении уже более века. Сегодня можно смело утверждать, что Каспийское море находится в серьезной экологической опасности: море загрязняется, его живые ресурсы стремительно сокращаются.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Экология Каспия имеет тенденцию к ухудшению с началом первого нефтяного бума в Азербайджане, который приходится к концу XIX - началу XX вв., когда в Баку началась разработка скважин с большими запасами нефти. Первые разработки скважин начались в районе Баку в 1873 г.7 В советский период до середины 1950-х гг. Баку был едва</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См.: Международная конференция «</w:t>
      </w:r>
      <w:r>
        <w:rPr>
          <w:rStyle w:val="WW8Num4z0"/>
          <w:rFonts w:ascii="Verdana" w:hAnsi="Verdana"/>
          <w:color w:val="4682B4"/>
          <w:sz w:val="18"/>
          <w:szCs w:val="18"/>
        </w:rPr>
        <w:t>Каспий: правовые проблемы</w:t>
      </w:r>
      <w:r>
        <w:rPr>
          <w:rFonts w:ascii="Verdana" w:hAnsi="Verdana"/>
          <w:color w:val="000000"/>
          <w:sz w:val="18"/>
          <w:szCs w:val="18"/>
        </w:rPr>
        <w:t>» // Международная жизнь. 2002. № 4. С. 54.</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И.Г. Каспийская нефть Азербайджана. М.: Известия, 2003. С. 67. ли не единственным городом, обеспечивающим</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запасами нефти8.</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Темпы добычи углеводородного сырья в Каспийском море продолжают наращиваться по сегодняшний день. Заключаются новые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по разработке тех или иных нефтяных или газовых месторождений. Определенную часть бюджета каждого из пяти прикаспийских государств составляют финансовые ресурсы, полученные от добычи и дальнейшей реализации углеводородов. На сегодняшний день некоторые прикаспийские государства, а точнее Россия и Иран, занимают лидирующие места по объему добычи углеводородов среди крупных нефтедобывающих государств, в числе которых Саудовская Аравия,</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Мексика, Канада, Ирак, Китай, Кувейт, Бахрейн, Норвегия, Великобритания и др.9</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советское время правовой статус Каспийского моря определялся Договором между</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и Персией (Ираном) от 26 февраля 1921 г. и Договором о торговом</w:t>
      </w:r>
      <w:r>
        <w:rPr>
          <w:rStyle w:val="WW8Num3z0"/>
          <w:rFonts w:ascii="Verdana" w:hAnsi="Verdana"/>
          <w:color w:val="000000"/>
          <w:sz w:val="18"/>
          <w:szCs w:val="18"/>
        </w:rPr>
        <w:t> </w:t>
      </w:r>
      <w:r>
        <w:rPr>
          <w:rStyle w:val="WW8Num4z0"/>
          <w:rFonts w:ascii="Verdana" w:hAnsi="Verdana"/>
          <w:color w:val="4682B4"/>
          <w:sz w:val="18"/>
          <w:szCs w:val="18"/>
        </w:rPr>
        <w:t>мореплавании</w:t>
      </w:r>
      <w:r>
        <w:rPr>
          <w:rStyle w:val="WW8Num3z0"/>
          <w:rFonts w:ascii="Verdana" w:hAnsi="Verdana"/>
          <w:color w:val="000000"/>
          <w:sz w:val="18"/>
          <w:szCs w:val="18"/>
        </w:rPr>
        <w:t> </w:t>
      </w:r>
      <w:r>
        <w:rPr>
          <w:rFonts w:ascii="Verdana" w:hAnsi="Verdana"/>
          <w:color w:val="000000"/>
          <w:sz w:val="18"/>
          <w:szCs w:val="18"/>
        </w:rPr>
        <w:t>между СССР и Ираном от 25 марта 1940 г., в соответствии с которыми Каспий объявлялся морем двух государств. С распадом СССР и образованием пяти независимых государств возникла новая для Каспийского региона проблема - необходимость разработки всеобъемлющего документа, определяющего правовой статус Каспийского моря. Однако независимо от решения проблемы определения окончательного статуса Каспийского моря для сохранения уникальной экосистемы Каспия и защиты его морской среды необходимо принятие целого комплекса мер, направленных на международно-правовое обеспечение защиты морской среды Каспийского моря, чем и предопределяется актуальность темы настоящего диссертационного исследования.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проблемы. Анализируя степень разработанности исследуемой проблематики, необходимо учесть, что</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Зонн</w:t>
      </w:r>
      <w:r>
        <w:rPr>
          <w:rStyle w:val="WW8Num3z0"/>
          <w:rFonts w:ascii="Verdana" w:hAnsi="Verdana"/>
          <w:color w:val="000000"/>
          <w:sz w:val="18"/>
          <w:szCs w:val="18"/>
        </w:rPr>
        <w:t> </w:t>
      </w:r>
      <w:r>
        <w:rPr>
          <w:rFonts w:ascii="Verdana" w:hAnsi="Verdana"/>
          <w:color w:val="000000"/>
          <w:sz w:val="18"/>
          <w:szCs w:val="18"/>
        </w:rPr>
        <w:t>И.С., Жильцов И.С. Новый Каспий. География, экономика, политика. М.: Восток - Запад, 2008. С. 299.</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Добыча нефти. URL:</w:t>
      </w:r>
      <w:r>
        <w:rPr>
          <w:rStyle w:val="WW8Num3z0"/>
          <w:rFonts w:ascii="Verdana" w:hAnsi="Verdana"/>
          <w:color w:val="000000"/>
          <w:sz w:val="18"/>
          <w:szCs w:val="18"/>
        </w:rPr>
        <w:t> </w:t>
      </w:r>
      <w:r>
        <w:rPr>
          <w:rFonts w:ascii="Verdana" w:hAnsi="Verdana"/>
          <w:color w:val="000000"/>
          <w:sz w:val="18"/>
          <w:szCs w:val="18"/>
        </w:rPr>
        <w:t>(последнее посещение - 6 мая 2012 г.); Нефтедобывающие страны мира. URL:</w:t>
      </w:r>
      <w:r>
        <w:rPr>
          <w:rStyle w:val="WW8Num3z0"/>
          <w:rFonts w:ascii="Verdana" w:hAnsi="Verdana"/>
          <w:color w:val="000000"/>
          <w:sz w:val="18"/>
          <w:szCs w:val="18"/>
        </w:rPr>
        <w:t> </w:t>
      </w:r>
      <w:r>
        <w:rPr>
          <w:rFonts w:ascii="Verdana" w:hAnsi="Verdana"/>
          <w:color w:val="000000"/>
          <w:sz w:val="18"/>
          <w:szCs w:val="18"/>
        </w:rPr>
        <w:t>(последнее посещение - 6 мая 2012 г.). сложность и специфика борьбы с загрязнением среды Каспийского моря обусловлена такими существенными факторами, как:</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уникальность бассейна Каспия с точки зрения его физико-географических особенностей и биологического богатства;</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особенность средств и способов осуществления международно-правовой защиты среды Каспийского моря;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особенность международно-правового сотрудничества прикаспийских государств в борьбе с загрязнением среды Каспийского моря.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Эти обстоятельства не позволяют рассматривать данную проблему в рамках деятельности отдельного государства, а требуют системного подхода. Нормативные акты государств часто носят общий характер и не всегда соответствуют интересам обеспечения защиты окружающей среды на </w:t>
      </w:r>
      <w:r>
        <w:rPr>
          <w:rFonts w:ascii="Verdana" w:hAnsi="Verdana"/>
          <w:color w:val="000000"/>
          <w:sz w:val="18"/>
          <w:szCs w:val="18"/>
        </w:rPr>
        <w:lastRenderedPageBreak/>
        <w:t>протяжении всей акватории Каспийского моря. Как следствие данного обстоятельства практические меры в борьбе с загрязнением среды Каспийского моря часто бывают недостаточно эффективными.</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Наряду с важностью развития законодательства государств необходимо и более полное использование возможностей, заложенных в нормах международного права, в интересах защиты среды Каспийского моря. Возрастающая взаимозависимость государств в борьбе с загрязнением среды Каспийского моря требует соответствующего международно-правового регулирования. Однако в настоящее время международно-правовые меры в этой области не соответствуют современным условиям и не удовлетворяют объективных потребностей, вследствие чего снижается эффективность правовой защиты среды Каспийского моря в целом.</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Важно отметить, что в ранее проведенных исследованиях по данной проблематике системному, комплексному подходу уделялось недостаточно внимания. Как правило, рассматривались лишь отдельные вопросы международно-правового регулирования борьбы с загрязнением среды</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Каспийского моря. Кроме того, не учитывалось и то обстоятельство, что в защита среды Каспийского моря ввиду ее специфичности и сложности не может являться прерогативой какого-то отдельного государства.</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подготовки диссертационного исследования автор обращался к теоретическим работам таких ведущих советских и российских ученых, которые разрабатывали различные проблемы международного морского права и права окружающей среды, как: К.А.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М.М. Бринчук, C.B. Виноградов, A.B.</w:t>
      </w:r>
      <w:r>
        <w:rPr>
          <w:rStyle w:val="WW8Num3z0"/>
          <w:rFonts w:ascii="Verdana" w:hAnsi="Verdana"/>
          <w:color w:val="000000"/>
          <w:sz w:val="18"/>
          <w:szCs w:val="18"/>
        </w:rPr>
        <w:t> </w:t>
      </w:r>
      <w:r>
        <w:rPr>
          <w:rStyle w:val="WW8Num4z0"/>
          <w:rFonts w:ascii="Verdana" w:hAnsi="Verdana"/>
          <w:color w:val="4682B4"/>
          <w:sz w:val="18"/>
          <w:szCs w:val="18"/>
        </w:rPr>
        <w:t>Высоцкий</w:t>
      </w:r>
      <w:r>
        <w:rPr>
          <w:rFonts w:ascii="Verdana" w:hAnsi="Verdana"/>
          <w:color w:val="000000"/>
          <w:sz w:val="18"/>
          <w:szCs w:val="18"/>
        </w:rPr>
        <w:t>, С.А. Гуреев, Г.Ф. Калинкин, В.А.</w:t>
      </w:r>
      <w:r>
        <w:rPr>
          <w:rStyle w:val="WW8Num3z0"/>
          <w:rFonts w:ascii="Verdana" w:hAnsi="Verdana"/>
          <w:color w:val="000000"/>
          <w:sz w:val="18"/>
          <w:szCs w:val="18"/>
        </w:rPr>
        <w:t> </w:t>
      </w:r>
      <w:r>
        <w:rPr>
          <w:rStyle w:val="WW8Num4z0"/>
          <w:rFonts w:ascii="Verdana" w:hAnsi="Verdana"/>
          <w:color w:val="4682B4"/>
          <w:sz w:val="18"/>
          <w:szCs w:val="18"/>
        </w:rPr>
        <w:t>Киселев</w:t>
      </w:r>
      <w:r>
        <w:rPr>
          <w:rFonts w:ascii="Verdana" w:hAnsi="Verdana"/>
          <w:color w:val="000000"/>
          <w:sz w:val="18"/>
          <w:szCs w:val="18"/>
        </w:rPr>
        <w:t>, О.С. Колбасов, A.JI. Колодкин, М.И.</w:t>
      </w:r>
      <w:r>
        <w:rPr>
          <w:rStyle w:val="WW8Num3z0"/>
          <w:rFonts w:ascii="Verdana" w:hAnsi="Verdana"/>
          <w:color w:val="000000"/>
          <w:sz w:val="18"/>
          <w:szCs w:val="18"/>
        </w:rPr>
        <w:t> </w:t>
      </w:r>
      <w:r>
        <w:rPr>
          <w:rStyle w:val="WW8Num4z0"/>
          <w:rFonts w:ascii="Verdana" w:hAnsi="Verdana"/>
          <w:color w:val="4682B4"/>
          <w:sz w:val="18"/>
          <w:szCs w:val="18"/>
        </w:rPr>
        <w:t>Лазарев</w:t>
      </w:r>
      <w:r>
        <w:rPr>
          <w:rFonts w:ascii="Verdana" w:hAnsi="Verdana"/>
          <w:color w:val="000000"/>
          <w:sz w:val="18"/>
          <w:szCs w:val="18"/>
        </w:rPr>
        <w:t>, А.П. Мовчан, C.B. Молодцов, H.A.</w:t>
      </w:r>
      <w:r>
        <w:rPr>
          <w:rStyle w:val="WW8Num3z0"/>
          <w:rFonts w:ascii="Verdana" w:hAnsi="Verdana"/>
          <w:color w:val="000000"/>
          <w:sz w:val="18"/>
          <w:szCs w:val="18"/>
        </w:rPr>
        <w:t> </w:t>
      </w:r>
      <w:r>
        <w:rPr>
          <w:rStyle w:val="WW8Num4z0"/>
          <w:rFonts w:ascii="Verdana" w:hAnsi="Verdana"/>
          <w:color w:val="4682B4"/>
          <w:sz w:val="18"/>
          <w:szCs w:val="18"/>
        </w:rPr>
        <w:t>Соколова</w:t>
      </w:r>
      <w:r>
        <w:rPr>
          <w:rFonts w:ascii="Verdana" w:hAnsi="Verdana"/>
          <w:color w:val="000000"/>
          <w:sz w:val="18"/>
          <w:szCs w:val="18"/>
        </w:rPr>
        <w:t>, A.C. Тимошенко, В.А. Чичварин, Л.В.</w:t>
      </w:r>
      <w:r>
        <w:rPr>
          <w:rStyle w:val="WW8Num3z0"/>
          <w:rFonts w:ascii="Verdana" w:hAnsi="Verdana"/>
          <w:color w:val="000000"/>
          <w:sz w:val="18"/>
          <w:szCs w:val="18"/>
        </w:rPr>
        <w:t> </w:t>
      </w:r>
      <w:r>
        <w:rPr>
          <w:rStyle w:val="WW8Num4z0"/>
          <w:rFonts w:ascii="Verdana" w:hAnsi="Verdana"/>
          <w:color w:val="4682B4"/>
          <w:sz w:val="18"/>
          <w:szCs w:val="18"/>
        </w:rPr>
        <w:t>Сперанская</w:t>
      </w:r>
      <w:r>
        <w:rPr>
          <w:rStyle w:val="WW8Num3z0"/>
          <w:rFonts w:ascii="Verdana" w:hAnsi="Verdana"/>
          <w:color w:val="000000"/>
          <w:sz w:val="18"/>
          <w:szCs w:val="18"/>
        </w:rPr>
        <w:t> </w:t>
      </w:r>
      <w:r>
        <w:rPr>
          <w:rFonts w:ascii="Verdana" w:hAnsi="Verdana"/>
          <w:color w:val="000000"/>
          <w:sz w:val="18"/>
          <w:szCs w:val="18"/>
        </w:rPr>
        <w:t>и др.</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 определения правового режима Каспия частично исследованы в работах Е.Г. Аняновой, Ю.Г.</w:t>
      </w:r>
      <w:r>
        <w:rPr>
          <w:rStyle w:val="WW8Num3z0"/>
          <w:rFonts w:ascii="Verdana" w:hAnsi="Verdana"/>
          <w:color w:val="000000"/>
          <w:sz w:val="18"/>
          <w:szCs w:val="18"/>
        </w:rPr>
        <w:t> </w:t>
      </w:r>
      <w:r>
        <w:rPr>
          <w:rStyle w:val="WW8Num4z0"/>
          <w:rFonts w:ascii="Verdana" w:hAnsi="Verdana"/>
          <w:color w:val="4682B4"/>
          <w:sz w:val="18"/>
          <w:szCs w:val="18"/>
        </w:rPr>
        <w:t>Барсегова</w:t>
      </w:r>
      <w:r>
        <w:rPr>
          <w:rFonts w:ascii="Verdana" w:hAnsi="Verdana"/>
          <w:color w:val="000000"/>
          <w:sz w:val="18"/>
          <w:szCs w:val="18"/>
        </w:rPr>
        <w:t>, Ю.В. Бобровой, В.Н. Гуцуляка, Е.А.</w:t>
      </w:r>
      <w:r>
        <w:rPr>
          <w:rStyle w:val="WW8Num3z0"/>
          <w:rFonts w:ascii="Verdana" w:hAnsi="Verdana"/>
          <w:color w:val="000000"/>
          <w:sz w:val="18"/>
          <w:szCs w:val="18"/>
        </w:rPr>
        <w:t> </w:t>
      </w:r>
      <w:r>
        <w:rPr>
          <w:rStyle w:val="WW8Num4z0"/>
          <w:rFonts w:ascii="Verdana" w:hAnsi="Verdana"/>
          <w:color w:val="4682B4"/>
          <w:sz w:val="18"/>
          <w:szCs w:val="18"/>
        </w:rPr>
        <w:t>Кепбанова</w:t>
      </w:r>
      <w:r>
        <w:rPr>
          <w:rFonts w:ascii="Verdana" w:hAnsi="Verdana"/>
          <w:color w:val="000000"/>
          <w:sz w:val="18"/>
          <w:szCs w:val="18"/>
        </w:rPr>
        <w:t>, С.А. Киреевой, А.Л. Колодкина, И.И.</w:t>
      </w:r>
      <w:r>
        <w:rPr>
          <w:rStyle w:val="WW8Num3z0"/>
          <w:rFonts w:ascii="Verdana" w:hAnsi="Verdana"/>
          <w:color w:val="000000"/>
          <w:sz w:val="18"/>
          <w:szCs w:val="18"/>
        </w:rPr>
        <w:t> </w:t>
      </w:r>
      <w:r>
        <w:rPr>
          <w:rStyle w:val="WW8Num4z0"/>
          <w:rFonts w:ascii="Verdana" w:hAnsi="Verdana"/>
          <w:color w:val="4682B4"/>
          <w:sz w:val="18"/>
          <w:szCs w:val="18"/>
        </w:rPr>
        <w:t>Лукашука</w:t>
      </w:r>
      <w:r>
        <w:rPr>
          <w:rFonts w:ascii="Verdana" w:hAnsi="Verdana"/>
          <w:color w:val="000000"/>
          <w:sz w:val="18"/>
          <w:szCs w:val="18"/>
        </w:rPr>
        <w:t>, Р.Ф. Мамедова и др.</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Ряд вопросов, затрагивающих различные аспекты борьбы с загрязнением среды Каспийского моря, рассмотрены в работах К.А.</w:t>
      </w:r>
      <w:r>
        <w:rPr>
          <w:rStyle w:val="WW8Num3z0"/>
          <w:rFonts w:ascii="Verdana" w:hAnsi="Verdana"/>
          <w:color w:val="000000"/>
          <w:sz w:val="18"/>
          <w:szCs w:val="18"/>
        </w:rPr>
        <w:t> </w:t>
      </w:r>
      <w:r>
        <w:rPr>
          <w:rStyle w:val="WW8Num4z0"/>
          <w:rFonts w:ascii="Verdana" w:hAnsi="Verdana"/>
          <w:color w:val="4682B4"/>
          <w:sz w:val="18"/>
          <w:szCs w:val="18"/>
        </w:rPr>
        <w:t>Бекяшева</w:t>
      </w:r>
      <w:r>
        <w:rPr>
          <w:rFonts w:ascii="Verdana" w:hAnsi="Verdana"/>
          <w:color w:val="000000"/>
          <w:sz w:val="18"/>
          <w:szCs w:val="18"/>
        </w:rPr>
        <w:t>, А.Н. Вылегжанина, A.A. Магеррамова, Д.Н.</w:t>
      </w:r>
      <w:r>
        <w:rPr>
          <w:rStyle w:val="WW8Num3z0"/>
          <w:rFonts w:ascii="Verdana" w:hAnsi="Verdana"/>
          <w:color w:val="000000"/>
          <w:sz w:val="18"/>
          <w:szCs w:val="18"/>
        </w:rPr>
        <w:t> </w:t>
      </w:r>
      <w:r>
        <w:rPr>
          <w:rStyle w:val="WW8Num4z0"/>
          <w:rFonts w:ascii="Verdana" w:hAnsi="Verdana"/>
          <w:color w:val="4682B4"/>
          <w:sz w:val="18"/>
          <w:szCs w:val="18"/>
        </w:rPr>
        <w:t>Панасенко</w:t>
      </w:r>
      <w:r>
        <w:rPr>
          <w:rFonts w:ascii="Verdana" w:hAnsi="Verdana"/>
          <w:color w:val="000000"/>
          <w:sz w:val="18"/>
          <w:szCs w:val="18"/>
        </w:rPr>
        <w:t>.</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диссертационной работе использовались труды таких зарубежных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Я. Броунли, Б.А. Дибы, М. Кинмани, А. Кисса, Т.А. Клингана, Д.</w:t>
      </w:r>
      <w:r>
        <w:rPr>
          <w:rStyle w:val="WW8Num3z0"/>
          <w:rFonts w:ascii="Verdana" w:hAnsi="Verdana"/>
          <w:color w:val="000000"/>
          <w:sz w:val="18"/>
          <w:szCs w:val="18"/>
        </w:rPr>
        <w:t> </w:t>
      </w:r>
      <w:r>
        <w:rPr>
          <w:rStyle w:val="WW8Num4z0"/>
          <w:rFonts w:ascii="Verdana" w:hAnsi="Verdana"/>
          <w:color w:val="4682B4"/>
          <w:sz w:val="18"/>
          <w:szCs w:val="18"/>
        </w:rPr>
        <w:t>Коломбоса</w:t>
      </w:r>
      <w:r>
        <w:rPr>
          <w:rFonts w:ascii="Verdana" w:hAnsi="Verdana"/>
          <w:color w:val="000000"/>
          <w:sz w:val="18"/>
          <w:szCs w:val="18"/>
        </w:rPr>
        <w:t>, Дж. Робертса, Н. Смита, К. Уотеррса, М. Эванса и др.</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науке международного права общие вопросы охраны и сохранения морской среды изучены достаточно подробно. Однако вопросы международно-правовой охраны морской среды Каспийского моря практически не исследованы. В юридической литературе нет работ, которые бы полностью охватывали тематику международно-правового регулирования охраны окружающей среды Каспийского моря как предмет самостоятельного исследования. Настоящая работа в определенной степени призвана восполнить это</w:t>
      </w:r>
      <w:r>
        <w:rPr>
          <w:rStyle w:val="WW8Num3z0"/>
          <w:rFonts w:ascii="Verdana" w:hAnsi="Verdana"/>
          <w:color w:val="000000"/>
          <w:sz w:val="18"/>
          <w:szCs w:val="18"/>
        </w:rPr>
        <w:t> </w:t>
      </w:r>
      <w:r>
        <w:rPr>
          <w:rStyle w:val="WW8Num4z0"/>
          <w:rFonts w:ascii="Verdana" w:hAnsi="Verdana"/>
          <w:color w:val="4682B4"/>
          <w:sz w:val="18"/>
          <w:szCs w:val="18"/>
        </w:rPr>
        <w:t>пробел</w:t>
      </w:r>
      <w:r>
        <w:rPr>
          <w:rFonts w:ascii="Verdana" w:hAnsi="Verdana"/>
          <w:color w:val="000000"/>
          <w:sz w:val="18"/>
          <w:szCs w:val="18"/>
        </w:rPr>
        <w:t>.</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Опираясь на труды советских, российских и зарубежных ученых, а также на многочисленные международно-правовые документы, в 9 диссертации впервые предпринимается попытка проведения комплексного анализа проблем международно-правовой защиты среды Каспийского моря, исследования причин недостаточной эффективности мер по защите среды Каспия. В данной работе сформулированы предложения по созданию оптимальной системы международно-правовой защиты среды Каспийского моря.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Целью данной работы является исследование основных экологических проблем среды Каспийского моря и необходимых международно-правовых средств их урегулирования в контексте с рассмотрением проблемы определения международно-правового статуса Каспийского моря на основе анализа норм и принципов международного права, международных документов и правовой доктрины.</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достижения этой цели в диссертационной работе решаются следующие задачи: исследование ключевых аспектов международно-правового режима Каспийского моря, непосредственно связанного с совокупностью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 xml:space="preserve">государств по предотвращению загрязнения морской среды; определение этапов развития принципов, составляющих правовой режим Каспийского моря; формулирование основных элементов правового статуса Каспийского моря; оценка эффективности международно-правовых документов, направленных на охрану </w:t>
      </w:r>
      <w:r>
        <w:rPr>
          <w:rFonts w:ascii="Verdana" w:hAnsi="Verdana"/>
          <w:color w:val="000000"/>
          <w:sz w:val="18"/>
          <w:szCs w:val="18"/>
        </w:rPr>
        <w:lastRenderedPageBreak/>
        <w:t>окружающей среды Каспийского моря из всех источников загрязнения, а также на защиту, сохранение и восстановление его морской среды; анализ проектов и международных документов по защите среды Каспийского моря; изучение деятельности организационных структур, созданных на основе Рамочной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по охране окружающей среды Каспийского моря 2003 года, в плане их совершенствования; изучение вопросов</w:t>
      </w:r>
      <w:r>
        <w:rPr>
          <w:rStyle w:val="WW8Num3z0"/>
          <w:rFonts w:ascii="Verdana" w:hAnsi="Verdana"/>
          <w:color w:val="000000"/>
          <w:sz w:val="18"/>
          <w:szCs w:val="18"/>
        </w:rPr>
        <w:t> </w:t>
      </w:r>
      <w:r>
        <w:rPr>
          <w:rStyle w:val="WW8Num4z0"/>
          <w:rFonts w:ascii="Verdana" w:hAnsi="Verdana"/>
          <w:color w:val="4682B4"/>
          <w:sz w:val="18"/>
          <w:szCs w:val="18"/>
        </w:rPr>
        <w:t>имплементации</w:t>
      </w:r>
      <w:r>
        <w:rPr>
          <w:rFonts w:ascii="Verdana" w:hAnsi="Verdana"/>
          <w:color w:val="000000"/>
          <w:sz w:val="18"/>
          <w:szCs w:val="18"/>
        </w:rPr>
        <w:t>международно-правовых обязательств прикаспийских государств по охране окружающей среды Каспийского моря в национальном законодательстве этих государств; исследование основных теоретических подходов к сотрудничеству государств в вопросах международно-правовой защиты среды Каспийского моря; определение вклада прикаспийских государств в формирование системы международно-правовой защиты среды Каспийского моря.</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диссертации. В работе использованы работы таких советских и российских ученых, а также ученых постсоветских стран как К.А.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М.М. Бринчук, C.B. Виноградов, А.Н.</w:t>
      </w:r>
      <w:r>
        <w:rPr>
          <w:rStyle w:val="WW8Num3z0"/>
          <w:rFonts w:ascii="Verdana" w:hAnsi="Verdana"/>
          <w:color w:val="000000"/>
          <w:sz w:val="18"/>
          <w:szCs w:val="18"/>
        </w:rPr>
        <w:t> </w:t>
      </w:r>
      <w:r>
        <w:rPr>
          <w:rStyle w:val="WW8Num4z0"/>
          <w:rFonts w:ascii="Verdana" w:hAnsi="Verdana"/>
          <w:color w:val="4682B4"/>
          <w:sz w:val="18"/>
          <w:szCs w:val="18"/>
        </w:rPr>
        <w:t>Вылегжанин</w:t>
      </w:r>
      <w:r>
        <w:rPr>
          <w:rFonts w:ascii="Verdana" w:hAnsi="Verdana"/>
          <w:color w:val="000000"/>
          <w:sz w:val="18"/>
          <w:szCs w:val="18"/>
        </w:rPr>
        <w:t>, Е.Е. Вылегжанина, A.B. Высоцкий, В.Н.</w:t>
      </w:r>
      <w:r>
        <w:rPr>
          <w:rStyle w:val="WW8Num3z0"/>
          <w:rFonts w:ascii="Verdana" w:hAnsi="Verdana"/>
          <w:color w:val="000000"/>
          <w:sz w:val="18"/>
          <w:szCs w:val="18"/>
        </w:rPr>
        <w:t> </w:t>
      </w:r>
      <w:r>
        <w:rPr>
          <w:rStyle w:val="WW8Num4z0"/>
          <w:rFonts w:ascii="Verdana" w:hAnsi="Verdana"/>
          <w:color w:val="4682B4"/>
          <w:sz w:val="18"/>
          <w:szCs w:val="18"/>
        </w:rPr>
        <w:t>Гуцуляк</w:t>
      </w:r>
      <w:r>
        <w:rPr>
          <w:rFonts w:ascii="Verdana" w:hAnsi="Verdana"/>
          <w:color w:val="000000"/>
          <w:sz w:val="18"/>
          <w:szCs w:val="18"/>
        </w:rPr>
        <w:t>, В.И. Ивакин, Г.Ф. Калинкин, В.А.</w:t>
      </w:r>
      <w:r>
        <w:rPr>
          <w:rStyle w:val="WW8Num3z0"/>
          <w:rFonts w:ascii="Verdana" w:hAnsi="Verdana"/>
          <w:color w:val="000000"/>
          <w:sz w:val="18"/>
          <w:szCs w:val="18"/>
        </w:rPr>
        <w:t> </w:t>
      </w:r>
      <w:r>
        <w:rPr>
          <w:rStyle w:val="WW8Num4z0"/>
          <w:rFonts w:ascii="Verdana" w:hAnsi="Verdana"/>
          <w:color w:val="4682B4"/>
          <w:sz w:val="18"/>
          <w:szCs w:val="18"/>
        </w:rPr>
        <w:t>Киселев</w:t>
      </w:r>
      <w:r>
        <w:rPr>
          <w:rFonts w:ascii="Verdana" w:hAnsi="Verdana"/>
          <w:color w:val="000000"/>
          <w:sz w:val="18"/>
          <w:szCs w:val="18"/>
        </w:rPr>
        <w:t>, О.С. Колбасов, A.JI. Колодкин, М.И.</w:t>
      </w:r>
      <w:r>
        <w:rPr>
          <w:rStyle w:val="WW8Num3z0"/>
          <w:rFonts w:ascii="Verdana" w:hAnsi="Verdana"/>
          <w:color w:val="000000"/>
          <w:sz w:val="18"/>
          <w:szCs w:val="18"/>
        </w:rPr>
        <w:t> </w:t>
      </w:r>
      <w:r>
        <w:rPr>
          <w:rStyle w:val="WW8Num4z0"/>
          <w:rFonts w:ascii="Verdana" w:hAnsi="Verdana"/>
          <w:color w:val="4682B4"/>
          <w:sz w:val="18"/>
          <w:szCs w:val="18"/>
        </w:rPr>
        <w:t>Лазарев</w:t>
      </w:r>
      <w:r>
        <w:rPr>
          <w:rFonts w:ascii="Verdana" w:hAnsi="Verdana"/>
          <w:color w:val="000000"/>
          <w:sz w:val="18"/>
          <w:szCs w:val="18"/>
        </w:rPr>
        <w:t>, И.И. Лукашук, A.A. Магеррамов, А.П.</w:t>
      </w:r>
      <w:r>
        <w:rPr>
          <w:rStyle w:val="WW8Num3z0"/>
          <w:rFonts w:ascii="Verdana" w:hAnsi="Verdana"/>
          <w:color w:val="000000"/>
          <w:sz w:val="18"/>
          <w:szCs w:val="18"/>
        </w:rPr>
        <w:t> </w:t>
      </w:r>
      <w:r>
        <w:rPr>
          <w:rStyle w:val="WW8Num4z0"/>
          <w:rFonts w:ascii="Verdana" w:hAnsi="Verdana"/>
          <w:color w:val="4682B4"/>
          <w:sz w:val="18"/>
          <w:szCs w:val="18"/>
        </w:rPr>
        <w:t>Мовчан</w:t>
      </w:r>
      <w:r>
        <w:rPr>
          <w:rFonts w:ascii="Verdana" w:hAnsi="Verdana"/>
          <w:color w:val="000000"/>
          <w:sz w:val="18"/>
          <w:szCs w:val="18"/>
        </w:rPr>
        <w:t>, C.B. Молодцов, H.A. Соколова, Л.В.</w:t>
      </w:r>
      <w:r>
        <w:rPr>
          <w:rStyle w:val="WW8Num3z0"/>
          <w:rFonts w:ascii="Verdana" w:hAnsi="Verdana"/>
          <w:color w:val="000000"/>
          <w:sz w:val="18"/>
          <w:szCs w:val="18"/>
        </w:rPr>
        <w:t> </w:t>
      </w:r>
      <w:r>
        <w:rPr>
          <w:rStyle w:val="WW8Num4z0"/>
          <w:rFonts w:ascii="Verdana" w:hAnsi="Verdana"/>
          <w:color w:val="4682B4"/>
          <w:sz w:val="18"/>
          <w:szCs w:val="18"/>
        </w:rPr>
        <w:t>Сперанская</w:t>
      </w:r>
      <w:r>
        <w:rPr>
          <w:rFonts w:ascii="Verdana" w:hAnsi="Verdana"/>
          <w:color w:val="000000"/>
          <w:sz w:val="18"/>
          <w:szCs w:val="18"/>
        </w:rPr>
        <w:t>, A.C. Тимошенко, Л.В. Хакапаа и др.</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диссертационной работе использованы труды известных ученых прикаспийских государств, в частности, Е.А.</w:t>
      </w:r>
      <w:r>
        <w:rPr>
          <w:rStyle w:val="WW8Num3z0"/>
          <w:rFonts w:ascii="Verdana" w:hAnsi="Verdana"/>
          <w:color w:val="000000"/>
          <w:sz w:val="18"/>
          <w:szCs w:val="18"/>
        </w:rPr>
        <w:t> </w:t>
      </w:r>
      <w:r>
        <w:rPr>
          <w:rStyle w:val="WW8Num4z0"/>
          <w:rFonts w:ascii="Verdana" w:hAnsi="Verdana"/>
          <w:color w:val="4682B4"/>
          <w:sz w:val="18"/>
          <w:szCs w:val="18"/>
        </w:rPr>
        <w:t>Кепбанова</w:t>
      </w:r>
      <w:r>
        <w:rPr>
          <w:rFonts w:ascii="Verdana" w:hAnsi="Verdana"/>
          <w:color w:val="000000"/>
          <w:sz w:val="18"/>
          <w:szCs w:val="18"/>
        </w:rPr>
        <w:t>, Р.Ф. Мамедова.</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проведении данного исследования использовались также труды зарубежных юристов: Я.</w:t>
      </w:r>
      <w:r>
        <w:rPr>
          <w:rStyle w:val="WW8Num3z0"/>
          <w:rFonts w:ascii="Verdana" w:hAnsi="Verdana"/>
          <w:color w:val="000000"/>
          <w:sz w:val="18"/>
          <w:szCs w:val="18"/>
        </w:rPr>
        <w:t> </w:t>
      </w:r>
      <w:r>
        <w:rPr>
          <w:rStyle w:val="WW8Num4z0"/>
          <w:rFonts w:ascii="Verdana" w:hAnsi="Verdana"/>
          <w:color w:val="4682B4"/>
          <w:sz w:val="18"/>
          <w:szCs w:val="18"/>
        </w:rPr>
        <w:t>Броунли</w:t>
      </w:r>
      <w:r>
        <w:rPr>
          <w:rFonts w:ascii="Verdana" w:hAnsi="Verdana"/>
          <w:color w:val="000000"/>
          <w:sz w:val="18"/>
          <w:szCs w:val="18"/>
        </w:rPr>
        <w:t>, В. Бурк, Б.А. Диба, X. Каминос, А. Кисс, Т.А. Клинган, Д.</w:t>
      </w:r>
      <w:r>
        <w:rPr>
          <w:rStyle w:val="WW8Num3z0"/>
          <w:rFonts w:ascii="Verdana" w:hAnsi="Verdana"/>
          <w:color w:val="000000"/>
          <w:sz w:val="18"/>
          <w:szCs w:val="18"/>
        </w:rPr>
        <w:t> </w:t>
      </w:r>
      <w:r>
        <w:rPr>
          <w:rStyle w:val="WW8Num4z0"/>
          <w:rFonts w:ascii="Verdana" w:hAnsi="Verdana"/>
          <w:color w:val="4682B4"/>
          <w:sz w:val="18"/>
          <w:szCs w:val="18"/>
        </w:rPr>
        <w:t>Коломбос</w:t>
      </w:r>
      <w:r>
        <w:rPr>
          <w:rFonts w:ascii="Verdana" w:hAnsi="Verdana"/>
          <w:color w:val="000000"/>
          <w:sz w:val="18"/>
          <w:szCs w:val="18"/>
        </w:rPr>
        <w:t>, М. Накаяма, А. Нельсон-Смит, А. Нолкаемпер, Дж. Роберте, Н. Смит, М. Эванс, Б. Януз и др.</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поиске материалов по теме диссертации помощь автору научной работы оказал доктор географических наук, академик</w:t>
      </w:r>
      <w:r>
        <w:rPr>
          <w:rStyle w:val="WW8Num3z0"/>
          <w:rFonts w:ascii="Verdana" w:hAnsi="Verdana"/>
          <w:color w:val="000000"/>
          <w:sz w:val="18"/>
          <w:szCs w:val="18"/>
        </w:rPr>
        <w:t> </w:t>
      </w:r>
      <w:r>
        <w:rPr>
          <w:rStyle w:val="WW8Num4z0"/>
          <w:rFonts w:ascii="Verdana" w:hAnsi="Verdana"/>
          <w:color w:val="4682B4"/>
          <w:sz w:val="18"/>
          <w:szCs w:val="18"/>
        </w:rPr>
        <w:t>РАЕН</w:t>
      </w:r>
      <w:r>
        <w:rPr>
          <w:rStyle w:val="WW8Num3z0"/>
          <w:rFonts w:ascii="Verdana" w:hAnsi="Verdana"/>
          <w:color w:val="000000"/>
          <w:sz w:val="18"/>
          <w:szCs w:val="18"/>
        </w:rPr>
        <w:t> </w:t>
      </w:r>
      <w:r>
        <w:rPr>
          <w:rFonts w:ascii="Verdana" w:hAnsi="Verdana"/>
          <w:color w:val="000000"/>
          <w:sz w:val="18"/>
          <w:szCs w:val="18"/>
        </w:rPr>
        <w:t>И.С. Зонн, который также является главным редактором единственного на данный момент научного журнала, полностью посвященного проблемам Каспийского региона - «</w:t>
      </w:r>
      <w:r>
        <w:rPr>
          <w:rStyle w:val="WW8Num4z0"/>
          <w:rFonts w:ascii="Verdana" w:hAnsi="Verdana"/>
          <w:color w:val="4682B4"/>
          <w:sz w:val="18"/>
          <w:szCs w:val="18"/>
        </w:rPr>
        <w:t>Вестник Каспия</w:t>
      </w:r>
      <w:r>
        <w:rPr>
          <w:rFonts w:ascii="Verdana" w:hAnsi="Verdana"/>
          <w:color w:val="000000"/>
          <w:sz w:val="18"/>
          <w:szCs w:val="18"/>
        </w:rPr>
        <w:t>».</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использованы материалы, размещенные на страницах российских и зарубежных периодических научных изданий. При написании диссертационной работы также было использовано большое количество материалов, полученных из интернет-ресурсов.</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новизиа диссертационной работы. После принятия прикаспийскими государствами Рамочной конвенции по защите морской среды Каспийского моря в юридической литературе не было сколько-нибудь значимых работ, посвященных исследованию новых аспектов международно-правового регулирования охраны окружающей среды Каспийского моря.</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заключается в том, что в ней впервые проводится комплексный анализ проблем международно-правовой защиты среды Каспийского моря, исследованы причины недостаточной эффективности мер по защите среды Каспийского моря и сформулированы предложения по созданию оптимальной системы защиты среды Каспийского моря de lege ferenda («</w:t>
      </w:r>
      <w:r>
        <w:rPr>
          <w:rStyle w:val="WW8Num4z0"/>
          <w:rFonts w:ascii="Verdana" w:hAnsi="Verdana"/>
          <w:color w:val="4682B4"/>
          <w:sz w:val="18"/>
          <w:szCs w:val="18"/>
        </w:rPr>
        <w:t>с точки зрения желательного (необходимого) закона</w:t>
      </w:r>
      <w:r>
        <w:rPr>
          <w:rFonts w:ascii="Verdana" w:hAnsi="Verdana"/>
          <w:color w:val="000000"/>
          <w:sz w:val="18"/>
          <w:szCs w:val="18"/>
        </w:rPr>
        <w:t>»).</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Рассматривая проблему международно-правового статуса Каспийского моря, следует, в первую очередь, дать определение таких понятий, как «международно-правовой режим» и «международно-правовой статус» в международном морском праве и при рассмотрении проблем Каспийского моря. Ввиду того, что в научной литературе, посвященной вопросам международного морского права, не осуществляется разграничение названных понятий и практически отсутствуют их конкретные определения, эти термины могут восприниматься как синонимичные.</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анализа развития принципов правового режима Каспийского моря, начиная с Гюлистанского мирного договора, диссертант пришел к выводу о том, что проблема международно-правового статуса Каспийского моря является новой для Каспийского региона, то есть данная проблема стала актуальной для постсоветских государств. До распада СССР данная проблема была актуальна с точки зрения правового режима, действующего в Каспийском море.</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Даже в отсутствие четкого правового статуса Каспийского моря возможно эффективное сотрудничество прикаспийских государств по защите</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12 среды Каспийского моря. Кроме того, развитие сотрудничества прикаспийских государств по защите морской среды Каспийского моря может позитивно отразиться на согласовании в дальнейшем его правового статуса, поскольку будет формироваться</w:t>
      </w:r>
      <w:r>
        <w:rPr>
          <w:rStyle w:val="WW8Num3z0"/>
          <w:rFonts w:ascii="Verdana" w:hAnsi="Verdana"/>
          <w:color w:val="000000"/>
          <w:sz w:val="18"/>
          <w:szCs w:val="18"/>
        </w:rPr>
        <w:t> </w:t>
      </w:r>
      <w:r>
        <w:rPr>
          <w:rStyle w:val="WW8Num4z0"/>
          <w:rFonts w:ascii="Verdana" w:hAnsi="Verdana"/>
          <w:color w:val="4682B4"/>
          <w:sz w:val="18"/>
          <w:szCs w:val="18"/>
        </w:rPr>
        <w:t>единообразная</w:t>
      </w:r>
      <w:r>
        <w:rPr>
          <w:rStyle w:val="WW8Num3z0"/>
          <w:rFonts w:ascii="Verdana" w:hAnsi="Verdana"/>
          <w:color w:val="000000"/>
          <w:sz w:val="18"/>
          <w:szCs w:val="18"/>
        </w:rPr>
        <w:t> </w:t>
      </w:r>
      <w:r>
        <w:rPr>
          <w:rFonts w:ascii="Verdana" w:hAnsi="Verdana"/>
          <w:color w:val="000000"/>
          <w:sz w:val="18"/>
          <w:szCs w:val="18"/>
        </w:rPr>
        <w:t>практика использования моря прикаспийскими государствами, что позволит должным образом учесть их интересы.</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Учитывая природную восприимчивость Каспийского бассейна в силу своих</w:t>
      </w:r>
      <w:r>
        <w:rPr>
          <w:rStyle w:val="WW8Num3z0"/>
          <w:rFonts w:ascii="Verdana" w:hAnsi="Verdana"/>
          <w:color w:val="000000"/>
          <w:sz w:val="18"/>
          <w:szCs w:val="18"/>
        </w:rPr>
        <w:t> </w:t>
      </w:r>
      <w:r>
        <w:rPr>
          <w:rStyle w:val="WW8Num4z0"/>
          <w:rFonts w:ascii="Verdana" w:hAnsi="Verdana"/>
          <w:color w:val="4682B4"/>
          <w:sz w:val="18"/>
          <w:szCs w:val="18"/>
        </w:rPr>
        <w:t>особенных</w:t>
      </w:r>
      <w:r>
        <w:rPr>
          <w:rStyle w:val="WW8Num3z0"/>
          <w:rFonts w:ascii="Verdana" w:hAnsi="Verdana"/>
          <w:color w:val="000000"/>
          <w:sz w:val="18"/>
          <w:szCs w:val="18"/>
        </w:rPr>
        <w:t> </w:t>
      </w:r>
      <w:r>
        <w:rPr>
          <w:rFonts w:ascii="Verdana" w:hAnsi="Verdana"/>
          <w:color w:val="000000"/>
          <w:sz w:val="18"/>
          <w:szCs w:val="18"/>
        </w:rPr>
        <w:t>физико-географических характеристик к разного рода поллютантам и плохую способность самоочищения, в системе принципов международного экологического права применительно к Каспийскому водоему особо важными принципами являются: 1) предосторожный подход и 2) принцип предотвращения загрязнения окружающей среды.</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рамках</w:t>
      </w:r>
      <w:r>
        <w:rPr>
          <w:rStyle w:val="WW8Num3z0"/>
          <w:rFonts w:ascii="Verdana" w:hAnsi="Verdana"/>
          <w:color w:val="000000"/>
          <w:sz w:val="18"/>
          <w:szCs w:val="18"/>
        </w:rPr>
        <w:t> </w:t>
      </w:r>
      <w:r>
        <w:rPr>
          <w:rStyle w:val="WW8Num4z0"/>
          <w:rFonts w:ascii="Verdana" w:hAnsi="Verdana"/>
          <w:color w:val="4682B4"/>
          <w:sz w:val="18"/>
          <w:szCs w:val="18"/>
        </w:rPr>
        <w:t>институционного</w:t>
      </w:r>
      <w:r>
        <w:rPr>
          <w:rStyle w:val="WW8Num3z0"/>
          <w:rFonts w:ascii="Verdana" w:hAnsi="Verdana"/>
          <w:color w:val="000000"/>
          <w:sz w:val="18"/>
          <w:szCs w:val="18"/>
        </w:rPr>
        <w:t> </w:t>
      </w:r>
      <w:r>
        <w:rPr>
          <w:rFonts w:ascii="Verdana" w:hAnsi="Verdana"/>
          <w:color w:val="000000"/>
          <w:sz w:val="18"/>
          <w:szCs w:val="18"/>
        </w:rPr>
        <w:t>сотрудничества прикаспийских государств необходимо соответствующее договорно-правовое оформление создания постоянно действующего органа с координирующими функциями, например, «</w:t>
      </w:r>
      <w:r>
        <w:rPr>
          <w:rStyle w:val="WW8Num4z0"/>
          <w:rFonts w:ascii="Verdana" w:hAnsi="Verdana"/>
          <w:color w:val="4682B4"/>
          <w:sz w:val="18"/>
          <w:szCs w:val="18"/>
        </w:rPr>
        <w:t>Центра по экологии Каспия</w:t>
      </w:r>
      <w:r>
        <w:rPr>
          <w:rFonts w:ascii="Verdana" w:hAnsi="Verdana"/>
          <w:color w:val="000000"/>
          <w:sz w:val="18"/>
          <w:szCs w:val="18"/>
        </w:rPr>
        <w:t>», входящего в организационную структуру Тегеранской конвенции. Данный орган, наряду с Секретариатом в рамках четко определенных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выполнял бы действия, которые позволили бы обеспечить Совещания Сторон Конференции необходимой информацией о состоянии экосистемы Каспийского моря, а также мог бы способствовать рассмотрению вопросов по защите природной среды Каспийского моря.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Общие нормы международного права, прежде всего, международно-правовые нормы защиты окружающей среды влияют на формирование международно-правового режима защиты среды Каспийского моря, с другой стороны - региональный и национальный международно-правовой опыт защиты среды Каспийского моря создает дополнительные ресурсы для развития международного права защиты окружающей среды.</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сегодняшний день ни в одной из прикаспийских стран нет специального законодательства, посвященного экологическим проблемам</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Каспийского моря. В связи с этим в диссертационной работе дается рекомендация о разработке и принятии прикаспийскими государствами национальных нормативно-правовых актов, направленных на защиту среды Каспийского моря.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Среди всех форм загрязнения среды Каспийского моря нефтяное загрязнение является одним из самых масштабных и опасных. Экологическое состояние Каспийского моря вследствие интенсивной и развивающейся нефтедобывающей деятельности, транспортировки нефти и нефтепродуктов, продолжает ухудшаться. Принятие прикаспийскими странами комплекса мер, направленных на правовое обеспечение борьбы с нефтяным загрязнением, является важным компонентом международно-правового статуса Каспия в целом.</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Процесс деятельности на дне моря, связанный с нефтедобычей, продолжает развиваться нарастающими темпами, что ведет к увеличению объема транспортировки нефти, как морскими судами, так и с использованием системы трубопроводов. В этих условиях для защиты морской среды Каспийского моря, по мнению диссертанта, необходима выработка ряда документов в форме протоколов к Тегеранской конвенции 2003 года, регламентирующих защиту морской среды Каспийского моря от загрязнения, вызванного деятельностью на дне моря, защиту морской среды Каспийского моря от загрязнения с судов, защиту морской среды Каспийского моря от загрязнения, вызванного сбросом и т.д.</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Одним из особенностей Каспия является, имеющий цикличный характер, существенное колебание уровня моря. Значительный подъем уровня моря приводит к затоплению приморских территорий, часто смывает и земли сельскохозяйственных угодий, в результате чего химикаты, пестициды и другие вредные и ядовитые химические вещества попадают в акваторию Каспийского моря и способствуют его загрязнению. Поэтому, представляется необходимым разработка и принятие дополнительного протокола к Тегеранской конвенции 2003 года «по защите морской среды</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Каспийского моря от загрязнения, вызванного колебанием уровня воды», накладывающего на все прикаспийские государства четкие правовые обязательства по принятию комплекса мер как превентивного характера, так и по устранению последствий загрязнения Каспия, вызванного колебанием уровня моря.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вышеназванных дополнительных протоколов, прикаспийские государства могут также выработать и подписать протокол к Рамочной конвенции «по защите морской среды Каспийского моря от загрязнения, из атмосферы или через нее».</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составляет общенаучный системный подход к рассмотрению поставленных вопросов и проблем. В работе широко применялись общелогические методы и приемы исследования, включая аналитический, синтетический, дедуктивный и индуктивный методы, а также методы конкретизации и сравнения. При проведении данного исследования были использованы такие частные научные методы, как сравнительно-правовой, историко-правовой, догматический (юридический) и др.</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Материалы диссертационной работы, основные положения и заключения, сформулированные в работе, а также научные рекомендации в данной области могут быть использованы:</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 разработке международно-правовых документов, определяющих правовой статус Каспийского моря, так и направленных на правовое обеспечение защиты среды Каспийского моря;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исследованиях различных научных центров, занимающихся проблемами борьбы с загрязнением среды Каспийского моря;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 подготовке учебников (учебных пособий) и программ по международному праву, международному морскому праву и экологическому праву;</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учебном процессе высших учебных заведений юридического и экологического профиля по курсу международное право, международное морское право и международное экологическое право.</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международного права Московской государственной юридической академии имени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диссертации изложены в опубликованных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отражает специфику исследуемого предмета и обусловлена стремлением диссертанта всесторонне раскрыть исследуемую проблематику. Структурно работа состоит из введения, трех глав, посвященных исследованию различных аспектов международно-правового регулирования защиты окружающей среды Каспийского моря, заключения и библиографического списка.</w:t>
      </w:r>
    </w:p>
    <w:p w:rsidR="00BE0CF6" w:rsidRDefault="00BE0CF6" w:rsidP="00BE0CF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"Международное право; Европейское право", Тагиева, Севиндж Чингиз кызы</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Рассмотренные в настоящем исследовании теоретические и практические вопросы международно-правовой защиты среды Каспийского моря позволяют отметить следующее:</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Определение международно-правового статуса Каспийского моря является одним из важных факторов, влияющих на обеспечение международно-правовой защиты среды Каспийского моря в целом. Как известно, во времена существования Советского Союза правовой статус</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Каспийского моря определялся Договором между</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и Персией</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Ираном) от 26 февраля 1921 г. и Договором о торговом</w:t>
      </w:r>
      <w:r>
        <w:rPr>
          <w:rStyle w:val="WW8Num3z0"/>
          <w:rFonts w:ascii="Verdana" w:hAnsi="Verdana"/>
          <w:color w:val="000000"/>
          <w:sz w:val="18"/>
          <w:szCs w:val="18"/>
        </w:rPr>
        <w:t> </w:t>
      </w:r>
      <w:r>
        <w:rPr>
          <w:rStyle w:val="WW8Num4z0"/>
          <w:rFonts w:ascii="Verdana" w:hAnsi="Verdana"/>
          <w:color w:val="4682B4"/>
          <w:sz w:val="18"/>
          <w:szCs w:val="18"/>
        </w:rPr>
        <w:t>мореплавании</w:t>
      </w:r>
      <w:r>
        <w:rPr>
          <w:rStyle w:val="WW8Num3z0"/>
          <w:rFonts w:ascii="Verdana" w:hAnsi="Verdana"/>
          <w:color w:val="000000"/>
          <w:sz w:val="18"/>
          <w:szCs w:val="18"/>
        </w:rPr>
        <w:t> </w:t>
      </w:r>
      <w:r>
        <w:rPr>
          <w:rFonts w:ascii="Verdana" w:hAnsi="Verdana"/>
          <w:color w:val="000000"/>
          <w:sz w:val="18"/>
          <w:szCs w:val="18"/>
        </w:rPr>
        <w:t>между СССР и Ираном от 25 марта 1940 года, в соответствии с которыми</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Каспий объявлялся морем двух государств. С распадом</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образованием пяти независимых прикаспийских государств возникла необходимость разработки всеобъемлющего международно-правового документа, определяющего правовой статус Каспийского моря, ибо советскоиранские договоры 1921-1940 гг. хотя и содержат некоторые важные и действующие до сих пор положения (например, право плавания на Каспии судов только под флагом одного из прикаспийских государств), в целом, уже не отвечают современным условиям и не регулируют в полном объеме взаимоотношения прикаспийских государств. Следует отметить, что хотя юридическая сила договоров 1921-1940 гг. и не</w:t>
      </w:r>
      <w:r>
        <w:rPr>
          <w:rStyle w:val="WW8Num3z0"/>
          <w:rFonts w:ascii="Verdana" w:hAnsi="Verdana"/>
          <w:color w:val="000000"/>
          <w:sz w:val="18"/>
          <w:szCs w:val="18"/>
        </w:rPr>
        <w:t> </w:t>
      </w:r>
      <w:r>
        <w:rPr>
          <w:rStyle w:val="WW8Num4z0"/>
          <w:rFonts w:ascii="Verdana" w:hAnsi="Verdana"/>
          <w:color w:val="4682B4"/>
          <w:sz w:val="18"/>
          <w:szCs w:val="18"/>
        </w:rPr>
        <w:t>отменена</w:t>
      </w:r>
      <w:r>
        <w:rPr>
          <w:rFonts w:ascii="Verdana" w:hAnsi="Verdana"/>
          <w:color w:val="000000"/>
          <w:sz w:val="18"/>
          <w:szCs w:val="18"/>
        </w:rPr>
        <w:t xml:space="preserve">, однако в период после распада Советского Союза по </w:t>
      </w:r>
      <w:r>
        <w:rPr>
          <w:rFonts w:ascii="Verdana" w:hAnsi="Verdana"/>
          <w:color w:val="000000"/>
          <w:sz w:val="18"/>
          <w:szCs w:val="18"/>
        </w:rPr>
        <w:lastRenderedPageBreak/>
        <w:t>сегодняшний день, между несколькими прикаспийскими государствами был принят ряд правовых документов, существенно изменивших действующий правовой режим в Каспийском море.</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Это договоры о разграничении дна Каспийского моря, принятые сначала на двустороннем уровне между Россией и Казахстаном, и Россией и</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Азербайджаном, а затем на трехстороннем уровне - между тремя названными государствами. Решение проблемы об установлении правового статуса Каспийского моря возможно лишь в результате компромиссов и</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уступок</w:t>
      </w:r>
      <w:r>
        <w:rPr>
          <w:rStyle w:val="WW8Num3z0"/>
          <w:rFonts w:ascii="Verdana" w:hAnsi="Verdana"/>
          <w:color w:val="000000"/>
          <w:sz w:val="18"/>
          <w:szCs w:val="18"/>
        </w:rPr>
        <w:t> </w:t>
      </w:r>
      <w:r>
        <w:rPr>
          <w:rFonts w:ascii="Verdana" w:hAnsi="Verdana"/>
          <w:color w:val="000000"/>
          <w:sz w:val="18"/>
          <w:szCs w:val="18"/>
        </w:rPr>
        <w:t>со стороны каждого из прикаспийских государств. Для прикаспийских государств на сегодняшний день вопрос определения правового режима Каспия является особо важным с точки зрения определения правового режима недропользования на Каспии. В Каспийском море необходимо нормативное установление новых правовых режимов для отдельных видов деятельности согласно двусторонним и многосторонним договорам прибрежных государств.</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международно-правовой литературе понятия «</w:t>
      </w:r>
      <w:r>
        <w:rPr>
          <w:rStyle w:val="WW8Num4z0"/>
          <w:rFonts w:ascii="Verdana" w:hAnsi="Verdana"/>
          <w:color w:val="4682B4"/>
          <w:sz w:val="18"/>
          <w:szCs w:val="18"/>
        </w:rPr>
        <w:t>международноправовой</w:t>
      </w:r>
      <w:r>
        <w:rPr>
          <w:rStyle w:val="WW8Num3z0"/>
          <w:rFonts w:ascii="Verdana" w:hAnsi="Verdana"/>
          <w:color w:val="000000"/>
          <w:sz w:val="18"/>
          <w:szCs w:val="18"/>
        </w:rPr>
        <w:t> </w:t>
      </w:r>
      <w:r>
        <w:rPr>
          <w:rFonts w:ascii="Verdana" w:hAnsi="Verdana"/>
          <w:color w:val="000000"/>
          <w:sz w:val="18"/>
          <w:szCs w:val="18"/>
        </w:rPr>
        <w:t>статус» водных пространств и «международно-правовой режим» использования водных пространств часто рассматривают как синонимы.</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использование понятия «</w:t>
      </w:r>
      <w:r>
        <w:rPr>
          <w:rStyle w:val="WW8Num4z0"/>
          <w:rFonts w:ascii="Verdana" w:hAnsi="Verdana"/>
          <w:color w:val="4682B4"/>
          <w:sz w:val="18"/>
          <w:szCs w:val="18"/>
        </w:rPr>
        <w:t>правовой режим</w:t>
      </w:r>
      <w:r>
        <w:rPr>
          <w:rFonts w:ascii="Verdana" w:hAnsi="Verdana"/>
          <w:color w:val="000000"/>
          <w:sz w:val="18"/>
          <w:szCs w:val="18"/>
        </w:rPr>
        <w:t>» сводится к определению объема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государства в пределах, оговоренных в международном договоре, тогда как «</w:t>
      </w:r>
      <w:r>
        <w:rPr>
          <w:rStyle w:val="WW8Num4z0"/>
          <w:rFonts w:ascii="Verdana" w:hAnsi="Verdana"/>
          <w:color w:val="4682B4"/>
          <w:sz w:val="18"/>
          <w:szCs w:val="18"/>
        </w:rPr>
        <w:t>правовой статус</w:t>
      </w:r>
      <w:r>
        <w:rPr>
          <w:rFonts w:ascii="Verdana" w:hAnsi="Verdana"/>
          <w:color w:val="000000"/>
          <w:sz w:val="18"/>
          <w:szCs w:val="18"/>
        </w:rPr>
        <w:t>» характеризует водоем с точки зрения присвоенного ему, точнее отдельным его частям, места (положения) в системе водных пространств, имеющихся в теории международного права, и, соответственно, объема</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прибрежного государства в определенных частях водоема согласно нормам и принципам международного права. Причем, с точки зрения объема суверенных прав несколько различных морских пространств могут обладать одинаковым международно-правовым статусом, например,</w:t>
      </w:r>
      <w:r>
        <w:rPr>
          <w:rStyle w:val="WW8Num3z0"/>
          <w:rFonts w:ascii="Verdana" w:hAnsi="Verdana"/>
          <w:color w:val="000000"/>
          <w:sz w:val="18"/>
          <w:szCs w:val="18"/>
        </w:rPr>
        <w:t> </w:t>
      </w:r>
      <w:r>
        <w:rPr>
          <w:rStyle w:val="WW8Num4z0"/>
          <w:rFonts w:ascii="Verdana" w:hAnsi="Verdana"/>
          <w:color w:val="4682B4"/>
          <w:sz w:val="18"/>
          <w:szCs w:val="18"/>
        </w:rPr>
        <w:t>исключительная</w:t>
      </w:r>
      <w:r>
        <w:rPr>
          <w:rStyle w:val="WW8Num3z0"/>
          <w:rFonts w:ascii="Verdana" w:hAnsi="Verdana"/>
          <w:color w:val="000000"/>
          <w:sz w:val="18"/>
          <w:szCs w:val="18"/>
        </w:rPr>
        <w:t> </w:t>
      </w:r>
      <w:r>
        <w:rPr>
          <w:rFonts w:ascii="Verdana" w:hAnsi="Verdana"/>
          <w:color w:val="000000"/>
          <w:sz w:val="18"/>
          <w:szCs w:val="18"/>
        </w:rPr>
        <w:t>экономическая зона, прилежащая зона, континентальный шельф. Категория правовой статус» в научной литературе используется как более общее понятие по сравнению с категорией «</w:t>
      </w:r>
      <w:r>
        <w:rPr>
          <w:rStyle w:val="WW8Num4z0"/>
          <w:rFonts w:ascii="Verdana" w:hAnsi="Verdana"/>
          <w:color w:val="4682B4"/>
          <w:sz w:val="18"/>
          <w:szCs w:val="18"/>
        </w:rPr>
        <w:t>правовой режим</w:t>
      </w:r>
      <w:r>
        <w:rPr>
          <w:rFonts w:ascii="Verdana" w:hAnsi="Verdana"/>
          <w:color w:val="000000"/>
          <w:sz w:val="18"/>
          <w:szCs w:val="18"/>
        </w:rPr>
        <w:t>», то есть, по сути, данные понятия соотносятся как часть и целое, где часть - понятие правовой режим», а целое - понятие «</w:t>
      </w:r>
      <w:r>
        <w:rPr>
          <w:rStyle w:val="WW8Num4z0"/>
          <w:rFonts w:ascii="Verdana" w:hAnsi="Verdana"/>
          <w:color w:val="4682B4"/>
          <w:sz w:val="18"/>
          <w:szCs w:val="18"/>
        </w:rPr>
        <w:t>правовой статус</w:t>
      </w:r>
      <w:r>
        <w:rPr>
          <w:rFonts w:ascii="Verdana" w:hAnsi="Verdana"/>
          <w:color w:val="000000"/>
          <w:sz w:val="18"/>
          <w:szCs w:val="18"/>
        </w:rPr>
        <w:t>». В зависимости от правового статуса Каспийского моря (море, озеро или уникальный водоем sui generis) в международном праве предусмотрены различные правовые режимы для данного водоема. Применительно к Каспийскому морю вопрос об установлении статуса актуален с точки зрения действующего правового режима, то есть объема прав и обязанностей, которыми будет обладать</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196 каждое из прикаспийских государств в отношении недр, водной толщи и поверхности Каспия. Таким образом, проблема определения международно-правового статуса Каспийского моря - это проблема международно-правового режима, который должен быть установлен в отношении недр, водной толщи и поверхности Каспия.</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На наш взгляд, проблема определения международно-правового статуса Каспийского моря в части использования дна и недр для трех прикаспийских стран (Россия, Азербайджан и Казахстан) является фактически решенным на основе заключенного трехстороннего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между ними о частичном разделе дна Каспийского моря.</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Следует отметить, что важное место в системе международно-правового регулирования отношений в области охраны окружающей среды принадлежит таким основным принципам международного права, как уважение государственного суверенитета государств, суверенное равенство государств, невмешательство во внутренние дела государств, уважение прав человека,</w:t>
      </w:r>
      <w:r>
        <w:rPr>
          <w:rStyle w:val="WW8Num3z0"/>
          <w:rFonts w:ascii="Verdana" w:hAnsi="Verdana"/>
          <w:color w:val="000000"/>
          <w:sz w:val="18"/>
          <w:szCs w:val="18"/>
        </w:rPr>
        <w:t> </w:t>
      </w:r>
      <w:r>
        <w:rPr>
          <w:rStyle w:val="WW8Num4z0"/>
          <w:rFonts w:ascii="Verdana" w:hAnsi="Verdana"/>
          <w:color w:val="4682B4"/>
          <w:sz w:val="18"/>
          <w:szCs w:val="18"/>
        </w:rPr>
        <w:t>добросовестное</w:t>
      </w:r>
      <w:r>
        <w:rPr>
          <w:rStyle w:val="WW8Num3z0"/>
          <w:rFonts w:ascii="Verdana" w:hAnsi="Verdana"/>
          <w:color w:val="000000"/>
          <w:sz w:val="18"/>
          <w:szCs w:val="18"/>
        </w:rPr>
        <w:t> </w:t>
      </w:r>
      <w:r>
        <w:rPr>
          <w:rFonts w:ascii="Verdana" w:hAnsi="Verdana"/>
          <w:color w:val="000000"/>
          <w:sz w:val="18"/>
          <w:szCs w:val="18"/>
        </w:rPr>
        <w:t>выполнение обязательств, сотрудничество государств и др.</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Помимо основных принципов международного права, значительная роль в системе международных отношений в области охраны окружающей среды принадлежит отраслевым принципам международного права, например, принципам международного экологического права, среди которых следует отметить такие принципы, как принцип предосторожности, принцип ответственности</w:t>
      </w:r>
      <w:r>
        <w:rPr>
          <w:rStyle w:val="WW8Num3z0"/>
          <w:rFonts w:ascii="Verdana" w:hAnsi="Verdana"/>
          <w:color w:val="000000"/>
          <w:sz w:val="18"/>
          <w:szCs w:val="18"/>
        </w:rPr>
        <w:t> </w:t>
      </w:r>
      <w:r>
        <w:rPr>
          <w:rStyle w:val="WW8Num4z0"/>
          <w:rFonts w:ascii="Verdana" w:hAnsi="Verdana"/>
          <w:color w:val="4682B4"/>
          <w:sz w:val="18"/>
          <w:szCs w:val="18"/>
        </w:rPr>
        <w:t>причинителя</w:t>
      </w:r>
      <w:r>
        <w:rPr>
          <w:rStyle w:val="WW8Num3z0"/>
          <w:rFonts w:ascii="Verdana" w:hAnsi="Verdana"/>
          <w:color w:val="000000"/>
          <w:sz w:val="18"/>
          <w:szCs w:val="18"/>
        </w:rPr>
        <w:t> </w:t>
      </w:r>
      <w:r>
        <w:rPr>
          <w:rFonts w:ascii="Verdana" w:hAnsi="Verdana"/>
          <w:color w:val="000000"/>
          <w:sz w:val="18"/>
          <w:szCs w:val="18"/>
        </w:rPr>
        <w:t>вреда, принцип доступности информации о загрязнении окружающей среды и др.</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Каспийского водоема из-за его восприимчивости к разного рода загрязнителям, в силу своих</w:t>
      </w:r>
      <w:r>
        <w:rPr>
          <w:rStyle w:val="WW8Num3z0"/>
          <w:rFonts w:ascii="Verdana" w:hAnsi="Verdana"/>
          <w:color w:val="000000"/>
          <w:sz w:val="18"/>
          <w:szCs w:val="18"/>
        </w:rPr>
        <w:t> </w:t>
      </w:r>
      <w:r>
        <w:rPr>
          <w:rStyle w:val="WW8Num4z0"/>
          <w:rFonts w:ascii="Verdana" w:hAnsi="Verdana"/>
          <w:color w:val="4682B4"/>
          <w:sz w:val="18"/>
          <w:szCs w:val="18"/>
        </w:rPr>
        <w:t>особенных</w:t>
      </w:r>
      <w:r>
        <w:rPr>
          <w:rStyle w:val="WW8Num3z0"/>
          <w:rFonts w:ascii="Verdana" w:hAnsi="Verdana"/>
          <w:color w:val="000000"/>
          <w:sz w:val="18"/>
          <w:szCs w:val="18"/>
        </w:rPr>
        <w:t> </w:t>
      </w:r>
      <w:r>
        <w:rPr>
          <w:rFonts w:ascii="Verdana" w:hAnsi="Verdana"/>
          <w:color w:val="000000"/>
          <w:sz w:val="18"/>
          <w:szCs w:val="18"/>
        </w:rPr>
        <w:t xml:space="preserve">физико-географических характеристик, среди всех принципов международного </w:t>
      </w:r>
      <w:r>
        <w:rPr>
          <w:rFonts w:ascii="Verdana" w:hAnsi="Verdana"/>
          <w:color w:val="000000"/>
          <w:sz w:val="18"/>
          <w:szCs w:val="18"/>
        </w:rPr>
        <w:lastRenderedPageBreak/>
        <w:t>экологического права особенно важным является применение и соблюдение принципов предотвращения загрязнения окружающей среды» и «</w:t>
      </w:r>
      <w:r>
        <w:rPr>
          <w:rStyle w:val="WW8Num4z0"/>
          <w:rFonts w:ascii="Verdana" w:hAnsi="Verdana"/>
          <w:color w:val="4682B4"/>
          <w:sz w:val="18"/>
          <w:szCs w:val="18"/>
        </w:rPr>
        <w:t>предосторожности</w:t>
      </w:r>
      <w:r>
        <w:rPr>
          <w:rFonts w:ascii="Verdana" w:hAnsi="Verdana"/>
          <w:color w:val="000000"/>
          <w:sz w:val="18"/>
          <w:szCs w:val="18"/>
        </w:rPr>
        <w:t>».</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отметить, что принцип предосторожности имеет конкретное</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197 юридическое содержание. Так, его важным элементом является положение о предотвращении нанесения</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окружающей среде. Среди других элементов данного принципа является определение понятия значительного ущерба,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окружающей среде, а также определение понятия опасности для окружающей среды, означающей достаточную вероятность возникновения ущерба окружающей среде.</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в тех случаях, если все же имело место загрязнение морской среды, действует другой принцип, направленный на защиту окружающей среды — «</w:t>
      </w:r>
      <w:r>
        <w:rPr>
          <w:rStyle w:val="WW8Num4z0"/>
          <w:rFonts w:ascii="Verdana" w:hAnsi="Verdana"/>
          <w:color w:val="4682B4"/>
          <w:sz w:val="18"/>
          <w:szCs w:val="18"/>
        </w:rPr>
        <w:t>загрязнитель платит</w:t>
      </w:r>
      <w:r>
        <w:rPr>
          <w:rFonts w:ascii="Verdana" w:hAnsi="Verdana"/>
          <w:color w:val="000000"/>
          <w:sz w:val="18"/>
          <w:szCs w:val="18"/>
        </w:rPr>
        <w:t>» (polluter pays-principle).</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следует отметить, что несмотря на его включение в различные международные договоры, многие аспекты принципа ответственности причинителя вреда до сих пор остаются спорными. Содержание данного принципа находится на стадии формирования и пока еще рано говорить о его универсальном действии как международного принципа, имеющего нормативно</w:t>
      </w:r>
      <w:r>
        <w:rPr>
          <w:rStyle w:val="WW8Num3z0"/>
          <w:rFonts w:ascii="Verdana" w:hAnsi="Verdana"/>
          <w:color w:val="000000"/>
          <w:sz w:val="18"/>
          <w:szCs w:val="18"/>
        </w:rPr>
        <w:t> </w:t>
      </w:r>
      <w:r>
        <w:rPr>
          <w:rStyle w:val="WW8Num4z0"/>
          <w:rFonts w:ascii="Verdana" w:hAnsi="Verdana"/>
          <w:color w:val="4682B4"/>
          <w:sz w:val="18"/>
          <w:szCs w:val="18"/>
        </w:rPr>
        <w:t>обязывающее</w:t>
      </w:r>
      <w:r>
        <w:rPr>
          <w:rStyle w:val="WW8Num3z0"/>
          <w:rFonts w:ascii="Verdana" w:hAnsi="Verdana"/>
          <w:color w:val="000000"/>
          <w:sz w:val="18"/>
          <w:szCs w:val="18"/>
        </w:rPr>
        <w:t> </w:t>
      </w:r>
      <w:r>
        <w:rPr>
          <w:rFonts w:ascii="Verdana" w:hAnsi="Verdana"/>
          <w:color w:val="000000"/>
          <w:sz w:val="18"/>
          <w:szCs w:val="18"/>
        </w:rPr>
        <w:t>действие. Вместе с тем его можно рассматривать как основу для определения направлений деятельности государства в целях восстановления ущерба, нанесенного окружающей среде.</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важным принципам обеспечения международно-правовой защиты среды Каспийского моря относится и принцип доступности информации о загрязнении окружающей среды сущность которого в том, что каждое государство должно гарантировать право на доступ к информации о загрязнении морской среды в максимально полном объеме, гарантировать участие общественности в процессе принятия решений и на доступ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по вопросам, касающимся окружающей среды.</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наш взгляд, данный принцип также находится на стадии формирования, а юридическое содержание принципа носит несколько неопределенный характер. Например, не определен юридический критерий понятия «</w:t>
      </w:r>
      <w:r>
        <w:rPr>
          <w:rStyle w:val="WW8Num4z0"/>
          <w:rFonts w:ascii="Verdana" w:hAnsi="Verdana"/>
          <w:color w:val="4682B4"/>
          <w:sz w:val="18"/>
          <w:szCs w:val="18"/>
        </w:rPr>
        <w:t>максимально полный объем информации</w:t>
      </w:r>
      <w:r>
        <w:rPr>
          <w:rFonts w:ascii="Verdana" w:hAnsi="Verdana"/>
          <w:color w:val="000000"/>
          <w:sz w:val="18"/>
          <w:szCs w:val="18"/>
        </w:rPr>
        <w:t>», а также механизм ответственности за нарушение положений, определяющих юридическое содержание данного принципа.</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Необходимо также отметить такие механизмы обеспечения международно-правовой защиты среды Каспийского моря, как Оценка воздействия на окружающую среду (</w:t>
      </w:r>
      <w:r>
        <w:rPr>
          <w:rStyle w:val="WW8Num4z0"/>
          <w:rFonts w:ascii="Verdana" w:hAnsi="Verdana"/>
          <w:color w:val="4682B4"/>
          <w:sz w:val="18"/>
          <w:szCs w:val="18"/>
        </w:rPr>
        <w:t>ОВОС</w:t>
      </w:r>
      <w:r>
        <w:rPr>
          <w:rFonts w:ascii="Verdana" w:hAnsi="Verdana"/>
          <w:color w:val="000000"/>
          <w:sz w:val="18"/>
          <w:szCs w:val="18"/>
        </w:rPr>
        <w:t>) и экосистемный подход. Целью ОВОС является выявление характера, интенсивности и степени опасности влияния любого вида планируемой хозяйственной деятельности на состояние окружающей среды. Это особенно важно применительно в Каспию, где или уже осуществляется интенсивная хозяйственная деятельность или планируется резкое увеличение интенсивности хозяйственной деятельности.</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Важное значение для решения вопросов обеспечения международно-правовой защиты среды Каспийского моря имеет и экосистемный подход, который обеспечивает учет всех соответствующих вопросов и аспектов, в результате чего принимаемые решения становятся более обоснованными, прозрачными и понятными, в большей степени соответствуют реалиям и конкретным условиям. В Каспии сосуществует большое число взаимосвязанных экосистем, а уникальность Каспия заключается в широком разнообразии биотопов, биотических и абиотических условий. Так, пределы солености вокруг Каспия поддерживают пресноводные, олигогалинные, мезогалинные и гипергалинные экосистемы. Пресноводные экосистемы образуются в дельтах рек, впадающих в Каспийское море. Устойчивость экосистемы Каспийского моря с течением времени снизилась, причиной чему является общий эффект от человеческой деятельности. Представляется, что дальнейшие программы развития стратегии по защите морской среды Каспийского моря как отдельных прикаспийских государств, так и международно-правовое сотрудничество государств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защиты морской среды Каспия должны строиться с учетом экосистемного подхода.</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Международное сотрудничество государств по охране окружающей среды Каспийского моря как одного из природных объектов, охватывает как</w:t>
      </w:r>
      <w:r>
        <w:rPr>
          <w:rStyle w:val="WW8Num3z0"/>
          <w:rFonts w:ascii="Verdana" w:hAnsi="Verdana"/>
          <w:color w:val="000000"/>
          <w:sz w:val="18"/>
          <w:szCs w:val="18"/>
        </w:rPr>
        <w:t> </w:t>
      </w:r>
      <w:r>
        <w:rPr>
          <w:rStyle w:val="WW8Num4z0"/>
          <w:rFonts w:ascii="Verdana" w:hAnsi="Verdana"/>
          <w:color w:val="4682B4"/>
          <w:sz w:val="18"/>
          <w:szCs w:val="18"/>
        </w:rPr>
        <w:t>договорную</w:t>
      </w:r>
      <w:r>
        <w:rPr>
          <w:rStyle w:val="WW8Num3z0"/>
          <w:rFonts w:ascii="Verdana" w:hAnsi="Verdana"/>
          <w:color w:val="000000"/>
          <w:sz w:val="18"/>
          <w:szCs w:val="18"/>
        </w:rPr>
        <w:t> </w:t>
      </w:r>
      <w:r>
        <w:rPr>
          <w:rFonts w:ascii="Verdana" w:hAnsi="Verdana"/>
          <w:color w:val="000000"/>
          <w:sz w:val="18"/>
          <w:szCs w:val="18"/>
        </w:rPr>
        <w:t>форму (например в виде Рамочной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по</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199 охране морской среды Каспийского моря), так и</w:t>
      </w:r>
      <w:r>
        <w:rPr>
          <w:rStyle w:val="WW8Num3z0"/>
          <w:rFonts w:ascii="Verdana" w:hAnsi="Verdana"/>
          <w:color w:val="000000"/>
          <w:sz w:val="18"/>
          <w:szCs w:val="18"/>
        </w:rPr>
        <w:t> </w:t>
      </w:r>
      <w:r>
        <w:rPr>
          <w:rStyle w:val="WW8Num4z0"/>
          <w:rFonts w:ascii="Verdana" w:hAnsi="Verdana"/>
          <w:color w:val="4682B4"/>
          <w:sz w:val="18"/>
          <w:szCs w:val="18"/>
        </w:rPr>
        <w:t>институционную</w:t>
      </w:r>
      <w:r>
        <w:rPr>
          <w:rStyle w:val="WW8Num3z0"/>
          <w:rFonts w:ascii="Verdana" w:hAnsi="Verdana"/>
          <w:color w:val="000000"/>
          <w:sz w:val="18"/>
          <w:szCs w:val="18"/>
        </w:rPr>
        <w:t> </w:t>
      </w:r>
      <w:r>
        <w:rPr>
          <w:rFonts w:ascii="Verdana" w:hAnsi="Verdana"/>
          <w:color w:val="000000"/>
          <w:sz w:val="18"/>
          <w:szCs w:val="18"/>
        </w:rPr>
        <w:t>форму - в виде других организационных механизмов по управлению охраной окружающей среды акватории Каспийского моря.</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Одним из значительных достижений на пути к совместному решению экологических проблем Каспия явилась разработка Каспийской Экологической Программы (</w:t>
      </w:r>
      <w:r>
        <w:rPr>
          <w:rStyle w:val="WW8Num4z0"/>
          <w:rFonts w:ascii="Verdana" w:hAnsi="Verdana"/>
          <w:color w:val="4682B4"/>
          <w:sz w:val="18"/>
          <w:szCs w:val="18"/>
        </w:rPr>
        <w:t>КЭП</w:t>
      </w:r>
      <w:r>
        <w:rPr>
          <w:rFonts w:ascii="Verdana" w:hAnsi="Verdana"/>
          <w:color w:val="000000"/>
          <w:sz w:val="18"/>
          <w:szCs w:val="18"/>
        </w:rPr>
        <w:t>) прикаспийскими государствами, реализуемой под эгидой</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КЭП, по сути, является системой организационных мероприятий, позволяющих определить для каспийских стран алгоритм совместных действий в целях решения экологических проблем Каспия при содействии международных организаций. КЭП осуществляет свою деятельность на региональном, национальном и международном уровне. На наш взгляд, совместные программы, осуществляемые на глобальном и региональном уровнях, занимают важное место в системе правовых и организационных форм международного сотрудничества по охране морской среды.</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Следует также отметить, что чрезмерная затянутость процесса определения правового статуса Каспийского моря стимулирует прикаспийские государства искать и использовать различные формы двустороннего и многостороннего сотрудничества, что дает основание заключить, что нерешенность вопроса о международно-правовом статусе Каспийского моря не является препятствием осуществления комплексной борьбы с загрязнением Каспийского водоема, в том числе и правовыми средствами.</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Наряду с международно-правовыми актами правовой базой охраны морской среды Каспийского моря от загрязнения служит национальное законодательство прикаспийских государств, которое включает как законы, направленные на охрану окружающей среды в целом, так и отдельные законы, устанавливающие правовой режим различных природных объектов. Анализ национального законодательства прикаспийских государств позволяет констатировать факт отсутствия в</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200 законодательстве этих государств специального закона, регулирующего отношения в области охраны окружающей среды Каспийского моря.</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Рамочная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по защите морской среды Каспийского моря 2003 года содержит целый ряд правовых установлений, регламентирующих вопросы защиты морской среды Каспийского моря. Вместе с тем следует отметить, что Тегеранская конвенция в юридической литературе многократно подвергалась критике за отсутствие четких механизмов сотрудничества и установления ответственности за загрязнение моря, а также за отсутствие конкретных реальных и основательных шагов по реализации положений Конвенции, направленных на активизацию природоохранного сотрудничества прикаспийских государств по спасению уникальной экосистемы Каспия. На наш взгляд, такие заключения вряд ли обоснованы. Следует учесть, что Тегеранская конвенция является рамочным региональным документом, который предполагает и</w:t>
      </w:r>
      <w:r>
        <w:rPr>
          <w:rStyle w:val="WW8Num3z0"/>
          <w:rFonts w:ascii="Verdana" w:hAnsi="Verdana"/>
          <w:color w:val="000000"/>
          <w:sz w:val="18"/>
          <w:szCs w:val="18"/>
        </w:rPr>
        <w:t> </w:t>
      </w:r>
      <w:r>
        <w:rPr>
          <w:rStyle w:val="WW8Num4z0"/>
          <w:rFonts w:ascii="Verdana" w:hAnsi="Verdana"/>
          <w:color w:val="4682B4"/>
          <w:sz w:val="18"/>
          <w:szCs w:val="18"/>
        </w:rPr>
        <w:t>закрепляет</w:t>
      </w:r>
      <w:r>
        <w:rPr>
          <w:rStyle w:val="WW8Num3z0"/>
          <w:rFonts w:ascii="Verdana" w:hAnsi="Verdana"/>
          <w:color w:val="000000"/>
          <w:sz w:val="18"/>
          <w:szCs w:val="18"/>
        </w:rPr>
        <w:t> </w:t>
      </w:r>
      <w:r>
        <w:rPr>
          <w:rFonts w:ascii="Verdana" w:hAnsi="Verdana"/>
          <w:color w:val="000000"/>
          <w:sz w:val="18"/>
          <w:szCs w:val="18"/>
        </w:rPr>
        <w:t>обязательность международного сотрудничества прикаспийских государств в разработке и гармонизации правил, стандартов, методов и процедур, в целях защиты, сохранения и восстановления морской среды Каспия.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Касаясь вопроса об эффективности Тегеранской конвенции как правового инструмента, следует отметить, что данная Конвенция является международно-правовым актом, имеющим большой потенциал для совершенствования международно-правового режима Каспийского моря.</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осуществления непосредственных форм сотрудничества по определенным направлениям возможно заключение дополнительных протоколов к Рамочной конвенции или подписание других двусторонних и многосторонних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договоров между прикаспийскими государствами. Так, Протокол к Тегеранской конвенции по региональной готовности, реагировании и сотрудничестве в случае инцидентов, вызывающих загрязнение нефтью, был принят прикаспийскими странами на треьей сессии Конференции Сторон Рамочной конвенции по защите морской среды Каспийского моря, состоявшейся 10-12 августа 2011 г. в Казахстане.</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201</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Также необходимо отметить, что на следующей — четвертой сессии Конференции Сторон, которая должна состояться в России в 2012 году, планируется окончательно согласовать и подписать протоколы к Тегеранской конвенции по оценке воздействия на окружающую среду в трансграничном контексте, по сохранению биоразнообразия и по защите Каспийского моря от загрязнения из наземных источников и в результате осуществляемой на суше деятельности.</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Однако это не означает, что Тегеранская конвенция является</w:t>
      </w:r>
      <w:r>
        <w:rPr>
          <w:rStyle w:val="WW8Num3z0"/>
          <w:rFonts w:ascii="Verdana" w:hAnsi="Verdana"/>
          <w:color w:val="000000"/>
          <w:sz w:val="18"/>
          <w:szCs w:val="18"/>
        </w:rPr>
        <w:t> </w:t>
      </w:r>
      <w:r>
        <w:rPr>
          <w:rStyle w:val="WW8Num4z0"/>
          <w:rFonts w:ascii="Verdana" w:hAnsi="Verdana"/>
          <w:color w:val="4682B4"/>
          <w:sz w:val="18"/>
          <w:szCs w:val="18"/>
        </w:rPr>
        <w:t>совершенным</w:t>
      </w:r>
      <w:r>
        <w:rPr>
          <w:rStyle w:val="WW8Num3z0"/>
          <w:rFonts w:ascii="Verdana" w:hAnsi="Verdana"/>
          <w:color w:val="000000"/>
          <w:sz w:val="18"/>
          <w:szCs w:val="18"/>
        </w:rPr>
        <w:t> </w:t>
      </w:r>
      <w:r>
        <w:rPr>
          <w:rFonts w:ascii="Verdana" w:hAnsi="Verdana"/>
          <w:color w:val="000000"/>
          <w:sz w:val="18"/>
          <w:szCs w:val="18"/>
        </w:rPr>
        <w:t>правовым актом, в тексте которого учтены все стороны сотрудничества по охране окружающей среды Каспия и нет необходимости в дальнейшем развитии или усовершенствовании многих ее положений.</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наш взгляд, целесообразно осуществление деятельности по повышению эффективности действия Конвенции, а также по развитию или усовершенствованию многих ее положений, включая проведение и выполнение целенаправленной работы, необходимость которой всплывает на практике, в процессе сотрудничества прикаспийских государств по вопросам защиты среды Каспийского моря. Кроме того, можно заключить, что: a) анализ Конвенции позволяет прийти к заключению, что в отличие от многих региональных</w:t>
      </w:r>
      <w:r>
        <w:rPr>
          <w:rStyle w:val="WW8Num3z0"/>
          <w:rFonts w:ascii="Verdana" w:hAnsi="Verdana"/>
          <w:color w:val="000000"/>
          <w:sz w:val="18"/>
          <w:szCs w:val="18"/>
        </w:rPr>
        <w:t> </w:t>
      </w:r>
      <w:r>
        <w:rPr>
          <w:rStyle w:val="WW8Num4z0"/>
          <w:rFonts w:ascii="Verdana" w:hAnsi="Verdana"/>
          <w:color w:val="4682B4"/>
          <w:sz w:val="18"/>
          <w:szCs w:val="18"/>
        </w:rPr>
        <w:t>конвенций</w:t>
      </w:r>
      <w:r>
        <w:rPr>
          <w:rFonts w:ascii="Verdana" w:hAnsi="Verdana"/>
          <w:color w:val="000000"/>
          <w:sz w:val="18"/>
          <w:szCs w:val="18"/>
        </w:rPr>
        <w:t>, направленных на защиту морской среды от загрязнения, в</w:t>
      </w:r>
      <w:r>
        <w:rPr>
          <w:rStyle w:val="WW8Num3z0"/>
          <w:rFonts w:ascii="Verdana" w:hAnsi="Verdana"/>
          <w:color w:val="000000"/>
          <w:sz w:val="18"/>
          <w:szCs w:val="18"/>
        </w:rPr>
        <w:t> </w:t>
      </w:r>
      <w:r>
        <w:rPr>
          <w:rStyle w:val="WW8Num4z0"/>
          <w:rFonts w:ascii="Verdana" w:hAnsi="Verdana"/>
          <w:color w:val="4682B4"/>
          <w:sz w:val="18"/>
          <w:szCs w:val="18"/>
        </w:rPr>
        <w:t>преамбуле</w:t>
      </w:r>
      <w:r>
        <w:rPr>
          <w:rStyle w:val="WW8Num3z0"/>
          <w:rFonts w:ascii="Verdana" w:hAnsi="Verdana"/>
          <w:color w:val="000000"/>
          <w:sz w:val="18"/>
          <w:szCs w:val="18"/>
        </w:rPr>
        <w:t> </w:t>
      </w:r>
      <w:r>
        <w:rPr>
          <w:rFonts w:ascii="Verdana" w:hAnsi="Verdana"/>
          <w:color w:val="000000"/>
          <w:sz w:val="18"/>
          <w:szCs w:val="18"/>
        </w:rPr>
        <w:t>Тегеранской конвенции отсутствует характеристика Каспийского моря, с точки зрения его географической и биологической уникальности, богатства его недр, социальной значимости и т.д.; b) один из существенных недостатков Конвенции заключается в юридической неопределенности обязанностей государств-участников.</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Представляется целесообразным, путем добавления в текст Конвенции, более конкретизированных норм касательно обязательств государств, аналогично ст. 4 Рамочной конвенции ООН об изменении климата 1992 г. или ст. 4</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Базельской конвенции о контроле за трансграничной перевозкой опасных отходов и их удалением. Кроме того, для достижения целей Конвенции</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202 целесообразно включение в ее текст положений, определяющих виды информации, которую государства</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предоставить общественности; с) согласно ст. 30 («Урегулирование</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Рамочной конвенции к способам разрешения споров между Договаривающимися Сторонами относительно применения или</w:t>
      </w:r>
      <w:r>
        <w:rPr>
          <w:rStyle w:val="WW8Num3z0"/>
          <w:rFonts w:ascii="Verdana" w:hAnsi="Verdana"/>
          <w:color w:val="000000"/>
          <w:sz w:val="18"/>
          <w:szCs w:val="18"/>
        </w:rPr>
        <w:t> </w:t>
      </w:r>
      <w:r>
        <w:rPr>
          <w:rStyle w:val="WW8Num4z0"/>
          <w:rFonts w:ascii="Verdana" w:hAnsi="Verdana"/>
          <w:color w:val="4682B4"/>
          <w:sz w:val="18"/>
          <w:szCs w:val="18"/>
        </w:rPr>
        <w:t>толкования</w:t>
      </w:r>
      <w:r>
        <w:rPr>
          <w:rFonts w:ascii="Verdana" w:hAnsi="Verdana"/>
          <w:color w:val="000000"/>
          <w:sz w:val="18"/>
          <w:szCs w:val="18"/>
        </w:rPr>
        <w:t>Конвенции отнесены консультации, переговоры или другие мирные средства по выбору сторон. По данному вопросу целесообразно предусмотреть, что в случае неурегулированности</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между сторонами указанными выше способами, в качестве альтернативной должна быть</w:t>
      </w:r>
      <w:r>
        <w:rPr>
          <w:rStyle w:val="WW8Num3z0"/>
          <w:rFonts w:ascii="Verdana" w:hAnsi="Verdana"/>
          <w:color w:val="000000"/>
          <w:sz w:val="18"/>
          <w:szCs w:val="18"/>
        </w:rPr>
        <w:t> </w:t>
      </w:r>
      <w:r>
        <w:rPr>
          <w:rStyle w:val="WW8Num4z0"/>
          <w:rFonts w:ascii="Verdana" w:hAnsi="Verdana"/>
          <w:color w:val="4682B4"/>
          <w:sz w:val="18"/>
          <w:szCs w:val="18"/>
        </w:rPr>
        <w:t>закреплена</w:t>
      </w:r>
      <w:r>
        <w:rPr>
          <w:rStyle w:val="WW8Num3z0"/>
          <w:rFonts w:ascii="Verdana" w:hAnsi="Verdana"/>
          <w:color w:val="000000"/>
          <w:sz w:val="18"/>
          <w:szCs w:val="18"/>
        </w:rPr>
        <w:t> </w:t>
      </w:r>
      <w:r>
        <w:rPr>
          <w:rFonts w:ascii="Verdana" w:hAnsi="Verdana"/>
          <w:color w:val="000000"/>
          <w:sz w:val="18"/>
          <w:szCs w:val="18"/>
        </w:rPr>
        <w:t>возможность обращения к добрым услугам или посредничеству третьей стороны. Если же и эти меры не приведут к урегулированию спора, то следует предусмотреть возможность передачи спора в международный суд или</w:t>
      </w:r>
      <w:r>
        <w:rPr>
          <w:rStyle w:val="WW8Num3z0"/>
          <w:rFonts w:ascii="Verdana" w:hAnsi="Verdana"/>
          <w:color w:val="000000"/>
          <w:sz w:val="18"/>
          <w:szCs w:val="18"/>
        </w:rPr>
        <w:t> </w:t>
      </w:r>
      <w:r>
        <w:rPr>
          <w:rStyle w:val="WW8Num4z0"/>
          <w:rFonts w:ascii="Verdana" w:hAnsi="Verdana"/>
          <w:color w:val="4682B4"/>
          <w:sz w:val="18"/>
          <w:szCs w:val="18"/>
        </w:rPr>
        <w:t>арбитраж</w:t>
      </w:r>
      <w:r>
        <w:rPr>
          <w:rFonts w:ascii="Verdana" w:hAnsi="Verdana"/>
          <w:color w:val="000000"/>
          <w:sz w:val="18"/>
          <w:szCs w:val="18"/>
        </w:rPr>
        <w:t>; с!) по нашему мнению, было бы целесообразным разработка приложения к Рамочной конвенции, в которой бы была закреплена процедура передачи спора в арбитраж и порядок рассмотрения спора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порядке (примером может служить Приложение 4 к Базельской конвенции о контроле за трансграничной перевозкой опасных отходов и их удалением от 22 марта 1989 г.); е) относительно мониторинга и оценки морской среды Каспийского моря (ст. 19 Конвенции), на наш взгляд, представляется целесообразным, наряду с освещением мер по осуществлению мониторинга морской среды, в текст данной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включить положение об отчетности, составляемой по результатам проведенных работ по оценке окружающей среды и дальнейшем представлении ее Конференции Сторон прикаспийских государств.</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одним из серьезных недостатков этого документа является отсутствие в нем даже упоминания о таком важном с точки зрения экологии вопросе, как возможность прокладки трубопроводов по дну Каспия, который является источником серьезных разногласий между прикаспийскими странами.</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 условиях, когда окончательно не определен правовой статус Каспийского моря, а также в тех случаях, когда те или иные отношения относительно защиты среды Каспия не</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Рамочным соглашением по защите морской среды Каспийского моря, к таким отношениям возможно применение других универсальных международных договоров, которые могут регулировать отношения по охране среды Каспия.</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Рамочная конвенция по охране морской среды Каспийского моря предусматривает учреждение определенного институционального механизма Конвенции. Согласно ст. 22 в качестве организационных структур учреждаются Конференция Договаривающихся Сторон и Секретариат Конвенции. В случае необходимости Конференцией Сторон могут быть учреждены вспомогательные органы для оказания помощи по различным вопросам, например, для разработки протокола к Конвенции, анализа документов, представленных Конференции,</w:t>
      </w:r>
      <w:r>
        <w:rPr>
          <w:rStyle w:val="WW8Num3z0"/>
          <w:rFonts w:ascii="Verdana" w:hAnsi="Verdana"/>
          <w:color w:val="000000"/>
          <w:sz w:val="18"/>
          <w:szCs w:val="18"/>
        </w:rPr>
        <w:t> </w:t>
      </w:r>
      <w:r>
        <w:rPr>
          <w:rStyle w:val="WW8Num4z0"/>
          <w:rFonts w:ascii="Verdana" w:hAnsi="Verdana"/>
          <w:color w:val="4682B4"/>
          <w:sz w:val="18"/>
          <w:szCs w:val="18"/>
        </w:rPr>
        <w:t>дачи</w:t>
      </w:r>
      <w:r>
        <w:rPr>
          <w:rStyle w:val="WW8Num3z0"/>
          <w:rFonts w:ascii="Verdana" w:hAnsi="Verdana"/>
          <w:color w:val="000000"/>
          <w:sz w:val="18"/>
          <w:szCs w:val="18"/>
        </w:rPr>
        <w:t> </w:t>
      </w:r>
      <w:r>
        <w:rPr>
          <w:rFonts w:ascii="Verdana" w:hAnsi="Verdana"/>
          <w:color w:val="000000"/>
          <w:sz w:val="18"/>
          <w:szCs w:val="18"/>
        </w:rPr>
        <w:t>советов и рекомендаций по различным вопросам. Однако это положение Конвенции не реализовано и на сегодняшний день не было создано ни одного такого органа.</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На наш взгляд, для эффективного выполнения положений Рамочной конвенции по защите морской среды Каспийского моря представляется целесообразным создание в организационной структуре Тегеранской конвенции постоянно действующего координационного органа («</w:t>
      </w:r>
      <w:r>
        <w:rPr>
          <w:rStyle w:val="WW8Num4z0"/>
          <w:rFonts w:ascii="Verdana" w:hAnsi="Verdana"/>
          <w:color w:val="4682B4"/>
          <w:sz w:val="18"/>
          <w:szCs w:val="18"/>
        </w:rPr>
        <w:t>Центр по экологии Каспия</w:t>
      </w:r>
      <w:r>
        <w:rPr>
          <w:rFonts w:ascii="Verdana" w:hAnsi="Verdana"/>
          <w:color w:val="000000"/>
          <w:sz w:val="18"/>
          <w:szCs w:val="18"/>
        </w:rPr>
        <w:t>»), который наряду с Секретариатом, будет функционировать с целью обеспечения Совещания Сторон Конференции полной и достоверной информацией о состоянии экосистемы Каспийского моря.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наш взгляд, целесообразно наделить ЦЭК следующими функциями:</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консолидация отчетов и иных данных, представляемых прикаспийскими странами о состоянии морской среды Каспийского моря;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подготовка докладов (или отчетов) о выполнении Государствами-участниками Конвенции обязательств в области охраны морской среды</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Каспийского моря и передача их Конференции Сторон через Секретариат в виде консолидированного Заключения;</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случае необходимости оказание содействия для осуществления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прикаспийскими странами (создание необходимых условий, привлечение квалифицированных специалистов, организация технического обслуживания, информационная поддержка и т.д.);</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подготовка докладов о нарушениях экологического законодательства в области охраны окружающей среды Каспийского моря, о фактах</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окружающей среде, а также причиненного здоровью и</w:t>
      </w:r>
      <w:r>
        <w:rPr>
          <w:rStyle w:val="WW8Num3z0"/>
          <w:rFonts w:ascii="Verdana" w:hAnsi="Verdana"/>
          <w:color w:val="000000"/>
          <w:sz w:val="18"/>
          <w:szCs w:val="18"/>
        </w:rPr>
        <w:t> </w:t>
      </w:r>
      <w:r>
        <w:rPr>
          <w:rStyle w:val="WW8Num4z0"/>
          <w:rFonts w:ascii="Verdana" w:hAnsi="Verdana"/>
          <w:color w:val="4682B4"/>
          <w:sz w:val="18"/>
          <w:szCs w:val="18"/>
        </w:rPr>
        <w:t>имуществу</w:t>
      </w:r>
      <w:r>
        <w:rPr>
          <w:rStyle w:val="WW8Num3z0"/>
          <w:rFonts w:ascii="Verdana" w:hAnsi="Verdana"/>
          <w:color w:val="000000"/>
          <w:sz w:val="18"/>
          <w:szCs w:val="18"/>
        </w:rPr>
        <w:t> </w:t>
      </w:r>
      <w:r>
        <w:rPr>
          <w:rFonts w:ascii="Verdana" w:hAnsi="Verdana"/>
          <w:color w:val="000000"/>
          <w:sz w:val="18"/>
          <w:szCs w:val="18"/>
        </w:rPr>
        <w:t>граждан юридическими или физическими лицами по итогам отчетов, представленными прикаспийскими странами и передача их Конференции Сторон через Секретариат;</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осуществление мер по повышению уровня экологической культуры населения путем организации семинаров с участием экспертов;</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осуществление независимого мониторинга состояния морской среды Каспийского моря либо составление необходимых актов по результатам уже проведенных действий по оценке состояния морской среды Каспия;</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случае необходимости</w:t>
      </w:r>
      <w:r>
        <w:rPr>
          <w:rStyle w:val="WW8Num3z0"/>
          <w:rFonts w:ascii="Verdana" w:hAnsi="Verdana"/>
          <w:color w:val="000000"/>
          <w:sz w:val="18"/>
          <w:szCs w:val="18"/>
        </w:rPr>
        <w:t> </w:t>
      </w:r>
      <w:r>
        <w:rPr>
          <w:rStyle w:val="WW8Num4z0"/>
          <w:rFonts w:ascii="Verdana" w:hAnsi="Verdana"/>
          <w:color w:val="4682B4"/>
          <w:sz w:val="18"/>
          <w:szCs w:val="18"/>
        </w:rPr>
        <w:t>дача</w:t>
      </w:r>
      <w:r>
        <w:rPr>
          <w:rStyle w:val="WW8Num3z0"/>
          <w:rFonts w:ascii="Verdana" w:hAnsi="Verdana"/>
          <w:color w:val="000000"/>
          <w:sz w:val="18"/>
          <w:szCs w:val="18"/>
        </w:rPr>
        <w:t> </w:t>
      </w:r>
      <w:r>
        <w:rPr>
          <w:rFonts w:ascii="Verdana" w:hAnsi="Verdana"/>
          <w:color w:val="000000"/>
          <w:sz w:val="18"/>
          <w:szCs w:val="18"/>
        </w:rPr>
        <w:t>прикаспийскими странами соответствующих рекомендаций по усовершенствованию национального законодательства об охране окружающей среды Каспийского моря.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основной деятельностью данного Центра, которое должно найти свое соответствующее отражение в нормативно-правовой базе, определяющем юридический статус Центра, будет его функционирование как главного органа, отвечающего за полноту и точность информации об экологической ситуации относительно среды Каспийского моря.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В юридической литературе уделено недостаточное внимание вопросам классификации источников загрязнения среды Каспийского моря.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какой-то мере это может быть объяснено новизной проблемы и тем</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205 обстоятельством, что такого рода исследования находятся на начальной стадии.</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наш взгляд, рассматривая проблему международно-правового регулирования предотвращения загрязнения среды Каспийского моря, можно дать следующую классификацию правового обеспечения предотвращения загрязнения Каспийского моря из различных источников загрязнения: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предотвращение загрязнения Каспийского моря из наземных источников;</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предотвращение загрязнения Каспийского моря при осуществлении хозяйственной деятельности;</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предотвращение загрязнения Каспийского моря с судов;</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предотвращение загрязнения Каспийского моря в случае инцидентов, вызывающих загрязнение нефтью;</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предотвращение загрязнения Каспийского моря инвазивными организмами, вселившимися в Каспийском море;</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предотвращение загрязнения Каспийского моря из атмосферы;</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предотвращения загрязнения, вызванного колебанием уровня Каспийского моря.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Одной из основных причин загрязнения Каспийского моря, относящейся к наземным источникам являются загрязненные воды, попадающие в Каспийский бассейн с впадающими в него речными стоками.</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своему правовому статусу реки, впадающие в Каспийское море, можно подразделить на: реки (бассейны рек), находящиеся в пределах территории (а значит и</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одной страны и на трансграничные реки, к которым следует отнести реку Кура с притоками, протекающую по территории нескольких стран, а также реку Самур, расположенную по линии государственной границы между Россией и Азербайджаном.</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Наряду с международно-правовыми нормами по защите окружающей среды, важное значение в решении вопросов борьбы с предотвращением загрязнения акватории рек, находящихся в пределах территории (юрисдикции) одной страны, принадлежит и нормам национального права прикаспийских государств, направленным на защиту окружающей среды, в том числе и на борьбу с предотвращением загрязнения акватории рек.</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другой стороны, хотя и решение вопросов борьбы с предотвращением загрязнения акватории рек, находящихся в пределах территории (юрисдикции) одной страны, осуществляется на основе национального законодательства данной страны, однако виду того, что эти реки впадают в Каспийское море, с юридической точки зрения, можно говорить и о трансграничном загрязнении Каспия.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отношении недопущения загрязнения акватории трансграничных рек имеются определенные международно-правовые установления. В основном вопросы недопущения загрязнения акватории трансграничных рек решаются на основе двусторонних или региональных международно-правовых соглашений и договоров.</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Представляется насущным разработка, трансграничными странами бассейна реки Кура и его притоков, с последующим осуществлением, определенных принципов и мер по ее охране и использованию бассейна реки Кура, включая и принятие мер правового характера по борьбе с ее загрязнением. В свете этого, представляется, что создание таких совместных органов со стороны прикаспийских государств является давно созревшей необходимостью. Первым шагом в этом направлении можно считать подписанный 28 июня 2011 г. между Азербайджаном и Ираном Протокол о правилах использования водных и энергетических ресурсов реки Араз.</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Загрязнение, вызванное деятельностью на дне моря является одним из основных источников загрязнения Каспия из-за активной нефте- и газодобычи, что сопровождается неизбежным поступлением в море вредных веществ при разведке, разработке и эксплуатации углеводородных месторождений со дна моря.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Авария в Мексиканском заливе должна стать предостережением для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207 прибрежных стран, которые в погоне за прибылью готовы идти на значительный риск, осуществляя добычу на шельфе. Повторение подобной аварии в Каспийском море может вызвать масштабную зону экологического бедствия. В целях обеспечения экологической безопасности экосистемы моря уровень нефтедобычи на Каспии должен быть ограничен в объемах, то есть должны быть нормативно установлены пределы, выше которых добыча нефти должна быть недопустима. Хотя в Тегеранской конвенции нет ни одной нормы, относительно данного вида загрязнения, к ней подготовлен и подписан Протокол по региональной готовности, реагировании и сотрудничестве в случае инцидентов, вызывающих загрязнение нефтью, что на наш взгляд, является хорошей нормативной базой для сотрудничества прикаспийских государств в этой области.</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14. Проблема колебания уровня Каспия стала особенно актуальна в условиях процесса глобального потепления, то есть повышения среднегодовой температуры атмосферы Земли и Мирового океана по сравнению с предыдущими годами. На наш взгляд следует реализовать </w:t>
      </w:r>
      <w:r>
        <w:rPr>
          <w:rFonts w:ascii="Verdana" w:hAnsi="Verdana"/>
          <w:color w:val="000000"/>
          <w:sz w:val="18"/>
          <w:szCs w:val="18"/>
        </w:rPr>
        <w:lastRenderedPageBreak/>
        <w:t>положения Тегеранской конвенции, предусматривающие необходимость разработки дополнительного Протокола по защите морской среды Каспийского моря от загрязнения, вызванного колебанием уровня воды, который бы определил порядок предполагаемых действий (объем сотрудничества), направленных на ликвидацию или смягчение последствий колебания уровня Каспийского моря.</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Среди источников загрязнения Каспийского водоема в Тегеранской конвенции нет упоминания об атмосферном загрязнении моря. Однако в других аналогичных</w:t>
      </w:r>
      <w:r>
        <w:rPr>
          <w:rStyle w:val="WW8Num3z0"/>
          <w:rFonts w:ascii="Verdana" w:hAnsi="Verdana"/>
          <w:color w:val="000000"/>
          <w:sz w:val="18"/>
          <w:szCs w:val="18"/>
        </w:rPr>
        <w:t> </w:t>
      </w:r>
      <w:r>
        <w:rPr>
          <w:rStyle w:val="WW8Num4z0"/>
          <w:rFonts w:ascii="Verdana" w:hAnsi="Verdana"/>
          <w:color w:val="4682B4"/>
          <w:sz w:val="18"/>
          <w:szCs w:val="18"/>
        </w:rPr>
        <w:t>конвенциях</w:t>
      </w:r>
      <w:r>
        <w:rPr>
          <w:rFonts w:ascii="Verdana" w:hAnsi="Verdana"/>
          <w:color w:val="000000"/>
          <w:sz w:val="18"/>
          <w:szCs w:val="18"/>
        </w:rPr>
        <w:t>, например, в Конвенции о защите Черного моря от загрязнения 1992 г. имеются положения о мерах по предотвращению атмосферного загрязнения моря.</w:t>
      </w:r>
    </w:p>
    <w:p w:rsidR="00BE0CF6" w:rsidRDefault="00BE0CF6" w:rsidP="00BE0CF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наш взгляд это в первую очередь связано с отсутствием точных научных данных о загрязнении морской среды Каспийского моря из атмосферы или через нее. Вместе с тем возможно для этих целей применение</w:t>
      </w:r>
    </w:p>
    <w:p w:rsidR="00BE0CF6" w:rsidRDefault="00BE0CF6" w:rsidP="00BE0CF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208 п. «Ь» ст. 7 Тегеранской конвенции по защите морской среды Каспийского моря, предусматривающая консервацию и полную ликвидацию находящихся на суше источников загрязнения, продолжающих оказывать отрицательное воздействие на морскую среду Каспийского моря. Правда, это возможно в случае загрязнения из источников, находящихся на суше в странах подписавших данную</w:t>
      </w:r>
      <w:r>
        <w:rPr>
          <w:rStyle w:val="WW8Num3z0"/>
          <w:rFonts w:ascii="Verdana" w:hAnsi="Verdana"/>
          <w:color w:val="000000"/>
          <w:sz w:val="18"/>
          <w:szCs w:val="18"/>
        </w:rPr>
        <w:t> </w:t>
      </w:r>
      <w:r>
        <w:rPr>
          <w:rStyle w:val="WW8Num4z0"/>
          <w:rFonts w:ascii="Verdana" w:hAnsi="Verdana"/>
          <w:color w:val="4682B4"/>
          <w:sz w:val="18"/>
          <w:szCs w:val="18"/>
        </w:rPr>
        <w:t>Конвенцию</w:t>
      </w:r>
      <w:r>
        <w:rPr>
          <w:rFonts w:ascii="Verdana" w:hAnsi="Verdana"/>
          <w:color w:val="000000"/>
          <w:sz w:val="18"/>
          <w:szCs w:val="18"/>
        </w:rPr>
        <w:t>. Однако прикаспийские государства могут также выработать и подписать Протокол к Рамочной конвенции по вопросам предотвращения загрязнения морской среды из атмосферы или через нее.</w:t>
      </w:r>
    </w:p>
    <w:p w:rsidR="00BE0CF6" w:rsidRDefault="00BE0CF6" w:rsidP="00BE0CF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Тагиева, Севиндж Чингиз кызы, 2012 год</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Международные документы 1. Международные договоры и</w:t>
      </w:r>
      <w:r>
        <w:rPr>
          <w:rStyle w:val="WW8Num3z0"/>
          <w:rFonts w:ascii="Verdana" w:hAnsi="Verdana"/>
          <w:color w:val="000000"/>
          <w:sz w:val="18"/>
          <w:szCs w:val="18"/>
        </w:rPr>
        <w:t> </w:t>
      </w:r>
      <w:r>
        <w:rPr>
          <w:rStyle w:val="WW8Num4z0"/>
          <w:rFonts w:ascii="Verdana" w:hAnsi="Verdana"/>
          <w:color w:val="4682B4"/>
          <w:sz w:val="18"/>
          <w:szCs w:val="18"/>
        </w:rPr>
        <w:t>декларации</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Договор между Российской Социалистической</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Советской Республикой и Персией. Москва, 26 февраля 1921 года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и распоряжений Рабочего и Крестьянского Правительства. 12 декабря 1921 г. N 73. Ст. 597.</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Черного моря от загрязнения. Бухарест, 21 апреля 1992 года. Электронный ресурс.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Конвенция</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о биологическом разнообразии. URL:</w:t>
      </w:r>
      <w:r>
        <w:rPr>
          <w:rStyle w:val="WW8Num3z0"/>
          <w:rFonts w:ascii="Verdana" w:hAnsi="Verdana"/>
          <w:color w:val="000000"/>
          <w:sz w:val="18"/>
          <w:szCs w:val="18"/>
        </w:rPr>
        <w:t> </w:t>
      </w:r>
      <w:r>
        <w:rPr>
          <w:rFonts w:ascii="Verdana" w:hAnsi="Verdana"/>
          <w:color w:val="000000"/>
          <w:sz w:val="18"/>
          <w:szCs w:val="18"/>
        </w:rPr>
        <w:t>(последнее посещение 10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Конвенция Организации Объединенных Наций по морскому праву. URL:http://www.un.org/Depts/los/conventionagreements/texts/unclos/unclosr.pdf&gt; (последнее посещение 27 апреля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Конвенция по предотвращению загрязнения моря сбросами отходови других материалов. Принята 29 декабря 1972 года. URL:210http://www.un.org/m/documents/declconv/conventions/dumping.shtml&gt; (последнее посещение 21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Конвенция об оценке воздействия на окружающую среду в трансграничном контексте. URL:http://www.un.org/ru/documents/declconv/conventions/envassessment.shtml&gt; (последнее посещение 16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Конвенция о трансграничном загрязнении воздуха на большие расстояния. URL:http://www.un.org/ru/documents/declconv/conventions/transboundary.shtml&gt; (последнее посещение 10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Конвенция по охране и использованию трансграничных водотоков и международных озер от 17 марта 1992 года. URL:</w:t>
      </w:r>
      <w:r>
        <w:rPr>
          <w:rStyle w:val="WW8Num3z0"/>
          <w:rFonts w:ascii="Verdana" w:hAnsi="Verdana"/>
          <w:color w:val="000000"/>
          <w:sz w:val="18"/>
          <w:szCs w:val="18"/>
        </w:rPr>
        <w:t> </w:t>
      </w:r>
      <w:r>
        <w:rPr>
          <w:rFonts w:ascii="Verdana" w:hAnsi="Verdana"/>
          <w:color w:val="000000"/>
          <w:sz w:val="18"/>
          <w:szCs w:val="18"/>
        </w:rPr>
        <w:t>(последнее посещение 15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Международная конвенция о гражданской ответственности за ущерб от загрязнения нефтью // Сборник действующих договоров,</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конвенций, заключенных СССР. Вып. XXXI, М., 1977. Ст. 2313.</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Международная конвенция о создании международного Фонда для компенсации ущерба от загрязнения нефтью. URL:</w:t>
      </w:r>
      <w:r>
        <w:rPr>
          <w:rStyle w:val="WW8Num3z0"/>
          <w:rFonts w:ascii="Verdana" w:hAnsi="Verdana"/>
          <w:color w:val="000000"/>
          <w:sz w:val="18"/>
          <w:szCs w:val="18"/>
        </w:rPr>
        <w:t> </w:t>
      </w:r>
      <w:r>
        <w:rPr>
          <w:rFonts w:ascii="Verdana" w:hAnsi="Verdana"/>
          <w:color w:val="000000"/>
          <w:sz w:val="18"/>
          <w:szCs w:val="18"/>
        </w:rPr>
        <w:t>(последнее посещение 23 апреля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Международная конвенция об ответственности и компенсации за ущерб в связи с перевозкой морем опасных и вредных веществ 1996 года.</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URL:</w:t>
      </w:r>
      <w:r>
        <w:rPr>
          <w:rStyle w:val="WW8Num3z0"/>
          <w:rFonts w:ascii="Verdana" w:hAnsi="Verdana"/>
          <w:color w:val="000000"/>
          <w:sz w:val="18"/>
          <w:szCs w:val="18"/>
        </w:rPr>
        <w:t> </w:t>
      </w:r>
      <w:r>
        <w:rPr>
          <w:rFonts w:ascii="Verdana" w:hAnsi="Verdana"/>
          <w:color w:val="000000"/>
          <w:sz w:val="18"/>
          <w:szCs w:val="18"/>
        </w:rPr>
        <w:t>(последнее посещение 23 апреля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Международная конвенция по обеспечению готовности на случай загрязнения нефтью, борьбе с ним и сотрудничеству 1990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Сборник документов. В 2-х томах. Том 2. М.,1996.</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 Международная конвенция по предотвращению загрязнения моря нефтью, 1954 г. URL:</w:t>
      </w:r>
      <w:r>
        <w:rPr>
          <w:rStyle w:val="WW8Num3z0"/>
          <w:rFonts w:ascii="Verdana" w:hAnsi="Verdana"/>
          <w:color w:val="000000"/>
          <w:sz w:val="18"/>
          <w:szCs w:val="18"/>
        </w:rPr>
        <w:t> </w:t>
      </w:r>
      <w:r>
        <w:rPr>
          <w:rFonts w:ascii="Verdana" w:hAnsi="Verdana"/>
          <w:color w:val="000000"/>
          <w:sz w:val="18"/>
          <w:szCs w:val="18"/>
        </w:rPr>
        <w:t>(последнее посещение — 19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Международная конвенция по предотвращению загрязнения с судов 1973 года, измененная Протоколом 1978 года к ней (МАРПОЛ 73/78). URL:</w:t>
      </w:r>
      <w:r>
        <w:rPr>
          <w:rStyle w:val="WW8Num3z0"/>
          <w:rFonts w:ascii="Verdana" w:hAnsi="Verdana"/>
          <w:color w:val="000000"/>
          <w:sz w:val="18"/>
          <w:szCs w:val="18"/>
        </w:rPr>
        <w:t> </w:t>
      </w:r>
      <w:r>
        <w:rPr>
          <w:rFonts w:ascii="Verdana" w:hAnsi="Verdana"/>
          <w:color w:val="000000"/>
          <w:sz w:val="18"/>
          <w:szCs w:val="18"/>
        </w:rPr>
        <w:t>(последнее посещение 21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Протокол по стратегической экологической оценке к</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об оценке воздействия на окружающую среду в трансграничном контексте. URL:</w:t>
      </w:r>
      <w:r>
        <w:rPr>
          <w:rStyle w:val="WW8Num3z0"/>
          <w:rFonts w:ascii="Verdana" w:hAnsi="Verdana"/>
          <w:color w:val="000000"/>
          <w:sz w:val="18"/>
          <w:szCs w:val="18"/>
        </w:rPr>
        <w:t> </w:t>
      </w:r>
      <w:r>
        <w:rPr>
          <w:rFonts w:ascii="Verdana" w:hAnsi="Verdana"/>
          <w:color w:val="000000"/>
          <w:sz w:val="18"/>
          <w:szCs w:val="18"/>
        </w:rPr>
        <w:t>(последнее посещение 16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Протокол 1992 года об изменении Международной конвенции о гражданской ответственности за ущерб от загрязнения нефтью 1969 года // СЗ РФ. 2004. N 15. Ст. 1345.</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Протокол 1992 года об изменении Международной конвенции о создании международного фонда для компенсации ущерба от загрязнения нефтью 1971 года. URL:</w:t>
      </w:r>
      <w:r>
        <w:rPr>
          <w:rStyle w:val="WW8Num3z0"/>
          <w:rFonts w:ascii="Verdana" w:hAnsi="Verdana"/>
          <w:color w:val="000000"/>
          <w:sz w:val="18"/>
          <w:szCs w:val="18"/>
        </w:rPr>
        <w:t> </w:t>
      </w:r>
      <w:r>
        <w:rPr>
          <w:rFonts w:ascii="Verdana" w:hAnsi="Verdana"/>
          <w:color w:val="000000"/>
          <w:sz w:val="18"/>
          <w:szCs w:val="18"/>
        </w:rPr>
        <w:t>(последнее посещение 21 апреля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Рамочная конвенция по защите морской среды Каспийского моря. URL:</w:t>
      </w:r>
      <w:r>
        <w:rPr>
          <w:rStyle w:val="WW8Num3z0"/>
          <w:rFonts w:ascii="Verdana" w:hAnsi="Verdana"/>
          <w:color w:val="000000"/>
          <w:sz w:val="18"/>
          <w:szCs w:val="18"/>
        </w:rPr>
        <w:t> </w:t>
      </w:r>
      <w:r>
        <w:rPr>
          <w:rFonts w:ascii="Verdana" w:hAnsi="Verdana"/>
          <w:color w:val="000000"/>
          <w:sz w:val="18"/>
          <w:szCs w:val="18"/>
        </w:rPr>
        <w:t>(последнее посещение 11 июля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Рамочная конвенция Организации Объединенных Наций об изменении климата. URL:</w:t>
      </w:r>
      <w:r>
        <w:rPr>
          <w:rStyle w:val="WW8Num3z0"/>
          <w:rFonts w:ascii="Verdana" w:hAnsi="Verdana"/>
          <w:color w:val="000000"/>
          <w:sz w:val="18"/>
          <w:szCs w:val="18"/>
        </w:rPr>
        <w:t> </w:t>
      </w:r>
      <w:r>
        <w:rPr>
          <w:rFonts w:ascii="Verdana" w:hAnsi="Verdana"/>
          <w:color w:val="000000"/>
          <w:sz w:val="18"/>
          <w:szCs w:val="18"/>
        </w:rPr>
        <w:t>(последнее посещение 15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Российской Федерацией и Азербайджанской Республикой о разграничении сопредельных участков дна Каспийского моря. Москва, 23 сентября 2002 года. Электронный ресурс.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Convention for the protection of the marine environment of the NorthEast Atlantic. URL:</w:t>
      </w:r>
      <w:r>
        <w:rPr>
          <w:rStyle w:val="WW8Num3z0"/>
          <w:rFonts w:ascii="Verdana" w:hAnsi="Verdana"/>
          <w:color w:val="000000"/>
          <w:sz w:val="18"/>
          <w:szCs w:val="18"/>
        </w:rPr>
        <w:t> </w:t>
      </w:r>
      <w:r>
        <w:rPr>
          <w:rFonts w:ascii="Verdana" w:hAnsi="Verdana"/>
          <w:color w:val="000000"/>
          <w:sz w:val="18"/>
          <w:szCs w:val="18"/>
        </w:rPr>
        <w:t>(последнее посещение 10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Convention On The Protection Of The Rhine Against Chemical Pollution, December 3, 1976 (Bonn) // United Nations, Treaty Series, vol.1124.</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Convention On The Protection Of The Rhine Against Pollution By Chlorides. URL:</w:t>
      </w:r>
      <w:r>
        <w:rPr>
          <w:rStyle w:val="WW8Num3z0"/>
          <w:rFonts w:ascii="Verdana" w:hAnsi="Verdana"/>
          <w:color w:val="000000"/>
          <w:sz w:val="18"/>
          <w:szCs w:val="18"/>
        </w:rPr>
        <w:t> </w:t>
      </w:r>
      <w:r>
        <w:rPr>
          <w:rFonts w:ascii="Verdana" w:hAnsi="Verdana"/>
          <w:color w:val="000000"/>
          <w:sz w:val="18"/>
          <w:szCs w:val="18"/>
        </w:rPr>
        <w:t>(последнее посещение 14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Convention on Civil Liability for Damage Resulting from Activities Dangerous to the Environment Lugano, 21. VI. 1993. URL:</w:t>
      </w:r>
      <w:r>
        <w:rPr>
          <w:rStyle w:val="WW8Num3z0"/>
          <w:rFonts w:ascii="Verdana" w:hAnsi="Verdana"/>
          <w:color w:val="000000"/>
          <w:sz w:val="18"/>
          <w:szCs w:val="18"/>
        </w:rPr>
        <w:t> </w:t>
      </w:r>
      <w:r>
        <w:rPr>
          <w:rFonts w:ascii="Verdana" w:hAnsi="Verdana"/>
          <w:color w:val="000000"/>
          <w:sz w:val="18"/>
          <w:szCs w:val="18"/>
        </w:rPr>
        <w:t>(последнее посещение 9 марта 2011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Convention on the protection of the marine environment of the Baltic sea area, 1992 (Helsinki Convention). URL:http://www.helcom.fi/stc/files/Convention/Convl 108.pdf&gt; (последнеепосещение 10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Status of Ratification of the Kyoto Protocol. URL:</w:t>
      </w:r>
      <w:r>
        <w:rPr>
          <w:rStyle w:val="WW8Num3z0"/>
          <w:rFonts w:ascii="Verdana" w:hAnsi="Verdana"/>
          <w:color w:val="000000"/>
          <w:sz w:val="18"/>
          <w:szCs w:val="18"/>
        </w:rPr>
        <w:t> </w:t>
      </w:r>
      <w:r>
        <w:rPr>
          <w:rFonts w:ascii="Verdana" w:hAnsi="Verdana"/>
          <w:color w:val="000000"/>
          <w:sz w:val="18"/>
          <w:szCs w:val="18"/>
        </w:rPr>
        <w:t>(последнее посещение 15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Документы международных органов и организаций</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Стратегическая Программа действий Конвенции. С. 10. URL:</w:t>
      </w:r>
      <w:r>
        <w:rPr>
          <w:rStyle w:val="WW8Num3z0"/>
          <w:rFonts w:ascii="Verdana" w:hAnsi="Verdana"/>
          <w:color w:val="000000"/>
          <w:sz w:val="18"/>
          <w:szCs w:val="18"/>
        </w:rPr>
        <w:t> </w:t>
      </w:r>
      <w:r>
        <w:rPr>
          <w:rFonts w:ascii="Verdana" w:hAnsi="Verdana"/>
          <w:color w:val="000000"/>
          <w:sz w:val="18"/>
          <w:szCs w:val="18"/>
        </w:rPr>
        <w:t>(последнее посещение 20 марта 2010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Экосистемный подход. Приложение к Решению КС V/6. URL:</w:t>
      </w:r>
      <w:r>
        <w:rPr>
          <w:rStyle w:val="WW8Num3z0"/>
          <w:rFonts w:ascii="Verdana" w:hAnsi="Verdana"/>
          <w:color w:val="000000"/>
          <w:sz w:val="18"/>
          <w:szCs w:val="18"/>
        </w:rPr>
        <w:t> </w:t>
      </w:r>
      <w:r>
        <w:rPr>
          <w:rFonts w:ascii="Verdana" w:hAnsi="Verdana"/>
          <w:color w:val="000000"/>
          <w:sz w:val="18"/>
          <w:szCs w:val="18"/>
        </w:rPr>
        <w:t>(последнее посещение — 12 апреля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Практика Международного Суда ООН</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Консультативное заключение Международного суда ООН о правомерности угрозы или применения ядерного</w:t>
      </w:r>
      <w:r>
        <w:rPr>
          <w:rStyle w:val="WW8Num3z0"/>
          <w:rFonts w:ascii="Verdana" w:hAnsi="Verdana"/>
          <w:color w:val="000000"/>
          <w:sz w:val="18"/>
          <w:szCs w:val="18"/>
        </w:rPr>
        <w:t> </w:t>
      </w:r>
      <w:r>
        <w:rPr>
          <w:rStyle w:val="WW8Num4z0"/>
          <w:rFonts w:ascii="Verdana" w:hAnsi="Verdana"/>
          <w:color w:val="4682B4"/>
          <w:sz w:val="18"/>
          <w:szCs w:val="18"/>
        </w:rPr>
        <w:t>оружия</w:t>
      </w:r>
      <w:r>
        <w:rPr>
          <w:rStyle w:val="WW8Num3z0"/>
          <w:rFonts w:ascii="Verdana" w:hAnsi="Verdana"/>
          <w:color w:val="000000"/>
          <w:sz w:val="18"/>
          <w:szCs w:val="18"/>
        </w:rPr>
        <w:t> </w:t>
      </w:r>
      <w:r>
        <w:rPr>
          <w:rFonts w:ascii="Verdana" w:hAnsi="Verdana"/>
          <w:color w:val="000000"/>
          <w:sz w:val="18"/>
          <w:szCs w:val="18"/>
        </w:rPr>
        <w:t>// ICJ. Reports/ 1996. Para 29.1.. Национально-правовые документы</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Государственный доклад «О состоянии и об охране окружающей среды Российской Федерации в 2008 году».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«РППР РусКонсалтингГрупп, 2009. 488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Государственный доклад «О состоянии и об охране окружающей среды Российской Федерации в 2010 году». URL:</w:t>
      </w:r>
      <w:r>
        <w:rPr>
          <w:rStyle w:val="WW8Num3z0"/>
          <w:rFonts w:ascii="Verdana" w:hAnsi="Verdana"/>
          <w:color w:val="000000"/>
          <w:sz w:val="18"/>
          <w:szCs w:val="18"/>
        </w:rPr>
        <w:t> </w:t>
      </w:r>
      <w:r>
        <w:rPr>
          <w:rFonts w:ascii="Verdana" w:hAnsi="Verdana"/>
          <w:color w:val="000000"/>
          <w:sz w:val="18"/>
          <w:szCs w:val="18"/>
        </w:rPr>
        <w:t>(последнее посещение 17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Закон Республики Казахстан от 17.01.2002 N 284-II «О торговом</w:t>
      </w:r>
      <w:r>
        <w:rPr>
          <w:rStyle w:val="WW8Num3z0"/>
          <w:rFonts w:ascii="Verdana" w:hAnsi="Verdana"/>
          <w:color w:val="000000"/>
          <w:sz w:val="18"/>
          <w:szCs w:val="18"/>
        </w:rPr>
        <w:t> </w:t>
      </w:r>
      <w:r>
        <w:rPr>
          <w:rStyle w:val="WW8Num4z0"/>
          <w:rFonts w:ascii="Verdana" w:hAnsi="Verdana"/>
          <w:color w:val="4682B4"/>
          <w:sz w:val="18"/>
          <w:szCs w:val="18"/>
        </w:rPr>
        <w:t>мореплавании</w:t>
      </w:r>
      <w:r>
        <w:rPr>
          <w:rFonts w:ascii="Verdana" w:hAnsi="Verdana"/>
          <w:color w:val="000000"/>
          <w:sz w:val="18"/>
          <w:szCs w:val="18"/>
        </w:rPr>
        <w:t>». URL:http://www.pavlodar.com/zakon/?dok=01563&amp;uro=08176&gt; (последнеепосещение 10 июля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торгового мореплавания (КТМ РФ) от 30.04.1999 N 81-ФЗ. URL:</w:t>
      </w:r>
      <w:r>
        <w:rPr>
          <w:rStyle w:val="WW8Num3z0"/>
          <w:rFonts w:ascii="Verdana" w:hAnsi="Verdana"/>
          <w:color w:val="000000"/>
          <w:sz w:val="18"/>
          <w:szCs w:val="18"/>
        </w:rPr>
        <w:t> </w:t>
      </w:r>
      <w:r>
        <w:rPr>
          <w:rFonts w:ascii="Verdana" w:hAnsi="Verdana"/>
          <w:color w:val="000000"/>
          <w:sz w:val="18"/>
          <w:szCs w:val="18"/>
        </w:rPr>
        <w:t>(последнее посещение 10 июля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Кодекс торгового</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Style w:val="WW8Num3z0"/>
          <w:rFonts w:ascii="Verdana" w:hAnsi="Verdana"/>
          <w:color w:val="000000"/>
          <w:sz w:val="18"/>
          <w:szCs w:val="18"/>
        </w:rPr>
        <w:t> </w:t>
      </w:r>
      <w:r>
        <w:rPr>
          <w:rFonts w:ascii="Verdana" w:hAnsi="Verdana"/>
          <w:color w:val="000000"/>
          <w:sz w:val="18"/>
          <w:szCs w:val="18"/>
        </w:rPr>
        <w:t>Азербайджанской Республики.1. URL:http://vn.taxes.gov.az/2009/uploads/qanun/2011/mecelleler/ticaretgemichiliyim ecellesirus.pd£&gt; (последнее посещение 10 июля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Кодекс торгового мореплавания Туркменистана. URL:</w:t>
      </w:r>
      <w:r>
        <w:rPr>
          <w:rStyle w:val="WW8Num3z0"/>
          <w:rFonts w:ascii="Verdana" w:hAnsi="Verdana"/>
          <w:color w:val="000000"/>
          <w:sz w:val="18"/>
          <w:szCs w:val="18"/>
        </w:rPr>
        <w:t> </w:t>
      </w:r>
      <w:r>
        <w:rPr>
          <w:rFonts w:ascii="Verdana" w:hAnsi="Verdana"/>
          <w:color w:val="000000"/>
          <w:sz w:val="18"/>
          <w:szCs w:val="18"/>
        </w:rPr>
        <w:t>(последнее посещение -10 июля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Совета Министров СССР от 14 февраля 1974 года №. 118 «Об усилении борьбы с загрязнением моря веществами, вредными для здоровья людей или для живых ресурсов моря». Электронный ресурс.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Президиума Верховного Совета СССР от 26 февраля 1974 года</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Об усилении ответственности за загрязнение моря веществами,216вредными для здоровья людей или для живых ресурсов моря, либо другими отходами и материалами». Электронный ресурс.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Федеральный закон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от 23 ноября 1995 г. N 174-ФЗ. Принят Государственной Думой 19 июля 1995 года. Одобрен Советом Федерации 15 ноября 1995 года. URL:</w:t>
      </w:r>
      <w:r>
        <w:rPr>
          <w:rStyle w:val="WW8Num3z0"/>
          <w:rFonts w:ascii="Verdana" w:hAnsi="Verdana"/>
          <w:color w:val="000000"/>
          <w:sz w:val="18"/>
          <w:szCs w:val="18"/>
        </w:rPr>
        <w:t> </w:t>
      </w:r>
      <w:r>
        <w:rPr>
          <w:rFonts w:ascii="Verdana" w:hAnsi="Verdana"/>
          <w:color w:val="000000"/>
          <w:sz w:val="18"/>
          <w:szCs w:val="18"/>
        </w:rPr>
        <w:t>(последнее посещение 5 марта 2011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I. Монографии, учебники, учебные пособия и научные</w:t>
      </w:r>
      <w:r>
        <w:rPr>
          <w:rStyle w:val="WW8Num3z0"/>
          <w:rFonts w:ascii="Verdana" w:hAnsi="Verdana"/>
          <w:color w:val="000000"/>
          <w:sz w:val="18"/>
          <w:szCs w:val="18"/>
        </w:rPr>
        <w:t> </w:t>
      </w:r>
      <w:r>
        <w:rPr>
          <w:rStyle w:val="WW8Num4z0"/>
          <w:rFonts w:ascii="Verdana" w:hAnsi="Verdana"/>
          <w:color w:val="4682B4"/>
          <w:sz w:val="18"/>
          <w:szCs w:val="18"/>
        </w:rPr>
        <w:t>статьи</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Агаев Э., Казаков В. Каспий: быть или не быть. Баку, Язычы, 1989.184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Азербайджан и Иран подписали протокол о правилах использования водных и энергетических ресурсов реки Араз. URL:</w:t>
      </w:r>
      <w:r>
        <w:rPr>
          <w:rStyle w:val="WW8Num3z0"/>
          <w:rFonts w:ascii="Verdana" w:hAnsi="Verdana"/>
          <w:color w:val="000000"/>
          <w:sz w:val="18"/>
          <w:szCs w:val="18"/>
        </w:rPr>
        <w:t> </w:t>
      </w:r>
      <w:r>
        <w:rPr>
          <w:rFonts w:ascii="Verdana" w:hAnsi="Verdana"/>
          <w:color w:val="000000"/>
          <w:sz w:val="18"/>
          <w:szCs w:val="18"/>
        </w:rPr>
        <w:t>(последнее посещение — 17 июля 2011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И. Г. Каспийская нефть Азербайджана. М., Известия. 2003.712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Н. А. Предотвращение загрязнения моря при разработке морских нефтяных месторождений. М., Недра. 1981. 175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Ахмедова 3. Борьба против вредоносного мнемиопсиса в водах Каспия дала первые результаты минэкологии. URL:</w:t>
      </w:r>
      <w:r>
        <w:rPr>
          <w:rStyle w:val="WW8Num3z0"/>
          <w:rFonts w:ascii="Verdana" w:hAnsi="Verdana"/>
          <w:color w:val="000000"/>
          <w:sz w:val="18"/>
          <w:szCs w:val="18"/>
        </w:rPr>
        <w:t> </w:t>
      </w:r>
      <w:r>
        <w:rPr>
          <w:rFonts w:ascii="Verdana" w:hAnsi="Verdana"/>
          <w:color w:val="000000"/>
          <w:sz w:val="18"/>
          <w:szCs w:val="18"/>
        </w:rPr>
        <w:t>(последнее посещение - 17 июня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А.Г., Зонн И.С. Природопользование в регионе Каспийского моря // Вестник Российской Академии Наук. 2005. Т. 75. № 8. С. 715-719.</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Барсегов</w:t>
      </w:r>
      <w:r>
        <w:rPr>
          <w:rStyle w:val="WW8Num3z0"/>
          <w:rFonts w:ascii="Verdana" w:hAnsi="Verdana"/>
          <w:color w:val="000000"/>
          <w:sz w:val="18"/>
          <w:szCs w:val="18"/>
        </w:rPr>
        <w:t> </w:t>
      </w:r>
      <w:r>
        <w:rPr>
          <w:rFonts w:ascii="Verdana" w:hAnsi="Verdana"/>
          <w:color w:val="000000"/>
          <w:sz w:val="18"/>
          <w:szCs w:val="18"/>
        </w:rPr>
        <w:t>Ю.Г. Каспий в международном праве и мировой политике. М.:</w:t>
      </w:r>
      <w:r>
        <w:rPr>
          <w:rStyle w:val="WW8Num3z0"/>
          <w:rFonts w:ascii="Verdana" w:hAnsi="Verdana"/>
          <w:color w:val="000000"/>
          <w:sz w:val="18"/>
          <w:szCs w:val="18"/>
        </w:rPr>
        <w:t> </w:t>
      </w:r>
      <w:r>
        <w:rPr>
          <w:rStyle w:val="WW8Num4z0"/>
          <w:rFonts w:ascii="Verdana" w:hAnsi="Verdana"/>
          <w:color w:val="4682B4"/>
          <w:sz w:val="18"/>
          <w:szCs w:val="18"/>
        </w:rPr>
        <w:t>ИМЭМО</w:t>
      </w:r>
      <w:r>
        <w:rPr>
          <w:rStyle w:val="WW8Num3z0"/>
          <w:rFonts w:ascii="Verdana" w:hAnsi="Verdana"/>
          <w:color w:val="000000"/>
          <w:sz w:val="18"/>
          <w:szCs w:val="18"/>
        </w:rPr>
        <w:t> </w:t>
      </w:r>
      <w:r>
        <w:rPr>
          <w:rFonts w:ascii="Verdana" w:hAnsi="Verdana"/>
          <w:color w:val="000000"/>
          <w:sz w:val="18"/>
          <w:szCs w:val="18"/>
        </w:rPr>
        <w:t>РАН, 1998. 271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Башкин</w:t>
      </w:r>
      <w:r>
        <w:rPr>
          <w:rStyle w:val="WW8Num3z0"/>
          <w:rFonts w:ascii="Verdana" w:hAnsi="Verdana"/>
          <w:color w:val="000000"/>
          <w:sz w:val="18"/>
          <w:szCs w:val="18"/>
        </w:rPr>
        <w:t> </w:t>
      </w:r>
      <w:r>
        <w:rPr>
          <w:rFonts w:ascii="Verdana" w:hAnsi="Verdana"/>
          <w:color w:val="000000"/>
          <w:sz w:val="18"/>
          <w:szCs w:val="18"/>
        </w:rPr>
        <w:t>В.Н. Экологические риски: расчет, управление, страхование. М.: Высш. шк., 2007. 360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Международные рыбохозяйственные организации и проблемы управления морским рыболовством // Актуальные проблемы международного права. М., 1989. С. 3-31.</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Морское рыболовное право. М.: Колос, 2001. 463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Международное морское право // Международное публичное право / Л.П.</w:t>
      </w:r>
      <w:r>
        <w:rPr>
          <w:rStyle w:val="WW8Num3z0"/>
          <w:rFonts w:ascii="Verdana" w:hAnsi="Verdana"/>
          <w:color w:val="000000"/>
          <w:sz w:val="18"/>
          <w:szCs w:val="18"/>
        </w:rPr>
        <w:t> </w:t>
      </w:r>
      <w:r>
        <w:rPr>
          <w:rStyle w:val="WW8Num4z0"/>
          <w:rFonts w:ascii="Verdana" w:hAnsi="Verdana"/>
          <w:color w:val="4682B4"/>
          <w:sz w:val="18"/>
          <w:szCs w:val="18"/>
        </w:rPr>
        <w:t>Ануфриева</w:t>
      </w:r>
      <w:r>
        <w:rPr>
          <w:rFonts w:ascii="Verdana" w:hAnsi="Verdana"/>
          <w:color w:val="000000"/>
          <w:sz w:val="18"/>
          <w:szCs w:val="18"/>
        </w:rPr>
        <w:t>, Д.К. Бекяшев, К.А. Бекяшев, М.Е.</w:t>
      </w:r>
      <w:r>
        <w:rPr>
          <w:rStyle w:val="WW8Num3z0"/>
          <w:rFonts w:ascii="Verdana" w:hAnsi="Verdana"/>
          <w:color w:val="000000"/>
          <w:sz w:val="18"/>
          <w:szCs w:val="18"/>
        </w:rPr>
        <w:t> </w:t>
      </w:r>
      <w:r>
        <w:rPr>
          <w:rStyle w:val="WW8Num4z0"/>
          <w:rFonts w:ascii="Verdana" w:hAnsi="Verdana"/>
          <w:color w:val="4682B4"/>
          <w:sz w:val="18"/>
          <w:szCs w:val="18"/>
        </w:rPr>
        <w:t>Волосов</w:t>
      </w:r>
      <w:r>
        <w:rPr>
          <w:rFonts w:ascii="Verdana" w:hAnsi="Verdana"/>
          <w:color w:val="000000"/>
          <w:sz w:val="18"/>
          <w:szCs w:val="18"/>
        </w:rPr>
        <w:t>, В.Н. Гуцуляк и др.; Отв. ред. К.А. Бекяшев. М.: Проспект, 2005. 928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О роли ООН в</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и прогрессивном развитии международного экологического права // Труды Московской государственной юридической академии. 1997. №111. С. 146-152.</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Бекяшев К.А, Л. П.</w:t>
      </w:r>
      <w:r>
        <w:rPr>
          <w:rStyle w:val="WW8Num3z0"/>
          <w:rFonts w:ascii="Verdana" w:hAnsi="Verdana"/>
          <w:color w:val="000000"/>
          <w:sz w:val="18"/>
          <w:szCs w:val="18"/>
        </w:rPr>
        <w:t> </w:t>
      </w:r>
      <w:r>
        <w:rPr>
          <w:rStyle w:val="WW8Num4z0"/>
          <w:rFonts w:ascii="Verdana" w:hAnsi="Verdana"/>
          <w:color w:val="4682B4"/>
          <w:sz w:val="18"/>
          <w:szCs w:val="18"/>
        </w:rPr>
        <w:t>Ануфриева</w:t>
      </w:r>
      <w:r>
        <w:rPr>
          <w:rFonts w:ascii="Verdana" w:hAnsi="Verdana"/>
          <w:color w:val="000000"/>
          <w:sz w:val="18"/>
          <w:szCs w:val="18"/>
        </w:rPr>
        <w:t>, В.В. Устинов. Международное публичное право: учеб. 4-е изд., перераб. и доп.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2005. 784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 А., Магеррамов А. А. Международно-правовая охрана биоресурсов Каспийского моря // Рыбное хозяйство. 2002. № 2. С. 7-12.</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 А., Магеррамов А. А. Международно-правовые вопросы предотвращения загрязнения Каспийского моря // Рыбное хозяйство. 2002. № 5. С. 16-19.</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 А., Магеррамов А. А. Современный международно-правовой статус Каспийского моря // Морское право и практика. 2005. № 3. С. 6-22.</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 А., Серебряков В.В. Международные морские организации. Л.: Гидрометеоиздат, 1979. 607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Бойцов</w:t>
      </w:r>
      <w:r>
        <w:rPr>
          <w:rStyle w:val="WW8Num3z0"/>
          <w:rFonts w:ascii="Verdana" w:hAnsi="Verdana"/>
          <w:color w:val="000000"/>
          <w:sz w:val="18"/>
          <w:szCs w:val="18"/>
        </w:rPr>
        <w:t> </w:t>
      </w:r>
      <w:r>
        <w:rPr>
          <w:rFonts w:ascii="Verdana" w:hAnsi="Verdana"/>
          <w:color w:val="000000"/>
          <w:sz w:val="18"/>
          <w:szCs w:val="18"/>
        </w:rPr>
        <w:t>Ф. С., Иванов Г. Г.,</w:t>
      </w:r>
      <w:r>
        <w:rPr>
          <w:rStyle w:val="WW8Num3z0"/>
          <w:rFonts w:ascii="Verdana" w:hAnsi="Verdana"/>
          <w:color w:val="000000"/>
          <w:sz w:val="18"/>
          <w:szCs w:val="18"/>
        </w:rPr>
        <w:t> </w:t>
      </w:r>
      <w:r>
        <w:rPr>
          <w:rStyle w:val="WW8Num4z0"/>
          <w:rFonts w:ascii="Verdana" w:hAnsi="Verdana"/>
          <w:color w:val="4682B4"/>
          <w:sz w:val="18"/>
          <w:szCs w:val="18"/>
        </w:rPr>
        <w:t>Маковский</w:t>
      </w:r>
      <w:r>
        <w:rPr>
          <w:rStyle w:val="WW8Num3z0"/>
          <w:rFonts w:ascii="Verdana" w:hAnsi="Verdana"/>
          <w:color w:val="000000"/>
          <w:sz w:val="18"/>
          <w:szCs w:val="18"/>
        </w:rPr>
        <w:t> </w:t>
      </w:r>
      <w:r>
        <w:rPr>
          <w:rFonts w:ascii="Verdana" w:hAnsi="Verdana"/>
          <w:color w:val="000000"/>
          <w:sz w:val="18"/>
          <w:szCs w:val="18"/>
        </w:rPr>
        <w:t>А. Л. Морское право М.: Транспорт, 1985. 261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Болгов</w:t>
      </w:r>
      <w:r>
        <w:rPr>
          <w:rStyle w:val="WW8Num3z0"/>
          <w:rFonts w:ascii="Verdana" w:hAnsi="Verdana"/>
          <w:color w:val="000000"/>
          <w:sz w:val="18"/>
          <w:szCs w:val="18"/>
        </w:rPr>
        <w:t> </w:t>
      </w:r>
      <w:r>
        <w:rPr>
          <w:rFonts w:ascii="Verdana" w:hAnsi="Verdana"/>
          <w:color w:val="000000"/>
          <w:sz w:val="18"/>
          <w:szCs w:val="18"/>
        </w:rPr>
        <w:t>М. В. Каспийское море: Экстремальные гидрологические события. М., 2007. 380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Безответственность в современном экологическом праве // Государство и право. 2010. № 11. С. 56-66.</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Эколого-правовая ответственность -самостоятельный вид юридической ответственности // Государство и право. 2009. № 4. С. 39-48.</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Будет создан новый информационный центр по экологии на Каспии. URL:</w:t>
      </w:r>
      <w:r>
        <w:rPr>
          <w:rStyle w:val="WW8Num3z0"/>
          <w:rFonts w:ascii="Verdana" w:hAnsi="Verdana"/>
          <w:color w:val="000000"/>
          <w:sz w:val="18"/>
          <w:szCs w:val="18"/>
        </w:rPr>
        <w:t> </w:t>
      </w:r>
      <w:r>
        <w:rPr>
          <w:rFonts w:ascii="Verdana" w:hAnsi="Verdana"/>
          <w:color w:val="000000"/>
          <w:sz w:val="18"/>
          <w:szCs w:val="18"/>
        </w:rPr>
        <w:t>(последнее посещение- 7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Бутаев</w:t>
      </w:r>
      <w:r>
        <w:rPr>
          <w:rStyle w:val="WW8Num3z0"/>
          <w:rFonts w:ascii="Verdana" w:hAnsi="Verdana"/>
          <w:color w:val="000000"/>
          <w:sz w:val="18"/>
          <w:szCs w:val="18"/>
        </w:rPr>
        <w:t> </w:t>
      </w:r>
      <w:r>
        <w:rPr>
          <w:rFonts w:ascii="Verdana" w:hAnsi="Verdana"/>
          <w:color w:val="000000"/>
          <w:sz w:val="18"/>
          <w:szCs w:val="18"/>
        </w:rPr>
        <w:t>A.M. Каспий: зачем он Западу? М., 2004. 595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68.</w:t>
      </w:r>
      <w:r>
        <w:rPr>
          <w:rStyle w:val="WW8Num3z0"/>
          <w:rFonts w:ascii="Verdana" w:hAnsi="Verdana"/>
          <w:color w:val="000000"/>
          <w:sz w:val="18"/>
          <w:szCs w:val="18"/>
        </w:rPr>
        <w:t> </w:t>
      </w:r>
      <w:r>
        <w:rPr>
          <w:rStyle w:val="WW8Num4z0"/>
          <w:rFonts w:ascii="Verdana" w:hAnsi="Verdana"/>
          <w:color w:val="4682B4"/>
          <w:sz w:val="18"/>
          <w:szCs w:val="18"/>
        </w:rPr>
        <w:t>Быстрова</w:t>
      </w:r>
      <w:r>
        <w:rPr>
          <w:rStyle w:val="WW8Num3z0"/>
          <w:rFonts w:ascii="Verdana" w:hAnsi="Verdana"/>
          <w:color w:val="000000"/>
          <w:sz w:val="18"/>
          <w:szCs w:val="18"/>
        </w:rPr>
        <w:t> </w:t>
      </w:r>
      <w:r>
        <w:rPr>
          <w:rFonts w:ascii="Verdana" w:hAnsi="Verdana"/>
          <w:color w:val="000000"/>
          <w:sz w:val="18"/>
          <w:szCs w:val="18"/>
        </w:rPr>
        <w:t>А.К. Проблемы транспортной инфраструктуры и экологии в Каспийском регионе (добыча и экспортные перевозки углеводородов). М.: ИМЭМО</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2009. 96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В Азербайджане открыто новое газовое месторождение. URL:</w:t>
      </w:r>
      <w:r>
        <w:rPr>
          <w:rStyle w:val="WW8Num3z0"/>
          <w:rFonts w:ascii="Verdana" w:hAnsi="Verdana"/>
          <w:color w:val="000000"/>
          <w:sz w:val="18"/>
          <w:szCs w:val="18"/>
        </w:rPr>
        <w:t> </w:t>
      </w:r>
      <w:r>
        <w:rPr>
          <w:rFonts w:ascii="Verdana" w:hAnsi="Verdana"/>
          <w:color w:val="000000"/>
          <w:sz w:val="18"/>
          <w:szCs w:val="18"/>
        </w:rPr>
        <w:t>(последнее посещение 5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В Атырау создадут Национальный центр хранения серы URL:</w:t>
      </w:r>
      <w:r>
        <w:rPr>
          <w:rStyle w:val="WW8Num3z0"/>
          <w:rFonts w:ascii="Verdana" w:hAnsi="Verdana"/>
          <w:color w:val="000000"/>
          <w:sz w:val="18"/>
          <w:szCs w:val="18"/>
        </w:rPr>
        <w:t> </w:t>
      </w:r>
      <w:r>
        <w:rPr>
          <w:rFonts w:ascii="Verdana" w:hAnsi="Verdana"/>
          <w:color w:val="000000"/>
          <w:sz w:val="18"/>
          <w:szCs w:val="18"/>
        </w:rPr>
        <w:t>(последнее посещение 1 марта 2011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Вторжение в природную среду. Оценка воздействия (основные положения и методы) / Под ред.</w:t>
      </w:r>
      <w:r>
        <w:rPr>
          <w:rStyle w:val="WW8Num3z0"/>
          <w:rFonts w:ascii="Verdana" w:hAnsi="Verdana"/>
          <w:color w:val="000000"/>
          <w:sz w:val="18"/>
          <w:szCs w:val="18"/>
        </w:rPr>
        <w:t> </w:t>
      </w:r>
      <w:r>
        <w:rPr>
          <w:rStyle w:val="WW8Num4z0"/>
          <w:rFonts w:ascii="Verdana" w:hAnsi="Verdana"/>
          <w:color w:val="4682B4"/>
          <w:sz w:val="18"/>
          <w:szCs w:val="18"/>
        </w:rPr>
        <w:t>Ретеюма</w:t>
      </w:r>
      <w:r>
        <w:rPr>
          <w:rStyle w:val="WW8Num3z0"/>
          <w:rFonts w:ascii="Verdana" w:hAnsi="Verdana"/>
          <w:color w:val="000000"/>
          <w:sz w:val="18"/>
          <w:szCs w:val="18"/>
        </w:rPr>
        <w:t> </w:t>
      </w:r>
      <w:r>
        <w:rPr>
          <w:rFonts w:ascii="Verdana" w:hAnsi="Verdana"/>
          <w:color w:val="000000"/>
          <w:sz w:val="18"/>
          <w:szCs w:val="18"/>
        </w:rPr>
        <w:t>А. Ю. // М.: Прогресс, 1983. 191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Вылегжанина</w:t>
      </w:r>
      <w:r>
        <w:rPr>
          <w:rStyle w:val="WW8Num3z0"/>
          <w:rFonts w:ascii="Verdana" w:hAnsi="Verdana"/>
          <w:color w:val="000000"/>
          <w:sz w:val="18"/>
          <w:szCs w:val="18"/>
        </w:rPr>
        <w:t> </w:t>
      </w:r>
      <w:r>
        <w:rPr>
          <w:rFonts w:ascii="Verdana" w:hAnsi="Verdana"/>
          <w:color w:val="000000"/>
          <w:sz w:val="18"/>
          <w:szCs w:val="18"/>
        </w:rPr>
        <w:t>Е.Е. Новые тенденции в развитии института ответственности в европейском экологическом праве // Московский журнал международного права. 2003. № 4. С. 159-177.</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Вылегжанина</w:t>
      </w:r>
      <w:r>
        <w:rPr>
          <w:rStyle w:val="WW8Num3z0"/>
          <w:rFonts w:ascii="Verdana" w:hAnsi="Verdana"/>
          <w:color w:val="000000"/>
          <w:sz w:val="18"/>
          <w:szCs w:val="18"/>
        </w:rPr>
        <w:t> </w:t>
      </w:r>
      <w:r>
        <w:rPr>
          <w:rFonts w:ascii="Verdana" w:hAnsi="Verdana"/>
          <w:color w:val="000000"/>
          <w:sz w:val="18"/>
          <w:szCs w:val="18"/>
        </w:rPr>
        <w:t>Е.Е., Панасенко Д.Н. К созданию международно-правовой основы сохранения экосистемы Каспийского моря // Московский журнал международного права. 2009. № 2. С. 169-185.</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Газета «</w:t>
      </w:r>
      <w:r>
        <w:rPr>
          <w:rStyle w:val="WW8Num4z0"/>
          <w:rFonts w:ascii="Verdana" w:hAnsi="Verdana"/>
          <w:color w:val="4682B4"/>
          <w:sz w:val="18"/>
          <w:szCs w:val="18"/>
        </w:rPr>
        <w:t>Бакинский рабочий</w:t>
      </w:r>
      <w:r>
        <w:rPr>
          <w:rFonts w:ascii="Verdana" w:hAnsi="Verdana"/>
          <w:color w:val="000000"/>
          <w:sz w:val="18"/>
          <w:szCs w:val="18"/>
        </w:rPr>
        <w:t>». 2 сентября 2006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Гнатовская Н. Итоги саммита прикаспийских государств // Экономика и политика России и государств Ближнего зарубежья. 2007. С. 3033.</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Гуцуляк</w:t>
      </w:r>
      <w:r>
        <w:rPr>
          <w:rStyle w:val="WW8Num3z0"/>
          <w:rFonts w:ascii="Verdana" w:hAnsi="Verdana"/>
          <w:color w:val="000000"/>
          <w:sz w:val="18"/>
          <w:szCs w:val="18"/>
        </w:rPr>
        <w:t> </w:t>
      </w:r>
      <w:r>
        <w:rPr>
          <w:rFonts w:ascii="Verdana" w:hAnsi="Verdana"/>
          <w:color w:val="000000"/>
          <w:sz w:val="18"/>
          <w:szCs w:val="18"/>
        </w:rPr>
        <w:t>В.Н. Международное морское право (публичное и частное). Ростов-на-Дону: Феникс, 2006. 416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Гюль Г.К. Каспийское море. Баку: Азнефтеиздат, 1956. 328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Действующее международное право. Т. 3. М.: Московский независимый институт международного права. 1997. С. 682-687.</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Джафарли</w:t>
      </w:r>
      <w:r>
        <w:rPr>
          <w:rStyle w:val="WW8Num3z0"/>
          <w:rFonts w:ascii="Verdana" w:hAnsi="Verdana"/>
          <w:color w:val="000000"/>
          <w:sz w:val="18"/>
          <w:szCs w:val="18"/>
        </w:rPr>
        <w:t> </w:t>
      </w:r>
      <w:r>
        <w:rPr>
          <w:rFonts w:ascii="Verdana" w:hAnsi="Verdana"/>
          <w:color w:val="000000"/>
          <w:sz w:val="18"/>
          <w:szCs w:val="18"/>
        </w:rPr>
        <w:t>Т.А. Карабахский капкан. Баку, 2001. 233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Добыча нефти. URL:</w:t>
      </w:r>
      <w:r>
        <w:rPr>
          <w:rStyle w:val="WW8Num3z0"/>
          <w:rFonts w:ascii="Verdana" w:hAnsi="Verdana"/>
          <w:color w:val="000000"/>
          <w:sz w:val="18"/>
          <w:szCs w:val="18"/>
        </w:rPr>
        <w:t> </w:t>
      </w:r>
      <w:r>
        <w:rPr>
          <w:rFonts w:ascii="Verdana" w:hAnsi="Verdana"/>
          <w:color w:val="000000"/>
          <w:sz w:val="18"/>
          <w:szCs w:val="18"/>
        </w:rPr>
        <w:t>(последнее посещение 27 апреля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Евросоюз продолжит поддержку модернизации трансграничного управления рекой Кура. URL:http://www.lnews.az/society/20120217015600785.html&gt; (последнеепосещение 17 июля 2011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Ежегодник морского права. М.: Линкор, 2009.</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Ермолина</w:t>
      </w:r>
      <w:r>
        <w:rPr>
          <w:rStyle w:val="WW8Num3z0"/>
          <w:rFonts w:ascii="Verdana" w:hAnsi="Verdana"/>
          <w:color w:val="000000"/>
          <w:sz w:val="18"/>
          <w:szCs w:val="18"/>
        </w:rPr>
        <w:t> </w:t>
      </w:r>
      <w:r>
        <w:rPr>
          <w:rFonts w:ascii="Verdana" w:hAnsi="Verdana"/>
          <w:color w:val="000000"/>
          <w:sz w:val="18"/>
          <w:szCs w:val="18"/>
        </w:rPr>
        <w:t>М.А. Чрезвычайные меры при защите морской среды от загрязнений: международно-правовые проблемы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2006. № 6. С. 161 166.</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Жильцов</w:t>
      </w:r>
      <w:r>
        <w:rPr>
          <w:rStyle w:val="WW8Num3z0"/>
          <w:rFonts w:ascii="Verdana" w:hAnsi="Verdana"/>
          <w:color w:val="000000"/>
          <w:sz w:val="18"/>
          <w:szCs w:val="18"/>
        </w:rPr>
        <w:t> </w:t>
      </w:r>
      <w:r>
        <w:rPr>
          <w:rFonts w:ascii="Verdana" w:hAnsi="Verdana"/>
          <w:color w:val="000000"/>
          <w:sz w:val="18"/>
          <w:szCs w:val="18"/>
        </w:rPr>
        <w:t>С.С., Зонн И.С., Ушков A.M. Геополитика Каспийского региона. М.: Междунар. отношения, 2003. 280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Жильцов</w:t>
      </w:r>
      <w:r>
        <w:rPr>
          <w:rStyle w:val="WW8Num3z0"/>
          <w:rFonts w:ascii="Verdana" w:hAnsi="Verdana"/>
          <w:color w:val="000000"/>
          <w:sz w:val="18"/>
          <w:szCs w:val="18"/>
        </w:rPr>
        <w:t> </w:t>
      </w:r>
      <w:r>
        <w:rPr>
          <w:rFonts w:ascii="Verdana" w:hAnsi="Verdana"/>
          <w:color w:val="000000"/>
          <w:sz w:val="18"/>
          <w:szCs w:val="18"/>
        </w:rPr>
        <w:t>С.С., Костяной А. Г.,</w:t>
      </w:r>
      <w:r>
        <w:rPr>
          <w:rStyle w:val="WW8Num3z0"/>
          <w:rFonts w:ascii="Verdana" w:hAnsi="Verdana"/>
          <w:color w:val="000000"/>
          <w:sz w:val="18"/>
          <w:szCs w:val="18"/>
        </w:rPr>
        <w:t> </w:t>
      </w:r>
      <w:r>
        <w:rPr>
          <w:rStyle w:val="WW8Num4z0"/>
          <w:rFonts w:ascii="Verdana" w:hAnsi="Verdana"/>
          <w:color w:val="4682B4"/>
          <w:sz w:val="18"/>
          <w:szCs w:val="18"/>
        </w:rPr>
        <w:t>Зонн</w:t>
      </w:r>
      <w:r>
        <w:rPr>
          <w:rStyle w:val="WW8Num3z0"/>
          <w:rFonts w:ascii="Verdana" w:hAnsi="Verdana"/>
          <w:color w:val="000000"/>
          <w:sz w:val="18"/>
          <w:szCs w:val="18"/>
        </w:rPr>
        <w:t> </w:t>
      </w:r>
      <w:r>
        <w:rPr>
          <w:rFonts w:ascii="Verdana" w:hAnsi="Verdana"/>
          <w:color w:val="000000"/>
          <w:sz w:val="18"/>
          <w:szCs w:val="18"/>
        </w:rPr>
        <w:t>И.С. Ждет ли Каспий судьба Мексиканского залива // Независимая газета. 14 сентября 2010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Засуха в России опасна для каспийской икры. URL:</w:t>
      </w:r>
      <w:r>
        <w:rPr>
          <w:rStyle w:val="WW8Num3z0"/>
          <w:rFonts w:ascii="Verdana" w:hAnsi="Verdana"/>
          <w:color w:val="000000"/>
          <w:sz w:val="18"/>
          <w:szCs w:val="18"/>
        </w:rPr>
        <w:t> </w:t>
      </w:r>
      <w:r>
        <w:rPr>
          <w:rFonts w:ascii="Verdana" w:hAnsi="Verdana"/>
          <w:color w:val="000000"/>
          <w:sz w:val="18"/>
          <w:szCs w:val="18"/>
        </w:rPr>
        <w:t>(последнее посещение 19 октября 2010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Зонн</w:t>
      </w:r>
      <w:r>
        <w:rPr>
          <w:rStyle w:val="WW8Num3z0"/>
          <w:rFonts w:ascii="Verdana" w:hAnsi="Verdana"/>
          <w:color w:val="000000"/>
          <w:sz w:val="18"/>
          <w:szCs w:val="18"/>
        </w:rPr>
        <w:t> </w:t>
      </w:r>
      <w:r>
        <w:rPr>
          <w:rFonts w:ascii="Verdana" w:hAnsi="Verdana"/>
          <w:color w:val="000000"/>
          <w:sz w:val="18"/>
          <w:szCs w:val="18"/>
        </w:rPr>
        <w:t>И.С. Каспийская энциклопедия. М.: Международные отношения, 2004. 464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Зонн. И.С. Очерки по истории изучения Каспийского моря. М.: Советский спорт, 2005. 200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Зонн</w:t>
      </w:r>
      <w:r>
        <w:rPr>
          <w:rStyle w:val="WW8Num3z0"/>
          <w:rFonts w:ascii="Verdana" w:hAnsi="Verdana"/>
          <w:color w:val="000000"/>
          <w:sz w:val="18"/>
          <w:szCs w:val="18"/>
        </w:rPr>
        <w:t> </w:t>
      </w:r>
      <w:r>
        <w:rPr>
          <w:rFonts w:ascii="Verdana" w:hAnsi="Verdana"/>
          <w:color w:val="000000"/>
          <w:sz w:val="18"/>
          <w:szCs w:val="18"/>
        </w:rPr>
        <w:t>И.С., Жильцов С.С. Новый Каспий. География, экономика, политика. М.: Восток-Запад, 2008. 542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Ивакин</w:t>
      </w:r>
      <w:r>
        <w:rPr>
          <w:rStyle w:val="WW8Num3z0"/>
          <w:rFonts w:ascii="Verdana" w:hAnsi="Verdana"/>
          <w:color w:val="000000"/>
          <w:sz w:val="18"/>
          <w:szCs w:val="18"/>
        </w:rPr>
        <w:t> </w:t>
      </w:r>
      <w:r>
        <w:rPr>
          <w:rFonts w:ascii="Verdana" w:hAnsi="Verdana"/>
          <w:color w:val="000000"/>
          <w:sz w:val="18"/>
          <w:szCs w:val="18"/>
        </w:rPr>
        <w:t>В.И. К вопросу о самостоятельности эколого-правовой ответственности // Аграрное и земельное право. 2009. № 11. С. 89-94.</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Исмаилов</w:t>
      </w:r>
      <w:r>
        <w:rPr>
          <w:rStyle w:val="WW8Num3z0"/>
          <w:rFonts w:ascii="Verdana" w:hAnsi="Verdana"/>
          <w:color w:val="000000"/>
          <w:sz w:val="18"/>
          <w:szCs w:val="18"/>
        </w:rPr>
        <w:t> </w:t>
      </w:r>
      <w:r>
        <w:rPr>
          <w:rFonts w:ascii="Verdana" w:hAnsi="Verdana"/>
          <w:color w:val="000000"/>
          <w:sz w:val="18"/>
          <w:szCs w:val="18"/>
        </w:rPr>
        <w:t>Н.М. Глобалистика и экология Азербайджана. Баку: Элм, 2006. 200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Исмаилов Ч. Экология Каспийского моря и прибрежных зон. Баку: Айна, 2005 (на азерб. яз.).</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Итоги 3-ей сессии Конференции Сторон Рамочной конвенции по защите морской среды Каспийского моря. URL:</w:t>
      </w:r>
      <w:r>
        <w:rPr>
          <w:rStyle w:val="WW8Num3z0"/>
          <w:rFonts w:ascii="Verdana" w:hAnsi="Verdana"/>
          <w:color w:val="000000"/>
          <w:sz w:val="18"/>
          <w:szCs w:val="18"/>
        </w:rPr>
        <w:t> </w:t>
      </w:r>
      <w:r>
        <w:rPr>
          <w:rFonts w:ascii="Verdana" w:hAnsi="Verdana"/>
          <w:color w:val="000000"/>
          <w:sz w:val="18"/>
          <w:szCs w:val="18"/>
        </w:rPr>
        <w:t>(последнее посещение -17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Калинкин</w:t>
      </w:r>
      <w:r>
        <w:rPr>
          <w:rStyle w:val="WW8Num3z0"/>
          <w:rFonts w:ascii="Verdana" w:hAnsi="Verdana"/>
          <w:color w:val="000000"/>
          <w:sz w:val="18"/>
          <w:szCs w:val="18"/>
        </w:rPr>
        <w:t> </w:t>
      </w:r>
      <w:r>
        <w:rPr>
          <w:rFonts w:ascii="Verdana" w:hAnsi="Verdana"/>
          <w:color w:val="000000"/>
          <w:sz w:val="18"/>
          <w:szCs w:val="18"/>
        </w:rPr>
        <w:t>Г. Ф. Режим морских пространств.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лит-ра, 1981. 192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Калюжный В. Вопрос правового статуса Каспия требует разумных компромиссов. URL:</w:t>
      </w:r>
      <w:r>
        <w:rPr>
          <w:rStyle w:val="WW8Num3z0"/>
          <w:rFonts w:ascii="Verdana" w:hAnsi="Verdana"/>
          <w:color w:val="000000"/>
          <w:sz w:val="18"/>
          <w:szCs w:val="18"/>
        </w:rPr>
        <w:t> </w:t>
      </w:r>
      <w:r>
        <w:rPr>
          <w:rFonts w:ascii="Verdana" w:hAnsi="Verdana"/>
          <w:color w:val="000000"/>
          <w:sz w:val="18"/>
          <w:szCs w:val="18"/>
        </w:rPr>
        <w:t>(последнее посещение 5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Касимов А. Экология планктона Каспийского моря. Баку: Адилоглу, 2004. 54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Каспийская Экологическая Программа. URL:</w:t>
      </w:r>
      <w:r>
        <w:rPr>
          <w:rStyle w:val="WW8Num3z0"/>
          <w:rFonts w:ascii="Verdana" w:hAnsi="Verdana"/>
          <w:color w:val="000000"/>
          <w:sz w:val="18"/>
          <w:szCs w:val="18"/>
        </w:rPr>
        <w:t> </w:t>
      </w:r>
      <w:r>
        <w:rPr>
          <w:rFonts w:ascii="Verdana" w:hAnsi="Verdana"/>
          <w:color w:val="000000"/>
          <w:sz w:val="18"/>
          <w:szCs w:val="18"/>
        </w:rPr>
        <w:t>(последнее посещение -7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Каспийское море. URL:</w:t>
      </w:r>
      <w:r>
        <w:rPr>
          <w:rStyle w:val="WW8Num3z0"/>
          <w:rFonts w:ascii="Verdana" w:hAnsi="Verdana"/>
          <w:color w:val="000000"/>
          <w:sz w:val="18"/>
          <w:szCs w:val="18"/>
        </w:rPr>
        <w:t> </w:t>
      </w:r>
      <w:r>
        <w:rPr>
          <w:rFonts w:ascii="Verdana" w:hAnsi="Verdana"/>
          <w:color w:val="000000"/>
          <w:sz w:val="18"/>
          <w:szCs w:val="18"/>
        </w:rPr>
        <w:t>(последнее посещение 23 апреля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Каспийское море озеро. URL:</w:t>
      </w:r>
      <w:r>
        <w:rPr>
          <w:rStyle w:val="WW8Num3z0"/>
          <w:rFonts w:ascii="Verdana" w:hAnsi="Verdana"/>
          <w:color w:val="000000"/>
          <w:sz w:val="18"/>
          <w:szCs w:val="18"/>
        </w:rPr>
        <w:t> </w:t>
      </w:r>
      <w:r>
        <w:rPr>
          <w:rFonts w:ascii="Verdana" w:hAnsi="Verdana"/>
          <w:color w:val="000000"/>
          <w:sz w:val="18"/>
          <w:szCs w:val="18"/>
        </w:rPr>
        <w:t>(последнее посещение - 21 октября 2010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Каспийское море. Общие сведения. URL: &lt;http://www.caspianenvironment.org/newsite/Caspian-Background-R.htm&gt;последнее посещение — 23 апреля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Каспийское море. Экологические вопросы. URL:</w:t>
      </w:r>
      <w:r>
        <w:rPr>
          <w:rStyle w:val="WW8Num3z0"/>
          <w:rFonts w:ascii="Verdana" w:hAnsi="Verdana"/>
          <w:color w:val="000000"/>
          <w:sz w:val="18"/>
          <w:szCs w:val="18"/>
        </w:rPr>
        <w:t> </w:t>
      </w:r>
      <w:r>
        <w:rPr>
          <w:rFonts w:ascii="Verdana" w:hAnsi="Verdana"/>
          <w:color w:val="000000"/>
          <w:sz w:val="18"/>
          <w:szCs w:val="18"/>
        </w:rPr>
        <w:t>(последнее посещение 2 июня 2010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102.</w:t>
      </w:r>
      <w:r>
        <w:rPr>
          <w:rStyle w:val="WW8Num3z0"/>
          <w:rFonts w:ascii="Verdana" w:hAnsi="Verdana"/>
          <w:color w:val="000000"/>
          <w:sz w:val="18"/>
          <w:szCs w:val="18"/>
        </w:rPr>
        <w:t> </w:t>
      </w:r>
      <w:r>
        <w:rPr>
          <w:rStyle w:val="WW8Num4z0"/>
          <w:rFonts w:ascii="Verdana" w:hAnsi="Verdana"/>
          <w:color w:val="4682B4"/>
          <w:sz w:val="18"/>
          <w:szCs w:val="18"/>
        </w:rPr>
        <w:t>Кепбанов</w:t>
      </w:r>
      <w:r>
        <w:rPr>
          <w:rStyle w:val="WW8Num3z0"/>
          <w:rFonts w:ascii="Verdana" w:hAnsi="Verdana"/>
          <w:color w:val="000000"/>
          <w:sz w:val="18"/>
          <w:szCs w:val="18"/>
        </w:rPr>
        <w:t> </w:t>
      </w:r>
      <w:r>
        <w:rPr>
          <w:rFonts w:ascii="Verdana" w:hAnsi="Verdana"/>
          <w:color w:val="000000"/>
          <w:sz w:val="18"/>
          <w:szCs w:val="18"/>
        </w:rPr>
        <w:t>Е.А. Каспийское море: подходы к формированию правового статуса // Московский журнал международного права. 2005. № 4. С. 62-81.</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Кепбанов</w:t>
      </w:r>
      <w:r>
        <w:rPr>
          <w:rStyle w:val="WW8Num3z0"/>
          <w:rFonts w:ascii="Verdana" w:hAnsi="Verdana"/>
          <w:color w:val="000000"/>
          <w:sz w:val="18"/>
          <w:szCs w:val="18"/>
        </w:rPr>
        <w:t> </w:t>
      </w:r>
      <w:r>
        <w:rPr>
          <w:rFonts w:ascii="Verdana" w:hAnsi="Verdana"/>
          <w:color w:val="000000"/>
          <w:sz w:val="18"/>
          <w:szCs w:val="18"/>
        </w:rPr>
        <w:t>Е.А. Правовой статус Каспийского моря и региональная безопасность // Московский журнал международного права. 2005. № 1. С. 6481.</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Керро</w:t>
      </w:r>
      <w:r>
        <w:rPr>
          <w:rStyle w:val="WW8Num3z0"/>
          <w:rFonts w:ascii="Verdana" w:hAnsi="Verdana"/>
          <w:color w:val="000000"/>
          <w:sz w:val="18"/>
          <w:szCs w:val="18"/>
        </w:rPr>
        <w:t> </w:t>
      </w:r>
      <w:r>
        <w:rPr>
          <w:rFonts w:ascii="Verdana" w:hAnsi="Verdana"/>
          <w:color w:val="000000"/>
          <w:sz w:val="18"/>
          <w:szCs w:val="18"/>
        </w:rPr>
        <w:t>Н.И. Методы оценки воздействия на окружающую среду воднотранспортных объектов. СПб.:</w:t>
      </w:r>
      <w:r>
        <w:rPr>
          <w:rStyle w:val="WW8Num3z0"/>
          <w:rFonts w:ascii="Verdana" w:hAnsi="Verdana"/>
          <w:color w:val="000000"/>
          <w:sz w:val="18"/>
          <w:szCs w:val="18"/>
        </w:rPr>
        <w:t> </w:t>
      </w:r>
      <w:r>
        <w:rPr>
          <w:rStyle w:val="WW8Num4z0"/>
          <w:rFonts w:ascii="Verdana" w:hAnsi="Verdana"/>
          <w:color w:val="4682B4"/>
          <w:sz w:val="18"/>
          <w:szCs w:val="18"/>
        </w:rPr>
        <w:t>ДНК</w:t>
      </w:r>
      <w:r>
        <w:rPr>
          <w:rFonts w:ascii="Verdana" w:hAnsi="Verdana"/>
          <w:color w:val="000000"/>
          <w:sz w:val="18"/>
          <w:szCs w:val="18"/>
        </w:rPr>
        <w:t>, 2007. 160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Киреева</w:t>
      </w:r>
      <w:r>
        <w:rPr>
          <w:rStyle w:val="WW8Num3z0"/>
          <w:rFonts w:ascii="Verdana" w:hAnsi="Verdana"/>
          <w:color w:val="000000"/>
          <w:sz w:val="18"/>
          <w:szCs w:val="18"/>
        </w:rPr>
        <w:t> </w:t>
      </w:r>
      <w:r>
        <w:rPr>
          <w:rFonts w:ascii="Verdana" w:hAnsi="Verdana"/>
          <w:color w:val="000000"/>
          <w:sz w:val="18"/>
          <w:szCs w:val="18"/>
        </w:rPr>
        <w:t>С.А. Легализация статуса Каспия как юридическая предпосылка интеграции прикаспийских государств // Регион. 2001. № 1. С. 26-30.</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В. А. Международные соглашения по предотвращению загрязнения морской среды с судов. М.: Транспорт, 1986. 119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В.А. Права прибрежного государства по борьбе с загрязнением с судов в экономической зоне // Конвенция ООН по морскому праву и международное судоходство: Сб. науч. тр. / Под ред. А.Л.</w:t>
      </w:r>
      <w:r>
        <w:rPr>
          <w:rStyle w:val="WW8Num3z0"/>
          <w:rFonts w:ascii="Verdana" w:hAnsi="Verdana"/>
          <w:color w:val="000000"/>
          <w:sz w:val="18"/>
          <w:szCs w:val="18"/>
        </w:rPr>
        <w:t> </w:t>
      </w:r>
      <w:r>
        <w:rPr>
          <w:rStyle w:val="WW8Num4z0"/>
          <w:rFonts w:ascii="Verdana" w:hAnsi="Verdana"/>
          <w:color w:val="4682B4"/>
          <w:sz w:val="18"/>
          <w:szCs w:val="18"/>
        </w:rPr>
        <w:t>Колодкина</w:t>
      </w:r>
      <w:r>
        <w:rPr>
          <w:rFonts w:ascii="Verdana" w:hAnsi="Verdana"/>
          <w:color w:val="000000"/>
          <w:sz w:val="18"/>
          <w:szCs w:val="18"/>
        </w:rPr>
        <w:t>. М, 1986. С. 127-143.</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В.А. Права и обязанности прибрежного государства. В кн.: Мировой океан и международное право. Защита и сохранение морской среды. / Под ред.</w:t>
      </w:r>
      <w:r>
        <w:rPr>
          <w:rStyle w:val="WW8Num3z0"/>
          <w:rFonts w:ascii="Verdana" w:hAnsi="Verdana"/>
          <w:color w:val="000000"/>
          <w:sz w:val="18"/>
          <w:szCs w:val="18"/>
        </w:rPr>
        <w:t> </w:t>
      </w:r>
      <w:r>
        <w:rPr>
          <w:rStyle w:val="WW8Num4z0"/>
          <w:rFonts w:ascii="Verdana" w:hAnsi="Verdana"/>
          <w:color w:val="4682B4"/>
          <w:sz w:val="18"/>
          <w:szCs w:val="18"/>
        </w:rPr>
        <w:t>Мовчана</w:t>
      </w:r>
      <w:r>
        <w:rPr>
          <w:rStyle w:val="WW8Num3z0"/>
          <w:rFonts w:ascii="Verdana" w:hAnsi="Verdana"/>
          <w:color w:val="000000"/>
          <w:sz w:val="18"/>
          <w:szCs w:val="18"/>
        </w:rPr>
        <w:t> </w:t>
      </w:r>
      <w:r>
        <w:rPr>
          <w:rFonts w:ascii="Verdana" w:hAnsi="Verdana"/>
          <w:color w:val="000000"/>
          <w:sz w:val="18"/>
          <w:szCs w:val="18"/>
        </w:rPr>
        <w:t>А.П., Янкова А. М.: Наука, 1990. С. 141-142.</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 Л. Каспий: проблемы и перспективы. URL:http ://iran.ru/rus/newsiran.php?act=ne wsbyid&amp;newsid=61 &gt; (последнее посещение 4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Не ждать у моря погоды. Каспию нужен правовой статус, но еще больше правовой режим. URL:http://personize.ru/view/20929/article/39240&gt; (последнее посещение 6 мая2222012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Колодкин A.JI. Правовой режим территориальных вод и открытого моря. М., 1961. 173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Колодкин A.JL, Гуцуляк В.Н,</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Ю.В. Мировой океан: Международно-правовой режим. Основные проблемы.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2007. 637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Колодкин A.JL,</w:t>
      </w:r>
      <w:r>
        <w:rPr>
          <w:rStyle w:val="WW8Num3z0"/>
          <w:rFonts w:ascii="Verdana" w:hAnsi="Verdana"/>
          <w:color w:val="000000"/>
          <w:sz w:val="18"/>
          <w:szCs w:val="18"/>
        </w:rPr>
        <w:t> </w:t>
      </w:r>
      <w:r>
        <w:rPr>
          <w:rStyle w:val="WW8Num4z0"/>
          <w:rFonts w:ascii="Verdana" w:hAnsi="Verdana"/>
          <w:color w:val="4682B4"/>
          <w:sz w:val="18"/>
          <w:szCs w:val="18"/>
        </w:rPr>
        <w:t>Гуцуляк</w:t>
      </w:r>
      <w:r>
        <w:rPr>
          <w:rStyle w:val="WW8Num3z0"/>
          <w:rFonts w:ascii="Verdana" w:hAnsi="Verdana"/>
          <w:color w:val="000000"/>
          <w:sz w:val="18"/>
          <w:szCs w:val="18"/>
        </w:rPr>
        <w:t> </w:t>
      </w:r>
      <w:r>
        <w:rPr>
          <w:rFonts w:ascii="Verdana" w:hAnsi="Verdana"/>
          <w:color w:val="000000"/>
          <w:sz w:val="18"/>
          <w:szCs w:val="18"/>
        </w:rPr>
        <w:t>В.Н. Международное морское право // Международное право / А.Г.</w:t>
      </w:r>
      <w:r>
        <w:rPr>
          <w:rStyle w:val="WW8Num3z0"/>
          <w:rFonts w:ascii="Verdana" w:hAnsi="Verdana"/>
          <w:color w:val="000000"/>
          <w:sz w:val="18"/>
          <w:szCs w:val="18"/>
        </w:rPr>
        <w:t> </w:t>
      </w:r>
      <w:r>
        <w:rPr>
          <w:rStyle w:val="WW8Num4z0"/>
          <w:rFonts w:ascii="Verdana" w:hAnsi="Verdana"/>
          <w:color w:val="4682B4"/>
          <w:sz w:val="18"/>
          <w:szCs w:val="18"/>
        </w:rPr>
        <w:t>Богатырев</w:t>
      </w:r>
      <w:r>
        <w:rPr>
          <w:rFonts w:ascii="Verdana" w:hAnsi="Verdana"/>
          <w:color w:val="000000"/>
          <w:sz w:val="18"/>
          <w:szCs w:val="18"/>
        </w:rPr>
        <w:t>, Г. М Вельяминов., В.Н. Гуцуляк и др.; Отв. ред. Е.Т.</w:t>
      </w:r>
      <w:r>
        <w:rPr>
          <w:rStyle w:val="WW8Num3z0"/>
          <w:rFonts w:ascii="Verdana" w:hAnsi="Verdana"/>
          <w:color w:val="000000"/>
          <w:sz w:val="18"/>
          <w:szCs w:val="18"/>
        </w:rPr>
        <w:t> </w:t>
      </w:r>
      <w:r>
        <w:rPr>
          <w:rStyle w:val="WW8Num4z0"/>
          <w:rFonts w:ascii="Verdana" w:hAnsi="Verdana"/>
          <w:color w:val="4682B4"/>
          <w:sz w:val="18"/>
          <w:szCs w:val="18"/>
        </w:rPr>
        <w:t>Усенко</w:t>
      </w:r>
      <w:r>
        <w:rPr>
          <w:rFonts w:ascii="Verdana" w:hAnsi="Verdana"/>
          <w:color w:val="000000"/>
          <w:sz w:val="18"/>
          <w:szCs w:val="18"/>
        </w:rPr>
        <w:t>, Г.Г. Шинкарецкая. М.: Юрист, 2003. 495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Коломбос</w:t>
      </w:r>
      <w:r>
        <w:rPr>
          <w:rStyle w:val="WW8Num3z0"/>
          <w:rFonts w:ascii="Verdana" w:hAnsi="Verdana"/>
          <w:color w:val="000000"/>
          <w:sz w:val="18"/>
          <w:szCs w:val="18"/>
        </w:rPr>
        <w:t> </w:t>
      </w:r>
      <w:r>
        <w:rPr>
          <w:rFonts w:ascii="Verdana" w:hAnsi="Verdana"/>
          <w:color w:val="000000"/>
          <w:sz w:val="18"/>
          <w:szCs w:val="18"/>
        </w:rPr>
        <w:t>Д. Международное морское право. М., Прогресс. 1975.783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Корзун</w:t>
      </w:r>
      <w:r>
        <w:rPr>
          <w:rStyle w:val="WW8Num3z0"/>
          <w:rFonts w:ascii="Verdana" w:hAnsi="Verdana"/>
          <w:color w:val="000000"/>
          <w:sz w:val="18"/>
          <w:szCs w:val="18"/>
        </w:rPr>
        <w:t> </w:t>
      </w:r>
      <w:r>
        <w:rPr>
          <w:rFonts w:ascii="Verdana" w:hAnsi="Verdana"/>
          <w:color w:val="000000"/>
          <w:sz w:val="18"/>
          <w:szCs w:val="18"/>
        </w:rPr>
        <w:t>В.А. Оценка экологической ситуации Каспия и каспийского региона // Экологические проблемы добычи и транспортировки углеводородов Каспия и каспийского региона. Общая редакция Ю.Г. Барсегов. М.: ИМЭМО РАН, 2004. С. 9-41.</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Короткий</w:t>
      </w:r>
      <w:r>
        <w:rPr>
          <w:rStyle w:val="WW8Num3z0"/>
          <w:rFonts w:ascii="Verdana" w:hAnsi="Verdana"/>
          <w:color w:val="000000"/>
          <w:sz w:val="18"/>
          <w:szCs w:val="18"/>
        </w:rPr>
        <w:t> </w:t>
      </w:r>
      <w:r>
        <w:rPr>
          <w:rFonts w:ascii="Verdana" w:hAnsi="Verdana"/>
          <w:color w:val="000000"/>
          <w:sz w:val="18"/>
          <w:szCs w:val="18"/>
        </w:rPr>
        <w:t>Т.Р. Международно-правовая охрана морской среды от загрязнения с судов. Одесса: «</w:t>
      </w:r>
      <w:r>
        <w:rPr>
          <w:rStyle w:val="WW8Num4z0"/>
          <w:rFonts w:ascii="Verdana" w:hAnsi="Verdana"/>
          <w:color w:val="4682B4"/>
          <w:sz w:val="18"/>
          <w:szCs w:val="18"/>
        </w:rPr>
        <w:t>Латстар</w:t>
      </w:r>
      <w:r>
        <w:rPr>
          <w:rFonts w:ascii="Verdana" w:hAnsi="Verdana"/>
          <w:color w:val="000000"/>
          <w:sz w:val="18"/>
          <w:szCs w:val="18"/>
        </w:rPr>
        <w:t>», 2002. 200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Косарев</w:t>
      </w:r>
      <w:r>
        <w:rPr>
          <w:rStyle w:val="WW8Num3z0"/>
          <w:rFonts w:ascii="Verdana" w:hAnsi="Verdana"/>
          <w:color w:val="000000"/>
          <w:sz w:val="18"/>
          <w:szCs w:val="18"/>
        </w:rPr>
        <w:t> </w:t>
      </w:r>
      <w:r>
        <w:rPr>
          <w:rFonts w:ascii="Verdana" w:hAnsi="Verdana"/>
          <w:color w:val="000000"/>
          <w:sz w:val="18"/>
          <w:szCs w:val="18"/>
        </w:rPr>
        <w:t>А.Н., Никонова P.E. Современные колебания уровня Каспийского моря: причины, последствия, тенденции // Вестник Каспия. 2006. № 4. С. 40-59.</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Крицкий</w:t>
      </w:r>
      <w:r>
        <w:rPr>
          <w:rStyle w:val="WW8Num3z0"/>
          <w:rFonts w:ascii="Verdana" w:hAnsi="Verdana"/>
          <w:color w:val="000000"/>
          <w:sz w:val="18"/>
          <w:szCs w:val="18"/>
        </w:rPr>
        <w:t> </w:t>
      </w:r>
      <w:r>
        <w:rPr>
          <w:rFonts w:ascii="Verdana" w:hAnsi="Verdana"/>
          <w:color w:val="000000"/>
          <w:sz w:val="18"/>
          <w:szCs w:val="18"/>
        </w:rPr>
        <w:t>С.Н., Коренистов Д.В., Раткович Д.Я. Колебания уровня Каспийского моря. М.: Наука. 1975. 157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Курбанов</w:t>
      </w:r>
      <w:r>
        <w:rPr>
          <w:rStyle w:val="WW8Num3z0"/>
          <w:rFonts w:ascii="Verdana" w:hAnsi="Verdana"/>
          <w:color w:val="000000"/>
          <w:sz w:val="18"/>
          <w:szCs w:val="18"/>
        </w:rPr>
        <w:t> </w:t>
      </w:r>
      <w:r>
        <w:rPr>
          <w:rFonts w:ascii="Verdana" w:hAnsi="Verdana"/>
          <w:color w:val="000000"/>
          <w:sz w:val="18"/>
          <w:szCs w:val="18"/>
        </w:rPr>
        <w:t>P.A. Нормативно-правовая унификация экологических стандартов для субъектов Российской Федерации. М.: ИД «</w:t>
      </w:r>
      <w:r>
        <w:rPr>
          <w:rStyle w:val="WW8Num4z0"/>
          <w:rFonts w:ascii="Verdana" w:hAnsi="Verdana"/>
          <w:color w:val="4682B4"/>
          <w:sz w:val="18"/>
          <w:szCs w:val="18"/>
        </w:rPr>
        <w:t>Юриспруденция</w:t>
      </w:r>
      <w:r>
        <w:rPr>
          <w:rFonts w:ascii="Verdana" w:hAnsi="Verdana"/>
          <w:color w:val="000000"/>
          <w:sz w:val="18"/>
          <w:szCs w:val="18"/>
        </w:rPr>
        <w:t>», 2005. 136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КЭП</w:t>
      </w:r>
      <w:r>
        <w:rPr>
          <w:rFonts w:ascii="Verdana" w:hAnsi="Verdana"/>
          <w:color w:val="000000"/>
          <w:sz w:val="18"/>
          <w:szCs w:val="18"/>
        </w:rPr>
        <w:t>. Трансграничный диагностический анализ 2007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М. И. Современное международное морское право: режим вод и дна мирового океана. Изд-во «</w:t>
      </w:r>
      <w:r>
        <w:rPr>
          <w:rStyle w:val="WW8Num4z0"/>
          <w:rFonts w:ascii="Verdana" w:hAnsi="Verdana"/>
          <w:color w:val="4682B4"/>
          <w:sz w:val="18"/>
          <w:szCs w:val="18"/>
        </w:rPr>
        <w:t>Наука</w:t>
      </w:r>
      <w:r>
        <w:rPr>
          <w:rFonts w:ascii="Verdana" w:hAnsi="Verdana"/>
          <w:color w:val="000000"/>
          <w:sz w:val="18"/>
          <w:szCs w:val="18"/>
        </w:rPr>
        <w:t>», 1974. 306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М.И. Теоретические вопросы современного международного морского права. М.: Наука, 1983. 304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Литовченко</w:t>
      </w:r>
      <w:r>
        <w:rPr>
          <w:rStyle w:val="WW8Num3z0"/>
          <w:rFonts w:ascii="Verdana" w:hAnsi="Verdana"/>
          <w:color w:val="000000"/>
          <w:sz w:val="18"/>
          <w:szCs w:val="18"/>
        </w:rPr>
        <w:t> </w:t>
      </w:r>
      <w:r>
        <w:rPr>
          <w:rFonts w:ascii="Verdana" w:hAnsi="Verdana"/>
          <w:color w:val="000000"/>
          <w:sz w:val="18"/>
          <w:szCs w:val="18"/>
        </w:rPr>
        <w:t>К.Ц., Костяной А.Г., Иванов А.Ю. Космическая радиолокация нефтяных загрязнений в Каспийском море // Вестник Каспия. 2004. № 1.С. 96-108.</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право. Особенная часть: учеб. Для студентов юрид. фак. и вузов.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2007. 544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 И. Право международной ответственности.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2004. 432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Магеррамов</w:t>
      </w:r>
      <w:r>
        <w:rPr>
          <w:rStyle w:val="WW8Num3z0"/>
          <w:rFonts w:ascii="Verdana" w:hAnsi="Verdana"/>
          <w:color w:val="000000"/>
          <w:sz w:val="18"/>
          <w:szCs w:val="18"/>
        </w:rPr>
        <w:t> </w:t>
      </w:r>
      <w:r>
        <w:rPr>
          <w:rFonts w:ascii="Verdana" w:hAnsi="Verdana"/>
          <w:color w:val="000000"/>
          <w:sz w:val="18"/>
          <w:szCs w:val="18"/>
        </w:rPr>
        <w:t>A.A. Комментарий Рамочной конвенции по защите морской среды Каспийского моря // Морское право и практика. 2005. № 1. С. 55-56.</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127.</w:t>
      </w:r>
      <w:r>
        <w:rPr>
          <w:rStyle w:val="WW8Num3z0"/>
          <w:rFonts w:ascii="Verdana" w:hAnsi="Verdana"/>
          <w:color w:val="000000"/>
          <w:sz w:val="18"/>
          <w:szCs w:val="18"/>
        </w:rPr>
        <w:t> </w:t>
      </w:r>
      <w:r>
        <w:rPr>
          <w:rStyle w:val="WW8Num4z0"/>
          <w:rFonts w:ascii="Verdana" w:hAnsi="Verdana"/>
          <w:color w:val="4682B4"/>
          <w:sz w:val="18"/>
          <w:szCs w:val="18"/>
        </w:rPr>
        <w:t>Магеррамов</w:t>
      </w:r>
      <w:r>
        <w:rPr>
          <w:rStyle w:val="WW8Num3z0"/>
          <w:rFonts w:ascii="Verdana" w:hAnsi="Verdana"/>
          <w:color w:val="000000"/>
          <w:sz w:val="18"/>
          <w:szCs w:val="18"/>
        </w:rPr>
        <w:t> </w:t>
      </w:r>
      <w:r>
        <w:rPr>
          <w:rFonts w:ascii="Verdana" w:hAnsi="Verdana"/>
          <w:color w:val="000000"/>
          <w:sz w:val="18"/>
          <w:szCs w:val="18"/>
        </w:rPr>
        <w:t>A.A., Гаджиев Д. Международная экологическая безопасность Каспийского региона. URL:http://nomos.com.ua/content/view/160/84/&gt; (последнее посещение 14 сентября 2011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Магеррамов</w:t>
      </w:r>
      <w:r>
        <w:rPr>
          <w:rStyle w:val="WW8Num3z0"/>
          <w:rFonts w:ascii="Verdana" w:hAnsi="Verdana"/>
          <w:color w:val="000000"/>
          <w:sz w:val="18"/>
          <w:szCs w:val="18"/>
        </w:rPr>
        <w:t> </w:t>
      </w:r>
      <w:r>
        <w:rPr>
          <w:rFonts w:ascii="Verdana" w:hAnsi="Verdana"/>
          <w:color w:val="000000"/>
          <w:sz w:val="18"/>
          <w:szCs w:val="18"/>
        </w:rPr>
        <w:t>A.A. Внутригосударственное законодательство Азербайджанской Республики об охране окружающей среды и международное право: общие вопросы соотношения // Международное публичное и частное право. 2008. № 6 (45). С. 28-32.</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А.К. Каспийская нефть и геополитика коммуникаций: многоуровневое измерение борьбы за географию и ресурсы на пороге XXI века // Власть и элиты в российской транформации. 2005. С. 155-174.</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Мамедов</w:t>
      </w:r>
      <w:r>
        <w:rPr>
          <w:rStyle w:val="WW8Num3z0"/>
          <w:rFonts w:ascii="Verdana" w:hAnsi="Verdana"/>
          <w:color w:val="000000"/>
          <w:sz w:val="18"/>
          <w:szCs w:val="18"/>
        </w:rPr>
        <w:t> </w:t>
      </w:r>
      <w:r>
        <w:rPr>
          <w:rFonts w:ascii="Verdana" w:hAnsi="Verdana"/>
          <w:color w:val="000000"/>
          <w:sz w:val="18"/>
          <w:szCs w:val="18"/>
        </w:rPr>
        <w:t>А. К. Каспию быть чистым. Баку:</w:t>
      </w:r>
      <w:r>
        <w:rPr>
          <w:rStyle w:val="WW8Num3z0"/>
          <w:rFonts w:ascii="Verdana" w:hAnsi="Verdana"/>
          <w:color w:val="000000"/>
          <w:sz w:val="18"/>
          <w:szCs w:val="18"/>
        </w:rPr>
        <w:t> </w:t>
      </w:r>
      <w:r>
        <w:rPr>
          <w:rStyle w:val="WW8Num4z0"/>
          <w:rFonts w:ascii="Verdana" w:hAnsi="Verdana"/>
          <w:color w:val="4682B4"/>
          <w:sz w:val="18"/>
          <w:szCs w:val="18"/>
        </w:rPr>
        <w:t>ОКА</w:t>
      </w:r>
      <w:r>
        <w:rPr>
          <w:rStyle w:val="WW8Num3z0"/>
          <w:rFonts w:ascii="Verdana" w:hAnsi="Verdana"/>
          <w:color w:val="000000"/>
          <w:sz w:val="18"/>
          <w:szCs w:val="18"/>
        </w:rPr>
        <w:t> </w:t>
      </w:r>
      <w:r>
        <w:rPr>
          <w:rFonts w:ascii="Verdana" w:hAnsi="Verdana"/>
          <w:color w:val="000000"/>
          <w:sz w:val="18"/>
          <w:szCs w:val="18"/>
        </w:rPr>
        <w:t>Офсет, 2004. 415с.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Мамедов</w:t>
      </w:r>
      <w:r>
        <w:rPr>
          <w:rStyle w:val="WW8Num3z0"/>
          <w:rFonts w:ascii="Verdana" w:hAnsi="Verdana"/>
          <w:color w:val="000000"/>
          <w:sz w:val="18"/>
          <w:szCs w:val="18"/>
        </w:rPr>
        <w:t> </w:t>
      </w:r>
      <w:r>
        <w:rPr>
          <w:rFonts w:ascii="Verdana" w:hAnsi="Verdana"/>
          <w:color w:val="000000"/>
          <w:sz w:val="18"/>
          <w:szCs w:val="18"/>
        </w:rPr>
        <w:t>Р.Ф. Международно-правовой режим Каспийского моря. Баку, 1988. 205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Мамедов</w:t>
      </w:r>
      <w:r>
        <w:rPr>
          <w:rStyle w:val="WW8Num3z0"/>
          <w:rFonts w:ascii="Verdana" w:hAnsi="Verdana"/>
          <w:color w:val="000000"/>
          <w:sz w:val="18"/>
          <w:szCs w:val="18"/>
        </w:rPr>
        <w:t> </w:t>
      </w:r>
      <w:r>
        <w:rPr>
          <w:rFonts w:ascii="Verdana" w:hAnsi="Verdana"/>
          <w:color w:val="000000"/>
          <w:sz w:val="18"/>
          <w:szCs w:val="18"/>
        </w:rPr>
        <w:t>P.M., Алиев Ч.С., Фейзуллаев A.A. О роли рек в загрязнении Каспия // Известия Наук о Земле. №2. 2007. С. 37-46</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Мансуров А. Кризис Каспия // Литературный Азербайджан. 1991. №9/10. С. 3-10.</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Мартене</w:t>
      </w:r>
      <w:r>
        <w:rPr>
          <w:rStyle w:val="WW8Num3z0"/>
          <w:rFonts w:ascii="Verdana" w:hAnsi="Verdana"/>
          <w:color w:val="000000"/>
          <w:sz w:val="18"/>
          <w:szCs w:val="18"/>
        </w:rPr>
        <w:t> </w:t>
      </w:r>
      <w:r>
        <w:rPr>
          <w:rFonts w:ascii="Verdana" w:hAnsi="Verdana"/>
          <w:color w:val="000000"/>
          <w:sz w:val="18"/>
          <w:szCs w:val="18"/>
        </w:rPr>
        <w:t>Ф.Ф. Современное международное право цивилизованных народов. В 2-х томах / Под редакцией и с биографическим очерком доктора юридических наук, профессора В.А.</w:t>
      </w:r>
      <w:r>
        <w:rPr>
          <w:rStyle w:val="WW8Num3z0"/>
          <w:rFonts w:ascii="Verdana" w:hAnsi="Verdana"/>
          <w:color w:val="000000"/>
          <w:sz w:val="18"/>
          <w:szCs w:val="18"/>
        </w:rPr>
        <w:t> </w:t>
      </w:r>
      <w:r>
        <w:rPr>
          <w:rStyle w:val="WW8Num4z0"/>
          <w:rFonts w:ascii="Verdana" w:hAnsi="Verdana"/>
          <w:color w:val="4682B4"/>
          <w:sz w:val="18"/>
          <w:szCs w:val="18"/>
        </w:rPr>
        <w:t>Томсинова</w:t>
      </w:r>
      <w:r>
        <w:rPr>
          <w:rFonts w:ascii="Verdana" w:hAnsi="Verdana"/>
          <w:color w:val="000000"/>
          <w:sz w:val="18"/>
          <w:szCs w:val="18"/>
        </w:rPr>
        <w:t>. Том 1. М.; «</w:t>
      </w:r>
      <w:r>
        <w:rPr>
          <w:rStyle w:val="WW8Num4z0"/>
          <w:rFonts w:ascii="Verdana" w:hAnsi="Verdana"/>
          <w:color w:val="4682B4"/>
          <w:sz w:val="18"/>
          <w:szCs w:val="18"/>
        </w:rPr>
        <w:t>Зерцало</w:t>
      </w:r>
      <w:r>
        <w:rPr>
          <w:rFonts w:ascii="Verdana" w:hAnsi="Verdana"/>
          <w:color w:val="000000"/>
          <w:sz w:val="18"/>
          <w:szCs w:val="18"/>
        </w:rPr>
        <w:t>», 2008. 209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Массовые заморы тюленя каспийского и кильки // ЭКОС. 2002. № 4. С. 14-16.</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A.B., Котов В.П. Оценка воздействия на окружающую среду и экологическая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Учеб. Пособие / СПбГУАП. СПб., 2004. 104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Международно-правовые основы недропользования / отв. ред. А.Н. Вылегжанин / М., Норма. 2007. 528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Международное морское право. Учебное пособие /Под ред. С. А. Гуреева. М.: «</w:t>
      </w:r>
      <w:r>
        <w:rPr>
          <w:rStyle w:val="WW8Num4z0"/>
          <w:rFonts w:ascii="Verdana" w:hAnsi="Verdana"/>
          <w:color w:val="4682B4"/>
          <w:sz w:val="18"/>
          <w:szCs w:val="18"/>
        </w:rPr>
        <w:t>Юридическая литература</w:t>
      </w:r>
      <w:r>
        <w:rPr>
          <w:rFonts w:ascii="Verdana" w:hAnsi="Verdana"/>
          <w:color w:val="000000"/>
          <w:sz w:val="18"/>
          <w:szCs w:val="18"/>
        </w:rPr>
        <w:t>», 2003. 448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Международное право: Учебник / Отв. ред.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Э.С. Кривчикова. М.: Международные отношения, 2000. 720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Международное право/Вольфганг Граф Витцум и др. пер. с нем. М.: Инфотропик Медиа, 2011. 992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Международное право.</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учеб. / Отв. ред.</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P.M., Курдюков Г.И. / М.: Статут, 2010. 624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Международное право: учебник / отв. ред. Г.В.</w:t>
      </w:r>
      <w:r>
        <w:rPr>
          <w:rStyle w:val="WW8Num3z0"/>
          <w:rFonts w:ascii="Verdana" w:hAnsi="Verdana"/>
          <w:color w:val="000000"/>
          <w:sz w:val="18"/>
          <w:szCs w:val="18"/>
        </w:rPr>
        <w:t> </w:t>
      </w:r>
      <w:r>
        <w:rPr>
          <w:rStyle w:val="WW8Num4z0"/>
          <w:rFonts w:ascii="Verdana" w:hAnsi="Verdana"/>
          <w:color w:val="4682B4"/>
          <w:sz w:val="18"/>
          <w:szCs w:val="18"/>
        </w:rPr>
        <w:t>Игнатенко</w:t>
      </w:r>
      <w:r>
        <w:rPr>
          <w:rFonts w:ascii="Verdana" w:hAnsi="Verdana"/>
          <w:color w:val="000000"/>
          <w:sz w:val="18"/>
          <w:szCs w:val="18"/>
        </w:rPr>
        <w:t>, О.И. Тиунов. 5-ое изд. М.: Норма, 2009. 784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Международное право: учебник / под ред. К.К.</w:t>
      </w:r>
      <w:r>
        <w:rPr>
          <w:rStyle w:val="WW8Num3z0"/>
          <w:rFonts w:ascii="Verdana" w:hAnsi="Verdana"/>
          <w:color w:val="000000"/>
          <w:sz w:val="18"/>
          <w:szCs w:val="18"/>
        </w:rPr>
        <w:t> </w:t>
      </w:r>
      <w:r>
        <w:rPr>
          <w:rStyle w:val="WW8Num4z0"/>
          <w:rFonts w:ascii="Verdana" w:hAnsi="Verdana"/>
          <w:color w:val="4682B4"/>
          <w:sz w:val="18"/>
          <w:szCs w:val="18"/>
        </w:rPr>
        <w:t>Гасанова</w:t>
      </w:r>
      <w:r>
        <w:rPr>
          <w:rFonts w:ascii="Verdana" w:hAnsi="Verdana"/>
          <w:color w:val="000000"/>
          <w:sz w:val="18"/>
          <w:szCs w:val="18"/>
        </w:rPr>
        <w:t>, Д.Д. Шалягина. 2-ое изд. М.: ЮНИТИ ДАНА, Закон и право, 2010. 479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Международное публичное право: учеб./ Л.П.</w:t>
      </w:r>
      <w:r>
        <w:rPr>
          <w:rStyle w:val="WW8Num3z0"/>
          <w:rFonts w:ascii="Verdana" w:hAnsi="Verdana"/>
          <w:color w:val="000000"/>
          <w:sz w:val="18"/>
          <w:szCs w:val="18"/>
        </w:rPr>
        <w:t> </w:t>
      </w:r>
      <w:r>
        <w:rPr>
          <w:rStyle w:val="WW8Num4z0"/>
          <w:rFonts w:ascii="Verdana" w:hAnsi="Verdana"/>
          <w:color w:val="4682B4"/>
          <w:sz w:val="18"/>
          <w:szCs w:val="18"/>
        </w:rPr>
        <w:t>Ануфриев</w:t>
      </w:r>
      <w:r>
        <w:rPr>
          <w:rFonts w:ascii="Verdana" w:hAnsi="Verdana"/>
          <w:color w:val="000000"/>
          <w:sz w:val="18"/>
          <w:szCs w:val="18"/>
        </w:rPr>
        <w:t>, К.А. Бекяшев, Е.Г. Моисеев, В.В.</w:t>
      </w:r>
      <w:r>
        <w:rPr>
          <w:rStyle w:val="WW8Num3z0"/>
          <w:rFonts w:ascii="Verdana" w:hAnsi="Verdana"/>
          <w:color w:val="000000"/>
          <w:sz w:val="18"/>
          <w:szCs w:val="18"/>
        </w:rPr>
        <w:t> </w:t>
      </w:r>
      <w:r>
        <w:rPr>
          <w:rStyle w:val="WW8Num4z0"/>
          <w:rFonts w:ascii="Verdana" w:hAnsi="Verdana"/>
          <w:color w:val="4682B4"/>
          <w:sz w:val="18"/>
          <w:szCs w:val="18"/>
        </w:rPr>
        <w:t>Устинов</w:t>
      </w:r>
      <w:r>
        <w:rPr>
          <w:rStyle w:val="WW8Num3z0"/>
          <w:rFonts w:ascii="Verdana" w:hAnsi="Verdana"/>
          <w:color w:val="000000"/>
          <w:sz w:val="18"/>
          <w:szCs w:val="18"/>
        </w:rPr>
        <w:t> </w:t>
      </w:r>
      <w:r>
        <w:rPr>
          <w:rFonts w:ascii="Verdana" w:hAnsi="Verdana"/>
          <w:color w:val="000000"/>
          <w:sz w:val="18"/>
          <w:szCs w:val="18"/>
        </w:rPr>
        <w:t>и др.; отв. ред. К.А.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5-е изд., перераб. и доп. М.: Проспект, 2009. 1008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Международное публичное право: учеб. / Отв. ред.</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Москва: Проспект, 2004. 688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Международное публичное право. Сборник документов в 2-хчастях. Часть I / Сост. К.А. Бекяшев и Д.К. Бекяшев. М.: ТК Велби, Проспект,2252006. 1408 е.; Часть II / Под ред. К.А.</w:t>
      </w:r>
      <w:r>
        <w:rPr>
          <w:rStyle w:val="WW8Num3z0"/>
          <w:rFonts w:ascii="Verdana" w:hAnsi="Verdana"/>
          <w:color w:val="000000"/>
          <w:sz w:val="18"/>
          <w:szCs w:val="18"/>
        </w:rPr>
        <w:t> </w:t>
      </w:r>
      <w:r>
        <w:rPr>
          <w:rStyle w:val="WW8Num4z0"/>
          <w:rFonts w:ascii="Verdana" w:hAnsi="Verdana"/>
          <w:color w:val="4682B4"/>
          <w:sz w:val="18"/>
          <w:szCs w:val="18"/>
        </w:rPr>
        <w:t>Бекяшева</w:t>
      </w:r>
      <w:r>
        <w:rPr>
          <w:rStyle w:val="WW8Num3z0"/>
          <w:rFonts w:ascii="Verdana" w:hAnsi="Verdana"/>
          <w:color w:val="000000"/>
          <w:sz w:val="18"/>
          <w:szCs w:val="18"/>
        </w:rPr>
        <w:t> </w:t>
      </w:r>
      <w:r>
        <w:rPr>
          <w:rFonts w:ascii="Verdana" w:hAnsi="Verdana"/>
          <w:color w:val="000000"/>
          <w:sz w:val="18"/>
          <w:szCs w:val="18"/>
        </w:rPr>
        <w:t>и Д.К. Бекяшева. М.: ТК Велби, Проспект, 2006. 1456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Международная конференция "Каспий: правовые проблемы": Москва, 26-27 февр. 2002 г. / Б. Пядышев, И. Иванов, В. Медведев и др. // Международная жизнь. 2002. N4. С. 3-54.</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Мехтиев</w:t>
      </w:r>
      <w:r>
        <w:rPr>
          <w:rStyle w:val="WW8Num3z0"/>
          <w:rFonts w:ascii="Verdana" w:hAnsi="Verdana"/>
          <w:color w:val="000000"/>
          <w:sz w:val="18"/>
          <w:szCs w:val="18"/>
        </w:rPr>
        <w:t> </w:t>
      </w:r>
      <w:r>
        <w:rPr>
          <w:rFonts w:ascii="Verdana" w:hAnsi="Verdana"/>
          <w:color w:val="000000"/>
          <w:sz w:val="18"/>
          <w:szCs w:val="18"/>
        </w:rPr>
        <w:t>А. Ш., Гюль А. К. Техногенное загрязнение Каспийского моря. Баку, Элм. 2006. 180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Мировой океан и международное право: Защита и сохранение морской среды / отв. ред.</w:t>
      </w:r>
      <w:r>
        <w:rPr>
          <w:rStyle w:val="WW8Num3z0"/>
          <w:rFonts w:ascii="Verdana" w:hAnsi="Verdana"/>
          <w:color w:val="000000"/>
          <w:sz w:val="18"/>
          <w:szCs w:val="18"/>
        </w:rPr>
        <w:t> </w:t>
      </w:r>
      <w:r>
        <w:rPr>
          <w:rStyle w:val="WW8Num4z0"/>
          <w:rFonts w:ascii="Verdana" w:hAnsi="Verdana"/>
          <w:color w:val="4682B4"/>
          <w:sz w:val="18"/>
          <w:szCs w:val="18"/>
        </w:rPr>
        <w:t>Мовчан</w:t>
      </w:r>
      <w:r>
        <w:rPr>
          <w:rStyle w:val="WW8Num3z0"/>
          <w:rFonts w:ascii="Verdana" w:hAnsi="Verdana"/>
          <w:color w:val="000000"/>
          <w:sz w:val="18"/>
          <w:szCs w:val="18"/>
        </w:rPr>
        <w:t> </w:t>
      </w:r>
      <w:r>
        <w:rPr>
          <w:rFonts w:ascii="Verdana" w:hAnsi="Verdana"/>
          <w:color w:val="000000"/>
          <w:sz w:val="18"/>
          <w:szCs w:val="18"/>
        </w:rPr>
        <w:t>А.П., Янков А. / М.: Наука, 1990. 248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Мировой океан и международное право. Открытое море. Международные проливы.</w:t>
      </w:r>
      <w:r>
        <w:rPr>
          <w:rStyle w:val="WW8Num3z0"/>
          <w:rFonts w:ascii="Verdana" w:hAnsi="Verdana"/>
          <w:color w:val="000000"/>
          <w:sz w:val="18"/>
          <w:szCs w:val="18"/>
        </w:rPr>
        <w:t> </w:t>
      </w:r>
      <w:r>
        <w:rPr>
          <w:rStyle w:val="WW8Num4z0"/>
          <w:rFonts w:ascii="Verdana" w:hAnsi="Verdana"/>
          <w:color w:val="4682B4"/>
          <w:sz w:val="18"/>
          <w:szCs w:val="18"/>
        </w:rPr>
        <w:t>Архипелажные</w:t>
      </w:r>
      <w:r>
        <w:rPr>
          <w:rStyle w:val="WW8Num3z0"/>
          <w:rFonts w:ascii="Verdana" w:hAnsi="Verdana"/>
          <w:color w:val="000000"/>
          <w:sz w:val="18"/>
          <w:szCs w:val="18"/>
        </w:rPr>
        <w:t> </w:t>
      </w:r>
      <w:r>
        <w:rPr>
          <w:rFonts w:ascii="Verdana" w:hAnsi="Verdana"/>
          <w:color w:val="000000"/>
          <w:sz w:val="18"/>
          <w:szCs w:val="18"/>
        </w:rPr>
        <w:t>воды. / Отв.ред. Мовчан А.П.,</w:t>
      </w:r>
      <w:r>
        <w:rPr>
          <w:rStyle w:val="WW8Num3z0"/>
          <w:rFonts w:ascii="Verdana" w:hAnsi="Verdana"/>
          <w:color w:val="000000"/>
          <w:sz w:val="18"/>
          <w:szCs w:val="18"/>
        </w:rPr>
        <w:t> </w:t>
      </w:r>
      <w:r>
        <w:rPr>
          <w:rStyle w:val="WW8Num4z0"/>
          <w:rFonts w:ascii="Verdana" w:hAnsi="Verdana"/>
          <w:color w:val="4682B4"/>
          <w:sz w:val="18"/>
          <w:szCs w:val="18"/>
        </w:rPr>
        <w:t>Янков</w:t>
      </w:r>
      <w:r>
        <w:rPr>
          <w:rStyle w:val="WW8Num3z0"/>
          <w:rFonts w:ascii="Verdana" w:hAnsi="Verdana"/>
          <w:color w:val="000000"/>
          <w:sz w:val="18"/>
          <w:szCs w:val="18"/>
        </w:rPr>
        <w:t> </w:t>
      </w:r>
      <w:r>
        <w:rPr>
          <w:rFonts w:ascii="Verdana" w:hAnsi="Verdana"/>
          <w:color w:val="000000"/>
          <w:sz w:val="18"/>
          <w:szCs w:val="18"/>
        </w:rPr>
        <w:t>А. М.: Наука, 1988. 226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В.Н., Рычагов Г.И., Повалишникова Е.С. Являются ли недавний подъем уровня Каспийского моря и его последствия природной катастрофой? // Вестник</w:t>
      </w:r>
      <w:r>
        <w:rPr>
          <w:rStyle w:val="WW8Num3z0"/>
          <w:rFonts w:ascii="Verdana" w:hAnsi="Verdana"/>
          <w:color w:val="000000"/>
          <w:sz w:val="18"/>
          <w:szCs w:val="18"/>
        </w:rPr>
        <w:t> </w:t>
      </w:r>
      <w:r>
        <w:rPr>
          <w:rStyle w:val="WW8Num4z0"/>
          <w:rFonts w:ascii="Verdana" w:hAnsi="Verdana"/>
          <w:color w:val="4682B4"/>
          <w:sz w:val="18"/>
          <w:szCs w:val="18"/>
        </w:rPr>
        <w:t>РФФИ</w:t>
      </w:r>
      <w:r>
        <w:rPr>
          <w:rFonts w:ascii="Verdana" w:hAnsi="Verdana"/>
          <w:color w:val="000000"/>
          <w:sz w:val="18"/>
          <w:szCs w:val="18"/>
        </w:rPr>
        <w:t>. 1998. № 4 (14). С. 51-60.</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Михрин JIM. Предотвращение загрязнения морской среды с судов и морских сооружений. Книга 1. СПб, 2005. 368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153.</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С. В. Международное морское право. М.: Международные отношения, 1987. 270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С. В. Правовой режим морских вод. М.: Международные отношения, 1982. 229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Море новых возможностей. Преодолев разногласия и недоверие, прикаспийские страны могут</w:t>
      </w:r>
      <w:r>
        <w:rPr>
          <w:rStyle w:val="WW8Num3z0"/>
          <w:rFonts w:ascii="Verdana" w:hAnsi="Verdana"/>
          <w:color w:val="000000"/>
          <w:sz w:val="18"/>
          <w:szCs w:val="18"/>
        </w:rPr>
        <w:t> </w:t>
      </w:r>
      <w:r>
        <w:rPr>
          <w:rStyle w:val="WW8Num4z0"/>
          <w:rFonts w:ascii="Verdana" w:hAnsi="Verdana"/>
          <w:color w:val="4682B4"/>
          <w:sz w:val="18"/>
          <w:szCs w:val="18"/>
        </w:rPr>
        <w:t>совершить</w:t>
      </w:r>
      <w:r>
        <w:rPr>
          <w:rStyle w:val="WW8Num3z0"/>
          <w:rFonts w:ascii="Verdana" w:hAnsi="Verdana"/>
          <w:color w:val="000000"/>
          <w:sz w:val="18"/>
          <w:szCs w:val="18"/>
        </w:rPr>
        <w:t> </w:t>
      </w:r>
      <w:r>
        <w:rPr>
          <w:rFonts w:ascii="Verdana" w:hAnsi="Verdana"/>
          <w:color w:val="000000"/>
          <w:sz w:val="18"/>
          <w:szCs w:val="18"/>
        </w:rPr>
        <w:t>совместный прорыв в будущее. Интервью с заместителем иностранных дел Азербайджана X. Халафовым // Вестник Каспия. 2009 № 4. С. 29-37.</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Морское право. Учебник / Под ред. В.Ф.</w:t>
      </w:r>
      <w:r>
        <w:rPr>
          <w:rStyle w:val="WW8Num3z0"/>
          <w:rFonts w:ascii="Verdana" w:hAnsi="Verdana"/>
          <w:color w:val="000000"/>
          <w:sz w:val="18"/>
          <w:szCs w:val="18"/>
        </w:rPr>
        <w:t> </w:t>
      </w:r>
      <w:r>
        <w:rPr>
          <w:rStyle w:val="WW8Num4z0"/>
          <w:rFonts w:ascii="Verdana" w:hAnsi="Verdana"/>
          <w:color w:val="4682B4"/>
          <w:sz w:val="18"/>
          <w:szCs w:val="18"/>
        </w:rPr>
        <w:t>Сидорченко</w:t>
      </w:r>
      <w:r>
        <w:rPr>
          <w:rFonts w:ascii="Verdana" w:hAnsi="Verdana"/>
          <w:color w:val="000000"/>
          <w:sz w:val="18"/>
          <w:szCs w:val="18"/>
        </w:rPr>
        <w:t>, М.В. Кротова. СПб.: ИД Санкт-Петербургского государственного университета, 2006. 728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На берегу Каспия найдены мертвые тюлени. URL:</w:t>
      </w:r>
      <w:r>
        <w:rPr>
          <w:rStyle w:val="WW8Num3z0"/>
          <w:rFonts w:ascii="Verdana" w:hAnsi="Verdana"/>
          <w:color w:val="000000"/>
          <w:sz w:val="18"/>
          <w:szCs w:val="18"/>
        </w:rPr>
        <w:t> </w:t>
      </w:r>
      <w:r>
        <w:rPr>
          <w:rFonts w:ascii="Verdana" w:hAnsi="Verdana"/>
          <w:color w:val="000000"/>
          <w:sz w:val="18"/>
          <w:szCs w:val="18"/>
        </w:rPr>
        <w:t>(последнее посещение 21 августа 2011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Начались переговоры по подготовке к сессии конвенции по защите морской среды Каспийского моря. URL:</w:t>
      </w:r>
      <w:r>
        <w:rPr>
          <w:rStyle w:val="WW8Num3z0"/>
          <w:rFonts w:ascii="Verdana" w:hAnsi="Verdana"/>
          <w:color w:val="000000"/>
          <w:sz w:val="18"/>
          <w:szCs w:val="18"/>
        </w:rPr>
        <w:t> </w:t>
      </w:r>
      <w:r>
        <w:rPr>
          <w:rFonts w:ascii="Verdana" w:hAnsi="Verdana"/>
          <w:color w:val="000000"/>
          <w:sz w:val="18"/>
          <w:szCs w:val="18"/>
        </w:rPr>
        <w:t>(последнее посещение 23 апреля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ООН приветствует соглашение по борьбе с загрязнением Каспия. URL:</w:t>
      </w:r>
      <w:r>
        <w:rPr>
          <w:rStyle w:val="WW8Num3z0"/>
          <w:rFonts w:ascii="Verdana" w:hAnsi="Verdana"/>
          <w:color w:val="000000"/>
          <w:sz w:val="18"/>
          <w:szCs w:val="18"/>
        </w:rPr>
        <w:t> </w:t>
      </w:r>
      <w:r>
        <w:rPr>
          <w:rFonts w:ascii="Verdana" w:hAnsi="Verdana"/>
          <w:color w:val="000000"/>
          <w:sz w:val="18"/>
          <w:szCs w:val="18"/>
        </w:rPr>
        <w:t>(последнее посещение -20 февраля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Основные тенденции социально-экономического развития Азербайджана на современном этапе: Сборник статей / ред. Ш. М.</w:t>
      </w:r>
      <w:r>
        <w:rPr>
          <w:rStyle w:val="WW8Num3z0"/>
          <w:rFonts w:ascii="Verdana" w:hAnsi="Verdana"/>
          <w:color w:val="000000"/>
          <w:sz w:val="18"/>
          <w:szCs w:val="18"/>
        </w:rPr>
        <w:t> </w:t>
      </w:r>
      <w:r>
        <w:rPr>
          <w:rStyle w:val="WW8Num4z0"/>
          <w:rFonts w:ascii="Verdana" w:hAnsi="Verdana"/>
          <w:color w:val="4682B4"/>
          <w:sz w:val="18"/>
          <w:szCs w:val="18"/>
        </w:rPr>
        <w:t>Мурадов</w:t>
      </w:r>
      <w:r>
        <w:rPr>
          <w:rFonts w:ascii="Verdana" w:hAnsi="Verdana"/>
          <w:color w:val="000000"/>
          <w:sz w:val="18"/>
          <w:szCs w:val="18"/>
        </w:rPr>
        <w:t>, III выпуск. Баку: Элм, 1999. 300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Особенности внутреннего устройства Астраханской области, связанные с приморским положением. URL:http://www.morskayakollegiya.ru/primorskieregio/kaspijskoenapra/astrah/&gt; (последнее посещение 21 февраля 2011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Оценка воздействия на окружающую среду и экологическая экспертиза. Санкт-Петербург, 2006. 284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Оценка ситуации в регионе Каспийского моря и прикаспийских государствах в апреле 2010 года. URL:</w:t>
      </w:r>
      <w:r>
        <w:rPr>
          <w:rStyle w:val="WW8Num3z0"/>
          <w:rFonts w:ascii="Verdana" w:hAnsi="Verdana"/>
          <w:color w:val="000000"/>
          <w:sz w:val="18"/>
          <w:szCs w:val="18"/>
        </w:rPr>
        <w:t> </w:t>
      </w:r>
      <w:r>
        <w:rPr>
          <w:rFonts w:ascii="Verdana" w:hAnsi="Verdana"/>
          <w:color w:val="000000"/>
          <w:sz w:val="18"/>
          <w:szCs w:val="18"/>
        </w:rPr>
        <w:t>(последнее посещение 2 декабря 2010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Панасенко</w:t>
      </w:r>
      <w:r>
        <w:rPr>
          <w:rStyle w:val="WW8Num3z0"/>
          <w:rFonts w:ascii="Verdana" w:hAnsi="Verdana"/>
          <w:color w:val="000000"/>
          <w:sz w:val="18"/>
          <w:szCs w:val="18"/>
        </w:rPr>
        <w:t> </w:t>
      </w:r>
      <w:r>
        <w:rPr>
          <w:rFonts w:ascii="Verdana" w:hAnsi="Verdana"/>
          <w:color w:val="000000"/>
          <w:sz w:val="18"/>
          <w:szCs w:val="18"/>
        </w:rPr>
        <w:t>Д.Н. Международно-правовая интеграция прикаспийских государств на основе Тегеранской конвенции для преодоления</w:t>
      </w:r>
      <w:r>
        <w:rPr>
          <w:rStyle w:val="WW8Num3z0"/>
          <w:rFonts w:ascii="Verdana" w:hAnsi="Verdana"/>
          <w:color w:val="000000"/>
          <w:sz w:val="18"/>
          <w:szCs w:val="18"/>
        </w:rPr>
        <w:t> </w:t>
      </w:r>
      <w:r>
        <w:rPr>
          <w:rStyle w:val="WW8Num4z0"/>
          <w:rFonts w:ascii="Verdana" w:hAnsi="Verdana"/>
          <w:color w:val="4682B4"/>
          <w:sz w:val="18"/>
          <w:szCs w:val="18"/>
        </w:rPr>
        <w:t>браконьерства</w:t>
      </w:r>
      <w:r>
        <w:rPr>
          <w:rStyle w:val="WW8Num3z0"/>
          <w:rFonts w:ascii="Verdana" w:hAnsi="Verdana"/>
          <w:color w:val="000000"/>
          <w:sz w:val="18"/>
          <w:szCs w:val="18"/>
        </w:rPr>
        <w:t> </w:t>
      </w:r>
      <w:r>
        <w:rPr>
          <w:rFonts w:ascii="Verdana" w:hAnsi="Verdana"/>
          <w:color w:val="000000"/>
          <w:sz w:val="18"/>
          <w:szCs w:val="18"/>
        </w:rPr>
        <w:t>осетровых // Вестник АГТУ. 2006. № 5 (34). С. 263-272.</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Панин</w:t>
      </w:r>
      <w:r>
        <w:rPr>
          <w:rStyle w:val="WW8Num3z0"/>
          <w:rFonts w:ascii="Verdana" w:hAnsi="Verdana"/>
          <w:color w:val="000000"/>
          <w:sz w:val="18"/>
          <w:szCs w:val="18"/>
        </w:rPr>
        <w:t> </w:t>
      </w:r>
      <w:r>
        <w:rPr>
          <w:rFonts w:ascii="Verdana" w:hAnsi="Verdana"/>
          <w:color w:val="000000"/>
          <w:sz w:val="18"/>
          <w:szCs w:val="18"/>
        </w:rPr>
        <w:t>Г.Н., Мамедов P.M., Митрофанов И.В. Современное состояние Каспийского моря. М.: Наука, 2005. 356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Экологический кодекс России (к принятию</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Советом Российской Федерации Закона «</w:t>
      </w:r>
      <w:r>
        <w:rPr>
          <w:rStyle w:val="WW8Num4z0"/>
          <w:rFonts w:ascii="Verdana" w:hAnsi="Verdana"/>
          <w:color w:val="4682B4"/>
          <w:sz w:val="18"/>
          <w:szCs w:val="18"/>
        </w:rPr>
        <w:t>Об охране окружающей среды</w:t>
      </w:r>
      <w:r>
        <w:rPr>
          <w:rFonts w:ascii="Verdana" w:hAnsi="Verdana"/>
          <w:color w:val="000000"/>
          <w:sz w:val="18"/>
          <w:szCs w:val="18"/>
        </w:rPr>
        <w:t>») // Экологическое право. 2009. № 2/3. С. 9-15.</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Пимошенко</w:t>
      </w:r>
      <w:r>
        <w:rPr>
          <w:rStyle w:val="WW8Num3z0"/>
          <w:rFonts w:ascii="Verdana" w:hAnsi="Verdana"/>
          <w:color w:val="000000"/>
          <w:sz w:val="18"/>
          <w:szCs w:val="18"/>
        </w:rPr>
        <w:t> </w:t>
      </w:r>
      <w:r>
        <w:rPr>
          <w:rFonts w:ascii="Verdana" w:hAnsi="Verdana"/>
          <w:color w:val="000000"/>
          <w:sz w:val="18"/>
          <w:szCs w:val="18"/>
        </w:rPr>
        <w:t>А. П. Предотвращение загрязнения окружающей среды с судов. М.: «Мир», 2004. 320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Пирмагомедов</w:t>
      </w:r>
      <w:r>
        <w:rPr>
          <w:rStyle w:val="WW8Num3z0"/>
          <w:rFonts w:ascii="Verdana" w:hAnsi="Verdana"/>
          <w:color w:val="000000"/>
          <w:sz w:val="18"/>
          <w:szCs w:val="18"/>
        </w:rPr>
        <w:t> </w:t>
      </w:r>
      <w:r>
        <w:rPr>
          <w:rFonts w:ascii="Verdana" w:hAnsi="Verdana"/>
          <w:color w:val="000000"/>
          <w:sz w:val="18"/>
          <w:szCs w:val="18"/>
        </w:rPr>
        <w:t>A.A. Правовые проблемы определения статуса Каспийского моря «</w:t>
      </w:r>
      <w:r>
        <w:rPr>
          <w:rStyle w:val="WW8Num4z0"/>
          <w:rFonts w:ascii="Verdana" w:hAnsi="Verdana"/>
          <w:color w:val="4682B4"/>
          <w:sz w:val="18"/>
          <w:szCs w:val="18"/>
        </w:rPr>
        <w:t>тормоз</w:t>
      </w:r>
      <w:r>
        <w:rPr>
          <w:rFonts w:ascii="Verdana" w:hAnsi="Verdana"/>
          <w:color w:val="000000"/>
          <w:sz w:val="18"/>
          <w:szCs w:val="18"/>
        </w:rPr>
        <w:t>» унификации экологического законодательства стран Прикаспийского региона // Вестник Дагестанского государственного университета. 2008. Вып. 2. С. 131-133.</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Подписан Актауский протокол по защите Каспия от разливов нефти. URL:http ://www.aonb.astrakhan.net/news/index.php?cont=long&amp;id=898&amp;year=2011 &amp;today=18&amp;month=08&gt; (последнее посещение 17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Предотвращение загрязнения эксплутационными сбросами. URL:</w:t>
      </w:r>
      <w:r>
        <w:rPr>
          <w:rStyle w:val="WW8Num3z0"/>
          <w:rFonts w:ascii="Verdana" w:hAnsi="Verdana"/>
          <w:color w:val="000000"/>
          <w:sz w:val="18"/>
          <w:szCs w:val="18"/>
        </w:rPr>
        <w:t> </w:t>
      </w:r>
      <w:r>
        <w:rPr>
          <w:rFonts w:ascii="Verdana" w:hAnsi="Verdana"/>
          <w:color w:val="000000"/>
          <w:sz w:val="18"/>
          <w:szCs w:val="18"/>
        </w:rPr>
        <w:t>(последнее посещение 2 сентября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Примерова</w:t>
      </w:r>
      <w:r>
        <w:rPr>
          <w:rStyle w:val="WW8Num3z0"/>
          <w:rFonts w:ascii="Verdana" w:hAnsi="Verdana"/>
          <w:color w:val="000000"/>
          <w:sz w:val="18"/>
          <w:szCs w:val="18"/>
        </w:rPr>
        <w:t> </w:t>
      </w:r>
      <w:r>
        <w:rPr>
          <w:rFonts w:ascii="Verdana" w:hAnsi="Verdana"/>
          <w:color w:val="000000"/>
          <w:sz w:val="18"/>
          <w:szCs w:val="18"/>
        </w:rPr>
        <w:t>O.A. Энергетика экология - туризм //</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Ежегодник. 2007. С. 91-99.</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Ратификация</w:t>
      </w:r>
      <w:r>
        <w:rPr>
          <w:rStyle w:val="WW8Num3z0"/>
          <w:rFonts w:ascii="Verdana" w:hAnsi="Verdana"/>
          <w:color w:val="000000"/>
          <w:sz w:val="18"/>
          <w:szCs w:val="18"/>
        </w:rPr>
        <w:t> </w:t>
      </w:r>
      <w:r>
        <w:rPr>
          <w:rFonts w:ascii="Verdana" w:hAnsi="Verdana"/>
          <w:color w:val="000000"/>
          <w:sz w:val="18"/>
          <w:szCs w:val="18"/>
        </w:rPr>
        <w:t>Орхусской конвенции в Казахстане. URL:</w:t>
      </w:r>
      <w:r>
        <w:rPr>
          <w:rStyle w:val="WW8Num3z0"/>
          <w:rFonts w:ascii="Verdana" w:hAnsi="Verdana"/>
          <w:color w:val="000000"/>
          <w:sz w:val="18"/>
          <w:szCs w:val="18"/>
        </w:rPr>
        <w:t> </w:t>
      </w:r>
      <w:r>
        <w:rPr>
          <w:rFonts w:ascii="Verdana" w:hAnsi="Verdana"/>
          <w:color w:val="000000"/>
          <w:sz w:val="18"/>
          <w:szCs w:val="18"/>
        </w:rPr>
        <w:t>(последнее посещение 27 апреля 2011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Рзаев Р. Обеспечение безопасности в Мировом океане и в Каспийском море. Баку: Нурлан, 2003. 242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Роман</w:t>
      </w:r>
      <w:r>
        <w:rPr>
          <w:rStyle w:val="WW8Num3z0"/>
          <w:rFonts w:ascii="Verdana" w:hAnsi="Verdana"/>
          <w:color w:val="000000"/>
          <w:sz w:val="18"/>
          <w:szCs w:val="18"/>
        </w:rPr>
        <w:t> </w:t>
      </w:r>
      <w:r>
        <w:rPr>
          <w:rFonts w:ascii="Verdana" w:hAnsi="Verdana"/>
          <w:color w:val="000000"/>
          <w:sz w:val="18"/>
          <w:szCs w:val="18"/>
        </w:rPr>
        <w:t>B.C. Правовой статус Каспия: проблемы экономического и политического развития // Каспийский регион: политика, экономика, культура. Астрахань, 2005. № 1 (6). С. 35-39.</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Рубан JI. С. Каспий море проблем / РАН, Институт социально-политических исследований, Российская Академия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РФ. М., Наука, 2003. 277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Салманов</w:t>
      </w:r>
      <w:r>
        <w:rPr>
          <w:rStyle w:val="WW8Num3z0"/>
          <w:rFonts w:ascii="Verdana" w:hAnsi="Verdana"/>
          <w:color w:val="000000"/>
          <w:sz w:val="18"/>
          <w:szCs w:val="18"/>
        </w:rPr>
        <w:t> </w:t>
      </w:r>
      <w:r>
        <w:rPr>
          <w:rFonts w:ascii="Verdana" w:hAnsi="Verdana"/>
          <w:color w:val="000000"/>
          <w:sz w:val="18"/>
          <w:szCs w:val="18"/>
        </w:rPr>
        <w:t>М. А. Роль микрофлоры и фитопланктона в продукционных процессах Каспийского моря. М.: Наука, 1987. 214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Салманов</w:t>
      </w:r>
      <w:r>
        <w:rPr>
          <w:rStyle w:val="WW8Num3z0"/>
          <w:rFonts w:ascii="Verdana" w:hAnsi="Verdana"/>
          <w:color w:val="000000"/>
          <w:sz w:val="18"/>
          <w:szCs w:val="18"/>
        </w:rPr>
        <w:t> </w:t>
      </w:r>
      <w:r>
        <w:rPr>
          <w:rFonts w:ascii="Verdana" w:hAnsi="Verdana"/>
          <w:color w:val="000000"/>
          <w:sz w:val="18"/>
          <w:szCs w:val="18"/>
        </w:rPr>
        <w:t>М.А. Экология и биологическая продуктивность Каспийского моря. Баку, 1999. 400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Самакова А. Экологическая безопасность Каспийского региона // Нефтегазовая Вертикаль. 2004. № 13. С. 15-18.</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Саммиты глав прикаспийских государств. Справка. URL:</w:t>
      </w:r>
      <w:r>
        <w:rPr>
          <w:rStyle w:val="WW8Num3z0"/>
          <w:rFonts w:ascii="Verdana" w:hAnsi="Verdana"/>
          <w:color w:val="000000"/>
          <w:sz w:val="18"/>
          <w:szCs w:val="18"/>
        </w:rPr>
        <w:t> </w:t>
      </w:r>
      <w:r>
        <w:rPr>
          <w:rFonts w:ascii="Verdana" w:hAnsi="Verdana"/>
          <w:color w:val="000000"/>
          <w:sz w:val="18"/>
          <w:szCs w:val="18"/>
        </w:rPr>
        <w:t>(последнее посещение 6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180. Современное состояние Каспийского моря / Г. Н.</w:t>
      </w:r>
      <w:r>
        <w:rPr>
          <w:rStyle w:val="WW8Num3z0"/>
          <w:rFonts w:ascii="Verdana" w:hAnsi="Verdana"/>
          <w:color w:val="000000"/>
          <w:sz w:val="18"/>
          <w:szCs w:val="18"/>
        </w:rPr>
        <w:t> </w:t>
      </w:r>
      <w:r>
        <w:rPr>
          <w:rStyle w:val="WW8Num4z0"/>
          <w:rFonts w:ascii="Verdana" w:hAnsi="Verdana"/>
          <w:color w:val="4682B4"/>
          <w:sz w:val="18"/>
          <w:szCs w:val="18"/>
        </w:rPr>
        <w:t>Панин</w:t>
      </w:r>
      <w:r>
        <w:rPr>
          <w:rFonts w:ascii="Verdana" w:hAnsi="Verdana"/>
          <w:color w:val="000000"/>
          <w:sz w:val="18"/>
          <w:szCs w:val="18"/>
        </w:rPr>
        <w:t>, Р. М. Мамедов, И. В.</w:t>
      </w:r>
      <w:r>
        <w:rPr>
          <w:rStyle w:val="WW8Num3z0"/>
          <w:rFonts w:ascii="Verdana" w:hAnsi="Verdana"/>
          <w:color w:val="000000"/>
          <w:sz w:val="18"/>
          <w:szCs w:val="18"/>
        </w:rPr>
        <w:t> </w:t>
      </w:r>
      <w:r>
        <w:rPr>
          <w:rStyle w:val="WW8Num4z0"/>
          <w:rFonts w:ascii="Verdana" w:hAnsi="Verdana"/>
          <w:color w:val="4682B4"/>
          <w:sz w:val="18"/>
          <w:szCs w:val="18"/>
        </w:rPr>
        <w:t>Митрофанов</w:t>
      </w:r>
      <w:r>
        <w:rPr>
          <w:rFonts w:ascii="Verdana" w:hAnsi="Verdana"/>
          <w:color w:val="000000"/>
          <w:sz w:val="18"/>
          <w:szCs w:val="18"/>
        </w:rPr>
        <w:t>, М. Г. Хубларян; Институт водных проблем РАН / М.: Наука, 2005. 356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Сокиркин</w:t>
      </w:r>
      <w:r>
        <w:rPr>
          <w:rStyle w:val="WW8Num3z0"/>
          <w:rFonts w:ascii="Verdana" w:hAnsi="Verdana"/>
          <w:color w:val="000000"/>
          <w:sz w:val="18"/>
          <w:szCs w:val="18"/>
        </w:rPr>
        <w:t> </w:t>
      </w:r>
      <w:r>
        <w:rPr>
          <w:rFonts w:ascii="Verdana" w:hAnsi="Verdana"/>
          <w:color w:val="000000"/>
          <w:sz w:val="18"/>
          <w:szCs w:val="18"/>
        </w:rPr>
        <w:t>В. А., Шитарев В. С. Международное морское право. Часть 6. Международное морское экологическое право. М.:</w:t>
      </w:r>
      <w:r>
        <w:rPr>
          <w:rStyle w:val="WW8Num3z0"/>
          <w:rFonts w:ascii="Verdana" w:hAnsi="Verdana"/>
          <w:color w:val="000000"/>
          <w:sz w:val="18"/>
          <w:szCs w:val="18"/>
        </w:rPr>
        <w:t> </w:t>
      </w:r>
      <w:r>
        <w:rPr>
          <w:rStyle w:val="WW8Num4z0"/>
          <w:rFonts w:ascii="Verdana" w:hAnsi="Verdana"/>
          <w:color w:val="4682B4"/>
          <w:sz w:val="18"/>
          <w:szCs w:val="18"/>
        </w:rPr>
        <w:t>РУДН</w:t>
      </w:r>
      <w:r>
        <w:rPr>
          <w:rFonts w:ascii="Verdana" w:hAnsi="Verdana"/>
          <w:color w:val="000000"/>
          <w:sz w:val="18"/>
          <w:szCs w:val="18"/>
        </w:rPr>
        <w:t>, 2009. 217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H.A. Конвенция ООН по морскому праву 1982 г. «</w:t>
      </w:r>
      <w:r>
        <w:rPr>
          <w:rStyle w:val="WW8Num4z0"/>
          <w:rFonts w:ascii="Verdana" w:hAnsi="Verdana"/>
          <w:color w:val="4682B4"/>
          <w:sz w:val="18"/>
          <w:szCs w:val="18"/>
        </w:rPr>
        <w:t>Озащите морской среды</w:t>
      </w:r>
      <w:r>
        <w:rPr>
          <w:rFonts w:ascii="Verdana" w:hAnsi="Verdana"/>
          <w:color w:val="000000"/>
          <w:sz w:val="18"/>
          <w:szCs w:val="18"/>
        </w:rPr>
        <w:t>» (часть XII) и российское законодательство //229</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Материалы международной конференции «Международно-правовые проблемы мирового океана». М., 1998. С. 229-244.</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H.A. Международно-правовая охрана морских уязвимых экосистем // Морское право и практика. 2008. № 4. С. 35-41.</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H.A. Международно-правовые проблемы управления в сфере охраны окружающей среды. М.: Проспект, 2010. 318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H.A. Теоретические проблемы международного права окружающей среды. Иркутск: Изд-во Иркут. гос. университета, 2002. 240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H.A. На пути к созданию Всемирной организации по окружающей среде // LEX RUSSICA. 2007 (декабрь). № 6. С. 1141-1152.</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Статус Каспия. URL:</w:t>
      </w:r>
      <w:r>
        <w:rPr>
          <w:rStyle w:val="WW8Num3z0"/>
          <w:rFonts w:ascii="Verdana" w:hAnsi="Verdana"/>
          <w:color w:val="000000"/>
          <w:sz w:val="18"/>
          <w:szCs w:val="18"/>
        </w:rPr>
        <w:t> </w:t>
      </w:r>
      <w:r>
        <w:rPr>
          <w:rFonts w:ascii="Verdana" w:hAnsi="Verdana"/>
          <w:color w:val="000000"/>
          <w:sz w:val="18"/>
          <w:szCs w:val="18"/>
        </w:rPr>
        <w:t>(последнее посещение -5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Статус конвенции о трансграничном загрязнении воздуха на большие расстояния (Женева, 13 ноября 1979 года). URL:</w:t>
      </w:r>
      <w:r>
        <w:rPr>
          <w:rStyle w:val="WW8Num3z0"/>
          <w:rFonts w:ascii="Verdana" w:hAnsi="Verdana"/>
          <w:color w:val="000000"/>
          <w:sz w:val="18"/>
          <w:szCs w:val="18"/>
        </w:rPr>
        <w:t> </w:t>
      </w:r>
      <w:r>
        <w:rPr>
          <w:rFonts w:ascii="Verdana" w:hAnsi="Verdana"/>
          <w:color w:val="000000"/>
          <w:sz w:val="18"/>
          <w:szCs w:val="18"/>
        </w:rPr>
        <w:t>последнее посещение 19 октября 2010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Г. И. Теория международного права. М.: Зерцало, 2009.416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Фердросс</w:t>
      </w:r>
      <w:r>
        <w:rPr>
          <w:rStyle w:val="WW8Num3z0"/>
          <w:rFonts w:ascii="Verdana" w:hAnsi="Verdana"/>
          <w:color w:val="000000"/>
          <w:sz w:val="18"/>
          <w:szCs w:val="18"/>
        </w:rPr>
        <w:t> </w:t>
      </w:r>
      <w:r>
        <w:rPr>
          <w:rFonts w:ascii="Verdana" w:hAnsi="Verdana"/>
          <w:color w:val="000000"/>
          <w:sz w:val="18"/>
          <w:szCs w:val="18"/>
        </w:rPr>
        <w:t>А. Международное право / А. Фердросс ; ред., авт. предисл. Г. И.</w:t>
      </w:r>
      <w:r>
        <w:rPr>
          <w:rStyle w:val="WW8Num3z0"/>
          <w:rFonts w:ascii="Verdana" w:hAnsi="Verdana"/>
          <w:color w:val="000000"/>
          <w:sz w:val="18"/>
          <w:szCs w:val="18"/>
        </w:rPr>
        <w:t> </w:t>
      </w:r>
      <w:r>
        <w:rPr>
          <w:rStyle w:val="WW8Num4z0"/>
          <w:rFonts w:ascii="Verdana" w:hAnsi="Verdana"/>
          <w:color w:val="4682B4"/>
          <w:sz w:val="18"/>
          <w:szCs w:val="18"/>
        </w:rPr>
        <w:t>Тункин</w:t>
      </w:r>
      <w:r>
        <w:rPr>
          <w:rFonts w:ascii="Verdana" w:hAnsi="Verdana"/>
          <w:color w:val="000000"/>
          <w:sz w:val="18"/>
          <w:szCs w:val="18"/>
        </w:rPr>
        <w:t>, пер. с нем. Ф. А. Кублицкого, P. JI. Нарышкиной. М.: Иностранная литература, 1959. 652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Фристоун Д. Международные конвенции по охране окружающей среды. URL:http://base.safework.ru/iloenc?print&amp;nd=857100165&amp;spack=l 10LogLength%3D2300%26LogNumDoc%3D85&gt; (последнее посещение 19 мая 2012 г.).</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Хакапаа</w:t>
      </w:r>
      <w:r>
        <w:rPr>
          <w:rStyle w:val="WW8Num3z0"/>
          <w:rFonts w:ascii="Verdana" w:hAnsi="Verdana"/>
          <w:color w:val="000000"/>
          <w:sz w:val="18"/>
          <w:szCs w:val="18"/>
        </w:rPr>
        <w:t> </w:t>
      </w:r>
      <w:r>
        <w:rPr>
          <w:rFonts w:ascii="Verdana" w:hAnsi="Verdana"/>
          <w:color w:val="000000"/>
          <w:sz w:val="18"/>
          <w:szCs w:val="18"/>
        </w:rPr>
        <w:t>К. Загрязнение морской среды и международное право / пер. с англ. М.: Прогресс, 1986. 419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Эджиев И.Б. Генезис геополитических рисков договорно-правовой практики использования Каспийского моря // Закон и право. № 7. 2011. С. 5-7.</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Янков А. Мировой океан и международное право: Защита и сохранение морской среды. М.: Наука, 1990. 245 с.1.. Диссертации и авторефераты диссертаций</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Анянова</w:t>
      </w:r>
      <w:r>
        <w:rPr>
          <w:rStyle w:val="WW8Num3z0"/>
          <w:rFonts w:ascii="Verdana" w:hAnsi="Verdana"/>
          <w:color w:val="000000"/>
          <w:sz w:val="18"/>
          <w:szCs w:val="18"/>
        </w:rPr>
        <w:t> </w:t>
      </w:r>
      <w:r>
        <w:rPr>
          <w:rFonts w:ascii="Verdana" w:hAnsi="Verdana"/>
          <w:color w:val="000000"/>
          <w:sz w:val="18"/>
          <w:szCs w:val="18"/>
        </w:rPr>
        <w:t>Е.Г. Проблемы Каспийского моря в современном международном праве: Дис. канд. юрид. наук. М., 2010. 223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Анянова</w:t>
      </w:r>
      <w:r>
        <w:rPr>
          <w:rStyle w:val="WW8Num3z0"/>
          <w:rFonts w:ascii="Verdana" w:hAnsi="Verdana"/>
          <w:color w:val="000000"/>
          <w:sz w:val="18"/>
          <w:szCs w:val="18"/>
        </w:rPr>
        <w:t> </w:t>
      </w:r>
      <w:r>
        <w:rPr>
          <w:rFonts w:ascii="Verdana" w:hAnsi="Verdana"/>
          <w:color w:val="000000"/>
          <w:sz w:val="18"/>
          <w:szCs w:val="18"/>
        </w:rPr>
        <w:t>Е.Г. Проблемы Каспийского моря в современном международном праве: Автореф. дис. .канд. юрид. наук. М., 2010. 33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Икаев</w:t>
      </w:r>
      <w:r>
        <w:rPr>
          <w:rStyle w:val="WW8Num3z0"/>
          <w:rFonts w:ascii="Verdana" w:hAnsi="Verdana"/>
          <w:color w:val="000000"/>
          <w:sz w:val="18"/>
          <w:szCs w:val="18"/>
        </w:rPr>
        <w:t> </w:t>
      </w:r>
      <w:r>
        <w:rPr>
          <w:rFonts w:ascii="Verdana" w:hAnsi="Verdana"/>
          <w:color w:val="000000"/>
          <w:sz w:val="18"/>
          <w:szCs w:val="18"/>
        </w:rPr>
        <w:t>Д.Г. Проблемы определения международно-правового статуса Каспийского моря: Дис. канд. юрид. наук: М., 2006. 203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Калиманова</w:t>
      </w:r>
      <w:r>
        <w:rPr>
          <w:rStyle w:val="WW8Num3z0"/>
          <w:rFonts w:ascii="Verdana" w:hAnsi="Verdana"/>
          <w:color w:val="000000"/>
          <w:sz w:val="18"/>
          <w:szCs w:val="18"/>
        </w:rPr>
        <w:t> </w:t>
      </w:r>
      <w:r>
        <w:rPr>
          <w:rFonts w:ascii="Verdana" w:hAnsi="Verdana"/>
          <w:color w:val="000000"/>
          <w:sz w:val="18"/>
          <w:szCs w:val="18"/>
        </w:rPr>
        <w:t>Д.Ж. Экологические особенности зообентоса северовосточной части Каспийского моря (зоны, предстоящей к освоению нефтегазовых месторождений Казахстанского сектора): Дис. . канд. биол. Наук. Астрахань, 2008. 171с.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Камакин</w:t>
      </w:r>
      <w:r>
        <w:rPr>
          <w:rStyle w:val="WW8Num3z0"/>
          <w:rFonts w:ascii="Verdana" w:hAnsi="Verdana"/>
          <w:color w:val="000000"/>
          <w:sz w:val="18"/>
          <w:szCs w:val="18"/>
        </w:rPr>
        <w:t> </w:t>
      </w:r>
      <w:r>
        <w:rPr>
          <w:rFonts w:ascii="Verdana" w:hAnsi="Verdana"/>
          <w:color w:val="000000"/>
          <w:sz w:val="18"/>
          <w:szCs w:val="18"/>
        </w:rPr>
        <w:t>A.M. Особенности формирования популяции вселенца Mnemiopsis leidyi (A. Agassiz) (ctenophora: lobata) в Каспийском море: Автореф. дис. .канд. биол. наук. Астрахань, 2005. 24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А.П. Международно-правовое обеспечение национальной безопасности России в Каспийском регионе: Дис. . канд. юрид. наук. М., 2007. 193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Магеррамов</w:t>
      </w:r>
      <w:r>
        <w:rPr>
          <w:rStyle w:val="WW8Num3z0"/>
          <w:rFonts w:ascii="Verdana" w:hAnsi="Verdana"/>
          <w:color w:val="000000"/>
          <w:sz w:val="18"/>
          <w:szCs w:val="18"/>
        </w:rPr>
        <w:t> </w:t>
      </w:r>
      <w:r>
        <w:rPr>
          <w:rFonts w:ascii="Verdana" w:hAnsi="Verdana"/>
          <w:color w:val="000000"/>
          <w:sz w:val="18"/>
          <w:szCs w:val="18"/>
        </w:rPr>
        <w:t>А. А. Международно-правовые проблемы сотрудничества государств по управлению биоресурсами и охранеокружающей среды Каспийского моря: Дис. . канд. юрид. наук. Баку, 2003. 185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Мамедов</w:t>
      </w:r>
      <w:r>
        <w:rPr>
          <w:rStyle w:val="WW8Num3z0"/>
          <w:rFonts w:ascii="Verdana" w:hAnsi="Verdana"/>
          <w:color w:val="000000"/>
          <w:sz w:val="18"/>
          <w:szCs w:val="18"/>
        </w:rPr>
        <w:t> </w:t>
      </w:r>
      <w:r>
        <w:rPr>
          <w:rFonts w:ascii="Verdana" w:hAnsi="Verdana"/>
          <w:color w:val="000000"/>
          <w:sz w:val="18"/>
          <w:szCs w:val="18"/>
        </w:rPr>
        <w:t>Р.Ф. Международно-правовой статус Каспийского моря: Дис. д-ра. юрид. наук. Баку, 2007. 289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Муртазалиев</w:t>
      </w:r>
      <w:r>
        <w:rPr>
          <w:rStyle w:val="WW8Num3z0"/>
          <w:rFonts w:ascii="Verdana" w:hAnsi="Verdana"/>
          <w:color w:val="000000"/>
          <w:sz w:val="18"/>
          <w:szCs w:val="18"/>
        </w:rPr>
        <w:t> </w:t>
      </w:r>
      <w:r>
        <w:rPr>
          <w:rFonts w:ascii="Verdana" w:hAnsi="Verdana"/>
          <w:color w:val="000000"/>
          <w:sz w:val="18"/>
          <w:szCs w:val="18"/>
        </w:rPr>
        <w:t>A.M. Правовые проблемы охраны окружающей среды в бассейне Каспийского моря: Дис. . д-ра. юрид. наук. М., 1996. 406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Н. А. Международно-правовые аспекты управления в сфере охраны окружающей среды: Автореф. дис. . д-ра. юрид. наук. М., 2010. 46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206.</w:t>
      </w:r>
      <w:r>
        <w:rPr>
          <w:rStyle w:val="WW8Num3z0"/>
          <w:rFonts w:ascii="Verdana" w:hAnsi="Verdana"/>
          <w:color w:val="000000"/>
          <w:sz w:val="18"/>
          <w:szCs w:val="18"/>
        </w:rPr>
        <w:t> </w:t>
      </w:r>
      <w:r>
        <w:rPr>
          <w:rStyle w:val="WW8Num4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Н. А. Международно-правовые аспекты управления в сфере охраны окружающей среды: Дис. . д-ра. юрид. наук. М., 2010. 467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Табачинская</w:t>
      </w:r>
      <w:r>
        <w:rPr>
          <w:rStyle w:val="WW8Num3z0"/>
          <w:rFonts w:ascii="Verdana" w:hAnsi="Verdana"/>
          <w:color w:val="000000"/>
          <w:sz w:val="18"/>
          <w:szCs w:val="18"/>
        </w:rPr>
        <w:t> </w:t>
      </w:r>
      <w:r>
        <w:rPr>
          <w:rFonts w:ascii="Verdana" w:hAnsi="Verdana"/>
          <w:color w:val="000000"/>
          <w:sz w:val="18"/>
          <w:szCs w:val="18"/>
        </w:rPr>
        <w:t>Е.В. Международно-правовые вопросы морского рыболовства и управления морскими живыми ресурсами на современном этапе: Дис. канд. юрид. наук. М., 2004. 209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Хурчак</w:t>
      </w:r>
      <w:r>
        <w:rPr>
          <w:rStyle w:val="WW8Num3z0"/>
          <w:rFonts w:ascii="Verdana" w:hAnsi="Verdana"/>
          <w:color w:val="000000"/>
          <w:sz w:val="18"/>
          <w:szCs w:val="18"/>
        </w:rPr>
        <w:t> </w:t>
      </w:r>
      <w:r>
        <w:rPr>
          <w:rFonts w:ascii="Verdana" w:hAnsi="Verdana"/>
          <w:color w:val="000000"/>
          <w:sz w:val="18"/>
          <w:szCs w:val="18"/>
        </w:rPr>
        <w:t>Н.М. Международно-правовой статус Каспийского моря и международное экономическое сотрудничество прикаспийских государств: Дис. канд. юрид. наук. М., 2006. 141 с.</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V. Литература на иностранных языках</w:t>
      </w:r>
    </w:p>
    <w:p w:rsidR="00BE0CF6" w:rsidRDefault="00BE0CF6" w:rsidP="00BE0CF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Bahman Aghai Diba. Caspian Sea is dying. URL:</w:t>
      </w:r>
      <w:r>
        <w:rPr>
          <w:rStyle w:val="WW8Num3z0"/>
          <w:rFonts w:ascii="Verdana" w:hAnsi="Verdana"/>
          <w:color w:val="000000"/>
          <w:sz w:val="18"/>
          <w:szCs w:val="18"/>
        </w:rPr>
        <w:t> </w:t>
      </w:r>
      <w:r>
        <w:rPr>
          <w:rFonts w:ascii="Verdana" w:hAnsi="Verdana"/>
          <w:color w:val="000000"/>
          <w:sz w:val="18"/>
          <w:szCs w:val="18"/>
        </w:rPr>
        <w:t>(последнее посещение 27 марта 2011 г.).</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211. Bahman Aghai Diba. The law and politics of the Caspian Sea in the Twenty-First Century. 2003. 184 p.</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212. Barbara Janusz. The Framework Convention for the Protection of the Marine Environment of the Caspian Sea // Chinese Journal of International Law (JUNE 2005) vol. 4, issue 1, P.257-270.</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213. Bernard H. Oxman, David D. Caron, Charles L. O. Buderl. Law of the Sea: U.S. Policy Dilemma. Transaction Publishers, 1983. 184 p.</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214. Beynalxalq hiiquq. Darslik. (masul redaktor vs tarciimg edsn (R.F. Mammadov). Baki, "Qanun" ns§riyyati, 2002. 752 s.</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215. Blagov S. «Troubles Waters in the Caspian Sea» // Asian Times, Feb. 28, 2002.</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216. Burke W. T. International law of the sea: documents and notes. Lupus Publications, Ltd., V.l, 1992. 918 p.</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217. Burke W., Burke W. T. International law of the sea: documents and notes. Lupus Publications, 1997. 856 p.</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218. Caminos H. Law of the sea. Ashgate/Dartmouth, 2001. 570 p.</w:t>
      </w:r>
    </w:p>
    <w:p w:rsidR="00BE0CF6" w:rsidRDefault="00BE0CF6" w:rsidP="00BE0CF6">
      <w:pPr>
        <w:pStyle w:val="WW8Num2z0"/>
        <w:shd w:val="clear" w:color="auto" w:fill="F7F7F7"/>
        <w:spacing w:line="270" w:lineRule="atLeast"/>
        <w:jc w:val="both"/>
        <w:rPr>
          <w:rFonts w:ascii="Verdana" w:hAnsi="Verdana"/>
          <w:color w:val="000000"/>
          <w:sz w:val="18"/>
          <w:szCs w:val="18"/>
        </w:rPr>
      </w:pPr>
      <w:r w:rsidRPr="00BE0CF6">
        <w:rPr>
          <w:rFonts w:ascii="Verdana" w:hAnsi="Verdana"/>
          <w:color w:val="000000"/>
          <w:sz w:val="18"/>
          <w:szCs w:val="18"/>
          <w:lang w:val="en-US"/>
        </w:rPr>
        <w:t xml:space="preserve">219. Caspian Environment Programme. Mission. </w:t>
      </w:r>
      <w:r>
        <w:rPr>
          <w:rFonts w:ascii="Verdana" w:hAnsi="Verdana"/>
          <w:color w:val="000000"/>
          <w:sz w:val="18"/>
          <w:szCs w:val="18"/>
        </w:rPr>
        <w:t>URL:</w:t>
      </w:r>
      <w:r>
        <w:rPr>
          <w:rStyle w:val="WW8Num3z0"/>
          <w:rFonts w:ascii="Verdana" w:hAnsi="Verdana"/>
          <w:color w:val="000000"/>
          <w:sz w:val="18"/>
          <w:szCs w:val="18"/>
        </w:rPr>
        <w:t> </w:t>
      </w:r>
      <w:r>
        <w:rPr>
          <w:rFonts w:ascii="Verdana" w:hAnsi="Verdana"/>
          <w:color w:val="000000"/>
          <w:sz w:val="18"/>
          <w:szCs w:val="18"/>
        </w:rPr>
        <w:t>(последнее посещение 21 марта 2011 г.).</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220. Caspian Environment Programme. Background. URL:</w:t>
      </w:r>
      <w:r w:rsidRPr="00BE0CF6">
        <w:rPr>
          <w:rStyle w:val="WW8Num3z0"/>
          <w:rFonts w:ascii="Verdana" w:hAnsi="Verdana"/>
          <w:color w:val="000000"/>
          <w:sz w:val="18"/>
          <w:szCs w:val="18"/>
          <w:lang w:val="en-US"/>
        </w:rPr>
        <w:t> </w:t>
      </w:r>
      <w:r w:rsidRPr="00BE0CF6">
        <w:rPr>
          <w:rFonts w:ascii="Verdana" w:hAnsi="Verdana"/>
          <w:color w:val="000000"/>
          <w:sz w:val="18"/>
          <w:szCs w:val="18"/>
          <w:lang w:val="en-US"/>
        </w:rPr>
        <w:t>(</w:t>
      </w:r>
      <w:r>
        <w:rPr>
          <w:rFonts w:ascii="Verdana" w:hAnsi="Verdana"/>
          <w:color w:val="000000"/>
          <w:sz w:val="18"/>
          <w:szCs w:val="18"/>
        </w:rPr>
        <w:t>последнее</w:t>
      </w:r>
      <w:r w:rsidRPr="00BE0CF6">
        <w:rPr>
          <w:rFonts w:ascii="Verdana" w:hAnsi="Verdana"/>
          <w:color w:val="000000"/>
          <w:sz w:val="18"/>
          <w:szCs w:val="18"/>
          <w:lang w:val="en-US"/>
        </w:rPr>
        <w:t xml:space="preserve"> </w:t>
      </w:r>
      <w:r>
        <w:rPr>
          <w:rFonts w:ascii="Verdana" w:hAnsi="Verdana"/>
          <w:color w:val="000000"/>
          <w:sz w:val="18"/>
          <w:szCs w:val="18"/>
        </w:rPr>
        <w:t>посещение</w:t>
      </w:r>
      <w:r w:rsidRPr="00BE0CF6">
        <w:rPr>
          <w:rFonts w:ascii="Verdana" w:hAnsi="Verdana"/>
          <w:color w:val="000000"/>
          <w:sz w:val="18"/>
          <w:szCs w:val="18"/>
          <w:lang w:val="en-US"/>
        </w:rPr>
        <w:t xml:space="preserve"> 21 </w:t>
      </w:r>
      <w:r>
        <w:rPr>
          <w:rFonts w:ascii="Verdana" w:hAnsi="Verdana"/>
          <w:color w:val="000000"/>
          <w:sz w:val="18"/>
          <w:szCs w:val="18"/>
        </w:rPr>
        <w:t>марта</w:t>
      </w:r>
      <w:r w:rsidRPr="00BE0CF6">
        <w:rPr>
          <w:rFonts w:ascii="Verdana" w:hAnsi="Verdana"/>
          <w:color w:val="000000"/>
          <w:sz w:val="18"/>
          <w:szCs w:val="18"/>
          <w:lang w:val="en-US"/>
        </w:rPr>
        <w:t xml:space="preserve"> 2011 </w:t>
      </w:r>
      <w:r>
        <w:rPr>
          <w:rFonts w:ascii="Verdana" w:hAnsi="Verdana"/>
          <w:color w:val="000000"/>
          <w:sz w:val="18"/>
          <w:szCs w:val="18"/>
        </w:rPr>
        <w:t>г</w:t>
      </w:r>
      <w:r w:rsidRPr="00BE0CF6">
        <w:rPr>
          <w:rFonts w:ascii="Verdana" w:hAnsi="Verdana"/>
          <w:color w:val="000000"/>
          <w:sz w:val="18"/>
          <w:szCs w:val="18"/>
          <w:lang w:val="en-US"/>
        </w:rPr>
        <w:t>.).</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221. Churchill R.R., Lowe A. V. The Law of the Sea. Second edition, Manchester University Press, 1988. 370 p.</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222. Clingan T. A. The law of the sea: ocean law and policy. Austin &amp; Winfield, 1994. 638 p.</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223. Qsgsrov O.i. Beynolxalq hiiquq (dsrs vssaiti). Baki, "Maarif' n3§riyyati. 1979.442 s.</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224. Huseynov L.H. Beynslxalq hiiquq. Dsrslik. Baki, "Hiiquq sdabiyyati" n9§riyyati, 2002.420 s.</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225. International Marine Environmental Law. Ed. by A. Kirchner. The Hague, 2003.</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226. Kasymov A. Ecology of the Caspian Sea plankton. Baku, Adiloglu, 2004. 54 p.</w:t>
      </w:r>
    </w:p>
    <w:p w:rsidR="00BE0CF6" w:rsidRDefault="00BE0CF6" w:rsidP="00BE0CF6">
      <w:pPr>
        <w:pStyle w:val="WW8Num2z0"/>
        <w:shd w:val="clear" w:color="auto" w:fill="F7F7F7"/>
        <w:spacing w:line="270" w:lineRule="atLeast"/>
        <w:jc w:val="both"/>
        <w:rPr>
          <w:rFonts w:ascii="Verdana" w:hAnsi="Verdana"/>
          <w:color w:val="000000"/>
          <w:sz w:val="18"/>
          <w:szCs w:val="18"/>
        </w:rPr>
      </w:pPr>
      <w:r w:rsidRPr="00BE0CF6">
        <w:rPr>
          <w:rFonts w:ascii="Verdana" w:hAnsi="Verdana"/>
          <w:color w:val="000000"/>
          <w:sz w:val="18"/>
          <w:szCs w:val="18"/>
          <w:lang w:val="en-US"/>
        </w:rPr>
        <w:t xml:space="preserve">227. Kaveh L. A. International Law and Iran's Policy on the Caspian Sea: Shifting Paradigms. </w:t>
      </w:r>
      <w:r>
        <w:rPr>
          <w:rFonts w:ascii="Verdana" w:hAnsi="Verdana"/>
          <w:color w:val="000000"/>
          <w:sz w:val="18"/>
          <w:szCs w:val="18"/>
        </w:rPr>
        <w:t>URL:http://www.caspianstudies.com/article/kaveh,%20afrasyabi.htm&gt; (последнее посещение- 27марта2011 г.).</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228. Lagoni, R. Marine protected areas in the EEZ. In: International Maritime Environmental law. / Ed. by A. Kirchner. Kluwer Law International, 2003, P. 163.</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229. Malkolm D. Evans. International law. Second ed. 2006. 658 p.</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230. Mshsrrsmov A.A. Ekoloji tshlükssizlik sferasinda beynolxalq mexanizmlsr. Baki, £irvanna§r, 2009. 490 s.</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231. Msharrsmov A.A. Kür va Araz ^aylarimn mövcud ekoloji vsziyysti vo onlann pisl9§m9sina §orait yaradan amiltar // Beynolxalq hüquq va inteqrasiya problembri, 2008, №4, s. 90-93.</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232. Maharromov A.A. Müasir beynslxalq hüquqda ekoloji tehlükssizlik problembri//Beynslxalq hüquq va inteqrasiya problembri. 2007. №1. S. 312-321.</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233. Nelson-Smith A. Oil Pollution and marine ecology. London. 1972.302 p.</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234. Nollkaemper A. The River Rhine: from Equal Apportionment to Ecosystem Protection// Review of European Community &amp; International Environmental Law, June 1996, Volume 5, Issue 2, p. 152-160.</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235. Ostrovskaya E., Kurapov A. and Anisimov 1. The Caspian sea region. URL:</w:t>
      </w:r>
      <w:r w:rsidRPr="00BE0CF6">
        <w:rPr>
          <w:rStyle w:val="WW8Num3z0"/>
          <w:rFonts w:ascii="Verdana" w:hAnsi="Verdana"/>
          <w:color w:val="000000"/>
          <w:sz w:val="18"/>
          <w:szCs w:val="18"/>
          <w:lang w:val="en-US"/>
        </w:rPr>
        <w:t> </w:t>
      </w:r>
      <w:r w:rsidRPr="00BE0CF6">
        <w:rPr>
          <w:rFonts w:ascii="Verdana" w:hAnsi="Verdana"/>
          <w:color w:val="000000"/>
          <w:sz w:val="18"/>
          <w:szCs w:val="18"/>
          <w:lang w:val="en-US"/>
        </w:rPr>
        <w:t>(</w:t>
      </w:r>
      <w:r>
        <w:rPr>
          <w:rFonts w:ascii="Verdana" w:hAnsi="Verdana"/>
          <w:color w:val="000000"/>
          <w:sz w:val="18"/>
          <w:szCs w:val="18"/>
        </w:rPr>
        <w:t>последнее</w:t>
      </w:r>
      <w:r w:rsidRPr="00BE0CF6">
        <w:rPr>
          <w:rFonts w:ascii="Verdana" w:hAnsi="Verdana"/>
          <w:color w:val="000000"/>
          <w:sz w:val="18"/>
          <w:szCs w:val="18"/>
          <w:lang w:val="en-US"/>
        </w:rPr>
        <w:t xml:space="preserve"> </w:t>
      </w:r>
      <w:r>
        <w:rPr>
          <w:rFonts w:ascii="Verdana" w:hAnsi="Verdana"/>
          <w:color w:val="000000"/>
          <w:sz w:val="18"/>
          <w:szCs w:val="18"/>
        </w:rPr>
        <w:t>посещение</w:t>
      </w:r>
      <w:r w:rsidRPr="00BE0CF6">
        <w:rPr>
          <w:rFonts w:ascii="Verdana" w:hAnsi="Verdana"/>
          <w:color w:val="000000"/>
          <w:sz w:val="18"/>
          <w:szCs w:val="18"/>
          <w:lang w:val="en-US"/>
        </w:rPr>
        <w:t xml:space="preserve"> 4 </w:t>
      </w:r>
      <w:r>
        <w:rPr>
          <w:rFonts w:ascii="Verdana" w:hAnsi="Verdana"/>
          <w:color w:val="000000"/>
          <w:sz w:val="18"/>
          <w:szCs w:val="18"/>
        </w:rPr>
        <w:t>апреля</w:t>
      </w:r>
      <w:r w:rsidRPr="00BE0CF6">
        <w:rPr>
          <w:rFonts w:ascii="Verdana" w:hAnsi="Verdana"/>
          <w:color w:val="000000"/>
          <w:sz w:val="18"/>
          <w:szCs w:val="18"/>
          <w:lang w:val="en-US"/>
        </w:rPr>
        <w:t xml:space="preserve"> 2011 </w:t>
      </w:r>
      <w:r>
        <w:rPr>
          <w:rFonts w:ascii="Verdana" w:hAnsi="Verdana"/>
          <w:color w:val="000000"/>
          <w:sz w:val="18"/>
          <w:szCs w:val="18"/>
        </w:rPr>
        <w:t>г</w:t>
      </w:r>
      <w:r w:rsidRPr="00BE0CF6">
        <w:rPr>
          <w:rFonts w:ascii="Verdana" w:hAnsi="Verdana"/>
          <w:color w:val="000000"/>
          <w:sz w:val="18"/>
          <w:szCs w:val="18"/>
          <w:lang w:val="en-US"/>
        </w:rPr>
        <w:t>.).</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236. Roberts J.P. Marine environment protection and biodiversity conservation. Berlin, 2007.</w:t>
      </w:r>
      <w:r>
        <w:rPr>
          <w:rFonts w:ascii="Verdana" w:hAnsi="Verdana"/>
          <w:color w:val="000000"/>
          <w:sz w:val="18"/>
          <w:szCs w:val="18"/>
        </w:rPr>
        <w:t>с</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237. Rothwell D. R., Kaye S. Law of the sea and the polar regions // Marine policy. 1994, vol. 18, N1, P. 41-58.</w:t>
      </w:r>
    </w:p>
    <w:p w:rsidR="00BE0CF6" w:rsidRPr="00BE0CF6" w:rsidRDefault="00BE0CF6" w:rsidP="00BE0CF6">
      <w:pPr>
        <w:pStyle w:val="WW8Num2z0"/>
        <w:shd w:val="clear" w:color="auto" w:fill="F7F7F7"/>
        <w:spacing w:line="270" w:lineRule="atLeast"/>
        <w:jc w:val="both"/>
        <w:rPr>
          <w:rFonts w:ascii="Verdana" w:hAnsi="Verdana"/>
          <w:color w:val="000000"/>
          <w:sz w:val="18"/>
          <w:szCs w:val="18"/>
          <w:lang w:val="en-US"/>
        </w:rPr>
      </w:pPr>
      <w:r w:rsidRPr="00BE0CF6">
        <w:rPr>
          <w:rFonts w:ascii="Verdana" w:hAnsi="Verdana"/>
          <w:color w:val="000000"/>
          <w:sz w:val="18"/>
          <w:szCs w:val="18"/>
          <w:lang w:val="en-US"/>
        </w:rPr>
        <w:t>238. Sohn L.B., Noyes J.E. Cases and materials on the law of the sea. Transnational Publishers, 01.11.2004. 874 p.</w:t>
      </w:r>
    </w:p>
    <w:p w:rsidR="00BE0CF6" w:rsidRDefault="00BE0CF6" w:rsidP="00BE0CF6">
      <w:pPr>
        <w:pStyle w:val="WW8Num2z0"/>
        <w:shd w:val="clear" w:color="auto" w:fill="F7F7F7"/>
        <w:spacing w:line="270" w:lineRule="atLeast"/>
        <w:jc w:val="both"/>
        <w:rPr>
          <w:rFonts w:ascii="Verdana" w:hAnsi="Verdana"/>
          <w:color w:val="000000"/>
          <w:sz w:val="18"/>
          <w:szCs w:val="18"/>
        </w:rPr>
      </w:pPr>
      <w:r w:rsidRPr="00BE0CF6">
        <w:rPr>
          <w:rFonts w:ascii="Verdana" w:hAnsi="Verdana"/>
          <w:color w:val="000000"/>
          <w:sz w:val="18"/>
          <w:szCs w:val="18"/>
          <w:lang w:val="en-US"/>
        </w:rPr>
        <w:lastRenderedPageBreak/>
        <w:t xml:space="preserve">239. The Caspian Region: Environmental Consequences of the Climate Change. </w:t>
      </w:r>
      <w:r>
        <w:rPr>
          <w:rFonts w:ascii="Verdana" w:hAnsi="Verdana"/>
          <w:color w:val="000000"/>
          <w:sz w:val="18"/>
          <w:szCs w:val="18"/>
        </w:rPr>
        <w:t>Proceedings of the International Conference (October, 14-16, 2010).</w:t>
      </w:r>
    </w:p>
    <w:p w:rsidR="00BE0CF6" w:rsidRDefault="00BE0CF6" w:rsidP="00ED3D7B">
      <w:pPr>
        <w:spacing w:line="360" w:lineRule="auto"/>
        <w:ind w:firstLine="709"/>
        <w:jc w:val="center"/>
        <w:rPr>
          <w:rFonts w:ascii="Verdana" w:hAnsi="Verdana"/>
          <w:color w:val="000000"/>
          <w:sz w:val="18"/>
          <w:szCs w:val="18"/>
        </w:rPr>
      </w:pPr>
      <w:r>
        <w:rPr>
          <w:rFonts w:ascii="Verdana" w:hAnsi="Verdana"/>
          <w:color w:val="000000"/>
          <w:sz w:val="18"/>
          <w:szCs w:val="18"/>
        </w:rPr>
        <w:br/>
      </w:r>
    </w:p>
    <w:p w:rsidR="00BE0CF6" w:rsidRDefault="00BE0CF6" w:rsidP="00ED3D7B">
      <w:pPr>
        <w:spacing w:line="360" w:lineRule="auto"/>
        <w:ind w:firstLine="709"/>
        <w:jc w:val="center"/>
        <w:rPr>
          <w:rFonts w:ascii="Verdana" w:hAnsi="Verdana"/>
          <w:color w:val="000000"/>
          <w:sz w:val="18"/>
          <w:szCs w:val="18"/>
        </w:rPr>
      </w:pPr>
    </w:p>
    <w:p w:rsidR="00BE0CF6" w:rsidRDefault="00BE0CF6" w:rsidP="00ED3D7B">
      <w:pPr>
        <w:spacing w:line="360" w:lineRule="auto"/>
        <w:ind w:firstLine="709"/>
        <w:jc w:val="center"/>
        <w:rPr>
          <w:rFonts w:ascii="Verdana" w:hAnsi="Verdana"/>
          <w:color w:val="000000"/>
          <w:sz w:val="18"/>
          <w:szCs w:val="18"/>
        </w:rPr>
      </w:pPr>
    </w:p>
    <w:p w:rsidR="0068362D" w:rsidRPr="00031E5A" w:rsidRDefault="0068362D" w:rsidP="00ED3D7B">
      <w:pPr>
        <w:spacing w:line="360" w:lineRule="auto"/>
        <w:ind w:firstLine="709"/>
        <w:jc w:val="center"/>
      </w:pPr>
      <w:bookmarkStart w:id="0" w:name="_GoBack"/>
      <w:bookmarkEnd w:id="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1BF" w:rsidRDefault="00B751BF">
      <w:r>
        <w:separator/>
      </w:r>
    </w:p>
  </w:endnote>
  <w:endnote w:type="continuationSeparator" w:id="0">
    <w:p w:rsidR="00B751BF" w:rsidRDefault="00B7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1BF" w:rsidRDefault="00B751BF">
      <w:r>
        <w:separator/>
      </w:r>
    </w:p>
  </w:footnote>
  <w:footnote w:type="continuationSeparator" w:id="0">
    <w:p w:rsidR="00B751BF" w:rsidRDefault="00B75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24F2"/>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CB1"/>
    <w:rsid w:val="007540A1"/>
    <w:rsid w:val="00757114"/>
    <w:rsid w:val="00757648"/>
    <w:rsid w:val="00757760"/>
    <w:rsid w:val="00760C2D"/>
    <w:rsid w:val="00760C9A"/>
    <w:rsid w:val="00761E8D"/>
    <w:rsid w:val="00762E24"/>
    <w:rsid w:val="00763C76"/>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157F"/>
    <w:rsid w:val="00802229"/>
    <w:rsid w:val="00802264"/>
    <w:rsid w:val="00803975"/>
    <w:rsid w:val="00804C8B"/>
    <w:rsid w:val="00805FE2"/>
    <w:rsid w:val="00806A80"/>
    <w:rsid w:val="00807C7A"/>
    <w:rsid w:val="00811020"/>
    <w:rsid w:val="00813495"/>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9D9"/>
    <w:rsid w:val="00863CD4"/>
    <w:rsid w:val="0086405C"/>
    <w:rsid w:val="008649A7"/>
    <w:rsid w:val="008659ED"/>
    <w:rsid w:val="00865D4F"/>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15D1"/>
    <w:rsid w:val="00B7350D"/>
    <w:rsid w:val="00B74852"/>
    <w:rsid w:val="00B74947"/>
    <w:rsid w:val="00B751BF"/>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2B5"/>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989"/>
    <w:rsid w:val="00E73D4A"/>
    <w:rsid w:val="00E7552F"/>
    <w:rsid w:val="00E758BE"/>
    <w:rsid w:val="00E76B04"/>
    <w:rsid w:val="00E7712F"/>
    <w:rsid w:val="00E8063E"/>
    <w:rsid w:val="00E807FF"/>
    <w:rsid w:val="00E80AF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9ACF7-8220-4749-ACF7-DED46594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6580</TotalTime>
  <Pages>23</Pages>
  <Words>12459</Words>
  <Characters>71017</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83310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1564</cp:revision>
  <cp:lastPrinted>2009-02-06T08:36:00Z</cp:lastPrinted>
  <dcterms:created xsi:type="dcterms:W3CDTF">2015-03-22T11:10:00Z</dcterms:created>
  <dcterms:modified xsi:type="dcterms:W3CDTF">2015-09-14T07:56:00Z</dcterms:modified>
</cp:coreProperties>
</file>