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AA" w:rsidRDefault="007D7EAA" w:rsidP="007D7EA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Гамова Ольга Олександрівна, </w:t>
      </w:r>
      <w:r>
        <w:rPr>
          <w:rFonts w:ascii="CIDFont+F4" w:hAnsi="CIDFont+F4" w:cs="CIDFont+F4"/>
          <w:kern w:val="0"/>
          <w:sz w:val="28"/>
          <w:szCs w:val="28"/>
          <w:lang w:eastAsia="ru-RU"/>
        </w:rPr>
        <w:t>молодший науковий співробітник</w:t>
      </w:r>
    </w:p>
    <w:p w:rsidR="007D7EAA" w:rsidRDefault="007D7EAA" w:rsidP="007D7EA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кафедри технології кераміки, вогнетривів, скла та емалей</w:t>
      </w:r>
    </w:p>
    <w:p w:rsidR="007D7EAA" w:rsidRDefault="007D7EAA" w:rsidP="007D7EA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Національного технічного університету «Харківський політехнічний</w:t>
      </w:r>
    </w:p>
    <w:p w:rsidR="007D7EAA" w:rsidRDefault="007D7EAA" w:rsidP="007D7EA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інститут», тема дисертації: «Вогнетривкий цемент на основі композицій</w:t>
      </w:r>
    </w:p>
    <w:p w:rsidR="007D7EAA" w:rsidRDefault="007D7EAA" w:rsidP="007D7EA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системи ВаО-СоО-Al</w:t>
      </w:r>
      <w:r>
        <w:rPr>
          <w:rFonts w:ascii="CIDFont+F4" w:hAnsi="CIDFont+F4" w:cs="CIDFont+F4"/>
          <w:kern w:val="0"/>
          <w:sz w:val="18"/>
          <w:szCs w:val="18"/>
          <w:lang w:eastAsia="ru-RU"/>
        </w:rPr>
        <w:t>2</w:t>
      </w:r>
      <w:r>
        <w:rPr>
          <w:rFonts w:ascii="CIDFont+F4" w:hAnsi="CIDFont+F4" w:cs="CIDFont+F4"/>
          <w:kern w:val="0"/>
          <w:sz w:val="28"/>
          <w:szCs w:val="28"/>
          <w:lang w:eastAsia="ru-RU"/>
        </w:rPr>
        <w:t>O</w:t>
      </w:r>
      <w:r>
        <w:rPr>
          <w:rFonts w:ascii="CIDFont+F4" w:hAnsi="CIDFont+F4" w:cs="CIDFont+F4"/>
          <w:kern w:val="0"/>
          <w:sz w:val="18"/>
          <w:szCs w:val="18"/>
          <w:lang w:eastAsia="ru-RU"/>
        </w:rPr>
        <w:t>3</w:t>
      </w:r>
      <w:r>
        <w:rPr>
          <w:rFonts w:ascii="CIDFont+F4" w:hAnsi="CIDFont+F4" w:cs="CIDFont+F4"/>
          <w:kern w:val="0"/>
          <w:sz w:val="28"/>
          <w:szCs w:val="28"/>
          <w:lang w:eastAsia="ru-RU"/>
        </w:rPr>
        <w:t>», (161 – Хімічні технології та інженерія).</w:t>
      </w:r>
    </w:p>
    <w:p w:rsidR="007D7EAA" w:rsidRDefault="007D7EAA" w:rsidP="007D7EA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64.050.043 в Національному технічному</w:t>
      </w:r>
    </w:p>
    <w:p w:rsidR="004A5337" w:rsidRPr="007D7EAA" w:rsidRDefault="007D7EAA" w:rsidP="007D7EAA">
      <w:r>
        <w:rPr>
          <w:rFonts w:ascii="CIDFont+F4" w:hAnsi="CIDFont+F4" w:cs="CIDFont+F4"/>
          <w:kern w:val="0"/>
          <w:sz w:val="28"/>
          <w:szCs w:val="28"/>
          <w:lang w:eastAsia="ru-RU"/>
        </w:rPr>
        <w:t>університеті «Харківський політехнічний інститут»</w:t>
      </w:r>
    </w:p>
    <w:sectPr w:rsidR="004A5337" w:rsidRPr="007D7EA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7D7EAA" w:rsidRPr="007D7EA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8FEFF-EF73-4528-9ADD-19EE2E44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cp:revision>
  <cp:lastPrinted>2009-02-06T05:36:00Z</cp:lastPrinted>
  <dcterms:created xsi:type="dcterms:W3CDTF">2021-11-10T10:19:00Z</dcterms:created>
  <dcterms:modified xsi:type="dcterms:W3CDTF">2021-11-10T17:39:00Z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