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00628C" w:rsidRDefault="0000628C" w:rsidP="0000628C">
      <w:pPr>
        <w:spacing w:line="270" w:lineRule="atLeast"/>
        <w:rPr>
          <w:rFonts w:ascii="Verdana" w:hAnsi="Verdana"/>
          <w:b/>
          <w:bCs/>
          <w:color w:val="000000"/>
          <w:sz w:val="18"/>
          <w:szCs w:val="18"/>
        </w:rPr>
      </w:pPr>
      <w:r>
        <w:rPr>
          <w:rFonts w:ascii="Verdana" w:hAnsi="Verdana"/>
          <w:color w:val="000000"/>
          <w:sz w:val="18"/>
          <w:szCs w:val="18"/>
          <w:shd w:val="clear" w:color="auto" w:fill="FFFFFF"/>
        </w:rPr>
        <w:t>Нормативное правовое регулирование взаимодействия органов государственной власти и органов местного самоуправления в субъекте Российской Федерации</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00628C" w:rsidRDefault="0000628C" w:rsidP="0000628C">
      <w:pPr>
        <w:spacing w:line="270" w:lineRule="atLeast"/>
        <w:rPr>
          <w:rFonts w:ascii="Verdana" w:hAnsi="Verdana"/>
          <w:color w:val="000000"/>
          <w:sz w:val="18"/>
          <w:szCs w:val="18"/>
        </w:rPr>
      </w:pPr>
      <w:r>
        <w:rPr>
          <w:rFonts w:ascii="Verdana" w:hAnsi="Verdana"/>
          <w:color w:val="000000"/>
          <w:sz w:val="18"/>
          <w:szCs w:val="18"/>
        </w:rPr>
        <w:t>2012</w:t>
      </w:r>
    </w:p>
    <w:p w:rsidR="0000628C" w:rsidRDefault="0000628C" w:rsidP="0000628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00628C" w:rsidRDefault="0000628C" w:rsidP="0000628C">
      <w:pPr>
        <w:spacing w:line="270" w:lineRule="atLeast"/>
        <w:rPr>
          <w:rFonts w:ascii="Verdana" w:hAnsi="Verdana"/>
          <w:color w:val="000000"/>
          <w:sz w:val="18"/>
          <w:szCs w:val="18"/>
        </w:rPr>
      </w:pPr>
      <w:r>
        <w:rPr>
          <w:rFonts w:ascii="Verdana" w:hAnsi="Verdana"/>
          <w:color w:val="000000"/>
          <w:sz w:val="18"/>
          <w:szCs w:val="18"/>
        </w:rPr>
        <w:t>Зарипова, Светлана Равилевна</w:t>
      </w:r>
    </w:p>
    <w:p w:rsidR="0000628C" w:rsidRDefault="0000628C" w:rsidP="0000628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00628C" w:rsidRDefault="0000628C" w:rsidP="0000628C">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00628C" w:rsidRDefault="0000628C" w:rsidP="0000628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00628C" w:rsidRDefault="0000628C" w:rsidP="0000628C">
      <w:pPr>
        <w:spacing w:line="270" w:lineRule="atLeast"/>
        <w:rPr>
          <w:rFonts w:ascii="Verdana" w:hAnsi="Verdana"/>
          <w:color w:val="000000"/>
          <w:sz w:val="18"/>
          <w:szCs w:val="18"/>
        </w:rPr>
      </w:pPr>
      <w:r>
        <w:rPr>
          <w:rFonts w:ascii="Verdana" w:hAnsi="Verdana"/>
          <w:color w:val="000000"/>
          <w:sz w:val="18"/>
          <w:szCs w:val="18"/>
        </w:rPr>
        <w:t>Казань</w:t>
      </w:r>
    </w:p>
    <w:p w:rsidR="0000628C" w:rsidRDefault="0000628C" w:rsidP="0000628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00628C" w:rsidRDefault="0000628C" w:rsidP="0000628C">
      <w:pPr>
        <w:spacing w:line="270" w:lineRule="atLeast"/>
        <w:rPr>
          <w:rFonts w:ascii="Verdana" w:hAnsi="Verdana"/>
          <w:color w:val="000000"/>
          <w:sz w:val="18"/>
          <w:szCs w:val="18"/>
        </w:rPr>
      </w:pPr>
      <w:r>
        <w:rPr>
          <w:rFonts w:ascii="Verdana" w:hAnsi="Verdana"/>
          <w:color w:val="000000"/>
          <w:sz w:val="18"/>
          <w:szCs w:val="18"/>
        </w:rPr>
        <w:t>12.00.02</w:t>
      </w:r>
    </w:p>
    <w:p w:rsidR="0000628C" w:rsidRDefault="0000628C" w:rsidP="0000628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00628C" w:rsidRDefault="0000628C" w:rsidP="0000628C">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00628C" w:rsidRDefault="0000628C" w:rsidP="0000628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00628C" w:rsidRDefault="0000628C" w:rsidP="0000628C">
      <w:pPr>
        <w:spacing w:line="270" w:lineRule="atLeast"/>
        <w:rPr>
          <w:rFonts w:ascii="Verdana" w:hAnsi="Verdana"/>
          <w:color w:val="000000"/>
          <w:sz w:val="18"/>
          <w:szCs w:val="18"/>
        </w:rPr>
      </w:pPr>
      <w:r>
        <w:rPr>
          <w:rFonts w:ascii="Verdana" w:hAnsi="Verdana"/>
          <w:color w:val="000000"/>
          <w:sz w:val="18"/>
          <w:szCs w:val="18"/>
        </w:rPr>
        <w:t>182</w:t>
      </w:r>
    </w:p>
    <w:p w:rsidR="0000628C" w:rsidRDefault="0000628C" w:rsidP="0000628C">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Зарипова, Светлана Равилевна</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Введение.4</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Общая характеристика понятия</w:t>
      </w:r>
      <w:r>
        <w:rPr>
          <w:rStyle w:val="WW8Num3z0"/>
          <w:rFonts w:ascii="Verdana" w:hAnsi="Verdana"/>
          <w:color w:val="000000"/>
          <w:sz w:val="18"/>
          <w:szCs w:val="18"/>
        </w:rPr>
        <w:t> </w:t>
      </w:r>
      <w:r>
        <w:rPr>
          <w:rStyle w:val="WW8Num4z0"/>
          <w:rFonts w:ascii="Verdana" w:hAnsi="Verdana"/>
          <w:color w:val="4682B4"/>
          <w:sz w:val="18"/>
          <w:szCs w:val="18"/>
        </w:rPr>
        <w:t>взаимодействия</w:t>
      </w:r>
      <w:r>
        <w:rPr>
          <w:rStyle w:val="WW8Num3z0"/>
          <w:rFonts w:ascii="Verdana" w:hAnsi="Verdana"/>
          <w:color w:val="000000"/>
          <w:sz w:val="18"/>
          <w:szCs w:val="18"/>
        </w:rPr>
        <w:t> </w:t>
      </w:r>
      <w:r>
        <w:rPr>
          <w:rFonts w:ascii="Verdana" w:hAnsi="Verdana"/>
          <w:color w:val="000000"/>
          <w:sz w:val="18"/>
          <w:szCs w:val="18"/>
        </w:rPr>
        <w:t>органов государственной власти и</w:t>
      </w:r>
      <w:r>
        <w:rPr>
          <w:rStyle w:val="WW8Num3z0"/>
          <w:rFonts w:ascii="Verdana" w:hAnsi="Verdana"/>
          <w:color w:val="000000"/>
          <w:sz w:val="18"/>
          <w:szCs w:val="18"/>
        </w:rPr>
        <w:t> </w:t>
      </w:r>
      <w:r>
        <w:rPr>
          <w:rStyle w:val="WW8Num4z0"/>
          <w:rFonts w:ascii="Verdana" w:hAnsi="Verdana"/>
          <w:color w:val="4682B4"/>
          <w:sz w:val="18"/>
          <w:szCs w:val="18"/>
        </w:rPr>
        <w:t>органов</w:t>
      </w:r>
      <w:r>
        <w:rPr>
          <w:rStyle w:val="WW8Num3z0"/>
          <w:rFonts w:ascii="Verdana" w:hAnsi="Verdana"/>
          <w:color w:val="000000"/>
          <w:sz w:val="18"/>
          <w:szCs w:val="18"/>
        </w:rPr>
        <w:t> </w:t>
      </w:r>
      <w:r>
        <w:rPr>
          <w:rFonts w:ascii="Verdana" w:hAnsi="Verdana"/>
          <w:color w:val="000000"/>
          <w:sz w:val="18"/>
          <w:szCs w:val="18"/>
        </w:rPr>
        <w:t>местного самоуправления</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Взаимодействие как вид взаимоотношения органов</w:t>
      </w:r>
      <w:r>
        <w:rPr>
          <w:rStyle w:val="WW8Num3z0"/>
          <w:rFonts w:ascii="Verdana" w:hAnsi="Verdana"/>
          <w:color w:val="000000"/>
          <w:sz w:val="18"/>
          <w:szCs w:val="18"/>
        </w:rPr>
        <w:t> </w:t>
      </w:r>
      <w:r>
        <w:rPr>
          <w:rStyle w:val="WW8Num4z0"/>
          <w:rFonts w:ascii="Verdana" w:hAnsi="Verdana"/>
          <w:color w:val="4682B4"/>
          <w:sz w:val="18"/>
          <w:szCs w:val="18"/>
        </w:rPr>
        <w:t>государственной</w:t>
      </w:r>
      <w:r>
        <w:rPr>
          <w:rStyle w:val="WW8Num3z0"/>
          <w:rFonts w:ascii="Verdana" w:hAnsi="Verdana"/>
          <w:color w:val="000000"/>
          <w:sz w:val="18"/>
          <w:szCs w:val="18"/>
        </w:rPr>
        <w:t> </w:t>
      </w:r>
      <w:r>
        <w:rPr>
          <w:rFonts w:ascii="Verdana" w:hAnsi="Verdana"/>
          <w:color w:val="000000"/>
          <w:sz w:val="18"/>
          <w:szCs w:val="18"/>
        </w:rPr>
        <w:t>власти 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.16</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Понятие, виды, основные сферы (области) и направления взаимодействия.43</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Формы и методы взаимодействия.66</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Виды нормативного правового регулирования взаимодействия органов государственной</w:t>
      </w:r>
      <w:r>
        <w:rPr>
          <w:rStyle w:val="WW8Num3z0"/>
          <w:rFonts w:ascii="Verdana" w:hAnsi="Verdana"/>
          <w:color w:val="000000"/>
          <w:sz w:val="18"/>
          <w:szCs w:val="18"/>
        </w:rPr>
        <w:t> </w:t>
      </w:r>
      <w:r>
        <w:rPr>
          <w:rStyle w:val="WW8Num4z0"/>
          <w:rFonts w:ascii="Verdana" w:hAnsi="Verdana"/>
          <w:color w:val="4682B4"/>
          <w:sz w:val="18"/>
          <w:szCs w:val="18"/>
        </w:rPr>
        <w:t>власти</w:t>
      </w:r>
      <w:r>
        <w:rPr>
          <w:rStyle w:val="WW8Num3z0"/>
          <w:rFonts w:ascii="Verdana" w:hAnsi="Verdana"/>
          <w:color w:val="000000"/>
          <w:sz w:val="18"/>
          <w:szCs w:val="18"/>
        </w:rPr>
        <w:t> </w:t>
      </w:r>
      <w:r>
        <w:rPr>
          <w:rFonts w:ascii="Verdana" w:hAnsi="Verdana"/>
          <w:color w:val="000000"/>
          <w:sz w:val="18"/>
          <w:szCs w:val="18"/>
        </w:rPr>
        <w:t>и органов местного самоуправления в субъектах</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основы и законодательное регулирование взаимодействия.81</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Подзаконное</w:t>
      </w:r>
      <w:r>
        <w:rPr>
          <w:rStyle w:val="WW8Num3z0"/>
          <w:rFonts w:ascii="Verdana" w:hAnsi="Verdana"/>
          <w:color w:val="000000"/>
          <w:sz w:val="18"/>
          <w:szCs w:val="18"/>
        </w:rPr>
        <w:t> </w:t>
      </w:r>
      <w:r>
        <w:rPr>
          <w:rFonts w:ascii="Verdana" w:hAnsi="Verdana"/>
          <w:color w:val="000000"/>
          <w:sz w:val="18"/>
          <w:szCs w:val="18"/>
        </w:rPr>
        <w:t>нормативное правовое регулирование взаимодействия.91</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Муниципальное</w:t>
      </w:r>
      <w:r>
        <w:rPr>
          <w:rStyle w:val="WW8Num3z0"/>
          <w:rFonts w:ascii="Verdana" w:hAnsi="Verdana"/>
          <w:color w:val="000000"/>
          <w:sz w:val="18"/>
          <w:szCs w:val="18"/>
        </w:rPr>
        <w:t> </w:t>
      </w:r>
      <w:r>
        <w:rPr>
          <w:rStyle w:val="WW8Num4z0"/>
          <w:rFonts w:ascii="Verdana" w:hAnsi="Verdana"/>
          <w:color w:val="4682B4"/>
          <w:sz w:val="18"/>
          <w:szCs w:val="18"/>
        </w:rPr>
        <w:t>нормативное</w:t>
      </w:r>
      <w:r>
        <w:rPr>
          <w:rStyle w:val="WW8Num3z0"/>
          <w:rFonts w:ascii="Verdana" w:hAnsi="Verdana"/>
          <w:color w:val="000000"/>
          <w:sz w:val="18"/>
          <w:szCs w:val="18"/>
        </w:rPr>
        <w:t> </w:t>
      </w:r>
      <w:r>
        <w:rPr>
          <w:rFonts w:ascii="Verdana" w:hAnsi="Verdana"/>
          <w:color w:val="000000"/>
          <w:sz w:val="18"/>
          <w:szCs w:val="18"/>
        </w:rPr>
        <w:t>правовое регулирование взаимодействия.105</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Нормативное</w:t>
      </w:r>
      <w:r>
        <w:rPr>
          <w:rStyle w:val="WW8Num3z0"/>
          <w:rFonts w:ascii="Verdana" w:hAnsi="Verdana"/>
          <w:color w:val="000000"/>
          <w:sz w:val="18"/>
          <w:szCs w:val="18"/>
        </w:rPr>
        <w:t> </w:t>
      </w:r>
      <w:r>
        <w:rPr>
          <w:rStyle w:val="WW8Num4z0"/>
          <w:rFonts w:ascii="Verdana" w:hAnsi="Verdana"/>
          <w:color w:val="4682B4"/>
          <w:sz w:val="18"/>
          <w:szCs w:val="18"/>
        </w:rPr>
        <w:t>правовое</w:t>
      </w:r>
      <w:r>
        <w:rPr>
          <w:rStyle w:val="WW8Num3z0"/>
          <w:rFonts w:ascii="Verdana" w:hAnsi="Verdana"/>
          <w:color w:val="000000"/>
          <w:sz w:val="18"/>
          <w:szCs w:val="18"/>
        </w:rPr>
        <w:t> </w:t>
      </w:r>
      <w:r>
        <w:rPr>
          <w:rFonts w:ascii="Verdana" w:hAnsi="Verdana"/>
          <w:color w:val="000000"/>
          <w:sz w:val="18"/>
          <w:szCs w:val="18"/>
        </w:rPr>
        <w:t>регулирование взаимодействия органов государственной власти и органов</w:t>
      </w:r>
      <w:r>
        <w:rPr>
          <w:rStyle w:val="WW8Num3z0"/>
          <w:rFonts w:ascii="Verdana" w:hAnsi="Verdana"/>
          <w:color w:val="000000"/>
          <w:sz w:val="18"/>
          <w:szCs w:val="18"/>
        </w:rPr>
        <w:t> </w:t>
      </w:r>
      <w:r>
        <w:rPr>
          <w:rStyle w:val="WW8Num4z0"/>
          <w:rFonts w:ascii="Verdana" w:hAnsi="Verdana"/>
          <w:color w:val="4682B4"/>
          <w:sz w:val="18"/>
          <w:szCs w:val="18"/>
        </w:rPr>
        <w:t>местного</w:t>
      </w:r>
      <w:r>
        <w:rPr>
          <w:rStyle w:val="WW8Num3z0"/>
          <w:rFonts w:ascii="Verdana" w:hAnsi="Verdana"/>
          <w:color w:val="000000"/>
          <w:sz w:val="18"/>
          <w:szCs w:val="18"/>
        </w:rPr>
        <w:t> </w:t>
      </w:r>
      <w:r>
        <w:rPr>
          <w:rFonts w:ascii="Verdana" w:hAnsi="Verdana"/>
          <w:color w:val="000000"/>
          <w:sz w:val="18"/>
          <w:szCs w:val="18"/>
        </w:rPr>
        <w:t>самоуправления в основных сферах жизнедеятельности муниципальных образований в субъектах Российской</w:t>
      </w:r>
      <w:r>
        <w:rPr>
          <w:rStyle w:val="WW8Num3z0"/>
          <w:rFonts w:ascii="Verdana" w:hAnsi="Verdana"/>
          <w:color w:val="000000"/>
          <w:sz w:val="18"/>
          <w:szCs w:val="18"/>
        </w:rPr>
        <w:t> </w:t>
      </w:r>
      <w:r>
        <w:rPr>
          <w:rStyle w:val="WW8Num4z0"/>
          <w:rFonts w:ascii="Verdana" w:hAnsi="Verdana"/>
          <w:color w:val="4682B4"/>
          <w:sz w:val="18"/>
          <w:szCs w:val="18"/>
        </w:rPr>
        <w:t>Федерации</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Нормативное правовое</w:t>
      </w:r>
      <w:r>
        <w:rPr>
          <w:rStyle w:val="WW8Num3z0"/>
          <w:rFonts w:ascii="Verdana" w:hAnsi="Verdana"/>
          <w:color w:val="000000"/>
          <w:sz w:val="18"/>
          <w:szCs w:val="18"/>
        </w:rPr>
        <w:t> </w:t>
      </w:r>
      <w:r>
        <w:rPr>
          <w:rStyle w:val="WW8Num4z0"/>
          <w:rFonts w:ascii="Verdana" w:hAnsi="Verdana"/>
          <w:color w:val="4682B4"/>
          <w:sz w:val="18"/>
          <w:szCs w:val="18"/>
        </w:rPr>
        <w:t>регулирование</w:t>
      </w:r>
      <w:r>
        <w:rPr>
          <w:rStyle w:val="WW8Num3z0"/>
          <w:rFonts w:ascii="Verdana" w:hAnsi="Verdana"/>
          <w:color w:val="000000"/>
          <w:sz w:val="18"/>
          <w:szCs w:val="18"/>
        </w:rPr>
        <w:t> </w:t>
      </w:r>
      <w:r>
        <w:rPr>
          <w:rFonts w:ascii="Verdana" w:hAnsi="Verdana"/>
          <w:color w:val="000000"/>
          <w:sz w:val="18"/>
          <w:szCs w:val="18"/>
        </w:rPr>
        <w:t>взаимодействия органов государственной власти и органов местного самоуправления в экономической сфере.120</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Нормативное правовое регулирование взаимодействия органов государственной власти и органов местного самоуправления в социальной сфере.133</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Нормативное правовое регулирование взаимодействия органов государственной власти и органов местного самоуправления в политической сфере и сфере безопасности.142</w:t>
      </w:r>
    </w:p>
    <w:p w:rsidR="0000628C" w:rsidRDefault="0000628C" w:rsidP="0000628C">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"Нормативное правовое регулирование взаимодействия органов государственной власти и органов местного самоуправления в субъекте Российской Федерации"</w:t>
      </w:r>
    </w:p>
    <w:p w:rsidR="0000628C" w:rsidRDefault="0000628C" w:rsidP="000062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Практика деятельности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субъектах Российской Федерации свидетельствует о значительном росте взаимоотношений между органами государственной власти и органами местного самоуправления.</w:t>
      </w:r>
    </w:p>
    <w:p w:rsidR="0000628C" w:rsidRDefault="0000628C" w:rsidP="000062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Реальное положение дел давно отвергло идею о полной самостоятельности местного самоуправления. Увеличение присутствия государства в</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местного самоуправления в основном идет по пути усиления централизации, увеличения субординационных отношений. Особенно наглядно это происходит за счет увеличения числа отдельных государственных</w:t>
      </w:r>
      <w:r>
        <w:rPr>
          <w:rStyle w:val="WW8Num4z0"/>
          <w:rFonts w:ascii="Verdana" w:hAnsi="Verdana"/>
          <w:color w:val="4682B4"/>
          <w:sz w:val="18"/>
          <w:szCs w:val="18"/>
        </w:rPr>
        <w:t>полномочий</w:t>
      </w:r>
      <w:r>
        <w:rPr>
          <w:rFonts w:ascii="Verdana" w:hAnsi="Verdana"/>
          <w:color w:val="000000"/>
          <w:sz w:val="18"/>
          <w:szCs w:val="18"/>
        </w:rPr>
        <w:t>, которыми наделяются органы местного самоуправления.</w:t>
      </w:r>
    </w:p>
    <w:p w:rsidR="0000628C" w:rsidRDefault="0000628C" w:rsidP="000062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На уровне политического руководства страны, в теории и практике организации местного самоуправления все больше осознается необходимость поиска других, более эффективных направлений развития отношений между органами государственной власти и органами местного самоуправления.</w:t>
      </w:r>
    </w:p>
    <w:p w:rsidR="0000628C" w:rsidRDefault="0000628C" w:rsidP="000062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мнению многих ученых и практиков, наиболее эффективным направлением является расширение отношений взаимодействия между органами государственной власти и органами местного самоуправления.</w:t>
      </w:r>
    </w:p>
    <w:p w:rsidR="0000628C" w:rsidRDefault="0000628C" w:rsidP="000062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Широкое использование форм и методов взаимодействия в различных областях обеспечения жизнедеятельности муниципальных образований сдерживается отсутствием необходимого нормативного правового регулирования.</w:t>
      </w:r>
    </w:p>
    <w:p w:rsidR="0000628C" w:rsidRDefault="0000628C" w:rsidP="000062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Возможность такого регулирования органами государственной власти субъектов Российской Федерации базируется на положениях</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и федерального законодательства о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Fonts w:ascii="Verdana" w:hAnsi="Verdana"/>
          <w:color w:val="000000"/>
          <w:sz w:val="18"/>
          <w:szCs w:val="18"/>
        </w:rPr>
        <w:t>.</w:t>
      </w:r>
    </w:p>
    <w:p w:rsidR="0000628C" w:rsidRDefault="0000628C" w:rsidP="000062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Субъекты Российской Федерации обладают огромным, пока ещё не реализованным,</w:t>
      </w:r>
      <w:r>
        <w:rPr>
          <w:rStyle w:val="WW8Num3z0"/>
          <w:rFonts w:ascii="Verdana" w:hAnsi="Verdana"/>
          <w:color w:val="000000"/>
          <w:sz w:val="18"/>
          <w:szCs w:val="18"/>
        </w:rPr>
        <w:t> </w:t>
      </w:r>
      <w:r>
        <w:rPr>
          <w:rStyle w:val="WW8Num4z0"/>
          <w:rFonts w:ascii="Verdana" w:hAnsi="Verdana"/>
          <w:color w:val="4682B4"/>
          <w:sz w:val="18"/>
          <w:szCs w:val="18"/>
        </w:rPr>
        <w:t>нормотворческим</w:t>
      </w:r>
      <w:r>
        <w:rPr>
          <w:rStyle w:val="WW8Num3z0"/>
          <w:rFonts w:ascii="Verdana" w:hAnsi="Verdana"/>
          <w:color w:val="000000"/>
          <w:sz w:val="18"/>
          <w:szCs w:val="18"/>
        </w:rPr>
        <w:t> </w:t>
      </w:r>
      <w:r>
        <w:rPr>
          <w:rFonts w:ascii="Verdana" w:hAnsi="Verdana"/>
          <w:color w:val="000000"/>
          <w:sz w:val="18"/>
          <w:szCs w:val="18"/>
        </w:rPr>
        <w:t>потенциалом по нормативному правовому регулированию взаимодействия органов государственной власти и органов местного самоуправления.</w:t>
      </w:r>
    </w:p>
    <w:p w:rsidR="0000628C" w:rsidRDefault="0000628C" w:rsidP="000062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Всё это определяет необходимость изучения состояния и перспектив развития нормативного правового регулирования взаимодействия органов государственной власти и местного самоуправления в субъектах Российской Федерации, обусловливает актуальность и практическую значимость темы диссертационного исследования,</w:t>
      </w:r>
    </w:p>
    <w:p w:rsidR="0000628C" w:rsidRDefault="0000628C" w:rsidP="000062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исследования. Вопросы взаимодействия органов государственной власти и органов местного самоуправления привлекали внимание многих учёных — философов,</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политологов, экономистов, социологов и др.</w:t>
      </w:r>
    </w:p>
    <w:p w:rsidR="0000628C" w:rsidRDefault="0000628C" w:rsidP="000062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 взаимодействия государства и местного самоуправления рассматривалась ещё в работах В. М.</w:t>
      </w:r>
      <w:r>
        <w:rPr>
          <w:rStyle w:val="WW8Num3z0"/>
          <w:rFonts w:ascii="Verdana" w:hAnsi="Verdana"/>
          <w:color w:val="000000"/>
          <w:sz w:val="18"/>
          <w:szCs w:val="18"/>
        </w:rPr>
        <w:t> </w:t>
      </w:r>
      <w:r>
        <w:rPr>
          <w:rStyle w:val="WW8Num4z0"/>
          <w:rFonts w:ascii="Verdana" w:hAnsi="Verdana"/>
          <w:color w:val="4682B4"/>
          <w:sz w:val="18"/>
          <w:szCs w:val="18"/>
        </w:rPr>
        <w:t>Гессена</w:t>
      </w:r>
      <w:r>
        <w:rPr>
          <w:rFonts w:ascii="Verdana" w:hAnsi="Verdana"/>
          <w:color w:val="000000"/>
          <w:sz w:val="18"/>
          <w:szCs w:val="18"/>
        </w:rPr>
        <w:t>, А.Д. Градовского, Н.М. Коркунова, Н.И.Лазаревского, А.Г.</w:t>
      </w:r>
      <w:r>
        <w:rPr>
          <w:rStyle w:val="WW8Num3z0"/>
          <w:rFonts w:ascii="Verdana" w:hAnsi="Verdana"/>
          <w:color w:val="000000"/>
          <w:sz w:val="18"/>
          <w:szCs w:val="18"/>
        </w:rPr>
        <w:t> </w:t>
      </w:r>
      <w:r>
        <w:rPr>
          <w:rStyle w:val="WW8Num4z0"/>
          <w:rFonts w:ascii="Verdana" w:hAnsi="Verdana"/>
          <w:color w:val="4682B4"/>
          <w:sz w:val="18"/>
          <w:szCs w:val="18"/>
        </w:rPr>
        <w:t>Михайловского</w:t>
      </w:r>
      <w:r>
        <w:rPr>
          <w:rFonts w:ascii="Verdana" w:hAnsi="Verdana"/>
          <w:color w:val="000000"/>
          <w:sz w:val="18"/>
          <w:szCs w:val="18"/>
        </w:rPr>
        <w:t>, М.И. Свешникова, Б.Н.Чичерина и других.</w:t>
      </w:r>
    </w:p>
    <w:p w:rsidR="0000628C" w:rsidRDefault="0000628C" w:rsidP="000062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современный период научные исследования в области правового регулирования отношений органов государственной власти и органов местного самоуправления нашли своё выражение в работах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A.C. Автономова, Г.В. Барабашева, Л.Ф.</w:t>
      </w:r>
      <w:r>
        <w:rPr>
          <w:rStyle w:val="WW8Num3z0"/>
          <w:rFonts w:ascii="Verdana" w:hAnsi="Verdana"/>
          <w:color w:val="000000"/>
          <w:sz w:val="18"/>
          <w:szCs w:val="18"/>
        </w:rPr>
        <w:t> </w:t>
      </w:r>
      <w:r>
        <w:rPr>
          <w:rStyle w:val="WW8Num4z0"/>
          <w:rFonts w:ascii="Verdana" w:hAnsi="Verdana"/>
          <w:color w:val="4682B4"/>
          <w:sz w:val="18"/>
          <w:szCs w:val="18"/>
        </w:rPr>
        <w:t>Болтенковой</w:t>
      </w:r>
      <w:r>
        <w:rPr>
          <w:rFonts w:ascii="Verdana" w:hAnsi="Verdana"/>
          <w:color w:val="000000"/>
          <w:sz w:val="18"/>
          <w:szCs w:val="18"/>
        </w:rPr>
        <w:t>, И.В. Выдрина, Ю.А. Дмитриева, H.A.</w:t>
      </w:r>
      <w:r>
        <w:rPr>
          <w:rStyle w:val="WW8Num3z0"/>
          <w:rFonts w:ascii="Verdana" w:hAnsi="Verdana"/>
          <w:color w:val="000000"/>
          <w:sz w:val="18"/>
          <w:szCs w:val="18"/>
        </w:rPr>
        <w:t> </w:t>
      </w:r>
      <w:r>
        <w:rPr>
          <w:rStyle w:val="WW8Num4z0"/>
          <w:rFonts w:ascii="Verdana" w:hAnsi="Verdana"/>
          <w:color w:val="4682B4"/>
          <w:sz w:val="18"/>
          <w:szCs w:val="18"/>
        </w:rPr>
        <w:t>Емельянова</w:t>
      </w:r>
      <w:r>
        <w:rPr>
          <w:rFonts w:ascii="Verdana" w:hAnsi="Verdana"/>
          <w:color w:val="000000"/>
          <w:sz w:val="18"/>
          <w:szCs w:val="18"/>
        </w:rPr>
        <w:t>, В.Г. Игнатова, В.А. Лебедева, H.A.</w:t>
      </w:r>
      <w:r>
        <w:rPr>
          <w:rStyle w:val="WW8Num3z0"/>
          <w:rFonts w:ascii="Verdana" w:hAnsi="Verdana"/>
          <w:color w:val="000000"/>
          <w:sz w:val="18"/>
          <w:szCs w:val="18"/>
        </w:rPr>
        <w:t> </w:t>
      </w:r>
      <w:r>
        <w:rPr>
          <w:rStyle w:val="WW8Num4z0"/>
          <w:rFonts w:ascii="Verdana" w:hAnsi="Verdana"/>
          <w:color w:val="4682B4"/>
          <w:sz w:val="18"/>
          <w:szCs w:val="18"/>
        </w:rPr>
        <w:t>Игнатюк</w:t>
      </w:r>
      <w:r>
        <w:rPr>
          <w:rFonts w:ascii="Verdana" w:hAnsi="Verdana"/>
          <w:color w:val="000000"/>
          <w:sz w:val="18"/>
          <w:szCs w:val="18"/>
        </w:rPr>
        <w:t>, Е.М. Ковешникова, Т.А. Козловой, A.M.</w:t>
      </w:r>
      <w:r>
        <w:rPr>
          <w:rStyle w:val="WW8Num3z0"/>
          <w:rFonts w:ascii="Verdana" w:hAnsi="Verdana"/>
          <w:color w:val="000000"/>
          <w:sz w:val="18"/>
          <w:szCs w:val="18"/>
        </w:rPr>
        <w:t> </w:t>
      </w:r>
      <w:r>
        <w:rPr>
          <w:rStyle w:val="WW8Num4z0"/>
          <w:rFonts w:ascii="Verdana" w:hAnsi="Verdana"/>
          <w:color w:val="4682B4"/>
          <w:sz w:val="18"/>
          <w:szCs w:val="18"/>
        </w:rPr>
        <w:t>Кононова</w:t>
      </w:r>
      <w:r>
        <w:rPr>
          <w:rFonts w:ascii="Verdana" w:hAnsi="Verdana"/>
          <w:color w:val="000000"/>
          <w:sz w:val="18"/>
          <w:szCs w:val="18"/>
        </w:rPr>
        <w:t>, И.О. Кулиева, O.E. Кутафина, Т.Н.</w:t>
      </w:r>
      <w:r>
        <w:rPr>
          <w:rStyle w:val="WW8Num3z0"/>
          <w:rFonts w:ascii="Verdana" w:hAnsi="Verdana"/>
          <w:color w:val="000000"/>
          <w:sz w:val="18"/>
          <w:szCs w:val="18"/>
        </w:rPr>
        <w:t> </w:t>
      </w:r>
      <w:r>
        <w:rPr>
          <w:rStyle w:val="WW8Num4z0"/>
          <w:rFonts w:ascii="Verdana" w:hAnsi="Verdana"/>
          <w:color w:val="4682B4"/>
          <w:sz w:val="18"/>
          <w:szCs w:val="18"/>
        </w:rPr>
        <w:t>Михеевой</w:t>
      </w:r>
      <w:r>
        <w:rPr>
          <w:rFonts w:ascii="Verdana" w:hAnsi="Verdana"/>
          <w:color w:val="000000"/>
          <w:sz w:val="18"/>
          <w:szCs w:val="18"/>
        </w:rPr>
        <w:t>, Е.А. Незнамовой, Н.Л. Пешина, Е.А.</w:t>
      </w:r>
      <w:r>
        <w:rPr>
          <w:rStyle w:val="WW8Num3z0"/>
          <w:rFonts w:ascii="Verdana" w:hAnsi="Verdana"/>
          <w:color w:val="000000"/>
          <w:sz w:val="18"/>
          <w:szCs w:val="18"/>
        </w:rPr>
        <w:t> </w:t>
      </w:r>
      <w:r>
        <w:rPr>
          <w:rStyle w:val="WW8Num4z0"/>
          <w:rFonts w:ascii="Verdana" w:hAnsi="Verdana"/>
          <w:color w:val="4682B4"/>
          <w:sz w:val="18"/>
          <w:szCs w:val="18"/>
        </w:rPr>
        <w:t>Переверзева</w:t>
      </w:r>
      <w:r>
        <w:rPr>
          <w:rFonts w:ascii="Verdana" w:hAnsi="Verdana"/>
          <w:color w:val="000000"/>
          <w:sz w:val="18"/>
          <w:szCs w:val="18"/>
        </w:rPr>
        <w:t>, С.Г. Пилипенко, Н.В. Постового, A.C.</w:t>
      </w:r>
      <w:r>
        <w:rPr>
          <w:rStyle w:val="WW8Num3z0"/>
          <w:rFonts w:ascii="Verdana" w:hAnsi="Verdana"/>
          <w:color w:val="000000"/>
          <w:sz w:val="18"/>
          <w:szCs w:val="18"/>
        </w:rPr>
        <w:t> </w:t>
      </w:r>
      <w:r>
        <w:rPr>
          <w:rStyle w:val="WW8Num4z0"/>
          <w:rFonts w:ascii="Verdana" w:hAnsi="Verdana"/>
          <w:color w:val="4682B4"/>
          <w:sz w:val="18"/>
          <w:szCs w:val="18"/>
        </w:rPr>
        <w:t>Прудникова</w:t>
      </w:r>
      <w:r>
        <w:rPr>
          <w:rFonts w:ascii="Verdana" w:hAnsi="Verdana"/>
          <w:color w:val="000000"/>
          <w:sz w:val="18"/>
          <w:szCs w:val="18"/>
        </w:rPr>
        <w:t>, В.В. Пылина, С.Г. Соловьёва, В.В.</w:t>
      </w:r>
      <w:r>
        <w:rPr>
          <w:rStyle w:val="WW8Num3z0"/>
          <w:rFonts w:ascii="Verdana" w:hAnsi="Verdana"/>
          <w:color w:val="000000"/>
          <w:sz w:val="18"/>
          <w:szCs w:val="18"/>
        </w:rPr>
        <w:t> </w:t>
      </w:r>
      <w:r>
        <w:rPr>
          <w:rStyle w:val="WW8Num4z0"/>
          <w:rFonts w:ascii="Verdana" w:hAnsi="Verdana"/>
          <w:color w:val="4682B4"/>
          <w:sz w:val="18"/>
          <w:szCs w:val="18"/>
        </w:rPr>
        <w:t>Таболина</w:t>
      </w:r>
      <w:r>
        <w:rPr>
          <w:rFonts w:ascii="Verdana" w:hAnsi="Verdana"/>
          <w:color w:val="000000"/>
          <w:sz w:val="18"/>
          <w:szCs w:val="18"/>
        </w:rPr>
        <w:t>, Н.С. Тимофеева, Ю.А. Тихомирова, В.И.</w:t>
      </w:r>
      <w:r>
        <w:rPr>
          <w:rStyle w:val="WW8Num3z0"/>
          <w:rFonts w:ascii="Verdana" w:hAnsi="Verdana"/>
          <w:color w:val="000000"/>
          <w:sz w:val="18"/>
          <w:szCs w:val="18"/>
        </w:rPr>
        <w:t> </w:t>
      </w:r>
      <w:r>
        <w:rPr>
          <w:rStyle w:val="WW8Num4z0"/>
          <w:rFonts w:ascii="Verdana" w:hAnsi="Verdana"/>
          <w:color w:val="4682B4"/>
          <w:sz w:val="18"/>
          <w:szCs w:val="18"/>
        </w:rPr>
        <w:t>Фадеева</w:t>
      </w:r>
      <w:r>
        <w:rPr>
          <w:rFonts w:ascii="Verdana" w:hAnsi="Verdana"/>
          <w:color w:val="000000"/>
          <w:sz w:val="18"/>
          <w:szCs w:val="18"/>
        </w:rPr>
        <w:t>, А.И. Черкасова, В.Е. Чиркина, К.Ф.</w:t>
      </w:r>
      <w:r>
        <w:rPr>
          <w:rStyle w:val="WW8Num3z0"/>
          <w:rFonts w:ascii="Verdana" w:hAnsi="Verdana"/>
          <w:color w:val="000000"/>
          <w:sz w:val="18"/>
          <w:szCs w:val="18"/>
        </w:rPr>
        <w:t> </w:t>
      </w:r>
      <w:r>
        <w:rPr>
          <w:rStyle w:val="WW8Num4z0"/>
          <w:rFonts w:ascii="Verdana" w:hAnsi="Verdana"/>
          <w:color w:val="4682B4"/>
          <w:sz w:val="18"/>
          <w:szCs w:val="18"/>
        </w:rPr>
        <w:t>Шеремета</w:t>
      </w:r>
      <w:r>
        <w:rPr>
          <w:rFonts w:ascii="Verdana" w:hAnsi="Verdana"/>
          <w:color w:val="000000"/>
          <w:sz w:val="18"/>
          <w:szCs w:val="18"/>
        </w:rPr>
        <w:t>, E.H. Щендригина.</w:t>
      </w:r>
    </w:p>
    <w:p w:rsidR="0000628C" w:rsidRDefault="0000628C" w:rsidP="000062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Различные стороны теории и организации взаимодействия органов государственной власти и органов местного самоуправления рассматривались в трудах О.В.</w:t>
      </w:r>
      <w:r>
        <w:rPr>
          <w:rStyle w:val="WW8Num3z0"/>
          <w:rFonts w:ascii="Verdana" w:hAnsi="Verdana"/>
          <w:color w:val="000000"/>
          <w:sz w:val="18"/>
          <w:szCs w:val="18"/>
        </w:rPr>
        <w:t> </w:t>
      </w:r>
      <w:r>
        <w:rPr>
          <w:rStyle w:val="WW8Num4z0"/>
          <w:rFonts w:ascii="Verdana" w:hAnsi="Verdana"/>
          <w:color w:val="4682B4"/>
          <w:sz w:val="18"/>
          <w:szCs w:val="18"/>
        </w:rPr>
        <w:t>Берг</w:t>
      </w:r>
      <w:r>
        <w:rPr>
          <w:rFonts w:ascii="Verdana" w:hAnsi="Verdana"/>
          <w:color w:val="000000"/>
          <w:sz w:val="18"/>
          <w:szCs w:val="18"/>
        </w:rPr>
        <w:t>, В.Н. Бутылина, В.И. Васильева, Е.В.</w:t>
      </w:r>
      <w:r>
        <w:rPr>
          <w:rStyle w:val="WW8Num3z0"/>
          <w:rFonts w:ascii="Verdana" w:hAnsi="Verdana"/>
          <w:color w:val="000000"/>
          <w:sz w:val="18"/>
          <w:szCs w:val="18"/>
        </w:rPr>
        <w:t> </w:t>
      </w:r>
      <w:r>
        <w:rPr>
          <w:rStyle w:val="WW8Num4z0"/>
          <w:rFonts w:ascii="Verdana" w:hAnsi="Verdana"/>
          <w:color w:val="4682B4"/>
          <w:sz w:val="18"/>
          <w:szCs w:val="18"/>
        </w:rPr>
        <w:t>Гриценко</w:t>
      </w:r>
      <w:r>
        <w:rPr>
          <w:rFonts w:ascii="Verdana" w:hAnsi="Verdana"/>
          <w:color w:val="000000"/>
          <w:sz w:val="18"/>
          <w:szCs w:val="18"/>
        </w:rPr>
        <w:t>, Л.Ю. Грудцыной, М.В. Доцкевича, И.Г.</w:t>
      </w:r>
      <w:r>
        <w:rPr>
          <w:rStyle w:val="WW8Num3z0"/>
          <w:rFonts w:ascii="Verdana" w:hAnsi="Verdana"/>
          <w:color w:val="000000"/>
          <w:sz w:val="18"/>
          <w:szCs w:val="18"/>
        </w:rPr>
        <w:t> </w:t>
      </w:r>
      <w:r>
        <w:rPr>
          <w:rStyle w:val="WW8Num4z0"/>
          <w:rFonts w:ascii="Verdana" w:hAnsi="Verdana"/>
          <w:color w:val="4682B4"/>
          <w:sz w:val="18"/>
          <w:szCs w:val="18"/>
        </w:rPr>
        <w:t>Дудко</w:t>
      </w:r>
      <w:r>
        <w:rPr>
          <w:rFonts w:ascii="Verdana" w:hAnsi="Verdana"/>
          <w:color w:val="000000"/>
          <w:sz w:val="18"/>
          <w:szCs w:val="18"/>
        </w:rPr>
        <w:t>, A.A. Замотаева, А.П. Коренева, В.В.</w:t>
      </w:r>
      <w:r>
        <w:rPr>
          <w:rStyle w:val="WW8Num3z0"/>
          <w:rFonts w:ascii="Verdana" w:hAnsi="Verdana"/>
          <w:color w:val="000000"/>
          <w:sz w:val="18"/>
          <w:szCs w:val="18"/>
        </w:rPr>
        <w:t> </w:t>
      </w:r>
      <w:r>
        <w:rPr>
          <w:rStyle w:val="WW8Num4z0"/>
          <w:rFonts w:ascii="Verdana" w:hAnsi="Verdana"/>
          <w:color w:val="4682B4"/>
          <w:sz w:val="18"/>
          <w:szCs w:val="18"/>
        </w:rPr>
        <w:t>Лазарева</w:t>
      </w:r>
      <w:r>
        <w:rPr>
          <w:rFonts w:ascii="Verdana" w:hAnsi="Verdana"/>
          <w:color w:val="000000"/>
          <w:sz w:val="18"/>
          <w:szCs w:val="18"/>
        </w:rPr>
        <w:t>, Б.М. Лазарева, Л.Е. Лаптевой, В.А.</w:t>
      </w:r>
      <w:r>
        <w:rPr>
          <w:rStyle w:val="WW8Num3z0"/>
          <w:rFonts w:ascii="Verdana" w:hAnsi="Verdana"/>
          <w:color w:val="000000"/>
          <w:sz w:val="18"/>
          <w:szCs w:val="18"/>
        </w:rPr>
        <w:t> </w:t>
      </w:r>
      <w:r>
        <w:rPr>
          <w:rStyle w:val="WW8Num4z0"/>
          <w:rFonts w:ascii="Verdana" w:hAnsi="Verdana"/>
          <w:color w:val="4682B4"/>
          <w:sz w:val="18"/>
          <w:szCs w:val="18"/>
        </w:rPr>
        <w:t>Лебедева</w:t>
      </w:r>
      <w:r>
        <w:rPr>
          <w:rFonts w:ascii="Verdana" w:hAnsi="Verdana"/>
          <w:color w:val="000000"/>
          <w:sz w:val="18"/>
          <w:szCs w:val="18"/>
        </w:rPr>
        <w:t>, Э.В. Тадевосяна, Н.К. Филлипова, Т.Я.</w:t>
      </w:r>
      <w:r>
        <w:rPr>
          <w:rStyle w:val="WW8Num3z0"/>
          <w:rFonts w:ascii="Verdana" w:hAnsi="Verdana"/>
          <w:color w:val="000000"/>
          <w:sz w:val="18"/>
          <w:szCs w:val="18"/>
        </w:rPr>
        <w:t> </w:t>
      </w:r>
      <w:r>
        <w:rPr>
          <w:rStyle w:val="WW8Num4z0"/>
          <w:rFonts w:ascii="Verdana" w:hAnsi="Verdana"/>
          <w:color w:val="4682B4"/>
          <w:sz w:val="18"/>
          <w:szCs w:val="18"/>
        </w:rPr>
        <w:t>Хабриевой</w:t>
      </w:r>
      <w:r>
        <w:rPr>
          <w:rFonts w:ascii="Verdana" w:hAnsi="Verdana"/>
          <w:color w:val="000000"/>
          <w:sz w:val="18"/>
          <w:szCs w:val="18"/>
        </w:rPr>
        <w:t>, Е.С. Шугриной и др.</w:t>
      </w:r>
    </w:p>
    <w:p w:rsidR="0000628C" w:rsidRDefault="0000628C" w:rsidP="000062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Специальными исследованиями в области взаимодействия являются диссертационные исследования H.A. Игнатюк «Правовые проблемы взаимоотношений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субъектов Российской Федерации с органами местного самоуправления» (Москва, 1997), Н.И.</w:t>
      </w:r>
      <w:r>
        <w:rPr>
          <w:rStyle w:val="WW8Num3z0"/>
          <w:rFonts w:ascii="Verdana" w:hAnsi="Verdana"/>
          <w:color w:val="000000"/>
          <w:sz w:val="18"/>
          <w:szCs w:val="18"/>
        </w:rPr>
        <w:t> </w:t>
      </w:r>
      <w:r>
        <w:rPr>
          <w:rStyle w:val="WW8Num4z0"/>
          <w:rFonts w:ascii="Verdana" w:hAnsi="Verdana"/>
          <w:color w:val="4682B4"/>
          <w:sz w:val="18"/>
          <w:szCs w:val="18"/>
        </w:rPr>
        <w:t>Соломки</w:t>
      </w:r>
      <w:r>
        <w:rPr>
          <w:rStyle w:val="WW8Num3z0"/>
          <w:rFonts w:ascii="Verdana" w:hAnsi="Verdana"/>
          <w:color w:val="000000"/>
          <w:sz w:val="18"/>
          <w:szCs w:val="18"/>
        </w:rPr>
        <w:t> </w:t>
      </w:r>
      <w:r>
        <w:rPr>
          <w:rFonts w:ascii="Verdana" w:hAnsi="Verdana"/>
          <w:color w:val="000000"/>
          <w:sz w:val="18"/>
          <w:szCs w:val="18"/>
        </w:rPr>
        <w:t>«Взаимоотношения органов государственной власти субъектов Российской Федерации и органов местного самоуправления» (Екатеринбург, 1999), A.B.</w:t>
      </w:r>
      <w:r>
        <w:rPr>
          <w:rStyle w:val="WW8Num3z0"/>
          <w:rFonts w:ascii="Verdana" w:hAnsi="Verdana"/>
          <w:color w:val="000000"/>
          <w:sz w:val="18"/>
          <w:szCs w:val="18"/>
        </w:rPr>
        <w:t> </w:t>
      </w:r>
      <w:r>
        <w:rPr>
          <w:rStyle w:val="WW8Num4z0"/>
          <w:rFonts w:ascii="Verdana" w:hAnsi="Verdana"/>
          <w:color w:val="4682B4"/>
          <w:sz w:val="18"/>
          <w:szCs w:val="18"/>
        </w:rPr>
        <w:t>Жеребцова</w:t>
      </w:r>
      <w:r>
        <w:rPr>
          <w:rStyle w:val="WW8Num3z0"/>
          <w:rFonts w:ascii="Verdana" w:hAnsi="Verdana"/>
          <w:color w:val="000000"/>
          <w:sz w:val="18"/>
          <w:szCs w:val="18"/>
        </w:rPr>
        <w:t> </w:t>
      </w:r>
      <w:r>
        <w:rPr>
          <w:rFonts w:ascii="Verdana" w:hAnsi="Verdana"/>
          <w:color w:val="000000"/>
          <w:sz w:val="18"/>
          <w:szCs w:val="18"/>
        </w:rPr>
        <w:t>«Правовые и организационные основы взаимодействия органов исполнительной власти субъектов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(Москва, 2006), М.Ю. Середы «Взаимодействие органов государственной власти субъектов российской Федерации и органов местного самоуправления в сфере жилищного строительства» (Белгород, 2009).</w:t>
      </w:r>
    </w:p>
    <w:p w:rsidR="0000628C" w:rsidRDefault="0000628C" w:rsidP="000062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Законодательство субъектов Российской Федерации было предметом специального исследования И.Г. Дудко и Н.К. Филиппова.</w:t>
      </w:r>
    </w:p>
    <w:p w:rsidR="0000628C" w:rsidRDefault="0000628C" w:rsidP="000062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Признавая вклад этих и других ученых в исследование проблематики взаимодействия органов государственной власти и органов местного самоуправления следует отметить, что вопросы </w:t>
      </w:r>
      <w:r>
        <w:rPr>
          <w:rFonts w:ascii="Verdana" w:hAnsi="Verdana"/>
          <w:color w:val="000000"/>
          <w:sz w:val="18"/>
          <w:szCs w:val="18"/>
        </w:rPr>
        <w:lastRenderedPageBreak/>
        <w:t>нормативного правового регулирования такого взаимодействия на уровне субъектов Российской Федерации еще не были предметом специального комплексного исследования. Отсутствие научных исследований негативно сказывается на процессе создания в субъектах РФ полноценной правовой базы эффективного взаимодействия органов государственной власти и органов местного самоуправления.</w:t>
      </w:r>
    </w:p>
    <w:p w:rsidR="0000628C" w:rsidRDefault="0000628C" w:rsidP="000062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диссертационного исследования. Объектом исследования выступают нормативные правовые акты органов государственной власти субъектов Российской Федерации, муниципальные нормативные правовые акты, которые содержат нормы, регулирующие взаимодействие органов государственной власти субъектов Российской Федерации и органов местного самоуправления.</w:t>
      </w:r>
    </w:p>
    <w:p w:rsidR="0000628C" w:rsidRDefault="0000628C" w:rsidP="000062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диссертационного исследования. Предметом диссертационного исследования являются закономерности, особенности и проблемы нормативного правового регулирования взаимодействия органов государственной власти и органов местного самоуправления в субъектах к</w:t>
      </w:r>
    </w:p>
    <w:p w:rsidR="0000628C" w:rsidRDefault="0000628C" w:rsidP="000062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Российской Федерации.</w:t>
      </w:r>
    </w:p>
    <w:p w:rsidR="0000628C" w:rsidRDefault="0000628C" w:rsidP="000062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диссертационного исследования. На основе выявленных закономерностей разработать концепцию нормативного правового регулирования взаимодействия органов государственной власти и органов местного самоуправления в субъектах Российской Федерации.</w:t>
      </w:r>
    </w:p>
    <w:p w:rsidR="0000628C" w:rsidRDefault="0000628C" w:rsidP="000062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Поставленная цель определяет основные задачи диссертационного исследования: рассмотреть соотношение понятий «</w:t>
      </w:r>
      <w:r>
        <w:rPr>
          <w:rStyle w:val="WW8Num4z0"/>
          <w:rFonts w:ascii="Verdana" w:hAnsi="Verdana"/>
          <w:color w:val="4682B4"/>
          <w:sz w:val="18"/>
          <w:szCs w:val="18"/>
        </w:rPr>
        <w:t>взаимоотношение</w:t>
      </w:r>
      <w:r>
        <w:rPr>
          <w:rFonts w:ascii="Verdana" w:hAnsi="Verdana"/>
          <w:color w:val="000000"/>
          <w:sz w:val="18"/>
          <w:szCs w:val="18"/>
        </w:rPr>
        <w:t>» и «</w:t>
      </w:r>
      <w:r>
        <w:rPr>
          <w:rStyle w:val="WW8Num4z0"/>
          <w:rFonts w:ascii="Verdana" w:hAnsi="Verdana"/>
          <w:color w:val="4682B4"/>
          <w:sz w:val="18"/>
          <w:szCs w:val="18"/>
        </w:rPr>
        <w:t>взаимодействие</w:t>
      </w:r>
      <w:r>
        <w:rPr>
          <w:rFonts w:ascii="Verdana" w:hAnsi="Verdana"/>
          <w:color w:val="000000"/>
          <w:sz w:val="18"/>
          <w:szCs w:val="18"/>
        </w:rPr>
        <w:t>» органов государственной власти субъекта Российской Федерации и органов местного самоуправления; определить основные сферы, области и направления взаимодействия органов государственной власти субъекта Российской Федерации и органов местного самоуправления; проанализировать нормативное правовое регулирование форм и методов взаимодействия органов государственной власти субъекта Российской Федерации и органов местного самоуправления; выявить общие закономерности и тенденции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и законодательного регулирования, подзаконного нормативно-правового регулирования и муниципального нормативного правового регулирования взаимодействия органов государственной власти субъекта Российской Федерации и органов местного самоуправления; проанализировать особенности и проблемы нормативного правового регулирования взаимодействия органов государственной власти субъекта Российской Федерации и органов местного самоуправления в экономической, социальной и политической сферах жизнедеятельности общества и государства; сформулировать концепцию и на её основе дать предложения по совершенствованию нормативного правового регулирования взаимодействия органов государственной власти субъектов Российской Федерации и органов местного самоуправления.</w:t>
      </w:r>
    </w:p>
    <w:p w:rsidR="0000628C" w:rsidRDefault="0000628C" w:rsidP="000062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и методы исследования. Теоретическую основу диссертационного исследования составили работы ученых по</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праву и муниципальному праву, теории государства и права, материалы научных и практических конференций по различным аспектам исследуемой проблемы.</w:t>
      </w:r>
    </w:p>
    <w:p w:rsidR="0000628C" w:rsidRDefault="0000628C" w:rsidP="000062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цели диссертационного исследования и решения поставленных задач использованы методы познания, разработанные наукой и апробированные практикой. В ходе проведения исследования использовались диалектический, системный, сравнительно-исторический, формально-юридический и другие методы исследования. Основополагающим и интегрирующим методом данной работы выступает сравнительно-правовой метод, позволяющий наиболее полно раскрыть формы и механизм взаимодействия исполнительных органов государственной власти субъектов Российской Федерации и исполнительных органов местного самоуправления.</w:t>
      </w:r>
    </w:p>
    <w:p w:rsidR="0000628C" w:rsidRDefault="0000628C" w:rsidP="000062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Исследование строилось на основе обобщения и критического анализа работ отечественных и зарубежных авторов, нормативной базы исследования.</w:t>
      </w:r>
    </w:p>
    <w:p w:rsidR="0000628C" w:rsidRDefault="0000628C" w:rsidP="000062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основу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федеральные конституционные законы, федеральные законы,</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w:t>
      </w:r>
    </w:p>
    <w:p w:rsidR="0000628C" w:rsidRDefault="0000628C" w:rsidP="0000628C">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 xml:space="preserve">Правительства Российской Федерации, Постановления Конституционного Суда Российской Федерации, законодательство субъектов Российской Федерации, нормативные правовые </w:t>
      </w:r>
      <w:r>
        <w:rPr>
          <w:rFonts w:ascii="Verdana" w:hAnsi="Verdana"/>
          <w:color w:val="000000"/>
          <w:sz w:val="18"/>
          <w:szCs w:val="18"/>
        </w:rPr>
        <w:lastRenderedPageBreak/>
        <w:t>акты органов местного самоуправления, практика деятельности органов внутренних дел в указанной сфере, а также другой юридический материал.</w:t>
      </w:r>
    </w:p>
    <w:p w:rsidR="0000628C" w:rsidRDefault="0000628C" w:rsidP="000062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Нормативное правовое регулирование взаимодействия органов государственной власти субъектов Российской Федерации и органов местного самоуправления является базой решения многих проблем экономического, социального и политического развития субъектов Российской Федерации, однако до настоящего времени в юридической науке указанный вопрос не был предметом специального комплексного исследования.</w:t>
      </w:r>
    </w:p>
    <w:p w:rsidR="0000628C" w:rsidRDefault="0000628C" w:rsidP="000062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этой связи научная новизна исследования выражается в следующем:</w:t>
      </w:r>
    </w:p>
    <w:p w:rsidR="0000628C" w:rsidRDefault="0000628C" w:rsidP="000062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сформулирована концепция нормативно-правового регулирования взаимодействия органов государственной власти субъектов Российской Федерации и органов местного самоуправления;</w:t>
      </w:r>
    </w:p>
    <w:p w:rsidR="0000628C" w:rsidRDefault="0000628C" w:rsidP="000062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определены правовая природа, сущность, направления, формы и методы взаимодействия органов государственной власти субъектов Российской Федерации и органов местного самоуправления; выявлены общие закономерности, особенности, проблемы и тенденции конституционного,</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Fonts w:ascii="Verdana" w:hAnsi="Verdana"/>
          <w:color w:val="000000"/>
          <w:sz w:val="18"/>
          <w:szCs w:val="18"/>
        </w:rPr>
        <w:t>, подзаконного и муниципального нормативного правового регулирования взаимодействия органов государственной власти субъекта Российской Федерации и органов местного самоуправления; сформулированы предложения по совершенствованию законодательного регулирования взаимодействия органов государственной власти субъектов Российской Федерации и органов местного самоуправления в экономической сфере, социальной сфере и в сфере безопасности.</w:t>
      </w:r>
    </w:p>
    <w:p w:rsidR="0000628C" w:rsidRDefault="0000628C" w:rsidP="000062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на защиту:</w:t>
      </w:r>
    </w:p>
    <w:p w:rsidR="0000628C" w:rsidRDefault="0000628C" w:rsidP="000062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Нормативное правовое регулирование взаимодействия органов государственной власти и органов местного самоуправления в субъектах Российской Федерации носит отрывочный, эклектичный и противоречивый характер.</w:t>
      </w:r>
    </w:p>
    <w:p w:rsidR="0000628C" w:rsidRDefault="0000628C" w:rsidP="000062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Нет ни одного субъекта Российской Федерации, где нормативное правовое регулирование взаимодействия носило бы системный, полный и достаточно детальный характер.</w:t>
      </w:r>
    </w:p>
    <w:p w:rsidR="0000628C" w:rsidRDefault="0000628C" w:rsidP="000062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Всё это свидетельствует об отсутствии научной концепции нормативного правового регулирования взаимодействия органов государственной власти и органов местного самоуправления.</w:t>
      </w:r>
    </w:p>
    <w:p w:rsidR="0000628C" w:rsidRDefault="0000628C" w:rsidP="000062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 нормативных правовых актах большинства субъектов Российской Федерации не проводится различий между взаимодействием и взаимоотношениями (воздействием) органов государственной власти на органы местного самоуправления.</w:t>
      </w:r>
    </w:p>
    <w:p w:rsidR="0000628C" w:rsidRDefault="0000628C" w:rsidP="000062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Наиболее показательным в этом смысле является отнесение в нормативных правовых актах субъектов Российской Федерации отношений контроля или</w:t>
      </w:r>
      <w:r>
        <w:rPr>
          <w:rStyle w:val="WW8Num3z0"/>
          <w:rFonts w:ascii="Verdana" w:hAnsi="Verdana"/>
          <w:color w:val="000000"/>
          <w:sz w:val="18"/>
          <w:szCs w:val="18"/>
        </w:rPr>
        <w:t> </w:t>
      </w:r>
      <w:r>
        <w:rPr>
          <w:rStyle w:val="WW8Num4z0"/>
          <w:rFonts w:ascii="Verdana" w:hAnsi="Verdana"/>
          <w:color w:val="4682B4"/>
          <w:sz w:val="18"/>
          <w:szCs w:val="18"/>
        </w:rPr>
        <w:t>наделения</w:t>
      </w:r>
      <w:r>
        <w:rPr>
          <w:rStyle w:val="WW8Num3z0"/>
          <w:rFonts w:ascii="Verdana" w:hAnsi="Verdana"/>
          <w:color w:val="000000"/>
          <w:sz w:val="18"/>
          <w:szCs w:val="18"/>
        </w:rPr>
        <w:t> </w:t>
      </w:r>
      <w:r>
        <w:rPr>
          <w:rFonts w:ascii="Verdana" w:hAnsi="Verdana"/>
          <w:color w:val="000000"/>
          <w:sz w:val="18"/>
          <w:szCs w:val="18"/>
        </w:rPr>
        <w:t>отдельными государственными полномочиями к видам (направлениям, формам) взаимодействия органов государственной власти и органов местного самоуправления.</w:t>
      </w:r>
    </w:p>
    <w:p w:rsidR="0000628C" w:rsidRDefault="0000628C" w:rsidP="000062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этой связи следует отметить, что в большинстве научных исследований в области взаимодействия также не проводится разграничения между взаимодействием и взаимоотношением (воздействием) органов государственной власти на органы местного самоуправления.</w:t>
      </w:r>
    </w:p>
    <w:p w:rsidR="0000628C" w:rsidRDefault="0000628C" w:rsidP="000062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Исходя из конституционного принципа самостоятельности местного самоуправления, часто делается неправильный вывод о том, что любое отношение между органами государственной власти и органами местного самоуправления является взаимодействием.</w:t>
      </w:r>
    </w:p>
    <w:p w:rsidR="0000628C" w:rsidRDefault="0000628C" w:rsidP="000062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нашей точки зрения,</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принцип самостоятельности органов местного самоуправления, распространяется только на те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пределы, в рамках которых органы местного самоуправления самостоятельно решают отнесенные к их компетенции вопросы местного значения.</w:t>
      </w:r>
    </w:p>
    <w:p w:rsidR="0000628C" w:rsidRDefault="0000628C" w:rsidP="000062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Поэтому большинство других взаимоотношений между органами государственной власти и органами местного самоуправления носит субординационный (соподчиненный, вертикально властный) неравноправный характер.</w:t>
      </w:r>
    </w:p>
    <w:p w:rsidR="0000628C" w:rsidRDefault="0000628C" w:rsidP="000062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Например,</w:t>
      </w:r>
      <w:r>
        <w:rPr>
          <w:rStyle w:val="WW8Num3z0"/>
          <w:rFonts w:ascii="Verdana" w:hAnsi="Verdana"/>
          <w:color w:val="000000"/>
          <w:sz w:val="18"/>
          <w:szCs w:val="18"/>
        </w:rPr>
        <w:t> </w:t>
      </w:r>
      <w:r>
        <w:rPr>
          <w:rStyle w:val="WW8Num4z0"/>
          <w:rFonts w:ascii="Verdana" w:hAnsi="Verdana"/>
          <w:color w:val="4682B4"/>
          <w:sz w:val="18"/>
          <w:szCs w:val="18"/>
        </w:rPr>
        <w:t>наделение</w:t>
      </w:r>
      <w:r>
        <w:rPr>
          <w:rStyle w:val="WW8Num3z0"/>
          <w:rFonts w:ascii="Verdana" w:hAnsi="Verdana"/>
          <w:color w:val="000000"/>
          <w:sz w:val="18"/>
          <w:szCs w:val="18"/>
        </w:rPr>
        <w:t> </w:t>
      </w:r>
      <w:r>
        <w:rPr>
          <w:rFonts w:ascii="Verdana" w:hAnsi="Verdana"/>
          <w:color w:val="000000"/>
          <w:sz w:val="18"/>
          <w:szCs w:val="18"/>
        </w:rPr>
        <w:t>отдельными государственными полномочиями носит явно односторонний властный характер.</w:t>
      </w:r>
    </w:p>
    <w:p w:rsidR="0000628C" w:rsidRDefault="0000628C" w:rsidP="000062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Взаимодействие органов государственной власти и органов местного самоуправления - это другая, значительно меньшая часть их возможных отношений (взаимоотношений).</w:t>
      </w:r>
    </w:p>
    <w:p w:rsidR="0000628C" w:rsidRDefault="0000628C" w:rsidP="000062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Взаимодействие органов государственной власти и органов местного самоуправления - это отношения равноправных, но разностатусных субъектов.</w:t>
      </w:r>
    </w:p>
    <w:p w:rsidR="0000628C" w:rsidRDefault="0000628C" w:rsidP="000062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юридической точки зрения взаимодействие может быть обязательным,</w:t>
      </w:r>
      <w:r>
        <w:rPr>
          <w:rStyle w:val="WW8Num3z0"/>
          <w:rFonts w:ascii="Verdana" w:hAnsi="Verdana"/>
          <w:color w:val="000000"/>
          <w:sz w:val="18"/>
          <w:szCs w:val="18"/>
        </w:rPr>
        <w:t> </w:t>
      </w:r>
      <w:r>
        <w:rPr>
          <w:rStyle w:val="WW8Num4z0"/>
          <w:rFonts w:ascii="Verdana" w:hAnsi="Verdana"/>
          <w:color w:val="4682B4"/>
          <w:sz w:val="18"/>
          <w:szCs w:val="18"/>
        </w:rPr>
        <w:t>императивно</w:t>
      </w:r>
      <w:r>
        <w:rPr>
          <w:rStyle w:val="WW8Num3z0"/>
          <w:rFonts w:ascii="Verdana" w:hAnsi="Verdana"/>
          <w:color w:val="000000"/>
          <w:sz w:val="18"/>
          <w:szCs w:val="18"/>
        </w:rPr>
        <w:t> </w:t>
      </w:r>
      <w:r>
        <w:rPr>
          <w:rFonts w:ascii="Verdana" w:hAnsi="Verdana"/>
          <w:color w:val="000000"/>
          <w:sz w:val="18"/>
          <w:szCs w:val="18"/>
        </w:rPr>
        <w:t>предусмотренным в законе или другом нормативном правовом акте, или добровольным, основанным на свободном</w:t>
      </w:r>
      <w:r>
        <w:rPr>
          <w:rStyle w:val="WW8Num3z0"/>
          <w:rFonts w:ascii="Verdana" w:hAnsi="Verdana"/>
          <w:color w:val="000000"/>
          <w:sz w:val="18"/>
          <w:szCs w:val="18"/>
        </w:rPr>
        <w:t> </w:t>
      </w:r>
      <w:r>
        <w:rPr>
          <w:rStyle w:val="WW8Num4z0"/>
          <w:rFonts w:ascii="Verdana" w:hAnsi="Verdana"/>
          <w:color w:val="4682B4"/>
          <w:sz w:val="18"/>
          <w:szCs w:val="18"/>
        </w:rPr>
        <w:t>волеизъявлении</w:t>
      </w:r>
      <w:r>
        <w:rPr>
          <w:rStyle w:val="WW8Num3z0"/>
          <w:rFonts w:ascii="Verdana" w:hAnsi="Verdana"/>
          <w:color w:val="000000"/>
          <w:sz w:val="18"/>
          <w:szCs w:val="18"/>
        </w:rPr>
        <w:t> </w:t>
      </w:r>
      <w:r>
        <w:rPr>
          <w:rFonts w:ascii="Verdana" w:hAnsi="Verdana"/>
          <w:color w:val="000000"/>
          <w:sz w:val="18"/>
          <w:szCs w:val="18"/>
        </w:rPr>
        <w:t>субъектов взаимодействия.</w:t>
      </w:r>
    </w:p>
    <w:p w:rsidR="0000628C" w:rsidRDefault="0000628C" w:rsidP="000062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Юридическим основанием для добровольного взаимодействия чаще всего выступают договоры и</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w:t>
      </w:r>
    </w:p>
    <w:p w:rsidR="0000628C" w:rsidRDefault="0000628C" w:rsidP="000062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Добровольное взаимодействие также возможно на основе разрешающих или стимулирующих норм законов и других нормативных правовых актов. Однако добровольное взаимодействие на основе закона принципиально отличается от юридической</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взаимодействовать, если она прямо установлена законом.</w:t>
      </w:r>
    </w:p>
    <w:p w:rsidR="0000628C" w:rsidRDefault="0000628C" w:rsidP="000062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Взаимодействие почти всегда предполагает единую цель, а результат достигается путем согласованных действий.</w:t>
      </w:r>
    </w:p>
    <w:p w:rsidR="0000628C" w:rsidRDefault="0000628C" w:rsidP="0000628C">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Императивная</w:t>
      </w:r>
      <w:r>
        <w:rPr>
          <w:rStyle w:val="WW8Num3z0"/>
          <w:rFonts w:ascii="Verdana" w:hAnsi="Verdana"/>
          <w:color w:val="000000"/>
          <w:sz w:val="18"/>
          <w:szCs w:val="18"/>
        </w:rPr>
        <w:t> </w:t>
      </w:r>
      <w:r>
        <w:rPr>
          <w:rFonts w:ascii="Verdana" w:hAnsi="Verdana"/>
          <w:color w:val="000000"/>
          <w:sz w:val="18"/>
          <w:szCs w:val="18"/>
        </w:rPr>
        <w:t>обязанность взаимодействовать, установленная в законе, предполагает невозможность изменения цели и порядка взаимодействия для органов государственной власти и органов местного самоуправления.</w:t>
      </w:r>
    </w:p>
    <w:p w:rsidR="0000628C" w:rsidRDefault="0000628C" w:rsidP="000062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добровольном взаимодействии, даже на основе норм закона, органы государственной власти и органы местного самоуправления самостоятельно определяют цель и порядок своего взаимодействия.</w:t>
      </w:r>
    </w:p>
    <w:p w:rsidR="0000628C" w:rsidRDefault="0000628C" w:rsidP="000062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Нормативное правовое регулирование взаимодействия органов государственной власти и органов местного самоуправления в субъектах Российской Федерации, по мнению автора, концептуально должно основываться на следующих положениях.</w:t>
      </w:r>
    </w:p>
    <w:p w:rsidR="0000628C" w:rsidRDefault="0000628C" w:rsidP="000062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Конституции (</w:t>
      </w:r>
      <w:r>
        <w:rPr>
          <w:rStyle w:val="WW8Num4z0"/>
          <w:rFonts w:ascii="Verdana" w:hAnsi="Verdana"/>
          <w:color w:val="4682B4"/>
          <w:sz w:val="18"/>
          <w:szCs w:val="18"/>
        </w:rPr>
        <w:t>уставы</w:t>
      </w:r>
      <w:r>
        <w:rPr>
          <w:rFonts w:ascii="Verdana" w:hAnsi="Verdana"/>
          <w:color w:val="000000"/>
          <w:sz w:val="18"/>
          <w:szCs w:val="18"/>
        </w:rPr>
        <w:t>) субъектов Российской Федерации, кроме (а лучше - вместо) воспроизведения положений Конституции РФ, должны содержать</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органов государственной власти субъектов Российской Федерации взаимодействовать с органами местного самоуправления в целях обеспечения нормальной жизнедеятельности городских и сельских поселений.</w:t>
      </w:r>
    </w:p>
    <w:p w:rsidR="0000628C" w:rsidRDefault="0000628C" w:rsidP="000062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Закон субъекта Российской Федерации о местном самоуправлении, на основе выделения взаимодействия из общей группы взаимоотношений, должен системно и полно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основные сферы, области, направления, формы и методы взаимодействия органов государственной власти субъектов Российской Федерации и органов местного самоуправления.</w:t>
      </w:r>
    </w:p>
    <w:p w:rsidR="0000628C" w:rsidRDefault="0000628C" w:rsidP="000062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Отраслевое законодательство и</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нормативные правовые акты субъекта Российской Федерации должны содержать положения об обязательном или добровольном взаимодействии органов государственной власти субъектов Российской Федерации и органов местного самоуправления при решении конкретных вопросов обеспечения жизнедеятельности поселений и иных муниципальных образований.</w:t>
      </w:r>
    </w:p>
    <w:p w:rsidR="0000628C" w:rsidRDefault="0000628C" w:rsidP="000062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Законы субъектов Российской Федерации о</w:t>
      </w:r>
      <w:r>
        <w:rPr>
          <w:rStyle w:val="WW8Num3z0"/>
          <w:rFonts w:ascii="Verdana" w:hAnsi="Verdana"/>
          <w:color w:val="000000"/>
          <w:sz w:val="18"/>
          <w:szCs w:val="18"/>
        </w:rPr>
        <w:t> </w:t>
      </w:r>
      <w:r>
        <w:rPr>
          <w:rStyle w:val="WW8Num4z0"/>
          <w:rFonts w:ascii="Verdana" w:hAnsi="Verdana"/>
          <w:color w:val="4682B4"/>
          <w:sz w:val="18"/>
          <w:szCs w:val="18"/>
        </w:rPr>
        <w:t>наделении</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отдельными государственными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обязательно должны содержать положения о взаимодействии органов государственной власти и органов местного самоуправления.</w:t>
      </w:r>
    </w:p>
    <w:p w:rsidR="0000628C" w:rsidRDefault="0000628C" w:rsidP="000062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Подзаконные нормативные правовые акты и муниципальные нормативные правовые акты должны закрепить</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и муниципальные регламенты обязательного и (или) добровольного взаимодействия органов государственной власти субъектов Российской Федерации и органов местного самоуправления.</w:t>
      </w:r>
    </w:p>
    <w:p w:rsidR="0000628C" w:rsidRDefault="0000628C" w:rsidP="000062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Проведенный анализ нормативного правового регулирования взаимодействия органов государственной власти и органов местного самоуправления в экономической, социальной сферах и сфере безопасности позволяет сделать вывод, что в настоящее время, наиболее эффективной формой нормативного правового регулирования взаимодействия являются программы развития субъектов Российской Федерации по конкретным направлениям.</w:t>
      </w:r>
    </w:p>
    <w:p w:rsidR="0000628C" w:rsidRDefault="0000628C" w:rsidP="000062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7. В современном нормативном правовом регулировании субъектов Российской Федерации следует признать негативной тенденцию усиления централизации и увеличения доли </w:t>
      </w:r>
      <w:r>
        <w:rPr>
          <w:rFonts w:ascii="Verdana" w:hAnsi="Verdana"/>
          <w:color w:val="000000"/>
          <w:sz w:val="18"/>
          <w:szCs w:val="18"/>
        </w:rPr>
        <w:lastRenderedPageBreak/>
        <w:t>субординационных отношений между органами государственной власти субъектов Российской Федерации и органами местного самоуправления.</w:t>
      </w:r>
    </w:p>
    <w:p w:rsidR="0000628C" w:rsidRDefault="0000628C" w:rsidP="000062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Это выражается, в том числе, путем исключения органов местного самоуправления из решения ряда важных вопросов жизнедеятельности поселений и иных муниципальных образований. В качестве примера можно привести сокращение участия органов местного самоуправления в обеспечении экологической безопасности.</w:t>
      </w:r>
    </w:p>
    <w:p w:rsidR="0000628C" w:rsidRDefault="0000628C" w:rsidP="000062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Усиление централизации можно проследить на примере тех же программ развития субъектов Российской Федерации, которые почти всегда содержат прямые финансовые и организационные обязанности для органов местного самоуправления.</w:t>
      </w:r>
    </w:p>
    <w:p w:rsidR="0000628C" w:rsidRDefault="0000628C" w:rsidP="000062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Преодоление этой негативной тенденции возможно путем системного, полного и детального нормативного правового регулирования всех сторон взаимодействия органов государственной власти и органов местного самоуправления в субъектах Российской Федерации.</w:t>
      </w:r>
    </w:p>
    <w:p w:rsidR="0000628C" w:rsidRDefault="0000628C" w:rsidP="000062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Научно—практическая значимость исследования заключается в возможности использования теоретических положении и выводов, сделанных в диссертации, в дальнейшей научной разработке проблем правового регулирования взаимодействия органов государственной власти субъектов Российской Федерации и органов местного самоуправления в</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и правоприменительной деятельности органов государственной власти, органов местного самоуправления и органов внутренних дел. Ряд выводов данного исследования направлены на совершенствование действующего конституционного и отраслевого законодательства, их целью является определение направлений приведения российских правовых актов в соответствие с общепризнанными принципами и нормами международного права, что может способствовать совершенствованию существующих и разработке дополнительных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регулирующих отношения в сфере взаимодействия органов государственной власти Российской Федерации и органов местного самоуправления.</w:t>
      </w:r>
    </w:p>
    <w:p w:rsidR="0000628C" w:rsidRDefault="0000628C" w:rsidP="000062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Сформулированные в диссертационном исследовании положения могут быть использованы в учебном процессе, учебниках и пособиях, во время проведения лекционных и семинарских занятий по конституционному праву России, конституционному праву зарубежных стран, муниципальному праву,</w:t>
      </w:r>
      <w:r>
        <w:rPr>
          <w:rStyle w:val="WW8Num3z0"/>
          <w:rFonts w:ascii="Verdana" w:hAnsi="Verdana"/>
          <w:color w:val="000000"/>
          <w:sz w:val="18"/>
          <w:szCs w:val="18"/>
        </w:rPr>
        <w:t> </w:t>
      </w:r>
      <w:r>
        <w:rPr>
          <w:rStyle w:val="WW8Num4z0"/>
          <w:rFonts w:ascii="Verdana" w:hAnsi="Verdana"/>
          <w:color w:val="4682B4"/>
          <w:sz w:val="18"/>
          <w:szCs w:val="18"/>
        </w:rPr>
        <w:t>административному</w:t>
      </w:r>
      <w:r>
        <w:rPr>
          <w:rStyle w:val="WW8Num3z0"/>
          <w:rFonts w:ascii="Verdana" w:hAnsi="Verdana"/>
          <w:color w:val="000000"/>
          <w:sz w:val="18"/>
          <w:szCs w:val="18"/>
        </w:rPr>
        <w:t> </w:t>
      </w:r>
      <w:r>
        <w:rPr>
          <w:rFonts w:ascii="Verdana" w:hAnsi="Verdana"/>
          <w:color w:val="000000"/>
          <w:sz w:val="18"/>
          <w:szCs w:val="18"/>
        </w:rPr>
        <w:t>праву.</w:t>
      </w:r>
    </w:p>
    <w:p w:rsidR="0000628C" w:rsidRDefault="0000628C" w:rsidP="000062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Обоснованность и достоверность полученных результатов подкреплена использованием в исследовании обширной информационной базы, в том числе теоретических положений, содержащихся в трудах отечественных и зарубежных ученых, анализом источников, исторических материалов, законодательных актов, а также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w:t>
      </w:r>
    </w:p>
    <w:p w:rsidR="0000628C" w:rsidRDefault="0000628C" w:rsidP="000062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Автором изучены работы по конституционному праву, муниципальному праву, общей теории права, иным отраслевым юридическим наукам, использованы современные достижения</w:t>
      </w:r>
      <w:r>
        <w:rPr>
          <w:rStyle w:val="WW8Num3z0"/>
          <w:rFonts w:ascii="Verdana" w:hAnsi="Verdana"/>
          <w:color w:val="000000"/>
          <w:sz w:val="18"/>
          <w:szCs w:val="18"/>
        </w:rPr>
        <w:t> </w:t>
      </w:r>
      <w:r>
        <w:rPr>
          <w:rStyle w:val="WW8Num4z0"/>
          <w:rFonts w:ascii="Verdana" w:hAnsi="Verdana"/>
          <w:color w:val="4682B4"/>
          <w:sz w:val="18"/>
          <w:szCs w:val="18"/>
        </w:rPr>
        <w:t>общеправовых</w:t>
      </w:r>
      <w:r>
        <w:rPr>
          <w:rStyle w:val="WW8Num3z0"/>
          <w:rFonts w:ascii="Verdana" w:hAnsi="Verdana"/>
          <w:color w:val="000000"/>
          <w:sz w:val="18"/>
          <w:szCs w:val="18"/>
        </w:rPr>
        <w:t> </w:t>
      </w:r>
      <w:r>
        <w:rPr>
          <w:rFonts w:ascii="Verdana" w:hAnsi="Verdana"/>
          <w:color w:val="000000"/>
          <w:sz w:val="18"/>
          <w:szCs w:val="18"/>
        </w:rPr>
        <w:t>и отраслевых юридических наук в исследуемой области. В процессе работы над диссертацией были также изучены и проанализированы нормативно-правовые акты, имеющие непосредственное отношение к теме исследования, в том числе Конституция Российской Федерации, Указы</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акты исполнительных, законодательных 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государственной власти Российской Федерации и субъектов Российской Федерации, нормативно-правовые акты органов местного самоуправления.</w:t>
      </w:r>
    </w:p>
    <w:p w:rsidR="0000628C" w:rsidRDefault="0000628C" w:rsidP="000062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и внедрение результатов исследования.</w:t>
      </w:r>
    </w:p>
    <w:p w:rsidR="0000628C" w:rsidRDefault="0000628C" w:rsidP="000062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подготовлена и обсуждена на кафедре конституционного права и прав человека Казанского (Приволжского) федерального университета.</w:t>
      </w:r>
    </w:p>
    <w:p w:rsidR="0000628C" w:rsidRDefault="0000628C" w:rsidP="000062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диссертации докладывались автором на научно-практических конференциях и теоретических семинарах.</w:t>
      </w:r>
    </w:p>
    <w:p w:rsidR="0000628C" w:rsidRDefault="0000628C" w:rsidP="000062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идеи, а также теоретические и практические положения, изложенные автором в настоящем диссертационном исследовании, нашли отражение в 9 научных работах, общим объёмом 6,7 п. л. и представляют практический интерес для государственных и муниципальных служащих, научных работников, преподавателей, аспирантов, студентов.</w:t>
      </w:r>
    </w:p>
    <w:p w:rsidR="0000628C" w:rsidRDefault="0000628C" w:rsidP="000062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 объем работы. Работа состоит из введения, трех глав, включающих девять параграфов, заключения и списка использованной литературы.</w:t>
      </w:r>
    </w:p>
    <w:p w:rsidR="0000628C" w:rsidRDefault="0000628C" w:rsidP="0000628C">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2"/>
          <w:rFonts w:ascii="Verdana" w:hAnsi="Verdana"/>
          <w:b w:val="0"/>
          <w:bCs w:val="0"/>
          <w:color w:val="535353"/>
          <w:sz w:val="15"/>
          <w:szCs w:val="15"/>
        </w:rPr>
        <w:t>по теме "Конституционное право; муниципальное право", Зарипова, Светлана Равилевна</w:t>
      </w:r>
    </w:p>
    <w:p w:rsidR="0000628C" w:rsidRDefault="0000628C" w:rsidP="000062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00628C" w:rsidRDefault="0000628C" w:rsidP="000062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На основе анализа практики деятельности органов государственной власти 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сделан вывод о закономерном росте нормативного правового регулирования отношений между двумя уровнями</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в субъектах Российской Федерации.</w:t>
      </w:r>
    </w:p>
    <w:p w:rsidR="0000628C" w:rsidRDefault="0000628C" w:rsidP="0000628C">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положение о самостоятельности местного самоуправления всё больше дополняется различными правовыми средствами, с помощью которых регулируются отношения между органами государственной власти и органами местного самоуправления.</w:t>
      </w:r>
    </w:p>
    <w:p w:rsidR="0000628C" w:rsidRDefault="0000628C" w:rsidP="000062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свидетельствует, что нормативное правовое регулирование отношений между органами государственной власти и органами местного самоуправления значительно отстает от потребностей практики.</w:t>
      </w:r>
    </w:p>
    <w:p w:rsidR="0000628C" w:rsidRDefault="0000628C" w:rsidP="000062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Отставание нормативной правовой базы особенно ощущается при анализе такого вида отношений между органами государственной власти и органами местного самоуправления как их взаимодействие.</w:t>
      </w:r>
    </w:p>
    <w:p w:rsidR="0000628C" w:rsidRDefault="0000628C" w:rsidP="000062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Основной объём отношений по взаимодействию приходится на отношения</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органов государственной власти субъектов Российской Федерации и органов местного самоуправления.</w:t>
      </w:r>
    </w:p>
    <w:p w:rsidR="0000628C" w:rsidRDefault="0000628C" w:rsidP="000062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 случайно, поэтому, основным видом нормативного правового регулирования взаимодействия органов государственной власти и органов местного самоуправления в субъектах Российской Федерации являются</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нормативные правовые акты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субъектов Российской Федерации. В Республике Татарстан основным видом таких актов являются</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Кабинета Министров Республики Татарстан.</w:t>
      </w:r>
    </w:p>
    <w:p w:rsidR="0000628C" w:rsidRDefault="0000628C" w:rsidP="000062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сделан вывод, что постановления Кабинета Министров Республики Татарстан по существу выполняют функцию</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взаимодействия органов государственной власти и органов местного самоуправления. Такой вывод базируется на том, что законы субъектов Российской Федерации о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Style w:val="WW8Num3z0"/>
          <w:rFonts w:ascii="Verdana" w:hAnsi="Verdana"/>
          <w:color w:val="000000"/>
          <w:sz w:val="18"/>
          <w:szCs w:val="18"/>
        </w:rPr>
        <w:t> </w:t>
      </w:r>
      <w:r>
        <w:rPr>
          <w:rFonts w:ascii="Verdana" w:hAnsi="Verdana"/>
          <w:color w:val="000000"/>
          <w:sz w:val="18"/>
          <w:szCs w:val="18"/>
        </w:rPr>
        <w:t>не содержат указаний на цели, задачи, принципы, направления и другие важные параметры взаимодействия органов государственной власти и органов местного самоуправления в субъектах Российской Федерации.</w:t>
      </w:r>
    </w:p>
    <w:p w:rsidR="0000628C" w:rsidRDefault="0000628C" w:rsidP="000062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свою очередь, недостатки законодательного регулирования вытекают из концептуально неверной позиции, что</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(уставы) субъектов Российской Федерации не могут регулировать иные вопросы организации местного самоуправления в субъектах Российской Федерации.</w:t>
      </w:r>
    </w:p>
    <w:p w:rsidR="0000628C" w:rsidRDefault="0000628C" w:rsidP="000062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обосновывается позиция, что взаимодействие органов государственной власти и органов местного самоуправления должно быть</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в качестве принципа организации местного самоуправления в</w:t>
      </w:r>
      <w:r>
        <w:rPr>
          <w:rStyle w:val="WW8Num3z0"/>
          <w:rFonts w:ascii="Verdana" w:hAnsi="Verdana"/>
          <w:color w:val="000000"/>
          <w:sz w:val="18"/>
          <w:szCs w:val="18"/>
        </w:rPr>
        <w:t> </w:t>
      </w:r>
      <w:r>
        <w:rPr>
          <w:rStyle w:val="WW8Num4z0"/>
          <w:rFonts w:ascii="Verdana" w:hAnsi="Verdana"/>
          <w:color w:val="4682B4"/>
          <w:sz w:val="18"/>
          <w:szCs w:val="18"/>
        </w:rPr>
        <w:t>конституциях</w:t>
      </w:r>
      <w:r>
        <w:rPr>
          <w:rStyle w:val="WW8Num3z0"/>
          <w:rFonts w:ascii="Verdana" w:hAnsi="Verdana"/>
          <w:color w:val="000000"/>
          <w:sz w:val="18"/>
          <w:szCs w:val="18"/>
        </w:rPr>
        <w:t> </w:t>
      </w:r>
      <w:r>
        <w:rPr>
          <w:rFonts w:ascii="Verdana" w:hAnsi="Verdana"/>
          <w:color w:val="000000"/>
          <w:sz w:val="18"/>
          <w:szCs w:val="18"/>
        </w:rPr>
        <w:t>(уставах) субъектов Российской Федерации.</w:t>
      </w:r>
    </w:p>
    <w:p w:rsidR="0000628C" w:rsidRDefault="0000628C" w:rsidP="000062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Исследование выявило устойчивую тенденцию увеличения объема регионального и муниципального нормативного правового регулирования взаимодействия органов государственной власти и органов местного самоуправления во всех сферах жизнедеятельности муниципальных образований.</w:t>
      </w:r>
    </w:p>
    <w:p w:rsidR="0000628C" w:rsidRDefault="0000628C" w:rsidP="000062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Отраслевое законодательство субъектов Российской Федерации всегда в той или иной степени</w:t>
      </w:r>
      <w:r>
        <w:rPr>
          <w:rStyle w:val="WW8Num3z0"/>
          <w:rFonts w:ascii="Verdana" w:hAnsi="Verdana"/>
          <w:color w:val="000000"/>
          <w:sz w:val="18"/>
          <w:szCs w:val="18"/>
        </w:rPr>
        <w:t> </w:t>
      </w:r>
      <w:r>
        <w:rPr>
          <w:rStyle w:val="WW8Num4z0"/>
          <w:rFonts w:ascii="Verdana" w:hAnsi="Verdana"/>
          <w:color w:val="4682B4"/>
          <w:sz w:val="18"/>
          <w:szCs w:val="18"/>
        </w:rPr>
        <w:t>закрепляет</w:t>
      </w:r>
      <w:r>
        <w:rPr>
          <w:rStyle w:val="WW8Num3z0"/>
          <w:rFonts w:ascii="Verdana" w:hAnsi="Verdana"/>
          <w:color w:val="000000"/>
          <w:sz w:val="18"/>
          <w:szCs w:val="18"/>
        </w:rPr>
        <w:t> </w:t>
      </w:r>
      <w:r>
        <w:rPr>
          <w:rFonts w:ascii="Verdana" w:hAnsi="Verdana"/>
          <w:color w:val="000000"/>
          <w:sz w:val="18"/>
          <w:szCs w:val="18"/>
        </w:rPr>
        <w:t>положения о взаимодействии органов государственной власти и органов местного самоуправления в различных областях экономической, социальной и политической сферы жизнедеятельности муниципальных образований. На основе этих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Fonts w:ascii="Verdana" w:hAnsi="Verdana"/>
          <w:color w:val="000000"/>
          <w:sz w:val="18"/>
          <w:szCs w:val="18"/>
        </w:rPr>
        <w:t>положений органы местного самоуправления, как правило, принимают</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(муниципальные) регламенты, в которых</w:t>
      </w:r>
      <w:r>
        <w:rPr>
          <w:rStyle w:val="WW8Num3z0"/>
          <w:rFonts w:ascii="Verdana" w:hAnsi="Verdana"/>
          <w:color w:val="000000"/>
          <w:sz w:val="18"/>
          <w:szCs w:val="18"/>
        </w:rPr>
        <w:t> </w:t>
      </w:r>
      <w:r>
        <w:rPr>
          <w:rStyle w:val="WW8Num4z0"/>
          <w:rFonts w:ascii="Verdana" w:hAnsi="Verdana"/>
          <w:color w:val="4682B4"/>
          <w:sz w:val="18"/>
          <w:szCs w:val="18"/>
        </w:rPr>
        <w:t>закрепляют</w:t>
      </w:r>
      <w:r>
        <w:rPr>
          <w:rStyle w:val="WW8Num3z0"/>
          <w:rFonts w:ascii="Verdana" w:hAnsi="Verdana"/>
          <w:color w:val="000000"/>
          <w:sz w:val="18"/>
          <w:szCs w:val="18"/>
        </w:rPr>
        <w:t> </w:t>
      </w:r>
      <w:r>
        <w:rPr>
          <w:rFonts w:ascii="Verdana" w:hAnsi="Verdana"/>
          <w:color w:val="000000"/>
          <w:sz w:val="18"/>
          <w:szCs w:val="18"/>
        </w:rPr>
        <w:t>формы и методы организации взаимодействия с органами государственной власти.</w:t>
      </w:r>
    </w:p>
    <w:p w:rsidR="0000628C" w:rsidRDefault="0000628C" w:rsidP="0000628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Современное состояние нормативного правового регулирования в субъектах Российской Федерации можно охарактеризовать как процесс поиска наиболее эффективных правовых и</w:t>
      </w:r>
      <w:r>
        <w:rPr>
          <w:rStyle w:val="WW8Num3z0"/>
          <w:rFonts w:ascii="Verdana" w:hAnsi="Verdana"/>
          <w:color w:val="000000"/>
          <w:sz w:val="18"/>
          <w:szCs w:val="18"/>
        </w:rPr>
        <w:t> </w:t>
      </w:r>
      <w:r>
        <w:rPr>
          <w:rStyle w:val="WW8Num4z0"/>
          <w:rFonts w:ascii="Verdana" w:hAnsi="Verdana"/>
          <w:color w:val="4682B4"/>
          <w:sz w:val="18"/>
          <w:szCs w:val="18"/>
        </w:rPr>
        <w:t>неправовых</w:t>
      </w:r>
      <w:r>
        <w:rPr>
          <w:rStyle w:val="WW8Num3z0"/>
          <w:rFonts w:ascii="Verdana" w:hAnsi="Verdana"/>
          <w:color w:val="000000"/>
          <w:sz w:val="18"/>
          <w:szCs w:val="18"/>
        </w:rPr>
        <w:t> </w:t>
      </w:r>
      <w:r>
        <w:rPr>
          <w:rFonts w:ascii="Verdana" w:hAnsi="Verdana"/>
          <w:color w:val="000000"/>
          <w:sz w:val="18"/>
          <w:szCs w:val="18"/>
        </w:rPr>
        <w:t>форм и методов взаимодействия органов государственной власти и органов местного самоуправления.</w:t>
      </w:r>
    </w:p>
    <w:p w:rsidR="0000628C" w:rsidRDefault="0000628C" w:rsidP="000062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4. Развитие нормативного правового регулирования взаимодействия в субъектах Российской Федерации во многом определяется уровнем научных исследований в этой области.</w:t>
      </w:r>
    </w:p>
    <w:p w:rsidR="0000628C" w:rsidRDefault="0000628C" w:rsidP="0000628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Проведенные научные исследования проблем федерального, регионального и муниципального нормативного правового регулирования взаимодействия органов государственной власти и органов местного самоуправления дали определённые научные и практические результаты. Вместе с тем в работе показано, что по большинству ключевых параметров нормативного правового регулирования взаимодействия существуют различные, а порой прямо противоположные позиции. Все это предполагает необходимость дальнейшего исследования всех видов отношений, в том числе наиболее перспективного вида - взаимодействия, органов государственной власти и органов местного самоуправления.</w:t>
      </w:r>
    </w:p>
    <w:p w:rsidR="0000628C" w:rsidRDefault="0000628C" w:rsidP="0000628C">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Зарипова, Светлана Равилевна, 2012 год</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Европейская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местного самоуправления ЕТБ № 122 (</w:t>
      </w:r>
      <w:r>
        <w:rPr>
          <w:rStyle w:val="WW8Num4z0"/>
          <w:rFonts w:ascii="Verdana" w:hAnsi="Verdana"/>
          <w:color w:val="4682B4"/>
          <w:sz w:val="18"/>
          <w:szCs w:val="18"/>
        </w:rPr>
        <w:t>Страсбург</w:t>
      </w:r>
      <w:r>
        <w:rPr>
          <w:rFonts w:ascii="Verdana" w:hAnsi="Verdana"/>
          <w:color w:val="000000"/>
          <w:sz w:val="18"/>
          <w:szCs w:val="18"/>
        </w:rPr>
        <w:t>, 15 октября 1985 г.) // Собрание законодательства Российской Федерации. -1998. -№36. -Ст. 4466.</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Нормативно-правовые и иные акты Российской Федерации:</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на всенародном</w:t>
      </w:r>
      <w:r>
        <w:rPr>
          <w:rStyle w:val="WW8Num3z0"/>
          <w:rFonts w:ascii="Verdana" w:hAnsi="Verdana"/>
          <w:color w:val="000000"/>
          <w:sz w:val="18"/>
          <w:szCs w:val="18"/>
        </w:rPr>
        <w:t> </w:t>
      </w:r>
      <w:r>
        <w:rPr>
          <w:rStyle w:val="WW8Num4z0"/>
          <w:rFonts w:ascii="Verdana" w:hAnsi="Verdana"/>
          <w:color w:val="4682B4"/>
          <w:sz w:val="18"/>
          <w:szCs w:val="18"/>
        </w:rPr>
        <w:t>голосовании</w:t>
      </w:r>
      <w:r>
        <w:rPr>
          <w:rStyle w:val="WW8Num3z0"/>
          <w:rFonts w:ascii="Verdana" w:hAnsi="Verdana"/>
          <w:color w:val="000000"/>
          <w:sz w:val="18"/>
          <w:szCs w:val="18"/>
        </w:rPr>
        <w:t> </w:t>
      </w:r>
      <w:r>
        <w:rPr>
          <w:rFonts w:ascii="Verdana" w:hAnsi="Verdana"/>
          <w:color w:val="000000"/>
          <w:sz w:val="18"/>
          <w:szCs w:val="18"/>
        </w:rPr>
        <w:t>12 декабря 1993 г.) (с поправками от 30 декабря 2008 г.) // Собрание законодательства Российской Федерации. 2009. - № 4. - Ст. 445.</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Жилищный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29 декабря 2004 г. №188-ФЗ // Собрание законодательства Российской Федерации. -2005. №1 (часть 1) . -Ст. 14.</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 декабря 2001 г. № 195-ФЗ // Собрание законодательства Российской Федерации. 2002 . - № 1 (часть I). - Ст. 1.</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Бюджетный кодекс Российской Федерации от 31 июля 1998 г. № 145-ФЗ // Собрание законодательства Российской Федерации. 1998. - № 31. - Ст. 3823.</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от 2 марта 2007 г. № 25-ФЗ «</w:t>
      </w:r>
      <w:r>
        <w:rPr>
          <w:rStyle w:val="WW8Num4z0"/>
          <w:rFonts w:ascii="Verdana" w:hAnsi="Verdana"/>
          <w:color w:val="4682B4"/>
          <w:sz w:val="18"/>
          <w:szCs w:val="18"/>
        </w:rPr>
        <w:t>О муниципальной службе в Российской Федерации</w:t>
      </w:r>
      <w:r>
        <w:rPr>
          <w:rFonts w:ascii="Verdana" w:hAnsi="Verdana"/>
          <w:color w:val="000000"/>
          <w:sz w:val="18"/>
          <w:szCs w:val="18"/>
        </w:rPr>
        <w:t>» // Собрание законодательства Российской Федерации. 2007. - № 10. - Ст. 1152.</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от 8 ноября 2007 г. № 257-ФЗ «</w:t>
      </w:r>
      <w:r>
        <w:rPr>
          <w:rStyle w:val="WW8Num4z0"/>
          <w:rFonts w:ascii="Verdana" w:hAnsi="Verdana"/>
          <w:color w:val="4682B4"/>
          <w:sz w:val="18"/>
          <w:szCs w:val="18"/>
        </w:rPr>
        <w:t>Об автомобильных дорогах и о дорожной деятельности в Российской Федерации</w:t>
      </w:r>
      <w:r>
        <w:rPr>
          <w:rFonts w:ascii="Verdana" w:hAnsi="Verdana"/>
          <w:color w:val="000000"/>
          <w:sz w:val="18"/>
          <w:szCs w:val="18"/>
        </w:rPr>
        <w:t>» // Собрание законодательства Российской Федерации. 2007. - № 46. - Ст. 5553.</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Федеральный закон от 22 октября 2004 №125-ФЗ «Об архивном</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в Российской Федерации» // Собрание законодательства Российской Федерации. 2004. - №43. - Ст. 4169.</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6 октября 2003 г. № 131-Ф3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 Собрание законодательства Российской Федерации. 2003. - № 40. - Ст. 3822.</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10 января 2002 г. №7-ФЗ «</w:t>
      </w:r>
      <w:r>
        <w:rPr>
          <w:rStyle w:val="WW8Num4z0"/>
          <w:rFonts w:ascii="Verdana" w:hAnsi="Verdana"/>
          <w:color w:val="4682B4"/>
          <w:sz w:val="18"/>
          <w:szCs w:val="18"/>
        </w:rPr>
        <w:t>Об охране окружающей среды</w:t>
      </w:r>
      <w:r>
        <w:rPr>
          <w:rFonts w:ascii="Verdana" w:hAnsi="Verdana"/>
          <w:color w:val="000000"/>
          <w:sz w:val="18"/>
          <w:szCs w:val="18"/>
        </w:rPr>
        <w:t>» // Собрание законодательства Российской Федерации. 2002. - № 2. -Ст. 133.</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12 июня 2002 г. № 67-ФЗ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избирательных прав и права на участие в</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граждан Российской Федерации» // Собрание законодательства Российской Федерации. 2002. -№ 24. - Ст. 2253.</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25 февраля 1999 № 39-Ф3 «Об инвестиционной деятельности в Российской Федерации, осуществляемой в форме капитальных вложений» // Собрание законодательства Российской Федерации. 1999. - №9. - Ст. 1096.</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31 мая 1996 №61-ФЗ «</w:t>
      </w:r>
      <w:r>
        <w:rPr>
          <w:rStyle w:val="WW8Num4z0"/>
          <w:rFonts w:ascii="Verdana" w:hAnsi="Verdana"/>
          <w:color w:val="4682B4"/>
          <w:sz w:val="18"/>
          <w:szCs w:val="18"/>
        </w:rPr>
        <w:t>Об обороне</w:t>
      </w:r>
      <w:r>
        <w:rPr>
          <w:rFonts w:ascii="Verdana" w:hAnsi="Verdana"/>
          <w:color w:val="000000"/>
          <w:sz w:val="18"/>
          <w:szCs w:val="18"/>
        </w:rPr>
        <w:t>» // Собрание законодательства Российской Федерации. 1996. - №23. - Ст. 2750.</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21 декабря 1994 №68-ФЗ «О защите населения и территорий от чрезвычайных ситуаций природного и техногенного характера» // Собрание законодательства Российской Федерации. 1994.-№35. - Ст. 3648.</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29 декабря 1994 года №77-ФЗ «</w:t>
      </w:r>
      <w:r>
        <w:rPr>
          <w:rStyle w:val="WW8Num4z0"/>
          <w:rFonts w:ascii="Verdana" w:hAnsi="Verdana"/>
          <w:color w:val="4682B4"/>
          <w:sz w:val="18"/>
          <w:szCs w:val="18"/>
        </w:rPr>
        <w:t>Об обязательном экземпляре документов</w:t>
      </w:r>
      <w:r>
        <w:rPr>
          <w:rFonts w:ascii="Verdana" w:hAnsi="Verdana"/>
          <w:color w:val="000000"/>
          <w:sz w:val="18"/>
          <w:szCs w:val="18"/>
        </w:rPr>
        <w:t>» // Собрание законодательства Российской Федерации. 1995.- №1. - Ст. 1.</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Закон РФ от 10 июля 1992 г. №3266-1 «</w:t>
      </w:r>
      <w:r>
        <w:rPr>
          <w:rStyle w:val="WW8Num4z0"/>
          <w:rFonts w:ascii="Verdana" w:hAnsi="Verdana"/>
          <w:color w:val="4682B4"/>
          <w:sz w:val="18"/>
          <w:szCs w:val="18"/>
        </w:rPr>
        <w:t>Об образовании</w:t>
      </w:r>
      <w:r>
        <w:rPr>
          <w:rFonts w:ascii="Verdana" w:hAnsi="Verdana"/>
          <w:color w:val="000000"/>
          <w:sz w:val="18"/>
          <w:szCs w:val="18"/>
        </w:rPr>
        <w:t>» // Собрание законодательства Российской Федерации. 1996. - № 3. - Ст. 150.</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28 апреля 2008 №607 (ред. от 13.05.2010) «Об оценке эффективности деятельности органов местного самоуправления городских округов и муниципальных районов» // Собрание законодательства Российской Федерации. 2008. - №18. - Ст. 2003.</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21 сентября 1993 года «О поэтапной</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реформе в Российской Федерации» // Собрание актов Президента и Правительства Российской Федерации. 1993. - № 39. - Ст. 3597.</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Указ Президента РФ от 9 октября 1993 г. «О реформе</w:t>
      </w:r>
      <w:r>
        <w:rPr>
          <w:rStyle w:val="WW8Num3z0"/>
          <w:rFonts w:ascii="Verdana" w:hAnsi="Verdana"/>
          <w:color w:val="000000"/>
          <w:sz w:val="18"/>
          <w:szCs w:val="18"/>
        </w:rPr>
        <w:t> </w:t>
      </w:r>
      <w:r>
        <w:rPr>
          <w:rStyle w:val="WW8Num4z0"/>
          <w:rFonts w:ascii="Verdana" w:hAnsi="Verdana"/>
          <w:color w:val="4682B4"/>
          <w:sz w:val="18"/>
          <w:szCs w:val="18"/>
        </w:rPr>
        <w:t>представительных</w:t>
      </w:r>
      <w:r>
        <w:rPr>
          <w:rStyle w:val="WW8Num3z0"/>
          <w:rFonts w:ascii="Verdana" w:hAnsi="Verdana"/>
          <w:color w:val="000000"/>
          <w:sz w:val="18"/>
          <w:szCs w:val="18"/>
        </w:rPr>
        <w:t> </w:t>
      </w:r>
      <w:r>
        <w:rPr>
          <w:rFonts w:ascii="Verdana" w:hAnsi="Verdana"/>
          <w:color w:val="000000"/>
          <w:sz w:val="18"/>
          <w:szCs w:val="18"/>
        </w:rPr>
        <w:t>органов власти и органов местного самоуправления в Российской Федерации» // Собрание актов Президента и Правительства Российской Федерации. -1993.-№44.-Ст. 4197.</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Указ Президента РФ от 26 октября 1993 г. «</w:t>
      </w:r>
      <w:r>
        <w:rPr>
          <w:rStyle w:val="WW8Num4z0"/>
          <w:rFonts w:ascii="Verdana" w:hAnsi="Verdana"/>
          <w:color w:val="4682B4"/>
          <w:sz w:val="18"/>
          <w:szCs w:val="18"/>
        </w:rPr>
        <w:t>О реформе местного самоуправления в Российской Федерации</w:t>
      </w:r>
      <w:r>
        <w:rPr>
          <w:rFonts w:ascii="Verdana" w:hAnsi="Verdana"/>
          <w:color w:val="000000"/>
          <w:sz w:val="18"/>
          <w:szCs w:val="18"/>
        </w:rPr>
        <w:t>» // Собрание актов Президента и Правительства Российской Федерации. 1993.- № 44.- Ст. 4188.</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16 февраля 2008 г. №86 «</w:t>
      </w:r>
      <w:r>
        <w:rPr>
          <w:rStyle w:val="WW8Num4z0"/>
          <w:rFonts w:ascii="Verdana" w:hAnsi="Verdana"/>
          <w:color w:val="4682B4"/>
          <w:sz w:val="18"/>
          <w:szCs w:val="18"/>
        </w:rPr>
        <w:t>О штабах по обеспечению безопасности электроснабжения</w:t>
      </w:r>
      <w:r>
        <w:rPr>
          <w:rFonts w:ascii="Verdana" w:hAnsi="Verdana"/>
          <w:color w:val="000000"/>
          <w:sz w:val="18"/>
          <w:szCs w:val="18"/>
        </w:rPr>
        <w:t>» (в ред. от 05.12.2011) // Собрание законодательства Российской Федерации. 2008. - №8. - Ст. 743.</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Постановление Государственной Думы Федерального Собрания от 10 июня 1994 г. Об обеспечении</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населения на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Style w:val="WW8Num3z0"/>
          <w:rFonts w:ascii="Verdana" w:hAnsi="Verdana"/>
          <w:color w:val="000000"/>
          <w:sz w:val="18"/>
          <w:szCs w:val="18"/>
        </w:rPr>
        <w:t> </w:t>
      </w:r>
      <w:r>
        <w:rPr>
          <w:rFonts w:ascii="Verdana" w:hAnsi="Verdana"/>
          <w:color w:val="000000"/>
          <w:sz w:val="18"/>
          <w:szCs w:val="18"/>
        </w:rPr>
        <w:t>в нормативных правовых актах субъектов Российской Федерации. // Российская газета. -1994. 21 июля.</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Приказ Росархива №11 от 11 марта 1997 «Об утверждении регламента государственного учета документов Архивного фонда Российской Федерации»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нормативных актов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1997. - №17.</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Послание Президента РФ Д.А. Медведева Федеральному Собранию РФ от 5 ноября 2008 г. // Российская газета. 2008. - № 230.</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правовые акты, утратившие силу:</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Конституция</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(от 5 декабря 1936 г.). М.: Юридическое Издательство</w:t>
      </w:r>
      <w:r>
        <w:rPr>
          <w:rStyle w:val="WW8Num3z0"/>
          <w:rFonts w:ascii="Verdana" w:hAnsi="Verdana"/>
          <w:color w:val="000000"/>
          <w:sz w:val="18"/>
          <w:szCs w:val="18"/>
        </w:rPr>
        <w:t> </w:t>
      </w:r>
      <w:r>
        <w:rPr>
          <w:rStyle w:val="WW8Num4z0"/>
          <w:rFonts w:ascii="Verdana" w:hAnsi="Verdana"/>
          <w:color w:val="4682B4"/>
          <w:sz w:val="18"/>
          <w:szCs w:val="18"/>
        </w:rPr>
        <w:t>НКЮ</w:t>
      </w:r>
      <w:r>
        <w:rPr>
          <w:rStyle w:val="WW8Num3z0"/>
          <w:rFonts w:ascii="Verdana" w:hAnsi="Verdana"/>
          <w:color w:val="000000"/>
          <w:sz w:val="18"/>
          <w:szCs w:val="18"/>
        </w:rPr>
        <w:t> </w:t>
      </w:r>
      <w:r>
        <w:rPr>
          <w:rFonts w:ascii="Verdana" w:hAnsi="Verdana"/>
          <w:color w:val="000000"/>
          <w:sz w:val="18"/>
          <w:szCs w:val="18"/>
        </w:rPr>
        <w:t>СССР, 1937. (утратила силу).</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Закон СССР от 9 апреля 1990 г. №1417-1 "Об общих началах местного самоуправления и местного хозяйства в СССР"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СССР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 1990. - № 16. - Ст. 267. (утратил силу).</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Федеральный закон от 28 августа 1995 г. № 154-ФЗ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 Собрание законодательства Российской Федерации. -1995. № 35. - Ст. 3506. (утратил силу).</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Нормативно-правовые акты субъектов Российской Федерации:</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Конституция Республики Бурятии (принята</w:t>
      </w:r>
      <w:r>
        <w:rPr>
          <w:rStyle w:val="WW8Num3z0"/>
          <w:rFonts w:ascii="Verdana" w:hAnsi="Verdana"/>
          <w:color w:val="000000"/>
          <w:sz w:val="18"/>
          <w:szCs w:val="18"/>
        </w:rPr>
        <w:t> </w:t>
      </w:r>
      <w:r>
        <w:rPr>
          <w:rStyle w:val="WW8Num4z0"/>
          <w:rFonts w:ascii="Verdana" w:hAnsi="Verdana"/>
          <w:color w:val="4682B4"/>
          <w:sz w:val="18"/>
          <w:szCs w:val="18"/>
        </w:rPr>
        <w:t>Верховным</w:t>
      </w:r>
      <w:r>
        <w:rPr>
          <w:rStyle w:val="WW8Num3z0"/>
          <w:rFonts w:ascii="Verdana" w:hAnsi="Verdana"/>
          <w:color w:val="000000"/>
          <w:sz w:val="18"/>
          <w:szCs w:val="18"/>
        </w:rPr>
        <w:t> </w:t>
      </w:r>
      <w:r>
        <w:rPr>
          <w:rFonts w:ascii="Verdana" w:hAnsi="Verdana"/>
          <w:color w:val="000000"/>
          <w:sz w:val="18"/>
          <w:szCs w:val="18"/>
        </w:rPr>
        <w:t>Советом Республики Бурятия 22 февраля 1994 г.) // Газета «</w:t>
      </w:r>
      <w:r>
        <w:rPr>
          <w:rStyle w:val="WW8Num4z0"/>
          <w:rFonts w:ascii="Verdana" w:hAnsi="Verdana"/>
          <w:color w:val="4682B4"/>
          <w:sz w:val="18"/>
          <w:szCs w:val="18"/>
        </w:rPr>
        <w:t>Бурятия</w:t>
      </w:r>
      <w:r>
        <w:rPr>
          <w:rFonts w:ascii="Verdana" w:hAnsi="Verdana"/>
          <w:color w:val="000000"/>
          <w:sz w:val="18"/>
          <w:szCs w:val="18"/>
        </w:rPr>
        <w:t>». 1994. - № 43.</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Конституция Удмуртской Республики от 7 декабря 1994 г. (с поправками от 29 июня 2011 г.) // Газета «</w:t>
      </w:r>
      <w:r>
        <w:rPr>
          <w:rStyle w:val="WW8Num4z0"/>
          <w:rFonts w:ascii="Verdana" w:hAnsi="Verdana"/>
          <w:color w:val="4682B4"/>
          <w:sz w:val="18"/>
          <w:szCs w:val="18"/>
        </w:rPr>
        <w:t>Известия Удмуртской Республики</w:t>
      </w:r>
      <w:r>
        <w:rPr>
          <w:rFonts w:ascii="Verdana" w:hAnsi="Verdana"/>
          <w:color w:val="000000"/>
          <w:sz w:val="18"/>
          <w:szCs w:val="18"/>
        </w:rPr>
        <w:t>». 1994.-№4.</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Закон Амурской области от 13 декабря 1995 г. №40-03 (в ред. от 24 ноября 2011 г.)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(основной Закон) Амурской области» (принят Амурским областным Собранием 16 ноября 1995 г.) // Амурская правда. -1995.-№295-296.</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Устав Архангельской области от 23 мая 1995 г. (принят Архангельским областным Собранием</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23 мая 1995 г.) (в ред. от 21 ноября 2011 г.) // Газета «</w:t>
      </w:r>
      <w:r>
        <w:rPr>
          <w:rStyle w:val="WW8Num4z0"/>
          <w:rFonts w:ascii="Verdana" w:hAnsi="Verdana"/>
          <w:color w:val="4682B4"/>
          <w:sz w:val="18"/>
          <w:szCs w:val="18"/>
        </w:rPr>
        <w:t>Волна</w:t>
      </w:r>
      <w:r>
        <w:rPr>
          <w:rFonts w:ascii="Verdana" w:hAnsi="Verdana"/>
          <w:color w:val="000000"/>
          <w:sz w:val="18"/>
          <w:szCs w:val="18"/>
        </w:rPr>
        <w:t>». 1995. - №21.</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Закон Брянской области от 26 января 1996 г. №7-3 «</w:t>
      </w:r>
      <w:r>
        <w:rPr>
          <w:rStyle w:val="WW8Num4z0"/>
          <w:rFonts w:ascii="Verdana" w:hAnsi="Verdana"/>
          <w:color w:val="4682B4"/>
          <w:sz w:val="18"/>
          <w:szCs w:val="18"/>
        </w:rPr>
        <w:t>Устав Брянской области</w:t>
      </w:r>
      <w:r>
        <w:rPr>
          <w:rFonts w:ascii="Verdana" w:hAnsi="Verdana"/>
          <w:color w:val="000000"/>
          <w:sz w:val="18"/>
          <w:szCs w:val="18"/>
        </w:rPr>
        <w:t>» // Газета «</w:t>
      </w:r>
      <w:r>
        <w:rPr>
          <w:rStyle w:val="WW8Num4z0"/>
          <w:rFonts w:ascii="Verdana" w:hAnsi="Verdana"/>
          <w:color w:val="4682B4"/>
          <w:sz w:val="18"/>
          <w:szCs w:val="18"/>
        </w:rPr>
        <w:t>Брянские известия</w:t>
      </w:r>
      <w:r>
        <w:rPr>
          <w:rFonts w:ascii="Verdana" w:hAnsi="Verdana"/>
          <w:color w:val="000000"/>
          <w:sz w:val="18"/>
          <w:szCs w:val="18"/>
        </w:rPr>
        <w:t>». 1996.- № 31.</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Устав Волгоградской области от 24 февраля 2012 г. №1-ОД (принят Волгоградской областной Думой 14 февраля 2012 .) // Волгоградская правд.-2012.-№35.</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Устав Воронежской области от 7 июня 2006 г. (принят Воронежской областной Думой 25 мая 2006 г.) (в ред. от 31 октября 2011 г.) // Газета «</w:t>
      </w:r>
      <w:r>
        <w:rPr>
          <w:rStyle w:val="WW8Num4z0"/>
          <w:rFonts w:ascii="Verdana" w:hAnsi="Verdana"/>
          <w:color w:val="4682B4"/>
          <w:sz w:val="18"/>
          <w:szCs w:val="18"/>
        </w:rPr>
        <w:t>Коммуна</w:t>
      </w:r>
      <w:r>
        <w:rPr>
          <w:rFonts w:ascii="Verdana" w:hAnsi="Verdana"/>
          <w:color w:val="000000"/>
          <w:sz w:val="18"/>
          <w:szCs w:val="18"/>
        </w:rPr>
        <w:t>». 2006. -№87-88.</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Устав Иркутской области от 17 апреля 2009 г. № 1 (принят</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Законодательного Собрания Иркутской области от 15 апреля 2009 г. №9/5-ЗС (в ред. от 3 ноября 2011 г.) // Ведомости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собрания Иркутской области. 2009. - №9.</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39. Закон Калининградской области от 18 января 1996 г. №30 (в ред. от 12 октября 2011 г.) «О вступлении в действие</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(Основного Закона) Калининградской области» (принят Калининградской областной Думой 28 декабря 1995 г.) // Янтарный край. 1996. - №20.</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Закон Костромской области от 24 апреля 2008 г. №300-4-ЗКО (в ред. от 29 декабря 2012 г.) «</w:t>
      </w:r>
      <w:r>
        <w:rPr>
          <w:rStyle w:val="WW8Num4z0"/>
          <w:rFonts w:ascii="Verdana" w:hAnsi="Verdana"/>
          <w:color w:val="4682B4"/>
          <w:sz w:val="18"/>
          <w:szCs w:val="18"/>
        </w:rPr>
        <w:t>Устав Костромской области</w:t>
      </w:r>
      <w:r>
        <w:rPr>
          <w:rFonts w:ascii="Verdana" w:hAnsi="Verdana"/>
          <w:color w:val="000000"/>
          <w:sz w:val="18"/>
          <w:szCs w:val="18"/>
        </w:rPr>
        <w:t>» (принят Костромской областной Думой 17 апреля 2008 г.) // СП нормативные документы. -2008.-№ 17(14).</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Устав Красноярского края от 5 июня 2008 г. №5-1777 (пописан Губернатором Красноярского края 10 июня 2008 г.) (в ред. от 10 июня 2010 г.) // Ведомости высших органов государственной власти Красноярского края. 2008. - №29 (250).</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Устав города Москвы (утв. Московской Городской Думой 28 июня 1995 г.) (ред. от 1 июня 2011 г.) // Ведомости Московской городской Думы. -1995. №4.</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Устав (Основной Закон) Мурманской области (утв. Мурманской областной Думой от 26 ноября 1997 г.) (ред. от 27 декабря 2011 г.) // Мурманский Вестник. 1997. - 235.</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Устав Новосибирской области от 18 апреля 2005 г. №282-03 ( принят Постановлением Новосибирского областного Совета депутатов от 31 марта 2005 №282-</w:t>
      </w:r>
      <w:r>
        <w:rPr>
          <w:rStyle w:val="WW8Num4z0"/>
          <w:rFonts w:ascii="Verdana" w:hAnsi="Verdana"/>
          <w:color w:val="4682B4"/>
          <w:sz w:val="18"/>
          <w:szCs w:val="18"/>
        </w:rPr>
        <w:t>ОСД</w:t>
      </w:r>
      <w:r>
        <w:rPr>
          <w:rFonts w:ascii="Verdana" w:hAnsi="Verdana"/>
          <w:color w:val="000000"/>
          <w:sz w:val="18"/>
          <w:szCs w:val="18"/>
        </w:rPr>
        <w:t>) (в ред. от 15 июля 2010 г.) // Ведомости Новосибирского областного Совета депутатов. 2005. - №16.</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Устав (Основной Закон) Омской области (принят Постановлением ЗС Омской области от 26 декабря 1995 г. №193) (в ред. от 5 декабря 2011 г.) // Омский вестник. 1995. - № 249.</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Устав (Основной Закон) Орловской области (принят Орловской областной Думой 26 февраля 1996 г.) (ред. от 3 ноября 2011 г.) // Орловская правда. -1996.-№43.</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Устав Приморского края от 6 октября 1995 г. № 14-КЗ (принят Думой Приморского края 12 сентября 1995 г.) (в ред. от 13 февраля 2012 г.) // Ведомости Думы Приморского края. -1995.</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Устав (Основной Закон) Рязанской области от 18 ноября 2005 г. № 15-03 (принят Постановлением Рязанской областной Думы от 2 ноября 2005 г. №710-1У</w:t>
      </w:r>
      <w:r>
        <w:rPr>
          <w:rStyle w:val="WW8Num3z0"/>
          <w:rFonts w:ascii="Verdana" w:hAnsi="Verdana"/>
          <w:color w:val="000000"/>
          <w:sz w:val="18"/>
          <w:szCs w:val="18"/>
        </w:rPr>
        <w:t> </w:t>
      </w:r>
      <w:r>
        <w:rPr>
          <w:rStyle w:val="WW8Num4z0"/>
          <w:rFonts w:ascii="Verdana" w:hAnsi="Verdana"/>
          <w:color w:val="4682B4"/>
          <w:sz w:val="18"/>
          <w:szCs w:val="18"/>
        </w:rPr>
        <w:t>РОД</w:t>
      </w:r>
      <w:r>
        <w:rPr>
          <w:rFonts w:ascii="Verdana" w:hAnsi="Verdana"/>
          <w:color w:val="000000"/>
          <w:sz w:val="18"/>
          <w:szCs w:val="18"/>
        </w:rPr>
        <w:t>) (в ред. от 30 ноября 2011 г.) // Рязанские ведомости. 2005. №251-252.</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Устав Самарской области от 18 декабря 2006 №179-ГД (принят Самарской Губернской Думой 5 декабря 2006 г.) (в ред. от 7 декабря 2011 г.)// Волжская коммуна. 2006. - № 237.</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Устав Санкт-Петербурга от 14 января 1998 г. (принят ЗС СПб 14 января 1998 г.) (в ред. от 4 июня 2007 г.) // Вестник Законодательного Собрания Санкт-Петербурга. 1998. - № 2.</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Устав (основной Закон) Тамбовской области (принят Тамбовской областной Думой 30 ноября 1994 г.) (в ред. от 29 ноября 2011 г.) // Газета «</w:t>
      </w:r>
      <w:r>
        <w:rPr>
          <w:rStyle w:val="WW8Num4z0"/>
          <w:rFonts w:ascii="Verdana" w:hAnsi="Verdana"/>
          <w:color w:val="4682B4"/>
          <w:sz w:val="18"/>
          <w:szCs w:val="18"/>
        </w:rPr>
        <w:t>Тамбовская жизнь</w:t>
      </w:r>
      <w:r>
        <w:rPr>
          <w:rFonts w:ascii="Verdana" w:hAnsi="Verdana"/>
          <w:color w:val="000000"/>
          <w:sz w:val="18"/>
          <w:szCs w:val="18"/>
        </w:rPr>
        <w:t>». 1994. - №233 (20677).</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Устав Чукотского автономного округа от 28 ноября 1997 г. № 26-03 (принят Думой Чукотского автономного округа 29 октября 1997 г.) (ред. от 2 декабря 2011 г.) // Газета «</w:t>
      </w:r>
      <w:r>
        <w:rPr>
          <w:rStyle w:val="WW8Num4z0"/>
          <w:rFonts w:ascii="Verdana" w:hAnsi="Verdana"/>
          <w:color w:val="4682B4"/>
          <w:sz w:val="18"/>
          <w:szCs w:val="18"/>
        </w:rPr>
        <w:t>Ведомости</w:t>
      </w:r>
      <w:r>
        <w:rPr>
          <w:rFonts w:ascii="Verdana" w:hAnsi="Verdana"/>
          <w:color w:val="000000"/>
          <w:sz w:val="18"/>
          <w:szCs w:val="18"/>
        </w:rPr>
        <w:t>». 1997. - №5.</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Избирательный</w:t>
      </w:r>
      <w:r>
        <w:rPr>
          <w:rStyle w:val="WW8Num3z0"/>
          <w:rFonts w:ascii="Verdana" w:hAnsi="Verdana"/>
          <w:color w:val="000000"/>
          <w:sz w:val="18"/>
          <w:szCs w:val="18"/>
        </w:rPr>
        <w:t> </w:t>
      </w:r>
      <w:r>
        <w:rPr>
          <w:rFonts w:ascii="Verdana" w:hAnsi="Verdana"/>
          <w:color w:val="000000"/>
          <w:sz w:val="18"/>
          <w:szCs w:val="18"/>
        </w:rPr>
        <w:t>кодекс Республики Татарстан от 7 мая 2007 г. №21-ЗРТ //Ведомости Государственного Совета Татарстана. 2007. - №5.</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Закон РТ от 22 апреля 2011 г. №1Э-ЗРТ «Об утверждении Программы социально-экономического развития Республики Татарстан на 2011 2015 годы» // Республика Татарстан. - 2011. - № 89-90.</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Закон РТ от 06 апреля 2005 г. №64-ЗРТ (в ред. от 18 ноября 2011 г.) «Об</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органах государственной власти Республики Татарстан» // Республика Татарстан. 2005. - № 69-70.</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Закон РТ от 28 июля 2004 г. №45-ЗРТ «О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Fonts w:ascii="Verdana" w:hAnsi="Verdana"/>
          <w:color w:val="000000"/>
          <w:sz w:val="18"/>
          <w:szCs w:val="18"/>
        </w:rPr>
        <w:t>» // Сборник постановлений и распоряжений КМ РТ и нормативных актов республиканских органов исполнительной власти. 2004. - № 29-30.</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Закон РТ от 8 декабря 2004 г. №62-ЗРТ «</w:t>
      </w:r>
      <w:r>
        <w:rPr>
          <w:rStyle w:val="WW8Num4z0"/>
          <w:rFonts w:ascii="Verdana" w:hAnsi="Verdana"/>
          <w:color w:val="4682B4"/>
          <w:sz w:val="18"/>
          <w:szCs w:val="18"/>
        </w:rPr>
        <w:t>О защите населения и территорий от чрезвычайных ситуаций</w:t>
      </w:r>
      <w:r>
        <w:rPr>
          <w:rFonts w:ascii="Verdana" w:hAnsi="Verdana"/>
          <w:color w:val="000000"/>
          <w:sz w:val="18"/>
          <w:szCs w:val="18"/>
        </w:rPr>
        <w:t>» (в ред. от 03 марта 2012 г.) // Республика Татарстан. 2004. - № 248.</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Закон г. Москвы от 6 ноября 2002 г. № 56 (в ред. от 31 мая 2006 г.) «</w:t>
      </w:r>
      <w:r>
        <w:rPr>
          <w:rStyle w:val="WW8Num4z0"/>
          <w:rFonts w:ascii="Verdana" w:hAnsi="Verdana"/>
          <w:color w:val="4682B4"/>
          <w:sz w:val="18"/>
          <w:szCs w:val="18"/>
        </w:rPr>
        <w:t>Об организации местного самоуправления в городе Москве</w:t>
      </w:r>
      <w:r>
        <w:rPr>
          <w:rFonts w:ascii="Verdana" w:hAnsi="Verdana"/>
          <w:color w:val="000000"/>
          <w:sz w:val="18"/>
          <w:szCs w:val="18"/>
        </w:rPr>
        <w:t>» // Ведомости Московской городской Думы. 2002. - № 12. - Ст. 276.</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Решение Совета депутатов Сергиево-Посадского муниципального района МО от 30 март 2011 г. № 09/5-МЗ «Об утверждении Положения об инвестиционной политике органов местного самоуправления Сергиево</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Посадского муниципального района Московской области» // Газета «</w:t>
      </w:r>
      <w:r>
        <w:rPr>
          <w:rStyle w:val="WW8Num4z0"/>
          <w:rFonts w:ascii="Verdana" w:hAnsi="Verdana"/>
          <w:color w:val="4682B4"/>
          <w:sz w:val="18"/>
          <w:szCs w:val="18"/>
        </w:rPr>
        <w:t>Вперед</w:t>
      </w:r>
      <w:r>
        <w:rPr>
          <w:rFonts w:ascii="Verdana" w:hAnsi="Verdana"/>
          <w:color w:val="000000"/>
          <w:sz w:val="18"/>
          <w:szCs w:val="18"/>
        </w:rPr>
        <w:t>». — 2011. №17.</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61.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Авдеенкова</w:t>
      </w:r>
      <w:r>
        <w:rPr>
          <w:rStyle w:val="WW8Num3z0"/>
          <w:rFonts w:ascii="Verdana" w:hAnsi="Verdana"/>
          <w:color w:val="000000"/>
          <w:sz w:val="18"/>
          <w:szCs w:val="18"/>
        </w:rPr>
        <w:t> </w:t>
      </w:r>
      <w:r>
        <w:rPr>
          <w:rFonts w:ascii="Verdana" w:hAnsi="Verdana"/>
          <w:color w:val="000000"/>
          <w:sz w:val="18"/>
          <w:szCs w:val="18"/>
        </w:rPr>
        <w:t>М.П., Дмитриев Ю.А. Конституционное право Российской Федерации: Курс лекций: 4.1 Основы теории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Учебное пособие /М.П.</w:t>
      </w:r>
      <w:r>
        <w:rPr>
          <w:rStyle w:val="WW8Num3z0"/>
          <w:rFonts w:ascii="Verdana" w:hAnsi="Verdana"/>
          <w:color w:val="000000"/>
          <w:sz w:val="18"/>
          <w:szCs w:val="18"/>
        </w:rPr>
        <w:t> </w:t>
      </w:r>
      <w:r>
        <w:rPr>
          <w:rStyle w:val="WW8Num4z0"/>
          <w:rFonts w:ascii="Verdana" w:hAnsi="Verdana"/>
          <w:color w:val="4682B4"/>
          <w:sz w:val="18"/>
          <w:szCs w:val="18"/>
        </w:rPr>
        <w:t>Авдеенкова</w:t>
      </w:r>
      <w:r>
        <w:rPr>
          <w:rFonts w:ascii="Verdana" w:hAnsi="Verdana"/>
          <w:color w:val="000000"/>
          <w:sz w:val="18"/>
          <w:szCs w:val="18"/>
        </w:rPr>
        <w:t>, Ю.А.Дмитриев. М.: Изд-во Профобразование, 2004. - 330 с.</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Алехин</w:t>
      </w:r>
      <w:r>
        <w:rPr>
          <w:rStyle w:val="WW8Num3z0"/>
          <w:rFonts w:ascii="Verdana" w:hAnsi="Verdana"/>
          <w:color w:val="000000"/>
          <w:sz w:val="18"/>
          <w:szCs w:val="18"/>
        </w:rPr>
        <w:t> </w:t>
      </w:r>
      <w:r>
        <w:rPr>
          <w:rFonts w:ascii="Verdana" w:hAnsi="Verdana"/>
          <w:color w:val="000000"/>
          <w:sz w:val="18"/>
          <w:szCs w:val="18"/>
        </w:rPr>
        <w:t>А.ГТ. Административное право/ А.П. Алехин, A.A.</w:t>
      </w:r>
      <w:r>
        <w:rPr>
          <w:rStyle w:val="WW8Num3z0"/>
          <w:rFonts w:ascii="Verdana" w:hAnsi="Verdana"/>
          <w:color w:val="000000"/>
          <w:sz w:val="18"/>
          <w:szCs w:val="18"/>
        </w:rPr>
        <w:t> </w:t>
      </w:r>
      <w:r>
        <w:rPr>
          <w:rStyle w:val="WW8Num4z0"/>
          <w:rFonts w:ascii="Verdana" w:hAnsi="Verdana"/>
          <w:color w:val="4682B4"/>
          <w:sz w:val="18"/>
          <w:szCs w:val="18"/>
        </w:rPr>
        <w:t>Кармолицкий</w:t>
      </w:r>
      <w:r>
        <w:rPr>
          <w:rFonts w:ascii="Verdana" w:hAnsi="Verdana"/>
          <w:color w:val="000000"/>
          <w:sz w:val="18"/>
          <w:szCs w:val="18"/>
        </w:rPr>
        <w:t>. -Москва.: Зерцало, 2007. 279 с.</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Теория государственного управления: Учебник / Под ред. Г.В.</w:t>
      </w:r>
      <w:r>
        <w:rPr>
          <w:rStyle w:val="WW8Num3z0"/>
          <w:rFonts w:ascii="Verdana" w:hAnsi="Verdana"/>
          <w:color w:val="000000"/>
          <w:sz w:val="18"/>
          <w:szCs w:val="18"/>
        </w:rPr>
        <w:t> </w:t>
      </w:r>
      <w:r>
        <w:rPr>
          <w:rStyle w:val="WW8Num4z0"/>
          <w:rFonts w:ascii="Verdana" w:hAnsi="Verdana"/>
          <w:color w:val="4682B4"/>
          <w:sz w:val="18"/>
          <w:szCs w:val="18"/>
        </w:rPr>
        <w:t>Атаманчук</w:t>
      </w:r>
      <w:r>
        <w:rPr>
          <w:rFonts w:ascii="Verdana" w:hAnsi="Verdana"/>
          <w:color w:val="000000"/>
          <w:sz w:val="18"/>
          <w:szCs w:val="18"/>
        </w:rPr>
        <w:t>. Изд-во: Омега-Л, 2010 г.- 234 с.</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А.Н. Комментарий к Федеральному закону от 6 октября 2003 г. № 131-Ф3 «</w:t>
      </w:r>
      <w:r>
        <w:rPr>
          <w:rStyle w:val="WW8Num4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w:t>
      </w:r>
      <w:r>
        <w:rPr>
          <w:rStyle w:val="WW8Num4z0"/>
          <w:rFonts w:ascii="Verdana" w:hAnsi="Verdana"/>
          <w:color w:val="4682B4"/>
          <w:sz w:val="18"/>
          <w:szCs w:val="18"/>
        </w:rPr>
        <w:t>постатейный</w:t>
      </w:r>
      <w:r>
        <w:rPr>
          <w:rFonts w:ascii="Verdana" w:hAnsi="Verdana"/>
          <w:color w:val="000000"/>
          <w:sz w:val="18"/>
          <w:szCs w:val="18"/>
        </w:rPr>
        <w:t>). «</w:t>
      </w:r>
      <w:r>
        <w:rPr>
          <w:rStyle w:val="WW8Num4z0"/>
          <w:rFonts w:ascii="Verdana" w:hAnsi="Verdana"/>
          <w:color w:val="4682B4"/>
          <w:sz w:val="18"/>
          <w:szCs w:val="18"/>
        </w:rPr>
        <w:t>Деловой двор</w:t>
      </w:r>
      <w:r>
        <w:rPr>
          <w:rFonts w:ascii="Verdana" w:hAnsi="Verdana"/>
          <w:color w:val="000000"/>
          <w:sz w:val="18"/>
          <w:szCs w:val="18"/>
        </w:rPr>
        <w:t>», 2010.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Гарант</w:t>
      </w:r>
      <w:r>
        <w:rPr>
          <w:rFonts w:ascii="Verdana" w:hAnsi="Verdana"/>
          <w:color w:val="000000"/>
          <w:sz w:val="18"/>
          <w:szCs w:val="18"/>
        </w:rPr>
        <w:t>» электронный ресурс.</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Барабашев</w:t>
      </w:r>
      <w:r>
        <w:rPr>
          <w:rStyle w:val="WW8Num3z0"/>
          <w:rFonts w:ascii="Verdana" w:hAnsi="Verdana"/>
          <w:color w:val="000000"/>
          <w:sz w:val="18"/>
          <w:szCs w:val="18"/>
        </w:rPr>
        <w:t> </w:t>
      </w:r>
      <w:r>
        <w:rPr>
          <w:rFonts w:ascii="Verdana" w:hAnsi="Verdana"/>
          <w:color w:val="000000"/>
          <w:sz w:val="18"/>
          <w:szCs w:val="18"/>
        </w:rPr>
        <w:t>Г.В. Муниципальные органы современного капиталистического государства (</w:t>
      </w:r>
      <w:r>
        <w:rPr>
          <w:rStyle w:val="WW8Num4z0"/>
          <w:rFonts w:ascii="Verdana" w:hAnsi="Verdana"/>
          <w:color w:val="4682B4"/>
          <w:sz w:val="18"/>
          <w:szCs w:val="18"/>
        </w:rPr>
        <w:t>США</w:t>
      </w:r>
      <w:r>
        <w:rPr>
          <w:rFonts w:ascii="Verdana" w:hAnsi="Verdana"/>
          <w:color w:val="000000"/>
          <w:sz w:val="18"/>
          <w:szCs w:val="18"/>
        </w:rPr>
        <w:t>, Великобритания). 13 с.</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Баранчиков</w:t>
      </w:r>
      <w:r>
        <w:rPr>
          <w:rStyle w:val="WW8Num3z0"/>
          <w:rFonts w:ascii="Verdana" w:hAnsi="Verdana"/>
          <w:color w:val="000000"/>
          <w:sz w:val="18"/>
          <w:szCs w:val="18"/>
        </w:rPr>
        <w:t> </w:t>
      </w:r>
      <w:r>
        <w:rPr>
          <w:rFonts w:ascii="Verdana" w:hAnsi="Verdana"/>
          <w:color w:val="000000"/>
          <w:sz w:val="18"/>
          <w:szCs w:val="18"/>
        </w:rPr>
        <w:t>В.А. Правовое регулирование организации и деятельности муниципальных органов Великобритании / Реформы местного самоуправления в странах Западной Европы. М., 1993. - 10-11 с.</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Н.С. Местное самоуправление и</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правосудие: конституционализация муниципальной демократии в России/Н.С.Бондарь. -М.: Норма. 2008. С.69.</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Государственное право Российской Федерации: Учебник / Под ред. O.E.</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М.: Юридлит, 1996. - 584 с.</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Градовский</w:t>
      </w:r>
      <w:r>
        <w:rPr>
          <w:rStyle w:val="WW8Num3z0"/>
          <w:rFonts w:ascii="Verdana" w:hAnsi="Verdana"/>
          <w:color w:val="000000"/>
          <w:sz w:val="18"/>
          <w:szCs w:val="18"/>
        </w:rPr>
        <w:t> </w:t>
      </w:r>
      <w:r>
        <w:rPr>
          <w:rFonts w:ascii="Verdana" w:hAnsi="Verdana"/>
          <w:color w:val="000000"/>
          <w:sz w:val="18"/>
          <w:szCs w:val="18"/>
        </w:rPr>
        <w:t>А.Д. Начала русского государственного права / Собрание сочинений. Т.9, 1894. - 425 с.</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Игнатюк</w:t>
      </w:r>
      <w:r>
        <w:rPr>
          <w:rStyle w:val="WW8Num3z0"/>
          <w:rFonts w:ascii="Verdana" w:hAnsi="Verdana"/>
          <w:color w:val="000000"/>
          <w:sz w:val="18"/>
          <w:szCs w:val="18"/>
        </w:rPr>
        <w:t> </w:t>
      </w:r>
      <w:r>
        <w:rPr>
          <w:rFonts w:ascii="Verdana" w:hAnsi="Verdana"/>
          <w:color w:val="000000"/>
          <w:sz w:val="18"/>
          <w:szCs w:val="18"/>
        </w:rPr>
        <w:t>H.A., Павлушкин A.B. Муниципальное право: учебное пособие /Н.А.Игнатюк, А.В.Павлушкин.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2007. 312 с.</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Игнатюк</w:t>
      </w:r>
      <w:r>
        <w:rPr>
          <w:rStyle w:val="WW8Num3z0"/>
          <w:rFonts w:ascii="Verdana" w:hAnsi="Verdana"/>
          <w:color w:val="000000"/>
          <w:sz w:val="18"/>
          <w:szCs w:val="18"/>
        </w:rPr>
        <w:t> </w:t>
      </w:r>
      <w:r>
        <w:rPr>
          <w:rFonts w:ascii="Verdana" w:hAnsi="Verdana"/>
          <w:color w:val="000000"/>
          <w:sz w:val="18"/>
          <w:szCs w:val="18"/>
        </w:rPr>
        <w:t>H.A. Компетенция органов исполнительной власти субъектов Российской Федерации /Н.А.Игнатюк. М., 1999. - 645 с.</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Клеман</w:t>
      </w:r>
      <w:r>
        <w:rPr>
          <w:rStyle w:val="WW8Num3z0"/>
          <w:rFonts w:ascii="Verdana" w:hAnsi="Verdana"/>
          <w:color w:val="000000"/>
          <w:sz w:val="18"/>
          <w:szCs w:val="18"/>
        </w:rPr>
        <w:t> </w:t>
      </w:r>
      <w:r>
        <w:rPr>
          <w:rFonts w:ascii="Verdana" w:hAnsi="Verdana"/>
          <w:color w:val="000000"/>
          <w:sz w:val="18"/>
          <w:szCs w:val="18"/>
        </w:rPr>
        <w:t>Н.М. Местные органы власти в структуре управления Великобритании. М., 1993. - 6 с.</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Ковешников</w:t>
      </w:r>
      <w:r>
        <w:rPr>
          <w:rStyle w:val="WW8Num3z0"/>
          <w:rFonts w:ascii="Verdana" w:hAnsi="Verdana"/>
          <w:color w:val="000000"/>
          <w:sz w:val="18"/>
          <w:szCs w:val="18"/>
        </w:rPr>
        <w:t> </w:t>
      </w:r>
      <w:r>
        <w:rPr>
          <w:rFonts w:ascii="Verdana" w:hAnsi="Verdana"/>
          <w:color w:val="000000"/>
          <w:sz w:val="18"/>
          <w:szCs w:val="18"/>
        </w:rPr>
        <w:t>Е.М. Государство и местное самоуправление в России: теоретико-правовые основы взаимодействия /Е.М.Ковешников. М.: Изд-во Норма, 2002.-198-203 с.</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Ковтун</w:t>
      </w:r>
      <w:r>
        <w:rPr>
          <w:rStyle w:val="WW8Num3z0"/>
          <w:rFonts w:ascii="Verdana" w:hAnsi="Verdana"/>
          <w:color w:val="000000"/>
          <w:sz w:val="18"/>
          <w:szCs w:val="18"/>
        </w:rPr>
        <w:t> </w:t>
      </w:r>
      <w:r>
        <w:rPr>
          <w:rFonts w:ascii="Verdana" w:hAnsi="Verdana"/>
          <w:color w:val="000000"/>
          <w:sz w:val="18"/>
          <w:szCs w:val="18"/>
        </w:rPr>
        <w:t>Е.В., Кнутов A.B., Чаплинский A.B. Осуществление контроля (</w:t>
      </w:r>
      <w:r>
        <w:rPr>
          <w:rStyle w:val="WW8Num4z0"/>
          <w:rFonts w:ascii="Verdana" w:hAnsi="Verdana"/>
          <w:color w:val="4682B4"/>
          <w:sz w:val="18"/>
          <w:szCs w:val="18"/>
        </w:rPr>
        <w:t>надзора</w:t>
      </w:r>
      <w:r>
        <w:rPr>
          <w:rFonts w:ascii="Verdana" w:hAnsi="Verdana"/>
          <w:color w:val="000000"/>
          <w:sz w:val="18"/>
          <w:szCs w:val="18"/>
        </w:rPr>
        <w:t>) государственными и муниципальными предприятиями и учреждениями: аналитический доклад. М.: Издательский дом Высшей школы экономики, 2011. 79-80 с.</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Учебник / Под ред. Ю.М. Козлова. М.:Юристь, 1999.-320 с.</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Конин</w:t>
      </w:r>
      <w:r>
        <w:rPr>
          <w:rStyle w:val="WW8Num3z0"/>
          <w:rFonts w:ascii="Verdana" w:hAnsi="Verdana"/>
          <w:color w:val="000000"/>
          <w:sz w:val="18"/>
          <w:szCs w:val="18"/>
        </w:rPr>
        <w:t> </w:t>
      </w:r>
      <w:r>
        <w:rPr>
          <w:rFonts w:ascii="Verdana" w:hAnsi="Verdana"/>
          <w:color w:val="000000"/>
          <w:sz w:val="18"/>
          <w:szCs w:val="18"/>
        </w:rPr>
        <w:t>Н.М. Административное право России в вопросах и ответах: учеб. Пособие / 3-е изд., перераб. и доп. /Н.М.Конин. М.: Проспект, 2010. - 256 с.</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Конституция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 Под общ.ред. Б.Н.</w:t>
      </w:r>
      <w:r>
        <w:rPr>
          <w:rStyle w:val="WW8Num3z0"/>
          <w:rFonts w:ascii="Verdana" w:hAnsi="Verdana"/>
          <w:color w:val="000000"/>
          <w:sz w:val="18"/>
          <w:szCs w:val="18"/>
        </w:rPr>
        <w:t> </w:t>
      </w:r>
      <w:r>
        <w:rPr>
          <w:rStyle w:val="WW8Num4z0"/>
          <w:rFonts w:ascii="Verdana" w:hAnsi="Verdana"/>
          <w:color w:val="4682B4"/>
          <w:sz w:val="18"/>
          <w:szCs w:val="18"/>
        </w:rPr>
        <w:t>Топорнина</w:t>
      </w:r>
      <w:r>
        <w:rPr>
          <w:rFonts w:ascii="Verdana" w:hAnsi="Verdana"/>
          <w:color w:val="000000"/>
          <w:sz w:val="18"/>
          <w:szCs w:val="18"/>
        </w:rPr>
        <w:t>, Ю.М.Батурина, Р.Г.Орехова. М.: Юридлит., 1994.- 624 с.</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Конституционное право России. Учебно-методическое пособие. /Под общ.ред. А.В.Малько. М.: Норма, 2000.</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и законодательные основы местного самоуправления в РФ: Сборник научных трудов / Под ред. A.B. Иванченко. М.: ИД</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2004. - 549 с.</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Комментарий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Изд. 2-е, доп. и перераб. /Гл.ред. Л.А.Окуньков. - М.: Изд-во БЕК, 1996. - 664 с.</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Комментарий к Конституции Российской Федерации / Под ред. В.Д.</w:t>
      </w:r>
      <w:r>
        <w:rPr>
          <w:rStyle w:val="WW8Num3z0"/>
          <w:rFonts w:ascii="Verdana" w:hAnsi="Verdana"/>
          <w:color w:val="000000"/>
          <w:sz w:val="18"/>
          <w:szCs w:val="18"/>
        </w:rPr>
        <w:t> </w:t>
      </w:r>
      <w:r>
        <w:rPr>
          <w:rStyle w:val="WW8Num4z0"/>
          <w:rFonts w:ascii="Verdana" w:hAnsi="Verdana"/>
          <w:color w:val="4682B4"/>
          <w:sz w:val="18"/>
          <w:szCs w:val="18"/>
        </w:rPr>
        <w:t>Зорькина</w:t>
      </w:r>
      <w:r>
        <w:rPr>
          <w:rFonts w:ascii="Verdana" w:hAnsi="Verdana"/>
          <w:color w:val="000000"/>
          <w:sz w:val="18"/>
          <w:szCs w:val="18"/>
        </w:rPr>
        <w:t>, J1.B. Лазарева. М.: Эксмо, 2010. - СПС Гарант электронный ресурс.</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Материалы Всероссийского совещания по вопросам реализации конституционных положений о местном самоуправлении и организации государственной власти в субъектах Российской Федерации. Москва. 17.02.1995 г. М.: Юридлит., 1995.</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Муниципальное право России: учебник /Отв. ред. С.А.</w:t>
      </w:r>
      <w:r>
        <w:rPr>
          <w:rStyle w:val="WW8Num3z0"/>
          <w:rFonts w:ascii="Verdana" w:hAnsi="Verdana"/>
          <w:color w:val="000000"/>
          <w:sz w:val="18"/>
          <w:szCs w:val="18"/>
        </w:rPr>
        <w:t> </w:t>
      </w:r>
      <w:r>
        <w:rPr>
          <w:rStyle w:val="WW8Num4z0"/>
          <w:rFonts w:ascii="Verdana" w:hAnsi="Verdana"/>
          <w:color w:val="4682B4"/>
          <w:sz w:val="18"/>
          <w:szCs w:val="18"/>
        </w:rPr>
        <w:t>Авакьян</w:t>
      </w:r>
      <w:r>
        <w:rPr>
          <w:rFonts w:ascii="Verdana" w:hAnsi="Verdana"/>
          <w:color w:val="000000"/>
          <w:sz w:val="18"/>
          <w:szCs w:val="18"/>
        </w:rPr>
        <w:t>. М.: Проспект, 2009. - 544 с.</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Муниципальное право России: учебник для студентов вузов, обучающихся по специальностям 030501 «</w:t>
      </w:r>
      <w:r>
        <w:rPr>
          <w:rStyle w:val="WW8Num4z0"/>
          <w:rFonts w:ascii="Verdana" w:hAnsi="Verdana"/>
          <w:color w:val="4682B4"/>
          <w:sz w:val="18"/>
          <w:szCs w:val="18"/>
        </w:rPr>
        <w:t>Юриспруденция</w:t>
      </w:r>
      <w:r>
        <w:rPr>
          <w:rFonts w:ascii="Verdana" w:hAnsi="Verdana"/>
          <w:color w:val="000000"/>
          <w:sz w:val="18"/>
          <w:szCs w:val="18"/>
        </w:rPr>
        <w:t>», 080504 «</w:t>
      </w:r>
      <w:r>
        <w:rPr>
          <w:rStyle w:val="WW8Num4z0"/>
          <w:rFonts w:ascii="Verdana" w:hAnsi="Verdana"/>
          <w:color w:val="4682B4"/>
          <w:sz w:val="18"/>
          <w:szCs w:val="18"/>
        </w:rPr>
        <w:t>Государственное имуниципальное управление</w:t>
      </w:r>
      <w:r>
        <w:rPr>
          <w:rFonts w:ascii="Verdana" w:hAnsi="Verdana"/>
          <w:color w:val="000000"/>
          <w:sz w:val="18"/>
          <w:szCs w:val="18"/>
        </w:rPr>
        <w:t>» /Под ред. А.Н.Костюкова. М.: ЮНИТИ-ДАНА: Закон и право, 2007. - 358 с.</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86.</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Проблемы общей теории государства и права: учеб.: в 2 т. Т. 2 Право. 2-е изд., перераб. и доп. /М.Н.Марченко. -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2007. - 656 с.</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Милыпин</w:t>
      </w:r>
      <w:r>
        <w:rPr>
          <w:rStyle w:val="WW8Num3z0"/>
          <w:rFonts w:ascii="Verdana" w:hAnsi="Verdana"/>
          <w:color w:val="000000"/>
          <w:sz w:val="18"/>
          <w:szCs w:val="18"/>
        </w:rPr>
        <w:t> </w:t>
      </w:r>
      <w:r>
        <w:rPr>
          <w:rFonts w:ascii="Verdana" w:hAnsi="Verdana"/>
          <w:color w:val="000000"/>
          <w:sz w:val="18"/>
          <w:szCs w:val="18"/>
        </w:rPr>
        <w:t>Ю. Н., Чаннов С. Е. Муниципальное право России: Учебное пособие. — М.: Издательско-торговая корпорация «Дашков и К0», 2006. С.314-331.</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Наумова</w:t>
      </w:r>
      <w:r>
        <w:rPr>
          <w:rStyle w:val="WW8Num3z0"/>
          <w:rFonts w:ascii="Verdana" w:hAnsi="Verdana"/>
          <w:color w:val="000000"/>
          <w:sz w:val="18"/>
          <w:szCs w:val="18"/>
        </w:rPr>
        <w:t> </w:t>
      </w:r>
      <w:r>
        <w:rPr>
          <w:rFonts w:ascii="Verdana" w:hAnsi="Verdana"/>
          <w:color w:val="000000"/>
          <w:sz w:val="18"/>
          <w:szCs w:val="18"/>
        </w:rPr>
        <w:t>С.Ю. Подсумкова A.A. Основы организации муниципального управления: Учебное пособие /С.Ю.Наумова, A.A.</w:t>
      </w:r>
      <w:r>
        <w:rPr>
          <w:rStyle w:val="WW8Num4z0"/>
          <w:rFonts w:ascii="Verdana" w:hAnsi="Verdana"/>
          <w:color w:val="4682B4"/>
          <w:sz w:val="18"/>
          <w:szCs w:val="18"/>
        </w:rPr>
        <w:t>Подсумкова</w:t>
      </w:r>
      <w:r>
        <w:rPr>
          <w:rFonts w:ascii="Verdana" w:hAnsi="Verdana"/>
          <w:color w:val="000000"/>
          <w:sz w:val="18"/>
          <w:szCs w:val="18"/>
        </w:rPr>
        <w:t>. Изд-во "Форум", 2009. - 220 с.</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Пешин H.J1. Государственная власть и местное самоуправление в России: проблемы развития конституционно-правовой модели /Н.Л.Пешин. М.: Изд-во</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2007. - 454 с.</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Писарев</w:t>
      </w:r>
      <w:r>
        <w:rPr>
          <w:rStyle w:val="WW8Num3z0"/>
          <w:rFonts w:ascii="Verdana" w:hAnsi="Verdana"/>
          <w:color w:val="000000"/>
          <w:sz w:val="18"/>
          <w:szCs w:val="18"/>
        </w:rPr>
        <w:t> </w:t>
      </w:r>
      <w:r>
        <w:rPr>
          <w:rFonts w:ascii="Verdana" w:hAnsi="Verdana"/>
          <w:color w:val="000000"/>
          <w:sz w:val="18"/>
          <w:szCs w:val="18"/>
        </w:rPr>
        <w:t>А.Н. Муниципальное право Российской Федерации. Учебное пособие /А.Н.Писарев. М., 1997. -112 с.</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Постовой</w:t>
      </w:r>
      <w:r>
        <w:rPr>
          <w:rStyle w:val="WW8Num3z0"/>
          <w:rFonts w:ascii="Verdana" w:hAnsi="Verdana"/>
          <w:color w:val="000000"/>
          <w:sz w:val="18"/>
          <w:szCs w:val="18"/>
        </w:rPr>
        <w:t> </w:t>
      </w:r>
      <w:r>
        <w:rPr>
          <w:rFonts w:ascii="Verdana" w:hAnsi="Verdana"/>
          <w:color w:val="000000"/>
          <w:sz w:val="18"/>
          <w:szCs w:val="18"/>
        </w:rPr>
        <w:t>Н.В. Правовое регулирование основ и компетенции местного самоуправления в России /Н.В.Постовой. М., 1999. - 31 с.</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Постовой</w:t>
      </w:r>
      <w:r>
        <w:rPr>
          <w:rStyle w:val="WW8Num3z0"/>
          <w:rFonts w:ascii="Verdana" w:hAnsi="Verdana"/>
          <w:color w:val="000000"/>
          <w:sz w:val="18"/>
          <w:szCs w:val="18"/>
        </w:rPr>
        <w:t> </w:t>
      </w:r>
      <w:r>
        <w:rPr>
          <w:rFonts w:ascii="Verdana" w:hAnsi="Verdana"/>
          <w:color w:val="000000"/>
          <w:sz w:val="18"/>
          <w:szCs w:val="18"/>
        </w:rPr>
        <w:t>И.В. Муниципальное право России. Вопросы и ответы /И.В.Постовой. М.: Юриспруденция, 2000. - 128 с.</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Сергеев</w:t>
      </w:r>
      <w:r>
        <w:rPr>
          <w:rStyle w:val="WW8Num3z0"/>
          <w:rFonts w:ascii="Verdana" w:hAnsi="Verdana"/>
          <w:color w:val="000000"/>
          <w:sz w:val="18"/>
          <w:szCs w:val="18"/>
        </w:rPr>
        <w:t> </w:t>
      </w:r>
      <w:r>
        <w:rPr>
          <w:rFonts w:ascii="Verdana" w:hAnsi="Verdana"/>
          <w:color w:val="000000"/>
          <w:sz w:val="18"/>
          <w:szCs w:val="18"/>
        </w:rPr>
        <w:t>A.A. Местное самоуправление в Российской Федерации: проблемы правового регулирования. М.: ТК Велби. Изд-во Проспект, 2006. - 191 с.</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Станкевич</w:t>
      </w:r>
      <w:r>
        <w:rPr>
          <w:rStyle w:val="WW8Num3z0"/>
          <w:rFonts w:ascii="Verdana" w:hAnsi="Verdana"/>
          <w:color w:val="000000"/>
          <w:sz w:val="18"/>
          <w:szCs w:val="18"/>
        </w:rPr>
        <w:t> </w:t>
      </w:r>
      <w:r>
        <w:rPr>
          <w:rFonts w:ascii="Verdana" w:hAnsi="Verdana"/>
          <w:color w:val="000000"/>
          <w:sz w:val="18"/>
          <w:szCs w:val="18"/>
        </w:rPr>
        <w:t>A.C. Правовая основа местного самоуправления в России на разных этапах его развития. //В кн: Местное самоуправление: теория и практика. Труды Академии управления</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М., 1998.</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Становление гражданского общества в России / Под ред. проф. Т.Д.</w:t>
      </w:r>
      <w:r>
        <w:rPr>
          <w:rStyle w:val="WW8Num3z0"/>
          <w:rFonts w:ascii="Verdana" w:hAnsi="Verdana"/>
          <w:color w:val="000000"/>
          <w:sz w:val="18"/>
          <w:szCs w:val="18"/>
        </w:rPr>
        <w:t> </w:t>
      </w:r>
      <w:r>
        <w:rPr>
          <w:rStyle w:val="WW8Num4z0"/>
          <w:rFonts w:ascii="Verdana" w:hAnsi="Verdana"/>
          <w:color w:val="4682B4"/>
          <w:sz w:val="18"/>
          <w:szCs w:val="18"/>
        </w:rPr>
        <w:t>Зражевской</w:t>
      </w:r>
      <w:r>
        <w:rPr>
          <w:rFonts w:ascii="Verdana" w:hAnsi="Verdana"/>
          <w:color w:val="000000"/>
          <w:sz w:val="18"/>
          <w:szCs w:val="18"/>
        </w:rPr>
        <w:t>. Воронеж: Изд-во Воронеж, ун-та, 2002. - 348 с.</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Старилов</w:t>
      </w:r>
      <w:r>
        <w:rPr>
          <w:rStyle w:val="WW8Num3z0"/>
          <w:rFonts w:ascii="Verdana" w:hAnsi="Verdana"/>
          <w:color w:val="000000"/>
          <w:sz w:val="18"/>
          <w:szCs w:val="18"/>
        </w:rPr>
        <w:t> </w:t>
      </w:r>
      <w:r>
        <w:rPr>
          <w:rFonts w:ascii="Verdana" w:hAnsi="Verdana"/>
          <w:color w:val="000000"/>
          <w:sz w:val="18"/>
          <w:szCs w:val="18"/>
        </w:rPr>
        <w:t>Ю.Н. Административное право: В 2 ч. Ч. 2. Книга вторая: Формы и методы управленческих действий. Правовые акты управления.</w:t>
      </w:r>
      <w:r>
        <w:rPr>
          <w:rStyle w:val="WW8Num3z0"/>
          <w:rFonts w:ascii="Verdana" w:hAnsi="Verdana"/>
          <w:color w:val="000000"/>
          <w:sz w:val="18"/>
          <w:szCs w:val="18"/>
        </w:rPr>
        <w:t> </w:t>
      </w:r>
      <w:r>
        <w:rPr>
          <w:rStyle w:val="WW8Num4z0"/>
          <w:rFonts w:ascii="Verdana" w:hAnsi="Verdana"/>
          <w:color w:val="4682B4"/>
          <w:sz w:val="18"/>
          <w:szCs w:val="18"/>
        </w:rPr>
        <w:t>Административный</w:t>
      </w:r>
      <w:r>
        <w:rPr>
          <w:rStyle w:val="WW8Num3z0"/>
          <w:rFonts w:ascii="Verdana" w:hAnsi="Verdana"/>
          <w:color w:val="000000"/>
          <w:sz w:val="18"/>
          <w:szCs w:val="18"/>
        </w:rPr>
        <w:t> </w:t>
      </w:r>
      <w:r>
        <w:rPr>
          <w:rFonts w:ascii="Verdana" w:hAnsi="Verdana"/>
          <w:color w:val="000000"/>
          <w:sz w:val="18"/>
          <w:szCs w:val="18"/>
        </w:rPr>
        <w:t>договор. Административная юстиция. / Ю. Н.</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Старилов. Воронеж: Издательство Воронежского государственного университета, 2001. - 11-14 с.</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Словарь русского языка / Под ред. С.И.</w:t>
      </w:r>
      <w:r>
        <w:rPr>
          <w:rStyle w:val="WW8Num3z0"/>
          <w:rFonts w:ascii="Verdana" w:hAnsi="Verdana"/>
          <w:color w:val="000000"/>
          <w:sz w:val="18"/>
          <w:szCs w:val="18"/>
        </w:rPr>
        <w:t> </w:t>
      </w:r>
      <w:r>
        <w:rPr>
          <w:rStyle w:val="WW8Num4z0"/>
          <w:rFonts w:ascii="Verdana" w:hAnsi="Verdana"/>
          <w:color w:val="4682B4"/>
          <w:sz w:val="18"/>
          <w:szCs w:val="18"/>
        </w:rPr>
        <w:t>Ожегова</w:t>
      </w:r>
      <w:r>
        <w:rPr>
          <w:rFonts w:ascii="Verdana" w:hAnsi="Verdana"/>
          <w:color w:val="000000"/>
          <w:sz w:val="18"/>
          <w:szCs w:val="18"/>
        </w:rPr>
        <w:t>. М., 1975.</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Тихомирова JI.A. Конституционные основы разграничения предметов ведения 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Российской Федерации и ее субъектов в области охраны окружающей среды: научно-практическое исследование. СПС «</w:t>
      </w:r>
      <w:r>
        <w:rPr>
          <w:rStyle w:val="WW8Num4z0"/>
          <w:rFonts w:ascii="Verdana" w:hAnsi="Verdana"/>
          <w:color w:val="4682B4"/>
          <w:sz w:val="18"/>
          <w:szCs w:val="18"/>
        </w:rPr>
        <w:t>Гарант</w:t>
      </w:r>
      <w:r>
        <w:rPr>
          <w:rFonts w:ascii="Verdana" w:hAnsi="Verdana"/>
          <w:color w:val="000000"/>
          <w:sz w:val="18"/>
          <w:szCs w:val="18"/>
        </w:rPr>
        <w:t>», 2010 электронный ресурс.</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Теория государства и права /Отв. ред. В.М.</w:t>
      </w:r>
      <w:r>
        <w:rPr>
          <w:rStyle w:val="WW8Num3z0"/>
          <w:rFonts w:ascii="Verdana" w:hAnsi="Verdana"/>
          <w:color w:val="000000"/>
          <w:sz w:val="18"/>
          <w:szCs w:val="18"/>
        </w:rPr>
        <w:t> </w:t>
      </w:r>
      <w:r>
        <w:rPr>
          <w:rStyle w:val="WW8Num4z0"/>
          <w:rFonts w:ascii="Verdana" w:hAnsi="Verdana"/>
          <w:color w:val="4682B4"/>
          <w:sz w:val="18"/>
          <w:szCs w:val="18"/>
        </w:rPr>
        <w:t>Карельский</w:t>
      </w:r>
      <w:r>
        <w:rPr>
          <w:rFonts w:ascii="Verdana" w:hAnsi="Verdana"/>
          <w:color w:val="000000"/>
          <w:sz w:val="18"/>
          <w:szCs w:val="18"/>
        </w:rPr>
        <w:t>, В.Ф. Перевалов. -М.: ИНФРА-М-НОРМА, 1998. 570 с.</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Уваров</w:t>
      </w:r>
      <w:r>
        <w:rPr>
          <w:rStyle w:val="WW8Num3z0"/>
          <w:rFonts w:ascii="Verdana" w:hAnsi="Verdana"/>
          <w:color w:val="000000"/>
          <w:sz w:val="18"/>
          <w:szCs w:val="18"/>
        </w:rPr>
        <w:t> </w:t>
      </w:r>
      <w:r>
        <w:rPr>
          <w:rFonts w:ascii="Verdana" w:hAnsi="Verdana"/>
          <w:color w:val="000000"/>
          <w:sz w:val="18"/>
          <w:szCs w:val="18"/>
        </w:rPr>
        <w:t>А. А. Законодательное регулирование предметов ведения и полномочий органов местного самоуправления / Модернизация социально-экономического развития муниципальных образований / Под общ. ред. А. И. Татаркина. Т. 1. М., 2006. - 113, 114 с.</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Умнова</w:t>
      </w:r>
      <w:r>
        <w:rPr>
          <w:rStyle w:val="WW8Num3z0"/>
          <w:rFonts w:ascii="Verdana" w:hAnsi="Verdana"/>
          <w:color w:val="000000"/>
          <w:sz w:val="18"/>
          <w:szCs w:val="18"/>
        </w:rPr>
        <w:t> </w:t>
      </w:r>
      <w:r>
        <w:rPr>
          <w:rFonts w:ascii="Verdana" w:hAnsi="Verdana"/>
          <w:color w:val="000000"/>
          <w:sz w:val="18"/>
          <w:szCs w:val="18"/>
        </w:rPr>
        <w:t>И.А. Конституционные основы современного российского федерализма /Науч.ред. Г.А.Гаджиев /И.А.Умнова. М.: Изд-во Дело, 1998. -280 с.</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Черепанов</w:t>
      </w:r>
      <w:r>
        <w:rPr>
          <w:rStyle w:val="WW8Num3z0"/>
          <w:rFonts w:ascii="Verdana" w:hAnsi="Verdana"/>
          <w:color w:val="000000"/>
          <w:sz w:val="18"/>
          <w:szCs w:val="18"/>
        </w:rPr>
        <w:t> </w:t>
      </w:r>
      <w:r>
        <w:rPr>
          <w:rFonts w:ascii="Verdana" w:hAnsi="Verdana"/>
          <w:color w:val="000000"/>
          <w:sz w:val="18"/>
          <w:szCs w:val="18"/>
        </w:rPr>
        <w:t>В.А. Конституционно-правовые основы разделения государственной власти между Российской Федерацией и ее субъектами /В.А.Черепанов. М.: Пресс, 2003.</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Черкасов</w:t>
      </w:r>
      <w:r>
        <w:rPr>
          <w:rStyle w:val="WW8Num3z0"/>
          <w:rFonts w:ascii="Verdana" w:hAnsi="Verdana"/>
          <w:color w:val="000000"/>
          <w:sz w:val="18"/>
          <w:szCs w:val="18"/>
        </w:rPr>
        <w:t> </w:t>
      </w:r>
      <w:r>
        <w:rPr>
          <w:rFonts w:ascii="Verdana" w:hAnsi="Verdana"/>
          <w:color w:val="000000"/>
          <w:sz w:val="18"/>
          <w:szCs w:val="18"/>
        </w:rPr>
        <w:t>А. И. Сравнительное местное управление: теория и практика. -М., 1998.-33 с.</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Штейн JI. Учение об управлении и право управления со сравнением литературы и законодательства Франции, Англии и Германии /Л.Штейн. -СПб.: тип. В.В.Пратц, 1874.</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Шугрина</w:t>
      </w:r>
      <w:r>
        <w:rPr>
          <w:rStyle w:val="WW8Num3z0"/>
          <w:rFonts w:ascii="Verdana" w:hAnsi="Verdana"/>
          <w:color w:val="000000"/>
          <w:sz w:val="18"/>
          <w:szCs w:val="18"/>
        </w:rPr>
        <w:t> </w:t>
      </w:r>
      <w:r>
        <w:rPr>
          <w:rFonts w:ascii="Verdana" w:hAnsi="Verdana"/>
          <w:color w:val="000000"/>
          <w:sz w:val="18"/>
          <w:szCs w:val="18"/>
        </w:rPr>
        <w:t>Е.С. Контроль за деятельностью и ответственность власти: муниципальный уровень. М.: «Новая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2007. 39-94 с.</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Щедрахин E.H. Местное самоуправление и государственная власть в России. СПб, 1997.</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Авторефераты диссертаций,</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Конституционные основы местного самоуправления в Российской федерации: итоги 15-летнего развития, современное состояние. /С.А.Авакьян //</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вестник. Специальный выпуск. Декабрь 2008 г. №1 (19). С.296-297.</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Состояние, проблемы и перспективы местного самоуправления в России. /С.А.Авакьян // Местное самоуправление в России. Состояние, проблемы и перспективы. М., 1994. - С. 43 - 57.</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111.</w:t>
      </w:r>
      <w:r>
        <w:rPr>
          <w:rStyle w:val="WW8Num3z0"/>
          <w:rFonts w:ascii="Verdana" w:hAnsi="Verdana"/>
          <w:color w:val="000000"/>
          <w:sz w:val="18"/>
          <w:szCs w:val="18"/>
        </w:rPr>
        <w:t> </w:t>
      </w:r>
      <w:r>
        <w:rPr>
          <w:rStyle w:val="WW8Num4z0"/>
          <w:rFonts w:ascii="Verdana" w:hAnsi="Verdana"/>
          <w:color w:val="4682B4"/>
          <w:sz w:val="18"/>
          <w:szCs w:val="18"/>
        </w:rPr>
        <w:t>Бабичев</w:t>
      </w:r>
      <w:r>
        <w:rPr>
          <w:rStyle w:val="WW8Num3z0"/>
          <w:rFonts w:ascii="Verdana" w:hAnsi="Verdana"/>
          <w:color w:val="000000"/>
          <w:sz w:val="18"/>
          <w:szCs w:val="18"/>
        </w:rPr>
        <w:t> </w:t>
      </w:r>
      <w:r>
        <w:rPr>
          <w:rFonts w:ascii="Verdana" w:hAnsi="Verdana"/>
          <w:color w:val="000000"/>
          <w:sz w:val="18"/>
          <w:szCs w:val="18"/>
        </w:rPr>
        <w:t>И.В. Субъекты местного самоуправления и их взаимодействие: Дис.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/И.В.Бабичев. Москва, 1999. - 195 с.</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Безруков</w:t>
      </w:r>
      <w:r>
        <w:rPr>
          <w:rStyle w:val="WW8Num3z0"/>
          <w:rFonts w:ascii="Verdana" w:hAnsi="Verdana"/>
          <w:color w:val="000000"/>
          <w:sz w:val="18"/>
          <w:szCs w:val="18"/>
        </w:rPr>
        <w:t> </w:t>
      </w:r>
      <w:r>
        <w:rPr>
          <w:rFonts w:ascii="Verdana" w:hAnsi="Verdana"/>
          <w:color w:val="000000"/>
          <w:sz w:val="18"/>
          <w:szCs w:val="18"/>
        </w:rPr>
        <w:t>A.B. Проблемы взаимодействия Российской Федерации и ее субъектов в сфере исполнительной власти /А.В.Безруков // Журнал российского права. 2001. - № 1. - С. 110—117.</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Безруков</w:t>
      </w:r>
      <w:r>
        <w:rPr>
          <w:rStyle w:val="WW8Num3z0"/>
          <w:rFonts w:ascii="Verdana" w:hAnsi="Verdana"/>
          <w:color w:val="000000"/>
          <w:sz w:val="18"/>
          <w:szCs w:val="18"/>
        </w:rPr>
        <w:t> </w:t>
      </w:r>
      <w:r>
        <w:rPr>
          <w:rFonts w:ascii="Verdana" w:hAnsi="Verdana"/>
          <w:color w:val="000000"/>
          <w:sz w:val="18"/>
          <w:szCs w:val="18"/>
        </w:rPr>
        <w:t>A.B. Усиление централизации: совершенствование или разрушение российского федерализма? /А.В.Безруков. //Журнал российского права. 2001. - № 12. - С. 27 - 32.</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Бережная</w:t>
      </w:r>
      <w:r>
        <w:rPr>
          <w:rStyle w:val="WW8Num3z0"/>
          <w:rFonts w:ascii="Verdana" w:hAnsi="Verdana"/>
          <w:color w:val="000000"/>
          <w:sz w:val="18"/>
          <w:szCs w:val="18"/>
        </w:rPr>
        <w:t> </w:t>
      </w:r>
      <w:r>
        <w:rPr>
          <w:rFonts w:ascii="Verdana" w:hAnsi="Verdana"/>
          <w:color w:val="000000"/>
          <w:sz w:val="18"/>
          <w:szCs w:val="18"/>
        </w:rPr>
        <w:t>Т.В. Формы разграничения предметов ведения и полномочий между Российской Федерацией и субъектами Российской Федерацией: конституционно-правовое исследование: Дис. канд. юрид. наук /Т.В.Бережная. Омск, 2006. - 231 с.</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Бялкина</w:t>
      </w:r>
      <w:r>
        <w:rPr>
          <w:rStyle w:val="WW8Num3z0"/>
          <w:rFonts w:ascii="Verdana" w:hAnsi="Verdana"/>
          <w:color w:val="000000"/>
          <w:sz w:val="18"/>
          <w:szCs w:val="18"/>
        </w:rPr>
        <w:t> </w:t>
      </w:r>
      <w:r>
        <w:rPr>
          <w:rFonts w:ascii="Verdana" w:hAnsi="Verdana"/>
          <w:color w:val="000000"/>
          <w:sz w:val="18"/>
          <w:szCs w:val="18"/>
        </w:rPr>
        <w:t>Т.М. Компетенция местного самоуправления: проблемы теории и правового регулирования: Автореф. дис. докт. юрид. наук /Т.М.Бялкина. -Саратов, 2007. 43 с.</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Воронков</w:t>
      </w:r>
      <w:r>
        <w:rPr>
          <w:rStyle w:val="WW8Num3z0"/>
          <w:rFonts w:ascii="Verdana" w:hAnsi="Verdana"/>
          <w:color w:val="000000"/>
          <w:sz w:val="18"/>
          <w:szCs w:val="18"/>
        </w:rPr>
        <w:t> </w:t>
      </w:r>
      <w:r>
        <w:rPr>
          <w:rFonts w:ascii="Verdana" w:hAnsi="Verdana"/>
          <w:color w:val="000000"/>
          <w:sz w:val="18"/>
          <w:szCs w:val="18"/>
        </w:rPr>
        <w:t>A.A. Взаимодействие органов государственной власти субъектов Российской Федерации и органов местного самоуправления в условиях муниципальной реформы: Автореф. дис. . канд. юрид. наук / Воронков A.A.</w:t>
      </w:r>
      <w:r>
        <w:rPr>
          <w:rStyle w:val="WW8Num3z0"/>
          <w:rFonts w:ascii="Verdana" w:hAnsi="Verdana"/>
          <w:color w:val="000000"/>
          <w:sz w:val="18"/>
          <w:szCs w:val="18"/>
        </w:rPr>
        <w:t> </w:t>
      </w:r>
      <w:r>
        <w:rPr>
          <w:rStyle w:val="WW8Num4z0"/>
          <w:rFonts w:ascii="Verdana" w:hAnsi="Verdana"/>
          <w:color w:val="4682B4"/>
          <w:sz w:val="18"/>
          <w:szCs w:val="18"/>
        </w:rPr>
        <w:t>Москва</w:t>
      </w:r>
      <w:r>
        <w:rPr>
          <w:rFonts w:ascii="Verdana" w:hAnsi="Verdana"/>
          <w:color w:val="000000"/>
          <w:sz w:val="18"/>
          <w:szCs w:val="18"/>
        </w:rPr>
        <w:t>, 2007. - 54 с.</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Гусенбеков</w:t>
      </w:r>
      <w:r>
        <w:rPr>
          <w:rStyle w:val="WW8Num3z0"/>
          <w:rFonts w:ascii="Verdana" w:hAnsi="Verdana"/>
          <w:color w:val="000000"/>
          <w:sz w:val="18"/>
          <w:szCs w:val="18"/>
        </w:rPr>
        <w:t> </w:t>
      </w:r>
      <w:r>
        <w:rPr>
          <w:rFonts w:ascii="Verdana" w:hAnsi="Verdana"/>
          <w:color w:val="000000"/>
          <w:sz w:val="18"/>
          <w:szCs w:val="18"/>
        </w:rPr>
        <w:t>И.И. Некоторые аспекты взаимодействия органов местного самоуправления с органами государственной власти субъектов Российской</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Федерации /И.И.Гусенбеков // Журнал российского права. 2006. - № 6.-С.37.</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Долгополова</w:t>
      </w:r>
      <w:r>
        <w:rPr>
          <w:rStyle w:val="WW8Num3z0"/>
          <w:rFonts w:ascii="Verdana" w:hAnsi="Verdana"/>
          <w:color w:val="000000"/>
          <w:sz w:val="18"/>
          <w:szCs w:val="18"/>
        </w:rPr>
        <w:t> </w:t>
      </w:r>
      <w:r>
        <w:rPr>
          <w:rFonts w:ascii="Verdana" w:hAnsi="Verdana"/>
          <w:color w:val="000000"/>
          <w:sz w:val="18"/>
          <w:szCs w:val="18"/>
        </w:rPr>
        <w:t>М.В. О предмете правового регулирования /М.В.Долгополова // История государства и права. 2009. - № 14. - С. 42 - 46.</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Дудко</w:t>
      </w:r>
      <w:r>
        <w:rPr>
          <w:rStyle w:val="WW8Num3z0"/>
          <w:rFonts w:ascii="Verdana" w:hAnsi="Verdana"/>
          <w:color w:val="000000"/>
          <w:sz w:val="18"/>
          <w:szCs w:val="18"/>
        </w:rPr>
        <w:t> </w:t>
      </w:r>
      <w:r>
        <w:rPr>
          <w:rFonts w:ascii="Verdana" w:hAnsi="Verdana"/>
          <w:color w:val="000000"/>
          <w:sz w:val="18"/>
          <w:szCs w:val="18"/>
        </w:rPr>
        <w:t>И.Г. Законодательство субъектов Российской Федерации. Вопросы теории : Дис. д-ра юрид. наук/И.Г. Дудко.- Саранск, 2004. 379 с.</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Еремин</w:t>
      </w:r>
      <w:r>
        <w:rPr>
          <w:rStyle w:val="WW8Num3z0"/>
          <w:rFonts w:ascii="Verdana" w:hAnsi="Verdana"/>
          <w:color w:val="000000"/>
          <w:sz w:val="18"/>
          <w:szCs w:val="18"/>
        </w:rPr>
        <w:t> </w:t>
      </w:r>
      <w:r>
        <w:rPr>
          <w:rFonts w:ascii="Verdana" w:hAnsi="Verdana"/>
          <w:color w:val="000000"/>
          <w:sz w:val="18"/>
          <w:szCs w:val="18"/>
        </w:rPr>
        <w:t>А.Р. О наделении отдельными государственными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в Российской Федерации /А.Р.Еремин // Журнал российского права. 2006. - № 10. - С. 35 - 44.</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Еркина</w:t>
      </w:r>
      <w:r>
        <w:rPr>
          <w:rStyle w:val="WW8Num3z0"/>
          <w:rFonts w:ascii="Verdana" w:hAnsi="Verdana"/>
          <w:color w:val="000000"/>
          <w:sz w:val="18"/>
          <w:szCs w:val="18"/>
        </w:rPr>
        <w:t> </w:t>
      </w:r>
      <w:r>
        <w:rPr>
          <w:rFonts w:ascii="Verdana" w:hAnsi="Verdana"/>
          <w:color w:val="000000"/>
          <w:sz w:val="18"/>
          <w:szCs w:val="18"/>
        </w:rPr>
        <w:t>Т.Н. Правовое регулирование взаимодействия органов государственной власти Российской Федерации, субъектов РФ и органов местного самоуправления в условиях</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реформы: Дис. канд. юрид. наук /Т.Н. Еркина. Москва, 2006. - 223 с.</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Ермакова</w:t>
      </w:r>
      <w:r>
        <w:rPr>
          <w:rStyle w:val="WW8Num3z0"/>
          <w:rFonts w:ascii="Verdana" w:hAnsi="Verdana"/>
          <w:color w:val="000000"/>
          <w:sz w:val="18"/>
          <w:szCs w:val="18"/>
        </w:rPr>
        <w:t> </w:t>
      </w:r>
      <w:r>
        <w:rPr>
          <w:rFonts w:ascii="Verdana" w:hAnsi="Verdana"/>
          <w:color w:val="000000"/>
          <w:sz w:val="18"/>
          <w:szCs w:val="18"/>
        </w:rPr>
        <w:t>A.C. Правовая организация взаимодействия органов государственной власти с органами местного самоуправления в сфере образования: Дис. канд. юрид. наук /A.C. Ермакова. Саратов, 2005. - 198 с.</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Жеребцов</w:t>
      </w:r>
      <w:r>
        <w:rPr>
          <w:rStyle w:val="WW8Num3z0"/>
          <w:rFonts w:ascii="Verdana" w:hAnsi="Verdana"/>
          <w:color w:val="000000"/>
          <w:sz w:val="18"/>
          <w:szCs w:val="18"/>
        </w:rPr>
        <w:t> </w:t>
      </w:r>
      <w:r>
        <w:rPr>
          <w:rFonts w:ascii="Verdana" w:hAnsi="Verdana"/>
          <w:color w:val="000000"/>
          <w:sz w:val="18"/>
          <w:szCs w:val="18"/>
        </w:rPr>
        <w:t>A.B. Правовые и организационные основы взаимодействия органов исполнительной власти субъектов Российской Федерации и исполнительных органов местного самоуправления: Дис. канд. юрид. наук /A.B. Жеребцов. Москва, 2006. - 30 с.</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Игнатюк</w:t>
      </w:r>
      <w:r>
        <w:rPr>
          <w:rStyle w:val="WW8Num3z0"/>
          <w:rFonts w:ascii="Verdana" w:hAnsi="Verdana"/>
          <w:color w:val="000000"/>
          <w:sz w:val="18"/>
          <w:szCs w:val="18"/>
        </w:rPr>
        <w:t> </w:t>
      </w:r>
      <w:r>
        <w:rPr>
          <w:rFonts w:ascii="Verdana" w:hAnsi="Verdana"/>
          <w:color w:val="000000"/>
          <w:sz w:val="18"/>
          <w:szCs w:val="18"/>
        </w:rPr>
        <w:t>H.A. Правовые проблемы взаимоотношений органов исполнительной власти субъектов Российской Федерации с органами местного самоуправления: Дис. канд. юрид. наук /H.A. Игнатюк. -Москва, 1997.-188 с.</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Казанцева</w:t>
      </w:r>
      <w:r>
        <w:rPr>
          <w:rStyle w:val="WW8Num3z0"/>
          <w:rFonts w:ascii="Verdana" w:hAnsi="Verdana"/>
          <w:color w:val="000000"/>
          <w:sz w:val="18"/>
          <w:szCs w:val="18"/>
        </w:rPr>
        <w:t> </w:t>
      </w:r>
      <w:r>
        <w:rPr>
          <w:rFonts w:ascii="Verdana" w:hAnsi="Verdana"/>
          <w:color w:val="000000"/>
          <w:sz w:val="18"/>
          <w:szCs w:val="18"/>
        </w:rPr>
        <w:t>О.Л. Взаимодействие органов государственной власти субъектов Российской Федерации и органов местного самоуправления в условиях государственно-правовой централизации: Дис. канд. юрид. наук /О.Л. Казанцева. Барнаул, 2011. - 250 с.</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Карпечкина</w:t>
      </w:r>
      <w:r>
        <w:rPr>
          <w:rStyle w:val="WW8Num3z0"/>
          <w:rFonts w:ascii="Verdana" w:hAnsi="Verdana"/>
          <w:color w:val="000000"/>
          <w:sz w:val="18"/>
          <w:szCs w:val="18"/>
        </w:rPr>
        <w:t> </w:t>
      </w:r>
      <w:r>
        <w:rPr>
          <w:rFonts w:ascii="Verdana" w:hAnsi="Verdana"/>
          <w:color w:val="000000"/>
          <w:sz w:val="18"/>
          <w:szCs w:val="18"/>
        </w:rPr>
        <w:t>М.Ю. Конституционно-правовые основы разграничения компетенции между Российской Федерацией и ее субъектами в</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сфере: Дис. канд. юрид. наук /М.Ю.Карпечкина. -Москва, 2008.-239 с.</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Карташов</w:t>
      </w:r>
      <w:r>
        <w:rPr>
          <w:rStyle w:val="WW8Num3z0"/>
          <w:rFonts w:ascii="Verdana" w:hAnsi="Verdana"/>
          <w:color w:val="000000"/>
          <w:sz w:val="18"/>
          <w:szCs w:val="18"/>
        </w:rPr>
        <w:t> </w:t>
      </w:r>
      <w:r>
        <w:rPr>
          <w:rFonts w:ascii="Verdana" w:hAnsi="Verdana"/>
          <w:color w:val="000000"/>
          <w:sz w:val="18"/>
          <w:szCs w:val="18"/>
        </w:rPr>
        <w:t>В.Г. Взаимодействие органов государственной власти субъекта Российской Федерации и органов местного самоуправления /В.Г.Карташов // Конституционное и муниципальное право. 2007. - № 19. - С. 33 - 38.</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Кинтерая А.Г. Правовые формы разграничения предметов ведения и полномочий между Российской Федерацией и субъектами Российской Федерации: проблемы соотношения федерального закона и договора /А.Г.Кинтерая //Право и политика. 2007. - № 3. - С. 31 - 38.</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Коршунов</w:t>
      </w:r>
      <w:r>
        <w:rPr>
          <w:rStyle w:val="WW8Num3z0"/>
          <w:rFonts w:ascii="Verdana" w:hAnsi="Verdana"/>
          <w:color w:val="000000"/>
          <w:sz w:val="18"/>
          <w:szCs w:val="18"/>
        </w:rPr>
        <w:t> </w:t>
      </w:r>
      <w:r>
        <w:rPr>
          <w:rFonts w:ascii="Verdana" w:hAnsi="Verdana"/>
          <w:color w:val="000000"/>
          <w:sz w:val="18"/>
          <w:szCs w:val="18"/>
        </w:rPr>
        <w:t>С.А. Правовое регулирование государственного контроля в сфере местного самоуправления: Автореф. дис. .канд. юрид. наук/С.А.Коршунов.- Казань, 2006. 8 с.</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Космина</w:t>
      </w:r>
      <w:r>
        <w:rPr>
          <w:rStyle w:val="WW8Num3z0"/>
          <w:rFonts w:ascii="Verdana" w:hAnsi="Verdana"/>
          <w:color w:val="000000"/>
          <w:sz w:val="18"/>
          <w:szCs w:val="18"/>
        </w:rPr>
        <w:t> </w:t>
      </w:r>
      <w:r>
        <w:rPr>
          <w:rFonts w:ascii="Verdana" w:hAnsi="Verdana"/>
          <w:color w:val="000000"/>
          <w:sz w:val="18"/>
          <w:szCs w:val="18"/>
        </w:rPr>
        <w:t>И.А. Конституционно-правовые основы взаимодействия органов местного самоуправления и органов исполнительной власти субъектов Российской Федерации: Дис. канд. юрид. наук /И.А. Космина. Санкт-Петербург, 2010. - 226 с.</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132.</w:t>
      </w:r>
      <w:r>
        <w:rPr>
          <w:rStyle w:val="WW8Num3z0"/>
          <w:rFonts w:ascii="Verdana" w:hAnsi="Verdana"/>
          <w:color w:val="000000"/>
          <w:sz w:val="18"/>
          <w:szCs w:val="18"/>
        </w:rPr>
        <w:t> </w:t>
      </w:r>
      <w:r>
        <w:rPr>
          <w:rStyle w:val="WW8Num4z0"/>
          <w:rFonts w:ascii="Verdana" w:hAnsi="Verdana"/>
          <w:color w:val="4682B4"/>
          <w:sz w:val="18"/>
          <w:szCs w:val="18"/>
        </w:rPr>
        <w:t>Курманов</w:t>
      </w:r>
      <w:r>
        <w:rPr>
          <w:rStyle w:val="WW8Num3z0"/>
          <w:rFonts w:ascii="Verdana" w:hAnsi="Verdana"/>
          <w:color w:val="000000"/>
          <w:sz w:val="18"/>
          <w:szCs w:val="18"/>
        </w:rPr>
        <w:t> </w:t>
      </w:r>
      <w:r>
        <w:rPr>
          <w:rFonts w:ascii="Verdana" w:hAnsi="Verdana"/>
          <w:color w:val="000000"/>
          <w:sz w:val="18"/>
          <w:szCs w:val="18"/>
        </w:rPr>
        <w:t>М.М. Законодательные (представительные) органы государственной власти республик в системе органов государства: компетенция, взаимодействие, ответственность: Дис. . канд. юрид. наук /М.М.Курманов. Казань, 2003. - 197 с.</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Кухтик</w:t>
      </w:r>
      <w:r>
        <w:rPr>
          <w:rStyle w:val="WW8Num3z0"/>
          <w:rFonts w:ascii="Verdana" w:hAnsi="Verdana"/>
          <w:color w:val="000000"/>
          <w:sz w:val="18"/>
          <w:szCs w:val="18"/>
        </w:rPr>
        <w:t> </w:t>
      </w:r>
      <w:r>
        <w:rPr>
          <w:rFonts w:ascii="Verdana" w:hAnsi="Verdana"/>
          <w:color w:val="000000"/>
          <w:sz w:val="18"/>
          <w:szCs w:val="18"/>
        </w:rPr>
        <w:t>С.Н. Конституционно-правовые основы системы органов государственной власти в субъектах Российской Федерации: Автореф. дис. . канд. юрид. наук /С.Н.Кухтик. Москва, 1998. - 22 с.</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В.А. Проблемы организации и деятельности законодательной и исполнительной власти в субъектах Российской Федерации: Автореф. дис. . докт. юрид. наук. /В.А.Лебедев. Москва, 2000. - 40 с.</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Лихолетова</w:t>
      </w:r>
      <w:r>
        <w:rPr>
          <w:rStyle w:val="WW8Num3z0"/>
          <w:rFonts w:ascii="Verdana" w:hAnsi="Verdana"/>
          <w:color w:val="000000"/>
          <w:sz w:val="18"/>
          <w:szCs w:val="18"/>
        </w:rPr>
        <w:t> </w:t>
      </w:r>
      <w:r>
        <w:rPr>
          <w:rFonts w:ascii="Verdana" w:hAnsi="Verdana"/>
          <w:color w:val="000000"/>
          <w:sz w:val="18"/>
          <w:szCs w:val="18"/>
        </w:rPr>
        <w:t>C.B. Федеративное устройство России: взаимодействие органов государственной власти Российской Федерации и ее субъектов: Дис. . докт. юрид. наук /C.B.Лихолетова. Челябинск, 2004. - 212 с.</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Мамут</w:t>
      </w:r>
      <w:r>
        <w:rPr>
          <w:rStyle w:val="WW8Num3z0"/>
          <w:rFonts w:ascii="Verdana" w:hAnsi="Verdana"/>
          <w:color w:val="000000"/>
          <w:sz w:val="18"/>
          <w:szCs w:val="18"/>
        </w:rPr>
        <w:t> </w:t>
      </w:r>
      <w:r>
        <w:rPr>
          <w:rFonts w:ascii="Verdana" w:hAnsi="Verdana"/>
          <w:color w:val="000000"/>
          <w:sz w:val="18"/>
          <w:szCs w:val="18"/>
        </w:rPr>
        <w:t>Л.С. От России конституционно-монархической к России демократически-республиканской /Л.С.Мамут // История государства и права. 2009. - № 11. - С. 2 - 5.</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Мачульская И. Государственные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местного самоуправления /И.Мачульская // Федерализм. 1998. - № 3. - С. 165 - 181.</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В.П. Конституционно-правовые проблемы разграничения предметов ведения и полномочий в условиях российского федерализма: Дис. канд. юрид. наук /В.П.Миронов. Екатеринбург, 2004. - 224 с.</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Немова</w:t>
      </w:r>
      <w:r>
        <w:rPr>
          <w:rStyle w:val="WW8Num3z0"/>
          <w:rFonts w:ascii="Verdana" w:hAnsi="Verdana"/>
          <w:color w:val="000000"/>
          <w:sz w:val="18"/>
          <w:szCs w:val="18"/>
        </w:rPr>
        <w:t> </w:t>
      </w:r>
      <w:r>
        <w:rPr>
          <w:rFonts w:ascii="Verdana" w:hAnsi="Verdana"/>
          <w:color w:val="000000"/>
          <w:sz w:val="18"/>
          <w:szCs w:val="18"/>
        </w:rPr>
        <w:t>Н.Ю. Взаимодействие органов государственной и муниципальной власти в охране общественного порядка: Дисс. канд. юрид. наук /Н.Ю.Немова. С-Петербург, 2002. - 185 с.</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Овсянников</w:t>
      </w:r>
      <w:r>
        <w:rPr>
          <w:rStyle w:val="WW8Num3z0"/>
          <w:rFonts w:ascii="Verdana" w:hAnsi="Verdana"/>
          <w:color w:val="000000"/>
          <w:sz w:val="18"/>
          <w:szCs w:val="18"/>
        </w:rPr>
        <w:t> </w:t>
      </w:r>
      <w:r>
        <w:rPr>
          <w:rFonts w:ascii="Verdana" w:hAnsi="Verdana"/>
          <w:color w:val="000000"/>
          <w:sz w:val="18"/>
          <w:szCs w:val="18"/>
        </w:rPr>
        <w:t>С.А. Правовые основы взаимодействия органов местного самоуправления и органов государственной власти Российской Федерации в контексте проведения муниципальной реформы: Дисс. канд. юрид. наук /С.А. Овсянников. Саратов, 2007. - 227 с.</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Пылин</w:t>
      </w:r>
      <w:r>
        <w:rPr>
          <w:rStyle w:val="WW8Num3z0"/>
          <w:rFonts w:ascii="Verdana" w:hAnsi="Verdana"/>
          <w:color w:val="000000"/>
          <w:sz w:val="18"/>
          <w:szCs w:val="18"/>
        </w:rPr>
        <w:t> </w:t>
      </w:r>
      <w:r>
        <w:rPr>
          <w:rFonts w:ascii="Verdana" w:hAnsi="Verdana"/>
          <w:color w:val="000000"/>
          <w:sz w:val="18"/>
          <w:szCs w:val="18"/>
        </w:rPr>
        <w:t>Б.В. Проблемы наделения государственными полномочиями органов местного самоуправления / Б.В.Пылин // Государство и право. -1999. №9. - С. 13-20.</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Ромашко</w:t>
      </w:r>
      <w:r>
        <w:rPr>
          <w:rStyle w:val="WW8Num3z0"/>
          <w:rFonts w:ascii="Verdana" w:hAnsi="Verdana"/>
          <w:color w:val="000000"/>
          <w:sz w:val="18"/>
          <w:szCs w:val="18"/>
        </w:rPr>
        <w:t> </w:t>
      </w:r>
      <w:r>
        <w:rPr>
          <w:rFonts w:ascii="Verdana" w:hAnsi="Verdana"/>
          <w:color w:val="000000"/>
          <w:sz w:val="18"/>
          <w:szCs w:val="18"/>
        </w:rPr>
        <w:t>Е.А. Государственные органы со статусом юридического лица как особые субъекты конституционно-правовых отношений: Автореф. дис. канд. юрид. наук/Е.А. Ромашко. Архангельск, 2006.-29с.</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Рушайло</w:t>
      </w:r>
      <w:r>
        <w:rPr>
          <w:rStyle w:val="WW8Num3z0"/>
          <w:rFonts w:ascii="Verdana" w:hAnsi="Verdana"/>
          <w:color w:val="000000"/>
          <w:sz w:val="18"/>
          <w:szCs w:val="18"/>
        </w:rPr>
        <w:t> </w:t>
      </w:r>
      <w:r>
        <w:rPr>
          <w:rFonts w:ascii="Verdana" w:hAnsi="Verdana"/>
          <w:color w:val="000000"/>
          <w:sz w:val="18"/>
          <w:szCs w:val="18"/>
        </w:rPr>
        <w:t>В.Б. Взаимодействие городских исполнительных органов и органов местного самоуправления в сфере охраны общественного порядка иобеспечения общественной безопасности: Автореферат дис. . канд. юрид. наук /В.Б.Рушайло. Москва, 1999. - 23 с.</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Рябов</w:t>
      </w:r>
      <w:r>
        <w:rPr>
          <w:rStyle w:val="WW8Num3z0"/>
          <w:rFonts w:ascii="Verdana" w:hAnsi="Verdana"/>
          <w:color w:val="000000"/>
          <w:sz w:val="18"/>
          <w:szCs w:val="18"/>
        </w:rPr>
        <w:t> </w:t>
      </w:r>
      <w:r>
        <w:rPr>
          <w:rFonts w:ascii="Verdana" w:hAnsi="Verdana"/>
          <w:color w:val="000000"/>
          <w:sz w:val="18"/>
          <w:szCs w:val="18"/>
        </w:rPr>
        <w:t>Е.В. Разграничение предметов ведения между Российской Федерацией и субъектами Российской Федерации: историко-теоретический аспект: Дис. канд. юрид. наук /Е.В.Рябов. Самара, 2006. - 221 с.</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Середа</w:t>
      </w:r>
      <w:r>
        <w:rPr>
          <w:rStyle w:val="WW8Num3z0"/>
          <w:rFonts w:ascii="Verdana" w:hAnsi="Verdana"/>
          <w:color w:val="000000"/>
          <w:sz w:val="18"/>
          <w:szCs w:val="18"/>
        </w:rPr>
        <w:t> </w:t>
      </w:r>
      <w:r>
        <w:rPr>
          <w:rFonts w:ascii="Verdana" w:hAnsi="Verdana"/>
          <w:color w:val="000000"/>
          <w:sz w:val="18"/>
          <w:szCs w:val="18"/>
        </w:rPr>
        <w:t>М.Ю. Взаимодействие органов государственной власти субъектов российской Федерации и органов местного самоуправления в сфере жилищного строительства: Автореф. дис. канд. юрид. наук. / М.Ю.Середа -Белгород, 2009. С.З.</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Соломка</w:t>
      </w:r>
      <w:r>
        <w:rPr>
          <w:rStyle w:val="WW8Num3z0"/>
          <w:rFonts w:ascii="Verdana" w:hAnsi="Verdana"/>
          <w:color w:val="000000"/>
          <w:sz w:val="18"/>
          <w:szCs w:val="18"/>
        </w:rPr>
        <w:t> </w:t>
      </w:r>
      <w:r>
        <w:rPr>
          <w:rFonts w:ascii="Verdana" w:hAnsi="Verdana"/>
          <w:color w:val="000000"/>
          <w:sz w:val="18"/>
          <w:szCs w:val="18"/>
        </w:rPr>
        <w:t>Н.И. Взаимоотношения органов государственной власти субъектов Российской Федерации и органов местного самоуправления: Автореф. дис. . канд. юрид. наук /Н.И.Соломка. Екатеринбург, 1999.</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Сомова</w:t>
      </w:r>
      <w:r>
        <w:rPr>
          <w:rStyle w:val="WW8Num3z0"/>
          <w:rFonts w:ascii="Verdana" w:hAnsi="Verdana"/>
          <w:color w:val="000000"/>
          <w:sz w:val="18"/>
          <w:szCs w:val="18"/>
        </w:rPr>
        <w:t> </w:t>
      </w:r>
      <w:r>
        <w:rPr>
          <w:rFonts w:ascii="Verdana" w:hAnsi="Verdana"/>
          <w:color w:val="000000"/>
          <w:sz w:val="18"/>
          <w:szCs w:val="18"/>
        </w:rPr>
        <w:t>O.A. Правовые основы взаимодействия органов государственной власти субъектов Российской Федерации и органов местного самоуправления: Дисс. канд. юрид. наук /O.A. Сомова. Саратов, 2009. -199 с.</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Стенограмма круглого стола "Проблемы реализации и перспективы развития конституционной модели российского местного самоуправления" // Местное право. 2004. - № 1-2. - С. 15 (выступление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Состояние системы государственного контроля в Российской Федерации: Аналитический доклад 2011.- М.:</w:t>
      </w:r>
      <w:r>
        <w:rPr>
          <w:rStyle w:val="WW8Num3z0"/>
          <w:rFonts w:ascii="Verdana" w:hAnsi="Verdana"/>
          <w:color w:val="000000"/>
          <w:sz w:val="18"/>
          <w:szCs w:val="18"/>
        </w:rPr>
        <w:t> </w:t>
      </w:r>
      <w:r>
        <w:rPr>
          <w:rStyle w:val="WW8Num4z0"/>
          <w:rFonts w:ascii="Verdana" w:hAnsi="Verdana"/>
          <w:color w:val="4682B4"/>
          <w:sz w:val="18"/>
          <w:szCs w:val="18"/>
        </w:rPr>
        <w:t>МАКС</w:t>
      </w:r>
      <w:r>
        <w:rPr>
          <w:rStyle w:val="WW8Num3z0"/>
          <w:rFonts w:ascii="Verdana" w:hAnsi="Verdana"/>
          <w:color w:val="000000"/>
          <w:sz w:val="18"/>
          <w:szCs w:val="18"/>
        </w:rPr>
        <w:t> </w:t>
      </w:r>
      <w:r>
        <w:rPr>
          <w:rFonts w:ascii="Verdana" w:hAnsi="Verdana"/>
          <w:color w:val="000000"/>
          <w:sz w:val="18"/>
          <w:szCs w:val="18"/>
        </w:rPr>
        <w:t>Пресс, 2011. С. 104.</w:t>
      </w:r>
    </w:p>
    <w:p w:rsidR="0000628C" w:rsidRDefault="0000628C" w:rsidP="0000628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Сурков</w:t>
      </w:r>
      <w:r>
        <w:rPr>
          <w:rStyle w:val="WW8Num3z0"/>
          <w:rFonts w:ascii="Verdana" w:hAnsi="Verdana"/>
          <w:color w:val="000000"/>
          <w:sz w:val="18"/>
          <w:szCs w:val="18"/>
        </w:rPr>
        <w:t> </w:t>
      </w:r>
      <w:r>
        <w:rPr>
          <w:rFonts w:ascii="Verdana" w:hAnsi="Verdana"/>
          <w:color w:val="000000"/>
          <w:sz w:val="18"/>
          <w:szCs w:val="18"/>
        </w:rPr>
        <w:t>Д.Л. Законодательная и исполнительная власть субъектов Российской Федерации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праве России. Сравнительно-правовое исследование: Автореф. дис. . д-ра юрид. наук /Д.Л.Сурков. -Москва, 1999.-344 с.45.</w:t>
      </w:r>
    </w:p>
    <w:p w:rsidR="008418A4" w:rsidRDefault="0000628C" w:rsidP="0000628C">
      <w:pPr>
        <w:jc w:val="both"/>
        <w:rPr>
          <w:rFonts w:ascii="Verdana" w:hAnsi="Verdana"/>
          <w:color w:val="000000"/>
          <w:sz w:val="18"/>
          <w:szCs w:val="18"/>
        </w:rPr>
      </w:pPr>
      <w:r>
        <w:rPr>
          <w:rFonts w:ascii="Verdana" w:hAnsi="Verdana"/>
          <w:color w:val="000000"/>
          <w:sz w:val="18"/>
          <w:szCs w:val="18"/>
        </w:rPr>
        <w:lastRenderedPageBreak/>
        <w:br/>
      </w:r>
      <w:r>
        <w:rPr>
          <w:rFonts w:ascii="Verdana" w:hAnsi="Verdana"/>
          <w:color w:val="000000"/>
          <w:sz w:val="18"/>
          <w:szCs w:val="18"/>
        </w:rPr>
        <w:br/>
      </w:r>
      <w:bookmarkStart w:id="0" w:name="_GoBack"/>
      <w:bookmarkEnd w:id="0"/>
    </w:p>
    <w:p w:rsidR="008418A4" w:rsidRDefault="008418A4" w:rsidP="003C1328">
      <w:pPr>
        <w:jc w:val="both"/>
        <w:rPr>
          <w:rFonts w:ascii="Verdana" w:hAnsi="Verdana"/>
          <w:color w:val="00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883" w:rsidRDefault="00C43883">
      <w:r>
        <w:separator/>
      </w:r>
    </w:p>
  </w:endnote>
  <w:endnote w:type="continuationSeparator" w:id="0">
    <w:p w:rsidR="00C43883" w:rsidRDefault="00C43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883" w:rsidRDefault="00C43883">
      <w:r>
        <w:separator/>
      </w:r>
    </w:p>
  </w:footnote>
  <w:footnote w:type="continuationSeparator" w:id="0">
    <w:p w:rsidR="00C43883" w:rsidRDefault="00C43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3CAB"/>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3883"/>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3D6"/>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F51AA-3C3B-4AE8-9BFE-4320334B2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11723</TotalTime>
  <Pages>15</Pages>
  <Words>7895</Words>
  <Characters>45004</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52794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94</cp:revision>
  <cp:lastPrinted>2009-02-06T08:36:00Z</cp:lastPrinted>
  <dcterms:created xsi:type="dcterms:W3CDTF">2015-03-22T11:10:00Z</dcterms:created>
  <dcterms:modified xsi:type="dcterms:W3CDTF">2015-10-07T11:10:00Z</dcterms:modified>
</cp:coreProperties>
</file>