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2197"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Бессараб</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Клара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Сергеевна</w:t>
      </w:r>
      <w:r w:rsidRPr="000C61AB">
        <w:rPr>
          <w:rFonts w:ascii="Helvetica" w:hAnsi="Helvetica" w:cs="Helvetica"/>
          <w:b/>
          <w:bCs/>
          <w:color w:val="222222"/>
          <w:sz w:val="21"/>
          <w:szCs w:val="21"/>
        </w:rPr>
        <w:t>.</w:t>
      </w:r>
    </w:p>
    <w:p w14:paraId="098F6B7C"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Цитогенетика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мягкой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 xml:space="preserve"> : </w:t>
      </w:r>
      <w:r w:rsidRPr="000C61AB">
        <w:rPr>
          <w:rFonts w:ascii="Helvetica" w:hAnsi="Helvetica" w:cs="Helvetica" w:hint="eastAsia"/>
          <w:b/>
          <w:bCs/>
          <w:color w:val="222222"/>
          <w:sz w:val="21"/>
          <w:szCs w:val="21"/>
        </w:rPr>
        <w:t>диссертация</w:t>
      </w:r>
      <w:r w:rsidRPr="000C61AB">
        <w:rPr>
          <w:rFonts w:ascii="Helvetica" w:hAnsi="Helvetica" w:cs="Helvetica"/>
          <w:b/>
          <w:bCs/>
          <w:color w:val="222222"/>
          <w:sz w:val="21"/>
          <w:szCs w:val="21"/>
        </w:rPr>
        <w:t xml:space="preserve"> ... </w:t>
      </w:r>
      <w:r w:rsidRPr="000C61AB">
        <w:rPr>
          <w:rFonts w:ascii="Helvetica" w:hAnsi="Helvetica" w:cs="Helvetica" w:hint="eastAsia"/>
          <w:b/>
          <w:bCs/>
          <w:color w:val="222222"/>
          <w:sz w:val="21"/>
          <w:szCs w:val="21"/>
        </w:rPr>
        <w:t>кандидата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биологических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наук</w:t>
      </w:r>
      <w:r w:rsidRPr="000C61AB">
        <w:rPr>
          <w:rFonts w:ascii="Helvetica" w:hAnsi="Helvetica" w:cs="Helvetica"/>
          <w:b/>
          <w:bCs/>
          <w:color w:val="222222"/>
          <w:sz w:val="21"/>
          <w:szCs w:val="21"/>
        </w:rPr>
        <w:t xml:space="preserve"> : 03.00.15. - </w:t>
      </w:r>
      <w:r w:rsidRPr="000C61AB">
        <w:rPr>
          <w:rFonts w:ascii="Helvetica" w:hAnsi="Helvetica" w:cs="Helvetica" w:hint="eastAsia"/>
          <w:b/>
          <w:bCs/>
          <w:color w:val="222222"/>
          <w:sz w:val="21"/>
          <w:szCs w:val="21"/>
        </w:rPr>
        <w:t>Краснодар</w:t>
      </w:r>
      <w:r w:rsidRPr="000C61AB">
        <w:rPr>
          <w:rFonts w:ascii="Helvetica" w:hAnsi="Helvetica" w:cs="Helvetica"/>
          <w:b/>
          <w:bCs/>
          <w:color w:val="222222"/>
          <w:sz w:val="21"/>
          <w:szCs w:val="21"/>
        </w:rPr>
        <w:t xml:space="preserve">, 1984. - 181 </w:t>
      </w:r>
      <w:r w:rsidRPr="000C61AB">
        <w:rPr>
          <w:rFonts w:ascii="Helvetica" w:hAnsi="Helvetica" w:cs="Helvetica" w:hint="eastAsia"/>
          <w:b/>
          <w:bCs/>
          <w:color w:val="222222"/>
          <w:sz w:val="21"/>
          <w:szCs w:val="21"/>
        </w:rPr>
        <w:t>с</w:t>
      </w:r>
      <w:r w:rsidRPr="000C61AB">
        <w:rPr>
          <w:rFonts w:ascii="Helvetica" w:hAnsi="Helvetica" w:cs="Helvetica"/>
          <w:b/>
          <w:bCs/>
          <w:color w:val="222222"/>
          <w:sz w:val="21"/>
          <w:szCs w:val="21"/>
        </w:rPr>
        <w:t xml:space="preserve">. : </w:t>
      </w:r>
      <w:r w:rsidRPr="000C61AB">
        <w:rPr>
          <w:rFonts w:ascii="Helvetica" w:hAnsi="Helvetica" w:cs="Helvetica" w:hint="eastAsia"/>
          <w:b/>
          <w:bCs/>
          <w:color w:val="222222"/>
          <w:sz w:val="21"/>
          <w:szCs w:val="21"/>
        </w:rPr>
        <w:t>ил</w:t>
      </w:r>
      <w:r w:rsidRPr="000C61AB">
        <w:rPr>
          <w:rFonts w:ascii="Helvetica" w:hAnsi="Helvetica" w:cs="Helvetica"/>
          <w:b/>
          <w:bCs/>
          <w:color w:val="222222"/>
          <w:sz w:val="21"/>
          <w:szCs w:val="21"/>
        </w:rPr>
        <w:t>.</w:t>
      </w:r>
    </w:p>
    <w:p w14:paraId="5E1B2E6A"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больше</w:t>
      </w:r>
    </w:p>
    <w:p w14:paraId="53D08574"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Цитаты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текста</w:t>
      </w:r>
      <w:r w:rsidRPr="000C61AB">
        <w:rPr>
          <w:rFonts w:ascii="Helvetica" w:hAnsi="Helvetica" w:cs="Helvetica"/>
          <w:b/>
          <w:bCs/>
          <w:color w:val="222222"/>
          <w:sz w:val="21"/>
          <w:szCs w:val="21"/>
        </w:rPr>
        <w:t>:</w:t>
      </w:r>
    </w:p>
    <w:p w14:paraId="019C9108"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стр</w:t>
      </w:r>
      <w:r w:rsidRPr="000C61AB">
        <w:rPr>
          <w:rFonts w:ascii="Helvetica" w:hAnsi="Helvetica" w:cs="Helvetica"/>
          <w:b/>
          <w:bCs/>
          <w:color w:val="222222"/>
          <w:sz w:val="21"/>
          <w:szCs w:val="21"/>
        </w:rPr>
        <w:t>. 1</w:t>
      </w:r>
    </w:p>
    <w:p w14:paraId="6E7483DF"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ХОЗЯЙСТВА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Ж</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П</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П</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ЛУКЬЯНЕНКО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правах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рукописи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Бессараб</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Клара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Сергеевна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УДК</w:t>
      </w:r>
      <w:r w:rsidRPr="000C61AB">
        <w:rPr>
          <w:rFonts w:ascii="Helvetica" w:hAnsi="Helvetica" w:cs="Helvetica"/>
          <w:b/>
          <w:bCs/>
          <w:color w:val="222222"/>
          <w:sz w:val="21"/>
          <w:szCs w:val="21"/>
        </w:rPr>
        <w:t xml:space="preserve"> 633.11: 576.3 + 575 </w:t>
      </w:r>
      <w:r w:rsidRPr="000C61AB">
        <w:rPr>
          <w:rFonts w:ascii="Helvetica" w:hAnsi="Helvetica" w:cs="Helvetica" w:hint="eastAsia"/>
          <w:b/>
          <w:bCs/>
          <w:color w:val="222222"/>
          <w:sz w:val="21"/>
          <w:szCs w:val="21"/>
        </w:rPr>
        <w:t>ЦИТОГЕНЕТИКА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Г</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ИГКОЙ</w:t>
      </w:r>
      <w:r w:rsidRPr="000C61AB">
        <w:rPr>
          <w:rFonts w:ascii="Helvetica" w:hAnsi="Helvetica" w:cs="Helvetica"/>
          <w:b/>
          <w:bCs/>
          <w:color w:val="222222"/>
          <w:sz w:val="21"/>
          <w:szCs w:val="21"/>
        </w:rPr>
        <w:t xml:space="preserve"> 11</w:t>
      </w:r>
      <w:r w:rsidRPr="000C61AB">
        <w:rPr>
          <w:rFonts w:ascii="Helvetica" w:hAnsi="Helvetica" w:cs="Helvetica" w:hint="eastAsia"/>
          <w:b/>
          <w:bCs/>
          <w:color w:val="222222"/>
          <w:sz w:val="21"/>
          <w:szCs w:val="21"/>
        </w:rPr>
        <w:t>ШЕН</w:t>
      </w:r>
      <w:r w:rsidRPr="000C61AB">
        <w:rPr>
          <w:rFonts w:ascii="Helvetica" w:hAnsi="Helvetica" w:cs="Helvetica"/>
          <w:b/>
          <w:bCs/>
          <w:color w:val="222222"/>
          <w:sz w:val="21"/>
          <w:szCs w:val="21"/>
        </w:rPr>
        <w:t>1</w:t>
      </w:r>
      <w:r w:rsidRPr="000C61AB">
        <w:rPr>
          <w:rFonts w:ascii="Helvetica" w:hAnsi="Helvetica" w:cs="Helvetica" w:hint="eastAsia"/>
          <w:b/>
          <w:bCs/>
          <w:color w:val="222222"/>
          <w:sz w:val="21"/>
          <w:szCs w:val="21"/>
        </w:rPr>
        <w:t>ЩЫ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Специальность</w:t>
      </w:r>
    </w:p>
    <w:p w14:paraId="06F3E30D"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стр</w:t>
      </w:r>
      <w:r w:rsidRPr="000C61AB">
        <w:rPr>
          <w:rFonts w:ascii="Helvetica" w:hAnsi="Helvetica" w:cs="Helvetica"/>
          <w:b/>
          <w:bCs/>
          <w:color w:val="222222"/>
          <w:sz w:val="21"/>
          <w:szCs w:val="21"/>
        </w:rPr>
        <w:t>. 27</w:t>
      </w:r>
    </w:p>
    <w:p w14:paraId="555A0B11"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систематических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генетических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Недавно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появилось</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сообщение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попытке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получить</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моносомную</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серию</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твердой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 xml:space="preserve"> Bijaga Yellow ,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качестве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донора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состояния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хромосом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использовали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серию</w:t>
      </w:r>
      <w:r w:rsidRPr="000C61AB">
        <w:rPr>
          <w:rFonts w:ascii="Helvetica" w:hAnsi="Helvetica" w:cs="Helvetica"/>
          <w:b/>
          <w:bCs/>
          <w:color w:val="222222"/>
          <w:sz w:val="21"/>
          <w:szCs w:val="21"/>
        </w:rPr>
        <w:t xml:space="preserve"> Chinese Spring , </w:t>
      </w:r>
      <w:r w:rsidRPr="000C61AB">
        <w:rPr>
          <w:rFonts w:ascii="Helvetica" w:hAnsi="Helvetica" w:cs="Helvetica" w:hint="eastAsia"/>
          <w:b/>
          <w:bCs/>
          <w:color w:val="222222"/>
          <w:sz w:val="21"/>
          <w:szCs w:val="21"/>
        </w:rPr>
        <w:t>работа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доведена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третьего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беккросса</w:t>
      </w:r>
      <w:r w:rsidRPr="000C61AB">
        <w:rPr>
          <w:rFonts w:ascii="Helvetica" w:hAnsi="Helvetica" w:cs="Helvetica"/>
          <w:b/>
          <w:bCs/>
          <w:color w:val="222222"/>
          <w:sz w:val="21"/>
          <w:szCs w:val="21"/>
        </w:rPr>
        <w:t xml:space="preserve"> (Goud G.V. , Hauchinal R.R. , 1983).</w:t>
      </w:r>
    </w:p>
    <w:p w14:paraId="7A675E7E"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стр</w:t>
      </w:r>
      <w:r w:rsidRPr="000C61AB">
        <w:rPr>
          <w:rFonts w:ascii="Helvetica" w:hAnsi="Helvetica" w:cs="Helvetica"/>
          <w:b/>
          <w:bCs/>
          <w:color w:val="222222"/>
          <w:sz w:val="21"/>
          <w:szCs w:val="21"/>
        </w:rPr>
        <w:t>. 43</w:t>
      </w:r>
    </w:p>
    <w:p w14:paraId="6AA10760"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соответствзшщих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главах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экспериментальной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части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диссертации</w:t>
      </w:r>
      <w:r w:rsidRPr="000C61AB">
        <w:rPr>
          <w:rFonts w:ascii="Helvetica" w:hAnsi="Helvetica" w:cs="Helvetica"/>
          <w:b/>
          <w:bCs/>
          <w:color w:val="222222"/>
          <w:sz w:val="21"/>
          <w:szCs w:val="21"/>
        </w:rPr>
        <w:t xml:space="preserve">. 44 4. </w:t>
      </w:r>
      <w:r w:rsidRPr="000C61AB">
        <w:rPr>
          <w:rFonts w:ascii="Helvetica" w:hAnsi="Helvetica" w:cs="Helvetica" w:hint="eastAsia"/>
          <w:b/>
          <w:bCs/>
          <w:color w:val="222222"/>
          <w:sz w:val="21"/>
          <w:szCs w:val="21"/>
        </w:rPr>
        <w:t>Создание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 </w:t>
      </w:r>
      <w:r w:rsidRPr="000C61AB">
        <w:rPr>
          <w:rFonts w:ascii="Helvetica" w:hAnsi="Helvetica" w:cs="Helvetica" w:hint="eastAsia"/>
          <w:b/>
          <w:bCs/>
          <w:color w:val="222222"/>
          <w:sz w:val="21"/>
          <w:szCs w:val="21"/>
        </w:rPr>
        <w:t>Аврора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Кавказ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Полные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сортам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озимой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мягкой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 </w:t>
      </w:r>
      <w:r w:rsidRPr="000C61AB">
        <w:rPr>
          <w:rFonts w:ascii="Helvetica" w:hAnsi="Helvetica" w:cs="Helvetica" w:hint="eastAsia"/>
          <w:b/>
          <w:bCs/>
          <w:color w:val="222222"/>
          <w:sz w:val="21"/>
          <w:szCs w:val="21"/>
        </w:rPr>
        <w:t>Кавказ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Аврора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создавались</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течение</w:t>
      </w:r>
      <w:r w:rsidRPr="000C61AB">
        <w:rPr>
          <w:rFonts w:ascii="Helvetica" w:hAnsi="Helvetica" w:cs="Helvetica"/>
          <w:b/>
          <w:bCs/>
          <w:color w:val="222222"/>
          <w:sz w:val="21"/>
          <w:szCs w:val="21"/>
        </w:rPr>
        <w:t xml:space="preserve"> 10 </w:t>
      </w:r>
      <w:r w:rsidRPr="000C61AB">
        <w:rPr>
          <w:rFonts w:ascii="Helvetica" w:hAnsi="Helvetica" w:cs="Helvetica" w:hint="eastAsia"/>
          <w:b/>
          <w:bCs/>
          <w:color w:val="222222"/>
          <w:sz w:val="21"/>
          <w:szCs w:val="21"/>
        </w:rPr>
        <w:t>лет</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всем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линиям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исключая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w:t>
      </w:r>
      <w:r w:rsidRPr="000C61AB">
        <w:rPr>
          <w:rFonts w:ascii="Helvetica" w:hAnsi="Helvetica" w:cs="Helvetica"/>
          <w:b/>
          <w:bCs/>
          <w:color w:val="222222"/>
          <w:sz w:val="21"/>
          <w:szCs w:val="21"/>
        </w:rPr>
        <w:t>-2</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ЗВ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5</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Аврора</w:t>
      </w:r>
      <w:r w:rsidRPr="000C61AB">
        <w:rPr>
          <w:rFonts w:ascii="Helvetica" w:hAnsi="Helvetica" w:cs="Helvetica"/>
          <w:b/>
          <w:bCs/>
          <w:color w:val="222222"/>
          <w:sz w:val="21"/>
          <w:szCs w:val="21"/>
        </w:rPr>
        <w:t>,</w:t>
      </w:r>
    </w:p>
    <w:p w14:paraId="3EA4D49A" w14:textId="77777777" w:rsidR="000C61AB" w:rsidRPr="000C61AB" w:rsidRDefault="000C61AB" w:rsidP="000C61AB">
      <w:pPr>
        <w:rPr>
          <w:rFonts w:ascii="Helvetica" w:hAnsi="Helvetica" w:cs="Helvetica"/>
          <w:b/>
          <w:bCs/>
          <w:color w:val="222222"/>
          <w:sz w:val="21"/>
          <w:szCs w:val="21"/>
        </w:rPr>
      </w:pPr>
    </w:p>
    <w:p w14:paraId="547CF2E8"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Оглавление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диссертации</w:t>
      </w:r>
    </w:p>
    <w:p w14:paraId="587F9BC0"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hint="eastAsia"/>
          <w:b/>
          <w:bCs/>
          <w:color w:val="222222"/>
          <w:sz w:val="21"/>
          <w:szCs w:val="21"/>
        </w:rPr>
        <w:t>кандидат</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биологических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наук</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Бессараб</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Клара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Сергеевна</w:t>
      </w:r>
    </w:p>
    <w:p w14:paraId="3286FD0D"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1. </w:t>
      </w:r>
      <w:r w:rsidRPr="000C61AB">
        <w:rPr>
          <w:rFonts w:ascii="Helvetica" w:hAnsi="Helvetica" w:cs="Helvetica" w:hint="eastAsia"/>
          <w:b/>
          <w:bCs/>
          <w:color w:val="222222"/>
          <w:sz w:val="21"/>
          <w:szCs w:val="21"/>
        </w:rPr>
        <w:t>Введение</w:t>
      </w:r>
      <w:r w:rsidRPr="000C61AB">
        <w:rPr>
          <w:rFonts w:ascii="Helvetica" w:hAnsi="Helvetica" w:cs="Helvetica"/>
          <w:b/>
          <w:bCs/>
          <w:color w:val="222222"/>
          <w:sz w:val="21"/>
          <w:szCs w:val="21"/>
        </w:rPr>
        <w:t>.</w:t>
      </w:r>
    </w:p>
    <w:p w14:paraId="7FA6AF90" w14:textId="77777777" w:rsidR="000C61AB" w:rsidRPr="000C61AB" w:rsidRDefault="000C61AB" w:rsidP="000C61AB">
      <w:pPr>
        <w:rPr>
          <w:rFonts w:ascii="Helvetica" w:hAnsi="Helvetica" w:cs="Helvetica"/>
          <w:b/>
          <w:bCs/>
          <w:color w:val="222222"/>
          <w:sz w:val="21"/>
          <w:szCs w:val="21"/>
        </w:rPr>
      </w:pPr>
    </w:p>
    <w:p w14:paraId="38AA3155"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 </w:t>
      </w:r>
      <w:r w:rsidRPr="000C61AB">
        <w:rPr>
          <w:rFonts w:ascii="Helvetica" w:hAnsi="Helvetica" w:cs="Helvetica" w:hint="eastAsia"/>
          <w:b/>
          <w:bCs/>
          <w:color w:val="222222"/>
          <w:sz w:val="21"/>
          <w:szCs w:val="21"/>
        </w:rPr>
        <w:t>Основные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особенности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анеуплоидов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направления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результаты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использования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селекционно</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генетических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исследованиях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обзор</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литерату</w:t>
      </w:r>
      <w:r w:rsidRPr="000C61AB">
        <w:rPr>
          <w:rFonts w:ascii="Helvetica" w:hAnsi="Helvetica" w:cs="Helvetica" w:hint="eastAsia"/>
          <w:b/>
          <w:bCs/>
          <w:color w:val="222222"/>
          <w:sz w:val="21"/>
          <w:szCs w:val="21"/>
        </w:rPr>
        <w:lastRenderedPageBreak/>
        <w:t>ры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w:t>
      </w:r>
    </w:p>
    <w:p w14:paraId="743353D5" w14:textId="77777777" w:rsidR="000C61AB" w:rsidRPr="000C61AB" w:rsidRDefault="000C61AB" w:rsidP="000C61AB">
      <w:pPr>
        <w:rPr>
          <w:rFonts w:ascii="Helvetica" w:hAnsi="Helvetica" w:cs="Helvetica"/>
          <w:b/>
          <w:bCs/>
          <w:color w:val="222222"/>
          <w:sz w:val="21"/>
          <w:szCs w:val="21"/>
        </w:rPr>
      </w:pPr>
    </w:p>
    <w:p w14:paraId="7023F6EE"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2.1. </w:t>
      </w:r>
      <w:r w:rsidRPr="000C61AB">
        <w:rPr>
          <w:rFonts w:ascii="Helvetica" w:hAnsi="Helvetica" w:cs="Helvetica" w:hint="eastAsia"/>
          <w:b/>
          <w:bCs/>
          <w:color w:val="222222"/>
          <w:sz w:val="21"/>
          <w:szCs w:val="21"/>
        </w:rPr>
        <w:t>Общие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понятия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об</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анеугоюидии</w:t>
      </w:r>
      <w:r w:rsidRPr="000C61AB">
        <w:rPr>
          <w:rFonts w:ascii="Helvetica" w:hAnsi="Helvetica" w:cs="Helvetica"/>
          <w:b/>
          <w:bCs/>
          <w:color w:val="222222"/>
          <w:sz w:val="21"/>
          <w:szCs w:val="21"/>
        </w:rPr>
        <w:t>.</w:t>
      </w:r>
    </w:p>
    <w:p w14:paraId="2EC4FFAC" w14:textId="77777777" w:rsidR="000C61AB" w:rsidRPr="000C61AB" w:rsidRDefault="000C61AB" w:rsidP="000C61AB">
      <w:pPr>
        <w:rPr>
          <w:rFonts w:ascii="Helvetica" w:hAnsi="Helvetica" w:cs="Helvetica"/>
          <w:b/>
          <w:bCs/>
          <w:color w:val="222222"/>
          <w:sz w:val="21"/>
          <w:szCs w:val="21"/>
        </w:rPr>
      </w:pPr>
    </w:p>
    <w:p w14:paraId="56914306"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2.2. </w:t>
      </w:r>
      <w:r w:rsidRPr="000C61AB">
        <w:rPr>
          <w:rFonts w:ascii="Helvetica" w:hAnsi="Helvetica" w:cs="Helvetica" w:hint="eastAsia"/>
          <w:b/>
          <w:bCs/>
          <w:color w:val="222222"/>
          <w:sz w:val="21"/>
          <w:szCs w:val="21"/>
        </w:rPr>
        <w:t>Моносомный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w:t>
      </w:r>
    </w:p>
    <w:p w14:paraId="1DC51958" w14:textId="77777777" w:rsidR="000C61AB" w:rsidRPr="000C61AB" w:rsidRDefault="000C61AB" w:rsidP="000C61AB">
      <w:pPr>
        <w:rPr>
          <w:rFonts w:ascii="Helvetica" w:hAnsi="Helvetica" w:cs="Helvetica"/>
          <w:b/>
          <w:bCs/>
          <w:color w:val="222222"/>
          <w:sz w:val="21"/>
          <w:szCs w:val="21"/>
        </w:rPr>
      </w:pPr>
    </w:p>
    <w:p w14:paraId="2D6A087B"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2.3. </w:t>
      </w:r>
      <w:r w:rsidRPr="000C61AB">
        <w:rPr>
          <w:rFonts w:ascii="Helvetica" w:hAnsi="Helvetica" w:cs="Helvetica" w:hint="eastAsia"/>
          <w:b/>
          <w:bCs/>
          <w:color w:val="222222"/>
          <w:sz w:val="21"/>
          <w:szCs w:val="21"/>
        </w:rPr>
        <w:t>Основные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результаты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анеуплоидного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генетического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мягкой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w:t>
      </w:r>
    </w:p>
    <w:p w14:paraId="57D42369" w14:textId="77777777" w:rsidR="000C61AB" w:rsidRPr="000C61AB" w:rsidRDefault="000C61AB" w:rsidP="000C61AB">
      <w:pPr>
        <w:rPr>
          <w:rFonts w:ascii="Helvetica" w:hAnsi="Helvetica" w:cs="Helvetica"/>
          <w:b/>
          <w:bCs/>
          <w:color w:val="222222"/>
          <w:sz w:val="21"/>
          <w:szCs w:val="21"/>
        </w:rPr>
      </w:pPr>
    </w:p>
    <w:p w14:paraId="005F4CFD"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2.4. </w:t>
      </w:r>
      <w:r w:rsidRPr="000C61AB">
        <w:rPr>
          <w:rFonts w:ascii="Helvetica" w:hAnsi="Helvetica" w:cs="Helvetica" w:hint="eastAsia"/>
          <w:b/>
          <w:bCs/>
          <w:color w:val="222222"/>
          <w:sz w:val="21"/>
          <w:szCs w:val="21"/>
        </w:rPr>
        <w:t>Дальнейшее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развитие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исследований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использованием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анеуплоидов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субтрибе</w:t>
      </w:r>
      <w:r w:rsidRPr="000C61AB">
        <w:rPr>
          <w:rFonts w:ascii="Helvetica" w:hAnsi="Helvetica" w:cs="Helvetica"/>
          <w:b/>
          <w:bCs/>
          <w:color w:val="222222"/>
          <w:sz w:val="21"/>
          <w:szCs w:val="21"/>
        </w:rPr>
        <w:t xml:space="preserve"> Triticinae #</w:t>
      </w:r>
    </w:p>
    <w:p w14:paraId="63193138" w14:textId="77777777" w:rsidR="000C61AB" w:rsidRPr="000C61AB" w:rsidRDefault="000C61AB" w:rsidP="000C61AB">
      <w:pPr>
        <w:rPr>
          <w:rFonts w:ascii="Helvetica" w:hAnsi="Helvetica" w:cs="Helvetica"/>
          <w:b/>
          <w:bCs/>
          <w:color w:val="222222"/>
          <w:sz w:val="21"/>
          <w:szCs w:val="21"/>
        </w:rPr>
      </w:pPr>
    </w:p>
    <w:p w14:paraId="58820ABC"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2.5. </w:t>
      </w:r>
      <w:r w:rsidRPr="000C61AB">
        <w:rPr>
          <w:rFonts w:ascii="Helvetica" w:hAnsi="Helvetica" w:cs="Helvetica" w:hint="eastAsia"/>
          <w:b/>
          <w:bCs/>
          <w:color w:val="222222"/>
          <w:sz w:val="21"/>
          <w:szCs w:val="21"/>
        </w:rPr>
        <w:t>Значение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исследований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использованием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анеугоюидии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для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селекционных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разработок</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w:t>
      </w:r>
      <w:r w:rsidRPr="000C61AB">
        <w:rPr>
          <w:rFonts w:ascii="Helvetica" w:hAnsi="Helvetica" w:cs="Helvetica"/>
          <w:b/>
          <w:bCs/>
          <w:color w:val="222222"/>
          <w:sz w:val="21"/>
          <w:szCs w:val="21"/>
        </w:rPr>
        <w:t>.</w:t>
      </w:r>
    </w:p>
    <w:p w14:paraId="0FE2AAE9" w14:textId="77777777" w:rsidR="000C61AB" w:rsidRPr="000C61AB" w:rsidRDefault="000C61AB" w:rsidP="000C61AB">
      <w:pPr>
        <w:rPr>
          <w:rFonts w:ascii="Helvetica" w:hAnsi="Helvetica" w:cs="Helvetica"/>
          <w:b/>
          <w:bCs/>
          <w:color w:val="222222"/>
          <w:sz w:val="21"/>
          <w:szCs w:val="21"/>
        </w:rPr>
      </w:pPr>
    </w:p>
    <w:p w14:paraId="05C3739B"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 </w:t>
      </w:r>
      <w:r w:rsidRPr="000C61AB">
        <w:rPr>
          <w:rFonts w:ascii="Helvetica" w:hAnsi="Helvetica" w:cs="Helvetica" w:hint="eastAsia"/>
          <w:b/>
          <w:bCs/>
          <w:color w:val="222222"/>
          <w:sz w:val="21"/>
          <w:szCs w:val="21"/>
        </w:rPr>
        <w:t>Материал</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методы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исследований</w:t>
      </w:r>
    </w:p>
    <w:p w14:paraId="3636B54F" w14:textId="77777777" w:rsidR="000C61AB" w:rsidRPr="000C61AB" w:rsidRDefault="000C61AB" w:rsidP="000C61AB">
      <w:pPr>
        <w:rPr>
          <w:rFonts w:ascii="Helvetica" w:hAnsi="Helvetica" w:cs="Helvetica"/>
          <w:b/>
          <w:bCs/>
          <w:color w:val="222222"/>
          <w:sz w:val="21"/>
          <w:szCs w:val="21"/>
        </w:rPr>
      </w:pPr>
    </w:p>
    <w:p w14:paraId="6BD673C9"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3.1. </w:t>
      </w:r>
      <w:r w:rsidRPr="000C61AB">
        <w:rPr>
          <w:rFonts w:ascii="Helvetica" w:hAnsi="Helvetica" w:cs="Helvetica" w:hint="eastAsia"/>
          <w:b/>
          <w:bCs/>
          <w:color w:val="222222"/>
          <w:sz w:val="21"/>
          <w:szCs w:val="21"/>
        </w:rPr>
        <w:t>Характеристика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реципиентов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сорта</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донора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состояния</w:t>
      </w:r>
    </w:p>
    <w:p w14:paraId="1D24C8ED" w14:textId="77777777" w:rsidR="000C61AB" w:rsidRPr="000C61AB" w:rsidRDefault="000C61AB" w:rsidP="000C61AB">
      <w:pPr>
        <w:rPr>
          <w:rFonts w:ascii="Helvetica" w:hAnsi="Helvetica" w:cs="Helvetica"/>
          <w:b/>
          <w:bCs/>
          <w:color w:val="222222"/>
          <w:sz w:val="21"/>
          <w:szCs w:val="21"/>
        </w:rPr>
      </w:pPr>
    </w:p>
    <w:p w14:paraId="273CFCF2"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3.2. </w:t>
      </w:r>
      <w:r w:rsidRPr="000C61AB">
        <w:rPr>
          <w:rFonts w:ascii="Helvetica" w:hAnsi="Helvetica" w:cs="Helvetica" w:hint="eastAsia"/>
          <w:b/>
          <w:bCs/>
          <w:color w:val="222222"/>
          <w:sz w:val="21"/>
          <w:szCs w:val="21"/>
        </w:rPr>
        <w:t>Метод</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создания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серий</w:t>
      </w:r>
    </w:p>
    <w:p w14:paraId="69C0A960" w14:textId="77777777" w:rsidR="000C61AB" w:rsidRPr="000C61AB" w:rsidRDefault="000C61AB" w:rsidP="000C61AB">
      <w:pPr>
        <w:rPr>
          <w:rFonts w:ascii="Helvetica" w:hAnsi="Helvetica" w:cs="Helvetica"/>
          <w:b/>
          <w:bCs/>
          <w:color w:val="222222"/>
          <w:sz w:val="21"/>
          <w:szCs w:val="21"/>
        </w:rPr>
      </w:pPr>
    </w:p>
    <w:p w14:paraId="1F2EC36F"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3.3. </w:t>
      </w:r>
      <w:r w:rsidRPr="000C61AB">
        <w:rPr>
          <w:rFonts w:ascii="Helvetica" w:hAnsi="Helvetica" w:cs="Helvetica" w:hint="eastAsia"/>
          <w:b/>
          <w:bCs/>
          <w:color w:val="222222"/>
          <w:sz w:val="21"/>
          <w:szCs w:val="21"/>
        </w:rPr>
        <w:t>Методы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цитологических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исследований</w:t>
      </w:r>
    </w:p>
    <w:p w14:paraId="600C40F4" w14:textId="77777777" w:rsidR="000C61AB" w:rsidRPr="000C61AB" w:rsidRDefault="000C61AB" w:rsidP="000C61AB">
      <w:pPr>
        <w:rPr>
          <w:rFonts w:ascii="Helvetica" w:hAnsi="Helvetica" w:cs="Helvetica"/>
          <w:b/>
          <w:bCs/>
          <w:color w:val="222222"/>
          <w:sz w:val="21"/>
          <w:szCs w:val="21"/>
        </w:rPr>
      </w:pPr>
    </w:p>
    <w:p w14:paraId="5124C35B"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3.4. </w:t>
      </w:r>
      <w:r w:rsidRPr="000C61AB">
        <w:rPr>
          <w:rFonts w:ascii="Helvetica" w:hAnsi="Helvetica" w:cs="Helvetica" w:hint="eastAsia"/>
          <w:b/>
          <w:bCs/>
          <w:color w:val="222222"/>
          <w:sz w:val="21"/>
          <w:szCs w:val="21"/>
        </w:rPr>
        <w:t>Методы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анализа</w:t>
      </w:r>
      <w:r w:rsidRPr="000C61AB">
        <w:rPr>
          <w:rFonts w:ascii="Helvetica" w:hAnsi="Helvetica" w:cs="Helvetica"/>
          <w:b/>
          <w:bCs/>
          <w:color w:val="222222"/>
          <w:sz w:val="21"/>
          <w:szCs w:val="21"/>
        </w:rPr>
        <w:t>.</w:t>
      </w:r>
    </w:p>
    <w:p w14:paraId="0A67576C" w14:textId="77777777" w:rsidR="000C61AB" w:rsidRPr="000C61AB" w:rsidRDefault="000C61AB" w:rsidP="000C61AB">
      <w:pPr>
        <w:rPr>
          <w:rFonts w:ascii="Helvetica" w:hAnsi="Helvetica" w:cs="Helvetica"/>
          <w:b/>
          <w:bCs/>
          <w:color w:val="222222"/>
          <w:sz w:val="21"/>
          <w:szCs w:val="21"/>
        </w:rPr>
      </w:pPr>
    </w:p>
    <w:p w14:paraId="39918A26"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3.5. </w:t>
      </w:r>
      <w:r w:rsidRPr="000C61AB">
        <w:rPr>
          <w:rFonts w:ascii="Helvetica" w:hAnsi="Helvetica" w:cs="Helvetica" w:hint="eastAsia"/>
          <w:b/>
          <w:bCs/>
          <w:color w:val="222222"/>
          <w:sz w:val="21"/>
          <w:szCs w:val="21"/>
        </w:rPr>
        <w:t>Статистические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методы</w:t>
      </w:r>
    </w:p>
    <w:p w14:paraId="1F6DAB53" w14:textId="77777777" w:rsidR="000C61AB" w:rsidRPr="000C61AB" w:rsidRDefault="000C61AB" w:rsidP="000C61AB">
      <w:pPr>
        <w:rPr>
          <w:rFonts w:ascii="Helvetica" w:hAnsi="Helvetica" w:cs="Helvetica"/>
          <w:b/>
          <w:bCs/>
          <w:color w:val="222222"/>
          <w:sz w:val="21"/>
          <w:szCs w:val="21"/>
        </w:rPr>
      </w:pPr>
    </w:p>
    <w:p w14:paraId="4D52489F"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4. </w:t>
      </w:r>
      <w:r w:rsidRPr="000C61AB">
        <w:rPr>
          <w:rFonts w:ascii="Helvetica" w:hAnsi="Helvetica" w:cs="Helvetica" w:hint="eastAsia"/>
          <w:b/>
          <w:bCs/>
          <w:color w:val="222222"/>
          <w:sz w:val="21"/>
          <w:szCs w:val="21"/>
        </w:rPr>
        <w:t>Создание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 </w:t>
      </w:r>
      <w:r w:rsidRPr="000C61AB">
        <w:rPr>
          <w:rFonts w:ascii="Helvetica" w:hAnsi="Helvetica" w:cs="Helvetica" w:hint="eastAsia"/>
          <w:b/>
          <w:bCs/>
          <w:color w:val="222222"/>
          <w:sz w:val="21"/>
          <w:szCs w:val="21"/>
        </w:rPr>
        <w:t>Кавказ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Аврора</w:t>
      </w:r>
    </w:p>
    <w:p w14:paraId="68B8E1D0" w14:textId="77777777" w:rsidR="000C61AB" w:rsidRPr="000C61AB" w:rsidRDefault="000C61AB" w:rsidP="000C61AB">
      <w:pPr>
        <w:rPr>
          <w:rFonts w:ascii="Helvetica" w:hAnsi="Helvetica" w:cs="Helvetica"/>
          <w:b/>
          <w:bCs/>
          <w:color w:val="222222"/>
          <w:sz w:val="21"/>
          <w:szCs w:val="21"/>
        </w:rPr>
      </w:pPr>
    </w:p>
    <w:p w14:paraId="17BBD18A"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4.1. </w:t>
      </w:r>
      <w:r w:rsidRPr="000C61AB">
        <w:rPr>
          <w:rFonts w:ascii="Helvetica" w:hAnsi="Helvetica" w:cs="Helvetica" w:hint="eastAsia"/>
          <w:b/>
          <w:bCs/>
          <w:color w:val="222222"/>
          <w:sz w:val="21"/>
          <w:szCs w:val="21"/>
        </w:rPr>
        <w:t>Распределение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растений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разными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числами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хромосом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ряду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беккроссных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поколений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разных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линий</w:t>
      </w:r>
    </w:p>
    <w:p w14:paraId="1B6260F8" w14:textId="77777777" w:rsidR="000C61AB" w:rsidRPr="000C61AB" w:rsidRDefault="000C61AB" w:rsidP="000C61AB">
      <w:pPr>
        <w:rPr>
          <w:rFonts w:ascii="Helvetica" w:hAnsi="Helvetica" w:cs="Helvetica"/>
          <w:b/>
          <w:bCs/>
          <w:color w:val="222222"/>
          <w:sz w:val="21"/>
          <w:szCs w:val="21"/>
        </w:rPr>
      </w:pPr>
    </w:p>
    <w:p w14:paraId="282EC8A9"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4.2. </w:t>
      </w:r>
      <w:r w:rsidRPr="000C61AB">
        <w:rPr>
          <w:rFonts w:ascii="Helvetica" w:hAnsi="Helvetica" w:cs="Helvetica" w:hint="eastAsia"/>
          <w:b/>
          <w:bCs/>
          <w:color w:val="222222"/>
          <w:sz w:val="21"/>
          <w:szCs w:val="21"/>
        </w:rPr>
        <w:t>Наследование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чисел</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хромосом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потомствах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моносомиков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ряду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последующих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беккроссных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поколений</w:t>
      </w:r>
    </w:p>
    <w:p w14:paraId="25D4C893" w14:textId="77777777" w:rsidR="000C61AB" w:rsidRPr="000C61AB" w:rsidRDefault="000C61AB" w:rsidP="000C61AB">
      <w:pPr>
        <w:rPr>
          <w:rFonts w:ascii="Helvetica" w:hAnsi="Helvetica" w:cs="Helvetica"/>
          <w:b/>
          <w:bCs/>
          <w:color w:val="222222"/>
          <w:sz w:val="21"/>
          <w:szCs w:val="21"/>
        </w:rPr>
      </w:pPr>
    </w:p>
    <w:p w14:paraId="6F1F6652"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4.3. </w:t>
      </w:r>
      <w:r w:rsidRPr="000C61AB">
        <w:rPr>
          <w:rFonts w:ascii="Helvetica" w:hAnsi="Helvetica" w:cs="Helvetica" w:hint="eastAsia"/>
          <w:b/>
          <w:bCs/>
          <w:color w:val="222222"/>
          <w:sz w:val="21"/>
          <w:szCs w:val="21"/>
        </w:rPr>
        <w:t>Проблема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смены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унивалента</w:t>
      </w:r>
      <w:r w:rsidRPr="000C61AB">
        <w:rPr>
          <w:rFonts w:ascii="Helvetica" w:hAnsi="Helvetica" w:cs="Helvetica"/>
          <w:b/>
          <w:bCs/>
          <w:color w:val="222222"/>
          <w:sz w:val="21"/>
          <w:szCs w:val="21"/>
        </w:rPr>
        <w:t>.</w:t>
      </w:r>
    </w:p>
    <w:p w14:paraId="22A55D77" w14:textId="77777777" w:rsidR="000C61AB" w:rsidRPr="000C61AB" w:rsidRDefault="000C61AB" w:rsidP="000C61AB">
      <w:pPr>
        <w:rPr>
          <w:rFonts w:ascii="Helvetica" w:hAnsi="Helvetica" w:cs="Helvetica"/>
          <w:b/>
          <w:bCs/>
          <w:color w:val="222222"/>
          <w:sz w:val="21"/>
          <w:szCs w:val="21"/>
        </w:rPr>
      </w:pPr>
    </w:p>
    <w:p w14:paraId="3CFF5381"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4.4. </w:t>
      </w:r>
      <w:r w:rsidRPr="000C61AB">
        <w:rPr>
          <w:rFonts w:ascii="Helvetica" w:hAnsi="Helvetica" w:cs="Helvetica" w:hint="eastAsia"/>
          <w:b/>
          <w:bCs/>
          <w:color w:val="222222"/>
          <w:sz w:val="21"/>
          <w:szCs w:val="21"/>
        </w:rPr>
        <w:t>Характеристика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моносомной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серии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Кавказ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тест</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восстановление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генотипа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рекуррентного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родителя</w:t>
      </w:r>
    </w:p>
    <w:p w14:paraId="2A335B53" w14:textId="77777777" w:rsidR="000C61AB" w:rsidRPr="000C61AB" w:rsidRDefault="000C61AB" w:rsidP="000C61AB">
      <w:pPr>
        <w:rPr>
          <w:rFonts w:ascii="Helvetica" w:hAnsi="Helvetica" w:cs="Helvetica"/>
          <w:b/>
          <w:bCs/>
          <w:color w:val="222222"/>
          <w:sz w:val="21"/>
          <w:szCs w:val="21"/>
        </w:rPr>
      </w:pPr>
    </w:p>
    <w:p w14:paraId="0F43425E"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5. </w:t>
      </w:r>
      <w:r w:rsidRPr="000C61AB">
        <w:rPr>
          <w:rFonts w:ascii="Helvetica" w:hAnsi="Helvetica" w:cs="Helvetica" w:hint="eastAsia"/>
          <w:b/>
          <w:bCs/>
          <w:color w:val="222222"/>
          <w:sz w:val="21"/>
          <w:szCs w:val="21"/>
        </w:rPr>
        <w:t>Моносомный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цитогенетической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структуры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p>
    <w:p w14:paraId="2255C101" w14:textId="77777777" w:rsidR="000C61AB" w:rsidRPr="000C61AB" w:rsidRDefault="000C61AB" w:rsidP="000C61AB">
      <w:pPr>
        <w:rPr>
          <w:rFonts w:ascii="Helvetica" w:hAnsi="Helvetica" w:cs="Helvetica"/>
          <w:b/>
          <w:bCs/>
          <w:color w:val="222222"/>
          <w:sz w:val="21"/>
          <w:szCs w:val="21"/>
        </w:rPr>
      </w:pPr>
    </w:p>
    <w:p w14:paraId="4EDA0753"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5.1. </w:t>
      </w:r>
      <w:r w:rsidRPr="000C61AB">
        <w:rPr>
          <w:rFonts w:ascii="Helvetica" w:hAnsi="Helvetica" w:cs="Helvetica" w:hint="eastAsia"/>
          <w:b/>
          <w:bCs/>
          <w:color w:val="222222"/>
          <w:sz w:val="21"/>
          <w:szCs w:val="21"/>
        </w:rPr>
        <w:t>Морфология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хромосом</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Аврора</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w:t>
      </w:r>
    </w:p>
    <w:p w14:paraId="1D57CB54" w14:textId="77777777" w:rsidR="000C61AB" w:rsidRPr="000C61AB" w:rsidRDefault="000C61AB" w:rsidP="000C61AB">
      <w:pPr>
        <w:rPr>
          <w:rFonts w:ascii="Helvetica" w:hAnsi="Helvetica" w:cs="Helvetica"/>
          <w:b/>
          <w:bCs/>
          <w:color w:val="222222"/>
          <w:sz w:val="21"/>
          <w:szCs w:val="21"/>
        </w:rPr>
      </w:pPr>
    </w:p>
    <w:p w14:paraId="4C2016A1"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5.2. </w:t>
      </w:r>
      <w:r w:rsidRPr="000C61AB">
        <w:rPr>
          <w:rFonts w:ascii="Helvetica" w:hAnsi="Helvetica" w:cs="Helvetica" w:hint="eastAsia"/>
          <w:b/>
          <w:bCs/>
          <w:color w:val="222222"/>
          <w:sz w:val="21"/>
          <w:szCs w:val="21"/>
        </w:rPr>
        <w:t>Идентификация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реципрокных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транслокаций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Кавказ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Heuzucht</w:t>
      </w:r>
    </w:p>
    <w:p w14:paraId="0610F269" w14:textId="77777777" w:rsidR="000C61AB" w:rsidRPr="000C61AB" w:rsidRDefault="000C61AB" w:rsidP="000C61AB">
      <w:pPr>
        <w:rPr>
          <w:rFonts w:ascii="Helvetica" w:hAnsi="Helvetica" w:cs="Helvetica"/>
          <w:b/>
          <w:bCs/>
          <w:color w:val="222222"/>
          <w:sz w:val="21"/>
          <w:szCs w:val="21"/>
        </w:rPr>
      </w:pPr>
    </w:p>
    <w:p w14:paraId="53306A67"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5.3. </w:t>
      </w:r>
      <w:r w:rsidRPr="000C61AB">
        <w:rPr>
          <w:rFonts w:ascii="Helvetica" w:hAnsi="Helvetica" w:cs="Helvetica" w:hint="eastAsia"/>
          <w:b/>
          <w:bCs/>
          <w:color w:val="222222"/>
          <w:sz w:val="21"/>
          <w:szCs w:val="21"/>
        </w:rPr>
        <w:t>Изучение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чужеродного</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замещения</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чужеродной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транслокации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сортов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Скороспелка</w:t>
      </w:r>
      <w:r w:rsidRPr="000C61AB">
        <w:rPr>
          <w:rFonts w:ascii="Helvetica" w:hAnsi="Helvetica" w:cs="Helvetica"/>
          <w:b/>
          <w:bCs/>
          <w:color w:val="222222"/>
          <w:sz w:val="21"/>
          <w:szCs w:val="21"/>
        </w:rPr>
        <w:t xml:space="preserve"> 35 </w:t>
      </w:r>
      <w:r w:rsidRPr="000C61AB">
        <w:rPr>
          <w:rFonts w:ascii="Helvetica" w:hAnsi="Helvetica" w:cs="Helvetica" w:hint="eastAsia"/>
          <w:b/>
          <w:bCs/>
          <w:color w:val="222222"/>
          <w:sz w:val="21"/>
          <w:szCs w:val="21"/>
        </w:rPr>
        <w:t>и</w:t>
      </w:r>
      <w:r w:rsidRPr="000C61AB">
        <w:rPr>
          <w:rFonts w:ascii="Helvetica" w:hAnsi="Helvetica" w:cs="Helvetica"/>
          <w:b/>
          <w:bCs/>
          <w:color w:val="222222"/>
          <w:sz w:val="21"/>
          <w:szCs w:val="21"/>
        </w:rPr>
        <w:t xml:space="preserve"> Neuzucht</w:t>
      </w:r>
    </w:p>
    <w:p w14:paraId="036EDD78" w14:textId="77777777" w:rsidR="000C61AB" w:rsidRPr="000C61AB" w:rsidRDefault="000C61AB" w:rsidP="000C61AB">
      <w:pPr>
        <w:rPr>
          <w:rFonts w:ascii="Helvetica" w:hAnsi="Helvetica" w:cs="Helvetica"/>
          <w:b/>
          <w:bCs/>
          <w:color w:val="222222"/>
          <w:sz w:val="21"/>
          <w:szCs w:val="21"/>
        </w:rPr>
      </w:pPr>
    </w:p>
    <w:p w14:paraId="4F32F539"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6. </w:t>
      </w:r>
      <w:r w:rsidRPr="000C61AB">
        <w:rPr>
          <w:rFonts w:ascii="Helvetica" w:hAnsi="Helvetica" w:cs="Helvetica" w:hint="eastAsia"/>
          <w:b/>
          <w:bCs/>
          <w:color w:val="222222"/>
          <w:sz w:val="21"/>
          <w:szCs w:val="21"/>
        </w:rPr>
        <w:t>Моносомный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устойчивости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пшеницы</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листовой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ржавчине</w:t>
      </w:r>
      <w:r w:rsidRPr="000C61AB">
        <w:rPr>
          <w:rFonts w:ascii="Helvetica" w:hAnsi="Helvetica" w:cs="Helvetica"/>
          <w:b/>
          <w:bCs/>
          <w:color w:val="222222"/>
          <w:sz w:val="21"/>
          <w:szCs w:val="21"/>
        </w:rPr>
        <w:t>.</w:t>
      </w:r>
      <w:r w:rsidRPr="000C61AB">
        <w:rPr>
          <w:rFonts w:ascii="Helvetica" w:hAnsi="Helvetica" w:cs="Helvetica" w:hint="eastAsia"/>
          <w:b/>
          <w:bCs/>
          <w:color w:val="222222"/>
          <w:sz w:val="21"/>
          <w:szCs w:val="21"/>
        </w:rPr>
        <w:t>ИЗ</w:t>
      </w:r>
    </w:p>
    <w:p w14:paraId="70F6611F" w14:textId="77777777" w:rsidR="000C61AB" w:rsidRPr="000C61AB" w:rsidRDefault="000C61AB" w:rsidP="000C61AB">
      <w:pPr>
        <w:rPr>
          <w:rFonts w:ascii="Helvetica" w:hAnsi="Helvetica" w:cs="Helvetica"/>
          <w:b/>
          <w:bCs/>
          <w:color w:val="222222"/>
          <w:sz w:val="21"/>
          <w:szCs w:val="21"/>
        </w:rPr>
      </w:pPr>
    </w:p>
    <w:p w14:paraId="36F8E52A"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t xml:space="preserve">7. </w:t>
      </w:r>
      <w:r w:rsidRPr="000C61AB">
        <w:rPr>
          <w:rFonts w:ascii="Helvetica" w:hAnsi="Helvetica" w:cs="Helvetica" w:hint="eastAsia"/>
          <w:b/>
          <w:bCs/>
          <w:color w:val="222222"/>
          <w:sz w:val="21"/>
          <w:szCs w:val="21"/>
        </w:rPr>
        <w:t>Моносомный</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количественных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признаков</w:t>
      </w:r>
    </w:p>
    <w:p w14:paraId="057C3C53" w14:textId="77777777" w:rsidR="000C61AB" w:rsidRPr="000C61AB" w:rsidRDefault="000C61AB" w:rsidP="000C61AB">
      <w:pPr>
        <w:rPr>
          <w:rFonts w:ascii="Helvetica" w:hAnsi="Helvetica" w:cs="Helvetica"/>
          <w:b/>
          <w:bCs/>
          <w:color w:val="222222"/>
          <w:sz w:val="21"/>
          <w:szCs w:val="21"/>
        </w:rPr>
      </w:pPr>
    </w:p>
    <w:p w14:paraId="0A22FB3F" w14:textId="77777777" w:rsidR="000C61AB" w:rsidRPr="000C61AB" w:rsidRDefault="000C61AB" w:rsidP="000C61AB">
      <w:pPr>
        <w:rPr>
          <w:rFonts w:ascii="Helvetica" w:hAnsi="Helvetica" w:cs="Helvetica"/>
          <w:b/>
          <w:bCs/>
          <w:color w:val="222222"/>
          <w:sz w:val="21"/>
          <w:szCs w:val="21"/>
        </w:rPr>
      </w:pPr>
      <w:r w:rsidRPr="000C61AB">
        <w:rPr>
          <w:rFonts w:ascii="Helvetica" w:hAnsi="Helvetica" w:cs="Helvetica"/>
          <w:b/>
          <w:bCs/>
          <w:color w:val="222222"/>
          <w:sz w:val="21"/>
          <w:szCs w:val="21"/>
        </w:rPr>
        <w:lastRenderedPageBreak/>
        <w:t xml:space="preserve">7.1. </w:t>
      </w:r>
      <w:r w:rsidRPr="000C61AB">
        <w:rPr>
          <w:rFonts w:ascii="Helvetica" w:hAnsi="Helvetica" w:cs="Helvetica" w:hint="eastAsia"/>
          <w:b/>
          <w:bCs/>
          <w:color w:val="222222"/>
          <w:sz w:val="21"/>
          <w:szCs w:val="21"/>
        </w:rPr>
        <w:t>Теоретические</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предпосылки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анализа</w:t>
      </w:r>
    </w:p>
    <w:p w14:paraId="7B0D511D" w14:textId="77777777" w:rsidR="000C61AB" w:rsidRPr="000C61AB" w:rsidRDefault="000C61AB" w:rsidP="000C61AB">
      <w:pPr>
        <w:rPr>
          <w:rFonts w:ascii="Helvetica" w:hAnsi="Helvetica" w:cs="Helvetica"/>
          <w:b/>
          <w:bCs/>
          <w:color w:val="222222"/>
          <w:sz w:val="21"/>
          <w:szCs w:val="21"/>
        </w:rPr>
      </w:pPr>
    </w:p>
    <w:p w14:paraId="109CC004" w14:textId="48EDAC56" w:rsidR="00484EB4" w:rsidRPr="000C61AB" w:rsidRDefault="000C61AB" w:rsidP="000C61AB">
      <w:r w:rsidRPr="000C61AB">
        <w:rPr>
          <w:rFonts w:ascii="Helvetica" w:hAnsi="Helvetica" w:cs="Helvetica"/>
          <w:b/>
          <w:bCs/>
          <w:color w:val="222222"/>
          <w:sz w:val="21"/>
          <w:szCs w:val="21"/>
        </w:rPr>
        <w:t xml:space="preserve">7.2. </w:t>
      </w:r>
      <w:r w:rsidRPr="000C61AB">
        <w:rPr>
          <w:rFonts w:ascii="Helvetica" w:hAnsi="Helvetica" w:cs="Helvetica" w:hint="eastAsia"/>
          <w:b/>
          <w:bCs/>
          <w:color w:val="222222"/>
          <w:sz w:val="21"/>
          <w:szCs w:val="21"/>
        </w:rPr>
        <w:t>Анализ</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хромосомы</w:t>
      </w:r>
      <w:r w:rsidRPr="000C61AB">
        <w:rPr>
          <w:rFonts w:ascii="Helvetica" w:hAnsi="Helvetica" w:cs="Helvetica"/>
          <w:b/>
          <w:bCs/>
          <w:color w:val="222222"/>
          <w:sz w:val="21"/>
          <w:szCs w:val="21"/>
        </w:rPr>
        <w:t xml:space="preserve"> IA </w:t>
      </w:r>
      <w:r w:rsidRPr="000C61AB">
        <w:rPr>
          <w:rFonts w:ascii="Helvetica" w:hAnsi="Helvetica" w:cs="Helvetica" w:hint="eastAsia"/>
          <w:b/>
          <w:bCs/>
          <w:color w:val="222222"/>
          <w:sz w:val="21"/>
          <w:szCs w:val="21"/>
        </w:rPr>
        <w:t>в</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отношении</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некоторых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количественных</w:t>
      </w:r>
      <w:r w:rsidRPr="000C61AB">
        <w:rPr>
          <w:rFonts w:ascii="Helvetica" w:hAnsi="Helvetica" w:cs="Helvetica"/>
          <w:b/>
          <w:bCs/>
          <w:color w:val="222222"/>
          <w:sz w:val="21"/>
          <w:szCs w:val="21"/>
        </w:rPr>
        <w:t xml:space="preserve"> </w:t>
      </w:r>
      <w:r w:rsidRPr="000C61AB">
        <w:rPr>
          <w:rFonts w:ascii="Helvetica" w:hAnsi="Helvetica" w:cs="Helvetica" w:hint="eastAsia"/>
          <w:b/>
          <w:bCs/>
          <w:color w:val="222222"/>
          <w:sz w:val="21"/>
          <w:szCs w:val="21"/>
        </w:rPr>
        <w:t>признаков</w:t>
      </w:r>
    </w:p>
    <w:sectPr w:rsidR="00484EB4" w:rsidRPr="000C61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292B" w14:textId="77777777" w:rsidR="00A34DE3" w:rsidRDefault="00A34DE3">
      <w:pPr>
        <w:spacing w:after="0" w:line="240" w:lineRule="auto"/>
      </w:pPr>
      <w:r>
        <w:separator/>
      </w:r>
    </w:p>
  </w:endnote>
  <w:endnote w:type="continuationSeparator" w:id="0">
    <w:p w14:paraId="7F4DAD3B" w14:textId="77777777" w:rsidR="00A34DE3" w:rsidRDefault="00A3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65CC" w14:textId="77777777" w:rsidR="00A34DE3" w:rsidRDefault="00A34DE3"/>
    <w:p w14:paraId="4B5F35D3" w14:textId="77777777" w:rsidR="00A34DE3" w:rsidRDefault="00A34DE3"/>
    <w:p w14:paraId="1EA0BD04" w14:textId="77777777" w:rsidR="00A34DE3" w:rsidRDefault="00A34DE3"/>
    <w:p w14:paraId="1780025F" w14:textId="77777777" w:rsidR="00A34DE3" w:rsidRDefault="00A34DE3"/>
    <w:p w14:paraId="24E7A7AB" w14:textId="77777777" w:rsidR="00A34DE3" w:rsidRDefault="00A34DE3"/>
    <w:p w14:paraId="66180497" w14:textId="77777777" w:rsidR="00A34DE3" w:rsidRDefault="00A34DE3"/>
    <w:p w14:paraId="4274FAE8" w14:textId="77777777" w:rsidR="00A34DE3" w:rsidRDefault="00A34D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3636A" wp14:editId="4D09C3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C6901" w14:textId="77777777" w:rsidR="00A34DE3" w:rsidRDefault="00A34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363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C6901" w14:textId="77777777" w:rsidR="00A34DE3" w:rsidRDefault="00A34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CA7F42" w14:textId="77777777" w:rsidR="00A34DE3" w:rsidRDefault="00A34DE3"/>
    <w:p w14:paraId="1F80CCD0" w14:textId="77777777" w:rsidR="00A34DE3" w:rsidRDefault="00A34DE3"/>
    <w:p w14:paraId="2B3E0621" w14:textId="77777777" w:rsidR="00A34DE3" w:rsidRDefault="00A34D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DD3ED" wp14:editId="7E07CF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DDEA" w14:textId="77777777" w:rsidR="00A34DE3" w:rsidRDefault="00A34DE3"/>
                          <w:p w14:paraId="3AAA3379" w14:textId="77777777" w:rsidR="00A34DE3" w:rsidRDefault="00A34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DD3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0CDDEA" w14:textId="77777777" w:rsidR="00A34DE3" w:rsidRDefault="00A34DE3"/>
                    <w:p w14:paraId="3AAA3379" w14:textId="77777777" w:rsidR="00A34DE3" w:rsidRDefault="00A34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7DED2B" w14:textId="77777777" w:rsidR="00A34DE3" w:rsidRDefault="00A34DE3"/>
    <w:p w14:paraId="4B00418B" w14:textId="77777777" w:rsidR="00A34DE3" w:rsidRDefault="00A34DE3">
      <w:pPr>
        <w:rPr>
          <w:sz w:val="2"/>
          <w:szCs w:val="2"/>
        </w:rPr>
      </w:pPr>
    </w:p>
    <w:p w14:paraId="63DF50CE" w14:textId="77777777" w:rsidR="00A34DE3" w:rsidRDefault="00A34DE3"/>
    <w:p w14:paraId="092BCA7A" w14:textId="77777777" w:rsidR="00A34DE3" w:rsidRDefault="00A34DE3">
      <w:pPr>
        <w:spacing w:after="0" w:line="240" w:lineRule="auto"/>
      </w:pPr>
    </w:p>
  </w:footnote>
  <w:footnote w:type="continuationSeparator" w:id="0">
    <w:p w14:paraId="4F458520" w14:textId="77777777" w:rsidR="00A34DE3" w:rsidRDefault="00A3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DE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210858</TotalTime>
  <Pages>4</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2079</cp:revision>
  <cp:lastPrinted>2009-02-06T05:36:00Z</cp:lastPrinted>
  <dcterms:created xsi:type="dcterms:W3CDTF">2024-01-07T13:43:00Z</dcterms:created>
  <dcterms:modified xsi:type="dcterms:W3CDTF">2025-11-20T08:44:00Z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