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E84C"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Жулидов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Павел</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Александрович</w:t>
      </w:r>
      <w:r w:rsidRPr="009A7889">
        <w:rPr>
          <w:rFonts w:ascii="Helvetica" w:hAnsi="Helvetica" w:cs="Helvetica"/>
          <w:b/>
          <w:bCs/>
          <w:color w:val="222222"/>
          <w:sz w:val="21"/>
          <w:szCs w:val="21"/>
        </w:rPr>
        <w:t>.</w:t>
      </w:r>
    </w:p>
    <w:p w14:paraId="2B58A020"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Новый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использованием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дуплекс</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специфической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нуклеазы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камчатского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краба</w:t>
      </w:r>
      <w:r w:rsidRPr="009A7889">
        <w:rPr>
          <w:rFonts w:ascii="Helvetica" w:hAnsi="Helvetica" w:cs="Helvetica"/>
          <w:b/>
          <w:bCs/>
          <w:color w:val="222222"/>
          <w:sz w:val="21"/>
          <w:szCs w:val="21"/>
        </w:rPr>
        <w:t xml:space="preserve"> : </w:t>
      </w:r>
      <w:r w:rsidRPr="009A7889">
        <w:rPr>
          <w:rFonts w:ascii="Helvetica" w:hAnsi="Helvetica" w:cs="Helvetica" w:hint="eastAsia"/>
          <w:b/>
          <w:bCs/>
          <w:color w:val="222222"/>
          <w:sz w:val="21"/>
          <w:szCs w:val="21"/>
        </w:rPr>
        <w:t>диссертация</w:t>
      </w:r>
      <w:r w:rsidRPr="009A7889">
        <w:rPr>
          <w:rFonts w:ascii="Helvetica" w:hAnsi="Helvetica" w:cs="Helvetica"/>
          <w:b/>
          <w:bCs/>
          <w:color w:val="222222"/>
          <w:sz w:val="21"/>
          <w:szCs w:val="21"/>
        </w:rPr>
        <w:t xml:space="preserve"> ... </w:t>
      </w:r>
      <w:r w:rsidRPr="009A7889">
        <w:rPr>
          <w:rFonts w:ascii="Helvetica" w:hAnsi="Helvetica" w:cs="Helvetica" w:hint="eastAsia"/>
          <w:b/>
          <w:bCs/>
          <w:color w:val="222222"/>
          <w:sz w:val="21"/>
          <w:szCs w:val="21"/>
        </w:rPr>
        <w:t>кандидата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биологических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наук</w:t>
      </w:r>
      <w:r w:rsidRPr="009A7889">
        <w:rPr>
          <w:rFonts w:ascii="Helvetica" w:hAnsi="Helvetica" w:cs="Helvetica"/>
          <w:b/>
          <w:bCs/>
          <w:color w:val="222222"/>
          <w:sz w:val="21"/>
          <w:szCs w:val="21"/>
        </w:rPr>
        <w:t xml:space="preserve"> : 03.00.03. - </w:t>
      </w:r>
      <w:r w:rsidRPr="009A7889">
        <w:rPr>
          <w:rFonts w:ascii="Helvetica" w:hAnsi="Helvetica" w:cs="Helvetica" w:hint="eastAsia"/>
          <w:b/>
          <w:bCs/>
          <w:color w:val="222222"/>
          <w:sz w:val="21"/>
          <w:szCs w:val="21"/>
        </w:rPr>
        <w:t>Москва</w:t>
      </w:r>
      <w:r w:rsidRPr="009A7889">
        <w:rPr>
          <w:rFonts w:ascii="Helvetica" w:hAnsi="Helvetica" w:cs="Helvetica"/>
          <w:b/>
          <w:bCs/>
          <w:color w:val="222222"/>
          <w:sz w:val="21"/>
          <w:szCs w:val="21"/>
        </w:rPr>
        <w:t xml:space="preserve">, 2006. - 90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 </w:t>
      </w:r>
      <w:r w:rsidRPr="009A7889">
        <w:rPr>
          <w:rFonts w:ascii="Helvetica" w:hAnsi="Helvetica" w:cs="Helvetica" w:hint="eastAsia"/>
          <w:b/>
          <w:bCs/>
          <w:color w:val="222222"/>
          <w:sz w:val="21"/>
          <w:szCs w:val="21"/>
        </w:rPr>
        <w:t>ил</w:t>
      </w:r>
      <w:r w:rsidRPr="009A7889">
        <w:rPr>
          <w:rFonts w:ascii="Helvetica" w:hAnsi="Helvetica" w:cs="Helvetica"/>
          <w:b/>
          <w:bCs/>
          <w:color w:val="222222"/>
          <w:sz w:val="21"/>
          <w:szCs w:val="21"/>
        </w:rPr>
        <w:t>.</w:t>
      </w:r>
    </w:p>
    <w:p w14:paraId="0203B06A"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больше</w:t>
      </w:r>
    </w:p>
    <w:p w14:paraId="62937C3E"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Цитаты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текста</w:t>
      </w:r>
      <w:r w:rsidRPr="009A7889">
        <w:rPr>
          <w:rFonts w:ascii="Helvetica" w:hAnsi="Helvetica" w:cs="Helvetica"/>
          <w:b/>
          <w:bCs/>
          <w:color w:val="222222"/>
          <w:sz w:val="21"/>
          <w:szCs w:val="21"/>
        </w:rPr>
        <w:t>:</w:t>
      </w:r>
    </w:p>
    <w:p w14:paraId="4F123708"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стр</w:t>
      </w:r>
      <w:r w:rsidRPr="009A7889">
        <w:rPr>
          <w:rFonts w:ascii="Helvetica" w:hAnsi="Helvetica" w:cs="Helvetica"/>
          <w:b/>
          <w:bCs/>
          <w:color w:val="222222"/>
          <w:sz w:val="21"/>
          <w:szCs w:val="21"/>
        </w:rPr>
        <w:t>. 1</w:t>
      </w:r>
    </w:p>
    <w:p w14:paraId="08D61CF4"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РОССИЙСКАЯ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АКАДЕМИЯ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НАУК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ИНСТИТУТ</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БИООРГАНИЧЕСКОЙ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ХИМИИ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АКАДЕМИКОВ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М</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ШЕМЯКИНА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Ю</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А</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ОВЧИННИКОВА</w:t>
      </w:r>
      <w:r w:rsidRPr="009A7889">
        <w:rPr>
          <w:rFonts w:ascii="Helvetica" w:hAnsi="Helvetica" w:cs="Helvetica"/>
          <w:b/>
          <w:bCs/>
          <w:color w:val="222222"/>
          <w:sz w:val="21"/>
          <w:szCs w:val="21"/>
        </w:rPr>
        <w:t xml:space="preserve"> 61:06-3/892 </w:t>
      </w:r>
      <w:r w:rsidRPr="009A7889">
        <w:rPr>
          <w:rFonts w:ascii="Helvetica" w:hAnsi="Helvetica" w:cs="Helvetica" w:hint="eastAsia"/>
          <w:b/>
          <w:bCs/>
          <w:color w:val="222222"/>
          <w:sz w:val="21"/>
          <w:szCs w:val="21"/>
        </w:rPr>
        <w:t>Жулидов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Павел</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Александрович</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НОВЫЙ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ИСПОЛЬЗОВАНИЕМ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ДУНЛЕКС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СПЕЦИФИЧЕСКОЙ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НУКЛЕАЗЫ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КАМЧАТСКОГО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КРАБА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специальность</w:t>
      </w:r>
      <w:r w:rsidRPr="009A7889">
        <w:rPr>
          <w:rFonts w:ascii="Helvetica" w:hAnsi="Helvetica" w:cs="Helvetica"/>
          <w:b/>
          <w:bCs/>
          <w:color w:val="222222"/>
          <w:sz w:val="21"/>
          <w:szCs w:val="21"/>
        </w:rPr>
        <w:t xml:space="preserve"> - 03.00.03 - </w:t>
      </w:r>
      <w:r w:rsidRPr="009A7889">
        <w:rPr>
          <w:rFonts w:ascii="Helvetica" w:hAnsi="Helvetica" w:cs="Helvetica" w:hint="eastAsia"/>
          <w:b/>
          <w:bCs/>
          <w:color w:val="222222"/>
          <w:sz w:val="21"/>
          <w:szCs w:val="21"/>
        </w:rPr>
        <w:t>молекулярная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биология</w:t>
      </w:r>
    </w:p>
    <w:p w14:paraId="19217776"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стр</w:t>
      </w:r>
      <w:r w:rsidRPr="009A7889">
        <w:rPr>
          <w:rFonts w:ascii="Helvetica" w:hAnsi="Helvetica" w:cs="Helvetica"/>
          <w:b/>
          <w:bCs/>
          <w:color w:val="222222"/>
          <w:sz w:val="21"/>
          <w:szCs w:val="21"/>
        </w:rPr>
        <w:t>. 15</w:t>
      </w:r>
    </w:p>
    <w:p w14:paraId="33F0B3E6"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связи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мепьшей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эффективностью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большей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трудоемкостью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сравнению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секвенированием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клонов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также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ограниченным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снектром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примепепия</w:t>
      </w:r>
      <w:r w:rsidRPr="009A7889">
        <w:rPr>
          <w:rFonts w:ascii="Helvetica" w:hAnsi="Helvetica" w:cs="Helvetica"/>
          <w:b/>
          <w:bCs/>
          <w:color w:val="222222"/>
          <w:sz w:val="21"/>
          <w:szCs w:val="21"/>
        </w:rPr>
        <w:t xml:space="preserve">. 14 1.4 </w:t>
      </w:r>
      <w:r w:rsidRPr="009A7889">
        <w:rPr>
          <w:rFonts w:ascii="Helvetica" w:hAnsi="Helvetica" w:cs="Helvetica" w:hint="eastAsia"/>
          <w:b/>
          <w:bCs/>
          <w:color w:val="222222"/>
          <w:sz w:val="21"/>
          <w:szCs w:val="21"/>
        </w:rPr>
        <w:t>Подходы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1.4.1 </w:t>
      </w:r>
      <w:r w:rsidRPr="009A7889">
        <w:rPr>
          <w:rFonts w:ascii="Helvetica" w:hAnsi="Helvetica" w:cs="Helvetica" w:hint="eastAsia"/>
          <w:b/>
          <w:bCs/>
          <w:color w:val="222222"/>
          <w:sz w:val="21"/>
          <w:szCs w:val="21"/>
        </w:rPr>
        <w:t>Оиенка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эффективности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нормализации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Идеально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нормализованная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это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которой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все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соответствующие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Если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различным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принять</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видам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транскринтов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видов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имеют</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мРНК</w:t>
      </w:r>
      <w:r w:rsidRPr="009A7889">
        <w:rPr>
          <w:rFonts w:ascii="Helvetica" w:hAnsi="Helvetica" w:cs="Helvetica"/>
          <w:b/>
          <w:bCs/>
          <w:color w:val="222222"/>
          <w:sz w:val="21"/>
          <w:szCs w:val="21"/>
        </w:rPr>
        <w:t>...</w:t>
      </w:r>
    </w:p>
    <w:p w14:paraId="343243B7"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стр</w:t>
      </w:r>
      <w:r w:rsidRPr="009A7889">
        <w:rPr>
          <w:rFonts w:ascii="Helvetica" w:hAnsi="Helvetica" w:cs="Helvetica"/>
          <w:b/>
          <w:bCs/>
          <w:color w:val="222222"/>
          <w:sz w:val="21"/>
          <w:szCs w:val="21"/>
        </w:rPr>
        <w:t>. 34</w:t>
      </w:r>
    </w:p>
    <w:p w14:paraId="075C9010"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гетеродунлексами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ДНК</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РНК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помощи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ДСН</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Разработана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схема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нолученпя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пормализовапных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использованием</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ДСН</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провереп</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ряде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модельных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экснериментов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помощью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разработанного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нормализованная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нейронов</w:t>
      </w:r>
      <w:r w:rsidRPr="009A7889">
        <w:rPr>
          <w:rFonts w:ascii="Helvetica" w:hAnsi="Helvetica" w:cs="Helvetica"/>
          <w:b/>
          <w:bCs/>
          <w:color w:val="222222"/>
          <w:sz w:val="21"/>
          <w:szCs w:val="21"/>
        </w:rPr>
        <w:t xml:space="preserve"> Aplysia californica; </w:t>
      </w:r>
      <w:r w:rsidRPr="009A7889">
        <w:rPr>
          <w:rFonts w:ascii="Helvetica" w:hAnsi="Helvetica" w:cs="Helvetica" w:hint="eastAsia"/>
          <w:b/>
          <w:bCs/>
          <w:color w:val="222222"/>
          <w:sz w:val="21"/>
          <w:szCs w:val="21"/>
        </w:rPr>
        <w:t>•</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Разработано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несколько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модификаций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ч</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модификация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позволяющая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создавать</w:t>
      </w:r>
      <w:r w:rsidRPr="009A7889">
        <w:rPr>
          <w:rFonts w:ascii="Helvetica" w:hAnsi="Helvetica" w:cs="Helvetica"/>
          <w:b/>
          <w:bCs/>
          <w:color w:val="222222"/>
          <w:sz w:val="21"/>
          <w:szCs w:val="21"/>
        </w:rPr>
        <w:t>...</w:t>
      </w:r>
    </w:p>
    <w:p w14:paraId="050F5B5B" w14:textId="77777777" w:rsidR="009A7889" w:rsidRPr="009A7889" w:rsidRDefault="009A7889" w:rsidP="009A7889">
      <w:pPr>
        <w:rPr>
          <w:rFonts w:ascii="Helvetica" w:hAnsi="Helvetica" w:cs="Helvetica"/>
          <w:b/>
          <w:bCs/>
          <w:color w:val="222222"/>
          <w:sz w:val="21"/>
          <w:szCs w:val="21"/>
        </w:rPr>
      </w:pPr>
    </w:p>
    <w:p w14:paraId="3930659C"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lastRenderedPageBreak/>
        <w:t>Оглавление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диссертации</w:t>
      </w:r>
    </w:p>
    <w:p w14:paraId="10B6EA51"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кандидат</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биологических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наук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Жулидов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Павел</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Александрович</w:t>
      </w:r>
    </w:p>
    <w:p w14:paraId="5447D454"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ВВЕДЕНИЕ</w:t>
      </w:r>
      <w:r w:rsidRPr="009A7889">
        <w:rPr>
          <w:rFonts w:ascii="Helvetica" w:hAnsi="Helvetica" w:cs="Helvetica"/>
          <w:b/>
          <w:bCs/>
          <w:color w:val="222222"/>
          <w:sz w:val="21"/>
          <w:szCs w:val="21"/>
        </w:rPr>
        <w:t>.</w:t>
      </w:r>
    </w:p>
    <w:p w14:paraId="62A98F7A" w14:textId="77777777" w:rsidR="009A7889" w:rsidRPr="009A7889" w:rsidRDefault="009A7889" w:rsidP="009A7889">
      <w:pPr>
        <w:rPr>
          <w:rFonts w:ascii="Helvetica" w:hAnsi="Helvetica" w:cs="Helvetica"/>
          <w:b/>
          <w:bCs/>
          <w:color w:val="222222"/>
          <w:sz w:val="21"/>
          <w:szCs w:val="21"/>
        </w:rPr>
      </w:pPr>
    </w:p>
    <w:p w14:paraId="1DF229EB"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ГЛАВА</w:t>
      </w:r>
      <w:r w:rsidRPr="009A7889">
        <w:rPr>
          <w:rFonts w:ascii="Helvetica" w:hAnsi="Helvetica" w:cs="Helvetica"/>
          <w:b/>
          <w:bCs/>
          <w:color w:val="222222"/>
          <w:sz w:val="21"/>
          <w:szCs w:val="21"/>
        </w:rPr>
        <w:t xml:space="preserve"> 1. </w:t>
      </w:r>
      <w:r w:rsidRPr="009A7889">
        <w:rPr>
          <w:rFonts w:ascii="Helvetica" w:hAnsi="Helvetica" w:cs="Helvetica" w:hint="eastAsia"/>
          <w:b/>
          <w:bCs/>
          <w:color w:val="222222"/>
          <w:sz w:val="21"/>
          <w:szCs w:val="21"/>
        </w:rPr>
        <w:t>ОБЗОР</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ЛИТЕРАТУРЫ</w:t>
      </w:r>
      <w:r w:rsidRPr="009A7889">
        <w:rPr>
          <w:rFonts w:ascii="Helvetica" w:hAnsi="Helvetica" w:cs="Helvetica"/>
          <w:b/>
          <w:bCs/>
          <w:color w:val="222222"/>
          <w:sz w:val="21"/>
          <w:szCs w:val="21"/>
        </w:rPr>
        <w:t>.</w:t>
      </w:r>
    </w:p>
    <w:p w14:paraId="6E3ED3BE" w14:textId="77777777" w:rsidR="009A7889" w:rsidRPr="009A7889" w:rsidRDefault="009A7889" w:rsidP="009A7889">
      <w:pPr>
        <w:rPr>
          <w:rFonts w:ascii="Helvetica" w:hAnsi="Helvetica" w:cs="Helvetica"/>
          <w:b/>
          <w:bCs/>
          <w:color w:val="222222"/>
          <w:sz w:val="21"/>
          <w:szCs w:val="21"/>
        </w:rPr>
      </w:pPr>
    </w:p>
    <w:p w14:paraId="7400D88B"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1.1 </w:t>
      </w:r>
      <w:r w:rsidRPr="009A7889">
        <w:rPr>
          <w:rFonts w:ascii="Helvetica" w:hAnsi="Helvetica" w:cs="Helvetica" w:hint="eastAsia"/>
          <w:b/>
          <w:bCs/>
          <w:color w:val="222222"/>
          <w:sz w:val="21"/>
          <w:szCs w:val="21"/>
        </w:rPr>
        <w:t>Экспрессия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генов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эукариотической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клетке</w:t>
      </w:r>
      <w:r w:rsidRPr="009A7889">
        <w:rPr>
          <w:rFonts w:ascii="Helvetica" w:hAnsi="Helvetica" w:cs="Helvetica"/>
          <w:b/>
          <w:bCs/>
          <w:color w:val="222222"/>
          <w:sz w:val="21"/>
          <w:szCs w:val="21"/>
        </w:rPr>
        <w:t>.</w:t>
      </w:r>
    </w:p>
    <w:p w14:paraId="5F804235" w14:textId="77777777" w:rsidR="009A7889" w:rsidRPr="009A7889" w:rsidRDefault="009A7889" w:rsidP="009A7889">
      <w:pPr>
        <w:rPr>
          <w:rFonts w:ascii="Helvetica" w:hAnsi="Helvetica" w:cs="Helvetica"/>
          <w:b/>
          <w:bCs/>
          <w:color w:val="222222"/>
          <w:sz w:val="21"/>
          <w:szCs w:val="21"/>
        </w:rPr>
      </w:pPr>
    </w:p>
    <w:p w14:paraId="5678D2E1"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1.2 </w:t>
      </w:r>
      <w:r w:rsidRPr="009A7889">
        <w:rPr>
          <w:rFonts w:ascii="Helvetica" w:hAnsi="Helvetica" w:cs="Helvetica" w:hint="eastAsia"/>
          <w:b/>
          <w:bCs/>
          <w:color w:val="222222"/>
          <w:sz w:val="21"/>
          <w:szCs w:val="21"/>
        </w:rPr>
        <w:t>подходы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поиску</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дифференциально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экспрессирующихся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генов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определению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характерных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профилей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экспрессии</w:t>
      </w:r>
      <w:r w:rsidRPr="009A7889">
        <w:rPr>
          <w:rFonts w:ascii="Helvetica" w:hAnsi="Helvetica" w:cs="Helvetica"/>
          <w:b/>
          <w:bCs/>
          <w:color w:val="222222"/>
          <w:sz w:val="21"/>
          <w:szCs w:val="21"/>
        </w:rPr>
        <w:t>.</w:t>
      </w:r>
    </w:p>
    <w:p w14:paraId="743EE397" w14:textId="77777777" w:rsidR="009A7889" w:rsidRPr="009A7889" w:rsidRDefault="009A7889" w:rsidP="009A7889">
      <w:pPr>
        <w:rPr>
          <w:rFonts w:ascii="Helvetica" w:hAnsi="Helvetica" w:cs="Helvetica"/>
          <w:b/>
          <w:bCs/>
          <w:color w:val="222222"/>
          <w:sz w:val="21"/>
          <w:szCs w:val="21"/>
        </w:rPr>
      </w:pPr>
    </w:p>
    <w:p w14:paraId="2BAE209A"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1.3 </w:t>
      </w:r>
      <w:r w:rsidRPr="009A7889">
        <w:rPr>
          <w:rFonts w:ascii="Helvetica" w:hAnsi="Helvetica" w:cs="Helvetica" w:hint="eastAsia"/>
          <w:b/>
          <w:bCs/>
          <w:color w:val="222222"/>
          <w:sz w:val="21"/>
          <w:szCs w:val="21"/>
        </w:rPr>
        <w:t>подходы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поиску</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редких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генов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крупномасштабные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проекты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секвенированию</w:t>
      </w:r>
      <w:r w:rsidRPr="009A7889">
        <w:rPr>
          <w:rFonts w:ascii="Helvetica" w:hAnsi="Helvetica" w:cs="Helvetica"/>
          <w:b/>
          <w:bCs/>
          <w:color w:val="222222"/>
          <w:sz w:val="21"/>
          <w:szCs w:val="21"/>
        </w:rPr>
        <w:t>.</w:t>
      </w:r>
    </w:p>
    <w:p w14:paraId="52257A74" w14:textId="77777777" w:rsidR="009A7889" w:rsidRPr="009A7889" w:rsidRDefault="009A7889" w:rsidP="009A7889">
      <w:pPr>
        <w:rPr>
          <w:rFonts w:ascii="Helvetica" w:hAnsi="Helvetica" w:cs="Helvetica"/>
          <w:b/>
          <w:bCs/>
          <w:color w:val="222222"/>
          <w:sz w:val="21"/>
          <w:szCs w:val="21"/>
        </w:rPr>
      </w:pPr>
    </w:p>
    <w:p w14:paraId="02D78B10"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1.4 </w:t>
      </w:r>
      <w:r w:rsidRPr="009A7889">
        <w:rPr>
          <w:rFonts w:ascii="Helvetica" w:hAnsi="Helvetica" w:cs="Helvetica" w:hint="eastAsia"/>
          <w:b/>
          <w:bCs/>
          <w:color w:val="222222"/>
          <w:sz w:val="21"/>
          <w:szCs w:val="21"/>
        </w:rPr>
        <w:t>подходы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созданию</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w:t>
      </w:r>
      <w:r w:rsidRPr="009A7889">
        <w:rPr>
          <w:rFonts w:ascii="Helvetica" w:hAnsi="Helvetica" w:cs="Helvetica"/>
          <w:b/>
          <w:bCs/>
          <w:color w:val="222222"/>
          <w:sz w:val="21"/>
          <w:szCs w:val="21"/>
        </w:rPr>
        <w:t>! 1</w:t>
      </w:r>
      <w:r w:rsidRPr="009A7889">
        <w:rPr>
          <w:rFonts w:ascii="Helvetica" w:hAnsi="Helvetica" w:cs="Helvetica" w:hint="eastAsia"/>
          <w:b/>
          <w:bCs/>
          <w:color w:val="222222"/>
          <w:sz w:val="21"/>
          <w:szCs w:val="21"/>
        </w:rPr>
        <w:t>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w:t>
      </w:r>
    </w:p>
    <w:p w14:paraId="21FE8CE7" w14:textId="77777777" w:rsidR="009A7889" w:rsidRPr="009A7889" w:rsidRDefault="009A7889" w:rsidP="009A7889">
      <w:pPr>
        <w:rPr>
          <w:rFonts w:ascii="Helvetica" w:hAnsi="Helvetica" w:cs="Helvetica"/>
          <w:b/>
          <w:bCs/>
          <w:color w:val="222222"/>
          <w:sz w:val="21"/>
          <w:szCs w:val="21"/>
        </w:rPr>
      </w:pPr>
    </w:p>
    <w:p w14:paraId="3D703437"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1.5 </w:t>
      </w:r>
      <w:r w:rsidRPr="009A7889">
        <w:rPr>
          <w:rFonts w:ascii="Helvetica" w:hAnsi="Helvetica" w:cs="Helvetica" w:hint="eastAsia"/>
          <w:b/>
          <w:bCs/>
          <w:color w:val="222222"/>
          <w:sz w:val="21"/>
          <w:szCs w:val="21"/>
        </w:rPr>
        <w:t>описание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кинетики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процесса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реассоциации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нуклеиновых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кислот</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растворе</w:t>
      </w:r>
      <w:r w:rsidRPr="009A7889">
        <w:rPr>
          <w:rFonts w:ascii="Helvetica" w:hAnsi="Helvetica" w:cs="Helvetica"/>
          <w:b/>
          <w:bCs/>
          <w:color w:val="222222"/>
          <w:sz w:val="21"/>
          <w:szCs w:val="21"/>
        </w:rPr>
        <w:t>.</w:t>
      </w:r>
    </w:p>
    <w:p w14:paraId="148FF89A" w14:textId="77777777" w:rsidR="009A7889" w:rsidRPr="009A7889" w:rsidRDefault="009A7889" w:rsidP="009A7889">
      <w:pPr>
        <w:rPr>
          <w:rFonts w:ascii="Helvetica" w:hAnsi="Helvetica" w:cs="Helvetica"/>
          <w:b/>
          <w:bCs/>
          <w:color w:val="222222"/>
          <w:sz w:val="21"/>
          <w:szCs w:val="21"/>
        </w:rPr>
      </w:pPr>
    </w:p>
    <w:p w14:paraId="7240DE85"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1.6 </w:t>
      </w:r>
      <w:r w:rsidRPr="009A7889">
        <w:rPr>
          <w:rFonts w:ascii="Helvetica" w:hAnsi="Helvetica" w:cs="Helvetica" w:hint="eastAsia"/>
          <w:b/>
          <w:bCs/>
          <w:color w:val="222222"/>
          <w:sz w:val="21"/>
          <w:szCs w:val="21"/>
        </w:rPr>
        <w:t>Способы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отделения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одноцепочечной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фракции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молекул</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ДНК</w:t>
      </w:r>
      <w:r w:rsidRPr="009A7889">
        <w:rPr>
          <w:rFonts w:ascii="Helvetica" w:hAnsi="Helvetica" w:cs="Helvetica"/>
          <w:b/>
          <w:bCs/>
          <w:color w:val="222222"/>
          <w:sz w:val="21"/>
          <w:szCs w:val="21"/>
        </w:rPr>
        <w:t>.</w:t>
      </w:r>
    </w:p>
    <w:p w14:paraId="3DA58575" w14:textId="77777777" w:rsidR="009A7889" w:rsidRPr="009A7889" w:rsidRDefault="009A7889" w:rsidP="009A7889">
      <w:pPr>
        <w:rPr>
          <w:rFonts w:ascii="Helvetica" w:hAnsi="Helvetica" w:cs="Helvetica"/>
          <w:b/>
          <w:bCs/>
          <w:color w:val="222222"/>
          <w:sz w:val="21"/>
          <w:szCs w:val="21"/>
        </w:rPr>
      </w:pPr>
    </w:p>
    <w:p w14:paraId="11FDBE23"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hint="eastAsia"/>
          <w:b/>
          <w:bCs/>
          <w:color w:val="222222"/>
          <w:sz w:val="21"/>
          <w:szCs w:val="21"/>
        </w:rPr>
        <w:t>ГЛАВА</w:t>
      </w:r>
      <w:r w:rsidRPr="009A7889">
        <w:rPr>
          <w:rFonts w:ascii="Helvetica" w:hAnsi="Helvetica" w:cs="Helvetica"/>
          <w:b/>
          <w:bCs/>
          <w:color w:val="222222"/>
          <w:sz w:val="21"/>
          <w:szCs w:val="21"/>
        </w:rPr>
        <w:t xml:space="preserve"> 2. </w:t>
      </w:r>
      <w:r w:rsidRPr="009A7889">
        <w:rPr>
          <w:rFonts w:ascii="Helvetica" w:hAnsi="Helvetica" w:cs="Helvetica" w:hint="eastAsia"/>
          <w:b/>
          <w:bCs/>
          <w:color w:val="222222"/>
          <w:sz w:val="21"/>
          <w:szCs w:val="21"/>
        </w:rPr>
        <w:t>РЕЗУЛЬТАТЫ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ОБСУЖДЕНИЕ</w:t>
      </w:r>
      <w:r w:rsidRPr="009A7889">
        <w:rPr>
          <w:rFonts w:ascii="Helvetica" w:hAnsi="Helvetica" w:cs="Helvetica"/>
          <w:b/>
          <w:bCs/>
          <w:color w:val="222222"/>
          <w:sz w:val="21"/>
          <w:szCs w:val="21"/>
        </w:rPr>
        <w:t>.</w:t>
      </w:r>
    </w:p>
    <w:p w14:paraId="4E73F604" w14:textId="77777777" w:rsidR="009A7889" w:rsidRPr="009A7889" w:rsidRDefault="009A7889" w:rsidP="009A7889">
      <w:pPr>
        <w:rPr>
          <w:rFonts w:ascii="Helvetica" w:hAnsi="Helvetica" w:cs="Helvetica"/>
          <w:b/>
          <w:bCs/>
          <w:color w:val="222222"/>
          <w:sz w:val="21"/>
          <w:szCs w:val="21"/>
        </w:rPr>
      </w:pPr>
    </w:p>
    <w:p w14:paraId="51B1E539"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2.1 </w:t>
      </w:r>
      <w:r w:rsidRPr="009A7889">
        <w:rPr>
          <w:rFonts w:ascii="Helvetica" w:hAnsi="Helvetica" w:cs="Helvetica" w:hint="eastAsia"/>
          <w:b/>
          <w:bCs/>
          <w:color w:val="222222"/>
          <w:sz w:val="21"/>
          <w:szCs w:val="21"/>
        </w:rPr>
        <w:t>ДСН</w:t>
      </w:r>
      <w:r w:rsidRPr="009A7889">
        <w:rPr>
          <w:rFonts w:ascii="Helvetica" w:hAnsi="Helvetica" w:cs="Helvetica"/>
          <w:b/>
          <w:bCs/>
          <w:color w:val="222222"/>
          <w:sz w:val="21"/>
          <w:szCs w:val="21"/>
        </w:rPr>
        <w:t>.</w:t>
      </w:r>
    </w:p>
    <w:p w14:paraId="30B39985" w14:textId="77777777" w:rsidR="009A7889" w:rsidRPr="009A7889" w:rsidRDefault="009A7889" w:rsidP="009A7889">
      <w:pPr>
        <w:rPr>
          <w:rFonts w:ascii="Helvetica" w:hAnsi="Helvetica" w:cs="Helvetica"/>
          <w:b/>
          <w:bCs/>
          <w:color w:val="222222"/>
          <w:sz w:val="21"/>
          <w:szCs w:val="21"/>
        </w:rPr>
      </w:pPr>
    </w:p>
    <w:p w14:paraId="751546AD"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2.2 </w:t>
      </w:r>
      <w:r w:rsidRPr="009A7889">
        <w:rPr>
          <w:rFonts w:ascii="Helvetica" w:hAnsi="Helvetica" w:cs="Helvetica" w:hint="eastAsia"/>
          <w:b/>
          <w:bCs/>
          <w:color w:val="222222"/>
          <w:sz w:val="21"/>
          <w:szCs w:val="21"/>
        </w:rPr>
        <w:t>проверка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пригодности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ДСН</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для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изоляции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оц</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смеси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нуклеиновых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кислот</w:t>
      </w:r>
      <w:r w:rsidRPr="009A7889">
        <w:rPr>
          <w:rFonts w:ascii="Helvetica" w:hAnsi="Helvetica" w:cs="Helvetica"/>
          <w:b/>
          <w:bCs/>
          <w:color w:val="222222"/>
          <w:sz w:val="21"/>
          <w:szCs w:val="21"/>
        </w:rPr>
        <w:t>.</w:t>
      </w:r>
    </w:p>
    <w:p w14:paraId="4C454000" w14:textId="77777777" w:rsidR="009A7889" w:rsidRPr="009A7889" w:rsidRDefault="009A7889" w:rsidP="009A7889">
      <w:pPr>
        <w:rPr>
          <w:rFonts w:ascii="Helvetica" w:hAnsi="Helvetica" w:cs="Helvetica"/>
          <w:b/>
          <w:bCs/>
          <w:color w:val="222222"/>
          <w:sz w:val="21"/>
          <w:szCs w:val="21"/>
        </w:rPr>
      </w:pPr>
    </w:p>
    <w:p w14:paraId="17B5223C"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2.3 </w:t>
      </w:r>
      <w:r w:rsidRPr="009A7889">
        <w:rPr>
          <w:rFonts w:ascii="Helvetica" w:hAnsi="Helvetica" w:cs="Helvetica" w:hint="eastAsia"/>
          <w:b/>
          <w:bCs/>
          <w:color w:val="222222"/>
          <w:sz w:val="21"/>
          <w:szCs w:val="21"/>
        </w:rPr>
        <w:t>Создание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w:t>
      </w:r>
    </w:p>
    <w:p w14:paraId="1AEF104C" w14:textId="77777777" w:rsidR="009A7889" w:rsidRPr="009A7889" w:rsidRDefault="009A7889" w:rsidP="009A7889">
      <w:pPr>
        <w:rPr>
          <w:rFonts w:ascii="Helvetica" w:hAnsi="Helvetica" w:cs="Helvetica"/>
          <w:b/>
          <w:bCs/>
          <w:color w:val="222222"/>
          <w:sz w:val="21"/>
          <w:szCs w:val="21"/>
        </w:rPr>
      </w:pPr>
    </w:p>
    <w:p w14:paraId="6050E56F"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2.4 </w:t>
      </w:r>
      <w:r w:rsidRPr="009A7889">
        <w:rPr>
          <w:rFonts w:ascii="Helvetica" w:hAnsi="Helvetica" w:cs="Helvetica" w:hint="eastAsia"/>
          <w:b/>
          <w:bCs/>
          <w:color w:val="222222"/>
          <w:sz w:val="21"/>
          <w:szCs w:val="21"/>
        </w:rPr>
        <w:t>модельный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эксперимент</w:t>
      </w:r>
      <w:r w:rsidRPr="009A7889">
        <w:rPr>
          <w:rFonts w:ascii="Helvetica" w:hAnsi="Helvetica" w:cs="Helvetica"/>
          <w:b/>
          <w:bCs/>
          <w:color w:val="222222"/>
          <w:sz w:val="21"/>
          <w:szCs w:val="21"/>
        </w:rPr>
        <w:t>-</w:t>
      </w:r>
      <w:r w:rsidRPr="009A7889">
        <w:rPr>
          <w:rFonts w:ascii="Helvetica" w:hAnsi="Helvetica" w:cs="Helvetica" w:hint="eastAsia"/>
          <w:b/>
          <w:bCs/>
          <w:color w:val="222222"/>
          <w:sz w:val="21"/>
          <w:szCs w:val="21"/>
        </w:rPr>
        <w:t>создание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скелетной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мышцы</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человека</w:t>
      </w:r>
      <w:r w:rsidRPr="009A7889">
        <w:rPr>
          <w:rFonts w:ascii="Helvetica" w:hAnsi="Helvetica" w:cs="Helvetica"/>
          <w:b/>
          <w:bCs/>
          <w:color w:val="222222"/>
          <w:sz w:val="21"/>
          <w:szCs w:val="21"/>
        </w:rPr>
        <w:t>.</w:t>
      </w:r>
    </w:p>
    <w:p w14:paraId="1A7ECB83" w14:textId="77777777" w:rsidR="009A7889" w:rsidRPr="009A7889" w:rsidRDefault="009A7889" w:rsidP="009A7889">
      <w:pPr>
        <w:rPr>
          <w:rFonts w:ascii="Helvetica" w:hAnsi="Helvetica" w:cs="Helvetica"/>
          <w:b/>
          <w:bCs/>
          <w:color w:val="222222"/>
          <w:sz w:val="21"/>
          <w:szCs w:val="21"/>
        </w:rPr>
      </w:pPr>
    </w:p>
    <w:p w14:paraId="0D52218E"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2.5 </w:t>
      </w:r>
      <w:r w:rsidRPr="009A7889">
        <w:rPr>
          <w:rFonts w:ascii="Helvetica" w:hAnsi="Helvetica" w:cs="Helvetica" w:hint="eastAsia"/>
          <w:b/>
          <w:bCs/>
          <w:color w:val="222222"/>
          <w:sz w:val="21"/>
          <w:szCs w:val="21"/>
        </w:rPr>
        <w:t>проверка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воспроизводимости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метода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создание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различных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тканей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человека</w:t>
      </w:r>
      <w:r w:rsidRPr="009A7889">
        <w:rPr>
          <w:rFonts w:ascii="Helvetica" w:hAnsi="Helvetica" w:cs="Helvetica"/>
          <w:b/>
          <w:bCs/>
          <w:color w:val="222222"/>
          <w:sz w:val="21"/>
          <w:szCs w:val="21"/>
        </w:rPr>
        <w:t>.</w:t>
      </w:r>
    </w:p>
    <w:p w14:paraId="22DE0A92" w14:textId="77777777" w:rsidR="009A7889" w:rsidRPr="009A7889" w:rsidRDefault="009A7889" w:rsidP="009A7889">
      <w:pPr>
        <w:rPr>
          <w:rFonts w:ascii="Helvetica" w:hAnsi="Helvetica" w:cs="Helvetica"/>
          <w:b/>
          <w:bCs/>
          <w:color w:val="222222"/>
          <w:sz w:val="21"/>
          <w:szCs w:val="21"/>
        </w:rPr>
      </w:pPr>
    </w:p>
    <w:p w14:paraId="3B484F8B"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2.6 </w:t>
      </w:r>
      <w:r w:rsidRPr="009A7889">
        <w:rPr>
          <w:rFonts w:ascii="Helvetica" w:hAnsi="Helvetica" w:cs="Helvetica" w:hint="eastAsia"/>
          <w:b/>
          <w:bCs/>
          <w:color w:val="222222"/>
          <w:sz w:val="21"/>
          <w:szCs w:val="21"/>
        </w:rPr>
        <w:t>создание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нормализованной</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библиотеки</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КДНК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из</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нейронов</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АРЕУ</w:t>
      </w:r>
      <w:r w:rsidRPr="009A7889">
        <w:rPr>
          <w:rFonts w:ascii="Helvetica" w:hAnsi="Helvetica" w:cs="Helvetica"/>
          <w:b/>
          <w:bCs/>
          <w:color w:val="222222"/>
          <w:sz w:val="21"/>
          <w:szCs w:val="21"/>
        </w:rPr>
        <w:t>51</w:t>
      </w:r>
      <w:r w:rsidRPr="009A7889">
        <w:rPr>
          <w:rFonts w:ascii="Helvetica" w:hAnsi="Helvetica" w:cs="Helvetica" w:hint="eastAsia"/>
          <w:b/>
          <w:bCs/>
          <w:color w:val="222222"/>
          <w:sz w:val="21"/>
          <w:szCs w:val="21"/>
        </w:rPr>
        <w:t>А</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са</w:t>
      </w:r>
      <w:r w:rsidRPr="009A7889">
        <w:rPr>
          <w:rFonts w:ascii="Helvetica" w:hAnsi="Helvetica" w:cs="Helvetica"/>
          <w:b/>
          <w:bCs/>
          <w:color w:val="222222"/>
          <w:sz w:val="21"/>
          <w:szCs w:val="21"/>
        </w:rPr>
        <w:t>1</w:t>
      </w:r>
      <w:r w:rsidRPr="009A7889">
        <w:rPr>
          <w:rFonts w:ascii="Helvetica" w:hAnsi="Helvetica" w:cs="Helvetica" w:hint="eastAsia"/>
          <w:b/>
          <w:bCs/>
          <w:color w:val="222222"/>
          <w:sz w:val="21"/>
          <w:szCs w:val="21"/>
        </w:rPr>
        <w:t>лроим</w:t>
      </w:r>
      <w:r w:rsidRPr="009A7889">
        <w:rPr>
          <w:rFonts w:ascii="Helvetica" w:hAnsi="Helvetica" w:cs="Helvetica"/>
          <w:b/>
          <w:bCs/>
          <w:color w:val="222222"/>
          <w:sz w:val="21"/>
          <w:szCs w:val="21"/>
        </w:rPr>
        <w:t>1</w:t>
      </w:r>
      <w:r w:rsidRPr="009A7889">
        <w:rPr>
          <w:rFonts w:ascii="Helvetica" w:hAnsi="Helvetica" w:cs="Helvetica" w:hint="eastAsia"/>
          <w:b/>
          <w:bCs/>
          <w:color w:val="222222"/>
          <w:sz w:val="21"/>
          <w:szCs w:val="21"/>
        </w:rPr>
        <w:t>са</w:t>
      </w:r>
      <w:r w:rsidRPr="009A7889">
        <w:rPr>
          <w:rFonts w:ascii="Helvetica" w:hAnsi="Helvetica" w:cs="Helvetica"/>
          <w:b/>
          <w:bCs/>
          <w:color w:val="222222"/>
          <w:sz w:val="21"/>
          <w:szCs w:val="21"/>
        </w:rPr>
        <w:t>.</w:t>
      </w:r>
    </w:p>
    <w:p w14:paraId="60204C6E" w14:textId="77777777" w:rsidR="009A7889" w:rsidRPr="009A7889" w:rsidRDefault="009A7889" w:rsidP="009A7889">
      <w:pPr>
        <w:rPr>
          <w:rFonts w:ascii="Helvetica" w:hAnsi="Helvetica" w:cs="Helvetica"/>
          <w:b/>
          <w:bCs/>
          <w:color w:val="222222"/>
          <w:sz w:val="21"/>
          <w:szCs w:val="21"/>
        </w:rPr>
      </w:pPr>
    </w:p>
    <w:p w14:paraId="5220F5FF" w14:textId="77777777" w:rsidR="009A7889" w:rsidRPr="009A7889" w:rsidRDefault="009A7889" w:rsidP="009A7889">
      <w:pPr>
        <w:rPr>
          <w:rFonts w:ascii="Helvetica" w:hAnsi="Helvetica" w:cs="Helvetica"/>
          <w:b/>
          <w:bCs/>
          <w:color w:val="222222"/>
          <w:sz w:val="21"/>
          <w:szCs w:val="21"/>
        </w:rPr>
      </w:pPr>
      <w:r w:rsidRPr="009A7889">
        <w:rPr>
          <w:rFonts w:ascii="Helvetica" w:hAnsi="Helvetica" w:cs="Helvetica"/>
          <w:b/>
          <w:bCs/>
          <w:color w:val="222222"/>
          <w:sz w:val="21"/>
          <w:szCs w:val="21"/>
        </w:rPr>
        <w:t xml:space="preserve">2.7 </w:t>
      </w:r>
      <w:r w:rsidRPr="009A7889">
        <w:rPr>
          <w:rFonts w:ascii="Helvetica" w:hAnsi="Helvetica" w:cs="Helvetica" w:hint="eastAsia"/>
          <w:b/>
          <w:bCs/>
          <w:color w:val="222222"/>
          <w:sz w:val="21"/>
          <w:szCs w:val="21"/>
        </w:rPr>
        <w:t>Создание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нормализованных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библиотек</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для</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направленного</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клонирования</w:t>
      </w:r>
      <w:r w:rsidRPr="009A7889">
        <w:rPr>
          <w:rFonts w:ascii="Helvetica" w:hAnsi="Helvetica" w:cs="Helvetica"/>
          <w:b/>
          <w:bCs/>
          <w:color w:val="222222"/>
          <w:sz w:val="21"/>
          <w:szCs w:val="21"/>
        </w:rPr>
        <w:t>.</w:t>
      </w:r>
    </w:p>
    <w:p w14:paraId="558A0FE7" w14:textId="77777777" w:rsidR="009A7889" w:rsidRPr="009A7889" w:rsidRDefault="009A7889" w:rsidP="009A7889">
      <w:pPr>
        <w:rPr>
          <w:rFonts w:ascii="Helvetica" w:hAnsi="Helvetica" w:cs="Helvetica"/>
          <w:b/>
          <w:bCs/>
          <w:color w:val="222222"/>
          <w:sz w:val="21"/>
          <w:szCs w:val="21"/>
        </w:rPr>
      </w:pPr>
    </w:p>
    <w:p w14:paraId="109CC004" w14:textId="2C90E9B6" w:rsidR="00484EB4" w:rsidRPr="009A7889" w:rsidRDefault="009A7889" w:rsidP="009A7889">
      <w:r w:rsidRPr="009A7889">
        <w:rPr>
          <w:rFonts w:ascii="Helvetica" w:hAnsi="Helvetica" w:cs="Helvetica"/>
          <w:b/>
          <w:bCs/>
          <w:color w:val="222222"/>
          <w:sz w:val="21"/>
          <w:szCs w:val="21"/>
        </w:rPr>
        <w:t xml:space="preserve">2.8 </w:t>
      </w:r>
      <w:r w:rsidRPr="009A7889">
        <w:rPr>
          <w:rFonts w:ascii="Helvetica" w:hAnsi="Helvetica" w:cs="Helvetica" w:hint="eastAsia"/>
          <w:b/>
          <w:bCs/>
          <w:color w:val="222222"/>
          <w:sz w:val="21"/>
          <w:szCs w:val="21"/>
        </w:rPr>
        <w:t>Направленное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удаление</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определенных</w:t>
      </w:r>
      <w:r w:rsidRPr="009A7889">
        <w:rPr>
          <w:rFonts w:ascii="Helvetica" w:hAnsi="Helvetica" w:cs="Helvetica"/>
          <w:b/>
          <w:bCs/>
          <w:color w:val="222222"/>
          <w:sz w:val="21"/>
          <w:szCs w:val="21"/>
        </w:rPr>
        <w:t xml:space="preserve"> </w:t>
      </w:r>
      <w:r w:rsidRPr="009A7889">
        <w:rPr>
          <w:rFonts w:ascii="Helvetica" w:hAnsi="Helvetica" w:cs="Helvetica" w:hint="eastAsia"/>
          <w:b/>
          <w:bCs/>
          <w:color w:val="222222"/>
          <w:sz w:val="21"/>
          <w:szCs w:val="21"/>
        </w:rPr>
        <w:t>последовательностей</w:t>
      </w:r>
      <w:r w:rsidRPr="009A7889">
        <w:rPr>
          <w:rFonts w:ascii="Helvetica" w:hAnsi="Helvetica" w:cs="Helvetica"/>
          <w:b/>
          <w:bCs/>
          <w:color w:val="222222"/>
          <w:sz w:val="21"/>
          <w:szCs w:val="21"/>
        </w:rPr>
        <w:t>.</w:t>
      </w:r>
    </w:p>
    <w:sectPr w:rsidR="00484EB4" w:rsidRPr="009A78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2C72" w14:textId="77777777" w:rsidR="002B1AB0" w:rsidRDefault="002B1AB0">
      <w:pPr>
        <w:spacing w:after="0" w:line="240" w:lineRule="auto"/>
      </w:pPr>
      <w:r>
        <w:separator/>
      </w:r>
    </w:p>
  </w:endnote>
  <w:endnote w:type="continuationSeparator" w:id="0">
    <w:p w14:paraId="745A4868" w14:textId="77777777" w:rsidR="002B1AB0" w:rsidRDefault="002B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0945" w14:textId="77777777" w:rsidR="002B1AB0" w:rsidRDefault="002B1AB0"/>
    <w:p w14:paraId="6E9A8B1C" w14:textId="77777777" w:rsidR="002B1AB0" w:rsidRDefault="002B1AB0"/>
    <w:p w14:paraId="39D7925B" w14:textId="77777777" w:rsidR="002B1AB0" w:rsidRDefault="002B1AB0"/>
    <w:p w14:paraId="1E16772A" w14:textId="77777777" w:rsidR="002B1AB0" w:rsidRDefault="002B1AB0"/>
    <w:p w14:paraId="5EE65262" w14:textId="77777777" w:rsidR="002B1AB0" w:rsidRDefault="002B1AB0"/>
    <w:p w14:paraId="44F3686C" w14:textId="77777777" w:rsidR="002B1AB0" w:rsidRDefault="002B1AB0"/>
    <w:p w14:paraId="48F9C383" w14:textId="77777777" w:rsidR="002B1AB0" w:rsidRDefault="002B1A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A97B44" wp14:editId="1DEAC4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3049" w14:textId="77777777" w:rsidR="002B1AB0" w:rsidRDefault="002B1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97B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303049" w14:textId="77777777" w:rsidR="002B1AB0" w:rsidRDefault="002B1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E4EFC" w14:textId="77777777" w:rsidR="002B1AB0" w:rsidRDefault="002B1AB0"/>
    <w:p w14:paraId="75B8DD94" w14:textId="77777777" w:rsidR="002B1AB0" w:rsidRDefault="002B1AB0"/>
    <w:p w14:paraId="50197445" w14:textId="77777777" w:rsidR="002B1AB0" w:rsidRDefault="002B1A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6F4910" wp14:editId="1252C2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2FE4" w14:textId="77777777" w:rsidR="002B1AB0" w:rsidRDefault="002B1AB0"/>
                          <w:p w14:paraId="5872F008" w14:textId="77777777" w:rsidR="002B1AB0" w:rsidRDefault="002B1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F49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8D2FE4" w14:textId="77777777" w:rsidR="002B1AB0" w:rsidRDefault="002B1AB0"/>
                    <w:p w14:paraId="5872F008" w14:textId="77777777" w:rsidR="002B1AB0" w:rsidRDefault="002B1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E5E7E" w14:textId="77777777" w:rsidR="002B1AB0" w:rsidRDefault="002B1AB0"/>
    <w:p w14:paraId="1FCC0967" w14:textId="77777777" w:rsidR="002B1AB0" w:rsidRDefault="002B1AB0">
      <w:pPr>
        <w:rPr>
          <w:sz w:val="2"/>
          <w:szCs w:val="2"/>
        </w:rPr>
      </w:pPr>
    </w:p>
    <w:p w14:paraId="7191712F" w14:textId="77777777" w:rsidR="002B1AB0" w:rsidRDefault="002B1AB0"/>
    <w:p w14:paraId="73AFFDD3" w14:textId="77777777" w:rsidR="002B1AB0" w:rsidRDefault="002B1AB0">
      <w:pPr>
        <w:spacing w:after="0" w:line="240" w:lineRule="auto"/>
      </w:pPr>
    </w:p>
  </w:footnote>
  <w:footnote w:type="continuationSeparator" w:id="0">
    <w:p w14:paraId="1C727DD7" w14:textId="77777777" w:rsidR="002B1AB0" w:rsidRDefault="002B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AB0"/>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211092</TotalTime>
  <Pages>3</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2144</cp:revision>
  <cp:lastPrinted>2009-02-06T05:36:00Z</cp:lastPrinted>
  <dcterms:created xsi:type="dcterms:W3CDTF">2024-01-07T13:43:00Z</dcterms:created>
  <dcterms:modified xsi:type="dcterms:W3CDTF">2025-11-20T12:40:00Z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