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7779" w14:textId="77777777" w:rsidR="00941829" w:rsidRDefault="00941829" w:rsidP="00941829">
      <w:pPr>
        <w:pStyle w:val="afffffffffffffffffffffffffff5"/>
        <w:rPr>
          <w:rFonts w:ascii="Verdana" w:hAnsi="Verdana"/>
          <w:color w:val="000000"/>
          <w:sz w:val="21"/>
          <w:szCs w:val="21"/>
        </w:rPr>
      </w:pPr>
      <w:r>
        <w:rPr>
          <w:rFonts w:ascii="Helvetica" w:hAnsi="Helvetica" w:cs="Helvetica"/>
          <w:b/>
          <w:bCs w:val="0"/>
          <w:color w:val="222222"/>
          <w:sz w:val="21"/>
          <w:szCs w:val="21"/>
        </w:rPr>
        <w:t>Никанорова, Ирина Анатольевна.</w:t>
      </w:r>
    </w:p>
    <w:p w14:paraId="4F4D1B4C" w14:textId="77777777" w:rsidR="00941829" w:rsidRDefault="00941829" w:rsidP="00941829">
      <w:pPr>
        <w:pStyle w:val="20"/>
        <w:spacing w:before="0" w:after="312"/>
        <w:rPr>
          <w:rFonts w:ascii="Arial" w:hAnsi="Arial" w:cs="Arial"/>
          <w:caps/>
          <w:color w:val="333333"/>
          <w:sz w:val="27"/>
          <w:szCs w:val="27"/>
        </w:rPr>
      </w:pPr>
      <w:r>
        <w:rPr>
          <w:rFonts w:ascii="Helvetica" w:hAnsi="Helvetica" w:cs="Helvetica"/>
          <w:caps/>
          <w:color w:val="222222"/>
          <w:sz w:val="21"/>
          <w:szCs w:val="21"/>
        </w:rPr>
        <w:t>Локальное распределение атомов и фазовые переходы в твердых растворах железа и алюминия в альфа- и бэта - модификациях марганца : диссертация ... кандидата физико-математических наук : 01.04.07. - Москва, 1984. - 122 с. : ил.</w:t>
      </w:r>
    </w:p>
    <w:p w14:paraId="5C1D113E" w14:textId="77777777" w:rsidR="00941829" w:rsidRDefault="00941829" w:rsidP="009418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Никанорова, Ирина Анатольевна</w:t>
      </w:r>
    </w:p>
    <w:p w14:paraId="622B612C"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3BB32C"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I.ЛИТЕРАТУРНЫЙ ОБЗОР</w:t>
      </w:r>
    </w:p>
    <w:p w14:paraId="4E555ED3"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§1«Аллотропия и атомно-кристаллическая структура марганца.</w:t>
      </w:r>
    </w:p>
    <w:p w14:paraId="3C239533"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§2.Диаграммы состояния и структуры сплавов</w:t>
      </w:r>
    </w:p>
    <w:p w14:paraId="3C1FA97B"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Мп - AI, Мп - Fe и Мп - AI - Fe.</w:t>
      </w:r>
    </w:p>
    <w:p w14:paraId="25B5B95D"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§3.Упорядоченные интерметаллические соединения на основе структур ^ - и ^ - модификаций марганца.</w:t>
      </w:r>
    </w:p>
    <w:p w14:paraId="4794EAEB"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§4.Фазовые переходы в &lt;1 - марганце и изоструктурных ему сплавах.</w:t>
      </w:r>
    </w:p>
    <w:p w14:paraId="370513CF"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§5.Упорядочение атомов в твердых растворах замещения и его взаимосвязь с магнитными свойствами.</w:t>
      </w:r>
    </w:p>
    <w:p w14:paraId="58D5CF41"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§6.Постановка задачи.</w:t>
      </w:r>
    </w:p>
    <w:p w14:paraId="1D7CCF66"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П.МЕТОДИКА ЭКШРИМЕНТА</w:t>
      </w:r>
    </w:p>
    <w:p w14:paraId="582D4D47"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§1.Приготовление образцов.</w:t>
      </w:r>
    </w:p>
    <w:p w14:paraId="5CFA72BC"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§2«Аппаратура и методика эксперимента.</w:t>
      </w:r>
    </w:p>
    <w:p w14:paraId="0F107D40"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обработки экспериментальных данных.</w:t>
      </w:r>
    </w:p>
    <w:p w14:paraId="06A1C9C2"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РЕЗУЛЬТАТЫ ЭКСПЕРИМЕНТА И ИХ ОБСУЖДЕНИЕ</w:t>
      </w:r>
    </w:p>
    <w:p w14:paraId="07C5D239"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§1.Атомно-кристаллическая структура и локальное распределение атомов в твердых растворах железа в ol - марганце.</w:t>
      </w:r>
    </w:p>
    <w:p w14:paraId="4B1E97C4"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§2.Тепловое расширение твердых растворов железа ВоС- марганце.</w:t>
      </w:r>
    </w:p>
    <w:p w14:paraId="6FB129D8"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§3.Атомно-кристаллическая структура и локальное распределение атомов в твердых растворах железа в |&gt; - марганце.</w:t>
      </w:r>
    </w:p>
    <w:p w14:paraId="7A9F3608"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§4•Тепловое расширение твердых растворов железа в $ - модификации марганца.</w:t>
      </w:r>
    </w:p>
    <w:p w14:paraId="48E8C6C5"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§5.Локальное распределение атомов в сплавах квазибинарной системы IfajgAIg^e^</w:t>
      </w:r>
    </w:p>
    <w:p w14:paraId="251E42C5"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§6.Атомно-кристаллическая структура интерметаллического соединения Unj^AI^Fe^.</w:t>
      </w:r>
    </w:p>
    <w:p w14:paraId="14F432D2" w14:textId="77777777" w:rsidR="00941829" w:rsidRDefault="00941829" w:rsidP="009418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§7.Тепловое расширение сплавов квазибинарной системы Мпх^Ыф-х^х*</w:t>
      </w:r>
    </w:p>
    <w:p w14:paraId="071EBB05" w14:textId="32D8A506" w:rsidR="00E67B85" w:rsidRPr="00941829" w:rsidRDefault="00E67B85" w:rsidP="00941829"/>
    <w:sectPr w:rsidR="00E67B85" w:rsidRPr="009418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BED8" w14:textId="77777777" w:rsidR="004C274F" w:rsidRDefault="004C274F">
      <w:pPr>
        <w:spacing w:after="0" w:line="240" w:lineRule="auto"/>
      </w:pPr>
      <w:r>
        <w:separator/>
      </w:r>
    </w:p>
  </w:endnote>
  <w:endnote w:type="continuationSeparator" w:id="0">
    <w:p w14:paraId="2692C175" w14:textId="77777777" w:rsidR="004C274F" w:rsidRDefault="004C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16E4" w14:textId="77777777" w:rsidR="004C274F" w:rsidRDefault="004C274F"/>
    <w:p w14:paraId="07B5DCE8" w14:textId="77777777" w:rsidR="004C274F" w:rsidRDefault="004C274F"/>
    <w:p w14:paraId="66E86CF9" w14:textId="77777777" w:rsidR="004C274F" w:rsidRDefault="004C274F"/>
    <w:p w14:paraId="7DA96B3D" w14:textId="77777777" w:rsidR="004C274F" w:rsidRDefault="004C274F"/>
    <w:p w14:paraId="6783FABE" w14:textId="77777777" w:rsidR="004C274F" w:rsidRDefault="004C274F"/>
    <w:p w14:paraId="4D374754" w14:textId="77777777" w:rsidR="004C274F" w:rsidRDefault="004C274F"/>
    <w:p w14:paraId="5CB84877" w14:textId="77777777" w:rsidR="004C274F" w:rsidRDefault="004C27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20F745" wp14:editId="2EBB1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0803" w14:textId="77777777" w:rsidR="004C274F" w:rsidRDefault="004C27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0F7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E50803" w14:textId="77777777" w:rsidR="004C274F" w:rsidRDefault="004C27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0ED1A" w14:textId="77777777" w:rsidR="004C274F" w:rsidRDefault="004C274F"/>
    <w:p w14:paraId="1854B931" w14:textId="77777777" w:rsidR="004C274F" w:rsidRDefault="004C274F"/>
    <w:p w14:paraId="05514FDE" w14:textId="77777777" w:rsidR="004C274F" w:rsidRDefault="004C27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ACDC4F" wp14:editId="118CAE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AACC" w14:textId="77777777" w:rsidR="004C274F" w:rsidRDefault="004C274F"/>
                          <w:p w14:paraId="62BF11B3" w14:textId="77777777" w:rsidR="004C274F" w:rsidRDefault="004C27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CDC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E2AACC" w14:textId="77777777" w:rsidR="004C274F" w:rsidRDefault="004C274F"/>
                    <w:p w14:paraId="62BF11B3" w14:textId="77777777" w:rsidR="004C274F" w:rsidRDefault="004C27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719A91" w14:textId="77777777" w:rsidR="004C274F" w:rsidRDefault="004C274F"/>
    <w:p w14:paraId="704378E0" w14:textId="77777777" w:rsidR="004C274F" w:rsidRDefault="004C274F">
      <w:pPr>
        <w:rPr>
          <w:sz w:val="2"/>
          <w:szCs w:val="2"/>
        </w:rPr>
      </w:pPr>
    </w:p>
    <w:p w14:paraId="67811F29" w14:textId="77777777" w:rsidR="004C274F" w:rsidRDefault="004C274F"/>
    <w:p w14:paraId="5F95566A" w14:textId="77777777" w:rsidR="004C274F" w:rsidRDefault="004C274F">
      <w:pPr>
        <w:spacing w:after="0" w:line="240" w:lineRule="auto"/>
      </w:pPr>
    </w:p>
  </w:footnote>
  <w:footnote w:type="continuationSeparator" w:id="0">
    <w:p w14:paraId="7326AE6F" w14:textId="77777777" w:rsidR="004C274F" w:rsidRDefault="004C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4F"/>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115029</TotalTime>
  <Pages>2</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2225</cp:revision>
  <cp:lastPrinted>2009-02-06T05:36:00Z</cp:lastPrinted>
  <dcterms:created xsi:type="dcterms:W3CDTF">2024-01-07T13:43:00Z</dcterms:created>
  <dcterms:modified xsi:type="dcterms:W3CDTF">2025-06-16T18:43:00Z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