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07B124C0" w:rsidR="00B31500" w:rsidRPr="00FC346B" w:rsidRDefault="00FC346B" w:rsidP="00FC346B">
      <w:bookmarkStart w:id="0" w:name="_GoBack"/>
      <w:r>
        <w:rPr>
          <w:rFonts w:ascii="Verdana" w:hAnsi="Verdana"/>
          <w:b/>
          <w:bCs/>
          <w:color w:val="000000"/>
          <w:shd w:val="clear" w:color="auto" w:fill="FFFFFF"/>
        </w:rPr>
        <w:t>Ковтун Катерина Сергіївна. Оцінка економічної ефективності інноваційних проектів на підприємствах</w:t>
      </w:r>
      <w:bookmarkEnd w:id="0"/>
      <w:r>
        <w:rPr>
          <w:rFonts w:ascii="Verdana" w:hAnsi="Verdana"/>
          <w:b/>
          <w:bCs/>
          <w:color w:val="000000"/>
          <w:shd w:val="clear" w:color="auto" w:fill="FFFFFF"/>
        </w:rPr>
        <w:t>.- Дисертація канд. екон. наук: 08.00.04, Харків. нац. екон. ун-т ім. Семена Кузнеця. - Харків, 2015.- 200 с.</w:t>
      </w:r>
    </w:p>
    <w:sectPr w:rsidR="00B31500" w:rsidRPr="00FC346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4669E" w14:textId="77777777" w:rsidR="00851491" w:rsidRDefault="00851491">
      <w:pPr>
        <w:spacing w:after="0" w:line="240" w:lineRule="auto"/>
      </w:pPr>
      <w:r>
        <w:separator/>
      </w:r>
    </w:p>
  </w:endnote>
  <w:endnote w:type="continuationSeparator" w:id="0">
    <w:p w14:paraId="38716BE6" w14:textId="77777777" w:rsidR="00851491" w:rsidRDefault="00851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CC877" w14:textId="77777777" w:rsidR="00851491" w:rsidRDefault="00851491">
      <w:pPr>
        <w:spacing w:after="0" w:line="240" w:lineRule="auto"/>
      </w:pPr>
      <w:r>
        <w:separator/>
      </w:r>
    </w:p>
  </w:footnote>
  <w:footnote w:type="continuationSeparator" w:id="0">
    <w:p w14:paraId="21972EBB" w14:textId="77777777" w:rsidR="00851491" w:rsidRDefault="008514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C41"/>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491"/>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11721</TotalTime>
  <Pages>1</Pages>
  <Words>30</Words>
  <Characters>177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2500</cp:revision>
  <cp:lastPrinted>2009-02-06T05:36:00Z</cp:lastPrinted>
  <dcterms:created xsi:type="dcterms:W3CDTF">2016-09-19T15:12:00Z</dcterms:created>
  <dcterms:modified xsi:type="dcterms:W3CDTF">2017-01-14T08:51:00Z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