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AA1F" w14:textId="77777777" w:rsidR="00ED43FA" w:rsidRDefault="00ED43FA" w:rsidP="00ED43FA">
      <w:pPr>
        <w:pStyle w:val="afffffffffffffffffffffffffff5"/>
        <w:rPr>
          <w:rFonts w:ascii="Verdana" w:hAnsi="Verdana"/>
          <w:color w:val="000000"/>
          <w:sz w:val="21"/>
          <w:szCs w:val="21"/>
        </w:rPr>
      </w:pPr>
      <w:r>
        <w:rPr>
          <w:rFonts w:ascii="Helvetica" w:hAnsi="Helvetica" w:cs="Helvetica"/>
          <w:b/>
          <w:bCs w:val="0"/>
          <w:color w:val="222222"/>
          <w:sz w:val="21"/>
          <w:szCs w:val="21"/>
        </w:rPr>
        <w:t>Кузнецов, Юрий Алексеевич.</w:t>
      </w:r>
    </w:p>
    <w:p w14:paraId="2D9B37BC" w14:textId="77777777" w:rsidR="00ED43FA" w:rsidRDefault="00ED43FA" w:rsidP="00ED43F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Математические задачи динамики ядерных </w:t>
      </w:r>
      <w:proofErr w:type="gramStart"/>
      <w:r>
        <w:rPr>
          <w:rFonts w:ascii="Helvetica" w:hAnsi="Helvetica" w:cs="Helvetica"/>
          <w:caps/>
          <w:color w:val="222222"/>
          <w:sz w:val="21"/>
          <w:szCs w:val="21"/>
        </w:rPr>
        <w:t>реакторов :</w:t>
      </w:r>
      <w:proofErr w:type="gramEnd"/>
      <w:r>
        <w:rPr>
          <w:rFonts w:ascii="Helvetica" w:hAnsi="Helvetica" w:cs="Helvetica"/>
          <w:caps/>
          <w:color w:val="222222"/>
          <w:sz w:val="21"/>
          <w:szCs w:val="21"/>
        </w:rPr>
        <w:t xml:space="preserve"> диссертация ... доктора физико-математических наук : 01.01.02. - Москва: "Энергоатомиздат", 1994. - 384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 20х14 см.</w:t>
      </w:r>
    </w:p>
    <w:p w14:paraId="36B60449" w14:textId="77777777" w:rsidR="00ED43FA" w:rsidRDefault="00ED43FA" w:rsidP="00ED43F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Кузнецов, Юрий Алексеевич</w:t>
      </w:r>
    </w:p>
    <w:p w14:paraId="7FCF27F4" w14:textId="77777777" w:rsidR="00ED43FA" w:rsidRDefault="00ED43FA" w:rsidP="00ED43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Современные тенденции в развитии ядерной энергетики, в частности в проецировании и. эксплуатации энергетических реакторов, делают все более актуальными задачи технико-экономической оптимизации реакторов, безопасности и надежности их работы в различных условиях. Решение этих важных практических задач основывается на детальном исследовании динамики реакторов и ядерных энергетических установок (ЯЭУ) в целом.</w:t>
      </w:r>
    </w:p>
    <w:p w14:paraId="493CA7C3" w14:textId="77777777" w:rsidR="00ED43FA" w:rsidRDefault="00ED43FA" w:rsidP="00ED43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Сложность динамических задач теории ядерных реакторов связана, в частности, с разнообразием многочисленных процессов различной физической природы и их взаимным влиянием, а также с чувствительностью реактора к различным возмущениям.</w:t>
      </w:r>
    </w:p>
    <w:p w14:paraId="36FCC1E0" w14:textId="77777777" w:rsidR="00ED43FA" w:rsidRDefault="00ED43FA" w:rsidP="00ED43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Как отмечается в [100], на стадии проектирования реакторов единственной возможностью получения и анализа их динамических характеристик является исследование соответствующих математических моделей реакторов. Стремление создать достаточно полную картину исследуемых процессов приводит к необходимости строить все более сложные математические модели реакторов. При этом сразу же возникает вопрос о корректности соответствующей математической модели, или, </w:t>
      </w:r>
      <w:proofErr w:type="spellStart"/>
      <w:r>
        <w:rPr>
          <w:rFonts w:ascii="Arial" w:hAnsi="Arial" w:cs="Arial"/>
          <w:color w:val="333333"/>
          <w:sz w:val="21"/>
          <w:szCs w:val="21"/>
        </w:rPr>
        <w:t>другимй</w:t>
      </w:r>
      <w:proofErr w:type="spellEnd"/>
      <w:r>
        <w:rPr>
          <w:rFonts w:ascii="Arial" w:hAnsi="Arial" w:cs="Arial"/>
          <w:color w:val="333333"/>
          <w:sz w:val="21"/>
          <w:szCs w:val="21"/>
        </w:rPr>
        <w:t xml:space="preserve"> словами, вопрос о том, насколько правильно эта модель передает основные физические особенности исследуемых процессов. В связи с этим весьма актуальной становится задача исследования математических моделей реакторов с целью установления их непротиворечивости, в частности выявления некоторых качественных свойств, присущих решениям соответствующих уравнений, наличие которых является необходимым условием корректности тех или иных математических моделей. К таким важнейшим свойствам относится, например, </w:t>
      </w:r>
      <w:proofErr w:type="spellStart"/>
      <w:r>
        <w:rPr>
          <w:rFonts w:ascii="Arial" w:hAnsi="Arial" w:cs="Arial"/>
          <w:color w:val="333333"/>
          <w:sz w:val="21"/>
          <w:szCs w:val="21"/>
        </w:rPr>
        <w:t>неотрицательность</w:t>
      </w:r>
      <w:proofErr w:type="spellEnd"/>
      <w:r>
        <w:rPr>
          <w:rFonts w:ascii="Arial" w:hAnsi="Arial" w:cs="Arial"/>
          <w:color w:val="333333"/>
          <w:sz w:val="21"/>
          <w:szCs w:val="21"/>
        </w:rPr>
        <w:t xml:space="preserve"> некоторых переменных во всей области их определения (плотность нейтронов, концентрации предшественников запаздывающих нейтронов и др.). Кроме того, исследование сложных математических моделей динамики реактора должно включать также и выявление способов корректного упрощения этих моделей до приемлемых в расчетной практике.</w:t>
      </w:r>
    </w:p>
    <w:p w14:paraId="19A686A5" w14:textId="77777777" w:rsidR="00ED43FA" w:rsidRDefault="00ED43FA" w:rsidP="00ED43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Использование достаточно общих математических моделей динамики реакторов приводит к необходимости использования численных методов их решения, т.е. в конечном счете к переходу от исходных распределенных уравнений к алгебраическим системам уравнений той или иной структуры. Важно подчеркнуть, что построение таких алгебраических систем обычно существенно опирается на априорную информацию, </w:t>
      </w:r>
      <w:proofErr w:type="spellStart"/>
      <w:r>
        <w:rPr>
          <w:rFonts w:ascii="Arial" w:hAnsi="Arial" w:cs="Arial"/>
          <w:color w:val="333333"/>
          <w:sz w:val="21"/>
          <w:szCs w:val="21"/>
        </w:rPr>
        <w:t>свя</w:t>
      </w:r>
      <w:proofErr w:type="spellEnd"/>
      <w:r>
        <w:rPr>
          <w:rFonts w:ascii="Arial" w:hAnsi="Arial" w:cs="Arial"/>
          <w:color w:val="333333"/>
          <w:sz w:val="21"/>
          <w:szCs w:val="21"/>
        </w:rPr>
        <w:t xml:space="preserve">-^ </w:t>
      </w:r>
      <w:proofErr w:type="spellStart"/>
      <w:r>
        <w:rPr>
          <w:rFonts w:ascii="Arial" w:hAnsi="Arial" w:cs="Arial"/>
          <w:color w:val="333333"/>
          <w:sz w:val="21"/>
          <w:szCs w:val="21"/>
        </w:rPr>
        <w:t>занную</w:t>
      </w:r>
      <w:proofErr w:type="spellEnd"/>
      <w:r>
        <w:rPr>
          <w:rFonts w:ascii="Arial" w:hAnsi="Arial" w:cs="Arial"/>
          <w:color w:val="333333"/>
          <w:sz w:val="21"/>
          <w:szCs w:val="21"/>
        </w:rPr>
        <w:t xml:space="preserve"> с исходной задачей. Такой информацией обычно являются принадлежность решения к тому или иному функциональному классу, свойства операторов задачи, а также различные качественные особенности решений, которые выявляются при теоретическом </w:t>
      </w:r>
      <w:r>
        <w:rPr>
          <w:rFonts w:ascii="Arial" w:hAnsi="Arial" w:cs="Arial"/>
          <w:color w:val="333333"/>
          <w:sz w:val="21"/>
          <w:szCs w:val="21"/>
        </w:rPr>
        <w:lastRenderedPageBreak/>
        <w:t xml:space="preserve">исследовании исходных систем уравнений (см. [91-93]). Эта априорная информация во многих случаях оказывает решающее влияние на выбор методов вычислительной математики, используемых для практического решения задач. Важно отметить также, что обычно имеется некоторое соответствие между свойствами решения и операторов </w:t>
      </w:r>
      <w:proofErr w:type="spellStart"/>
      <w:r>
        <w:rPr>
          <w:rFonts w:ascii="Arial" w:hAnsi="Arial" w:cs="Arial"/>
          <w:color w:val="333333"/>
          <w:sz w:val="21"/>
          <w:szCs w:val="21"/>
        </w:rPr>
        <w:t>йсходней</w:t>
      </w:r>
      <w:proofErr w:type="spellEnd"/>
      <w:r>
        <w:rPr>
          <w:rFonts w:ascii="Arial" w:hAnsi="Arial" w:cs="Arial"/>
          <w:color w:val="333333"/>
          <w:sz w:val="21"/>
          <w:szCs w:val="21"/>
        </w:rPr>
        <w:t xml:space="preserve"> задачи и </w:t>
      </w:r>
      <w:proofErr w:type="gramStart"/>
      <w:r>
        <w:rPr>
          <w:rFonts w:ascii="Arial" w:hAnsi="Arial" w:cs="Arial"/>
          <w:color w:val="333333"/>
          <w:sz w:val="21"/>
          <w:szCs w:val="21"/>
        </w:rPr>
        <w:t>ее ,</w:t>
      </w:r>
      <w:proofErr w:type="gramEnd"/>
      <w:r>
        <w:rPr>
          <w:rFonts w:ascii="Arial" w:hAnsi="Arial" w:cs="Arial"/>
          <w:color w:val="333333"/>
          <w:sz w:val="21"/>
          <w:szCs w:val="21"/>
        </w:rPr>
        <w:t xml:space="preserve"> алгебраического аналога.</w:t>
      </w:r>
    </w:p>
    <w:p w14:paraId="24881A5F" w14:textId="77777777" w:rsidR="00ED43FA" w:rsidRDefault="00ED43FA" w:rsidP="00ED43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Сказанное выше указывает на важность исследования различных качественных свойств сложных математических моделей динамики реакторов.</w:t>
      </w:r>
    </w:p>
    <w:p w14:paraId="4FDAD129" w14:textId="276CB006" w:rsidR="00BD642D" w:rsidRPr="00ED43FA" w:rsidRDefault="00BD642D" w:rsidP="00ED43FA"/>
    <w:sectPr w:rsidR="00BD642D" w:rsidRPr="00ED43F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98D09" w14:textId="77777777" w:rsidR="00DD573A" w:rsidRDefault="00DD573A">
      <w:pPr>
        <w:spacing w:after="0" w:line="240" w:lineRule="auto"/>
      </w:pPr>
      <w:r>
        <w:separator/>
      </w:r>
    </w:p>
  </w:endnote>
  <w:endnote w:type="continuationSeparator" w:id="0">
    <w:p w14:paraId="7DDAE389" w14:textId="77777777" w:rsidR="00DD573A" w:rsidRDefault="00DD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2B35F" w14:textId="77777777" w:rsidR="00DD573A" w:rsidRDefault="00DD573A"/>
    <w:p w14:paraId="4577FBDC" w14:textId="77777777" w:rsidR="00DD573A" w:rsidRDefault="00DD573A"/>
    <w:p w14:paraId="2705F12E" w14:textId="77777777" w:rsidR="00DD573A" w:rsidRDefault="00DD573A"/>
    <w:p w14:paraId="2A0230E1" w14:textId="77777777" w:rsidR="00DD573A" w:rsidRDefault="00DD573A"/>
    <w:p w14:paraId="3119DFF0" w14:textId="77777777" w:rsidR="00DD573A" w:rsidRDefault="00DD573A"/>
    <w:p w14:paraId="48B0B681" w14:textId="77777777" w:rsidR="00DD573A" w:rsidRDefault="00DD573A"/>
    <w:p w14:paraId="3E56552B" w14:textId="77777777" w:rsidR="00DD573A" w:rsidRDefault="00DD57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E4BAD3" wp14:editId="19DFFA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EEB2E" w14:textId="77777777" w:rsidR="00DD573A" w:rsidRDefault="00DD57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E4BA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4EEB2E" w14:textId="77777777" w:rsidR="00DD573A" w:rsidRDefault="00DD57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0E3874" w14:textId="77777777" w:rsidR="00DD573A" w:rsidRDefault="00DD573A"/>
    <w:p w14:paraId="699867D8" w14:textId="77777777" w:rsidR="00DD573A" w:rsidRDefault="00DD573A"/>
    <w:p w14:paraId="16D4C208" w14:textId="77777777" w:rsidR="00DD573A" w:rsidRDefault="00DD57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8F9182" wp14:editId="5ECE0D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D77B3" w14:textId="77777777" w:rsidR="00DD573A" w:rsidRDefault="00DD573A"/>
                          <w:p w14:paraId="0C35EB2B" w14:textId="77777777" w:rsidR="00DD573A" w:rsidRDefault="00DD57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8F91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8D77B3" w14:textId="77777777" w:rsidR="00DD573A" w:rsidRDefault="00DD573A"/>
                    <w:p w14:paraId="0C35EB2B" w14:textId="77777777" w:rsidR="00DD573A" w:rsidRDefault="00DD57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246A58" w14:textId="77777777" w:rsidR="00DD573A" w:rsidRDefault="00DD573A"/>
    <w:p w14:paraId="3F10B013" w14:textId="77777777" w:rsidR="00DD573A" w:rsidRDefault="00DD573A">
      <w:pPr>
        <w:rPr>
          <w:sz w:val="2"/>
          <w:szCs w:val="2"/>
        </w:rPr>
      </w:pPr>
    </w:p>
    <w:p w14:paraId="7E3F9759" w14:textId="77777777" w:rsidR="00DD573A" w:rsidRDefault="00DD573A"/>
    <w:p w14:paraId="689E385A" w14:textId="77777777" w:rsidR="00DD573A" w:rsidRDefault="00DD573A">
      <w:pPr>
        <w:spacing w:after="0" w:line="240" w:lineRule="auto"/>
      </w:pPr>
    </w:p>
  </w:footnote>
  <w:footnote w:type="continuationSeparator" w:id="0">
    <w:p w14:paraId="24DF027F" w14:textId="77777777" w:rsidR="00DD573A" w:rsidRDefault="00DD5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3A"/>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94886</TotalTime>
  <Pages>2</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357</cp:revision>
  <cp:lastPrinted>2009-02-06T05:36:00Z</cp:lastPrinted>
  <dcterms:created xsi:type="dcterms:W3CDTF">2024-01-07T13:43:00Z</dcterms:created>
  <dcterms:modified xsi:type="dcterms:W3CDTF">2025-05-16T12:41:00Z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