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5999"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Рачипа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Андрей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Валерьевич</w:t>
      </w:r>
      <w:r w:rsidRPr="007F478C">
        <w:rPr>
          <w:rFonts w:ascii="Helvetica" w:hAnsi="Helvetica" w:cs="Helvetica"/>
          <w:b/>
          <w:bCs/>
          <w:color w:val="222222"/>
          <w:sz w:val="21"/>
          <w:szCs w:val="21"/>
        </w:rPr>
        <w:t>.</w:t>
      </w:r>
    </w:p>
    <w:p w14:paraId="251635E6"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Обыденное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законодательно</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правовая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деятельность</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ситуации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напряженности</w:t>
      </w:r>
      <w:r w:rsidRPr="007F478C">
        <w:rPr>
          <w:rFonts w:ascii="Helvetica" w:hAnsi="Helvetica" w:cs="Helvetica"/>
          <w:b/>
          <w:bCs/>
          <w:color w:val="222222"/>
          <w:sz w:val="21"/>
          <w:szCs w:val="21"/>
        </w:rPr>
        <w:t xml:space="preserve"> : </w:t>
      </w:r>
      <w:r w:rsidRPr="007F478C">
        <w:rPr>
          <w:rFonts w:ascii="Helvetica" w:hAnsi="Helvetica" w:cs="Helvetica" w:hint="eastAsia"/>
          <w:b/>
          <w:bCs/>
          <w:color w:val="222222"/>
          <w:sz w:val="21"/>
          <w:szCs w:val="21"/>
        </w:rPr>
        <w:t>диссертация</w:t>
      </w:r>
      <w:r w:rsidRPr="007F478C">
        <w:rPr>
          <w:rFonts w:ascii="Helvetica" w:hAnsi="Helvetica" w:cs="Helvetica"/>
          <w:b/>
          <w:bCs/>
          <w:color w:val="222222"/>
          <w:sz w:val="21"/>
          <w:szCs w:val="21"/>
        </w:rPr>
        <w:t xml:space="preserve"> ... </w:t>
      </w:r>
      <w:r w:rsidRPr="007F478C">
        <w:rPr>
          <w:rFonts w:ascii="Helvetica" w:hAnsi="Helvetica" w:cs="Helvetica" w:hint="eastAsia"/>
          <w:b/>
          <w:bCs/>
          <w:color w:val="222222"/>
          <w:sz w:val="21"/>
          <w:szCs w:val="21"/>
        </w:rPr>
        <w:t>доктора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социологических</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наук</w:t>
      </w:r>
      <w:r w:rsidRPr="007F478C">
        <w:rPr>
          <w:rFonts w:ascii="Helvetica" w:hAnsi="Helvetica" w:cs="Helvetica"/>
          <w:b/>
          <w:bCs/>
          <w:color w:val="222222"/>
          <w:sz w:val="21"/>
          <w:szCs w:val="21"/>
        </w:rPr>
        <w:t xml:space="preserve"> : 22.00.04. - </w:t>
      </w:r>
      <w:r w:rsidRPr="007F478C">
        <w:rPr>
          <w:rFonts w:ascii="Helvetica" w:hAnsi="Helvetica" w:cs="Helvetica" w:hint="eastAsia"/>
          <w:b/>
          <w:bCs/>
          <w:color w:val="222222"/>
          <w:sz w:val="21"/>
          <w:szCs w:val="21"/>
        </w:rPr>
        <w:t>Ростов</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на</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Дону</w:t>
      </w:r>
      <w:r w:rsidRPr="007F478C">
        <w:rPr>
          <w:rFonts w:ascii="Helvetica" w:hAnsi="Helvetica" w:cs="Helvetica"/>
          <w:b/>
          <w:bCs/>
          <w:color w:val="222222"/>
          <w:sz w:val="21"/>
          <w:szCs w:val="21"/>
        </w:rPr>
        <w:t xml:space="preserve">, 2005. - 359 </w:t>
      </w:r>
      <w:proofErr w:type="gramStart"/>
      <w:r w:rsidRPr="007F478C">
        <w:rPr>
          <w:rFonts w:ascii="Helvetica" w:hAnsi="Helvetica" w:cs="Helvetica" w:hint="eastAsia"/>
          <w:b/>
          <w:bCs/>
          <w:color w:val="222222"/>
          <w:sz w:val="21"/>
          <w:szCs w:val="21"/>
        </w:rPr>
        <w:t>с</w:t>
      </w:r>
      <w:r w:rsidRPr="007F478C">
        <w:rPr>
          <w:rFonts w:ascii="Helvetica" w:hAnsi="Helvetica" w:cs="Helvetica"/>
          <w:b/>
          <w:bCs/>
          <w:color w:val="222222"/>
          <w:sz w:val="21"/>
          <w:szCs w:val="21"/>
        </w:rPr>
        <w:t>. :</w:t>
      </w:r>
      <w:proofErr w:type="gramEnd"/>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ил</w:t>
      </w:r>
      <w:r w:rsidRPr="007F478C">
        <w:rPr>
          <w:rFonts w:ascii="Helvetica" w:hAnsi="Helvetica" w:cs="Helvetica"/>
          <w:b/>
          <w:bCs/>
          <w:color w:val="222222"/>
          <w:sz w:val="21"/>
          <w:szCs w:val="21"/>
        </w:rPr>
        <w:t>.</w:t>
      </w:r>
    </w:p>
    <w:p w14:paraId="601E8102"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больше</w:t>
      </w:r>
    </w:p>
    <w:p w14:paraId="0D481C5F"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Цитаты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из</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текста</w:t>
      </w:r>
      <w:r w:rsidRPr="007F478C">
        <w:rPr>
          <w:rFonts w:ascii="Helvetica" w:hAnsi="Helvetica" w:cs="Helvetica"/>
          <w:b/>
          <w:bCs/>
          <w:color w:val="222222"/>
          <w:sz w:val="21"/>
          <w:szCs w:val="21"/>
        </w:rPr>
        <w:t>:</w:t>
      </w:r>
    </w:p>
    <w:p w14:paraId="2275188B"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стр</w:t>
      </w:r>
      <w:r w:rsidRPr="007F478C">
        <w:rPr>
          <w:rFonts w:ascii="Helvetica" w:hAnsi="Helvetica" w:cs="Helvetica"/>
          <w:b/>
          <w:bCs/>
          <w:color w:val="222222"/>
          <w:sz w:val="21"/>
          <w:szCs w:val="21"/>
        </w:rPr>
        <w:t>. 1</w:t>
      </w:r>
    </w:p>
    <w:p w14:paraId="013B5089"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71:06-22/22 </w:t>
      </w:r>
      <w:r w:rsidRPr="007F478C">
        <w:rPr>
          <w:rFonts w:ascii="Helvetica" w:hAnsi="Helvetica" w:cs="Helvetica" w:hint="eastAsia"/>
          <w:b/>
          <w:bCs/>
          <w:color w:val="222222"/>
          <w:sz w:val="21"/>
          <w:szCs w:val="21"/>
        </w:rPr>
        <w:t>МИНИСТЕРСТВО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ОБРАЗОВАНР</w:t>
      </w:r>
      <w:r w:rsidRPr="007F478C">
        <w:rPr>
          <w:rFonts w:ascii="Helvetica" w:hAnsi="Helvetica" w:cs="Helvetica"/>
          <w:b/>
          <w:bCs/>
          <w:color w:val="222222"/>
          <w:sz w:val="21"/>
          <w:szCs w:val="21"/>
        </w:rPr>
        <w:t>1</w:t>
      </w:r>
      <w:r w:rsidRPr="007F478C">
        <w:rPr>
          <w:rFonts w:ascii="Helvetica" w:hAnsi="Helvetica" w:cs="Helvetica" w:hint="eastAsia"/>
          <w:b/>
          <w:bCs/>
          <w:color w:val="222222"/>
          <w:sz w:val="21"/>
          <w:szCs w:val="21"/>
        </w:rPr>
        <w:t>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РФ</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РОСТОВСКИЙ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ГОСУДАРСТВЕННЫЙ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УНИВЕРСИТЕТ</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правах</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рукописи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РАЧИНА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АНДРЕЙ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ВАЛЕРЬЕВИЧ</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ЗАКОНОДАТЕЛЬНО</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НРАВОВАЯ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ДЕЯТЕЛЬНОСТЬ</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СИТУАЦИИ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НАПРЯЖЕННОСТИ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Специальность</w:t>
      </w:r>
      <w:r w:rsidRPr="007F478C">
        <w:rPr>
          <w:rFonts w:ascii="Helvetica" w:hAnsi="Helvetica" w:cs="Helvetica"/>
          <w:b/>
          <w:bCs/>
          <w:color w:val="222222"/>
          <w:sz w:val="21"/>
          <w:szCs w:val="21"/>
        </w:rPr>
        <w:t xml:space="preserve"> 22.00.04 - </w:t>
      </w:r>
      <w:r w:rsidRPr="007F478C">
        <w:rPr>
          <w:rFonts w:ascii="Helvetica" w:hAnsi="Helvetica" w:cs="Helvetica" w:hint="eastAsia"/>
          <w:b/>
          <w:bCs/>
          <w:color w:val="222222"/>
          <w:sz w:val="21"/>
          <w:szCs w:val="21"/>
        </w:rPr>
        <w:t>социальная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структура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социальные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институты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процессы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Диссертация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соискание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ученой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степени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доктора</w:t>
      </w:r>
      <w:r w:rsidRPr="007F478C">
        <w:rPr>
          <w:rFonts w:ascii="Helvetica" w:hAnsi="Helvetica" w:cs="Helvetica"/>
          <w:b/>
          <w:bCs/>
          <w:color w:val="222222"/>
          <w:sz w:val="21"/>
          <w:szCs w:val="21"/>
        </w:rPr>
        <w:t>...</w:t>
      </w:r>
    </w:p>
    <w:p w14:paraId="5B8D488C"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стр</w:t>
      </w:r>
      <w:r w:rsidRPr="007F478C">
        <w:rPr>
          <w:rFonts w:ascii="Helvetica" w:hAnsi="Helvetica" w:cs="Helvetica"/>
          <w:b/>
          <w:bCs/>
          <w:color w:val="222222"/>
          <w:sz w:val="21"/>
          <w:szCs w:val="21"/>
        </w:rPr>
        <w:t>. 3</w:t>
      </w:r>
    </w:p>
    <w:p w14:paraId="56250637"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оформление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реальное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осуществление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отношений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118 133 </w:t>
      </w:r>
      <w:r w:rsidRPr="007F478C">
        <w:rPr>
          <w:rFonts w:ascii="Helvetica" w:hAnsi="Helvetica" w:cs="Helvetica" w:hint="eastAsia"/>
          <w:b/>
          <w:bCs/>
          <w:color w:val="222222"/>
          <w:sz w:val="21"/>
          <w:szCs w:val="21"/>
        </w:rPr>
        <w:t>политики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Глава</w:t>
      </w:r>
      <w:r w:rsidRPr="007F478C">
        <w:rPr>
          <w:rFonts w:ascii="Helvetica" w:hAnsi="Helvetica" w:cs="Helvetica"/>
          <w:b/>
          <w:bCs/>
          <w:color w:val="222222"/>
          <w:sz w:val="21"/>
          <w:szCs w:val="21"/>
        </w:rPr>
        <w:t xml:space="preserve"> 4. </w:t>
      </w:r>
      <w:r w:rsidRPr="007F478C">
        <w:rPr>
          <w:rFonts w:ascii="Helvetica" w:hAnsi="Helvetica" w:cs="Helvetica" w:hint="eastAsia"/>
          <w:b/>
          <w:bCs/>
          <w:color w:val="222222"/>
          <w:sz w:val="21"/>
          <w:szCs w:val="21"/>
        </w:rPr>
        <w:t>АТТИТЮДЫ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 </w:t>
      </w:r>
      <w:r w:rsidRPr="007F478C">
        <w:rPr>
          <w:rFonts w:ascii="Helvetica" w:hAnsi="Helvetica" w:cs="Helvetica" w:hint="eastAsia"/>
          <w:b/>
          <w:bCs/>
          <w:color w:val="222222"/>
          <w:sz w:val="21"/>
          <w:szCs w:val="21"/>
        </w:rPr>
        <w:t>ИНДИКАТОРЫ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СИТУАЦИЙ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НАПРЯЖЕННОСТИ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СОВРЕМЕННОЙ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 xml:space="preserve"> 4.1. </w:t>
      </w:r>
      <w:r w:rsidRPr="007F478C">
        <w:rPr>
          <w:rFonts w:ascii="Helvetica" w:hAnsi="Helvetica" w:cs="Helvetica" w:hint="eastAsia"/>
          <w:b/>
          <w:bCs/>
          <w:color w:val="222222"/>
          <w:sz w:val="21"/>
          <w:szCs w:val="21"/>
        </w:rPr>
        <w:t>Столкновение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законодательной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4.2. </w:t>
      </w:r>
      <w:r w:rsidRPr="007F478C">
        <w:rPr>
          <w:rFonts w:ascii="Helvetica" w:hAnsi="Helvetica" w:cs="Helvetica" w:hint="eastAsia"/>
          <w:b/>
          <w:bCs/>
          <w:color w:val="222222"/>
          <w:sz w:val="21"/>
          <w:szCs w:val="21"/>
        </w:rPr>
        <w:t>Девиантные</w:t>
      </w:r>
      <w:r w:rsidRPr="007F478C">
        <w:rPr>
          <w:rFonts w:ascii="Helvetica" w:hAnsi="Helvetica" w:cs="Helvetica"/>
          <w:b/>
          <w:bCs/>
          <w:color w:val="222222"/>
          <w:sz w:val="21"/>
          <w:szCs w:val="21"/>
        </w:rPr>
        <w:t>...</w:t>
      </w:r>
    </w:p>
    <w:p w14:paraId="656C4BBD"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стр</w:t>
      </w:r>
      <w:r w:rsidRPr="007F478C">
        <w:rPr>
          <w:rFonts w:ascii="Helvetica" w:hAnsi="Helvetica" w:cs="Helvetica"/>
          <w:b/>
          <w:bCs/>
          <w:color w:val="222222"/>
          <w:sz w:val="21"/>
          <w:szCs w:val="21"/>
        </w:rPr>
        <w:t>. 14</w:t>
      </w:r>
    </w:p>
    <w:p w14:paraId="06A270BF"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способ</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выхода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из</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ситуаций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напряженности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среднем</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современной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Объектом</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диссертационного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исследования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выступает</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публичная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жизнь</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современной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Предметом</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исследования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является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соотношение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законодательноправовой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w:t>
      </w:r>
      <w:r w:rsidRPr="007F478C">
        <w:rPr>
          <w:rFonts w:ascii="Helvetica" w:hAnsi="Helvetica" w:cs="Helvetica" w:hint="eastAsia"/>
          <w:b/>
          <w:bCs/>
          <w:color w:val="222222"/>
          <w:sz w:val="21"/>
          <w:szCs w:val="21"/>
        </w:rPr>
        <w:lastRenderedPageBreak/>
        <w:t>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Теоретико</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методологическую</w:t>
      </w:r>
      <w:r w:rsidRPr="007F478C">
        <w:rPr>
          <w:rFonts w:ascii="Helvetica" w:hAnsi="Helvetica" w:cs="Helvetica"/>
          <w:b/>
          <w:bCs/>
          <w:color w:val="222222"/>
          <w:sz w:val="21"/>
          <w:szCs w:val="21"/>
        </w:rPr>
        <w:t>...</w:t>
      </w:r>
    </w:p>
    <w:p w14:paraId="20CC161F" w14:textId="77777777" w:rsidR="007F478C" w:rsidRPr="007F478C" w:rsidRDefault="007F478C" w:rsidP="007F478C">
      <w:pPr>
        <w:rPr>
          <w:rFonts w:ascii="Helvetica" w:hAnsi="Helvetica" w:cs="Helvetica"/>
          <w:b/>
          <w:bCs/>
          <w:color w:val="222222"/>
          <w:sz w:val="21"/>
          <w:szCs w:val="21"/>
        </w:rPr>
      </w:pPr>
    </w:p>
    <w:p w14:paraId="507968B8"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Оглавление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диссертации</w:t>
      </w:r>
    </w:p>
    <w:p w14:paraId="5CB3434B"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доктор</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социологических</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наук</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Рачипа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Андрей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Валерьевич</w:t>
      </w:r>
    </w:p>
    <w:p w14:paraId="64297607"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Введение</w:t>
      </w:r>
    </w:p>
    <w:p w14:paraId="25A1C5F5" w14:textId="77777777" w:rsidR="007F478C" w:rsidRPr="007F478C" w:rsidRDefault="007F478C" w:rsidP="007F478C">
      <w:pPr>
        <w:rPr>
          <w:rFonts w:ascii="Helvetica" w:hAnsi="Helvetica" w:cs="Helvetica"/>
          <w:b/>
          <w:bCs/>
          <w:color w:val="222222"/>
          <w:sz w:val="21"/>
          <w:szCs w:val="21"/>
        </w:rPr>
      </w:pPr>
    </w:p>
    <w:p w14:paraId="4A34128F"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Глава</w:t>
      </w:r>
      <w:r w:rsidRPr="007F478C">
        <w:rPr>
          <w:rFonts w:ascii="Helvetica" w:hAnsi="Helvetica" w:cs="Helvetica"/>
          <w:b/>
          <w:bCs/>
          <w:color w:val="222222"/>
          <w:sz w:val="21"/>
          <w:szCs w:val="21"/>
        </w:rPr>
        <w:t xml:space="preserve"> 1. </w:t>
      </w:r>
      <w:r w:rsidRPr="007F478C">
        <w:rPr>
          <w:rFonts w:ascii="Helvetica" w:hAnsi="Helvetica" w:cs="Helvetica" w:hint="eastAsia"/>
          <w:b/>
          <w:bCs/>
          <w:color w:val="222222"/>
          <w:sz w:val="21"/>
          <w:szCs w:val="21"/>
        </w:rPr>
        <w:t>МЕТОДОЛОГИЧЕСКИЕ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ОСНОВЫ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ИССЛЕДОВАНИЯ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ПРАВОСОЗНАНИЯ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КАК</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ФЕНОМЕНОВ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ПУБЛИЧНОЙ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СФЕРЫ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w:t>
      </w:r>
    </w:p>
    <w:p w14:paraId="4AB8C786" w14:textId="77777777" w:rsidR="007F478C" w:rsidRPr="007F478C" w:rsidRDefault="007F478C" w:rsidP="007F478C">
      <w:pPr>
        <w:rPr>
          <w:rFonts w:ascii="Helvetica" w:hAnsi="Helvetica" w:cs="Helvetica"/>
          <w:b/>
          <w:bCs/>
          <w:color w:val="222222"/>
          <w:sz w:val="21"/>
          <w:szCs w:val="21"/>
        </w:rPr>
      </w:pPr>
    </w:p>
    <w:p w14:paraId="2DCB35C6"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1.1. </w:t>
      </w:r>
      <w:r w:rsidRPr="007F478C">
        <w:rPr>
          <w:rFonts w:ascii="Helvetica" w:hAnsi="Helvetica" w:cs="Helvetica" w:hint="eastAsia"/>
          <w:b/>
          <w:bCs/>
          <w:color w:val="222222"/>
          <w:sz w:val="21"/>
          <w:szCs w:val="21"/>
        </w:rPr>
        <w:t>Понятие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социальном</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знании</w:t>
      </w:r>
      <w:r w:rsidRPr="007F478C">
        <w:rPr>
          <w:rFonts w:ascii="Helvetica" w:hAnsi="Helvetica" w:cs="Helvetica"/>
          <w:b/>
          <w:bCs/>
          <w:color w:val="222222"/>
          <w:sz w:val="21"/>
          <w:szCs w:val="21"/>
        </w:rPr>
        <w:t>.</w:t>
      </w:r>
    </w:p>
    <w:p w14:paraId="67DABB74" w14:textId="77777777" w:rsidR="007F478C" w:rsidRPr="007F478C" w:rsidRDefault="007F478C" w:rsidP="007F478C">
      <w:pPr>
        <w:rPr>
          <w:rFonts w:ascii="Helvetica" w:hAnsi="Helvetica" w:cs="Helvetica"/>
          <w:b/>
          <w:bCs/>
          <w:color w:val="222222"/>
          <w:sz w:val="21"/>
          <w:szCs w:val="21"/>
        </w:rPr>
      </w:pPr>
    </w:p>
    <w:p w14:paraId="4D5638C4"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1.2. </w:t>
      </w:r>
      <w:r w:rsidRPr="007F478C">
        <w:rPr>
          <w:rFonts w:ascii="Helvetica" w:hAnsi="Helvetica" w:cs="Helvetica" w:hint="eastAsia"/>
          <w:b/>
          <w:bCs/>
          <w:color w:val="222222"/>
          <w:sz w:val="21"/>
          <w:szCs w:val="21"/>
        </w:rPr>
        <w:t>Субъективный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объективный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аспекты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исследования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правового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w:t>
      </w:r>
    </w:p>
    <w:p w14:paraId="7FCC990E" w14:textId="77777777" w:rsidR="007F478C" w:rsidRPr="007F478C" w:rsidRDefault="007F478C" w:rsidP="007F478C">
      <w:pPr>
        <w:rPr>
          <w:rFonts w:ascii="Helvetica" w:hAnsi="Helvetica" w:cs="Helvetica"/>
          <w:b/>
          <w:bCs/>
          <w:color w:val="222222"/>
          <w:sz w:val="21"/>
          <w:szCs w:val="21"/>
        </w:rPr>
      </w:pPr>
    </w:p>
    <w:p w14:paraId="6718B6D4"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1.3. </w:t>
      </w:r>
      <w:r w:rsidRPr="007F478C">
        <w:rPr>
          <w:rFonts w:ascii="Helvetica" w:hAnsi="Helvetica" w:cs="Helvetica" w:hint="eastAsia"/>
          <w:b/>
          <w:bCs/>
          <w:color w:val="222222"/>
          <w:sz w:val="21"/>
          <w:szCs w:val="21"/>
        </w:rPr>
        <w:t>Контрастивистский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анализ</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правосознания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уровне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акторов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публичной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деятельности</w:t>
      </w:r>
    </w:p>
    <w:p w14:paraId="3A2ACFE3" w14:textId="77777777" w:rsidR="007F478C" w:rsidRPr="007F478C" w:rsidRDefault="007F478C" w:rsidP="007F478C">
      <w:pPr>
        <w:rPr>
          <w:rFonts w:ascii="Helvetica" w:hAnsi="Helvetica" w:cs="Helvetica"/>
          <w:b/>
          <w:bCs/>
          <w:color w:val="222222"/>
          <w:sz w:val="21"/>
          <w:szCs w:val="21"/>
        </w:rPr>
      </w:pPr>
    </w:p>
    <w:p w14:paraId="17760E62"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Глава</w:t>
      </w:r>
      <w:r w:rsidRPr="007F478C">
        <w:rPr>
          <w:rFonts w:ascii="Helvetica" w:hAnsi="Helvetica" w:cs="Helvetica"/>
          <w:b/>
          <w:bCs/>
          <w:color w:val="222222"/>
          <w:sz w:val="21"/>
          <w:szCs w:val="21"/>
        </w:rPr>
        <w:t xml:space="preserve"> 2. </w:t>
      </w:r>
      <w:r w:rsidRPr="007F478C">
        <w:rPr>
          <w:rFonts w:ascii="Helvetica" w:hAnsi="Helvetica" w:cs="Helvetica" w:hint="eastAsia"/>
          <w:b/>
          <w:bCs/>
          <w:color w:val="222222"/>
          <w:sz w:val="21"/>
          <w:szCs w:val="21"/>
        </w:rPr>
        <w:t>ОБУСЛОВЛЕННОСТЬ</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СТРУКТУРЫ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ИХ</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ЭКОНОМИЧЕСКИМИ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ПОЛИТИКО</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ПРАВОВЫМИ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ДИСПОЗИЦИЯМИ</w:t>
      </w:r>
      <w:r w:rsidRPr="007F478C">
        <w:rPr>
          <w:rFonts w:ascii="Helvetica" w:hAnsi="Helvetica" w:cs="Helvetica"/>
          <w:b/>
          <w:bCs/>
          <w:color w:val="222222"/>
          <w:sz w:val="21"/>
          <w:szCs w:val="21"/>
        </w:rPr>
        <w:t>.</w:t>
      </w:r>
    </w:p>
    <w:p w14:paraId="2712940E" w14:textId="77777777" w:rsidR="007F478C" w:rsidRPr="007F478C" w:rsidRDefault="007F478C" w:rsidP="007F478C">
      <w:pPr>
        <w:rPr>
          <w:rFonts w:ascii="Helvetica" w:hAnsi="Helvetica" w:cs="Helvetica"/>
          <w:b/>
          <w:bCs/>
          <w:color w:val="222222"/>
          <w:sz w:val="21"/>
          <w:szCs w:val="21"/>
        </w:rPr>
      </w:pPr>
    </w:p>
    <w:p w14:paraId="0EC69762"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2.1. </w:t>
      </w:r>
      <w:r w:rsidRPr="007F478C">
        <w:rPr>
          <w:rFonts w:ascii="Helvetica" w:hAnsi="Helvetica" w:cs="Helvetica" w:hint="eastAsia"/>
          <w:b/>
          <w:bCs/>
          <w:color w:val="222222"/>
          <w:sz w:val="21"/>
          <w:szCs w:val="21"/>
        </w:rPr>
        <w:t>Социологическая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характеристика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как</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территориально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ограниченной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целостности</w:t>
      </w:r>
    </w:p>
    <w:p w14:paraId="73AA4A36" w14:textId="77777777" w:rsidR="007F478C" w:rsidRPr="007F478C" w:rsidRDefault="007F478C" w:rsidP="007F478C">
      <w:pPr>
        <w:rPr>
          <w:rFonts w:ascii="Helvetica" w:hAnsi="Helvetica" w:cs="Helvetica"/>
          <w:b/>
          <w:bCs/>
          <w:color w:val="222222"/>
          <w:sz w:val="21"/>
          <w:szCs w:val="21"/>
        </w:rPr>
      </w:pPr>
    </w:p>
    <w:p w14:paraId="66EE01FC"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2.2. </w:t>
      </w:r>
      <w:r w:rsidRPr="007F478C">
        <w:rPr>
          <w:rFonts w:ascii="Helvetica" w:hAnsi="Helvetica" w:cs="Helvetica" w:hint="eastAsia"/>
          <w:b/>
          <w:bCs/>
          <w:color w:val="222222"/>
          <w:sz w:val="21"/>
          <w:szCs w:val="21"/>
        </w:rPr>
        <w:t>Структура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как</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выражение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стратификац</w:t>
      </w:r>
      <w:r w:rsidRPr="007F478C">
        <w:rPr>
          <w:rFonts w:ascii="Helvetica" w:hAnsi="Helvetica" w:cs="Helvetica" w:hint="eastAsia"/>
          <w:b/>
          <w:bCs/>
          <w:color w:val="222222"/>
          <w:sz w:val="21"/>
          <w:szCs w:val="21"/>
        </w:rPr>
        <w:lastRenderedPageBreak/>
        <w:t>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современной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w:t>
      </w:r>
    </w:p>
    <w:p w14:paraId="53CF10DD" w14:textId="77777777" w:rsidR="007F478C" w:rsidRPr="007F478C" w:rsidRDefault="007F478C" w:rsidP="007F478C">
      <w:pPr>
        <w:rPr>
          <w:rFonts w:ascii="Helvetica" w:hAnsi="Helvetica" w:cs="Helvetica"/>
          <w:b/>
          <w:bCs/>
          <w:color w:val="222222"/>
          <w:sz w:val="21"/>
          <w:szCs w:val="21"/>
        </w:rPr>
      </w:pPr>
    </w:p>
    <w:p w14:paraId="49C6D2D7"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2.3. </w:t>
      </w:r>
      <w:r w:rsidRPr="007F478C">
        <w:rPr>
          <w:rFonts w:ascii="Helvetica" w:hAnsi="Helvetica" w:cs="Helvetica" w:hint="eastAsia"/>
          <w:b/>
          <w:bCs/>
          <w:color w:val="222222"/>
          <w:sz w:val="21"/>
          <w:szCs w:val="21"/>
        </w:rPr>
        <w:t>Гетерогенность</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правовых</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аттитюдов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публичной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ф</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жителей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w:t>
      </w:r>
    </w:p>
    <w:p w14:paraId="6B9352CD" w14:textId="77777777" w:rsidR="007F478C" w:rsidRPr="007F478C" w:rsidRDefault="007F478C" w:rsidP="007F478C">
      <w:pPr>
        <w:rPr>
          <w:rFonts w:ascii="Helvetica" w:hAnsi="Helvetica" w:cs="Helvetica"/>
          <w:b/>
          <w:bCs/>
          <w:color w:val="222222"/>
          <w:sz w:val="21"/>
          <w:szCs w:val="21"/>
        </w:rPr>
      </w:pPr>
    </w:p>
    <w:p w14:paraId="0DDC745E"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Глава</w:t>
      </w:r>
      <w:r w:rsidRPr="007F478C">
        <w:rPr>
          <w:rFonts w:ascii="Helvetica" w:hAnsi="Helvetica" w:cs="Helvetica"/>
          <w:b/>
          <w:bCs/>
          <w:color w:val="222222"/>
          <w:sz w:val="21"/>
          <w:szCs w:val="21"/>
        </w:rPr>
        <w:t xml:space="preserve"> 3. </w:t>
      </w:r>
      <w:r w:rsidRPr="007F478C">
        <w:rPr>
          <w:rFonts w:ascii="Helvetica" w:hAnsi="Helvetica" w:cs="Helvetica" w:hint="eastAsia"/>
          <w:b/>
          <w:bCs/>
          <w:color w:val="222222"/>
          <w:sz w:val="21"/>
          <w:szCs w:val="21"/>
        </w:rPr>
        <w:t>ЗАКОНОДАТЕЛЬНО</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ПРАВОВЫЕ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ПРОЦЕССЫ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СОВРЕМЕННОЙ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 xml:space="preserve"> - </w:t>
      </w:r>
      <w:r w:rsidRPr="007F478C">
        <w:rPr>
          <w:rFonts w:ascii="Helvetica" w:hAnsi="Helvetica" w:cs="Helvetica" w:hint="eastAsia"/>
          <w:b/>
          <w:bCs/>
          <w:color w:val="222222"/>
          <w:sz w:val="21"/>
          <w:szCs w:val="21"/>
        </w:rPr>
        <w:t>ИСТОЧНИКИ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НАПРЯЖЕННОСТИ</w:t>
      </w:r>
      <w:r w:rsidRPr="007F478C">
        <w:rPr>
          <w:rFonts w:ascii="Helvetica" w:hAnsi="Helvetica" w:cs="Helvetica"/>
          <w:b/>
          <w:bCs/>
          <w:color w:val="222222"/>
          <w:sz w:val="21"/>
          <w:szCs w:val="21"/>
        </w:rPr>
        <w:t>.</w:t>
      </w:r>
    </w:p>
    <w:p w14:paraId="5D68F138" w14:textId="77777777" w:rsidR="007F478C" w:rsidRPr="007F478C" w:rsidRDefault="007F478C" w:rsidP="007F478C">
      <w:pPr>
        <w:rPr>
          <w:rFonts w:ascii="Helvetica" w:hAnsi="Helvetica" w:cs="Helvetica"/>
          <w:b/>
          <w:bCs/>
          <w:color w:val="222222"/>
          <w:sz w:val="21"/>
          <w:szCs w:val="21"/>
        </w:rPr>
      </w:pPr>
    </w:p>
    <w:p w14:paraId="1DFADE97"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3.1. </w:t>
      </w:r>
      <w:r w:rsidRPr="007F478C">
        <w:rPr>
          <w:rFonts w:ascii="Helvetica" w:hAnsi="Helvetica" w:cs="Helvetica" w:hint="eastAsia"/>
          <w:b/>
          <w:bCs/>
          <w:color w:val="222222"/>
          <w:sz w:val="21"/>
          <w:szCs w:val="21"/>
        </w:rPr>
        <w:t>Закрытый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характер</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законотворческой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государственных</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структур</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бифуркация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w:t>
      </w:r>
    </w:p>
    <w:p w14:paraId="3C3A1A40" w14:textId="77777777" w:rsidR="007F478C" w:rsidRPr="007F478C" w:rsidRDefault="007F478C" w:rsidP="007F478C">
      <w:pPr>
        <w:rPr>
          <w:rFonts w:ascii="Helvetica" w:hAnsi="Helvetica" w:cs="Helvetica"/>
          <w:b/>
          <w:bCs/>
          <w:color w:val="222222"/>
          <w:sz w:val="21"/>
          <w:szCs w:val="21"/>
        </w:rPr>
      </w:pPr>
    </w:p>
    <w:p w14:paraId="1C0DE976"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3.2. </w:t>
      </w:r>
      <w:r w:rsidRPr="007F478C">
        <w:rPr>
          <w:rFonts w:ascii="Helvetica" w:hAnsi="Helvetica" w:cs="Helvetica" w:hint="eastAsia"/>
          <w:b/>
          <w:bCs/>
          <w:color w:val="222222"/>
          <w:sz w:val="21"/>
          <w:szCs w:val="21"/>
        </w:rPr>
        <w:t>Государственно</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правовое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регулирование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w:t>
      </w:r>
      <w:r w:rsidRPr="007F478C">
        <w:rPr>
          <w:rFonts w:ascii="Helvetica" w:hAnsi="Helvetica" w:cs="Helvetica" w:hint="eastAsia"/>
          <w:b/>
          <w:bCs/>
          <w:color w:val="222222"/>
          <w:sz w:val="21"/>
          <w:szCs w:val="21"/>
        </w:rPr>
        <w:t>симулякры</w:t>
      </w:r>
      <w:r w:rsidRPr="007F478C">
        <w:rPr>
          <w:rFonts w:ascii="Helvetica" w:hAnsi="Helvetica" w:cs="Helvetica" w:hint="eastAsia"/>
          <w:b/>
          <w:bCs/>
          <w:color w:val="222222"/>
          <w:sz w:val="21"/>
          <w:szCs w:val="21"/>
        </w:rPr>
        <w:t>»</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Ф</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w:t>
      </w:r>
      <w:r w:rsidRPr="007F478C">
        <w:rPr>
          <w:rFonts w:ascii="Helvetica" w:hAnsi="Helvetica" w:cs="Helvetica"/>
          <w:b/>
          <w:bCs/>
          <w:color w:val="222222"/>
          <w:sz w:val="21"/>
          <w:szCs w:val="21"/>
        </w:rPr>
        <w:t>-</w:t>
      </w:r>
      <w:r w:rsidRPr="007F478C">
        <w:rPr>
          <w:rFonts w:ascii="Helvetica" w:hAnsi="Helvetica" w:cs="Helvetica" w:hint="eastAsia"/>
          <w:b/>
          <w:bCs/>
          <w:color w:val="222222"/>
          <w:sz w:val="21"/>
          <w:szCs w:val="21"/>
        </w:rPr>
        <w:t>трудовых</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отношений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w:t>
      </w:r>
    </w:p>
    <w:p w14:paraId="5CC21008" w14:textId="77777777" w:rsidR="007F478C" w:rsidRPr="007F478C" w:rsidRDefault="007F478C" w:rsidP="007F478C">
      <w:pPr>
        <w:rPr>
          <w:rFonts w:ascii="Helvetica" w:hAnsi="Helvetica" w:cs="Helvetica"/>
          <w:b/>
          <w:bCs/>
          <w:color w:val="222222"/>
          <w:sz w:val="21"/>
          <w:szCs w:val="21"/>
        </w:rPr>
      </w:pPr>
    </w:p>
    <w:p w14:paraId="1BEDFDA4"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3.3. </w:t>
      </w:r>
      <w:r w:rsidRPr="007F478C">
        <w:rPr>
          <w:rFonts w:ascii="Helvetica" w:hAnsi="Helvetica" w:cs="Helvetica" w:hint="eastAsia"/>
          <w:b/>
          <w:bCs/>
          <w:color w:val="222222"/>
          <w:sz w:val="21"/>
          <w:szCs w:val="21"/>
        </w:rPr>
        <w:t>Реакции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институциональное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оформление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реальное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осуществление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политики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государства</w:t>
      </w:r>
      <w:r w:rsidRPr="007F478C">
        <w:rPr>
          <w:rFonts w:ascii="Helvetica" w:hAnsi="Helvetica" w:cs="Helvetica"/>
          <w:b/>
          <w:bCs/>
          <w:color w:val="222222"/>
          <w:sz w:val="21"/>
          <w:szCs w:val="21"/>
        </w:rPr>
        <w:t>.</w:t>
      </w:r>
    </w:p>
    <w:p w14:paraId="1428444A" w14:textId="77777777" w:rsidR="007F478C" w:rsidRPr="007F478C" w:rsidRDefault="007F478C" w:rsidP="007F478C">
      <w:pPr>
        <w:rPr>
          <w:rFonts w:ascii="Helvetica" w:hAnsi="Helvetica" w:cs="Helvetica"/>
          <w:b/>
          <w:bCs/>
          <w:color w:val="222222"/>
          <w:sz w:val="21"/>
          <w:szCs w:val="21"/>
        </w:rPr>
      </w:pPr>
    </w:p>
    <w:p w14:paraId="67D077D6"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Глава</w:t>
      </w:r>
      <w:r w:rsidRPr="007F478C">
        <w:rPr>
          <w:rFonts w:ascii="Helvetica" w:hAnsi="Helvetica" w:cs="Helvetica"/>
          <w:b/>
          <w:bCs/>
          <w:color w:val="222222"/>
          <w:sz w:val="21"/>
          <w:szCs w:val="21"/>
        </w:rPr>
        <w:t xml:space="preserve"> 4. </w:t>
      </w:r>
      <w:r w:rsidRPr="007F478C">
        <w:rPr>
          <w:rFonts w:ascii="Helvetica" w:hAnsi="Helvetica" w:cs="Helvetica" w:hint="eastAsia"/>
          <w:b/>
          <w:bCs/>
          <w:color w:val="222222"/>
          <w:sz w:val="21"/>
          <w:szCs w:val="21"/>
        </w:rPr>
        <w:t>АТТИТЮДЫ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 </w:t>
      </w:r>
      <w:r w:rsidRPr="007F478C">
        <w:rPr>
          <w:rFonts w:ascii="Helvetica" w:hAnsi="Helvetica" w:cs="Helvetica" w:hint="eastAsia"/>
          <w:b/>
          <w:bCs/>
          <w:color w:val="222222"/>
          <w:sz w:val="21"/>
          <w:szCs w:val="21"/>
        </w:rPr>
        <w:t>ИНДИКАТОРЫ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СИТУАЦИЙ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НАПРЯЖЕННОСТИ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СОВРЕМЕННОЙ</w:t>
      </w:r>
    </w:p>
    <w:p w14:paraId="43924C58" w14:textId="77777777" w:rsidR="007F478C" w:rsidRPr="007F478C" w:rsidRDefault="007F478C" w:rsidP="007F478C">
      <w:pPr>
        <w:rPr>
          <w:rFonts w:ascii="Helvetica" w:hAnsi="Helvetica" w:cs="Helvetica"/>
          <w:b/>
          <w:bCs/>
          <w:color w:val="222222"/>
          <w:sz w:val="21"/>
          <w:szCs w:val="21"/>
        </w:rPr>
      </w:pPr>
    </w:p>
    <w:p w14:paraId="5E87B29E"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w:t>
      </w:r>
    </w:p>
    <w:p w14:paraId="16DC51C2" w14:textId="77777777" w:rsidR="007F478C" w:rsidRPr="007F478C" w:rsidRDefault="007F478C" w:rsidP="007F478C">
      <w:pPr>
        <w:rPr>
          <w:rFonts w:ascii="Helvetica" w:hAnsi="Helvetica" w:cs="Helvetica"/>
          <w:b/>
          <w:bCs/>
          <w:color w:val="222222"/>
          <w:sz w:val="21"/>
          <w:szCs w:val="21"/>
        </w:rPr>
      </w:pPr>
    </w:p>
    <w:p w14:paraId="1D394AB5"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t xml:space="preserve">4.1. </w:t>
      </w:r>
      <w:r w:rsidRPr="007F478C">
        <w:rPr>
          <w:rFonts w:ascii="Helvetica" w:hAnsi="Helvetica" w:cs="Helvetica" w:hint="eastAsia"/>
          <w:b/>
          <w:bCs/>
          <w:color w:val="222222"/>
          <w:sz w:val="21"/>
          <w:szCs w:val="21"/>
        </w:rPr>
        <w:t>Столкновение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законодательной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деятельности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государства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w:t>
      </w:r>
    </w:p>
    <w:p w14:paraId="39F3C351" w14:textId="77777777" w:rsidR="007F478C" w:rsidRPr="007F478C" w:rsidRDefault="007F478C" w:rsidP="007F478C">
      <w:pPr>
        <w:rPr>
          <w:rFonts w:ascii="Helvetica" w:hAnsi="Helvetica" w:cs="Helvetica"/>
          <w:b/>
          <w:bCs/>
          <w:color w:val="222222"/>
          <w:sz w:val="21"/>
          <w:szCs w:val="21"/>
        </w:rPr>
      </w:pPr>
    </w:p>
    <w:p w14:paraId="5798D1CB" w14:textId="77777777" w:rsidR="007F478C" w:rsidRPr="007F478C" w:rsidRDefault="007F478C" w:rsidP="007F478C">
      <w:pPr>
        <w:rPr>
          <w:rFonts w:ascii="Helvetica" w:hAnsi="Helvetica" w:cs="Helvetica"/>
          <w:b/>
          <w:bCs/>
          <w:color w:val="222222"/>
          <w:sz w:val="21"/>
          <w:szCs w:val="21"/>
        </w:rPr>
      </w:pPr>
      <w:r w:rsidRPr="007F478C">
        <w:rPr>
          <w:rFonts w:ascii="Helvetica" w:hAnsi="Helvetica" w:cs="Helvetica"/>
          <w:b/>
          <w:bCs/>
          <w:color w:val="222222"/>
          <w:sz w:val="21"/>
          <w:szCs w:val="21"/>
        </w:rPr>
        <w:lastRenderedPageBreak/>
        <w:t xml:space="preserve">4.2. </w:t>
      </w:r>
      <w:r w:rsidRPr="007F478C">
        <w:rPr>
          <w:rFonts w:ascii="Helvetica" w:hAnsi="Helvetica" w:cs="Helvetica" w:hint="eastAsia"/>
          <w:b/>
          <w:bCs/>
          <w:color w:val="222222"/>
          <w:sz w:val="21"/>
          <w:szCs w:val="21"/>
        </w:rPr>
        <w:t>Девиантные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формы</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поведения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граждан</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как</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результат</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правовой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незащищенности</w:t>
      </w:r>
      <w:r w:rsidRPr="007F478C">
        <w:rPr>
          <w:rFonts w:ascii="Helvetica" w:hAnsi="Helvetica" w:cs="Helvetica"/>
          <w:b/>
          <w:bCs/>
          <w:color w:val="222222"/>
          <w:sz w:val="21"/>
          <w:szCs w:val="21"/>
        </w:rPr>
        <w:t>.</w:t>
      </w:r>
    </w:p>
    <w:p w14:paraId="1CB52AA5" w14:textId="77777777" w:rsidR="007F478C" w:rsidRPr="007F478C" w:rsidRDefault="007F478C" w:rsidP="007F478C">
      <w:pPr>
        <w:rPr>
          <w:rFonts w:ascii="Helvetica" w:hAnsi="Helvetica" w:cs="Helvetica"/>
          <w:b/>
          <w:bCs/>
          <w:color w:val="222222"/>
          <w:sz w:val="21"/>
          <w:szCs w:val="21"/>
        </w:rPr>
      </w:pPr>
    </w:p>
    <w:p w14:paraId="4A7ADEAA" w14:textId="6D31C3DF" w:rsidR="00967B66" w:rsidRPr="007F478C" w:rsidRDefault="007F478C" w:rsidP="007F478C">
      <w:r w:rsidRPr="007F478C">
        <w:rPr>
          <w:rFonts w:ascii="Helvetica" w:hAnsi="Helvetica" w:cs="Helvetica"/>
          <w:b/>
          <w:bCs/>
          <w:color w:val="222222"/>
          <w:sz w:val="21"/>
          <w:szCs w:val="21"/>
        </w:rPr>
        <w:t xml:space="preserve">4.3. </w:t>
      </w:r>
      <w:r w:rsidRPr="007F478C">
        <w:rPr>
          <w:rFonts w:ascii="Helvetica" w:hAnsi="Helvetica" w:cs="Helvetica" w:hint="eastAsia"/>
          <w:b/>
          <w:bCs/>
          <w:color w:val="222222"/>
          <w:sz w:val="21"/>
          <w:szCs w:val="21"/>
        </w:rPr>
        <w:t>Эксклюзии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обыденного</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сознания</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как</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стихийный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способ</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выхода</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из</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ситуаций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социальной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напряженности</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в</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среднем</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городе</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современной</w:t>
      </w:r>
      <w:r w:rsidRPr="007F478C">
        <w:rPr>
          <w:rFonts w:ascii="Helvetica" w:hAnsi="Helvetica" w:cs="Helvetica"/>
          <w:b/>
          <w:bCs/>
          <w:color w:val="222222"/>
          <w:sz w:val="21"/>
          <w:szCs w:val="21"/>
        </w:rPr>
        <w:t xml:space="preserve"> </w:t>
      </w:r>
      <w:r w:rsidRPr="007F478C">
        <w:rPr>
          <w:rFonts w:ascii="Helvetica" w:hAnsi="Helvetica" w:cs="Helvetica" w:hint="eastAsia"/>
          <w:b/>
          <w:bCs/>
          <w:color w:val="222222"/>
          <w:sz w:val="21"/>
          <w:szCs w:val="21"/>
        </w:rPr>
        <w:t>России</w:t>
      </w:r>
      <w:r w:rsidRPr="007F478C">
        <w:rPr>
          <w:rFonts w:ascii="Helvetica" w:hAnsi="Helvetica" w:cs="Helvetica"/>
          <w:b/>
          <w:bCs/>
          <w:color w:val="222222"/>
          <w:sz w:val="21"/>
          <w:szCs w:val="21"/>
        </w:rPr>
        <w:t>.</w:t>
      </w:r>
    </w:p>
    <w:sectPr w:rsidR="00967B66" w:rsidRPr="007F47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812A" w14:textId="77777777" w:rsidR="00605A89" w:rsidRDefault="00605A89">
      <w:pPr>
        <w:spacing w:after="0" w:line="240" w:lineRule="auto"/>
      </w:pPr>
      <w:r>
        <w:separator/>
      </w:r>
    </w:p>
  </w:endnote>
  <w:endnote w:type="continuationSeparator" w:id="0">
    <w:p w14:paraId="39D83537" w14:textId="77777777" w:rsidR="00605A89" w:rsidRDefault="0060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7B920" w14:textId="77777777" w:rsidR="00605A89" w:rsidRDefault="00605A89"/>
    <w:p w14:paraId="0455DA78" w14:textId="77777777" w:rsidR="00605A89" w:rsidRDefault="00605A89"/>
    <w:p w14:paraId="6CAAD8E6" w14:textId="77777777" w:rsidR="00605A89" w:rsidRDefault="00605A89"/>
    <w:p w14:paraId="714FEF4E" w14:textId="77777777" w:rsidR="00605A89" w:rsidRDefault="00605A89"/>
    <w:p w14:paraId="229C7800" w14:textId="77777777" w:rsidR="00605A89" w:rsidRDefault="00605A89"/>
    <w:p w14:paraId="67B46ACB" w14:textId="77777777" w:rsidR="00605A89" w:rsidRDefault="00605A89"/>
    <w:p w14:paraId="0F71E2F0" w14:textId="77777777" w:rsidR="00605A89" w:rsidRDefault="00605A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997DF7" wp14:editId="118262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D490" w14:textId="77777777" w:rsidR="00605A89" w:rsidRDefault="00605A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97D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35D490" w14:textId="77777777" w:rsidR="00605A89" w:rsidRDefault="00605A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BC7F6" w14:textId="77777777" w:rsidR="00605A89" w:rsidRDefault="00605A89"/>
    <w:p w14:paraId="07D2F9BE" w14:textId="77777777" w:rsidR="00605A89" w:rsidRDefault="00605A89"/>
    <w:p w14:paraId="43C3AB8A" w14:textId="77777777" w:rsidR="00605A89" w:rsidRDefault="00605A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0770AD" wp14:editId="027A7E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74291" w14:textId="77777777" w:rsidR="00605A89" w:rsidRDefault="00605A89"/>
                          <w:p w14:paraId="2EC190D7" w14:textId="77777777" w:rsidR="00605A89" w:rsidRDefault="00605A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770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F74291" w14:textId="77777777" w:rsidR="00605A89" w:rsidRDefault="00605A89"/>
                    <w:p w14:paraId="2EC190D7" w14:textId="77777777" w:rsidR="00605A89" w:rsidRDefault="00605A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98ABD8" w14:textId="77777777" w:rsidR="00605A89" w:rsidRDefault="00605A89"/>
    <w:p w14:paraId="300547B9" w14:textId="77777777" w:rsidR="00605A89" w:rsidRDefault="00605A89">
      <w:pPr>
        <w:rPr>
          <w:sz w:val="2"/>
          <w:szCs w:val="2"/>
        </w:rPr>
      </w:pPr>
    </w:p>
    <w:p w14:paraId="559D5E45" w14:textId="77777777" w:rsidR="00605A89" w:rsidRDefault="00605A89"/>
    <w:p w14:paraId="113663A5" w14:textId="77777777" w:rsidR="00605A89" w:rsidRDefault="00605A89">
      <w:pPr>
        <w:spacing w:after="0" w:line="240" w:lineRule="auto"/>
      </w:pPr>
    </w:p>
  </w:footnote>
  <w:footnote w:type="continuationSeparator" w:id="0">
    <w:p w14:paraId="4659EF5D" w14:textId="77777777" w:rsidR="00605A89" w:rsidRDefault="0060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89"/>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52341</TotalTime>
  <Pages>4</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2334</cp:revision>
  <cp:lastPrinted>2009-02-06T05:36:00Z</cp:lastPrinted>
  <dcterms:created xsi:type="dcterms:W3CDTF">2025-11-25T20:19:00Z</dcterms:created>
  <dcterms:modified xsi:type="dcterms:W3CDTF">2026-01-26T08:54:00Z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