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24E2" w14:textId="77777777" w:rsidR="00641D5E" w:rsidRPr="00641D5E" w:rsidRDefault="00641D5E" w:rsidP="00641D5E">
      <w:pPr>
        <w:tabs>
          <w:tab w:val="clear" w:pos="709"/>
        </w:tabs>
        <w:suppressAutoHyphens w:val="0"/>
        <w:spacing w:after="855" w:line="368" w:lineRule="exact"/>
        <w:ind w:firstLine="0"/>
        <w:jc w:val="center"/>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w:t>
      </w:r>
    </w:p>
    <w:p w14:paraId="2CCAC978" w14:textId="77777777" w:rsidR="00641D5E" w:rsidRPr="00641D5E" w:rsidRDefault="00641D5E" w:rsidP="00641D5E">
      <w:pPr>
        <w:framePr w:h="825" w:wrap="around" w:vAnchor="text" w:hAnchor="margin" w:x="5836" w:y="64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sidRPr="00641D5E">
        <w:rPr>
          <w:rFonts w:ascii="Courier New" w:hAnsi="Courier New"/>
          <w:color w:val="000000"/>
          <w:kern w:val="0"/>
          <w:sz w:val="24"/>
          <w:szCs w:val="24"/>
          <w:lang w:eastAsia="ru-RU" w:bidi="ru-RU"/>
        </w:rPr>
        <w:fldChar w:fldCharType="begin"/>
      </w:r>
      <w:r w:rsidRPr="00641D5E">
        <w:rPr>
          <w:rFonts w:ascii="Courier New" w:hAnsi="Courier New"/>
          <w:color w:val="000000"/>
          <w:kern w:val="0"/>
          <w:sz w:val="24"/>
          <w:szCs w:val="24"/>
          <w:lang w:eastAsia="ru-RU" w:bidi="ru-RU"/>
        </w:rPr>
        <w:instrText xml:space="preserve"> INCLUDEPICTURE  "C:\\Users\\7636~1\\AppData\\Local\\Temp\\FineReader11.00\\media\\image1.jpeg" \* MERGEFORMATINET </w:instrText>
      </w:r>
      <w:r w:rsidRPr="00641D5E">
        <w:rPr>
          <w:rFonts w:ascii="Courier New" w:hAnsi="Courier New"/>
          <w:color w:val="000000"/>
          <w:kern w:val="0"/>
          <w:sz w:val="24"/>
          <w:szCs w:val="24"/>
          <w:lang w:eastAsia="ru-RU" w:bidi="ru-RU"/>
        </w:rPr>
        <w:fldChar w:fldCharType="separate"/>
      </w:r>
      <w:r w:rsidRPr="00641D5E">
        <w:rPr>
          <w:rFonts w:ascii="Courier New" w:hAnsi="Courier New"/>
          <w:color w:val="000000"/>
          <w:kern w:val="0"/>
          <w:sz w:val="24"/>
          <w:szCs w:val="24"/>
          <w:lang w:eastAsia="ru-RU" w:bidi="ru-RU"/>
        </w:rPr>
        <w:pict w14:anchorId="14BCD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41pt">
            <v:imagedata r:id="rId7" r:href="rId8"/>
          </v:shape>
        </w:pict>
      </w:r>
      <w:r w:rsidRPr="00641D5E">
        <w:rPr>
          <w:rFonts w:ascii="Courier New" w:hAnsi="Courier New"/>
          <w:color w:val="000000"/>
          <w:kern w:val="0"/>
          <w:sz w:val="24"/>
          <w:szCs w:val="24"/>
          <w:lang w:eastAsia="ru-RU" w:bidi="ru-RU"/>
        </w:rPr>
        <w:fldChar w:fldCharType="end"/>
      </w:r>
    </w:p>
    <w:p w14:paraId="7A9FD27D" w14:textId="77777777" w:rsidR="00641D5E" w:rsidRPr="00641D5E" w:rsidRDefault="00641D5E" w:rsidP="00641D5E">
      <w:pPr>
        <w:tabs>
          <w:tab w:val="clear" w:pos="709"/>
        </w:tabs>
        <w:suppressAutoHyphens w:val="0"/>
        <w:spacing w:after="844" w:line="200" w:lineRule="exact"/>
        <w:ind w:right="160" w:firstLine="0"/>
        <w:jc w:val="righ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На правах рукописи</w:t>
      </w:r>
    </w:p>
    <w:p w14:paraId="605AF3B4" w14:textId="77777777" w:rsidR="00641D5E" w:rsidRPr="00641D5E" w:rsidRDefault="00641D5E" w:rsidP="00641D5E">
      <w:pPr>
        <w:tabs>
          <w:tab w:val="clear" w:pos="709"/>
        </w:tabs>
        <w:suppressAutoHyphens w:val="0"/>
        <w:spacing w:after="360" w:line="200" w:lineRule="exact"/>
        <w:ind w:right="160" w:firstLine="0"/>
        <w:jc w:val="right"/>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Княгинина Ольга Николаевна</w:t>
      </w:r>
    </w:p>
    <w:p w14:paraId="1C44289E" w14:textId="77777777" w:rsidR="00641D5E" w:rsidRPr="00641D5E" w:rsidRDefault="00641D5E" w:rsidP="00641D5E">
      <w:pPr>
        <w:tabs>
          <w:tab w:val="clear" w:pos="709"/>
        </w:tabs>
        <w:suppressAutoHyphens w:val="0"/>
        <w:spacing w:after="435" w:line="368" w:lineRule="exact"/>
        <w:ind w:firstLine="0"/>
        <w:jc w:val="center"/>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ДИСЦИПЛИНАРНАЯ ОТВЕТСТВЕННОСТЬ ГОСУДАРСТВЕННЫХ ГРАЖДАНСКИХ СЛУЖАЩИХ РОССИЙСКОЙ ФЕДЕРАЦИИ: ПРОБЛЕМЫ АДМИНИСТРАТИВНОЙ ТЕОРИИ И ПРАКТИКИ</w:t>
      </w:r>
    </w:p>
    <w:p w14:paraId="7DD70245" w14:textId="77777777" w:rsidR="00641D5E" w:rsidRPr="00641D5E" w:rsidRDefault="00641D5E" w:rsidP="00641D5E">
      <w:pPr>
        <w:tabs>
          <w:tab w:val="clear" w:pos="709"/>
        </w:tabs>
        <w:suppressAutoHyphens w:val="0"/>
        <w:spacing w:after="134" w:line="200" w:lineRule="exact"/>
        <w:ind w:firstLine="0"/>
        <w:jc w:val="center"/>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Специальность 12.00.14 - административное право; финансовое право;</w:t>
      </w:r>
    </w:p>
    <w:p w14:paraId="3C7F1F35" w14:textId="77777777" w:rsidR="00641D5E" w:rsidRPr="00641D5E" w:rsidRDefault="00641D5E" w:rsidP="00641D5E">
      <w:pPr>
        <w:framePr w:w="791" w:h="2600" w:hRule="exact" w:wrap="around" w:vAnchor="text" w:hAnchor="margin" w:x="-1242" w:y="346"/>
        <w:tabs>
          <w:tab w:val="clear" w:pos="709"/>
        </w:tabs>
        <w:suppressAutoHyphens w:val="0"/>
        <w:spacing w:after="48" w:line="400" w:lineRule="exact"/>
        <w:ind w:firstLine="0"/>
        <w:jc w:val="left"/>
        <w:textDirection w:val="btLr"/>
        <w:rPr>
          <w:rFonts w:ascii="Arial" w:eastAsia="Arial" w:hAnsi="Arial" w:cs="Arial"/>
          <w:b/>
          <w:bCs/>
          <w:color w:val="000000"/>
          <w:spacing w:val="-1"/>
          <w:kern w:val="0"/>
          <w:sz w:val="40"/>
          <w:szCs w:val="40"/>
          <w:lang w:eastAsia="ru-RU" w:bidi="ru-RU"/>
        </w:rPr>
      </w:pPr>
      <w:r w:rsidRPr="00641D5E">
        <w:rPr>
          <w:rFonts w:ascii="Arial" w:eastAsia="Arial" w:hAnsi="Arial" w:cs="Arial"/>
          <w:b/>
          <w:bCs/>
          <w:color w:val="000000"/>
          <w:kern w:val="0"/>
          <w:sz w:val="40"/>
          <w:szCs w:val="40"/>
          <w:lang w:eastAsia="ru-RU" w:bidi="ru-RU"/>
        </w:rPr>
        <w:t>04201061250</w:t>
      </w:r>
    </w:p>
    <w:p w14:paraId="73DCFDC1" w14:textId="77777777" w:rsidR="00641D5E" w:rsidRPr="00641D5E" w:rsidRDefault="00641D5E" w:rsidP="00641D5E">
      <w:pPr>
        <w:framePr w:w="791" w:h="2600" w:hRule="exact" w:wrap="around" w:vAnchor="text" w:hAnchor="margin" w:x="-1242" w:y="346"/>
        <w:tabs>
          <w:tab w:val="clear" w:pos="709"/>
        </w:tabs>
        <w:suppressAutoHyphens w:val="0"/>
        <w:spacing w:after="0" w:line="240" w:lineRule="exact"/>
        <w:ind w:left="400" w:firstLine="0"/>
        <w:jc w:val="left"/>
        <w:textDirection w:val="btLr"/>
        <w:rPr>
          <w:rFonts w:ascii="Arial" w:eastAsia="Arial" w:hAnsi="Arial" w:cs="Arial"/>
          <w:color w:val="000000"/>
          <w:spacing w:val="2"/>
          <w:kern w:val="0"/>
          <w:sz w:val="24"/>
          <w:szCs w:val="24"/>
          <w:lang w:eastAsia="ru-RU" w:bidi="ru-RU"/>
        </w:rPr>
      </w:pPr>
      <w:r w:rsidRPr="00641D5E">
        <w:rPr>
          <w:rFonts w:ascii="Arial" w:eastAsia="Arial" w:hAnsi="Arial" w:cs="Arial"/>
          <w:color w:val="000000"/>
          <w:kern w:val="0"/>
          <w:sz w:val="24"/>
          <w:szCs w:val="24"/>
          <w:lang w:eastAsia="ru-RU" w:bidi="ru-RU"/>
        </w:rPr>
        <w:t>09</w:t>
      </w:r>
      <w:r w:rsidRPr="00641D5E">
        <w:rPr>
          <w:rFonts w:ascii="Arial" w:eastAsia="Arial" w:hAnsi="Arial" w:cs="Arial"/>
          <w:b/>
          <w:bCs/>
          <w:color w:val="000000"/>
          <w:kern w:val="0"/>
          <w:sz w:val="16"/>
          <w:szCs w:val="16"/>
          <w:lang w:eastAsia="ru-RU" w:bidi="ru-RU"/>
        </w:rPr>
        <w:t>.</w:t>
      </w:r>
      <w:r w:rsidRPr="00641D5E">
        <w:rPr>
          <w:rFonts w:ascii="Arial" w:eastAsia="Arial" w:hAnsi="Arial" w:cs="Arial"/>
          <w:color w:val="000000"/>
          <w:kern w:val="0"/>
          <w:sz w:val="24"/>
          <w:szCs w:val="24"/>
          <w:lang w:eastAsia="ru-RU" w:bidi="ru-RU"/>
        </w:rPr>
        <w:t>11.2010</w:t>
      </w:r>
    </w:p>
    <w:p w14:paraId="7FFFDC94" w14:textId="77777777" w:rsidR="00641D5E" w:rsidRPr="00641D5E" w:rsidRDefault="00641D5E" w:rsidP="00641D5E">
      <w:pPr>
        <w:tabs>
          <w:tab w:val="clear" w:pos="709"/>
        </w:tabs>
        <w:suppressAutoHyphens w:val="0"/>
        <w:spacing w:after="480" w:line="200" w:lineRule="exact"/>
        <w:ind w:firstLine="0"/>
        <w:jc w:val="center"/>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информационное право</w:t>
      </w:r>
    </w:p>
    <w:p w14:paraId="15BE298E" w14:textId="77777777" w:rsidR="00641D5E" w:rsidRPr="00641D5E" w:rsidRDefault="00641D5E" w:rsidP="00641D5E">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Диссертация на соискание ученой степени</w:t>
      </w:r>
    </w:p>
    <w:p w14:paraId="3B4CF5F1" w14:textId="77777777" w:rsidR="00641D5E" w:rsidRPr="00641D5E" w:rsidRDefault="00641D5E" w:rsidP="00641D5E">
      <w:pPr>
        <w:tabs>
          <w:tab w:val="clear" w:pos="709"/>
        </w:tabs>
        <w:suppressAutoHyphens w:val="0"/>
        <w:spacing w:after="0" w:line="150" w:lineRule="exact"/>
        <w:ind w:left="80" w:firstLine="0"/>
        <w:jc w:val="left"/>
        <w:rPr>
          <w:rFonts w:ascii="Times New Roman" w:eastAsia="Times New Roman" w:hAnsi="Times New Roman" w:cs="Times New Roman"/>
          <w:color w:val="000000"/>
          <w:kern w:val="0"/>
          <w:sz w:val="15"/>
          <w:szCs w:val="15"/>
          <w:lang w:eastAsia="ru-RU" w:bidi="ru-RU"/>
        </w:rPr>
      </w:pPr>
      <w:r w:rsidRPr="00641D5E">
        <w:rPr>
          <w:rFonts w:ascii="Times New Roman" w:eastAsia="Times New Roman" w:hAnsi="Times New Roman" w:cs="Times New Roman"/>
          <w:color w:val="000000"/>
          <w:kern w:val="0"/>
          <w:sz w:val="15"/>
          <w:szCs w:val="15"/>
          <w:lang w:eastAsia="ru-RU" w:bidi="ru-RU"/>
        </w:rPr>
        <w:t>Г</w:t>
      </w:r>
    </w:p>
    <w:p w14:paraId="1283F1B9" w14:textId="77777777" w:rsidR="00641D5E" w:rsidRPr="00641D5E" w:rsidRDefault="00641D5E" w:rsidP="00641D5E">
      <w:pPr>
        <w:tabs>
          <w:tab w:val="clear" w:pos="709"/>
        </w:tabs>
        <w:suppressAutoHyphens w:val="0"/>
        <w:spacing w:after="706" w:line="200" w:lineRule="exact"/>
        <w:ind w:firstLine="0"/>
        <w:jc w:val="center"/>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кандидата юридических наук</w:t>
      </w:r>
    </w:p>
    <w:p w14:paraId="6ADD1182" w14:textId="77777777" w:rsidR="00641D5E" w:rsidRPr="00641D5E" w:rsidRDefault="00641D5E" w:rsidP="00641D5E">
      <w:pPr>
        <w:tabs>
          <w:tab w:val="clear" w:pos="709"/>
        </w:tabs>
        <w:suppressAutoHyphens w:val="0"/>
        <w:spacing w:after="858" w:line="373" w:lineRule="exact"/>
        <w:ind w:left="3400" w:right="620" w:firstLine="0"/>
        <w:jc w:val="left"/>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Научный руководитель - доктор юридических наук И.Д. Хутинаев</w:t>
      </w:r>
    </w:p>
    <w:p w14:paraId="3DF5971F" w14:textId="77777777" w:rsidR="00641D5E" w:rsidRPr="00641D5E" w:rsidRDefault="00641D5E" w:rsidP="00641D5E">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Москва - 2010</w:t>
      </w:r>
      <w:r w:rsidRPr="00641D5E">
        <w:rPr>
          <w:rFonts w:ascii="Times New Roman" w:eastAsia="Times New Roman" w:hAnsi="Times New Roman" w:cs="Times New Roman"/>
          <w:b/>
          <w:bCs/>
          <w:color w:val="000000"/>
          <w:kern w:val="0"/>
          <w:sz w:val="20"/>
          <w:szCs w:val="20"/>
          <w:lang w:eastAsia="ru-RU" w:bidi="ru-RU"/>
        </w:rPr>
        <w:br w:type="page"/>
      </w:r>
    </w:p>
    <w:p w14:paraId="11B35383" w14:textId="77777777" w:rsidR="00641D5E" w:rsidRPr="00641D5E" w:rsidRDefault="00641D5E" w:rsidP="00641D5E">
      <w:pPr>
        <w:tabs>
          <w:tab w:val="clear" w:pos="709"/>
        </w:tabs>
        <w:suppressAutoHyphens w:val="0"/>
        <w:spacing w:after="355" w:line="200" w:lineRule="exact"/>
        <w:ind w:lef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lastRenderedPageBreak/>
        <w:t>Введение</w:t>
      </w:r>
    </w:p>
    <w:p w14:paraId="27977480" w14:textId="77777777" w:rsidR="00641D5E" w:rsidRPr="00641D5E" w:rsidRDefault="00641D5E" w:rsidP="00641D5E">
      <w:pPr>
        <w:framePr w:h="200" w:wrap="around" w:hAnchor="margin" w:x="7203" w:y="372"/>
        <w:tabs>
          <w:tab w:val="clear" w:pos="709"/>
        </w:tabs>
        <w:suppressAutoHyphens w:val="0"/>
        <w:spacing w:after="0" w:line="200" w:lineRule="exact"/>
        <w:ind w:left="100" w:firstLine="0"/>
        <w:jc w:val="left"/>
        <w:rPr>
          <w:rFonts w:ascii="Arial" w:eastAsia="Arial" w:hAnsi="Arial" w:cs="Arial"/>
          <w:color w:val="000000"/>
          <w:kern w:val="0"/>
          <w:sz w:val="20"/>
          <w:szCs w:val="20"/>
          <w:lang w:eastAsia="ru-RU" w:bidi="ru-RU"/>
        </w:rPr>
      </w:pPr>
      <w:r w:rsidRPr="00641D5E">
        <w:rPr>
          <w:rFonts w:ascii="Arial" w:eastAsia="Arial" w:hAnsi="Arial" w:cs="Arial"/>
          <w:color w:val="000000"/>
          <w:kern w:val="0"/>
          <w:sz w:val="20"/>
          <w:szCs w:val="20"/>
          <w:lang w:eastAsia="ru-RU" w:bidi="ru-RU"/>
        </w:rPr>
        <w:t>3</w:t>
      </w:r>
    </w:p>
    <w:p w14:paraId="785D16E8" w14:textId="77777777" w:rsidR="00641D5E" w:rsidRPr="00641D5E" w:rsidRDefault="00641D5E" w:rsidP="00641D5E">
      <w:pPr>
        <w:tabs>
          <w:tab w:val="clear" w:pos="709"/>
          <w:tab w:val="right" w:leader="dot" w:pos="7373"/>
        </w:tabs>
        <w:suppressAutoHyphens w:val="0"/>
        <w:spacing w:after="0" w:line="368" w:lineRule="exact"/>
        <w:ind w:left="20" w:right="40" w:firstLine="0"/>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fldChar w:fldCharType="begin"/>
      </w:r>
      <w:r w:rsidRPr="00641D5E">
        <w:rPr>
          <w:rFonts w:ascii="Times New Roman" w:eastAsia="Times New Roman" w:hAnsi="Times New Roman" w:cs="Times New Roman"/>
          <w:b/>
          <w:bCs/>
          <w:color w:val="000000"/>
          <w:kern w:val="0"/>
          <w:sz w:val="20"/>
          <w:szCs w:val="20"/>
          <w:lang w:eastAsia="ru-RU" w:bidi="ru-RU"/>
        </w:rPr>
        <w:instrText xml:space="preserve"> TOC \o "1-5" \h \z </w:instrText>
      </w:r>
      <w:r w:rsidRPr="00641D5E">
        <w:rPr>
          <w:rFonts w:ascii="Times New Roman" w:eastAsia="Times New Roman" w:hAnsi="Times New Roman" w:cs="Times New Roman"/>
          <w:b/>
          <w:bCs/>
          <w:color w:val="000000"/>
          <w:kern w:val="0"/>
          <w:sz w:val="20"/>
          <w:szCs w:val="20"/>
          <w:lang w:eastAsia="ru-RU" w:bidi="ru-RU"/>
        </w:rPr>
        <w:fldChar w:fldCharType="separate"/>
      </w:r>
      <w:r w:rsidRPr="00641D5E">
        <w:rPr>
          <w:rFonts w:ascii="Times New Roman" w:eastAsia="Times New Roman" w:hAnsi="Times New Roman" w:cs="Times New Roman"/>
          <w:b/>
          <w:bCs/>
          <w:color w:val="000000"/>
          <w:kern w:val="0"/>
          <w:sz w:val="20"/>
          <w:szCs w:val="20"/>
          <w:lang w:eastAsia="ru-RU" w:bidi="ru-RU"/>
        </w:rPr>
        <w:t xml:space="preserve">Глава 1. Методологические основы и правовое содержание дисциплинарной ответственности государственных гражданских служащих Российской Федерации </w:t>
      </w:r>
      <w:r w:rsidRPr="00641D5E">
        <w:rPr>
          <w:rFonts w:ascii="Times New Roman" w:eastAsia="Times New Roman" w:hAnsi="Times New Roman" w:cs="Times New Roman"/>
          <w:b/>
          <w:bCs/>
          <w:color w:val="000000"/>
          <w:kern w:val="0"/>
          <w:sz w:val="20"/>
          <w:szCs w:val="20"/>
          <w:lang w:eastAsia="ru-RU" w:bidi="ru-RU"/>
        </w:rPr>
        <w:tab/>
        <w:t>15</w:t>
      </w:r>
    </w:p>
    <w:p w14:paraId="2644BC44" w14:textId="77777777" w:rsidR="00641D5E" w:rsidRPr="00641D5E" w:rsidRDefault="00641D5E" w:rsidP="00641D5E">
      <w:pPr>
        <w:numPr>
          <w:ilvl w:val="0"/>
          <w:numId w:val="6"/>
        </w:numPr>
        <w:tabs>
          <w:tab w:val="clear" w:pos="709"/>
        </w:tabs>
        <w:suppressAutoHyphens w:val="0"/>
        <w:spacing w:after="0" w:line="368" w:lineRule="exact"/>
        <w:ind w:left="20" w:firstLine="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Служебная дисциплина на государственной гражданской службе 15</w:t>
      </w:r>
    </w:p>
    <w:p w14:paraId="35F74B74" w14:textId="77777777" w:rsidR="00641D5E" w:rsidRPr="00641D5E" w:rsidRDefault="00641D5E" w:rsidP="00641D5E">
      <w:pPr>
        <w:numPr>
          <w:ilvl w:val="0"/>
          <w:numId w:val="6"/>
        </w:numPr>
        <w:tabs>
          <w:tab w:val="clear" w:pos="709"/>
          <w:tab w:val="right" w:leader="dot" w:pos="6808"/>
        </w:tabs>
        <w:suppressAutoHyphens w:val="0"/>
        <w:spacing w:after="0" w:line="368" w:lineRule="exact"/>
        <w:ind w:left="580" w:right="40" w:hanging="560"/>
        <w:jc w:val="left"/>
        <w:rPr>
          <w:rFonts w:ascii="Times New Roman" w:eastAsia="Times New Roman" w:hAnsi="Times New Roman" w:cs="Times New Roman"/>
          <w:color w:val="000000"/>
          <w:kern w:val="0"/>
          <w:sz w:val="20"/>
          <w:szCs w:val="20"/>
          <w:lang w:eastAsia="ru-RU" w:bidi="ru-RU"/>
        </w:rPr>
      </w:pPr>
      <w:hyperlink w:anchor="bookmark0" w:tooltip="Current Document">
        <w:r w:rsidRPr="00641D5E">
          <w:rPr>
            <w:rFonts w:ascii="Times New Roman" w:eastAsia="Times New Roman" w:hAnsi="Times New Roman" w:cs="Times New Roman"/>
            <w:color w:val="000000"/>
            <w:kern w:val="0"/>
            <w:sz w:val="20"/>
            <w:szCs w:val="20"/>
            <w:lang w:eastAsia="ru-RU" w:bidi="ru-RU"/>
          </w:rPr>
          <w:t xml:space="preserve"> Понятие и сущность дисциплинарной ответственности государственных гражданских служащих</w:t>
        </w:r>
        <w:r w:rsidRPr="00641D5E">
          <w:rPr>
            <w:rFonts w:ascii="Times New Roman" w:eastAsia="Times New Roman" w:hAnsi="Times New Roman" w:cs="Times New Roman"/>
            <w:color w:val="000000"/>
            <w:kern w:val="0"/>
            <w:sz w:val="20"/>
            <w:szCs w:val="20"/>
            <w:lang w:eastAsia="ru-RU" w:bidi="ru-RU"/>
          </w:rPr>
          <w:tab/>
          <w:t>39</w:t>
        </w:r>
      </w:hyperlink>
    </w:p>
    <w:p w14:paraId="6B16774E" w14:textId="77777777" w:rsidR="00641D5E" w:rsidRPr="00641D5E" w:rsidRDefault="00641D5E" w:rsidP="00641D5E">
      <w:pPr>
        <w:numPr>
          <w:ilvl w:val="0"/>
          <w:numId w:val="6"/>
        </w:numPr>
        <w:tabs>
          <w:tab w:val="clear" w:pos="709"/>
          <w:tab w:val="right" w:leader="dot" w:pos="6808"/>
        </w:tabs>
        <w:suppressAutoHyphens w:val="0"/>
        <w:spacing w:after="0" w:line="368" w:lineRule="exact"/>
        <w:ind w:left="580" w:right="40" w:hanging="56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Дисциплинарная ответственность государственных служащих и повышение качества и эффективности государственного управления и гражданской службы</w:t>
      </w:r>
      <w:r w:rsidRPr="00641D5E">
        <w:rPr>
          <w:rFonts w:ascii="Times New Roman" w:eastAsia="Times New Roman" w:hAnsi="Times New Roman" w:cs="Times New Roman"/>
          <w:color w:val="000000"/>
          <w:kern w:val="0"/>
          <w:sz w:val="20"/>
          <w:szCs w:val="20"/>
          <w:lang w:eastAsia="ru-RU" w:bidi="ru-RU"/>
        </w:rPr>
        <w:tab/>
        <w:t>64</w:t>
      </w:r>
      <w:r w:rsidRPr="00641D5E">
        <w:rPr>
          <w:rFonts w:ascii="Times New Roman" w:eastAsia="Times New Roman" w:hAnsi="Times New Roman" w:cs="Times New Roman"/>
          <w:color w:val="000000"/>
          <w:kern w:val="0"/>
          <w:sz w:val="20"/>
          <w:szCs w:val="20"/>
          <w:lang w:eastAsia="ru-RU" w:bidi="ru-RU"/>
        </w:rPr>
        <w:fldChar w:fldCharType="end"/>
      </w:r>
    </w:p>
    <w:p w14:paraId="57EBE731" w14:textId="77777777" w:rsidR="00641D5E" w:rsidRPr="00641D5E" w:rsidRDefault="00641D5E" w:rsidP="00641D5E">
      <w:pPr>
        <w:numPr>
          <w:ilvl w:val="0"/>
          <w:numId w:val="6"/>
        </w:numPr>
        <w:tabs>
          <w:tab w:val="clear" w:pos="709"/>
        </w:tabs>
        <w:suppressAutoHyphens w:val="0"/>
        <w:spacing w:after="300" w:line="363" w:lineRule="exact"/>
        <w:ind w:left="580" w:right="40" w:hanging="56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Дисциплинарная ответственность государственных гражданских служащих как принцип государственной гражданской службы РФ.....75</w:t>
      </w:r>
    </w:p>
    <w:p w14:paraId="10112662" w14:textId="77777777" w:rsidR="00641D5E" w:rsidRPr="00641D5E" w:rsidRDefault="00641D5E" w:rsidP="00641D5E">
      <w:pPr>
        <w:tabs>
          <w:tab w:val="clear" w:pos="709"/>
        </w:tabs>
        <w:suppressAutoHyphens w:val="0"/>
        <w:spacing w:after="0" w:line="363" w:lineRule="exact"/>
        <w:ind w:left="20" w:right="40" w:firstLine="0"/>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Глава 2. Применение дисциплинарной ответственности к государственным гражданским служащим Российской Федерации 85</w:t>
      </w:r>
    </w:p>
    <w:p w14:paraId="7CFA406F" w14:textId="77777777" w:rsidR="00641D5E" w:rsidRPr="00641D5E" w:rsidRDefault="00641D5E" w:rsidP="00641D5E">
      <w:pPr>
        <w:numPr>
          <w:ilvl w:val="0"/>
          <w:numId w:val="7"/>
        </w:numPr>
        <w:tabs>
          <w:tab w:val="clear" w:pos="709"/>
          <w:tab w:val="right" w:leader="dot" w:pos="6808"/>
        </w:tabs>
        <w:suppressAutoHyphens w:val="0"/>
        <w:spacing w:after="0" w:line="368" w:lineRule="exact"/>
        <w:ind w:left="580" w:right="40" w:hanging="56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fldChar w:fldCharType="begin"/>
      </w:r>
      <w:r w:rsidRPr="00641D5E">
        <w:rPr>
          <w:rFonts w:ascii="Times New Roman" w:eastAsia="Times New Roman" w:hAnsi="Times New Roman" w:cs="Times New Roman"/>
          <w:color w:val="000000"/>
          <w:kern w:val="0"/>
          <w:sz w:val="20"/>
          <w:szCs w:val="20"/>
          <w:lang w:eastAsia="ru-RU" w:bidi="ru-RU"/>
        </w:rPr>
        <w:instrText xml:space="preserve"> TOC \o "1-5" \h \z </w:instrText>
      </w:r>
      <w:r w:rsidRPr="00641D5E">
        <w:rPr>
          <w:rFonts w:ascii="Times New Roman" w:eastAsia="Times New Roman" w:hAnsi="Times New Roman" w:cs="Times New Roman"/>
          <w:color w:val="000000"/>
          <w:kern w:val="0"/>
          <w:sz w:val="20"/>
          <w:szCs w:val="20"/>
          <w:lang w:eastAsia="ru-RU" w:bidi="ru-RU"/>
        </w:rPr>
        <w:fldChar w:fldCharType="separate"/>
      </w:r>
      <w:r w:rsidRPr="00641D5E">
        <w:rPr>
          <w:rFonts w:ascii="Times New Roman" w:eastAsia="Times New Roman" w:hAnsi="Times New Roman" w:cs="Times New Roman"/>
          <w:color w:val="000000"/>
          <w:kern w:val="0"/>
          <w:sz w:val="20"/>
          <w:szCs w:val="20"/>
          <w:lang w:eastAsia="ru-RU" w:bidi="ru-RU"/>
        </w:rPr>
        <w:t xml:space="preserve"> Основания применения мер дисциплинарной ответственности к государственным гражданским служащим</w:t>
      </w:r>
      <w:r w:rsidRPr="00641D5E">
        <w:rPr>
          <w:rFonts w:ascii="Times New Roman" w:eastAsia="Times New Roman" w:hAnsi="Times New Roman" w:cs="Times New Roman"/>
          <w:color w:val="000000"/>
          <w:kern w:val="0"/>
          <w:sz w:val="20"/>
          <w:szCs w:val="20"/>
          <w:lang w:eastAsia="ru-RU" w:bidi="ru-RU"/>
        </w:rPr>
        <w:tab/>
      </w:r>
      <w:r w:rsidRPr="00641D5E">
        <w:rPr>
          <w:rFonts w:ascii="Times New Roman" w:eastAsia="Times New Roman" w:hAnsi="Times New Roman" w:cs="Times New Roman"/>
          <w:b/>
          <w:bCs/>
          <w:color w:val="000000"/>
          <w:kern w:val="0"/>
          <w:sz w:val="20"/>
          <w:szCs w:val="20"/>
          <w:lang w:eastAsia="ru-RU" w:bidi="ru-RU"/>
        </w:rPr>
        <w:t>85</w:t>
      </w:r>
    </w:p>
    <w:p w14:paraId="2786E36D" w14:textId="77777777" w:rsidR="00641D5E" w:rsidRPr="00641D5E" w:rsidRDefault="00641D5E" w:rsidP="00641D5E">
      <w:pPr>
        <w:numPr>
          <w:ilvl w:val="0"/>
          <w:numId w:val="7"/>
        </w:numPr>
        <w:tabs>
          <w:tab w:val="clear" w:pos="709"/>
          <w:tab w:val="right" w:leader="dot" w:pos="6808"/>
        </w:tabs>
        <w:suppressAutoHyphens w:val="0"/>
        <w:spacing w:after="0" w:line="368" w:lineRule="exact"/>
        <w:ind w:left="580" w:right="40" w:hanging="56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Классификация оснований дисциплинарной ответственности государственных гражданских служащих</w:t>
      </w:r>
      <w:r w:rsidRPr="00641D5E">
        <w:rPr>
          <w:rFonts w:ascii="Times New Roman" w:eastAsia="Times New Roman" w:hAnsi="Times New Roman" w:cs="Times New Roman"/>
          <w:color w:val="000000"/>
          <w:kern w:val="0"/>
          <w:sz w:val="20"/>
          <w:szCs w:val="20"/>
          <w:lang w:eastAsia="ru-RU" w:bidi="ru-RU"/>
        </w:rPr>
        <w:tab/>
        <w:t>117</w:t>
      </w:r>
    </w:p>
    <w:p w14:paraId="7CCFA53C" w14:textId="77777777" w:rsidR="00641D5E" w:rsidRPr="00641D5E" w:rsidRDefault="00641D5E" w:rsidP="00641D5E">
      <w:pPr>
        <w:numPr>
          <w:ilvl w:val="0"/>
          <w:numId w:val="7"/>
        </w:numPr>
        <w:tabs>
          <w:tab w:val="clear" w:pos="709"/>
          <w:tab w:val="right" w:leader="dot" w:pos="6808"/>
        </w:tabs>
        <w:suppressAutoHyphens w:val="0"/>
        <w:spacing w:after="300" w:line="368" w:lineRule="exact"/>
        <w:ind w:left="580" w:right="40" w:hanging="56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Порядок применения дисциплинарной ответственности к государственным гражданским служащим</w:t>
      </w:r>
      <w:r w:rsidRPr="00641D5E">
        <w:rPr>
          <w:rFonts w:ascii="Times New Roman" w:eastAsia="Times New Roman" w:hAnsi="Times New Roman" w:cs="Times New Roman"/>
          <w:color w:val="000000"/>
          <w:kern w:val="0"/>
          <w:sz w:val="20"/>
          <w:szCs w:val="20"/>
          <w:lang w:eastAsia="ru-RU" w:bidi="ru-RU"/>
        </w:rPr>
        <w:tab/>
        <w:t>.135</w:t>
      </w:r>
    </w:p>
    <w:p w14:paraId="4502EA6E" w14:textId="77777777" w:rsidR="00641D5E" w:rsidRPr="00641D5E" w:rsidRDefault="00641D5E" w:rsidP="00641D5E">
      <w:pPr>
        <w:tabs>
          <w:tab w:val="clear" w:pos="709"/>
          <w:tab w:val="right" w:leader="dot" w:pos="7373"/>
        </w:tabs>
        <w:suppressAutoHyphens w:val="0"/>
        <w:spacing w:after="0" w:line="368" w:lineRule="exact"/>
        <w:ind w:left="580" w:hanging="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Заключение</w:t>
      </w:r>
      <w:r w:rsidRPr="00641D5E">
        <w:rPr>
          <w:rFonts w:ascii="Times New Roman" w:eastAsia="Times New Roman" w:hAnsi="Times New Roman" w:cs="Times New Roman"/>
          <w:color w:val="000000"/>
          <w:kern w:val="0"/>
          <w:sz w:val="20"/>
          <w:szCs w:val="20"/>
          <w:lang w:eastAsia="ru-RU" w:bidi="ru-RU"/>
        </w:rPr>
        <w:tab/>
        <w:t>161</w:t>
      </w:r>
    </w:p>
    <w:p w14:paraId="1BE84CB7" w14:textId="77777777" w:rsidR="00641D5E" w:rsidRPr="00641D5E" w:rsidRDefault="00641D5E" w:rsidP="00641D5E">
      <w:pPr>
        <w:tabs>
          <w:tab w:val="clear" w:pos="709"/>
          <w:tab w:val="right" w:leader="dot" w:pos="7373"/>
        </w:tabs>
        <w:suppressAutoHyphens w:val="0"/>
        <w:spacing w:after="0" w:line="368" w:lineRule="exact"/>
        <w:ind w:left="580" w:hanging="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Список нормативных правовых источников и научной литературы</w:t>
      </w:r>
      <w:r w:rsidRPr="00641D5E">
        <w:rPr>
          <w:rFonts w:ascii="Times New Roman" w:eastAsia="Times New Roman" w:hAnsi="Times New Roman" w:cs="Times New Roman"/>
          <w:color w:val="000000"/>
          <w:kern w:val="0"/>
          <w:sz w:val="20"/>
          <w:szCs w:val="20"/>
          <w:lang w:eastAsia="ru-RU" w:bidi="ru-RU"/>
        </w:rPr>
        <w:tab/>
        <w:t>177</w:t>
      </w:r>
    </w:p>
    <w:p w14:paraId="39D3B849" w14:textId="77777777" w:rsidR="00641D5E" w:rsidRPr="00641D5E" w:rsidRDefault="00641D5E" w:rsidP="00641D5E">
      <w:pPr>
        <w:tabs>
          <w:tab w:val="clear" w:pos="709"/>
          <w:tab w:val="right" w:leader="dot" w:pos="7373"/>
        </w:tabs>
        <w:suppressAutoHyphens w:val="0"/>
        <w:spacing w:after="0" w:line="368" w:lineRule="exact"/>
        <w:ind w:left="580" w:hanging="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Приложение</w:t>
      </w:r>
      <w:r w:rsidRPr="00641D5E">
        <w:rPr>
          <w:rFonts w:ascii="Times New Roman" w:eastAsia="Times New Roman" w:hAnsi="Times New Roman" w:cs="Times New Roman"/>
          <w:color w:val="000000"/>
          <w:kern w:val="0"/>
          <w:sz w:val="20"/>
          <w:szCs w:val="20"/>
          <w:lang w:eastAsia="ru-RU" w:bidi="ru-RU"/>
        </w:rPr>
        <w:tab/>
        <w:t>203</w:t>
      </w:r>
      <w:r w:rsidRPr="00641D5E">
        <w:rPr>
          <w:rFonts w:ascii="Times New Roman" w:eastAsia="Times New Roman" w:hAnsi="Times New Roman" w:cs="Times New Roman"/>
          <w:color w:val="000000"/>
          <w:kern w:val="0"/>
          <w:sz w:val="20"/>
          <w:szCs w:val="20"/>
          <w:lang w:eastAsia="ru-RU" w:bidi="ru-RU"/>
        </w:rPr>
        <w:br w:type="page"/>
      </w:r>
      <w:r w:rsidRPr="00641D5E">
        <w:rPr>
          <w:rFonts w:ascii="Times New Roman" w:eastAsia="Times New Roman" w:hAnsi="Times New Roman" w:cs="Times New Roman"/>
          <w:color w:val="000000"/>
          <w:kern w:val="0"/>
          <w:sz w:val="20"/>
          <w:szCs w:val="20"/>
          <w:lang w:eastAsia="ru-RU" w:bidi="ru-RU"/>
        </w:rPr>
        <w:fldChar w:fldCharType="end"/>
      </w:r>
    </w:p>
    <w:p w14:paraId="0A519E04" w14:textId="77777777" w:rsidR="00641D5E" w:rsidRPr="00641D5E" w:rsidRDefault="00641D5E" w:rsidP="00641D5E">
      <w:pPr>
        <w:tabs>
          <w:tab w:val="clear" w:pos="709"/>
          <w:tab w:val="right" w:pos="7402"/>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lastRenderedPageBreak/>
        <w:t xml:space="preserve">Актуальность темы исследования. В </w:t>
      </w:r>
      <w:r w:rsidRPr="00641D5E">
        <w:rPr>
          <w:rFonts w:ascii="Times New Roman" w:eastAsia="Times New Roman" w:hAnsi="Times New Roman" w:cs="Times New Roman"/>
          <w:color w:val="000000"/>
          <w:kern w:val="0"/>
          <w:sz w:val="20"/>
          <w:szCs w:val="20"/>
          <w:lang w:eastAsia="ru-RU" w:bidi="ru-RU"/>
        </w:rPr>
        <w:t xml:space="preserve">условиях реформирования и развития системы и структуры государственного управления вопрос ответственности государственных гражданских служащих приобретает </w:t>
      </w:r>
      <w:r w:rsidRPr="00641D5E">
        <w:rPr>
          <w:rFonts w:ascii="Candara" w:eastAsia="Candara" w:hAnsi="Candara" w:cs="Candara"/>
          <w:color w:val="000000"/>
          <w:kern w:val="0"/>
          <w:sz w:val="19"/>
          <w:szCs w:val="19"/>
          <w:lang w:eastAsia="ru-RU" w:bidi="ru-RU"/>
        </w:rPr>
        <w:t>0006500</w:t>
      </w:r>
      <w:r w:rsidRPr="00641D5E">
        <w:rPr>
          <w:rFonts w:ascii="Times New Roman" w:eastAsia="Times New Roman" w:hAnsi="Times New Roman" w:cs="Times New Roman"/>
          <w:color w:val="000000"/>
          <w:kern w:val="0"/>
          <w:sz w:val="20"/>
          <w:szCs w:val="20"/>
          <w:lang w:eastAsia="ru-RU" w:bidi="ru-RU"/>
        </w:rPr>
        <w:t xml:space="preserve"> актуальность. На эту проблему в своих выступлениях неоднократно указывал Президент Российской Федерации Д. А.Медведев:</w:t>
      </w:r>
      <w:r w:rsidRPr="00641D5E">
        <w:rPr>
          <w:rFonts w:ascii="Times New Roman" w:eastAsia="Times New Roman" w:hAnsi="Times New Roman" w:cs="Times New Roman"/>
          <w:color w:val="000000"/>
          <w:kern w:val="0"/>
          <w:sz w:val="20"/>
          <w:szCs w:val="20"/>
          <w:lang w:eastAsia="ru-RU" w:bidi="ru-RU"/>
        </w:rPr>
        <w:tab/>
        <w:t>«вопрос</w:t>
      </w:r>
    </w:p>
    <w:p w14:paraId="7827BC97" w14:textId="77777777" w:rsidR="00641D5E" w:rsidRPr="00641D5E" w:rsidRDefault="00641D5E" w:rsidP="00641D5E">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повышения ответственности начальников за качество и результаты работы давно назрел. Государственные и муниципальные служащие обязаны соотносить свои действия с установленными правилами поведения на службе. Их невыполнение должно влечь дисциплинарную, а в необходимых случаях и административную, и уголовную ответственность»</w:t>
      </w:r>
      <w:r w:rsidRPr="00641D5E">
        <w:rPr>
          <w:rFonts w:ascii="Times New Roman" w:eastAsia="Times New Roman" w:hAnsi="Times New Roman" w:cs="Times New Roman"/>
          <w:color w:val="000000"/>
          <w:kern w:val="0"/>
          <w:sz w:val="20"/>
          <w:szCs w:val="20"/>
          <w:vertAlign w:val="superscript"/>
          <w:lang w:eastAsia="ru-RU" w:bidi="ru-RU"/>
        </w:rPr>
        <w:footnoteReference w:id="1"/>
      </w:r>
      <w:r w:rsidRPr="00641D5E">
        <w:rPr>
          <w:rFonts w:ascii="Times New Roman" w:eastAsia="Times New Roman" w:hAnsi="Times New Roman" w:cs="Times New Roman"/>
          <w:color w:val="000000"/>
          <w:kern w:val="0"/>
          <w:sz w:val="20"/>
          <w:szCs w:val="20"/>
          <w:lang w:eastAsia="ru-RU" w:bidi="ru-RU"/>
        </w:rPr>
        <w:t>.</w:t>
      </w:r>
    </w:p>
    <w:p w14:paraId="277AF574" w14:textId="77777777" w:rsidR="00641D5E" w:rsidRPr="00641D5E" w:rsidRDefault="00641D5E" w:rsidP="00641D5E">
      <w:pPr>
        <w:tabs>
          <w:tab w:val="clear" w:pos="709"/>
          <w:tab w:val="left" w:pos="2337"/>
          <w:tab w:val="left" w:pos="4061"/>
          <w:tab w:val="right" w:pos="7402"/>
        </w:tabs>
        <w:suppressAutoHyphens w:val="0"/>
        <w:spacing w:after="0" w:line="368" w:lineRule="exact"/>
        <w:ind w:lef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Ослабление</w:t>
      </w:r>
      <w:r w:rsidRPr="00641D5E">
        <w:rPr>
          <w:rFonts w:ascii="Times New Roman" w:eastAsia="Times New Roman" w:hAnsi="Times New Roman" w:cs="Times New Roman"/>
          <w:color w:val="000000"/>
          <w:kern w:val="0"/>
          <w:sz w:val="20"/>
          <w:szCs w:val="20"/>
          <w:lang w:eastAsia="ru-RU" w:bidi="ru-RU"/>
        </w:rPr>
        <w:tab/>
        <w:t>служебной</w:t>
      </w:r>
      <w:r w:rsidRPr="00641D5E">
        <w:rPr>
          <w:rFonts w:ascii="Times New Roman" w:eastAsia="Times New Roman" w:hAnsi="Times New Roman" w:cs="Times New Roman"/>
          <w:color w:val="000000"/>
          <w:kern w:val="0"/>
          <w:sz w:val="20"/>
          <w:szCs w:val="20"/>
          <w:lang w:eastAsia="ru-RU" w:bidi="ru-RU"/>
        </w:rPr>
        <w:tab/>
        <w:t>дисциплины,</w:t>
      </w:r>
      <w:r w:rsidRPr="00641D5E">
        <w:rPr>
          <w:rFonts w:ascii="Times New Roman" w:eastAsia="Times New Roman" w:hAnsi="Times New Roman" w:cs="Times New Roman"/>
          <w:color w:val="000000"/>
          <w:kern w:val="0"/>
          <w:sz w:val="20"/>
          <w:szCs w:val="20"/>
          <w:lang w:eastAsia="ru-RU" w:bidi="ru-RU"/>
        </w:rPr>
        <w:tab/>
        <w:t>обусловленное</w:t>
      </w:r>
    </w:p>
    <w:p w14:paraId="33271BB6" w14:textId="77777777" w:rsidR="00641D5E" w:rsidRPr="00641D5E" w:rsidRDefault="00641D5E" w:rsidP="00641D5E">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коррумпированностью части государственных служащих, свидетельствует о необходимости пересмотра существующего законодательства о государственной службе, дисциплинарных проступках, а значит и дисциплинарной ответственности государственных гражданских служащих. Реформирование государственной’ службы невозможно без активного научного поиска новых и научно обоснованного совершенствования уже известных средств управления поведением государственных служащих. Одним из важнейших правовых средств, использование которых направлено на повышение уровня служебной дисциплины, является дисциплинарная ответственность.</w:t>
      </w:r>
    </w:p>
    <w:p w14:paraId="7E5EF446"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sectPr w:rsidR="00641D5E" w:rsidRPr="00641D5E" w:rsidSect="00641D5E">
          <w:headerReference w:type="even" r:id="rId9"/>
          <w:headerReference w:type="default" r:id="rId10"/>
          <w:headerReference w:type="first" r:id="rId11"/>
          <w:footnotePr>
            <w:numStart w:val="4"/>
          </w:footnotePr>
          <w:pgSz w:w="11909" w:h="16838"/>
          <w:pgMar w:top="993" w:right="852" w:bottom="2900" w:left="0" w:header="0" w:footer="3" w:gutter="1202"/>
          <w:cols w:space="720"/>
          <w:noEndnote/>
          <w:titlePg/>
          <w:docGrid w:linePitch="360"/>
        </w:sectPr>
      </w:pPr>
      <w:r w:rsidRPr="00641D5E">
        <w:rPr>
          <w:rFonts w:ascii="Times New Roman" w:eastAsia="Times New Roman" w:hAnsi="Times New Roman" w:cs="Times New Roman"/>
          <w:color w:val="000000"/>
          <w:kern w:val="0"/>
          <w:sz w:val="20"/>
          <w:szCs w:val="20"/>
          <w:lang w:eastAsia="ru-RU" w:bidi="ru-RU"/>
        </w:rPr>
        <w:t xml:space="preserve">В Указе Президента Российской Федерации от 10 марта 2009 г. № 261 «О федеральной программе «Реформирование и развитие системы государственной службы Российской Федерации (2009 - 2013 годы)» в качестве обоснования проблемы повышения ответственности подчеркнута </w:t>
      </w:r>
    </w:p>
    <w:p w14:paraId="1BCE157F"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lastRenderedPageBreak/>
        <w:t>необходимость совершенствования механизма, обеспечивающего соблюдение государственными служащими общих принципов служебного поведения. В качестве ожидаемых результатов программы обозначена разработка норм служебной профессиональной этики и правил делового поведения государственных служащих, средств, обеспечивающих их соблюдение, а также создание и реализация мер по проверке соблюдения требований к служебному поведению государственных служащих</w:t>
      </w:r>
      <w:r w:rsidRPr="00641D5E">
        <w:rPr>
          <w:rFonts w:ascii="Times New Roman" w:eastAsia="Times New Roman" w:hAnsi="Times New Roman" w:cs="Times New Roman"/>
          <w:color w:val="000000"/>
          <w:kern w:val="0"/>
          <w:sz w:val="20"/>
          <w:szCs w:val="20"/>
          <w:vertAlign w:val="superscript"/>
          <w:lang w:eastAsia="ru-RU" w:bidi="ru-RU"/>
        </w:rPr>
        <w:t>2</w:t>
      </w:r>
      <w:r w:rsidRPr="00641D5E">
        <w:rPr>
          <w:rFonts w:ascii="Times New Roman" w:eastAsia="Times New Roman" w:hAnsi="Times New Roman" w:cs="Times New Roman"/>
          <w:color w:val="000000"/>
          <w:kern w:val="0"/>
          <w:sz w:val="20"/>
          <w:szCs w:val="20"/>
          <w:lang w:eastAsia="ru-RU" w:bidi="ru-RU"/>
        </w:rPr>
        <w:t>.</w:t>
      </w:r>
    </w:p>
    <w:p w14:paraId="4C1B6A8C"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Административная реформа привела к новому осмыслению гражданской службы, связанному с установлением публично-правовых императивов регулирования деятельности гражданских служащих и служебной дисциплины. Действующий Федеральный закон от 27 июля 2004 г. № 79-ФЗ «О государственной гражданской службе Российской Федерации</w:t>
      </w:r>
      <w:r w:rsidRPr="00641D5E">
        <w:rPr>
          <w:rFonts w:ascii="Candara" w:eastAsia="Candara" w:hAnsi="Candara" w:cs="Candara"/>
          <w:color w:val="000000"/>
          <w:kern w:val="0"/>
          <w:sz w:val="19"/>
          <w:szCs w:val="19"/>
          <w:lang w:eastAsia="ru-RU" w:bidi="ru-RU"/>
        </w:rPr>
        <w:t>»</w:t>
      </w:r>
      <w:r w:rsidRPr="00641D5E">
        <w:rPr>
          <w:rFonts w:ascii="Candara" w:eastAsia="Candara" w:hAnsi="Candara" w:cs="Candara"/>
          <w:color w:val="000000"/>
          <w:kern w:val="0"/>
          <w:sz w:val="19"/>
          <w:szCs w:val="19"/>
          <w:vertAlign w:val="superscript"/>
          <w:lang w:eastAsia="ru-RU" w:bidi="ru-RU"/>
        </w:rPr>
        <w:t>3</w:t>
      </w:r>
      <w:r w:rsidRPr="00641D5E">
        <w:rPr>
          <w:rFonts w:ascii="Times New Roman" w:eastAsia="Times New Roman" w:hAnsi="Times New Roman" w:cs="Times New Roman"/>
          <w:color w:val="000000"/>
          <w:kern w:val="0"/>
          <w:sz w:val="20"/>
          <w:szCs w:val="20"/>
          <w:lang w:eastAsia="ru-RU" w:bidi="ru-RU"/>
        </w:rPr>
        <w:t xml:space="preserve"> учитывает это не в полной мере и дублирует положения трудового законодательства, отдельные концептуальные положения остались в нем неконкретизированными и требуют дальнейшего научного обоснования и разрешения.</w:t>
      </w:r>
    </w:p>
    <w:p w14:paraId="52D36CA7"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Задача государства в связи с этим состоит в том, чтобы создать реально действующие механизмы, позволяющие сократить количество дисциплинарных проступков государственных служащих. Настоятельная потребность разработки комплексных мер по совершенствованию служебной дисциплины обусловила актуальность теоретического исследования дисциплинарной ответственности государственных гражданских служащих сквозь призму изучения сущности данного правового института и практики его применения.</w:t>
      </w:r>
    </w:p>
    <w:p w14:paraId="13FC1CCF"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Степень научной разработанности темы. </w:t>
      </w:r>
      <w:r w:rsidRPr="00641D5E">
        <w:rPr>
          <w:rFonts w:ascii="Times New Roman" w:eastAsia="Times New Roman" w:hAnsi="Times New Roman" w:cs="Times New Roman"/>
          <w:color w:val="000000"/>
          <w:kern w:val="0"/>
          <w:sz w:val="20"/>
          <w:szCs w:val="20"/>
          <w:lang w:eastAsia="ru-RU" w:bidi="ru-RU"/>
        </w:rPr>
        <w:t xml:space="preserve">Генезис дисциплинарной ответственности служащих свидетельствует о том, что российское законодательство конца XIX века уже содержало большую часть из современных институтов. Виды дисциплинарных проступков, наказаний и процедур привлечения к ответственности, практически полностью воспроизведены в современных действующих законах. Существовавшая правовая реальность нашла отражение в трудах отечественных </w:t>
      </w:r>
      <w:r w:rsidRPr="00641D5E">
        <w:rPr>
          <w:rFonts w:ascii="Times New Roman" w:eastAsia="Times New Roman" w:hAnsi="Times New Roman" w:cs="Times New Roman"/>
          <w:color w:val="000000"/>
          <w:kern w:val="0"/>
          <w:sz w:val="20"/>
          <w:szCs w:val="20"/>
          <w:lang w:eastAsia="ru-RU" w:bidi="ru-RU"/>
        </w:rPr>
        <w:lastRenderedPageBreak/>
        <w:t>ученых XIX - XX веков</w:t>
      </w:r>
      <w:r w:rsidRPr="00641D5E">
        <w:rPr>
          <w:rFonts w:ascii="Times New Roman" w:eastAsia="Times New Roman" w:hAnsi="Times New Roman" w:cs="Times New Roman"/>
          <w:color w:val="000000"/>
          <w:kern w:val="0"/>
          <w:sz w:val="20"/>
          <w:szCs w:val="20"/>
          <w:vertAlign w:val="superscript"/>
          <w:lang w:eastAsia="ru-RU" w:bidi="ru-RU"/>
        </w:rPr>
        <w:footnoteReference w:id="2"/>
      </w:r>
      <w:r w:rsidRPr="00641D5E">
        <w:rPr>
          <w:rFonts w:ascii="Times New Roman" w:eastAsia="Times New Roman" w:hAnsi="Times New Roman" w:cs="Times New Roman"/>
          <w:color w:val="000000"/>
          <w:kern w:val="0"/>
          <w:sz w:val="20"/>
          <w:szCs w:val="20"/>
          <w:lang w:eastAsia="ru-RU" w:bidi="ru-RU"/>
        </w:rPr>
        <w:t>, и в работах ученых советского периода</w:t>
      </w:r>
      <w:r w:rsidRPr="00641D5E">
        <w:rPr>
          <w:rFonts w:ascii="Times New Roman" w:eastAsia="Times New Roman" w:hAnsi="Times New Roman" w:cs="Times New Roman"/>
          <w:color w:val="000000"/>
          <w:kern w:val="0"/>
          <w:sz w:val="20"/>
          <w:szCs w:val="20"/>
          <w:vertAlign w:val="superscript"/>
          <w:lang w:eastAsia="ru-RU" w:bidi="ru-RU"/>
        </w:rPr>
        <w:footnoteReference w:id="3"/>
      </w:r>
      <w:r w:rsidRPr="00641D5E">
        <w:rPr>
          <w:rFonts w:ascii="Times New Roman" w:eastAsia="Times New Roman" w:hAnsi="Times New Roman" w:cs="Times New Roman"/>
          <w:color w:val="000000"/>
          <w:kern w:val="0"/>
          <w:sz w:val="20"/>
          <w:szCs w:val="20"/>
          <w:lang w:eastAsia="ru-RU" w:bidi="ru-RU"/>
        </w:rPr>
        <w:t>.</w:t>
      </w:r>
    </w:p>
    <w:p w14:paraId="49E9F861" w14:textId="77777777" w:rsidR="00641D5E" w:rsidRPr="00641D5E" w:rsidRDefault="00641D5E" w:rsidP="00641D5E">
      <w:pPr>
        <w:tabs>
          <w:tab w:val="clear" w:pos="709"/>
          <w:tab w:val="left" w:pos="1325"/>
          <w:tab w:val="left" w:pos="3576"/>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Среди видных ученых XIX века, в разной степени освещавших вопросы государственного управления, ответственности необходимо выделить</w:t>
      </w:r>
      <w:r w:rsidRPr="00641D5E">
        <w:rPr>
          <w:rFonts w:ascii="Times New Roman" w:eastAsia="Times New Roman" w:hAnsi="Times New Roman" w:cs="Times New Roman"/>
          <w:color w:val="000000"/>
          <w:kern w:val="0"/>
          <w:sz w:val="20"/>
          <w:szCs w:val="20"/>
          <w:lang w:eastAsia="ru-RU" w:bidi="ru-RU"/>
        </w:rPr>
        <w:tab/>
        <w:t>И.Е. Андреевского,</w:t>
      </w:r>
      <w:r w:rsidRPr="00641D5E">
        <w:rPr>
          <w:rFonts w:ascii="Times New Roman" w:eastAsia="Times New Roman" w:hAnsi="Times New Roman" w:cs="Times New Roman"/>
          <w:color w:val="000000"/>
          <w:kern w:val="0"/>
          <w:sz w:val="20"/>
          <w:szCs w:val="20"/>
          <w:lang w:eastAsia="ru-RU" w:bidi="ru-RU"/>
        </w:rPr>
        <w:tab/>
        <w:t>П.Г.Виноградова, А.Д.Градовского,</w:t>
      </w:r>
    </w:p>
    <w:p w14:paraId="2FEA9082" w14:textId="77777777" w:rsidR="00641D5E" w:rsidRPr="00641D5E" w:rsidRDefault="00641D5E" w:rsidP="00641D5E">
      <w:pPr>
        <w:tabs>
          <w:tab w:val="clear" w:pos="709"/>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А.И.Елистрагова, В.В .Ивановского, Н.И. Лазаревского, Н.М.Коркунова,</w:t>
      </w:r>
    </w:p>
    <w:p w14:paraId="54B69AF3" w14:textId="77777777" w:rsidR="00641D5E" w:rsidRPr="00641D5E" w:rsidRDefault="00641D5E" w:rsidP="00641D5E">
      <w:pPr>
        <w:tabs>
          <w:tab w:val="clear" w:pos="709"/>
          <w:tab w:val="left" w:pos="16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Н.К.Нелидова, И.Т.Тарасова, Б.Н.Чичерина, Г.Ф.Шершеневича, работы которых нашли отражение в диссертационном исследовании.</w:t>
      </w:r>
    </w:p>
    <w:p w14:paraId="7C63404E"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В качестве теоретической основы исследования общих вопросов понятия и сущности юридической ответственности выступили труды таких ученых как С.С.Алексеева, Б.Т.Базылева, С.Н.Братуся, В.П.Грибанова, Т.Д.Зражевской, О.С.Иоффе, В.Н.Кудрявцева, В. М.Лазарева, О.Э.Лейста, Р.З.Лившица, Д.А.Липинского, Н.С.Малеина, И.С.Самощенко, В.А.Тархова, М.Х.Фарукшина.</w:t>
      </w:r>
    </w:p>
    <w:p w14:paraId="06A6DCFC"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Отдельные проблемы дисциплинарной ответственности государственных служащих . освещали Ю.С.Адушкин, Г.В.Атаманчук, Д.Н.Бахрах, И.Л.Бачило, Ю.М.Буравлев, И.А.Галаган, Б.Н.Габричидзе,</w:t>
      </w:r>
    </w:p>
    <w:p w14:paraId="4A7871B5" w14:textId="77777777" w:rsidR="00641D5E" w:rsidRPr="00641D5E" w:rsidRDefault="00641D5E" w:rsidP="00641D5E">
      <w:pPr>
        <w:tabs>
          <w:tab w:val="clear" w:pos="709"/>
          <w:tab w:val="left" w:pos="1637"/>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А.А.Гришковец, С.Э.Жилинский, В.А.Козбаненко, А.Е.Лунев, В.М.Манохин,</w:t>
      </w:r>
    </w:p>
    <w:p w14:paraId="09AF1582" w14:textId="77777777" w:rsidR="00641D5E" w:rsidRPr="00641D5E" w:rsidRDefault="00641D5E" w:rsidP="00641D5E">
      <w:pPr>
        <w:tabs>
          <w:tab w:val="clear" w:pos="709"/>
          <w:tab w:val="left" w:pos="200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А.Ф.Ноздрачев, Д.М.Овсянко, А.В.Оболонский, Ю.Н.Старилов,</w:t>
      </w:r>
    </w:p>
    <w:p w14:paraId="1CD8CD28" w14:textId="77777777" w:rsidR="00641D5E" w:rsidRPr="00641D5E" w:rsidRDefault="00641D5E" w:rsidP="00641D5E">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М.С.Студеникина; Ю:А.Тихомиров, Н.Ю.Хаманева; Р.Л.Хачатуров, Л.А.Чиканова, А.Г.Чернявский, А.И.Щербак, Ц.А.Ямпольская; и др.</w:t>
      </w:r>
    </w:p>
    <w:p w14:paraId="44434276"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Вопросы дисциплинарной ответственности государственных гражданских служащих рассматривались совместно с проблемами государственного управления, его эффективности, с изучением состояния государственной гражданской службы, которыми занимались следующие ученые: А.П.Алехин, И.Н.Барциц, К.С.Бельский, В.Г.Вишняков, Б.ГЬЕлисеев, АА.Кармолицкий, Д.А.Керимов, Ю.М.Козлов, </w:t>
      </w:r>
      <w:r w:rsidRPr="00641D5E">
        <w:rPr>
          <w:rFonts w:ascii="Times New Roman" w:eastAsia="Times New Roman" w:hAnsi="Times New Roman" w:cs="Times New Roman"/>
          <w:color w:val="000000"/>
          <w:kern w:val="0"/>
          <w:sz w:val="20"/>
          <w:szCs w:val="20"/>
          <w:lang w:eastAsia="ru-RU" w:bidi="ru-RU"/>
        </w:rPr>
        <w:lastRenderedPageBreak/>
        <w:t>Л.М.Колодкин, Е.Г.Крылова,</w:t>
      </w:r>
    </w:p>
    <w:p w14:paraId="635974EB" w14:textId="77777777" w:rsidR="00641D5E" w:rsidRPr="00641D5E" w:rsidRDefault="00641D5E" w:rsidP="00641D5E">
      <w:pPr>
        <w:tabs>
          <w:tab w:val="clear" w:pos="709"/>
          <w:tab w:val="left" w:pos="1535"/>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В.А.Прокошин, В.Е.Чиркин, И.Д.Хутинаев, Б.С.Эбзеев, В.Ф.Яковлев и др.</w:t>
      </w:r>
    </w:p>
    <w:p w14:paraId="79E74338"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При написании диссертации автор-также обращался к исследованиям специалистов в. области трудового права, (К.Н: Гусов; В'.Н.Толкунова, Л.А.Сыроватская, В.Н.Скобелкин; Ю.П.Орловский), к трудам зарубежных ученых, среди которых следует выделить ЛК.Блюнчли, Г.Брэбана, Ж.Веделя, Б.Гурнея, Р:Драго и Л.Штейна.</w:t>
      </w:r>
    </w:p>
    <w:p w14:paraId="380AB21B"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Кроме того, были изучены диссертационные исследования, затрагивающие разные аспекты дисциплинарной^ ответственности государственных служащих в советский* период, в. том числе работы</w:t>
      </w:r>
    </w:p>
    <w:p w14:paraId="0D5F8BE8" w14:textId="77777777" w:rsidR="00641D5E" w:rsidRPr="00641D5E" w:rsidRDefault="00641D5E" w:rsidP="00641D5E">
      <w:pPr>
        <w:tabs>
          <w:tab w:val="clear" w:pos="709"/>
          <w:tab w:val="left" w:pos="152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В.А.Воробьева, Б.И.Жерлицына, Г.А.Нестеровой.</w:t>
      </w:r>
    </w:p>
    <w:p w14:paraId="2586EB72"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sectPr w:rsidR="00641D5E" w:rsidRPr="00641D5E">
          <w:headerReference w:type="even" r:id="rId12"/>
          <w:headerReference w:type="default" r:id="rId13"/>
          <w:headerReference w:type="first" r:id="rId14"/>
          <w:footnotePr>
            <w:numStart w:val="4"/>
          </w:footnotePr>
          <w:pgSz w:w="11909" w:h="16838"/>
          <w:pgMar w:top="2863" w:right="1614" w:bottom="2900" w:left="1614" w:header="0" w:footer="3" w:gutter="1202"/>
          <w:cols w:space="720"/>
          <w:noEndnote/>
          <w:titlePg/>
          <w:docGrid w:linePitch="360"/>
        </w:sectPr>
      </w:pPr>
      <w:r w:rsidRPr="00641D5E">
        <w:rPr>
          <w:rFonts w:ascii="Times New Roman" w:eastAsia="Times New Roman" w:hAnsi="Times New Roman" w:cs="Times New Roman"/>
          <w:color w:val="000000"/>
          <w:kern w:val="0"/>
          <w:sz w:val="20"/>
          <w:szCs w:val="20"/>
          <w:lang w:eastAsia="ru-RU" w:bidi="ru-RU"/>
        </w:rPr>
        <w:t xml:space="preserve">Среди современных исследований проблем ответственности государственных гражданских служащих, можно выделить кандидатские диссертации Е.Г.Бабелгок, Ю.Б.Носовой, Е.В.Сандальниковой, А.В.Сергеева, А.В.Чуева. В большей степени эти работы посвящены проблемам юридической ответственности гражданских служащих с позиций правового статуса гражданских служащих, механизма административно-правового регулирования дисциплинарной ответственности государственного гражданского служащего: правовым нормам, правоотношениям и актам применения права. Вопросы служебной дисциплины, поведения гражданских служащих вне службы, сущность дисциплинарной ответственности гражданских служащих, ее функции и цели, дискреционные полномочия при применении дисциплинарной ответственности к государственным </w:t>
      </w:r>
    </w:p>
    <w:p w14:paraId="440335AD"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lastRenderedPageBreak/>
        <w:t>гражданским служащим в них не отмечены, либо отражены фрагментарно, поэтому требуют дальнейшего изучения. Многие из уже предложенных понятий и категорий в силу изменения направлений государственного управления нуждаются в уточнении и переосмыслении. Таким образом, представленная диссертация призвана обобщить и развить уже существующие концепции, а также исследовать неизученные аспекты дисциплинарной ответственности гражданских служащих.</w:t>
      </w:r>
    </w:p>
    <w:p w14:paraId="4A2F0FB4"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В </w:t>
      </w:r>
      <w:r w:rsidRPr="00641D5E">
        <w:rPr>
          <w:rFonts w:ascii="Times New Roman" w:eastAsia="Times New Roman" w:hAnsi="Times New Roman" w:cs="Times New Roman"/>
          <w:color w:val="000000"/>
          <w:kern w:val="0"/>
          <w:sz w:val="20"/>
          <w:szCs w:val="20"/>
          <w:lang w:eastAsia="ru-RU" w:bidi="ru-RU"/>
        </w:rPr>
        <w:t xml:space="preserve">качестве </w:t>
      </w:r>
      <w:r w:rsidRPr="00641D5E">
        <w:rPr>
          <w:rFonts w:ascii="Times New Roman" w:eastAsia="Times New Roman" w:hAnsi="Times New Roman" w:cs="Times New Roman"/>
          <w:b/>
          <w:bCs/>
          <w:color w:val="000000"/>
          <w:kern w:val="0"/>
          <w:sz w:val="20"/>
          <w:szCs w:val="20"/>
          <w:lang w:eastAsia="ru-RU" w:bidi="ru-RU"/>
        </w:rPr>
        <w:t xml:space="preserve">объекта исследования </w:t>
      </w:r>
      <w:r w:rsidRPr="00641D5E">
        <w:rPr>
          <w:rFonts w:ascii="Times New Roman" w:eastAsia="Times New Roman" w:hAnsi="Times New Roman" w:cs="Times New Roman"/>
          <w:color w:val="000000"/>
          <w:kern w:val="0"/>
          <w:sz w:val="20"/>
          <w:szCs w:val="20"/>
          <w:lang w:eastAsia="ru-RU" w:bidi="ru-RU"/>
        </w:rPr>
        <w:t>выступают общественные отношения в сфере дисциплинарной ответственности государственных гражданских служащих Российской Федерации.</w:t>
      </w:r>
    </w:p>
    <w:p w14:paraId="0A7A4EC6"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Предметом исследования </w:t>
      </w:r>
      <w:r w:rsidRPr="00641D5E">
        <w:rPr>
          <w:rFonts w:ascii="Times New Roman" w:eastAsia="Times New Roman" w:hAnsi="Times New Roman" w:cs="Times New Roman"/>
          <w:color w:val="000000"/>
          <w:kern w:val="0"/>
          <w:sz w:val="20"/>
          <w:szCs w:val="20"/>
          <w:lang w:eastAsia="ru-RU" w:bidi="ru-RU"/>
        </w:rPr>
        <w:t>являются правовые нормы, регулирующие дисциплинарную ответственность гражданских служащих. Поскольку рассматриваемая проблема многогранна, в качестве предмета исследования выступили также разнообразные теоретические административно-правовые концепции, доктрины, выработанные общей теорией права, наукой трудового права, связанные с общими и частными вопросами дисциплинарной ответственности гражданских служащих, а также проблемами государственной гражданской службы.</w:t>
      </w:r>
    </w:p>
    <w:p w14:paraId="112CC85E"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Цель настоящей работы </w:t>
      </w:r>
      <w:r w:rsidRPr="00641D5E">
        <w:rPr>
          <w:rFonts w:ascii="Times New Roman" w:eastAsia="Times New Roman" w:hAnsi="Times New Roman" w:cs="Times New Roman"/>
          <w:color w:val="000000"/>
          <w:kern w:val="0"/>
          <w:sz w:val="20"/>
          <w:szCs w:val="20"/>
          <w:lang w:eastAsia="ru-RU" w:bidi="ru-RU"/>
        </w:rPr>
        <w:t>заключается в комплексном теоретическом исследовании вопросов дисциплинарной ответственности гражданских служащих, ее сущности и проблем ее применения.</w:t>
      </w:r>
    </w:p>
    <w:p w14:paraId="7E0F67BB" w14:textId="77777777" w:rsidR="00641D5E" w:rsidRPr="00641D5E" w:rsidRDefault="00641D5E" w:rsidP="00641D5E">
      <w:pPr>
        <w:tabs>
          <w:tab w:val="clear" w:pos="709"/>
        </w:tabs>
        <w:suppressAutoHyphens w:val="0"/>
        <w:spacing w:after="0" w:line="368" w:lineRule="exact"/>
        <w:ind w:lef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Для достижения указанной </w:t>
      </w:r>
      <w:r w:rsidRPr="00641D5E">
        <w:rPr>
          <w:rFonts w:ascii="Times New Roman" w:eastAsia="Times New Roman" w:hAnsi="Times New Roman" w:cs="Times New Roman"/>
          <w:b/>
          <w:bCs/>
          <w:color w:val="000000"/>
          <w:kern w:val="0"/>
          <w:sz w:val="20"/>
          <w:szCs w:val="20"/>
          <w:lang w:eastAsia="ru-RU" w:bidi="ru-RU"/>
        </w:rPr>
        <w:t xml:space="preserve">цели решаются </w:t>
      </w:r>
      <w:r w:rsidRPr="00641D5E">
        <w:rPr>
          <w:rFonts w:ascii="Times New Roman" w:eastAsia="Times New Roman" w:hAnsi="Times New Roman" w:cs="Times New Roman"/>
          <w:color w:val="000000"/>
          <w:kern w:val="0"/>
          <w:sz w:val="20"/>
          <w:szCs w:val="20"/>
          <w:lang w:eastAsia="ru-RU" w:bidi="ru-RU"/>
        </w:rPr>
        <w:t xml:space="preserve">следующие </w:t>
      </w:r>
      <w:r w:rsidRPr="00641D5E">
        <w:rPr>
          <w:rFonts w:ascii="Times New Roman" w:eastAsia="Times New Roman" w:hAnsi="Times New Roman" w:cs="Times New Roman"/>
          <w:b/>
          <w:bCs/>
          <w:color w:val="000000"/>
          <w:kern w:val="0"/>
          <w:sz w:val="20"/>
          <w:szCs w:val="20"/>
          <w:lang w:eastAsia="ru-RU" w:bidi="ru-RU"/>
        </w:rPr>
        <w:t>задачи:</w:t>
      </w:r>
    </w:p>
    <w:p w14:paraId="300B69DF" w14:textId="77777777" w:rsidR="00641D5E" w:rsidRPr="00641D5E" w:rsidRDefault="00641D5E" w:rsidP="00641D5E">
      <w:pPr>
        <w:tabs>
          <w:tab w:val="clear" w:pos="709"/>
        </w:tabs>
        <w:suppressAutoHyphens w:val="0"/>
        <w:spacing w:after="0" w:line="368" w:lineRule="exact"/>
        <w:ind w:left="20" w:right="20" w:firstLine="88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раскрыть понятие служебной дисциплины государственных гражданских служащих, определить средства ее укрепления;</w:t>
      </w:r>
    </w:p>
    <w:p w14:paraId="40E94A15" w14:textId="77777777" w:rsidR="00641D5E" w:rsidRPr="00641D5E" w:rsidRDefault="00641D5E" w:rsidP="00641D5E">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провести анализ основных теоретико-методологических подходов к сущности юридической ответственности, сформулировать понятие дисциплинарной ответственности гражданский служащих, определить специфику ее функций и целей;</w:t>
      </w:r>
    </w:p>
    <w:p w14:paraId="50CBD8B3" w14:textId="77777777" w:rsidR="00641D5E" w:rsidRPr="00641D5E" w:rsidRDefault="00641D5E" w:rsidP="00641D5E">
      <w:pPr>
        <w:numPr>
          <w:ilvl w:val="0"/>
          <w:numId w:val="8"/>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оценить значение дисциплинарной'ответственности государственных гражданских служащих, ее влияние на эффективность и качество государственной службы;</w:t>
      </w:r>
    </w:p>
    <w:p w14:paraId="37453966" w14:textId="77777777" w:rsidR="00641D5E" w:rsidRPr="00641D5E" w:rsidRDefault="00641D5E" w:rsidP="00641D5E">
      <w:pPr>
        <w:tabs>
          <w:tab w:val="clear" w:pos="709"/>
        </w:tabs>
        <w:suppressAutoHyphens w:val="0"/>
        <w:spacing w:after="0" w:line="368" w:lineRule="exact"/>
        <w:ind w:left="60" w:right="20" w:firstLine="10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выявить основания дисциплинарной ответственности государственных гражданских служащих, сформулироть понятие, дать общую характеристику состава </w:t>
      </w:r>
      <w:r w:rsidRPr="00641D5E">
        <w:rPr>
          <w:rFonts w:ascii="Times New Roman" w:eastAsia="Times New Roman" w:hAnsi="Times New Roman" w:cs="Times New Roman"/>
          <w:color w:val="000000"/>
          <w:kern w:val="0"/>
          <w:sz w:val="20"/>
          <w:szCs w:val="20"/>
          <w:lang w:eastAsia="ru-RU" w:bidi="ru-RU"/>
        </w:rPr>
        <w:lastRenderedPageBreak/>
        <w:t>дисциплинарного проступка;</w:t>
      </w:r>
    </w:p>
    <w:p w14:paraId="75B7C6E2" w14:textId="77777777" w:rsidR="00641D5E" w:rsidRPr="00641D5E" w:rsidRDefault="00641D5E" w:rsidP="00641D5E">
      <w:pPr>
        <w:tabs>
          <w:tab w:val="clear" w:pos="709"/>
        </w:tabs>
        <w:suppressAutoHyphens w:val="0"/>
        <w:spacing w:after="0" w:line="368" w:lineRule="exact"/>
        <w:ind w:left="60" w:right="20" w:firstLine="10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предложить классификацию оснований дисциплинарной ответственности государственных гражданских служащих;</w:t>
      </w:r>
    </w:p>
    <w:p w14:paraId="2655BB39" w14:textId="77777777" w:rsidR="00641D5E" w:rsidRPr="00641D5E" w:rsidRDefault="00641D5E" w:rsidP="00641D5E">
      <w:pPr>
        <w:numPr>
          <w:ilvl w:val="0"/>
          <w:numId w:val="8"/>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выявить существующие пробелы в законодательстве и проблемы правоприменительной практики, разработать- рекомендации по их устранению;</w:t>
      </w:r>
    </w:p>
    <w:p w14:paraId="41FC3B92" w14:textId="77777777" w:rsidR="00641D5E" w:rsidRPr="00641D5E" w:rsidRDefault="00641D5E" w:rsidP="00641D5E">
      <w:pPr>
        <w:numPr>
          <w:ilvl w:val="0"/>
          <w:numId w:val="8"/>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установить характер связи между основаниями- дисциплинарной ответственности и порядком ее применения;</w:t>
      </w:r>
    </w:p>
    <w:p w14:paraId="04861CEB" w14:textId="77777777" w:rsidR="00641D5E" w:rsidRPr="00641D5E" w:rsidRDefault="00641D5E" w:rsidP="00641D5E">
      <w:pPr>
        <w:numPr>
          <w:ilvl w:val="0"/>
          <w:numId w:val="8"/>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определить направления совершенствования дисциплинарного производства, сформулировать соответствующие предложения;</w:t>
      </w:r>
    </w:p>
    <w:p w14:paraId="281024C9" w14:textId="77777777" w:rsidR="00641D5E" w:rsidRPr="00641D5E" w:rsidRDefault="00641D5E" w:rsidP="00641D5E">
      <w:pPr>
        <w:tabs>
          <w:tab w:val="clear" w:pos="709"/>
        </w:tabs>
        <w:suppressAutoHyphens w:val="0"/>
        <w:spacing w:after="0" w:line="368" w:lineRule="exact"/>
        <w:ind w:left="6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Методологическая основа диссертационного исследования; </w:t>
      </w:r>
      <w:r w:rsidRPr="00641D5E">
        <w:rPr>
          <w:rFonts w:ascii="Times New Roman" w:eastAsia="Times New Roman" w:hAnsi="Times New Roman" w:cs="Times New Roman"/>
          <w:color w:val="000000"/>
          <w:kern w:val="0"/>
          <w:sz w:val="20"/>
          <w:szCs w:val="20"/>
          <w:lang w:eastAsia="ru-RU" w:bidi="ru-RU"/>
        </w:rPr>
        <w:t>Дисциплинарная ответственность государственных гражданских служащих представляет собой сложный объект научного' анализа,, поэтому его невозможно- провести без комплексного, междисциплинарного подхода. В ходе диссертационного'исследования были использованыразличные методы .познания, включая системный, институционально-функциональный, исторический, обусловивший' рассмотрение эволюции института дисциплинарной ответственности; сравнительно-правовой, посредством которого исследовались нормы различных отраслей права, определялась их взаимосвязь. В процессе исследования, также использовались специальные методы: формально-юридический и теоретико-прогностический, а также и иные методы научного познания.</w:t>
      </w:r>
    </w:p>
    <w:p w14:paraId="0E5FFC74" w14:textId="77777777" w:rsidR="00641D5E" w:rsidRPr="00641D5E" w:rsidRDefault="00641D5E" w:rsidP="00641D5E">
      <w:pPr>
        <w:tabs>
          <w:tab w:val="clear" w:pos="709"/>
        </w:tabs>
        <w:suppressAutoHyphens w:val="0"/>
        <w:spacing w:after="0" w:line="368" w:lineRule="exact"/>
        <w:ind w:left="60" w:right="20" w:firstLine="54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Нормативную базу диссертации- </w:t>
      </w:r>
      <w:r w:rsidRPr="00641D5E">
        <w:rPr>
          <w:rFonts w:ascii="Times New Roman" w:eastAsia="Times New Roman" w:hAnsi="Times New Roman" w:cs="Times New Roman"/>
          <w:color w:val="000000"/>
          <w:kern w:val="0"/>
          <w:sz w:val="20"/>
          <w:szCs w:val="20"/>
          <w:lang w:eastAsia="ru-RU" w:bidi="ru-RU"/>
        </w:rPr>
        <w:t>составили: Конституция Российской Федерации, федеральные законы, указы Президента Российской Федерации, постановления Правительства Российской Федерации, принятые в развитие правового регулирования дисциплинарной ответственности государственных гражданских служащих, иные нормативные правовые акты. В диссертации также исследованы нормативные акты об ответственности государственных служащих дореволюционного и советского периодов, акты зарубежного законодательства. Особое внимание уделялось решениям Конституционного Суда Российской Федерации и Верховного Суда Российской Федерации.</w:t>
      </w:r>
    </w:p>
    <w:p w14:paraId="1364A1EB" w14:textId="77777777" w:rsidR="00641D5E" w:rsidRPr="00641D5E" w:rsidRDefault="00641D5E" w:rsidP="00641D5E">
      <w:pPr>
        <w:tabs>
          <w:tab w:val="clear" w:pos="709"/>
          <w:tab w:val="left" w:pos="2280"/>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Научная новизна </w:t>
      </w:r>
      <w:r w:rsidRPr="00641D5E">
        <w:rPr>
          <w:rFonts w:ascii="Times New Roman" w:eastAsia="Times New Roman" w:hAnsi="Times New Roman" w:cs="Times New Roman"/>
          <w:color w:val="000000"/>
          <w:kern w:val="0"/>
          <w:sz w:val="20"/>
          <w:szCs w:val="20"/>
          <w:lang w:eastAsia="ru-RU" w:bidi="ru-RU"/>
        </w:rPr>
        <w:t xml:space="preserve">настоящего исследования заключается в том, что на основе </w:t>
      </w:r>
      <w:r w:rsidRPr="00641D5E">
        <w:rPr>
          <w:rFonts w:ascii="Times New Roman" w:eastAsia="Times New Roman" w:hAnsi="Times New Roman" w:cs="Times New Roman"/>
          <w:color w:val="000000"/>
          <w:kern w:val="0"/>
          <w:sz w:val="20"/>
          <w:szCs w:val="20"/>
          <w:lang w:eastAsia="ru-RU" w:bidi="ru-RU"/>
        </w:rPr>
        <w:lastRenderedPageBreak/>
        <w:t>теоретических выводов в области административного права, с учетом реализации мероприятий, запланированных федеральной программой «Реформирование и развитие системы государственной службы Российской Федерации (2009 -</w:t>
      </w:r>
      <w:r w:rsidRPr="00641D5E">
        <w:rPr>
          <w:rFonts w:ascii="Times New Roman" w:eastAsia="Times New Roman" w:hAnsi="Times New Roman" w:cs="Times New Roman"/>
          <w:color w:val="000000"/>
          <w:kern w:val="0"/>
          <w:sz w:val="20"/>
          <w:szCs w:val="20"/>
          <w:lang w:eastAsia="ru-RU" w:bidi="ru-RU"/>
        </w:rPr>
        <w:tab/>
        <w:t>2013 годы)», рассмотрены вопросы повышения</w:t>
      </w:r>
    </w:p>
    <w:p w14:paraId="16A47B8E" w14:textId="77777777" w:rsidR="00641D5E" w:rsidRPr="00641D5E" w:rsidRDefault="00641D5E" w:rsidP="00641D5E">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дисциплинарной ответственности государственных гражданских служащих в условиях реформирования и модернизации системы государственной службы.</w:t>
      </w:r>
    </w:p>
    <w:p w14:paraId="3F24BF7E"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Требованиям новизны также отвечает авторская разработка предложений по совершенствованию правовых и организационных основ дисциплинарной ответственности государственных гражданских служащих.</w:t>
      </w:r>
    </w:p>
    <w:p w14:paraId="7FD3147E" w14:textId="77777777" w:rsidR="00641D5E" w:rsidRPr="00641D5E" w:rsidRDefault="00641D5E" w:rsidP="00641D5E">
      <w:pPr>
        <w:tabs>
          <w:tab w:val="clear" w:pos="709"/>
        </w:tabs>
        <w:suppressAutoHyphens w:val="0"/>
        <w:spacing w:after="0" w:line="368" w:lineRule="exact"/>
        <w:ind w:left="20" w:firstLine="560"/>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Положения, </w:t>
      </w:r>
      <w:r w:rsidRPr="00641D5E">
        <w:rPr>
          <w:rFonts w:ascii="Times New Roman" w:eastAsia="Times New Roman" w:hAnsi="Times New Roman" w:cs="Times New Roman"/>
          <w:b/>
          <w:bCs/>
          <w:color w:val="000000"/>
          <w:kern w:val="0"/>
          <w:sz w:val="20"/>
          <w:szCs w:val="20"/>
          <w:lang w:eastAsia="ru-RU" w:bidi="ru-RU"/>
        </w:rPr>
        <w:t>выносимые на защиту:</w:t>
      </w:r>
    </w:p>
    <w:p w14:paraId="5FC6302A" w14:textId="77777777" w:rsidR="00641D5E" w:rsidRPr="00641D5E" w:rsidRDefault="00641D5E" w:rsidP="00641D5E">
      <w:pPr>
        <w:numPr>
          <w:ilvl w:val="0"/>
          <w:numId w:val="9"/>
        </w:numPr>
        <w:tabs>
          <w:tab w:val="clear" w:pos="709"/>
          <w:tab w:val="left" w:pos="891"/>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В работе обоснована необходимость пересмотра действующего нормативного определения служебной дисциплины, содержащегося в пункте 1 статьи 56 Федерального закона от 27 июля 2004 г. № 79-ФЗ «О государственной гражданской службе Российской Федерации»</w:t>
      </w:r>
      <w:r w:rsidRPr="00641D5E">
        <w:rPr>
          <w:rFonts w:ascii="Times New Roman" w:eastAsia="Times New Roman" w:hAnsi="Times New Roman" w:cs="Times New Roman"/>
          <w:color w:val="000000"/>
          <w:kern w:val="0"/>
          <w:sz w:val="20"/>
          <w:szCs w:val="20"/>
          <w:vertAlign w:val="superscript"/>
          <w:lang w:eastAsia="ru-RU" w:bidi="ru-RU"/>
        </w:rPr>
        <w:footnoteReference w:id="4"/>
      </w:r>
      <w:r w:rsidRPr="00641D5E">
        <w:rPr>
          <w:rFonts w:ascii="Times New Roman" w:eastAsia="Times New Roman" w:hAnsi="Times New Roman" w:cs="Times New Roman"/>
          <w:color w:val="000000"/>
          <w:kern w:val="0"/>
          <w:sz w:val="20"/>
          <w:szCs w:val="20"/>
          <w:lang w:eastAsia="ru-RU" w:bidi="ru-RU"/>
        </w:rPr>
        <w:t>. Понимание служебной дисциплины не должно зависеть от содержания должностного регламента или служебного контракта. Кроме того, в определении служебной дисциплины сделан акцент только на одной форме реализации - соблюдении, неоправданно неиспользуются другие формы реализации права. Понятие служебной дисциплины целесообразно наполнить самостоятельной правовой нагрузкой, отличающей это явление от трудовой дисциплины. Поэтому служебную дисциплину на государственной гражданской службе предложено определить как надлежащее исполнение гражданским служащим своих должностных обязанностей по-обеспечению исполнения полномочий государственных органов в соответствии со служебным распорядком государственного органа, должностным регламентом, федеральными законами, иными нормативными правовыми актами, нормативными актами государственного органа, а также обязательное соблюдение, как в рабочее, так и во внерабочее время, установленных запретов и ограничений, требований к служебному поведению.</w:t>
      </w:r>
    </w:p>
    <w:p w14:paraId="5132A7FA" w14:textId="77777777" w:rsidR="00641D5E" w:rsidRPr="00641D5E" w:rsidRDefault="00641D5E" w:rsidP="00641D5E">
      <w:pPr>
        <w:tabs>
          <w:tab w:val="clear" w:pos="709"/>
          <w:tab w:val="center" w:pos="1456"/>
          <w:tab w:val="right" w:pos="7417"/>
        </w:tabs>
        <w:suppressAutoHyphens w:val="0"/>
        <w:spacing w:after="0" w:line="368" w:lineRule="exact"/>
        <w:ind w:lef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lastRenderedPageBreak/>
        <w:t>2.</w:t>
      </w:r>
      <w:r w:rsidRPr="00641D5E">
        <w:rPr>
          <w:rFonts w:ascii="Times New Roman" w:eastAsia="Times New Roman" w:hAnsi="Times New Roman" w:cs="Times New Roman"/>
          <w:color w:val="000000"/>
          <w:kern w:val="0"/>
          <w:sz w:val="20"/>
          <w:szCs w:val="20"/>
          <w:lang w:eastAsia="ru-RU" w:bidi="ru-RU"/>
        </w:rPr>
        <w:tab/>
        <w:t>Дано •</w:t>
      </w:r>
      <w:r w:rsidRPr="00641D5E">
        <w:rPr>
          <w:rFonts w:ascii="Times New Roman" w:eastAsia="Times New Roman" w:hAnsi="Times New Roman" w:cs="Times New Roman"/>
          <w:color w:val="000000"/>
          <w:kern w:val="0"/>
          <w:sz w:val="20"/>
          <w:szCs w:val="20"/>
          <w:lang w:eastAsia="ru-RU" w:bidi="ru-RU"/>
        </w:rPr>
        <w:tab/>
        <w:t>определение дисциплинарной ответственности</w:t>
      </w:r>
    </w:p>
    <w:p w14:paraId="1F63112B" w14:textId="77777777" w:rsidR="00641D5E" w:rsidRPr="00641D5E" w:rsidRDefault="00641D5E" w:rsidP="00641D5E">
      <w:pPr>
        <w:tabs>
          <w:tab w:val="clear" w:pos="709"/>
        </w:tabs>
        <w:suppressAutoHyphens w:val="0"/>
        <w:spacing w:after="0" w:line="368" w:lineRule="exact"/>
        <w:ind w:left="20" w:right="4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государственных гражданских служащих, под которой автор- понимает ответственность государственного* гражданского служащего перед, конкретным» гражданином, обществом и государством' за совершение проступка на государственной гражданской службе, так и вне ее, по результатам, рассмотрения которого в определенном законом порядке представителем нанимателя государственного служащего налагаются'особые санкции в результате государственного принуждения;</w:t>
      </w:r>
    </w:p>
    <w:p w14:paraId="36964EF3" w14:textId="77777777" w:rsidR="00641D5E" w:rsidRPr="00641D5E" w:rsidRDefault="00641D5E" w:rsidP="00641D5E">
      <w:pPr>
        <w:tabs>
          <w:tab w:val="clear" w:pos="709"/>
        </w:tabs>
        <w:suppressAutoHyphens w:val="0"/>
        <w:spacing w:after="0" w:line="368" w:lineRule="exact"/>
        <w:ind w:left="20" w:right="4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3‘. В исследовании сформулирован вывод, что Федеральный закон от 27 июля 2004 г. № 79-ФЗ «О государственной'гражданской службе Российской Федерации» не только не содержит определение дисциплинарной ответственности, но и подменяет общепринятое понятие «привлечение к ответственности» понятием «применение дисциплинарного взыскания». По мнению автора, тем самым процесс привлечения к ответственности по существу сводится к процессу «применения наказания» и «наложению взыскания». Дисциплинарная ответственность, безусловно, содержит в себе возможность принуждения и наказания как одного из проявлений этого принуждения, но не ограничивается им.</w:t>
      </w:r>
    </w:p>
    <w:p w14:paraId="3F5FA030" w14:textId="77777777" w:rsidR="00641D5E" w:rsidRPr="00641D5E" w:rsidRDefault="00641D5E" w:rsidP="00641D5E">
      <w:pPr>
        <w:numPr>
          <w:ilvl w:val="0"/>
          <w:numId w:val="10"/>
        </w:numPr>
        <w:tabs>
          <w:tab w:val="clear" w:pos="709"/>
          <w:tab w:val="left" w:pos="952"/>
        </w:tabs>
        <w:suppressAutoHyphens w:val="0"/>
        <w:spacing w:after="0" w:line="368" w:lineRule="exact"/>
        <w:ind w:right="40"/>
        <w:jc w:val="left"/>
        <w:rPr>
          <w:rFonts w:ascii="Times New Roman" w:eastAsia="Times New Roman" w:hAnsi="Times New Roman" w:cs="Times New Roman"/>
          <w:color w:val="000000"/>
          <w:kern w:val="0"/>
          <w:sz w:val="20"/>
          <w:szCs w:val="20"/>
          <w:lang w:eastAsia="ru-RU" w:bidi="ru-RU"/>
        </w:rPr>
        <w:sectPr w:rsidR="00641D5E" w:rsidRPr="00641D5E">
          <w:headerReference w:type="even" r:id="rId15"/>
          <w:headerReference w:type="default" r:id="rId16"/>
          <w:footnotePr>
            <w:numStart w:val="4"/>
          </w:footnotePr>
          <w:pgSz w:w="11909" w:h="16838"/>
          <w:pgMar w:top="2863" w:right="1614" w:bottom="2900" w:left="1614" w:header="0" w:footer="3" w:gutter="1202"/>
          <w:cols w:space="720"/>
          <w:noEndnote/>
          <w:docGrid w:linePitch="360"/>
        </w:sectPr>
      </w:pPr>
      <w:r w:rsidRPr="00641D5E">
        <w:rPr>
          <w:rFonts w:ascii="Times New Roman" w:eastAsia="Times New Roman" w:hAnsi="Times New Roman" w:cs="Times New Roman"/>
          <w:color w:val="000000"/>
          <w:kern w:val="0"/>
          <w:sz w:val="20"/>
          <w:szCs w:val="20"/>
          <w:lang w:eastAsia="ru-RU" w:bidi="ru-RU"/>
        </w:rPr>
        <w:t xml:space="preserve">Ответственность государственных гражданских служащих за неисполнение либо ненадлежащее исполнение своих должностных обязанностей рассмотрена в качестве одного из принципов государственной </w:t>
      </w:r>
    </w:p>
    <w:p w14:paraId="52911818" w14:textId="77777777" w:rsidR="00641D5E" w:rsidRPr="00641D5E" w:rsidRDefault="00641D5E" w:rsidP="00641D5E">
      <w:pPr>
        <w:tabs>
          <w:tab w:val="clear" w:pos="709"/>
          <w:tab w:val="left" w:pos="952"/>
        </w:tabs>
        <w:suppressAutoHyphens w:val="0"/>
        <w:spacing w:after="0" w:line="368" w:lineRule="exact"/>
        <w:ind w:left="20" w:right="4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lastRenderedPageBreak/>
        <w:t>службы, поскольку выступает важным условием совершенствования деятельности управляющей системы. Автор обосновал необходимость его закрепления в статье 4 Федерального закона от 27 июля 2004 г. № 79-ФЗ «О государственной гражданской службе Российской Федерации».</w:t>
      </w:r>
    </w:p>
    <w:p w14:paraId="23563593" w14:textId="77777777" w:rsidR="00641D5E" w:rsidRPr="00641D5E" w:rsidRDefault="00641D5E" w:rsidP="00641D5E">
      <w:pPr>
        <w:numPr>
          <w:ilvl w:val="0"/>
          <w:numId w:val="10"/>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Согласно определению дисциплинарного проступка, которое дано в пункте 1 статьи 57 Федерального закона от 27 июля 2004 г. № 79-ФЗ «О государственной гражданской службе Российской Федерации»,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дисциплинарные взыскания»</w:t>
      </w:r>
      <w:r w:rsidRPr="00641D5E">
        <w:rPr>
          <w:rFonts w:ascii="Times New Roman" w:eastAsia="Times New Roman" w:hAnsi="Times New Roman" w:cs="Times New Roman"/>
          <w:color w:val="000000"/>
          <w:kern w:val="0"/>
          <w:sz w:val="20"/>
          <w:szCs w:val="20"/>
          <w:vertAlign w:val="superscript"/>
          <w:lang w:eastAsia="ru-RU" w:bidi="ru-RU"/>
        </w:rPr>
        <w:footnoteReference w:id="5"/>
      </w:r>
      <w:r w:rsidRPr="00641D5E">
        <w:rPr>
          <w:rFonts w:ascii="Times New Roman" w:eastAsia="Times New Roman" w:hAnsi="Times New Roman" w:cs="Times New Roman"/>
          <w:color w:val="000000"/>
          <w:kern w:val="0"/>
          <w:sz w:val="20"/>
          <w:szCs w:val="20"/>
          <w:lang w:eastAsia="ru-RU" w:bidi="ru-RU"/>
        </w:rPr>
        <w:t>. В работе установлено, что такое нормативное определение в ряде случаев не применимо к тем правоотношениям, которые возникают в сфере дисциплинарной ответственности. Несоблюдение ограничений и запретов целесообразно прямо отнести к дисциплинарному проступку, как и несоблюдение требований к служебному поведению гражданского служащего в том числе вне служебного времени. Таким образом, под дисциплинарным проступком государственного гражданского служащего предложено понимать неисполнение или ненадлежащее исполнение гражданским служащим по его вине возложенных на него должностных обязанностей, запретов и отдельных ограничений, а также требований к служебному поведению как во время службы, так и вне ее. В связи с чем сформулированы изменения в статью 57 Федерального закона от 27 июля 2004 г. № 79-ФЗ «О государственной гражданской службе Российской Федерации».</w:t>
      </w:r>
    </w:p>
    <w:p w14:paraId="3D520E9C" w14:textId="77777777" w:rsidR="00641D5E" w:rsidRPr="00641D5E" w:rsidRDefault="00641D5E" w:rsidP="00641D5E">
      <w:pPr>
        <w:numPr>
          <w:ilvl w:val="0"/>
          <w:numId w:val="10"/>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В работе доказана необходимость установления связи между основаниями дисциплинарной ответственности (отнесением дисциплинарного проступка к той или иной категории) и порядком назначения дисциплинарного взыскания. В связи с этим автором предложено проступки гражданских служащих, за совершение которых наступает дисциплинарная ответственность, разделить на: внутриорганизационные; должностные; нарушающие требования служебного </w:t>
      </w:r>
      <w:r w:rsidRPr="00641D5E">
        <w:rPr>
          <w:rFonts w:ascii="Times New Roman" w:eastAsia="Times New Roman" w:hAnsi="Times New Roman" w:cs="Times New Roman"/>
          <w:color w:val="000000"/>
          <w:kern w:val="0"/>
          <w:sz w:val="20"/>
          <w:szCs w:val="20"/>
          <w:lang w:eastAsia="ru-RU" w:bidi="ru-RU"/>
        </w:rPr>
        <w:lastRenderedPageBreak/>
        <w:t>поведения; нарушающие установленные ограничения и запреты. Законодательное разграничение внутриорганнзационного и должностного проступка позволит применять разные виды дисциплинарных производств. В обычном (упрощенном) порядке, с правом представителя нанимателя принимать решение по делу, предложено рассматривать внутриорганизационные дисциплинарные проступки. Что же касается должностных проступков, нарушающих публичные интересы, то решение по таким делам должно приниматься коллегиально.</w:t>
      </w:r>
    </w:p>
    <w:p w14:paraId="10075815" w14:textId="77777777" w:rsidR="00641D5E" w:rsidRPr="00641D5E" w:rsidRDefault="00641D5E" w:rsidP="00641D5E">
      <w:pPr>
        <w:numPr>
          <w:ilvl w:val="0"/>
          <w:numId w:val="10"/>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В результате рассмотрения проблемы свободного усмотрения при применении дисциплинарной ответственности к государственному гражданскому служащему, сформулирован вывод о том, что дискреционные полномочия представителя нанимателя целесообразно сохранить только в рамках дозволения, выбора варианта поведения из обозначенных в законе возможностей. Это предопределяет необходимость детальной регламентации процесса привлечения гражданского служащего к дисциплинарной ответственности. •</w:t>
      </w:r>
    </w:p>
    <w:p w14:paraId="04CAD634" w14:textId="77777777" w:rsidR="00641D5E" w:rsidRPr="00641D5E" w:rsidRDefault="00641D5E" w:rsidP="00641D5E">
      <w:pPr>
        <w:numPr>
          <w:ilvl w:val="0"/>
          <w:numId w:val="10"/>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 xml:space="preserve"> В диссертационном исследовании обозначена проблема необходимости законодательного установления системы гарантий для государственного гражданского служащего при применении дисциплинарной ответственности. Основным принципом дисциплинарного производства предложено считать принцип защиты гражданского служащего от произвольных действий представителя нанимателя. Кроме того, обязанность получения письменных объяснений у гражданского служащего, совершившего дисциплинарный проступок, целесообразно дополнить не только правом гражданского служащего на ознакомление с результатами служебной проверки, но и обязанностью представителя нанимателя ознакомить со всеми материалами такой проверки.</w:t>
      </w:r>
    </w:p>
    <w:p w14:paraId="748841AF" w14:textId="77777777" w:rsidR="00641D5E" w:rsidRPr="00641D5E" w:rsidRDefault="00641D5E" w:rsidP="00641D5E">
      <w:pPr>
        <w:tabs>
          <w:tab w:val="clear" w:pos="709"/>
        </w:tabs>
        <w:suppressAutoHyphens w:val="0"/>
        <w:spacing w:after="0" w:line="368" w:lineRule="exact"/>
        <w:ind w:left="20" w:firstLine="560"/>
        <w:rPr>
          <w:rFonts w:ascii="Times New Roman" w:eastAsia="Times New Roman" w:hAnsi="Times New Roman" w:cs="Times New Roman"/>
          <w:b/>
          <w:bCs/>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Теоретическая и практическая значимость исследования</w:t>
      </w:r>
    </w:p>
    <w:p w14:paraId="2A4CCAA4" w14:textId="77777777" w:rsidR="00641D5E" w:rsidRPr="00641D5E" w:rsidRDefault="00641D5E" w:rsidP="00641D5E">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t>заключается в предложенных в диссертации выводах и положениях, которые могут быть использованы для совершенствования федерального законодательства о дисциплинарной ответственности государственных гражданских служащих, а также в области дальнейшего- укрепления служебной дисциплины на государственной гражданской службе.</w:t>
      </w:r>
    </w:p>
    <w:p w14:paraId="5F06B6FD" w14:textId="77777777" w:rsidR="00641D5E" w:rsidRPr="00641D5E" w:rsidRDefault="00641D5E" w:rsidP="00641D5E">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color w:val="000000"/>
          <w:kern w:val="0"/>
          <w:sz w:val="20"/>
          <w:szCs w:val="20"/>
          <w:lang w:eastAsia="ru-RU" w:bidi="ru-RU"/>
        </w:rPr>
        <w:lastRenderedPageBreak/>
        <w:t>Диссертационное исследование содержит результаты анализа и обобщения российского законодательства по исследованной проблеме, основных теоретических, аналитических и прикладных аспектов исследования, в связи с чем положения и выводы диссертационного исследования могут быть использованы в- последующих научных разработках по данной и смежной' с ней проблемам, а также послужить дополнительным учебным материалом при изучении спецкурса для студентов и аспирантов в образовательных учреждениях юридического и государственно-управленческого профиля.</w:t>
      </w:r>
    </w:p>
    <w:p w14:paraId="1FA6F7B5" w14:textId="77777777" w:rsidR="00641D5E" w:rsidRPr="00641D5E" w:rsidRDefault="00641D5E" w:rsidP="00641D5E">
      <w:pPr>
        <w:tabs>
          <w:tab w:val="clear" w:pos="709"/>
          <w:tab w:val="right" w:pos="4759"/>
          <w:tab w:val="left" w:pos="4988"/>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641D5E">
        <w:rPr>
          <w:rFonts w:ascii="Times New Roman" w:eastAsia="Times New Roman" w:hAnsi="Times New Roman" w:cs="Times New Roman"/>
          <w:b/>
          <w:bCs/>
          <w:color w:val="000000"/>
          <w:kern w:val="0"/>
          <w:sz w:val="20"/>
          <w:szCs w:val="20"/>
          <w:lang w:eastAsia="ru-RU" w:bidi="ru-RU"/>
        </w:rPr>
        <w:t xml:space="preserve">Апробация* результатов исследования. </w:t>
      </w:r>
      <w:r w:rsidRPr="00641D5E">
        <w:rPr>
          <w:rFonts w:ascii="Times New Roman" w:eastAsia="Times New Roman" w:hAnsi="Times New Roman" w:cs="Times New Roman"/>
          <w:color w:val="000000"/>
          <w:kern w:val="0"/>
          <w:sz w:val="20"/>
          <w:szCs w:val="20"/>
          <w:lang w:eastAsia="ru-RU" w:bidi="ru-RU"/>
        </w:rPr>
        <w:t xml:space="preserve">Диссертация, подготовлена </w:t>
      </w:r>
      <w:r w:rsidRPr="00641D5E">
        <w:rPr>
          <w:rFonts w:ascii="Times New Roman" w:eastAsia="Times New Roman" w:hAnsi="Times New Roman" w:cs="Times New Roman"/>
          <w:b/>
          <w:bCs/>
          <w:color w:val="000000"/>
          <w:kern w:val="0"/>
          <w:sz w:val="20"/>
          <w:szCs w:val="20"/>
          <w:lang w:eastAsia="ru-RU" w:bidi="ru-RU"/>
        </w:rPr>
        <w:t xml:space="preserve">в </w:t>
      </w:r>
      <w:r w:rsidRPr="00641D5E">
        <w:rPr>
          <w:rFonts w:ascii="Times New Roman" w:eastAsia="Times New Roman" w:hAnsi="Times New Roman" w:cs="Times New Roman"/>
          <w:color w:val="000000"/>
          <w:kern w:val="0"/>
          <w:sz w:val="20"/>
          <w:szCs w:val="20"/>
          <w:lang w:eastAsia="ru-RU" w:bidi="ru-RU"/>
        </w:rPr>
        <w:t>ФГОУ ВПО «Российская академия государственной службы при Президенте Российской Федерации», рассмотрена и обсуждена на кафедре государственного управления, правового обеспечения государственной- и муниципальной службы. Результаты научного исследования, его теоретическое положения изложены в публикациях автора, прошли апробацию в выступлениях на всероссийских научно-практических конференциях Государственного университета управления «Российская государственность в начале XXI века: тенденции, проблемы, перспективы» (Москва, 2008), а также на междисциплинарных международных научно- практических конференциях РАГС и Северо-Западной академии государственной службы «Россия:</w:t>
      </w:r>
      <w:r w:rsidRPr="00641D5E">
        <w:rPr>
          <w:rFonts w:ascii="Times New Roman" w:eastAsia="Times New Roman" w:hAnsi="Times New Roman" w:cs="Times New Roman"/>
          <w:color w:val="000000"/>
          <w:kern w:val="0"/>
          <w:sz w:val="20"/>
          <w:szCs w:val="20"/>
          <w:lang w:eastAsia="ru-RU" w:bidi="ru-RU"/>
        </w:rPr>
        <w:tab/>
        <w:t>ключевые</w:t>
      </w:r>
      <w:r w:rsidRPr="00641D5E">
        <w:rPr>
          <w:rFonts w:ascii="Times New Roman" w:eastAsia="Times New Roman" w:hAnsi="Times New Roman" w:cs="Times New Roman"/>
          <w:color w:val="000000"/>
          <w:kern w:val="0"/>
          <w:sz w:val="20"/>
          <w:szCs w:val="20"/>
          <w:lang w:eastAsia="ru-RU" w:bidi="ru-RU"/>
        </w:rPr>
        <w:tab/>
        <w:t>проблемы и решения»</w:t>
      </w:r>
    </w:p>
    <w:p w14:paraId="63798E87" w14:textId="77777777" w:rsidR="00641D5E" w:rsidRPr="00641D5E" w:rsidRDefault="00641D5E" w:rsidP="00641D5E">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sectPr w:rsidR="00641D5E" w:rsidRPr="00641D5E">
          <w:headerReference w:type="even" r:id="rId17"/>
          <w:footnotePr>
            <w:numStart w:val="4"/>
          </w:footnotePr>
          <w:pgSz w:w="11909" w:h="16838"/>
          <w:pgMar w:top="2863" w:right="1614" w:bottom="2900" w:left="1614" w:header="0" w:footer="3" w:gutter="1202"/>
          <w:cols w:space="720"/>
          <w:noEndnote/>
          <w:docGrid w:linePitch="360"/>
        </w:sectPr>
      </w:pPr>
      <w:r w:rsidRPr="00641D5E">
        <w:rPr>
          <w:rFonts w:ascii="Times New Roman" w:eastAsia="Times New Roman" w:hAnsi="Times New Roman" w:cs="Times New Roman"/>
          <w:color w:val="000000"/>
          <w:kern w:val="0"/>
          <w:sz w:val="20"/>
          <w:szCs w:val="20"/>
          <w:lang w:eastAsia="ru-RU" w:bidi="ru-RU"/>
        </w:rPr>
        <w:t>(Москва, 2007); «От кризиса к росту: стратегигия инновационного развития» (Москва, 2009).</w:t>
      </w:r>
    </w:p>
    <w:p w14:paraId="35F4C439" w14:textId="495DBE96" w:rsidR="00EC51CE" w:rsidRDefault="00641D5E" w:rsidP="00641D5E">
      <w:pPr>
        <w:rPr>
          <w:rFonts w:ascii="Courier New" w:hAnsi="Courier New"/>
          <w:color w:val="000000"/>
          <w:kern w:val="0"/>
          <w:sz w:val="24"/>
          <w:szCs w:val="24"/>
          <w:lang w:eastAsia="ru-RU" w:bidi="ru-RU"/>
        </w:rPr>
      </w:pPr>
      <w:r w:rsidRPr="00641D5E">
        <w:rPr>
          <w:rFonts w:ascii="Times New Roman" w:hAnsi="Times New Roman" w:cs="Times New Roman"/>
          <w:b/>
          <w:bCs/>
          <w:color w:val="000000"/>
          <w:kern w:val="0"/>
          <w:sz w:val="20"/>
          <w:szCs w:val="20"/>
          <w:lang w:eastAsia="ru-RU" w:bidi="ru-RU"/>
        </w:rPr>
        <w:lastRenderedPageBreak/>
        <w:t xml:space="preserve">Структура диссертации, </w:t>
      </w:r>
      <w:r w:rsidRPr="00641D5E">
        <w:rPr>
          <w:rFonts w:ascii="Courier New" w:hAnsi="Courier New"/>
          <w:color w:val="000000"/>
          <w:kern w:val="0"/>
          <w:sz w:val="24"/>
          <w:szCs w:val="24"/>
          <w:lang w:eastAsia="ru-RU" w:bidi="ru-RU"/>
        </w:rPr>
        <w:t>предопределена содержанием предмета и задачами исследования, а также избранной методологией научного анализа и логикой изложения диссертационного материала. Диссертационная работа состоит из введения, двух глав, включающих семь параграфов, заключения, списка использованных нормативных правовых актов и литературы.</w:t>
      </w:r>
    </w:p>
    <w:p w14:paraId="30F6F071" w14:textId="77777777" w:rsidR="00641D5E" w:rsidRDefault="00641D5E" w:rsidP="00641D5E">
      <w:pPr>
        <w:rPr>
          <w:rFonts w:ascii="Courier New" w:hAnsi="Courier New"/>
          <w:color w:val="000000"/>
          <w:kern w:val="0"/>
          <w:sz w:val="24"/>
          <w:szCs w:val="24"/>
          <w:lang w:eastAsia="ru-RU" w:bidi="ru-RU"/>
        </w:rPr>
      </w:pPr>
    </w:p>
    <w:p w14:paraId="0C72EC75" w14:textId="77777777" w:rsidR="00641D5E" w:rsidRDefault="00641D5E" w:rsidP="00641D5E">
      <w:pPr>
        <w:rPr>
          <w:rFonts w:ascii="Courier New" w:hAnsi="Courier New"/>
          <w:color w:val="000000"/>
          <w:kern w:val="0"/>
          <w:sz w:val="24"/>
          <w:szCs w:val="24"/>
          <w:lang w:eastAsia="ru-RU" w:bidi="ru-RU"/>
        </w:rPr>
      </w:pPr>
    </w:p>
    <w:p w14:paraId="2FE5E9F8" w14:textId="77777777" w:rsidR="00641D5E" w:rsidRDefault="00641D5E" w:rsidP="00641D5E"/>
    <w:p w14:paraId="36FB2CAC" w14:textId="77777777" w:rsidR="00013A36" w:rsidRDefault="00013A36" w:rsidP="00013A36"/>
    <w:p w14:paraId="5CEDA1B7" w14:textId="77777777" w:rsidR="00013A36" w:rsidRDefault="00013A36" w:rsidP="00013A36"/>
    <w:p w14:paraId="1A3235DC" w14:textId="77777777" w:rsidR="00082CC9" w:rsidRPr="00082CC9" w:rsidRDefault="00082CC9" w:rsidP="00082CC9">
      <w:pPr>
        <w:tabs>
          <w:tab w:val="clear" w:pos="709"/>
        </w:tabs>
        <w:suppressAutoHyphens w:val="0"/>
        <w:spacing w:after="0" w:line="368" w:lineRule="exact"/>
        <w:ind w:firstLine="0"/>
        <w:jc w:val="center"/>
        <w:rPr>
          <w:rFonts w:ascii="Times New Roman" w:eastAsia="Times New Roman" w:hAnsi="Times New Roman" w:cs="Times New Roman"/>
          <w:b/>
          <w:bCs/>
          <w:kern w:val="0"/>
          <w:sz w:val="20"/>
          <w:szCs w:val="20"/>
          <w:lang w:eastAsia="ru-RU"/>
        </w:rPr>
      </w:pPr>
      <w:r w:rsidRPr="00082CC9">
        <w:rPr>
          <w:rFonts w:ascii="Times New Roman" w:eastAsia="Times New Roman" w:hAnsi="Times New Roman" w:cs="Times New Roman"/>
          <w:b/>
          <w:bCs/>
          <w:color w:val="000000"/>
          <w:kern w:val="0"/>
          <w:sz w:val="20"/>
          <w:szCs w:val="20"/>
          <w:lang w:eastAsia="ru-RU" w:bidi="ru-RU"/>
        </w:rPr>
        <w:t>Заключение</w:t>
      </w:r>
    </w:p>
    <w:p w14:paraId="1348E94F" w14:textId="77777777" w:rsidR="00082CC9" w:rsidRPr="00082CC9" w:rsidRDefault="00082CC9" w:rsidP="00082CC9">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Процесс формирования Российской Федерации как правового государства, соблюдение в деятельности государственной власти принципа законности, уровень коррупции в сфере государственного управления напрямую зависят от ответственности государственных гражданских служащих Российской Федерации, соблюдения ими служебной дисциплины. При этом необходима неотвратимость ответственности, но не столько как непосредственное наказание государственного служащего, сколько как необходимость обязательной реакции государства на совершаемые дисциплинарные проступки. И хотя нормы о служебной дисциплине, дисциплинарной ответственности предусмотрены административным законодательством, в должной мере этот институт не функционирует. Дисциплинарная ответственность государственных гражданских служащих, реализуя свои функции, не достигает своих заранее установленных целей. Заложенные в воспитательной и карательной функциях дисциплинарной ответственности гражданских служащих цели, не могут быть достигнуты из- за наличия установленного законом свободного усмотрения (или из-за так называемых дискреционных полномочий) представителя нанимателя при ее применении. Достижение целей превентивной и восстановительной функций (когда ставится вопрос о необходимости восстановления публичных служебных отношений), также поставлено в зависимость от решения руководителя государственного органа. Очевидно, назрела необходимость пересмотра </w:t>
      </w:r>
      <w:r w:rsidRPr="00082CC9">
        <w:rPr>
          <w:rFonts w:ascii="Times New Roman" w:eastAsia="Times New Roman" w:hAnsi="Times New Roman" w:cs="Times New Roman"/>
          <w:color w:val="000000"/>
          <w:kern w:val="0"/>
          <w:sz w:val="20"/>
          <w:szCs w:val="20"/>
          <w:lang w:eastAsia="ru-RU" w:bidi="ru-RU"/>
        </w:rPr>
        <w:lastRenderedPageBreak/>
        <w:t>существующего законодательства о применении дисциплинарной ответственности. И хотя по вопросам общей юридической ответственности написано значительное количество работ, специальных исследований в области дисциплинарной ответственности государственных и в частности гражданских служащих, на наш взгляд, недостаточно.</w:t>
      </w:r>
    </w:p>
    <w:p w14:paraId="6F2B440F" w14:textId="77777777" w:rsidR="00082CC9" w:rsidRPr="00082CC9" w:rsidRDefault="00082CC9" w:rsidP="00082CC9">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rPr>
        <w:sectPr w:rsidR="00082CC9" w:rsidRPr="00082CC9">
          <w:headerReference w:type="even" r:id="rId18"/>
          <w:headerReference w:type="default" r:id="rId19"/>
          <w:headerReference w:type="first" r:id="rId20"/>
          <w:pgSz w:w="11909" w:h="16838"/>
          <w:pgMar w:top="2717" w:right="1627" w:bottom="2561" w:left="1627" w:header="0" w:footer="3" w:gutter="981"/>
          <w:cols w:space="720"/>
          <w:noEndnote/>
          <w:titlePg/>
          <w:rtlGutter/>
          <w:docGrid w:linePitch="360"/>
        </w:sectPr>
      </w:pPr>
      <w:r w:rsidRPr="00082CC9">
        <w:rPr>
          <w:rFonts w:ascii="Times New Roman" w:eastAsia="Times New Roman" w:hAnsi="Times New Roman" w:cs="Times New Roman"/>
          <w:color w:val="000000"/>
          <w:kern w:val="0"/>
          <w:sz w:val="20"/>
          <w:szCs w:val="20"/>
          <w:lang w:eastAsia="ru-RU" w:bidi="ru-RU"/>
        </w:rPr>
        <w:t xml:space="preserve">Прежде всего, определенное значение в становлении принципа законности имеет институт служебной дисциплины на государственной гражданской службе. Действующее нормативное определение служебной </w:t>
      </w:r>
    </w:p>
    <w:p w14:paraId="69DEE6F8" w14:textId="77777777" w:rsidR="00082CC9" w:rsidRPr="00082CC9" w:rsidRDefault="00082CC9" w:rsidP="00082CC9">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дисциплины, в соответствии с которым служебная дисциплина связана только с соблюдением подзаконных актов (должностного регламента и служебного распорядка) представляется недостаточно обоснованным. Понимание служебной дисциплины не должно зависеть от содержания должностного регламента или служебного контракта. Такой подход не раскрывает всего многообразия проявлений служебной дисциплины и нуждается в уточнении. Понимая служебную дисциплину как соблюдение только служебного распорядка и должностного регламента, законодатель не включил в это понятие необходимость надлежащего исполнения других обязанностей, установленных действующим законодательством. Понятие служебной дисциплины целесообразно наполнить самостоятельной правовой нагрузкой, отличающей это явление от трудовой дисциплины для работника по трудовому договору. Обобщенный анализ существенных признаков гражданской службы позволяет определить служебную дисциплину на государственной гражданской службе как надлежащее исполнение гражданским служащим своих должностных обязанностей по обеспечению исполнения полномочий государственных органов в соответствии со служебным распорядком государственного органа, должностным регламентом, федеральными законами, иными нормативными правовыми актами, нормативными актами государственного органа, а также обязательное соблюдение, как в рабочее, так и во внерабочее время, установленных запретов и ограничений, требований к служебному поведению.</w:t>
      </w:r>
    </w:p>
    <w:p w14:paraId="274F9D53" w14:textId="77777777" w:rsidR="00082CC9" w:rsidRPr="00082CC9" w:rsidRDefault="00082CC9" w:rsidP="00082CC9">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Средствами достижения надлежащей служебной дисциплины являются: создание необходимых организационных, экономических и других условий для эффективной служебной деятельности; упорядочение административных процедур; формирование внутренней правовой позиции гражданского служащего к выполнению служебных обязанностей посредством воспитательного воздействия; формирование действенного механизма социального контроля за деятельностью государственного гражданского служащего; применение в необходимых случаях - мер дисциплинарного воздействия.</w:t>
      </w:r>
    </w:p>
    <w:p w14:paraId="34533BD7" w14:textId="77777777" w:rsidR="00082CC9" w:rsidRPr="00082CC9" w:rsidRDefault="00082CC9" w:rsidP="00082CC9">
      <w:pPr>
        <w:tabs>
          <w:tab w:val="clear" w:pos="709"/>
        </w:tabs>
        <w:suppressAutoHyphens w:val="0"/>
        <w:spacing w:after="0" w:line="368" w:lineRule="exact"/>
        <w:ind w:left="20" w:right="4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Социальный контроль, устранение правового нигилизма государственных служащих, формирование их правомерного поведения, в отсутствии сформированного в должной степени гражданского общества, оказываются не достаточно результативны. Поэтому ведущая роль в укреплении-служебной дисциплины связана с формированием эффективного института дисциплинарной ответственности гражданских служащих.</w:t>
      </w:r>
    </w:p>
    <w:p w14:paraId="782B73E7" w14:textId="77777777" w:rsidR="00082CC9" w:rsidRPr="00082CC9" w:rsidRDefault="00082CC9" w:rsidP="00082CC9">
      <w:pPr>
        <w:tabs>
          <w:tab w:val="clear" w:pos="709"/>
        </w:tabs>
        <w:suppressAutoHyphens w:val="0"/>
        <w:spacing w:after="0" w:line="368" w:lineRule="exact"/>
        <w:ind w:left="20" w:right="4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В теории права понятие юридической ответственности весьма дискуссионно. До сих пор не прекращаются споры между сторонниками, позитивной ответственности* и ее противниками (сторонниками негативной ответственности). Все чаще появляются</w:t>
      </w:r>
      <w:r w:rsidRPr="00082CC9">
        <w:rPr>
          <w:rFonts w:ascii="Candara" w:eastAsia="Candara" w:hAnsi="Candara" w:cs="Candara"/>
          <w:color w:val="000000"/>
          <w:kern w:val="0"/>
          <w:sz w:val="19"/>
          <w:szCs w:val="19"/>
          <w:vertAlign w:val="superscript"/>
          <w:lang w:eastAsia="ru-RU" w:bidi="ru-RU"/>
        </w:rPr>
        <w:t>1</w:t>
      </w:r>
      <w:r w:rsidRPr="00082CC9">
        <w:rPr>
          <w:rFonts w:ascii="Times New Roman" w:eastAsia="Times New Roman" w:hAnsi="Times New Roman" w:cs="Times New Roman"/>
          <w:color w:val="000000"/>
          <w:kern w:val="0"/>
          <w:sz w:val="20"/>
          <w:szCs w:val="20"/>
          <w:lang w:eastAsia="ru-RU" w:bidi="ru-RU"/>
        </w:rPr>
        <w:t xml:space="preserve"> работы, предлагающие объединить два. указанных элемента. Признавая различную функциональность юридической ответственность, мы должны принять ее многоаспектность. В- связи с этим, представляется, что юридическая ответственность это обязанность лица' отвечать - нести неблагоприятные последствия за свое неправомерное поведение в виде санкций в результате государственного принуждения:</w:t>
      </w:r>
    </w:p>
    <w:p w14:paraId="360A6C17" w14:textId="77777777" w:rsidR="00082CC9" w:rsidRPr="00082CC9" w:rsidRDefault="00082CC9" w:rsidP="00082CC9">
      <w:pPr>
        <w:tabs>
          <w:tab w:val="clear" w:pos="709"/>
        </w:tabs>
        <w:suppressAutoHyphens w:val="0"/>
        <w:spacing w:after="0" w:line="368" w:lineRule="exact"/>
        <w:ind w:left="20" w:right="4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Федеральный закон- №79-ФЗ от 27 июля 2004 г. «О государственной гражданской* службе Российской Федерации» определения- понятия дисциплинарной ответственности государственных гражданских служащих не содержит. Он использует понятие дисциплинарного взыскания, чем, по существу, признает лишь значимость негативной ответственности и относит все положения-о позитивной ответственности в область науки. Более того Федеральный закон подменяет общепринятое понятие «освобождение от ответственности», понятием «освобождение от дисциплинарного взыскания». С полным отсутствием законодательной ссылки на дисциплинарную ответственность согласиться нельзя, а тем более с сужением понятия ответственности до «возможности применения взыскания». В таком случае процесс привлечения к ответственности по существу сводится к процессу «применения наказания» и «наложению взыскания». Дисциплинарная ответственность содержит в себе возможность принуждения и наказания как одного из проявлений этого принуждения, но не ограничивается им. Особенность дисциплинарной ответственности проявляется в том, что если гражданский служащий признается виновным в совершении дисциплинарного проступка, то возможность освобождения от наказания практически исключается. Но в этом случае мы должны были бы провозгласить принцип неотвратимости наказания, что противоречит нашему законодательству и отраслевой специфике принципа неотвратимости и индивидуализации ответственности.</w:t>
      </w:r>
    </w:p>
    <w:p w14:paraId="48E17BE8" w14:textId="77777777" w:rsidR="00082CC9" w:rsidRPr="00082CC9" w:rsidRDefault="00082CC9" w:rsidP="00082CC9">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Исходя из этого, полагаем, что понятие дисциплинарной ответственности должно быть закреплено в Федеральном законе от 27 июля 2004 г. № 79-ФЗ «О государственной гражданской службе Российской Федерации». А соответствующие статьи, где подменяется понятие ответственности на понятие «наложение дисциплинарного </w:t>
      </w:r>
      <w:r w:rsidRPr="00082CC9">
        <w:rPr>
          <w:rFonts w:ascii="Times New Roman" w:eastAsia="Times New Roman" w:hAnsi="Times New Roman" w:cs="Times New Roman"/>
          <w:color w:val="000000"/>
          <w:kern w:val="0"/>
          <w:sz w:val="20"/>
          <w:szCs w:val="20"/>
          <w:lang w:eastAsia="ru-RU" w:bidi="ru-RU"/>
        </w:rPr>
        <w:lastRenderedPageBreak/>
        <w:t>взыска</w:t>
      </w:r>
      <w:r w:rsidRPr="00082CC9">
        <w:rPr>
          <w:rFonts w:ascii="Times New Roman" w:eastAsia="Times New Roman" w:hAnsi="Times New Roman" w:cs="Times New Roman"/>
          <w:color w:val="000000"/>
          <w:kern w:val="0"/>
          <w:sz w:val="20"/>
          <w:szCs w:val="20"/>
          <w:u w:val="single"/>
          <w:lang w:eastAsia="ru-RU" w:bidi="ru-RU"/>
        </w:rPr>
        <w:t>ния</w:t>
      </w:r>
      <w:r w:rsidRPr="00082CC9">
        <w:rPr>
          <w:rFonts w:ascii="Times New Roman" w:eastAsia="Times New Roman" w:hAnsi="Times New Roman" w:cs="Times New Roman"/>
          <w:color w:val="000000"/>
          <w:kern w:val="0"/>
          <w:sz w:val="20"/>
          <w:szCs w:val="20"/>
          <w:lang w:eastAsia="ru-RU" w:bidi="ru-RU"/>
        </w:rPr>
        <w:t>» должны быть откорректированы.</w:t>
      </w:r>
    </w:p>
    <w:p w14:paraId="0D5B4D0C" w14:textId="77777777" w:rsidR="00082CC9" w:rsidRPr="00082CC9" w:rsidRDefault="00082CC9" w:rsidP="00082CC9">
      <w:pPr>
        <w:tabs>
          <w:tab w:val="clear" w:pos="709"/>
          <w:tab w:val="left" w:pos="4596"/>
        </w:tabs>
        <w:suppressAutoHyphens w:val="0"/>
        <w:spacing w:after="0" w:line="368" w:lineRule="exact"/>
        <w:ind w:left="20" w:right="20" w:firstLine="60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Дисциплинарную ответственность государственных гражданских служащих предлагаем рассматривать как сложное административно-правовое образование, характеризующееся несколькими признаками и включающими ряд компонентов. ■ На наш взгляд, подобное компилирование вполне допустимо. Исходя из этого, дисциплинарная ответственность гражданских служащих - это сложное правовое последствие совершения дисциплинарного (должностного) проступка, которое включает в себя ряд элементов. Во- первых, основанную на нормах административного права и вытекающую из факта совершения дисциплинарного (должностного) проступка обязанность гражданского служащего дать отчет о совершенном проступке. Во-вторых, выраженную в приказе государственного органа отрицательную оценку совершенного проступка и порицание</w:t>
      </w:r>
      <w:r w:rsidRPr="00082CC9">
        <w:rPr>
          <w:rFonts w:ascii="Times New Roman" w:eastAsia="Times New Roman" w:hAnsi="Times New Roman" w:cs="Times New Roman"/>
          <w:color w:val="000000"/>
          <w:kern w:val="0"/>
          <w:sz w:val="20"/>
          <w:szCs w:val="20"/>
          <w:lang w:eastAsia="ru-RU" w:bidi="ru-RU"/>
        </w:rPr>
        <w:tab/>
        <w:t>гражданского служащего,</w:t>
      </w:r>
    </w:p>
    <w:p w14:paraId="02A79011" w14:textId="77777777" w:rsidR="00082CC9" w:rsidRPr="00082CC9" w:rsidRDefault="00082CC9" w:rsidP="00082CC9">
      <w:pPr>
        <w:tabs>
          <w:tab w:val="clear" w:pos="709"/>
        </w:tabs>
        <w:suppressAutoHyphens w:val="0"/>
        <w:spacing w:after="0" w:line="368" w:lineRule="exact"/>
        <w:ind w:left="2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совершившего этот проступок. В-третьих, назначенное гражданскому служащему наказание. Таким образом, дисциплинарной ответственностью</w:t>
      </w:r>
    </w:p>
    <w:p w14:paraId="714E9352" w14:textId="77777777" w:rsidR="00082CC9" w:rsidRPr="00082CC9" w:rsidRDefault="00082CC9" w:rsidP="00082CC9">
      <w:pPr>
        <w:tabs>
          <w:tab w:val="clear" w:pos="709"/>
        </w:tabs>
        <w:suppressAutoHyphens w:val="0"/>
        <w:spacing w:after="0" w:line="368" w:lineRule="exact"/>
        <w:ind w:left="20" w:right="2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государственного- гражданского- служащего является ответственность государственного гражданского служащего перед конкретным; гражданином, обществом и государством за совершение проступка на государственной- гражданской службе, так и вне ее, по результатам рассмотрения которого в определенном законом порядке представителем нанимателя государственного- служащего налагаются особые санкции в, результате государственного принуждения. Данное определение требует внесения соответствующих изменений в действующее законодательство.</w:t>
      </w:r>
    </w:p>
    <w:p w14:paraId="6E76A501" w14:textId="77777777" w:rsidR="00082CC9" w:rsidRPr="00082CC9" w:rsidRDefault="00082CC9" w:rsidP="00082CC9">
      <w:pPr>
        <w:tabs>
          <w:tab w:val="clear" w:pos="709"/>
        </w:tabs>
        <w:suppressAutoHyphens w:val="0"/>
        <w:spacing w:after="0" w:line="368" w:lineRule="exact"/>
        <w:ind w:left="20" w:right="26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Оценивая,, содержание государственной службы, статьи 57 - 59 Федерального закона от 27 июля 2004’ .г. № 79-ФЗ «О' государственной гражданской- службе- Российской Федерации» дисциплинарная ответственность государственных гражданских служащих характеризуется следующим: имеет собственное основание - дисциплинарный - должностной проступок; имеет особый субъект ответственности — государственный гражданский служащий; имеет свой субъект, уполномоченный применить дисциплинарное' взыскание - связан, с государственным, гражданским служащим в порядке подчинения; для ее применения, установлен, свой</w:t>
      </w:r>
      <w:r w:rsidRPr="00082CC9">
        <w:rPr>
          <w:rFonts w:ascii="Candara" w:eastAsia="Candara" w:hAnsi="Candara" w:cs="Candara"/>
          <w:color w:val="000000"/>
          <w:kern w:val="0"/>
          <w:sz w:val="19"/>
          <w:szCs w:val="19"/>
          <w:vertAlign w:val="superscript"/>
          <w:lang w:eastAsia="ru-RU" w:bidi="ru-RU"/>
        </w:rPr>
        <w:t>1</w:t>
      </w:r>
      <w:r w:rsidRPr="00082CC9">
        <w:rPr>
          <w:rFonts w:ascii="Candara" w:eastAsia="Candara" w:hAnsi="Candara" w:cs="Candara"/>
          <w:color w:val="000000"/>
          <w:kern w:val="0"/>
          <w:sz w:val="19"/>
          <w:szCs w:val="19"/>
          <w:lang w:eastAsia="ru-RU" w:bidi="ru-RU"/>
        </w:rPr>
        <w:t xml:space="preserve"> </w:t>
      </w:r>
      <w:r w:rsidRPr="00082CC9">
        <w:rPr>
          <w:rFonts w:ascii="Times New Roman" w:eastAsia="Times New Roman" w:hAnsi="Times New Roman" w:cs="Times New Roman"/>
          <w:color w:val="000000"/>
          <w:kern w:val="0"/>
          <w:sz w:val="20"/>
          <w:szCs w:val="20"/>
          <w:lang w:eastAsia="ru-RU" w:bidi="ru-RU"/>
        </w:rPr>
        <w:t xml:space="preserve">порядок, наложения, мер дисциплинарного взыскания; характеризуется особыми санкциями; имеет свой порядок обжалования; в отличие от трудовой ответственности, должна </w:t>
      </w:r>
      <w:r w:rsidRPr="00082CC9">
        <w:rPr>
          <w:rFonts w:ascii="Times New Roman" w:eastAsia="Times New Roman" w:hAnsi="Times New Roman" w:cs="Times New Roman"/>
          <w:color w:val="000000"/>
          <w:kern w:val="0"/>
          <w:sz w:val="20"/>
          <w:szCs w:val="20"/>
          <w:lang w:eastAsia="ru-RU" w:bidi="ru-RU"/>
        </w:rPr>
        <w:lastRenderedPageBreak/>
        <w:t>быть публично-правовой. Это связано, с двойственностью статуса государственных гражданских служащих.</w:t>
      </w:r>
    </w:p>
    <w:p w14:paraId="58A4FDA4" w14:textId="77777777" w:rsidR="00082CC9" w:rsidRPr="00082CC9" w:rsidRDefault="00082CC9" w:rsidP="00082CC9">
      <w:pPr>
        <w:tabs>
          <w:tab w:val="clear" w:pos="709"/>
        </w:tabs>
        <w:suppressAutoHyphens w:val="0"/>
        <w:spacing w:after="0" w:line="368" w:lineRule="exact"/>
        <w:ind w:left="20" w:right="26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Под сущностью дисциплинарной- ответственности гражданских служащих необходимо считать совокупность неотъемлемых качеств и свойств, которые ее характеризуют, а также ее значение, цели и функции.</w:t>
      </w:r>
    </w:p>
    <w:p w14:paraId="4CA3542B" w14:textId="77777777" w:rsidR="00082CC9" w:rsidRPr="00082CC9" w:rsidRDefault="00082CC9" w:rsidP="00082CC9">
      <w:pPr>
        <w:tabs>
          <w:tab w:val="clear" w:pos="709"/>
        </w:tabs>
        <w:suppressAutoHyphens w:val="0"/>
        <w:spacing w:after="0" w:line="368" w:lineRule="exact"/>
        <w:ind w:left="20" w:right="260" w:firstLine="540"/>
        <w:rPr>
          <w:rFonts w:ascii="Times New Roman" w:eastAsia="Times New Roman" w:hAnsi="Times New Roman" w:cs="Times New Roman"/>
          <w:kern w:val="0"/>
          <w:sz w:val="20"/>
          <w:szCs w:val="20"/>
          <w:lang w:eastAsia="ru-RU"/>
        </w:rPr>
        <w:sectPr w:rsidR="00082CC9" w:rsidRPr="00082CC9">
          <w:headerReference w:type="even" r:id="rId21"/>
          <w:headerReference w:type="default" r:id="rId22"/>
          <w:pgSz w:w="11909" w:h="16838"/>
          <w:pgMar w:top="2717" w:right="1627" w:bottom="2561" w:left="1627" w:header="0" w:footer="3" w:gutter="981"/>
          <w:cols w:space="720"/>
          <w:noEndnote/>
          <w:titlePg/>
          <w:rtlGutter/>
          <w:docGrid w:linePitch="360"/>
        </w:sectPr>
      </w:pPr>
      <w:r w:rsidRPr="00082CC9">
        <w:rPr>
          <w:rFonts w:ascii="Times New Roman" w:eastAsia="Times New Roman" w:hAnsi="Times New Roman" w:cs="Times New Roman"/>
          <w:color w:val="000000"/>
          <w:kern w:val="0"/>
          <w:sz w:val="20"/>
          <w:szCs w:val="20"/>
          <w:lang w:eastAsia="ru-RU" w:bidi="ru-RU"/>
        </w:rPr>
        <w:t>В теории права отсутствует единство мнений в определении функций юридической ответственности. Под функциями дисциплинарной ответственности гражданских служащих предлагаем понимать основные направления воздействия дисциплинарной ответственности гражданских служащих на служебные отношения, поведение гражданских служащих, их правосознание и культуру, в которых раскрывается ее сущность, назначение</w:t>
      </w:r>
    </w:p>
    <w:p w14:paraId="30E0DC6D" w14:textId="77777777" w:rsidR="00082CC9" w:rsidRPr="00082CC9" w:rsidRDefault="00082CC9" w:rsidP="00082CC9">
      <w:pPr>
        <w:tabs>
          <w:tab w:val="clear" w:pos="709"/>
        </w:tabs>
        <w:suppressAutoHyphens w:val="0"/>
        <w:spacing w:after="0" w:line="368" w:lineRule="exact"/>
        <w:ind w:left="2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и через которые достигаются ее цели. Неоднозначно в правовой науке решается вопрос и о классификации функций. Представляется, что для всех видов юридической ответственности характерны одинаковые функции, и, не смотря на разницу в наименовании, все они имеют общие черты и значение. Поэтому, исходя из характера правового воздействия, предлагаем в качестве функций дисциплинарной ответственности гражданских служащих считать карательную, штрафную, компенсационную, превентивную и воспитательную функции. Следует отметить, что научных исследований о функциях дисциплинарной ответственности гражданских служащих недостаточно, большинство из имеющихся работ посвящены общим проблемам государственной службы, а не интересующей нас гражданской службы, проблемам ответственности на ней, в связи с чем, ограничиваются перечислением и кратким описанием содержания функции. В работе дано содержание каждой функции дисциплинарной ответственности гражданских служащих. Их эффективность во многом зависит от детальности правового регулирования норм о дисциплинарной ответственности гражданских служащих, которые нуждаются в значительном усовершенствовании.</w:t>
      </w:r>
    </w:p>
    <w:p w14:paraId="3D74FD2B" w14:textId="77777777" w:rsidR="00082CC9" w:rsidRPr="00082CC9" w:rsidRDefault="00082CC9" w:rsidP="00082CC9">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Неоднозначно в науке определяются и цели юридической ответственности. Обобщая имеющиеся взгляды на эту проблему, цели юридической ответственности можно классифицировать по различным основаниям: в зависимости от направления воздействия это могут быть определяющие и устанавливающие цели; в зависимости от результата воздействия - основные и дополнительные; в зависимости от времени наступления цели - оперативные и перспективные.</w:t>
      </w:r>
    </w:p>
    <w:p w14:paraId="4C211D9B" w14:textId="77777777" w:rsidR="00082CC9" w:rsidRPr="00082CC9" w:rsidRDefault="00082CC9" w:rsidP="00082CC9">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 качестве целей дисциплинарной ответственности гражданских служащих можно обозначить следующие:</w:t>
      </w:r>
    </w:p>
    <w:p w14:paraId="2D79ABFC" w14:textId="77777777" w:rsidR="00082CC9" w:rsidRPr="00082CC9" w:rsidRDefault="00082CC9" w:rsidP="00082CC9">
      <w:pPr>
        <w:tabs>
          <w:tab w:val="clear" w:pos="709"/>
          <w:tab w:val="left" w:pos="878"/>
        </w:tabs>
        <w:suppressAutoHyphens w:val="0"/>
        <w:spacing w:after="0" w:line="368" w:lineRule="exact"/>
        <w:ind w:left="20" w:righ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w:t>
      </w:r>
      <w:r w:rsidRPr="00082CC9">
        <w:rPr>
          <w:rFonts w:ascii="Times New Roman" w:eastAsia="Times New Roman" w:hAnsi="Times New Roman" w:cs="Times New Roman"/>
          <w:color w:val="000000"/>
          <w:kern w:val="0"/>
          <w:sz w:val="20"/>
          <w:szCs w:val="20"/>
          <w:lang w:eastAsia="ru-RU" w:bidi="ru-RU"/>
        </w:rPr>
        <w:tab/>
        <w:t>перспективные цели - формирование высокой правовой культуры гражданских служащих, высокого уровня их правосознания, стабилизация уровня нарушаемости служебной дисциплины на гражданской службе;</w:t>
      </w:r>
    </w:p>
    <w:p w14:paraId="2FC7B2DF" w14:textId="77777777" w:rsidR="00082CC9" w:rsidRPr="00082CC9" w:rsidRDefault="00082CC9" w:rsidP="00082CC9">
      <w:pPr>
        <w:tabs>
          <w:tab w:val="clear" w:pos="709"/>
          <w:tab w:val="left" w:pos="947"/>
        </w:tabs>
        <w:suppressAutoHyphens w:val="0"/>
        <w:spacing w:after="0" w:line="368" w:lineRule="exact"/>
        <w:ind w:left="20" w:right="2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w:t>
      </w:r>
      <w:r w:rsidRPr="00082CC9">
        <w:rPr>
          <w:rFonts w:ascii="Times New Roman" w:eastAsia="Times New Roman" w:hAnsi="Times New Roman" w:cs="Times New Roman"/>
          <w:color w:val="000000"/>
          <w:kern w:val="0"/>
          <w:sz w:val="20"/>
          <w:szCs w:val="20"/>
          <w:lang w:eastAsia="ru-RU" w:bidi="ru-RU"/>
        </w:rPr>
        <w:tab/>
        <w:t>определяющие цели дисциплинарной ответственности гражданских служащих - превенция дисциплинарных проступков гражданских служащих; воспитание правомерного поведения гражданского служащего; наказание гражданского служащего; восстановление служебных отношений и компенсация причиненного гражданам и юридическим лицам вреда.</w:t>
      </w:r>
    </w:p>
    <w:p w14:paraId="1B25E410" w14:textId="77777777" w:rsidR="00082CC9" w:rsidRPr="00082CC9" w:rsidRDefault="00082CC9" w:rsidP="00082CC9">
      <w:pPr>
        <w:tabs>
          <w:tab w:val="clear" w:pos="709"/>
        </w:tabs>
        <w:suppressAutoHyphens w:val="0"/>
        <w:spacing w:after="0" w:line="368" w:lineRule="exact"/>
        <w:ind w:left="20" w:firstLine="54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Взаимосвязь государственного управления и государственной службы,</w:t>
      </w:r>
    </w:p>
    <w:p w14:paraId="17AB057E"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службы и деятельности каждого конкретного</w:t>
      </w:r>
    </w:p>
    <w:p w14:paraId="16FE77C9"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государственного служащего является аксиоматичной. Благодаря</w:t>
      </w:r>
    </w:p>
    <w:p w14:paraId="3B4618A9"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системному подходу к изучению государственного управления и</w:t>
      </w:r>
    </w:p>
    <w:p w14:paraId="0B2CDF8B"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службы важными свойствами управляющей и управляемой</w:t>
      </w:r>
    </w:p>
    <w:p w14:paraId="53888A4C"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системы являются: синергичность; свойство приоритета интересов системы</w:t>
      </w:r>
    </w:p>
    <w:p w14:paraId="382E654B"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перед интересами её компонентов; свойство мультипликативности.</w:t>
      </w:r>
    </w:p>
    <w:p w14:paraId="66F0C65C"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Результаты и субъект управления непосредственно зависят от качества труда</w:t>
      </w:r>
    </w:p>
    <w:p w14:paraId="3DF6A8A4"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 направленности организационного поведения исполнителей.</w:t>
      </w:r>
    </w:p>
    <w:p w14:paraId="3AB060AA"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Следовательно, когда речь идет о государственном управлении и</w:t>
      </w:r>
    </w:p>
    <w:p w14:paraId="1B791F5E"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службе как профессиональной деятельности по</w:t>
      </w:r>
    </w:p>
    <w:p w14:paraId="10B5292D"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государственному управлению его результативность напрямую зависит от</w:t>
      </w:r>
    </w:p>
    <w:p w14:paraId="10F95687"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качества труда государственных служащих. Вопрос качества</w:t>
      </w:r>
    </w:p>
    <w:p w14:paraId="48792ED7"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государственного управления и государственной службы, должен</w:t>
      </w:r>
    </w:p>
    <w:p w14:paraId="6C06D7FA"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предполагать не только удовлетворение потребностей общества, т.е.</w:t>
      </w:r>
    </w:p>
    <w:p w14:paraId="5D9884E9"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выполнение государственных функций и достижение социально значимых</w:t>
      </w:r>
    </w:p>
    <w:p w14:paraId="3F2FB87C"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целей, но и учет интересов личности. Целью реформирования</w:t>
      </w:r>
    </w:p>
    <w:p w14:paraId="24C53EB8"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службы является не столько минимизация затрат и</w:t>
      </w:r>
    </w:p>
    <w:p w14:paraId="3E03F23C"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ресурсов, сколько приближение государственной службы к гражданам,</w:t>
      </w:r>
    </w:p>
    <w:p w14:paraId="3870B606"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повышение открытости и доброжелательности к ним, ориентация на их</w:t>
      </w:r>
    </w:p>
    <w:p w14:paraId="5703CFEE" w14:textId="77777777" w:rsidR="00082CC9" w:rsidRPr="00082CC9" w:rsidRDefault="00082CC9" w:rsidP="00082CC9">
      <w:pPr>
        <w:tabs>
          <w:tab w:val="clear" w:pos="709"/>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запросы и нужды. Поэтому дисциплинарная ответственность</w:t>
      </w:r>
    </w:p>
    <w:p w14:paraId="484CCFCD" w14:textId="77777777" w:rsidR="00082CC9" w:rsidRPr="00082CC9" w:rsidRDefault="00082CC9" w:rsidP="00082CC9">
      <w:pPr>
        <w:tabs>
          <w:tab w:val="clear" w:pos="709"/>
        </w:tabs>
        <w:suppressAutoHyphens w:val="0"/>
        <w:spacing w:after="0" w:line="200" w:lineRule="exact"/>
        <w:ind w:left="462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w:t>
      </w:r>
    </w:p>
    <w:p w14:paraId="45CCCC5B" w14:textId="77777777" w:rsidR="00082CC9" w:rsidRPr="00082CC9" w:rsidRDefault="00082CC9" w:rsidP="00082CC9">
      <w:pPr>
        <w:tabs>
          <w:tab w:val="clear" w:pos="709"/>
        </w:tabs>
        <w:suppressAutoHyphens w:val="0"/>
        <w:spacing w:after="0" w:line="368" w:lineRule="exact"/>
        <w:ind w:left="2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государственных служащих служит важнейшим средством укрепления законности и дисциплины, и в конечно счете влияет на качество и эффективность управления.</w:t>
      </w:r>
    </w:p>
    <w:p w14:paraId="5CC89394" w14:textId="77777777" w:rsidR="00082CC9" w:rsidRPr="00082CC9" w:rsidRDefault="00082CC9" w:rsidP="00082CC9">
      <w:pPr>
        <w:tabs>
          <w:tab w:val="clear" w:pos="709"/>
        </w:tabs>
        <w:suppressAutoHyphens w:val="0"/>
        <w:spacing w:after="0" w:line="368" w:lineRule="exact"/>
        <w:ind w:lef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Ответственность государственных служащих выступает необходимым элементом деятельности управляющей системы. В» этом проявляется сущность и значение ответственности. В связи с чем, принцип ответственности государственных служащих за неисполнение либо ненадлежащее исполнение своих должностных обязанностей относится к самостоятельным принципам института государственной службы. При этом важно не просто такое признание, необходимо его обязательное законодательное закрепление. В связи с этим, должна быть дополнена статья 4 Федерального закона от 27 </w:t>
      </w:r>
      <w:r w:rsidRPr="00082CC9">
        <w:rPr>
          <w:rFonts w:ascii="Times New Roman" w:eastAsia="Times New Roman" w:hAnsi="Times New Roman" w:cs="Times New Roman"/>
          <w:color w:val="000000"/>
          <w:kern w:val="0"/>
          <w:sz w:val="20"/>
          <w:szCs w:val="20"/>
          <w:lang w:eastAsia="ru-RU" w:bidi="ru-RU"/>
        </w:rPr>
        <w:lastRenderedPageBreak/>
        <w:t>июля 2004 г. № 79-ФЗ «О государственной гражданской службе Российской Федерации».</w:t>
      </w:r>
    </w:p>
    <w:p w14:paraId="15D26A69" w14:textId="77777777" w:rsidR="00082CC9" w:rsidRPr="00082CC9" w:rsidRDefault="00082CC9" w:rsidP="00082CC9">
      <w:pPr>
        <w:tabs>
          <w:tab w:val="clear" w:pos="709"/>
        </w:tabs>
        <w:suppressAutoHyphens w:val="0"/>
        <w:spacing w:after="0" w:line="368" w:lineRule="exact"/>
        <w:ind w:lef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Существуют разные взгляды на то, находится ли в основании ответственности один юридический факт - правонарушение или группа фактов. Высказываются мнения о- том; что для возникновения, отношений ответственности необходимо не только совершение правонарушения, но и процессуальное решение. По. нашему мнению, возникновение материального правоотношения дисциплинарной ответственности связано исключительно с юридическим фактом совершения дисциплинарного'проступка, а переход от одной стадии дисциплинарного производства к другой зависит от юридических фактов; закрепленных процессуальными нормами, которые влияют не на возникновение дисциплинарной ответственности, а на его изменение отношений ответственности.</w:t>
      </w:r>
    </w:p>
    <w:p w14:paraId="44490939" w14:textId="77777777" w:rsidR="00082CC9" w:rsidRPr="00082CC9" w:rsidRDefault="00082CC9" w:rsidP="00082CC9">
      <w:pPr>
        <w:tabs>
          <w:tab w:val="clear" w:pos="709"/>
        </w:tabs>
        <w:suppressAutoHyphens w:val="0"/>
        <w:spacing w:after="0" w:line="368" w:lineRule="exact"/>
        <w:ind w:lef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 соответствии с действующим законодательством* дисциплинарная ответственность государственных гражданских служащих наступает за совершение дисциплинарного проступка. Определение дисциплинарного проступка, которое дано в Федеральном законе от 27 июля 2004 г. № 79-ФЗ «О государственной гражданской службе Российской Федерации», в ряде случаев не может быть применено к тем правоотношениям, которые возникают в сфере дисциплинарной ответственности. Из дефиниции, обозначенной в законе, следует, что для наступления дисциплинарной ответственности государственных служащих необходима совокупность таких элементов как. вина; действие или бездействие, а также нарушение должностных обязанностей. Следовательно, государственный ■ служащий не должен' привлекаться* к дисциплинарной ответственности за несовершение действий, не входящих в круг его должностных обязанностей, и тем более за поступки, находящиеся за пределами служебных отношений. Такое понимание дисциплинарного проступка слишком узко.</w:t>
      </w:r>
    </w:p>
    <w:p w14:paraId="40F3A9B2" w14:textId="77777777" w:rsidR="00082CC9" w:rsidRPr="00082CC9" w:rsidRDefault="00082CC9" w:rsidP="00082CC9">
      <w:pPr>
        <w:tabs>
          <w:tab w:val="clear" w:pos="709"/>
          <w:tab w:val="right" w:pos="7392"/>
        </w:tabs>
        <w:suppressAutoHyphens w:val="0"/>
        <w:spacing w:after="0" w:line="368" w:lineRule="exact"/>
        <w:ind w:left="20" w:right="40" w:firstLine="5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 этой- связи* определение круга должностных обязанностей, и границ (пределов) служебных отношений представляют наибольший научный и практический интерес.. Наиболее дискуссионным- вопросом является проблема поведения государственного служащего вне службы:</w:t>
      </w:r>
      <w:r w:rsidRPr="00082CC9">
        <w:rPr>
          <w:rFonts w:ascii="Times New Roman" w:eastAsia="Times New Roman" w:hAnsi="Times New Roman" w:cs="Times New Roman"/>
          <w:color w:val="000000"/>
          <w:kern w:val="0"/>
          <w:sz w:val="20"/>
          <w:szCs w:val="20"/>
          <w:lang w:eastAsia="ru-RU" w:bidi="ru-RU"/>
        </w:rPr>
        <w:tab/>
        <w:t>где</w:t>
      </w:r>
    </w:p>
    <w:p w14:paraId="5EC1F145" w14:textId="77777777" w:rsidR="00082CC9" w:rsidRPr="00082CC9" w:rsidRDefault="00082CC9" w:rsidP="00082CC9">
      <w:pPr>
        <w:tabs>
          <w:tab w:val="clear" w:pos="709"/>
          <w:tab w:val="left" w:pos="4424"/>
        </w:tabs>
        <w:suppressAutoHyphens w:val="0"/>
        <w:spacing w:after="0" w:line="368" w:lineRule="exact"/>
        <w:ind w:left="20" w:right="4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начинается частная жизнь государственного служащего, охраняемая конституцией, и где границы служебных отношений; являются проступки, совершенные государственным служащим после окончания рабочего времени, дисциплинарным проступком:</w:t>
      </w:r>
      <w:r w:rsidRPr="00082CC9">
        <w:rPr>
          <w:rFonts w:ascii="Times New Roman" w:eastAsia="Times New Roman" w:hAnsi="Times New Roman" w:cs="Times New Roman"/>
          <w:color w:val="000000"/>
          <w:kern w:val="0"/>
          <w:sz w:val="20"/>
          <w:szCs w:val="20"/>
          <w:lang w:eastAsia="ru-RU" w:bidi="ru-RU"/>
        </w:rPr>
        <w:lastRenderedPageBreak/>
        <w:tab/>
        <w:t>Необходимость. в создании</w:t>
      </w:r>
    </w:p>
    <w:p w14:paraId="5151DB94" w14:textId="77777777" w:rsidR="00082CC9" w:rsidRPr="00082CC9" w:rsidRDefault="00082CC9" w:rsidP="00082CC9">
      <w:pPr>
        <w:tabs>
          <w:tab w:val="clear" w:pos="709"/>
        </w:tabs>
        <w:suppressAutoHyphens w:val="0"/>
        <w:spacing w:after="0" w:line="368" w:lineRule="exact"/>
        <w:ind w:left="20" w:right="4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механизмов проверки соблюдения требований к служебному поведению государственных служащих и урегулирования конфликта интересов на государственной службе; в разработке процедуры, рассмотрения, случаев- неэтичного поведения государственных служащих; в совершенстововании, механизмов.обеспечения соблюдения государственными служащими^ общих принципов служебного поведения, нашла отражение и в Указе Президента Российской Федерации от 10 марта 2009г. № 261 «О федеральной программе «Реформирование и развитие системы государственной службы Российской Федерации (2009 - 2013 годы)».</w:t>
      </w:r>
    </w:p>
    <w:p w14:paraId="4C618BBD" w14:textId="77777777" w:rsidR="00082CC9" w:rsidRPr="00082CC9" w:rsidRDefault="00082CC9" w:rsidP="00082CC9">
      <w:pPr>
        <w:tabs>
          <w:tab w:val="clear" w:pos="709"/>
        </w:tabs>
        <w:suppressAutoHyphens w:val="0"/>
        <w:spacing w:after="0" w:line="368" w:lineRule="exact"/>
        <w:ind w:left="20" w:right="40" w:firstLine="5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Анализ современных российских и зарубежных концепций позволяет прийти к выводу о том, что несоблюдение ограничений и запретов должно быть прямо отнесено к дисциплинарному проступку, как и несоблюдение требований к служебному поведению гражданского служащего, в том числе за пределами государственного органа. Автор диссертации полагает, что установление четкого законодательного запрета на подобного рода деяния вполне возможно. Для соблюдения конституционных прав государственного служащего, при установлении требований к поведению государственного служащего и вне службы, должны быть предусмотрены гарантии от злоупотреблений со стороны представителя нанимателя. Такими гарантиями могут служить особый порядок рассмотрения подобных дел, а также максимально возможная регламентация таких проступков. Таким образом, под дисциплинарным проступком государственного гражданского служащего предлагаем понимать неисполнение или ненадлежащее исполнение гражданским служащим по его вине возложенных на него должностных обязанностей, ограничений и запретов, а также требований к служебному поведению как во время службы, так и вне ее (такое понимание требует внесение изменений в статью 57 Федерального закона от 27 июля 2004 г. № 79-ФЗ «О государственной гражданской службе Российской Федерации»),</w:t>
      </w:r>
    </w:p>
    <w:p w14:paraId="553ABCBB" w14:textId="77777777" w:rsidR="00082CC9" w:rsidRPr="00082CC9" w:rsidRDefault="00082CC9" w:rsidP="00082CC9">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rPr>
        <w:sectPr w:rsidR="00082CC9" w:rsidRPr="00082CC9">
          <w:headerReference w:type="even" r:id="rId23"/>
          <w:headerReference w:type="default" r:id="rId24"/>
          <w:pgSz w:w="11909" w:h="16838"/>
          <w:pgMar w:top="2717" w:right="1627" w:bottom="2561" w:left="1627" w:header="0" w:footer="3" w:gutter="981"/>
          <w:cols w:space="720"/>
          <w:noEndnote/>
          <w:titlePg/>
          <w:rtlGutter/>
          <w:docGrid w:linePitch="360"/>
        </w:sectPr>
      </w:pPr>
      <w:r w:rsidRPr="00082CC9">
        <w:rPr>
          <w:rFonts w:ascii="Times New Roman" w:eastAsia="Times New Roman" w:hAnsi="Times New Roman" w:cs="Times New Roman"/>
          <w:color w:val="000000"/>
          <w:kern w:val="0"/>
          <w:sz w:val="20"/>
          <w:szCs w:val="20"/>
          <w:lang w:eastAsia="ru-RU" w:bidi="ru-RU"/>
        </w:rPr>
        <w:t xml:space="preserve">При решении вопроса о наложении дисциплинарного взыскания к государственному гражданскому служащему необходимо установить все элементы состава проступка государственного служащего. Действующее в сфере государственно-служебных отношений законодательство не упоминает о юридическом составе дисциплинарного проступка. В теории права высказывается мнение, что состав </w:t>
      </w:r>
      <w:r w:rsidRPr="00082CC9">
        <w:rPr>
          <w:rFonts w:ascii="Times New Roman" w:eastAsia="Times New Roman" w:hAnsi="Times New Roman" w:cs="Times New Roman"/>
          <w:color w:val="000000"/>
          <w:kern w:val="0"/>
          <w:sz w:val="20"/>
          <w:szCs w:val="20"/>
          <w:lang w:eastAsia="ru-RU" w:bidi="ru-RU"/>
        </w:rPr>
        <w:lastRenderedPageBreak/>
        <w:t>правонарушения - научная абстракция, необходимая и достаточная для привлечения к юридической ответственности. В административной' науке под составом проступка предлагается понимать совокупность установленных законом элементов, характеризующих деяние, как дисциплинарный проступок. Объект посягательства, объективная сторона, субъект и субъективная сторона образуют состав дисциплинарного проступка и характеризуют проступок как дисциплинарный. Под общим объектом нарушения правовых требований служебной дисциплины предлагаем подразумевать общественные отношения, складывающиеся в процессе государственной службы и регулируемые нормами административного права. В качестве непосредственных объектов дисциплинарных проступков государственных</w:t>
      </w:r>
    </w:p>
    <w:p w14:paraId="4967416D" w14:textId="77777777" w:rsidR="00082CC9" w:rsidRPr="00082CC9" w:rsidRDefault="00082CC9" w:rsidP="00082CC9">
      <w:pPr>
        <w:tabs>
          <w:tab w:val="clear" w:pos="709"/>
          <w:tab w:val="right" w:pos="7425"/>
        </w:tabs>
        <w:suppressAutoHyphens w:val="0"/>
        <w:spacing w:after="0" w:line="368" w:lineRule="exact"/>
        <w:ind w:left="2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служащих могут выступать- отдельные элементы таких отношений: нарушение служебного распорядка, должностного регламента, права и обязанности сторон служебного контракта, интересы:</w:t>
      </w:r>
      <w:r w:rsidRPr="00082CC9">
        <w:rPr>
          <w:rFonts w:ascii="Times New Roman" w:eastAsia="Times New Roman" w:hAnsi="Times New Roman" w:cs="Times New Roman"/>
          <w:color w:val="000000"/>
          <w:kern w:val="0"/>
          <w:sz w:val="20"/>
          <w:szCs w:val="20"/>
          <w:lang w:eastAsia="ru-RU" w:bidi="ru-RU"/>
        </w:rPr>
        <w:tab/>
        <w:t>работодателя</w:t>
      </w:r>
    </w:p>
    <w:p w14:paraId="1945D73B" w14:textId="77777777" w:rsidR="00082CC9" w:rsidRPr="00082CC9" w:rsidRDefault="00082CC9" w:rsidP="00082CC9">
      <w:pPr>
        <w:tabs>
          <w:tab w:val="clear" w:pos="709"/>
        </w:tabs>
        <w:suppressAutoHyphens w:val="0"/>
        <w:spacing w:after="0" w:line="368" w:lineRule="exact"/>
        <w:ind w:left="2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государственного органа и т.п. Объективная сторона дисциплинарного проступка государственного гражданского служащего - это противоправное деяние, посягающее на служебную дисциплину. В споре относительно противоправности дисциплинарного проступка гражданского* служащего, необходимо отметить следующее. Нарушая служебную дисциплину, гражданский служащий невыполняет обязанности, установленные в федеральном законе и предусмотренные административным правом. Поэтому дисциплинарный проступок государственного гражданского служащего - это противоправное деяние, выражающееся в форме' действия, так и бездействия. В содержание объективной- стороны: помимо- прочего включается выполнение незаконного распоряжения, а также совершение проступков, порочащих честь служащего. Субъектами дисциплинарного проступка выступают государственные гражданские служащие, с которыми заключен служебный, контракт. Субъективной стороной^ дисциплинарного проступка в государственном аппарате является- совокупность признаков, характеризующих психическое отношение государственного- гражданского служащего к своему противоправному деянию и к его возможным вредным последствиям. Таким образом, для наступления дисциплинарной ответственности государственных гражданских служащих необходимо наличие всех элементов дисциплинарного проступка, нормативное понятие которого требует своей корректировки и уточнения.</w:t>
      </w:r>
    </w:p>
    <w:p w14:paraId="275EA3BD" w14:textId="77777777" w:rsidR="00082CC9" w:rsidRPr="00082CC9" w:rsidRDefault="00082CC9" w:rsidP="00082CC9">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Считаем, что классификация оснований гражданских служащих необходима с целью закрепления различных правовых последствий совершения тех или иных дисциплинарных проступков, применения разного порядка назначения дисциплинарного взыскания. В связи с этим, предлагаются следующие основания для наступления дисциплинарной ответственности государственных гражданских служащих:</w:t>
      </w:r>
    </w:p>
    <w:p w14:paraId="74BC5110" w14:textId="77777777" w:rsidR="00082CC9" w:rsidRPr="00082CC9" w:rsidRDefault="00082CC9" w:rsidP="00082CC9">
      <w:pPr>
        <w:tabs>
          <w:tab w:val="clear" w:pos="709"/>
        </w:tabs>
        <w:suppressAutoHyphens w:val="0"/>
        <w:spacing w:after="0" w:line="368" w:lineRule="exact"/>
        <w:ind w:left="20" w:right="26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 проступки, связанные с неисполнением*: или ненадлежащим исполнением своих должностных обязанностей; связанных с реализацией* какой-либо государственной? функции. Именно' эти проступки- предлагается именовать должностными (служебными). К ним предлагается! отнести не исполнение </w:t>
      </w:r>
      <w:r w:rsidRPr="00082CC9">
        <w:rPr>
          <w:rFonts w:ascii="Times New Roman" w:eastAsia="Times New Roman" w:hAnsi="Times New Roman" w:cs="Times New Roman"/>
          <w:color w:val="000000"/>
          <w:kern w:val="0"/>
          <w:sz w:val="20"/>
          <w:szCs w:val="20"/>
          <w:lang w:eastAsia="ru-RU" w:bidi="ru-RU"/>
        </w:rPr>
        <w:lastRenderedPageBreak/>
        <w:t>должностных обязанностей в соответствии с должностным регламентом; не соблюдение при исполнении должностных обязанностей прав и законных интересов граждан и организаций; коррупционный проступок; а также исполнение неправомерного поручения руководителя.</w:t>
      </w:r>
    </w:p>
    <w:p w14:paraId="777ED6FC" w14:textId="77777777" w:rsidR="00082CC9" w:rsidRPr="00082CC9" w:rsidRDefault="00082CC9" w:rsidP="00082CC9">
      <w:pPr>
        <w:tabs>
          <w:tab w:val="clear" w:pos="709"/>
          <w:tab w:val="right" w:pos="7414"/>
        </w:tabs>
        <w:suppressAutoHyphens w:val="0"/>
        <w:spacing w:after="0" w:line="368" w:lineRule="exact"/>
        <w:ind w:left="20" w:right="26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 проступки, связанные с неисполнением обязанностей непосредственно перед работодателем (представителем нанимателя) — то, что предлагается именовать внутриорганизационными</w:t>
      </w:r>
      <w:r w:rsidRPr="00082CC9">
        <w:rPr>
          <w:rFonts w:ascii="Times New Roman" w:eastAsia="Times New Roman" w:hAnsi="Times New Roman" w:cs="Times New Roman"/>
          <w:color w:val="000000"/>
          <w:kern w:val="0"/>
          <w:sz w:val="20"/>
          <w:szCs w:val="20"/>
          <w:lang w:eastAsia="ru-RU" w:bidi="ru-RU"/>
        </w:rPr>
        <w:tab/>
        <w:t>дисциплинарными проступками. Отдельными- подвидами таких дисциплинарных проступков выступают: нарушение служебного распорядка государственного органа; не соблюдение требований по безопасности исполнения служебных обязанностей; ненадлежащее отношение к имуществу государственного органа;</w:t>
      </w:r>
    </w:p>
    <w:p w14:paraId="580A6B45" w14:textId="77777777" w:rsidR="00082CC9" w:rsidRPr="00082CC9" w:rsidRDefault="00082CC9" w:rsidP="00082CC9">
      <w:pPr>
        <w:tabs>
          <w:tab w:val="clear" w:pos="709"/>
        </w:tabs>
        <w:suppressAutoHyphens w:val="0"/>
        <w:spacing w:after="0" w:line="368" w:lineRule="exact"/>
        <w:ind w:left="20" w:right="26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 проступки, порочащие государственного служащего* и государственную службу - нарушающие требования* к служебному поведению. К таким проступкам необходимо* отнести как проступки, совершенные в служебное время так и.вне его;</w:t>
      </w:r>
    </w:p>
    <w:p w14:paraId="22C21B4C" w14:textId="77777777" w:rsidR="00082CC9" w:rsidRPr="00082CC9" w:rsidRDefault="00082CC9" w:rsidP="00082CC9">
      <w:pPr>
        <w:tabs>
          <w:tab w:val="clear" w:pos="709"/>
        </w:tabs>
        <w:suppressAutoHyphens w:val="0"/>
        <w:spacing w:after="0" w:line="368" w:lineRule="exact"/>
        <w:ind w:lef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 нарушение запретов и отдельных ограничений.</w:t>
      </w:r>
    </w:p>
    <w:p w14:paraId="0B9DF54D" w14:textId="77777777" w:rsidR="00082CC9" w:rsidRPr="00082CC9" w:rsidRDefault="00082CC9" w:rsidP="00082CC9">
      <w:pPr>
        <w:tabs>
          <w:tab w:val="clear" w:pos="709"/>
          <w:tab w:val="right" w:pos="7414"/>
        </w:tabs>
        <w:suppressAutoHyphens w:val="0"/>
        <w:spacing w:after="0" w:line="368" w:lineRule="exact"/>
        <w:ind w:left="2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Анализ существующего административного</w:t>
      </w:r>
      <w:r w:rsidRPr="00082CC9">
        <w:rPr>
          <w:rFonts w:ascii="Times New Roman" w:eastAsia="Times New Roman" w:hAnsi="Times New Roman" w:cs="Times New Roman"/>
          <w:color w:val="000000"/>
          <w:kern w:val="0"/>
          <w:sz w:val="20"/>
          <w:szCs w:val="20"/>
          <w:lang w:eastAsia="ru-RU" w:bidi="ru-RU"/>
        </w:rPr>
        <w:tab/>
        <w:t>законодательства,</w:t>
      </w:r>
    </w:p>
    <w:p w14:paraId="45D83169" w14:textId="77777777" w:rsidR="00082CC9" w:rsidRPr="00082CC9" w:rsidRDefault="00082CC9" w:rsidP="00082CC9">
      <w:pPr>
        <w:tabs>
          <w:tab w:val="clear" w:pos="709"/>
          <w:tab w:val="right" w:pos="7414"/>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регулирующего применение дисциплинарной-</w:t>
      </w:r>
      <w:r w:rsidRPr="00082CC9">
        <w:rPr>
          <w:rFonts w:ascii="Times New Roman" w:eastAsia="Times New Roman" w:hAnsi="Times New Roman" w:cs="Times New Roman"/>
          <w:color w:val="000000"/>
          <w:kern w:val="0"/>
          <w:sz w:val="20"/>
          <w:szCs w:val="20"/>
          <w:lang w:eastAsia="ru-RU" w:bidi="ru-RU"/>
        </w:rPr>
        <w:tab/>
        <w:t>ответственности</w:t>
      </w:r>
    </w:p>
    <w:p w14:paraId="11EC69F4" w14:textId="77777777" w:rsidR="00082CC9" w:rsidRPr="00082CC9" w:rsidRDefault="00082CC9" w:rsidP="00082CC9">
      <w:pPr>
        <w:tabs>
          <w:tab w:val="clear" w:pos="709"/>
        </w:tabs>
        <w:suppressAutoHyphens w:val="0"/>
        <w:spacing w:after="0" w:line="368" w:lineRule="exact"/>
        <w:ind w:left="20" w:right="2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государственных гражданских служащих, показывает, что вопрос процедуры привлечения к дисциплинарной ответственности гражданского служащего решен фрагментарно. Большая часть полномочий по наложению дисциплинарного взыскания отнесена к свободному усмотрению представителя нанимателя. Такие дискреционные полномочия целесообразно сохранить административным правом только в рамках дозволения, выбора варианта поведения из обозначенных в законе возможностей. Это</w:t>
      </w:r>
    </w:p>
    <w:p w14:paraId="35A98331" w14:textId="77777777" w:rsidR="00082CC9" w:rsidRPr="00082CC9" w:rsidRDefault="00082CC9" w:rsidP="00082CC9">
      <w:pPr>
        <w:tabs>
          <w:tab w:val="clear" w:pos="709"/>
          <w:tab w:val="right" w:pos="7411"/>
        </w:tabs>
        <w:suppressAutoHyphens w:val="0"/>
        <w:spacing w:after="0" w:line="368" w:lineRule="exact"/>
        <w:ind w:lef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предопределяет необходимость, детальной? регламентации:</w:t>
      </w:r>
      <w:r w:rsidRPr="00082CC9">
        <w:rPr>
          <w:rFonts w:ascii="Times New Roman" w:eastAsia="Times New Roman" w:hAnsi="Times New Roman" w:cs="Times New Roman"/>
          <w:color w:val="000000"/>
          <w:kern w:val="0"/>
          <w:sz w:val="20"/>
          <w:szCs w:val="20"/>
          <w:lang w:eastAsia="ru-RU" w:bidi="ru-RU"/>
        </w:rPr>
        <w:tab/>
        <w:t>процесса'</w:t>
      </w:r>
    </w:p>
    <w:p w14:paraId="431AC891" w14:textId="77777777" w:rsidR="00082CC9" w:rsidRPr="00082CC9" w:rsidRDefault="00082CC9" w:rsidP="00082CC9">
      <w:pPr>
        <w:tabs>
          <w:tab w:val="clear" w:pos="709"/>
        </w:tabs>
        <w:suppressAutoHyphens w:val="0"/>
        <w:spacing w:after="0" w:line="368" w:lineRule="exact"/>
        <w:ind w:left="20" w:right="24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привлечения гражданского служащего к дисциплинарной ответственности. Деятельность по привлечению- государственного</w:t>
      </w:r>
      <w:r w:rsidRPr="00082CC9">
        <w:rPr>
          <w:rFonts w:ascii="Times New Roman" w:eastAsia="Times New Roman" w:hAnsi="Times New Roman" w:cs="Times New Roman"/>
          <w:color w:val="000000"/>
          <w:kern w:val="0"/>
          <w:sz w:val="20"/>
          <w:szCs w:val="20"/>
          <w:vertAlign w:val="superscript"/>
          <w:lang w:eastAsia="ru-RU" w:bidi="ru-RU"/>
        </w:rPr>
        <w:t>1</w:t>
      </w:r>
      <w:r w:rsidRPr="00082CC9">
        <w:rPr>
          <w:rFonts w:ascii="Times New Roman" w:eastAsia="Times New Roman" w:hAnsi="Times New Roman" w:cs="Times New Roman"/>
          <w:color w:val="000000"/>
          <w:kern w:val="0"/>
          <w:sz w:val="20"/>
          <w:szCs w:val="20"/>
          <w:lang w:eastAsia="ru-RU" w:bidi="ru-RU"/>
        </w:rPr>
        <w:t xml:space="preserve">, служащего к дисциплинарной ответственности нуждается в детальной регламентации именно как «вид юрисдикционного процесса». Поскольку законодательного закрепления соответствующих стадий; нет, в теории административного права разные авторы выделяют их разное количество. .Полагаем, в дисциплинарном производстве как особом юрисдикционном виде: процесса можно выделить: возбуждение дела </w:t>
      </w:r>
      <w:r w:rsidRPr="00082CC9">
        <w:rPr>
          <w:rFonts w:ascii="Times New Roman" w:eastAsia="Times New Roman" w:hAnsi="Times New Roman" w:cs="Times New Roman"/>
          <w:color w:val="000000"/>
          <w:kern w:val="0"/>
          <w:sz w:val="20"/>
          <w:szCs w:val="20"/>
          <w:lang w:eastAsia="ru-RU" w:bidi="ru-RU"/>
        </w:rPr>
        <w:lastRenderedPageBreak/>
        <w:t>^дисциплинарном проступке,, служебное расследование; рассмотрение дела, и принятие по? нему решения; обжалование вынесенного решения; по делу; исполнение решения« о наложении дисциплинарного взыскания:. '</w:t>
      </w:r>
    </w:p>
    <w:p w14:paraId="758D2D60" w14:textId="77777777" w:rsidR="00082CC9" w:rsidRPr="00082CC9" w:rsidRDefault="00082CC9" w:rsidP="00082CC9">
      <w:pPr>
        <w:tabs>
          <w:tab w:val="clear" w:pos="709"/>
        </w:tabs>
        <w:suppressAutoHyphens w:val="0"/>
        <w:spacing w:after="0" w:line="368" w:lineRule="exact"/>
        <w:ind w:left="20" w:right="24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Проведенный; правовой</w:t>
      </w:r>
      <w:r w:rsidRPr="00082CC9">
        <w:rPr>
          <w:rFonts w:ascii="Times New Roman" w:eastAsia="Times New Roman" w:hAnsi="Times New Roman" w:cs="Times New Roman"/>
          <w:color w:val="000000"/>
          <w:kern w:val="0"/>
          <w:sz w:val="20"/>
          <w:szCs w:val="20"/>
          <w:vertAlign w:val="superscript"/>
          <w:lang w:eastAsia="ru-RU" w:bidi="ru-RU"/>
        </w:rPr>
        <w:t>1</w:t>
      </w:r>
      <w:r w:rsidRPr="00082CC9">
        <w:rPr>
          <w:rFonts w:ascii="Times New Roman" w:eastAsia="Times New Roman" w:hAnsi="Times New Roman" w:cs="Times New Roman"/>
          <w:color w:val="000000"/>
          <w:kern w:val="0"/>
          <w:sz w:val="20"/>
          <w:szCs w:val="20"/>
          <w:lang w:eastAsia="ru-RU" w:bidi="ru-RU"/>
        </w:rPr>
        <w:t>, анализ действующего законодательства и практики: его применения «позволяет очертить ряд проблем, при; применении дисциплинарной ответственности.</w:t>
      </w:r>
    </w:p>
    <w:p w14:paraId="4412BFC0" w14:textId="77777777" w:rsidR="00082CC9" w:rsidRPr="00082CC9" w:rsidRDefault="00082CC9" w:rsidP="00082CC9">
      <w:pPr>
        <w:tabs>
          <w:tab w:val="clear" w:pos="709"/>
          <w:tab w:val="left" w:pos="3781"/>
        </w:tabs>
        <w:suppressAutoHyphens w:val="0"/>
        <w:spacing w:after="0" w:line="368" w:lineRule="exact"/>
        <w:ind w:left="20" w:right="24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На стадии возбуждения дисциплинарного производства не определено</w:t>
      </w:r>
      <w:r w:rsidRPr="00082CC9">
        <w:rPr>
          <w:rFonts w:ascii="Candara" w:eastAsia="Candara" w:hAnsi="Candara" w:cs="Candara"/>
          <w:color w:val="000000"/>
          <w:kern w:val="0"/>
          <w:sz w:val="19"/>
          <w:szCs w:val="19"/>
          <w:lang w:eastAsia="ru-RU" w:bidi="ru-RU"/>
        </w:rPr>
        <w:t>,</w:t>
      </w:r>
      <w:r w:rsidRPr="00082CC9">
        <w:rPr>
          <w:rFonts w:ascii="Candara" w:eastAsia="Candara" w:hAnsi="Candara" w:cs="Candara"/>
          <w:color w:val="000000"/>
          <w:kern w:val="0"/>
          <w:sz w:val="19"/>
          <w:szCs w:val="19"/>
          <w:vertAlign w:val="superscript"/>
          <w:lang w:eastAsia="ru-RU" w:bidi="ru-RU"/>
        </w:rPr>
        <w:t>1</w:t>
      </w:r>
      <w:r w:rsidRPr="00082CC9">
        <w:rPr>
          <w:rFonts w:ascii="Candara" w:eastAsia="Candara" w:hAnsi="Candara" w:cs="Candara"/>
          <w:color w:val="000000"/>
          <w:kern w:val="0"/>
          <w:sz w:val="19"/>
          <w:szCs w:val="19"/>
          <w:lang w:eastAsia="ru-RU" w:bidi="ru-RU"/>
        </w:rPr>
        <w:t xml:space="preserve"> </w:t>
      </w:r>
      <w:r w:rsidRPr="00082CC9">
        <w:rPr>
          <w:rFonts w:ascii="Times New Roman" w:eastAsia="Times New Roman" w:hAnsi="Times New Roman" w:cs="Times New Roman"/>
          <w:color w:val="000000"/>
          <w:kern w:val="0"/>
          <w:sz w:val="20"/>
          <w:szCs w:val="20"/>
          <w:lang w:eastAsia="ru-RU" w:bidi="ru-RU"/>
        </w:rPr>
        <w:t>кто и каким образом должен выявлять проступки государственных гражданских служащих. Такими поводами: к. возбуждению дисциплинарного производства’ предложено- считать:</w:t>
      </w:r>
      <w:r w:rsidRPr="00082CC9">
        <w:rPr>
          <w:rFonts w:ascii="Times New Roman" w:eastAsia="Times New Roman" w:hAnsi="Times New Roman" w:cs="Times New Roman"/>
          <w:color w:val="000000"/>
          <w:kern w:val="0"/>
          <w:sz w:val="20"/>
          <w:szCs w:val="20"/>
          <w:lang w:eastAsia="ru-RU" w:bidi="ru-RU"/>
        </w:rPr>
        <w:tab/>
        <w:t>жалобы и обращения граждан и</w:t>
      </w:r>
    </w:p>
    <w:p w14:paraId="1E52F69A" w14:textId="77777777" w:rsidR="00082CC9" w:rsidRPr="00082CC9" w:rsidRDefault="00082CC9" w:rsidP="00082CC9">
      <w:pPr>
        <w:tabs>
          <w:tab w:val="clear" w:pos="709"/>
        </w:tabs>
        <w:suppressAutoHyphens w:val="0"/>
        <w:spacing w:after="0" w:line="368" w:lineRule="exact"/>
        <w:ind w:left="20" w:right="24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юридических лиц; результаты проверки федерального органа, регулирующего деятельность государственных служащих, его обращения; результаты, проверки подразделения- государственного органа по вопросам; государственной службы и кадров (отдела, кадров) - внутренней: проверки сроков; исполнения- обязанностей, служебного распорядка: и прочее; результаты проверки вышестоящего органа; явка с повинной.</w:t>
      </w:r>
    </w:p>
    <w:p w14:paraId="6FCB4138" w14:textId="77777777" w:rsidR="00082CC9" w:rsidRPr="00082CC9" w:rsidRDefault="00082CC9" w:rsidP="00082CC9">
      <w:pPr>
        <w:tabs>
          <w:tab w:val="clear" w:pos="709"/>
        </w:tabs>
        <w:suppressAutoHyphens w:val="0"/>
        <w:spacing w:after="0" w:line="368" w:lineRule="exact"/>
        <w:ind w:left="20" w:right="24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Для восполнения указанного пробела, представляется необходимым создание самостоятельного органа, регулирующего вопросы государственной службы и контролирующего соблюдение государственными гражданскими служащими служебной дисциплины. Идея создания федерального органа, регулирующего вопросы государственной службы^ практически единодушно</w:t>
      </w:r>
    </w:p>
    <w:p w14:paraId="6391E1ED" w14:textId="77777777" w:rsidR="00082CC9" w:rsidRPr="00082CC9" w:rsidRDefault="00082CC9" w:rsidP="00082CC9">
      <w:pPr>
        <w:tabs>
          <w:tab w:val="clear" w:pos="709"/>
        </w:tabs>
        <w:suppressAutoHyphens w:val="0"/>
        <w:spacing w:after="0" w:line="368" w:lineRule="exact"/>
        <w:ind w:left="20" w:right="4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поддержана научным сообществом. Однако нет единства мнений относительно статуса этого органа, его компетенции,' подчиненности- и месте в структуре органов исполнительной власти. На наш вгляд, данный орган* должен быть многофункциональным. Для выполнения поставленных перед ним задач, этот орган следует наделить полномочиями . по проведению проверок служебной дисциплины в органах государственной власти, соблюдения служебной-этики.государственными гражданскими служащими.</w:t>
      </w:r>
    </w:p>
    <w:p w14:paraId="6E95202E" w14:textId="77777777" w:rsidR="00082CC9" w:rsidRPr="00082CC9" w:rsidRDefault="00082CC9" w:rsidP="00082CC9">
      <w:pPr>
        <w:tabs>
          <w:tab w:val="clear" w:pos="709"/>
          <w:tab w:val="left" w:pos="826"/>
          <w:tab w:val="left" w:pos="1628"/>
        </w:tabs>
        <w:suppressAutoHyphens w:val="0"/>
        <w:spacing w:after="0" w:line="368" w:lineRule="exact"/>
        <w:ind w:left="20" w:right="4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 соответствии с действующим Федеральным законом.от 27 июля 2004 г. №</w:t>
      </w:r>
      <w:r w:rsidRPr="00082CC9">
        <w:rPr>
          <w:rFonts w:ascii="Times New Roman" w:eastAsia="Times New Roman" w:hAnsi="Times New Roman" w:cs="Times New Roman"/>
          <w:color w:val="000000"/>
          <w:kern w:val="0"/>
          <w:sz w:val="20"/>
          <w:szCs w:val="20"/>
          <w:lang w:eastAsia="ru-RU" w:bidi="ru-RU"/>
        </w:rPr>
        <w:tab/>
        <w:t>79-ФЗ</w:t>
      </w:r>
      <w:r w:rsidRPr="00082CC9">
        <w:rPr>
          <w:rFonts w:ascii="Times New Roman" w:eastAsia="Times New Roman" w:hAnsi="Times New Roman" w:cs="Times New Roman"/>
          <w:color w:val="000000"/>
          <w:kern w:val="0"/>
          <w:sz w:val="20"/>
          <w:szCs w:val="20"/>
          <w:lang w:eastAsia="ru-RU" w:bidi="ru-RU"/>
        </w:rPr>
        <w:tab/>
        <w:t>«О* государственной гражданской службе Российской</w:t>
      </w:r>
    </w:p>
    <w:p w14:paraId="6A0071CE" w14:textId="77777777" w:rsidR="00082CC9" w:rsidRPr="00082CC9" w:rsidRDefault="00082CC9" w:rsidP="00082CC9">
      <w:pPr>
        <w:tabs>
          <w:tab w:val="clear" w:pos="709"/>
        </w:tabs>
        <w:suppressAutoHyphens w:val="0"/>
        <w:spacing w:after="0" w:line="368" w:lineRule="exact"/>
        <w:ind w:left="20" w:right="4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Федерации» проведение служебной проверки поручается подразделению по вопросам" </w:t>
      </w:r>
      <w:r w:rsidRPr="00082CC9">
        <w:rPr>
          <w:rFonts w:ascii="Times New Roman" w:eastAsia="Times New Roman" w:hAnsi="Times New Roman" w:cs="Times New Roman"/>
          <w:color w:val="000000"/>
          <w:kern w:val="0"/>
          <w:sz w:val="20"/>
          <w:szCs w:val="20"/>
          <w:lang w:eastAsia="ru-RU" w:bidi="ru-RU"/>
        </w:rPr>
        <w:lastRenderedPageBreak/>
        <w:t>государственной- службы и кадров</w:t>
      </w:r>
      <w:r w:rsidRPr="00082CC9">
        <w:rPr>
          <w:rFonts w:ascii="Candara" w:eastAsia="Candara" w:hAnsi="Candara" w:cs="Candara"/>
          <w:color w:val="000000"/>
          <w:kern w:val="0"/>
          <w:sz w:val="19"/>
          <w:szCs w:val="19"/>
          <w:vertAlign w:val="superscript"/>
          <w:lang w:eastAsia="ru-RU" w:bidi="ru-RU"/>
        </w:rPr>
        <w:t>1</w:t>
      </w:r>
      <w:r w:rsidRPr="00082CC9">
        <w:rPr>
          <w:rFonts w:ascii="Times New Roman" w:eastAsia="Times New Roman" w:hAnsi="Times New Roman" w:cs="Times New Roman"/>
          <w:color w:val="000000"/>
          <w:kern w:val="0"/>
          <w:sz w:val="20"/>
          <w:szCs w:val="20"/>
          <w:lang w:eastAsia="ru-RU" w:bidi="ru-RU"/>
        </w:rPr>
        <w:t xml:space="preserve"> с участием юридического (правового) подразделения и представителя выборного профсоюзного органа-, результатом, деятельности которых является заключение, носящее рекомендательный характер. Представляется, что в таком порядке целесообразно рассматривать только проступки, которые в диссертации предлагается именовать внутриорганизационными. Для-, должностных проступков, необходимо установить иной порядок привлечения к дисциплинарной- ответственности. Решение по таким проступкам должно приниматься, не единолично, а, безусловно,' коллегиально, с привлечением членов общественности и включением в нее представителей гражданского общества.</w:t>
      </w:r>
    </w:p>
    <w:p w14:paraId="2E1AD7A9" w14:textId="77777777" w:rsidR="00082CC9" w:rsidRPr="00082CC9" w:rsidRDefault="00082CC9" w:rsidP="00082CC9">
      <w:pPr>
        <w:tabs>
          <w:tab w:val="clear" w:pos="709"/>
        </w:tabs>
        <w:suppressAutoHyphens w:val="0"/>
        <w:spacing w:after="0" w:line="368" w:lineRule="exact"/>
        <w:ind w:left="20" w:right="40" w:firstLine="560"/>
        <w:rPr>
          <w:rFonts w:ascii="Times New Roman" w:eastAsia="Times New Roman" w:hAnsi="Times New Roman" w:cs="Times New Roman"/>
          <w:kern w:val="0"/>
          <w:sz w:val="20"/>
          <w:szCs w:val="20"/>
          <w:lang w:eastAsia="ru-RU"/>
        </w:rPr>
        <w:sectPr w:rsidR="00082CC9" w:rsidRPr="00082CC9">
          <w:headerReference w:type="even" r:id="rId25"/>
          <w:headerReference w:type="default" r:id="rId26"/>
          <w:pgSz w:w="11909" w:h="16838"/>
          <w:pgMar w:top="2717" w:right="1627" w:bottom="2561" w:left="1627" w:header="0" w:footer="3" w:gutter="981"/>
          <w:cols w:space="720"/>
          <w:noEndnote/>
          <w:titlePg/>
          <w:rtlGutter/>
          <w:docGrid w:linePitch="360"/>
        </w:sectPr>
      </w:pPr>
      <w:r w:rsidRPr="00082CC9">
        <w:rPr>
          <w:rFonts w:ascii="Times New Roman" w:eastAsia="Times New Roman" w:hAnsi="Times New Roman" w:cs="Times New Roman"/>
          <w:color w:val="000000"/>
          <w:kern w:val="0"/>
          <w:sz w:val="20"/>
          <w:szCs w:val="20"/>
          <w:lang w:eastAsia="ru-RU" w:bidi="ru-RU"/>
        </w:rPr>
        <w:t xml:space="preserve">В) данном исследовании выявлен целый ряд проблем, нуждающихся, в обощении практики и специальной научной литературы, связанных с дисциплинарным производством и органом, рассматривающим дисциплинарные проступки гражданских служащих. Представляется, что создание самостоятельных дисциплинарных судов - органов административной юстиции излишне, затратно, и почти наверняка лишит дисциплинарное производство такого признака как оперативность, а саму дисциплинарную ответственность 'объединит с административной. Поэтому считаем, что полномочиями по рассмотрению дисциплинарного взыскания </w:t>
      </w:r>
    </w:p>
    <w:p w14:paraId="56D0307B" w14:textId="77777777" w:rsidR="00082CC9" w:rsidRPr="00082CC9" w:rsidRDefault="00082CC9" w:rsidP="00082CC9">
      <w:pPr>
        <w:tabs>
          <w:tab w:val="clear" w:pos="709"/>
        </w:tabs>
        <w:suppressAutoHyphens w:val="0"/>
        <w:spacing w:after="0" w:line="368" w:lineRule="exact"/>
        <w:ind w:left="20" w:right="40" w:firstLine="5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 xml:space="preserve">могут быть наделены' специальные комисии- при федеральном органе власти, регулирующем, вопросы; государственной гражданской службы.. Для обеспечения беспристрастности: </w:t>
      </w:r>
      <w:r w:rsidRPr="00082CC9">
        <w:rPr>
          <w:rFonts w:ascii="Times New Roman" w:eastAsia="Times New Roman" w:hAnsi="Times New Roman" w:cs="Times New Roman"/>
          <w:color w:val="000000"/>
          <w:kern w:val="0"/>
          <w:sz w:val="14"/>
          <w:szCs w:val="14"/>
          <w:lang w:eastAsia="ru-RU" w:bidi="ru-RU"/>
        </w:rPr>
        <w:t xml:space="preserve">В </w:t>
      </w:r>
      <w:r w:rsidRPr="00082CC9">
        <w:rPr>
          <w:rFonts w:ascii="Times New Roman" w:eastAsia="Times New Roman" w:hAnsi="Times New Roman" w:cs="Times New Roman"/>
          <w:color w:val="000000"/>
          <w:kern w:val="0"/>
          <w:sz w:val="20"/>
          <w:szCs w:val="20"/>
          <w:lang w:eastAsia="ru-RU" w:bidi="ru-RU"/>
        </w:rPr>
        <w:t xml:space="preserve">состав таких </w:t>
      </w:r>
      <w:r w:rsidRPr="00082CC9">
        <w:rPr>
          <w:rFonts w:ascii="Times New Roman" w:eastAsia="Times New Roman" w:hAnsi="Times New Roman" w:cs="Times New Roman"/>
          <w:color w:val="000000"/>
          <w:kern w:val="0"/>
          <w:sz w:val="14"/>
          <w:szCs w:val="14"/>
          <w:lang w:eastAsia="ru-RU" w:bidi="ru-RU"/>
        </w:rPr>
        <w:t xml:space="preserve">КОМИССИЙ ДОЛЖНЫ' </w:t>
      </w:r>
      <w:r w:rsidRPr="00082CC9">
        <w:rPr>
          <w:rFonts w:ascii="Times New Roman" w:eastAsia="Times New Roman" w:hAnsi="Times New Roman" w:cs="Times New Roman"/>
          <w:color w:val="000000"/>
          <w:kern w:val="0"/>
          <w:sz w:val="20"/>
          <w:szCs w:val="20"/>
          <w:lang w:eastAsia="ru-RU" w:bidi="ru-RU"/>
        </w:rPr>
        <w:t>входить представители гражданского общества. В Указе Президента Российской Федерации от 10 марта 2009* г. № 261 «О федеральной программе «Реформирование: и развитие системы государственной службы Российской Федерации (2009 - 2013 годы)» указано на необходимость создания системы контроля деятельности государственных служащих со стороны институтов гражданского общества. Предусмотренное Федеральным законом, от 27 июля 2004 г. №* 79-ФЗ «О государственно® гражданской! службе Российской Федерации» письменное: объяснение: гражданского? служащего: не в полной мере решает вопрос правовой гарантии? от произвольности принимаемых решений; В Российской^ Федерации- должен: быть установлен; принцип' защиты от произвольных действий: при применении дисциплинарной ответственности,, а право- на ознакомление с материалами: проверки обосновано заменить,на обязанность работодателя ознакомить с ними.</w:t>
      </w:r>
    </w:p>
    <w:p w14:paraId="0BE0C078" w14:textId="77777777" w:rsidR="00082CC9" w:rsidRPr="00082CC9" w:rsidRDefault="00082CC9" w:rsidP="00082CC9">
      <w:pPr>
        <w:tabs>
          <w:tab w:val="clear" w:pos="709"/>
        </w:tabs>
        <w:suppressAutoHyphens w:val="0"/>
        <w:spacing w:after="0" w:line="368" w:lineRule="exact"/>
        <w:ind w:left="20" w:right="40" w:firstLine="540"/>
        <w:rPr>
          <w:rFonts w:ascii="Times New Roman" w:eastAsia="Times New Roman" w:hAnsi="Times New Roman" w:cs="Times New Roman"/>
          <w:kern w:val="0"/>
          <w:sz w:val="20"/>
          <w:szCs w:val="20"/>
          <w:lang w:eastAsia="ru-RU"/>
        </w:rPr>
        <w:sectPr w:rsidR="00082CC9" w:rsidRPr="00082CC9">
          <w:headerReference w:type="even" r:id="rId27"/>
          <w:headerReference w:type="default" r:id="rId28"/>
          <w:pgSz w:w="11909" w:h="16838"/>
          <w:pgMar w:top="2717" w:right="1627" w:bottom="2561" w:left="1627" w:header="0" w:footer="3" w:gutter="981"/>
          <w:cols w:space="720"/>
          <w:noEndnote/>
          <w:rtlGutter/>
          <w:docGrid w:linePitch="360"/>
        </w:sectPr>
      </w:pPr>
      <w:r w:rsidRPr="00082CC9">
        <w:rPr>
          <w:rFonts w:ascii="Times New Roman" w:eastAsia="Times New Roman" w:hAnsi="Times New Roman" w:cs="Times New Roman"/>
          <w:color w:val="000000"/>
          <w:kern w:val="0"/>
          <w:sz w:val="20"/>
          <w:szCs w:val="20"/>
          <w:lang w:eastAsia="ru-RU" w:bidi="ru-RU"/>
        </w:rPr>
        <w:t xml:space="preserve">Нерешенными в. Федеральном законе от 27 июля 2004 г. № 79-ФЗ «О государственной' гражданской- службе: Российской? Федерации» остались и вопросы:.сроков назначения проверки; перечнян'осударственных служащих и, иных лиц, которые не могут привлекаться к. проведению служебной проверки, № вытекающего из этого права государственного гражданского служащего на отвод отдельных лиц. Не получила своего разрешения и проблема отсутствия? норм о доказательствах, которые должньибыть собраны в процессе проведения служебной проверки, закон не регламентирует правовые последствия обжалования дисциплинарного взыскания. Предложения по урегулированию этих вопросов представлены в работе в виде проекта федерального закона - приложение 3 к диссертационному исследованию. Таким образом, существующий в Российской Федерации порядок привлечения государственного гражданского служащего к дисциплинарной . ответственности нуждается в уточнении не только для достижения целей публичной власти, но и с целью защиты прав самих государственных служащих. Только оптимальный баланс взаимных интересов, детальная регламентация процедурной деятельности позволят достигнуть объективности, справедливости при привлечении к дисциплинарной ответственности, что, в конечном </w:t>
      </w:r>
      <w:r w:rsidRPr="00082CC9">
        <w:rPr>
          <w:rFonts w:ascii="Times New Roman" w:eastAsia="Times New Roman" w:hAnsi="Times New Roman" w:cs="Times New Roman"/>
          <w:color w:val="000000"/>
          <w:kern w:val="0"/>
          <w:sz w:val="20"/>
          <w:szCs w:val="20"/>
          <w:lang w:eastAsia="ru-RU" w:bidi="ru-RU"/>
        </w:rPr>
        <w:lastRenderedPageBreak/>
        <w:t>счете, позволит решить одну из главных проблем государственной службы - проблему служебной дисциплины государственных служащих.</w:t>
      </w:r>
    </w:p>
    <w:p w14:paraId="484470A5" w14:textId="77777777" w:rsidR="00082CC9" w:rsidRPr="00082CC9" w:rsidRDefault="00082CC9" w:rsidP="00082CC9">
      <w:pPr>
        <w:tabs>
          <w:tab w:val="clear" w:pos="709"/>
        </w:tabs>
        <w:suppressAutoHyphens w:val="0"/>
        <w:spacing w:after="0" w:line="247" w:lineRule="exact"/>
        <w:ind w:left="300" w:firstLine="0"/>
        <w:jc w:val="center"/>
        <w:rPr>
          <w:rFonts w:ascii="Times New Roman" w:eastAsia="Times New Roman" w:hAnsi="Times New Roman" w:cs="Times New Roman"/>
          <w:b/>
          <w:bCs/>
          <w:kern w:val="0"/>
          <w:sz w:val="20"/>
          <w:szCs w:val="20"/>
          <w:lang w:eastAsia="ru-RU"/>
        </w:rPr>
      </w:pPr>
      <w:r w:rsidRPr="00082CC9">
        <w:rPr>
          <w:rFonts w:ascii="Times New Roman" w:eastAsia="Times New Roman" w:hAnsi="Times New Roman" w:cs="Times New Roman"/>
          <w:b/>
          <w:bCs/>
          <w:color w:val="000000"/>
          <w:kern w:val="0"/>
          <w:sz w:val="20"/>
          <w:szCs w:val="20"/>
          <w:lang w:eastAsia="ru-RU" w:bidi="ru-RU"/>
        </w:rPr>
        <w:lastRenderedPageBreak/>
        <w:t>СПИСОК</w:t>
      </w:r>
    </w:p>
    <w:p w14:paraId="04A23480" w14:textId="77777777" w:rsidR="00082CC9" w:rsidRPr="00082CC9" w:rsidRDefault="00082CC9" w:rsidP="00082CC9">
      <w:pPr>
        <w:tabs>
          <w:tab w:val="clear" w:pos="709"/>
        </w:tabs>
        <w:suppressAutoHyphens w:val="0"/>
        <w:spacing w:after="184" w:line="247" w:lineRule="exact"/>
        <w:ind w:left="300" w:firstLine="0"/>
        <w:jc w:val="center"/>
        <w:rPr>
          <w:rFonts w:ascii="Times New Roman" w:eastAsia="Times New Roman" w:hAnsi="Times New Roman" w:cs="Times New Roman"/>
          <w:b/>
          <w:bCs/>
          <w:kern w:val="0"/>
          <w:sz w:val="20"/>
          <w:szCs w:val="20"/>
          <w:lang w:eastAsia="ru-RU"/>
        </w:rPr>
      </w:pPr>
      <w:r w:rsidRPr="00082CC9">
        <w:rPr>
          <w:rFonts w:ascii="Times New Roman" w:eastAsia="Times New Roman" w:hAnsi="Times New Roman" w:cs="Times New Roman"/>
          <w:b/>
          <w:bCs/>
          <w:color w:val="000000"/>
          <w:kern w:val="0"/>
          <w:sz w:val="20"/>
          <w:szCs w:val="20"/>
          <w:lang w:eastAsia="ru-RU" w:bidi="ru-RU"/>
        </w:rPr>
        <w:t>использованных нормативных правовых источников и научной литературы</w:t>
      </w:r>
    </w:p>
    <w:p w14:paraId="5DC4BBB6" w14:textId="77777777" w:rsidR="00082CC9" w:rsidRPr="00082CC9" w:rsidRDefault="00082CC9" w:rsidP="00082CC9">
      <w:pPr>
        <w:tabs>
          <w:tab w:val="clear" w:pos="709"/>
        </w:tabs>
        <w:suppressAutoHyphens w:val="0"/>
        <w:spacing w:after="0" w:line="242" w:lineRule="exact"/>
        <w:ind w:right="280" w:firstLine="0"/>
        <w:jc w:val="center"/>
        <w:rPr>
          <w:rFonts w:ascii="Times New Roman" w:eastAsia="Times New Roman" w:hAnsi="Times New Roman" w:cs="Times New Roman"/>
          <w:b/>
          <w:bCs/>
          <w:kern w:val="0"/>
          <w:sz w:val="20"/>
          <w:szCs w:val="20"/>
          <w:lang w:eastAsia="ru-RU"/>
        </w:rPr>
      </w:pPr>
      <w:r w:rsidRPr="00082CC9">
        <w:rPr>
          <w:rFonts w:ascii="Times New Roman" w:eastAsia="Times New Roman" w:hAnsi="Times New Roman" w:cs="Times New Roman"/>
          <w:b/>
          <w:bCs/>
          <w:color w:val="000000"/>
          <w:kern w:val="0"/>
          <w:sz w:val="20"/>
          <w:szCs w:val="20"/>
          <w:lang w:eastAsia="ru-RU" w:bidi="ru-RU"/>
        </w:rPr>
        <w:t>I. Нормативные правовые акты Российской Федерации</w:t>
      </w:r>
    </w:p>
    <w:p w14:paraId="5F620B35"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Конституция Российской Федерации от 12 декабря 1993 г. (с учетом поправок, внесенных Законами РФ о поправках к Конституции РФ от 30.12.2008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-ФКЗ, от 30.12.2008 № 7-ФКЗ) // Российская газета.2009.№ 7.</w:t>
      </w:r>
    </w:p>
    <w:p w14:paraId="4F54E524"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Кодекс Российской Федерации об административных правонарушениях от 30 декабря 2001 г. № 195-ФЗ (с изм. и доп., вступающими в силу с 21.10.2009)// Российская газета.2009. № 137.</w:t>
      </w:r>
    </w:p>
    <w:p w14:paraId="06E77DB5"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Трудовой кодекс Российской Федерации от 30 декабря 2001 г. №197- ФЗ (ред. от 17.07.2009)//Российская газета.2009. № 132.</w:t>
      </w:r>
    </w:p>
    <w:p w14:paraId="79CE443E"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Закон Российской Федерации от 27 апреля 1993 г. № 4866-1 «Об обжаловании в суд действий и решений, нарушающих права и свободы граждан» (ред. от 09.02.2009)// Российская газета. 1993. № 89.</w:t>
      </w:r>
    </w:p>
    <w:p w14:paraId="791D0744"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Федеральный закон от 27 мая 2003 г. № 58-ФЗ «О системе государственной службы Российской Федерации» (ред. от 01.12.2007)// Российская газета. 2007. № 272.</w:t>
      </w:r>
    </w:p>
    <w:p w14:paraId="69ACA892"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Федеральный закон от 27 июля 2004 г. № 79-ФЗ «О государственной гражданской службе Российской Федерации» (ред. от 17.12.2009)// Российская газета. 2009.№ 246.</w:t>
      </w:r>
    </w:p>
    <w:p w14:paraId="1FCBE665"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Федеральный закон от 2 мая 2006 г. № 59-ФЗ «О порядке рассмотрения обращений граждан Российской Федерации» //Российская газета. 2006. №95.</w:t>
      </w:r>
    </w:p>
    <w:p w14:paraId="6C52861B"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Федеральный закон от 9 февраля 2009 г. №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Российская газета. 2009. №25.</w:t>
      </w:r>
    </w:p>
    <w:p w14:paraId="34EFBCB6"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Федеральный закон от 25 декабря 2008 г. № 273-Ф3 «О противодействии коррупции» // Собрание законодательства РФ. 2008. № 52 (ч. 1). Ст. 6228.</w:t>
      </w:r>
    </w:p>
    <w:p w14:paraId="6C27522E" w14:textId="77777777" w:rsidR="00082CC9" w:rsidRPr="00082CC9" w:rsidRDefault="00082CC9" w:rsidP="00082CC9">
      <w:pPr>
        <w:numPr>
          <w:ilvl w:val="0"/>
          <w:numId w:val="11"/>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Федеральный закон от 17 июля 2009 г. №172-ФЗ «Об антикоррупционной экспертизе нормативных правовых актов и проектов нормативных правовых актов» //Российская газета.2009. №</w:t>
      </w:r>
    </w:p>
    <w:p w14:paraId="3B88942A" w14:textId="77777777" w:rsidR="00082CC9" w:rsidRPr="00082CC9" w:rsidRDefault="00082CC9" w:rsidP="00082CC9">
      <w:pPr>
        <w:tabs>
          <w:tab w:val="clear" w:pos="709"/>
        </w:tabs>
        <w:suppressAutoHyphens w:val="0"/>
        <w:spacing w:after="0" w:line="242" w:lineRule="exact"/>
        <w:ind w:left="30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133.</w:t>
      </w:r>
    </w:p>
    <w:p w14:paraId="01A8E701" w14:textId="77777777" w:rsidR="00082CC9" w:rsidRPr="00082CC9" w:rsidRDefault="00082CC9" w:rsidP="00082CC9">
      <w:pPr>
        <w:tabs>
          <w:tab w:val="clear" w:pos="709"/>
        </w:tabs>
        <w:suppressAutoHyphens w:val="0"/>
        <w:spacing w:after="0" w:line="242" w:lineRule="exact"/>
        <w:ind w:left="300" w:right="20" w:hanging="2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И.Федеральный закон от 29 января 2010 г. № 1-ФЗ «О внесении изменения в статью 17 Федерального закона «О государственной гражданской службе Российской Федерации» //Российская газета. 2010. № 19.</w:t>
      </w:r>
    </w:p>
    <w:p w14:paraId="47B2B960" w14:textId="77777777" w:rsidR="00082CC9" w:rsidRPr="00082CC9" w:rsidRDefault="00082CC9" w:rsidP="00082CC9">
      <w:pPr>
        <w:numPr>
          <w:ilvl w:val="0"/>
          <w:numId w:val="12"/>
        </w:numPr>
        <w:tabs>
          <w:tab w:val="clear" w:pos="709"/>
          <w:tab w:val="left" w:pos="1707"/>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Федеральный закон от 14 февраля 2010 г. №9-ФЗ «О внесении изменения в статью 22 Федерального закона «О государственной гражданской службе Российской Федерации» // Собрание законодательства РФ. 2010. № 7. Ст. 704.</w:t>
      </w:r>
    </w:p>
    <w:p w14:paraId="2E7E7191"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12 августа 2002 г. № 885 «Об утверждении общих принципов служебного поведения государственных служащих» (ред. от 16.07.2009)//Российская газета. 2002. № 152.</w:t>
      </w:r>
    </w:p>
    <w:p w14:paraId="43D796E0"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Указ Президента РФ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Собрание законодательства РФ. 2005. №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Ст. 440.</w:t>
      </w:r>
    </w:p>
    <w:p w14:paraId="40C3E8FD"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Указ Президента РФ от 16 февраля 2005 г. № 159 «О примерной форме служебного контракта о прохождении государственной гражданской службы Российской * Федерации и замещении должности государственной гражданской службы Российской Федерации»// Собрание законодательства РФ. 2005. № </w:t>
      </w:r>
      <w:r w:rsidRPr="00082CC9">
        <w:rPr>
          <w:rFonts w:ascii="Candara" w:eastAsia="Candara" w:hAnsi="Candara" w:cs="Candara"/>
          <w:color w:val="000000"/>
          <w:kern w:val="0"/>
          <w:sz w:val="19"/>
          <w:szCs w:val="19"/>
          <w:lang w:eastAsia="ru-RU" w:bidi="ru-RU"/>
        </w:rPr>
        <w:t>8</w:t>
      </w:r>
      <w:r w:rsidRPr="00082CC9">
        <w:rPr>
          <w:rFonts w:ascii="Times New Roman" w:eastAsia="Times New Roman" w:hAnsi="Times New Roman" w:cs="Times New Roman"/>
          <w:color w:val="000000"/>
          <w:kern w:val="0"/>
          <w:sz w:val="20"/>
          <w:szCs w:val="20"/>
          <w:lang w:eastAsia="ru-RU" w:bidi="ru-RU"/>
        </w:rPr>
        <w:t>. Ст. 629.</w:t>
      </w:r>
    </w:p>
    <w:p w14:paraId="36CE150B" w14:textId="77777777" w:rsidR="00082CC9" w:rsidRPr="00082CC9" w:rsidRDefault="00082CC9" w:rsidP="00082CC9">
      <w:pPr>
        <w:numPr>
          <w:ilvl w:val="0"/>
          <w:numId w:val="12"/>
        </w:numPr>
        <w:tabs>
          <w:tab w:val="clear" w:pos="709"/>
          <w:tab w:val="left" w:pos="6171"/>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27 сентября 2005 г. №</w:t>
      </w:r>
      <w:r w:rsidRPr="00082CC9">
        <w:rPr>
          <w:rFonts w:ascii="Times New Roman" w:eastAsia="Times New Roman" w:hAnsi="Times New Roman" w:cs="Times New Roman"/>
          <w:color w:val="000000"/>
          <w:kern w:val="0"/>
          <w:sz w:val="20"/>
          <w:szCs w:val="20"/>
          <w:lang w:eastAsia="ru-RU" w:bidi="ru-RU"/>
        </w:rPr>
        <w:tab/>
        <w:t>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(ред. от 26.07.2008)// Собрание законодательства РФ. 2005. № 40. Ст. 4017.</w:t>
      </w:r>
    </w:p>
    <w:p w14:paraId="1B0A0663"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28 декабря 2006 г. № 1474 (ред. от 04.12.2009) «О дополнительном профессиональном образовании государственных гражданских служащих Российской Федерации» // Собрание законодательства РФ. 2007. № 1 (1 ч.). Ст. 203.</w:t>
      </w:r>
    </w:p>
    <w:p w14:paraId="6AA3D110"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3 марта 2007 г. №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Собрание законодательства РФ.2007. № 11. Ст. 1280.</w:t>
      </w:r>
    </w:p>
    <w:p w14:paraId="29984F7F"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Указ Президента РФ от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xml:space="preserve"> июня 2007 г. № 722 «Об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службы»//Российская газета.2007. № 123.</w:t>
      </w:r>
    </w:p>
    <w:p w14:paraId="532E7834"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19 мая 2008 г. № 815 «О мерах по противодействию коррупции»// Российская газета. 2008. № 108.</w:t>
      </w:r>
    </w:p>
    <w:p w14:paraId="38C63E27" w14:textId="77777777" w:rsidR="00082CC9" w:rsidRPr="00082CC9" w:rsidRDefault="00082CC9" w:rsidP="00082CC9">
      <w:pPr>
        <w:numPr>
          <w:ilvl w:val="0"/>
          <w:numId w:val="12"/>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Указ Президента РФ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w:t>
      </w:r>
      <w:r w:rsidRPr="00082CC9">
        <w:rPr>
          <w:rFonts w:ascii="Times New Roman" w:eastAsia="Times New Roman" w:hAnsi="Times New Roman" w:cs="Times New Roman"/>
          <w:color w:val="000000"/>
          <w:kern w:val="0"/>
          <w:sz w:val="20"/>
          <w:szCs w:val="20"/>
          <w:lang w:eastAsia="ru-RU" w:bidi="ru-RU"/>
        </w:rPr>
        <w:lastRenderedPageBreak/>
        <w:t>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
    <w:p w14:paraId="284B4126" w14:textId="77777777" w:rsidR="00082CC9" w:rsidRPr="00082CC9" w:rsidRDefault="00082CC9" w:rsidP="00082CC9">
      <w:pPr>
        <w:tabs>
          <w:tab w:val="clear" w:pos="709"/>
        </w:tabs>
        <w:suppressAutoHyphens w:val="0"/>
        <w:spacing w:after="0" w:line="242" w:lineRule="exact"/>
        <w:ind w:left="280" w:right="2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несовершеннолетних детей»// Собрание законодательства РФ. 2009. №21. Ст. 2542.</w:t>
      </w:r>
    </w:p>
    <w:p w14:paraId="6A0F269E" w14:textId="77777777" w:rsidR="00082CC9" w:rsidRPr="00082CC9" w:rsidRDefault="00082CC9" w:rsidP="00082CC9">
      <w:pPr>
        <w:numPr>
          <w:ilvl w:val="0"/>
          <w:numId w:val="12"/>
        </w:numPr>
        <w:tabs>
          <w:tab w:val="clear" w:pos="709"/>
          <w:tab w:val="left" w:pos="2099"/>
          <w:tab w:val="left" w:pos="3534"/>
          <w:tab w:val="right" w:pos="7090"/>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18 мая 2009 г. № 559 «О представлении гражданами, претендующими на замещение должностей федеральной государственной</w:t>
      </w:r>
      <w:r w:rsidRPr="00082CC9">
        <w:rPr>
          <w:rFonts w:ascii="Times New Roman" w:eastAsia="Times New Roman" w:hAnsi="Times New Roman" w:cs="Times New Roman"/>
          <w:color w:val="000000"/>
          <w:kern w:val="0"/>
          <w:sz w:val="20"/>
          <w:szCs w:val="20"/>
          <w:lang w:eastAsia="ru-RU" w:bidi="ru-RU"/>
        </w:rPr>
        <w:tab/>
        <w:t>службы, и</w:t>
      </w:r>
      <w:r w:rsidRPr="00082CC9">
        <w:rPr>
          <w:rFonts w:ascii="Times New Roman" w:eastAsia="Times New Roman" w:hAnsi="Times New Roman" w:cs="Times New Roman"/>
          <w:color w:val="000000"/>
          <w:kern w:val="0"/>
          <w:sz w:val="20"/>
          <w:szCs w:val="20"/>
          <w:lang w:eastAsia="ru-RU" w:bidi="ru-RU"/>
        </w:rPr>
        <w:tab/>
        <w:t>федеральными</w:t>
      </w:r>
      <w:r w:rsidRPr="00082CC9">
        <w:rPr>
          <w:rFonts w:ascii="Times New Roman" w:eastAsia="Times New Roman" w:hAnsi="Times New Roman" w:cs="Times New Roman"/>
          <w:color w:val="000000"/>
          <w:kern w:val="0"/>
          <w:sz w:val="20"/>
          <w:szCs w:val="20"/>
          <w:lang w:eastAsia="ru-RU" w:bidi="ru-RU"/>
        </w:rPr>
        <w:tab/>
        <w:t>государственными</w:t>
      </w:r>
    </w:p>
    <w:p w14:paraId="6249771A" w14:textId="77777777" w:rsidR="00082CC9" w:rsidRPr="00082CC9" w:rsidRDefault="00082CC9" w:rsidP="00082CC9">
      <w:pPr>
        <w:tabs>
          <w:tab w:val="clear" w:pos="709"/>
        </w:tabs>
        <w:suppressAutoHyphens w:val="0"/>
        <w:spacing w:after="0" w:line="242" w:lineRule="exact"/>
        <w:ind w:left="280" w:right="2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служащими сведений о доходах, об имуществе и обязательствах имущественного характера»// Собрание законодательства РФ.' 2009. №21. Ст. 2544.</w:t>
      </w:r>
    </w:p>
    <w:p w14:paraId="376B1C61"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10 марта 2009 г. № 261 «О федеральной программе «Реформирование и развитие системы государственной службы Российской Федерации (2009 - 2013 годы)»// Собрание законодательства РФ. 2009. № 11. Ст. 1277.</w:t>
      </w:r>
    </w:p>
    <w:p w14:paraId="232C795A" w14:textId="77777777" w:rsidR="00082CC9" w:rsidRPr="00082CC9" w:rsidRDefault="00082CC9" w:rsidP="00082CC9">
      <w:pPr>
        <w:numPr>
          <w:ilvl w:val="0"/>
          <w:numId w:val="12"/>
        </w:numPr>
        <w:tabs>
          <w:tab w:val="clear" w:pos="709"/>
          <w:tab w:val="left" w:pos="2099"/>
          <w:tab w:val="left" w:pos="3534"/>
          <w:tab w:val="right" w:pos="7090"/>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w:t>
      </w:r>
      <w:r w:rsidRPr="00082CC9">
        <w:rPr>
          <w:rFonts w:ascii="Times New Roman" w:eastAsia="Times New Roman" w:hAnsi="Times New Roman" w:cs="Times New Roman"/>
          <w:color w:val="000000"/>
          <w:kern w:val="0"/>
          <w:sz w:val="20"/>
          <w:szCs w:val="20"/>
          <w:lang w:eastAsia="ru-RU" w:bidi="ru-RU"/>
        </w:rPr>
        <w:tab/>
        <w:t>службы, и</w:t>
      </w:r>
      <w:r w:rsidRPr="00082CC9">
        <w:rPr>
          <w:rFonts w:ascii="Times New Roman" w:eastAsia="Times New Roman" w:hAnsi="Times New Roman" w:cs="Times New Roman"/>
          <w:color w:val="000000"/>
          <w:kern w:val="0"/>
          <w:sz w:val="20"/>
          <w:szCs w:val="20"/>
          <w:lang w:eastAsia="ru-RU" w:bidi="ru-RU"/>
        </w:rPr>
        <w:tab/>
        <w:t>федеральными</w:t>
      </w:r>
      <w:r w:rsidRPr="00082CC9">
        <w:rPr>
          <w:rFonts w:ascii="Times New Roman" w:eastAsia="Times New Roman" w:hAnsi="Times New Roman" w:cs="Times New Roman"/>
          <w:color w:val="000000"/>
          <w:kern w:val="0"/>
          <w:sz w:val="20"/>
          <w:szCs w:val="20"/>
          <w:lang w:eastAsia="ru-RU" w:bidi="ru-RU"/>
        </w:rPr>
        <w:tab/>
        <w:t>государственными</w:t>
      </w:r>
    </w:p>
    <w:p w14:paraId="7C382970" w14:textId="77777777" w:rsidR="00082CC9" w:rsidRPr="00082CC9" w:rsidRDefault="00082CC9" w:rsidP="00082CC9">
      <w:pPr>
        <w:tabs>
          <w:tab w:val="clear" w:pos="709"/>
          <w:tab w:val="left" w:pos="2099"/>
          <w:tab w:val="left" w:pos="3534"/>
          <w:tab w:val="right" w:pos="7090"/>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служащими, и</w:t>
      </w:r>
      <w:r w:rsidRPr="00082CC9">
        <w:rPr>
          <w:rFonts w:ascii="Times New Roman" w:eastAsia="Times New Roman" w:hAnsi="Times New Roman" w:cs="Times New Roman"/>
          <w:color w:val="000000"/>
          <w:kern w:val="0"/>
          <w:sz w:val="20"/>
          <w:szCs w:val="20"/>
          <w:lang w:eastAsia="ru-RU" w:bidi="ru-RU"/>
        </w:rPr>
        <w:tab/>
        <w:t>соблюдения</w:t>
      </w:r>
      <w:r w:rsidRPr="00082CC9">
        <w:rPr>
          <w:rFonts w:ascii="Times New Roman" w:eastAsia="Times New Roman" w:hAnsi="Times New Roman" w:cs="Times New Roman"/>
          <w:color w:val="000000"/>
          <w:kern w:val="0"/>
          <w:sz w:val="20"/>
          <w:szCs w:val="20"/>
          <w:lang w:eastAsia="ru-RU" w:bidi="ru-RU"/>
        </w:rPr>
        <w:tab/>
        <w:t>федеральными</w:t>
      </w:r>
      <w:r w:rsidRPr="00082CC9">
        <w:rPr>
          <w:rFonts w:ascii="Times New Roman" w:eastAsia="Times New Roman" w:hAnsi="Times New Roman" w:cs="Times New Roman"/>
          <w:color w:val="000000"/>
          <w:kern w:val="0"/>
          <w:sz w:val="20"/>
          <w:szCs w:val="20"/>
          <w:lang w:eastAsia="ru-RU" w:bidi="ru-RU"/>
        </w:rPr>
        <w:tab/>
        <w:t>государственными,</w:t>
      </w:r>
    </w:p>
    <w:p w14:paraId="119AB34A" w14:textId="77777777" w:rsidR="00082CC9" w:rsidRPr="00082CC9" w:rsidRDefault="00082CC9" w:rsidP="00082CC9">
      <w:pPr>
        <w:tabs>
          <w:tab w:val="clear" w:pos="709"/>
        </w:tabs>
        <w:suppressAutoHyphens w:val="0"/>
        <w:spacing w:after="0" w:line="242" w:lineRule="exact"/>
        <w:ind w:left="280" w:right="2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служащими требований к служебному поведению» в ред.</w:t>
      </w:r>
      <w:r w:rsidRPr="00082CC9">
        <w:rPr>
          <w:rFonts w:ascii="Candara" w:eastAsia="Candara" w:hAnsi="Candara" w:cs="Candara"/>
          <w:color w:val="000000"/>
          <w:kern w:val="0"/>
          <w:sz w:val="19"/>
          <w:szCs w:val="19"/>
          <w:lang w:eastAsia="ru-RU" w:bidi="ru-RU"/>
        </w:rPr>
        <w:t>12</w:t>
      </w:r>
      <w:r w:rsidRPr="00082CC9">
        <w:rPr>
          <w:rFonts w:ascii="Times New Roman" w:eastAsia="Times New Roman" w:hAnsi="Times New Roman" w:cs="Times New Roman"/>
          <w:color w:val="000000"/>
          <w:kern w:val="0"/>
          <w:sz w:val="20"/>
          <w:szCs w:val="20"/>
          <w:lang w:eastAsia="ru-RU" w:bidi="ru-RU"/>
        </w:rPr>
        <w:t>.</w:t>
      </w:r>
      <w:r w:rsidRPr="00082CC9">
        <w:rPr>
          <w:rFonts w:ascii="Candara" w:eastAsia="Candara" w:hAnsi="Candara" w:cs="Candara"/>
          <w:color w:val="000000"/>
          <w:kern w:val="0"/>
          <w:sz w:val="19"/>
          <w:szCs w:val="19"/>
          <w:lang w:eastAsia="ru-RU" w:bidi="ru-RU"/>
        </w:rPr>
        <w:t>01.2010</w:t>
      </w:r>
      <w:r w:rsidRPr="00082CC9">
        <w:rPr>
          <w:rFonts w:ascii="Times New Roman" w:eastAsia="Times New Roman" w:hAnsi="Times New Roman" w:cs="Times New Roman"/>
          <w:color w:val="000000"/>
          <w:kern w:val="0"/>
          <w:sz w:val="20"/>
          <w:szCs w:val="20"/>
          <w:lang w:eastAsia="ru-RU" w:bidi="ru-RU"/>
        </w:rPr>
        <w:t xml:space="preserve"> // Российская газета. 2009. №177.</w:t>
      </w:r>
    </w:p>
    <w:p w14:paraId="76DCCC43"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15 октября 2009 г. №1162 «Об Управлении Президента Российской Федерации по вопросам государственной службы и кадров и Управлении Президента Российской Федерации по государственным наградам»// Собрание законодательства РФ. 2009. №</w:t>
      </w:r>
    </w:p>
    <w:p w14:paraId="0F9510E4" w14:textId="77777777" w:rsidR="00082CC9" w:rsidRPr="00082CC9" w:rsidRDefault="00082CC9" w:rsidP="00082CC9">
      <w:pPr>
        <w:numPr>
          <w:ilvl w:val="0"/>
          <w:numId w:val="13"/>
        </w:numPr>
        <w:tabs>
          <w:tab w:val="clear" w:pos="709"/>
          <w:tab w:val="left" w:pos="681"/>
        </w:tabs>
        <w:suppressAutoHyphens w:val="0"/>
        <w:spacing w:after="0" w:line="242" w:lineRule="exact"/>
        <w:ind w:left="28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 4916.</w:t>
      </w:r>
    </w:p>
    <w:p w14:paraId="64B5B9B1"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4 декабря 2009 г. №1382 «Об утверждении Положения об Управлении Президента Российской Федерации по вопросам государственной службы и кадров» // Собрание законодательства РФ. 2009. № 49 (2 ч.). Ст. 5922.</w:t>
      </w:r>
    </w:p>
    <w:p w14:paraId="2AA1A45A"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21 декабря 2009 г. № 1456 «О подготовке кадров для федеральной государственной гражданской службы по договорам на обучение» // Российская газета.2009. № 250.</w:t>
      </w:r>
    </w:p>
    <w:p w14:paraId="162ADD80"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12 января 2010 г. № 61 «О внесении изменений в некоторые акты Президента Российской Федерации» // Собрание законодательства РФ. 2010. № 3. Ст. 276.</w:t>
      </w:r>
    </w:p>
    <w:p w14:paraId="058031F3"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17 февраля 2010 г. № 201 «Об Управлении Президента Российской Федерации по работе с обращениями граждан и организаций» // Российская газета. 2010. № 37.</w:t>
      </w:r>
    </w:p>
    <w:p w14:paraId="2208DE78"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13 апреля 2010 г. № 460 «О Национальной стратегии противодействия коррупции и Национальном плане противодействия коррупции * на 2010 - 2011 годы» // Российская газета.2010. № 79.</w:t>
      </w:r>
    </w:p>
    <w:p w14:paraId="494B54FF" w14:textId="77777777" w:rsidR="00082CC9" w:rsidRPr="00082CC9" w:rsidRDefault="00082CC9" w:rsidP="00082CC9">
      <w:pPr>
        <w:numPr>
          <w:ilvl w:val="0"/>
          <w:numId w:val="12"/>
        </w:numPr>
        <w:tabs>
          <w:tab w:val="clear" w:pos="709"/>
        </w:tabs>
        <w:suppressAutoHyphens w:val="0"/>
        <w:spacing w:after="0" w:line="242" w:lineRule="exact"/>
        <w:ind w:left="280" w:right="26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uk-UA" w:eastAsia="uk-UA" w:bidi="uk-UA"/>
        </w:rPr>
        <w:t xml:space="preserve">Указ </w:t>
      </w:r>
      <w:r w:rsidRPr="00082CC9">
        <w:rPr>
          <w:rFonts w:ascii="Times New Roman" w:eastAsia="Times New Roman" w:hAnsi="Times New Roman" w:cs="Times New Roman"/>
          <w:color w:val="000000"/>
          <w:kern w:val="0"/>
          <w:sz w:val="20"/>
          <w:szCs w:val="20"/>
          <w:lang w:eastAsia="ru-RU" w:bidi="ru-RU"/>
        </w:rPr>
        <w:t>Президента РФ от 1 июля 2010 г. № 821 «О комиссиях по соблюдению требований к служебному поведению федеральных</w:t>
      </w:r>
    </w:p>
    <w:p w14:paraId="6A088557" w14:textId="77777777" w:rsidR="00082CC9" w:rsidRPr="00082CC9" w:rsidRDefault="00082CC9" w:rsidP="00082CC9">
      <w:pPr>
        <w:tabs>
          <w:tab w:val="clear" w:pos="709"/>
        </w:tabs>
        <w:suppressAutoHyphens w:val="0"/>
        <w:spacing w:after="0" w:line="247"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государственных служащих и урегулированию конфликта интересов» // Российская газета. 2010. №147.</w:t>
      </w:r>
    </w:p>
    <w:p w14:paraId="63F0381D"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Указ Президента РФ от 21 июля 2010 г. № 925 «О мерах по реализации отдельных положений Федерального закона «О противодействии коррупции» // Российская газета.2010.№162.</w:t>
      </w:r>
    </w:p>
    <w:p w14:paraId="11A5A4C1"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Постановление Правительства РФ от 31 июля 2003 г. №451 «О Правительственной комиссии по проведению административной реформы» (ред. от 05.08.2009)// Собрание законодательства РФ. 2003. №31. Ст. 3150.</w:t>
      </w:r>
    </w:p>
    <w:p w14:paraId="1AAE2907"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Постановление Правительства РФ от 15 июля 2009 г. №562 «Об оказании поддержки проведения федеральными органами исполнительной власти и высшими исполнительными органами государственной власти субъектов Российской Федерации административной реформы в 2009 году»// Собрание законодательства РФ. 2009. № 30. Ст. 3806.</w:t>
      </w:r>
    </w:p>
    <w:p w14:paraId="2668ABC4"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Постановление Правительства РФ от 24 декабря 2009 г. № 1086 «О внесении изменений в некоторые акты Правительства Российской Федерации» // Собрание законодательства РФ. 2009. № 52 (2 ч.). Ст. 6609.</w:t>
      </w:r>
    </w:p>
    <w:p w14:paraId="189236DA"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Постановление Правительства РФ от 26 февраля 2010 г. № 96 «Об антикоррупционной экспертизе нормативных правовых актов и проектов нормативных правовых актов» // Собрание законодательства РФ. 2010. № 10. Ст. 1084.</w:t>
      </w:r>
    </w:p>
    <w:p w14:paraId="3C4F08F6"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Распоряжение Правительства РФ от 25 октября 2005 г. № 1789-р «О Концепции административной реформы в Российской Федерации в 2006 - 2010 годах» (ред. от 10.03.2009)// Собрание законодательства РФ. 2005. № 46. Ст. 4720.</w:t>
      </w:r>
    </w:p>
    <w:p w14:paraId="3F178EF2" w14:textId="77777777" w:rsidR="00082CC9" w:rsidRPr="00082CC9" w:rsidRDefault="00082CC9" w:rsidP="00082CC9">
      <w:pPr>
        <w:numPr>
          <w:ilvl w:val="0"/>
          <w:numId w:val="12"/>
        </w:numPr>
        <w:tabs>
          <w:tab w:val="clear" w:pos="709"/>
        </w:tabs>
        <w:suppressAutoHyphens w:val="0"/>
        <w:spacing w:after="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Приказ Минэкономразвития РФ от 23 ноября 2009 г. № 482 «Об утверждении Порядка проведения антикоррупционной экспертизы нормативных правовых актов и проектов нормативных правовых актов Министерства экономического развития Российской Федерации» (Зарегистрировано в Минюсте РФ 14.12.2009 № 15575) // Российская газета.2010. № 4.</w:t>
      </w:r>
    </w:p>
    <w:p w14:paraId="05D3C1FE" w14:textId="77777777" w:rsidR="00082CC9" w:rsidRPr="00082CC9" w:rsidRDefault="00082CC9" w:rsidP="00082CC9">
      <w:pPr>
        <w:numPr>
          <w:ilvl w:val="0"/>
          <w:numId w:val="12"/>
        </w:numPr>
        <w:tabs>
          <w:tab w:val="clear" w:pos="709"/>
        </w:tabs>
        <w:suppressAutoHyphens w:val="0"/>
        <w:spacing w:after="180"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Приказ Минюста РФ от 2 декабря 2009 г. №415 «Об утверждении Инструкции об организации служебных проверок в Министерстве юстиции Российской Федерации и его территориальных органах» // Российская газета. 2010. № 36.</w:t>
      </w:r>
    </w:p>
    <w:p w14:paraId="27C5EC37" w14:textId="77777777" w:rsidR="00082CC9" w:rsidRPr="00082CC9" w:rsidRDefault="00082CC9" w:rsidP="00082CC9">
      <w:pPr>
        <w:keepNext/>
        <w:keepLines/>
        <w:tabs>
          <w:tab w:val="clear" w:pos="709"/>
        </w:tabs>
        <w:suppressAutoHyphens w:val="0"/>
        <w:spacing w:after="0" w:line="247" w:lineRule="exact"/>
        <w:ind w:right="280" w:firstLine="0"/>
        <w:jc w:val="center"/>
        <w:outlineLvl w:val="0"/>
        <w:rPr>
          <w:rFonts w:ascii="Times New Roman" w:eastAsia="Times New Roman" w:hAnsi="Times New Roman" w:cs="Times New Roman"/>
          <w:b/>
          <w:bCs/>
          <w:kern w:val="0"/>
          <w:sz w:val="20"/>
          <w:szCs w:val="20"/>
          <w:lang w:eastAsia="ru-RU"/>
        </w:rPr>
      </w:pPr>
      <w:bookmarkStart w:id="0" w:name="bookmark1"/>
      <w:r w:rsidRPr="00082CC9">
        <w:rPr>
          <w:rFonts w:ascii="Times New Roman" w:eastAsia="Times New Roman" w:hAnsi="Times New Roman" w:cs="Times New Roman"/>
          <w:b/>
          <w:bCs/>
          <w:color w:val="000000"/>
          <w:kern w:val="0"/>
          <w:sz w:val="20"/>
          <w:szCs w:val="20"/>
          <w:lang w:eastAsia="ru-RU" w:bidi="ru-RU"/>
        </w:rPr>
        <w:t>П.Международные правовые акты</w:t>
      </w:r>
      <w:bookmarkEnd w:id="0"/>
    </w:p>
    <w:p w14:paraId="6F03C3A2" w14:textId="77777777" w:rsidR="00082CC9" w:rsidRPr="00082CC9" w:rsidRDefault="00082CC9" w:rsidP="00082CC9">
      <w:pPr>
        <w:numPr>
          <w:ilvl w:val="0"/>
          <w:numId w:val="12"/>
        </w:numPr>
        <w:tabs>
          <w:tab w:val="clear" w:pos="709"/>
        </w:tabs>
        <w:suppressAutoHyphens w:val="0"/>
        <w:spacing w:after="758" w:line="247"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Устав Организации Объединенных наций, принят в г. Сан-Франциско 26 июня 1945 г.// Международное публичное право. Сборник документов. Т. 1.- М.: БЕК, 1996. С. 1 - 2, 227 - 237, 401 - 404. (Извлечения).</w:t>
      </w:r>
    </w:p>
    <w:p w14:paraId="7E750CE4" w14:textId="77777777" w:rsidR="00082CC9" w:rsidRPr="00082CC9" w:rsidRDefault="00082CC9" w:rsidP="00082CC9">
      <w:pPr>
        <w:tabs>
          <w:tab w:val="clear" w:pos="709"/>
        </w:tabs>
        <w:suppressAutoHyphens w:val="0"/>
        <w:spacing w:after="0" w:line="200" w:lineRule="exact"/>
        <w:ind w:left="490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w:t>
      </w:r>
    </w:p>
    <w:p w14:paraId="6B7C8E85" w14:textId="77777777" w:rsidR="00082CC9" w:rsidRPr="00082CC9" w:rsidRDefault="00082CC9" w:rsidP="00082CC9">
      <w:pPr>
        <w:numPr>
          <w:ilvl w:val="0"/>
          <w:numId w:val="12"/>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Всеобщая декларация прав человека, принята 10 декабря 1948 г. Генеральной Ассамблеей ООН//Российская газета. 1995, 5 апреля.</w:t>
      </w:r>
    </w:p>
    <w:p w14:paraId="247482B9" w14:textId="77777777" w:rsidR="00082CC9" w:rsidRPr="00082CC9" w:rsidRDefault="00082CC9" w:rsidP="00082CC9">
      <w:pPr>
        <w:numPr>
          <w:ilvl w:val="0"/>
          <w:numId w:val="12"/>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Международный пакт «О гражданских и политических правах» от 16 декабря 1966 года// Бюллетень Верховного Суда РФ. 1994. № 12.</w:t>
      </w:r>
    </w:p>
    <w:p w14:paraId="24C7B72B" w14:textId="77777777" w:rsidR="00082CC9" w:rsidRPr="00082CC9" w:rsidRDefault="00082CC9" w:rsidP="00082CC9">
      <w:pPr>
        <w:numPr>
          <w:ilvl w:val="0"/>
          <w:numId w:val="12"/>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Кодекс поведения должностных лиц по поддержанию правопорядка, принят 17 декабря 1979 г. Резолюцией 34/169 на 106-ом пленарном заседании Генеральной Ассамблеи ООН//Международная защита прав и свобод человека. Сборник документов. М.: Юридическая литература, 1990. С. 319-325.</w:t>
      </w:r>
    </w:p>
    <w:p w14:paraId="1CCABCCC" w14:textId="77777777" w:rsidR="00082CC9" w:rsidRPr="00082CC9" w:rsidRDefault="00082CC9" w:rsidP="00082CC9">
      <w:pPr>
        <w:numPr>
          <w:ilvl w:val="0"/>
          <w:numId w:val="12"/>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Руководящие принципы для эффективного осуществления Кодекса поведения должностных лиц по поддержанию правопорядка, приняты 24 мая 1989 г. Резолюцией 1989/61 на 15-ом пленарном заседании Экономического и Социального Совета ООН// Интернет - ресурс Консультант плюс.</w:t>
      </w:r>
    </w:p>
    <w:p w14:paraId="28B99F39" w14:textId="77777777" w:rsidR="00082CC9" w:rsidRPr="00082CC9" w:rsidRDefault="00082CC9" w:rsidP="00082CC9">
      <w:pPr>
        <w:numPr>
          <w:ilvl w:val="0"/>
          <w:numId w:val="12"/>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Декларация о праве и обязанности отдельных лиц, групп и органов общества поощрять и защищать общепризнанные права человека и основные свободы, принята в г. Нью-Йорке 9 декабря 1998 г. Резолюцией 53/144 на 85-ом пленарном заседании 53-ей сессии Генеральной Ассамблеи ООН// Официальные отчеты Экономического и Социального Совета, 1998 год, Дополнение № 3 (Е/1998/23), глава П, раздел А.</w:t>
      </w:r>
    </w:p>
    <w:p w14:paraId="741E21A0" w14:textId="77777777" w:rsidR="00082CC9" w:rsidRPr="00082CC9" w:rsidRDefault="00082CC9" w:rsidP="00082CC9">
      <w:pPr>
        <w:numPr>
          <w:ilvl w:val="0"/>
          <w:numId w:val="12"/>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Конвенция Организации Объединенных Наций против коррупции, принята в г. Нью-Йорке 31 октября 2003 г. Резолюцией 58/4 на 51-ом пленарном заседании 58-ой сессии Генеральной Ассамблеи ООН//Бюллетень международных договоров. 2006. № 10. С. 7 - 54.</w:t>
      </w:r>
    </w:p>
    <w:p w14:paraId="42FCE1C0" w14:textId="77777777" w:rsidR="00082CC9" w:rsidRPr="00082CC9" w:rsidRDefault="00082CC9" w:rsidP="00082CC9">
      <w:pPr>
        <w:tabs>
          <w:tab w:val="clear" w:pos="709"/>
        </w:tabs>
        <w:suppressAutoHyphens w:val="0"/>
        <w:spacing w:after="0" w:line="242" w:lineRule="exact"/>
        <w:ind w:left="300" w:right="20" w:hanging="2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47 .Хартия Сообщества об основных социальных правах трудящихся, принята в г. Страсбурге 9 декабря 1989 г. главами государств и правительств стран - членов Европейского сообщества// Основные права человека в сфере труда и их защита. Библиотечка «Российской газеты». Вып. 22 - 23. М., 1999. С. 56 - 59.</w:t>
      </w:r>
    </w:p>
    <w:p w14:paraId="7A6D4881" w14:textId="77777777" w:rsidR="00082CC9" w:rsidRPr="00082CC9" w:rsidRDefault="00082CC9" w:rsidP="00082CC9">
      <w:pPr>
        <w:tabs>
          <w:tab w:val="clear" w:pos="709"/>
          <w:tab w:val="left" w:pos="4065"/>
          <w:tab w:val="left" w:pos="5673"/>
        </w:tabs>
        <w:suppressAutoHyphens w:val="0"/>
        <w:spacing w:after="0" w:line="242" w:lineRule="exact"/>
        <w:ind w:left="300" w:hanging="2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48. Декларация Международной</w:t>
      </w:r>
      <w:r w:rsidRPr="00082CC9">
        <w:rPr>
          <w:rFonts w:ascii="Times New Roman" w:eastAsia="Times New Roman" w:hAnsi="Times New Roman" w:cs="Times New Roman"/>
          <w:color w:val="000000"/>
          <w:kern w:val="0"/>
          <w:sz w:val="20"/>
          <w:szCs w:val="20"/>
          <w:lang w:eastAsia="ru-RU" w:bidi="ru-RU"/>
        </w:rPr>
        <w:tab/>
        <w:t>организации</w:t>
      </w:r>
      <w:r w:rsidRPr="00082CC9">
        <w:rPr>
          <w:rFonts w:ascii="Times New Roman" w:eastAsia="Times New Roman" w:hAnsi="Times New Roman" w:cs="Times New Roman"/>
          <w:color w:val="000000"/>
          <w:kern w:val="0"/>
          <w:sz w:val="20"/>
          <w:szCs w:val="20"/>
          <w:lang w:eastAsia="ru-RU" w:bidi="ru-RU"/>
        </w:rPr>
        <w:tab/>
        <w:t>труда «Об</w:t>
      </w:r>
    </w:p>
    <w:p w14:paraId="4D838130" w14:textId="77777777" w:rsidR="00082CC9" w:rsidRPr="00082CC9" w:rsidRDefault="00082CC9" w:rsidP="00082CC9">
      <w:pPr>
        <w:tabs>
          <w:tab w:val="clear" w:pos="709"/>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основополагающих принципах и правах в сфере труда», принята в г. Женеве 18 июня 1998 г. на </w:t>
      </w:r>
      <w:r w:rsidRPr="00082CC9">
        <w:rPr>
          <w:rFonts w:ascii="Candara" w:eastAsia="Candara" w:hAnsi="Candara" w:cs="Candara"/>
          <w:color w:val="000000"/>
          <w:kern w:val="0"/>
          <w:sz w:val="19"/>
          <w:szCs w:val="19"/>
          <w:lang w:eastAsia="ru-RU" w:bidi="ru-RU"/>
        </w:rPr>
        <w:t>86</w:t>
      </w:r>
      <w:r w:rsidRPr="00082CC9">
        <w:rPr>
          <w:rFonts w:ascii="Times New Roman" w:eastAsia="Times New Roman" w:hAnsi="Times New Roman" w:cs="Times New Roman"/>
          <w:color w:val="000000"/>
          <w:kern w:val="0"/>
          <w:sz w:val="20"/>
          <w:szCs w:val="20"/>
          <w:lang w:eastAsia="ru-RU" w:bidi="ru-RU"/>
        </w:rPr>
        <w:t>-ой сессии Генеральной конференции МОТ//Российская газета. 1998. 16 декабря.</w:t>
      </w:r>
    </w:p>
    <w:p w14:paraId="48FFDFE2" w14:textId="77777777" w:rsidR="00082CC9" w:rsidRPr="00082CC9" w:rsidRDefault="00082CC9" w:rsidP="00082CC9">
      <w:pPr>
        <w:tabs>
          <w:tab w:val="clear" w:pos="709"/>
        </w:tabs>
        <w:suppressAutoHyphens w:val="0"/>
        <w:spacing w:after="240" w:line="242" w:lineRule="exact"/>
        <w:ind w:left="300" w:right="20" w:hanging="2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49.0 кодексе поведения для государственных служащих: Рекомендации Комитета министров Совета Европы от 11 мая 2000 г.// Интернет - ресурс </w:t>
      </w:r>
      <w:r w:rsidRPr="00082CC9">
        <w:rPr>
          <w:rFonts w:ascii="Times New Roman" w:eastAsia="Times New Roman" w:hAnsi="Times New Roman" w:cs="Times New Roman"/>
          <w:color w:val="000000"/>
          <w:kern w:val="0"/>
          <w:sz w:val="20"/>
          <w:szCs w:val="20"/>
          <w:lang w:val="de-DE" w:eastAsia="de-DE" w:bidi="de-DE"/>
        </w:rPr>
        <w:t>hltp://</w:t>
      </w:r>
      <w:hyperlink r:id="rId29" w:history="1">
        <w:r w:rsidRPr="00082CC9">
          <w:rPr>
            <w:rFonts w:ascii="Times New Roman" w:eastAsia="Times New Roman" w:hAnsi="Times New Roman" w:cs="Times New Roman"/>
            <w:color w:val="0066CC"/>
            <w:kern w:val="0"/>
            <w:sz w:val="20"/>
            <w:szCs w:val="20"/>
            <w:u w:val="single"/>
            <w:lang w:val="de-DE" w:eastAsia="de-DE" w:bidi="de-DE"/>
          </w:rPr>
          <w:t>www.pravoteka.ru/pst/103/5</w:t>
        </w:r>
        <w:r w:rsidRPr="00082CC9">
          <w:rPr>
            <w:rFonts w:ascii="Times New Roman" w:eastAsia="Times New Roman" w:hAnsi="Times New Roman" w:cs="Times New Roman"/>
            <w:color w:val="0066CC"/>
            <w:kern w:val="0"/>
            <w:sz w:val="20"/>
            <w:szCs w:val="20"/>
            <w:u w:val="single"/>
            <w:lang w:val="en-US" w:eastAsia="en-US" w:bidi="en-US"/>
          </w:rPr>
          <w:t>1279.html</w:t>
        </w:r>
      </w:hyperlink>
      <w:r w:rsidRPr="00082CC9">
        <w:rPr>
          <w:rFonts w:ascii="Times New Roman" w:eastAsia="Times New Roman" w:hAnsi="Times New Roman" w:cs="Times New Roman"/>
          <w:color w:val="000000"/>
          <w:kern w:val="0"/>
          <w:sz w:val="20"/>
          <w:szCs w:val="20"/>
          <w:lang w:val="en-US" w:eastAsia="en-US" w:bidi="en-US"/>
        </w:rPr>
        <w:t>.</w:t>
      </w:r>
    </w:p>
    <w:p w14:paraId="1B3CCBF4" w14:textId="77777777" w:rsidR="00082CC9" w:rsidRPr="00082CC9" w:rsidRDefault="00082CC9" w:rsidP="00082CC9">
      <w:pPr>
        <w:keepNext/>
        <w:keepLines/>
        <w:tabs>
          <w:tab w:val="clear" w:pos="709"/>
        </w:tabs>
        <w:suppressAutoHyphens w:val="0"/>
        <w:spacing w:after="0" w:line="242" w:lineRule="exact"/>
        <w:ind w:right="280" w:firstLine="0"/>
        <w:jc w:val="center"/>
        <w:outlineLvl w:val="0"/>
        <w:rPr>
          <w:rFonts w:ascii="Times New Roman" w:eastAsia="Times New Roman" w:hAnsi="Times New Roman" w:cs="Times New Roman"/>
          <w:b/>
          <w:bCs/>
          <w:kern w:val="0"/>
          <w:sz w:val="20"/>
          <w:szCs w:val="20"/>
          <w:lang w:eastAsia="ru-RU"/>
        </w:rPr>
      </w:pPr>
      <w:bookmarkStart w:id="1" w:name="bookmark2"/>
      <w:r w:rsidRPr="00082CC9">
        <w:rPr>
          <w:rFonts w:ascii="Times New Roman" w:eastAsia="Times New Roman" w:hAnsi="Times New Roman" w:cs="Times New Roman"/>
          <w:b/>
          <w:bCs/>
          <w:color w:val="000000"/>
          <w:kern w:val="0"/>
          <w:sz w:val="20"/>
          <w:szCs w:val="20"/>
          <w:lang w:eastAsia="ru-RU" w:bidi="ru-RU"/>
        </w:rPr>
        <w:t>Ш.Специальная литература. Книги, монографии, сборншси</w:t>
      </w:r>
      <w:bookmarkEnd w:id="1"/>
    </w:p>
    <w:p w14:paraId="066903DF"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Абрамова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Дисциплина труда в СССР. Правовые вопросы. - М.: Юрид. лит., 1969. - 176 с.</w:t>
      </w:r>
    </w:p>
    <w:p w14:paraId="05C62648" w14:textId="77777777" w:rsidR="00082CC9" w:rsidRPr="00082CC9" w:rsidRDefault="00082CC9" w:rsidP="00082CC9">
      <w:pPr>
        <w:numPr>
          <w:ilvl w:val="0"/>
          <w:numId w:val="14"/>
        </w:numPr>
        <w:tabs>
          <w:tab w:val="clear" w:pos="709"/>
        </w:tabs>
        <w:suppressAutoHyphens w:val="0"/>
        <w:spacing w:after="0" w:line="242" w:lineRule="exact"/>
        <w:ind w:left="30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Административная ответственность / Отв. ред.: Бачило И.Л., Хаманева</w:t>
      </w:r>
    </w:p>
    <w:p w14:paraId="1DB74856" w14:textId="77777777" w:rsidR="00082CC9" w:rsidRPr="00082CC9" w:rsidRDefault="00082CC9" w:rsidP="00082CC9">
      <w:pPr>
        <w:numPr>
          <w:ilvl w:val="0"/>
          <w:numId w:val="15"/>
        </w:numPr>
        <w:tabs>
          <w:tab w:val="clear" w:pos="709"/>
          <w:tab w:val="left" w:pos="845"/>
        </w:tabs>
        <w:suppressAutoHyphens w:val="0"/>
        <w:spacing w:after="0" w:line="242" w:lineRule="exact"/>
        <w:ind w:left="30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de-DE" w:eastAsia="de-DE" w:bidi="de-DE"/>
        </w:rPr>
        <w:t xml:space="preserve">IO. </w:t>
      </w:r>
      <w:r w:rsidRPr="00082CC9">
        <w:rPr>
          <w:rFonts w:ascii="Times New Roman" w:eastAsia="Times New Roman" w:hAnsi="Times New Roman" w:cs="Times New Roman"/>
          <w:color w:val="000000"/>
          <w:kern w:val="0"/>
          <w:sz w:val="20"/>
          <w:szCs w:val="20"/>
          <w:lang w:eastAsia="ru-RU" w:bidi="ru-RU"/>
        </w:rPr>
        <w:t>- М.: Изд-во ИГиП РАН, 2001. - 150 с.</w:t>
      </w:r>
    </w:p>
    <w:p w14:paraId="1B5EDD37"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Административное право зарубежных стран. Учебник / Богдановская И.Ю., Данилов' С.Ю., Зеленцов А.Б., Козырин А.Н., и др.; Под ред.: Козырин А.Н., Штатина М.А. - М.: Спарк, 2003. - 464 с.</w:t>
      </w:r>
    </w:p>
    <w:p w14:paraId="215955E2"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Адмииистративное право России: курс лекций/ </w:t>
      </w:r>
      <w:r w:rsidRPr="00082CC9">
        <w:rPr>
          <w:rFonts w:ascii="Times New Roman" w:eastAsia="Times New Roman" w:hAnsi="Times New Roman" w:cs="Times New Roman"/>
          <w:color w:val="000000"/>
          <w:kern w:val="0"/>
          <w:sz w:val="20"/>
          <w:szCs w:val="20"/>
          <w:lang w:val="fr-FR" w:eastAsia="fr-FR" w:bidi="fr-FR"/>
        </w:rPr>
        <w:t xml:space="preserve">K.G. </w:t>
      </w:r>
      <w:r w:rsidRPr="00082CC9">
        <w:rPr>
          <w:rFonts w:ascii="Times New Roman" w:eastAsia="Times New Roman" w:hAnsi="Times New Roman" w:cs="Times New Roman"/>
          <w:color w:val="000000"/>
          <w:kern w:val="0"/>
          <w:sz w:val="20"/>
          <w:szCs w:val="20"/>
          <w:lang w:eastAsia="ru-RU" w:bidi="ru-RU"/>
        </w:rPr>
        <w:t>Вельский и др.; под ред. Н.Ю. Хаманевой. - М.: ТК Велби, Изд-во Проспект, 2008. - 704с.</w:t>
      </w:r>
    </w:p>
    <w:p w14:paraId="7B407CD7"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Административное право Российской Федерации. / Алехин А.П., Кармолицкий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Козлов Ю.М.. - 3-е изд., испр. и доп. - М.: Зерцало- М, 2001.-592 с.</w:t>
      </w:r>
    </w:p>
    <w:p w14:paraId="740237B8"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Административное право Российской Федерации. / Редкоус В.М. - М.: Изд-во Моск. гос. ун-та путей сообщения, 2000. - 259 с.</w:t>
      </w:r>
    </w:p>
    <w:p w14:paraId="1420722D"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Административное право: История. Наука. Предмет. Нормы. В 2-х частях. Ч. 1 / Старилов Ю.Н. - Воронеж: Изд-во Воронеж, ун-та, 1998. - 392 с.</w:t>
      </w:r>
    </w:p>
    <w:p w14:paraId="3BC8E437"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Административно-правовой статус государственных гражданских служащих в Российской Федерации. Монография / Марьян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Под ред. Костенников М.В. - М.: Изд-во «Щит-М», 2006. - 172 с.</w:t>
      </w:r>
    </w:p>
    <w:p w14:paraId="24E7F0D7"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Административные реформы в контексте властных отношений: опыт постсоциалистических трансформаций в сравнительной перспективе / отв. ред. А. Олейник, ред. О. Гаман-Голутвина. - М.: РОССПЭН, 2008. - 430 с.</w:t>
      </w:r>
    </w:p>
    <w:p w14:paraId="710F404B"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Административные регламенты в системе законодательства РФ. Монография / Грицай Г.И., Чибинев В.М. </w:t>
      </w:r>
      <w:r w:rsidRPr="00082CC9">
        <w:rPr>
          <w:rFonts w:ascii="Times New Roman" w:eastAsia="Times New Roman" w:hAnsi="Times New Roman" w:cs="Times New Roman"/>
          <w:color w:val="000000"/>
          <w:kern w:val="0"/>
          <w:sz w:val="20"/>
          <w:szCs w:val="20"/>
          <w:lang w:eastAsia="ru-RU" w:bidi="ru-RU"/>
        </w:rPr>
        <w:lastRenderedPageBreak/>
        <w:t xml:space="preserve">-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-Пб.: Изд-во «Лема», 2009.-481 с.</w:t>
      </w:r>
    </w:p>
    <w:p w14:paraId="7122756E"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Адушкин Ю.С. Дисциплинарное производство в СССР. Саратов: Изд- во СГУ, 1986. - 127 с.</w:t>
      </w:r>
    </w:p>
    <w:p w14:paraId="51FFE449"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Апексеев С.С. Право: азбука - теория - философия. Опыт комплексного исследования. - М.: Статут, 1999. - 712 с.</w:t>
      </w:r>
    </w:p>
    <w:p w14:paraId="60E5B0F0"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Андреевский И.Е. Полицейское право. Введение и ч. 1. Полиция безопасности. Т. 1 -2-е изд., испр. и доп. -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 xml:space="preserve">-Пб.: Тип. Э. Праца, 1874. - </w:t>
      </w:r>
      <w:r w:rsidRPr="00082CC9">
        <w:rPr>
          <w:rFonts w:ascii="Candara" w:eastAsia="Candara" w:hAnsi="Candara" w:cs="Candara"/>
          <w:color w:val="000000"/>
          <w:kern w:val="0"/>
          <w:sz w:val="19"/>
          <w:szCs w:val="19"/>
          <w:lang w:eastAsia="ru-RU" w:bidi="ru-RU"/>
        </w:rPr>
        <w:t>666</w:t>
      </w:r>
      <w:r w:rsidRPr="00082CC9">
        <w:rPr>
          <w:rFonts w:ascii="Times New Roman" w:eastAsia="Times New Roman" w:hAnsi="Times New Roman" w:cs="Times New Roman"/>
          <w:color w:val="000000"/>
          <w:kern w:val="0"/>
          <w:sz w:val="20"/>
          <w:szCs w:val="20"/>
          <w:lang w:eastAsia="ru-RU" w:bidi="ru-RU"/>
        </w:rPr>
        <w:t xml:space="preserve"> с.</w:t>
      </w:r>
    </w:p>
    <w:p w14:paraId="66C1E105"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Архипова Т.Г., Румянцева М.Ф., Сенин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 xml:space="preserve">История государственной службы России </w:t>
      </w:r>
      <w:r w:rsidRPr="00082CC9">
        <w:rPr>
          <w:rFonts w:ascii="Times New Roman" w:eastAsia="Times New Roman" w:hAnsi="Times New Roman" w:cs="Times New Roman"/>
          <w:color w:val="000000"/>
          <w:kern w:val="0"/>
          <w:sz w:val="20"/>
          <w:szCs w:val="20"/>
          <w:lang w:val="de-DE" w:eastAsia="de-DE" w:bidi="de-DE"/>
        </w:rPr>
        <w:t xml:space="preserve">XVTII-XX </w:t>
      </w:r>
      <w:r w:rsidRPr="00082CC9">
        <w:rPr>
          <w:rFonts w:ascii="Times New Roman" w:eastAsia="Times New Roman" w:hAnsi="Times New Roman" w:cs="Times New Roman"/>
          <w:color w:val="000000"/>
          <w:kern w:val="0"/>
          <w:sz w:val="20"/>
          <w:szCs w:val="20"/>
          <w:lang w:eastAsia="ru-RU" w:bidi="ru-RU"/>
        </w:rPr>
        <w:t>вв.- М., 2000. -145с.</w:t>
      </w:r>
    </w:p>
    <w:p w14:paraId="36E263FE"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Атаманчук Г.В. Системная методология анализа и совершенствования государственного управления // Ученые записки РАГС. - М.: Изд-во РАГС, 2005, Вып. 1 (3). - С. 5-37.</w:t>
      </w:r>
    </w:p>
    <w:p w14:paraId="2622E5AF"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Атаманчук Г.В. Сущность государственной службы: история, теория, закон, практика. Монография - М.: Изд-во РАГС, 2002. - 272 с.</w:t>
      </w:r>
    </w:p>
    <w:p w14:paraId="23D23F52"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Барабаш А.Т. Ответственность за нарушение трудовой дисциплины. - Киев, 1977. - 123с.</w:t>
      </w:r>
    </w:p>
    <w:p w14:paraId="53D3F0F9"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Барциц И.Н. Реформа государственного управления в России. Правовой аспект - М.: Формула права, 2008. - 508 с.</w:t>
      </w:r>
    </w:p>
    <w:p w14:paraId="04D0658A"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Барциц И.Н., Бошно С.В. Источники служебного права: Учебник. - М.: изд-во РАГС, 2007. - 272с.</w:t>
      </w:r>
    </w:p>
    <w:p w14:paraId="49D413E2"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Бахрах Д. Н. Административное право России. Учебник для вузов. - М.: Норма, 2002. - 623с.</w:t>
      </w:r>
    </w:p>
    <w:p w14:paraId="680B9A25"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Бахрах Д.Н. Ответственность органов государственного управления и должностных лиц за нарушение прав граждан // Гражданин и аппарат управления в СССР. / Бахрах Д.Н., Лунев А.Е., Малых В.А., Марков </w:t>
      </w:r>
      <w:r w:rsidRPr="00082CC9">
        <w:rPr>
          <w:rFonts w:ascii="Times New Roman" w:eastAsia="Times New Roman" w:hAnsi="Times New Roman" w:cs="Times New Roman"/>
          <w:color w:val="000000"/>
          <w:kern w:val="0"/>
          <w:sz w:val="20"/>
          <w:szCs w:val="20"/>
          <w:lang w:val="de-DE" w:eastAsia="de-DE" w:bidi="de-DE"/>
        </w:rPr>
        <w:t xml:space="preserve">J1.H., </w:t>
      </w:r>
      <w:r w:rsidRPr="00082CC9">
        <w:rPr>
          <w:rFonts w:ascii="Times New Roman" w:eastAsia="Times New Roman" w:hAnsi="Times New Roman" w:cs="Times New Roman"/>
          <w:color w:val="000000"/>
          <w:kern w:val="0"/>
          <w:sz w:val="20"/>
          <w:szCs w:val="20"/>
          <w:lang w:eastAsia="ru-RU" w:bidi="ru-RU"/>
        </w:rPr>
        <w:t>и др.; Отв. ред.: Лазарев Б.М. - М.: Наука, 1984. - С. 123-142.</w:t>
      </w:r>
    </w:p>
    <w:p w14:paraId="20255D80"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Бахрах Д.Н. Очерки теории российского права. - М.: Норма, 2008. - 288 с.</w:t>
      </w:r>
    </w:p>
    <w:p w14:paraId="5480CC18"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Бачило ИЛ. Организация советского государственного управления. Правовые проблемы / Отв. ред.: Лазарев Б.М. - М.: Наука, 1984. - 237 с.</w:t>
      </w:r>
    </w:p>
    <w:p w14:paraId="6C229154"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Бачило И.Л. Право и механизм ответственности в управлении // Проблемы сравнительного правоведения. - М.: Изд-во ИГнП АН СССР, 1978. - С.35-45.</w:t>
      </w:r>
    </w:p>
    <w:p w14:paraId="052E30D7"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Боброва </w:t>
      </w:r>
      <w:r w:rsidRPr="00082CC9">
        <w:rPr>
          <w:rFonts w:ascii="Times New Roman" w:eastAsia="Times New Roman" w:hAnsi="Times New Roman" w:cs="Times New Roman"/>
          <w:color w:val="000000"/>
          <w:kern w:val="0"/>
          <w:sz w:val="20"/>
          <w:szCs w:val="20"/>
          <w:lang w:val="de-DE" w:eastAsia="de-DE" w:bidi="de-DE"/>
        </w:rPr>
        <w:t xml:space="preserve">H.A., </w:t>
      </w:r>
      <w:r w:rsidRPr="00082CC9">
        <w:rPr>
          <w:rFonts w:ascii="Times New Roman" w:eastAsia="Times New Roman" w:hAnsi="Times New Roman" w:cs="Times New Roman"/>
          <w:color w:val="000000"/>
          <w:kern w:val="0"/>
          <w:sz w:val="20"/>
          <w:szCs w:val="20"/>
          <w:lang w:eastAsia="ru-RU" w:bidi="ru-RU"/>
        </w:rPr>
        <w:t>Зражевская Т.Д. Ответственность в системе гарантий конституционных норм. Государственно-правовые аспекты. -Воронеж,</w:t>
      </w:r>
    </w:p>
    <w:p w14:paraId="58145C2E" w14:textId="77777777" w:rsidR="00082CC9" w:rsidRPr="00082CC9" w:rsidRDefault="00082CC9" w:rsidP="00082CC9">
      <w:pPr>
        <w:numPr>
          <w:ilvl w:val="0"/>
          <w:numId w:val="16"/>
        </w:numPr>
        <w:tabs>
          <w:tab w:val="clear" w:pos="709"/>
          <w:tab w:val="left" w:pos="101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- 155с.</w:t>
      </w:r>
    </w:p>
    <w:p w14:paraId="202133C5"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Братусь С.Н. Юридическая ответственность и законность (очерк теории) - М.: Городец-издат, 2001. - 208 с.</w:t>
      </w:r>
    </w:p>
    <w:p w14:paraId="34CBC4FD" w14:textId="77777777" w:rsidR="00082CC9" w:rsidRPr="00082CC9" w:rsidRDefault="00082CC9" w:rsidP="00082CC9">
      <w:pPr>
        <w:numPr>
          <w:ilvl w:val="0"/>
          <w:numId w:val="14"/>
        </w:numPr>
        <w:tabs>
          <w:tab w:val="clear" w:pos="709"/>
          <w:tab w:val="left" w:pos="4582"/>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Брэбан Г. Судебный контроль над администрацией // Судебное рассмотрение административных дел:</w:t>
      </w:r>
      <w:r w:rsidRPr="00082CC9">
        <w:rPr>
          <w:rFonts w:ascii="Times New Roman" w:eastAsia="Times New Roman" w:hAnsi="Times New Roman" w:cs="Times New Roman"/>
          <w:color w:val="000000"/>
          <w:kern w:val="0"/>
          <w:sz w:val="20"/>
          <w:szCs w:val="20"/>
          <w:lang w:eastAsia="ru-RU" w:bidi="ru-RU"/>
        </w:rPr>
        <w:tab/>
        <w:t>правовая реальность и перспективы развития. Пособие для судей, Москва: Издательство Российская академия правосудия, 2002. - С.273-278.</w:t>
      </w:r>
    </w:p>
    <w:p w14:paraId="0850EF23"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Брэбан Г., Бернар С. Административное право Франции. Изд.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-е. - Париж: Пресс де Сьянс По и Даллоз, 2002. - 641 с.</w:t>
      </w:r>
    </w:p>
    <w:p w14:paraId="23F2C14C"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Брэбан Г. Французское административное право / Пер. с франц. Д. И. Васильева и В. Д. Карповича; Под ред. С. В. Боботова. - М.: Прогресс, 1988.- 448 с.</w:t>
      </w:r>
    </w:p>
    <w:p w14:paraId="32EE4133"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Буравлев Ю.М. Виды юридической ответственности в системе государственной службы - М.: Юрист, 2008. - 154 с.</w:t>
      </w:r>
    </w:p>
    <w:p w14:paraId="79480B07"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Быстренко В.И. История государственного управления и самоуправления в России. Учебное пособие. - М.: Дело, 2003.-92 с.</w:t>
      </w:r>
    </w:p>
    <w:p w14:paraId="5BDC1303"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Василенко И. А. Административно-государственное управление в странах Запада: США, Великобритания, Франция, Германия: Учебное пособие. Изд. 2-е, перераб. и доп.— М.: Издательская корпорация «Логос», 2001. -161 с.</w:t>
      </w:r>
    </w:p>
    <w:p w14:paraId="24D24384"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Введение в науку управления. Перевод с французского / Гурней Б.; Пер.: Яковлев Г.С.; Ред.: Пискотин М.И. (Вступ. ст.) - М.: Прогресс, 1969. - 430 с.</w:t>
      </w:r>
    </w:p>
    <w:p w14:paraId="3174E83C" w14:textId="77777777" w:rsidR="00082CC9" w:rsidRPr="00082CC9" w:rsidRDefault="00082CC9" w:rsidP="00082CC9">
      <w:pPr>
        <w:numPr>
          <w:ilvl w:val="0"/>
          <w:numId w:val="14"/>
        </w:numPr>
        <w:tabs>
          <w:tab w:val="clear" w:pos="709"/>
        </w:tabs>
        <w:suppressAutoHyphens w:val="0"/>
        <w:spacing w:after="0" w:line="242" w:lineRule="exact"/>
        <w:ind w:left="30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Ввсдение в немецкое право / Жалинский А.Э., Рерихт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 М.: Спарк,</w:t>
      </w:r>
    </w:p>
    <w:p w14:paraId="6CFE11FF" w14:textId="77777777" w:rsidR="00082CC9" w:rsidRPr="00082CC9" w:rsidRDefault="00082CC9" w:rsidP="00082CC9">
      <w:pPr>
        <w:numPr>
          <w:ilvl w:val="0"/>
          <w:numId w:val="17"/>
        </w:numPr>
        <w:tabs>
          <w:tab w:val="clear" w:pos="709"/>
          <w:tab w:val="left" w:pos="920"/>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- 767 с.</w:t>
      </w:r>
    </w:p>
    <w:p w14:paraId="6A05596C" w14:textId="77777777" w:rsidR="00082CC9" w:rsidRPr="00082CC9" w:rsidRDefault="00082CC9" w:rsidP="00082CC9">
      <w:pPr>
        <w:numPr>
          <w:ilvl w:val="0"/>
          <w:numId w:val="14"/>
        </w:numPr>
        <w:tabs>
          <w:tab w:val="clear" w:pos="709"/>
        </w:tabs>
        <w:suppressAutoHyphens w:val="0"/>
        <w:spacing w:after="0" w:line="242" w:lineRule="exact"/>
        <w:ind w:left="30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Вебер М. Хозяйство и общество / Пер. с нем. под научн. ред. Л. Г. Ионина. — М.: Изд-во ГУ ВШЭ, 2007. - 342 с.</w:t>
      </w:r>
    </w:p>
    <w:p w14:paraId="6A4472C0"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Ведель Ж. Административное право Франции /Перевод с французского Под ред.: Крутоголов М.А., Пер.: Энтин Л.М., М.: - Прогресс, 1973 — 512с.</w:t>
      </w:r>
    </w:p>
    <w:p w14:paraId="5EF32CE1"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Великие правовые системы современности: сравнительно-правовой подход. Перевод с французского / Леже Р. - М.: Волтере Клувер, 2009. - 584 с.</w:t>
      </w:r>
    </w:p>
    <w:p w14:paraId="320D9A9E"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Венгеров А.Б. Теория государства и права. Учебник для юридических вузов / Венгеров А.Б. - М.: Омега-Л, 2002. - 608 с.</w:t>
      </w:r>
    </w:p>
    <w:p w14:paraId="4EF161EF"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Виноградов П.Г. Очерки по теории права - М.: Скл. изд.: т-во А. А. Левенсон, 1915.- 155 с.</w:t>
      </w:r>
    </w:p>
    <w:p w14:paraId="1D46F30E"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Витрук Н.В. Общая теория юридической ответственности. - М.: Норма, 2009. - 432 с.</w:t>
      </w:r>
    </w:p>
    <w:p w14:paraId="45E722C6"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Вишняков В.Г. Структура и штаты органов советского государственного управления / Отв. ред.: Лунев А.Е. - М.: Наука, 1972.</w:t>
      </w:r>
    </w:p>
    <w:p w14:paraId="4F2DD2BB" w14:textId="77777777" w:rsidR="00082CC9" w:rsidRPr="00082CC9" w:rsidRDefault="00082CC9" w:rsidP="00082CC9">
      <w:pPr>
        <w:numPr>
          <w:ilvl w:val="0"/>
          <w:numId w:val="18"/>
        </w:numPr>
        <w:tabs>
          <w:tab w:val="clear" w:pos="70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278 с.</w:t>
      </w:r>
    </w:p>
    <w:p w14:paraId="2BFA30BE"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Власов В.А. Советский государственный аппарат. - М. : Госюриздат, 1959. - 372 с.</w:t>
      </w:r>
    </w:p>
    <w:p w14:paraId="382CB693"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Власов В А., Студеникин С.С. Советское административное право. -М.: Госюриздат, 1959. - 535 с.</w:t>
      </w:r>
    </w:p>
    <w:p w14:paraId="2664FF2B"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Воронков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 xml:space="preserve">Проблемы теории административного права: сравнительно-правовое исследование -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 xml:space="preserve">-Пб.: Изд-во С.-Петербург, ун-та, </w:t>
      </w:r>
      <w:r w:rsidRPr="00082CC9">
        <w:rPr>
          <w:rFonts w:ascii="Candara" w:eastAsia="Candara" w:hAnsi="Candara" w:cs="Candara"/>
          <w:color w:val="000000"/>
          <w:kern w:val="0"/>
          <w:sz w:val="19"/>
          <w:szCs w:val="19"/>
          <w:lang w:eastAsia="ru-RU" w:bidi="ru-RU"/>
        </w:rPr>
        <w:t>2001</w:t>
      </w:r>
      <w:r w:rsidRPr="00082CC9">
        <w:rPr>
          <w:rFonts w:ascii="Times New Roman" w:eastAsia="Times New Roman" w:hAnsi="Times New Roman" w:cs="Times New Roman"/>
          <w:color w:val="000000"/>
          <w:kern w:val="0"/>
          <w:sz w:val="20"/>
          <w:szCs w:val="20"/>
          <w:lang w:eastAsia="ru-RU" w:bidi="ru-RU"/>
        </w:rPr>
        <w:t xml:space="preserve">. - </w:t>
      </w:r>
      <w:r w:rsidRPr="00082CC9">
        <w:rPr>
          <w:rFonts w:ascii="Candara" w:eastAsia="Candara" w:hAnsi="Candara" w:cs="Candara"/>
          <w:color w:val="000000"/>
          <w:kern w:val="0"/>
          <w:sz w:val="19"/>
          <w:szCs w:val="19"/>
          <w:lang w:eastAsia="ru-RU" w:bidi="ru-RU"/>
        </w:rPr>
        <w:t>220</w:t>
      </w:r>
      <w:r w:rsidRPr="00082CC9">
        <w:rPr>
          <w:rFonts w:ascii="Times New Roman" w:eastAsia="Times New Roman" w:hAnsi="Times New Roman" w:cs="Times New Roman"/>
          <w:color w:val="000000"/>
          <w:kern w:val="0"/>
          <w:sz w:val="20"/>
          <w:szCs w:val="20"/>
          <w:lang w:eastAsia="ru-RU" w:bidi="ru-RU"/>
        </w:rPr>
        <w:t>с.</w:t>
      </w:r>
    </w:p>
    <w:p w14:paraId="0B9DDF54"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Габричидзе Б.Н., Чернявский А.Г. Юридическая ответственность: Учебное пособие. - М.: Альфа-М, 2005. - </w:t>
      </w:r>
      <w:r w:rsidRPr="00082CC9">
        <w:rPr>
          <w:rFonts w:ascii="Candara" w:eastAsia="Candara" w:hAnsi="Candara" w:cs="Candara"/>
          <w:color w:val="000000"/>
          <w:kern w:val="0"/>
          <w:sz w:val="19"/>
          <w:szCs w:val="19"/>
          <w:lang w:eastAsia="ru-RU" w:bidi="ru-RU"/>
        </w:rPr>
        <w:t>686</w:t>
      </w:r>
      <w:r w:rsidRPr="00082CC9">
        <w:rPr>
          <w:rFonts w:ascii="Times New Roman" w:eastAsia="Times New Roman" w:hAnsi="Times New Roman" w:cs="Times New Roman"/>
          <w:color w:val="000000"/>
          <w:kern w:val="0"/>
          <w:sz w:val="20"/>
          <w:szCs w:val="20"/>
          <w:lang w:eastAsia="ru-RU" w:bidi="ru-RU"/>
        </w:rPr>
        <w:t>с.</w:t>
      </w:r>
    </w:p>
    <w:p w14:paraId="428D50AA"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Галаган И. А. Административная ответственность в СССР. Процессуальное регулирование. - Воронеж: Изд-во Воронеж, ун-та, 1976. - 198 с.</w:t>
      </w:r>
    </w:p>
    <w:p w14:paraId="425C579C"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Галлиган Д., Полянский В.В., Старилов Ю.Н. Административное право: история развития и основные современные концепции. - М.: Юристь,2002.- 410с.</w:t>
      </w:r>
    </w:p>
    <w:p w14:paraId="6B99CAF2"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Государственная дисциплина и ответственность/ Дрейшев Б.В., Кожохин Б.И. и др.; Под ред. Л.И. Антоновой и Б.И. Кожохина. - Л.: Издательство Ленинградского университета, 1990 — 152с.</w:t>
      </w:r>
    </w:p>
    <w:p w14:paraId="060B8680"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Государственная служба и коррупция. Монография / Куракин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 xml:space="preserve">Под ред.: Костенников М.В. - М.: </w:t>
      </w:r>
      <w:r w:rsidRPr="00082CC9">
        <w:rPr>
          <w:rFonts w:ascii="Times New Roman" w:eastAsia="Times New Roman" w:hAnsi="Times New Roman" w:cs="Times New Roman"/>
          <w:color w:val="000000"/>
          <w:kern w:val="0"/>
          <w:sz w:val="20"/>
          <w:szCs w:val="20"/>
          <w:lang w:val="de-DE" w:eastAsia="de-DE" w:bidi="de-DE"/>
        </w:rPr>
        <w:t xml:space="preserve">Nota Bene, </w:t>
      </w:r>
      <w:r w:rsidRPr="00082CC9">
        <w:rPr>
          <w:rFonts w:ascii="Times New Roman" w:eastAsia="Times New Roman" w:hAnsi="Times New Roman" w:cs="Times New Roman"/>
          <w:color w:val="000000"/>
          <w:kern w:val="0"/>
          <w:sz w:val="20"/>
          <w:szCs w:val="20"/>
          <w:lang w:eastAsia="ru-RU" w:bidi="ru-RU"/>
        </w:rPr>
        <w:t>2009. - 328 с.</w:t>
      </w:r>
    </w:p>
    <w:p w14:paraId="0333953A"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Государственная дисциплина и социалистический правопорядок / Атаманчук Г.В., Жилинский С.Э., Керимов Д.А., Кобец Н.Г., и др. - М.: Политиздат, 1985. - 143 с.</w:t>
      </w:r>
    </w:p>
    <w:p w14:paraId="6CF07270" w14:textId="77777777" w:rsidR="00082CC9" w:rsidRPr="00082CC9" w:rsidRDefault="00082CC9" w:rsidP="00082CC9">
      <w:pPr>
        <w:numPr>
          <w:ilvl w:val="0"/>
          <w:numId w:val="14"/>
        </w:numPr>
        <w:tabs>
          <w:tab w:val="clear" w:pos="709"/>
        </w:tabs>
        <w:suppressAutoHyphens w:val="0"/>
        <w:spacing w:after="0" w:line="242" w:lineRule="exact"/>
        <w:ind w:left="280" w:right="2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Государственная служба и государственные служащие во Франции. - 2-е изд. - М.: Изд-во Фр. Орг. Техн. Сотрудничества, 1994. - 162 с.</w:t>
      </w:r>
    </w:p>
    <w:p w14:paraId="5F631E83" w14:textId="77777777" w:rsidR="00082CC9" w:rsidRPr="00082CC9" w:rsidRDefault="00082CC9" w:rsidP="00082CC9">
      <w:pPr>
        <w:numPr>
          <w:ilvl w:val="0"/>
          <w:numId w:val="14"/>
        </w:numPr>
        <w:tabs>
          <w:tab w:val="clear" w:pos="709"/>
        </w:tabs>
        <w:suppressAutoHyphens w:val="0"/>
        <w:spacing w:after="0" w:line="242" w:lineRule="exact"/>
        <w:ind w:left="280" w:hanging="28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Государственное принуждение по советскому праву / Серегина</w:t>
      </w:r>
    </w:p>
    <w:p w14:paraId="789660AD" w14:textId="77777777" w:rsidR="00082CC9" w:rsidRPr="00082CC9" w:rsidRDefault="00082CC9" w:rsidP="00082CC9">
      <w:pPr>
        <w:tabs>
          <w:tab w:val="clear" w:pos="709"/>
          <w:tab w:val="left" w:pos="807"/>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В.В.; Науч. ред.: Галаган </w:t>
      </w:r>
      <w:r w:rsidRPr="00082CC9">
        <w:rPr>
          <w:rFonts w:ascii="Times New Roman" w:eastAsia="Times New Roman" w:hAnsi="Times New Roman" w:cs="Times New Roman"/>
          <w:color w:val="000000"/>
          <w:kern w:val="0"/>
          <w:sz w:val="20"/>
          <w:szCs w:val="20"/>
          <w:lang w:val="de-DE" w:eastAsia="de-DE" w:bidi="de-DE"/>
        </w:rPr>
        <w:t xml:space="preserve">H.A. </w:t>
      </w:r>
      <w:r w:rsidRPr="00082CC9">
        <w:rPr>
          <w:rFonts w:ascii="Times New Roman" w:eastAsia="Times New Roman" w:hAnsi="Times New Roman" w:cs="Times New Roman"/>
          <w:color w:val="000000"/>
          <w:kern w:val="0"/>
          <w:sz w:val="20"/>
          <w:szCs w:val="20"/>
          <w:lang w:eastAsia="ru-RU" w:bidi="ru-RU"/>
        </w:rPr>
        <w:t>- Воронеж: Изд-во Воронеж, ун-та, 1991.</w:t>
      </w:r>
    </w:p>
    <w:p w14:paraId="3C07CBED" w14:textId="77777777" w:rsidR="00082CC9" w:rsidRPr="00082CC9" w:rsidRDefault="00082CC9" w:rsidP="00082CC9">
      <w:pPr>
        <w:numPr>
          <w:ilvl w:val="0"/>
          <w:numId w:val="18"/>
        </w:numPr>
        <w:tabs>
          <w:tab w:val="clear" w:pos="70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w:t>
      </w:r>
      <w:r w:rsidRPr="00082CC9">
        <w:rPr>
          <w:rFonts w:ascii="Candara" w:eastAsia="Candara" w:hAnsi="Candara" w:cs="Candara"/>
          <w:color w:val="000000"/>
          <w:kern w:val="0"/>
          <w:sz w:val="19"/>
          <w:szCs w:val="19"/>
          <w:lang w:eastAsia="ru-RU" w:bidi="ru-RU"/>
        </w:rPr>
        <w:t>120</w:t>
      </w:r>
      <w:r w:rsidRPr="00082CC9">
        <w:rPr>
          <w:rFonts w:ascii="Times New Roman" w:eastAsia="Times New Roman" w:hAnsi="Times New Roman" w:cs="Times New Roman"/>
          <w:color w:val="000000"/>
          <w:kern w:val="0"/>
          <w:sz w:val="20"/>
          <w:szCs w:val="20"/>
          <w:lang w:eastAsia="ru-RU" w:bidi="ru-RU"/>
        </w:rPr>
        <w:t xml:space="preserve"> с.</w:t>
      </w:r>
    </w:p>
    <w:p w14:paraId="12271F56" w14:textId="77777777" w:rsidR="00082CC9" w:rsidRPr="00082CC9" w:rsidRDefault="00082CC9" w:rsidP="00082CC9">
      <w:pPr>
        <w:numPr>
          <w:ilvl w:val="0"/>
          <w:numId w:val="14"/>
        </w:numPr>
        <w:tabs>
          <w:tab w:val="clear" w:pos="709"/>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Государственное управление и государственная, служба за рубежом. Курс лекций / Под общ. ред. проф. В'.В. Чубинского. - СПб.: издательство «Образование-Культура»; издательство СЗАГС, 1998. - 272с.</w:t>
      </w:r>
    </w:p>
    <w:p w14:paraId="01E9F0BA"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Государственное управление: новые технологии. Материалы международной конференции.25-28 мая 2004 года. - М., Полиграф сервис, 2004.-776с.</w:t>
      </w:r>
    </w:p>
    <w:p w14:paraId="06C4B1D1"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Государственное управление: основы теории и организации. Учебник/ Под ред. В.А. Козбаненко. - М.: «Статут», 2000. - 912с.</w:t>
      </w:r>
    </w:p>
    <w:p w14:paraId="42E652C7"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Грибанов В.П. Пределы осуществления-и защиты гражданских прав. - М.: Изд-во Моск. ун-та, 1972. - 284 с.</w:t>
      </w:r>
    </w:p>
    <w:p w14:paraId="19028171"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Гришковец А.А. Правовое регулирование государственной гражданской службы в Российской Федерации: Учебный курс -учеб.- науч. изд. </w:t>
      </w:r>
      <w:r w:rsidRPr="00082CC9">
        <w:rPr>
          <w:rFonts w:ascii="Times New Roman" w:eastAsia="Times New Roman" w:hAnsi="Times New Roman" w:cs="Times New Roman"/>
          <w:color w:val="000000"/>
          <w:kern w:val="0"/>
          <w:sz w:val="20"/>
          <w:szCs w:val="20"/>
          <w:lang w:val="de-DE" w:eastAsia="de-DE" w:bidi="de-DE"/>
        </w:rPr>
        <w:t xml:space="preserve">-Ml: </w:t>
      </w:r>
      <w:r w:rsidRPr="00082CC9">
        <w:rPr>
          <w:rFonts w:ascii="Times New Roman" w:eastAsia="Times New Roman" w:hAnsi="Times New Roman" w:cs="Times New Roman"/>
          <w:color w:val="000000"/>
          <w:kern w:val="0"/>
          <w:sz w:val="20"/>
          <w:szCs w:val="20"/>
          <w:lang w:eastAsia="ru-RU" w:bidi="ru-RU"/>
        </w:rPr>
        <w:t>«Дело и сервис», 2003. - 464 с.</w:t>
      </w:r>
    </w:p>
    <w:p w14:paraId="102C787D"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Гурней Б. Введение в науку управления.- Перевод с французского / Гурней Б.; Пер.: Яковлев Г.С.; Ред.: Пискотин М-.И. (Вступ. ст.)-- М.: Прогресс, 1989. - 430 с.</w:t>
      </w:r>
    </w:p>
    <w:p w14:paraId="1516FBE0"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Гусев А.В: Российская- государственная гражданская служба: проблемы правового регулирования: Монография;- Екатеринбург: Издательский дом УрПОА, 2005. - 231'с.</w:t>
      </w:r>
    </w:p>
    <w:p w14:paraId="2DC97726"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Гусов К.Н., Полетаев Ю.Н. Ответственногсть по- российскому трудовому праву: науч.-практическое пособие. - М.: ТК Велби, Изд-во Проспект, 2008. - 272 с.</w:t>
      </w:r>
    </w:p>
    <w:p w14:paraId="24ECBE2E"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Голованов Н.М., Чибинев-В.М. Система публичного управления в России в IX - XIX веках и ее юридическое оформление. Монография - С.-Пб.: Изд-во «Лема», 2009. - 507 с.</w:t>
      </w:r>
    </w:p>
    <w:p w14:paraId="2948A83B" w14:textId="77777777" w:rsidR="00082CC9" w:rsidRPr="00082CC9" w:rsidRDefault="00082CC9" w:rsidP="00082CC9">
      <w:pPr>
        <w:numPr>
          <w:ilvl w:val="0"/>
          <w:numId w:val="14"/>
        </w:numPr>
        <w:tabs>
          <w:tab w:val="clear" w:pos="709"/>
          <w:tab w:val="left" w:pos="773"/>
        </w:tabs>
        <w:suppressAutoHyphens w:val="0"/>
        <w:spacing w:after="0" w:line="242" w:lineRule="exact"/>
        <w:ind w:left="28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Градовский А. Д. Начала русского государственного права:</w:t>
      </w:r>
    </w:p>
    <w:p w14:paraId="636A97C7" w14:textId="77777777" w:rsidR="00082CC9" w:rsidRPr="00082CC9" w:rsidRDefault="00082CC9" w:rsidP="00082CC9">
      <w:pPr>
        <w:tabs>
          <w:tab w:val="clear" w:pos="709"/>
          <w:tab w:val="left" w:pos="77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Органы управления. В 2-х томах. Т. 2 / Под ред., с предисл.: Томсинов</w:t>
      </w:r>
    </w:p>
    <w:p w14:paraId="0B4D9DEA"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В.А.</w:t>
      </w:r>
      <w:r w:rsidRPr="00082CC9">
        <w:rPr>
          <w:rFonts w:ascii="Times New Roman" w:hAnsi="Times New Roman" w:cs="Times New Roman"/>
          <w:color w:val="000000"/>
          <w:kern w:val="0"/>
          <w:sz w:val="20"/>
          <w:szCs w:val="20"/>
          <w:lang w:eastAsia="ru-RU" w:bidi="ru-RU"/>
        </w:rPr>
        <w:tab/>
        <w:t>- М.: Зерцало, 2006. - 542 с.</w:t>
      </w:r>
    </w:p>
    <w:p w14:paraId="3BAFCDB5" w14:textId="77777777" w:rsidR="00082CC9" w:rsidRPr="00082CC9" w:rsidRDefault="00082CC9" w:rsidP="00082CC9">
      <w:pPr>
        <w:numPr>
          <w:ilvl w:val="0"/>
          <w:numId w:val="14"/>
        </w:numPr>
        <w:tabs>
          <w:tab w:val="clear" w:pos="709"/>
          <w:tab w:val="left" w:pos="773"/>
        </w:tabs>
        <w:suppressAutoHyphens w:val="0"/>
        <w:spacing w:after="0" w:line="242" w:lineRule="exact"/>
        <w:ind w:left="280" w:right="20" w:hanging="2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Грибовский В.М. Государственное устройство и управление Российской империи. Из лекций по русскому государственному и административному праву - Одесса: Тип. «Техник», 1912. - 268 с. ,</w:t>
      </w:r>
    </w:p>
    <w:p w14:paraId="62737F54" w14:textId="77777777" w:rsidR="00082CC9" w:rsidRPr="00082CC9" w:rsidRDefault="00082CC9" w:rsidP="00082CC9">
      <w:pPr>
        <w:tabs>
          <w:tab w:val="clear" w:pos="709"/>
          <w:tab w:val="left" w:pos="773"/>
        </w:tabs>
        <w:suppressAutoHyphens w:val="0"/>
        <w:spacing w:after="0" w:line="242" w:lineRule="exact"/>
        <w:ind w:left="280" w:hanging="26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ИЗ.</w:t>
      </w:r>
      <w:r w:rsidRPr="00082CC9">
        <w:rPr>
          <w:rFonts w:ascii="Times New Roman" w:eastAsia="Times New Roman" w:hAnsi="Times New Roman" w:cs="Times New Roman"/>
          <w:color w:val="000000"/>
          <w:kern w:val="0"/>
          <w:sz w:val="20"/>
          <w:szCs w:val="20"/>
          <w:lang w:eastAsia="ru-RU" w:bidi="ru-RU"/>
        </w:rPr>
        <w:tab/>
        <w:t>Даль В.И. Толковый словарь русского языка. Современная</w:t>
      </w:r>
    </w:p>
    <w:p w14:paraId="03E8ACE9"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версия. - М.: Эксмо-Пресс, 2005. - </w:t>
      </w:r>
      <w:r w:rsidRPr="00082CC9">
        <w:rPr>
          <w:rFonts w:ascii="Candara" w:eastAsia="Candara" w:hAnsi="Candara" w:cs="Candara"/>
          <w:color w:val="000000"/>
          <w:kern w:val="0"/>
          <w:sz w:val="19"/>
          <w:szCs w:val="19"/>
          <w:lang w:eastAsia="ru-RU" w:bidi="ru-RU"/>
        </w:rPr>
        <w:t>688</w:t>
      </w:r>
      <w:r w:rsidRPr="00082CC9">
        <w:rPr>
          <w:rFonts w:ascii="Times New Roman" w:eastAsia="Times New Roman" w:hAnsi="Times New Roman" w:cs="Times New Roman"/>
          <w:color w:val="000000"/>
          <w:kern w:val="0"/>
          <w:sz w:val="20"/>
          <w:szCs w:val="20"/>
          <w:lang w:eastAsia="ru-RU" w:bidi="ru-RU"/>
        </w:rPr>
        <w:t>с.</w:t>
      </w:r>
    </w:p>
    <w:p w14:paraId="103E0FA2" w14:textId="77777777" w:rsidR="00082CC9" w:rsidRPr="00082CC9" w:rsidRDefault="00082CC9" w:rsidP="00082CC9">
      <w:pPr>
        <w:numPr>
          <w:ilvl w:val="0"/>
          <w:numId w:val="19"/>
        </w:numPr>
        <w:tabs>
          <w:tab w:val="clear" w:pos="709"/>
          <w:tab w:val="left" w:pos="77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Дедков Д.А. Юридическая ответственность государственных служащих- Томск, 2006.- 321с.</w:t>
      </w:r>
    </w:p>
    <w:p w14:paraId="37EA7B0A" w14:textId="77777777" w:rsidR="00082CC9" w:rsidRPr="00082CC9" w:rsidRDefault="00082CC9" w:rsidP="00082CC9">
      <w:pPr>
        <w:numPr>
          <w:ilvl w:val="0"/>
          <w:numId w:val="19"/>
        </w:numPr>
        <w:tabs>
          <w:tab w:val="clear" w:pos="709"/>
          <w:tab w:val="left" w:pos="77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Дмитриева И.К. Принципы российского трудового права. - М.: РПА </w:t>
      </w:r>
      <w:r w:rsidRPr="00082CC9">
        <w:rPr>
          <w:rFonts w:ascii="Times New Roman" w:eastAsia="Times New Roman" w:hAnsi="Times New Roman" w:cs="Times New Roman"/>
          <w:color w:val="000000"/>
          <w:kern w:val="0"/>
          <w:sz w:val="20"/>
          <w:szCs w:val="20"/>
          <w:lang w:val="de-DE" w:eastAsia="de-DE" w:bidi="de-DE"/>
        </w:rPr>
        <w:t xml:space="preserve">MIO </w:t>
      </w:r>
      <w:r w:rsidRPr="00082CC9">
        <w:rPr>
          <w:rFonts w:ascii="Times New Roman" w:eastAsia="Times New Roman" w:hAnsi="Times New Roman" w:cs="Times New Roman"/>
          <w:color w:val="000000"/>
          <w:kern w:val="0"/>
          <w:sz w:val="20"/>
          <w:szCs w:val="20"/>
          <w:lang w:eastAsia="ru-RU" w:bidi="ru-RU"/>
        </w:rPr>
        <w:t>РФ, 2004. - 334 с.</w:t>
      </w:r>
    </w:p>
    <w:p w14:paraId="397F0986" w14:textId="77777777" w:rsidR="00082CC9" w:rsidRPr="00082CC9" w:rsidRDefault="00082CC9" w:rsidP="00082CC9">
      <w:pPr>
        <w:numPr>
          <w:ilvl w:val="0"/>
          <w:numId w:val="19"/>
        </w:numPr>
        <w:tabs>
          <w:tab w:val="clear" w:pos="709"/>
          <w:tab w:val="left" w:pos="77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Драго К. Опыт европейских стран в сфере создания и функционирования специального органа, ответственного за координацию государственных мер по противодействию и предотвращению коррупции // Россия - Европа. Вместе против коррупции. Материалы совместного проекта «Разработка законодательных и иных мер предупреждения коррупции в Российской Федерации». Ч. 2. - М.: Изд-во Гос. Думы, 2008.</w:t>
      </w:r>
    </w:p>
    <w:p w14:paraId="599D19D1"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Драго Р. Административная наука: Пер. с фр./ Под ред. и с послесл. Б.М. Лазарева. - М.: Прогресс, 1982. - 245 с.</w:t>
      </w:r>
    </w:p>
    <w:p w14:paraId="7AF45358" w14:textId="77777777" w:rsidR="00082CC9" w:rsidRPr="00082CC9" w:rsidRDefault="00082CC9" w:rsidP="00082CC9">
      <w:pPr>
        <w:numPr>
          <w:ilvl w:val="0"/>
          <w:numId w:val="19"/>
        </w:numPr>
        <w:tabs>
          <w:tab w:val="clear" w:pos="70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 xml:space="preserve"> Дункан У. Основополагающие идеи в менеджменте. -М.: Дело,</w:t>
      </w:r>
    </w:p>
    <w:p w14:paraId="0A2E50CE"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2006.</w:t>
      </w:r>
    </w:p>
    <w:p w14:paraId="2DDEAFCD" w14:textId="77777777" w:rsidR="00082CC9" w:rsidRPr="00082CC9" w:rsidRDefault="00082CC9" w:rsidP="00082CC9">
      <w:pPr>
        <w:numPr>
          <w:ilvl w:val="0"/>
          <w:numId w:val="19"/>
        </w:numPr>
        <w:tabs>
          <w:tab w:val="clear" w:pos="709"/>
          <w:tab w:val="left" w:pos="780"/>
          <w:tab w:val="left" w:pos="223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Егоров В.К.</w:t>
      </w:r>
      <w:r w:rsidRPr="00082CC9">
        <w:rPr>
          <w:rFonts w:ascii="Times New Roman" w:eastAsia="Times New Roman" w:hAnsi="Times New Roman" w:cs="Times New Roman"/>
          <w:color w:val="000000"/>
          <w:kern w:val="0"/>
          <w:sz w:val="20"/>
          <w:szCs w:val="20"/>
          <w:lang w:eastAsia="ru-RU" w:bidi="ru-RU"/>
        </w:rPr>
        <w:tab/>
        <w:t>О реформировании государственной службы</w:t>
      </w:r>
    </w:p>
    <w:p w14:paraId="530B1174"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Российской Федерации. Государственная служба России: проблемы становления и развития: Материалы методологического семинара. М.,</w:t>
      </w:r>
    </w:p>
    <w:p w14:paraId="6AA98201" w14:textId="77777777" w:rsidR="00082CC9" w:rsidRPr="00082CC9" w:rsidRDefault="00082CC9" w:rsidP="00082CC9">
      <w:pPr>
        <w:numPr>
          <w:ilvl w:val="0"/>
          <w:numId w:val="20"/>
        </w:numPr>
        <w:tabs>
          <w:tab w:val="clear" w:pos="709"/>
          <w:tab w:val="left" w:pos="1207"/>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 9-11.</w:t>
      </w:r>
    </w:p>
    <w:p w14:paraId="03ED4BAA"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Евтихиев А. Ф. Законная сила актов администрации. - Люблин, 1911.-288с.</w:t>
      </w:r>
    </w:p>
    <w:p w14:paraId="417C706E"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Елистратов А.И. Учебник русского административного права, вып, I. -М., 1911. - 652с.</w:t>
      </w:r>
    </w:p>
    <w:p w14:paraId="5DF2043A" w14:textId="77777777" w:rsidR="00082CC9" w:rsidRPr="00082CC9" w:rsidRDefault="00082CC9" w:rsidP="00082CC9">
      <w:pPr>
        <w:numPr>
          <w:ilvl w:val="0"/>
          <w:numId w:val="19"/>
        </w:numPr>
        <w:tabs>
          <w:tab w:val="clear" w:pos="709"/>
          <w:tab w:val="left" w:pos="780"/>
          <w:tab w:val="left" w:pos="2230"/>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Ерошкин Н.</w:t>
      </w:r>
      <w:r w:rsidRPr="00082CC9">
        <w:rPr>
          <w:rFonts w:ascii="Times New Roman" w:eastAsia="Times New Roman" w:hAnsi="Times New Roman" w:cs="Times New Roman"/>
          <w:color w:val="000000"/>
          <w:kern w:val="0"/>
          <w:sz w:val="20"/>
          <w:szCs w:val="20"/>
          <w:lang w:eastAsia="ru-RU" w:bidi="ru-RU"/>
        </w:rPr>
        <w:tab/>
        <w:t>П. История государственных учреждений до</w:t>
      </w:r>
    </w:p>
    <w:p w14:paraId="2898FDDD"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Великой Октябрьской социалистической революции. — М., 1965. - 417 с.</w:t>
      </w:r>
    </w:p>
    <w:p w14:paraId="104FC421"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Ершова Е.А. Трудовые правоотношения государственных гражданских и муниципальных служащих в России. - М.: Статут, 2008. - </w:t>
      </w:r>
      <w:r w:rsidRPr="00082CC9">
        <w:rPr>
          <w:rFonts w:ascii="Candara" w:eastAsia="Candara" w:hAnsi="Candara" w:cs="Candara"/>
          <w:color w:val="000000"/>
          <w:kern w:val="0"/>
          <w:sz w:val="19"/>
          <w:szCs w:val="19"/>
          <w:lang w:eastAsia="ru-RU" w:bidi="ru-RU"/>
        </w:rPr>
        <w:t>668</w:t>
      </w:r>
      <w:r w:rsidRPr="00082CC9">
        <w:rPr>
          <w:rFonts w:ascii="Times New Roman" w:eastAsia="Times New Roman" w:hAnsi="Times New Roman" w:cs="Times New Roman"/>
          <w:color w:val="000000"/>
          <w:kern w:val="0"/>
          <w:sz w:val="20"/>
          <w:szCs w:val="20"/>
          <w:lang w:eastAsia="ru-RU" w:bidi="ru-RU"/>
        </w:rPr>
        <w:t xml:space="preserve"> с.</w:t>
      </w:r>
    </w:p>
    <w:p w14:paraId="5F23EC58"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Советское трудовое право. / Под ред.: Зайкин А.Д. - М.: Юрид. лит., 1979. - 534 с.</w:t>
      </w:r>
    </w:p>
    <w:p w14:paraId="002EDB51" w14:textId="77777777" w:rsidR="00082CC9" w:rsidRPr="00082CC9" w:rsidRDefault="00082CC9" w:rsidP="00082CC9">
      <w:pPr>
        <w:numPr>
          <w:ilvl w:val="0"/>
          <w:numId w:val="19"/>
        </w:numPr>
        <w:tabs>
          <w:tab w:val="clear" w:pos="709"/>
          <w:tab w:val="left" w:pos="780"/>
          <w:tab w:val="left" w:pos="225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Законность в</w:t>
      </w:r>
      <w:r w:rsidRPr="00082CC9">
        <w:rPr>
          <w:rFonts w:ascii="Times New Roman" w:eastAsia="Times New Roman" w:hAnsi="Times New Roman" w:cs="Times New Roman"/>
          <w:color w:val="000000"/>
          <w:kern w:val="0"/>
          <w:sz w:val="20"/>
          <w:szCs w:val="20"/>
          <w:lang w:eastAsia="ru-RU" w:bidi="ru-RU"/>
        </w:rPr>
        <w:tab/>
        <w:t>Российской Федерации. Монография / Казарина</w:t>
      </w:r>
    </w:p>
    <w:p w14:paraId="20A062C2" w14:textId="77777777" w:rsidR="00082CC9" w:rsidRPr="00082CC9" w:rsidRDefault="00082CC9" w:rsidP="00082CC9">
      <w:pPr>
        <w:tabs>
          <w:tab w:val="clear" w:pos="709"/>
          <w:tab w:val="left" w:pos="825"/>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А.Х., Кашепов В.П., Рябцев В.П., Тихомиров Ю.А., Хабриева Т.Я. - М.: Изд-во Ин-та законодательства и сравн. правоведения, Изд-во НИИ Акад. Ген. прокуратуры РФ , 2008. - 624 с.</w:t>
      </w:r>
    </w:p>
    <w:p w14:paraId="43F96606"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Зеркин Д.П., Игнатов В.Г. Основы теории государственного управления. - Ростов на Дону: Издательский центр «МарТ», 2005. - 512 с.</w:t>
      </w:r>
    </w:p>
    <w:p w14:paraId="51CBC939"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Зыбковец В.Ф. Происхождение нравственности. М.: Политиздат, 1974. - 126 с.</w:t>
      </w:r>
    </w:p>
    <w:p w14:paraId="11F36FC5"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Иванов С.А., Лившиц Р.З., Орловский Ю.П. Советское трудовое право: вопросы теории / Отв. ред.: Иванов С.А. - М.: Наука, 1978. - 368 с.</w:t>
      </w:r>
    </w:p>
    <w:p w14:paraId="431386CC"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Иоффе О.С., Шаргородский М. Д. Вопросы теории права - М.: Госюриздат, 1961. - 381 с.</w:t>
      </w:r>
    </w:p>
    <w:p w14:paraId="5F271CB8"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Исаев И.А., Золотухина Н.М. История политических и правовых учений России XI - XX вв. - М., 1998. - 378 с.</w:t>
      </w:r>
    </w:p>
    <w:p w14:paraId="7A85AC29" w14:textId="77777777" w:rsidR="00082CC9" w:rsidRPr="00082CC9" w:rsidRDefault="00082CC9" w:rsidP="00082CC9">
      <w:pPr>
        <w:numPr>
          <w:ilvl w:val="0"/>
          <w:numId w:val="19"/>
        </w:numPr>
        <w:tabs>
          <w:tab w:val="clear" w:pos="709"/>
          <w:tab w:val="left" w:pos="780"/>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Исполнительная власть в России. История и современность, проблемы и перспективы развития. К 80-летию Института государства и права РАН / Автономов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 xml:space="preserve">Бачило И.Л., Бондаренко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 xml:space="preserve">Гришковец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и др.; Отв. ред.: ХаманеваН.Ю. - М.: Новая правовая культура, 2004. - 568 с.</w:t>
      </w:r>
    </w:p>
    <w:p w14:paraId="752AA19E" w14:textId="77777777" w:rsidR="00082CC9" w:rsidRPr="00082CC9" w:rsidRDefault="00082CC9" w:rsidP="00082CC9">
      <w:pPr>
        <w:numPr>
          <w:ilvl w:val="0"/>
          <w:numId w:val="19"/>
        </w:numPr>
        <w:tabs>
          <w:tab w:val="clear" w:pos="709"/>
          <w:tab w:val="left" w:pos="77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Исполнительная власть в Российской Федерации. Проблемы развития / Бачило И.Л., Гришковец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Мелюхин И.С., Салищева</w:t>
      </w:r>
    </w:p>
    <w:p w14:paraId="7F872CFF"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Н.Г., и др.; Отв. ред.: Бачило И.Л. - М.: Юристъ, 1998. - 432 с.</w:t>
      </w:r>
    </w:p>
    <w:p w14:paraId="7FD6238D" w14:textId="77777777" w:rsidR="00082CC9" w:rsidRPr="00082CC9" w:rsidRDefault="00082CC9" w:rsidP="00082CC9">
      <w:pPr>
        <w:numPr>
          <w:ilvl w:val="0"/>
          <w:numId w:val="19"/>
        </w:numPr>
        <w:tabs>
          <w:tab w:val="clear" w:pos="709"/>
          <w:tab w:val="left" w:pos="779"/>
        </w:tabs>
        <w:suppressAutoHyphens w:val="0"/>
        <w:spacing w:after="0" w:line="247" w:lineRule="exact"/>
        <w:ind w:right="20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Федоров В.А. История государственного управления в России / ' Под общ. ред. О.С.Волгина. М. - Издательство: РАГС, 2002. - 281с.</w:t>
      </w:r>
    </w:p>
    <w:p w14:paraId="551ECE3C" w14:textId="77777777" w:rsidR="00082CC9" w:rsidRPr="00082CC9" w:rsidRDefault="00082CC9" w:rsidP="00082CC9">
      <w:pPr>
        <w:numPr>
          <w:ilvl w:val="0"/>
          <w:numId w:val="19"/>
        </w:numPr>
        <w:tabs>
          <w:tab w:val="clear" w:pos="709"/>
          <w:tab w:val="left" w:pos="77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История государственного управления и государственной службы России: Учебное пособие /М. В. Ежов, Г. В. Ежова; Санкт- Петербургский институт внешнеэкономических связей, экономики и права; Общество «Знание» Санкт-Петербурга и Ленинградской области. - СПб. :ИВЭСЭП ; Знание,2004. - 240 с.</w:t>
      </w:r>
    </w:p>
    <w:p w14:paraId="19DAB0EF" w14:textId="77777777" w:rsidR="00082CC9" w:rsidRPr="00082CC9" w:rsidRDefault="00082CC9" w:rsidP="00082CC9">
      <w:pPr>
        <w:numPr>
          <w:ilvl w:val="0"/>
          <w:numId w:val="19"/>
        </w:numPr>
        <w:tabs>
          <w:tab w:val="clear" w:pos="70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Калиниченко Л.А. Социальная организация государственной службы. - М., 2000. — 154с.</w:t>
      </w:r>
    </w:p>
    <w:p w14:paraId="75C29232" w14:textId="77777777" w:rsidR="00082CC9" w:rsidRPr="00082CC9" w:rsidRDefault="00082CC9" w:rsidP="00082CC9">
      <w:pPr>
        <w:numPr>
          <w:ilvl w:val="0"/>
          <w:numId w:val="19"/>
        </w:numPr>
        <w:tabs>
          <w:tab w:val="clear" w:pos="709"/>
          <w:tab w:val="left" w:pos="77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Керимов Д.А. Методология права. Предмет, функции, проблемы философии права - 4-е изд. - М.: Изд-во СГУ, 2008. - 521 с.</w:t>
      </w:r>
    </w:p>
    <w:p w14:paraId="446F6C0B" w14:textId="77777777" w:rsidR="00082CC9" w:rsidRPr="00082CC9" w:rsidRDefault="00082CC9" w:rsidP="00082CC9">
      <w:pPr>
        <w:numPr>
          <w:ilvl w:val="0"/>
          <w:numId w:val="19"/>
        </w:numPr>
        <w:tabs>
          <w:tab w:val="clear" w:pos="709"/>
          <w:tab w:val="left" w:pos="77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Кожевников </w:t>
      </w:r>
      <w:r w:rsidRPr="00082CC9">
        <w:rPr>
          <w:rFonts w:ascii="Times New Roman" w:eastAsia="Times New Roman" w:hAnsi="Times New Roman" w:cs="Times New Roman"/>
          <w:color w:val="000000"/>
          <w:kern w:val="0"/>
          <w:sz w:val="20"/>
          <w:szCs w:val="20"/>
          <w:lang w:val="de-DE" w:eastAsia="de-DE" w:bidi="de-DE"/>
        </w:rPr>
        <w:t xml:space="preserve">O.A. </w:t>
      </w:r>
      <w:r w:rsidRPr="00082CC9">
        <w:rPr>
          <w:rFonts w:ascii="Times New Roman" w:eastAsia="Times New Roman" w:hAnsi="Times New Roman" w:cs="Times New Roman"/>
          <w:color w:val="000000"/>
          <w:kern w:val="0"/>
          <w:sz w:val="20"/>
          <w:szCs w:val="20"/>
          <w:lang w:eastAsia="ru-RU" w:bidi="ru-RU"/>
        </w:rPr>
        <w:t>Юридическая ответственность в системе права / Науч. ред.: Хачатуров Р.Л. - Тольятти: ВУиТ, 2003. - 125 с.</w:t>
      </w:r>
    </w:p>
    <w:p w14:paraId="0190C0C9" w14:textId="77777777" w:rsidR="00082CC9" w:rsidRPr="00082CC9" w:rsidRDefault="00082CC9" w:rsidP="00082CC9">
      <w:pPr>
        <w:numPr>
          <w:ilvl w:val="0"/>
          <w:numId w:val="19"/>
        </w:numPr>
        <w:tabs>
          <w:tab w:val="clear" w:pos="709"/>
          <w:tab w:val="left" w:pos="779"/>
          <w:tab w:val="right" w:pos="2540"/>
          <w:tab w:val="right" w:pos="5338"/>
          <w:tab w:val="right" w:pos="7093"/>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Комментарии</w:t>
      </w:r>
      <w:r w:rsidRPr="00082CC9">
        <w:rPr>
          <w:rFonts w:ascii="Times New Roman" w:eastAsia="Times New Roman" w:hAnsi="Times New Roman" w:cs="Times New Roman"/>
          <w:color w:val="000000"/>
          <w:kern w:val="0"/>
          <w:sz w:val="20"/>
          <w:szCs w:val="20"/>
          <w:lang w:eastAsia="ru-RU" w:bidi="ru-RU"/>
        </w:rPr>
        <w:tab/>
        <w:t>к</w:t>
      </w:r>
      <w:r w:rsidRPr="00082CC9">
        <w:rPr>
          <w:rFonts w:ascii="Times New Roman" w:eastAsia="Times New Roman" w:hAnsi="Times New Roman" w:cs="Times New Roman"/>
          <w:color w:val="000000"/>
          <w:kern w:val="0"/>
          <w:sz w:val="20"/>
          <w:szCs w:val="20"/>
          <w:lang w:eastAsia="ru-RU" w:bidi="ru-RU"/>
        </w:rPr>
        <w:tab/>
        <w:t>Федеральному закону</w:t>
      </w:r>
      <w:r w:rsidRPr="00082CC9">
        <w:rPr>
          <w:rFonts w:ascii="Times New Roman" w:eastAsia="Times New Roman" w:hAnsi="Times New Roman" w:cs="Times New Roman"/>
          <w:color w:val="000000"/>
          <w:kern w:val="0"/>
          <w:sz w:val="20"/>
          <w:szCs w:val="20"/>
          <w:lang w:eastAsia="ru-RU" w:bidi="ru-RU"/>
        </w:rPr>
        <w:tab/>
        <w:t>«Об основах</w:t>
      </w:r>
    </w:p>
    <w:p w14:paraId="294089E1" w14:textId="77777777" w:rsidR="00082CC9" w:rsidRPr="00082CC9" w:rsidRDefault="00082CC9" w:rsidP="00082CC9">
      <w:pPr>
        <w:tabs>
          <w:tab w:val="clear" w:pos="709"/>
        </w:tabs>
        <w:suppressAutoHyphens w:val="0"/>
        <w:spacing w:after="0" w:line="247" w:lineRule="exact"/>
        <w:ind w:left="280" w:right="3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службы Российской Федерации» и законодательству о государственной службе зарубежных государств / Азарова Е.Г., Касаткина Н.М., Колодкин Л.М., Лафитский В.И., Ноздрачев А.Ф., Окуньков Л.А., Пилипенко А.Н., Тимошенко И.Г., Трещетенкова Н.Ю., Чиканова Л.А., Шкатулла В.И., Отв. ред.: Окуньков Л.А. - М.: Издательство Инфра-М, 1999. - 369 с.</w:t>
      </w:r>
    </w:p>
    <w:p w14:paraId="2BF652AF" w14:textId="77777777" w:rsidR="00082CC9" w:rsidRPr="00082CC9" w:rsidRDefault="00082CC9" w:rsidP="00082CC9">
      <w:pPr>
        <w:numPr>
          <w:ilvl w:val="0"/>
          <w:numId w:val="19"/>
        </w:numPr>
        <w:tabs>
          <w:tab w:val="clear" w:pos="709"/>
          <w:tab w:val="left" w:pos="779"/>
          <w:tab w:val="right" w:pos="2540"/>
          <w:tab w:val="right" w:pos="5338"/>
          <w:tab w:val="right" w:pos="7093"/>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Комментарий</w:t>
      </w:r>
      <w:r w:rsidRPr="00082CC9">
        <w:rPr>
          <w:rFonts w:ascii="Times New Roman" w:eastAsia="Times New Roman" w:hAnsi="Times New Roman" w:cs="Times New Roman"/>
          <w:color w:val="000000"/>
          <w:kern w:val="0"/>
          <w:sz w:val="20"/>
          <w:szCs w:val="20"/>
          <w:lang w:eastAsia="ru-RU" w:bidi="ru-RU"/>
        </w:rPr>
        <w:tab/>
        <w:t>к</w:t>
      </w:r>
      <w:r w:rsidRPr="00082CC9">
        <w:rPr>
          <w:rFonts w:ascii="Times New Roman" w:eastAsia="Times New Roman" w:hAnsi="Times New Roman" w:cs="Times New Roman"/>
          <w:color w:val="000000"/>
          <w:kern w:val="0"/>
          <w:sz w:val="20"/>
          <w:szCs w:val="20"/>
          <w:lang w:eastAsia="ru-RU" w:bidi="ru-RU"/>
        </w:rPr>
        <w:tab/>
        <w:t>Федеральному закону «О</w:t>
      </w:r>
      <w:r w:rsidRPr="00082CC9">
        <w:rPr>
          <w:rFonts w:ascii="Times New Roman" w:eastAsia="Times New Roman" w:hAnsi="Times New Roman" w:cs="Times New Roman"/>
          <w:color w:val="000000"/>
          <w:kern w:val="0"/>
          <w:sz w:val="20"/>
          <w:szCs w:val="20"/>
          <w:lang w:eastAsia="ru-RU" w:bidi="ru-RU"/>
        </w:rPr>
        <w:tab/>
        <w:t>государственной</w:t>
      </w:r>
    </w:p>
    <w:p w14:paraId="23CECFAA" w14:textId="77777777" w:rsidR="00082CC9" w:rsidRPr="00082CC9" w:rsidRDefault="00082CC9" w:rsidP="00082CC9">
      <w:pPr>
        <w:tabs>
          <w:tab w:val="clear" w:pos="709"/>
        </w:tabs>
        <w:suppressAutoHyphens w:val="0"/>
        <w:spacing w:after="0" w:line="247" w:lineRule="exact"/>
        <w:ind w:left="280" w:right="3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гражданской службе Российской Федерации» и законодательству о гражданской службе зарубежных государств / А.Ф. Ноздрачев, А.Ф. Нуртдинова, Л.А. Чиканова и др. - М.: МЦФЭР, 2005. - 576с.</w:t>
      </w:r>
    </w:p>
    <w:p w14:paraId="500184E9" w14:textId="77777777" w:rsidR="00082CC9" w:rsidRPr="00082CC9" w:rsidRDefault="00082CC9" w:rsidP="00082CC9">
      <w:pPr>
        <w:numPr>
          <w:ilvl w:val="0"/>
          <w:numId w:val="19"/>
        </w:numPr>
        <w:tabs>
          <w:tab w:val="clear" w:pos="709"/>
          <w:tab w:val="left" w:pos="779"/>
          <w:tab w:val="right" w:pos="2540"/>
          <w:tab w:val="right" w:pos="5338"/>
          <w:tab w:val="right" w:pos="7093"/>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Комментарий</w:t>
      </w:r>
      <w:r w:rsidRPr="00082CC9">
        <w:rPr>
          <w:rFonts w:ascii="Times New Roman" w:eastAsia="Times New Roman" w:hAnsi="Times New Roman" w:cs="Times New Roman"/>
          <w:color w:val="000000"/>
          <w:kern w:val="0"/>
          <w:sz w:val="20"/>
          <w:szCs w:val="20"/>
          <w:lang w:eastAsia="ru-RU" w:bidi="ru-RU"/>
        </w:rPr>
        <w:tab/>
        <w:t>к</w:t>
      </w:r>
      <w:r w:rsidRPr="00082CC9">
        <w:rPr>
          <w:rFonts w:ascii="Times New Roman" w:eastAsia="Times New Roman" w:hAnsi="Times New Roman" w:cs="Times New Roman"/>
          <w:color w:val="000000"/>
          <w:kern w:val="0"/>
          <w:sz w:val="20"/>
          <w:szCs w:val="20"/>
          <w:lang w:eastAsia="ru-RU" w:bidi="ru-RU"/>
        </w:rPr>
        <w:tab/>
        <w:t>Федеральному закону «О</w:t>
      </w:r>
      <w:r w:rsidRPr="00082CC9">
        <w:rPr>
          <w:rFonts w:ascii="Times New Roman" w:eastAsia="Times New Roman" w:hAnsi="Times New Roman" w:cs="Times New Roman"/>
          <w:color w:val="000000"/>
          <w:kern w:val="0"/>
          <w:sz w:val="20"/>
          <w:szCs w:val="20"/>
          <w:lang w:eastAsia="ru-RU" w:bidi="ru-RU"/>
        </w:rPr>
        <w:tab/>
        <w:t>государственной</w:t>
      </w:r>
    </w:p>
    <w:p w14:paraId="6554C029" w14:textId="77777777" w:rsidR="00082CC9" w:rsidRPr="00082CC9" w:rsidRDefault="00082CC9" w:rsidP="00082CC9">
      <w:pPr>
        <w:tabs>
          <w:tab w:val="clear" w:pos="709"/>
        </w:tabs>
        <w:suppressAutoHyphens w:val="0"/>
        <w:spacing w:after="0" w:line="247" w:lineRule="exact"/>
        <w:ind w:left="280" w:right="36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гражданской службе РФ» (постатейный)/под ред. В.А. Козбаненко (Председатель редакционного совета Д.А. Медведев). - СПб.: ООО «Питер Пресс», 2008. -576с.</w:t>
      </w:r>
    </w:p>
    <w:p w14:paraId="7F5CE16C" w14:textId="77777777" w:rsidR="00082CC9" w:rsidRPr="00082CC9" w:rsidRDefault="00082CC9" w:rsidP="00082CC9">
      <w:pPr>
        <w:numPr>
          <w:ilvl w:val="0"/>
          <w:numId w:val="19"/>
        </w:numPr>
        <w:tabs>
          <w:tab w:val="clear" w:pos="709"/>
          <w:tab w:val="left" w:pos="77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Конин Н.М. Российское административное право. Общая часть: Курс лекций - Саратов: СГАП, 2001. - 352 с.</w:t>
      </w:r>
    </w:p>
    <w:p w14:paraId="2940E818" w14:textId="77777777" w:rsidR="00082CC9" w:rsidRPr="00082CC9" w:rsidRDefault="00082CC9" w:rsidP="00082CC9">
      <w:pPr>
        <w:numPr>
          <w:ilvl w:val="0"/>
          <w:numId w:val="19"/>
        </w:numPr>
        <w:tabs>
          <w:tab w:val="clear" w:pos="709"/>
          <w:tab w:val="left" w:pos="779"/>
          <w:tab w:val="right" w:pos="5338"/>
          <w:tab w:val="right" w:pos="7093"/>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Коржихина Т.П.</w:t>
      </w:r>
      <w:r w:rsidRPr="00082CC9">
        <w:rPr>
          <w:rFonts w:ascii="Times New Roman" w:eastAsia="Times New Roman" w:hAnsi="Times New Roman" w:cs="Times New Roman"/>
          <w:color w:val="000000"/>
          <w:kern w:val="0"/>
          <w:sz w:val="20"/>
          <w:szCs w:val="20"/>
          <w:lang w:eastAsia="ru-RU" w:bidi="ru-RU"/>
        </w:rPr>
        <w:tab/>
        <w:t>Советское государство и</w:t>
      </w:r>
      <w:r w:rsidRPr="00082CC9">
        <w:rPr>
          <w:rFonts w:ascii="Times New Roman" w:eastAsia="Times New Roman" w:hAnsi="Times New Roman" w:cs="Times New Roman"/>
          <w:color w:val="000000"/>
          <w:kern w:val="0"/>
          <w:sz w:val="20"/>
          <w:szCs w:val="20"/>
          <w:lang w:eastAsia="ru-RU" w:bidi="ru-RU"/>
        </w:rPr>
        <w:tab/>
        <w:t>его учреждения.</w:t>
      </w:r>
    </w:p>
    <w:p w14:paraId="3A149DF0" w14:textId="77777777" w:rsidR="00082CC9" w:rsidRPr="00082CC9" w:rsidRDefault="00082CC9" w:rsidP="00082CC9">
      <w:pPr>
        <w:tabs>
          <w:tab w:val="clear" w:pos="709"/>
        </w:tabs>
        <w:suppressAutoHyphens w:val="0"/>
        <w:spacing w:after="0" w:line="247"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Ноябрь 1917 - декабрь 1991. - М., 1994. -189 с.</w:t>
      </w:r>
    </w:p>
    <w:p w14:paraId="43FBC306" w14:textId="77777777" w:rsidR="00082CC9" w:rsidRPr="00082CC9" w:rsidRDefault="00082CC9" w:rsidP="00082CC9">
      <w:pPr>
        <w:numPr>
          <w:ilvl w:val="0"/>
          <w:numId w:val="19"/>
        </w:numPr>
        <w:tabs>
          <w:tab w:val="clear" w:pos="709"/>
          <w:tab w:val="left" w:pos="779"/>
        </w:tabs>
        <w:suppressAutoHyphens w:val="0"/>
        <w:spacing w:after="0" w:line="247" w:lineRule="exact"/>
        <w:ind w:right="36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Коркунов Н.М. Русское государственное право:Введение и общая часть. Т. 1 / Под ред. и с доп.: Авалов З.Д., Горенберг М.Б., Соколов К.Н.. - </w:t>
      </w:r>
      <w:r w:rsidRPr="00082CC9">
        <w:rPr>
          <w:rFonts w:ascii="Candara" w:eastAsia="Candara" w:hAnsi="Candara" w:cs="Candara"/>
          <w:color w:val="000000"/>
          <w:kern w:val="0"/>
          <w:sz w:val="19"/>
          <w:szCs w:val="19"/>
          <w:lang w:eastAsia="ru-RU" w:bidi="ru-RU"/>
        </w:rPr>
        <w:t>8</w:t>
      </w:r>
      <w:r w:rsidRPr="00082CC9">
        <w:rPr>
          <w:rFonts w:ascii="Times New Roman" w:eastAsia="Times New Roman" w:hAnsi="Times New Roman" w:cs="Times New Roman"/>
          <w:color w:val="000000"/>
          <w:kern w:val="0"/>
          <w:sz w:val="20"/>
          <w:szCs w:val="20"/>
          <w:lang w:eastAsia="ru-RU" w:bidi="ru-RU"/>
        </w:rPr>
        <w:t xml:space="preserve">-е изд., печат. без перемен с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xml:space="preserve">-го, испр. -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-Пб.: Тип. М.М. Стасюлевича, 1914. - 633 с.</w:t>
      </w:r>
    </w:p>
    <w:p w14:paraId="2C7597EB" w14:textId="77777777" w:rsidR="00082CC9" w:rsidRPr="00082CC9" w:rsidRDefault="00082CC9" w:rsidP="00082CC9">
      <w:pPr>
        <w:numPr>
          <w:ilvl w:val="0"/>
          <w:numId w:val="19"/>
        </w:numPr>
        <w:tabs>
          <w:tab w:val="clear" w:pos="709"/>
          <w:tab w:val="left" w:pos="779"/>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Крылова Е.Г. Формирование государственной службы в</w:t>
      </w:r>
    </w:p>
    <w:p w14:paraId="3651EAF0" w14:textId="77777777" w:rsidR="00082CC9" w:rsidRPr="00082CC9" w:rsidRDefault="00082CC9" w:rsidP="00082CC9">
      <w:pPr>
        <w:tabs>
          <w:tab w:val="clear" w:pos="709"/>
          <w:tab w:val="left" w:pos="3514"/>
        </w:tabs>
        <w:suppressAutoHyphens w:val="0"/>
        <w:spacing w:after="0" w:line="247"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Российской Федерации:</w:t>
      </w:r>
      <w:r w:rsidRPr="00082CC9">
        <w:rPr>
          <w:rFonts w:ascii="Times New Roman" w:eastAsia="Times New Roman" w:hAnsi="Times New Roman" w:cs="Times New Roman"/>
          <w:color w:val="000000"/>
          <w:kern w:val="0"/>
          <w:sz w:val="20"/>
          <w:szCs w:val="20"/>
          <w:lang w:eastAsia="ru-RU" w:bidi="ru-RU"/>
        </w:rPr>
        <w:tab/>
        <w:t>теория, практика, проблемы</w:t>
      </w:r>
    </w:p>
    <w:p w14:paraId="7FAEC77C" w14:textId="77777777" w:rsidR="00082CC9" w:rsidRPr="00082CC9" w:rsidRDefault="00082CC9" w:rsidP="00082CC9">
      <w:pPr>
        <w:tabs>
          <w:tab w:val="clear" w:pos="709"/>
        </w:tabs>
        <w:suppressAutoHyphens w:val="0"/>
        <w:spacing w:after="0" w:line="247"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институционализации. М.; «НИПКЦ Восход-А». 2008. -35,25 п.л.</w:t>
      </w:r>
    </w:p>
    <w:p w14:paraId="6F27D921" w14:textId="77777777" w:rsidR="00082CC9" w:rsidRPr="00082CC9" w:rsidRDefault="00082CC9" w:rsidP="00082CC9">
      <w:pPr>
        <w:numPr>
          <w:ilvl w:val="0"/>
          <w:numId w:val="19"/>
        </w:numPr>
        <w:tabs>
          <w:tab w:val="clear" w:pos="709"/>
          <w:tab w:val="left" w:pos="779"/>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Кудрявцев В.Н. Закон, поступок, ответственность. - М.: Наука,</w:t>
      </w:r>
    </w:p>
    <w:p w14:paraId="66C1B535"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- 448 с.</w:t>
      </w:r>
    </w:p>
    <w:p w14:paraId="30519396"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Кузнецов В.Н. Немецкая классическая философия второй половины XVIII - начала XIX века. - М.:Высш.шк.Д989. - 480с. ,</w:t>
      </w:r>
    </w:p>
    <w:p w14:paraId="4497B975"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Курашвили Б.П. Очерк теории государственного управления. - М.: Изд-во «Наука», 1987. - 296 с.</w:t>
      </w:r>
    </w:p>
    <w:p w14:paraId="0BB2A0CA"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Курс российского трудового права. Т1: Часть общая / Под ред. С.П. Маврина,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Пашкова, Е.Б. Хохлова. - СПб., 1996. -560 с.</w:t>
      </w:r>
    </w:p>
    <w:p w14:paraId="5ECF0C58"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Лазарев Б.М. Административная ответственность. - М.: Моск. рабочий, 1985. - 77 с.</w:t>
      </w:r>
    </w:p>
    <w:p w14:paraId="48197731"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Лазарев В.В. Теория государства и права. Актуальные проблемы: Учебное пособие / Лазарев В.В. - М.: Изд-во Акад. МВД РФ, 1992. - 183 с.</w:t>
      </w:r>
    </w:p>
    <w:p w14:paraId="13FE69DF"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Лейст О.Э. Санкции и ответственность по советскому праву. Теоретические проблемы / Лейст О.Э. - М.: Изд-во Моск. ун-та, 1981. - 240 с.</w:t>
      </w:r>
    </w:p>
    <w:p w14:paraId="2230460A"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Липинский Д.А. Принципы и правоотношения юридической ответственности. Монография; Под ред.: Хачатуров Р.Л. - М., 2003. - 231 с.</w:t>
      </w:r>
    </w:p>
    <w:p w14:paraId="30FB9FB0"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Липинский Д.А. Проблемы юридической ответственности. Монография - 2-е изд., перераб., доп. -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-Пб.: Юрид. центр Пресс, 2004. - 409 с.</w:t>
      </w:r>
    </w:p>
    <w:p w14:paraId="4029E34D" w14:textId="77777777" w:rsidR="00082CC9" w:rsidRPr="00082CC9" w:rsidRDefault="00082CC9" w:rsidP="00082CC9">
      <w:pPr>
        <w:numPr>
          <w:ilvl w:val="0"/>
          <w:numId w:val="19"/>
        </w:numPr>
        <w:tabs>
          <w:tab w:val="clear" w:pos="709"/>
          <w:tab w:val="left" w:pos="76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Лончаков А.П. Проблемы типологии государственной службы</w:t>
      </w:r>
    </w:p>
    <w:p w14:paraId="2201DBF0" w14:textId="77777777" w:rsidR="00082CC9" w:rsidRPr="00082CC9" w:rsidRDefault="00082CC9" w:rsidP="00082CC9">
      <w:pPr>
        <w:tabs>
          <w:tab w:val="clear" w:pos="709"/>
          <w:tab w:val="right" w:pos="4283"/>
          <w:tab w:val="left" w:pos="4698"/>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Российской Федерации:</w:t>
      </w:r>
      <w:r w:rsidRPr="00082CC9">
        <w:rPr>
          <w:rFonts w:ascii="Times New Roman" w:eastAsia="Times New Roman" w:hAnsi="Times New Roman" w:cs="Times New Roman"/>
          <w:color w:val="000000"/>
          <w:kern w:val="0"/>
          <w:sz w:val="20"/>
          <w:szCs w:val="20"/>
          <w:lang w:eastAsia="ru-RU" w:bidi="ru-RU"/>
        </w:rPr>
        <w:tab/>
        <w:t>принципы,</w:t>
      </w:r>
      <w:r w:rsidRPr="00082CC9">
        <w:rPr>
          <w:rFonts w:ascii="Times New Roman" w:eastAsia="Times New Roman" w:hAnsi="Times New Roman" w:cs="Times New Roman"/>
          <w:color w:val="000000"/>
          <w:kern w:val="0"/>
          <w:sz w:val="20"/>
          <w:szCs w:val="20"/>
          <w:lang w:eastAsia="ru-RU" w:bidi="ru-RU"/>
        </w:rPr>
        <w:tab/>
        <w:t>методы, юридическая</w:t>
      </w:r>
    </w:p>
    <w:p w14:paraId="3C5F4D4C"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ответственность./ Гл. ред.: Суевалова Л.А. - Хабаровск: Изд-во Тихоокеан. гос. ун-та, 2007. - 364 с.</w:t>
      </w:r>
    </w:p>
    <w:p w14:paraId="2F251E8C"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Лунев А.Е. Теоретические проблемы государственного управления. - М., 1974. -247 с.</w:t>
      </w:r>
    </w:p>
    <w:p w14:paraId="3E11B4B4"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Лунев А.Е. Государственная дисциплина и социалистическая законность / Под ред.: Лазарев Б. - М.: Моск. рабочий, 1972. - </w:t>
      </w:r>
      <w:r w:rsidRPr="00082CC9">
        <w:rPr>
          <w:rFonts w:ascii="Candara" w:eastAsia="Candara" w:hAnsi="Candara" w:cs="Candara"/>
          <w:color w:val="000000"/>
          <w:kern w:val="0"/>
          <w:sz w:val="19"/>
          <w:szCs w:val="19"/>
          <w:lang w:eastAsia="ru-RU" w:bidi="ru-RU"/>
        </w:rPr>
        <w:t>88</w:t>
      </w:r>
      <w:r w:rsidRPr="00082CC9">
        <w:rPr>
          <w:rFonts w:ascii="Times New Roman" w:eastAsia="Times New Roman" w:hAnsi="Times New Roman" w:cs="Times New Roman"/>
          <w:color w:val="000000"/>
          <w:kern w:val="0"/>
          <w:sz w:val="20"/>
          <w:szCs w:val="20"/>
          <w:lang w:eastAsia="ru-RU" w:bidi="ru-RU"/>
        </w:rPr>
        <w:t xml:space="preserve"> с.</w:t>
      </w:r>
    </w:p>
    <w:p w14:paraId="484E410C"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Лунев А.Е. Право и эффективность управления - М.: Юрид. лит., 1973. - </w:t>
      </w:r>
      <w:r w:rsidRPr="00082CC9">
        <w:rPr>
          <w:rFonts w:ascii="Candara" w:eastAsia="Candara" w:hAnsi="Candara" w:cs="Candara"/>
          <w:color w:val="000000"/>
          <w:kern w:val="0"/>
          <w:sz w:val="19"/>
          <w:szCs w:val="19"/>
          <w:lang w:eastAsia="ru-RU" w:bidi="ru-RU"/>
        </w:rPr>
        <w:t>88</w:t>
      </w:r>
      <w:r w:rsidRPr="00082CC9">
        <w:rPr>
          <w:rFonts w:ascii="Times New Roman" w:eastAsia="Times New Roman" w:hAnsi="Times New Roman" w:cs="Times New Roman"/>
          <w:color w:val="000000"/>
          <w:kern w:val="0"/>
          <w:sz w:val="20"/>
          <w:szCs w:val="20"/>
          <w:lang w:eastAsia="ru-RU" w:bidi="ru-RU"/>
        </w:rPr>
        <w:t xml:space="preserve"> с.</w:t>
      </w:r>
    </w:p>
    <w:p w14:paraId="7D223329"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Лучков В.В. Юридическая ответственность в механизме правового регулирования. - Тольятти: ВУиТ, 2004. - 167 с.</w:t>
      </w:r>
    </w:p>
    <w:p w14:paraId="2411A8E0"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Лушников А.М., Лушникова М.В. Очерки теории трудового права.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-Пб.: Юрид. центр Пресс, 2006. - 940 с.</w:t>
      </w:r>
    </w:p>
    <w:p w14:paraId="54887250"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Маврин С.П., Филиппова М.В., Хохлов Е.Б. Трудовое право России. - </w:t>
      </w:r>
      <w:r w:rsidRPr="00082CC9">
        <w:rPr>
          <w:rFonts w:ascii="Times New Roman" w:eastAsia="Times New Roman" w:hAnsi="Times New Roman" w:cs="Times New Roman"/>
          <w:color w:val="000000"/>
          <w:kern w:val="0"/>
          <w:sz w:val="20"/>
          <w:szCs w:val="20"/>
          <w:lang w:val="de-DE" w:eastAsia="de-DE" w:bidi="de-DE"/>
        </w:rPr>
        <w:t>C.</w:t>
      </w:r>
      <w:r w:rsidRPr="00082CC9">
        <w:rPr>
          <w:rFonts w:ascii="Times New Roman" w:eastAsia="Times New Roman" w:hAnsi="Times New Roman" w:cs="Times New Roman"/>
          <w:color w:val="000000"/>
          <w:kern w:val="0"/>
          <w:sz w:val="20"/>
          <w:szCs w:val="20"/>
          <w:lang w:eastAsia="ru-RU" w:bidi="ru-RU"/>
        </w:rPr>
        <w:t>-Пб.: Изд. Дом С.-Петерб. гос. ун-та, 2005. - 448 с.</w:t>
      </w:r>
    </w:p>
    <w:p w14:paraId="11965835" w14:textId="77777777" w:rsidR="00082CC9" w:rsidRPr="00082CC9" w:rsidRDefault="00082CC9" w:rsidP="00082CC9">
      <w:pPr>
        <w:numPr>
          <w:ilvl w:val="0"/>
          <w:numId w:val="19"/>
        </w:numPr>
        <w:tabs>
          <w:tab w:val="clear" w:pos="709"/>
          <w:tab w:val="right" w:pos="5747"/>
          <w:tab w:val="right" w:pos="7080"/>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Малеин Н.С. Правонарушение:</w:t>
      </w:r>
      <w:r w:rsidRPr="00082CC9">
        <w:rPr>
          <w:rFonts w:ascii="Times New Roman" w:eastAsia="Times New Roman" w:hAnsi="Times New Roman" w:cs="Times New Roman"/>
          <w:color w:val="000000"/>
          <w:kern w:val="0"/>
          <w:sz w:val="20"/>
          <w:szCs w:val="20"/>
          <w:lang w:eastAsia="ru-RU" w:bidi="ru-RU"/>
        </w:rPr>
        <w:tab/>
        <w:t>понятие,</w:t>
      </w:r>
      <w:r w:rsidRPr="00082CC9">
        <w:rPr>
          <w:rFonts w:ascii="Times New Roman" w:eastAsia="Times New Roman" w:hAnsi="Times New Roman" w:cs="Times New Roman"/>
          <w:color w:val="000000"/>
          <w:kern w:val="0"/>
          <w:sz w:val="20"/>
          <w:szCs w:val="20"/>
          <w:lang w:eastAsia="ru-RU" w:bidi="ru-RU"/>
        </w:rPr>
        <w:tab/>
        <w:t>причины,</w:t>
      </w:r>
    </w:p>
    <w:p w14:paraId="4FC2A75E"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ответственность. - М.: Юрид. лит., 1985. - 192 с.</w:t>
      </w:r>
    </w:p>
    <w:p w14:paraId="799BB13D"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Манохин В.М. Государственная дисциплина в народном хозяйстве. - М.: Юрид. лит.,1970. - 208 с.</w:t>
      </w:r>
    </w:p>
    <w:p w14:paraId="64EB672C" w14:textId="77777777" w:rsidR="00082CC9" w:rsidRPr="00082CC9" w:rsidRDefault="00082CC9" w:rsidP="00082CC9">
      <w:pPr>
        <w:numPr>
          <w:ilvl w:val="0"/>
          <w:numId w:val="19"/>
        </w:numPr>
        <w:tabs>
          <w:tab w:val="clear" w:pos="709"/>
          <w:tab w:val="left" w:pos="765"/>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Манохин В.М. Служба и служащий в Российской Федерации. Правовое регулирование,- М.: Юристъ, 1997. - 296 с.</w:t>
      </w:r>
    </w:p>
    <w:p w14:paraId="35E1E01F"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Марченко М.Н. Проблемы общей теории государства и права: Право. Учебник: В 2-х томах . Т. 2. - 2-е изд., перераб. и доп. - М.: ТК Велби, Изд-во Проспект, 2007. - 656 с.</w:t>
      </w:r>
    </w:p>
    <w:p w14:paraId="355FD6A3"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Матузов Н.И., Малько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Теория государства и права. - М.: Юристъ, 2004. - 512 с.</w:t>
      </w:r>
    </w:p>
    <w:p w14:paraId="38B9E8BB"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Малько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Стимулы и ограничения в праве. 2-е изд., перераб. и доп. - М.: Юрист, 2004. - 250 с.</w:t>
      </w:r>
    </w:p>
    <w:p w14:paraId="4F222CA4" w14:textId="77777777" w:rsidR="00082CC9" w:rsidRPr="00082CC9" w:rsidRDefault="00082CC9" w:rsidP="00082CC9">
      <w:pPr>
        <w:numPr>
          <w:ilvl w:val="0"/>
          <w:numId w:val="19"/>
        </w:numPr>
        <w:tabs>
          <w:tab w:val="clear" w:pos="709"/>
          <w:tab w:val="left" w:pos="771"/>
          <w:tab w:val="left" w:pos="5903"/>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Мельников В.П. Государственная служба в России:</w:t>
      </w:r>
      <w:r w:rsidRPr="00082CC9">
        <w:rPr>
          <w:rFonts w:ascii="Times New Roman" w:eastAsia="Times New Roman" w:hAnsi="Times New Roman" w:cs="Times New Roman"/>
          <w:color w:val="000000"/>
          <w:kern w:val="0"/>
          <w:sz w:val="20"/>
          <w:szCs w:val="20"/>
          <w:lang w:eastAsia="ru-RU" w:bidi="ru-RU"/>
        </w:rPr>
        <w:tab/>
        <w:t>исторический</w:t>
      </w:r>
    </w:p>
    <w:p w14:paraId="6D178031"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опыт: Учебное пособие. - М.: РАГС, 2005. - 448 с.</w:t>
      </w:r>
    </w:p>
    <w:p w14:paraId="399DD83B"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Методология системного исследования проблем государственного управления / Оболонский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Рудашевский В.Д.; Отв. ред.: Туманов Г.А. - М.: Наука, 1978. - 191 с.</w:t>
      </w:r>
    </w:p>
    <w:p w14:paraId="777D0FCB" w14:textId="77777777" w:rsidR="00082CC9" w:rsidRPr="00082CC9" w:rsidRDefault="00082CC9" w:rsidP="00082CC9">
      <w:pPr>
        <w:numPr>
          <w:ilvl w:val="0"/>
          <w:numId w:val="19"/>
        </w:numPr>
        <w:tabs>
          <w:tab w:val="clear" w:pos="709"/>
          <w:tab w:val="left" w:pos="771"/>
          <w:tab w:val="right" w:pos="710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Мизюн Н.В., Петров М.И. Ответственность за</w:t>
      </w:r>
      <w:r w:rsidRPr="00082CC9">
        <w:rPr>
          <w:rFonts w:ascii="Times New Roman" w:eastAsia="Times New Roman" w:hAnsi="Times New Roman" w:cs="Times New Roman"/>
          <w:color w:val="000000"/>
          <w:kern w:val="0"/>
          <w:sz w:val="20"/>
          <w:szCs w:val="20"/>
          <w:lang w:eastAsia="ru-RU" w:bidi="ru-RU"/>
        </w:rPr>
        <w:tab/>
        <w:t>нарушение</w:t>
      </w:r>
    </w:p>
    <w:p w14:paraId="13D3E013"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трудового законодательства. - М.: Издательство «Альфа-Пресс»,2005.- </w:t>
      </w:r>
      <w:r w:rsidRPr="00082CC9">
        <w:rPr>
          <w:rFonts w:ascii="Candara" w:eastAsia="Candara" w:hAnsi="Candara" w:cs="Candara"/>
          <w:color w:val="000000"/>
          <w:kern w:val="0"/>
          <w:sz w:val="19"/>
          <w:szCs w:val="19"/>
          <w:lang w:eastAsia="ru-RU" w:bidi="ru-RU"/>
        </w:rPr>
        <w:t>120</w:t>
      </w:r>
      <w:r w:rsidRPr="00082CC9">
        <w:rPr>
          <w:rFonts w:ascii="Times New Roman" w:eastAsia="Times New Roman" w:hAnsi="Times New Roman" w:cs="Times New Roman"/>
          <w:color w:val="000000"/>
          <w:kern w:val="0"/>
          <w:sz w:val="20"/>
          <w:szCs w:val="20"/>
          <w:lang w:eastAsia="ru-RU" w:bidi="ru-RU"/>
        </w:rPr>
        <w:t>с.</w:t>
      </w:r>
    </w:p>
    <w:p w14:paraId="42480029" w14:textId="77777777" w:rsidR="00082CC9" w:rsidRPr="00082CC9" w:rsidRDefault="00082CC9" w:rsidP="00082CC9">
      <w:pPr>
        <w:numPr>
          <w:ilvl w:val="0"/>
          <w:numId w:val="19"/>
        </w:numPr>
        <w:tabs>
          <w:tab w:val="clear" w:pos="709"/>
          <w:tab w:val="left" w:pos="771"/>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 xml:space="preserve">Маслов </w:t>
      </w:r>
      <w:r w:rsidRPr="00082CC9">
        <w:rPr>
          <w:rFonts w:ascii="Times New Roman" w:eastAsia="Times New Roman" w:hAnsi="Times New Roman" w:cs="Times New Roman"/>
          <w:color w:val="000000"/>
          <w:kern w:val="0"/>
          <w:sz w:val="20"/>
          <w:szCs w:val="20"/>
          <w:lang w:val="de-DE" w:eastAsia="de-DE" w:bidi="de-DE"/>
        </w:rPr>
        <w:t xml:space="preserve">H.A. </w:t>
      </w:r>
      <w:r w:rsidRPr="00082CC9">
        <w:rPr>
          <w:rFonts w:ascii="Times New Roman" w:eastAsia="Times New Roman" w:hAnsi="Times New Roman" w:cs="Times New Roman"/>
          <w:color w:val="000000"/>
          <w:kern w:val="0"/>
          <w:sz w:val="20"/>
          <w:szCs w:val="20"/>
          <w:lang w:eastAsia="ru-RU" w:bidi="ru-RU"/>
        </w:rPr>
        <w:t>Логика.- М.: Феникс, 2007- 416с.</w:t>
      </w:r>
    </w:p>
    <w:p w14:paraId="5F3AF4C4" w14:textId="77777777" w:rsidR="00082CC9" w:rsidRPr="00082CC9" w:rsidRDefault="00082CC9" w:rsidP="00082CC9">
      <w:pPr>
        <w:numPr>
          <w:ilvl w:val="0"/>
          <w:numId w:val="19"/>
        </w:numPr>
        <w:tabs>
          <w:tab w:val="clear" w:pos="709"/>
          <w:tab w:val="left" w:pos="771"/>
          <w:tab w:val="right" w:pos="5733"/>
          <w:tab w:val="left" w:pos="5912"/>
          <w:tab w:val="left" w:pos="6019"/>
          <w:tab w:val="right" w:pos="710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Михайловский И.В. Очерки философии права. Т.</w:t>
      </w:r>
      <w:r w:rsidRPr="00082CC9">
        <w:rPr>
          <w:rFonts w:ascii="Times New Roman" w:eastAsia="Times New Roman" w:hAnsi="Times New Roman" w:cs="Times New Roman"/>
          <w:color w:val="000000"/>
          <w:kern w:val="0"/>
          <w:sz w:val="20"/>
          <w:szCs w:val="20"/>
          <w:lang w:eastAsia="ru-RU" w:bidi="ru-RU"/>
        </w:rPr>
        <w:tab/>
        <w:t>1</w:t>
      </w:r>
      <w:r w:rsidRPr="00082CC9">
        <w:rPr>
          <w:rFonts w:ascii="Times New Roman" w:eastAsia="Times New Roman" w:hAnsi="Times New Roman" w:cs="Times New Roman"/>
          <w:color w:val="000000"/>
          <w:kern w:val="0"/>
          <w:sz w:val="20"/>
          <w:szCs w:val="20"/>
          <w:lang w:eastAsia="ru-RU" w:bidi="ru-RU"/>
        </w:rPr>
        <w:tab/>
        <w:t>-</w:t>
      </w:r>
      <w:r w:rsidRPr="00082CC9">
        <w:rPr>
          <w:rFonts w:ascii="Times New Roman" w:eastAsia="Times New Roman" w:hAnsi="Times New Roman" w:cs="Times New Roman"/>
          <w:color w:val="000000"/>
          <w:kern w:val="0"/>
          <w:sz w:val="20"/>
          <w:szCs w:val="20"/>
          <w:lang w:eastAsia="ru-RU" w:bidi="ru-RU"/>
        </w:rPr>
        <w:tab/>
        <w:t>Томск:</w:t>
      </w:r>
      <w:r w:rsidRPr="00082CC9">
        <w:rPr>
          <w:rFonts w:ascii="Times New Roman" w:eastAsia="Times New Roman" w:hAnsi="Times New Roman" w:cs="Times New Roman"/>
          <w:color w:val="000000"/>
          <w:kern w:val="0"/>
          <w:sz w:val="20"/>
          <w:szCs w:val="20"/>
          <w:lang w:eastAsia="ru-RU" w:bidi="ru-RU"/>
        </w:rPr>
        <w:tab/>
        <w:t>В.М.</w:t>
      </w:r>
    </w:p>
    <w:p w14:paraId="73CCF52B"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Посохин, 1914. - 632 с.</w:t>
      </w:r>
    </w:p>
    <w:p w14:paraId="18E65707" w14:textId="77777777" w:rsidR="00082CC9" w:rsidRPr="00082CC9" w:rsidRDefault="00082CC9" w:rsidP="00082CC9">
      <w:pPr>
        <w:numPr>
          <w:ilvl w:val="0"/>
          <w:numId w:val="19"/>
        </w:numPr>
        <w:tabs>
          <w:tab w:val="clear" w:pos="709"/>
          <w:tab w:val="left" w:pos="771"/>
          <w:tab w:val="left" w:pos="2864"/>
          <w:tab w:val="center" w:pos="5148"/>
          <w:tab w:val="right" w:pos="710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Морхат П.М.</w:t>
      </w:r>
      <w:r w:rsidRPr="00082CC9">
        <w:rPr>
          <w:rFonts w:ascii="Times New Roman" w:eastAsia="Times New Roman" w:hAnsi="Times New Roman" w:cs="Times New Roman"/>
          <w:color w:val="000000"/>
          <w:kern w:val="0"/>
          <w:sz w:val="20"/>
          <w:szCs w:val="20"/>
          <w:lang w:eastAsia="ru-RU" w:bidi="ru-RU"/>
        </w:rPr>
        <w:tab/>
        <w:t>Нравственные</w:t>
      </w:r>
      <w:r w:rsidRPr="00082CC9">
        <w:rPr>
          <w:rFonts w:ascii="Times New Roman" w:eastAsia="Times New Roman" w:hAnsi="Times New Roman" w:cs="Times New Roman"/>
          <w:color w:val="000000"/>
          <w:kern w:val="0"/>
          <w:sz w:val="20"/>
          <w:szCs w:val="20"/>
          <w:lang w:eastAsia="ru-RU" w:bidi="ru-RU"/>
        </w:rPr>
        <w:tab/>
        <w:t>основы</w:t>
      </w:r>
      <w:r w:rsidRPr="00082CC9">
        <w:rPr>
          <w:rFonts w:ascii="Times New Roman" w:eastAsia="Times New Roman" w:hAnsi="Times New Roman" w:cs="Times New Roman"/>
          <w:color w:val="000000"/>
          <w:kern w:val="0"/>
          <w:sz w:val="20"/>
          <w:szCs w:val="20"/>
          <w:lang w:eastAsia="ru-RU" w:bidi="ru-RU"/>
        </w:rPr>
        <w:tab/>
        <w:t>российского</w:t>
      </w:r>
    </w:p>
    <w:p w14:paraId="57A56A4E"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законодательства о государственной службе. Монография /Науч. ред.: Петренко Е.Л. - М.: Изд-во РАГС, 2005. - 192 с.</w:t>
      </w:r>
    </w:p>
    <w:p w14:paraId="7FEC061A"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На государевой службе: бюрократия в старой и новой России. Очерк / Оболонский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Отв. ред.: Топорнин Б.Н. - М.: Изд-во ИГиП РАН, 1997. - 33 с.</w:t>
      </w:r>
    </w:p>
    <w:p w14:paraId="1CB3167F" w14:textId="77777777" w:rsidR="00082CC9" w:rsidRPr="00082CC9" w:rsidRDefault="00082CC9" w:rsidP="00082CC9">
      <w:pPr>
        <w:numPr>
          <w:ilvl w:val="0"/>
          <w:numId w:val="19"/>
        </w:numPr>
        <w:tabs>
          <w:tab w:val="clear" w:pos="709"/>
          <w:tab w:val="left" w:pos="771"/>
          <w:tab w:val="right" w:pos="710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Нерсесянц </w:t>
      </w:r>
      <w:r w:rsidRPr="00082CC9">
        <w:rPr>
          <w:rFonts w:ascii="Times New Roman" w:eastAsia="Times New Roman" w:hAnsi="Times New Roman" w:cs="Times New Roman"/>
          <w:color w:val="000000"/>
          <w:kern w:val="0"/>
          <w:sz w:val="20"/>
          <w:szCs w:val="20"/>
          <w:lang w:val="de-DE" w:eastAsia="de-DE" w:bidi="de-DE"/>
        </w:rPr>
        <w:t xml:space="preserve">B.C. </w:t>
      </w:r>
      <w:r w:rsidRPr="00082CC9">
        <w:rPr>
          <w:rFonts w:ascii="Times New Roman" w:eastAsia="Times New Roman" w:hAnsi="Times New Roman" w:cs="Times New Roman"/>
          <w:color w:val="000000"/>
          <w:kern w:val="0"/>
          <w:sz w:val="20"/>
          <w:szCs w:val="20"/>
          <w:lang w:eastAsia="ru-RU" w:bidi="ru-RU"/>
        </w:rPr>
        <w:t>Общая теория права и государства. -</w:t>
      </w:r>
      <w:r w:rsidRPr="00082CC9">
        <w:rPr>
          <w:rFonts w:ascii="Times New Roman" w:eastAsia="Times New Roman" w:hAnsi="Times New Roman" w:cs="Times New Roman"/>
          <w:color w:val="000000"/>
          <w:kern w:val="0"/>
          <w:sz w:val="20"/>
          <w:szCs w:val="20"/>
          <w:lang w:eastAsia="ru-RU" w:bidi="ru-RU"/>
        </w:rPr>
        <w:tab/>
        <w:t>М.: Норма,</w:t>
      </w:r>
    </w:p>
    <w:p w14:paraId="1D72D424"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Инфра-М, 1999. - 552 с.</w:t>
      </w:r>
    </w:p>
    <w:p w14:paraId="59411FED" w14:textId="77777777" w:rsidR="00082CC9" w:rsidRPr="00082CC9" w:rsidRDefault="00082CC9" w:rsidP="00082CC9">
      <w:pPr>
        <w:numPr>
          <w:ilvl w:val="0"/>
          <w:numId w:val="19"/>
        </w:numPr>
        <w:tabs>
          <w:tab w:val="clear" w:pos="709"/>
          <w:tab w:val="left" w:pos="771"/>
          <w:tab w:val="left" w:pos="2873"/>
          <w:tab w:val="center" w:pos="5148"/>
          <w:tab w:val="right" w:pos="710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Ноздрачев А. Ф.</w:t>
      </w:r>
      <w:r w:rsidRPr="00082CC9">
        <w:rPr>
          <w:rFonts w:ascii="Times New Roman" w:eastAsia="Times New Roman" w:hAnsi="Times New Roman" w:cs="Times New Roman"/>
          <w:color w:val="000000"/>
          <w:kern w:val="0"/>
          <w:sz w:val="20"/>
          <w:szCs w:val="20"/>
          <w:lang w:eastAsia="ru-RU" w:bidi="ru-RU"/>
        </w:rPr>
        <w:tab/>
        <w:t>Государственная</w:t>
      </w:r>
      <w:r w:rsidRPr="00082CC9">
        <w:rPr>
          <w:rFonts w:ascii="Times New Roman" w:eastAsia="Times New Roman" w:hAnsi="Times New Roman" w:cs="Times New Roman"/>
          <w:color w:val="000000"/>
          <w:kern w:val="0"/>
          <w:sz w:val="20"/>
          <w:szCs w:val="20"/>
          <w:lang w:eastAsia="ru-RU" w:bidi="ru-RU"/>
        </w:rPr>
        <w:tab/>
        <w:t>служба:</w:t>
      </w:r>
      <w:r w:rsidRPr="00082CC9">
        <w:rPr>
          <w:rFonts w:ascii="Times New Roman" w:eastAsia="Times New Roman" w:hAnsi="Times New Roman" w:cs="Times New Roman"/>
          <w:color w:val="000000"/>
          <w:kern w:val="0"/>
          <w:sz w:val="20"/>
          <w:szCs w:val="20"/>
          <w:lang w:eastAsia="ru-RU" w:bidi="ru-RU"/>
        </w:rPr>
        <w:tab/>
        <w:t>Учебник для</w:t>
      </w:r>
    </w:p>
    <w:p w14:paraId="32729F70"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подготовки государственных служащих.- М.: Статут, 1999. - 592 с.</w:t>
      </w:r>
    </w:p>
    <w:p w14:paraId="725B6B71"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Ноздрачев А.Ф. От концепции реформирования государственной службы к новым идеям правового регулирования государственно</w:t>
      </w:r>
      <w:r w:rsidRPr="00082CC9">
        <w:rPr>
          <w:rFonts w:ascii="Times New Roman" w:eastAsia="Times New Roman" w:hAnsi="Times New Roman" w:cs="Times New Roman"/>
          <w:color w:val="000000"/>
          <w:kern w:val="0"/>
          <w:sz w:val="20"/>
          <w:szCs w:val="20"/>
          <w:lang w:eastAsia="ru-RU" w:bidi="ru-RU"/>
        </w:rPr>
        <w:softHyphen/>
        <w:t>служебных отношений в Российской Федерации // Модернизация экономики России: итоги и перспективы: Кн.2. - М, 2003. - С. 179-190.</w:t>
      </w:r>
    </w:p>
    <w:p w14:paraId="3835D380"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Ноздрачев А.Ф., Нуртдинова А.Ф., Чиканова Л.А. и др. Комментарий к Федеральному закону «О гражданской службе Российской Федерации» и законодательству о гражданской службе зарубежных государств.- М.: Издательство: «МЦФЭР», 2005. - 576с.</w:t>
      </w:r>
    </w:p>
    <w:p w14:paraId="03FF9C50" w14:textId="77777777" w:rsidR="00082CC9" w:rsidRPr="00082CC9" w:rsidRDefault="00082CC9" w:rsidP="00082CC9">
      <w:pPr>
        <w:numPr>
          <w:ilvl w:val="0"/>
          <w:numId w:val="19"/>
        </w:numPr>
        <w:tabs>
          <w:tab w:val="clear" w:pos="709"/>
          <w:tab w:val="left" w:pos="771"/>
          <w:tab w:val="left" w:pos="2864"/>
          <w:tab w:val="center" w:pos="5148"/>
          <w:tab w:val="right" w:pos="710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Оболонский </w:t>
      </w:r>
      <w:r w:rsidRPr="00082CC9">
        <w:rPr>
          <w:rFonts w:ascii="Times New Roman" w:eastAsia="Times New Roman" w:hAnsi="Times New Roman" w:cs="Times New Roman"/>
          <w:color w:val="000000"/>
          <w:kern w:val="0"/>
          <w:sz w:val="20"/>
          <w:szCs w:val="20"/>
          <w:lang w:val="de-DE" w:eastAsia="de-DE" w:bidi="de-DE"/>
        </w:rPr>
        <w:t>A.B.</w:t>
      </w:r>
      <w:r w:rsidRPr="00082CC9">
        <w:rPr>
          <w:rFonts w:ascii="Times New Roman" w:eastAsia="Times New Roman" w:hAnsi="Times New Roman" w:cs="Times New Roman"/>
          <w:color w:val="000000"/>
          <w:kern w:val="0"/>
          <w:sz w:val="20"/>
          <w:szCs w:val="20"/>
          <w:lang w:val="de-DE" w:eastAsia="de-DE" w:bidi="de-DE"/>
        </w:rPr>
        <w:tab/>
      </w:r>
      <w:r w:rsidRPr="00082CC9">
        <w:rPr>
          <w:rFonts w:ascii="Times New Roman" w:eastAsia="Times New Roman" w:hAnsi="Times New Roman" w:cs="Times New Roman"/>
          <w:color w:val="000000"/>
          <w:kern w:val="0"/>
          <w:sz w:val="20"/>
          <w:szCs w:val="20"/>
          <w:lang w:eastAsia="ru-RU" w:bidi="ru-RU"/>
        </w:rPr>
        <w:t>Бюрократия для</w:t>
      </w:r>
      <w:r w:rsidRPr="00082CC9">
        <w:rPr>
          <w:rFonts w:ascii="Times New Roman" w:eastAsia="Times New Roman" w:hAnsi="Times New Roman" w:cs="Times New Roman"/>
          <w:color w:val="000000"/>
          <w:kern w:val="0"/>
          <w:sz w:val="20"/>
          <w:szCs w:val="20"/>
          <w:lang w:eastAsia="ru-RU" w:bidi="ru-RU"/>
        </w:rPr>
        <w:tab/>
        <w:t>XXI</w:t>
      </w:r>
      <w:r w:rsidRPr="00082CC9">
        <w:rPr>
          <w:rFonts w:ascii="Times New Roman" w:eastAsia="Times New Roman" w:hAnsi="Times New Roman" w:cs="Times New Roman"/>
          <w:color w:val="000000"/>
          <w:kern w:val="0"/>
          <w:sz w:val="20"/>
          <w:szCs w:val="20"/>
          <w:lang w:eastAsia="ru-RU" w:bidi="ru-RU"/>
        </w:rPr>
        <w:tab/>
        <w:t>века? Модели</w:t>
      </w:r>
    </w:p>
    <w:p w14:paraId="001C4F21" w14:textId="77777777" w:rsidR="00082CC9" w:rsidRPr="00082CC9" w:rsidRDefault="00082CC9" w:rsidP="00082CC9">
      <w:pPr>
        <w:tabs>
          <w:tab w:val="clear" w:pos="709"/>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службы: Россия, США, Англия, Австралия - М.: Дело,</w:t>
      </w:r>
    </w:p>
    <w:p w14:paraId="591462F4" w14:textId="77777777" w:rsidR="00082CC9" w:rsidRPr="00082CC9" w:rsidRDefault="00082CC9" w:rsidP="00082CC9">
      <w:pPr>
        <w:numPr>
          <w:ilvl w:val="0"/>
          <w:numId w:val="20"/>
        </w:numPr>
        <w:tabs>
          <w:tab w:val="clear" w:pos="709"/>
          <w:tab w:val="left" w:pos="934"/>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- 168'с.</w:t>
      </w:r>
    </w:p>
    <w:p w14:paraId="7E250CCB" w14:textId="77777777" w:rsidR="00082CC9" w:rsidRPr="00082CC9" w:rsidRDefault="00082CC9" w:rsidP="00082CC9">
      <w:pPr>
        <w:numPr>
          <w:ilvl w:val="0"/>
          <w:numId w:val="19"/>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Оболонский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На государевой службе: бюрократия в старой и новой России. Очерк / Отв. ред.: Топорнин Б.Н. - М.: Изд-во ИГиП РАН, 1997. - 33 с.</w:t>
      </w:r>
    </w:p>
    <w:p w14:paraId="6E68D462"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Общая теория государства и права: Теория права. Академический курс в 2-х томах. Т. 2 / Борисов В.В., Витрук Н.В., Гранат </w:t>
      </w:r>
      <w:r w:rsidRPr="00082CC9">
        <w:rPr>
          <w:rFonts w:ascii="Times New Roman" w:eastAsia="Times New Roman" w:hAnsi="Times New Roman" w:cs="Times New Roman"/>
          <w:color w:val="000000"/>
          <w:kern w:val="0"/>
          <w:sz w:val="20"/>
          <w:szCs w:val="20"/>
          <w:lang w:val="fr-FR" w:eastAsia="fr-FR" w:bidi="fr-FR"/>
        </w:rPr>
        <w:t xml:space="preserve">H.JL, </w:t>
      </w:r>
      <w:r w:rsidRPr="00082CC9">
        <w:rPr>
          <w:rFonts w:ascii="Times New Roman" w:eastAsia="Times New Roman" w:hAnsi="Times New Roman" w:cs="Times New Roman"/>
          <w:color w:val="000000"/>
          <w:kern w:val="0"/>
          <w:sz w:val="20"/>
          <w:szCs w:val="20"/>
          <w:lang w:eastAsia="ru-RU" w:bidi="ru-RU"/>
        </w:rPr>
        <w:t>Гревцов Ю.И., и др. - М.: Зерцало, 1998. - 640 с.</w:t>
      </w:r>
    </w:p>
    <w:p w14:paraId="46A8B18E"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Овсянко Д.М'. Государственная служба Российской Федерации. Учебное пособие. - 3-е изд., перераб. и доп. - М.: Юристъ, 2005. - 301с.</w:t>
      </w:r>
    </w:p>
    <w:p w14:paraId="50B07B76"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Основы теории государства и права. Учебник / Венгеров А.Б., Казьмин И.Ф., Мицкевич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 xml:space="preserve">Николаева М.Н., и др.; Под ред.: Пиголкин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- 2-е изд., перераб. и доп. - М.: Высш. шк., 1988. - 335 с.</w:t>
      </w:r>
    </w:p>
    <w:p w14:paraId="1D7D46C5"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Ответственность в управлении / Бачило И.Л., Калла Х.Я., Катрич С.В., Ларьков А.Н., и др.; Отв. ред.: Лазарев Б.М., Лунев А.Е. - М.: Наука, 1985. - 303 с.</w:t>
      </w:r>
    </w:p>
    <w:p w14:paraId="6A10B26E" w14:textId="77777777" w:rsidR="00082CC9" w:rsidRPr="00082CC9" w:rsidRDefault="00082CC9" w:rsidP="00082CC9">
      <w:pPr>
        <w:numPr>
          <w:ilvl w:val="0"/>
          <w:numId w:val="19"/>
        </w:numPr>
        <w:tabs>
          <w:tab w:val="clear" w:pos="709"/>
          <w:tab w:val="left" w:pos="76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Парсаданов Г.А., Жилкина А.Н., Антонов В.А. Введение в</w:t>
      </w:r>
    </w:p>
    <w:p w14:paraId="1D9A0F03" w14:textId="77777777" w:rsidR="00082CC9" w:rsidRPr="00082CC9" w:rsidRDefault="00082CC9" w:rsidP="00082CC9">
      <w:pPr>
        <w:tabs>
          <w:tab w:val="clear" w:pos="709"/>
          <w:tab w:val="right" w:pos="5984"/>
        </w:tabs>
        <w:suppressAutoHyphens w:val="0"/>
        <w:spacing w:after="0" w:line="242"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государственное управление. Кн.2. - М., 1998.</w:t>
      </w:r>
      <w:r w:rsidRPr="00082CC9">
        <w:rPr>
          <w:rFonts w:ascii="Times New Roman" w:eastAsia="Times New Roman" w:hAnsi="Times New Roman" w:cs="Times New Roman"/>
          <w:color w:val="000000"/>
          <w:kern w:val="0"/>
          <w:sz w:val="20"/>
          <w:szCs w:val="20"/>
          <w:lang w:eastAsia="ru-RU" w:bidi="ru-RU"/>
        </w:rPr>
        <w:tab/>
        <w:t>'■</w:t>
      </w:r>
    </w:p>
    <w:p w14:paraId="3A3EB2E4"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Петров Г.И. Советское административное право. Часть общая - Л.: Изд-во Ленингр. ун-та, 1970. - 304 с.</w:t>
      </w:r>
    </w:p>
    <w:p w14:paraId="1261B5A3"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Пикулькин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Система государственного управления. Учебник / Под ред.: Морозова Т.Г. - М.: Закон и право, ЮНИТИ, 1997. - 352 с.</w:t>
      </w:r>
    </w:p>
    <w:p w14:paraId="4981FBC4"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Плюхин Н.В. Дисциплинарная ответственность рабочих и служащих - М.: Юри д. лит., 1978. - 72 с.</w:t>
      </w:r>
    </w:p>
    <w:p w14:paraId="1AA467F8"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Полетаев Ю.Н. Правовое положение государственных гражданских служащих в сфере труд - М.: Городец, 2005. - 192 с.</w:t>
      </w:r>
    </w:p>
    <w:p w14:paraId="30355FCC"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Попович С. Административное право. Общая часть: Перевод с сербохорватского / Попович С.; Под ред.: Ямпольская Ц.А. (Вступ. ст.); Пер.: Гиренко Ю.С. - М.: Прогресс, 1968. - 540 с.</w:t>
      </w:r>
    </w:p>
    <w:p w14:paraId="0AA8F2A0"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Проблемы эффективности работы управленческих органов / Бачило И.Л., Розенбаум Ю.А., Сергиенко Л.А., Слезингер Г.Э., и др.; Отв. ред.: Тихомиров Ю.А. - М.: Наука, 1973. - 439 с.</w:t>
      </w:r>
    </w:p>
    <w:p w14:paraId="0E708B9E"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Прокошин В.А. Мир юридической инноватики - служащим: консенсусное и управленческое право - М.: Мосиздатинвест, 2006. - 484 с.</w:t>
      </w:r>
    </w:p>
    <w:p w14:paraId="0EA8D550"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Райнхард К. Реформирование государственного управления. Концепция активизирующего государства// Реформы государственного управления накануне третьего тысячелетия. М.:РАГС, 1999. - С.8-94.</w:t>
      </w:r>
    </w:p>
    <w:p w14:paraId="7E0C1847"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Реформа государственной службы. Канадский опыт и российская действительность / Отв. ред.: Барабашев А.Г., Кабышев С.В. - М.: Формула права, 2006. - 148 с.</w:t>
      </w:r>
    </w:p>
    <w:p w14:paraId="310C612B" w14:textId="77777777" w:rsidR="00082CC9" w:rsidRPr="00082CC9" w:rsidRDefault="00082CC9" w:rsidP="00082CC9">
      <w:pPr>
        <w:numPr>
          <w:ilvl w:val="0"/>
          <w:numId w:val="19"/>
        </w:numPr>
        <w:tabs>
          <w:tab w:val="clear" w:pos="709"/>
          <w:tab w:val="left" w:pos="768"/>
          <w:tab w:val="left" w:pos="5552"/>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Российское законодательство Х-ХХ вв.:</w:t>
      </w:r>
      <w:r w:rsidRPr="00082CC9">
        <w:rPr>
          <w:rFonts w:ascii="Times New Roman" w:eastAsia="Times New Roman" w:hAnsi="Times New Roman" w:cs="Times New Roman"/>
          <w:color w:val="000000"/>
          <w:kern w:val="0"/>
          <w:sz w:val="20"/>
          <w:szCs w:val="20"/>
          <w:lang w:eastAsia="ru-RU" w:bidi="ru-RU"/>
        </w:rPr>
        <w:tab/>
        <w:t>в 9 т. Т.4.</w:t>
      </w:r>
    </w:p>
    <w:p w14:paraId="42F86E63"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Законодательство периода становления абсолютизма. Отв. ред. А.Г. Маньков.-М.: Юридическая литература, 1986.- с. 246.</w:t>
      </w:r>
    </w:p>
    <w:p w14:paraId="4FAF958B" w14:textId="77777777" w:rsidR="00082CC9" w:rsidRPr="00082CC9" w:rsidRDefault="00082CC9" w:rsidP="00082CC9">
      <w:pPr>
        <w:numPr>
          <w:ilvl w:val="0"/>
          <w:numId w:val="19"/>
        </w:numPr>
        <w:tabs>
          <w:tab w:val="clear" w:pos="709"/>
          <w:tab w:val="left" w:pos="76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Салищева Н.Г. Административный процесс в СССР. - М.: Юрид. лит., 1964. - 108 с.</w:t>
      </w:r>
    </w:p>
    <w:p w14:paraId="1E08DD93" w14:textId="77777777" w:rsidR="00082CC9" w:rsidRPr="00082CC9" w:rsidRDefault="00082CC9" w:rsidP="00082CC9">
      <w:pPr>
        <w:numPr>
          <w:ilvl w:val="0"/>
          <w:numId w:val="19"/>
        </w:numPr>
        <w:tabs>
          <w:tab w:val="clear" w:pos="709"/>
          <w:tab w:val="left" w:pos="768"/>
          <w:tab w:val="left" w:pos="5300"/>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Свод уставов о службе гражданской:</w:t>
      </w:r>
      <w:r w:rsidRPr="00082CC9">
        <w:rPr>
          <w:rFonts w:ascii="Times New Roman" w:eastAsia="Times New Roman" w:hAnsi="Times New Roman" w:cs="Times New Roman"/>
          <w:color w:val="000000"/>
          <w:kern w:val="0"/>
          <w:sz w:val="20"/>
          <w:szCs w:val="20"/>
          <w:lang w:eastAsia="ru-RU" w:bidi="ru-RU"/>
        </w:rPr>
        <w:tab/>
        <w:t>С разъяснениями</w:t>
      </w:r>
    </w:p>
    <w:p w14:paraId="55290F57" w14:textId="77777777" w:rsidR="00082CC9" w:rsidRPr="00082CC9" w:rsidRDefault="00082CC9" w:rsidP="00082CC9">
      <w:pPr>
        <w:tabs>
          <w:tab w:val="clear" w:pos="709"/>
        </w:tabs>
        <w:suppressAutoHyphens w:val="0"/>
        <w:spacing w:after="0" w:line="242"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Правительствующего Сената и циркулярами Министерств и Государственного Контроля. Уставы о пенсиях и единовременных пособиях и эмеритальных кассах гражданского ведомства: Положение о пенсионной кассе служащих на казенных железных дорогах и формы чинов гражданского ведомства. Т. 3 / Сост.: Полянский А.. - 3-е изд. - М.: Изд. А.Ф. Скорова, 1900. - 494с.</w:t>
      </w:r>
    </w:p>
    <w:p w14:paraId="233E6CA0"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Седов В.И. Дисциплина труда государственных гражданских служащих (ретроспективный анализ и современное правовое регулирование) - Владимир: Изд-во Владимир, пед. ун-та, 2007. - 106 с.</w:t>
      </w:r>
    </w:p>
    <w:p w14:paraId="2CD9FECF"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Скобелкин В.Н. Дисциплинарная ответственность рабочих и служащих - Воронеж: Центр.-Чернозем. кн. изд-во, 1985. - 94 с.</w:t>
      </w:r>
    </w:p>
    <w:p w14:paraId="42110605"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Словарь русского языка С.И. Ожегова - М.: Русский язык, 1988. - 900 с.</w:t>
      </w:r>
    </w:p>
    <w:p w14:paraId="2220B7D9"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Совершенствование демократических принципов в советском государственном управлении / Алехин А.П., Васильев Р.Ф., Игитов</w:t>
      </w:r>
    </w:p>
    <w:p w14:paraId="5C39C4FD"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В.М., Козлов Ю.М., и др.; Под ред.: Козлов Ю.М. - М.: Изд-во Моск. ун-та, 1966. - 347 с.</w:t>
      </w:r>
    </w:p>
    <w:p w14:paraId="2F4710DA" w14:textId="77777777" w:rsidR="00082CC9" w:rsidRPr="00082CC9" w:rsidRDefault="00082CC9" w:rsidP="00082CC9">
      <w:pPr>
        <w:numPr>
          <w:ilvl w:val="0"/>
          <w:numId w:val="19"/>
        </w:numPr>
        <w:tabs>
          <w:tab w:val="clear" w:pos="709"/>
          <w:tab w:val="right" w:pos="1820"/>
          <w:tab w:val="left" w:pos="1978"/>
          <w:tab w:val="right" w:pos="7117"/>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Советское</w:t>
      </w:r>
      <w:r w:rsidRPr="00082CC9">
        <w:rPr>
          <w:rFonts w:ascii="Times New Roman" w:eastAsia="Times New Roman" w:hAnsi="Times New Roman" w:cs="Times New Roman"/>
          <w:color w:val="000000"/>
          <w:kern w:val="0"/>
          <w:sz w:val="20"/>
          <w:szCs w:val="20"/>
          <w:lang w:eastAsia="ru-RU" w:bidi="ru-RU"/>
        </w:rPr>
        <w:tab/>
        <w:t>административное право. Управление</w:t>
      </w:r>
      <w:r w:rsidRPr="00082CC9">
        <w:rPr>
          <w:rFonts w:ascii="Times New Roman" w:eastAsia="Times New Roman" w:hAnsi="Times New Roman" w:cs="Times New Roman"/>
          <w:color w:val="000000"/>
          <w:kern w:val="0"/>
          <w:sz w:val="20"/>
          <w:szCs w:val="20"/>
          <w:lang w:eastAsia="ru-RU" w:bidi="ru-RU"/>
        </w:rPr>
        <w:tab/>
        <w:t>в области</w:t>
      </w:r>
    </w:p>
    <w:p w14:paraId="545E4719" w14:textId="77777777" w:rsidR="00082CC9" w:rsidRPr="00082CC9" w:rsidRDefault="00082CC9" w:rsidP="00082CC9">
      <w:pPr>
        <w:tabs>
          <w:tab w:val="clear" w:pos="709"/>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административно-политической деятельности / Бахов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 xml:space="preserve">Безденежных В.М., Блинова Н.В., Веремеенко И.И., и др.; Редкол.: Козлов Ю.М., Лазарев Б.М., Лунев А.Е., Пискотин М.И., Серегин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 М.: Юрид. лит., 1979. - 344 с.</w:t>
      </w:r>
    </w:p>
    <w:p w14:paraId="3FDA63FF" w14:textId="77777777" w:rsidR="00082CC9" w:rsidRPr="00082CC9" w:rsidRDefault="00082CC9" w:rsidP="00082CC9">
      <w:pPr>
        <w:numPr>
          <w:ilvl w:val="0"/>
          <w:numId w:val="19"/>
        </w:numPr>
        <w:tabs>
          <w:tab w:val="clear" w:pos="709"/>
          <w:tab w:val="right" w:pos="1820"/>
          <w:tab w:val="left" w:pos="196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Советское</w:t>
      </w:r>
      <w:r w:rsidRPr="00082CC9">
        <w:rPr>
          <w:rFonts w:ascii="Times New Roman" w:eastAsia="Times New Roman" w:hAnsi="Times New Roman" w:cs="Times New Roman"/>
          <w:color w:val="000000"/>
          <w:kern w:val="0"/>
          <w:sz w:val="20"/>
          <w:szCs w:val="20"/>
          <w:lang w:eastAsia="ru-RU" w:bidi="ru-RU"/>
        </w:rPr>
        <w:tab/>
        <w:t>административное право. Учебник / Колодкин Л.М.,</w:t>
      </w:r>
    </w:p>
    <w:p w14:paraId="383B0647" w14:textId="77777777" w:rsidR="00082CC9" w:rsidRPr="00082CC9" w:rsidRDefault="00082CC9" w:rsidP="00082CC9">
      <w:pPr>
        <w:tabs>
          <w:tab w:val="clear" w:pos="709"/>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Колюшниченко А.П., Коренев А.П.; Под ред.: Коренев А.П. - М.: Юрид. лит., 1986. - 400 с.</w:t>
      </w:r>
    </w:p>
    <w:p w14:paraId="4B6CA710"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Советское трудовое право. Учебное пособие / Александров Н.Г., Архипова Б.А., Батыгин К.С., Бычков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и др.; Под ред.: Батыгин К.С. - М.: Профиздат, 1975. - 400 с.</w:t>
      </w:r>
    </w:p>
    <w:p w14:paraId="2251DF6A" w14:textId="77777777" w:rsidR="00082CC9" w:rsidRPr="00082CC9" w:rsidRDefault="00082CC9" w:rsidP="00082CC9">
      <w:pPr>
        <w:numPr>
          <w:ilvl w:val="0"/>
          <w:numId w:val="19"/>
        </w:numPr>
        <w:tabs>
          <w:tab w:val="clear" w:pos="709"/>
          <w:tab w:val="right" w:pos="1820"/>
          <w:tab w:val="left" w:pos="1964"/>
          <w:tab w:val="right" w:pos="7117"/>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Советское</w:t>
      </w:r>
      <w:r w:rsidRPr="00082CC9">
        <w:rPr>
          <w:rFonts w:ascii="Times New Roman" w:eastAsia="Times New Roman" w:hAnsi="Times New Roman" w:cs="Times New Roman"/>
          <w:color w:val="000000"/>
          <w:kern w:val="0"/>
          <w:sz w:val="20"/>
          <w:szCs w:val="20"/>
          <w:lang w:eastAsia="ru-RU" w:bidi="ru-RU"/>
        </w:rPr>
        <w:tab/>
        <w:t>государственное строительство и право.</w:t>
      </w:r>
      <w:r w:rsidRPr="00082CC9">
        <w:rPr>
          <w:rFonts w:ascii="Times New Roman" w:eastAsia="Times New Roman" w:hAnsi="Times New Roman" w:cs="Times New Roman"/>
          <w:color w:val="000000"/>
          <w:kern w:val="0"/>
          <w:sz w:val="20"/>
          <w:szCs w:val="20"/>
          <w:lang w:eastAsia="ru-RU" w:bidi="ru-RU"/>
        </w:rPr>
        <w:tab/>
        <w:t>Учебник /</w:t>
      </w:r>
    </w:p>
    <w:p w14:paraId="39F4ADBD" w14:textId="77777777" w:rsidR="00082CC9" w:rsidRPr="00082CC9" w:rsidRDefault="00082CC9" w:rsidP="00082CC9">
      <w:pPr>
        <w:tabs>
          <w:tab w:val="clear" w:pos="709"/>
          <w:tab w:val="left" w:pos="1974"/>
          <w:tab w:val="right" w:pos="7117"/>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Атаманчук Г.В.,</w:t>
      </w:r>
      <w:r w:rsidRPr="00082CC9">
        <w:rPr>
          <w:rFonts w:ascii="Times New Roman" w:eastAsia="Times New Roman" w:hAnsi="Times New Roman" w:cs="Times New Roman"/>
          <w:color w:val="000000"/>
          <w:kern w:val="0"/>
          <w:sz w:val="20"/>
          <w:szCs w:val="20"/>
          <w:lang w:eastAsia="ru-RU" w:bidi="ru-RU"/>
        </w:rPr>
        <w:tab/>
        <w:t>Берченко А.Я., Жилинский С.Э., Керимов</w:t>
      </w:r>
      <w:r w:rsidRPr="00082CC9">
        <w:rPr>
          <w:rFonts w:ascii="Times New Roman" w:eastAsia="Times New Roman" w:hAnsi="Times New Roman" w:cs="Times New Roman"/>
          <w:color w:val="000000"/>
          <w:kern w:val="0"/>
          <w:sz w:val="20"/>
          <w:szCs w:val="20"/>
          <w:lang w:eastAsia="ru-RU" w:bidi="ru-RU"/>
        </w:rPr>
        <w:tab/>
        <w:t>Д.А., и др.;</w:t>
      </w:r>
    </w:p>
    <w:p w14:paraId="7ABA0964" w14:textId="77777777" w:rsidR="00082CC9" w:rsidRPr="00082CC9" w:rsidRDefault="00082CC9" w:rsidP="00082CC9">
      <w:pPr>
        <w:tabs>
          <w:tab w:val="clear" w:pos="709"/>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Редкол.: Керимов Д.А., Кобец Н.Г., Мальцев Г.В., Черноголовкин Н.В. - М.: Мысль, 1984. - 508 с.</w:t>
      </w:r>
    </w:p>
    <w:p w14:paraId="4E074A72"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Современный словарь иностранных слов: Ок. 20 000 слов. 2-е. изд.: М., 1999.- 897с.</w:t>
      </w:r>
    </w:p>
    <w:p w14:paraId="08BFE0D8"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Старилов Ю. Н. Курс общего административного права. В 3 т. Т. II: Государственная служба. Управленческие действия. Правовые акты управления. Административная юстиция. — М.: Издательство НОРМА,</w:t>
      </w:r>
    </w:p>
    <w:p w14:paraId="44216163" w14:textId="77777777" w:rsidR="00082CC9" w:rsidRPr="00082CC9" w:rsidRDefault="00082CC9" w:rsidP="00082CC9">
      <w:pPr>
        <w:tabs>
          <w:tab w:val="clear" w:pos="709"/>
          <w:tab w:val="left" w:pos="1050"/>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2002.-265с.</w:t>
      </w:r>
    </w:p>
    <w:p w14:paraId="4FA1DF2B" w14:textId="77777777" w:rsidR="00082CC9" w:rsidRPr="00082CC9" w:rsidRDefault="00082CC9" w:rsidP="00082CC9">
      <w:pPr>
        <w:numPr>
          <w:ilvl w:val="0"/>
          <w:numId w:val="19"/>
        </w:numPr>
        <w:tabs>
          <w:tab w:val="clear" w:pos="709"/>
          <w:tab w:val="left" w:pos="784"/>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Старилов Ю.Н. Принципы государственной службы: переход от</w:t>
      </w:r>
    </w:p>
    <w:p w14:paraId="0FFB440C" w14:textId="77777777" w:rsidR="00082CC9" w:rsidRPr="00082CC9" w:rsidRDefault="00082CC9" w:rsidP="00082CC9">
      <w:pPr>
        <w:tabs>
          <w:tab w:val="clear" w:pos="709"/>
          <w:tab w:val="left" w:pos="3571"/>
          <w:tab w:val="right" w:pos="7117"/>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«политизирования» к закону:</w:t>
      </w:r>
      <w:r w:rsidRPr="00082CC9">
        <w:rPr>
          <w:rFonts w:ascii="Times New Roman" w:eastAsia="Times New Roman" w:hAnsi="Times New Roman" w:cs="Times New Roman"/>
          <w:color w:val="000000"/>
          <w:kern w:val="0"/>
          <w:sz w:val="20"/>
          <w:szCs w:val="20"/>
          <w:lang w:eastAsia="ru-RU" w:bidi="ru-RU"/>
        </w:rPr>
        <w:tab/>
        <w:t>Право и политика:</w:t>
      </w:r>
      <w:r w:rsidRPr="00082CC9">
        <w:rPr>
          <w:rFonts w:ascii="Times New Roman" w:eastAsia="Times New Roman" w:hAnsi="Times New Roman" w:cs="Times New Roman"/>
          <w:color w:val="000000"/>
          <w:kern w:val="0"/>
          <w:sz w:val="20"/>
          <w:szCs w:val="20"/>
          <w:lang w:eastAsia="ru-RU" w:bidi="ru-RU"/>
        </w:rPr>
        <w:tab/>
        <w:t>современные</w:t>
      </w:r>
    </w:p>
    <w:p w14:paraId="356E4884" w14:textId="77777777" w:rsidR="00082CC9" w:rsidRPr="00082CC9" w:rsidRDefault="00082CC9" w:rsidP="00082CC9">
      <w:pPr>
        <w:tabs>
          <w:tab w:val="clear" w:pos="709"/>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проблемы соотношения и развития // Правовая наука и реформа юридического образования: Право и политика: современные проблемы соотношения и развития. Сборник научных трудов. - Воронеж: Изд-во Воронеж, ун-та, 1996, Вып. 4.</w:t>
      </w:r>
    </w:p>
    <w:p w14:paraId="62E0C6B8" w14:textId="77777777" w:rsidR="00082CC9" w:rsidRPr="00082CC9" w:rsidRDefault="00082CC9" w:rsidP="00082CC9">
      <w:pPr>
        <w:numPr>
          <w:ilvl w:val="0"/>
          <w:numId w:val="19"/>
        </w:numPr>
        <w:tabs>
          <w:tab w:val="clear" w:pos="709"/>
          <w:tab w:val="left" w:pos="78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Студеникин С.С. Советское административное право. - М.: Госюриздат, 1949. - 308 с.</w:t>
      </w:r>
    </w:p>
    <w:p w14:paraId="643467B8" w14:textId="77777777" w:rsidR="00082CC9" w:rsidRPr="00082CC9" w:rsidRDefault="00082CC9" w:rsidP="00082CC9">
      <w:pPr>
        <w:numPr>
          <w:ilvl w:val="0"/>
          <w:numId w:val="19"/>
        </w:numPr>
        <w:tabs>
          <w:tab w:val="clear" w:pos="709"/>
          <w:tab w:val="left" w:pos="77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Сущность юридической ответственности в советском обществе / Самощенко И.С., Фарукшин М.Х. - М.: Знание, 1974. - 44 с.</w:t>
      </w:r>
    </w:p>
    <w:p w14:paraId="497BE6BE" w14:textId="77777777" w:rsidR="00082CC9" w:rsidRPr="00082CC9" w:rsidRDefault="00082CC9" w:rsidP="00082CC9">
      <w:pPr>
        <w:numPr>
          <w:ilvl w:val="0"/>
          <w:numId w:val="19"/>
        </w:numPr>
        <w:tabs>
          <w:tab w:val="clear" w:pos="709"/>
          <w:tab w:val="left" w:pos="777"/>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Сыроватская </w:t>
      </w:r>
      <w:r w:rsidRPr="00082CC9">
        <w:rPr>
          <w:rFonts w:ascii="Times New Roman" w:eastAsia="Times New Roman" w:hAnsi="Times New Roman" w:cs="Times New Roman"/>
          <w:color w:val="000000"/>
          <w:kern w:val="0"/>
          <w:sz w:val="20"/>
          <w:szCs w:val="20"/>
          <w:lang w:val="en-US" w:eastAsia="en-US" w:bidi="en-US"/>
        </w:rPr>
        <w:t xml:space="preserve">JI.A. </w:t>
      </w:r>
      <w:r w:rsidRPr="00082CC9">
        <w:rPr>
          <w:rFonts w:ascii="Times New Roman" w:eastAsia="Times New Roman" w:hAnsi="Times New Roman" w:cs="Times New Roman"/>
          <w:color w:val="000000"/>
          <w:kern w:val="0"/>
          <w:sz w:val="20"/>
          <w:szCs w:val="20"/>
          <w:lang w:eastAsia="ru-RU" w:bidi="ru-RU"/>
        </w:rPr>
        <w:t>Трудовое право. Учебник- М.: Высш. шк.,</w:t>
      </w:r>
    </w:p>
    <w:p w14:paraId="314FEC41"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- 255 с.</w:t>
      </w:r>
    </w:p>
    <w:p w14:paraId="62273C4C"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Таганцев Н.С. Лекции по русскому уголовному праву. Часть общая. Вып. 2 / Таганцев Н.С. - С.-Пб., 1888. - 974 с.</w:t>
      </w:r>
    </w:p>
    <w:p w14:paraId="164122C7" w14:textId="77777777" w:rsidR="00082CC9" w:rsidRPr="00082CC9" w:rsidRDefault="00082CC9" w:rsidP="00082CC9">
      <w:pPr>
        <w:numPr>
          <w:ilvl w:val="0"/>
          <w:numId w:val="19"/>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Тарасов И.Т. Очерк науки полицейского права // Российское полицейское (административное) право. Конец XIX - начало XX века. Хрестоматия. - Воронеж, 1999. - 279 с.</w:t>
      </w:r>
    </w:p>
    <w:p w14:paraId="5BDFE6BC" w14:textId="77777777" w:rsidR="00082CC9" w:rsidRPr="00082CC9" w:rsidRDefault="00082CC9" w:rsidP="00082CC9">
      <w:pPr>
        <w:numPr>
          <w:ilvl w:val="0"/>
          <w:numId w:val="19"/>
        </w:numPr>
        <w:tabs>
          <w:tab w:val="clear" w:pos="709"/>
          <w:tab w:val="left" w:pos="777"/>
          <w:tab w:val="right" w:pos="7102"/>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Тимошенко</w:t>
      </w:r>
      <w:r w:rsidRPr="00082CC9">
        <w:rPr>
          <w:rFonts w:ascii="Times New Roman" w:eastAsia="Times New Roman" w:hAnsi="Times New Roman" w:cs="Times New Roman"/>
          <w:color w:val="000000"/>
          <w:kern w:val="0"/>
          <w:sz w:val="20"/>
          <w:szCs w:val="20"/>
          <w:lang w:eastAsia="ru-RU" w:bidi="ru-RU"/>
        </w:rPr>
        <w:tab/>
        <w:t>И.В. Административно-процессуальная деятельность</w:t>
      </w:r>
    </w:p>
    <w:p w14:paraId="37A3AE36"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(административный процесс). - Ростов-на-Дону: Феникс,2007.-349 с.</w:t>
      </w:r>
    </w:p>
    <w:p w14:paraId="1D5F2762" w14:textId="77777777" w:rsidR="00082CC9" w:rsidRPr="00082CC9" w:rsidRDefault="00082CC9" w:rsidP="00082CC9">
      <w:pPr>
        <w:numPr>
          <w:ilvl w:val="0"/>
          <w:numId w:val="19"/>
        </w:numPr>
        <w:tabs>
          <w:tab w:val="clear" w:pos="709"/>
          <w:tab w:val="left" w:pos="777"/>
          <w:tab w:val="right" w:pos="7102"/>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Тихомиров</w:t>
      </w:r>
      <w:r w:rsidRPr="00082CC9">
        <w:rPr>
          <w:rFonts w:ascii="Times New Roman" w:eastAsia="Times New Roman" w:hAnsi="Times New Roman" w:cs="Times New Roman"/>
          <w:color w:val="000000"/>
          <w:kern w:val="0"/>
          <w:sz w:val="20"/>
          <w:szCs w:val="20"/>
          <w:lang w:eastAsia="ru-RU" w:bidi="ru-RU"/>
        </w:rPr>
        <w:tab/>
        <w:t>Ю.А. Правоприменение: теория и практика.- М.:</w:t>
      </w:r>
    </w:p>
    <w:p w14:paraId="6676A54E"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Формула права, 2008. - 432 с.</w:t>
      </w:r>
    </w:p>
    <w:p w14:paraId="70B07ED8" w14:textId="77777777" w:rsidR="00082CC9" w:rsidRPr="00082CC9" w:rsidRDefault="00082CC9" w:rsidP="00082CC9">
      <w:pPr>
        <w:numPr>
          <w:ilvl w:val="0"/>
          <w:numId w:val="19"/>
        </w:numPr>
        <w:tabs>
          <w:tab w:val="clear" w:pos="709"/>
          <w:tab w:val="right" w:pos="7102"/>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Тихомиров Ю.А. Публичные услуги и право. Научно- практическое пособие - М.: Норма, 2007. - 416 с'.</w:t>
      </w:r>
    </w:p>
    <w:p w14:paraId="3DFF18AF" w14:textId="77777777" w:rsidR="00082CC9" w:rsidRPr="00082CC9" w:rsidRDefault="00082CC9" w:rsidP="00082CC9">
      <w:pPr>
        <w:numPr>
          <w:ilvl w:val="0"/>
          <w:numId w:val="19"/>
        </w:numPr>
        <w:tabs>
          <w:tab w:val="clear" w:pos="709"/>
          <w:tab w:val="left" w:pos="777"/>
          <w:tab w:val="right" w:pos="7102"/>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Тихомиров</w:t>
      </w:r>
      <w:r w:rsidRPr="00082CC9">
        <w:rPr>
          <w:rFonts w:ascii="Times New Roman" w:eastAsia="Times New Roman" w:hAnsi="Times New Roman" w:cs="Times New Roman"/>
          <w:color w:val="000000"/>
          <w:kern w:val="0"/>
          <w:sz w:val="20"/>
          <w:szCs w:val="20"/>
          <w:lang w:eastAsia="ru-RU" w:bidi="ru-RU"/>
        </w:rPr>
        <w:tab/>
        <w:t>Ю.А. Управление на основе права - М.: Формула</w:t>
      </w:r>
    </w:p>
    <w:p w14:paraId="7E62C0EB"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права, 2007. - 485 с.</w:t>
      </w:r>
    </w:p>
    <w:p w14:paraId="2D900549" w14:textId="77777777" w:rsidR="00082CC9" w:rsidRPr="00082CC9" w:rsidRDefault="00082CC9" w:rsidP="00082CC9">
      <w:pPr>
        <w:numPr>
          <w:ilvl w:val="0"/>
          <w:numId w:val="19"/>
        </w:numPr>
        <w:tabs>
          <w:tab w:val="clear" w:pos="709"/>
          <w:tab w:val="right" w:pos="7102"/>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Толковый словарь живого великорусского языка В. Даля. -М.: Русский язык, 1978.- 987с.</w:t>
      </w:r>
    </w:p>
    <w:p w14:paraId="09279C90" w14:textId="77777777" w:rsidR="00082CC9" w:rsidRPr="00082CC9" w:rsidRDefault="00082CC9" w:rsidP="00082CC9">
      <w:pPr>
        <w:numPr>
          <w:ilvl w:val="0"/>
          <w:numId w:val="19"/>
        </w:numPr>
        <w:tabs>
          <w:tab w:val="clear" w:pos="709"/>
          <w:tab w:val="right" w:pos="7102"/>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Толковый словарь русского языка: В 4 т./ Под ред.Д. Н. Ушакова. — М.: Гос. ин-т «Сов. энцикл.»; ОГИЗ; Гос. изд-во иностр. и нац. слов., 1935-1940.</w:t>
      </w:r>
    </w:p>
    <w:p w14:paraId="4FADE806" w14:textId="77777777" w:rsidR="00082CC9" w:rsidRPr="00082CC9" w:rsidRDefault="00082CC9" w:rsidP="00082CC9">
      <w:pPr>
        <w:numPr>
          <w:ilvl w:val="0"/>
          <w:numId w:val="19"/>
        </w:numPr>
        <w:tabs>
          <w:tab w:val="clear" w:pos="709"/>
          <w:tab w:val="right" w:pos="7102"/>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Толкунова В.Н., Гусов К.Н. Трудовое право России.-М: ТК Велби, Изд-во Проспект, 2003.-496 с.</w:t>
      </w:r>
    </w:p>
    <w:p w14:paraId="5DAB125B" w14:textId="77777777" w:rsidR="00082CC9" w:rsidRPr="00082CC9" w:rsidRDefault="00082CC9" w:rsidP="00082CC9">
      <w:pPr>
        <w:numPr>
          <w:ilvl w:val="0"/>
          <w:numId w:val="19"/>
        </w:numPr>
        <w:tabs>
          <w:tab w:val="clear" w:pos="709"/>
          <w:tab w:val="left" w:pos="77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Толстопятенко Г.П., Федотова И.Г. Юридические понятия и категории в английском языке. Толковый словарь. Дубна: Издательство Феникс, 2008. -376с.</w:t>
      </w:r>
    </w:p>
    <w:p w14:paraId="06EC27A5" w14:textId="77777777" w:rsidR="00082CC9" w:rsidRPr="00082CC9" w:rsidRDefault="00082CC9" w:rsidP="00082CC9">
      <w:pPr>
        <w:numPr>
          <w:ilvl w:val="0"/>
          <w:numId w:val="19"/>
        </w:numPr>
        <w:tabs>
          <w:tab w:val="clear" w:pos="709"/>
          <w:tab w:val="right" w:pos="7102"/>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Трегубова Е.В. Административный запрет в российском праве. - М.: </w:t>
      </w:r>
      <w:r w:rsidRPr="00082CC9">
        <w:rPr>
          <w:rFonts w:ascii="Times New Roman" w:eastAsia="Times New Roman" w:hAnsi="Times New Roman" w:cs="Times New Roman"/>
          <w:color w:val="000000"/>
          <w:kern w:val="0"/>
          <w:sz w:val="20"/>
          <w:szCs w:val="20"/>
          <w:lang w:val="de-DE" w:eastAsia="de-DE" w:bidi="de-DE"/>
        </w:rPr>
        <w:t xml:space="preserve">Nota </w:t>
      </w:r>
      <w:r w:rsidRPr="00082CC9">
        <w:rPr>
          <w:rFonts w:ascii="Times New Roman" w:eastAsia="Times New Roman" w:hAnsi="Times New Roman" w:cs="Times New Roman"/>
          <w:color w:val="000000"/>
          <w:kern w:val="0"/>
          <w:sz w:val="20"/>
          <w:szCs w:val="20"/>
          <w:lang w:val="en-US" w:eastAsia="en-US" w:bidi="en-US"/>
        </w:rPr>
        <w:t xml:space="preserve">Bene, </w:t>
      </w:r>
      <w:r w:rsidRPr="00082CC9">
        <w:rPr>
          <w:rFonts w:ascii="Times New Roman" w:eastAsia="Times New Roman" w:hAnsi="Times New Roman" w:cs="Times New Roman"/>
          <w:color w:val="000000"/>
          <w:kern w:val="0"/>
          <w:sz w:val="20"/>
          <w:szCs w:val="20"/>
          <w:lang w:eastAsia="ru-RU" w:bidi="ru-RU"/>
        </w:rPr>
        <w:t>2009. - 181 с.</w:t>
      </w:r>
    </w:p>
    <w:p w14:paraId="2CB99EB6" w14:textId="77777777" w:rsidR="00082CC9" w:rsidRPr="00082CC9" w:rsidRDefault="00082CC9" w:rsidP="00082CC9">
      <w:pPr>
        <w:numPr>
          <w:ilvl w:val="0"/>
          <w:numId w:val="19"/>
        </w:numPr>
        <w:tabs>
          <w:tab w:val="clear" w:pos="709"/>
          <w:tab w:val="left" w:pos="77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Трудовое право России. Учебник / Иванкина Т.В., Маврин С.П., Магницкая Е.В., Пашков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 xml:space="preserve">и др.; Под ред.: Пашков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 С.-Пб.: Изд-во С.-Петербург, ун-та, 1993. - 289 с.</w:t>
      </w:r>
    </w:p>
    <w:p w14:paraId="680A87AD" w14:textId="77777777" w:rsidR="00082CC9" w:rsidRPr="00082CC9" w:rsidRDefault="00082CC9" w:rsidP="00082CC9">
      <w:pPr>
        <w:numPr>
          <w:ilvl w:val="0"/>
          <w:numId w:val="19"/>
        </w:numPr>
        <w:tabs>
          <w:tab w:val="clear" w:pos="709"/>
          <w:tab w:val="left" w:pos="77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Трудовые правоотношения государственных гражданских и муниципальных служащих в России. Монография / Ершова Е.А. - М.: Статут, 2008. - </w:t>
      </w:r>
      <w:r w:rsidRPr="00082CC9">
        <w:rPr>
          <w:rFonts w:ascii="Candara" w:eastAsia="Candara" w:hAnsi="Candara" w:cs="Candara"/>
          <w:color w:val="000000"/>
          <w:kern w:val="0"/>
          <w:sz w:val="19"/>
          <w:szCs w:val="19"/>
          <w:lang w:eastAsia="ru-RU" w:bidi="ru-RU"/>
        </w:rPr>
        <w:t>668</w:t>
      </w:r>
      <w:r w:rsidRPr="00082CC9">
        <w:rPr>
          <w:rFonts w:ascii="Times New Roman" w:eastAsia="Times New Roman" w:hAnsi="Times New Roman" w:cs="Times New Roman"/>
          <w:color w:val="000000"/>
          <w:kern w:val="0"/>
          <w:sz w:val="20"/>
          <w:szCs w:val="20"/>
          <w:lang w:eastAsia="ru-RU" w:bidi="ru-RU"/>
        </w:rPr>
        <w:t xml:space="preserve"> с.</w:t>
      </w:r>
    </w:p>
    <w:p w14:paraId="7703F6B3" w14:textId="77777777" w:rsidR="00082CC9" w:rsidRPr="00082CC9" w:rsidRDefault="00082CC9" w:rsidP="00082CC9">
      <w:pPr>
        <w:numPr>
          <w:ilvl w:val="0"/>
          <w:numId w:val="19"/>
        </w:numPr>
        <w:tabs>
          <w:tab w:val="clear" w:pos="709"/>
          <w:tab w:val="left" w:pos="77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Труханович Л.В., Глушко В.И. Дисциплинарные взыскания. Отстранение от работы. - М.: Финпресс,2004. -160 с.</w:t>
      </w:r>
    </w:p>
    <w:p w14:paraId="6E1C1EB8" w14:textId="77777777" w:rsidR="00082CC9" w:rsidRPr="00082CC9" w:rsidRDefault="00082CC9" w:rsidP="00082CC9">
      <w:pPr>
        <w:numPr>
          <w:ilvl w:val="0"/>
          <w:numId w:val="19"/>
        </w:numPr>
        <w:tabs>
          <w:tab w:val="clear" w:pos="709"/>
          <w:tab w:val="left" w:pos="777"/>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У. Эдвард Деминг. Новая экономика </w:t>
      </w:r>
      <w:r w:rsidRPr="00082CC9">
        <w:rPr>
          <w:rFonts w:ascii="Times New Roman" w:eastAsia="Times New Roman" w:hAnsi="Times New Roman" w:cs="Times New Roman"/>
          <w:color w:val="000000"/>
          <w:kern w:val="0"/>
          <w:sz w:val="20"/>
          <w:szCs w:val="20"/>
          <w:lang w:val="en-US" w:eastAsia="en-US" w:bidi="en-US"/>
        </w:rPr>
        <w:t>(The New Economics for</w:t>
      </w:r>
    </w:p>
    <w:p w14:paraId="47D3760C" w14:textId="77777777" w:rsidR="00082CC9" w:rsidRPr="00082CC9" w:rsidRDefault="00082CC9" w:rsidP="00082CC9">
      <w:pPr>
        <w:tabs>
          <w:tab w:val="clear" w:pos="709"/>
          <w:tab w:val="center" w:pos="5436"/>
          <w:tab w:val="right" w:pos="7102"/>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en-US" w:eastAsia="en-US" w:bidi="en-US"/>
        </w:rPr>
        <w:t xml:space="preserve">Industry, Government, Education). </w:t>
      </w:r>
      <w:r w:rsidRPr="00082CC9">
        <w:rPr>
          <w:rFonts w:ascii="Times New Roman" w:eastAsia="Times New Roman" w:hAnsi="Times New Roman" w:cs="Times New Roman"/>
          <w:color w:val="000000"/>
          <w:kern w:val="0"/>
          <w:sz w:val="20"/>
          <w:szCs w:val="20"/>
          <w:lang w:eastAsia="ru-RU" w:bidi="ru-RU"/>
        </w:rPr>
        <w:t>Серия:</w:t>
      </w:r>
      <w:r w:rsidRPr="00082CC9">
        <w:rPr>
          <w:rFonts w:ascii="Times New Roman" w:eastAsia="Times New Roman" w:hAnsi="Times New Roman" w:cs="Times New Roman"/>
          <w:color w:val="000000"/>
          <w:kern w:val="0"/>
          <w:sz w:val="20"/>
          <w:szCs w:val="20"/>
          <w:lang w:eastAsia="ru-RU" w:bidi="ru-RU"/>
        </w:rPr>
        <w:tab/>
        <w:t>Библиотека</w:t>
      </w:r>
      <w:r w:rsidRPr="00082CC9">
        <w:rPr>
          <w:rFonts w:ascii="Times New Roman" w:eastAsia="Times New Roman" w:hAnsi="Times New Roman" w:cs="Times New Roman"/>
          <w:color w:val="000000"/>
          <w:kern w:val="0"/>
          <w:sz w:val="20"/>
          <w:szCs w:val="20"/>
          <w:lang w:eastAsia="ru-RU" w:bidi="ru-RU"/>
        </w:rPr>
        <w:tab/>
        <w:t>эксперта.</w:t>
      </w:r>
    </w:p>
    <w:p w14:paraId="16649848"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Издательство: Эксмо, 2006 г. - 208 с.</w:t>
      </w:r>
    </w:p>
    <w:p w14:paraId="2C32C78B" w14:textId="77777777" w:rsidR="00082CC9" w:rsidRPr="00082CC9" w:rsidRDefault="00082CC9" w:rsidP="00082CC9">
      <w:pPr>
        <w:numPr>
          <w:ilvl w:val="0"/>
          <w:numId w:val="19"/>
        </w:numPr>
        <w:tabs>
          <w:tab w:val="clear" w:pos="709"/>
          <w:tab w:val="left" w:pos="77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Управление по результатам. Пер. с финск. Лейманна Я.А. - М.: Инфра-М, 2004.-320с.</w:t>
      </w:r>
    </w:p>
    <w:p w14:paraId="331DDA9E"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Управленческие процедуры / Бачило И.Л., Васильев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Воробьев Н.Ф., Давитнидзе И.Л., и др.; Отв. ред.: Лазарев Б.М. - М.: Наука, 1988. - 272 с.</w:t>
      </w:r>
    </w:p>
    <w:p w14:paraId="1B589EF1"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Управленческие процедуры /Авт. кол. : Б. М. Лазарев, И. Щ. Муксинов, А. Ф. Ноздрачев и др. ; Отв. ред. Б. М. Лазарев; Академия наук СССР. Институт государства и права. - М.: Наука,1988. - 272 с.</w:t>
      </w:r>
    </w:p>
    <w:p w14:paraId="31D6383A"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Файоль А., Эмерсон Г., Тейлор Ф., Форд Г. Управление - это искусство. - М.: Юнити. 2002. - 351 с.</w:t>
      </w:r>
    </w:p>
    <w:p w14:paraId="0237D726"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Федеральное административное право России. Курс лекций / Агапов А.Б. - М.: Юристь, 1997. - 352 с.</w:t>
      </w:r>
    </w:p>
    <w:p w14:paraId="33458A9F" w14:textId="77777777" w:rsidR="00082CC9" w:rsidRPr="00082CC9" w:rsidRDefault="00082CC9" w:rsidP="00082CC9">
      <w:pPr>
        <w:numPr>
          <w:ilvl w:val="0"/>
          <w:numId w:val="19"/>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Федорова В.Г.Правовое равенство и юридическая ответственность. - Астрахань: Изд. Дом «Астраханский университет»,</w:t>
      </w:r>
    </w:p>
    <w:p w14:paraId="0DE3C9FD" w14:textId="77777777" w:rsidR="00082CC9" w:rsidRPr="00082CC9" w:rsidRDefault="00082CC9" w:rsidP="00082CC9">
      <w:pPr>
        <w:numPr>
          <w:ilvl w:val="0"/>
          <w:numId w:val="22"/>
        </w:numPr>
        <w:tabs>
          <w:tab w:val="clear" w:pos="709"/>
          <w:tab w:val="left" w:pos="1008"/>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- 102 с.</w:t>
      </w:r>
    </w:p>
    <w:p w14:paraId="76C89951"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Философский словарь /под ред. М.М. Розенталя. М.: Госполитиздат, 1972. - 703с.</w:t>
      </w:r>
    </w:p>
    <w:p w14:paraId="08AEB14A"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Хаманева Н.Ю. Актуальные проблемы развития институтов административного права // Институты административного права России. - М.: Изд-во ИГиП РАН, 1999. - С. 7-17.</w:t>
      </w:r>
    </w:p>
    <w:p w14:paraId="30D416E9" w14:textId="77777777" w:rsidR="00082CC9" w:rsidRPr="00082CC9" w:rsidRDefault="00082CC9" w:rsidP="00082CC9">
      <w:pPr>
        <w:numPr>
          <w:ilvl w:val="0"/>
          <w:numId w:val="19"/>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Хачатуров Р.Л. Правонарушения и юридическая ответственность в сфере труда: общетеоретический аспект. Монография- Тольятти: ТГУ, 2009. - 152 с.</w:t>
      </w:r>
    </w:p>
    <w:p w14:paraId="537FB6DE"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Хутинаев И.Д. Теория и практика институционализации ветвей государственной власти Российской Федерации. М.: Флинта : Наука, 2006. — 326 с.</w:t>
      </w:r>
    </w:p>
    <w:p w14:paraId="659754C3"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Чиркин В.Е. Государственное управление. Элементарный курс. - М.: Юристь, 2008.-320с.</w:t>
      </w:r>
    </w:p>
    <w:p w14:paraId="799BAF2D"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Чичерин Б.Н. Общее государственное право / Под ред. и с предисл.: Томсинов В.А. - М.: Зерцало, 2006. - 536 с.</w:t>
      </w:r>
    </w:p>
    <w:p w14:paraId="649C5897"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Шепелев Л.Е. Отмененные историей. Чины, звания и титулы в Российской империи. - Л., 1977. - 152с.</w:t>
      </w:r>
    </w:p>
    <w:p w14:paraId="5CFF93D0" w14:textId="77777777" w:rsidR="00082CC9" w:rsidRPr="00082CC9" w:rsidRDefault="00082CC9" w:rsidP="00082CC9">
      <w:pPr>
        <w:numPr>
          <w:ilvl w:val="0"/>
          <w:numId w:val="19"/>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Шершеневич Г.Ф. Общая теория права: Часть теоретическая. Философия права. Т. 1: Вып. 1-4 / Шершеневич Г.Ф. - М.: Бр. Башмаковы, 1910. - 839 с.</w:t>
      </w:r>
    </w:p>
    <w:p w14:paraId="53D66F2C"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Энциклопедический Словарь Ф.А.Брокгауза и И.А.Ефрона. в 82 тт. и 4 доп. тт. Том 10А. - М.: Терра, 2001. - 843 с.</w:t>
      </w:r>
    </w:p>
    <w:p w14:paraId="6473D84E"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Эффективность государственного управления/Пер.с анг.; под общ. ред. С.А. Батчикова и С.Ю. Глазьева. - М., 1998.- 846с.</w:t>
      </w:r>
    </w:p>
    <w:p w14:paraId="4B3E02B3" w14:textId="77777777" w:rsidR="00082CC9" w:rsidRPr="00082CC9" w:rsidRDefault="00082CC9" w:rsidP="00082CC9">
      <w:pPr>
        <w:numPr>
          <w:ilvl w:val="0"/>
          <w:numId w:val="19"/>
        </w:numPr>
        <w:tabs>
          <w:tab w:val="clear" w:pos="709"/>
          <w:tab w:val="left" w:pos="770"/>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Эффективность и качество управленческой деятельности. (Государственно-правовой аспект)/ Под ред. В.В. Цветкова. - Киев: Наук, думка, 1980. - 212 с.</w:t>
      </w:r>
    </w:p>
    <w:p w14:paraId="24FA691E" w14:textId="77777777" w:rsidR="00082CC9" w:rsidRPr="00082CC9" w:rsidRDefault="00082CC9" w:rsidP="00082CC9">
      <w:pPr>
        <w:numPr>
          <w:ilvl w:val="0"/>
          <w:numId w:val="19"/>
        </w:numPr>
        <w:tabs>
          <w:tab w:val="clear" w:pos="709"/>
          <w:tab w:val="left" w:pos="770"/>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Юридическая ответственность и ее виды / Алиев Т.Т., Бакаева</w:t>
      </w:r>
    </w:p>
    <w:p w14:paraId="359F6071"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О.Ю., Волкова О.П., Елисеева С.Н., и др.; Под общ. ред.: Бакаева О.Ю. - Саратов, 2009. - 144 с.</w:t>
      </w:r>
    </w:p>
    <w:p w14:paraId="3E439FE6" w14:textId="77777777" w:rsidR="00082CC9" w:rsidRPr="00082CC9" w:rsidRDefault="00082CC9" w:rsidP="00082CC9">
      <w:pPr>
        <w:numPr>
          <w:ilvl w:val="0"/>
          <w:numId w:val="19"/>
        </w:numPr>
        <w:tabs>
          <w:tab w:val="clear" w:pos="709"/>
          <w:tab w:val="left" w:pos="771"/>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Юридический энциклопедический словарь / Под ред. О.Т. Румянцева, В.Н. Додонова. - М.: ИНФРА-М, 1997. - 384с.</w:t>
      </w:r>
    </w:p>
    <w:p w14:paraId="435A1405" w14:textId="77777777" w:rsidR="00082CC9" w:rsidRPr="00082CC9" w:rsidRDefault="00082CC9" w:rsidP="00082CC9">
      <w:pPr>
        <w:numPr>
          <w:ilvl w:val="0"/>
          <w:numId w:val="19"/>
        </w:numPr>
        <w:tabs>
          <w:tab w:val="clear" w:pos="709"/>
          <w:tab w:val="left" w:pos="771"/>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Юсупов В.А. Теория административного права. - М.: Юрид. лит., 1985,- 160 с.</w:t>
      </w:r>
    </w:p>
    <w:p w14:paraId="71BED902" w14:textId="77777777" w:rsidR="00082CC9" w:rsidRPr="00082CC9" w:rsidRDefault="00082CC9" w:rsidP="00082CC9">
      <w:pPr>
        <w:tabs>
          <w:tab w:val="clear" w:pos="709"/>
          <w:tab w:val="left" w:pos="771"/>
        </w:tabs>
        <w:suppressAutoHyphens w:val="0"/>
        <w:spacing w:after="0" w:line="247" w:lineRule="exact"/>
        <w:ind w:left="300" w:hanging="28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246:</w:t>
      </w:r>
      <w:r w:rsidRPr="00082CC9">
        <w:rPr>
          <w:rFonts w:ascii="Times New Roman" w:eastAsia="Times New Roman" w:hAnsi="Times New Roman" w:cs="Times New Roman"/>
          <w:color w:val="000000"/>
          <w:kern w:val="0"/>
          <w:sz w:val="20"/>
          <w:szCs w:val="20"/>
          <w:lang w:eastAsia="ru-RU" w:bidi="ru-RU"/>
        </w:rPr>
        <w:tab/>
        <w:t>Якуба О.М. Советское административное право. Общая часть:</w:t>
      </w:r>
    </w:p>
    <w:p w14:paraId="41980FB9" w14:textId="77777777" w:rsidR="00082CC9" w:rsidRPr="00082CC9" w:rsidRDefault="00082CC9" w:rsidP="00082CC9">
      <w:pPr>
        <w:tabs>
          <w:tab w:val="clear" w:pos="709"/>
        </w:tabs>
        <w:suppressAutoHyphens w:val="0"/>
        <w:spacing w:after="0" w:line="247"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Учебник - Киев: Вища шк., 1975. - 231 с.</w:t>
      </w:r>
    </w:p>
    <w:p w14:paraId="019FF890" w14:textId="77777777" w:rsidR="00082CC9" w:rsidRPr="00082CC9" w:rsidRDefault="00082CC9" w:rsidP="00082CC9">
      <w:pPr>
        <w:numPr>
          <w:ilvl w:val="0"/>
          <w:numId w:val="23"/>
        </w:numPr>
        <w:tabs>
          <w:tab w:val="clear" w:pos="709"/>
          <w:tab w:val="left" w:pos="771"/>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de-DE" w:eastAsia="de-DE" w:bidi="de-DE"/>
        </w:rPr>
        <w:lastRenderedPageBreak/>
        <w:t xml:space="preserve">R. Krauthausen. Ermessen und unbestimmter Rechtsbegriff. 1955, S. </w:t>
      </w:r>
      <w:r w:rsidRPr="00082CC9">
        <w:rPr>
          <w:rFonts w:ascii="Candara" w:eastAsia="Candara" w:hAnsi="Candara" w:cs="Candara"/>
          <w:color w:val="000000"/>
          <w:kern w:val="0"/>
          <w:sz w:val="19"/>
          <w:szCs w:val="19"/>
          <w:lang w:val="de-DE" w:eastAsia="de-DE" w:bidi="de-DE"/>
        </w:rPr>
        <w:t>10</w:t>
      </w:r>
      <w:r w:rsidRPr="00082CC9">
        <w:rPr>
          <w:rFonts w:ascii="Times New Roman" w:eastAsia="Times New Roman" w:hAnsi="Times New Roman" w:cs="Times New Roman"/>
          <w:color w:val="000000"/>
          <w:kern w:val="0"/>
          <w:sz w:val="20"/>
          <w:szCs w:val="20"/>
          <w:lang w:val="de-DE" w:eastAsia="de-DE" w:bidi="de-DE"/>
        </w:rPr>
        <w:t>.</w:t>
      </w:r>
    </w:p>
    <w:p w14:paraId="710F634F" w14:textId="77777777" w:rsidR="00082CC9" w:rsidRPr="00082CC9" w:rsidRDefault="00082CC9" w:rsidP="00082CC9">
      <w:pPr>
        <w:numPr>
          <w:ilvl w:val="0"/>
          <w:numId w:val="23"/>
        </w:numPr>
        <w:tabs>
          <w:tab w:val="clear" w:pos="709"/>
          <w:tab w:val="left" w:pos="771"/>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de-DE" w:eastAsia="de-DE" w:bidi="de-DE"/>
        </w:rPr>
        <w:t xml:space="preserve">E. Forsthoff Lehrbuch des Verwaltungsrechts Allgemeiner Teil, </w:t>
      </w:r>
      <w:r w:rsidRPr="00082CC9">
        <w:rPr>
          <w:rFonts w:ascii="Candara" w:eastAsia="Candara" w:hAnsi="Candara" w:cs="Candara"/>
          <w:color w:val="000000"/>
          <w:kern w:val="0"/>
          <w:sz w:val="19"/>
          <w:szCs w:val="19"/>
          <w:lang w:val="de-DE" w:eastAsia="de-DE" w:bidi="de-DE"/>
        </w:rPr>
        <w:t>8</w:t>
      </w:r>
      <w:r w:rsidRPr="00082CC9">
        <w:rPr>
          <w:rFonts w:ascii="Times New Roman" w:eastAsia="Times New Roman" w:hAnsi="Times New Roman" w:cs="Times New Roman"/>
          <w:color w:val="000000"/>
          <w:kern w:val="0"/>
          <w:sz w:val="20"/>
          <w:szCs w:val="20"/>
          <w:lang w:val="de-DE" w:eastAsia="de-DE" w:bidi="de-DE"/>
        </w:rPr>
        <w:t>. Aufl, München und Berlin, 1961, S. 74.</w:t>
      </w:r>
    </w:p>
    <w:p w14:paraId="7661B3F9" w14:textId="77777777" w:rsidR="00082CC9" w:rsidRPr="00082CC9" w:rsidRDefault="00082CC9" w:rsidP="00082CC9">
      <w:pPr>
        <w:numPr>
          <w:ilvl w:val="0"/>
          <w:numId w:val="23"/>
        </w:numPr>
        <w:tabs>
          <w:tab w:val="clear" w:pos="709"/>
          <w:tab w:val="left" w:pos="771"/>
        </w:tabs>
        <w:suppressAutoHyphens w:val="0"/>
        <w:spacing w:after="184"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de-DE" w:eastAsia="de-DE" w:bidi="de-DE"/>
        </w:rPr>
        <w:t>H. Warda. Dogmatische Grundlage des rrchterlichen Ermessens im Strafrecht.Koln und München, 1962, S. 29.</w:t>
      </w:r>
    </w:p>
    <w:p w14:paraId="1D4260F4" w14:textId="77777777" w:rsidR="00082CC9" w:rsidRPr="00082CC9" w:rsidRDefault="00082CC9" w:rsidP="00082CC9">
      <w:pPr>
        <w:keepNext/>
        <w:keepLines/>
        <w:tabs>
          <w:tab w:val="clear" w:pos="709"/>
          <w:tab w:val="left" w:pos="4002"/>
        </w:tabs>
        <w:suppressAutoHyphens w:val="0"/>
        <w:spacing w:after="0" w:line="242" w:lineRule="exact"/>
        <w:ind w:left="2720" w:firstLine="0"/>
        <w:outlineLvl w:val="0"/>
        <w:rPr>
          <w:rFonts w:ascii="Times New Roman" w:eastAsia="Times New Roman" w:hAnsi="Times New Roman" w:cs="Times New Roman"/>
          <w:kern w:val="0"/>
          <w:sz w:val="20"/>
          <w:szCs w:val="20"/>
          <w:lang w:eastAsia="ru-RU"/>
        </w:rPr>
      </w:pPr>
      <w:bookmarkStart w:id="2" w:name="bookmark3"/>
      <w:r w:rsidRPr="00082CC9">
        <w:rPr>
          <w:rFonts w:ascii="Times New Roman" w:eastAsia="Times New Roman" w:hAnsi="Times New Roman" w:cs="Times New Roman"/>
          <w:kern w:val="0"/>
          <w:sz w:val="20"/>
          <w:szCs w:val="20"/>
          <w:lang w:eastAsia="ru-RU"/>
        </w:rPr>
        <w:t>1У.Научные статьи</w:t>
      </w:r>
      <w:bookmarkEnd w:id="2"/>
    </w:p>
    <w:p w14:paraId="168E301C"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Агапов Д.А. О качестве законодательной дефиниции «дисциплинарный проступок работника» // Юридическая техника . - 2007,- № 1.-С. 141-144.</w:t>
      </w:r>
    </w:p>
    <w:p w14:paraId="67D84FE0"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Адушкин Ю. С. Проблемы реформирования законодательства о дисциплинарной ответственности государственных служащих //Административное право. - 2002,- № 4. - С. 392 - 399.</w:t>
      </w:r>
    </w:p>
    <w:p w14:paraId="707D3CEF"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Арзамаскин </w:t>
      </w:r>
      <w:r w:rsidRPr="00082CC9">
        <w:rPr>
          <w:rFonts w:ascii="Times New Roman" w:eastAsia="Times New Roman" w:hAnsi="Times New Roman" w:cs="Times New Roman"/>
          <w:color w:val="000000"/>
          <w:kern w:val="0"/>
          <w:sz w:val="20"/>
          <w:szCs w:val="20"/>
          <w:lang w:val="de-DE" w:eastAsia="de-DE" w:bidi="de-DE"/>
        </w:rPr>
        <w:t xml:space="preserve">H. H., </w:t>
      </w:r>
      <w:r w:rsidRPr="00082CC9">
        <w:rPr>
          <w:rFonts w:ascii="Times New Roman" w:eastAsia="Times New Roman" w:hAnsi="Times New Roman" w:cs="Times New Roman"/>
          <w:color w:val="000000"/>
          <w:kern w:val="0"/>
          <w:sz w:val="20"/>
          <w:szCs w:val="20"/>
          <w:lang w:eastAsia="ru-RU" w:bidi="ru-RU"/>
        </w:rPr>
        <w:t xml:space="preserve">Сандальникова Е. В.Система видов юридической ответственности государственных служащих в Российской Федерации // Право и образование. - 2008. - №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 С. 103 -</w:t>
      </w:r>
    </w:p>
    <w:p w14:paraId="0F9780A2" w14:textId="77777777" w:rsidR="00082CC9" w:rsidRPr="00082CC9" w:rsidRDefault="00082CC9" w:rsidP="00082CC9">
      <w:pPr>
        <w:tabs>
          <w:tab w:val="clear" w:pos="709"/>
          <w:tab w:val="left" w:pos="1050"/>
        </w:tabs>
        <w:suppressAutoHyphens w:val="0"/>
        <w:spacing w:after="0" w:line="242" w:lineRule="exact"/>
        <w:ind w:left="300" w:firstLine="0"/>
        <w:rPr>
          <w:rFonts w:ascii="Candara" w:eastAsia="Candara" w:hAnsi="Candara" w:cs="Candara"/>
          <w:kern w:val="0"/>
          <w:sz w:val="19"/>
          <w:szCs w:val="19"/>
          <w:lang w:eastAsia="ru-RU"/>
        </w:rPr>
      </w:pPr>
      <w:r w:rsidRPr="00082CC9">
        <w:rPr>
          <w:rFonts w:ascii="Candara" w:eastAsia="Candara" w:hAnsi="Candara" w:cs="Candara"/>
          <w:color w:val="000000"/>
          <w:kern w:val="0"/>
          <w:sz w:val="19"/>
          <w:szCs w:val="19"/>
          <w:lang w:eastAsia="ru-RU" w:bidi="ru-RU"/>
        </w:rPr>
        <w:t>110</w:t>
      </w:r>
      <w:r w:rsidRPr="00082CC9">
        <w:rPr>
          <w:rFonts w:ascii="Times New Roman" w:eastAsia="Candara" w:hAnsi="Times New Roman" w:cs="Times New Roman"/>
          <w:color w:val="000000"/>
          <w:kern w:val="0"/>
          <w:sz w:val="20"/>
          <w:szCs w:val="20"/>
          <w:lang w:eastAsia="ru-RU" w:bidi="ru-RU"/>
        </w:rPr>
        <w:t>.</w:t>
      </w:r>
    </w:p>
    <w:p w14:paraId="422E783B"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Астанин В.В. Комиссии по соблюдению требований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- 2009.- № 2. — С.20-24.</w:t>
      </w:r>
    </w:p>
    <w:p w14:paraId="0BC73DD0"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Базылев Б.Т. Об институте юридической ответственности // Советское государство и право,- 1975.- № 1.- С. 110-115.</w:t>
      </w:r>
    </w:p>
    <w:p w14:paraId="759B07E3"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Базылев Б.Т. К вопросу о механизме юридической ответственности // Проблемы теории социалистического государства и права. М.: Изд-во ИГиП АН СССР, 1977.-С.87-89.</w:t>
      </w:r>
    </w:p>
    <w:p w14:paraId="578A7990"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Базылев Б.Т. Сущность позитивной юридической ответственности // Правоведение. - 1979. - № 4. - С. 40 - 46.</w:t>
      </w:r>
    </w:p>
    <w:p w14:paraId="76666AF1"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Барциц И.Н. Административный регламент: предложения к методике разработки // Среднерусский вестник общественных наук. Межрегиональное научно-образовательное издание, 2007. - № 1 (2).- С. 46-52.</w:t>
      </w:r>
    </w:p>
    <w:p w14:paraId="52219364" w14:textId="77777777" w:rsidR="00082CC9" w:rsidRPr="00082CC9" w:rsidRDefault="00082CC9" w:rsidP="00082CC9">
      <w:pPr>
        <w:numPr>
          <w:ilvl w:val="0"/>
          <w:numId w:val="23"/>
        </w:numPr>
        <w:tabs>
          <w:tab w:val="clear" w:pos="709"/>
          <w:tab w:val="left" w:pos="77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Барциц И.Н. Приоритетные направления совершенствования административных процедур'// Государство и право.- 2008. - №</w:t>
      </w:r>
      <w:r w:rsidRPr="00082CC9">
        <w:rPr>
          <w:rFonts w:ascii="Candara" w:eastAsia="Candara" w:hAnsi="Candara" w:cs="Candara"/>
          <w:color w:val="000000"/>
          <w:kern w:val="0"/>
          <w:sz w:val="19"/>
          <w:szCs w:val="19"/>
          <w:lang w:eastAsia="ru-RU" w:bidi="ru-RU"/>
        </w:rPr>
        <w:t>8</w:t>
      </w:r>
      <w:r w:rsidRPr="00082CC9">
        <w:rPr>
          <w:rFonts w:ascii="Times New Roman" w:eastAsia="Times New Roman" w:hAnsi="Times New Roman" w:cs="Times New Roman"/>
          <w:color w:val="000000"/>
          <w:kern w:val="0"/>
          <w:sz w:val="20"/>
          <w:szCs w:val="20"/>
          <w:lang w:eastAsia="ru-RU" w:bidi="ru-RU"/>
        </w:rPr>
        <w:t xml:space="preserve">. - С. 5- </w:t>
      </w:r>
      <w:r w:rsidRPr="00082CC9">
        <w:rPr>
          <w:rFonts w:ascii="Sylfaen" w:eastAsia="Sylfaen" w:hAnsi="Sylfaen" w:cs="Sylfaen"/>
          <w:color w:val="000000"/>
          <w:kern w:val="0"/>
          <w:sz w:val="21"/>
          <w:szCs w:val="21"/>
          <w:lang w:eastAsia="ru-RU" w:bidi="ru-RU"/>
        </w:rPr>
        <w:t>11</w:t>
      </w:r>
      <w:r w:rsidRPr="00082CC9">
        <w:rPr>
          <w:rFonts w:ascii="Times New Roman" w:eastAsia="Times New Roman" w:hAnsi="Times New Roman" w:cs="Times New Roman"/>
          <w:b/>
          <w:bCs/>
          <w:color w:val="000000"/>
          <w:kern w:val="0"/>
          <w:sz w:val="12"/>
          <w:szCs w:val="12"/>
          <w:lang w:eastAsia="ru-RU" w:bidi="ru-RU"/>
        </w:rPr>
        <w:t>.</w:t>
      </w:r>
    </w:p>
    <w:p w14:paraId="6D203645"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Барциц И.Н. Критерии эффективности государственного управления и глобальное управленческое пространство // Государство и право. - 2009. - №3. - С. 12-20.</w:t>
      </w:r>
    </w:p>
    <w:p w14:paraId="07CEF832"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Бахрах Д.Н. Государственная служба: основные понятия, ее составляющие. Содержание и принципы // Государство и право. - 1996. -№ 12.-С. 10-18.</w:t>
      </w:r>
    </w:p>
    <w:p w14:paraId="2A1444D9"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Бахрах Д.Н. Дисциплинарно-правовое принуждение в Российской Федерации //Государство и право. -2006. - №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 С.43-50.</w:t>
      </w:r>
    </w:p>
    <w:p w14:paraId="66A1F286"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Бахрах Д.Н. Особенности дисциплинарной ответственности как вида юридической ответственности // Современное право. - 2008. - №</w:t>
      </w:r>
    </w:p>
    <w:p w14:paraId="6DE1F9A2" w14:textId="77777777" w:rsidR="00082CC9" w:rsidRPr="00082CC9" w:rsidRDefault="00082CC9" w:rsidP="00082CC9">
      <w:pPr>
        <w:numPr>
          <w:ilvl w:val="0"/>
          <w:numId w:val="24"/>
        </w:numPr>
        <w:tabs>
          <w:tab w:val="clear" w:pos="709"/>
          <w:tab w:val="left" w:pos="67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С.40-41.</w:t>
      </w:r>
    </w:p>
    <w:p w14:paraId="1132BED4"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Башуров В.Б. Правовые коллизии чинопроизводства государственных гражданских служащих Российской Федерации // Современное право.- 2008. - № 5 (1). -С. 51-56.</w:t>
      </w:r>
    </w:p>
    <w:p w14:paraId="62CF91F9"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Бекен Т.В. Европейский взгляд на российский проект Федерального закона «Об основах антикоррупционной политики» // Государство и право. - 2002. - №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 С. 117 - 118.</w:t>
      </w:r>
    </w:p>
    <w:p w14:paraId="501FD7D2"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Буравлев Ю.М. Проблемы правового регулирования дисциплинарного принуждения в системе государственной службы России // Юридический мир. - 2008. -№ 10. - С.26.</w:t>
      </w:r>
    </w:p>
    <w:p w14:paraId="70A76F60"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Буравлев Ю.М. Проблемы реформирования и управления системой государственной службы в России // Государство и право. -</w:t>
      </w:r>
    </w:p>
    <w:p w14:paraId="626898C7"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 №7. - С. 10-18.</w:t>
      </w:r>
    </w:p>
    <w:p w14:paraId="61BA0181" w14:textId="77777777" w:rsidR="00082CC9" w:rsidRPr="00082CC9" w:rsidRDefault="00082CC9" w:rsidP="00082CC9">
      <w:pPr>
        <w:numPr>
          <w:ilvl w:val="0"/>
          <w:numId w:val="23"/>
        </w:numPr>
        <w:tabs>
          <w:tab w:val="clear" w:pos="709"/>
          <w:tab w:val="left" w:pos="77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Буравлев Ю. М. Правовое регулирование административной</w:t>
      </w:r>
    </w:p>
    <w:p w14:paraId="37D88B54" w14:textId="77777777" w:rsidR="00082CC9" w:rsidRPr="00082CC9" w:rsidRDefault="00082CC9" w:rsidP="00082CC9">
      <w:pPr>
        <w:tabs>
          <w:tab w:val="clear" w:pos="709"/>
          <w:tab w:val="right" w:pos="6684"/>
          <w:tab w:val="right" w:pos="7118"/>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ответственности государственных служащих:</w:t>
      </w:r>
      <w:r w:rsidRPr="00082CC9">
        <w:rPr>
          <w:rFonts w:ascii="Times New Roman" w:eastAsia="Times New Roman" w:hAnsi="Times New Roman" w:cs="Times New Roman"/>
          <w:color w:val="000000"/>
          <w:kern w:val="0"/>
          <w:sz w:val="20"/>
          <w:szCs w:val="20"/>
          <w:lang w:eastAsia="ru-RU" w:bidi="ru-RU"/>
        </w:rPr>
        <w:tab/>
        <w:t>Особенности</w:t>
      </w:r>
      <w:r w:rsidRPr="00082CC9">
        <w:rPr>
          <w:rFonts w:ascii="Times New Roman" w:eastAsia="Times New Roman" w:hAnsi="Times New Roman" w:cs="Times New Roman"/>
          <w:color w:val="000000"/>
          <w:kern w:val="0"/>
          <w:sz w:val="20"/>
          <w:szCs w:val="20"/>
          <w:lang w:eastAsia="ru-RU" w:bidi="ru-RU"/>
        </w:rPr>
        <w:tab/>
        <w:t>и</w:t>
      </w:r>
    </w:p>
    <w:p w14:paraId="0965EAB6"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эффективность // Закон и право. -2008. - № 9. - С. 60 - 64.</w:t>
      </w:r>
    </w:p>
    <w:p w14:paraId="25EA0FC0"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Василенко А.И. Опыт правового регулирования повышения эффективности государственной службы Королевства Нидерландов // Современное право,- 2009. - №3.- С.129-134.</w:t>
      </w:r>
    </w:p>
    <w:p w14:paraId="1F6B051B"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Вишняков В.Г. Понятие «система» и «структура» в толковании Конституционного Суда Российской Федерации // Законодательство и экономика. — 2006. - № 7. - С. 10-21.</w:t>
      </w:r>
    </w:p>
    <w:p w14:paraId="67AF93CE"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Вишняков В.Г. Административная реформа в России: от кризиса государственного управления к эффективному государству // Журнал российского права. -2003. - № 10. - С.11-23.</w:t>
      </w:r>
    </w:p>
    <w:p w14:paraId="55C62C1D"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Власюк Е.И. Зарубежные модели построения системы государственной службы и рекомендации по их применению в Российской Федерации // «Черные дыры» в Российском законодательстве. </w:t>
      </w:r>
      <w:r w:rsidRPr="00082CC9">
        <w:rPr>
          <w:rFonts w:ascii="Times New Roman" w:eastAsia="Times New Roman" w:hAnsi="Times New Roman" w:cs="Times New Roman"/>
          <w:color w:val="000000"/>
          <w:kern w:val="0"/>
          <w:sz w:val="20"/>
          <w:szCs w:val="20"/>
          <w:lang w:eastAsia="ru-RU" w:bidi="ru-RU"/>
        </w:rPr>
        <w:lastRenderedPageBreak/>
        <w:t>- 2008. - № 5. - С. 75 - 76.</w:t>
      </w:r>
    </w:p>
    <w:p w14:paraId="2E972C0E"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Гаухман Л. Коррупция и коррупционное преступление // Законность. - 2000.-М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xml:space="preserve">. - С. 2 -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w:t>
      </w:r>
    </w:p>
    <w:p w14:paraId="7881CE8E" w14:textId="77777777" w:rsidR="00082CC9" w:rsidRPr="00082CC9" w:rsidRDefault="00082CC9" w:rsidP="00082CC9">
      <w:pPr>
        <w:numPr>
          <w:ilvl w:val="0"/>
          <w:numId w:val="23"/>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Гришковец А. А. Правовое регулирование дисциплинарной ответственности государственных служащих // Право и политика. - 2001.-№9.-С. 57-73.</w:t>
      </w:r>
    </w:p>
    <w:p w14:paraId="26DE03A4"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Гришковец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Проблемы соотношения норм административного и трудового права при регулировании отношений в сфере государственной службы // Государство и право. -2002. -№ 12. - С. 11-24.</w:t>
      </w:r>
    </w:p>
    <w:p w14:paraId="2E3E6D57"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Дементьев А.Н., Качушкин С.В. Принципы государственной гражданской службы // Г осударственная власть и местное самоуправление. - 2007.- № 4. - С.10-14.</w:t>
      </w:r>
    </w:p>
    <w:p w14:paraId="2BF57660" w14:textId="77777777" w:rsidR="00082CC9" w:rsidRPr="00082CC9" w:rsidRDefault="00082CC9" w:rsidP="00082CC9">
      <w:pPr>
        <w:numPr>
          <w:ilvl w:val="0"/>
          <w:numId w:val="23"/>
        </w:numPr>
        <w:tabs>
          <w:tab w:val="clear" w:pos="709"/>
          <w:tab w:val="left" w:pos="774"/>
          <w:tab w:val="left" w:pos="5696"/>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Дмитриев Ю.А. Рецензия на монографию:</w:t>
      </w:r>
      <w:r w:rsidRPr="00082CC9">
        <w:rPr>
          <w:rFonts w:ascii="Times New Roman" w:eastAsia="Times New Roman" w:hAnsi="Times New Roman" w:cs="Times New Roman"/>
          <w:color w:val="000000"/>
          <w:kern w:val="0"/>
          <w:sz w:val="20"/>
          <w:szCs w:val="20"/>
          <w:lang w:eastAsia="ru-RU" w:bidi="ru-RU"/>
        </w:rPr>
        <w:tab/>
        <w:t>Крылова Е.Г.</w:t>
      </w:r>
    </w:p>
    <w:p w14:paraId="02CB1D91" w14:textId="77777777" w:rsidR="00082CC9" w:rsidRPr="00082CC9" w:rsidRDefault="00082CC9" w:rsidP="00082CC9">
      <w:pPr>
        <w:tabs>
          <w:tab w:val="clear" w:pos="709"/>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Формирование государственной • службы Российской Федерации: теория, практика, проблемы институционализации. М. 2008. // Современное право. -2009. - № 1 (1). -С.115-116.</w:t>
      </w:r>
    </w:p>
    <w:p w14:paraId="4539EB3D"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Добробаба М. Б. Отраслевая принадлежность дисциплинарной ответственности государственных служащих Российской Федерации //Современное право. - 2008. - № 4. - С. 90 - 94.</w:t>
      </w:r>
    </w:p>
    <w:p w14:paraId="5A025967"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Жданов А. А. К вопросу о «свободном усмотрении» в буржуазном административном праве // Правоведение. -1968. - № 5. - С.98 - 105.</w:t>
      </w:r>
    </w:p>
    <w:p w14:paraId="272CB7E2"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Иванов С.А. Трудовое право переходного периода: некоторые проблемы //Государство и право. - 1994. - № 4. - С. 53-60.</w:t>
      </w:r>
    </w:p>
    <w:p w14:paraId="79972F6A"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Иванова ' </w:t>
      </w:r>
      <w:r w:rsidRPr="00082CC9">
        <w:rPr>
          <w:rFonts w:ascii="Times New Roman" w:eastAsia="Times New Roman" w:hAnsi="Times New Roman" w:cs="Times New Roman"/>
          <w:color w:val="000000"/>
          <w:kern w:val="0"/>
          <w:sz w:val="20"/>
          <w:szCs w:val="20"/>
          <w:lang w:val="de-DE" w:eastAsia="de-DE" w:bidi="de-DE"/>
        </w:rPr>
        <w:t xml:space="preserve">O.A., </w:t>
      </w:r>
      <w:r w:rsidRPr="00082CC9">
        <w:rPr>
          <w:rFonts w:ascii="Times New Roman" w:eastAsia="Times New Roman" w:hAnsi="Times New Roman" w:cs="Times New Roman"/>
          <w:color w:val="000000"/>
          <w:kern w:val="0"/>
          <w:sz w:val="20"/>
          <w:szCs w:val="20"/>
          <w:lang w:eastAsia="ru-RU" w:bidi="ru-RU"/>
        </w:rPr>
        <w:t xml:space="preserve">Телегин </w:t>
      </w:r>
      <w:r w:rsidRPr="00082CC9">
        <w:rPr>
          <w:rFonts w:ascii="Times New Roman" w:eastAsia="Times New Roman" w:hAnsi="Times New Roman" w:cs="Times New Roman"/>
          <w:color w:val="000000"/>
          <w:kern w:val="0"/>
          <w:sz w:val="20"/>
          <w:szCs w:val="20"/>
          <w:lang w:val="de-DE" w:eastAsia="de-DE" w:bidi="de-DE"/>
        </w:rPr>
        <w:t xml:space="preserve">A.C. </w:t>
      </w:r>
      <w:r w:rsidRPr="00082CC9">
        <w:rPr>
          <w:rFonts w:ascii="Times New Roman" w:eastAsia="Times New Roman" w:hAnsi="Times New Roman" w:cs="Times New Roman"/>
          <w:color w:val="000000"/>
          <w:kern w:val="0"/>
          <w:sz w:val="20"/>
          <w:szCs w:val="20"/>
          <w:lang w:eastAsia="ru-RU" w:bidi="ru-RU"/>
        </w:rPr>
        <w:t>Некоторые вопросы совершенствования контроля в системе государственной службы РФ // Вестник Пермского университета. Серия: Юридические науки. Вып. 1 (3). - 2009. - С. 46-52.</w:t>
      </w:r>
    </w:p>
    <w:p w14:paraId="3802FF4D"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Карпов И.В. Становление института функциональных прав государственных служащих в РФ // Пробелы в российском законодательстве. Юридический журнал. - 2009. - № 1. - С.68-70.</w:t>
      </w:r>
    </w:p>
    <w:p w14:paraId="6609084F"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Колчеманов Д.Н. Предупреждение и пресечение коррупции в системе государственной службы США и Канады // Административное и муниципальное право.- 2009.-№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-С.39 - 47.</w:t>
      </w:r>
    </w:p>
    <w:p w14:paraId="0390A8A7" w14:textId="77777777" w:rsidR="00082CC9" w:rsidRPr="00082CC9" w:rsidRDefault="00082CC9" w:rsidP="00082CC9">
      <w:pPr>
        <w:numPr>
          <w:ilvl w:val="0"/>
          <w:numId w:val="23"/>
        </w:numPr>
        <w:tabs>
          <w:tab w:val="clear" w:pos="709"/>
          <w:tab w:val="left" w:pos="774"/>
          <w:tab w:val="left" w:pos="5901"/>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Кононов П.И. Административный процесс:</w:t>
      </w:r>
      <w:r w:rsidRPr="00082CC9">
        <w:rPr>
          <w:rFonts w:ascii="Times New Roman" w:eastAsia="Times New Roman" w:hAnsi="Times New Roman" w:cs="Times New Roman"/>
          <w:color w:val="000000"/>
          <w:kern w:val="0"/>
          <w:sz w:val="20"/>
          <w:szCs w:val="20"/>
          <w:lang w:eastAsia="ru-RU" w:bidi="ru-RU"/>
        </w:rPr>
        <w:tab/>
        <w:t>подходы к</w:t>
      </w:r>
    </w:p>
    <w:p w14:paraId="5FA2BBFF"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определению понятия и структуры // Государство и право. - 2001. - №</w:t>
      </w:r>
    </w:p>
    <w:p w14:paraId="011321B9" w14:textId="77777777" w:rsidR="00082CC9" w:rsidRPr="00082CC9" w:rsidRDefault="00082CC9" w:rsidP="00082CC9">
      <w:pPr>
        <w:numPr>
          <w:ilvl w:val="0"/>
          <w:numId w:val="25"/>
        </w:numPr>
        <w:tabs>
          <w:tab w:val="clear" w:pos="709"/>
          <w:tab w:val="left" w:pos="654"/>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С. 23.</w:t>
      </w:r>
    </w:p>
    <w:p w14:paraId="560161E4" w14:textId="77777777" w:rsidR="00082CC9" w:rsidRPr="00082CC9" w:rsidRDefault="00082CC9" w:rsidP="00082CC9">
      <w:pPr>
        <w:numPr>
          <w:ilvl w:val="0"/>
          <w:numId w:val="23"/>
        </w:numPr>
        <w:tabs>
          <w:tab w:val="clear" w:pos="709"/>
          <w:tab w:val="left" w:pos="774"/>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Коренев А.П. Принципы советского административного права // Правоведение. - 1967. - № 3. - С. 72—78.</w:t>
      </w:r>
    </w:p>
    <w:p w14:paraId="0E153DB3" w14:textId="77777777" w:rsidR="00082CC9" w:rsidRPr="00082CC9" w:rsidRDefault="00082CC9" w:rsidP="00082CC9">
      <w:pPr>
        <w:numPr>
          <w:ilvl w:val="0"/>
          <w:numId w:val="23"/>
        </w:numPr>
        <w:tabs>
          <w:tab w:val="clear" w:pos="709"/>
          <w:tab w:val="left" w:pos="774"/>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Косовская ИИ. Эволюция института государственной службы в</w:t>
      </w:r>
    </w:p>
    <w:p w14:paraId="5FECC11C" w14:textId="77777777" w:rsidR="00082CC9" w:rsidRPr="00082CC9" w:rsidRDefault="00082CC9" w:rsidP="00082CC9">
      <w:pPr>
        <w:tabs>
          <w:tab w:val="clear" w:pos="709"/>
          <w:tab w:val="right" w:pos="7120"/>
          <w:tab w:val="right" w:pos="7121"/>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России и профессиональное правосознание:</w:t>
      </w:r>
      <w:r w:rsidRPr="00082CC9">
        <w:rPr>
          <w:rFonts w:ascii="Times New Roman" w:eastAsia="Times New Roman" w:hAnsi="Times New Roman" w:cs="Times New Roman"/>
          <w:color w:val="000000"/>
          <w:kern w:val="0"/>
          <w:sz w:val="20"/>
          <w:szCs w:val="20"/>
          <w:lang w:eastAsia="ru-RU" w:bidi="ru-RU"/>
        </w:rPr>
        <w:tab/>
        <w:t>теоретико</w:t>
      </w:r>
      <w:r w:rsidRPr="00082CC9">
        <w:rPr>
          <w:rFonts w:ascii="Times New Roman" w:eastAsia="Times New Roman" w:hAnsi="Times New Roman" w:cs="Times New Roman"/>
          <w:color w:val="000000"/>
          <w:kern w:val="0"/>
          <w:sz w:val="20"/>
          <w:szCs w:val="20"/>
          <w:lang w:eastAsia="ru-RU" w:bidi="ru-RU"/>
        </w:rPr>
        <w:softHyphen/>
        <w:t>методологические аспекты // Муниципальная служба:</w:t>
      </w:r>
      <w:r w:rsidRPr="00082CC9">
        <w:rPr>
          <w:rFonts w:ascii="Times New Roman" w:eastAsia="Times New Roman" w:hAnsi="Times New Roman" w:cs="Times New Roman"/>
          <w:color w:val="000000"/>
          <w:kern w:val="0"/>
          <w:sz w:val="20"/>
          <w:szCs w:val="20"/>
          <w:lang w:eastAsia="ru-RU" w:bidi="ru-RU"/>
        </w:rPr>
        <w:tab/>
        <w:t>правовые</w:t>
      </w:r>
    </w:p>
    <w:p w14:paraId="18B93B25"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вопросы,- 2008.- № 3. - С. 16.</w:t>
      </w:r>
    </w:p>
    <w:p w14:paraId="151ECA78"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Кулакова Ю.М. Дисциплинарная ответственность государственных гражданских служащих // Россия: тенденции и перспективы развития. Сборник научных статей РАГС, ИНИОН, СЗАГС. Вып. 5: Ч. 1. М.: Изд-во РАГС, 2006. - С. 231-234.</w:t>
      </w:r>
    </w:p>
    <w:p w14:paraId="594A10C5"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Кулешов Г.Н. Информационное обеспечение в системе государственной службы // Административное и муниципальное право.</w:t>
      </w:r>
    </w:p>
    <w:p w14:paraId="097231BB" w14:textId="77777777" w:rsidR="00082CC9" w:rsidRPr="00082CC9" w:rsidRDefault="00082CC9" w:rsidP="00082CC9">
      <w:pPr>
        <w:numPr>
          <w:ilvl w:val="0"/>
          <w:numId w:val="18"/>
        </w:numPr>
        <w:tabs>
          <w:tab w:val="clear" w:pos="70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2009. -№ </w:t>
      </w:r>
      <w:r w:rsidRPr="00082CC9">
        <w:rPr>
          <w:rFonts w:ascii="Candara" w:eastAsia="Candara" w:hAnsi="Candara" w:cs="Candara"/>
          <w:color w:val="000000"/>
          <w:kern w:val="0"/>
          <w:sz w:val="19"/>
          <w:szCs w:val="19"/>
          <w:lang w:eastAsia="ru-RU" w:bidi="ru-RU"/>
        </w:rPr>
        <w:t>8</w:t>
      </w:r>
      <w:r w:rsidRPr="00082CC9">
        <w:rPr>
          <w:rFonts w:ascii="Times New Roman" w:eastAsia="Times New Roman" w:hAnsi="Times New Roman" w:cs="Times New Roman"/>
          <w:color w:val="000000"/>
          <w:kern w:val="0"/>
          <w:sz w:val="20"/>
          <w:szCs w:val="20"/>
          <w:lang w:eastAsia="ru-RU" w:bidi="ru-RU"/>
        </w:rPr>
        <w:t>- С. 33-38.</w:t>
      </w:r>
    </w:p>
    <w:p w14:paraId="7CEA9671"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Купреев С.С. Современные тенденции организации российского государственного управления // Административное и муниципальное право. -2009. - № 3. - С.25-31.</w:t>
      </w:r>
    </w:p>
    <w:p w14:paraId="4E9A6024"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Куракин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Национальный план противодействия коррупции и антикоррупционная составляющая законодательства о государственной службе Российской Федерации //Административное и муниципальное право.- 2008.- № 12. - С.37- 52.</w:t>
      </w:r>
    </w:p>
    <w:p w14:paraId="13671EEC"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Куракин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Административно-правовое регулирование принципов государственной гражданской службы Российской Федерации// Административное и муниципальное право.- 2009.-№ 3.-</w:t>
      </w:r>
    </w:p>
    <w:p w14:paraId="7619EF0A"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С.38-46.</w:t>
      </w:r>
    </w:p>
    <w:p w14:paraId="5BF45262"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Кучинский В.А. О понятии юридической ответственности как фундаментальной категории юриспруденции // Юридическая ответственность: проблемы теории и практики: Сб. науч. тр. - Минск,</w:t>
      </w:r>
    </w:p>
    <w:p w14:paraId="47096E44" w14:textId="77777777" w:rsidR="00082CC9" w:rsidRPr="00082CC9" w:rsidRDefault="00082CC9" w:rsidP="00082CC9">
      <w:pPr>
        <w:numPr>
          <w:ilvl w:val="0"/>
          <w:numId w:val="21"/>
        </w:numPr>
        <w:tabs>
          <w:tab w:val="clear" w:pos="709"/>
          <w:tab w:val="left" w:pos="892"/>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С. 8-14.</w:t>
      </w:r>
    </w:p>
    <w:p w14:paraId="4FD7F96C"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Ломакина В. Ф., Хаманева Н. Ю. Юридическая ответственность государственных служащих //Государство и право. -2008. - № 9. - С. 13 -23.</w:t>
      </w:r>
    </w:p>
    <w:p w14:paraId="2B889275" w14:textId="77777777" w:rsidR="00082CC9" w:rsidRPr="00082CC9" w:rsidRDefault="00082CC9" w:rsidP="00082CC9">
      <w:pPr>
        <w:numPr>
          <w:ilvl w:val="0"/>
          <w:numId w:val="23"/>
        </w:numPr>
        <w:tabs>
          <w:tab w:val="clear" w:pos="709"/>
          <w:tab w:val="left" w:pos="78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Лунев А.Е. Вопросы административного процесса // Правоведение. -1962. -№ 2. - С. 43.</w:t>
      </w:r>
    </w:p>
    <w:p w14:paraId="31674D66" w14:textId="77777777" w:rsidR="00082CC9" w:rsidRPr="00082CC9" w:rsidRDefault="00082CC9" w:rsidP="00082CC9">
      <w:pPr>
        <w:numPr>
          <w:ilvl w:val="0"/>
          <w:numId w:val="23"/>
        </w:numPr>
        <w:tabs>
          <w:tab w:val="clear" w:pos="709"/>
          <w:tab w:val="left" w:pos="78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Малеин Н.С. Современные проблемы юридической ответственности //Государство и право. - 1994. - № </w:t>
      </w:r>
      <w:r w:rsidRPr="00082CC9">
        <w:rPr>
          <w:rFonts w:ascii="Candara" w:eastAsia="Candara" w:hAnsi="Candara" w:cs="Candara"/>
          <w:color w:val="000000"/>
          <w:kern w:val="0"/>
          <w:sz w:val="19"/>
          <w:szCs w:val="19"/>
          <w:lang w:eastAsia="ru-RU" w:bidi="ru-RU"/>
        </w:rPr>
        <w:t>6</w:t>
      </w:r>
      <w:r w:rsidRPr="00082CC9">
        <w:rPr>
          <w:rFonts w:ascii="Times New Roman" w:eastAsia="Times New Roman" w:hAnsi="Times New Roman" w:cs="Times New Roman"/>
          <w:color w:val="000000"/>
          <w:kern w:val="0"/>
          <w:sz w:val="20"/>
          <w:szCs w:val="20"/>
          <w:lang w:eastAsia="ru-RU" w:bidi="ru-RU"/>
        </w:rPr>
        <w:t>. - С. 23-32.</w:t>
      </w:r>
    </w:p>
    <w:p w14:paraId="6311130D" w14:textId="77777777" w:rsidR="00082CC9" w:rsidRPr="00082CC9" w:rsidRDefault="00082CC9" w:rsidP="00082CC9">
      <w:pPr>
        <w:numPr>
          <w:ilvl w:val="0"/>
          <w:numId w:val="23"/>
        </w:numPr>
        <w:tabs>
          <w:tab w:val="clear" w:pos="709"/>
          <w:tab w:val="left" w:pos="78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Манохин В.М. Правовое государство и проблема управления по усмотрению // Советское </w:t>
      </w:r>
      <w:r w:rsidRPr="00082CC9">
        <w:rPr>
          <w:rFonts w:ascii="Times New Roman" w:eastAsia="Times New Roman" w:hAnsi="Times New Roman" w:cs="Times New Roman"/>
          <w:color w:val="000000"/>
          <w:kern w:val="0"/>
          <w:sz w:val="20"/>
          <w:szCs w:val="20"/>
          <w:lang w:eastAsia="ru-RU" w:bidi="ru-RU"/>
        </w:rPr>
        <w:lastRenderedPageBreak/>
        <w:t>государство и право. - 1990. - № 1. - С. 23-30.</w:t>
      </w:r>
    </w:p>
    <w:p w14:paraId="2114C120" w14:textId="77777777" w:rsidR="00082CC9" w:rsidRPr="00082CC9" w:rsidRDefault="00082CC9" w:rsidP="00082CC9">
      <w:pPr>
        <w:numPr>
          <w:ilvl w:val="0"/>
          <w:numId w:val="23"/>
        </w:numPr>
        <w:tabs>
          <w:tab w:val="clear" w:pos="709"/>
          <w:tab w:val="left" w:pos="78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Манохин В.М., Адушкин Ю.С. О реформировании государственно-служебного законодательства // Административное и административно-процессуальное право. - М. : ЮНИТИ-ДАНА, 2004.</w:t>
      </w:r>
    </w:p>
    <w:p w14:paraId="3441B594" w14:textId="77777777" w:rsidR="00082CC9" w:rsidRPr="00082CC9" w:rsidRDefault="00082CC9" w:rsidP="00082CC9">
      <w:pPr>
        <w:numPr>
          <w:ilvl w:val="0"/>
          <w:numId w:val="18"/>
        </w:numPr>
        <w:tabs>
          <w:tab w:val="clear" w:pos="709"/>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С. 67- 74.</w:t>
      </w:r>
    </w:p>
    <w:p w14:paraId="57DFB725"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Мельник Н.И. Понятие коррупции // Коррупция и борьба с ней./Под ред. В.В. Астанина, А.И. Долговой - М.: Российская криминологическая ассоциация, 2000. - С. 201-222.</w:t>
      </w:r>
    </w:p>
    <w:p w14:paraId="3C81F21D" w14:textId="77777777" w:rsidR="00082CC9" w:rsidRPr="00082CC9" w:rsidRDefault="00082CC9" w:rsidP="00082CC9">
      <w:pPr>
        <w:numPr>
          <w:ilvl w:val="0"/>
          <w:numId w:val="23"/>
        </w:numPr>
        <w:tabs>
          <w:tab w:val="clear" w:pos="709"/>
          <w:tab w:val="left" w:pos="783"/>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Миронов В.И. Трудовая функция работника // Трудовые споры. -</w:t>
      </w:r>
    </w:p>
    <w:p w14:paraId="60321D0C" w14:textId="77777777" w:rsidR="00082CC9" w:rsidRPr="00082CC9" w:rsidRDefault="00082CC9" w:rsidP="00082CC9">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082CC9">
        <w:rPr>
          <w:rFonts w:ascii="Times New Roman" w:hAnsi="Times New Roman" w:cs="Times New Roman"/>
          <w:color w:val="000000"/>
          <w:kern w:val="0"/>
          <w:sz w:val="20"/>
          <w:szCs w:val="20"/>
          <w:lang w:eastAsia="ru-RU" w:bidi="ru-RU"/>
        </w:rPr>
        <w:t xml:space="preserve">- № </w:t>
      </w:r>
      <w:r w:rsidRPr="00082CC9">
        <w:rPr>
          <w:rFonts w:ascii="Candara" w:eastAsia="Candara" w:hAnsi="Candara" w:cs="Candara"/>
          <w:color w:val="000000"/>
          <w:kern w:val="0"/>
          <w:sz w:val="19"/>
          <w:szCs w:val="19"/>
          <w:lang w:eastAsia="ru-RU" w:bidi="ru-RU"/>
        </w:rPr>
        <w:t>6</w:t>
      </w:r>
      <w:r w:rsidRPr="00082CC9">
        <w:rPr>
          <w:rFonts w:ascii="Times New Roman" w:hAnsi="Times New Roman" w:cs="Times New Roman"/>
          <w:color w:val="000000"/>
          <w:kern w:val="0"/>
          <w:sz w:val="20"/>
          <w:szCs w:val="20"/>
          <w:lang w:eastAsia="ru-RU" w:bidi="ru-RU"/>
        </w:rPr>
        <w:t>. - С.55-57.</w:t>
      </w:r>
    </w:p>
    <w:p w14:paraId="7D913F61" w14:textId="77777777" w:rsidR="00082CC9" w:rsidRPr="00082CC9" w:rsidRDefault="00082CC9" w:rsidP="00082CC9">
      <w:pPr>
        <w:numPr>
          <w:ilvl w:val="0"/>
          <w:numId w:val="23"/>
        </w:numPr>
        <w:tabs>
          <w:tab w:val="clear" w:pos="709"/>
          <w:tab w:val="left" w:pos="78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Нарышкин С.Е., Хабриева Т.Я. Административная реформа в России: некоторые итоги и задачи юридической науки // Журнал российского права. - 2006. - № 11. - С.3-13.</w:t>
      </w:r>
    </w:p>
    <w:p w14:paraId="48396D44" w14:textId="77777777" w:rsidR="00082CC9" w:rsidRPr="00082CC9" w:rsidRDefault="00082CC9" w:rsidP="00082CC9">
      <w:pPr>
        <w:numPr>
          <w:ilvl w:val="0"/>
          <w:numId w:val="23"/>
        </w:numPr>
        <w:tabs>
          <w:tab w:val="clear" w:pos="709"/>
          <w:tab w:val="left" w:pos="783"/>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Ноздрачев А.Ф. Преобразования в системе государственной службы в контексте административной реформы// Законодательство и экономика. - 2005. - № 12. - С.22-29.</w:t>
      </w:r>
    </w:p>
    <w:p w14:paraId="5E219B73" w14:textId="77777777" w:rsidR="00082CC9" w:rsidRPr="00082CC9" w:rsidRDefault="00082CC9" w:rsidP="00082CC9">
      <w:pPr>
        <w:numPr>
          <w:ilvl w:val="0"/>
          <w:numId w:val="23"/>
        </w:numPr>
        <w:tabs>
          <w:tab w:val="clear" w:pos="709"/>
          <w:tab w:val="left" w:pos="3507"/>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Ноздрачев А.Ф., Тихомиров Ю.А., Хабриева Т.Я. Административная реформа:</w:t>
      </w:r>
      <w:r w:rsidRPr="00082CC9">
        <w:rPr>
          <w:rFonts w:ascii="Times New Roman" w:eastAsia="Times New Roman" w:hAnsi="Times New Roman" w:cs="Times New Roman"/>
          <w:color w:val="000000"/>
          <w:kern w:val="0"/>
          <w:sz w:val="20"/>
          <w:szCs w:val="20"/>
          <w:lang w:eastAsia="ru-RU" w:bidi="ru-RU"/>
        </w:rPr>
        <w:tab/>
        <w:t>решения и проблемы // Журнал российскогоправа. -2006. - № 2. - С. 3-23.</w:t>
      </w:r>
    </w:p>
    <w:p w14:paraId="4A556B23"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Ноздрачев А. Ф. О совершенствовании нормативной базы гражданской службы и необходимости мониторинга правоприменительной практики в сфере гражданской службы // Законодательство и экономика. -2007. - № 2. - С. 13 - 24.</w:t>
      </w:r>
    </w:p>
    <w:p w14:paraId="49FBE7D2" w14:textId="77777777" w:rsidR="00082CC9" w:rsidRPr="00082CC9" w:rsidRDefault="00082CC9" w:rsidP="00082CC9">
      <w:pPr>
        <w:numPr>
          <w:ilvl w:val="0"/>
          <w:numId w:val="23"/>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Ноздрачев А. Ф. Коррупция как правовая проблема в вопросах и ответах // Адвокат. - 2007. - № 10. - С. 34 - 49.</w:t>
      </w:r>
    </w:p>
    <w:p w14:paraId="5FF92F6A" w14:textId="77777777" w:rsidR="00082CC9" w:rsidRPr="00082CC9" w:rsidRDefault="00082CC9" w:rsidP="00082CC9">
      <w:pPr>
        <w:numPr>
          <w:ilvl w:val="0"/>
          <w:numId w:val="23"/>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Носова Ю.Б. Дисциплинарная ответственность государственных гражданских служащих Российской Федерации как средство обеспечения охраны прав и свобод человека и гражданина // Трибуна молодых ученых: Человек, его права и свободы - высшая ценность. Сборник научных трудов. Вып. 12. - Воронеж: Изд-во Воронеж, гос. ун-та, 2007. - С.140-157.</w:t>
      </w:r>
    </w:p>
    <w:p w14:paraId="759CE453" w14:textId="77777777" w:rsidR="00082CC9" w:rsidRPr="00082CC9" w:rsidRDefault="00082CC9" w:rsidP="00082CC9">
      <w:pPr>
        <w:numPr>
          <w:ilvl w:val="0"/>
          <w:numId w:val="23"/>
        </w:numPr>
        <w:tabs>
          <w:tab w:val="clear" w:pos="709"/>
          <w:tab w:val="left" w:pos="5431"/>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Носова Ю.Б. Соотношение норм административного и трудового права в сфере правового регулирования дисциплинарной ответственности государственных гражданских служащих // Социально-экономические права человека:</w:t>
      </w:r>
      <w:r w:rsidRPr="00082CC9">
        <w:rPr>
          <w:rFonts w:ascii="Times New Roman" w:eastAsia="Times New Roman" w:hAnsi="Times New Roman" w:cs="Times New Roman"/>
          <w:color w:val="000000"/>
          <w:kern w:val="0"/>
          <w:sz w:val="20"/>
          <w:szCs w:val="20"/>
          <w:lang w:eastAsia="ru-RU" w:bidi="ru-RU"/>
        </w:rPr>
        <w:tab/>
        <w:t>практические и теоретические проблемы: Применение норм права. Сборник научных трудов. Вып. 4. - Воронеж: Изд-во Воронеж, гос. ун-та, 2008. -С. 172-</w:t>
      </w:r>
    </w:p>
    <w:p w14:paraId="1EF036CC" w14:textId="77777777" w:rsidR="00082CC9" w:rsidRPr="00082CC9" w:rsidRDefault="00082CC9" w:rsidP="00082CC9">
      <w:pPr>
        <w:tabs>
          <w:tab w:val="clear" w:pos="709"/>
          <w:tab w:val="left" w:pos="5711"/>
        </w:tabs>
        <w:suppressAutoHyphens w:val="0"/>
        <w:spacing w:after="0" w:line="242" w:lineRule="exact"/>
        <w:ind w:left="3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195.</w:t>
      </w:r>
    </w:p>
    <w:p w14:paraId="0072E04B" w14:textId="77777777" w:rsidR="00082CC9" w:rsidRPr="00082CC9" w:rsidRDefault="00082CC9" w:rsidP="00082CC9">
      <w:pPr>
        <w:numPr>
          <w:ilvl w:val="0"/>
          <w:numId w:val="23"/>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Писарькова Л.Ф. Российский чиновник на службе в конце XVIII - первой половине XIX в. // Человек. - 1995. -№ 3,4.</w:t>
      </w:r>
    </w:p>
    <w:p w14:paraId="521348DB" w14:textId="77777777" w:rsidR="00082CC9" w:rsidRPr="00082CC9" w:rsidRDefault="00082CC9" w:rsidP="00082CC9">
      <w:pPr>
        <w:numPr>
          <w:ilvl w:val="0"/>
          <w:numId w:val="23"/>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Пресняков М.В., Чаннов С.Е. Дисциплинарная ответственность гражданских служащих: проблемы нормативной определенности и справедливой дифференциации // Трудовое право.- 2009. -№ </w:t>
      </w:r>
      <w:r w:rsidRPr="00082CC9">
        <w:rPr>
          <w:rFonts w:ascii="Candara" w:eastAsia="Candara" w:hAnsi="Candara" w:cs="Candara"/>
          <w:color w:val="000000"/>
          <w:kern w:val="0"/>
          <w:sz w:val="19"/>
          <w:szCs w:val="19"/>
          <w:lang w:eastAsia="ru-RU" w:bidi="ru-RU"/>
        </w:rPr>
        <w:t>8</w:t>
      </w:r>
      <w:r w:rsidRPr="00082CC9">
        <w:rPr>
          <w:rFonts w:ascii="Times New Roman" w:eastAsia="Times New Roman" w:hAnsi="Times New Roman" w:cs="Times New Roman"/>
          <w:color w:val="000000"/>
          <w:kern w:val="0"/>
          <w:sz w:val="20"/>
          <w:szCs w:val="20"/>
          <w:lang w:eastAsia="ru-RU" w:bidi="ru-RU"/>
        </w:rPr>
        <w:t>, 9.</w:t>
      </w:r>
    </w:p>
    <w:p w14:paraId="48DEC876" w14:textId="77777777" w:rsidR="00082CC9" w:rsidRPr="00082CC9" w:rsidRDefault="00082CC9" w:rsidP="00082CC9">
      <w:pPr>
        <w:numPr>
          <w:ilvl w:val="0"/>
          <w:numId w:val="23"/>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Рзаев А.Г. Понятие и принципы государственной службы // Административное и муниципальное право. -2009. -№ 1 (13). - С. 53-</w:t>
      </w:r>
    </w:p>
    <w:p w14:paraId="25BD2013" w14:textId="77777777" w:rsidR="00082CC9" w:rsidRPr="00082CC9" w:rsidRDefault="00082CC9" w:rsidP="00082CC9">
      <w:pPr>
        <w:tabs>
          <w:tab w:val="clear" w:pos="709"/>
          <w:tab w:val="left" w:pos="1158"/>
        </w:tabs>
        <w:suppressAutoHyphens w:val="0"/>
        <w:spacing w:after="0" w:line="242" w:lineRule="exact"/>
        <w:ind w:left="3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56.</w:t>
      </w:r>
    </w:p>
    <w:p w14:paraId="63843E22" w14:textId="77777777" w:rsidR="00082CC9" w:rsidRPr="00082CC9" w:rsidRDefault="00082CC9" w:rsidP="00082CC9">
      <w:pPr>
        <w:numPr>
          <w:ilvl w:val="0"/>
          <w:numId w:val="23"/>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Романкевич Л.И. Дисциплинарный проступок и виды дисциплинарной ответственности // Отдел кадров. — 2002.- №2. - С.32.</w:t>
      </w:r>
    </w:p>
    <w:p w14:paraId="63509842" w14:textId="77777777" w:rsidR="00082CC9" w:rsidRPr="00082CC9" w:rsidRDefault="00082CC9" w:rsidP="00082CC9">
      <w:pPr>
        <w:tabs>
          <w:tab w:val="clear" w:pos="709"/>
          <w:tab w:val="left" w:pos="859"/>
        </w:tabs>
        <w:suppressAutoHyphens w:val="0"/>
        <w:spacing w:after="0" w:line="242" w:lineRule="exact"/>
        <w:ind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310.</w:t>
      </w:r>
      <w:r w:rsidRPr="00082CC9">
        <w:rPr>
          <w:rFonts w:ascii="Times New Roman" w:eastAsia="Times New Roman" w:hAnsi="Times New Roman" w:cs="Times New Roman"/>
          <w:color w:val="000000"/>
          <w:kern w:val="0"/>
          <w:sz w:val="20"/>
          <w:szCs w:val="20"/>
          <w:lang w:eastAsia="ru-RU" w:bidi="ru-RU"/>
        </w:rPr>
        <w:tab/>
        <w:t>Ростовцева Ю.В. Некоторые вопросы правового положения</w:t>
      </w:r>
    </w:p>
    <w:p w14:paraId="25EE0A20" w14:textId="77777777" w:rsidR="00082CC9" w:rsidRPr="00082CC9" w:rsidRDefault="00082CC9" w:rsidP="00082CC9">
      <w:pPr>
        <w:tabs>
          <w:tab w:val="clear" w:pos="709"/>
        </w:tabs>
        <w:suppressAutoHyphens w:val="0"/>
        <w:spacing w:after="0" w:line="242" w:lineRule="exact"/>
        <w:ind w:left="3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(статуса) государственного гражданского служащего Российской Федерации // Право и государство: теория и практика. - 2006.- № 7. - С. 39-48.</w:t>
      </w:r>
    </w:p>
    <w:p w14:paraId="3807218D" w14:textId="77777777" w:rsidR="00082CC9" w:rsidRPr="00082CC9" w:rsidRDefault="00082CC9" w:rsidP="00082CC9">
      <w:pPr>
        <w:numPr>
          <w:ilvl w:val="0"/>
          <w:numId w:val="26"/>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Самойлов В.Г. О дисциплинарном проступке и проблеме его понимания в трудовом праве // Мировой судья. -2003. -№ 2. -С. 4-8.</w:t>
      </w:r>
    </w:p>
    <w:p w14:paraId="049EF358" w14:textId="77777777" w:rsidR="00082CC9" w:rsidRPr="00082CC9" w:rsidRDefault="00082CC9" w:rsidP="00082CC9">
      <w:pPr>
        <w:numPr>
          <w:ilvl w:val="0"/>
          <w:numId w:val="26"/>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Сергеев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Основание дисциплинарной ответственности // Вестник Московского ун-та. Сер. 11. Право. - 2005. - № 4. - С. 78.</w:t>
      </w:r>
    </w:p>
    <w:p w14:paraId="60EA37A1" w14:textId="77777777" w:rsidR="00082CC9" w:rsidRPr="00082CC9" w:rsidRDefault="00082CC9" w:rsidP="00082CC9">
      <w:pPr>
        <w:numPr>
          <w:ilvl w:val="0"/>
          <w:numId w:val="26"/>
        </w:numPr>
        <w:tabs>
          <w:tab w:val="clear" w:pos="709"/>
          <w:tab w:val="left" w:pos="85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Старилов Ю. Н. Принципы государственной службы: переход от «политизирования» к закону // Право и политика: современные проблемы соотношения и раз-ния. Вып. 4. -1995. - С. 83.</w:t>
      </w:r>
    </w:p>
    <w:p w14:paraId="14651254"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Старилов Ю.Н. Институт государственной службы: содержание и структура//Государство и право. - 1996. - № 5. - С. 14-24.</w:t>
      </w:r>
    </w:p>
    <w:p w14:paraId="047CD724"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Старилов Ю.Н. Что происходит с институтом российской государственной службы? // Журнал российского права. -2004 -№9. - С. 11-25.</w:t>
      </w:r>
    </w:p>
    <w:p w14:paraId="44564383"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Сторчилова Н.В.Современное российское законодательство в сфере борьбы с коррупцией // Российский следователь.- 2009.-Л» </w:t>
      </w:r>
      <w:r w:rsidRPr="00082CC9">
        <w:rPr>
          <w:rFonts w:ascii="Candara" w:eastAsia="Candara" w:hAnsi="Candara" w:cs="Candara"/>
          <w:color w:val="000000"/>
          <w:kern w:val="0"/>
          <w:sz w:val="19"/>
          <w:szCs w:val="19"/>
          <w:lang w:eastAsia="ru-RU" w:bidi="ru-RU"/>
        </w:rPr>
        <w:t>8</w:t>
      </w:r>
      <w:r w:rsidRPr="00082CC9">
        <w:rPr>
          <w:rFonts w:ascii="Times New Roman" w:eastAsia="Times New Roman" w:hAnsi="Times New Roman" w:cs="Times New Roman"/>
          <w:color w:val="000000"/>
          <w:kern w:val="0"/>
          <w:sz w:val="20"/>
          <w:szCs w:val="20"/>
          <w:lang w:eastAsia="ru-RU" w:bidi="ru-RU"/>
        </w:rPr>
        <w:t>. -</w:t>
      </w:r>
    </w:p>
    <w:p w14:paraId="3C68E4B6" w14:textId="77777777" w:rsidR="00082CC9" w:rsidRPr="00082CC9" w:rsidRDefault="00082CC9" w:rsidP="00082CC9">
      <w:pPr>
        <w:tabs>
          <w:tab w:val="clear" w:pos="709"/>
          <w:tab w:val="left" w:pos="106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С.28-30.</w:t>
      </w:r>
    </w:p>
    <w:p w14:paraId="1F1AF814"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Стрельников К.А. Вопросы реализации Федерального закона «О противодействии коррупции» // Юридический мир,- 2009.-№ 3,- С.24- 26.</w:t>
      </w:r>
    </w:p>
    <w:p w14:paraId="68ABE890"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Строгович М.С. Сущность юридической ответственности // Советское государство и право. - 1979. - № 5. - С. 72-78.</w:t>
      </w:r>
    </w:p>
    <w:p w14:paraId="2605B93A" w14:textId="77777777" w:rsidR="00082CC9" w:rsidRPr="00082CC9" w:rsidRDefault="00082CC9" w:rsidP="00082CC9">
      <w:pPr>
        <w:numPr>
          <w:ilvl w:val="0"/>
          <w:numId w:val="26"/>
        </w:numPr>
        <w:tabs>
          <w:tab w:val="clear" w:pos="709"/>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СуворовМ. А. Административное производство: Понятие, виды, классификация // Сибирский юридический Вестник. - 2002. - № 3.- С. 44 - 52.</w:t>
      </w:r>
    </w:p>
    <w:p w14:paraId="449FA28A"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Сурманидзе И.Н. Аспекты административно-правового статуса государственных гражданских служащих // Муниципальная служба: правовые вопросы. Научно-практический журнал. -2008.-№3-С.2-5.</w:t>
      </w:r>
    </w:p>
    <w:p w14:paraId="3B2B5203"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Тархов В. А. Понятие юридической ответственности // Правоведение. - 1973. - № 2. - С. 36.</w:t>
      </w:r>
    </w:p>
    <w:p w14:paraId="07F61AAE" w14:textId="77777777" w:rsidR="00082CC9" w:rsidRPr="00082CC9" w:rsidRDefault="00082CC9" w:rsidP="00082CC9">
      <w:pPr>
        <w:numPr>
          <w:ilvl w:val="0"/>
          <w:numId w:val="26"/>
        </w:numPr>
        <w:tabs>
          <w:tab w:val="clear" w:pos="709"/>
          <w:tab w:val="left" w:pos="78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Тихенький В.Г. Эффективность государственной службы /</w:t>
      </w:r>
    </w:p>
    <w:p w14:paraId="076A33AC" w14:textId="77777777" w:rsidR="00082CC9" w:rsidRPr="00082CC9" w:rsidRDefault="00082CC9" w:rsidP="00082CC9">
      <w:pPr>
        <w:tabs>
          <w:tab w:val="clear" w:pos="709"/>
          <w:tab w:val="left" w:pos="353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Государственное управление:</w:t>
      </w:r>
      <w:r w:rsidRPr="00082CC9">
        <w:rPr>
          <w:rFonts w:ascii="Times New Roman" w:eastAsia="Times New Roman" w:hAnsi="Times New Roman" w:cs="Times New Roman"/>
          <w:color w:val="000000"/>
          <w:kern w:val="0"/>
          <w:sz w:val="20"/>
          <w:szCs w:val="20"/>
          <w:lang w:eastAsia="ru-RU" w:bidi="ru-RU"/>
        </w:rPr>
        <w:tab/>
        <w:t>новые технологии // Материалы</w:t>
      </w:r>
    </w:p>
    <w:p w14:paraId="104CF247"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международной конференции.25-28 мая 2004г. - М., Полиграф сервис,</w:t>
      </w:r>
    </w:p>
    <w:p w14:paraId="72F74862" w14:textId="77777777" w:rsidR="00082CC9" w:rsidRPr="00082CC9" w:rsidRDefault="00082CC9" w:rsidP="00082CC9">
      <w:pPr>
        <w:numPr>
          <w:ilvl w:val="0"/>
          <w:numId w:val="20"/>
        </w:numPr>
        <w:tabs>
          <w:tab w:val="clear" w:pos="709"/>
          <w:tab w:val="left" w:pos="925"/>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С.326.</w:t>
      </w:r>
    </w:p>
    <w:p w14:paraId="13A0D975"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Трегубова Е.В. Институт административных запретов в законодательстве зарубежных государств //Административное и муниципальное право,- 2009. - № 7. </w:t>
      </w:r>
      <w:r w:rsidRPr="00082CC9">
        <w:rPr>
          <w:rFonts w:ascii="Times New Roman" w:eastAsia="Times New Roman" w:hAnsi="Times New Roman" w:cs="Times New Roman"/>
          <w:i/>
          <w:iCs/>
          <w:color w:val="000000"/>
          <w:kern w:val="0"/>
          <w:sz w:val="20"/>
          <w:szCs w:val="20"/>
          <w:lang w:eastAsia="ru-RU" w:bidi="ru-RU"/>
        </w:rPr>
        <w:t>-СПА-16.</w:t>
      </w:r>
    </w:p>
    <w:p w14:paraId="1CC308BD"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Трегубова Е.В. Зарубежное законодательство о законности административных действий на государственной службе // Административное и муниципальное право. - 2009. -№ 9 (21). - С.23-</w:t>
      </w:r>
    </w:p>
    <w:p w14:paraId="01330D16" w14:textId="77777777" w:rsidR="00082CC9" w:rsidRPr="00082CC9" w:rsidRDefault="00082CC9" w:rsidP="00082CC9">
      <w:pPr>
        <w:tabs>
          <w:tab w:val="clear" w:pos="709"/>
          <w:tab w:val="left" w:pos="1060"/>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26.</w:t>
      </w:r>
    </w:p>
    <w:p w14:paraId="1E89B0FA" w14:textId="77777777" w:rsidR="00082CC9" w:rsidRPr="00082CC9" w:rsidRDefault="00082CC9" w:rsidP="00082CC9">
      <w:pPr>
        <w:numPr>
          <w:ilvl w:val="0"/>
          <w:numId w:val="26"/>
        </w:numPr>
        <w:tabs>
          <w:tab w:val="clear" w:pos="709"/>
          <w:tab w:val="left" w:pos="78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Федосенко </w:t>
      </w:r>
      <w:r w:rsidRPr="00082CC9">
        <w:rPr>
          <w:rFonts w:ascii="Times New Roman" w:eastAsia="Times New Roman" w:hAnsi="Times New Roman" w:cs="Times New Roman"/>
          <w:color w:val="000000"/>
          <w:kern w:val="0"/>
          <w:sz w:val="20"/>
          <w:szCs w:val="20"/>
          <w:lang w:val="de-DE" w:eastAsia="de-DE" w:bidi="de-DE"/>
        </w:rPr>
        <w:t xml:space="preserve">O.A. </w:t>
      </w:r>
      <w:r w:rsidRPr="00082CC9">
        <w:rPr>
          <w:rFonts w:ascii="Times New Roman" w:eastAsia="Times New Roman" w:hAnsi="Times New Roman" w:cs="Times New Roman"/>
          <w:color w:val="000000"/>
          <w:kern w:val="0"/>
          <w:sz w:val="20"/>
          <w:szCs w:val="20"/>
          <w:lang w:eastAsia="ru-RU" w:bidi="ru-RU"/>
        </w:rPr>
        <w:t>Проблемы регулирования служебного поведения</w:t>
      </w:r>
    </w:p>
    <w:p w14:paraId="23573234" w14:textId="77777777" w:rsidR="00082CC9" w:rsidRPr="00082CC9" w:rsidRDefault="00082CC9" w:rsidP="00082CC9">
      <w:pPr>
        <w:tabs>
          <w:tab w:val="clear" w:pos="709"/>
          <w:tab w:val="left" w:pos="1931"/>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государственных гражданских служащих в Российской Федерации // VIII Межрегиональная научно-практическая конференция студентов и аспирантов. Материалы конференции: В 3-х томах. Т. 3. Новокузнецк: Издательство</w:t>
      </w:r>
      <w:r w:rsidRPr="00082CC9">
        <w:rPr>
          <w:rFonts w:ascii="Times New Roman" w:eastAsia="Times New Roman" w:hAnsi="Times New Roman" w:cs="Times New Roman"/>
          <w:color w:val="000000"/>
          <w:kern w:val="0"/>
          <w:sz w:val="20"/>
          <w:szCs w:val="20"/>
          <w:lang w:eastAsia="ru-RU" w:bidi="ru-RU"/>
        </w:rPr>
        <w:tab/>
        <w:t>НФИ КемГУ, 2008.</w:t>
      </w:r>
    </w:p>
    <w:p w14:paraId="632DA987"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Федосенко В. А. Административно-правовая регламентация служебного поведения и урегулирования конфликта интересов в системе государственной гражданской службы Российской Федерации //Административное и муниципальное право. - 2008.- № 10. - С. 44-48.</w:t>
      </w:r>
    </w:p>
    <w:p w14:paraId="69CD7DD0" w14:textId="77777777" w:rsidR="00082CC9" w:rsidRPr="00082CC9" w:rsidRDefault="00082CC9" w:rsidP="00082CC9">
      <w:pPr>
        <w:numPr>
          <w:ilvl w:val="0"/>
          <w:numId w:val="26"/>
        </w:numPr>
        <w:tabs>
          <w:tab w:val="clear" w:pos="709"/>
          <w:tab w:val="left" w:pos="78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Хозяинов А.Г. Механизмы укрепления дисциплины государственных гражданских служащих // Бюллетень Министерства юстиции Российской Федерации. -2005. -№ 4. - С. 35-44.</w:t>
      </w:r>
    </w:p>
    <w:p w14:paraId="0B608DF3"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Чаннов С.Е. Предоставление сведений о доходах государственных и муниципальных служащих и членов их семей как антикоррупционный механизм // Российская юстиция.- 2009.-№ 4. -</w:t>
      </w:r>
    </w:p>
    <w:p w14:paraId="123260A6" w14:textId="77777777" w:rsidR="00082CC9" w:rsidRPr="00082CC9" w:rsidRDefault="00082CC9" w:rsidP="00082CC9">
      <w:pPr>
        <w:tabs>
          <w:tab w:val="clear" w:pos="709"/>
          <w:tab w:val="left" w:pos="106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С.5-6.</w:t>
      </w:r>
    </w:p>
    <w:p w14:paraId="31B26AB7"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Чиканова </w:t>
      </w:r>
      <w:r w:rsidRPr="00082CC9">
        <w:rPr>
          <w:rFonts w:ascii="Times New Roman" w:eastAsia="Times New Roman" w:hAnsi="Times New Roman" w:cs="Times New Roman"/>
          <w:color w:val="000000"/>
          <w:kern w:val="0"/>
          <w:sz w:val="20"/>
          <w:szCs w:val="20"/>
          <w:lang w:val="en-US" w:eastAsia="en-US" w:bidi="en-US"/>
        </w:rPr>
        <w:t xml:space="preserve">JI. </w:t>
      </w:r>
      <w:r w:rsidRPr="00082CC9">
        <w:rPr>
          <w:rFonts w:ascii="Times New Roman" w:eastAsia="Times New Roman" w:hAnsi="Times New Roman" w:cs="Times New Roman"/>
          <w:color w:val="000000"/>
          <w:kern w:val="0"/>
          <w:sz w:val="20"/>
          <w:szCs w:val="20"/>
          <w:lang w:eastAsia="ru-RU" w:bidi="ru-RU"/>
        </w:rPr>
        <w:t>А. Правовое регулирование дисциплины труда // Право и экономика. -1999. -№4. — С.52-56.</w:t>
      </w:r>
    </w:p>
    <w:p w14:paraId="24B4C0FA"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Чиканова </w:t>
      </w:r>
      <w:r w:rsidRPr="00082CC9">
        <w:rPr>
          <w:rFonts w:ascii="Times New Roman" w:eastAsia="Times New Roman" w:hAnsi="Times New Roman" w:cs="Times New Roman"/>
          <w:color w:val="000000"/>
          <w:kern w:val="0"/>
          <w:sz w:val="20"/>
          <w:szCs w:val="20"/>
          <w:lang w:val="en-US" w:eastAsia="en-US" w:bidi="en-US"/>
        </w:rPr>
        <w:t xml:space="preserve">JI.A. </w:t>
      </w:r>
      <w:r w:rsidRPr="00082CC9">
        <w:rPr>
          <w:rFonts w:ascii="Times New Roman" w:eastAsia="Times New Roman" w:hAnsi="Times New Roman" w:cs="Times New Roman"/>
          <w:color w:val="000000"/>
          <w:kern w:val="0"/>
          <w:sz w:val="20"/>
          <w:szCs w:val="20"/>
          <w:lang w:eastAsia="ru-RU" w:bidi="ru-RU"/>
        </w:rPr>
        <w:t>Правовое регулирование труда государственных служащих: перспективы развития // Журнал российского права. - 2000. -№ 3. - С.48-54.</w:t>
      </w:r>
    </w:p>
    <w:p w14:paraId="455C1023"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Шанхаев С.В. О некоторых сравнительно-правовых и системных проблемах прохождения государственной службы в РФ // Право в вооруженных силах. — 2009: -№ </w:t>
      </w:r>
      <w:r w:rsidRPr="00082CC9">
        <w:rPr>
          <w:rFonts w:ascii="Times New Roman" w:eastAsia="Times New Roman" w:hAnsi="Times New Roman" w:cs="Times New Roman"/>
          <w:i/>
          <w:iCs/>
          <w:color w:val="000000"/>
          <w:kern w:val="0"/>
          <w:sz w:val="20"/>
          <w:szCs w:val="20"/>
          <w:lang w:eastAsia="ru-RU" w:bidi="ru-RU"/>
        </w:rPr>
        <w:t>9.</w:t>
      </w:r>
      <w:r w:rsidRPr="00082CC9">
        <w:rPr>
          <w:rFonts w:ascii="Times New Roman" w:eastAsia="Times New Roman" w:hAnsi="Times New Roman" w:cs="Times New Roman"/>
          <w:color w:val="000000"/>
          <w:kern w:val="0"/>
          <w:sz w:val="20"/>
          <w:szCs w:val="20"/>
          <w:lang w:eastAsia="ru-RU" w:bidi="ru-RU"/>
        </w:rPr>
        <w:t xml:space="preserve"> — С. 68-73.</w:t>
      </w:r>
    </w:p>
    <w:p w14:paraId="77E3D5F8" w14:textId="77777777" w:rsidR="00082CC9" w:rsidRPr="00082CC9" w:rsidRDefault="00082CC9" w:rsidP="00082CC9">
      <w:pPr>
        <w:numPr>
          <w:ilvl w:val="0"/>
          <w:numId w:val="26"/>
        </w:numPr>
        <w:tabs>
          <w:tab w:val="clear" w:pos="709"/>
          <w:tab w:val="left" w:pos="778"/>
        </w:tabs>
        <w:suppressAutoHyphens w:val="0"/>
        <w:spacing w:after="0" w:line="242"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Щепилова Ю.Б. Дисциплинарный проступок как основание</w:t>
      </w:r>
    </w:p>
    <w:p w14:paraId="7A948154" w14:textId="77777777" w:rsidR="00082CC9" w:rsidRPr="00082CC9" w:rsidRDefault="00082CC9" w:rsidP="00082CC9">
      <w:pPr>
        <w:tabs>
          <w:tab w:val="clear" w:pos="709"/>
          <w:tab w:val="center" w:pos="3991"/>
          <w:tab w:val="center" w:pos="4816"/>
          <w:tab w:val="right" w:pos="7137"/>
        </w:tabs>
        <w:suppressAutoHyphens w:val="0"/>
        <w:spacing w:after="0" w:line="242" w:lineRule="exact"/>
        <w:ind w:left="30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дисциплинарной ответственности//Журнал «Российское право в Интернете».- Номер 2006</w:t>
      </w:r>
      <w:r w:rsidRPr="00082CC9">
        <w:rPr>
          <w:rFonts w:ascii="Times New Roman" w:eastAsia="Times New Roman" w:hAnsi="Times New Roman" w:cs="Times New Roman"/>
          <w:color w:val="000000"/>
          <w:kern w:val="0"/>
          <w:sz w:val="20"/>
          <w:szCs w:val="20"/>
          <w:lang w:eastAsia="ru-RU" w:bidi="ru-RU"/>
        </w:rPr>
        <w:tab/>
        <w:t>(02).-</w:t>
      </w:r>
      <w:r w:rsidRPr="00082CC9">
        <w:rPr>
          <w:rFonts w:ascii="Times New Roman" w:eastAsia="Times New Roman" w:hAnsi="Times New Roman" w:cs="Times New Roman"/>
          <w:color w:val="000000"/>
          <w:kern w:val="0"/>
          <w:sz w:val="20"/>
          <w:szCs w:val="20"/>
          <w:lang w:eastAsia="ru-RU" w:bidi="ru-RU"/>
        </w:rPr>
        <w:tab/>
      </w:r>
      <w:r w:rsidRPr="00082CC9">
        <w:rPr>
          <w:rFonts w:ascii="Times New Roman" w:eastAsia="Times New Roman" w:hAnsi="Times New Roman" w:cs="Times New Roman"/>
          <w:color w:val="000000"/>
          <w:kern w:val="0"/>
          <w:sz w:val="20"/>
          <w:szCs w:val="20"/>
          <w:lang w:val="en-US" w:eastAsia="en-US" w:bidi="en-US"/>
        </w:rPr>
        <w:t>http:</w:t>
      </w:r>
      <w:r w:rsidRPr="00082CC9">
        <w:rPr>
          <w:rFonts w:ascii="Times New Roman" w:eastAsia="Times New Roman" w:hAnsi="Times New Roman" w:cs="Times New Roman"/>
          <w:color w:val="000000"/>
          <w:kern w:val="0"/>
          <w:sz w:val="20"/>
          <w:szCs w:val="20"/>
          <w:lang w:val="en-US" w:eastAsia="en-US" w:bidi="en-US"/>
        </w:rPr>
        <w:tab/>
        <w:t>//ipi.msal.ru/prints/</w:t>
      </w:r>
    </w:p>
    <w:p w14:paraId="2E3265A2" w14:textId="77777777" w:rsidR="00082CC9" w:rsidRPr="00082CC9" w:rsidRDefault="00082CC9" w:rsidP="00082CC9">
      <w:pPr>
        <w:tabs>
          <w:tab w:val="clear" w:pos="709"/>
        </w:tabs>
        <w:suppressAutoHyphens w:val="0"/>
        <w:spacing w:after="0" w:line="242" w:lineRule="exact"/>
        <w:ind w:left="30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val="fr-FR" w:eastAsia="fr-FR" w:bidi="fr-FR"/>
        </w:rPr>
        <w:t>2006021abour_lawl .html.</w:t>
      </w:r>
    </w:p>
    <w:p w14:paraId="5E71C3E7" w14:textId="77777777" w:rsidR="00082CC9" w:rsidRPr="00082CC9" w:rsidRDefault="00082CC9" w:rsidP="00082CC9">
      <w:pPr>
        <w:numPr>
          <w:ilvl w:val="0"/>
          <w:numId w:val="26"/>
        </w:numPr>
        <w:tabs>
          <w:tab w:val="clear" w:pos="709"/>
          <w:tab w:val="left" w:pos="778"/>
        </w:tabs>
        <w:suppressAutoHyphens w:val="0"/>
        <w:spacing w:after="18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Хозяинов А.Г. Механизмы укрепления дисциплины государственных гражданских служащих // Бюллетень Министерства юстиции Российской Федерации. № 4, М.: Издательство Спарк, 2005. - С.35-44.</w:t>
      </w:r>
    </w:p>
    <w:p w14:paraId="4D755CC5" w14:textId="77777777" w:rsidR="00082CC9" w:rsidRPr="00082CC9" w:rsidRDefault="00082CC9" w:rsidP="00082CC9">
      <w:pPr>
        <w:keepNext/>
        <w:keepLines/>
        <w:tabs>
          <w:tab w:val="clear" w:pos="709"/>
          <w:tab w:val="left" w:pos="3024"/>
        </w:tabs>
        <w:suppressAutoHyphens w:val="0"/>
        <w:spacing w:after="0" w:line="242" w:lineRule="exact"/>
        <w:ind w:left="1440" w:firstLine="0"/>
        <w:outlineLvl w:val="0"/>
        <w:rPr>
          <w:rFonts w:ascii="Times New Roman" w:eastAsia="Times New Roman" w:hAnsi="Times New Roman" w:cs="Times New Roman"/>
          <w:b/>
          <w:bCs/>
          <w:kern w:val="0"/>
          <w:sz w:val="20"/>
          <w:szCs w:val="20"/>
          <w:lang w:eastAsia="ru-RU"/>
        </w:rPr>
      </w:pPr>
      <w:bookmarkStart w:id="3" w:name="bookmark4"/>
      <w:r w:rsidRPr="00082CC9">
        <w:rPr>
          <w:rFonts w:ascii="Times New Roman" w:eastAsia="Times New Roman" w:hAnsi="Times New Roman" w:cs="Times New Roman"/>
          <w:b/>
          <w:bCs/>
          <w:color w:val="000000"/>
          <w:kern w:val="0"/>
          <w:sz w:val="20"/>
          <w:szCs w:val="20"/>
          <w:lang w:eastAsia="ru-RU" w:bidi="ru-RU"/>
        </w:rPr>
        <w:t>У.Дисссртации и авторефераты диссертаций</w:t>
      </w:r>
      <w:bookmarkEnd w:id="3"/>
    </w:p>
    <w:p w14:paraId="2A74C1F7"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Абрамова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Эффективность механизма правового регулирования. Дис. ... канд. юрид. наук - Красноярск, 2006. - 206 с.</w:t>
      </w:r>
    </w:p>
    <w:p w14:paraId="5C41F6BF"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Аверьянов В.Б. Проблемы соотношения' содержания деятельности и организационных структур аппарата советского государственного управления. Дис. ... докт. юрид. наук - Киев, 1987. -</w:t>
      </w:r>
    </w:p>
    <w:p w14:paraId="69A3EB4E" w14:textId="77777777" w:rsidR="00082CC9" w:rsidRPr="00082CC9" w:rsidRDefault="00082CC9" w:rsidP="00082CC9">
      <w:pPr>
        <w:tabs>
          <w:tab w:val="clear" w:pos="709"/>
        </w:tabs>
        <w:suppressAutoHyphens w:val="0"/>
        <w:spacing w:after="0" w:line="242" w:lineRule="exact"/>
        <w:ind w:left="16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380с.</w:t>
      </w:r>
    </w:p>
    <w:p w14:paraId="5086FB15"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Адушкин Ю.С. Теоретические вопросы советского дисциплинарного производства (административно-процессуальный аспект). Автореф. дис.... канд. юрид. - Одесса, 1979. - 14с.</w:t>
      </w:r>
    </w:p>
    <w:p w14:paraId="655B361C"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Александров Н.Г. Трудовое правоотношение; Автореф. дис. ... д- ра юрид. наук. - М., 1947. — 18с.</w:t>
      </w:r>
    </w:p>
    <w:p w14:paraId="7737B612"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Ананьев Н.В. Административно-правовое положение (статус) государственного гражданского служащего Российской Федерации. Автореф. дис. ... канд. юрид. наук. М., 2008. - 26с.</w:t>
      </w:r>
    </w:p>
    <w:p w14:paraId="2F50D1F1"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Бабелюк Е. Г. Ответственность государственных служащих Российской Федерации: Административно-правовой аспект: Автореф. дис...канд. юрид.наук. - СПб.,2005. -24 с.</w:t>
      </w:r>
    </w:p>
    <w:p w14:paraId="4A92D8B3"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Базылев Б.Т. Государственное принуждение и правовые формы его осуществления в советском обществе. Автореф. дис. ... канд. юрид. наук. — Киев, 1968. -17с.</w:t>
      </w:r>
    </w:p>
    <w:p w14:paraId="7E90362C" w14:textId="77777777" w:rsidR="00082CC9" w:rsidRPr="00082CC9" w:rsidRDefault="00082CC9" w:rsidP="00082CC9">
      <w:pPr>
        <w:numPr>
          <w:ilvl w:val="0"/>
          <w:numId w:val="26"/>
        </w:numPr>
        <w:tabs>
          <w:tab w:val="clear" w:pos="709"/>
          <w:tab w:val="left" w:pos="778"/>
        </w:tabs>
        <w:suppressAutoHyphens w:val="0"/>
        <w:spacing w:after="0" w:line="242"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lastRenderedPageBreak/>
        <w:t>Буравлев Ю.М. Управление государственной службой в современной России. Автореф. дис. ... д-ра юрид. наук. - М.,2003,- 53с.</w:t>
      </w:r>
    </w:p>
    <w:p w14:paraId="7D7B2C71"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Воробьев В.А. Дисциплинарная ответственность советских государственных служащих. Автореф. дис. ... канд. юрид. наук - Ленинград -1954. - 14с.</w:t>
      </w:r>
    </w:p>
    <w:p w14:paraId="7964F1FE"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Гущева Н.В. Ответственность чиновников за должностные проступки и преступления по русскому дореволюционному законодательству в XIX - начале XX века. Автореф. дис. ... канд. юрид. наук. - Нижний Новгород, 2006. - 31с.</w:t>
      </w:r>
    </w:p>
    <w:p w14:paraId="30A4A2B9" w14:textId="77777777" w:rsidR="00082CC9" w:rsidRPr="00082CC9" w:rsidRDefault="00082CC9" w:rsidP="00082CC9">
      <w:pPr>
        <w:numPr>
          <w:ilvl w:val="0"/>
          <w:numId w:val="26"/>
        </w:numPr>
        <w:tabs>
          <w:tab w:val="clear" w:pos="709"/>
          <w:tab w:val="right" w:pos="7093"/>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Жерлицын Б.И. Дисциплинарная</w:t>
      </w:r>
      <w:r w:rsidRPr="00082CC9">
        <w:rPr>
          <w:rFonts w:ascii="Times New Roman" w:eastAsia="Times New Roman" w:hAnsi="Times New Roman" w:cs="Times New Roman"/>
          <w:color w:val="000000"/>
          <w:kern w:val="0"/>
          <w:sz w:val="20"/>
          <w:szCs w:val="20"/>
          <w:lang w:eastAsia="ru-RU" w:bidi="ru-RU"/>
        </w:rPr>
        <w:tab/>
        <w:t>ответственность государственных служащих по советскому законодательству. Автореф. дис. ... канд. юрид. наук-М, 1969.- 19с.</w:t>
      </w:r>
    </w:p>
    <w:p w14:paraId="37035A04" w14:textId="77777777" w:rsidR="00082CC9" w:rsidRPr="00082CC9" w:rsidRDefault="00082CC9" w:rsidP="00082CC9">
      <w:pPr>
        <w:numPr>
          <w:ilvl w:val="0"/>
          <w:numId w:val="26"/>
        </w:numPr>
        <w:tabs>
          <w:tab w:val="clear" w:pos="709"/>
          <w:tab w:val="left" w:pos="757"/>
          <w:tab w:val="left" w:pos="2183"/>
          <w:tab w:val="left" w:pos="3171"/>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Казанцев</w:t>
      </w:r>
      <w:r w:rsidRPr="00082CC9">
        <w:rPr>
          <w:rFonts w:ascii="Times New Roman" w:eastAsia="Times New Roman" w:hAnsi="Times New Roman" w:cs="Times New Roman"/>
          <w:color w:val="000000"/>
          <w:kern w:val="0"/>
          <w:sz w:val="20"/>
          <w:szCs w:val="20"/>
          <w:lang w:eastAsia="ru-RU" w:bidi="ru-RU"/>
        </w:rPr>
        <w:tab/>
        <w:t>Н.М.</w:t>
      </w:r>
      <w:r w:rsidRPr="00082CC9">
        <w:rPr>
          <w:rFonts w:ascii="Times New Roman" w:eastAsia="Times New Roman" w:hAnsi="Times New Roman" w:cs="Times New Roman"/>
          <w:color w:val="000000"/>
          <w:kern w:val="0"/>
          <w:sz w:val="20"/>
          <w:szCs w:val="20"/>
          <w:lang w:eastAsia="ru-RU" w:bidi="ru-RU"/>
        </w:rPr>
        <w:tab/>
        <w:t>Публично-правовое регулирование</w:t>
      </w:r>
    </w:p>
    <w:p w14:paraId="16A117E2" w14:textId="77777777" w:rsidR="00082CC9" w:rsidRPr="00082CC9" w:rsidRDefault="00082CC9" w:rsidP="00082CC9">
      <w:pPr>
        <w:tabs>
          <w:tab w:val="clear" w:pos="709"/>
        </w:tabs>
        <w:suppressAutoHyphens w:val="0"/>
        <w:spacing w:after="0" w:line="247"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государственной службы (институционно - функциональный анализ). Дис.... докт. юрид. наук - М., 2000. - 493 с.</w:t>
      </w:r>
    </w:p>
    <w:p w14:paraId="3D1DF711"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Климкина Е.В. Административно-правовое регулирование дисциплинарной ответственности государственного гражданского служащего России. Дис. ... канд. юрид. наук - М., 2006. - 204 с.</w:t>
      </w:r>
    </w:p>
    <w:p w14:paraId="419C2955"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Кривоносов Д.А. Административные запреты в системе государственной службы Российской Федерации. Автореф. дис. ... канд. юрид. наук. - М.,2009. - 26с.</w:t>
      </w:r>
    </w:p>
    <w:p w14:paraId="1EEA79C6"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Лазарев В.М. Юридическая ответственность как форма и средство реализации социальной справедливости в советском обществе. Дис. ... канд. юрид. наук. - М., 1990. - 283 с.</w:t>
      </w:r>
    </w:p>
    <w:p w14:paraId="244E56E1"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Липинский Д.А. Общая теория юридической ответственности. Дис. ... докт. юрид. наук - Самара, 2004. - 487 с.</w:t>
      </w:r>
    </w:p>
    <w:p w14:paraId="6C67C72F" w14:textId="77777777" w:rsidR="00082CC9" w:rsidRPr="00082CC9" w:rsidRDefault="00082CC9" w:rsidP="00082CC9">
      <w:pPr>
        <w:numPr>
          <w:ilvl w:val="0"/>
          <w:numId w:val="26"/>
        </w:numPr>
        <w:tabs>
          <w:tab w:val="clear" w:pos="709"/>
          <w:tab w:val="left" w:pos="757"/>
          <w:tab w:val="left" w:pos="2183"/>
          <w:tab w:val="left" w:pos="3171"/>
        </w:tabs>
        <w:suppressAutoHyphens w:val="0"/>
        <w:spacing w:after="0" w:line="247" w:lineRule="exact"/>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Макаров</w:t>
      </w:r>
      <w:r w:rsidRPr="00082CC9">
        <w:rPr>
          <w:rFonts w:ascii="Times New Roman" w:eastAsia="Times New Roman" w:hAnsi="Times New Roman" w:cs="Times New Roman"/>
          <w:color w:val="000000"/>
          <w:kern w:val="0"/>
          <w:sz w:val="20"/>
          <w:szCs w:val="20"/>
          <w:lang w:eastAsia="ru-RU" w:bidi="ru-RU"/>
        </w:rPr>
        <w:tab/>
        <w:t>В.В.</w:t>
      </w:r>
      <w:r w:rsidRPr="00082CC9">
        <w:rPr>
          <w:rFonts w:ascii="Times New Roman" w:eastAsia="Times New Roman" w:hAnsi="Times New Roman" w:cs="Times New Roman"/>
          <w:color w:val="000000"/>
          <w:kern w:val="0"/>
          <w:sz w:val="20"/>
          <w:szCs w:val="20"/>
          <w:lang w:eastAsia="ru-RU" w:bidi="ru-RU"/>
        </w:rPr>
        <w:tab/>
        <w:t>Административно-правовой статус</w:t>
      </w:r>
    </w:p>
    <w:p w14:paraId="645140EC" w14:textId="77777777" w:rsidR="00082CC9" w:rsidRPr="00082CC9" w:rsidRDefault="00082CC9" w:rsidP="00082CC9">
      <w:pPr>
        <w:tabs>
          <w:tab w:val="clear" w:pos="709"/>
        </w:tabs>
        <w:suppressAutoHyphens w:val="0"/>
        <w:spacing w:after="0" w:line="247" w:lineRule="exact"/>
        <w:ind w:left="280" w:right="2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государственного гражданского служащего. Автореф. дис. ... канд. юрид. наук. - Санкт-Петербург, 2008. - </w:t>
      </w:r>
      <w:r w:rsidRPr="00082CC9">
        <w:rPr>
          <w:rFonts w:ascii="Candara" w:eastAsia="Candara" w:hAnsi="Candara" w:cs="Candara"/>
          <w:color w:val="000000"/>
          <w:kern w:val="0"/>
          <w:sz w:val="19"/>
          <w:szCs w:val="19"/>
          <w:lang w:eastAsia="ru-RU" w:bidi="ru-RU"/>
        </w:rPr>
        <w:t>20</w:t>
      </w:r>
      <w:r w:rsidRPr="00082CC9">
        <w:rPr>
          <w:rFonts w:ascii="Times New Roman" w:eastAsia="Times New Roman" w:hAnsi="Times New Roman" w:cs="Times New Roman"/>
          <w:color w:val="000000"/>
          <w:kern w:val="0"/>
          <w:sz w:val="20"/>
          <w:szCs w:val="20"/>
          <w:lang w:eastAsia="ru-RU" w:bidi="ru-RU"/>
        </w:rPr>
        <w:t>с.</w:t>
      </w:r>
    </w:p>
    <w:p w14:paraId="1C34787A"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Нестерова Г.А. Дисциплинарная ответственность по советскому административному праву. Дис. ...канд. юрид. наук - М., 1988. - 199 с.</w:t>
      </w:r>
    </w:p>
    <w:p w14:paraId="23FE9286"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Носова Ю.Б. Дисциплинарная ответственность государственных гражданских служащих Российской Федерации. Автореф. дис. ... канд. юрид. наук - Воронеж,2008. -24с.</w:t>
      </w:r>
    </w:p>
    <w:p w14:paraId="7847ECFA"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Пахомов </w:t>
      </w:r>
      <w:r w:rsidRPr="00082CC9">
        <w:rPr>
          <w:rFonts w:ascii="Times New Roman" w:eastAsia="Times New Roman" w:hAnsi="Times New Roman" w:cs="Times New Roman"/>
          <w:color w:val="000000"/>
          <w:kern w:val="0"/>
          <w:sz w:val="20"/>
          <w:szCs w:val="20"/>
          <w:lang w:val="de-DE" w:eastAsia="de-DE" w:bidi="de-DE"/>
        </w:rPr>
        <w:t xml:space="preserve">H.H. </w:t>
      </w:r>
      <w:r w:rsidRPr="00082CC9">
        <w:rPr>
          <w:rFonts w:ascii="Times New Roman" w:eastAsia="Times New Roman" w:hAnsi="Times New Roman" w:cs="Times New Roman"/>
          <w:color w:val="000000"/>
          <w:kern w:val="0"/>
          <w:sz w:val="20"/>
          <w:szCs w:val="20"/>
          <w:lang w:eastAsia="ru-RU" w:bidi="ru-RU"/>
        </w:rPr>
        <w:t xml:space="preserve">Основные вопросы государственной службы в советском административном праве: Автореф. дис. ... докт. юрид. наук. </w:t>
      </w:r>
      <w:r w:rsidRPr="00082CC9">
        <w:rPr>
          <w:rFonts w:ascii="Times New Roman" w:eastAsia="Times New Roman" w:hAnsi="Times New Roman" w:cs="Times New Roman"/>
          <w:color w:val="000000"/>
          <w:spacing w:val="20"/>
          <w:kern w:val="0"/>
          <w:sz w:val="20"/>
          <w:szCs w:val="20"/>
          <w:lang w:eastAsia="ru-RU" w:bidi="ru-RU"/>
        </w:rPr>
        <w:t>-М.,</w:t>
      </w:r>
      <w:r w:rsidRPr="00082CC9">
        <w:rPr>
          <w:rFonts w:ascii="Times New Roman" w:eastAsia="Times New Roman" w:hAnsi="Times New Roman" w:cs="Times New Roman"/>
          <w:color w:val="000000"/>
          <w:kern w:val="0"/>
          <w:sz w:val="20"/>
          <w:szCs w:val="20"/>
          <w:lang w:eastAsia="ru-RU" w:bidi="ru-RU"/>
        </w:rPr>
        <w:t xml:space="preserve"> 1964.-28с.</w:t>
      </w:r>
    </w:p>
    <w:p w14:paraId="7A5B2BE7"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Попкова Е.С. Юридическая ответственность и ее соотношение с иными правовыми формами государственного принуждения. Автореф. дис.... канд. юрид. наук.- М,2001. - 23с.</w:t>
      </w:r>
    </w:p>
    <w:p w14:paraId="16B02B24"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Привалова С.В. Принципы организации государственной службы современной России. Дис. ... канд. юрид. наук - М., 1999. - 181 с.</w:t>
      </w:r>
    </w:p>
    <w:p w14:paraId="7F73BF0B" w14:textId="77777777" w:rsidR="00082CC9" w:rsidRPr="00082CC9" w:rsidRDefault="00082CC9" w:rsidP="00082CC9">
      <w:pPr>
        <w:numPr>
          <w:ilvl w:val="0"/>
          <w:numId w:val="26"/>
        </w:numPr>
        <w:tabs>
          <w:tab w:val="clear" w:pos="709"/>
          <w:tab w:val="left" w:pos="757"/>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Прокопович Г.А. Юридическая ответственность в российском праве (теоретический аспект). Автореф. дис. ... канд. юрид. наук.- М.,</w:t>
      </w:r>
    </w:p>
    <w:p w14:paraId="16750754" w14:textId="77777777" w:rsidR="00082CC9" w:rsidRPr="00082CC9" w:rsidRDefault="00082CC9" w:rsidP="00082CC9">
      <w:pPr>
        <w:tabs>
          <w:tab w:val="clear" w:pos="709"/>
          <w:tab w:val="left" w:pos="1030"/>
        </w:tabs>
        <w:suppressAutoHyphens w:val="0"/>
        <w:spacing w:after="0" w:line="247" w:lineRule="exact"/>
        <w:ind w:left="280" w:firstLine="0"/>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2003.-21С.</w:t>
      </w:r>
    </w:p>
    <w:p w14:paraId="22A6DE96"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Самойлов В.Г. Дисциплинарная ответственность в трудовом праве: общая и специальная: Дис. ... канд. юрид. наук - М., 2006. - 177</w:t>
      </w:r>
    </w:p>
    <w:p w14:paraId="76B5D563" w14:textId="77777777" w:rsidR="00082CC9" w:rsidRPr="00082CC9" w:rsidRDefault="00082CC9" w:rsidP="00082CC9">
      <w:pPr>
        <w:tabs>
          <w:tab w:val="clear" w:pos="709"/>
        </w:tabs>
        <w:suppressAutoHyphens w:val="0"/>
        <w:spacing w:after="0" w:line="247" w:lineRule="exact"/>
        <w:ind w:left="300" w:firstLine="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w:t>
      </w:r>
    </w:p>
    <w:p w14:paraId="38C8404F"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Сандальникова Е.В. Юридическая ответственность государственных гражданских служащих в Российской Федерации: теоретико-правовое исследование. Автореф. дис. ... канд. юрид. наук. - М., 2007. - 25с.</w:t>
      </w:r>
    </w:p>
    <w:p w14:paraId="7557EE96" w14:textId="77777777" w:rsidR="00082CC9" w:rsidRPr="00082CC9" w:rsidRDefault="00082CC9" w:rsidP="00082CC9">
      <w:pPr>
        <w:numPr>
          <w:ilvl w:val="0"/>
          <w:numId w:val="26"/>
        </w:numPr>
        <w:tabs>
          <w:tab w:val="clear" w:pos="709"/>
          <w:tab w:val="left" w:pos="775"/>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Сергеев </w:t>
      </w:r>
      <w:r w:rsidRPr="00082CC9">
        <w:rPr>
          <w:rFonts w:ascii="Times New Roman" w:eastAsia="Times New Roman" w:hAnsi="Times New Roman" w:cs="Times New Roman"/>
          <w:color w:val="000000"/>
          <w:kern w:val="0"/>
          <w:sz w:val="20"/>
          <w:szCs w:val="20"/>
          <w:lang w:val="de-DE" w:eastAsia="de-DE" w:bidi="de-DE"/>
        </w:rPr>
        <w:t xml:space="preserve">A.B. </w:t>
      </w:r>
      <w:r w:rsidRPr="00082CC9">
        <w:rPr>
          <w:rFonts w:ascii="Times New Roman" w:eastAsia="Times New Roman" w:hAnsi="Times New Roman" w:cs="Times New Roman"/>
          <w:color w:val="000000"/>
          <w:kern w:val="0"/>
          <w:sz w:val="20"/>
          <w:szCs w:val="20"/>
          <w:lang w:eastAsia="ru-RU" w:bidi="ru-RU"/>
        </w:rPr>
        <w:t>Актуальные вопросы ответственности государственных гражданских служащих по административному праву. Дис. ... канд. юрид. наук - М., 2005. - 170 с.</w:t>
      </w:r>
    </w:p>
    <w:p w14:paraId="4968F32B" w14:textId="77777777" w:rsidR="00082CC9" w:rsidRPr="00082CC9" w:rsidRDefault="00082CC9" w:rsidP="00082CC9">
      <w:pPr>
        <w:numPr>
          <w:ilvl w:val="0"/>
          <w:numId w:val="26"/>
        </w:numPr>
        <w:tabs>
          <w:tab w:val="clear" w:pos="709"/>
          <w:tab w:val="left" w:pos="775"/>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Смирнов В.Н. Внутренний трудовой распорядок - основа дисциплины труда. Дис.... докт. юрид. наук - Л., 1982. - 377 с.</w:t>
      </w:r>
    </w:p>
    <w:p w14:paraId="5A458A11"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Старилов Ю.Н. Государственная служба в Российской Федерации (теоретико-правовое исследование). Дис. ... докт. юрид. наук - Воронеж, 1996. - 478 с.</w:t>
      </w:r>
    </w:p>
    <w:p w14:paraId="38CE9906" w14:textId="77777777" w:rsidR="00082CC9" w:rsidRPr="00082CC9" w:rsidRDefault="00082CC9" w:rsidP="00082CC9">
      <w:pPr>
        <w:numPr>
          <w:ilvl w:val="0"/>
          <w:numId w:val="26"/>
        </w:numPr>
        <w:tabs>
          <w:tab w:val="clear" w:pos="709"/>
          <w:tab w:val="left" w:pos="775"/>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Толстова И.А. Юридическая ответственность государства и его представителей. Автореф. дис. ... канд. юрид. наук. - Нижний Новгород, 2010. - 32с.</w:t>
      </w:r>
    </w:p>
    <w:p w14:paraId="68D155C4" w14:textId="77777777" w:rsidR="00082CC9" w:rsidRPr="00082CC9" w:rsidRDefault="00082CC9" w:rsidP="00082CC9">
      <w:pPr>
        <w:numPr>
          <w:ilvl w:val="0"/>
          <w:numId w:val="26"/>
        </w:numPr>
        <w:tabs>
          <w:tab w:val="clear" w:pos="709"/>
          <w:tab w:val="left" w:pos="775"/>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Чуев А.В. Ответственность государственных гражданских служащих Российской Федерации по административному праву. Дис. ... канд. юрид. наук - М., 2005. - 191 с.</w:t>
      </w:r>
    </w:p>
    <w:p w14:paraId="41D43132" w14:textId="77777777" w:rsidR="00082CC9" w:rsidRPr="00082CC9" w:rsidRDefault="00082CC9" w:rsidP="00082CC9">
      <w:pPr>
        <w:numPr>
          <w:ilvl w:val="0"/>
          <w:numId w:val="26"/>
        </w:numPr>
        <w:tabs>
          <w:tab w:val="clear" w:pos="709"/>
          <w:tab w:val="left" w:pos="775"/>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Чураков А. Н. Принципы юридической ответственности. Дис. ... канд. юрид. наук - Самара, 2000. - 226 с.</w:t>
      </w:r>
    </w:p>
    <w:p w14:paraId="047021B6" w14:textId="77777777" w:rsidR="00082CC9" w:rsidRPr="00082CC9" w:rsidRDefault="00082CC9" w:rsidP="00082CC9">
      <w:pPr>
        <w:numPr>
          <w:ilvl w:val="0"/>
          <w:numId w:val="26"/>
        </w:numPr>
        <w:tabs>
          <w:tab w:val="clear" w:pos="709"/>
        </w:tabs>
        <w:suppressAutoHyphens w:val="0"/>
        <w:spacing w:after="0" w:line="247" w:lineRule="exact"/>
        <w:ind w:right="20"/>
        <w:jc w:val="left"/>
        <w:rPr>
          <w:rFonts w:ascii="Times New Roman" w:eastAsia="Times New Roman" w:hAnsi="Times New Roman" w:cs="Times New Roman"/>
          <w:kern w:val="0"/>
          <w:sz w:val="20"/>
          <w:szCs w:val="20"/>
          <w:lang w:eastAsia="ru-RU"/>
        </w:rPr>
      </w:pPr>
      <w:r w:rsidRPr="00082CC9">
        <w:rPr>
          <w:rFonts w:ascii="Times New Roman" w:eastAsia="Times New Roman" w:hAnsi="Times New Roman" w:cs="Times New Roman"/>
          <w:color w:val="000000"/>
          <w:kern w:val="0"/>
          <w:sz w:val="20"/>
          <w:szCs w:val="20"/>
          <w:lang w:eastAsia="ru-RU" w:bidi="ru-RU"/>
        </w:rPr>
        <w:t xml:space="preserve"> Шевелевич </w:t>
      </w:r>
      <w:r w:rsidRPr="00082CC9">
        <w:rPr>
          <w:rFonts w:ascii="Times New Roman" w:eastAsia="Times New Roman" w:hAnsi="Times New Roman" w:cs="Times New Roman"/>
          <w:color w:val="000000"/>
          <w:kern w:val="0"/>
          <w:sz w:val="20"/>
          <w:szCs w:val="20"/>
          <w:lang w:val="de-DE" w:eastAsia="de-DE" w:bidi="de-DE"/>
        </w:rPr>
        <w:t xml:space="preserve">A.A. </w:t>
      </w:r>
      <w:r w:rsidRPr="00082CC9">
        <w:rPr>
          <w:rFonts w:ascii="Times New Roman" w:eastAsia="Times New Roman" w:hAnsi="Times New Roman" w:cs="Times New Roman"/>
          <w:color w:val="000000"/>
          <w:kern w:val="0"/>
          <w:sz w:val="20"/>
          <w:szCs w:val="20"/>
          <w:lang w:eastAsia="ru-RU" w:bidi="ru-RU"/>
        </w:rPr>
        <w:t xml:space="preserve">Административно-правовые основы противодействия коррупции в системе </w:t>
      </w:r>
      <w:r w:rsidRPr="00082CC9">
        <w:rPr>
          <w:rFonts w:ascii="Times New Roman" w:eastAsia="Times New Roman" w:hAnsi="Times New Roman" w:cs="Times New Roman"/>
          <w:color w:val="000000"/>
          <w:kern w:val="0"/>
          <w:sz w:val="20"/>
          <w:szCs w:val="20"/>
          <w:lang w:eastAsia="ru-RU" w:bidi="ru-RU"/>
        </w:rPr>
        <w:lastRenderedPageBreak/>
        <w:t>государственной службы. Автореф. дис. ... канд. юрид. наук - М., 2009. - 23с.</w:t>
      </w:r>
    </w:p>
    <w:p w14:paraId="2361E484" w14:textId="5CC9EEB9" w:rsidR="00013A36" w:rsidRPr="00013A36" w:rsidRDefault="00082CC9" w:rsidP="00082CC9">
      <w:r w:rsidRPr="00082CC9">
        <w:rPr>
          <w:rFonts w:ascii="Times New Roman" w:hAnsi="Times New Roman" w:cs="Times New Roman"/>
          <w:color w:val="000000"/>
          <w:kern w:val="0"/>
          <w:sz w:val="20"/>
          <w:szCs w:val="20"/>
          <w:lang w:eastAsia="ru-RU" w:bidi="ru-RU"/>
        </w:rPr>
        <w:t>Шушпанов С.А. Должностной проступок как основание дисциплинарной ответственности государственного служащего. Дис. ... канд. юрид. наук - Саратов, 2002. - 155с.</w:t>
      </w:r>
      <w:bookmarkStart w:id="4" w:name="_GoBack"/>
      <w:bookmarkEnd w:id="4"/>
    </w:p>
    <w:sectPr w:rsidR="00013A36" w:rsidRPr="00013A36" w:rsidSect="006E463D">
      <w:headerReference w:type="default" r:id="rId3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5A60A" w14:textId="77777777" w:rsidR="00E70DE4" w:rsidRDefault="00E70DE4">
      <w:pPr>
        <w:spacing w:after="0" w:line="240" w:lineRule="auto"/>
      </w:pPr>
      <w:r>
        <w:separator/>
      </w:r>
    </w:p>
  </w:endnote>
  <w:endnote w:type="continuationSeparator" w:id="0">
    <w:p w14:paraId="15A65C3F" w14:textId="77777777" w:rsidR="00E70DE4" w:rsidRDefault="00E7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4D4CB" w14:textId="77777777" w:rsidR="00E70DE4" w:rsidRDefault="00E70DE4">
      <w:pPr>
        <w:spacing w:after="0" w:line="240" w:lineRule="auto"/>
      </w:pPr>
      <w:r>
        <w:separator/>
      </w:r>
    </w:p>
  </w:footnote>
  <w:footnote w:type="continuationSeparator" w:id="0">
    <w:p w14:paraId="776AC7BD" w14:textId="77777777" w:rsidR="00E70DE4" w:rsidRDefault="00E70DE4">
      <w:pPr>
        <w:spacing w:after="0" w:line="240" w:lineRule="auto"/>
      </w:pPr>
      <w:r>
        <w:continuationSeparator/>
      </w:r>
    </w:p>
  </w:footnote>
  <w:footnote w:id="1">
    <w:p w14:paraId="2C656FC3" w14:textId="77777777" w:rsidR="00641D5E" w:rsidRDefault="00641D5E" w:rsidP="00641D5E">
      <w:pPr>
        <w:pStyle w:val="afffff7"/>
        <w:shd w:val="clear" w:color="auto" w:fill="auto"/>
        <w:ind w:left="20" w:right="20"/>
      </w:pPr>
      <w:r>
        <w:rPr>
          <w:vertAlign w:val="superscript"/>
        </w:rPr>
        <w:footnoteRef/>
      </w:r>
      <w:r>
        <w:t xml:space="preserve"> См., например, Послание Президента Российской Федерации Федеральному Собранию Российской Федерации 5 ноября 2008 г. // Российская газета. 2008. № 230; Послание Президента Российской Федерации Федеральному Собранию Российской Федерации 12 ноября 2009 г. // Российская газета. 2009. № 5038 (214).</w:t>
      </w:r>
    </w:p>
    <w:p w14:paraId="4A7D5B90" w14:textId="77777777" w:rsidR="00641D5E" w:rsidRDefault="00641D5E" w:rsidP="00641D5E">
      <w:pPr>
        <w:pStyle w:val="afffff7"/>
        <w:shd w:val="clear" w:color="auto" w:fill="auto"/>
        <w:ind w:left="20" w:right="20"/>
      </w:pPr>
      <w:r>
        <w:rPr>
          <w:vertAlign w:val="superscript"/>
        </w:rPr>
        <w:t>2</w:t>
      </w:r>
      <w:r>
        <w:t xml:space="preserve"> Указ Президента Российской Федерации от 10 марта 2009 г. № 261 «О федеральной программе «Реформирование и развитие системы государственной службы Российской Федерации (2009 - 2013 годы)» // Собрание законодательства РФ. 2009. №11. Ст. 1277.</w:t>
      </w:r>
    </w:p>
  </w:footnote>
  <w:footnote w:id="2">
    <w:p w14:paraId="462E8757" w14:textId="77777777" w:rsidR="00641D5E" w:rsidRDefault="00641D5E" w:rsidP="00641D5E">
      <w:pPr>
        <w:pStyle w:val="afffff7"/>
        <w:shd w:val="clear" w:color="auto" w:fill="auto"/>
        <w:ind w:left="20"/>
      </w:pPr>
      <w:r>
        <w:rPr>
          <w:vertAlign w:val="superscript"/>
        </w:rPr>
        <w:footnoteRef/>
      </w:r>
      <w:r>
        <w:t xml:space="preserve"> См. например: Виноградов П.Г. Очерки по теории права. М.-Пг., 1915. С. 130; Евтихиев А. Ф. Законная сила актов администрации - Люблин, 1911. С.288; Елнстратов А.И. Учебник русского административного права. М., 1911. С. 14-^3; Коркунов Н.М. Русское государственное право. Т.1 - Спб., 1914. С.136-137.</w:t>
      </w:r>
    </w:p>
  </w:footnote>
  <w:footnote w:id="3">
    <w:p w14:paraId="020B0141" w14:textId="77777777" w:rsidR="00641D5E" w:rsidRDefault="00641D5E" w:rsidP="00641D5E">
      <w:pPr>
        <w:pStyle w:val="afffff7"/>
        <w:shd w:val="clear" w:color="auto" w:fill="auto"/>
        <w:ind w:left="40"/>
      </w:pPr>
      <w:r>
        <w:rPr>
          <w:vertAlign w:val="superscript"/>
        </w:rPr>
        <w:footnoteRef/>
      </w:r>
      <w:r>
        <w:t xml:space="preserve"> См. например: Абрамова </w:t>
      </w:r>
      <w:r>
        <w:rPr>
          <w:lang w:val="de-DE" w:eastAsia="de-DE" w:bidi="de-DE"/>
        </w:rPr>
        <w:t xml:space="preserve">A.A. </w:t>
      </w:r>
      <w:r>
        <w:t>Дисциплина труда в СССР. Правовые вопросы - М.: Юрид. лит., 1969. - 176 с.: Адушкин Ю.С. Дисциплинарное производство в СССР. Саратов, 1986. С. 38; Барабаш А.Т. Ответственность за нарушение трудовой дисциплины. Киев, 1977. С. 16; Бачило И.Л. Право и механизм ответственности в управлении// Проблемы сравнительного правоведения. - М.: Изд-во ИГнП А1Г СССР, 1978. С.35-45.</w:t>
      </w:r>
    </w:p>
  </w:footnote>
  <w:footnote w:id="4">
    <w:p w14:paraId="7B3BDC9F" w14:textId="77777777" w:rsidR="00641D5E" w:rsidRDefault="00641D5E" w:rsidP="00641D5E">
      <w:pPr>
        <w:pStyle w:val="afffff7"/>
        <w:shd w:val="clear" w:color="auto" w:fill="auto"/>
        <w:spacing w:line="266" w:lineRule="exact"/>
        <w:ind w:left="40"/>
      </w:pPr>
      <w:r>
        <w:rPr>
          <w:vertAlign w:val="superscript"/>
        </w:rPr>
        <w:footnoteRef/>
      </w:r>
      <w:r>
        <w:t xml:space="preserve"> Федеральный закон от 27 июля 2004 г. № 79-ФЗ «О государственно» гражданской службе Российской Федерации // Российская газета. 2004. № 162.</w:t>
      </w:r>
    </w:p>
  </w:footnote>
  <w:footnote w:id="5">
    <w:p w14:paraId="428BC0F1" w14:textId="77777777" w:rsidR="00641D5E" w:rsidRDefault="00641D5E" w:rsidP="00641D5E">
      <w:pPr>
        <w:pStyle w:val="afffff7"/>
        <w:shd w:val="clear" w:color="auto" w:fill="auto"/>
        <w:ind w:left="20"/>
      </w:pPr>
      <w:r>
        <w:rPr>
          <w:vertAlign w:val="superscript"/>
        </w:rPr>
        <w:footnoteRef/>
      </w:r>
      <w:r>
        <w:t xml:space="preserve"> Федеральный закон от 27 июля 2004 года № 79-ФЗ «О государственной гражданской службе Российской Федерации // Российская газета.2004. №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C033" w14:textId="058DEE2D" w:rsidR="00641D5E" w:rsidRDefault="00641D5E">
    <w:pPr>
      <w:rPr>
        <w:sz w:val="2"/>
        <w:szCs w:val="2"/>
      </w:rPr>
    </w:pPr>
    <w:r>
      <w:rPr>
        <w:noProof/>
        <w:lang w:eastAsia="ru-RU"/>
      </w:rPr>
      <mc:AlternateContent>
        <mc:Choice Requires="wps">
          <w:drawing>
            <wp:anchor distT="0" distB="0" distL="63500" distR="63500" simplePos="0" relativeHeight="251659264" behindDoc="1" locked="0" layoutInCell="1" allowOverlap="1" wp14:anchorId="0675ADCE" wp14:editId="0E7DA775">
              <wp:simplePos x="0" y="0"/>
              <wp:positionH relativeFrom="page">
                <wp:posOffset>2881630</wp:posOffset>
              </wp:positionH>
              <wp:positionV relativeFrom="page">
                <wp:posOffset>1593850</wp:posOffset>
              </wp:positionV>
              <wp:extent cx="1003935" cy="160655"/>
              <wp:effectExtent l="0" t="3175" r="0" b="127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9D755" w14:textId="77777777" w:rsidR="00641D5E" w:rsidRDefault="00641D5E">
                          <w:pPr>
                            <w:spacing w:line="240" w:lineRule="auto"/>
                          </w:pPr>
                          <w:r>
                            <w:t></w:t>
                          </w:r>
                          <w:r>
                            <w:t></w:t>
                          </w:r>
                          <w:r>
                            <w:t></w:t>
                          </w:r>
                          <w:r>
                            <w:t></w:t>
                          </w:r>
                          <w:r>
                            <w:t></w:t>
                          </w:r>
                          <w:r>
                            <w:t></w:t>
                          </w:r>
                          <w:r>
                            <w:t></w:t>
                          </w: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5ADCE" id="_x0000_t202" coordsize="21600,21600" o:spt="202" path="m,l,21600r21600,l21600,xe">
              <v:stroke joinstyle="miter"/>
              <v:path gradientshapeok="t" o:connecttype="rect"/>
            </v:shapetype>
            <v:shape id="Надпись 12" o:spid="_x0000_s1026" type="#_x0000_t202" style="position:absolute;left:0;text-align:left;margin-left:226.9pt;margin-top:125.5pt;width:79.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" filled="f" stroked="f">
              <v:textbox style="mso-fit-shape-to-text:t" inset="0,0,0,0">
                <w:txbxContent>
                  <w:p w14:paraId="5079D755" w14:textId="77777777" w:rsidR="00641D5E" w:rsidRDefault="00641D5E">
                    <w:pPr>
                      <w:spacing w:line="240" w:lineRule="auto"/>
                    </w:pPr>
                    <w:r>
                      <w:t></w:t>
                    </w:r>
                    <w:r>
                      <w:t></w:t>
                    </w:r>
                    <w:r>
                      <w:t></w:t>
                    </w:r>
                    <w:r>
                      <w:t></w:t>
                    </w:r>
                    <w:r>
                      <w:t></w:t>
                    </w:r>
                    <w:r>
                      <w:t></w:t>
                    </w:r>
                    <w:r>
                      <w:t></w:t>
                    </w:r>
                    <w:r>
                      <w:t></w:t>
                    </w:r>
                    <w:r>
                      <w:t></w:t>
                    </w:r>
                    <w: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BFA8E" w14:textId="77777777" w:rsidR="00082CC9" w:rsidRDefault="00082CC9">
    <w:pPr>
      <w:rPr>
        <w:sz w:val="2"/>
        <w:szCs w:val="2"/>
      </w:rPr>
    </w:pPr>
    <w:r>
      <w:pict w14:anchorId="49D82478">
        <v:shapetype id="_x0000_t202" coordsize="21600,21600" o:spt="202" path="m,l,21600r21600,l21600,xe">
          <v:stroke joinstyle="miter"/>
          <v:path gradientshapeok="t" o:connecttype="rect"/>
        </v:shapetype>
        <v:shape id="_x0000_s2070" type="#_x0000_t202" style="position:absolute;left:0;text-align:left;margin-left:263.95pt;margin-top:125.5pt;width:6.55pt;height:5.35pt;z-index:-251650048;mso-wrap-style:none;mso-wrap-distance-left:5pt;mso-wrap-distance-right:5pt;mso-position-horizontal-relative:page;mso-position-vertical-relative:page" wrapcoords="0 0" filled="f" stroked="f">
          <v:textbox style="mso-fit-shape-to-text:t" inset="0,0,0,0">
            <w:txbxContent>
              <w:p w14:paraId="2F88C6D0"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144</w:t>
                </w:r>
                <w:r>
                  <w:rPr>
                    <w:rStyle w:val="afffff9"/>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76C0" w14:textId="77777777" w:rsidR="00082CC9" w:rsidRDefault="00082CC9">
    <w:pPr>
      <w:rPr>
        <w:sz w:val="2"/>
        <w:szCs w:val="2"/>
      </w:rPr>
    </w:pPr>
    <w:r>
      <w:pict w14:anchorId="03FBF3B4">
        <v:shapetype id="_x0000_t202" coordsize="21600,21600" o:spt="202" path="m,l,21600r21600,l21600,xe">
          <v:stroke joinstyle="miter"/>
          <v:path gradientshapeok="t" o:connecttype="rect"/>
        </v:shapetype>
        <v:shape id="_x0000_s2071" type="#_x0000_t202" style="position:absolute;left:0;text-align:left;margin-left:263.95pt;margin-top:125.5pt;width:6.55pt;height:5.35pt;z-index:-251649024;mso-wrap-style:none;mso-wrap-distance-left:5pt;mso-wrap-distance-right:5pt;mso-position-horizontal-relative:page;mso-position-vertical-relative:page" wrapcoords="0 0" filled="f" stroked="f">
          <v:textbox style="mso-fit-shape-to-text:t" inset="0,0,0,0">
            <w:txbxContent>
              <w:p w14:paraId="2D3FF188"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15</w:t>
                </w:r>
                <w:r>
                  <w:rPr>
                    <w:rStyle w:val="afffff9"/>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2D7C" w14:textId="77777777" w:rsidR="00082CC9" w:rsidRDefault="00082CC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A2FD0" w14:textId="7459EB32" w:rsidR="00082CC9" w:rsidRDefault="00082CC9">
    <w:pPr>
      <w:rPr>
        <w:sz w:val="2"/>
        <w:szCs w:val="2"/>
      </w:rPr>
    </w:pPr>
    <w:r>
      <w:rPr>
        <w:noProof/>
        <w:lang w:eastAsia="ru-RU"/>
      </w:rPr>
      <mc:AlternateContent>
        <mc:Choice Requires="wps">
          <w:drawing>
            <wp:anchor distT="0" distB="0" distL="63500" distR="63500" simplePos="0" relativeHeight="251668480" behindDoc="1" locked="0" layoutInCell="1" allowOverlap="1" wp14:anchorId="73C0E747" wp14:editId="53B2259D">
              <wp:simplePos x="0" y="0"/>
              <wp:positionH relativeFrom="page">
                <wp:posOffset>3352165</wp:posOffset>
              </wp:positionH>
              <wp:positionV relativeFrom="page">
                <wp:posOffset>1593850</wp:posOffset>
              </wp:positionV>
              <wp:extent cx="83185" cy="67945"/>
              <wp:effectExtent l="0" t="3175" r="3175"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1AB54"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150</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0E747" id="_x0000_t202" coordsize="21600,21600" o:spt="202" path="m,l,21600r21600,l21600,xe">
              <v:stroke joinstyle="miter"/>
              <v:path gradientshapeok="t" o:connecttype="rect"/>
            </v:shapetype>
            <v:shape id="Надпись 20" o:spid="_x0000_s1032" type="#_x0000_t202" style="position:absolute;left:0;text-align:left;margin-left:263.95pt;margin-top:125.5pt;width:6.55pt;height:5.3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RQxAIAALM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" filled="f" stroked="f">
              <v:textbox style="mso-fit-shape-to-text:t" inset="0,0,0,0">
                <w:txbxContent>
                  <w:p w14:paraId="0921AB54"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150</w:t>
                    </w:r>
                    <w:r>
                      <w:rPr>
                        <w:rStyle w:val="afffff9"/>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9262" w14:textId="59EF10CD" w:rsidR="00082CC9" w:rsidRDefault="00082CC9">
    <w:pPr>
      <w:rPr>
        <w:sz w:val="2"/>
        <w:szCs w:val="2"/>
      </w:rPr>
    </w:pPr>
    <w:r>
      <w:rPr>
        <w:noProof/>
        <w:lang w:eastAsia="ru-RU"/>
      </w:rPr>
      <mc:AlternateContent>
        <mc:Choice Requires="wps">
          <w:drawing>
            <wp:anchor distT="0" distB="0" distL="63500" distR="63500" simplePos="0" relativeHeight="251669504" behindDoc="1" locked="0" layoutInCell="1" allowOverlap="1" wp14:anchorId="4A75730C" wp14:editId="4F786CB4">
              <wp:simplePos x="0" y="0"/>
              <wp:positionH relativeFrom="page">
                <wp:posOffset>3352165</wp:posOffset>
              </wp:positionH>
              <wp:positionV relativeFrom="page">
                <wp:posOffset>1593850</wp:posOffset>
              </wp:positionV>
              <wp:extent cx="83185" cy="67945"/>
              <wp:effectExtent l="0" t="3175" r="3175"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5C7A"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19</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5730C" id="_x0000_t202" coordsize="21600,21600" o:spt="202" path="m,l,21600r21600,l21600,xe">
              <v:stroke joinstyle="miter"/>
              <v:path gradientshapeok="t" o:connecttype="rect"/>
            </v:shapetype>
            <v:shape id="Надпись 19" o:spid="_x0000_s1033" type="#_x0000_t202" style="position:absolute;left:0;text-align:left;margin-left:263.95pt;margin-top:125.5pt;width:6.55pt;height:5.3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" filled="f" stroked="f">
              <v:textbox style="mso-fit-shape-to-text:t" inset="0,0,0,0">
                <w:txbxContent>
                  <w:p w14:paraId="6BB65C7A"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19</w:t>
                    </w:r>
                    <w:r>
                      <w:rPr>
                        <w:rStyle w:val="afffff9"/>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43A8" w14:textId="7AA973EC" w:rsidR="00082CC9" w:rsidRDefault="00082CC9">
    <w:pPr>
      <w:rPr>
        <w:sz w:val="2"/>
        <w:szCs w:val="2"/>
      </w:rPr>
    </w:pPr>
    <w:r>
      <w:rPr>
        <w:noProof/>
        <w:lang w:eastAsia="ru-RU"/>
      </w:rPr>
      <mc:AlternateContent>
        <mc:Choice Requires="wps">
          <w:drawing>
            <wp:anchor distT="0" distB="0" distL="63500" distR="63500" simplePos="0" relativeHeight="251670528" behindDoc="1" locked="0" layoutInCell="1" allowOverlap="1" wp14:anchorId="16CB6EB3" wp14:editId="361C6708">
              <wp:simplePos x="0" y="0"/>
              <wp:positionH relativeFrom="page">
                <wp:posOffset>3352165</wp:posOffset>
              </wp:positionH>
              <wp:positionV relativeFrom="page">
                <wp:posOffset>1593850</wp:posOffset>
              </wp:positionV>
              <wp:extent cx="83185" cy="67945"/>
              <wp:effectExtent l="0" t="3175" r="3175"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9F8B"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154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B6EB3" id="_x0000_t202" coordsize="21600,21600" o:spt="202" path="m,l,21600r21600,l21600,xe">
              <v:stroke joinstyle="miter"/>
              <v:path gradientshapeok="t" o:connecttype="rect"/>
            </v:shapetype>
            <v:shape id="Надпись 18" o:spid="_x0000_s1034" type="#_x0000_t202" style="position:absolute;left:0;text-align:left;margin-left:263.95pt;margin-top:125.5pt;width:6.55pt;height:5.3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" filled="f" stroked="f">
              <v:textbox style="mso-fit-shape-to-text:t" inset="0,0,0,0">
                <w:txbxContent>
                  <w:p w14:paraId="4E069F8B"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154</w:t>
                    </w:r>
                    <w:r>
                      <w:rPr>
                        <w:rStyle w:val="afffff9"/>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B903" w14:textId="64426B84" w:rsidR="00082CC9" w:rsidRDefault="00082CC9">
    <w:pPr>
      <w:rPr>
        <w:sz w:val="2"/>
        <w:szCs w:val="2"/>
      </w:rPr>
    </w:pPr>
    <w:r>
      <w:rPr>
        <w:noProof/>
        <w:lang w:eastAsia="ru-RU"/>
      </w:rPr>
      <mc:AlternateContent>
        <mc:Choice Requires="wps">
          <w:drawing>
            <wp:anchor distT="0" distB="0" distL="63500" distR="63500" simplePos="0" relativeHeight="251671552" behindDoc="1" locked="0" layoutInCell="1" allowOverlap="1" wp14:anchorId="15628C9E" wp14:editId="6636ED81">
              <wp:simplePos x="0" y="0"/>
              <wp:positionH relativeFrom="page">
                <wp:posOffset>3352165</wp:posOffset>
              </wp:positionH>
              <wp:positionV relativeFrom="page">
                <wp:posOffset>1593850</wp:posOffset>
              </wp:positionV>
              <wp:extent cx="83185" cy="67945"/>
              <wp:effectExtent l="0" t="3175" r="317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36EA3"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24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28C9E" id="_x0000_t202" coordsize="21600,21600" o:spt="202" path="m,l,21600r21600,l21600,xe">
              <v:stroke joinstyle="miter"/>
              <v:path gradientshapeok="t" o:connecttype="rect"/>
            </v:shapetype>
            <v:shape id="Надпись 17" o:spid="_x0000_s1035" type="#_x0000_t202" style="position:absolute;left:0;text-align:left;margin-left:263.95pt;margin-top:125.5pt;width:6.55pt;height:5.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" filled="f" stroked="f">
              <v:textbox style="mso-fit-shape-to-text:t" inset="0,0,0,0">
                <w:txbxContent>
                  <w:p w14:paraId="6F236EA3"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24</w:t>
                    </w:r>
                    <w:r>
                      <w:rPr>
                        <w:rStyle w:val="afffff9"/>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FCD4" w14:textId="2775D19B" w:rsidR="00082CC9" w:rsidRDefault="00082CC9">
    <w:pPr>
      <w:rPr>
        <w:sz w:val="2"/>
        <w:szCs w:val="2"/>
      </w:rPr>
    </w:pPr>
    <w:r>
      <w:rPr>
        <w:noProof/>
        <w:lang w:eastAsia="ru-RU"/>
      </w:rPr>
      <mc:AlternateContent>
        <mc:Choice Requires="wps">
          <w:drawing>
            <wp:anchor distT="0" distB="0" distL="63500" distR="63500" simplePos="0" relativeHeight="251672576" behindDoc="1" locked="0" layoutInCell="1" allowOverlap="1" wp14:anchorId="00B936BC" wp14:editId="3FB1EA49">
              <wp:simplePos x="0" y="0"/>
              <wp:positionH relativeFrom="page">
                <wp:posOffset>3352165</wp:posOffset>
              </wp:positionH>
              <wp:positionV relativeFrom="page">
                <wp:posOffset>1593850</wp:posOffset>
              </wp:positionV>
              <wp:extent cx="83185" cy="67945"/>
              <wp:effectExtent l="0" t="3175" r="3175"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4692"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158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936BC" id="_x0000_t202" coordsize="21600,21600" o:spt="202" path="m,l,21600r21600,l21600,xe">
              <v:stroke joinstyle="miter"/>
              <v:path gradientshapeok="t" o:connecttype="rect"/>
            </v:shapetype>
            <v:shape id="Надпись 16" o:spid="_x0000_s1036" type="#_x0000_t202" style="position:absolute;left:0;text-align:left;margin-left:263.95pt;margin-top:125.5pt;width:6.55pt;height:5.3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" filled="f" stroked="f">
              <v:textbox style="mso-fit-shape-to-text:t" inset="0,0,0,0">
                <w:txbxContent>
                  <w:p w14:paraId="3D584692"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DB0ED1">
                      <w:rPr>
                        <w:rStyle w:val="afffff9"/>
                        <w:noProof/>
                      </w:rPr>
                      <w:t>158</w:t>
                    </w:r>
                    <w:r>
                      <w:rPr>
                        <w:rStyle w:val="afffff9"/>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3FD07" w14:textId="2F67E2FD" w:rsidR="00082CC9" w:rsidRDefault="00082CC9">
    <w:pPr>
      <w:rPr>
        <w:sz w:val="2"/>
        <w:szCs w:val="2"/>
      </w:rPr>
    </w:pPr>
    <w:r>
      <w:rPr>
        <w:noProof/>
        <w:lang w:eastAsia="ru-RU"/>
      </w:rPr>
      <mc:AlternateContent>
        <mc:Choice Requires="wps">
          <w:drawing>
            <wp:anchor distT="0" distB="0" distL="63500" distR="63500" simplePos="0" relativeHeight="251673600" behindDoc="1" locked="0" layoutInCell="1" allowOverlap="1" wp14:anchorId="5C7579A6" wp14:editId="224E42DD">
              <wp:simplePos x="0" y="0"/>
              <wp:positionH relativeFrom="page">
                <wp:posOffset>3352165</wp:posOffset>
              </wp:positionH>
              <wp:positionV relativeFrom="page">
                <wp:posOffset>1593850</wp:posOffset>
              </wp:positionV>
              <wp:extent cx="83185" cy="67945"/>
              <wp:effectExtent l="0" t="3175" r="3175"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8237B"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28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579A6" id="_x0000_t202" coordsize="21600,21600" o:spt="202" path="m,l,21600r21600,l21600,xe">
              <v:stroke joinstyle="miter"/>
              <v:path gradientshapeok="t" o:connecttype="rect"/>
            </v:shapetype>
            <v:shape id="Надпись 15" o:spid="_x0000_s1037" type="#_x0000_t202" style="position:absolute;left:0;text-align:left;margin-left:263.95pt;margin-top:125.5pt;width:6.55pt;height:5.3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" filled="f" stroked="f">
              <v:textbox style="mso-fit-shape-to-text:t" inset="0,0,0,0">
                <w:txbxContent>
                  <w:p w14:paraId="7E98237B" w14:textId="77777777" w:rsidR="00082CC9" w:rsidRDefault="00082CC9">
                    <w:pPr>
                      <w:pStyle w:val="1ffffffff3"/>
                      <w:shd w:val="clear" w:color="auto" w:fill="auto"/>
                      <w:spacing w:line="240" w:lineRule="auto"/>
                    </w:pPr>
                    <w:r>
                      <w:fldChar w:fldCharType="begin"/>
                    </w:r>
                    <w:r>
                      <w:instrText xml:space="preserve"> PAGE \* MERGEFORMAT </w:instrText>
                    </w:r>
                    <w:r>
                      <w:fldChar w:fldCharType="separate"/>
                    </w:r>
                    <w:r w:rsidRPr="00082CC9">
                      <w:rPr>
                        <w:rStyle w:val="afffff9"/>
                        <w:noProof/>
                      </w:rPr>
                      <w:t>28</w:t>
                    </w:r>
                    <w:r>
                      <w:rPr>
                        <w:rStyle w:val="afffff9"/>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44F" w14:textId="77777777" w:rsidR="00082CC9" w:rsidRDefault="00082C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DA91" w14:textId="22CFDE58" w:rsidR="00641D5E" w:rsidRDefault="00641D5E">
    <w:pPr>
      <w:rPr>
        <w:sz w:val="2"/>
        <w:szCs w:val="2"/>
      </w:rPr>
    </w:pPr>
    <w:r>
      <w:rPr>
        <w:noProof/>
        <w:lang w:eastAsia="ru-RU"/>
      </w:rPr>
      <mc:AlternateContent>
        <mc:Choice Requires="wps">
          <w:drawing>
            <wp:anchor distT="0" distB="0" distL="63500" distR="63500" simplePos="0" relativeHeight="251660288" behindDoc="1" locked="0" layoutInCell="1" allowOverlap="1" wp14:anchorId="6B99598D" wp14:editId="47DDCB5F">
              <wp:simplePos x="0" y="0"/>
              <wp:positionH relativeFrom="page">
                <wp:posOffset>3732530</wp:posOffset>
              </wp:positionH>
              <wp:positionV relativeFrom="page">
                <wp:posOffset>1593850</wp:posOffset>
              </wp:positionV>
              <wp:extent cx="779780" cy="160655"/>
              <wp:effectExtent l="0" t="3175" r="444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C605" w14:textId="77777777" w:rsidR="00641D5E" w:rsidRDefault="00641D5E">
                          <w:pPr>
                            <w:spacing w:line="240" w:lineRule="auto"/>
                          </w:pPr>
                          <w:r>
                            <w:t></w:t>
                          </w:r>
                          <w:r>
                            <w:t></w:t>
                          </w:r>
                          <w:r>
                            <w:t></w:t>
                          </w:r>
                          <w:r>
                            <w:t></w:t>
                          </w:r>
                          <w:r>
                            <w:t></w:t>
                          </w: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9598D" id="_x0000_t202" coordsize="21600,21600" o:spt="202" path="m,l,21600r21600,l21600,xe">
              <v:stroke joinstyle="miter"/>
              <v:path gradientshapeok="t" o:connecttype="rect"/>
            </v:shapetype>
            <v:shape id="Надпись 11" o:spid="_x0000_s1027" type="#_x0000_t202" style="position:absolute;left:0;text-align:left;margin-left:293.9pt;margin-top:125.5pt;width:61.4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" filled="f" stroked="f">
              <v:textbox style="mso-fit-shape-to-text:t" inset="0,0,0,0">
                <w:txbxContent>
                  <w:p w14:paraId="6D46C605" w14:textId="77777777" w:rsidR="00641D5E" w:rsidRDefault="00641D5E">
                    <w:pPr>
                      <w:spacing w:line="240" w:lineRule="auto"/>
                    </w:pPr>
                    <w:r>
                      <w:t></w:t>
                    </w:r>
                    <w:r>
                      <w:t></w:t>
                    </w:r>
                    <w:r>
                      <w:t></w:t>
                    </w:r>
                    <w:r>
                      <w:t></w:t>
                    </w:r>
                    <w:r>
                      <w:t></w:t>
                    </w:r>
                    <w:r>
                      <w:t></w:t>
                    </w:r>
                    <w:r>
                      <w:t></w:t>
                    </w:r>
                    <w:r>
                      <w:t></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FF73" w14:textId="490E69D8" w:rsidR="00082CC9" w:rsidRDefault="00082CC9">
    <w:pPr>
      <w:rPr>
        <w:sz w:val="2"/>
        <w:szCs w:val="2"/>
      </w:rPr>
    </w:pPr>
    <w:r>
      <w:rPr>
        <w:noProof/>
        <w:lang w:eastAsia="ru-RU"/>
      </w:rPr>
      <mc:AlternateContent>
        <mc:Choice Requires="wps">
          <w:drawing>
            <wp:anchor distT="0" distB="0" distL="63500" distR="63500" simplePos="0" relativeHeight="251674624" behindDoc="1" locked="0" layoutInCell="1" allowOverlap="1" wp14:anchorId="21C8CDB8" wp14:editId="570A8147">
              <wp:simplePos x="0" y="0"/>
              <wp:positionH relativeFrom="page">
                <wp:posOffset>2174875</wp:posOffset>
              </wp:positionH>
              <wp:positionV relativeFrom="page">
                <wp:posOffset>1456055</wp:posOffset>
              </wp:positionV>
              <wp:extent cx="1337310" cy="100330"/>
              <wp:effectExtent l="3175" t="0" r="254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1AB9" w14:textId="77777777" w:rsidR="00082CC9" w:rsidRDefault="00082CC9">
                          <w:pPr>
                            <w:pStyle w:val="1ffffffff3"/>
                            <w:shd w:val="clear" w:color="auto" w:fill="auto"/>
                            <w:spacing w:line="240" w:lineRule="auto"/>
                          </w:pPr>
                          <w:r>
                            <w:t></w:t>
                          </w:r>
                          <w:r>
                            <w:t></w:t>
                          </w:r>
                          <w:r>
                            <w:fldChar w:fldCharType="begin"/>
                          </w:r>
                          <w:r>
                            <w:instrText xml:space="preserve"> PAGE \* MERGEFORMAT </w:instrText>
                          </w:r>
                          <w:r>
                            <w:fldChar w:fldCharType="separate"/>
                          </w:r>
                          <w:r w:rsidRPr="00082CC9">
                            <w:rPr>
                              <w:noProof/>
                              <w:vertAlign w:val="superscript"/>
                            </w:rPr>
                            <w:t>30</w:t>
                          </w:r>
                          <w:r>
                            <w:rPr>
                              <w:vertAlign w:val="superscri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C8CDB8" id="_x0000_t202" coordsize="21600,21600" o:spt="202" path="m,l,21600r21600,l21600,xe">
              <v:stroke joinstyle="miter"/>
              <v:path gradientshapeok="t" o:connecttype="rect"/>
            </v:shapetype>
            <v:shape id="Надпись 14" o:spid="_x0000_s1038" type="#_x0000_t202" style="position:absolute;left:0;text-align:left;margin-left:171.25pt;margin-top:114.65pt;width:105.3pt;height:7.9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" filled="f" stroked="f">
              <v:textbox style="mso-fit-shape-to-text:t" inset="0,0,0,0">
                <w:txbxContent>
                  <w:p w14:paraId="2D961AB9" w14:textId="77777777" w:rsidR="00082CC9" w:rsidRDefault="00082CC9">
                    <w:pPr>
                      <w:pStyle w:val="1ffffffff3"/>
                      <w:shd w:val="clear" w:color="auto" w:fill="auto"/>
                      <w:spacing w:line="240" w:lineRule="auto"/>
                    </w:pPr>
                    <w:r>
                      <w:t></w:t>
                    </w:r>
                    <w:r>
                      <w:t></w:t>
                    </w:r>
                    <w:r>
                      <w:fldChar w:fldCharType="begin"/>
                    </w:r>
                    <w:r>
                      <w:instrText xml:space="preserve"> PAGE \* MERGEFORMAT </w:instrText>
                    </w:r>
                    <w:r>
                      <w:fldChar w:fldCharType="separate"/>
                    </w:r>
                    <w:r w:rsidRPr="00082CC9">
                      <w:rPr>
                        <w:noProof/>
                        <w:vertAlign w:val="superscript"/>
                      </w:rPr>
                      <w:t>30</w:t>
                    </w:r>
                    <w:r>
                      <w:rPr>
                        <w:vertAlign w:val="superscript"/>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7D48" w14:textId="0E73203F" w:rsidR="00641D5E" w:rsidRDefault="00641D5E">
    <w:pPr>
      <w:rPr>
        <w:sz w:val="2"/>
        <w:szCs w:val="2"/>
      </w:rPr>
    </w:pPr>
    <w:r>
      <w:rPr>
        <w:noProof/>
        <w:lang w:eastAsia="ru-RU"/>
      </w:rPr>
      <mc:AlternateContent>
        <mc:Choice Requires="wps">
          <w:drawing>
            <wp:anchor distT="0" distB="0" distL="63500" distR="63500" simplePos="0" relativeHeight="251661312" behindDoc="1" locked="0" layoutInCell="1" allowOverlap="1" wp14:anchorId="750D6C62" wp14:editId="445866F8">
              <wp:simplePos x="0" y="0"/>
              <wp:positionH relativeFrom="page">
                <wp:posOffset>2702560</wp:posOffset>
              </wp:positionH>
              <wp:positionV relativeFrom="page">
                <wp:posOffset>1593850</wp:posOffset>
              </wp:positionV>
              <wp:extent cx="39370" cy="160655"/>
              <wp:effectExtent l="0" t="3175" r="0" b="6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AE78" w14:textId="77777777" w:rsidR="00641D5E" w:rsidRDefault="00641D5E">
                          <w:pPr>
                            <w:spacing w:line="240" w:lineRule="auto"/>
                          </w:pP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D6C62" id="_x0000_t202" coordsize="21600,21600" o:spt="202" path="m,l,21600r21600,l21600,xe">
              <v:stroke joinstyle="miter"/>
              <v:path gradientshapeok="t" o:connecttype="rect"/>
            </v:shapetype>
            <v:shape id="Надпись 10" o:spid="_x0000_s1028" type="#_x0000_t202" style="position:absolute;left:0;text-align:left;margin-left:212.8pt;margin-top:125.5pt;width:3.1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" filled="f" stroked="f">
              <v:textbox style="mso-fit-shape-to-text:t" inset="0,0,0,0">
                <w:txbxContent>
                  <w:p w14:paraId="4F27AE78" w14:textId="77777777" w:rsidR="00641D5E" w:rsidRDefault="00641D5E">
                    <w:pPr>
                      <w:spacing w:line="240" w:lineRule="auto"/>
                    </w:pPr>
                    <w: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04C66" w14:textId="1D15C8F3" w:rsidR="00641D5E" w:rsidRDefault="00641D5E">
    <w:pPr>
      <w:rPr>
        <w:sz w:val="2"/>
        <w:szCs w:val="2"/>
      </w:rPr>
    </w:pPr>
    <w:r>
      <w:rPr>
        <w:noProof/>
        <w:lang w:eastAsia="ru-RU"/>
      </w:rPr>
      <mc:AlternateContent>
        <mc:Choice Requires="wps">
          <w:drawing>
            <wp:anchor distT="0" distB="0" distL="63500" distR="63500" simplePos="0" relativeHeight="251662336" behindDoc="1" locked="0" layoutInCell="1" allowOverlap="1" wp14:anchorId="1F03D6AD" wp14:editId="7F849A06">
              <wp:simplePos x="0" y="0"/>
              <wp:positionH relativeFrom="page">
                <wp:posOffset>3352165</wp:posOffset>
              </wp:positionH>
              <wp:positionV relativeFrom="page">
                <wp:posOffset>1593850</wp:posOffset>
              </wp:positionV>
              <wp:extent cx="48260" cy="109220"/>
              <wp:effectExtent l="0" t="3175" r="317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06CA" w14:textId="77777777" w:rsidR="00641D5E" w:rsidRDefault="00641D5E">
                          <w:pPr>
                            <w:spacing w:line="240" w:lineRule="auto"/>
                          </w:pPr>
                          <w:r>
                            <w:fldChar w:fldCharType="begin"/>
                          </w:r>
                          <w:r>
                            <w:instrText xml:space="preserve"> PAGE \* MERGEFORMAT </w:instrText>
                          </w:r>
                          <w:r>
                            <w:fldChar w:fldCharType="separate"/>
                          </w:r>
                          <w:r w:rsidRPr="009C559E">
                            <w:rPr>
                              <w:rStyle w:val="afffff9"/>
                              <w:noProof/>
                            </w:rPr>
                            <w:t>6</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3D6AD" id="_x0000_t202" coordsize="21600,21600" o:spt="202" path="m,l,21600r21600,l21600,xe">
              <v:stroke joinstyle="miter"/>
              <v:path gradientshapeok="t" o:connecttype="rect"/>
            </v:shapetype>
            <v:shape id="Надпись 9" o:spid="_x0000_s1029" type="#_x0000_t202" style="position:absolute;left:0;text-align:left;margin-left:263.95pt;margin-top:125.5pt;width:3.8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" filled="f" stroked="f">
              <v:textbox style="mso-fit-shape-to-text:t" inset="0,0,0,0">
                <w:txbxContent>
                  <w:p w14:paraId="405D06CA" w14:textId="77777777" w:rsidR="00641D5E" w:rsidRDefault="00641D5E">
                    <w:pPr>
                      <w:spacing w:line="240" w:lineRule="auto"/>
                    </w:pPr>
                    <w:r>
                      <w:fldChar w:fldCharType="begin"/>
                    </w:r>
                    <w:r>
                      <w:instrText xml:space="preserve"> PAGE \* MERGEFORMAT </w:instrText>
                    </w:r>
                    <w:r>
                      <w:fldChar w:fldCharType="separate"/>
                    </w:r>
                    <w:r w:rsidRPr="009C559E">
                      <w:rPr>
                        <w:rStyle w:val="afffff9"/>
                        <w:noProof/>
                      </w:rPr>
                      <w:t>6</w:t>
                    </w:r>
                    <w:r>
                      <w:rPr>
                        <w:rStyle w:val="afffff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95CD" w14:textId="4F855C3F" w:rsidR="00641D5E" w:rsidRDefault="00641D5E">
    <w:pPr>
      <w:rPr>
        <w:sz w:val="2"/>
        <w:szCs w:val="2"/>
      </w:rPr>
    </w:pPr>
    <w:r>
      <w:rPr>
        <w:noProof/>
        <w:lang w:eastAsia="ru-RU"/>
      </w:rPr>
      <mc:AlternateContent>
        <mc:Choice Requires="wps">
          <w:drawing>
            <wp:anchor distT="0" distB="0" distL="63500" distR="63500" simplePos="0" relativeHeight="251663360" behindDoc="1" locked="0" layoutInCell="1" allowOverlap="1" wp14:anchorId="714F740D" wp14:editId="0F6FCFD8">
              <wp:simplePos x="0" y="0"/>
              <wp:positionH relativeFrom="page">
                <wp:posOffset>3352165</wp:posOffset>
              </wp:positionH>
              <wp:positionV relativeFrom="page">
                <wp:posOffset>1593850</wp:posOffset>
              </wp:positionV>
              <wp:extent cx="48260" cy="109220"/>
              <wp:effectExtent l="0" t="3175" r="317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3B04" w14:textId="77777777" w:rsidR="00641D5E" w:rsidRDefault="00641D5E">
                          <w:pPr>
                            <w:spacing w:line="240" w:lineRule="auto"/>
                          </w:pPr>
                          <w:r>
                            <w:fldChar w:fldCharType="begin"/>
                          </w:r>
                          <w:r>
                            <w:instrText xml:space="preserve"> PAGE \* MERGEFORMAT </w:instrText>
                          </w:r>
                          <w:r>
                            <w:fldChar w:fldCharType="separate"/>
                          </w:r>
                          <w:r w:rsidR="00082CC9" w:rsidRPr="00082CC9">
                            <w:rPr>
                              <w:rStyle w:val="afffff9"/>
                              <w:noProof/>
                            </w:rPr>
                            <w:t>6</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4F740D" id="_x0000_t202" coordsize="21600,21600" o:spt="202" path="m,l,21600r21600,l21600,xe">
              <v:stroke joinstyle="miter"/>
              <v:path gradientshapeok="t" o:connecttype="rect"/>
            </v:shapetype>
            <v:shape id="Надпись 8" o:spid="_x0000_s1030" type="#_x0000_t202" style="position:absolute;left:0;text-align:left;margin-left:263.95pt;margin-top:125.5pt;width:3.8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" filled="f" stroked="f">
              <v:textbox style="mso-fit-shape-to-text:t" inset="0,0,0,0">
                <w:txbxContent>
                  <w:p w14:paraId="4BDA3B04" w14:textId="77777777" w:rsidR="00641D5E" w:rsidRDefault="00641D5E">
                    <w:pPr>
                      <w:spacing w:line="240" w:lineRule="auto"/>
                    </w:pPr>
                    <w:r>
                      <w:fldChar w:fldCharType="begin"/>
                    </w:r>
                    <w:r>
                      <w:instrText xml:space="preserve"> PAGE \* MERGEFORMAT </w:instrText>
                    </w:r>
                    <w:r>
                      <w:fldChar w:fldCharType="separate"/>
                    </w:r>
                    <w:r w:rsidR="00082CC9" w:rsidRPr="00082CC9">
                      <w:rPr>
                        <w:rStyle w:val="afffff9"/>
                        <w:noProof/>
                      </w:rPr>
                      <w:t>6</w:t>
                    </w:r>
                    <w:r>
                      <w:rPr>
                        <w:rStyle w:val="afffff9"/>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A5F9" w14:textId="77777777" w:rsidR="00641D5E" w:rsidRDefault="00641D5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6088" w14:textId="77777777" w:rsidR="00641D5E" w:rsidRDefault="00641D5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39F7" w14:textId="77777777" w:rsidR="00641D5E" w:rsidRDefault="00641D5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9EA7" w14:textId="02D2FF69" w:rsidR="00641D5E" w:rsidRDefault="00641D5E">
    <w:pPr>
      <w:rPr>
        <w:sz w:val="2"/>
        <w:szCs w:val="2"/>
      </w:rPr>
    </w:pPr>
    <w:r>
      <w:rPr>
        <w:noProof/>
        <w:lang w:eastAsia="ru-RU"/>
      </w:rPr>
      <mc:AlternateContent>
        <mc:Choice Requires="wps">
          <w:drawing>
            <wp:anchor distT="0" distB="0" distL="63500" distR="63500" simplePos="0" relativeHeight="251664384" behindDoc="1" locked="0" layoutInCell="1" allowOverlap="1" wp14:anchorId="10240253" wp14:editId="0AEEB644">
              <wp:simplePos x="0" y="0"/>
              <wp:positionH relativeFrom="page">
                <wp:posOffset>3352165</wp:posOffset>
              </wp:positionH>
              <wp:positionV relativeFrom="page">
                <wp:posOffset>1593850</wp:posOffset>
              </wp:positionV>
              <wp:extent cx="95885" cy="109220"/>
              <wp:effectExtent l="0" t="3175" r="317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6D4CF" w14:textId="77777777" w:rsidR="00641D5E" w:rsidRDefault="00641D5E">
                          <w:pPr>
                            <w:spacing w:line="240" w:lineRule="auto"/>
                          </w:pPr>
                          <w:r>
                            <w:fldChar w:fldCharType="begin"/>
                          </w:r>
                          <w:r>
                            <w:instrText xml:space="preserve"> PAGE \* MERGEFORMAT </w:instrText>
                          </w:r>
                          <w:r>
                            <w:fldChar w:fldCharType="separate"/>
                          </w:r>
                          <w:r w:rsidRPr="009C559E">
                            <w:rPr>
                              <w:rStyle w:val="afffff9"/>
                              <w:noProof/>
                            </w:rPr>
                            <w:t>12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40253" id="_x0000_t202" coordsize="21600,21600" o:spt="202" path="m,l,21600r21600,l21600,xe">
              <v:stroke joinstyle="miter"/>
              <v:path gradientshapeok="t" o:connecttype="rect"/>
            </v:shapetype>
            <v:shape id="Надпись 7" o:spid="_x0000_s1031" type="#_x0000_t202" style="position:absolute;left:0;text-align:left;margin-left:263.95pt;margin-top:125.5pt;width:7.55pt;height:8.6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kbxQIAALI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" filled="f" stroked="f">
              <v:textbox style="mso-fit-shape-to-text:t" inset="0,0,0,0">
                <w:txbxContent>
                  <w:p w14:paraId="0E16D4CF" w14:textId="77777777" w:rsidR="00641D5E" w:rsidRDefault="00641D5E">
                    <w:pPr>
                      <w:spacing w:line="240" w:lineRule="auto"/>
                    </w:pPr>
                    <w:r>
                      <w:fldChar w:fldCharType="begin"/>
                    </w:r>
                    <w:r>
                      <w:instrText xml:space="preserve"> PAGE \* MERGEFORMAT </w:instrText>
                    </w:r>
                    <w:r>
                      <w:fldChar w:fldCharType="separate"/>
                    </w:r>
                    <w:r w:rsidRPr="009C559E">
                      <w:rPr>
                        <w:rStyle w:val="afffff9"/>
                        <w:noProof/>
                      </w:rPr>
                      <w:t>12</w:t>
                    </w:r>
                    <w:r>
                      <w:rPr>
                        <w:rStyle w:val="afffff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B6B4350"/>
    <w:multiLevelType w:val="multilevel"/>
    <w:tmpl w:val="53484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7B501D"/>
    <w:multiLevelType w:val="multilevel"/>
    <w:tmpl w:val="812857FA"/>
    <w:lvl w:ilvl="0">
      <w:start w:val="3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A71EC3"/>
    <w:multiLevelType w:val="multilevel"/>
    <w:tmpl w:val="BD82A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186682"/>
    <w:multiLevelType w:val="multilevel"/>
    <w:tmpl w:val="8CAE9874"/>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896455"/>
    <w:multiLevelType w:val="multilevel"/>
    <w:tmpl w:val="C77EB372"/>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567A95"/>
    <w:multiLevelType w:val="multilevel"/>
    <w:tmpl w:val="DE7235F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52F0D80"/>
    <w:multiLevelType w:val="multilevel"/>
    <w:tmpl w:val="317E06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D337045"/>
    <w:multiLevelType w:val="multilevel"/>
    <w:tmpl w:val="A56E05BA"/>
    <w:lvl w:ilvl="0">
      <w:start w:val="6"/>
      <w:numFmt w:val="decimal"/>
      <w:lvlText w:val="%1."/>
      <w:lvlJc w:val="left"/>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93C29"/>
    <w:multiLevelType w:val="multilevel"/>
    <w:tmpl w:val="45A05C66"/>
    <w:lvl w:ilvl="0">
      <w:start w:val="4"/>
      <w:numFmt w:val="decimal"/>
      <w:lvlText w:val="%1."/>
      <w:lvlJc w:val="left"/>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A813BB"/>
    <w:multiLevelType w:val="multilevel"/>
    <w:tmpl w:val="276256EE"/>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58976F21"/>
    <w:multiLevelType w:val="multilevel"/>
    <w:tmpl w:val="211C74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nsid w:val="5E9A7B04"/>
    <w:multiLevelType w:val="multilevel"/>
    <w:tmpl w:val="1724221E"/>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35768E"/>
    <w:multiLevelType w:val="multilevel"/>
    <w:tmpl w:val="DE260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D62213"/>
    <w:multiLevelType w:val="multilevel"/>
    <w:tmpl w:val="C11A926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F54DC1"/>
    <w:multiLevelType w:val="multilevel"/>
    <w:tmpl w:val="40F68C8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F639B6"/>
    <w:multiLevelType w:val="multilevel"/>
    <w:tmpl w:val="7E1ED1D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8056CE"/>
    <w:multiLevelType w:val="multilevel"/>
    <w:tmpl w:val="C2548840"/>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1E31FB"/>
    <w:multiLevelType w:val="multilevel"/>
    <w:tmpl w:val="4294B17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0324F4"/>
    <w:multiLevelType w:val="multilevel"/>
    <w:tmpl w:val="DCE2602C"/>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DC0766"/>
    <w:multiLevelType w:val="multilevel"/>
    <w:tmpl w:val="FD182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C44B2A"/>
    <w:multiLevelType w:val="multilevel"/>
    <w:tmpl w:val="944A6150"/>
    <w:lvl w:ilvl="0">
      <w:start w:val="2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1"/>
  </w:num>
  <w:num w:numId="8">
    <w:abstractNumId w:val="34"/>
  </w:num>
  <w:num w:numId="9">
    <w:abstractNumId w:val="41"/>
  </w:num>
  <w:num w:numId="10">
    <w:abstractNumId w:val="28"/>
  </w:num>
  <w:num w:numId="11">
    <w:abstractNumId w:val="18"/>
  </w:num>
  <w:num w:numId="12">
    <w:abstractNumId w:val="37"/>
  </w:num>
  <w:num w:numId="13">
    <w:abstractNumId w:val="33"/>
  </w:num>
  <w:num w:numId="14">
    <w:abstractNumId w:val="23"/>
  </w:num>
  <w:num w:numId="15">
    <w:abstractNumId w:val="39"/>
  </w:num>
  <w:num w:numId="16">
    <w:abstractNumId w:val="29"/>
  </w:num>
  <w:num w:numId="17">
    <w:abstractNumId w:val="21"/>
  </w:num>
  <w:num w:numId="18">
    <w:abstractNumId w:val="20"/>
  </w:num>
  <w:num w:numId="19">
    <w:abstractNumId w:val="40"/>
  </w:num>
  <w:num w:numId="20">
    <w:abstractNumId w:val="38"/>
  </w:num>
  <w:num w:numId="21">
    <w:abstractNumId w:val="22"/>
  </w:num>
  <w:num w:numId="22">
    <w:abstractNumId w:val="35"/>
  </w:num>
  <w:num w:numId="23">
    <w:abstractNumId w:val="42"/>
  </w:num>
  <w:num w:numId="24">
    <w:abstractNumId w:val="36"/>
  </w:num>
  <w:num w:numId="25">
    <w:abstractNumId w:val="27"/>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72"/>
    <o:shapelayout v:ext="edit">
      <o:idmap v:ext="edit" data="2"/>
    </o:shapelayout>
  </w:hdrShapeDefaults>
  <w:footnotePr>
    <w:numStart w:val="4"/>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1D5E"/>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0DE4"/>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oNotEmbedSmartTags/>
  <w:decimalSymbol w:val=","/>
  <w:listSeparator w:val=";"/>
  <w14:docId w14:val="48074CCA"/>
  <w15:chartTrackingRefBased/>
  <w15:docId w15:val="{7A0F3973-50E1-4184-BD20-BFC9183E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7636~1\AppData\Local\Temp\FineReader11.00\media\image1.jpeg"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yperlink" Target="http://www.pravoteka.ru/pst/103/5127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1.xml"/></Relationships>
</file>

<file path=word/_rels/header2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3614</TotalTime>
  <Pages>46</Pages>
  <Words>16075</Words>
  <Characters>91629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