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AA33" w14:textId="77777777" w:rsidR="00BB4691" w:rsidRDefault="00BB4691" w:rsidP="00BB4691">
      <w:pPr>
        <w:pStyle w:val="afffffffffffffffffffffffffff5"/>
        <w:rPr>
          <w:rFonts w:ascii="Verdana" w:hAnsi="Verdana"/>
          <w:color w:val="000000"/>
          <w:sz w:val="21"/>
          <w:szCs w:val="21"/>
        </w:rPr>
      </w:pPr>
      <w:r>
        <w:rPr>
          <w:rFonts w:ascii="Helvetica" w:hAnsi="Helvetica" w:cs="Helvetica"/>
          <w:b/>
          <w:bCs w:val="0"/>
          <w:color w:val="222222"/>
          <w:sz w:val="21"/>
          <w:szCs w:val="21"/>
        </w:rPr>
        <w:t>Семенова, Ольга Львовна.</w:t>
      </w:r>
    </w:p>
    <w:p w14:paraId="3F1E5A71" w14:textId="77777777" w:rsidR="00BB4691" w:rsidRDefault="00BB4691" w:rsidP="00BB4691">
      <w:pPr>
        <w:pStyle w:val="20"/>
        <w:spacing w:before="0" w:after="312"/>
        <w:rPr>
          <w:rFonts w:ascii="Arial" w:hAnsi="Arial" w:cs="Arial"/>
          <w:caps/>
          <w:color w:val="333333"/>
          <w:sz w:val="27"/>
          <w:szCs w:val="27"/>
        </w:rPr>
      </w:pPr>
      <w:r>
        <w:rPr>
          <w:rFonts w:ascii="Helvetica" w:hAnsi="Helvetica" w:cs="Helvetica"/>
          <w:caps/>
          <w:color w:val="222222"/>
          <w:sz w:val="21"/>
          <w:szCs w:val="21"/>
        </w:rPr>
        <w:t>Некоторые свойства предельных множеств фуксовых групп : диссертация ... кандидата физико-математических наук : 01.01.01. - Санкт-Петербург, 1999. - 108 с.</w:t>
      </w:r>
    </w:p>
    <w:p w14:paraId="0A807AE5" w14:textId="77777777" w:rsidR="00BB4691" w:rsidRDefault="00BB4691" w:rsidP="00BB4691">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«Некоторые свойства предельных множеств фуксовых групп»</w:t>
      </w:r>
    </w:p>
    <w:p w14:paraId="7DF74E7F" w14:textId="77777777" w:rsidR="00BB4691" w:rsidRDefault="00BB4691" w:rsidP="00BB4691">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Основная цель диссертации это доказательство утверждения о принадлежности классу ВМО функции логарифм расстояния до предельного множества для произвольной конечно порожденной фуксовой группы второго рода.</w:t>
      </w:r>
    </w:p>
    <w:p w14:paraId="138B5DE4" w14:textId="77777777" w:rsidR="00BB4691" w:rsidRDefault="00BB4691" w:rsidP="00BB469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Теория фуксовых групп - важнейшей разновидности клейновых групп (групп мебиусовых преобразований расширенной комплексной плоскости, действующих разрывно в некотором непустом открытом множестве) имеет приложения, в различных областях математики -теории функции комплексного переменного, топологии, геометрии, теории дифференциальных уравнений и теории чисел.</w:t>
      </w:r>
    </w:p>
    <w:p w14:paraId="649DC220" w14:textId="77777777" w:rsidR="00BB4691" w:rsidRDefault="00BB4691" w:rsidP="00BB469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Фуксовой группой называется клейнова группа, сохраняющая некоторый круг расширенной комплексной плоскости. Всякая фуксова группа является группой изометрий гиперболической плоскости. Стоит отметить факт существования тесной связи между фуксовыми группами и римановыми поверхностями.</w:t>
      </w:r>
    </w:p>
    <w:p w14:paraId="132D3EB6" w14:textId="77777777" w:rsidR="00BB4691" w:rsidRDefault="00BB4691" w:rsidP="00BB469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Хотя основания теории фуксовых групп были заложены еще в девятнадцатом веке (главным образом, в работах Ф. Клейна и А. Пуанкаре), интерес к этой тематике продолжает проявляться по сей день - с развитием новых методов топологии, геометрии и теории конформных преобразований возникают новые задачи, связанные с фуксовыми группами. В последние десятилетия исследованием фуксовых групп занимались А.Марден, А.Бердон, Т.Йоргенсен, Б.Маскит, Л.Гринберг, Б.Апанасов, С.Крушкаль и др.</w:t>
      </w:r>
    </w:p>
    <w:p w14:paraId="49CB93F9" w14:textId="77777777" w:rsidR="00BB4691" w:rsidRDefault="00BB4691" w:rsidP="00BB469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Предельным множеством произвольной фуксовой группы называется множество дополнительное к регулярной области группы. В настоящее время имеется ряд результатов, касающихся свойств предельного множества фуксовых групп второго рода (фуксова группа относится ко второму роду, если ее предельное множество не совпадает с ее инвариантной окружностью). Известно, что предельное множество представляет собой нигде не плотное подмножество инвариантной окружности. Если группа является конечно порожденной, то предельное множество имеет нулевую лебегову меру на инвариантной окружности; предельное множество бесконечно порожденной группы может иметь положительную меру Лебега. Как показано X. Поммеренке, предельное множество любой конечно порожденной фуксовой группы второго рода обладает свойствам Карлесона, </w:t>
      </w:r>
      <w:r>
        <w:rPr>
          <w:rFonts w:ascii="Verdana" w:hAnsi="Verdana"/>
          <w:color w:val="000000"/>
          <w:sz w:val="21"/>
          <w:szCs w:val="21"/>
        </w:rPr>
        <w:lastRenderedPageBreak/>
        <w:t>выражающимся в том, что функция логарифм расстояния до предельного множества такой группы является суммируемой по Лебегу.</w:t>
      </w:r>
    </w:p>
    <w:p w14:paraId="21F898B7" w14:textId="77777777" w:rsidR="00BB4691" w:rsidRDefault="00BB4691" w:rsidP="00BB469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Если фуксова группа не является элементарной, иначе говоря, если её предельное множество содержит более двух точек, то предельное множество этой группы представляет собой континуум, и "достаточно велико" (даже для конечно порожденной группы), если подходить к понятию "малости" множества с некоторых других точек зрения: в работе [26] П.Мирберг показал, что предельное множество любой неэлементарной фуксовой группы имеет положительную логарифмическую ёмкость; А.Бердон ([13] - [16]) установил, что хаусдорфова размерность этого множества есть положительное число, меньшее единицы, причем, если группа содержит параболические элементы, то хаусдорфова размерность больше одной второй.</w:t>
      </w:r>
    </w:p>
    <w:p w14:paraId="5907757A" w14:textId="77777777" w:rsidR="00BB4691" w:rsidRDefault="00BB4691" w:rsidP="00BB469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На основании этих данных представлялось интересным исследовать вопрос о "регулярности" строения предельного множества - в работе [10] Н. А. Широкова было сформулировано утверждение о том, что функция логарифм расстояния до предельного множества имеет ограниченную осцилляцию, говоря иначе, является элементом класса ВМО. В этой же работе приведены примеры применения данного утверждения: для построения Г-автоморфных форм отрицательного веса и максимальной возможной гладкости, а также для доказательства теоремы Бердона о принадлежности функции расстояние до предельного множества конечно порожденной фуксовой группы второго рода классу Ьр при некотором р, меньшем единицы (зависящем от группы). Однако доказательство принадлежности функции (л:,Л)) классу ВМО не было приведено.</w:t>
      </w:r>
    </w:p>
    <w:p w14:paraId="0E32B0BA" w14:textId="77777777" w:rsidR="00BB4691" w:rsidRDefault="00BB4691" w:rsidP="00BB469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Используя методы работы [11], можно показать, что «регулярность» множества является одним из следствий пористости этого множества, то есть существования не зависящей от дуги единичной окружности оценки доли в этой дуге максимальной компоненты дополнения к предельному множеству. Таким образом, естественным образом возник вопрос о тех случаях, когда предельное множество фуксовой группы является пористым.</w:t>
      </w:r>
    </w:p>
    <w:p w14:paraId="49B27628" w14:textId="77777777" w:rsidR="00BB4691" w:rsidRDefault="00BB4691" w:rsidP="00BB469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Кратко обсудим наиболее важные термины, использующиеся в диссертации (подробное описание используемой терминологии, а также обзор основных известных результатов, используемых в тексте диссертации, приведены в главе I)</w:t>
      </w:r>
    </w:p>
    <w:p w14:paraId="5E6BCB46" w14:textId="77777777" w:rsidR="00BB4691" w:rsidRDefault="00BB4691" w:rsidP="00BB469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Фуксова группа - это дискретная группа дробно-линейных (мёбиусовых) преобразований, сохраняющая круг или полуплоскость расширенной комплексной плоскости (при условии существования для группы мёбиусовых преобразований инвариантного круга дискретность группы эквивалентна разрывному действию этой </w:t>
      </w:r>
      <w:r>
        <w:rPr>
          <w:rFonts w:ascii="Verdana" w:hAnsi="Verdana"/>
          <w:color w:val="000000"/>
          <w:sz w:val="21"/>
          <w:szCs w:val="21"/>
        </w:rPr>
        <w:lastRenderedPageBreak/>
        <w:t>группы вне ее инвариантной окружности). При этом произвольная группа О гомеоморфизмов некоторого пространства X называется действующей разрывно в X, если для любого компактного подмножества К в X условие д(К) П К ^ 0 выполняется лишь для конечного набора элементов д группы в. Регулярной областью фуксовой группы О называется наибольшее О-инвариантное подмножество расширенной комплексной плоскости, в котором группа в действует разрывно. Предельным множеством Л(О) группы мёбиусовых преобразований называется дополнение к регулярной области группы относительно расширенной комплексной плоскости.</w:t>
      </w:r>
    </w:p>
    <w:p w14:paraId="68622819" w14:textId="77777777" w:rsidR="00BB4691" w:rsidRDefault="00BB4691" w:rsidP="00BB469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Обозначение {х, К) отвечает евклидову расстоянию между точкой х замкнутого единичного круга и подмножеством К замкнутого единичного круга. Для любой дуги J единичной окружности символ | J | обозначает длину этой дуги.</w:t>
      </w:r>
    </w:p>
    <w:p w14:paraId="18A947F6" w14:textId="77777777" w:rsidR="00BB4691" w:rsidRDefault="00BB4691" w:rsidP="00BB469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Функция /, определенная на единичной окружности, называется функцией с ограниченной осцилляцией, если для этой функции найдется такая положительная постоянная С, что для любой дуги I единичной окружности справедлива оценка</w:t>
      </w:r>
    </w:p>
    <w:p w14:paraId="313A6C07" w14:textId="77777777" w:rsidR="00BB4691" w:rsidRDefault="00BB4691" w:rsidP="00BB469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Совокупность всех функций с ограниченной осцилляцией образует линейное пространство, называемое ВМО (boundary mean of oscillation).</w:t>
      </w:r>
    </w:p>
    <w:p w14:paraId="294F2335" w14:textId="77777777" w:rsidR="00BB4691" w:rsidRDefault="00BB4691" w:rsidP="00BB469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Множество К на единичной окружности называется пористым, если существует такое положительное число S, что для любой дуги I единичной окружности найдется дуга J, содержащаяся в I \К и удовлетворяющая условию | J \ &gt;S\ I \ .</w:t>
      </w:r>
    </w:p>
    <w:p w14:paraId="5C0679D9" w14:textId="77777777" w:rsidR="00BB4691" w:rsidRDefault="00BB4691" w:rsidP="00BB469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Структура диссертации такова. В Главе I изложены предварительные сведения: приведены все необходимые определения и формулировки полученных ранее результатов; обсуждается используемая в диссертации терминология.</w:t>
      </w:r>
    </w:p>
    <w:p w14:paraId="54F2B699" w14:textId="045814EC" w:rsidR="00F505A7" w:rsidRPr="00BB4691" w:rsidRDefault="00F505A7" w:rsidP="00BB4691"/>
    <w:sectPr w:rsidR="00F505A7" w:rsidRPr="00BB469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BE61" w14:textId="77777777" w:rsidR="00630C7E" w:rsidRDefault="00630C7E">
      <w:pPr>
        <w:spacing w:after="0" w:line="240" w:lineRule="auto"/>
      </w:pPr>
      <w:r>
        <w:separator/>
      </w:r>
    </w:p>
  </w:endnote>
  <w:endnote w:type="continuationSeparator" w:id="0">
    <w:p w14:paraId="24F83F91" w14:textId="77777777" w:rsidR="00630C7E" w:rsidRDefault="00630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C58B0" w14:textId="77777777" w:rsidR="00630C7E" w:rsidRDefault="00630C7E"/>
    <w:p w14:paraId="29332CD5" w14:textId="77777777" w:rsidR="00630C7E" w:rsidRDefault="00630C7E"/>
    <w:p w14:paraId="2B4BB980" w14:textId="77777777" w:rsidR="00630C7E" w:rsidRDefault="00630C7E"/>
    <w:p w14:paraId="13184057" w14:textId="77777777" w:rsidR="00630C7E" w:rsidRDefault="00630C7E"/>
    <w:p w14:paraId="2468FF1B" w14:textId="77777777" w:rsidR="00630C7E" w:rsidRDefault="00630C7E"/>
    <w:p w14:paraId="6B0F7CCF" w14:textId="77777777" w:rsidR="00630C7E" w:rsidRDefault="00630C7E"/>
    <w:p w14:paraId="4C33EE69" w14:textId="77777777" w:rsidR="00630C7E" w:rsidRDefault="00630C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40A7BD" wp14:editId="4C7006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99B43" w14:textId="77777777" w:rsidR="00630C7E" w:rsidRDefault="00630C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40A7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F099B43" w14:textId="77777777" w:rsidR="00630C7E" w:rsidRDefault="00630C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4E0A7B" w14:textId="77777777" w:rsidR="00630C7E" w:rsidRDefault="00630C7E"/>
    <w:p w14:paraId="6FF516CD" w14:textId="77777777" w:rsidR="00630C7E" w:rsidRDefault="00630C7E"/>
    <w:p w14:paraId="2878BC12" w14:textId="77777777" w:rsidR="00630C7E" w:rsidRDefault="00630C7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C6B4DA" wp14:editId="6214C1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0CE83" w14:textId="77777777" w:rsidR="00630C7E" w:rsidRDefault="00630C7E"/>
                          <w:p w14:paraId="4C7F436B" w14:textId="77777777" w:rsidR="00630C7E" w:rsidRDefault="00630C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C6B4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480CE83" w14:textId="77777777" w:rsidR="00630C7E" w:rsidRDefault="00630C7E"/>
                    <w:p w14:paraId="4C7F436B" w14:textId="77777777" w:rsidR="00630C7E" w:rsidRDefault="00630C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D3D349" w14:textId="77777777" w:rsidR="00630C7E" w:rsidRDefault="00630C7E"/>
    <w:p w14:paraId="6B5D5BB4" w14:textId="77777777" w:rsidR="00630C7E" w:rsidRDefault="00630C7E">
      <w:pPr>
        <w:rPr>
          <w:sz w:val="2"/>
          <w:szCs w:val="2"/>
        </w:rPr>
      </w:pPr>
    </w:p>
    <w:p w14:paraId="7793ED77" w14:textId="77777777" w:rsidR="00630C7E" w:rsidRDefault="00630C7E"/>
    <w:p w14:paraId="0109EFC9" w14:textId="77777777" w:rsidR="00630C7E" w:rsidRDefault="00630C7E">
      <w:pPr>
        <w:spacing w:after="0" w:line="240" w:lineRule="auto"/>
      </w:pPr>
    </w:p>
  </w:footnote>
  <w:footnote w:type="continuationSeparator" w:id="0">
    <w:p w14:paraId="16F49177" w14:textId="77777777" w:rsidR="00630C7E" w:rsidRDefault="00630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7E"/>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104749</TotalTime>
  <Pages>3</Pages>
  <Words>972</Words>
  <Characters>5546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1148</cp:revision>
  <cp:lastPrinted>2009-02-06T05:36:00Z</cp:lastPrinted>
  <dcterms:created xsi:type="dcterms:W3CDTF">2024-01-07T13:43:00Z</dcterms:created>
  <dcterms:modified xsi:type="dcterms:W3CDTF">2025-06-01T13:34:00Z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