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7147"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Самарцев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Виктор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Николаевич</w:t>
      </w:r>
      <w:r w:rsidRPr="009E39AA">
        <w:rPr>
          <w:rFonts w:ascii="Helvetica" w:hAnsi="Helvetica" w:cs="Helvetica"/>
          <w:b/>
          <w:bCs/>
          <w:color w:val="222222"/>
          <w:sz w:val="21"/>
          <w:szCs w:val="21"/>
        </w:rPr>
        <w:t>.</w:t>
      </w:r>
    </w:p>
    <w:p w14:paraId="1DE8614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Участие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анионных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переносчиков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внутренней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мембраны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 </w:t>
      </w:r>
      <w:r w:rsidRPr="009E39AA">
        <w:rPr>
          <w:rFonts w:ascii="Helvetica" w:hAnsi="Helvetica" w:cs="Helvetica" w:hint="eastAsia"/>
          <w:b/>
          <w:bCs/>
          <w:color w:val="222222"/>
          <w:sz w:val="21"/>
          <w:szCs w:val="21"/>
        </w:rPr>
        <w:t>диссертация</w:t>
      </w:r>
      <w:r w:rsidRPr="009E39AA">
        <w:rPr>
          <w:rFonts w:ascii="Helvetica" w:hAnsi="Helvetica" w:cs="Helvetica"/>
          <w:b/>
          <w:bCs/>
          <w:color w:val="222222"/>
          <w:sz w:val="21"/>
          <w:szCs w:val="21"/>
        </w:rPr>
        <w:t xml:space="preserve"> ... </w:t>
      </w:r>
      <w:r w:rsidRPr="009E39AA">
        <w:rPr>
          <w:rFonts w:ascii="Helvetica" w:hAnsi="Helvetica" w:cs="Helvetica" w:hint="eastAsia"/>
          <w:b/>
          <w:bCs/>
          <w:color w:val="222222"/>
          <w:sz w:val="21"/>
          <w:szCs w:val="21"/>
        </w:rPr>
        <w:t>доктора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биологических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наук</w:t>
      </w:r>
      <w:r w:rsidRPr="009E39AA">
        <w:rPr>
          <w:rFonts w:ascii="Helvetica" w:hAnsi="Helvetica" w:cs="Helvetica"/>
          <w:b/>
          <w:bCs/>
          <w:color w:val="222222"/>
          <w:sz w:val="21"/>
          <w:szCs w:val="21"/>
        </w:rPr>
        <w:t xml:space="preserve"> : 03.00.04. - </w:t>
      </w:r>
      <w:r w:rsidRPr="009E39AA">
        <w:rPr>
          <w:rFonts w:ascii="Helvetica" w:hAnsi="Helvetica" w:cs="Helvetica" w:hint="eastAsia"/>
          <w:b/>
          <w:bCs/>
          <w:color w:val="222222"/>
          <w:sz w:val="21"/>
          <w:szCs w:val="21"/>
        </w:rPr>
        <w:t>Москва</w:t>
      </w:r>
      <w:r w:rsidRPr="009E39AA">
        <w:rPr>
          <w:rFonts w:ascii="Helvetica" w:hAnsi="Helvetica" w:cs="Helvetica"/>
          <w:b/>
          <w:bCs/>
          <w:color w:val="222222"/>
          <w:sz w:val="21"/>
          <w:szCs w:val="21"/>
        </w:rPr>
        <w:t xml:space="preserve">, 1999. - 276 </w:t>
      </w:r>
      <w:r w:rsidRPr="009E39AA">
        <w:rPr>
          <w:rFonts w:ascii="Helvetica" w:hAnsi="Helvetica" w:cs="Helvetica" w:hint="eastAsia"/>
          <w:b/>
          <w:bCs/>
          <w:color w:val="222222"/>
          <w:sz w:val="21"/>
          <w:szCs w:val="21"/>
        </w:rPr>
        <w:t>с</w:t>
      </w:r>
      <w:r w:rsidRPr="009E39AA">
        <w:rPr>
          <w:rFonts w:ascii="Helvetica" w:hAnsi="Helvetica" w:cs="Helvetica"/>
          <w:b/>
          <w:bCs/>
          <w:color w:val="222222"/>
          <w:sz w:val="21"/>
          <w:szCs w:val="21"/>
        </w:rPr>
        <w:t>.</w:t>
      </w:r>
    </w:p>
    <w:p w14:paraId="76E881E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больше</w:t>
      </w:r>
    </w:p>
    <w:p w14:paraId="50CCAC6C"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Цитаты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из</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текста</w:t>
      </w:r>
      <w:r w:rsidRPr="009E39AA">
        <w:rPr>
          <w:rFonts w:ascii="Helvetica" w:hAnsi="Helvetica" w:cs="Helvetica"/>
          <w:b/>
          <w:bCs/>
          <w:color w:val="222222"/>
          <w:sz w:val="21"/>
          <w:szCs w:val="21"/>
        </w:rPr>
        <w:t>:</w:t>
      </w:r>
      <w:r w:rsidRPr="009E39AA">
        <w:rPr>
          <w:rFonts w:ascii="Tahoma" w:hAnsi="Tahoma" w:cs="Tahoma"/>
          <w:b/>
          <w:bCs/>
          <w:color w:val="222222"/>
          <w:sz w:val="21"/>
          <w:szCs w:val="21"/>
        </w:rPr>
        <w:t>﻿</w:t>
      </w:r>
    </w:p>
    <w:p w14:paraId="56FF90E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стр</w:t>
      </w:r>
      <w:r w:rsidRPr="009E39AA">
        <w:rPr>
          <w:rFonts w:ascii="Helvetica" w:hAnsi="Helvetica" w:cs="Helvetica"/>
          <w:b/>
          <w:bCs/>
          <w:color w:val="222222"/>
          <w:sz w:val="21"/>
          <w:szCs w:val="21"/>
        </w:rPr>
        <w:t>. 1</w:t>
      </w:r>
    </w:p>
    <w:p w14:paraId="25672725"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правах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рукописи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Виктор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Николаевич</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УЧАСТИЕ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АНИОННЫХ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ПЕРЕНОСЧИКОВ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ВНУТРЕННЕЙ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МЕМБРАНЫ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03.00.04 - </w:t>
      </w:r>
      <w:r w:rsidRPr="009E39AA">
        <w:rPr>
          <w:rFonts w:ascii="Helvetica" w:hAnsi="Helvetica" w:cs="Helvetica" w:hint="eastAsia"/>
          <w:b/>
          <w:bCs/>
          <w:color w:val="222222"/>
          <w:sz w:val="21"/>
          <w:szCs w:val="21"/>
        </w:rPr>
        <w:t>биохимия</w:t>
      </w:r>
    </w:p>
    <w:p w14:paraId="01556A85"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стр</w:t>
      </w:r>
      <w:r w:rsidRPr="009E39AA">
        <w:rPr>
          <w:rFonts w:ascii="Helvetica" w:hAnsi="Helvetica" w:cs="Helvetica"/>
          <w:b/>
          <w:bCs/>
          <w:color w:val="222222"/>
          <w:sz w:val="21"/>
          <w:szCs w:val="21"/>
        </w:rPr>
        <w:t>. 2</w:t>
      </w:r>
    </w:p>
    <w:p w14:paraId="44E42D02"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протофорное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 . . 34 2.2.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энергетические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функции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2.3. </w:t>
      </w:r>
      <w:r w:rsidRPr="009E39AA">
        <w:rPr>
          <w:rFonts w:ascii="Helvetica" w:hAnsi="Helvetica" w:cs="Helvetica" w:hint="eastAsia"/>
          <w:b/>
          <w:bCs/>
          <w:color w:val="222222"/>
          <w:sz w:val="21"/>
          <w:szCs w:val="21"/>
        </w:rPr>
        <w:t>Особенности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бурой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ткани</w:t>
      </w:r>
      <w:r w:rsidRPr="009E39AA">
        <w:rPr>
          <w:rFonts w:ascii="Helvetica" w:hAnsi="Helvetica" w:cs="Helvetica"/>
          <w:b/>
          <w:bCs/>
          <w:color w:val="222222"/>
          <w:sz w:val="21"/>
          <w:szCs w:val="21"/>
        </w:rPr>
        <w:t xml:space="preserve"> . 3.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ВНУТРЕННЕЙ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МЕМБРАНЫ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ПРИНИМАЮЩИЕ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УЧАСТИЕ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p>
    <w:p w14:paraId="009F8484"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стр</w:t>
      </w:r>
      <w:r w:rsidRPr="009E39AA">
        <w:rPr>
          <w:rFonts w:ascii="Helvetica" w:hAnsi="Helvetica" w:cs="Helvetica"/>
          <w:b/>
          <w:bCs/>
          <w:color w:val="222222"/>
          <w:sz w:val="21"/>
          <w:szCs w:val="21"/>
        </w:rPr>
        <w:t>. 51</w:t>
      </w:r>
    </w:p>
    <w:p w14:paraId="02AB7248"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al., 1978). </w:t>
      </w:r>
      <w:r w:rsidRPr="009E39AA">
        <w:rPr>
          <w:rFonts w:ascii="Helvetica" w:hAnsi="Helvetica" w:cs="Helvetica" w:hint="eastAsia"/>
          <w:b/>
          <w:bCs/>
          <w:color w:val="222222"/>
          <w:sz w:val="21"/>
          <w:szCs w:val="21"/>
        </w:rPr>
        <w:t>Более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подробно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структуре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функции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этого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белка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говорится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следующем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разделе</w:t>
      </w:r>
      <w:r w:rsidRPr="009E39AA">
        <w:rPr>
          <w:rFonts w:ascii="Helvetica" w:hAnsi="Helvetica" w:cs="Helvetica"/>
          <w:b/>
          <w:bCs/>
          <w:color w:val="222222"/>
          <w:sz w:val="21"/>
          <w:szCs w:val="21"/>
        </w:rPr>
        <w:t xml:space="preserve">. 51 3.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ВНУТРЕННЕЙ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МЕМБРАНЫ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ПРИНИМАЮЩИЕ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УЧАСТИЕ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широком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смысле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разобщающими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бежами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мож­</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назвать</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которые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определенных</w:t>
      </w:r>
    </w:p>
    <w:p w14:paraId="064BDBB9" w14:textId="77777777" w:rsidR="009E39AA" w:rsidRPr="009E39AA" w:rsidRDefault="009E39AA" w:rsidP="009E39AA">
      <w:pPr>
        <w:rPr>
          <w:rFonts w:ascii="Helvetica" w:hAnsi="Helvetica" w:cs="Helvetica"/>
          <w:b/>
          <w:bCs/>
          <w:color w:val="222222"/>
          <w:sz w:val="21"/>
          <w:szCs w:val="21"/>
        </w:rPr>
      </w:pPr>
    </w:p>
    <w:p w14:paraId="2739039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Оглавление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диссертации</w:t>
      </w:r>
    </w:p>
    <w:p w14:paraId="514B659C"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доктор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биологических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наук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Самарцев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Виктор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Николаевич</w:t>
      </w:r>
    </w:p>
    <w:p w14:paraId="5485E36B"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СПИСОК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ИСПОЛЬЗУЕМЫХ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СОКРАЩЕНИЙ</w:t>
      </w:r>
      <w:r w:rsidRPr="009E39AA">
        <w:rPr>
          <w:rFonts w:ascii="Helvetica" w:hAnsi="Helvetica" w:cs="Helvetica"/>
          <w:b/>
          <w:bCs/>
          <w:color w:val="222222"/>
          <w:sz w:val="21"/>
          <w:szCs w:val="21"/>
        </w:rPr>
        <w:t>.</w:t>
      </w:r>
    </w:p>
    <w:p w14:paraId="2F72603B" w14:textId="77777777" w:rsidR="009E39AA" w:rsidRPr="009E39AA" w:rsidRDefault="009E39AA" w:rsidP="009E39AA">
      <w:pPr>
        <w:rPr>
          <w:rFonts w:ascii="Helvetica" w:hAnsi="Helvetica" w:cs="Helvetica"/>
          <w:b/>
          <w:bCs/>
          <w:color w:val="222222"/>
          <w:sz w:val="21"/>
          <w:szCs w:val="21"/>
        </w:rPr>
      </w:pPr>
    </w:p>
    <w:p w14:paraId="51E2818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lastRenderedPageBreak/>
        <w:t>ВВЕДЕНИЕ</w:t>
      </w:r>
      <w:r w:rsidRPr="009E39AA">
        <w:rPr>
          <w:rFonts w:ascii="Helvetica" w:hAnsi="Helvetica" w:cs="Helvetica"/>
          <w:b/>
          <w:bCs/>
          <w:color w:val="222222"/>
          <w:sz w:val="21"/>
          <w:szCs w:val="21"/>
        </w:rPr>
        <w:t>.</w:t>
      </w:r>
    </w:p>
    <w:p w14:paraId="79905742" w14:textId="77777777" w:rsidR="009E39AA" w:rsidRPr="009E39AA" w:rsidRDefault="009E39AA" w:rsidP="009E39AA">
      <w:pPr>
        <w:rPr>
          <w:rFonts w:ascii="Helvetica" w:hAnsi="Helvetica" w:cs="Helvetica"/>
          <w:b/>
          <w:bCs/>
          <w:color w:val="222222"/>
          <w:sz w:val="21"/>
          <w:szCs w:val="21"/>
        </w:rPr>
      </w:pPr>
    </w:p>
    <w:p w14:paraId="31706DCC"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ОБЗОР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ЛИТЕРАТУРЫ</w:t>
      </w:r>
      <w:r w:rsidRPr="009E39AA">
        <w:rPr>
          <w:rFonts w:ascii="Helvetica" w:hAnsi="Helvetica" w:cs="Helvetica"/>
          <w:b/>
          <w:bCs/>
          <w:color w:val="222222"/>
          <w:sz w:val="21"/>
          <w:szCs w:val="21"/>
        </w:rPr>
        <w:t>.</w:t>
      </w:r>
    </w:p>
    <w:p w14:paraId="4130F776" w14:textId="77777777" w:rsidR="009E39AA" w:rsidRPr="009E39AA" w:rsidRDefault="009E39AA" w:rsidP="009E39AA">
      <w:pPr>
        <w:rPr>
          <w:rFonts w:ascii="Helvetica" w:hAnsi="Helvetica" w:cs="Helvetica"/>
          <w:b/>
          <w:bCs/>
          <w:color w:val="222222"/>
          <w:sz w:val="21"/>
          <w:szCs w:val="21"/>
        </w:rPr>
      </w:pPr>
    </w:p>
    <w:p w14:paraId="0E92473B"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 </w:t>
      </w:r>
      <w:r w:rsidRPr="009E39AA">
        <w:rPr>
          <w:rFonts w:ascii="Helvetica" w:hAnsi="Helvetica" w:cs="Helvetica" w:hint="eastAsia"/>
          <w:b/>
          <w:bCs/>
          <w:color w:val="222222"/>
          <w:sz w:val="21"/>
          <w:szCs w:val="21"/>
        </w:rPr>
        <w:t>РАЗОБЩЕНИЕ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ОКИСЛИТЕЛЬНОГО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ФОСФОРИЛИРОВА</w:t>
      </w:r>
    </w:p>
    <w:p w14:paraId="1CC3625A" w14:textId="77777777" w:rsidR="009E39AA" w:rsidRPr="009E39AA" w:rsidRDefault="009E39AA" w:rsidP="009E39AA">
      <w:pPr>
        <w:rPr>
          <w:rFonts w:ascii="Helvetica" w:hAnsi="Helvetica" w:cs="Helvetica"/>
          <w:b/>
          <w:bCs/>
          <w:color w:val="222222"/>
          <w:sz w:val="21"/>
          <w:szCs w:val="21"/>
        </w:rPr>
      </w:pPr>
    </w:p>
    <w:p w14:paraId="0EA0C7DA"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ОСНОВНЫЕ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ТИПЫ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РАЗОБЩИТЕЛЕЙ</w:t>
      </w:r>
      <w:r w:rsidRPr="009E39AA">
        <w:rPr>
          <w:rFonts w:ascii="Helvetica" w:hAnsi="Helvetica" w:cs="Helvetica"/>
          <w:b/>
          <w:bCs/>
          <w:color w:val="222222"/>
          <w:sz w:val="21"/>
          <w:szCs w:val="21"/>
        </w:rPr>
        <w:t>.</w:t>
      </w:r>
    </w:p>
    <w:p w14:paraId="491FAFAA" w14:textId="77777777" w:rsidR="009E39AA" w:rsidRPr="009E39AA" w:rsidRDefault="009E39AA" w:rsidP="009E39AA">
      <w:pPr>
        <w:rPr>
          <w:rFonts w:ascii="Helvetica" w:hAnsi="Helvetica" w:cs="Helvetica"/>
          <w:b/>
          <w:bCs/>
          <w:color w:val="222222"/>
          <w:sz w:val="21"/>
          <w:szCs w:val="21"/>
        </w:rPr>
      </w:pPr>
    </w:p>
    <w:p w14:paraId="5FA2F2CF"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1.1. </w:t>
      </w:r>
      <w:r w:rsidRPr="009E39AA">
        <w:rPr>
          <w:rFonts w:ascii="Helvetica" w:hAnsi="Helvetica" w:cs="Helvetica" w:hint="eastAsia"/>
          <w:b/>
          <w:bCs/>
          <w:color w:val="222222"/>
          <w:sz w:val="21"/>
          <w:szCs w:val="21"/>
        </w:rPr>
        <w:t>Основные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положения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хемиосмотической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теории</w:t>
      </w:r>
      <w:r w:rsidRPr="009E39AA">
        <w:rPr>
          <w:rFonts w:ascii="Helvetica" w:hAnsi="Helvetica" w:cs="Helvetica"/>
          <w:b/>
          <w:bCs/>
          <w:color w:val="222222"/>
          <w:sz w:val="21"/>
          <w:szCs w:val="21"/>
        </w:rPr>
        <w:t>.</w:t>
      </w:r>
    </w:p>
    <w:p w14:paraId="0949D82D" w14:textId="77777777" w:rsidR="009E39AA" w:rsidRPr="009E39AA" w:rsidRDefault="009E39AA" w:rsidP="009E39AA">
      <w:pPr>
        <w:rPr>
          <w:rFonts w:ascii="Helvetica" w:hAnsi="Helvetica" w:cs="Helvetica"/>
          <w:b/>
          <w:bCs/>
          <w:color w:val="222222"/>
          <w:sz w:val="21"/>
          <w:szCs w:val="21"/>
        </w:rPr>
      </w:pPr>
    </w:p>
    <w:p w14:paraId="70F6FC2E"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1.2. </w:t>
      </w:r>
      <w:r w:rsidRPr="009E39AA">
        <w:rPr>
          <w:rFonts w:ascii="Helvetica" w:hAnsi="Helvetica" w:cs="Helvetica" w:hint="eastAsia"/>
          <w:b/>
          <w:bCs/>
          <w:color w:val="222222"/>
          <w:sz w:val="21"/>
          <w:szCs w:val="21"/>
        </w:rPr>
        <w:t>Разобщающее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протонофоров</w:t>
      </w:r>
      <w:r w:rsidRPr="009E39AA">
        <w:rPr>
          <w:rFonts w:ascii="Helvetica" w:hAnsi="Helvetica" w:cs="Helvetica"/>
          <w:b/>
          <w:bCs/>
          <w:color w:val="222222"/>
          <w:sz w:val="21"/>
          <w:szCs w:val="21"/>
        </w:rPr>
        <w:t>.</w:t>
      </w:r>
    </w:p>
    <w:p w14:paraId="4E3555A4" w14:textId="77777777" w:rsidR="009E39AA" w:rsidRPr="009E39AA" w:rsidRDefault="009E39AA" w:rsidP="009E39AA">
      <w:pPr>
        <w:rPr>
          <w:rFonts w:ascii="Helvetica" w:hAnsi="Helvetica" w:cs="Helvetica"/>
          <w:b/>
          <w:bCs/>
          <w:color w:val="222222"/>
          <w:sz w:val="21"/>
          <w:szCs w:val="21"/>
        </w:rPr>
      </w:pPr>
    </w:p>
    <w:p w14:paraId="6F2341D4"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1.3. </w:t>
      </w:r>
      <w:r w:rsidRPr="009E39AA">
        <w:rPr>
          <w:rFonts w:ascii="Helvetica" w:hAnsi="Helvetica" w:cs="Helvetica" w:hint="eastAsia"/>
          <w:b/>
          <w:bCs/>
          <w:color w:val="222222"/>
          <w:sz w:val="21"/>
          <w:szCs w:val="21"/>
        </w:rPr>
        <w:t>Разобщающее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проникающих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ионов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ионофоров</w:t>
      </w:r>
    </w:p>
    <w:p w14:paraId="36A14645" w14:textId="77777777" w:rsidR="009E39AA" w:rsidRPr="009E39AA" w:rsidRDefault="009E39AA" w:rsidP="009E39AA">
      <w:pPr>
        <w:rPr>
          <w:rFonts w:ascii="Helvetica" w:hAnsi="Helvetica" w:cs="Helvetica"/>
          <w:b/>
          <w:bCs/>
          <w:color w:val="222222"/>
          <w:sz w:val="21"/>
          <w:szCs w:val="21"/>
        </w:rPr>
      </w:pPr>
    </w:p>
    <w:p w14:paraId="6411A067"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1.4. </w:t>
      </w:r>
      <w:r w:rsidRPr="009E39AA">
        <w:rPr>
          <w:rFonts w:ascii="Helvetica" w:hAnsi="Helvetica" w:cs="Helvetica" w:hint="eastAsia"/>
          <w:b/>
          <w:bCs/>
          <w:color w:val="222222"/>
          <w:sz w:val="21"/>
          <w:szCs w:val="21"/>
        </w:rPr>
        <w:t>Десопряжение</w:t>
      </w:r>
      <w:r w:rsidRPr="009E39AA">
        <w:rPr>
          <w:rFonts w:ascii="Helvetica" w:hAnsi="Helvetica" w:cs="Helvetica"/>
          <w:b/>
          <w:bCs/>
          <w:color w:val="222222"/>
          <w:sz w:val="21"/>
          <w:szCs w:val="21"/>
        </w:rPr>
        <w:t xml:space="preserve"> - </w:t>
      </w:r>
      <w:r w:rsidRPr="009E39AA">
        <w:rPr>
          <w:rFonts w:ascii="Helvetica" w:hAnsi="Helvetica" w:cs="Helvetica" w:hint="eastAsia"/>
          <w:b/>
          <w:bCs/>
          <w:color w:val="222222"/>
          <w:sz w:val="21"/>
          <w:szCs w:val="21"/>
        </w:rPr>
        <w:t>особый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тип</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разобщения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окислительного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фосфорилирования</w:t>
      </w:r>
      <w:r w:rsidRPr="009E39AA">
        <w:rPr>
          <w:rFonts w:ascii="Helvetica" w:hAnsi="Helvetica" w:cs="Helvetica"/>
          <w:b/>
          <w:bCs/>
          <w:color w:val="222222"/>
          <w:sz w:val="21"/>
          <w:szCs w:val="21"/>
        </w:rPr>
        <w:t>.</w:t>
      </w:r>
    </w:p>
    <w:p w14:paraId="1343795F" w14:textId="77777777" w:rsidR="009E39AA" w:rsidRPr="009E39AA" w:rsidRDefault="009E39AA" w:rsidP="009E39AA">
      <w:pPr>
        <w:rPr>
          <w:rFonts w:ascii="Helvetica" w:hAnsi="Helvetica" w:cs="Helvetica"/>
          <w:b/>
          <w:bCs/>
          <w:color w:val="222222"/>
          <w:sz w:val="21"/>
          <w:szCs w:val="21"/>
        </w:rPr>
      </w:pPr>
    </w:p>
    <w:p w14:paraId="1E93DED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1.5. </w:t>
      </w:r>
      <w:r w:rsidRPr="009E39AA">
        <w:rPr>
          <w:rFonts w:ascii="Helvetica" w:hAnsi="Helvetica" w:cs="Helvetica" w:hint="eastAsia"/>
          <w:b/>
          <w:bCs/>
          <w:color w:val="222222"/>
          <w:sz w:val="21"/>
          <w:szCs w:val="21"/>
        </w:rPr>
        <w:t>Са</w:t>
      </w:r>
      <w:r w:rsidRPr="009E39AA">
        <w:rPr>
          <w:rFonts w:ascii="Helvetica" w:hAnsi="Helvetica" w:cs="Helvetica"/>
          <w:b/>
          <w:bCs/>
          <w:color w:val="222222"/>
          <w:sz w:val="21"/>
          <w:szCs w:val="21"/>
        </w:rPr>
        <w:t>2+-</w:t>
      </w:r>
      <w:r w:rsidRPr="009E39AA">
        <w:rPr>
          <w:rFonts w:ascii="Helvetica" w:hAnsi="Helvetica" w:cs="Helvetica" w:hint="eastAsia"/>
          <w:b/>
          <w:bCs/>
          <w:color w:val="222222"/>
          <w:sz w:val="21"/>
          <w:szCs w:val="21"/>
        </w:rPr>
        <w:t>зависимая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неспецифическая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проницаемость</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p>
    <w:p w14:paraId="29D8DA30" w14:textId="77777777" w:rsidR="009E39AA" w:rsidRPr="009E39AA" w:rsidRDefault="009E39AA" w:rsidP="009E39AA">
      <w:pPr>
        <w:rPr>
          <w:rFonts w:ascii="Helvetica" w:hAnsi="Helvetica" w:cs="Helvetica"/>
          <w:b/>
          <w:bCs/>
          <w:color w:val="222222"/>
          <w:sz w:val="21"/>
          <w:szCs w:val="21"/>
        </w:rPr>
      </w:pPr>
    </w:p>
    <w:p w14:paraId="7F37357B"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 </w:t>
      </w:r>
      <w:r w:rsidRPr="009E39AA">
        <w:rPr>
          <w:rFonts w:ascii="Helvetica" w:hAnsi="Helvetica" w:cs="Helvetica" w:hint="eastAsia"/>
          <w:b/>
          <w:bCs/>
          <w:color w:val="222222"/>
          <w:sz w:val="21"/>
          <w:szCs w:val="21"/>
        </w:rPr>
        <w:t>ЖИРНЫЕ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РАЗОБЩИТЕЛИ</w:t>
      </w:r>
    </w:p>
    <w:p w14:paraId="040BABEB" w14:textId="77777777" w:rsidR="009E39AA" w:rsidRPr="009E39AA" w:rsidRDefault="009E39AA" w:rsidP="009E39AA">
      <w:pPr>
        <w:rPr>
          <w:rFonts w:ascii="Helvetica" w:hAnsi="Helvetica" w:cs="Helvetica"/>
          <w:b/>
          <w:bCs/>
          <w:color w:val="222222"/>
          <w:sz w:val="21"/>
          <w:szCs w:val="21"/>
        </w:rPr>
      </w:pPr>
    </w:p>
    <w:p w14:paraId="4ECF1024"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ОКИСЛИТЕЛЬНОГО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ФОСФОРИЛИРОВАНИЯ</w:t>
      </w:r>
      <w:r w:rsidRPr="009E39AA">
        <w:rPr>
          <w:rFonts w:ascii="Helvetica" w:hAnsi="Helvetica" w:cs="Helvetica"/>
          <w:b/>
          <w:bCs/>
          <w:color w:val="222222"/>
          <w:sz w:val="21"/>
          <w:szCs w:val="21"/>
        </w:rPr>
        <w:t>.</w:t>
      </w:r>
    </w:p>
    <w:p w14:paraId="78AB10A3" w14:textId="77777777" w:rsidR="009E39AA" w:rsidRPr="009E39AA" w:rsidRDefault="009E39AA" w:rsidP="009E39AA">
      <w:pPr>
        <w:rPr>
          <w:rFonts w:ascii="Helvetica" w:hAnsi="Helvetica" w:cs="Helvetica"/>
          <w:b/>
          <w:bCs/>
          <w:color w:val="222222"/>
          <w:sz w:val="21"/>
          <w:szCs w:val="21"/>
        </w:rPr>
      </w:pPr>
    </w:p>
    <w:p w14:paraId="55AA3C11"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2.1.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природные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искусственные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мембраны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Ионофорное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протофорное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p>
    <w:p w14:paraId="7ECF45F1" w14:textId="77777777" w:rsidR="009E39AA" w:rsidRPr="009E39AA" w:rsidRDefault="009E39AA" w:rsidP="009E39AA">
      <w:pPr>
        <w:rPr>
          <w:rFonts w:ascii="Helvetica" w:hAnsi="Helvetica" w:cs="Helvetica"/>
          <w:b/>
          <w:bCs/>
          <w:color w:val="222222"/>
          <w:sz w:val="21"/>
          <w:szCs w:val="21"/>
        </w:rPr>
      </w:pPr>
    </w:p>
    <w:p w14:paraId="70BB32B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2.2.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энергетические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фу</w:t>
      </w:r>
      <w:r w:rsidRPr="009E39AA">
        <w:rPr>
          <w:rFonts w:ascii="Helvetica" w:hAnsi="Helvetica" w:cs="Helvetica" w:hint="eastAsia"/>
          <w:b/>
          <w:bCs/>
          <w:color w:val="222222"/>
          <w:sz w:val="21"/>
          <w:szCs w:val="21"/>
        </w:rPr>
        <w:lastRenderedPageBreak/>
        <w:t>нкции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p>
    <w:p w14:paraId="5895CCEE" w14:textId="77777777" w:rsidR="009E39AA" w:rsidRPr="009E39AA" w:rsidRDefault="009E39AA" w:rsidP="009E39AA">
      <w:pPr>
        <w:rPr>
          <w:rFonts w:ascii="Helvetica" w:hAnsi="Helvetica" w:cs="Helvetica"/>
          <w:b/>
          <w:bCs/>
          <w:color w:val="222222"/>
          <w:sz w:val="21"/>
          <w:szCs w:val="21"/>
        </w:rPr>
      </w:pPr>
    </w:p>
    <w:p w14:paraId="05E3ABB1"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2.3. </w:t>
      </w:r>
      <w:r w:rsidRPr="009E39AA">
        <w:rPr>
          <w:rFonts w:ascii="Helvetica" w:hAnsi="Helvetica" w:cs="Helvetica" w:hint="eastAsia"/>
          <w:b/>
          <w:bCs/>
          <w:color w:val="222222"/>
          <w:sz w:val="21"/>
          <w:szCs w:val="21"/>
        </w:rPr>
        <w:t>Особенности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бурой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ткани</w:t>
      </w:r>
    </w:p>
    <w:p w14:paraId="0A3E67FE" w14:textId="77777777" w:rsidR="009E39AA" w:rsidRPr="009E39AA" w:rsidRDefault="009E39AA" w:rsidP="009E39AA">
      <w:pPr>
        <w:rPr>
          <w:rFonts w:ascii="Helvetica" w:hAnsi="Helvetica" w:cs="Helvetica"/>
          <w:b/>
          <w:bCs/>
          <w:color w:val="222222"/>
          <w:sz w:val="21"/>
          <w:szCs w:val="21"/>
        </w:rPr>
      </w:pPr>
    </w:p>
    <w:p w14:paraId="172821B7"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3.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ВНУТРЕННЕЙ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МЕМБРАНЫ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ПРИНИМАЮЩИЕ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УЧАСТИЕ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w:t>
      </w:r>
    </w:p>
    <w:p w14:paraId="79A223EC" w14:textId="77777777" w:rsidR="009E39AA" w:rsidRPr="009E39AA" w:rsidRDefault="009E39AA" w:rsidP="009E39AA">
      <w:pPr>
        <w:rPr>
          <w:rFonts w:ascii="Helvetica" w:hAnsi="Helvetica" w:cs="Helvetica"/>
          <w:b/>
          <w:bCs/>
          <w:color w:val="222222"/>
          <w:sz w:val="21"/>
          <w:szCs w:val="21"/>
        </w:rPr>
      </w:pPr>
    </w:p>
    <w:p w14:paraId="5C4908A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3.1. </w:t>
      </w:r>
      <w:r w:rsidRPr="009E39AA">
        <w:rPr>
          <w:rFonts w:ascii="Helvetica" w:hAnsi="Helvetica" w:cs="Helvetica" w:hint="eastAsia"/>
          <w:b/>
          <w:bCs/>
          <w:color w:val="222222"/>
          <w:sz w:val="21"/>
          <w:szCs w:val="21"/>
        </w:rPr>
        <w:t>Семейство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митохондриальных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белков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переносчиков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анионов</w:t>
      </w:r>
    </w:p>
    <w:p w14:paraId="78DDA224" w14:textId="77777777" w:rsidR="009E39AA" w:rsidRPr="009E39AA" w:rsidRDefault="009E39AA" w:rsidP="009E39AA">
      <w:pPr>
        <w:rPr>
          <w:rFonts w:ascii="Helvetica" w:hAnsi="Helvetica" w:cs="Helvetica"/>
          <w:b/>
          <w:bCs/>
          <w:color w:val="222222"/>
          <w:sz w:val="21"/>
          <w:szCs w:val="21"/>
        </w:rPr>
      </w:pPr>
    </w:p>
    <w:p w14:paraId="69A2371C"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3.2. </w:t>
      </w:r>
      <w:r w:rsidRPr="009E39AA">
        <w:rPr>
          <w:rFonts w:ascii="Helvetica" w:hAnsi="Helvetica" w:cs="Helvetica" w:hint="eastAsia"/>
          <w:b/>
          <w:bCs/>
          <w:color w:val="222222"/>
          <w:sz w:val="21"/>
          <w:szCs w:val="21"/>
        </w:rPr>
        <w:t>АОР</w:t>
      </w:r>
      <w:r w:rsidRPr="009E39AA">
        <w:rPr>
          <w:rFonts w:ascii="Helvetica" w:hAnsi="Helvetica" w:cs="Helvetica"/>
          <w:b/>
          <w:bCs/>
          <w:color w:val="222222"/>
          <w:sz w:val="21"/>
          <w:szCs w:val="21"/>
        </w:rPr>
        <w:t>/</w:t>
      </w:r>
      <w:r w:rsidRPr="009E39AA">
        <w:rPr>
          <w:rFonts w:ascii="Helvetica" w:hAnsi="Helvetica" w:cs="Helvetica" w:hint="eastAsia"/>
          <w:b/>
          <w:bCs/>
          <w:color w:val="222222"/>
          <w:sz w:val="21"/>
          <w:szCs w:val="21"/>
        </w:rPr>
        <w:t>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антипортер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белок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скелетных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мышц</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сердца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почек</w:t>
      </w:r>
    </w:p>
    <w:p w14:paraId="0F292D14" w14:textId="77777777" w:rsidR="009E39AA" w:rsidRPr="009E39AA" w:rsidRDefault="009E39AA" w:rsidP="009E39AA">
      <w:pPr>
        <w:rPr>
          <w:rFonts w:ascii="Helvetica" w:hAnsi="Helvetica" w:cs="Helvetica"/>
          <w:b/>
          <w:bCs/>
          <w:color w:val="222222"/>
          <w:sz w:val="21"/>
          <w:szCs w:val="21"/>
        </w:rPr>
      </w:pPr>
    </w:p>
    <w:p w14:paraId="39B30E11"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3.3. </w:t>
      </w:r>
      <w:r w:rsidRPr="009E39AA">
        <w:rPr>
          <w:rFonts w:ascii="Helvetica" w:hAnsi="Helvetica" w:cs="Helvetica" w:hint="eastAsia"/>
          <w:b/>
          <w:bCs/>
          <w:color w:val="222222"/>
          <w:sz w:val="21"/>
          <w:szCs w:val="21"/>
        </w:rPr>
        <w:t>Разобщающий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белок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бурой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ткани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термогенин</w:t>
      </w:r>
      <w:r w:rsidRPr="009E39AA">
        <w:rPr>
          <w:rFonts w:ascii="Helvetica" w:hAnsi="Helvetica" w:cs="Helvetica"/>
          <w:b/>
          <w:bCs/>
          <w:color w:val="222222"/>
          <w:sz w:val="21"/>
          <w:szCs w:val="21"/>
        </w:rPr>
        <w:t>).</w:t>
      </w:r>
    </w:p>
    <w:p w14:paraId="252F65B0" w14:textId="77777777" w:rsidR="009E39AA" w:rsidRPr="009E39AA" w:rsidRDefault="009E39AA" w:rsidP="009E39AA">
      <w:pPr>
        <w:rPr>
          <w:rFonts w:ascii="Helvetica" w:hAnsi="Helvetica" w:cs="Helvetica"/>
          <w:b/>
          <w:bCs/>
          <w:color w:val="222222"/>
          <w:sz w:val="21"/>
          <w:szCs w:val="21"/>
        </w:rPr>
      </w:pPr>
    </w:p>
    <w:p w14:paraId="265CDDAA"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3.4. </w:t>
      </w:r>
      <w:r w:rsidRPr="009E39AA">
        <w:rPr>
          <w:rFonts w:ascii="Helvetica" w:hAnsi="Helvetica" w:cs="Helvetica" w:hint="eastAsia"/>
          <w:b/>
          <w:bCs/>
          <w:color w:val="222222"/>
          <w:sz w:val="21"/>
          <w:szCs w:val="21"/>
        </w:rPr>
        <w:t>Разобщающие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растений</w:t>
      </w:r>
      <w:r w:rsidRPr="009E39AA">
        <w:rPr>
          <w:rFonts w:ascii="Helvetica" w:hAnsi="Helvetica" w:cs="Helvetica"/>
          <w:b/>
          <w:bCs/>
          <w:color w:val="222222"/>
          <w:sz w:val="21"/>
          <w:szCs w:val="21"/>
        </w:rPr>
        <w:t>.</w:t>
      </w:r>
    </w:p>
    <w:p w14:paraId="53B09C99" w14:textId="77777777" w:rsidR="009E39AA" w:rsidRPr="009E39AA" w:rsidRDefault="009E39AA" w:rsidP="009E39AA">
      <w:pPr>
        <w:rPr>
          <w:rFonts w:ascii="Helvetica" w:hAnsi="Helvetica" w:cs="Helvetica"/>
          <w:b/>
          <w:bCs/>
          <w:color w:val="222222"/>
          <w:sz w:val="21"/>
          <w:szCs w:val="21"/>
        </w:rPr>
      </w:pPr>
    </w:p>
    <w:p w14:paraId="39746B41"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3.5. </w:t>
      </w:r>
      <w:r w:rsidRPr="009E39AA">
        <w:rPr>
          <w:rFonts w:ascii="Helvetica" w:hAnsi="Helvetica" w:cs="Helvetica" w:hint="eastAsia"/>
          <w:b/>
          <w:bCs/>
          <w:color w:val="222222"/>
          <w:sz w:val="21"/>
          <w:szCs w:val="21"/>
        </w:rPr>
        <w:t>Существуют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млекопитающих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другие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белки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аналогичные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термогенину</w:t>
      </w:r>
      <w:r w:rsidRPr="009E39AA">
        <w:rPr>
          <w:rFonts w:ascii="Helvetica" w:hAnsi="Helvetica" w:cs="Helvetica"/>
          <w:b/>
          <w:bCs/>
          <w:color w:val="222222"/>
          <w:sz w:val="21"/>
          <w:szCs w:val="21"/>
        </w:rPr>
        <w:t>?.</w:t>
      </w:r>
    </w:p>
    <w:p w14:paraId="42437601" w14:textId="77777777" w:rsidR="009E39AA" w:rsidRPr="009E39AA" w:rsidRDefault="009E39AA" w:rsidP="009E39AA">
      <w:pPr>
        <w:rPr>
          <w:rFonts w:ascii="Helvetica" w:hAnsi="Helvetica" w:cs="Helvetica"/>
          <w:b/>
          <w:bCs/>
          <w:color w:val="222222"/>
          <w:sz w:val="21"/>
          <w:szCs w:val="21"/>
        </w:rPr>
      </w:pPr>
    </w:p>
    <w:p w14:paraId="3112D297"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МЕТОДЫ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ИССЛЕДОВАНИЯ</w:t>
      </w:r>
      <w:r w:rsidRPr="009E39AA">
        <w:rPr>
          <w:rFonts w:ascii="Helvetica" w:hAnsi="Helvetica" w:cs="Helvetica"/>
          <w:b/>
          <w:bCs/>
          <w:color w:val="222222"/>
          <w:sz w:val="21"/>
          <w:szCs w:val="21"/>
        </w:rPr>
        <w:t>.</w:t>
      </w:r>
    </w:p>
    <w:p w14:paraId="3A25B69C" w14:textId="77777777" w:rsidR="009E39AA" w:rsidRPr="009E39AA" w:rsidRDefault="009E39AA" w:rsidP="009E39AA">
      <w:pPr>
        <w:rPr>
          <w:rFonts w:ascii="Helvetica" w:hAnsi="Helvetica" w:cs="Helvetica"/>
          <w:b/>
          <w:bCs/>
          <w:color w:val="222222"/>
          <w:sz w:val="21"/>
          <w:szCs w:val="21"/>
        </w:rPr>
      </w:pPr>
    </w:p>
    <w:p w14:paraId="53DB4AA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РЕЗУЛЬТАТЫ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ОБСУЖДЕНИЕ</w:t>
      </w:r>
      <w:r w:rsidRPr="009E39AA">
        <w:rPr>
          <w:rFonts w:ascii="Helvetica" w:hAnsi="Helvetica" w:cs="Helvetica"/>
          <w:b/>
          <w:bCs/>
          <w:color w:val="222222"/>
          <w:sz w:val="21"/>
          <w:szCs w:val="21"/>
        </w:rPr>
        <w:t>.</w:t>
      </w:r>
    </w:p>
    <w:p w14:paraId="1ECBA330" w14:textId="77777777" w:rsidR="009E39AA" w:rsidRPr="009E39AA" w:rsidRDefault="009E39AA" w:rsidP="009E39AA">
      <w:pPr>
        <w:rPr>
          <w:rFonts w:ascii="Helvetica" w:hAnsi="Helvetica" w:cs="Helvetica"/>
          <w:b/>
          <w:bCs/>
          <w:color w:val="222222"/>
          <w:sz w:val="21"/>
          <w:szCs w:val="21"/>
        </w:rPr>
      </w:pPr>
    </w:p>
    <w:p w14:paraId="05403CF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ДЭПК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w:t>
      </w:r>
    </w:p>
    <w:p w14:paraId="0C6F58A7" w14:textId="77777777" w:rsidR="009E39AA" w:rsidRPr="009E39AA" w:rsidRDefault="009E39AA" w:rsidP="009E39AA">
      <w:pPr>
        <w:rPr>
          <w:rFonts w:ascii="Helvetica" w:hAnsi="Helvetica" w:cs="Helvetica"/>
          <w:b/>
          <w:bCs/>
          <w:color w:val="222222"/>
          <w:sz w:val="21"/>
          <w:szCs w:val="21"/>
        </w:rPr>
      </w:pPr>
    </w:p>
    <w:p w14:paraId="26A8A362"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lastRenderedPageBreak/>
        <w:t xml:space="preserve">1.1.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ДЭПК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дыхание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w:t>
      </w:r>
      <w:r w:rsidRPr="009E39AA">
        <w:rPr>
          <w:rFonts w:ascii="Helvetica" w:hAnsi="Helvetica" w:cs="Helvetica"/>
          <w:b/>
          <w:bCs/>
          <w:color w:val="222222"/>
          <w:sz w:val="21"/>
          <w:szCs w:val="21"/>
        </w:rPr>
        <w:t>^</w:t>
      </w:r>
      <w:r w:rsidRPr="009E39AA">
        <w:rPr>
          <w:rFonts w:ascii="Helvetica" w:hAnsi="Helvetica" w:cs="Helvetica" w:hint="eastAsia"/>
          <w:b/>
          <w:bCs/>
          <w:color w:val="222222"/>
          <w:sz w:val="21"/>
          <w:szCs w:val="21"/>
        </w:rPr>
        <w:t>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присутствии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p>
    <w:p w14:paraId="2E90C098" w14:textId="77777777" w:rsidR="009E39AA" w:rsidRPr="009E39AA" w:rsidRDefault="009E39AA" w:rsidP="009E39AA">
      <w:pPr>
        <w:rPr>
          <w:rFonts w:ascii="Helvetica" w:hAnsi="Helvetica" w:cs="Helvetica"/>
          <w:b/>
          <w:bCs/>
          <w:color w:val="222222"/>
          <w:sz w:val="21"/>
          <w:szCs w:val="21"/>
        </w:rPr>
      </w:pPr>
    </w:p>
    <w:p w14:paraId="02394078"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1.2. </w:t>
      </w:r>
      <w:r w:rsidRPr="009E39AA">
        <w:rPr>
          <w:rFonts w:ascii="Helvetica" w:hAnsi="Helvetica" w:cs="Helvetica" w:hint="eastAsia"/>
          <w:b/>
          <w:bCs/>
          <w:color w:val="222222"/>
          <w:sz w:val="21"/>
          <w:szCs w:val="21"/>
        </w:rPr>
        <w:t>Различная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зависимость</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ресопрягающих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ДЭПК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концентрации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p>
    <w:p w14:paraId="696AE660" w14:textId="77777777" w:rsidR="009E39AA" w:rsidRPr="009E39AA" w:rsidRDefault="009E39AA" w:rsidP="009E39AA">
      <w:pPr>
        <w:rPr>
          <w:rFonts w:ascii="Helvetica" w:hAnsi="Helvetica" w:cs="Helvetica"/>
          <w:b/>
          <w:bCs/>
          <w:color w:val="222222"/>
          <w:sz w:val="21"/>
          <w:szCs w:val="21"/>
        </w:rPr>
      </w:pPr>
    </w:p>
    <w:p w14:paraId="4514E637"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1.3. </w:t>
      </w:r>
      <w:r w:rsidRPr="009E39AA">
        <w:rPr>
          <w:rFonts w:ascii="Helvetica" w:hAnsi="Helvetica" w:cs="Helvetica" w:hint="eastAsia"/>
          <w:b/>
          <w:bCs/>
          <w:color w:val="222222"/>
          <w:sz w:val="21"/>
          <w:szCs w:val="21"/>
        </w:rPr>
        <w:t>Сравнение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влияния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ДЭПК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титрование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дыхания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состоянии</w:t>
      </w:r>
      <w:r w:rsidRPr="009E39AA">
        <w:rPr>
          <w:rFonts w:ascii="Helvetica" w:hAnsi="Helvetica" w:cs="Helvetica"/>
          <w:b/>
          <w:bCs/>
          <w:color w:val="222222"/>
          <w:sz w:val="21"/>
          <w:szCs w:val="21"/>
        </w:rPr>
        <w:t xml:space="preserve"> 3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присутствии</w:t>
      </w:r>
      <w:r w:rsidRPr="009E39AA">
        <w:rPr>
          <w:rFonts w:ascii="Helvetica" w:hAnsi="Helvetica" w:cs="Helvetica"/>
          <w:b/>
          <w:bCs/>
          <w:color w:val="222222"/>
          <w:sz w:val="21"/>
          <w:szCs w:val="21"/>
        </w:rPr>
        <w:t xml:space="preserve"> 15 </w:t>
      </w:r>
      <w:r w:rsidRPr="009E39AA">
        <w:rPr>
          <w:rFonts w:ascii="Helvetica" w:hAnsi="Helvetica" w:cs="Helvetica" w:hint="eastAsia"/>
          <w:b/>
          <w:bCs/>
          <w:color w:val="222222"/>
          <w:sz w:val="21"/>
          <w:szCs w:val="21"/>
        </w:rPr>
        <w:t>мкМ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w:t>
      </w:r>
    </w:p>
    <w:p w14:paraId="4DD0A7B1" w14:textId="77777777" w:rsidR="009E39AA" w:rsidRPr="009E39AA" w:rsidRDefault="009E39AA" w:rsidP="009E39AA">
      <w:pPr>
        <w:rPr>
          <w:rFonts w:ascii="Helvetica" w:hAnsi="Helvetica" w:cs="Helvetica"/>
          <w:b/>
          <w:bCs/>
          <w:color w:val="222222"/>
          <w:sz w:val="21"/>
          <w:szCs w:val="21"/>
        </w:rPr>
      </w:pPr>
    </w:p>
    <w:p w14:paraId="58BE17BA"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1.4.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цистеинсульфината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модуляция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ресопрягающих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ДЭПК</w:t>
      </w:r>
      <w:r w:rsidRPr="009E39AA">
        <w:rPr>
          <w:rFonts w:ascii="Helvetica" w:hAnsi="Helvetica" w:cs="Helvetica"/>
          <w:b/>
          <w:bCs/>
          <w:color w:val="222222"/>
          <w:sz w:val="21"/>
          <w:szCs w:val="21"/>
        </w:rPr>
        <w:t>.</w:t>
      </w:r>
    </w:p>
    <w:p w14:paraId="0FA12007" w14:textId="77777777" w:rsidR="009E39AA" w:rsidRPr="009E39AA" w:rsidRDefault="009E39AA" w:rsidP="009E39AA">
      <w:pPr>
        <w:rPr>
          <w:rFonts w:ascii="Helvetica" w:hAnsi="Helvetica" w:cs="Helvetica"/>
          <w:b/>
          <w:bCs/>
          <w:color w:val="222222"/>
          <w:sz w:val="21"/>
          <w:szCs w:val="21"/>
        </w:rPr>
      </w:pPr>
    </w:p>
    <w:p w14:paraId="33565DC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 </w:t>
      </w:r>
      <w:r w:rsidRPr="009E39AA">
        <w:rPr>
          <w:rFonts w:ascii="Helvetica" w:hAnsi="Helvetica" w:cs="Helvetica" w:hint="eastAsia"/>
          <w:b/>
          <w:bCs/>
          <w:color w:val="222222"/>
          <w:sz w:val="21"/>
          <w:szCs w:val="21"/>
        </w:rPr>
        <w:t>РЕЦИПРОКНЫЕ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ИЗМЕНЕНИЯ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РЕСОПРЯГАЮЩИХ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ИЛИ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ВЫЗВАННЫЕ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ДОБАВЛЕНИЕМ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ЦТАБ</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ИЗМЕНЕНИЕМ</w:t>
      </w:r>
      <w:r w:rsidRPr="009E39AA">
        <w:rPr>
          <w:rFonts w:ascii="Helvetica" w:hAnsi="Helvetica" w:cs="Helvetica"/>
          <w:b/>
          <w:bCs/>
          <w:color w:val="222222"/>
          <w:sz w:val="21"/>
          <w:szCs w:val="21"/>
        </w:rPr>
        <w:t xml:space="preserve"> pH</w:t>
      </w:r>
    </w:p>
    <w:p w14:paraId="1358355F" w14:textId="77777777" w:rsidR="009E39AA" w:rsidRPr="009E39AA" w:rsidRDefault="009E39AA" w:rsidP="009E39AA">
      <w:pPr>
        <w:rPr>
          <w:rFonts w:ascii="Helvetica" w:hAnsi="Helvetica" w:cs="Helvetica"/>
          <w:b/>
          <w:bCs/>
          <w:color w:val="222222"/>
          <w:sz w:val="21"/>
          <w:szCs w:val="21"/>
        </w:rPr>
      </w:pPr>
    </w:p>
    <w:p w14:paraId="3A043915"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СРЕДЫ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ИНКУБАЦИИ</w:t>
      </w:r>
      <w:r w:rsidRPr="009E39AA">
        <w:rPr>
          <w:rFonts w:ascii="Helvetica" w:hAnsi="Helvetica" w:cs="Helvetica"/>
          <w:b/>
          <w:bCs/>
          <w:color w:val="222222"/>
          <w:sz w:val="21"/>
          <w:szCs w:val="21"/>
        </w:rPr>
        <w:t>.</w:t>
      </w:r>
    </w:p>
    <w:p w14:paraId="4F0E9D9D" w14:textId="77777777" w:rsidR="009E39AA" w:rsidRPr="009E39AA" w:rsidRDefault="009E39AA" w:rsidP="009E39AA">
      <w:pPr>
        <w:rPr>
          <w:rFonts w:ascii="Helvetica" w:hAnsi="Helvetica" w:cs="Helvetica"/>
          <w:b/>
          <w:bCs/>
          <w:color w:val="222222"/>
          <w:sz w:val="21"/>
          <w:szCs w:val="21"/>
        </w:rPr>
      </w:pPr>
    </w:p>
    <w:p w14:paraId="7EC178B5"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2.1.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ионов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магния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калия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w:t>
      </w:r>
    </w:p>
    <w:p w14:paraId="5F40AE70" w14:textId="77777777" w:rsidR="009E39AA" w:rsidRPr="009E39AA" w:rsidRDefault="009E39AA" w:rsidP="009E39AA">
      <w:pPr>
        <w:rPr>
          <w:rFonts w:ascii="Helvetica" w:hAnsi="Helvetica" w:cs="Helvetica"/>
          <w:b/>
          <w:bCs/>
          <w:color w:val="222222"/>
          <w:sz w:val="21"/>
          <w:szCs w:val="21"/>
        </w:rPr>
      </w:pPr>
    </w:p>
    <w:p w14:paraId="4F70F41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2.2.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ЦТАБ</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разобщении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w:t>
      </w:r>
    </w:p>
    <w:p w14:paraId="3B515520" w14:textId="77777777" w:rsidR="009E39AA" w:rsidRPr="009E39AA" w:rsidRDefault="009E39AA" w:rsidP="009E39AA">
      <w:pPr>
        <w:rPr>
          <w:rFonts w:ascii="Helvetica" w:hAnsi="Helvetica" w:cs="Helvetica"/>
          <w:b/>
          <w:bCs/>
          <w:color w:val="222222"/>
          <w:sz w:val="21"/>
          <w:szCs w:val="21"/>
        </w:rPr>
      </w:pPr>
    </w:p>
    <w:p w14:paraId="3A3B71A2"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2.3.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рН</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среды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инкубации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разобщении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пальмитиновой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кислотой</w:t>
      </w:r>
      <w:r w:rsidRPr="009E39AA">
        <w:rPr>
          <w:rFonts w:ascii="Helvetica" w:hAnsi="Helvetica" w:cs="Helvetica"/>
          <w:b/>
          <w:bCs/>
          <w:color w:val="222222"/>
          <w:sz w:val="21"/>
          <w:szCs w:val="21"/>
        </w:rPr>
        <w:t>.</w:t>
      </w:r>
    </w:p>
    <w:p w14:paraId="158338DC" w14:textId="77777777" w:rsidR="009E39AA" w:rsidRPr="009E39AA" w:rsidRDefault="009E39AA" w:rsidP="009E39AA">
      <w:pPr>
        <w:rPr>
          <w:rFonts w:ascii="Helvetica" w:hAnsi="Helvetica" w:cs="Helvetica"/>
          <w:b/>
          <w:bCs/>
          <w:color w:val="222222"/>
          <w:sz w:val="21"/>
          <w:szCs w:val="21"/>
        </w:rPr>
      </w:pPr>
    </w:p>
    <w:p w14:paraId="6628FDB3"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3.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РАЗЛИЧНОЙ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ДЛИНОЙ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АЛКИЛЬНОЙ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ЦЕПИ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w:t>
      </w:r>
    </w:p>
    <w:p w14:paraId="4D99BB8E" w14:textId="77777777" w:rsidR="009E39AA" w:rsidRPr="009E39AA" w:rsidRDefault="009E39AA" w:rsidP="009E39AA">
      <w:pPr>
        <w:rPr>
          <w:rFonts w:ascii="Helvetica" w:hAnsi="Helvetica" w:cs="Helvetica"/>
          <w:b/>
          <w:bCs/>
          <w:color w:val="222222"/>
          <w:sz w:val="21"/>
          <w:szCs w:val="21"/>
        </w:rPr>
      </w:pPr>
    </w:p>
    <w:p w14:paraId="1DBD164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4.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ДЭПК</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СЕРДЦА</w:t>
      </w:r>
      <w:r w:rsidRPr="009E39AA">
        <w:rPr>
          <w:rFonts w:ascii="Helvetica" w:hAnsi="Helvetica" w:cs="Helvetica"/>
          <w:b/>
          <w:bCs/>
          <w:color w:val="222222"/>
          <w:sz w:val="21"/>
          <w:szCs w:val="21"/>
        </w:rPr>
        <w:t>.</w:t>
      </w:r>
    </w:p>
    <w:p w14:paraId="7A0C2D2E" w14:textId="77777777" w:rsidR="009E39AA" w:rsidRPr="009E39AA" w:rsidRDefault="009E39AA" w:rsidP="009E39AA">
      <w:pPr>
        <w:rPr>
          <w:rFonts w:ascii="Helvetica" w:hAnsi="Helvetica" w:cs="Helvetica"/>
          <w:b/>
          <w:bCs/>
          <w:color w:val="222222"/>
          <w:sz w:val="21"/>
          <w:szCs w:val="21"/>
        </w:rPr>
      </w:pPr>
    </w:p>
    <w:p w14:paraId="402E2EEE"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5. </w:t>
      </w:r>
      <w:r w:rsidRPr="009E39AA">
        <w:rPr>
          <w:rFonts w:ascii="Helvetica" w:hAnsi="Helvetica" w:cs="Helvetica" w:hint="eastAsia"/>
          <w:b/>
          <w:bCs/>
          <w:color w:val="222222"/>
          <w:sz w:val="21"/>
          <w:szCs w:val="21"/>
        </w:rPr>
        <w:t>ОСОБЕННОСТИ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ДИКАРБОНОВЫХ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РАЗЛИЧНЫМ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РАСПОЛОЖЕНИЕМ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ВТОРОЙ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КАРБОКСИЛЬНОЙ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ГРУППЫ</w:t>
      </w:r>
      <w:r w:rsidRPr="009E39AA">
        <w:rPr>
          <w:rFonts w:ascii="Helvetica" w:hAnsi="Helvetica" w:cs="Helvetica"/>
          <w:b/>
          <w:bCs/>
          <w:color w:val="222222"/>
          <w:sz w:val="21"/>
          <w:szCs w:val="21"/>
        </w:rPr>
        <w:t>.</w:t>
      </w:r>
    </w:p>
    <w:p w14:paraId="46CB259F" w14:textId="77777777" w:rsidR="009E39AA" w:rsidRPr="009E39AA" w:rsidRDefault="009E39AA" w:rsidP="009E39AA">
      <w:pPr>
        <w:rPr>
          <w:rFonts w:ascii="Helvetica" w:hAnsi="Helvetica" w:cs="Helvetica"/>
          <w:b/>
          <w:bCs/>
          <w:color w:val="222222"/>
          <w:sz w:val="21"/>
          <w:szCs w:val="21"/>
        </w:rPr>
      </w:pPr>
    </w:p>
    <w:p w14:paraId="7A6F115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5.1.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разобщении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тетрадецилмалоновой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p>
    <w:p w14:paraId="11F90283" w14:textId="77777777" w:rsidR="009E39AA" w:rsidRPr="009E39AA" w:rsidRDefault="009E39AA" w:rsidP="009E39AA">
      <w:pPr>
        <w:rPr>
          <w:rFonts w:ascii="Helvetica" w:hAnsi="Helvetica" w:cs="Helvetica"/>
          <w:b/>
          <w:bCs/>
          <w:color w:val="222222"/>
          <w:sz w:val="21"/>
          <w:szCs w:val="21"/>
        </w:rPr>
      </w:pPr>
    </w:p>
    <w:p w14:paraId="18E20F38"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5.2. </w:t>
      </w:r>
      <w:r w:rsidRPr="009E39AA">
        <w:rPr>
          <w:rFonts w:ascii="Helvetica" w:hAnsi="Helvetica" w:cs="Helvetica" w:hint="eastAsia"/>
          <w:b/>
          <w:bCs/>
          <w:color w:val="222222"/>
          <w:sz w:val="21"/>
          <w:szCs w:val="21"/>
        </w:rPr>
        <w:t>Стимуляция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w:t>
      </w:r>
      <w:r w:rsidRPr="009E39AA">
        <w:rPr>
          <w:rFonts w:ascii="Helvetica" w:hAnsi="Helvetica" w:cs="Helvetica"/>
          <w:b/>
          <w:bCs/>
          <w:color w:val="222222"/>
          <w:sz w:val="21"/>
          <w:szCs w:val="21"/>
        </w:rPr>
        <w:t>,</w:t>
      </w:r>
      <w:r w:rsidRPr="009E39AA">
        <w:rPr>
          <w:rFonts w:ascii="Helvetica" w:hAnsi="Helvetica" w:cs="Helvetica" w:hint="eastAsia"/>
          <w:b/>
          <w:bCs/>
          <w:color w:val="222222"/>
          <w:sz w:val="21"/>
          <w:szCs w:val="21"/>
        </w:rPr>
        <w:t>ш</w:t>
      </w:r>
      <w:r w:rsidRPr="009E39AA">
        <w:rPr>
          <w:rFonts w:ascii="Helvetica" w:hAnsi="Helvetica" w:cs="Helvetica"/>
          <w:b/>
          <w:bCs/>
          <w:color w:val="222222"/>
          <w:sz w:val="21"/>
          <w:szCs w:val="21"/>
        </w:rPr>
        <w:t>-</w:t>
      </w:r>
      <w:r w:rsidRPr="009E39AA">
        <w:rPr>
          <w:rFonts w:ascii="Helvetica" w:hAnsi="Helvetica" w:cs="Helvetica" w:hint="eastAsia"/>
          <w:b/>
          <w:bCs/>
          <w:color w:val="222222"/>
          <w:sz w:val="21"/>
          <w:szCs w:val="21"/>
        </w:rPr>
        <w:t>тетрадециддикарбоновой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дыхания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без</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снижения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АЧ</w:t>
      </w:r>
      <w:r w:rsidRPr="009E39AA">
        <w:rPr>
          <w:rFonts w:ascii="Helvetica" w:hAnsi="Helvetica" w:cs="Helvetica"/>
          <w:b/>
          <w:bCs/>
          <w:color w:val="222222"/>
          <w:sz w:val="21"/>
          <w:szCs w:val="21"/>
        </w:rPr>
        <w:t>'.</w:t>
      </w:r>
    </w:p>
    <w:p w14:paraId="336E9097" w14:textId="77777777" w:rsidR="009E39AA" w:rsidRPr="009E39AA" w:rsidRDefault="009E39AA" w:rsidP="009E39AA">
      <w:pPr>
        <w:rPr>
          <w:rFonts w:ascii="Helvetica" w:hAnsi="Helvetica" w:cs="Helvetica"/>
          <w:b/>
          <w:bCs/>
          <w:color w:val="222222"/>
          <w:sz w:val="21"/>
          <w:szCs w:val="21"/>
        </w:rPr>
      </w:pPr>
    </w:p>
    <w:p w14:paraId="33ADC201"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6.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ЛАУРИЛСУЛЬФАТА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ДНФ</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p>
    <w:p w14:paraId="2BF86F57" w14:textId="77777777" w:rsidR="009E39AA" w:rsidRPr="009E39AA" w:rsidRDefault="009E39AA" w:rsidP="009E39AA">
      <w:pPr>
        <w:rPr>
          <w:rFonts w:ascii="Helvetica" w:hAnsi="Helvetica" w:cs="Helvetica"/>
          <w:b/>
          <w:bCs/>
          <w:color w:val="222222"/>
          <w:sz w:val="21"/>
          <w:szCs w:val="21"/>
        </w:rPr>
      </w:pPr>
    </w:p>
    <w:p w14:paraId="74D42150"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6.1.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дыхание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ДЧ</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присутствии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лаурилсульфата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w:t>
      </w:r>
    </w:p>
    <w:p w14:paraId="090EE98F" w14:textId="77777777" w:rsidR="009E39AA" w:rsidRPr="009E39AA" w:rsidRDefault="009E39AA" w:rsidP="009E39AA">
      <w:pPr>
        <w:rPr>
          <w:rFonts w:ascii="Helvetica" w:hAnsi="Helvetica" w:cs="Helvetica"/>
          <w:b/>
          <w:bCs/>
          <w:color w:val="222222"/>
          <w:sz w:val="21"/>
          <w:szCs w:val="21"/>
        </w:rPr>
      </w:pPr>
    </w:p>
    <w:p w14:paraId="1C22D138"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6.2.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рН</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среды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инкубации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лаурилсульфата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ресопрягающие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присутствии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отсутствии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ТФФ</w:t>
      </w:r>
      <w:r w:rsidRPr="009E39AA">
        <w:rPr>
          <w:rFonts w:ascii="Helvetica" w:hAnsi="Helvetica" w:cs="Helvetica"/>
          <w:b/>
          <w:bCs/>
          <w:color w:val="222222"/>
          <w:sz w:val="21"/>
          <w:szCs w:val="21"/>
        </w:rPr>
        <w:t>+.</w:t>
      </w:r>
    </w:p>
    <w:p w14:paraId="7EC102A5" w14:textId="77777777" w:rsidR="009E39AA" w:rsidRPr="009E39AA" w:rsidRDefault="009E39AA" w:rsidP="009E39AA">
      <w:pPr>
        <w:rPr>
          <w:rFonts w:ascii="Helvetica" w:hAnsi="Helvetica" w:cs="Helvetica"/>
          <w:b/>
          <w:bCs/>
          <w:color w:val="222222"/>
          <w:sz w:val="21"/>
          <w:szCs w:val="21"/>
        </w:rPr>
      </w:pPr>
    </w:p>
    <w:p w14:paraId="4D8F61B6"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6.3.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ЦТАБ</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лаурилсульфата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рееопрягающие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w:t>
      </w:r>
      <w:r w:rsidRPr="009E39AA">
        <w:rPr>
          <w:rFonts w:ascii="Helvetica" w:hAnsi="Helvetica" w:cs="Helvetica" w:hint="eastAsia"/>
          <w:b/>
          <w:bCs/>
          <w:color w:val="222222"/>
          <w:sz w:val="21"/>
          <w:szCs w:val="21"/>
        </w:rPr>
        <w:lastRenderedPageBreak/>
        <w:t>ата</w:t>
      </w:r>
      <w:r w:rsidRPr="009E39AA">
        <w:rPr>
          <w:rFonts w:ascii="Helvetica" w:hAnsi="Helvetica" w:cs="Helvetica"/>
          <w:b/>
          <w:bCs/>
          <w:color w:val="222222"/>
          <w:sz w:val="21"/>
          <w:szCs w:val="21"/>
        </w:rPr>
        <w:t>.</w:t>
      </w:r>
    </w:p>
    <w:p w14:paraId="10A46101" w14:textId="77777777" w:rsidR="009E39AA" w:rsidRPr="009E39AA" w:rsidRDefault="009E39AA" w:rsidP="009E39AA">
      <w:pPr>
        <w:rPr>
          <w:rFonts w:ascii="Helvetica" w:hAnsi="Helvetica" w:cs="Helvetica"/>
          <w:b/>
          <w:bCs/>
          <w:color w:val="222222"/>
          <w:sz w:val="21"/>
          <w:szCs w:val="21"/>
        </w:rPr>
      </w:pPr>
    </w:p>
    <w:p w14:paraId="0D2A2DB2"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6.4.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рН</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среды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инкубации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ДНФ</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рееопрягающие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присутствии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отсутствии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ТФФ</w:t>
      </w:r>
      <w:r w:rsidRPr="009E39AA">
        <w:rPr>
          <w:rFonts w:ascii="Helvetica" w:hAnsi="Helvetica" w:cs="Helvetica"/>
          <w:b/>
          <w:bCs/>
          <w:color w:val="222222"/>
          <w:sz w:val="21"/>
          <w:szCs w:val="21"/>
        </w:rPr>
        <w:t>+.</w:t>
      </w:r>
    </w:p>
    <w:p w14:paraId="2627C056" w14:textId="77777777" w:rsidR="009E39AA" w:rsidRPr="009E39AA" w:rsidRDefault="009E39AA" w:rsidP="009E39AA">
      <w:pPr>
        <w:rPr>
          <w:rFonts w:ascii="Helvetica" w:hAnsi="Helvetica" w:cs="Helvetica"/>
          <w:b/>
          <w:bCs/>
          <w:color w:val="222222"/>
          <w:sz w:val="21"/>
          <w:szCs w:val="21"/>
        </w:rPr>
      </w:pPr>
    </w:p>
    <w:p w14:paraId="5E0A5F55"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6.5. </w:t>
      </w:r>
      <w:r w:rsidRPr="009E39AA">
        <w:rPr>
          <w:rFonts w:ascii="Helvetica" w:hAnsi="Helvetica" w:cs="Helvetica" w:hint="eastAsia"/>
          <w:b/>
          <w:bCs/>
          <w:color w:val="222222"/>
          <w:sz w:val="21"/>
          <w:szCs w:val="21"/>
        </w:rPr>
        <w:t>Взаимовлияния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лаурилсульфата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p>
    <w:p w14:paraId="4EF833A4" w14:textId="77777777" w:rsidR="009E39AA" w:rsidRPr="009E39AA" w:rsidRDefault="009E39AA" w:rsidP="009E39AA">
      <w:pPr>
        <w:rPr>
          <w:rFonts w:ascii="Helvetica" w:hAnsi="Helvetica" w:cs="Helvetica"/>
          <w:b/>
          <w:bCs/>
          <w:color w:val="222222"/>
          <w:sz w:val="21"/>
          <w:szCs w:val="21"/>
        </w:rPr>
      </w:pPr>
    </w:p>
    <w:p w14:paraId="22E20CC5"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hint="eastAsia"/>
          <w:b/>
          <w:bCs/>
          <w:color w:val="222222"/>
          <w:sz w:val="21"/>
          <w:szCs w:val="21"/>
        </w:rPr>
        <w:t>ДНФ</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разобщении</w:t>
      </w:r>
      <w:r w:rsidRPr="009E39AA">
        <w:rPr>
          <w:rFonts w:ascii="Helvetica" w:hAnsi="Helvetica" w:cs="Helvetica"/>
          <w:b/>
          <w:bCs/>
          <w:color w:val="222222"/>
          <w:sz w:val="21"/>
          <w:szCs w:val="21"/>
        </w:rPr>
        <w:t>.</w:t>
      </w:r>
    </w:p>
    <w:p w14:paraId="5510B483" w14:textId="77777777" w:rsidR="009E39AA" w:rsidRPr="009E39AA" w:rsidRDefault="009E39AA" w:rsidP="009E39AA">
      <w:pPr>
        <w:rPr>
          <w:rFonts w:ascii="Helvetica" w:hAnsi="Helvetica" w:cs="Helvetica"/>
          <w:b/>
          <w:bCs/>
          <w:color w:val="222222"/>
          <w:sz w:val="21"/>
          <w:szCs w:val="21"/>
        </w:rPr>
      </w:pPr>
    </w:p>
    <w:p w14:paraId="7CE9E25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6.6. </w:t>
      </w:r>
      <w:r w:rsidRPr="009E39AA">
        <w:rPr>
          <w:rFonts w:ascii="Helvetica" w:hAnsi="Helvetica" w:cs="Helvetica" w:hint="eastAsia"/>
          <w:b/>
          <w:bCs/>
          <w:color w:val="222222"/>
          <w:sz w:val="21"/>
          <w:szCs w:val="21"/>
        </w:rPr>
        <w:t>Влияние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лаурилсульфата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на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рееопрягающие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эффекты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КАтр</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глутамата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разобщении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лауриновой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кислотой</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в</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митохондриях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печени</w:t>
      </w:r>
      <w:r w:rsidRPr="009E39AA">
        <w:rPr>
          <w:rFonts w:ascii="Helvetica" w:hAnsi="Helvetica" w:cs="Helvetica"/>
          <w:b/>
          <w:bCs/>
          <w:color w:val="222222"/>
          <w:sz w:val="21"/>
          <w:szCs w:val="21"/>
        </w:rPr>
        <w:t>.</w:t>
      </w:r>
    </w:p>
    <w:p w14:paraId="339D6B97" w14:textId="77777777" w:rsidR="009E39AA" w:rsidRPr="009E39AA" w:rsidRDefault="009E39AA" w:rsidP="009E39AA">
      <w:pPr>
        <w:rPr>
          <w:rFonts w:ascii="Helvetica" w:hAnsi="Helvetica" w:cs="Helvetica"/>
          <w:b/>
          <w:bCs/>
          <w:color w:val="222222"/>
          <w:sz w:val="21"/>
          <w:szCs w:val="21"/>
        </w:rPr>
      </w:pPr>
    </w:p>
    <w:p w14:paraId="3935520D"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7. </w:t>
      </w:r>
      <w:r w:rsidRPr="009E39AA">
        <w:rPr>
          <w:rFonts w:ascii="Helvetica" w:hAnsi="Helvetica" w:cs="Helvetica" w:hint="eastAsia"/>
          <w:b/>
          <w:bCs/>
          <w:color w:val="222222"/>
          <w:sz w:val="21"/>
          <w:szCs w:val="21"/>
        </w:rPr>
        <w:t>УСИЛЕНИЕ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МАЛАТОМ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РАЗОБЩАЮЩЕГО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ДЕЙСТВИЯ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ЖИРНЫХ</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w:t>
      </w:r>
    </w:p>
    <w:p w14:paraId="4D99A087" w14:textId="77777777" w:rsidR="009E39AA" w:rsidRPr="009E39AA" w:rsidRDefault="009E39AA" w:rsidP="009E39AA">
      <w:pPr>
        <w:rPr>
          <w:rFonts w:ascii="Helvetica" w:hAnsi="Helvetica" w:cs="Helvetica"/>
          <w:b/>
          <w:bCs/>
          <w:color w:val="222222"/>
          <w:sz w:val="21"/>
          <w:szCs w:val="21"/>
        </w:rPr>
      </w:pPr>
    </w:p>
    <w:p w14:paraId="19B032C9" w14:textId="77777777" w:rsidR="009E39AA" w:rsidRPr="009E39AA" w:rsidRDefault="009E39AA" w:rsidP="009E39AA">
      <w:pPr>
        <w:rPr>
          <w:rFonts w:ascii="Helvetica" w:hAnsi="Helvetica" w:cs="Helvetica"/>
          <w:b/>
          <w:bCs/>
          <w:color w:val="222222"/>
          <w:sz w:val="21"/>
          <w:szCs w:val="21"/>
        </w:rPr>
      </w:pPr>
      <w:r w:rsidRPr="009E39AA">
        <w:rPr>
          <w:rFonts w:ascii="Helvetica" w:hAnsi="Helvetica" w:cs="Helvetica"/>
          <w:b/>
          <w:bCs/>
          <w:color w:val="222222"/>
          <w:sz w:val="21"/>
          <w:szCs w:val="21"/>
        </w:rPr>
        <w:t xml:space="preserve">8. </w:t>
      </w:r>
      <w:r w:rsidRPr="009E39AA">
        <w:rPr>
          <w:rFonts w:ascii="Helvetica" w:hAnsi="Helvetica" w:cs="Helvetica" w:hint="eastAsia"/>
          <w:b/>
          <w:bCs/>
          <w:color w:val="222222"/>
          <w:sz w:val="21"/>
          <w:szCs w:val="21"/>
        </w:rPr>
        <w:t>ПРЕДПОЛОГАЕМЫЕ</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МЕХАНИЗМЫ</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РАЗОБЩЕНИЯ</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ЖИРНЫМИ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КИСЛОТАМИ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ЛАУРИЛСУЛЬФАТОМ</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ДНФ</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ПРИ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УЧАСТИИ</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АСПАРТАТ</w:t>
      </w:r>
      <w:r w:rsidRPr="009E39AA">
        <w:rPr>
          <w:rFonts w:ascii="Helvetica" w:hAnsi="Helvetica" w:cs="Helvetica"/>
          <w:b/>
          <w:bCs/>
          <w:color w:val="222222"/>
          <w:sz w:val="21"/>
          <w:szCs w:val="21"/>
        </w:rPr>
        <w:t>/</w:t>
      </w:r>
      <w:r w:rsidRPr="009E39AA">
        <w:rPr>
          <w:rFonts w:ascii="Helvetica" w:hAnsi="Helvetica" w:cs="Helvetica" w:hint="eastAsia"/>
          <w:b/>
          <w:bCs/>
          <w:color w:val="222222"/>
          <w:sz w:val="21"/>
          <w:szCs w:val="21"/>
        </w:rPr>
        <w:t>ГЛУТАМАТНОГО</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АНТИПОРТЕРА</w:t>
      </w:r>
      <w:r w:rsidRPr="009E39AA">
        <w:rPr>
          <w:rFonts w:ascii="Helvetica" w:hAnsi="Helvetica" w:cs="Helvetica"/>
          <w:b/>
          <w:bCs/>
          <w:color w:val="222222"/>
          <w:sz w:val="21"/>
          <w:szCs w:val="21"/>
        </w:rPr>
        <w:t xml:space="preserve"> </w:t>
      </w:r>
      <w:r w:rsidRPr="009E39AA">
        <w:rPr>
          <w:rFonts w:ascii="Helvetica" w:hAnsi="Helvetica" w:cs="Helvetica" w:hint="eastAsia"/>
          <w:b/>
          <w:bCs/>
          <w:color w:val="222222"/>
          <w:sz w:val="21"/>
          <w:szCs w:val="21"/>
        </w:rPr>
        <w:t>И</w:t>
      </w:r>
      <w:r w:rsidRPr="009E39AA">
        <w:rPr>
          <w:rFonts w:ascii="Helvetica" w:hAnsi="Helvetica" w:cs="Helvetica"/>
          <w:b/>
          <w:bCs/>
          <w:color w:val="222222"/>
          <w:sz w:val="21"/>
          <w:szCs w:val="21"/>
        </w:rPr>
        <w:t xml:space="preserve"> ADP/ATP </w:t>
      </w:r>
      <w:r w:rsidRPr="009E39AA">
        <w:rPr>
          <w:rFonts w:ascii="Helvetica" w:hAnsi="Helvetica" w:cs="Helvetica" w:hint="eastAsia"/>
          <w:b/>
          <w:bCs/>
          <w:color w:val="222222"/>
          <w:sz w:val="21"/>
          <w:szCs w:val="21"/>
        </w:rPr>
        <w:t>АНТИПОРТЕРА</w:t>
      </w:r>
      <w:r w:rsidRPr="009E39AA">
        <w:rPr>
          <w:rFonts w:ascii="Helvetica" w:hAnsi="Helvetica" w:cs="Helvetica"/>
          <w:b/>
          <w:bCs/>
          <w:color w:val="222222"/>
          <w:sz w:val="21"/>
          <w:szCs w:val="21"/>
        </w:rPr>
        <w:t>.</w:t>
      </w:r>
    </w:p>
    <w:p w14:paraId="17991766" w14:textId="77777777" w:rsidR="009E39AA" w:rsidRPr="009E39AA" w:rsidRDefault="009E39AA" w:rsidP="009E39AA">
      <w:pPr>
        <w:rPr>
          <w:rFonts w:ascii="Helvetica" w:hAnsi="Helvetica" w:cs="Helvetica"/>
          <w:b/>
          <w:bCs/>
          <w:color w:val="222222"/>
          <w:sz w:val="21"/>
          <w:szCs w:val="21"/>
        </w:rPr>
      </w:pPr>
    </w:p>
    <w:p w14:paraId="109CC004" w14:textId="67235761" w:rsidR="00484EB4" w:rsidRPr="009E39AA" w:rsidRDefault="009E39AA" w:rsidP="009E39AA">
      <w:r w:rsidRPr="009E39AA">
        <w:rPr>
          <w:rFonts w:ascii="Helvetica" w:hAnsi="Helvetica" w:cs="Helvetica" w:hint="eastAsia"/>
          <w:b/>
          <w:bCs/>
          <w:color w:val="222222"/>
          <w:sz w:val="21"/>
          <w:szCs w:val="21"/>
        </w:rPr>
        <w:t>ВЫВОДЫ</w:t>
      </w:r>
      <w:r w:rsidRPr="009E39AA">
        <w:rPr>
          <w:rFonts w:ascii="Helvetica" w:hAnsi="Helvetica" w:cs="Helvetica"/>
          <w:b/>
          <w:bCs/>
          <w:color w:val="222222"/>
          <w:sz w:val="21"/>
          <w:szCs w:val="21"/>
        </w:rPr>
        <w:t>.</w:t>
      </w:r>
    </w:p>
    <w:sectPr w:rsidR="00484EB4" w:rsidRPr="009E39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623E" w14:textId="77777777" w:rsidR="00376C03" w:rsidRDefault="00376C03">
      <w:pPr>
        <w:spacing w:after="0" w:line="240" w:lineRule="auto"/>
      </w:pPr>
      <w:r>
        <w:separator/>
      </w:r>
    </w:p>
  </w:endnote>
  <w:endnote w:type="continuationSeparator" w:id="0">
    <w:p w14:paraId="3A1ADE63" w14:textId="77777777" w:rsidR="00376C03" w:rsidRDefault="0037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EDBC" w14:textId="77777777" w:rsidR="00376C03" w:rsidRDefault="00376C03"/>
    <w:p w14:paraId="1E833C10" w14:textId="77777777" w:rsidR="00376C03" w:rsidRDefault="00376C03"/>
    <w:p w14:paraId="2BA3E18B" w14:textId="77777777" w:rsidR="00376C03" w:rsidRDefault="00376C03"/>
    <w:p w14:paraId="49106005" w14:textId="77777777" w:rsidR="00376C03" w:rsidRDefault="00376C03"/>
    <w:p w14:paraId="14408772" w14:textId="77777777" w:rsidR="00376C03" w:rsidRDefault="00376C03"/>
    <w:p w14:paraId="0A98DBE9" w14:textId="77777777" w:rsidR="00376C03" w:rsidRDefault="00376C03"/>
    <w:p w14:paraId="253935AA" w14:textId="77777777" w:rsidR="00376C03" w:rsidRDefault="00376C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37A1DF" wp14:editId="7449D3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08DA" w14:textId="77777777" w:rsidR="00376C03" w:rsidRDefault="00376C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7A1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5E08DA" w14:textId="77777777" w:rsidR="00376C03" w:rsidRDefault="00376C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CC8131" w14:textId="77777777" w:rsidR="00376C03" w:rsidRDefault="00376C03"/>
    <w:p w14:paraId="268504C0" w14:textId="77777777" w:rsidR="00376C03" w:rsidRDefault="00376C03"/>
    <w:p w14:paraId="58140C52" w14:textId="77777777" w:rsidR="00376C03" w:rsidRDefault="00376C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30E9E3" wp14:editId="228994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68DB" w14:textId="77777777" w:rsidR="00376C03" w:rsidRDefault="00376C03"/>
                          <w:p w14:paraId="535C8AD9" w14:textId="77777777" w:rsidR="00376C03" w:rsidRDefault="00376C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0E9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6D68DB" w14:textId="77777777" w:rsidR="00376C03" w:rsidRDefault="00376C03"/>
                    <w:p w14:paraId="535C8AD9" w14:textId="77777777" w:rsidR="00376C03" w:rsidRDefault="00376C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298613" w14:textId="77777777" w:rsidR="00376C03" w:rsidRDefault="00376C03"/>
    <w:p w14:paraId="18094A0A" w14:textId="77777777" w:rsidR="00376C03" w:rsidRDefault="00376C03">
      <w:pPr>
        <w:rPr>
          <w:sz w:val="2"/>
          <w:szCs w:val="2"/>
        </w:rPr>
      </w:pPr>
    </w:p>
    <w:p w14:paraId="376A31E2" w14:textId="77777777" w:rsidR="00376C03" w:rsidRDefault="00376C03"/>
    <w:p w14:paraId="00087330" w14:textId="77777777" w:rsidR="00376C03" w:rsidRDefault="00376C03">
      <w:pPr>
        <w:spacing w:after="0" w:line="240" w:lineRule="auto"/>
      </w:pPr>
    </w:p>
  </w:footnote>
  <w:footnote w:type="continuationSeparator" w:id="0">
    <w:p w14:paraId="0A325DF9" w14:textId="77777777" w:rsidR="00376C03" w:rsidRDefault="0037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03"/>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197914</TotalTime>
  <Pages>6</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1195</cp:revision>
  <cp:lastPrinted>2009-02-06T05:36:00Z</cp:lastPrinted>
  <dcterms:created xsi:type="dcterms:W3CDTF">2024-01-07T13:43:00Z</dcterms:created>
  <dcterms:modified xsi:type="dcterms:W3CDTF">2025-11-03T08:39:00Z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