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0B4D9" w14:textId="77777777" w:rsidR="00E22793" w:rsidRDefault="00E22793" w:rsidP="00E22793">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капитализируемых затрат в садоводстве</w:t>
      </w:r>
    </w:p>
    <w:p w14:paraId="452F8545" w14:textId="77777777" w:rsidR="00E22793" w:rsidRDefault="00E22793" w:rsidP="00E22793">
      <w:pPr>
        <w:rPr>
          <w:rFonts w:ascii="Verdana" w:hAnsi="Verdana"/>
          <w:color w:val="000000"/>
          <w:sz w:val="18"/>
          <w:szCs w:val="18"/>
          <w:shd w:val="clear" w:color="auto" w:fill="FFFFFF"/>
        </w:rPr>
      </w:pPr>
    </w:p>
    <w:p w14:paraId="4B188F8B" w14:textId="77777777" w:rsidR="00E22793" w:rsidRDefault="00E22793" w:rsidP="00E22793">
      <w:pPr>
        <w:rPr>
          <w:rFonts w:ascii="Verdana" w:hAnsi="Verdana"/>
          <w:color w:val="000000"/>
          <w:sz w:val="18"/>
          <w:szCs w:val="18"/>
          <w:shd w:val="clear" w:color="auto" w:fill="FFFFFF"/>
        </w:rPr>
      </w:pPr>
    </w:p>
    <w:p w14:paraId="6BEE4A1B" w14:textId="77777777" w:rsidR="00E22793" w:rsidRDefault="00E22793" w:rsidP="00E2279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Уварова, Людмила Серафимовна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F9DCE2B" w14:textId="77777777" w:rsidR="00E22793" w:rsidRDefault="00E22793" w:rsidP="00E22793">
      <w:pPr>
        <w:spacing w:line="270" w:lineRule="atLeast"/>
        <w:rPr>
          <w:rFonts w:ascii="Verdana" w:hAnsi="Verdana"/>
          <w:color w:val="000000"/>
          <w:sz w:val="18"/>
          <w:szCs w:val="18"/>
        </w:rPr>
      </w:pPr>
      <w:r>
        <w:rPr>
          <w:rFonts w:ascii="Verdana" w:hAnsi="Verdana"/>
          <w:color w:val="000000"/>
          <w:sz w:val="18"/>
          <w:szCs w:val="18"/>
        </w:rPr>
        <w:t>2004</w:t>
      </w:r>
    </w:p>
    <w:p w14:paraId="53FB11E0" w14:textId="77777777" w:rsidR="00E22793" w:rsidRDefault="00E22793" w:rsidP="00E2279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1E99870" w14:textId="77777777" w:rsidR="00E22793" w:rsidRDefault="00E22793" w:rsidP="00E22793">
      <w:pPr>
        <w:spacing w:line="270" w:lineRule="atLeast"/>
        <w:rPr>
          <w:rFonts w:ascii="Verdana" w:hAnsi="Verdana"/>
          <w:color w:val="000000"/>
          <w:sz w:val="18"/>
          <w:szCs w:val="18"/>
        </w:rPr>
      </w:pPr>
      <w:r>
        <w:rPr>
          <w:rFonts w:ascii="Verdana" w:hAnsi="Verdana"/>
          <w:color w:val="000000"/>
          <w:sz w:val="18"/>
          <w:szCs w:val="18"/>
        </w:rPr>
        <w:t>Уварова, Людмила Серафимовна</w:t>
      </w:r>
    </w:p>
    <w:p w14:paraId="5989E743" w14:textId="77777777" w:rsidR="00E22793" w:rsidRDefault="00E22793" w:rsidP="00E2279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A79E8BB" w14:textId="77777777" w:rsidR="00E22793" w:rsidRDefault="00E22793" w:rsidP="00E2279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1E21D48" w14:textId="77777777" w:rsidR="00E22793" w:rsidRDefault="00E22793" w:rsidP="00E2279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A8A3AB4" w14:textId="77777777" w:rsidR="00E22793" w:rsidRDefault="00E22793" w:rsidP="00E22793">
      <w:pPr>
        <w:spacing w:line="270" w:lineRule="atLeast"/>
        <w:rPr>
          <w:rFonts w:ascii="Verdana" w:hAnsi="Verdana"/>
          <w:color w:val="000000"/>
          <w:sz w:val="18"/>
          <w:szCs w:val="18"/>
        </w:rPr>
      </w:pPr>
      <w:r>
        <w:rPr>
          <w:rFonts w:ascii="Verdana" w:hAnsi="Verdana"/>
          <w:color w:val="000000"/>
          <w:sz w:val="18"/>
          <w:szCs w:val="18"/>
        </w:rPr>
        <w:t>Саратов</w:t>
      </w:r>
    </w:p>
    <w:p w14:paraId="53FB0CA4" w14:textId="77777777" w:rsidR="00E22793" w:rsidRDefault="00E22793" w:rsidP="00E2279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120D614" w14:textId="77777777" w:rsidR="00E22793" w:rsidRDefault="00E22793" w:rsidP="00E22793">
      <w:pPr>
        <w:spacing w:line="270" w:lineRule="atLeast"/>
        <w:rPr>
          <w:rFonts w:ascii="Verdana" w:hAnsi="Verdana"/>
          <w:color w:val="000000"/>
          <w:sz w:val="18"/>
          <w:szCs w:val="18"/>
        </w:rPr>
      </w:pPr>
      <w:r>
        <w:rPr>
          <w:rFonts w:ascii="Verdana" w:hAnsi="Verdana"/>
          <w:color w:val="000000"/>
          <w:sz w:val="18"/>
          <w:szCs w:val="18"/>
        </w:rPr>
        <w:t>08.00.12</w:t>
      </w:r>
    </w:p>
    <w:p w14:paraId="43C1A9B0" w14:textId="77777777" w:rsidR="00E22793" w:rsidRDefault="00E22793" w:rsidP="00E2279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7979868" w14:textId="77777777" w:rsidR="00E22793" w:rsidRDefault="00E22793" w:rsidP="00E2279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DBEB4F6" w14:textId="77777777" w:rsidR="00E22793" w:rsidRDefault="00E22793" w:rsidP="00E2279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830F97D" w14:textId="77777777" w:rsidR="00E22793" w:rsidRDefault="00E22793" w:rsidP="00E22793">
      <w:pPr>
        <w:spacing w:line="270" w:lineRule="atLeast"/>
        <w:rPr>
          <w:rFonts w:ascii="Verdana" w:hAnsi="Verdana"/>
          <w:color w:val="000000"/>
          <w:sz w:val="18"/>
          <w:szCs w:val="18"/>
        </w:rPr>
      </w:pPr>
      <w:r>
        <w:rPr>
          <w:rFonts w:ascii="Verdana" w:hAnsi="Verdana"/>
          <w:color w:val="000000"/>
          <w:sz w:val="18"/>
          <w:szCs w:val="18"/>
        </w:rPr>
        <w:t>207</w:t>
      </w:r>
    </w:p>
    <w:p w14:paraId="39E00C20" w14:textId="77777777" w:rsidR="00E22793" w:rsidRDefault="00E22793" w:rsidP="00E2279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Уварова, Людмила Серафимовна</w:t>
      </w:r>
    </w:p>
    <w:p w14:paraId="633DE7B0"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8EE3064"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ОСНОВЫ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w:t>
      </w:r>
    </w:p>
    <w:p w14:paraId="44C343EB"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САДОВОДСТВО</w:t>
      </w:r>
    </w:p>
    <w:p w14:paraId="1211752D"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Экономико-правовое обеспечение учета</w:t>
      </w:r>
      <w:r>
        <w:rPr>
          <w:rStyle w:val="WW8Num2z0"/>
          <w:rFonts w:ascii="Verdana" w:hAnsi="Verdana"/>
          <w:color w:val="000000"/>
          <w:sz w:val="18"/>
          <w:szCs w:val="18"/>
        </w:rPr>
        <w:t> </w:t>
      </w:r>
      <w:r>
        <w:rPr>
          <w:rStyle w:val="WW8Num3z0"/>
          <w:rFonts w:ascii="Verdana" w:hAnsi="Verdana"/>
          <w:color w:val="4682B4"/>
          <w:sz w:val="18"/>
          <w:szCs w:val="18"/>
        </w:rPr>
        <w:t>капитализируемых</w:t>
      </w:r>
      <w:r>
        <w:rPr>
          <w:rStyle w:val="WW8Num2z0"/>
          <w:rFonts w:ascii="Verdana" w:hAnsi="Verdana"/>
          <w:color w:val="000000"/>
          <w:sz w:val="18"/>
          <w:szCs w:val="18"/>
        </w:rPr>
        <w:t> </w:t>
      </w:r>
      <w:r>
        <w:rPr>
          <w:rFonts w:ascii="Verdana" w:hAnsi="Verdana"/>
          <w:color w:val="000000"/>
          <w:sz w:val="18"/>
          <w:szCs w:val="18"/>
        </w:rPr>
        <w:t>затрат</w:t>
      </w:r>
    </w:p>
    <w:p w14:paraId="42C8FAEA"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Источники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капитализируемых затрат плодового подкомплекса</w:t>
      </w:r>
      <w:r>
        <w:rPr>
          <w:rStyle w:val="WW8Num2z0"/>
          <w:rFonts w:ascii="Verdana" w:hAnsi="Verdana"/>
          <w:color w:val="000000"/>
          <w:sz w:val="18"/>
          <w:szCs w:val="18"/>
        </w:rPr>
        <w:t> </w:t>
      </w:r>
      <w:r>
        <w:rPr>
          <w:rStyle w:val="WW8Num3z0"/>
          <w:rFonts w:ascii="Verdana" w:hAnsi="Verdana"/>
          <w:color w:val="4682B4"/>
          <w:sz w:val="18"/>
          <w:szCs w:val="18"/>
        </w:rPr>
        <w:t>АПК</w:t>
      </w:r>
    </w:p>
    <w:p w14:paraId="334ECC5C"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недвижимость как объект учета</w:t>
      </w:r>
    </w:p>
    <w:p w14:paraId="7102A7BB"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 УЧЕТА КАПИТАЛИЗИРУЕМЫХ</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НА ЗАКЛАДКУ И ВЫРАЩИВАНИЕ МНОГОЛЕТНИХ ПЛОДОВО-ЯГОДНЫХ НАСАЖДЕНИЙ</w:t>
      </w:r>
    </w:p>
    <w:p w14:paraId="0DE9A7A0"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Объекты, состав и классификация расходов как основа построения учета капитализируемых затрат в</w:t>
      </w:r>
      <w:r>
        <w:rPr>
          <w:rStyle w:val="WW8Num2z0"/>
          <w:rFonts w:ascii="Verdana" w:hAnsi="Verdana"/>
          <w:color w:val="000000"/>
          <w:sz w:val="18"/>
          <w:szCs w:val="18"/>
        </w:rPr>
        <w:t> </w:t>
      </w:r>
      <w:r>
        <w:rPr>
          <w:rStyle w:val="WW8Num3z0"/>
          <w:rFonts w:ascii="Verdana" w:hAnsi="Verdana"/>
          <w:color w:val="4682B4"/>
          <w:sz w:val="18"/>
          <w:szCs w:val="18"/>
        </w:rPr>
        <w:t>садоводстве</w:t>
      </w:r>
    </w:p>
    <w:p w14:paraId="57D04DCF"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Гармонизация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при формировании балансовой стоимости многолетних насаждений</w:t>
      </w:r>
    </w:p>
    <w:p w14:paraId="6D45F03D"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Отражение стоимости многолетних насаждений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2F1E3F89"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АНАЛИТИЧЕСКОЕ ОБЕСПЕЧЕНИЕ ПРОЦЕССА</w:t>
      </w:r>
      <w:r>
        <w:rPr>
          <w:rStyle w:val="WW8Num2z0"/>
          <w:rFonts w:ascii="Verdana" w:hAnsi="Verdana"/>
          <w:color w:val="000000"/>
          <w:sz w:val="18"/>
          <w:szCs w:val="18"/>
        </w:rPr>
        <w:t> </w:t>
      </w:r>
      <w:r>
        <w:rPr>
          <w:rStyle w:val="WW8Num3z0"/>
          <w:rFonts w:ascii="Verdana" w:hAnsi="Verdana"/>
          <w:color w:val="4682B4"/>
          <w:sz w:val="18"/>
          <w:szCs w:val="18"/>
        </w:rPr>
        <w:t>КАПИ</w:t>
      </w:r>
      <w:r>
        <w:rPr>
          <w:rFonts w:ascii="Verdana" w:hAnsi="Verdana"/>
          <w:color w:val="000000"/>
          <w:sz w:val="18"/>
          <w:szCs w:val="18"/>
        </w:rPr>
        <w:t>-* ТАЛИЗИЦИИ ЗАТРАТ В САДОВОДСТВЕ</w:t>
      </w:r>
    </w:p>
    <w:p w14:paraId="3678297C"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в сфере инвестиционной деятельности 124 плодового</w:t>
      </w:r>
      <w:r>
        <w:rPr>
          <w:rStyle w:val="WW8Num2z0"/>
          <w:rFonts w:ascii="Verdana" w:hAnsi="Verdana"/>
          <w:color w:val="000000"/>
          <w:sz w:val="18"/>
          <w:szCs w:val="18"/>
        </w:rPr>
        <w:t> </w:t>
      </w:r>
      <w:r>
        <w:rPr>
          <w:rStyle w:val="WW8Num3z0"/>
          <w:rFonts w:ascii="Verdana" w:hAnsi="Verdana"/>
          <w:color w:val="4682B4"/>
          <w:sz w:val="18"/>
          <w:szCs w:val="18"/>
        </w:rPr>
        <w:t>подкомплекса</w:t>
      </w:r>
      <w:r>
        <w:rPr>
          <w:rStyle w:val="WW8Num2z0"/>
          <w:rFonts w:ascii="Verdana" w:hAnsi="Verdana"/>
          <w:color w:val="000000"/>
          <w:sz w:val="18"/>
          <w:szCs w:val="18"/>
        </w:rPr>
        <w:t> </w:t>
      </w:r>
      <w:r>
        <w:rPr>
          <w:rFonts w:ascii="Verdana" w:hAnsi="Verdana"/>
          <w:color w:val="000000"/>
          <w:sz w:val="18"/>
          <w:szCs w:val="18"/>
        </w:rPr>
        <w:t>АПК</w:t>
      </w:r>
    </w:p>
    <w:p w14:paraId="3ADC5529"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экономического анализа эффективности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садоводство</w:t>
      </w:r>
    </w:p>
    <w:p w14:paraId="31BBDAF0"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учета, контроля и анализа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xml:space="preserve">в единую автоматизированную </w:t>
      </w:r>
      <w:r>
        <w:rPr>
          <w:rFonts w:ascii="Verdana" w:hAnsi="Verdana"/>
          <w:color w:val="000000"/>
          <w:sz w:val="18"/>
          <w:szCs w:val="18"/>
        </w:rPr>
        <w:lastRenderedPageBreak/>
        <w:t>информационную систему</w:t>
      </w:r>
    </w:p>
    <w:p w14:paraId="0ECB0940" w14:textId="77777777" w:rsidR="00E22793" w:rsidRDefault="00E22793" w:rsidP="00E2279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капитализируемых затрат в садоводстве"</w:t>
      </w:r>
    </w:p>
    <w:p w14:paraId="1E2E8A7C"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структуре питания населения плодам и ягодам принадлежит особое место как одному из основных источников обеспечения человеческого организма витаминами, минеральными веществами, биологически активными веществами, необходимыми для нормальной жизнедеятельности человека. По данным Всемирной организации здравоохранения рацион человека должен включать не менее 85-90 кг плодов и ягод в год. Однако в настоящее время</w:t>
      </w:r>
      <w:r>
        <w:rPr>
          <w:rStyle w:val="WW8Num2z0"/>
          <w:rFonts w:ascii="Verdana" w:hAnsi="Verdana"/>
          <w:color w:val="000000"/>
          <w:sz w:val="18"/>
          <w:szCs w:val="18"/>
        </w:rPr>
        <w:t> </w:t>
      </w:r>
      <w:r>
        <w:rPr>
          <w:rStyle w:val="WW8Num3z0"/>
          <w:rFonts w:ascii="Verdana" w:hAnsi="Verdana"/>
          <w:color w:val="4682B4"/>
          <w:sz w:val="18"/>
          <w:szCs w:val="18"/>
        </w:rPr>
        <w:t>среднедушевое</w:t>
      </w:r>
      <w:r>
        <w:rPr>
          <w:rFonts w:ascii="Verdana" w:hAnsi="Verdana"/>
          <w:color w:val="000000"/>
          <w:sz w:val="18"/>
          <w:szCs w:val="18"/>
        </w:rPr>
        <w:t>потребление этой продукции составляет только 30 кг в год с учетом</w:t>
      </w:r>
      <w:r>
        <w:rPr>
          <w:rStyle w:val="WW8Num2z0"/>
          <w:rFonts w:ascii="Verdana" w:hAnsi="Verdana"/>
          <w:color w:val="000000"/>
          <w:sz w:val="18"/>
          <w:szCs w:val="18"/>
        </w:rPr>
        <w:t> </w:t>
      </w:r>
      <w:r>
        <w:rPr>
          <w:rStyle w:val="WW8Num3z0"/>
          <w:rFonts w:ascii="Verdana" w:hAnsi="Verdana"/>
          <w:color w:val="4682B4"/>
          <w:sz w:val="18"/>
          <w:szCs w:val="18"/>
        </w:rPr>
        <w:t>импорта</w:t>
      </w:r>
      <w:r>
        <w:rPr>
          <w:rFonts w:ascii="Verdana" w:hAnsi="Verdana"/>
          <w:color w:val="000000"/>
          <w:sz w:val="18"/>
          <w:szCs w:val="18"/>
        </w:rPr>
        <w:t>, и только 15-18 кг плодов и ягод в расчете на душу населения производится в России. Большая часть населения России не имеет возможности</w:t>
      </w:r>
      <w:r>
        <w:rPr>
          <w:rStyle w:val="WW8Num2z0"/>
          <w:rFonts w:ascii="Verdana" w:hAnsi="Verdana"/>
          <w:color w:val="000000"/>
          <w:sz w:val="18"/>
          <w:szCs w:val="18"/>
        </w:rPr>
        <w:t> </w:t>
      </w:r>
      <w:r>
        <w:rPr>
          <w:rStyle w:val="WW8Num3z0"/>
          <w:rFonts w:ascii="Verdana" w:hAnsi="Verdana"/>
          <w:color w:val="4682B4"/>
          <w:sz w:val="18"/>
          <w:szCs w:val="18"/>
        </w:rPr>
        <w:t>покупать</w:t>
      </w:r>
      <w:r>
        <w:rPr>
          <w:rStyle w:val="WW8Num2z0"/>
          <w:rFonts w:ascii="Verdana" w:hAnsi="Verdana"/>
          <w:color w:val="000000"/>
          <w:sz w:val="18"/>
          <w:szCs w:val="18"/>
        </w:rPr>
        <w:t> </w:t>
      </w:r>
      <w:r>
        <w:rPr>
          <w:rFonts w:ascii="Verdana" w:hAnsi="Verdana"/>
          <w:color w:val="000000"/>
          <w:sz w:val="18"/>
          <w:szCs w:val="18"/>
        </w:rPr>
        <w:t>дорогостоящие импортные плоды и ягоды, по этой причине испытывает авитаминоз, что является одной из причин</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продолжительности жизни, увеличения смертности детей.</w:t>
      </w:r>
    </w:p>
    <w:p w14:paraId="7A836D4B"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Промышленное садоводство России создавалось в условиях</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бывшего СССР за счет средств 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которые выделялись в централизованном порядке на основании заданий по объемам закладки садов по зонам и регионам 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капитальных вложений на закладку и выращивание многолетних насаждений, утвержденных</w:t>
      </w:r>
      <w:r>
        <w:rPr>
          <w:rStyle w:val="WW8Num2z0"/>
          <w:rFonts w:ascii="Verdana" w:hAnsi="Verdana"/>
          <w:color w:val="000000"/>
          <w:sz w:val="18"/>
          <w:szCs w:val="18"/>
        </w:rPr>
        <w:t> </w:t>
      </w:r>
      <w:r>
        <w:rPr>
          <w:rStyle w:val="WW8Num3z0"/>
          <w:rFonts w:ascii="Verdana" w:hAnsi="Verdana"/>
          <w:color w:val="4682B4"/>
          <w:sz w:val="18"/>
          <w:szCs w:val="18"/>
        </w:rPr>
        <w:t>Госпланом</w:t>
      </w:r>
      <w:r>
        <w:rPr>
          <w:rStyle w:val="WW8Num2z0"/>
          <w:rFonts w:ascii="Verdana" w:hAnsi="Verdana"/>
          <w:color w:val="000000"/>
          <w:sz w:val="18"/>
          <w:szCs w:val="18"/>
        </w:rPr>
        <w:t> </w:t>
      </w:r>
      <w:r>
        <w:rPr>
          <w:rFonts w:ascii="Verdana" w:hAnsi="Verdana"/>
          <w:color w:val="000000"/>
          <w:sz w:val="18"/>
          <w:szCs w:val="18"/>
        </w:rPr>
        <w:t>СССР и Государственной комиссией по</w:t>
      </w:r>
      <w:r>
        <w:rPr>
          <w:rStyle w:val="WW8Num2z0"/>
          <w:rFonts w:ascii="Verdana" w:hAnsi="Verdana"/>
          <w:color w:val="000000"/>
          <w:sz w:val="18"/>
          <w:szCs w:val="18"/>
        </w:rPr>
        <w:t> </w:t>
      </w:r>
      <w:r>
        <w:rPr>
          <w:rStyle w:val="WW8Num3z0"/>
          <w:rFonts w:ascii="Verdana" w:hAnsi="Verdana"/>
          <w:color w:val="4682B4"/>
          <w:sz w:val="18"/>
          <w:szCs w:val="18"/>
        </w:rPr>
        <w:t>продовольствию</w:t>
      </w:r>
      <w:r>
        <w:rPr>
          <w:rStyle w:val="WW8Num2z0"/>
          <w:rFonts w:ascii="Verdana" w:hAnsi="Verdana"/>
          <w:color w:val="000000"/>
          <w:sz w:val="18"/>
          <w:szCs w:val="18"/>
        </w:rPr>
        <w:t> </w:t>
      </w:r>
      <w:r>
        <w:rPr>
          <w:rFonts w:ascii="Verdana" w:hAnsi="Verdana"/>
          <w:color w:val="000000"/>
          <w:sz w:val="18"/>
          <w:szCs w:val="18"/>
        </w:rPr>
        <w:t>и закупкам Совета Министров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Среднегодовой валовой сбор плодов и ягод в России достиг к 1990 году 2,6 млн. т, из них почти 50 % выращивалось в специализированных</w:t>
      </w:r>
      <w:r>
        <w:rPr>
          <w:rStyle w:val="WW8Num2z0"/>
          <w:rFonts w:ascii="Verdana" w:hAnsi="Verdana"/>
          <w:color w:val="000000"/>
          <w:sz w:val="18"/>
          <w:szCs w:val="18"/>
        </w:rPr>
        <w:t> </w:t>
      </w:r>
      <w:r>
        <w:rPr>
          <w:rStyle w:val="WW8Num3z0"/>
          <w:rFonts w:ascii="Verdana" w:hAnsi="Verdana"/>
          <w:color w:val="4682B4"/>
          <w:sz w:val="18"/>
          <w:szCs w:val="18"/>
        </w:rPr>
        <w:t>садоводческих</w:t>
      </w:r>
      <w:r>
        <w:rPr>
          <w:rStyle w:val="WW8Num2z0"/>
          <w:rFonts w:ascii="Verdana" w:hAnsi="Verdana"/>
          <w:color w:val="000000"/>
          <w:sz w:val="18"/>
          <w:szCs w:val="18"/>
        </w:rPr>
        <w:t> </w:t>
      </w:r>
      <w:r>
        <w:rPr>
          <w:rFonts w:ascii="Verdana" w:hAnsi="Verdana"/>
          <w:color w:val="000000"/>
          <w:sz w:val="18"/>
          <w:szCs w:val="18"/>
        </w:rPr>
        <w:t>совхозах, которые создавались планомерно - по 15-20 хозяйств на область в средней зоне и по 25-30 - в южной. Организация таких предприятий сыграла важную роль в развитии отрасли, в них быстрее и эффективнее внедрялись научные рекомендации, технологические разработки, прогрессивные методы организации труда и производства. В лучших из них урожайность</w:t>
      </w:r>
      <w:r>
        <w:rPr>
          <w:rStyle w:val="WW8Num2z0"/>
          <w:rFonts w:ascii="Verdana" w:hAnsi="Verdana"/>
          <w:color w:val="000000"/>
          <w:sz w:val="18"/>
          <w:szCs w:val="18"/>
        </w:rPr>
        <w:t> </w:t>
      </w:r>
      <w:r>
        <w:rPr>
          <w:rStyle w:val="WW8Num3z0"/>
          <w:rFonts w:ascii="Verdana" w:hAnsi="Verdana"/>
          <w:color w:val="4682B4"/>
          <w:sz w:val="18"/>
          <w:szCs w:val="18"/>
        </w:rPr>
        <w:t>семечковых</w:t>
      </w:r>
      <w:r>
        <w:rPr>
          <w:rStyle w:val="WW8Num2z0"/>
          <w:rFonts w:ascii="Verdana" w:hAnsi="Verdana"/>
          <w:color w:val="000000"/>
          <w:sz w:val="18"/>
          <w:szCs w:val="18"/>
        </w:rPr>
        <w:t> </w:t>
      </w:r>
      <w:r>
        <w:rPr>
          <w:rFonts w:ascii="Verdana" w:hAnsi="Verdana"/>
          <w:color w:val="000000"/>
          <w:sz w:val="18"/>
          <w:szCs w:val="18"/>
        </w:rPr>
        <w:t>культур достигала 120- 150 ц/га, в то время, как средняя урожайность семечковых насаждений в общественных хозяйствах России не превышала 43 ц/га в урожайные годы [36, с.2].</w:t>
      </w:r>
    </w:p>
    <w:p w14:paraId="1F04C392" w14:textId="77777777" w:rsidR="00E22793" w:rsidRDefault="00E22793" w:rsidP="00E227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Следует отметить, что развитие садоводства в неспециализированных хозяйствах является малоперспективным, и в настоящее время практически во всех таких предприятиях отказались от увеличения площадей многолетних насаждений.</w:t>
      </w:r>
    </w:p>
    <w:p w14:paraId="14CF6C1E"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Самарской (бывшей Куйбышевской) области трест «Куйбышевплодо-пром» объединял 15 совхозов,</w:t>
      </w:r>
      <w:r>
        <w:rPr>
          <w:rStyle w:val="WW8Num2z0"/>
          <w:rFonts w:ascii="Verdana" w:hAnsi="Verdana"/>
          <w:color w:val="000000"/>
          <w:sz w:val="18"/>
          <w:szCs w:val="18"/>
        </w:rPr>
        <w:t> </w:t>
      </w:r>
      <w:r>
        <w:rPr>
          <w:rStyle w:val="WW8Num3z0"/>
          <w:rFonts w:ascii="Verdana" w:hAnsi="Verdana"/>
          <w:color w:val="4682B4"/>
          <w:sz w:val="18"/>
          <w:szCs w:val="18"/>
        </w:rPr>
        <w:t>специализировавшихся</w:t>
      </w:r>
      <w:r>
        <w:rPr>
          <w:rStyle w:val="WW8Num2z0"/>
          <w:rFonts w:ascii="Verdana" w:hAnsi="Verdana"/>
          <w:color w:val="000000"/>
          <w:sz w:val="18"/>
          <w:szCs w:val="18"/>
        </w:rPr>
        <w:t> </w:t>
      </w:r>
      <w:r>
        <w:rPr>
          <w:rFonts w:ascii="Verdana" w:hAnsi="Verdana"/>
          <w:color w:val="000000"/>
          <w:sz w:val="18"/>
          <w:szCs w:val="18"/>
        </w:rPr>
        <w:t>на производстве плодов и ягод, а также полностью обеспечивающих высококачественным посадочным материалом бурно развивающиеся личные</w:t>
      </w:r>
      <w:r>
        <w:rPr>
          <w:rStyle w:val="WW8Num2z0"/>
          <w:rFonts w:ascii="Verdana" w:hAnsi="Verdana"/>
          <w:color w:val="000000"/>
          <w:sz w:val="18"/>
          <w:szCs w:val="18"/>
        </w:rPr>
        <w:t> </w:t>
      </w:r>
      <w:r>
        <w:rPr>
          <w:rStyle w:val="WW8Num3z0"/>
          <w:rFonts w:ascii="Verdana" w:hAnsi="Verdana"/>
          <w:color w:val="4682B4"/>
          <w:sz w:val="18"/>
          <w:szCs w:val="18"/>
        </w:rPr>
        <w:t>подсобные</w:t>
      </w:r>
      <w:r>
        <w:rPr>
          <w:rStyle w:val="WW8Num2z0"/>
          <w:rFonts w:ascii="Verdana" w:hAnsi="Verdana"/>
          <w:color w:val="000000"/>
          <w:sz w:val="18"/>
          <w:szCs w:val="18"/>
        </w:rPr>
        <w:t> </w:t>
      </w:r>
      <w:r>
        <w:rPr>
          <w:rFonts w:ascii="Verdana" w:hAnsi="Verdana"/>
          <w:color w:val="000000"/>
          <w:sz w:val="18"/>
          <w:szCs w:val="18"/>
        </w:rPr>
        <w:t>хозяйства населения. Несмотря на сложные природно-климатические условия Поволжья этот регион занимает третье место в России по площади многолетних плодово-ягодных насаждений и</w:t>
      </w:r>
      <w:r>
        <w:rPr>
          <w:rStyle w:val="WW8Num3z0"/>
          <w:rFonts w:ascii="Verdana" w:hAnsi="Verdana"/>
          <w:color w:val="4682B4"/>
          <w:sz w:val="18"/>
          <w:szCs w:val="18"/>
        </w:rPr>
        <w:t>валовому</w:t>
      </w:r>
      <w:r>
        <w:rPr>
          <w:rStyle w:val="WW8Num2z0"/>
          <w:rFonts w:ascii="Verdana" w:hAnsi="Verdana"/>
          <w:color w:val="000000"/>
          <w:sz w:val="18"/>
          <w:szCs w:val="18"/>
        </w:rPr>
        <w:t> </w:t>
      </w:r>
      <w:r>
        <w:rPr>
          <w:rFonts w:ascii="Verdana" w:hAnsi="Verdana"/>
          <w:color w:val="000000"/>
          <w:sz w:val="18"/>
          <w:szCs w:val="18"/>
        </w:rPr>
        <w:t>сбору плодов и ягод, уступая лишь Северо-Кавказскому и Центрально-Черноземному районам. В Куйбышевской области лучшие</w:t>
      </w:r>
      <w:r>
        <w:rPr>
          <w:rStyle w:val="WW8Num2z0"/>
          <w:rFonts w:ascii="Verdana" w:hAnsi="Verdana"/>
          <w:color w:val="000000"/>
          <w:sz w:val="18"/>
          <w:szCs w:val="18"/>
        </w:rPr>
        <w:t> </w:t>
      </w:r>
      <w:r>
        <w:rPr>
          <w:rStyle w:val="WW8Num3z0"/>
          <w:rFonts w:ascii="Verdana" w:hAnsi="Verdana"/>
          <w:color w:val="4682B4"/>
          <w:sz w:val="18"/>
          <w:szCs w:val="18"/>
        </w:rPr>
        <w:t>садоводческие</w:t>
      </w:r>
      <w:r>
        <w:rPr>
          <w:rStyle w:val="WW8Num2z0"/>
          <w:rFonts w:ascii="Verdana" w:hAnsi="Verdana"/>
          <w:color w:val="000000"/>
          <w:sz w:val="18"/>
          <w:szCs w:val="18"/>
        </w:rPr>
        <w:t> </w:t>
      </w:r>
      <w:r>
        <w:rPr>
          <w:rFonts w:ascii="Verdana" w:hAnsi="Verdana"/>
          <w:color w:val="000000"/>
          <w:sz w:val="18"/>
          <w:szCs w:val="18"/>
        </w:rPr>
        <w:t>хозяйства достигали хороших результатов: средняя урожайность семечковых садов за 1975-1989 гт. составила в совхозе «</w:t>
      </w:r>
      <w:r>
        <w:rPr>
          <w:rStyle w:val="WW8Num3z0"/>
          <w:rFonts w:ascii="Verdana" w:hAnsi="Verdana"/>
          <w:color w:val="4682B4"/>
          <w:sz w:val="18"/>
          <w:szCs w:val="18"/>
        </w:rPr>
        <w:t>Костычевский</w:t>
      </w:r>
      <w:r>
        <w:rPr>
          <w:rFonts w:ascii="Verdana" w:hAnsi="Verdana"/>
          <w:color w:val="000000"/>
          <w:sz w:val="18"/>
          <w:szCs w:val="18"/>
        </w:rPr>
        <w:t>» 71 ц/га, (лучший результат в 1978 году - 95 ц/га), в совхозе «</w:t>
      </w:r>
      <w:r>
        <w:rPr>
          <w:rStyle w:val="WW8Num3z0"/>
          <w:rFonts w:ascii="Verdana" w:hAnsi="Verdana"/>
          <w:color w:val="4682B4"/>
          <w:sz w:val="18"/>
          <w:szCs w:val="18"/>
        </w:rPr>
        <w:t>Сургутский</w:t>
      </w:r>
      <w:r>
        <w:rPr>
          <w:rFonts w:ascii="Verdana" w:hAnsi="Verdana"/>
          <w:color w:val="000000"/>
          <w:sz w:val="18"/>
          <w:szCs w:val="18"/>
        </w:rPr>
        <w:t>» — 54 ц/га, в совхозе «</w:t>
      </w:r>
      <w:r>
        <w:rPr>
          <w:rStyle w:val="WW8Num3z0"/>
          <w:rFonts w:ascii="Verdana" w:hAnsi="Verdana"/>
          <w:color w:val="4682B4"/>
          <w:sz w:val="18"/>
          <w:szCs w:val="18"/>
        </w:rPr>
        <w:t>Ленинский</w:t>
      </w:r>
      <w:r>
        <w:rPr>
          <w:rFonts w:ascii="Verdana" w:hAnsi="Verdana"/>
          <w:color w:val="000000"/>
          <w:sz w:val="18"/>
          <w:szCs w:val="18"/>
        </w:rPr>
        <w:t>» — 52 ц/га. Садоводство стабильно все эти годы оставалось 1</w:t>
      </w:r>
      <w:r>
        <w:rPr>
          <w:rStyle w:val="WW8Num2z0"/>
          <w:rFonts w:ascii="Verdana" w:hAnsi="Verdana"/>
          <w:color w:val="000000"/>
          <w:sz w:val="18"/>
          <w:szCs w:val="18"/>
        </w:rPr>
        <w:t> </w:t>
      </w:r>
      <w:r>
        <w:rPr>
          <w:rStyle w:val="WW8Num3z0"/>
          <w:rFonts w:ascii="Verdana" w:hAnsi="Verdana"/>
          <w:color w:val="4682B4"/>
          <w:sz w:val="18"/>
          <w:szCs w:val="18"/>
        </w:rPr>
        <w:t>прибыльным</w:t>
      </w:r>
      <w:r>
        <w:rPr>
          <w:rStyle w:val="WW8Num2z0"/>
          <w:rFonts w:ascii="Verdana" w:hAnsi="Verdana"/>
          <w:color w:val="000000"/>
          <w:sz w:val="18"/>
          <w:szCs w:val="18"/>
        </w:rPr>
        <w:t> </w:t>
      </w:r>
      <w:r>
        <w:rPr>
          <w:rFonts w:ascii="Verdana" w:hAnsi="Verdana"/>
          <w:color w:val="000000"/>
          <w:sz w:val="18"/>
          <w:szCs w:val="18"/>
        </w:rPr>
        <w:t>— уровень рентабельности этой отрасли в специализированных совхозах Куйбышевской области варьировал от 29% (в самом неурожайном; 1980 году) до 59% (в наиболее благоприятном для садоводства 1978 году), в среднем составил 38%.</w:t>
      </w:r>
    </w:p>
    <w:p w14:paraId="74737796"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годы рыночных преобразований в плодовом комплексе Самарской области, как и во всей стране, сложилось катастрофическое положение.</w:t>
      </w:r>
      <w:r>
        <w:rPr>
          <w:rStyle w:val="WW8Num2z0"/>
          <w:rFonts w:ascii="Verdana" w:hAnsi="Verdana"/>
          <w:color w:val="000000"/>
          <w:sz w:val="18"/>
          <w:szCs w:val="18"/>
        </w:rPr>
        <w:t> </w:t>
      </w:r>
      <w:r>
        <w:rPr>
          <w:rStyle w:val="WW8Num3z0"/>
          <w:rFonts w:ascii="Verdana" w:hAnsi="Verdana"/>
          <w:color w:val="4682B4"/>
          <w:sz w:val="18"/>
          <w:szCs w:val="18"/>
        </w:rPr>
        <w:t>Среднегодовой</w:t>
      </w:r>
      <w:r>
        <w:rPr>
          <w:rStyle w:val="WW8Num2z0"/>
          <w:rFonts w:ascii="Verdana" w:hAnsi="Verdana"/>
          <w:color w:val="000000"/>
          <w:sz w:val="18"/>
          <w:szCs w:val="18"/>
        </w:rPr>
        <w:t> </w:t>
      </w:r>
      <w:r>
        <w:rPr>
          <w:rFonts w:ascii="Verdana" w:hAnsi="Verdana"/>
          <w:color w:val="000000"/>
          <w:sz w:val="18"/>
          <w:szCs w:val="18"/>
        </w:rPr>
        <w:t>валовой сбор плодов и ягод в специализированных садоводческих хозяйствах уменьшился с 10855</w:t>
      </w:r>
      <w:r>
        <w:rPr>
          <w:rStyle w:val="WW8Num2z0"/>
          <w:rFonts w:ascii="Verdana" w:hAnsi="Verdana"/>
          <w:color w:val="000000"/>
          <w:sz w:val="18"/>
          <w:szCs w:val="18"/>
        </w:rPr>
        <w:t> </w:t>
      </w:r>
      <w:r>
        <w:rPr>
          <w:rStyle w:val="WW8Num3z0"/>
          <w:rFonts w:ascii="Verdana" w:hAnsi="Verdana"/>
          <w:color w:val="4682B4"/>
          <w:sz w:val="18"/>
          <w:szCs w:val="18"/>
        </w:rPr>
        <w:t>тонн</w:t>
      </w:r>
      <w:r>
        <w:rPr>
          <w:rStyle w:val="WW8Num2z0"/>
          <w:rFonts w:ascii="Verdana" w:hAnsi="Verdana"/>
          <w:color w:val="000000"/>
          <w:sz w:val="18"/>
          <w:szCs w:val="18"/>
        </w:rPr>
        <w:t> </w:t>
      </w:r>
      <w:r>
        <w:rPr>
          <w:rFonts w:ascii="Verdana" w:hAnsi="Verdana"/>
          <w:color w:val="000000"/>
          <w:sz w:val="18"/>
          <w:szCs w:val="18"/>
        </w:rPr>
        <w:t>в 1986-1990 г.г. до 5580 тонн в 1996-2002 г.г.</w:t>
      </w:r>
      <w:r>
        <w:rPr>
          <w:rStyle w:val="WW8Num2z0"/>
          <w:rFonts w:ascii="Verdana" w:hAnsi="Verdana"/>
          <w:color w:val="000000"/>
          <w:sz w:val="18"/>
          <w:szCs w:val="18"/>
        </w:rPr>
        <w:t> </w:t>
      </w:r>
      <w:r>
        <w:rPr>
          <w:rStyle w:val="WW8Num3z0"/>
          <w:rFonts w:ascii="Verdana" w:hAnsi="Verdana"/>
          <w:color w:val="4682B4"/>
          <w:sz w:val="18"/>
          <w:szCs w:val="18"/>
        </w:rPr>
        <w:t>Среднегодовая</w:t>
      </w:r>
      <w:r>
        <w:rPr>
          <w:rStyle w:val="WW8Num2z0"/>
          <w:rFonts w:ascii="Verdana" w:hAnsi="Verdana"/>
          <w:color w:val="000000"/>
          <w:sz w:val="18"/>
          <w:szCs w:val="18"/>
        </w:rPr>
        <w:t> </w:t>
      </w:r>
      <w:r>
        <w:rPr>
          <w:rFonts w:ascii="Verdana" w:hAnsi="Verdana"/>
          <w:color w:val="000000"/>
          <w:sz w:val="18"/>
          <w:szCs w:val="18"/>
        </w:rPr>
        <w:t>урожайность плодово-ягодных насаждений снизилась соответственно с 34 ц/га до 21 ц/га.</w:t>
      </w:r>
    </w:p>
    <w:p w14:paraId="0CBFBAA5"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среднегодовая урожайность семечковых садов в таких хозяйствах, как</w:t>
      </w:r>
      <w:r>
        <w:rPr>
          <w:rStyle w:val="WW8Num2z0"/>
          <w:rFonts w:ascii="Verdana" w:hAnsi="Verdana"/>
          <w:color w:val="000000"/>
          <w:sz w:val="18"/>
          <w:szCs w:val="18"/>
        </w:rPr>
        <w:t> </w:t>
      </w:r>
      <w:r>
        <w:rPr>
          <w:rStyle w:val="WW8Num3z0"/>
          <w:rFonts w:ascii="Verdana" w:hAnsi="Verdana"/>
          <w:color w:val="4682B4"/>
          <w:sz w:val="18"/>
          <w:szCs w:val="18"/>
        </w:rPr>
        <w:t>ОПХ</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Самарское</w:t>
      </w:r>
      <w:r>
        <w:rPr>
          <w:rFonts w:ascii="Verdana" w:hAnsi="Verdana"/>
          <w:color w:val="000000"/>
          <w:sz w:val="18"/>
          <w:szCs w:val="18"/>
        </w:rPr>
        <w:t>», СХПК «</w:t>
      </w:r>
      <w:r>
        <w:rPr>
          <w:rStyle w:val="WW8Num3z0"/>
          <w:rFonts w:ascii="Verdana" w:hAnsi="Verdana"/>
          <w:color w:val="4682B4"/>
          <w:sz w:val="18"/>
          <w:szCs w:val="18"/>
        </w:rPr>
        <w:t>Покровское</w:t>
      </w:r>
      <w:r>
        <w:rPr>
          <w:rFonts w:ascii="Verdana" w:hAnsi="Verdana"/>
          <w:color w:val="000000"/>
          <w:sz w:val="18"/>
          <w:szCs w:val="18"/>
        </w:rPr>
        <w:t>», ЗАО «</w:t>
      </w:r>
      <w:r>
        <w:rPr>
          <w:rStyle w:val="WW8Num3z0"/>
          <w:rFonts w:ascii="Verdana" w:hAnsi="Verdana"/>
          <w:color w:val="4682B4"/>
          <w:sz w:val="18"/>
          <w:szCs w:val="18"/>
        </w:rPr>
        <w:t>Сургутское</w:t>
      </w:r>
      <w:r>
        <w:rPr>
          <w:rFonts w:ascii="Verdana" w:hAnsi="Verdana"/>
          <w:color w:val="000000"/>
          <w:sz w:val="18"/>
          <w:szCs w:val="18"/>
        </w:rPr>
        <w:t>» составила за последние 5 лет более 40 ц/га. Отрасль садоводство остается в них стабильно</w:t>
      </w:r>
      <w:r>
        <w:rPr>
          <w:rStyle w:val="WW8Num2z0"/>
          <w:rFonts w:ascii="Verdana" w:hAnsi="Verdana"/>
          <w:color w:val="000000"/>
          <w:sz w:val="18"/>
          <w:szCs w:val="18"/>
        </w:rPr>
        <w:t> </w:t>
      </w:r>
      <w:r>
        <w:rPr>
          <w:rStyle w:val="WW8Num3z0"/>
          <w:rFonts w:ascii="Verdana" w:hAnsi="Verdana"/>
          <w:color w:val="4682B4"/>
          <w:sz w:val="18"/>
          <w:szCs w:val="18"/>
        </w:rPr>
        <w:t>рентабельной</w:t>
      </w:r>
      <w:r>
        <w:rPr>
          <w:rFonts w:ascii="Verdana" w:hAnsi="Verdana"/>
          <w:color w:val="000000"/>
          <w:sz w:val="18"/>
          <w:szCs w:val="18"/>
        </w:rPr>
        <w:t>.</w:t>
      </w:r>
    </w:p>
    <w:p w14:paraId="3267F6E0"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Комплексная программа развития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Самарской области на 2000-</w:t>
      </w:r>
      <w:r>
        <w:rPr>
          <w:rFonts w:ascii="Verdana" w:hAnsi="Verdana"/>
          <w:color w:val="000000"/>
          <w:sz w:val="18"/>
          <w:szCs w:val="18"/>
        </w:rPr>
        <w:lastRenderedPageBreak/>
        <w:t>2003 годы, утвержденная Самарской Губернской Думой 29.02.2000 г. № 334, в качестве одного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развития растениеводческой отрасли определила развитие плодового</w:t>
      </w:r>
      <w:r>
        <w:rPr>
          <w:rStyle w:val="WW8Num2z0"/>
          <w:rFonts w:ascii="Verdana" w:hAnsi="Verdana"/>
          <w:color w:val="000000"/>
          <w:sz w:val="18"/>
          <w:szCs w:val="18"/>
        </w:rPr>
        <w:t> </w:t>
      </w:r>
      <w:r>
        <w:rPr>
          <w:rStyle w:val="WW8Num3z0"/>
          <w:rFonts w:ascii="Verdana" w:hAnsi="Verdana"/>
          <w:color w:val="4682B4"/>
          <w:sz w:val="18"/>
          <w:szCs w:val="18"/>
        </w:rPr>
        <w:t>подкомплекса</w:t>
      </w:r>
      <w:r>
        <w:rPr>
          <w:rStyle w:val="WW8Num2z0"/>
          <w:rFonts w:ascii="Verdana" w:hAnsi="Verdana"/>
          <w:color w:val="000000"/>
          <w:sz w:val="18"/>
          <w:szCs w:val="18"/>
        </w:rPr>
        <w:t> </w:t>
      </w:r>
      <w:r>
        <w:rPr>
          <w:rFonts w:ascii="Verdana" w:hAnsi="Verdana"/>
          <w:color w:val="000000"/>
          <w:sz w:val="18"/>
          <w:szCs w:val="18"/>
        </w:rPr>
        <w:t>с целью создания сырьевой базы для</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детского питания и кондитерской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Проект развития АПК области на 2004-2013 гг. также предусматривает возрождение садоводства:</w:t>
      </w:r>
      <w:r>
        <w:rPr>
          <w:rStyle w:val="WW8Num2z0"/>
          <w:rFonts w:ascii="Verdana" w:hAnsi="Verdana"/>
          <w:color w:val="000000"/>
          <w:sz w:val="18"/>
          <w:szCs w:val="18"/>
        </w:rPr>
        <w:t> </w:t>
      </w:r>
      <w:r>
        <w:rPr>
          <w:rStyle w:val="WW8Num3z0"/>
          <w:rFonts w:ascii="Verdana" w:hAnsi="Verdana"/>
          <w:color w:val="4682B4"/>
          <w:sz w:val="18"/>
          <w:szCs w:val="18"/>
        </w:rPr>
        <w:t>среднегодовое</w:t>
      </w:r>
      <w:r>
        <w:rPr>
          <w:rStyle w:val="WW8Num2z0"/>
          <w:rFonts w:ascii="Verdana" w:hAnsi="Verdana"/>
          <w:color w:val="000000"/>
          <w:sz w:val="18"/>
          <w:szCs w:val="18"/>
        </w:rPr>
        <w:t> </w:t>
      </w:r>
      <w:r>
        <w:rPr>
          <w:rFonts w:ascii="Verdana" w:hAnsi="Verdana"/>
          <w:color w:val="000000"/>
          <w:sz w:val="18"/>
          <w:szCs w:val="18"/>
        </w:rPr>
        <w:t>производство плодов и ягод в специализированных садоводческих хозяйствах</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увеличить за эти годы в 3 раза - до 17-20 тыс. т.</w:t>
      </w:r>
    </w:p>
    <w:p w14:paraId="5976CC49"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необходимых условий выхода садоводства из</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является разработка инвестиционной политики отрасли в масштабе страны и отдельных ее регионов с целью объединения технологического, экономического и финансового потенциала организаций плодового подкомплекса для выполнения</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программы производства, переработки, хранения и реализации плодов и ягод.</w:t>
      </w:r>
    </w:p>
    <w:p w14:paraId="3D87EF5A"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Инвестиционная деятельность садоводческих предприятий связана прежде всего с осуществлением</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капитального характера в важнейшую составную часть основных средств - в закладку и выращивание плодово-ягодных насаждений. В международной практике учета регистрация на активных счетах инвестиционных затрат, осуществляемых для создания реальных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 целью получения дохода в будущих периодах, называется</w:t>
      </w:r>
      <w:r>
        <w:rPr>
          <w:rStyle w:val="WW8Num2z0"/>
          <w:rFonts w:ascii="Verdana" w:hAnsi="Verdana"/>
          <w:color w:val="000000"/>
          <w:sz w:val="18"/>
          <w:szCs w:val="18"/>
        </w:rPr>
        <w:t> </w:t>
      </w:r>
      <w:r>
        <w:rPr>
          <w:rStyle w:val="WW8Num3z0"/>
          <w:rFonts w:ascii="Verdana" w:hAnsi="Verdana"/>
          <w:color w:val="4682B4"/>
          <w:sz w:val="18"/>
          <w:szCs w:val="18"/>
        </w:rPr>
        <w:t>капитализацией</w:t>
      </w:r>
      <w:r>
        <w:rPr>
          <w:rStyle w:val="WW8Num2z0"/>
          <w:rFonts w:ascii="Verdana" w:hAnsi="Verdana"/>
          <w:color w:val="000000"/>
          <w:sz w:val="18"/>
          <w:szCs w:val="18"/>
        </w:rPr>
        <w:t> </w:t>
      </w:r>
      <w:r>
        <w:rPr>
          <w:rFonts w:ascii="Verdana" w:hAnsi="Verdana"/>
          <w:color w:val="000000"/>
          <w:sz w:val="18"/>
          <w:szCs w:val="18"/>
        </w:rPr>
        <w:t>затрат. Таким образом, затраты на создание основных средств, в том числе и многолетних плодово-ягодных насаждений, следует отнести к</w:t>
      </w:r>
      <w:r>
        <w:rPr>
          <w:rStyle w:val="WW8Num2z0"/>
          <w:rFonts w:ascii="Verdana" w:hAnsi="Verdana"/>
          <w:color w:val="000000"/>
          <w:sz w:val="18"/>
          <w:szCs w:val="18"/>
        </w:rPr>
        <w:t> </w:t>
      </w:r>
      <w:r>
        <w:rPr>
          <w:rStyle w:val="WW8Num3z0"/>
          <w:rFonts w:ascii="Verdana" w:hAnsi="Verdana"/>
          <w:color w:val="4682B4"/>
          <w:sz w:val="18"/>
          <w:szCs w:val="18"/>
        </w:rPr>
        <w:t>капитализируемым</w:t>
      </w:r>
      <w:r>
        <w:rPr>
          <w:rStyle w:val="WW8Num2z0"/>
          <w:rFonts w:ascii="Verdana" w:hAnsi="Verdana"/>
          <w:color w:val="000000"/>
          <w:sz w:val="18"/>
          <w:szCs w:val="18"/>
        </w:rPr>
        <w:t> </w:t>
      </w:r>
      <w:r>
        <w:rPr>
          <w:rFonts w:ascii="Verdana" w:hAnsi="Verdana"/>
          <w:color w:val="000000"/>
          <w:sz w:val="18"/>
          <w:szCs w:val="18"/>
        </w:rPr>
        <w:t>затратам.</w:t>
      </w:r>
    </w:p>
    <w:p w14:paraId="22F61994"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учета, контроля и анализа</w:t>
      </w:r>
      <w:r>
        <w:rPr>
          <w:rStyle w:val="WW8Num2z0"/>
          <w:rFonts w:ascii="Verdana" w:hAnsi="Verdana"/>
          <w:color w:val="000000"/>
          <w:sz w:val="18"/>
          <w:szCs w:val="18"/>
        </w:rPr>
        <w:t> </w:t>
      </w:r>
      <w:r>
        <w:rPr>
          <w:rStyle w:val="WW8Num3z0"/>
          <w:rFonts w:ascii="Verdana" w:hAnsi="Verdana"/>
          <w:color w:val="4682B4"/>
          <w:sz w:val="18"/>
          <w:szCs w:val="18"/>
        </w:rPr>
        <w:t>капитализируемых</w:t>
      </w:r>
      <w:r>
        <w:rPr>
          <w:rStyle w:val="WW8Num2z0"/>
          <w:rFonts w:ascii="Verdana" w:hAnsi="Verdana"/>
          <w:color w:val="000000"/>
          <w:sz w:val="18"/>
          <w:szCs w:val="18"/>
        </w:rPr>
        <w:t> </w:t>
      </w:r>
      <w:r>
        <w:rPr>
          <w:rFonts w:ascii="Verdana" w:hAnsi="Verdana"/>
          <w:color w:val="000000"/>
          <w:sz w:val="18"/>
          <w:szCs w:val="18"/>
        </w:rPr>
        <w:t>затрат на закладку и выращивание многолетних плодово-ягодных насаждений в единую систему позволит формировать достоверную информационную базу для эффективного управления инвестиционным процессом садоводческих предприятий в условиях жесткого дефицита как собственных, так и привлеченных средств.</w:t>
      </w:r>
    </w:p>
    <w:p w14:paraId="563FF9FD"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учетно-аналитического обеспечения управления затратами на закладку и выращивание многолетних плодово-ягодных насаждений до сих пор практически не изучались. В годы рыночных преобразований исследования в области учета и анализа</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ведутся достаточно интенсивно, но применительно к</w:t>
      </w:r>
      <w:r>
        <w:rPr>
          <w:rStyle w:val="WW8Num2z0"/>
          <w:rFonts w:ascii="Verdana" w:hAnsi="Verdana"/>
          <w:color w:val="000000"/>
          <w:sz w:val="18"/>
          <w:szCs w:val="18"/>
        </w:rPr>
        <w:t> </w:t>
      </w:r>
      <w:r>
        <w:rPr>
          <w:rStyle w:val="WW8Num3z0"/>
          <w:rFonts w:ascii="Verdana" w:hAnsi="Verdana"/>
          <w:color w:val="4682B4"/>
          <w:sz w:val="18"/>
          <w:szCs w:val="18"/>
        </w:rPr>
        <w:t>аграрному</w:t>
      </w:r>
      <w:r>
        <w:rPr>
          <w:rStyle w:val="WW8Num2z0"/>
          <w:rFonts w:ascii="Verdana" w:hAnsi="Verdana"/>
          <w:color w:val="000000"/>
          <w:sz w:val="18"/>
          <w:szCs w:val="18"/>
        </w:rPr>
        <w:t> </w:t>
      </w:r>
      <w:r>
        <w:rPr>
          <w:rFonts w:ascii="Verdana" w:hAnsi="Verdana"/>
          <w:color w:val="000000"/>
          <w:sz w:val="18"/>
          <w:szCs w:val="18"/>
        </w:rPr>
        <w:t>сектору и с учетом международных стандартов эти проблемы изучены недостаточно, а применительно к садоводству практически совсем не освещаются в экономической литературе.</w:t>
      </w:r>
    </w:p>
    <w:p w14:paraId="6F6633BA"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аспекты развития рыночных отношений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нашли отражение в трудах А.И.</w:t>
      </w:r>
      <w:r>
        <w:rPr>
          <w:rStyle w:val="WW8Num2z0"/>
          <w:rFonts w:ascii="Verdana" w:hAnsi="Verdana"/>
          <w:color w:val="000000"/>
          <w:sz w:val="18"/>
          <w:szCs w:val="18"/>
        </w:rPr>
        <w:t> </w:t>
      </w:r>
      <w:r>
        <w:rPr>
          <w:rStyle w:val="WW8Num3z0"/>
          <w:rFonts w:ascii="Verdana" w:hAnsi="Verdana"/>
          <w:color w:val="4682B4"/>
          <w:sz w:val="18"/>
          <w:szCs w:val="18"/>
        </w:rPr>
        <w:t>Алтухова</w:t>
      </w:r>
      <w:r>
        <w:rPr>
          <w:rFonts w:ascii="Verdana" w:hAnsi="Verdana"/>
          <w:color w:val="000000"/>
          <w:sz w:val="18"/>
          <w:szCs w:val="18"/>
        </w:rPr>
        <w:t>, Г.А. Бабкова, В.Р. Боева, А.Г. Зельд-нера., А.П.</w:t>
      </w:r>
      <w:r>
        <w:rPr>
          <w:rStyle w:val="WW8Num2z0"/>
          <w:rFonts w:ascii="Verdana" w:hAnsi="Verdana"/>
          <w:color w:val="000000"/>
          <w:sz w:val="18"/>
          <w:szCs w:val="18"/>
        </w:rPr>
        <w:t> </w:t>
      </w:r>
      <w:r>
        <w:rPr>
          <w:rStyle w:val="WW8Num3z0"/>
          <w:rFonts w:ascii="Verdana" w:hAnsi="Verdana"/>
          <w:color w:val="4682B4"/>
          <w:sz w:val="18"/>
          <w:szCs w:val="18"/>
        </w:rPr>
        <w:t>Курносова</w:t>
      </w:r>
      <w:r>
        <w:rPr>
          <w:rFonts w:ascii="Verdana" w:hAnsi="Verdana"/>
          <w:color w:val="000000"/>
          <w:sz w:val="18"/>
          <w:szCs w:val="18"/>
        </w:rPr>
        <w:t>, В.В. Милосердова, И.Ф. Хицкова и других.</w:t>
      </w:r>
    </w:p>
    <w:p w14:paraId="3EDB5816"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наиболее важных фундаментальных исследований зарубежных и отечественных ученых в области организации учета затрат следует отметить работы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В.Б. Ивашкевича, Т,П, Карповой, Д.</w:t>
      </w:r>
      <w:r>
        <w:rPr>
          <w:rStyle w:val="WW8Num2z0"/>
          <w:rFonts w:ascii="Verdana" w:hAnsi="Verdana"/>
          <w:color w:val="000000"/>
          <w:sz w:val="18"/>
          <w:szCs w:val="18"/>
        </w:rPr>
        <w:t> </w:t>
      </w:r>
      <w:r>
        <w:rPr>
          <w:rStyle w:val="WW8Num3z0"/>
          <w:rFonts w:ascii="Verdana" w:hAnsi="Verdana"/>
          <w:color w:val="4682B4"/>
          <w:sz w:val="18"/>
          <w:szCs w:val="18"/>
        </w:rPr>
        <w:t>Колдуэлла</w:t>
      </w:r>
      <w:r>
        <w:rPr>
          <w:rFonts w:ascii="Verdana" w:hAnsi="Verdana"/>
          <w:color w:val="000000"/>
          <w:sz w:val="18"/>
          <w:szCs w:val="18"/>
        </w:rPr>
        <w:t>, С.А. Николаевой, К. Ришар,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В.И. Ткач, Дж. Фостер Дж.</w:t>
      </w:r>
      <w:r>
        <w:rPr>
          <w:rStyle w:val="WW8Num2z0"/>
          <w:rFonts w:ascii="Verdana" w:hAnsi="Verdana"/>
          <w:color w:val="000000"/>
          <w:sz w:val="18"/>
          <w:szCs w:val="18"/>
        </w:rPr>
        <w:t> </w:t>
      </w:r>
      <w:r>
        <w:rPr>
          <w:rStyle w:val="WW8Num3z0"/>
          <w:rFonts w:ascii="Verdana" w:hAnsi="Verdana"/>
          <w:color w:val="4682B4"/>
          <w:sz w:val="18"/>
          <w:szCs w:val="18"/>
        </w:rPr>
        <w:t>Чербони</w:t>
      </w:r>
      <w:r>
        <w:rPr>
          <w:rFonts w:ascii="Verdana" w:hAnsi="Verdana"/>
          <w:color w:val="000000"/>
          <w:sz w:val="18"/>
          <w:szCs w:val="18"/>
        </w:rPr>
        <w:t>, А.Д. Шеремет.</w:t>
      </w:r>
    </w:p>
    <w:p w14:paraId="7FCF2505"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развитие теории и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контроля и анализа в различных подсистемах и отраслях внесли P.A. Ал-боров,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H.A. Бортник, М.И. Кутер, В.А.</w:t>
      </w:r>
      <w:r>
        <w:rPr>
          <w:rStyle w:val="WW8Num2z0"/>
          <w:rFonts w:ascii="Verdana" w:hAnsi="Verdana"/>
          <w:color w:val="000000"/>
          <w:sz w:val="18"/>
          <w:szCs w:val="18"/>
        </w:rPr>
        <w:t> </w:t>
      </w:r>
      <w:r>
        <w:rPr>
          <w:rStyle w:val="WW8Num3z0"/>
          <w:rFonts w:ascii="Verdana" w:hAnsi="Verdana"/>
          <w:color w:val="4682B4"/>
          <w:sz w:val="18"/>
          <w:szCs w:val="18"/>
        </w:rPr>
        <w:t>Луговой</w:t>
      </w:r>
      <w:r>
        <w:rPr>
          <w:rFonts w:ascii="Verdana" w:hAnsi="Verdana"/>
          <w:color w:val="000000"/>
          <w:sz w:val="18"/>
          <w:szCs w:val="18"/>
        </w:rPr>
        <w:t>, В.Ф. Палий, М.З. Пизенгольц, B.C.</w:t>
      </w:r>
      <w:r>
        <w:rPr>
          <w:rStyle w:val="WW8Num2z0"/>
          <w:rFonts w:ascii="Verdana" w:hAnsi="Verdana"/>
          <w:color w:val="000000"/>
          <w:sz w:val="18"/>
          <w:szCs w:val="18"/>
        </w:rPr>
        <w:t> </w:t>
      </w:r>
      <w:r>
        <w:rPr>
          <w:rStyle w:val="WW8Num3z0"/>
          <w:rFonts w:ascii="Verdana" w:hAnsi="Verdana"/>
          <w:color w:val="4682B4"/>
          <w:sz w:val="18"/>
          <w:szCs w:val="18"/>
        </w:rPr>
        <w:t>Плотников</w:t>
      </w:r>
      <w:r>
        <w:rPr>
          <w:rFonts w:ascii="Verdana" w:hAnsi="Verdana"/>
          <w:color w:val="000000"/>
          <w:sz w:val="18"/>
          <w:szCs w:val="18"/>
        </w:rPr>
        <w:t>, В.Г. Широбоков.</w:t>
      </w:r>
    </w:p>
    <w:p w14:paraId="48CC39A3"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экономической эффективности садоводства посвящены работы</w:t>
      </w:r>
      <w:r>
        <w:rPr>
          <w:rStyle w:val="WW8Num2z0"/>
          <w:rFonts w:ascii="Verdana" w:hAnsi="Verdana"/>
          <w:color w:val="000000"/>
          <w:sz w:val="18"/>
          <w:szCs w:val="18"/>
        </w:rPr>
        <w:t> </w:t>
      </w:r>
      <w:r>
        <w:rPr>
          <w:rStyle w:val="WW8Num3z0"/>
          <w:rFonts w:ascii="Verdana" w:hAnsi="Verdana"/>
          <w:color w:val="4682B4"/>
          <w:sz w:val="18"/>
          <w:szCs w:val="18"/>
        </w:rPr>
        <w:t>Агиброва</w:t>
      </w:r>
      <w:r>
        <w:rPr>
          <w:rStyle w:val="WW8Num2z0"/>
          <w:rFonts w:ascii="Verdana" w:hAnsi="Verdana"/>
          <w:color w:val="000000"/>
          <w:sz w:val="18"/>
          <w:szCs w:val="18"/>
        </w:rPr>
        <w:t> </w:t>
      </w:r>
      <w:r>
        <w:rPr>
          <w:rFonts w:ascii="Verdana" w:hAnsi="Verdana"/>
          <w:color w:val="000000"/>
          <w:sz w:val="18"/>
          <w:szCs w:val="18"/>
        </w:rPr>
        <w:t>Ю.И., Гудковского В.А., Егорова Е.А.,</w:t>
      </w:r>
      <w:r>
        <w:rPr>
          <w:rStyle w:val="WW8Num2z0"/>
          <w:rFonts w:ascii="Verdana" w:hAnsi="Verdana"/>
          <w:color w:val="000000"/>
          <w:sz w:val="18"/>
          <w:szCs w:val="18"/>
        </w:rPr>
        <w:t> </w:t>
      </w:r>
      <w:r>
        <w:rPr>
          <w:rStyle w:val="WW8Num3z0"/>
          <w:rFonts w:ascii="Verdana" w:hAnsi="Verdana"/>
          <w:color w:val="4682B4"/>
          <w:sz w:val="18"/>
          <w:szCs w:val="18"/>
        </w:rPr>
        <w:t>Дядченко</w:t>
      </w:r>
      <w:r>
        <w:rPr>
          <w:rStyle w:val="WW8Num2z0"/>
          <w:rFonts w:ascii="Verdana" w:hAnsi="Verdana"/>
          <w:color w:val="000000"/>
          <w:sz w:val="18"/>
          <w:szCs w:val="18"/>
        </w:rPr>
        <w:t> </w:t>
      </w:r>
      <w:r>
        <w:rPr>
          <w:rFonts w:ascii="Verdana" w:hAnsi="Verdana"/>
          <w:color w:val="000000"/>
          <w:sz w:val="18"/>
          <w:szCs w:val="18"/>
        </w:rPr>
        <w:t>Д.Г., Куликова И.М., Минакова И.А, В.В.Стрельникова. Результаты исследований прошлых лет при высоком уровне их научной и практической значимости не отвечают современным требованиям, предъявляемым к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инвестиционного процесса</w:t>
      </w:r>
    </w:p>
    <w:p w14:paraId="5DCBEFC4" w14:textId="77777777" w:rsidR="00E22793" w:rsidRDefault="00E22793" w:rsidP="00E227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теоретических, методологических и организационно-методических подходов к учету, контролю и анализу капитализируемых затрат в садоводческих хозяйствах определяют актуальность и практическую значимость избранной темы в качестве предмета диссертационной работы и обуславливают цель, задачи, структуру и содержание исследований.</w:t>
      </w:r>
    </w:p>
    <w:p w14:paraId="73BA0BF7" w14:textId="77777777" w:rsidR="00E22793" w:rsidRDefault="00E22793" w:rsidP="00E227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Диссертация выполнена в соответствии с планом научной работы экономического факультета Самарской государственной сельскохозяйственной академии, утвержденным Ученым Советом 26 </w:t>
      </w:r>
      <w:r>
        <w:rPr>
          <w:rFonts w:ascii="Verdana" w:hAnsi="Verdana"/>
          <w:color w:val="000000"/>
          <w:sz w:val="18"/>
          <w:szCs w:val="18"/>
        </w:rPr>
        <w:lastRenderedPageBreak/>
        <w:t>сентября 1999 года, протокол № 1.</w:t>
      </w:r>
    </w:p>
    <w:p w14:paraId="4369F3CC" w14:textId="77777777" w:rsidR="00E22793" w:rsidRDefault="00E22793" w:rsidP="00E227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Основной целью диссертационной работы является научное обоснование методических и практических подходов к организации учета, контроля и анализа капитализируемых затрат на создание многолетних плодово-ягодных насаждений.</w:t>
      </w:r>
    </w:p>
    <w:p w14:paraId="52BAB6B2" w14:textId="77777777" w:rsidR="00E22793" w:rsidRDefault="00E22793" w:rsidP="00E227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исследования обусловила определение и необходимость последовательного решения следующих задач:</w:t>
      </w:r>
    </w:p>
    <w:p w14:paraId="5FFF9F7B"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классификацию реальных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(капитальных вложений) садоводческих предприятий а также источников их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определить место капитализируемых затрат в инвестиционном процессе как специфических объектов учета, анализа и контроля;</w:t>
      </w:r>
    </w:p>
    <w:p w14:paraId="6C962333"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состояние и перспективы развития садоводства, а также возможности финансирования капитальных вложений в развитие данной отрасли в Самарской области и их влияние на организацию</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w:t>
      </w:r>
    </w:p>
    <w:p w14:paraId="56D13C7C" w14:textId="77777777" w:rsidR="00E22793" w:rsidRDefault="00E22793" w:rsidP="00E227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 капитализируемых затрат на закладку и выращивание многолетних плодово-ягодных насаждений;</w:t>
      </w:r>
    </w:p>
    <w:p w14:paraId="340A3CAF"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отразить принципы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капитальных вложений в системе экономических отношений садоводческих предприятий;</w:t>
      </w:r>
    </w:p>
    <w:p w14:paraId="07C6E509"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выработать рекомендации по совершенствованию финансового учета реальных инвестиций в</w:t>
      </w:r>
      <w:r>
        <w:rPr>
          <w:rStyle w:val="WW8Num2z0"/>
          <w:rFonts w:ascii="Verdana" w:hAnsi="Verdana"/>
          <w:color w:val="000000"/>
          <w:sz w:val="18"/>
          <w:szCs w:val="18"/>
        </w:rPr>
        <w:t> </w:t>
      </w:r>
      <w:r>
        <w:rPr>
          <w:rStyle w:val="WW8Num3z0"/>
          <w:rFonts w:ascii="Verdana" w:hAnsi="Verdana"/>
          <w:color w:val="4682B4"/>
          <w:sz w:val="18"/>
          <w:szCs w:val="18"/>
        </w:rPr>
        <w:t>садоводческом</w:t>
      </w:r>
      <w:r>
        <w:rPr>
          <w:rStyle w:val="WW8Num2z0"/>
          <w:rFonts w:ascii="Verdana" w:hAnsi="Verdana"/>
          <w:color w:val="000000"/>
          <w:sz w:val="18"/>
          <w:szCs w:val="18"/>
        </w:rPr>
        <w:t> </w:t>
      </w:r>
      <w:r>
        <w:rPr>
          <w:rFonts w:ascii="Verdana" w:hAnsi="Verdana"/>
          <w:color w:val="000000"/>
          <w:sz w:val="18"/>
          <w:szCs w:val="18"/>
        </w:rPr>
        <w:t>хозяйстве, в частности, учета капитальных вложений на закладку и выращивание многолетних плодово-ягодных насаждений;</w:t>
      </w:r>
    </w:p>
    <w:p w14:paraId="744D4D7A"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систему</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отчетности для управления капитализируемыми затратами в садоводстве;</w:t>
      </w:r>
    </w:p>
    <w:p w14:paraId="54A23EE6"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место экономического анализа в системе</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капитализируемых затрат на закладку и выращивание многолетних плодово-ягодных насаждений;</w:t>
      </w:r>
    </w:p>
    <w:p w14:paraId="6F53E7E0" w14:textId="77777777" w:rsidR="00E22793" w:rsidRDefault="00E22793" w:rsidP="00E227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модели автоматизации учета, анализа и контроля капитализируемых затрат в системе финансового, управленческого и налогового учета садоводческих предприятий.</w:t>
      </w:r>
    </w:p>
    <w:p w14:paraId="00F372EA"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методологических и методических проблем организации учетно-аналитического обеспечения процесса</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затрат в садоводстве.</w:t>
      </w:r>
    </w:p>
    <w:p w14:paraId="168C3C46"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выступили сельскохозяйственные организации различных организационно-правовых форм Самарской области,</w:t>
      </w:r>
      <w:r>
        <w:rPr>
          <w:rStyle w:val="WW8Num2z0"/>
          <w:rFonts w:ascii="Verdana" w:hAnsi="Verdana"/>
          <w:color w:val="000000"/>
          <w:sz w:val="18"/>
          <w:szCs w:val="18"/>
        </w:rPr>
        <w:t> </w:t>
      </w:r>
      <w:r>
        <w:rPr>
          <w:rStyle w:val="WW8Num3z0"/>
          <w:rFonts w:ascii="Verdana" w:hAnsi="Verdana"/>
          <w:color w:val="4682B4"/>
          <w:sz w:val="18"/>
          <w:szCs w:val="18"/>
        </w:rPr>
        <w:t>специализирующиеся</w:t>
      </w:r>
      <w:r>
        <w:rPr>
          <w:rStyle w:val="WW8Num2z0"/>
          <w:rFonts w:ascii="Verdana" w:hAnsi="Verdana"/>
          <w:color w:val="000000"/>
          <w:sz w:val="18"/>
          <w:szCs w:val="18"/>
        </w:rPr>
        <w:t> </w:t>
      </w:r>
      <w:r>
        <w:rPr>
          <w:rFonts w:ascii="Verdana" w:hAnsi="Verdana"/>
          <w:color w:val="000000"/>
          <w:sz w:val="18"/>
          <w:szCs w:val="18"/>
        </w:rPr>
        <w:t>на производстве плодов, ягод и посадочного материала для садоводства.</w:t>
      </w:r>
    </w:p>
    <w:p w14:paraId="1CF104ED"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исследований послужили труды отечественных и зарубежных авторов по проблемам организации учета, анализа, контроля, автоматизации обработки экономической информации, а также законодательные, инструктивные и нормативные акты правительства РФ,</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Госналогслужбы РФ. Источником информации явились материалы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и Госкомстата Самарской области, Департамента сельского хозяйства администрации Самарской области и</w:t>
      </w:r>
      <w:r>
        <w:rPr>
          <w:rStyle w:val="WW8Num2z0"/>
          <w:rFonts w:ascii="Verdana" w:hAnsi="Verdana"/>
          <w:color w:val="000000"/>
          <w:sz w:val="18"/>
          <w:szCs w:val="18"/>
        </w:rPr>
        <w:t> </w:t>
      </w:r>
      <w:r>
        <w:rPr>
          <w:rStyle w:val="WW8Num3z0"/>
          <w:rFonts w:ascii="Verdana" w:hAnsi="Verdana"/>
          <w:color w:val="4682B4"/>
          <w:sz w:val="18"/>
          <w:szCs w:val="18"/>
        </w:rPr>
        <w:t>ГУЛ</w:t>
      </w:r>
      <w:r>
        <w:rPr>
          <w:rStyle w:val="WW8Num2z0"/>
          <w:rFonts w:ascii="Verdana" w:hAnsi="Verdana"/>
          <w:color w:val="000000"/>
          <w:sz w:val="18"/>
          <w:szCs w:val="18"/>
        </w:rPr>
        <w:t> </w:t>
      </w:r>
      <w:r>
        <w:rPr>
          <w:rFonts w:ascii="Verdana" w:hAnsi="Verdana"/>
          <w:color w:val="000000"/>
          <w:sz w:val="18"/>
          <w:szCs w:val="18"/>
        </w:rPr>
        <w:t>НПО "Жигулевские сады", данные оперативного, аналитического и синтетического учета садоводческих хозяйств.</w:t>
      </w:r>
    </w:p>
    <w:p w14:paraId="6556BF9D"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диалектический метод познания и системный подход к изучению проблемы учетно-аналитического обеспечения процесса</w:t>
      </w:r>
      <w:r>
        <w:rPr>
          <w:rStyle w:val="WW8Num2z0"/>
          <w:rFonts w:ascii="Verdana" w:hAnsi="Verdana"/>
          <w:color w:val="000000"/>
          <w:sz w:val="18"/>
          <w:szCs w:val="18"/>
        </w:rPr>
        <w:t> </w:t>
      </w:r>
      <w:r>
        <w:rPr>
          <w:rStyle w:val="WW8Num3z0"/>
          <w:rFonts w:ascii="Verdana" w:hAnsi="Verdana"/>
          <w:color w:val="4682B4"/>
          <w:sz w:val="18"/>
          <w:szCs w:val="18"/>
        </w:rPr>
        <w:t>реинвестирования</w:t>
      </w:r>
      <w:r>
        <w:rPr>
          <w:rStyle w:val="WW8Num2z0"/>
          <w:rFonts w:ascii="Verdana" w:hAnsi="Verdana"/>
          <w:color w:val="000000"/>
          <w:sz w:val="18"/>
          <w:szCs w:val="18"/>
        </w:rPr>
        <w:t> </w:t>
      </w:r>
      <w:r>
        <w:rPr>
          <w:rFonts w:ascii="Verdana" w:hAnsi="Verdana"/>
          <w:color w:val="000000"/>
          <w:sz w:val="18"/>
          <w:szCs w:val="18"/>
        </w:rPr>
        <w:t>капитала, а: также использовались монографический, абстрактно-логический методы, различные приемы экономико-статистического метода, и другие.</w:t>
      </w:r>
    </w:p>
    <w:p w14:paraId="4C01E57B" w14:textId="77777777" w:rsidR="00E22793" w:rsidRDefault="00E22793" w:rsidP="00E227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системном подходе к организации учета, анализа и контроля капитализируемых затрат на закладку и выращивание многолетних насаждений как специфической формы капитальных вложений в садоводство.</w:t>
      </w:r>
    </w:p>
    <w:p w14:paraId="7FCD7001" w14:textId="77777777" w:rsidR="00E22793" w:rsidRDefault="00E22793" w:rsidP="00E227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научного исследования получены следующие результаты, имеющие элементы научной новизны:</w:t>
      </w:r>
    </w:p>
    <w:p w14:paraId="074ECBC8"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классификация реальных инвестиций - капитализируемых затрат - применительно к организациям плодового подкомплекса, отражающая их экономическое содержание и обеспечивающая</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отражение инвестиционного процесса в этих организациях;</w:t>
      </w:r>
    </w:p>
    <w:p w14:paraId="74EC5D0B"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выделены элементы стратегического управленческого учета в сфере объединения экономического, финансового и производственного потенциала организаций плодового подкомплекса</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региона в целях повышения эффективности капитальных вложений на создание садов и ягодников и развитие материально-технической базы предприятий отрасли;</w:t>
      </w:r>
    </w:p>
    <w:p w14:paraId="2ABA6157"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управленческого учета и внутрихозяйственной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конкретных хозяйствующих субъектов в процессе закладки и выращивания многолетних плодово-ягодных насаждений; обосновано применение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учетной системы капитализируемых затрат элементов нормативного метода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позволяющего осуществлять контроль и анализ в процессе формирования</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основных средств садоводства;</w:t>
      </w:r>
    </w:p>
    <w:p w14:paraId="4B350146"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недостатки существующей практики финансового учета на предприятиях АПК и предложены пути его совершенствования, позволяющие формировать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для отражения капитализируемых затрат на закладку и выращивание плодово-ягодных насаждений в системе финансовой отчетности. В частности, обоснована целесообразность отражения стоимости молодых многолетних насаждений до перевода их в плодоносящие в составе вложений во</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разработан механизм гармонизации информации финансового и управленческого учета в системе контроллинга садоводческих хозяйств, позволяю-^ щий повысить эффективность контроля использования источников финансирования</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предложена методика экономического анализа эффективности инвестиционного процесса в садоводстве, позволяющая соотносить величину капитализируемых затрат и степень</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инвестиций.</w:t>
      </w:r>
    </w:p>
    <w:p w14:paraId="4B7EBCE3"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разработке конкретных методик финансового и управленческого учета, а также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анализа капитализируемых затрат на закладку и выращивание многолетних плодово-ягодных насаждений в садоводческих хозяйствах, что приобретает особую значимость в условиях почти полного отсутствия</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учетных нормативных материалов.</w:t>
      </w:r>
    </w:p>
    <w:p w14:paraId="58211DDD"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Рекомендации диссертационного исследования используются в практической работе департамента сельского хозяйства Администрации Самарской области, ГУЛ</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"Жигулевские сады" и других хозяйств данной</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Fonts w:ascii="Verdana" w:hAnsi="Verdana"/>
          <w:color w:val="000000"/>
          <w:sz w:val="18"/>
          <w:szCs w:val="18"/>
        </w:rPr>
        <w:t>, что подтверждается справками о внедрении.</w:t>
      </w:r>
    </w:p>
    <w:p w14:paraId="0983997B"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послужили основой при подготовке спецкурса "Учетно-аналитическое обеспечение инвестиционных процессов на предприятиях АПК" в Самарской государственной сельскохозяйственной академии (</w:t>
      </w:r>
      <w:r>
        <w:rPr>
          <w:rStyle w:val="WW8Num3z0"/>
          <w:rFonts w:ascii="Verdana" w:hAnsi="Verdana"/>
          <w:color w:val="4682B4"/>
          <w:sz w:val="18"/>
          <w:szCs w:val="18"/>
        </w:rPr>
        <w:t>СГСХА</w:t>
      </w:r>
      <w:r>
        <w:rPr>
          <w:rFonts w:ascii="Verdana" w:hAnsi="Verdana"/>
          <w:color w:val="000000"/>
          <w:sz w:val="18"/>
          <w:szCs w:val="18"/>
        </w:rPr>
        <w:t>), а также используются в учебном процессе при изучении дисциплин:</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бухгалтерский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и</w:t>
      </w:r>
    </w:p>
    <w:p w14:paraId="18A3B045" w14:textId="77777777" w:rsidR="00E22793" w:rsidRDefault="00E22793" w:rsidP="00E2279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Уварова, Людмила Серафимовна</w:t>
      </w:r>
    </w:p>
    <w:p w14:paraId="5AADFD77" w14:textId="77777777" w:rsidR="00E22793" w:rsidRDefault="00E22793" w:rsidP="00E227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FE1931F"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необходимых условий выхода</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производства из затянувшегося кризиса является повышение инвестиционной активности сельскохозяйственных предприятий. Инвестиционная деятельность организаций плодового</w:t>
      </w:r>
      <w:r>
        <w:rPr>
          <w:rStyle w:val="WW8Num2z0"/>
          <w:rFonts w:ascii="Verdana" w:hAnsi="Verdana"/>
          <w:color w:val="000000"/>
          <w:sz w:val="18"/>
          <w:szCs w:val="18"/>
        </w:rPr>
        <w:t> </w:t>
      </w:r>
      <w:r>
        <w:rPr>
          <w:rStyle w:val="WW8Num3z0"/>
          <w:rFonts w:ascii="Verdana" w:hAnsi="Verdana"/>
          <w:color w:val="4682B4"/>
          <w:sz w:val="18"/>
          <w:szCs w:val="18"/>
        </w:rPr>
        <w:t>подкомплекса</w:t>
      </w:r>
      <w:r>
        <w:rPr>
          <w:rFonts w:ascii="Verdana" w:hAnsi="Verdana"/>
          <w:color w:val="000000"/>
          <w:sz w:val="18"/>
          <w:szCs w:val="18"/>
        </w:rPr>
        <w:t>, как и других агроформирований, связана прежде всего с осуществлением</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капитального характера, то есть в основные средства. Важнейшей составной частью основных средств</w:t>
      </w:r>
      <w:r>
        <w:rPr>
          <w:rStyle w:val="WW8Num2z0"/>
          <w:rFonts w:ascii="Verdana" w:hAnsi="Verdana"/>
          <w:color w:val="000000"/>
          <w:sz w:val="18"/>
          <w:szCs w:val="18"/>
        </w:rPr>
        <w:t> </w:t>
      </w:r>
      <w:r>
        <w:rPr>
          <w:rStyle w:val="WW8Num3z0"/>
          <w:rFonts w:ascii="Verdana" w:hAnsi="Verdana"/>
          <w:color w:val="4682B4"/>
          <w:sz w:val="18"/>
          <w:szCs w:val="18"/>
        </w:rPr>
        <w:t>садоводческих</w:t>
      </w:r>
      <w:r>
        <w:rPr>
          <w:rStyle w:val="WW8Num2z0"/>
          <w:rFonts w:ascii="Verdana" w:hAnsi="Verdana"/>
          <w:color w:val="000000"/>
          <w:sz w:val="18"/>
          <w:szCs w:val="18"/>
        </w:rPr>
        <w:t> </w:t>
      </w:r>
      <w:r>
        <w:rPr>
          <w:rFonts w:ascii="Verdana" w:hAnsi="Verdana"/>
          <w:color w:val="000000"/>
          <w:sz w:val="18"/>
          <w:szCs w:val="18"/>
        </w:rPr>
        <w:t>предприятий являются многолетние плодово-ягодные насаждения, а основой инвестиционного процесса в садоводстве -</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в закладку и выращивание молодых садов и ягодников.</w:t>
      </w:r>
    </w:p>
    <w:p w14:paraId="6BD604BE"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материальные активы (основные средства) используются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в течение нескольких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периодов и использование их должно принести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собственнику. То есть затраты на создание основных средств представляют собой капитальные затраты, а</w:t>
      </w:r>
      <w:r>
        <w:rPr>
          <w:rStyle w:val="WW8Num2z0"/>
          <w:rFonts w:ascii="Verdana" w:hAnsi="Verdana"/>
          <w:color w:val="000000"/>
          <w:sz w:val="18"/>
          <w:szCs w:val="18"/>
        </w:rPr>
        <w:t> </w:t>
      </w:r>
      <w:r>
        <w:rPr>
          <w:rStyle w:val="WW8Num3z0"/>
          <w:rFonts w:ascii="Verdana" w:hAnsi="Verdana"/>
          <w:color w:val="4682B4"/>
          <w:sz w:val="18"/>
          <w:szCs w:val="18"/>
        </w:rPr>
        <w:t>аккумулирование</w:t>
      </w:r>
      <w:r>
        <w:rPr>
          <w:rStyle w:val="WW8Num2z0"/>
          <w:rFonts w:ascii="Verdana" w:hAnsi="Verdana"/>
          <w:color w:val="000000"/>
          <w:sz w:val="18"/>
          <w:szCs w:val="18"/>
        </w:rPr>
        <w:t> </w:t>
      </w:r>
      <w:r>
        <w:rPr>
          <w:rFonts w:ascii="Verdana" w:hAnsi="Verdana"/>
          <w:color w:val="000000"/>
          <w:sz w:val="18"/>
          <w:szCs w:val="18"/>
        </w:rPr>
        <w:t>их на активных счетах в процессе создания объектов основных средств в международной практике называют</w:t>
      </w:r>
      <w:r>
        <w:rPr>
          <w:rStyle w:val="WW8Num2z0"/>
          <w:rFonts w:ascii="Verdana" w:hAnsi="Verdana"/>
          <w:color w:val="000000"/>
          <w:sz w:val="18"/>
          <w:szCs w:val="18"/>
        </w:rPr>
        <w:t> </w:t>
      </w:r>
      <w:r>
        <w:rPr>
          <w:rStyle w:val="WW8Num3z0"/>
          <w:rFonts w:ascii="Verdana" w:hAnsi="Verdana"/>
          <w:color w:val="4682B4"/>
          <w:sz w:val="18"/>
          <w:szCs w:val="18"/>
        </w:rPr>
        <w:t>капитализацией</w:t>
      </w:r>
      <w:r>
        <w:rPr>
          <w:rStyle w:val="WW8Num2z0"/>
          <w:rFonts w:ascii="Verdana" w:hAnsi="Verdana"/>
          <w:color w:val="000000"/>
          <w:sz w:val="18"/>
          <w:szCs w:val="18"/>
        </w:rPr>
        <w:t> </w:t>
      </w:r>
      <w:r>
        <w:rPr>
          <w:rFonts w:ascii="Verdana" w:hAnsi="Verdana"/>
          <w:color w:val="000000"/>
          <w:sz w:val="18"/>
          <w:szCs w:val="18"/>
        </w:rPr>
        <w:t>этих затрат.</w:t>
      </w:r>
    </w:p>
    <w:p w14:paraId="0C80F03A"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данной работе сделана попытка научного обоснования методических и практических </w:t>
      </w:r>
      <w:r>
        <w:rPr>
          <w:rFonts w:ascii="Verdana" w:hAnsi="Verdana"/>
          <w:color w:val="000000"/>
          <w:sz w:val="18"/>
          <w:szCs w:val="18"/>
        </w:rPr>
        <w:lastRenderedPageBreak/>
        <w:t>подходов к организации учета, контроля и анализа</w:t>
      </w:r>
      <w:r>
        <w:rPr>
          <w:rStyle w:val="WW8Num2z0"/>
          <w:rFonts w:ascii="Verdana" w:hAnsi="Verdana"/>
          <w:color w:val="000000"/>
          <w:sz w:val="18"/>
          <w:szCs w:val="18"/>
        </w:rPr>
        <w:t> </w:t>
      </w:r>
      <w:r>
        <w:rPr>
          <w:rStyle w:val="WW8Num3z0"/>
          <w:rFonts w:ascii="Verdana" w:hAnsi="Verdana"/>
          <w:color w:val="4682B4"/>
          <w:sz w:val="18"/>
          <w:szCs w:val="18"/>
        </w:rPr>
        <w:t>капитализируемых</w:t>
      </w:r>
      <w:r>
        <w:rPr>
          <w:rStyle w:val="WW8Num2z0"/>
          <w:rFonts w:ascii="Verdana" w:hAnsi="Verdana"/>
          <w:color w:val="000000"/>
          <w:sz w:val="18"/>
          <w:szCs w:val="18"/>
        </w:rPr>
        <w:t> </w:t>
      </w:r>
      <w:r>
        <w:rPr>
          <w:rFonts w:ascii="Verdana" w:hAnsi="Verdana"/>
          <w:color w:val="000000"/>
          <w:sz w:val="18"/>
          <w:szCs w:val="18"/>
        </w:rPr>
        <w:t>затрат, на закладку и выращивание многолетних плодово-ягодных насаждений как основы эффективного управления этим процессом в условиях жесткого дефицита у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как собственных, так и привлеченных средств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инвестиций.</w:t>
      </w:r>
    </w:p>
    <w:p w14:paraId="498C96A5" w14:textId="77777777" w:rsidR="00E22793" w:rsidRDefault="00E22793" w:rsidP="00E227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сделаны теоретические выводы и получены следующие результаты:</w:t>
      </w:r>
    </w:p>
    <w:p w14:paraId="317C0CE9"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Действующая методология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рассматривает капи-талообразующие инвестиции как самостоятельный объект учета. Такой подход основан на концепции разделения затрат, связанных с производственной деятельностью предприятия, 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вложений.</w:t>
      </w:r>
    </w:p>
    <w:p w14:paraId="7F081FBB"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Важность учета капитализируемых затрат на закладку и выращивание многолетних плодово-ягодных насаждений определяется прежде всего длительностью инвестиционного процесса в садоводстве - разрыв между</w:t>
      </w:r>
      <w:r>
        <w:rPr>
          <w:rStyle w:val="WW8Num2z0"/>
          <w:rFonts w:ascii="Verdana" w:hAnsi="Verdana"/>
          <w:color w:val="000000"/>
          <w:sz w:val="18"/>
          <w:szCs w:val="18"/>
        </w:rPr>
        <w:t> </w:t>
      </w:r>
      <w:r>
        <w:rPr>
          <w:rStyle w:val="WW8Num3z0"/>
          <w:rFonts w:ascii="Verdana" w:hAnsi="Verdana"/>
          <w:color w:val="4682B4"/>
          <w:sz w:val="18"/>
          <w:szCs w:val="18"/>
        </w:rPr>
        <w:t>капитальными</w:t>
      </w:r>
      <w:r>
        <w:rPr>
          <w:rStyle w:val="WW8Num2z0"/>
          <w:rFonts w:ascii="Verdana" w:hAnsi="Verdana"/>
          <w:color w:val="000000"/>
          <w:sz w:val="18"/>
          <w:szCs w:val="18"/>
        </w:rPr>
        <w:t> </w:t>
      </w:r>
      <w:r>
        <w:rPr>
          <w:rFonts w:ascii="Verdana" w:hAnsi="Verdana"/>
          <w:color w:val="000000"/>
          <w:sz w:val="18"/>
          <w:szCs w:val="18"/>
        </w:rPr>
        <w:t>вложениями на закладку садов и ягодников и началом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реализации продукции — 2-8 лет. Кроме того, все эти годы необходимы дополнительные средства на уход за молодыми насаждениями.</w:t>
      </w:r>
    </w:p>
    <w:p w14:paraId="75B64802"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важнейшей составляющей организации учета капитализируемых затрат является отражение в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источников их финансирования.</w:t>
      </w:r>
    </w:p>
    <w:p w14:paraId="6CF57753"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обеспечения достоверного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инвестиционного процесса в плодовом</w:t>
      </w:r>
      <w:r>
        <w:rPr>
          <w:rStyle w:val="WW8Num2z0"/>
          <w:rFonts w:ascii="Verdana" w:hAnsi="Verdana"/>
          <w:color w:val="000000"/>
          <w:sz w:val="18"/>
          <w:szCs w:val="18"/>
        </w:rPr>
        <w:t> </w:t>
      </w:r>
      <w:r>
        <w:rPr>
          <w:rStyle w:val="WW8Num3z0"/>
          <w:rFonts w:ascii="Verdana" w:hAnsi="Verdana"/>
          <w:color w:val="4682B4"/>
          <w:sz w:val="18"/>
          <w:szCs w:val="18"/>
        </w:rPr>
        <w:t>подкомплексе</w:t>
      </w:r>
      <w:r>
        <w:rPr>
          <w:rStyle w:val="WW8Num2z0"/>
          <w:rFonts w:ascii="Verdana" w:hAnsi="Verdana"/>
          <w:color w:val="000000"/>
          <w:sz w:val="18"/>
          <w:szCs w:val="18"/>
        </w:rPr>
        <w:t> </w:t>
      </w:r>
      <w:r>
        <w:rPr>
          <w:rFonts w:ascii="Verdana" w:hAnsi="Verdana"/>
          <w:color w:val="000000"/>
          <w:sz w:val="18"/>
          <w:szCs w:val="18"/>
        </w:rPr>
        <w:t>АПК нами предложена система классификации капитализируемых затрат на закладку и выращивание многолетних плодово-ягодных насаждений и источников их финансирования.</w:t>
      </w:r>
    </w:p>
    <w:p w14:paraId="1FEF9C12"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Объекты</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капитала в садоводстве и источники финансирования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должны определяться на основе разработанной стратегии развития отрасли в целом и каждого</w:t>
      </w:r>
      <w:r>
        <w:rPr>
          <w:rStyle w:val="WW8Num2z0"/>
          <w:rFonts w:ascii="Verdana" w:hAnsi="Verdana"/>
          <w:color w:val="000000"/>
          <w:sz w:val="18"/>
          <w:szCs w:val="18"/>
        </w:rPr>
        <w:t> </w:t>
      </w:r>
      <w:r>
        <w:rPr>
          <w:rStyle w:val="WW8Num3z0"/>
          <w:rFonts w:ascii="Verdana" w:hAnsi="Verdana"/>
          <w:color w:val="4682B4"/>
          <w:sz w:val="18"/>
          <w:szCs w:val="18"/>
        </w:rPr>
        <w:t>садоводческого</w:t>
      </w:r>
      <w:r>
        <w:rPr>
          <w:rStyle w:val="WW8Num2z0"/>
          <w:rFonts w:ascii="Verdana" w:hAnsi="Verdana"/>
          <w:color w:val="000000"/>
          <w:sz w:val="18"/>
          <w:szCs w:val="18"/>
        </w:rPr>
        <w:t> </w:t>
      </w:r>
      <w:r>
        <w:rPr>
          <w:rFonts w:ascii="Verdana" w:hAnsi="Verdana"/>
          <w:color w:val="000000"/>
          <w:sz w:val="18"/>
          <w:szCs w:val="18"/>
        </w:rPr>
        <w:t>предприятия в регионе. При этом</w:t>
      </w:r>
      <w:r>
        <w:rPr>
          <w:rStyle w:val="WW8Num2z0"/>
          <w:rFonts w:ascii="Verdana" w:hAnsi="Verdana"/>
          <w:color w:val="000000"/>
          <w:sz w:val="18"/>
          <w:szCs w:val="18"/>
        </w:rPr>
        <w:t> </w:t>
      </w:r>
      <w:r>
        <w:rPr>
          <w:rStyle w:val="WW8Num3z0"/>
          <w:rFonts w:ascii="Verdana" w:hAnsi="Verdana"/>
          <w:color w:val="4682B4"/>
          <w:sz w:val="18"/>
          <w:szCs w:val="18"/>
        </w:rPr>
        <w:t>первоочередная</w:t>
      </w:r>
      <w:r>
        <w:rPr>
          <w:rStyle w:val="WW8Num2z0"/>
          <w:rFonts w:ascii="Verdana" w:hAnsi="Verdana"/>
          <w:color w:val="000000"/>
          <w:sz w:val="18"/>
          <w:szCs w:val="18"/>
        </w:rPr>
        <w:t> </w:t>
      </w:r>
      <w:r>
        <w:rPr>
          <w:rFonts w:ascii="Verdana" w:hAnsi="Verdana"/>
          <w:color w:val="000000"/>
          <w:sz w:val="18"/>
          <w:szCs w:val="18"/>
        </w:rPr>
        <w:t>роль отводится стратегическому учету.</w:t>
      </w:r>
    </w:p>
    <w:p w14:paraId="46432E30"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 нашей точки зрения,- это единство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финансового учета в рамках единой системы информационных технологий, целью которого является обеспечение управления предприятием или отраслью производственной информацией для принятия эффективных решений, в том числе в области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контроля, анализа будущих капитализируемых затрат.</w:t>
      </w:r>
    </w:p>
    <w:p w14:paraId="1A4FC480"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в сфере инвестиционной деятельности плодового подкомплекса</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формируется в результате анализа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организаций, изучения потребности населения в плодах, ягодах и продуктах их</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w:t>
      </w:r>
    </w:p>
    <w:p w14:paraId="01322CE8"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 нашему мнению, необходимым условием разработки стратегии развития промышленного садоводства является формирование региональных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управляющих структур. В рамках управляющей компании возможно объединение производственно-финансового потенциала предприятий плодового подкомплекса, в том числе источников</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 бюджетных субсидий,</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ресурсов и собственных средств предприятий для эффективного финансирования инвестиций не только на создание многолетних плодово-ягодных насаждений, но и на развитие производственной и социальной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w:t>
      </w:r>
    </w:p>
    <w:p w14:paraId="7CF181EA"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Стратегический учет в управляющей компании — это определение</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значений суммы капитализируемых затрат и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для каждой организации плодового подкомплекса на основе показателей разработанного бизнес-плана развития отрасли.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управленческого учета будет использоваться при выборе породно-сортового состава насаждений, их сочетания и распределения по хозяйствам, а также для экономического обоснования</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и реконструкции плодохранилищ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мощностей.</w:t>
      </w:r>
    </w:p>
    <w:p w14:paraId="5811F2B5" w14:textId="77777777" w:rsidR="00E22793" w:rsidRDefault="00E22793" w:rsidP="00E227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4.Анализ сложившейся системы российского бухгалтерского учета и международных стандартов учета и финансовой отчетности позволил обозначить основные направления совершенствования учетного обеспечения инвестиционного процесса в садоводстве.</w:t>
      </w:r>
    </w:p>
    <w:p w14:paraId="4398E325"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Нами определено, что организация бухгалтерского учета, основанная на действующей как российской, так и международной нормативной базе учета и отчетности, не способна полностью </w:t>
      </w:r>
      <w:r>
        <w:rPr>
          <w:rFonts w:ascii="Verdana" w:hAnsi="Verdana"/>
          <w:color w:val="000000"/>
          <w:sz w:val="18"/>
          <w:szCs w:val="18"/>
        </w:rPr>
        <w:lastRenderedPageBreak/>
        <w:t>обеспечить управление капитальными</w:t>
      </w:r>
      <w:r>
        <w:rPr>
          <w:rStyle w:val="WW8Num2z0"/>
          <w:rFonts w:ascii="Verdana" w:hAnsi="Verdana"/>
          <w:color w:val="000000"/>
          <w:sz w:val="18"/>
          <w:szCs w:val="18"/>
        </w:rPr>
        <w:t> </w:t>
      </w:r>
      <w:r>
        <w:rPr>
          <w:rStyle w:val="WW8Num3z0"/>
          <w:rFonts w:ascii="Verdana" w:hAnsi="Verdana"/>
          <w:color w:val="4682B4"/>
          <w:sz w:val="18"/>
          <w:szCs w:val="18"/>
        </w:rPr>
        <w:t>вложениями</w:t>
      </w:r>
      <w:r>
        <w:rPr>
          <w:rStyle w:val="WW8Num2z0"/>
          <w:rFonts w:ascii="Verdana" w:hAnsi="Verdana"/>
          <w:color w:val="000000"/>
          <w:sz w:val="18"/>
          <w:szCs w:val="18"/>
        </w:rPr>
        <w:t> </w:t>
      </w:r>
      <w:r>
        <w:rPr>
          <w:rFonts w:ascii="Verdana" w:hAnsi="Verdana"/>
          <w:color w:val="000000"/>
          <w:sz w:val="18"/>
          <w:szCs w:val="18"/>
        </w:rPr>
        <w:t>в садоводство своевременной, достоверной, всеобъемлющей информацией. Анализ содержания положений</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указал на недостаточную разработанность в них вопросов, посвященных организации учета и порядка отражения в отчетности капитальных вложений (реальных инвестиций) как самостоятельной экономической категории. Основываясь только на принципах и положениях МСФО практически невозможно подготовить отчет о потоках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от инвестиционной деятельности - каждая компания должна самостоятельно разработать в своей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положения, позволяющие своевременно, точно и полно учитывать реальные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w:t>
      </w:r>
    </w:p>
    <w:p w14:paraId="5B4ED0AA"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5.На предприятиях АПК только подходят к пониманию необходимости организации системы учета в целях информационно-аналитического обеспечения потребностей управления.</w:t>
      </w:r>
      <w:r>
        <w:rPr>
          <w:rStyle w:val="WW8Num2z0"/>
          <w:rFonts w:ascii="Verdana" w:hAnsi="Verdana"/>
          <w:color w:val="000000"/>
          <w:sz w:val="18"/>
          <w:szCs w:val="18"/>
        </w:rPr>
        <w:t> </w:t>
      </w:r>
      <w:r>
        <w:rPr>
          <w:rStyle w:val="WW8Num3z0"/>
          <w:rFonts w:ascii="Verdana" w:hAnsi="Verdana"/>
          <w:color w:val="4682B4"/>
          <w:sz w:val="18"/>
          <w:szCs w:val="18"/>
        </w:rPr>
        <w:t>Капитализируемые</w:t>
      </w:r>
      <w:r>
        <w:rPr>
          <w:rStyle w:val="WW8Num2z0"/>
          <w:rFonts w:ascii="Verdana" w:hAnsi="Verdana"/>
          <w:color w:val="000000"/>
          <w:sz w:val="18"/>
          <w:szCs w:val="18"/>
        </w:rPr>
        <w:t> </w:t>
      </w:r>
      <w:r>
        <w:rPr>
          <w:rFonts w:ascii="Verdana" w:hAnsi="Verdana"/>
          <w:color w:val="000000"/>
          <w:sz w:val="18"/>
          <w:szCs w:val="18"/>
        </w:rPr>
        <w:t>затраты на создание плодово-ягодных насаждений как объект управленческого учета не рассматриваются вообще.</w:t>
      </w:r>
    </w:p>
    <w:p w14:paraId="79A7FBDF"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предлагается методика учета капитализируемых затрат на закладку и выращивание многолетних плодово-ягодных насаждений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Центрами затрат (объектами учета) следует определить участки молодых садов и ягодников, в которых</w:t>
      </w:r>
      <w:r>
        <w:rPr>
          <w:rStyle w:val="WW8Num2z0"/>
          <w:rFonts w:ascii="Verdana" w:hAnsi="Verdana"/>
          <w:color w:val="000000"/>
          <w:sz w:val="18"/>
          <w:szCs w:val="18"/>
        </w:rPr>
        <w:t> </w:t>
      </w:r>
      <w:r>
        <w:rPr>
          <w:rStyle w:val="WW8Num3z0"/>
          <w:rFonts w:ascii="Verdana" w:hAnsi="Verdana"/>
          <w:color w:val="4682B4"/>
          <w:sz w:val="18"/>
          <w:szCs w:val="18"/>
        </w:rPr>
        <w:t>потребляются</w:t>
      </w:r>
      <w:r>
        <w:rPr>
          <w:rStyle w:val="WW8Num2z0"/>
          <w:rFonts w:ascii="Verdana" w:hAnsi="Verdana"/>
          <w:color w:val="000000"/>
          <w:sz w:val="18"/>
          <w:szCs w:val="18"/>
        </w:rPr>
        <w:t> </w:t>
      </w:r>
      <w:r>
        <w:rPr>
          <w:rFonts w:ascii="Verdana" w:hAnsi="Verdana"/>
          <w:color w:val="000000"/>
          <w:sz w:val="18"/>
          <w:szCs w:val="18"/>
        </w:rPr>
        <w:t>материальные, трудовые и прочие ресурсы. Центрами ответственности за эффективное использование капитальных вложений и</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использование бюджетных субсидий следует признать предприятия — участников инвестиционного процесса.</w:t>
      </w:r>
    </w:p>
    <w:p w14:paraId="3C768C5A"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учетной системы капитализируемых затрат нам кажется возможным использовать приемы управленческого учета, основанные на применении элементов нормативного метода учета производственных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w:t>
      </w:r>
    </w:p>
    <w:p w14:paraId="2AF339BB"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управленческого учета затрат по объектам капитальных вложений - участкам молодых плодово-ягодных насаждений - предусматривает группировку этих затрат по статьям и одновременное сопоставление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и нормативных показателей по каждой статье для оперативного анализа отклонений и своевременного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FFA7707"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предложена методика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в процессе создания многолетних плодово-ягодных насаждений, позволяющая гармонизировать информацию управленческого и финансового учета.</w:t>
      </w:r>
    </w:p>
    <w:p w14:paraId="56B514F1"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6.Для контроля и анализа эффективности капитализируемых затратв садоводстве нами предложена система управленческой</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отчетности:</w:t>
      </w:r>
    </w:p>
    <w:p w14:paraId="7BF153BD"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форма № АФ-1 - составляется</w:t>
      </w:r>
      <w:r>
        <w:rPr>
          <w:rStyle w:val="WW8Num2z0"/>
          <w:rFonts w:ascii="Verdana" w:hAnsi="Verdana"/>
          <w:color w:val="000000"/>
          <w:sz w:val="18"/>
          <w:szCs w:val="18"/>
        </w:rPr>
        <w:t> </w:t>
      </w:r>
      <w:r>
        <w:rPr>
          <w:rStyle w:val="WW8Num3z0"/>
          <w:rFonts w:ascii="Verdana" w:hAnsi="Verdana"/>
          <w:color w:val="4682B4"/>
          <w:sz w:val="18"/>
          <w:szCs w:val="18"/>
        </w:rPr>
        <w:t>ежемесячно</w:t>
      </w:r>
      <w:r>
        <w:rPr>
          <w:rStyle w:val="WW8Num2z0"/>
          <w:rFonts w:ascii="Verdana" w:hAnsi="Verdana"/>
          <w:color w:val="000000"/>
          <w:sz w:val="18"/>
          <w:szCs w:val="18"/>
        </w:rPr>
        <w:t> </w:t>
      </w:r>
      <w:r>
        <w:rPr>
          <w:rFonts w:ascii="Verdana" w:hAnsi="Verdana"/>
          <w:color w:val="000000"/>
          <w:sz w:val="18"/>
          <w:szCs w:val="18"/>
        </w:rPr>
        <w:t>для каждого участка молодых многолетних насаждений. В ней сопоставляется информация о фактических и нормативных затратах по статьям и объектам учета, а также определяются отклонения фактических затрат от нормативных в расчете на 1 га и на весь участок. Данные этой аналитической таблицы необходимы для оперативного анализа затрат и своевременного принятия управленческих решений. В конце месяца этот регистр закрывается и данные переносятся в форму № АФ-3;</w:t>
      </w:r>
    </w:p>
    <w:p w14:paraId="742672F7"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форма № АФ —2 - является обобщающим регистром синтетического учета, в который ежемесячно заносят данные о величине фактических капитализируемых затрат на закладку и выращивание многолетних насаждений в целом по хозяйству, а также сумму отклонений фактических затрат от нормативных. Практически, в этом отчете формируется информация об общей сумме капитальных вложений в садоводство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году;</w:t>
      </w:r>
    </w:p>
    <w:p w14:paraId="021570EF"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форма № АФ — 3 — представлена в виде</w:t>
      </w:r>
      <w:r>
        <w:rPr>
          <w:rStyle w:val="WW8Num2z0"/>
          <w:rFonts w:ascii="Verdana" w:hAnsi="Verdana"/>
          <w:color w:val="000000"/>
          <w:sz w:val="18"/>
          <w:szCs w:val="18"/>
        </w:rPr>
        <w:t> </w:t>
      </w:r>
      <w:r>
        <w:rPr>
          <w:rStyle w:val="WW8Num3z0"/>
          <w:rFonts w:ascii="Verdana" w:hAnsi="Verdana"/>
          <w:color w:val="4682B4"/>
          <w:sz w:val="18"/>
          <w:szCs w:val="18"/>
        </w:rPr>
        <w:t>накопительной</w:t>
      </w:r>
      <w:r>
        <w:rPr>
          <w:rStyle w:val="WW8Num2z0"/>
          <w:rFonts w:ascii="Verdana" w:hAnsi="Verdana"/>
          <w:color w:val="000000"/>
          <w:sz w:val="18"/>
          <w:szCs w:val="18"/>
        </w:rPr>
        <w:t> </w:t>
      </w:r>
      <w:r>
        <w:rPr>
          <w:rFonts w:ascii="Verdana" w:hAnsi="Verdana"/>
          <w:color w:val="000000"/>
          <w:sz w:val="18"/>
          <w:szCs w:val="18"/>
        </w:rPr>
        <w:t>ведомости аналитического учета, которая составляется для каждого участка молодых многолетних насаждений. В ней ежемесячно производятся записи 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Fonts w:ascii="Verdana" w:hAnsi="Verdana"/>
          <w:color w:val="000000"/>
          <w:sz w:val="18"/>
          <w:szCs w:val="18"/>
        </w:rPr>
        <w:t>: сумме капитальных вложений на данном участке по статьям затрат. В конце года в этом регистре формируется полная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работ текущего года на данном участке.</w:t>
      </w:r>
    </w:p>
    <w:p w14:paraId="0B9A3667"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Особенность действующего порядка учета затрат на создание многолетних плодово-ягодных насаждений заключается в том, что на открываемых аналитических счетах к</w:t>
      </w:r>
      <w:r>
        <w:rPr>
          <w:rStyle w:val="WW8Num2z0"/>
          <w:rFonts w:ascii="Verdana" w:hAnsi="Verdana"/>
          <w:color w:val="000000"/>
          <w:sz w:val="18"/>
          <w:szCs w:val="18"/>
        </w:rPr>
        <w:t> </w:t>
      </w:r>
      <w:r>
        <w:rPr>
          <w:rStyle w:val="WW8Num3z0"/>
          <w:rFonts w:ascii="Verdana" w:hAnsi="Verdana"/>
          <w:color w:val="4682B4"/>
          <w:sz w:val="18"/>
          <w:szCs w:val="18"/>
        </w:rPr>
        <w:t>субсчету</w:t>
      </w:r>
      <w:r>
        <w:rPr>
          <w:rStyle w:val="WW8Num2z0"/>
          <w:rFonts w:ascii="Verdana" w:hAnsi="Verdana"/>
          <w:color w:val="000000"/>
          <w:sz w:val="18"/>
          <w:szCs w:val="18"/>
        </w:rPr>
        <w:t> </w:t>
      </w:r>
      <w:r>
        <w:rPr>
          <w:rFonts w:ascii="Verdana" w:hAnsi="Verdana"/>
          <w:color w:val="000000"/>
          <w:sz w:val="18"/>
          <w:szCs w:val="18"/>
        </w:rPr>
        <w:t>«Закладка и выращивание многолетних плодово-ягодных насаждений» счета 08 «Вложения во</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ведут учет капитальных вложений по каждому участку молодых садов и ягодников в пределах календарного года. В конце года их</w:t>
      </w:r>
      <w:r>
        <w:rPr>
          <w:rStyle w:val="WW8Num2z0"/>
          <w:rFonts w:ascii="Verdana" w:hAnsi="Verdana"/>
          <w:color w:val="000000"/>
          <w:sz w:val="18"/>
          <w:szCs w:val="18"/>
        </w:rPr>
        <w:t> </w:t>
      </w:r>
      <w:r>
        <w:rPr>
          <w:rStyle w:val="WW8Num3z0"/>
          <w:rFonts w:ascii="Verdana" w:hAnsi="Verdana"/>
          <w:color w:val="4682B4"/>
          <w:sz w:val="18"/>
          <w:szCs w:val="18"/>
        </w:rPr>
        <w:t>списывают</w:t>
      </w:r>
      <w:r>
        <w:rPr>
          <w:rStyle w:val="WW8Num2z0"/>
          <w:rFonts w:ascii="Verdana" w:hAnsi="Verdana"/>
          <w:color w:val="000000"/>
          <w:sz w:val="18"/>
          <w:szCs w:val="18"/>
        </w:rPr>
        <w:t> </w:t>
      </w:r>
      <w:r>
        <w:rPr>
          <w:rFonts w:ascii="Verdana" w:hAnsi="Verdana"/>
          <w:color w:val="000000"/>
          <w:sz w:val="18"/>
          <w:szCs w:val="18"/>
        </w:rPr>
        <w:t>со счета учета вложений во внеоборотные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 xml:space="preserve">на счет учета основных средств, где присоединяют к стоимости молодых </w:t>
      </w:r>
      <w:r>
        <w:rPr>
          <w:rFonts w:ascii="Verdana" w:hAnsi="Verdana"/>
          <w:color w:val="000000"/>
          <w:sz w:val="18"/>
          <w:szCs w:val="18"/>
        </w:rPr>
        <w:lastRenderedPageBreak/>
        <w:t>неплодоносящих насаждений.</w:t>
      </w:r>
    </w:p>
    <w:p w14:paraId="3625BC07"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молодые плодово-ягодные насаждения учитывают в составе основных средств (на</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Молодые многолетние насаждения</w:t>
      </w:r>
      <w:r>
        <w:rPr>
          <w:rFonts w:ascii="Verdana" w:hAnsi="Verdana"/>
          <w:color w:val="000000"/>
          <w:sz w:val="18"/>
          <w:szCs w:val="18"/>
        </w:rPr>
        <w:t>», открытом к счету 01 «</w:t>
      </w:r>
      <w:r>
        <w:rPr>
          <w:rStyle w:val="WW8Num3z0"/>
          <w:rFonts w:ascii="Verdana" w:hAnsi="Verdana"/>
          <w:color w:val="4682B4"/>
          <w:sz w:val="18"/>
          <w:szCs w:val="18"/>
        </w:rPr>
        <w:t>Основные средства</w:t>
      </w:r>
      <w:r>
        <w:rPr>
          <w:rFonts w:ascii="Verdana" w:hAnsi="Verdana"/>
          <w:color w:val="000000"/>
          <w:sz w:val="18"/>
          <w:szCs w:val="18"/>
        </w:rPr>
        <w:t>»), а на счете 08 «Вложения во внеобор-ротные активы»</w:t>
      </w:r>
      <w:r>
        <w:rPr>
          <w:rStyle w:val="WW8Num2z0"/>
          <w:rFonts w:ascii="Verdana" w:hAnsi="Verdana"/>
          <w:color w:val="000000"/>
          <w:sz w:val="18"/>
          <w:szCs w:val="18"/>
        </w:rPr>
        <w:t> </w:t>
      </w:r>
      <w:r>
        <w:rPr>
          <w:rStyle w:val="WW8Num3z0"/>
          <w:rFonts w:ascii="Verdana" w:hAnsi="Verdana"/>
          <w:color w:val="4682B4"/>
          <w:sz w:val="18"/>
          <w:szCs w:val="18"/>
        </w:rPr>
        <w:t>незавершенных</w:t>
      </w:r>
      <w:r>
        <w:rPr>
          <w:rStyle w:val="WW8Num2z0"/>
          <w:rFonts w:ascii="Verdana" w:hAnsi="Verdana"/>
          <w:color w:val="000000"/>
          <w:sz w:val="18"/>
          <w:szCs w:val="18"/>
        </w:rPr>
        <w:t> </w:t>
      </w:r>
      <w:r>
        <w:rPr>
          <w:rFonts w:ascii="Verdana" w:hAnsi="Verdana"/>
          <w:color w:val="000000"/>
          <w:sz w:val="18"/>
          <w:szCs w:val="18"/>
        </w:rPr>
        <w:t>капитальных вложений отрасли садоводства не предусмотрено.</w:t>
      </w:r>
    </w:p>
    <w:p w14:paraId="60AB2243"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доказано, что ни с теоретической, ни с практической точек зрения нельзя считать оправданным включение неплодоносящих садов и ягодников в состав основных средств и предложено учитывать их стоимость как</w:t>
      </w:r>
      <w:r>
        <w:rPr>
          <w:rStyle w:val="WW8Num2z0"/>
          <w:rFonts w:ascii="Verdana" w:hAnsi="Verdana"/>
          <w:color w:val="000000"/>
          <w:sz w:val="18"/>
          <w:szCs w:val="18"/>
        </w:rPr>
        <w:t> </w:t>
      </w:r>
      <w:r>
        <w:rPr>
          <w:rStyle w:val="WW8Num3z0"/>
          <w:rFonts w:ascii="Verdana" w:hAnsi="Verdana"/>
          <w:color w:val="4682B4"/>
          <w:sz w:val="18"/>
          <w:szCs w:val="18"/>
        </w:rPr>
        <w:t>незавершенные</w:t>
      </w:r>
      <w:r>
        <w:rPr>
          <w:rStyle w:val="WW8Num2z0"/>
          <w:rFonts w:ascii="Verdana" w:hAnsi="Verdana"/>
          <w:color w:val="000000"/>
          <w:sz w:val="18"/>
          <w:szCs w:val="18"/>
        </w:rPr>
        <w:t> </w:t>
      </w:r>
      <w:r>
        <w:rPr>
          <w:rFonts w:ascii="Verdana" w:hAnsi="Verdana"/>
          <w:color w:val="000000"/>
          <w:sz w:val="18"/>
          <w:szCs w:val="18"/>
        </w:rPr>
        <w:t>вложения во внеоборотные активы на специальном субсчете «</w:t>
      </w:r>
      <w:r>
        <w:rPr>
          <w:rStyle w:val="WW8Num3z0"/>
          <w:rFonts w:ascii="Verdana" w:hAnsi="Verdana"/>
          <w:color w:val="4682B4"/>
          <w:sz w:val="18"/>
          <w:szCs w:val="18"/>
        </w:rPr>
        <w:t>Молодые многолетние насаждения</w:t>
      </w:r>
      <w:r>
        <w:rPr>
          <w:rFonts w:ascii="Verdana" w:hAnsi="Verdana"/>
          <w:color w:val="000000"/>
          <w:sz w:val="18"/>
          <w:szCs w:val="18"/>
        </w:rPr>
        <w:t>», открытом к счету 08 «</w:t>
      </w:r>
      <w:r>
        <w:rPr>
          <w:rStyle w:val="WW8Num3z0"/>
          <w:rFonts w:ascii="Verdana" w:hAnsi="Verdana"/>
          <w:color w:val="4682B4"/>
          <w:sz w:val="18"/>
          <w:szCs w:val="18"/>
        </w:rPr>
        <w:t>Вложения во внеоборотные активы</w:t>
      </w:r>
      <w:r>
        <w:rPr>
          <w:rFonts w:ascii="Verdana" w:hAnsi="Verdana"/>
          <w:color w:val="000000"/>
          <w:sz w:val="18"/>
          <w:szCs w:val="18"/>
        </w:rPr>
        <w:t>». Такой порядок учета капитальных вложений в садоводство позволит сформировать более достоверную и аналитичную информацию как на счете 01 «</w:t>
      </w:r>
      <w:r>
        <w:rPr>
          <w:rStyle w:val="WW8Num3z0"/>
          <w:rFonts w:ascii="Verdana" w:hAnsi="Verdana"/>
          <w:color w:val="4682B4"/>
          <w:sz w:val="18"/>
          <w:szCs w:val="18"/>
        </w:rPr>
        <w:t>Основные средства</w:t>
      </w:r>
      <w:r>
        <w:rPr>
          <w:rFonts w:ascii="Verdana" w:hAnsi="Verdana"/>
          <w:color w:val="000000"/>
          <w:sz w:val="18"/>
          <w:szCs w:val="18"/>
        </w:rPr>
        <w:t>», так и на счете 08 «</w:t>
      </w:r>
      <w:r>
        <w:rPr>
          <w:rStyle w:val="WW8Num3z0"/>
          <w:rFonts w:ascii="Verdana" w:hAnsi="Verdana"/>
          <w:color w:val="4682B4"/>
          <w:sz w:val="18"/>
          <w:szCs w:val="18"/>
        </w:rPr>
        <w:t>Вложения во внеоборотные активы</w:t>
      </w:r>
      <w:r>
        <w:rPr>
          <w:rFonts w:ascii="Verdana" w:hAnsi="Verdana"/>
          <w:color w:val="000000"/>
          <w:sz w:val="18"/>
          <w:szCs w:val="18"/>
        </w:rPr>
        <w:t>».</w:t>
      </w:r>
    </w:p>
    <w:p w14:paraId="204E4B12"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Результатом проведенных исследований в области организации учета затрат в садоводческих хозяйствах стало обоснование методики формирования информации о расходах организации, включая и капитализируемые затраты на закладку и выращивание многолетних плодово-ягодных насаждений, в разрезе экономических элементов в финансовом учете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76A2A623"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Рассматривая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как систему подготовки информации для эффективного управления инвестиционной деятельностью садоводческого предприятия, необходимо учитывать, что второй важнейшей составляющей данной системы является организация внутреннего контроля целесообразности и релевантности капитализируемых затрат на всех этапах подготовки и реализации проекта капитальных вложений.</w:t>
      </w:r>
    </w:p>
    <w:p w14:paraId="58CC7A2F" w14:textId="77777777" w:rsidR="00E22793" w:rsidRDefault="00E22793" w:rsidP="00E227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предложена система внутреннего контроля инвестиционного процесса в плодовом подкомплексе АПК на всех его стадиях.</w:t>
      </w:r>
    </w:p>
    <w:p w14:paraId="37784573"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11.При разработке и реализации проекта капитальных вложений возникает необходимость анализа его осуществимости, эффективности и</w:t>
      </w:r>
      <w:r>
        <w:rPr>
          <w:rStyle w:val="WW8Num2z0"/>
          <w:rFonts w:ascii="Verdana" w:hAnsi="Verdana"/>
          <w:color w:val="000000"/>
          <w:sz w:val="18"/>
          <w:szCs w:val="18"/>
        </w:rPr>
        <w:t> </w:t>
      </w:r>
      <w:r>
        <w:rPr>
          <w:rStyle w:val="WW8Num3z0"/>
          <w:rFonts w:ascii="Verdana" w:hAnsi="Verdana"/>
          <w:color w:val="4682B4"/>
          <w:sz w:val="18"/>
          <w:szCs w:val="18"/>
        </w:rPr>
        <w:t>рискованности</w:t>
      </w:r>
      <w:r>
        <w:rPr>
          <w:rFonts w:ascii="Verdana" w:hAnsi="Verdana"/>
          <w:color w:val="000000"/>
          <w:sz w:val="18"/>
          <w:szCs w:val="18"/>
        </w:rPr>
        <w:t>, который должен проводится с помощью специальных методик, позволяющих системно оценить его достоинства и недостатки.</w:t>
      </w:r>
    </w:p>
    <w:p w14:paraId="1C0D2798" w14:textId="77777777" w:rsidR="00E22793" w:rsidRDefault="00E22793" w:rsidP="00E227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Особенности капитализируемых затрат как объектов анализа приводят к необходимости использовать для оценки их экономической эффективности совокупности показателей:</w:t>
      </w:r>
    </w:p>
    <w:p w14:paraId="3FB4AB64" w14:textId="77777777" w:rsidR="00E22793" w:rsidRDefault="00E22793" w:rsidP="00E227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системы натуральных показателей;:</w:t>
      </w:r>
    </w:p>
    <w:p w14:paraId="111FE583" w14:textId="77777777" w:rsidR="00E22793" w:rsidRDefault="00E22793" w:rsidP="00E227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системы статических показателей;</w:t>
      </w:r>
    </w:p>
    <w:p w14:paraId="0FB47F53" w14:textId="77777777" w:rsidR="00E22793" w:rsidRDefault="00E22793" w:rsidP="00E227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показателей, полученных на основе финансово-математических расчетов (динамических).</w:t>
      </w:r>
    </w:p>
    <w:p w14:paraId="1A85577D"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экономическая оценка эффективности капитальных вложений должна проводиться на базе точного расчета компонентного состава многолетних насаждений, так как посадки различных пород и культур имеют разные сроки вступления в</w:t>
      </w:r>
      <w:r>
        <w:rPr>
          <w:rStyle w:val="WW8Num2z0"/>
          <w:rFonts w:ascii="Verdana" w:hAnsi="Verdana"/>
          <w:color w:val="000000"/>
          <w:sz w:val="18"/>
          <w:szCs w:val="18"/>
        </w:rPr>
        <w:t> </w:t>
      </w:r>
      <w:r>
        <w:rPr>
          <w:rStyle w:val="WW8Num3z0"/>
          <w:rFonts w:ascii="Verdana" w:hAnsi="Verdana"/>
          <w:color w:val="4682B4"/>
          <w:sz w:val="18"/>
          <w:szCs w:val="18"/>
        </w:rPr>
        <w:t>товарное</w:t>
      </w:r>
      <w:r>
        <w:rPr>
          <w:rStyle w:val="WW8Num2z0"/>
          <w:rFonts w:ascii="Verdana" w:hAnsi="Verdana"/>
          <w:color w:val="000000"/>
          <w:sz w:val="18"/>
          <w:szCs w:val="18"/>
        </w:rPr>
        <w:t> </w:t>
      </w:r>
      <w:r>
        <w:rPr>
          <w:rFonts w:ascii="Verdana" w:hAnsi="Verdana"/>
          <w:color w:val="000000"/>
          <w:sz w:val="18"/>
          <w:szCs w:val="18"/>
        </w:rPr>
        <w:t>плодоношение.</w:t>
      </w:r>
    </w:p>
    <w:p w14:paraId="087A2311"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12.Необходимым условием формирования достоверной учетно-аналитической информации в процессе капитальных: вложений в плодовый</w:t>
      </w:r>
      <w:r>
        <w:rPr>
          <w:rStyle w:val="WW8Num2z0"/>
          <w:rFonts w:ascii="Verdana" w:hAnsi="Verdana"/>
          <w:color w:val="000000"/>
          <w:sz w:val="18"/>
          <w:szCs w:val="18"/>
        </w:rPr>
        <w:t> </w:t>
      </w:r>
      <w:r>
        <w:rPr>
          <w:rStyle w:val="WW8Num3z0"/>
          <w:rFonts w:ascii="Verdana" w:hAnsi="Verdana"/>
          <w:color w:val="4682B4"/>
          <w:sz w:val="18"/>
          <w:szCs w:val="18"/>
        </w:rPr>
        <w:t>подкомплекс</w:t>
      </w:r>
      <w:r>
        <w:rPr>
          <w:rStyle w:val="WW8Num2z0"/>
          <w:rFonts w:ascii="Verdana" w:hAnsi="Verdana"/>
          <w:color w:val="000000"/>
          <w:sz w:val="18"/>
          <w:szCs w:val="18"/>
        </w:rPr>
        <w:t> </w:t>
      </w:r>
      <w:r>
        <w:rPr>
          <w:rFonts w:ascii="Verdana" w:hAnsi="Verdana"/>
          <w:color w:val="000000"/>
          <w:sz w:val="18"/>
          <w:szCs w:val="18"/>
        </w:rPr>
        <w:t>АПК является применение современных компьютерных технологий. При этом каждое предприятие отрасли должно иметь объединенный программный комплекс, обеспечивающий ввод и обработку информации для бухгалтерской финансовой и управленческой отчетности в единой базе данных. Автоматизированная система учета современного сельскохозяйственного предприятия представляет собой сложный</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комплекс, включающий совокупность нормативных и методических материалов и программных средств.</w:t>
      </w:r>
    </w:p>
    <w:p w14:paraId="509FEFAF"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проведенных исследований позволят осуществить научный подход к</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финансового и управленческого учета капитальных вложений в садоводство и наметить реальные пути объединения учета, анализа и контроля в единую</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систему на основе применения автоматизированных компьютерных технологий с целью информационного обеспечения управления инвестиционным процессом плодового подкомплекса АПК.</w:t>
      </w:r>
    </w:p>
    <w:p w14:paraId="22BAE25F" w14:textId="77777777" w:rsidR="00E22793" w:rsidRDefault="00E22793" w:rsidP="00E227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работы используются в процессе обучения студентов специальности 060500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768B0929" w14:textId="77777777" w:rsidR="00E22793" w:rsidRDefault="00E22793" w:rsidP="00E22793">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Уварова, Людмила Серафимовна, 2004 год</w:t>
      </w:r>
    </w:p>
    <w:p w14:paraId="4EEB6201"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Агирбов</w:t>
      </w:r>
      <w:r>
        <w:rPr>
          <w:rStyle w:val="WW8Num2z0"/>
          <w:rFonts w:ascii="Verdana" w:hAnsi="Verdana"/>
          <w:color w:val="000000"/>
          <w:sz w:val="18"/>
          <w:szCs w:val="18"/>
        </w:rPr>
        <w:t> </w:t>
      </w:r>
      <w:r>
        <w:rPr>
          <w:rFonts w:ascii="Verdana" w:hAnsi="Verdana"/>
          <w:color w:val="000000"/>
          <w:sz w:val="18"/>
          <w:szCs w:val="18"/>
        </w:rPr>
        <w:t>Ю.И. и др. Современное состояние и основные направления развития регионального</w:t>
      </w:r>
      <w:r>
        <w:rPr>
          <w:rStyle w:val="WW8Num2z0"/>
          <w:rFonts w:ascii="Verdana" w:hAnsi="Verdana"/>
          <w:color w:val="000000"/>
          <w:sz w:val="18"/>
          <w:szCs w:val="18"/>
        </w:rPr>
        <w:t> </w:t>
      </w:r>
      <w:r>
        <w:rPr>
          <w:rStyle w:val="WW8Num3z0"/>
          <w:rFonts w:ascii="Verdana" w:hAnsi="Verdana"/>
          <w:color w:val="4682B4"/>
          <w:sz w:val="18"/>
          <w:szCs w:val="18"/>
        </w:rPr>
        <w:t>плодоовощного</w:t>
      </w:r>
      <w:r>
        <w:rPr>
          <w:rStyle w:val="WW8Num2z0"/>
          <w:rFonts w:ascii="Verdana" w:hAnsi="Verdana"/>
          <w:color w:val="000000"/>
          <w:sz w:val="18"/>
          <w:szCs w:val="18"/>
        </w:rPr>
        <w:t> </w:t>
      </w:r>
      <w:r>
        <w:rPr>
          <w:rFonts w:ascii="Verdana" w:hAnsi="Verdana"/>
          <w:color w:val="000000"/>
          <w:sz w:val="18"/>
          <w:szCs w:val="18"/>
        </w:rPr>
        <w:t>подкомплекса. России //Международный сельскохозяйственный журнал. 1998. - № 1.- С.52-56.</w:t>
      </w:r>
    </w:p>
    <w:p w14:paraId="371BA0CC"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Бухгалтерский учет в системе экономических методов управления сельскохозяйственным производством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2001. - № 10.- С. 23-28.</w:t>
      </w:r>
    </w:p>
    <w:p w14:paraId="39F4832F"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Алексанов</w:t>
      </w:r>
      <w:r>
        <w:rPr>
          <w:rStyle w:val="WW8Num2z0"/>
          <w:rFonts w:ascii="Verdana" w:hAnsi="Verdana"/>
          <w:color w:val="000000"/>
          <w:sz w:val="18"/>
          <w:szCs w:val="18"/>
        </w:rPr>
        <w:t> </w:t>
      </w:r>
      <w:r>
        <w:rPr>
          <w:rFonts w:ascii="Verdana" w:hAnsi="Verdana"/>
          <w:color w:val="000000"/>
          <w:sz w:val="18"/>
          <w:szCs w:val="18"/>
        </w:rPr>
        <w:t>Д.С., Кошелев В.М. Экономическая оценка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 "Колос-Пресс", 2002. 379 с.</w:t>
      </w:r>
    </w:p>
    <w:p w14:paraId="74596A14"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Бабо</w:t>
      </w:r>
      <w:r>
        <w:rPr>
          <w:rStyle w:val="WW8Num2z0"/>
          <w:rFonts w:ascii="Verdana" w:hAnsi="Verdana"/>
          <w:color w:val="000000"/>
          <w:sz w:val="18"/>
          <w:szCs w:val="18"/>
        </w:rPr>
        <w:t> </w:t>
      </w:r>
      <w:r>
        <w:rPr>
          <w:rFonts w:ascii="Verdana" w:hAnsi="Verdana"/>
          <w:color w:val="000000"/>
          <w:sz w:val="18"/>
          <w:szCs w:val="18"/>
        </w:rPr>
        <w:t>А. Прибыль. М.: Универс. - 1993.- 156 с.</w:t>
      </w:r>
    </w:p>
    <w:p w14:paraId="25477076"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Бакалавр экономики. Хрестоматия в 3 томах. Том 3. /Под ред. В.И.Видяпина. М.: Триада, 1999. - 768 с.</w:t>
      </w:r>
    </w:p>
    <w:p w14:paraId="40B2279F"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Барсукова</w:t>
      </w:r>
      <w:r>
        <w:rPr>
          <w:rStyle w:val="WW8Num2z0"/>
          <w:rFonts w:ascii="Verdana" w:hAnsi="Verdana"/>
          <w:color w:val="000000"/>
          <w:sz w:val="18"/>
          <w:szCs w:val="18"/>
        </w:rPr>
        <w:t> </w:t>
      </w:r>
      <w:r>
        <w:rPr>
          <w:rFonts w:ascii="Verdana" w:hAnsi="Verdana"/>
          <w:color w:val="000000"/>
          <w:sz w:val="18"/>
          <w:szCs w:val="18"/>
        </w:rPr>
        <w:t>И.В. Вопросы разработки учетной политики на 2003 г.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2002. - № 12. - С. 28-40.</w:t>
      </w:r>
    </w:p>
    <w:p w14:paraId="0DA6E6EA"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О переходе российских организаций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Бухгалтерский учет. — 2001. №5. - С.97.8.,</w:t>
      </w:r>
      <w:r>
        <w:rPr>
          <w:rStyle w:val="WW8Num2z0"/>
          <w:rFonts w:ascii="Verdana" w:hAnsi="Verdana"/>
          <w:color w:val="000000"/>
          <w:sz w:val="18"/>
          <w:szCs w:val="18"/>
        </w:rPr>
        <w:t> </w:t>
      </w:r>
      <w:r>
        <w:rPr>
          <w:rStyle w:val="WW8Num3z0"/>
          <w:rFonts w:ascii="Verdana" w:hAnsi="Verdana"/>
          <w:color w:val="4682B4"/>
          <w:sz w:val="18"/>
          <w:szCs w:val="18"/>
        </w:rPr>
        <w:t>Белый</w:t>
      </w:r>
      <w:r>
        <w:rPr>
          <w:rStyle w:val="WW8Num2z0"/>
          <w:rFonts w:ascii="Verdana" w:hAnsi="Verdana"/>
          <w:color w:val="000000"/>
          <w:sz w:val="18"/>
          <w:szCs w:val="18"/>
        </w:rPr>
        <w:t> </w:t>
      </w:r>
      <w:r>
        <w:rPr>
          <w:rFonts w:ascii="Verdana" w:hAnsi="Verdana"/>
          <w:color w:val="000000"/>
          <w:sz w:val="18"/>
          <w:szCs w:val="18"/>
        </w:rPr>
        <w:t>И.Н., Михалкевич А.П. Калькуляция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АПК.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"Мисанта", 1999. - 198 с.</w:t>
      </w:r>
    </w:p>
    <w:p w14:paraId="56F564EA"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Бенке PJL,</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Р.Н. Полный цикл финансового учета. 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Виктори</w:t>
      </w:r>
      <w:r>
        <w:rPr>
          <w:rFonts w:ascii="Verdana" w:hAnsi="Verdana"/>
          <w:color w:val="000000"/>
          <w:sz w:val="18"/>
          <w:szCs w:val="18"/>
        </w:rPr>
        <w:t>», 1993. - 119 с.</w:t>
      </w:r>
    </w:p>
    <w:p w14:paraId="1F2D50E8"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Беренс В.,</w:t>
      </w:r>
      <w:r>
        <w:rPr>
          <w:rStyle w:val="WW8Num2z0"/>
          <w:rFonts w:ascii="Verdana" w:hAnsi="Verdana"/>
          <w:color w:val="000000"/>
          <w:sz w:val="18"/>
          <w:szCs w:val="18"/>
        </w:rPr>
        <w:t> </w:t>
      </w:r>
      <w:r>
        <w:rPr>
          <w:rStyle w:val="WW8Num3z0"/>
          <w:rFonts w:ascii="Verdana" w:hAnsi="Verdana"/>
          <w:color w:val="4682B4"/>
          <w:sz w:val="18"/>
          <w:szCs w:val="18"/>
        </w:rPr>
        <w:t>Хавранек</w:t>
      </w:r>
      <w:r>
        <w:rPr>
          <w:rStyle w:val="WW8Num2z0"/>
          <w:rFonts w:ascii="Verdana" w:hAnsi="Verdana"/>
          <w:color w:val="000000"/>
          <w:sz w:val="18"/>
          <w:szCs w:val="18"/>
        </w:rPr>
        <w:t> </w:t>
      </w:r>
      <w:r>
        <w:rPr>
          <w:rFonts w:ascii="Verdana" w:hAnsi="Verdana"/>
          <w:color w:val="000000"/>
          <w:sz w:val="18"/>
          <w:szCs w:val="18"/>
        </w:rPr>
        <w:t>П.М. Руководство по оценке эффективности инвестиций: Пер. с англ., перераб. и дополн. М.:</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Интерэксперт</w:t>
      </w:r>
      <w:r>
        <w:rPr>
          <w:rFonts w:ascii="Verdana" w:hAnsi="Verdana"/>
          <w:color w:val="000000"/>
          <w:sz w:val="18"/>
          <w:szCs w:val="18"/>
        </w:rPr>
        <w:t>», ИНФРА-М, 1995.-218 с.</w:t>
      </w:r>
    </w:p>
    <w:p w14:paraId="28859D57"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Бернар Э.,</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П. Толковый экономический и финансовый словарь. В 2-х томах : Пер. с фр. М.: Международные отношения, 1994. - 864 с.</w:t>
      </w:r>
    </w:p>
    <w:p w14:paraId="28F1C9E7"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/Под ред. проф. Л.В.Соколова.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- 378 с.</w:t>
      </w:r>
    </w:p>
    <w:p w14:paraId="5EDB7EB4"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Учебный курс. Киев: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2001. - 456 с.</w:t>
      </w:r>
    </w:p>
    <w:p w14:paraId="2598ACCA"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Основы общей бухгалтерии в связи с</w:t>
      </w:r>
      <w:r>
        <w:rPr>
          <w:rStyle w:val="WW8Num2z0"/>
          <w:rFonts w:ascii="Verdana" w:hAnsi="Verdana"/>
          <w:color w:val="000000"/>
          <w:sz w:val="18"/>
          <w:szCs w:val="18"/>
        </w:rPr>
        <w:t> </w:t>
      </w:r>
      <w:r>
        <w:rPr>
          <w:rStyle w:val="WW8Num3z0"/>
          <w:rFonts w:ascii="Verdana" w:hAnsi="Verdana"/>
          <w:color w:val="4682B4"/>
          <w:sz w:val="18"/>
          <w:szCs w:val="18"/>
        </w:rPr>
        <w:t>торговым</w:t>
      </w:r>
      <w:r>
        <w:rPr>
          <w:rFonts w:ascii="Verdana" w:hAnsi="Verdana"/>
          <w:color w:val="000000"/>
          <w:sz w:val="18"/>
          <w:szCs w:val="18"/>
        </w:rPr>
        <w:t>, промышленным и сметным счетоводством. М.: 1926. - 531 с.</w:t>
      </w:r>
    </w:p>
    <w:p w14:paraId="6D297C59"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 -528с.</w:t>
      </w:r>
    </w:p>
    <w:p w14:paraId="6B9460A9"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-Ростов-на-Дону: Феникс, 2001. 320 с.</w:t>
      </w:r>
    </w:p>
    <w:p w14:paraId="364D16D3"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Кузнецова JI.H. Делопроизводство и</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Учеб. пособие. М.: Дело, 2002. - 360 с.</w:t>
      </w:r>
    </w:p>
    <w:p w14:paraId="467177FD"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Швандер В.А. Инвестиционный анализ: Учебное пособие для вузов. М.: ЮНИТИ-ДАНА, 2000. - 286 с.</w:t>
      </w:r>
    </w:p>
    <w:p w14:paraId="0A150EDD"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Богатырев</w:t>
      </w:r>
      <w:r>
        <w:rPr>
          <w:rStyle w:val="WW8Num2z0"/>
          <w:rFonts w:ascii="Verdana" w:hAnsi="Verdana"/>
          <w:color w:val="000000"/>
          <w:sz w:val="18"/>
          <w:szCs w:val="18"/>
        </w:rPr>
        <w:t> </w:t>
      </w:r>
      <w:r>
        <w:rPr>
          <w:rFonts w:ascii="Verdana" w:hAnsi="Verdana"/>
          <w:color w:val="000000"/>
          <w:sz w:val="18"/>
          <w:szCs w:val="18"/>
        </w:rPr>
        <w:t>А.Г. Инвестиционное право. М.: Российское право, 1992. -378 с.</w:t>
      </w:r>
    </w:p>
    <w:p w14:paraId="64E7E19D"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Большой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 М.: 0&gt; Институт новой экономики, 1999. — 574 с.</w:t>
      </w:r>
    </w:p>
    <w:p w14:paraId="2EC7401E"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Большой экономический словарь / Под ред. А.Н. Азрилияна. — М. : Институт новой экономики, 1999. 1248 с.</w:t>
      </w:r>
    </w:p>
    <w:p w14:paraId="2CF390F2"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Борхунов</w:t>
      </w:r>
      <w:r>
        <w:rPr>
          <w:rStyle w:val="WW8Num2z0"/>
          <w:rFonts w:ascii="Verdana" w:hAnsi="Verdana"/>
          <w:color w:val="000000"/>
          <w:sz w:val="18"/>
          <w:szCs w:val="18"/>
        </w:rPr>
        <w:t> </w:t>
      </w:r>
      <w:r>
        <w:rPr>
          <w:rFonts w:ascii="Verdana" w:hAnsi="Verdana"/>
          <w:color w:val="000000"/>
          <w:sz w:val="18"/>
          <w:szCs w:val="18"/>
        </w:rPr>
        <w:t>Н., Зарук Н. Инвестиционная политика в 1999 2003 гг. //Экономика сельского хозяйства России. - 2004. - № 4. - С. 20.</w:t>
      </w:r>
    </w:p>
    <w:p w14:paraId="170C69C9"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A.C. Экономика: Учебник. М.: Финансы и статистика, 1996. - 367 с.</w:t>
      </w:r>
    </w:p>
    <w:p w14:paraId="5242FDA3"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М.Ф. Бухгалтерский учет на сельскохозяйственных предприятиях: Учебное пособие. Волгоград: Волгоградская</w:t>
      </w:r>
      <w:r>
        <w:rPr>
          <w:rStyle w:val="WW8Num2z0"/>
          <w:rFonts w:ascii="Verdana" w:hAnsi="Verdana"/>
          <w:color w:val="000000"/>
          <w:sz w:val="18"/>
          <w:szCs w:val="18"/>
        </w:rPr>
        <w:t> </w:t>
      </w:r>
      <w:r>
        <w:rPr>
          <w:rStyle w:val="WW8Num3z0"/>
          <w:rFonts w:ascii="Verdana" w:hAnsi="Verdana"/>
          <w:color w:val="4682B4"/>
          <w:sz w:val="18"/>
          <w:szCs w:val="18"/>
        </w:rPr>
        <w:t>ГСХА</w:t>
      </w:r>
      <w:r>
        <w:rPr>
          <w:rStyle w:val="WW8Num2z0"/>
          <w:rFonts w:ascii="Verdana" w:hAnsi="Verdana"/>
          <w:color w:val="000000"/>
          <w:sz w:val="18"/>
          <w:szCs w:val="18"/>
        </w:rPr>
        <w:t> </w:t>
      </w:r>
      <w:r>
        <w:rPr>
          <w:rFonts w:ascii="Verdana" w:hAnsi="Verdana"/>
          <w:color w:val="000000"/>
          <w:sz w:val="18"/>
          <w:szCs w:val="18"/>
        </w:rPr>
        <w:t>,2002. — 256 с.0? 25.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Основы управления финансами: Пер. с англ. /Под ред.</w:t>
      </w:r>
    </w:p>
    <w:p w14:paraId="6F094A34"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Я.В.Соколова. М.: Финансы и статистика, 1996. - 380 с.</w:t>
      </w:r>
    </w:p>
    <w:p w14:paraId="52708D9F"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Ф.И., Свободина М.В.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М.: Колос, 2000.-208 с.</w:t>
      </w:r>
    </w:p>
    <w:p w14:paraId="42F5F9C8"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Веренкова</w:t>
      </w:r>
      <w:r>
        <w:rPr>
          <w:rStyle w:val="WW8Num2z0"/>
          <w:rFonts w:ascii="Verdana" w:hAnsi="Verdana"/>
          <w:color w:val="000000"/>
          <w:sz w:val="18"/>
          <w:szCs w:val="18"/>
        </w:rPr>
        <w:t> </w:t>
      </w:r>
      <w:r>
        <w:rPr>
          <w:rFonts w:ascii="Verdana" w:hAnsi="Verdana"/>
          <w:color w:val="000000"/>
          <w:sz w:val="18"/>
          <w:szCs w:val="18"/>
        </w:rPr>
        <w:t xml:space="preserve">A.A. Оценка эффективности системы внутреннего контроля организации на </w:t>
      </w:r>
      <w:r>
        <w:rPr>
          <w:rFonts w:ascii="Verdana" w:hAnsi="Verdana"/>
          <w:color w:val="000000"/>
          <w:sz w:val="18"/>
          <w:szCs w:val="18"/>
        </w:rPr>
        <w:lastRenderedPageBreak/>
        <w:t>стадии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 Аудитор. 2001.- № 9. - С. 25-29.</w:t>
      </w:r>
    </w:p>
    <w:p w14:paraId="717C5282"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Вильяме Я. Справочник Miller GAAP с комментариями.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Перевод с английского. М.: ИНФРА-М, 2000. - 117 с.</w:t>
      </w:r>
    </w:p>
    <w:p w14:paraId="497631CC"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1998.</w:t>
      </w:r>
    </w:p>
    <w:p w14:paraId="56614097"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Михайлова О.П. Система внутреннего контроля организации // Бухгалтерский учет.-1999.- № 9.- С.47-51.</w:t>
      </w:r>
    </w:p>
    <w:p w14:paraId="6BF7C6C1"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Каспина Р.Г., Михеева Е.В. Международные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Учебное пособие. -Казань: Изд-во КФЭИ, 1997.</w:t>
      </w:r>
    </w:p>
    <w:p w14:paraId="1B90DB84"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Бухгалтерское дело: Учебное пособие для вузов. -М.: ЮНИТИ-ДАНА, 2003. 382 с.</w:t>
      </w:r>
    </w:p>
    <w:p w14:paraId="1F42251B"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Л.Дж., Джонк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Пер с англ. М.: Дело, 1997.- 1008 с.</w:t>
      </w:r>
    </w:p>
    <w:p w14:paraId="47964198"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Киселева Т.В. Бухгалтерский учет на сельскохозяйственных, перерабатывающих и</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предприятиях. Эффективное пособие по финансовому и</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М.: Кнорус; Новосибирск:</w:t>
      </w:r>
      <w:r>
        <w:rPr>
          <w:rStyle w:val="WW8Num2z0"/>
          <w:rFonts w:ascii="Verdana" w:hAnsi="Verdana"/>
          <w:color w:val="000000"/>
          <w:sz w:val="18"/>
          <w:szCs w:val="18"/>
        </w:rPr>
        <w:t> </w:t>
      </w:r>
      <w:r>
        <w:rPr>
          <w:rStyle w:val="WW8Num3z0"/>
          <w:rFonts w:ascii="Verdana" w:hAnsi="Verdana"/>
          <w:color w:val="4682B4"/>
          <w:sz w:val="18"/>
          <w:szCs w:val="18"/>
        </w:rPr>
        <w:t>ЭКОР</w:t>
      </w:r>
      <w:r>
        <w:rPr>
          <w:rFonts w:ascii="Verdana" w:hAnsi="Verdana"/>
          <w:color w:val="000000"/>
          <w:sz w:val="18"/>
          <w:szCs w:val="18"/>
        </w:rPr>
        <w:t>, 2001. - 508с.</w:t>
      </w:r>
    </w:p>
    <w:p w14:paraId="6A5F3451"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Гражданский кодекс Российской Федерации. Ч. I-III М.: Издатель Умеренков, 2002. - 512 с.</w:t>
      </w:r>
    </w:p>
    <w:p w14:paraId="6166E7EF"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Грицина В.,</w:t>
      </w:r>
      <w:r>
        <w:rPr>
          <w:rStyle w:val="WW8Num2z0"/>
          <w:rFonts w:ascii="Verdana" w:hAnsi="Verdana"/>
          <w:color w:val="000000"/>
          <w:sz w:val="18"/>
          <w:szCs w:val="18"/>
        </w:rPr>
        <w:t> </w:t>
      </w:r>
      <w:r>
        <w:rPr>
          <w:rStyle w:val="WW8Num3z0"/>
          <w:rFonts w:ascii="Verdana" w:hAnsi="Verdana"/>
          <w:color w:val="4682B4"/>
          <w:sz w:val="18"/>
          <w:szCs w:val="18"/>
        </w:rPr>
        <w:t>Курнышева</w:t>
      </w:r>
      <w:r>
        <w:rPr>
          <w:rStyle w:val="WW8Num2z0"/>
          <w:rFonts w:ascii="Verdana" w:hAnsi="Verdana"/>
          <w:color w:val="000000"/>
          <w:sz w:val="18"/>
          <w:szCs w:val="18"/>
        </w:rPr>
        <w:t> </w:t>
      </w:r>
      <w:r>
        <w:rPr>
          <w:rFonts w:ascii="Verdana" w:hAnsi="Verdana"/>
          <w:color w:val="000000"/>
          <w:sz w:val="18"/>
          <w:szCs w:val="18"/>
        </w:rPr>
        <w:t>И. Особенности инвестиционного процесса //</w:t>
      </w:r>
      <w:r>
        <w:rPr>
          <w:rStyle w:val="WW8Num3z0"/>
          <w:rFonts w:ascii="Verdana" w:hAnsi="Verdana"/>
          <w:color w:val="4682B4"/>
          <w:sz w:val="18"/>
          <w:szCs w:val="18"/>
        </w:rPr>
        <w:t>Экономист</w:t>
      </w:r>
      <w:r>
        <w:rPr>
          <w:rFonts w:ascii="Verdana" w:hAnsi="Verdana"/>
          <w:color w:val="000000"/>
          <w:sz w:val="18"/>
          <w:szCs w:val="18"/>
        </w:rPr>
        <w:t>.- 2000.- № 3. С.12.</w:t>
      </w:r>
    </w:p>
    <w:p w14:paraId="43DC93DD"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Гудковский</w:t>
      </w:r>
      <w:r>
        <w:rPr>
          <w:rStyle w:val="WW8Num2z0"/>
          <w:rFonts w:ascii="Verdana" w:hAnsi="Verdana"/>
          <w:color w:val="000000"/>
          <w:sz w:val="18"/>
          <w:szCs w:val="18"/>
        </w:rPr>
        <w:t> </w:t>
      </w:r>
      <w:r>
        <w:rPr>
          <w:rFonts w:ascii="Verdana" w:hAnsi="Verdana"/>
          <w:color w:val="000000"/>
          <w:sz w:val="18"/>
          <w:szCs w:val="18"/>
        </w:rPr>
        <w:t>В.А., Кладь A.A. Концепция развития интенсивного садоводства в современных условиях России //Садоводство и виноградарство.- 2001. № 4. - С. 2-8.</w:t>
      </w:r>
    </w:p>
    <w:p w14:paraId="00216F8A"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Учетная политика организации на 2003 год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-2003.-№2.-С. 12-26.</w:t>
      </w:r>
    </w:p>
    <w:p w14:paraId="1DC0A3FA"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Деева</w:t>
      </w:r>
      <w:r>
        <w:rPr>
          <w:rStyle w:val="WW8Num2z0"/>
          <w:rFonts w:ascii="Verdana" w:hAnsi="Verdana"/>
          <w:color w:val="000000"/>
          <w:sz w:val="18"/>
          <w:szCs w:val="18"/>
        </w:rPr>
        <w:t> </w:t>
      </w:r>
      <w:r>
        <w:rPr>
          <w:rFonts w:ascii="Verdana" w:hAnsi="Verdana"/>
          <w:color w:val="000000"/>
          <w:sz w:val="18"/>
          <w:szCs w:val="18"/>
        </w:rPr>
        <w:t>А.И. Инвестиции: Учебное пособие. М.: Издательство "Экзамен", 2003.- 370 с.</w:t>
      </w:r>
    </w:p>
    <w:p w14:paraId="025F730F"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Учебное пособие для вузов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1998. - 783 с.</w:t>
      </w:r>
    </w:p>
    <w:p w14:paraId="22CDC205"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Друри К.</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 Учебник / Пер. с англ. под ред. Н.Д. Эриашвили.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ДАНА, 2003. - 1071 с.</w:t>
      </w:r>
    </w:p>
    <w:p w14:paraId="4A98FCCE"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 Главбух, 2000. - 155 с.</w:t>
      </w:r>
    </w:p>
    <w:p w14:paraId="6A274426"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Дядченко</w:t>
      </w:r>
      <w:r>
        <w:rPr>
          <w:rStyle w:val="WW8Num2z0"/>
          <w:rFonts w:ascii="Verdana" w:hAnsi="Verdana"/>
          <w:color w:val="000000"/>
          <w:sz w:val="18"/>
          <w:szCs w:val="18"/>
        </w:rPr>
        <w:t> </w:t>
      </w:r>
      <w:r>
        <w:rPr>
          <w:rFonts w:ascii="Verdana" w:hAnsi="Verdana"/>
          <w:color w:val="000000"/>
          <w:sz w:val="18"/>
          <w:szCs w:val="18"/>
        </w:rPr>
        <w:t>Д.Г. Проблемы развития садоводства в рыночных условиях // Садоводство и виноградарство.- 2001. № 3. - С. 10-12 .</w:t>
      </w:r>
    </w:p>
    <w:p w14:paraId="7F6E536C"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М.: Финансы и статистика, 2001.</w:t>
      </w:r>
    </w:p>
    <w:p w14:paraId="46834C79"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 129-ФЗ.</w:t>
      </w:r>
    </w:p>
    <w:p w14:paraId="361989B6"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Закон РФ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от 25 февраля 1999 г. № 39-ФЗ.</w:t>
      </w:r>
    </w:p>
    <w:p w14:paraId="0CC4D719"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Теория бухгалтерского учета: Учебник. М.: ИНФРА-М, 2003. - 256 с.</w:t>
      </w:r>
    </w:p>
    <w:p w14:paraId="767C9499"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Зонова</w:t>
      </w:r>
      <w:r>
        <w:rPr>
          <w:rStyle w:val="WW8Num2z0"/>
          <w:rFonts w:ascii="Verdana" w:hAnsi="Verdana"/>
          <w:color w:val="000000"/>
          <w:sz w:val="18"/>
          <w:szCs w:val="18"/>
        </w:rPr>
        <w:t> </w:t>
      </w:r>
      <w:r>
        <w:rPr>
          <w:rFonts w:ascii="Verdana" w:hAnsi="Verdana"/>
          <w:color w:val="000000"/>
          <w:sz w:val="18"/>
          <w:szCs w:val="18"/>
        </w:rPr>
        <w:t>A.B. Учет затрат и расходов: основание разграничения и методика учета //Экономика сельскохозяйственных и перерабатывающих предприятий. 2003. - № 10. - С.34-36.</w:t>
      </w:r>
    </w:p>
    <w:p w14:paraId="245DAC77"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М.: Экономисть, 2003.- 618 с.</w:t>
      </w:r>
    </w:p>
    <w:p w14:paraId="38AE26E0"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Как читать</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счета: Пер. с англ. /Под ред. А.М.Петрачкова. -2-е -изд. М.: Финансы и статистика, 1997.</w:t>
      </w:r>
    </w:p>
    <w:p w14:paraId="0C162A75"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М.: Инфра-М, 1997. - 180 с.</w:t>
      </w:r>
    </w:p>
    <w:p w14:paraId="49677E21"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M.: Дело, 1998. - 432 с.</w:t>
      </w:r>
    </w:p>
    <w:p w14:paraId="225E9799"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Дж.М.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 Антология экономической классики. М. : Эконов-Ключ, 1993. - 280 с.</w:t>
      </w:r>
    </w:p>
    <w:p w14:paraId="21EA99BB"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,2001. -267с.</w:t>
      </w:r>
    </w:p>
    <w:p w14:paraId="401869E9"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Одинушкина Е.В. Как трансформировать российскую отчетность в соответствие с GAAP //Бухгалтерский учет. М., 1998. - 3. - С. 89-94.</w:t>
      </w:r>
    </w:p>
    <w:p w14:paraId="03A3D45C"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xml:space="preserve">. — М.: Финансы и статистика, 1999. — </w:t>
      </w:r>
      <w:r>
        <w:rPr>
          <w:rFonts w:ascii="Verdana" w:hAnsi="Verdana"/>
          <w:color w:val="000000"/>
          <w:sz w:val="18"/>
          <w:szCs w:val="18"/>
        </w:rPr>
        <w:lastRenderedPageBreak/>
        <w:t>768 е.: с ил.</w:t>
      </w:r>
    </w:p>
    <w:p w14:paraId="3F167030"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Учебник. М.: ООО «</w:t>
      </w:r>
      <w:r>
        <w:rPr>
          <w:rStyle w:val="WW8Num3z0"/>
          <w:rFonts w:ascii="Verdana" w:hAnsi="Verdana"/>
          <w:color w:val="4682B4"/>
          <w:sz w:val="18"/>
          <w:szCs w:val="18"/>
        </w:rPr>
        <w:t>ТК Велби</w:t>
      </w:r>
      <w:r>
        <w:rPr>
          <w:rFonts w:ascii="Verdana" w:hAnsi="Verdana"/>
          <w:color w:val="000000"/>
          <w:sz w:val="18"/>
          <w:szCs w:val="18"/>
        </w:rPr>
        <w:t>», 2002. - 424 с.</w:t>
      </w:r>
    </w:p>
    <w:p w14:paraId="5ADAC611"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Коваль JI.C. Международные стандарты и теория бухгалтерского учета: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2002. - 144 с.</w:t>
      </w:r>
    </w:p>
    <w:p w14:paraId="15ED51D8"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Бабченко Т.Н., Галанина E.H. Бухгалтерский учет в организациях. М.: Финансы и статистика, 2002. - 720 е.: ил.</w:t>
      </w:r>
    </w:p>
    <w:p w14:paraId="4C6992E0"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Коллас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Пер. с фр. М.: Финансы, ЮНИТИ, 1997. - 145 с.</w:t>
      </w:r>
    </w:p>
    <w:p w14:paraId="09347930"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В.В. Инвестиции и лизинг в</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М.: Финансы и статистика, 2001. - 424 с.</w:t>
      </w:r>
    </w:p>
    <w:p w14:paraId="3D19E9CC"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И.П. Об учете расходов организации по экономическим элементам // Бухгалтерский учет. 2003. - № 2. - С.60-62.</w:t>
      </w:r>
    </w:p>
    <w:p w14:paraId="262B1C44"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Косякин</w:t>
      </w:r>
      <w:r>
        <w:rPr>
          <w:rStyle w:val="WW8Num2z0"/>
          <w:rFonts w:ascii="Verdana" w:hAnsi="Verdana"/>
          <w:color w:val="000000"/>
          <w:sz w:val="18"/>
          <w:szCs w:val="18"/>
        </w:rPr>
        <w:t> </w:t>
      </w:r>
      <w:r>
        <w:rPr>
          <w:rFonts w:ascii="Verdana" w:hAnsi="Verdana"/>
          <w:color w:val="000000"/>
          <w:sz w:val="18"/>
          <w:szCs w:val="18"/>
        </w:rPr>
        <w:t>A.C. Государственная перепись садов как метод производственно-хозяйственного мониторинга развития садоводства.0&gt; //Садоводство и виноградарство. 2001. - № 2. - С.6-7.</w:t>
      </w:r>
    </w:p>
    <w:p w14:paraId="5EE8186B"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Журавкова И.В.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Учебное пособие. М.: Финансы и статистика, 2001.- 384 с.</w:t>
      </w:r>
    </w:p>
    <w:p w14:paraId="08FDB829"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И. М. Экономический механизм плодово-ягодного</w:t>
      </w:r>
      <w:r>
        <w:rPr>
          <w:rStyle w:val="WW8Num2z0"/>
          <w:rFonts w:ascii="Verdana" w:hAnsi="Verdana"/>
          <w:color w:val="000000"/>
          <w:sz w:val="18"/>
          <w:szCs w:val="18"/>
        </w:rPr>
        <w:t> </w:t>
      </w:r>
      <w:r>
        <w:rPr>
          <w:rStyle w:val="WW8Num3z0"/>
          <w:rFonts w:ascii="Verdana" w:hAnsi="Verdana"/>
          <w:color w:val="4682B4"/>
          <w:sz w:val="18"/>
          <w:szCs w:val="18"/>
        </w:rPr>
        <w:t>подкомплекса</w:t>
      </w:r>
      <w:r>
        <w:rPr>
          <w:rStyle w:val="WW8Num2z0"/>
          <w:rFonts w:ascii="Verdana" w:hAnsi="Verdana"/>
          <w:color w:val="000000"/>
          <w:sz w:val="18"/>
          <w:szCs w:val="18"/>
        </w:rPr>
        <w:t> </w:t>
      </w:r>
      <w:r>
        <w:rPr>
          <w:rFonts w:ascii="Verdana" w:hAnsi="Verdana"/>
          <w:color w:val="000000"/>
          <w:sz w:val="18"/>
          <w:szCs w:val="18"/>
        </w:rPr>
        <w:t>АПК. М.: Колос, 1995. - 76 с.</w:t>
      </w:r>
    </w:p>
    <w:p w14:paraId="088EB6F8"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Учеб. Пособие. М.: Финансы и статистика, экспертное бюро, 2000. - 544 е.: ил.</w:t>
      </w:r>
    </w:p>
    <w:p w14:paraId="660DF2CD"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В.М. Развитие инвестиционной сферы в Российской экономике //Финансы. 1998. - № 7. - С. 15</w:t>
      </w:r>
    </w:p>
    <w:p w14:paraId="402890D8"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Личко</w:t>
      </w:r>
      <w:r>
        <w:rPr>
          <w:rStyle w:val="WW8Num2z0"/>
          <w:rFonts w:ascii="Verdana" w:hAnsi="Verdana"/>
          <w:color w:val="000000"/>
          <w:sz w:val="18"/>
          <w:szCs w:val="18"/>
        </w:rPr>
        <w:t> </w:t>
      </w:r>
      <w:r>
        <w:rPr>
          <w:rFonts w:ascii="Verdana" w:hAnsi="Verdana"/>
          <w:color w:val="000000"/>
          <w:sz w:val="18"/>
          <w:szCs w:val="18"/>
        </w:rPr>
        <w:t>К.П. Прогнозирование и планирование аграрно-промыпшенного комплекса: Учебник. М.: Гардарики, 1999.-264 с.</w:t>
      </w:r>
    </w:p>
    <w:p w14:paraId="6F49774C"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Ложникова</w:t>
      </w:r>
      <w:r>
        <w:rPr>
          <w:rStyle w:val="WW8Num2z0"/>
          <w:rFonts w:ascii="Verdana" w:hAnsi="Verdana"/>
          <w:color w:val="000000"/>
          <w:sz w:val="18"/>
          <w:szCs w:val="18"/>
        </w:rPr>
        <w:t> </w:t>
      </w:r>
      <w:r>
        <w:rPr>
          <w:rFonts w:ascii="Verdana" w:hAnsi="Verdana"/>
          <w:color w:val="000000"/>
          <w:sz w:val="18"/>
          <w:szCs w:val="18"/>
        </w:rPr>
        <w:t>A.B. Инвестиционные механизмы в реальной экономике. -М.: МЗ-Пресс, 2001. с. 176</w:t>
      </w:r>
    </w:p>
    <w:p w14:paraId="70728DBA"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система мышления и управления: Пер. с англ. /Под ред. С.А.Николаевой. М.: Финансы и статистика, 1993. - 96 е.: ил.</w:t>
      </w:r>
    </w:p>
    <w:p w14:paraId="75B400CB"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Малый бухгалтерский словарь /Под ред. А.Н. Азрилияна. М.: Институт новой экономики, 2001. - 1088 с.</w:t>
      </w:r>
    </w:p>
    <w:p w14:paraId="158F5F10"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Древняя бухгалтерия: какой она была? М.: Финансы и статистика, 1995. - 304 е.: ил.</w:t>
      </w:r>
    </w:p>
    <w:p w14:paraId="383EB145"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Маркс К., Энгельс Ф.</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Соч., 2-е изд., Т.23. М.: Политическая литература, 1975. - 754 с.</w:t>
      </w:r>
    </w:p>
    <w:p w14:paraId="58237058"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 бухгалтерский и компьютерный методы.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- 752 с.</w:t>
      </w:r>
    </w:p>
    <w:p w14:paraId="6299B65C"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Методические рекомендации по оценке эффективности инвестиционных проектов и их отбору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Утверждены Госстроем РФ, Министерством экономики РФ, Министерством финансов РФ 31.03.92 г.№ 7 12/41.</w:t>
      </w:r>
    </w:p>
    <w:p w14:paraId="3DF5D1D2"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основных средств Утв. приказом Министерства финансов РФ от 13 октября 2003 г., № 91н.</w:t>
      </w:r>
    </w:p>
    <w:p w14:paraId="1A7F3C6F"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Мидлтон Д. Бухгалтерский учет и принятие финансовых решений.</w:t>
      </w:r>
    </w:p>
    <w:p w14:paraId="1E3E2B51"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Пер. с англ.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 - 236 с.</w:t>
      </w:r>
    </w:p>
    <w:p w14:paraId="521096B8"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Минаков</w:t>
      </w:r>
      <w:r>
        <w:rPr>
          <w:rStyle w:val="WW8Num2z0"/>
          <w:rFonts w:ascii="Verdana" w:hAnsi="Verdana"/>
          <w:color w:val="000000"/>
          <w:sz w:val="18"/>
          <w:szCs w:val="18"/>
        </w:rPr>
        <w:t> </w:t>
      </w:r>
      <w:r>
        <w:rPr>
          <w:rFonts w:ascii="Verdana" w:hAnsi="Verdana"/>
          <w:color w:val="000000"/>
          <w:sz w:val="18"/>
          <w:szCs w:val="18"/>
        </w:rPr>
        <w:t>И.А. Проблемы повышения эффективности садоводства в новых экономических условиях // Садоводство и виноградарство. -2001. -№1.- С. 4-5.</w:t>
      </w:r>
    </w:p>
    <w:p w14:paraId="6172F7F2"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М.: Дело и Сервис,2002.-170 с.</w:t>
      </w:r>
    </w:p>
    <w:p w14:paraId="129ED65C"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Москвин</w:t>
      </w:r>
      <w:r>
        <w:rPr>
          <w:rStyle w:val="WW8Num2z0"/>
          <w:rFonts w:ascii="Verdana" w:hAnsi="Verdana"/>
          <w:color w:val="000000"/>
          <w:sz w:val="18"/>
          <w:szCs w:val="18"/>
        </w:rPr>
        <w:t> </w:t>
      </w:r>
      <w:r>
        <w:rPr>
          <w:rFonts w:ascii="Verdana" w:hAnsi="Verdana"/>
          <w:color w:val="000000"/>
          <w:sz w:val="18"/>
          <w:szCs w:val="18"/>
        </w:rPr>
        <w:t>В.А. Кредитование инвестиционных проектов. М.: Финансы и статистика, 2001.- 238 с.</w:t>
      </w:r>
    </w:p>
    <w:p w14:paraId="729239EC"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Муханин</w:t>
      </w:r>
      <w:r>
        <w:rPr>
          <w:rStyle w:val="WW8Num2z0"/>
          <w:rFonts w:ascii="Verdana" w:hAnsi="Verdana"/>
          <w:color w:val="000000"/>
          <w:sz w:val="18"/>
          <w:szCs w:val="18"/>
        </w:rPr>
        <w:t> </w:t>
      </w:r>
      <w:r>
        <w:rPr>
          <w:rFonts w:ascii="Verdana" w:hAnsi="Verdana"/>
          <w:color w:val="000000"/>
          <w:sz w:val="18"/>
          <w:szCs w:val="18"/>
        </w:rPr>
        <w:t>В.Г., Муханин И.В., Григорьева Л.В. О проблемах перевода отечественного садоводства на интенсивный путь развития // Садоводство и виноградарство.- 2001. № 1. - С.2-4.</w:t>
      </w:r>
    </w:p>
    <w:p w14:paraId="6EC4FCE8"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82. Налоговый кодекс Российской Федерации: Части первая и вторая. -М.: Юрайт-Издат, 2003. </w:t>
      </w:r>
      <w:r>
        <w:rPr>
          <w:rFonts w:ascii="Verdana" w:hAnsi="Verdana"/>
          <w:color w:val="000000"/>
          <w:sz w:val="18"/>
          <w:szCs w:val="18"/>
        </w:rPr>
        <w:lastRenderedPageBreak/>
        <w:t>454 с.</w:t>
      </w:r>
    </w:p>
    <w:p w14:paraId="162738F5"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Колдвелл Дж. Основные принципы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//Бухгалтерский учет. 1991. - № 6. - С. 40-45.</w:t>
      </w:r>
    </w:p>
    <w:p w14:paraId="79C0DF66"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Международные и российские стандарты бухгалтерского учета. М.: ЦБА. Аналитика-Пресс, 2001.- 672 с.</w:t>
      </w:r>
    </w:p>
    <w:p w14:paraId="7747486F"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Норткотт</w:t>
      </w:r>
      <w:r>
        <w:rPr>
          <w:rStyle w:val="WW8Num2z0"/>
          <w:rFonts w:ascii="Verdana" w:hAnsi="Verdana"/>
          <w:color w:val="000000"/>
          <w:sz w:val="18"/>
          <w:szCs w:val="18"/>
        </w:rPr>
        <w:t> </w:t>
      </w:r>
      <w:r>
        <w:rPr>
          <w:rFonts w:ascii="Verdana" w:hAnsi="Verdana"/>
          <w:color w:val="000000"/>
          <w:sz w:val="18"/>
          <w:szCs w:val="18"/>
        </w:rPr>
        <w:t>Д. Принятие инвестиционных решений. Пер. с англ. под ред. А.Н.Шохина.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- 247 с.</w:t>
      </w:r>
    </w:p>
    <w:p w14:paraId="04B2B83F"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Огарков</w:t>
      </w:r>
      <w:r>
        <w:rPr>
          <w:rStyle w:val="WW8Num2z0"/>
          <w:rFonts w:ascii="Verdana" w:hAnsi="Verdana"/>
          <w:color w:val="000000"/>
          <w:sz w:val="18"/>
          <w:szCs w:val="18"/>
        </w:rPr>
        <w:t> </w:t>
      </w:r>
      <w:r>
        <w:rPr>
          <w:rFonts w:ascii="Verdana" w:hAnsi="Verdana"/>
          <w:color w:val="000000"/>
          <w:sz w:val="18"/>
          <w:szCs w:val="18"/>
        </w:rPr>
        <w:t>С.А. Воспроизводству фондов реальные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//Экономика сельскохозяйственных и перерабатывающих предприятий. -2001.- №3. - с.20.</w:t>
      </w:r>
    </w:p>
    <w:p w14:paraId="57530E58"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Основные документы бухгалтерского учета. М.: Издательство ПРИОР, 2001.-96 с.</w:t>
      </w:r>
    </w:p>
    <w:p w14:paraId="285A2E6C"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Основы американской экономики. Пер. с англ. М.: Политпросвещение, 1993.</w:t>
      </w:r>
    </w:p>
    <w:p w14:paraId="26B3A0A8"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1998. 512 с.</w:t>
      </w:r>
    </w:p>
    <w:p w14:paraId="54270214"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Оценка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Учебник для вузов. /Под ред. А.Г Грязновой., М.А</w:t>
      </w:r>
      <w:r>
        <w:rPr>
          <w:rStyle w:val="WW8Num2z0"/>
          <w:rFonts w:ascii="Verdana" w:hAnsi="Verdana"/>
          <w:color w:val="000000"/>
          <w:sz w:val="18"/>
          <w:szCs w:val="18"/>
        </w:rPr>
        <w:t> </w:t>
      </w:r>
      <w:r>
        <w:rPr>
          <w:rStyle w:val="WW8Num3z0"/>
          <w:rFonts w:ascii="Verdana" w:hAnsi="Verdana"/>
          <w:color w:val="4682B4"/>
          <w:sz w:val="18"/>
          <w:szCs w:val="18"/>
        </w:rPr>
        <w:t>Федотовой</w:t>
      </w:r>
      <w:r>
        <w:rPr>
          <w:rFonts w:ascii="Verdana" w:hAnsi="Verdana"/>
          <w:color w:val="000000"/>
          <w:sz w:val="18"/>
          <w:szCs w:val="18"/>
        </w:rPr>
        <w:t>.- М.: Финансы и статистика, 2003.- 496 с.</w:t>
      </w:r>
    </w:p>
    <w:p w14:paraId="7787AA2E"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В 2 ч. -М.: ФБК- ПРЕСС, 1998. 642 с.</w:t>
      </w:r>
    </w:p>
    <w:p w14:paraId="2A989CA6"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/Под ред. Проф. Я.В.Соколова. -М.: Финансы и статистика, 1982. — 286 с.</w:t>
      </w:r>
    </w:p>
    <w:p w14:paraId="3BBE628C"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Ю.В. Новый план счетов бухгалтерского учета. Комментарии, схемы,</w:t>
      </w:r>
      <w:r>
        <w:rPr>
          <w:rStyle w:val="WW8Num2z0"/>
          <w:rFonts w:ascii="Verdana" w:hAnsi="Verdana"/>
          <w:color w:val="000000"/>
          <w:sz w:val="18"/>
          <w:szCs w:val="18"/>
        </w:rPr>
        <w:t> </w:t>
      </w:r>
      <w:r>
        <w:rPr>
          <w:rStyle w:val="WW8Num3z0"/>
          <w:rFonts w:ascii="Verdana" w:hAnsi="Verdana"/>
          <w:color w:val="4682B4"/>
          <w:sz w:val="18"/>
          <w:szCs w:val="18"/>
        </w:rPr>
        <w:t>проводки</w:t>
      </w:r>
      <w:r>
        <w:rPr>
          <w:rFonts w:ascii="Verdana" w:hAnsi="Verdana"/>
          <w:color w:val="000000"/>
          <w:sz w:val="18"/>
          <w:szCs w:val="18"/>
        </w:rPr>
        <w:t>, переход от старого плана счетов: Пособие. СПб.: ООО «Издательство</w:t>
      </w:r>
      <w:r>
        <w:rPr>
          <w:rStyle w:val="WW8Num2z0"/>
          <w:rFonts w:ascii="Verdana" w:hAnsi="Verdana"/>
          <w:color w:val="000000"/>
          <w:sz w:val="18"/>
          <w:szCs w:val="18"/>
        </w:rPr>
        <w:t> </w:t>
      </w:r>
      <w:r>
        <w:rPr>
          <w:rStyle w:val="WW8Num3z0"/>
          <w:rFonts w:ascii="Verdana" w:hAnsi="Verdana"/>
          <w:color w:val="4682B4"/>
          <w:sz w:val="18"/>
          <w:szCs w:val="18"/>
        </w:rPr>
        <w:t>ДНК</w:t>
      </w:r>
      <w:r>
        <w:rPr>
          <w:rFonts w:ascii="Verdana" w:hAnsi="Verdana"/>
          <w:color w:val="000000"/>
          <w:sz w:val="18"/>
          <w:szCs w:val="18"/>
        </w:rPr>
        <w:t>», 2001.-312 с.</w:t>
      </w:r>
    </w:p>
    <w:p w14:paraId="11D77153"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Учебник. В 2-х томах. 4-е изд., перераб. и доп. - М.: Финансы и статистика, 2003. -880 е.: ил.</w:t>
      </w:r>
    </w:p>
    <w:p w14:paraId="1123362D"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В.В., Шестакова В.В.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М.: ФБК «</w:t>
      </w:r>
      <w:r>
        <w:rPr>
          <w:rStyle w:val="WW8Num3z0"/>
          <w:rFonts w:ascii="Verdana" w:hAnsi="Verdana"/>
          <w:color w:val="4682B4"/>
          <w:sz w:val="18"/>
          <w:szCs w:val="18"/>
        </w:rPr>
        <w:t>Пресс</w:t>
      </w:r>
      <w:r>
        <w:rPr>
          <w:rFonts w:ascii="Verdana" w:hAnsi="Verdana"/>
          <w:color w:val="000000"/>
          <w:sz w:val="18"/>
          <w:szCs w:val="18"/>
        </w:rPr>
        <w:t>», 2003.</w:t>
      </w:r>
    </w:p>
    <w:p w14:paraId="0EE21898"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 приказом Министерства финансов РФ от 20 декабря 1994 года № 167.</w:t>
      </w:r>
    </w:p>
    <w:p w14:paraId="12D63432"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 приказом Министерства финансов РФ от 29 июля 1998 г. № 34н.</w:t>
      </w:r>
    </w:p>
    <w:p w14:paraId="3E9D25C0"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(ПБУ 1/99). Утв. приказом Министерства финансов РФ от 9 декабря 1998 г. № 60н.</w:t>
      </w:r>
    </w:p>
    <w:p w14:paraId="2DBE0A72"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 приказом Министерства финансов РФ от 6 мая 1999 г. № 32н.</w:t>
      </w:r>
    </w:p>
    <w:p w14:paraId="6EA38D21"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Министерства финансов РФ от 6 мая 1999 г. № ЗЗн.</w:t>
      </w:r>
    </w:p>
    <w:p w14:paraId="136A2367"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 Министерства финансов РФ от 6 июля 1999 г. № 43н.</w:t>
      </w:r>
    </w:p>
    <w:p w14:paraId="69DCD5FF"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 приказом Министерства финансов от 18 мая 2002 г. № 45н.</w:t>
      </w:r>
    </w:p>
    <w:p w14:paraId="580A7E96"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Положение по бухгалтерскому учету "Учет государственной помощи" (ПБУ 13/2000). Утв. приказом Министерства финансов РФ от 16 октября 2000 г. № 92н.</w:t>
      </w:r>
    </w:p>
    <w:p w14:paraId="25A7305D"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 приказом Министерства финансов ot2.08.2001 г. № 60н.</w:t>
      </w:r>
    </w:p>
    <w:p w14:paraId="19F71A88"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В.М. Бизнес-план инвестиционного проекта. М.: Финансы и статистика, 2001. - 430 с.</w:t>
      </w:r>
    </w:p>
    <w:p w14:paraId="37C19678"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Принципы бухгалтерского учета. Пер. с англ. / Под ред. Я.В.Соколова. 2-е изд. М.: Финансы и статистика, 1994. - 496 е.: ил.</w:t>
      </w:r>
    </w:p>
    <w:p w14:paraId="18B642E0"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Утв. постановлением Правительства РФ от 6 марта 1998 г. №283.</w:t>
      </w:r>
    </w:p>
    <w:p w14:paraId="23305794"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Б. М. Экономическая оценка</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ресурсов и эффективности инвестиций. М.: Филинъ, 1997. - 219 с.</w:t>
      </w:r>
    </w:p>
    <w:p w14:paraId="109C9831"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109.</w:t>
      </w:r>
      <w:r>
        <w:rPr>
          <w:rStyle w:val="WW8Num2z0"/>
          <w:rFonts w:ascii="Verdana" w:hAnsi="Verdana"/>
          <w:color w:val="000000"/>
          <w:sz w:val="18"/>
          <w:szCs w:val="18"/>
        </w:rPr>
        <w:t> </w:t>
      </w:r>
      <w:r>
        <w:rPr>
          <w:rStyle w:val="WW8Num3z0"/>
          <w:rFonts w:ascii="Verdana" w:hAnsi="Verdana"/>
          <w:color w:val="4682B4"/>
          <w:sz w:val="18"/>
          <w:szCs w:val="18"/>
        </w:rPr>
        <w:t>Радуцкий</w:t>
      </w:r>
      <w:r>
        <w:rPr>
          <w:rStyle w:val="WW8Num2z0"/>
          <w:rFonts w:ascii="Verdana" w:hAnsi="Verdana"/>
          <w:color w:val="000000"/>
          <w:sz w:val="18"/>
          <w:szCs w:val="18"/>
        </w:rPr>
        <w:t> </w:t>
      </w:r>
      <w:r>
        <w:rPr>
          <w:rFonts w:ascii="Verdana" w:hAnsi="Verdana"/>
          <w:color w:val="000000"/>
          <w:sz w:val="18"/>
          <w:szCs w:val="18"/>
        </w:rPr>
        <w:t>А. Концепция финансовой отчетности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//Бухгалтерский учет. 1997.- № 11.- С. 35-37.</w:t>
      </w:r>
    </w:p>
    <w:p w14:paraId="628757F4"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/Под ред. В.А.Микрюкова. М.: Аудит, ЮНИТИ, 1998. - 616 с.</w:t>
      </w:r>
    </w:p>
    <w:p w14:paraId="7D4628C4"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Финансы и статистика, 1998. - 520 с.</w:t>
      </w:r>
    </w:p>
    <w:p w14:paraId="0796F472"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Райе Э. Бухгалтерский учет и отчетность без проблем. Пер. с англ.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1997. 242 с.</w:t>
      </w:r>
    </w:p>
    <w:p w14:paraId="452C7C06"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франц. / Под ред. Я.В.Соколова. — М.: Финансы и статистика, 2000 г. 160 с.</w:t>
      </w:r>
    </w:p>
    <w:p w14:paraId="569EDE60"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Ришар Ж.,</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Ковалев В.В. Европейские планы счетов //Бухгалтерский учет. 1996. № 9. - с. 47-50.</w:t>
      </w:r>
    </w:p>
    <w:p w14:paraId="27C5EDCE"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М.: ИНФРА-М, 2002. - 336 с.</w:t>
      </w:r>
    </w:p>
    <w:p w14:paraId="6F40C502"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Седов</w:t>
      </w:r>
      <w:r>
        <w:rPr>
          <w:rStyle w:val="WW8Num2z0"/>
          <w:rFonts w:ascii="Verdana" w:hAnsi="Verdana"/>
          <w:color w:val="000000"/>
          <w:sz w:val="18"/>
          <w:szCs w:val="18"/>
        </w:rPr>
        <w:t> </w:t>
      </w:r>
      <w:r>
        <w:rPr>
          <w:rFonts w:ascii="Verdana" w:hAnsi="Verdana"/>
          <w:color w:val="000000"/>
          <w:sz w:val="18"/>
          <w:szCs w:val="18"/>
        </w:rPr>
        <w:t>E.H. и др. Стратегия перехода к адаптивному интенсивному садоводству // Садоводство и виноградарство. 2001. - № 2. - С.2-5.</w:t>
      </w:r>
    </w:p>
    <w:p w14:paraId="22D2E161"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Пер. с англ. / Под ред. Н.Д. Эриашвили. М.: Аудит, ЮНИТИ, 1997. - 179 с.</w:t>
      </w:r>
    </w:p>
    <w:p w14:paraId="0F1CFF43"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1985.</w:t>
      </w:r>
    </w:p>
    <w:p w14:paraId="66796995"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М.: Аудит, ЮНИТИ, 1996. - 638 с.</w:t>
      </w:r>
    </w:p>
    <w:p w14:paraId="5AD45477"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Капитальные вложения.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Правовые аспекты.- М.: Книжный мир, 2000. -162с.</w:t>
      </w:r>
    </w:p>
    <w:p w14:paraId="1EB9432E"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 496 с.</w:t>
      </w:r>
    </w:p>
    <w:p w14:paraId="44530F68"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Терентьева Т.О. Профессиональное суждение</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итоги минувшего века // Бухгалтерский учет. 2001. - № 12. - С. 53.</w:t>
      </w:r>
    </w:p>
    <w:p w14:paraId="4182DE80"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Что такое GAAP? // Бухгалтерский учет. 1997. - № 5. - С. 72-79.</w:t>
      </w:r>
    </w:p>
    <w:p w14:paraId="549EA68C"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О.Н. Сравнительный анализ и основные приемы трансформации финансовой отчетности в соответствии с международными стандартами. М.: Учебно-методологический центр при Министерстве РФ пот</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2001.- 48 с.</w:t>
      </w:r>
    </w:p>
    <w:p w14:paraId="65681EBA"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-СПб: Литера Плюс, 1994. 235 с.</w:t>
      </w:r>
    </w:p>
    <w:p w14:paraId="666FA58D"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инвестиционной деятельности: Учебное пособие /</w:t>
      </w:r>
      <w:r>
        <w:rPr>
          <w:rStyle w:val="WW8Num2z0"/>
          <w:rFonts w:ascii="Verdana" w:hAnsi="Verdana"/>
          <w:color w:val="000000"/>
          <w:sz w:val="18"/>
          <w:szCs w:val="18"/>
        </w:rPr>
        <w:t> </w:t>
      </w:r>
      <w:r>
        <w:rPr>
          <w:rStyle w:val="WW8Num3z0"/>
          <w:rFonts w:ascii="Verdana" w:hAnsi="Verdana"/>
          <w:color w:val="4682B4"/>
          <w:sz w:val="18"/>
          <w:szCs w:val="18"/>
        </w:rPr>
        <w:t>Кныш</w:t>
      </w:r>
      <w:r>
        <w:rPr>
          <w:rStyle w:val="WW8Num2z0"/>
          <w:rFonts w:ascii="Verdana" w:hAnsi="Verdana"/>
          <w:color w:val="000000"/>
          <w:sz w:val="18"/>
          <w:szCs w:val="18"/>
        </w:rPr>
        <w:t> </w:t>
      </w:r>
      <w:r>
        <w:rPr>
          <w:rFonts w:ascii="Verdana" w:hAnsi="Verdana"/>
          <w:color w:val="000000"/>
          <w:sz w:val="18"/>
          <w:szCs w:val="18"/>
        </w:rPr>
        <w:t>М.И., Перекатов Б.А., Тютиков Ю.П. С-Пб.: Изд. дом «Бизнес-Пресса», 1998. - 315 с.</w:t>
      </w:r>
    </w:p>
    <w:p w14:paraId="642F0636"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Стрельников</w:t>
      </w:r>
      <w:r>
        <w:rPr>
          <w:rStyle w:val="WW8Num2z0"/>
          <w:rFonts w:ascii="Verdana" w:hAnsi="Verdana"/>
          <w:color w:val="000000"/>
          <w:sz w:val="18"/>
          <w:szCs w:val="18"/>
        </w:rPr>
        <w:t> </w:t>
      </w:r>
      <w:r>
        <w:rPr>
          <w:rFonts w:ascii="Verdana" w:hAnsi="Verdana"/>
          <w:color w:val="000000"/>
          <w:sz w:val="18"/>
          <w:szCs w:val="18"/>
        </w:rPr>
        <w:t>В.В. Нормы амортизационных отчислений на плодовые и ягодные насаждения //</w:t>
      </w:r>
      <w:r>
        <w:rPr>
          <w:rStyle w:val="WW8Num2z0"/>
          <w:rFonts w:ascii="Verdana" w:hAnsi="Verdana"/>
          <w:color w:val="000000"/>
          <w:sz w:val="18"/>
          <w:szCs w:val="18"/>
        </w:rPr>
        <w:t> </w:t>
      </w:r>
      <w:r>
        <w:rPr>
          <w:rStyle w:val="WW8Num3z0"/>
          <w:rFonts w:ascii="Verdana" w:hAnsi="Verdana"/>
          <w:color w:val="4682B4"/>
          <w:sz w:val="18"/>
          <w:szCs w:val="18"/>
        </w:rPr>
        <w:t>Плодоовощное</w:t>
      </w:r>
      <w:r>
        <w:rPr>
          <w:rStyle w:val="WW8Num2z0"/>
          <w:rFonts w:ascii="Verdana" w:hAnsi="Verdana"/>
          <w:color w:val="000000"/>
          <w:sz w:val="18"/>
          <w:szCs w:val="18"/>
        </w:rPr>
        <w:t> </w:t>
      </w:r>
      <w:r>
        <w:rPr>
          <w:rFonts w:ascii="Verdana" w:hAnsi="Verdana"/>
          <w:color w:val="000000"/>
          <w:sz w:val="18"/>
          <w:szCs w:val="18"/>
        </w:rPr>
        <w:t>хозяйство. 1985. - № 6. - С.79.</w:t>
      </w:r>
    </w:p>
    <w:p w14:paraId="7B0E2659"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Стрельников</w:t>
      </w:r>
      <w:r>
        <w:rPr>
          <w:rStyle w:val="WW8Num2z0"/>
          <w:rFonts w:ascii="Verdana" w:hAnsi="Verdana"/>
          <w:color w:val="000000"/>
          <w:sz w:val="18"/>
          <w:szCs w:val="18"/>
        </w:rPr>
        <w:t> </w:t>
      </w:r>
      <w:r>
        <w:rPr>
          <w:rFonts w:ascii="Verdana" w:hAnsi="Verdana"/>
          <w:color w:val="000000"/>
          <w:sz w:val="18"/>
          <w:szCs w:val="18"/>
        </w:rPr>
        <w:t>В.В. Нормативы затрат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плодоносящих насаждений // Садоводство и виноградарство. 1990. - № 5. - С. 10-12.</w:t>
      </w:r>
    </w:p>
    <w:p w14:paraId="68E21147"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нормы и правила. СНиП IV-5-82 ч. IV. Сборник 46^утвержден постановлением Государственным комитетом</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по делам * строительства 30/VI 1982 г. № 169 (Приложение: Сборник единых работ, единых</w:t>
      </w:r>
      <w:r>
        <w:rPr>
          <w:rStyle w:val="WW8Num2z0"/>
          <w:rFonts w:ascii="Verdana" w:hAnsi="Verdana"/>
          <w:color w:val="000000"/>
          <w:sz w:val="18"/>
          <w:szCs w:val="18"/>
        </w:rPr>
        <w:t> </w:t>
      </w:r>
      <w:r>
        <w:rPr>
          <w:rStyle w:val="WW8Num3z0"/>
          <w:rFonts w:ascii="Verdana" w:hAnsi="Verdana"/>
          <w:color w:val="4682B4"/>
          <w:sz w:val="18"/>
          <w:szCs w:val="18"/>
        </w:rPr>
        <w:t>расценок</w:t>
      </w:r>
      <w:r>
        <w:rPr>
          <w:rStyle w:val="WW8Num2z0"/>
          <w:rFonts w:ascii="Verdana" w:hAnsi="Verdana"/>
          <w:color w:val="000000"/>
          <w:sz w:val="18"/>
          <w:szCs w:val="18"/>
        </w:rPr>
        <w:t> </w:t>
      </w:r>
      <w:r>
        <w:rPr>
          <w:rFonts w:ascii="Verdana" w:hAnsi="Verdana"/>
          <w:color w:val="000000"/>
          <w:sz w:val="18"/>
          <w:szCs w:val="18"/>
        </w:rPr>
        <w:t>и т.д.)</w:t>
      </w:r>
    </w:p>
    <w:p w14:paraId="43BDAED4"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Профессиональная квалификация и Кодекс этики бухгалтера // Бухгалтерский учет. 2001. - № 21. - С. 73-75.</w:t>
      </w:r>
    </w:p>
    <w:p w14:paraId="5EE8D348"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Сравнительные аспекты американской и российской систем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2000. - № 2. - С. 36-38.</w:t>
      </w:r>
    </w:p>
    <w:p w14:paraId="24FE49F3"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Сурков</w:t>
      </w:r>
      <w:r>
        <w:rPr>
          <w:rStyle w:val="WW8Num2z0"/>
          <w:rFonts w:ascii="Verdana" w:hAnsi="Verdana"/>
          <w:color w:val="000000"/>
          <w:sz w:val="18"/>
          <w:szCs w:val="18"/>
        </w:rPr>
        <w:t> </w:t>
      </w:r>
      <w:r>
        <w:rPr>
          <w:rFonts w:ascii="Verdana" w:hAnsi="Verdana"/>
          <w:color w:val="000000"/>
          <w:sz w:val="18"/>
          <w:szCs w:val="18"/>
        </w:rPr>
        <w:t>И.М., Коротеев В.П. Резервы повышения эффективности сельскохозяйственного производства. Учебное пособие. Воронеж:</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2003. - 222 с.</w:t>
      </w:r>
    </w:p>
    <w:p w14:paraId="4A67AC1E"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Терентьев С., Никитин А. Управленческий учет в сельскохозяйственных организациях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управление, 2002. № 2. - С. 26-33.</w:t>
      </w:r>
    </w:p>
    <w:p w14:paraId="0642E7A0"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Уорд 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 пер. с англ. М.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2002. - 448 с.: ил.</w:t>
      </w:r>
    </w:p>
    <w:p w14:paraId="4FBC87BE"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135. Управление</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В 2-х т. / В.В.</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В.М., Павлеченко В.Д., Шапиро и др. М.: Высшая школа, 1998.</w:t>
      </w:r>
    </w:p>
    <w:p w14:paraId="0EB05AB8"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Усенко Л.,</w:t>
      </w:r>
      <w:r>
        <w:rPr>
          <w:rStyle w:val="WW8Num2z0"/>
          <w:rFonts w:ascii="Verdana" w:hAnsi="Verdana"/>
          <w:color w:val="000000"/>
          <w:sz w:val="18"/>
          <w:szCs w:val="18"/>
        </w:rPr>
        <w:t> </w:t>
      </w:r>
      <w:r>
        <w:rPr>
          <w:rStyle w:val="WW8Num3z0"/>
          <w:rFonts w:ascii="Verdana" w:hAnsi="Verdana"/>
          <w:color w:val="4682B4"/>
          <w:sz w:val="18"/>
          <w:szCs w:val="18"/>
        </w:rPr>
        <w:t>Заколодная</w:t>
      </w:r>
      <w:r>
        <w:rPr>
          <w:rStyle w:val="WW8Num2z0"/>
          <w:rFonts w:ascii="Verdana" w:hAnsi="Verdana"/>
          <w:color w:val="000000"/>
          <w:sz w:val="18"/>
          <w:szCs w:val="18"/>
        </w:rPr>
        <w:t> </w:t>
      </w:r>
      <w:r>
        <w:rPr>
          <w:rFonts w:ascii="Verdana" w:hAnsi="Verdana"/>
          <w:color w:val="000000"/>
          <w:sz w:val="18"/>
          <w:szCs w:val="18"/>
        </w:rPr>
        <w:t>Л. Перспективы развития плодоовощного подкомплекса Ростовской области// Экономика сельскохозяйственных и перерабатывающих предприятий. 1999. - №12. - С.5-8.</w:t>
      </w:r>
    </w:p>
    <w:p w14:paraId="1E94FE64"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Учет затрат в сельском хозяйстве. Методические рекомендации. Унифицированные формы. М.: Издательство "Ось-89", 1997. - 256 с.</w:t>
      </w:r>
    </w:p>
    <w:p w14:paraId="54F008FC"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Фастова</w:t>
      </w:r>
      <w:r>
        <w:rPr>
          <w:rStyle w:val="WW8Num2z0"/>
          <w:rFonts w:ascii="Verdana" w:hAnsi="Verdana"/>
          <w:color w:val="000000"/>
          <w:sz w:val="18"/>
          <w:szCs w:val="18"/>
        </w:rPr>
        <w:t> </w:t>
      </w:r>
      <w:r>
        <w:rPr>
          <w:rFonts w:ascii="Verdana" w:hAnsi="Verdana"/>
          <w:color w:val="000000"/>
          <w:sz w:val="18"/>
          <w:szCs w:val="18"/>
        </w:rPr>
        <w:t>Е.В. Реформирование бухгалтерского учета а</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 Экономика сельскохозяйственных и перерабатывающих предприятий. 2001. - № 11. - С. 27-31.</w:t>
      </w:r>
    </w:p>
    <w:p w14:paraId="17959067"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Федеральный закон "Об инвестиционной деятельности в Российской Федерации, осуществляемой в форме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принят 25.02.99 г. № 39-Ф3 (с изменениями и дополнениями от 02.01.2000 г. № 22-ФЗ).</w:t>
      </w:r>
    </w:p>
    <w:p w14:paraId="5FD185A0"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Философский энциклопедический словарь /Под ред. С.С.</w:t>
      </w:r>
      <w:r>
        <w:rPr>
          <w:rStyle w:val="WW8Num2z0"/>
          <w:rFonts w:ascii="Verdana" w:hAnsi="Verdana"/>
          <w:color w:val="000000"/>
          <w:sz w:val="18"/>
          <w:szCs w:val="18"/>
        </w:rPr>
        <w:t> </w:t>
      </w:r>
      <w:r>
        <w:rPr>
          <w:rStyle w:val="WW8Num3z0"/>
          <w:rFonts w:ascii="Verdana" w:hAnsi="Verdana"/>
          <w:color w:val="4682B4"/>
          <w:sz w:val="18"/>
          <w:szCs w:val="18"/>
        </w:rPr>
        <w:t>Аверинцева</w:t>
      </w:r>
      <w:r>
        <w:rPr>
          <w:rFonts w:ascii="Verdana" w:hAnsi="Verdana"/>
          <w:color w:val="000000"/>
          <w:sz w:val="18"/>
          <w:szCs w:val="18"/>
        </w:rPr>
        <w:t>, Э.А. Араб-Оглы, Л.Ф. Ильечева и др. — 2-е изд. М.: Советская энциклопедия, 1989. - 815 с.</w:t>
      </w:r>
    </w:p>
    <w:p w14:paraId="04002C89"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Финансовый менеджмент: теория и практика: Учебник /Под ред. Е.С.Стояновой. — М.: изд-во «</w:t>
      </w:r>
      <w:r>
        <w:rPr>
          <w:rStyle w:val="WW8Num3z0"/>
          <w:rFonts w:ascii="Verdana" w:hAnsi="Verdana"/>
          <w:color w:val="4682B4"/>
          <w:sz w:val="18"/>
          <w:szCs w:val="18"/>
        </w:rPr>
        <w:t>Перспектива</w:t>
      </w:r>
      <w:r>
        <w:rPr>
          <w:rFonts w:ascii="Verdana" w:hAnsi="Verdana"/>
          <w:color w:val="000000"/>
          <w:sz w:val="18"/>
          <w:szCs w:val="18"/>
        </w:rPr>
        <w:t>», 1996. 405 с</w:t>
      </w:r>
    </w:p>
    <w:p w14:paraId="15B93C58"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Фирсов</w:t>
      </w:r>
      <w:r>
        <w:rPr>
          <w:rStyle w:val="WW8Num2z0"/>
          <w:rFonts w:ascii="Verdana" w:hAnsi="Verdana"/>
          <w:color w:val="000000"/>
          <w:sz w:val="18"/>
          <w:szCs w:val="18"/>
        </w:rPr>
        <w:t> </w:t>
      </w:r>
      <w:r>
        <w:rPr>
          <w:rFonts w:ascii="Verdana" w:hAnsi="Verdana"/>
          <w:color w:val="000000"/>
          <w:sz w:val="18"/>
          <w:szCs w:val="18"/>
        </w:rPr>
        <w:t>A.A., Минаков И.А. Эффективность</w:t>
      </w:r>
      <w:r>
        <w:rPr>
          <w:rStyle w:val="WW8Num2z0"/>
          <w:rFonts w:ascii="Verdana" w:hAnsi="Verdana"/>
          <w:color w:val="000000"/>
          <w:sz w:val="18"/>
          <w:szCs w:val="18"/>
        </w:rPr>
        <w:t> </w:t>
      </w:r>
      <w:r>
        <w:rPr>
          <w:rStyle w:val="WW8Num3z0"/>
          <w:rFonts w:ascii="Verdana" w:hAnsi="Verdana"/>
          <w:color w:val="4682B4"/>
          <w:sz w:val="18"/>
          <w:szCs w:val="18"/>
        </w:rPr>
        <w:t>агропромышленной</w:t>
      </w:r>
      <w:r>
        <w:rPr>
          <w:rStyle w:val="WW8Num2z0"/>
          <w:rFonts w:ascii="Verdana" w:hAnsi="Verdana"/>
          <w:color w:val="000000"/>
          <w:sz w:val="18"/>
          <w:szCs w:val="18"/>
        </w:rPr>
        <w:t> </w:t>
      </w:r>
      <w:r>
        <w:rPr>
          <w:rFonts w:ascii="Verdana" w:hAnsi="Verdana"/>
          <w:color w:val="000000"/>
          <w:sz w:val="18"/>
          <w:szCs w:val="18"/>
        </w:rPr>
        <w:t>интеграции в садоводстве // Садоводство и виноградарство.- 1991. № 5. -С.2-5.</w:t>
      </w:r>
    </w:p>
    <w:p w14:paraId="7E4CB4C3"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Шмалензи Р. Экономика: Пер. с англ. (2-е изд.) М.: «</w:t>
      </w:r>
      <w:r>
        <w:rPr>
          <w:rStyle w:val="WW8Num3z0"/>
          <w:rFonts w:ascii="Verdana" w:hAnsi="Verdana"/>
          <w:color w:val="4682B4"/>
          <w:sz w:val="18"/>
          <w:szCs w:val="18"/>
        </w:rPr>
        <w:t>Дело ЛТД</w:t>
      </w:r>
      <w:r>
        <w:rPr>
          <w:rFonts w:ascii="Verdana" w:hAnsi="Verdana"/>
          <w:color w:val="000000"/>
          <w:sz w:val="18"/>
          <w:szCs w:val="18"/>
        </w:rPr>
        <w:t>», 1993. - 864 с.</w:t>
      </w:r>
    </w:p>
    <w:p w14:paraId="5FBF90E7"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Хандруев</w:t>
      </w:r>
      <w:r>
        <w:rPr>
          <w:rStyle w:val="WW8Num2z0"/>
          <w:rFonts w:ascii="Verdana" w:hAnsi="Verdana"/>
          <w:color w:val="000000"/>
          <w:sz w:val="18"/>
          <w:szCs w:val="18"/>
        </w:rPr>
        <w:t> </w:t>
      </w:r>
      <w:r>
        <w:rPr>
          <w:rFonts w:ascii="Verdana" w:hAnsi="Verdana"/>
          <w:color w:val="000000"/>
          <w:sz w:val="18"/>
          <w:szCs w:val="18"/>
        </w:rPr>
        <w:t>A.A., Черний Р.Н. Проблемы формирования эффективной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системы по обслуживанию сельского хозяйства // Экономика сельскохозяйственных и перерабатывающих организаций. 2001. - № 4. -С.17-18.</w:t>
      </w:r>
    </w:p>
    <w:p w14:paraId="5326D5B1"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Хансен</w:t>
      </w:r>
      <w:r>
        <w:rPr>
          <w:rStyle w:val="WW8Num2z0"/>
          <w:rFonts w:ascii="Verdana" w:hAnsi="Verdana"/>
          <w:color w:val="000000"/>
          <w:sz w:val="18"/>
          <w:szCs w:val="18"/>
        </w:rPr>
        <w:t> </w:t>
      </w:r>
      <w:r>
        <w:rPr>
          <w:rFonts w:ascii="Verdana" w:hAnsi="Verdana"/>
          <w:color w:val="000000"/>
          <w:sz w:val="18"/>
          <w:szCs w:val="18"/>
        </w:rPr>
        <w:t>П. Усилия по унификации учета</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/Контролинг. -1991.- № 1.-С. 84-91.</w:t>
      </w:r>
    </w:p>
    <w:p w14:paraId="13E0D719"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Я.В.Соколова. — М.: Финансы и статистика, 1997. -576 е.: ил.</w:t>
      </w:r>
    </w:p>
    <w:p w14:paraId="33A88DDC"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Холт Роберт Н.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 «Дело», 1993. - 128 с.</w:t>
      </w:r>
    </w:p>
    <w:p w14:paraId="6456F81A"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Форстер Дж. Бухгалтерский учет: управленческий аспект: Пер. с англ. / Под ред. Я.В.Соколова. М.: Финансы и статистика, 1995.</w:t>
      </w:r>
    </w:p>
    <w:p w14:paraId="7778ECB6"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Цеддиес</w:t>
      </w:r>
      <w:r>
        <w:rPr>
          <w:rStyle w:val="WW8Num2z0"/>
          <w:rFonts w:ascii="Verdana" w:hAnsi="Verdana"/>
          <w:color w:val="000000"/>
          <w:sz w:val="18"/>
          <w:szCs w:val="18"/>
        </w:rPr>
        <w:t> </w:t>
      </w:r>
      <w:r>
        <w:rPr>
          <w:rFonts w:ascii="Verdana" w:hAnsi="Verdana"/>
          <w:color w:val="000000"/>
          <w:sz w:val="18"/>
          <w:szCs w:val="18"/>
        </w:rPr>
        <w:t>Ю., Райш Э., Угаров А. А. Экономика сельскохозяйственных предприятий. М.; Издательство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2000. - 399 с.</w:t>
      </w:r>
    </w:p>
    <w:p w14:paraId="751DF834"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Чедвик JI. Основы финансовогоучета. Пер. с англ. /Под ред. В.А. Микрюкова. М.: Банки и биржи, ЮНИТИ, 1997. — 252 с.</w:t>
      </w:r>
    </w:p>
    <w:p w14:paraId="19C7C6EC"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Четвертаков</w:t>
      </w:r>
      <w:r>
        <w:rPr>
          <w:rStyle w:val="WW8Num2z0"/>
          <w:rFonts w:ascii="Verdana" w:hAnsi="Verdana"/>
          <w:color w:val="000000"/>
          <w:sz w:val="18"/>
          <w:szCs w:val="18"/>
        </w:rPr>
        <w:t> </w:t>
      </w:r>
      <w:r>
        <w:rPr>
          <w:rFonts w:ascii="Verdana" w:hAnsi="Verdana"/>
          <w:color w:val="000000"/>
          <w:sz w:val="18"/>
          <w:szCs w:val="18"/>
        </w:rPr>
        <w:t>Р.И. Развитие сельского хозяйства на основе инновационной и инвестиционной деятельности. Воронеж: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2003. - 180 с.фп 151.</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Финансовый анализ производственных инвестиций. 1. М.: Дело, 1998.-256 с.</w:t>
      </w:r>
    </w:p>
    <w:p w14:paraId="20271218"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Учебник. М.: ФБК ПРЕСС, 2000. - 340 с.</w:t>
      </w:r>
    </w:p>
    <w:p w14:paraId="15EDEBB4"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Активно-адаптивная система бухгалтерского учета в условиях автоматизации управления</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производством: теория и методология. Воронеж: Изд-во ВГУ,2002. - 245 с.</w:t>
      </w:r>
    </w:p>
    <w:p w14:paraId="637808B8"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Как пользоваться международными стандартами финансовой отчетности // Бухгалтерский учет. 2001. - № 11.- С.73-78.</w:t>
      </w:r>
    </w:p>
    <w:p w14:paraId="0EF35AC1"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Шнейдман JI.3. На пути к международным стандартам финансовой отчетности // Бухгалтерский учет. 1998. - № 1. - С. 4-8.</w:t>
      </w:r>
    </w:p>
    <w:p w14:paraId="28ED64C6"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Энтони Р., Рис Дж. Учет: ситуации и примеры: Пер. с англ./Под ред. и предисл. А.М.Петрачкова. М.: Финансы и статистика, 1993. - 560 с.</w:t>
      </w:r>
    </w:p>
    <w:p w14:paraId="363FBE6C"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Alfread A.V., Evans J. Appraisal of investment projects cash flow. L., 1967.- 132 p.</w:t>
      </w:r>
    </w:p>
    <w:p w14:paraId="4678FB71"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Boussard D. La modélisation comptable en question(s). Paris: Economica, 1997. - 186 p.</w:t>
      </w:r>
    </w:p>
    <w:p w14:paraId="2A52FF76"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Douglas J. McQuaing. College accounting/ Houghton Mifflin Company, 1989.</w:t>
      </w:r>
    </w:p>
    <w:p w14:paraId="4D1F0A70"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Roger H. Hermanson, James Don Edwards, R.F. Salmonson. Accounting Principles. Business One Irwin, 1989.</w:t>
      </w:r>
    </w:p>
    <w:p w14:paraId="3AE049D9" w14:textId="77777777" w:rsidR="00E22793" w:rsidRDefault="00E22793" w:rsidP="00E227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Wood F. Business Accounting 1. Pitman Publishing, 1987.</w:t>
      </w:r>
    </w:p>
    <w:p w14:paraId="0034EF1D" w14:textId="7BC2641B" w:rsidR="001B138C" w:rsidRPr="00E22793" w:rsidRDefault="00E22793" w:rsidP="00E22793">
      <w:r>
        <w:rPr>
          <w:rFonts w:ascii="Verdana" w:hAnsi="Verdana"/>
          <w:color w:val="000000"/>
          <w:sz w:val="18"/>
          <w:szCs w:val="18"/>
        </w:rPr>
        <w:lastRenderedPageBreak/>
        <w:br/>
      </w:r>
      <w:r>
        <w:rPr>
          <w:rFonts w:ascii="Verdana" w:hAnsi="Verdana"/>
          <w:color w:val="000000"/>
          <w:sz w:val="18"/>
          <w:szCs w:val="18"/>
        </w:rPr>
        <w:br/>
      </w:r>
      <w:bookmarkStart w:id="0" w:name="_GoBack"/>
      <w:bookmarkEnd w:id="0"/>
    </w:p>
    <w:sectPr w:rsidR="001B138C" w:rsidRPr="00E2279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1B3B4" w14:textId="77777777" w:rsidR="00D064AE" w:rsidRDefault="00D064AE">
      <w:pPr>
        <w:spacing w:after="0" w:line="240" w:lineRule="auto"/>
      </w:pPr>
      <w:r>
        <w:separator/>
      </w:r>
    </w:p>
  </w:endnote>
  <w:endnote w:type="continuationSeparator" w:id="0">
    <w:p w14:paraId="1F2EFB4B" w14:textId="77777777" w:rsidR="00D064AE" w:rsidRDefault="00D0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BD61D" w14:textId="77777777" w:rsidR="00D064AE" w:rsidRDefault="00D064AE">
      <w:pPr>
        <w:spacing w:after="0" w:line="240" w:lineRule="auto"/>
      </w:pPr>
      <w:r>
        <w:separator/>
      </w:r>
    </w:p>
  </w:footnote>
  <w:footnote w:type="continuationSeparator" w:id="0">
    <w:p w14:paraId="0EAB6069" w14:textId="77777777" w:rsidR="00D064AE" w:rsidRDefault="00D0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A7671B7"/>
    <w:multiLevelType w:val="multilevel"/>
    <w:tmpl w:val="AB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331A6"/>
    <w:multiLevelType w:val="multilevel"/>
    <w:tmpl w:val="E0B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F42142"/>
    <w:multiLevelType w:val="multilevel"/>
    <w:tmpl w:val="0FD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52"/>
  </w:num>
  <w:num w:numId="8">
    <w:abstractNumId w:val="41"/>
  </w:num>
  <w:num w:numId="9">
    <w:abstractNumId w:val="37"/>
  </w:num>
  <w:num w:numId="10">
    <w:abstractNumId w:val="36"/>
  </w:num>
  <w:num w:numId="11">
    <w:abstractNumId w:val="34"/>
  </w:num>
  <w:num w:numId="12">
    <w:abstractNumId w:val="40"/>
  </w:num>
  <w:num w:numId="13">
    <w:abstractNumId w:val="24"/>
  </w:num>
  <w:num w:numId="14">
    <w:abstractNumId w:val="46"/>
  </w:num>
  <w:num w:numId="15">
    <w:abstractNumId w:val="47"/>
  </w:num>
  <w:num w:numId="16">
    <w:abstractNumId w:val="53"/>
  </w:num>
  <w:num w:numId="17">
    <w:abstractNumId w:val="29"/>
  </w:num>
  <w:num w:numId="18">
    <w:abstractNumId w:val="51"/>
  </w:num>
  <w:num w:numId="19">
    <w:abstractNumId w:val="30"/>
  </w:num>
  <w:num w:numId="20">
    <w:abstractNumId w:val="33"/>
  </w:num>
  <w:num w:numId="21">
    <w:abstractNumId w:val="17"/>
  </w:num>
  <w:num w:numId="22">
    <w:abstractNumId w:val="31"/>
  </w:num>
  <w:num w:numId="23">
    <w:abstractNumId w:val="48"/>
  </w:num>
  <w:num w:numId="24">
    <w:abstractNumId w:val="22"/>
  </w:num>
  <w:num w:numId="25">
    <w:abstractNumId w:val="26"/>
  </w:num>
  <w:num w:numId="26">
    <w:abstractNumId w:val="25"/>
  </w:num>
  <w:num w:numId="27">
    <w:abstractNumId w:val="35"/>
  </w:num>
  <w:num w:numId="28">
    <w:abstractNumId w:val="50"/>
  </w:num>
  <w:num w:numId="29">
    <w:abstractNumId w:val="44"/>
  </w:num>
  <w:num w:numId="30">
    <w:abstractNumId w:val="21"/>
  </w:num>
  <w:num w:numId="31">
    <w:abstractNumId w:val="20"/>
  </w:num>
  <w:num w:numId="32">
    <w:abstractNumId w:val="38"/>
  </w:num>
  <w:num w:numId="33">
    <w:abstractNumId w:val="49"/>
  </w:num>
  <w:num w:numId="34">
    <w:abstractNumId w:val="42"/>
  </w:num>
  <w:num w:numId="35">
    <w:abstractNumId w:val="19"/>
  </w:num>
  <w:num w:numId="36">
    <w:abstractNumId w:val="27"/>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623"/>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971"/>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12"/>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2D7"/>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77E20"/>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45C"/>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0892"/>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727"/>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C7BF3"/>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745"/>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CE2"/>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2793"/>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382"/>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00003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73">
          <w:marLeft w:val="0"/>
          <w:marRight w:val="0"/>
          <w:marTop w:val="0"/>
          <w:marBottom w:val="0"/>
          <w:divBdr>
            <w:top w:val="none" w:sz="0" w:space="0" w:color="auto"/>
            <w:left w:val="none" w:sz="0" w:space="0" w:color="auto"/>
            <w:bottom w:val="none" w:sz="0" w:space="0" w:color="auto"/>
            <w:right w:val="none" w:sz="0" w:space="0" w:color="auto"/>
          </w:divBdr>
        </w:div>
        <w:div w:id="2125806761">
          <w:marLeft w:val="0"/>
          <w:marRight w:val="0"/>
          <w:marTop w:val="0"/>
          <w:marBottom w:val="0"/>
          <w:divBdr>
            <w:top w:val="none" w:sz="0" w:space="0" w:color="auto"/>
            <w:left w:val="none" w:sz="0" w:space="0" w:color="auto"/>
            <w:bottom w:val="none" w:sz="0" w:space="0" w:color="auto"/>
            <w:right w:val="none" w:sz="0" w:space="0" w:color="auto"/>
          </w:divBdr>
          <w:divsChild>
            <w:div w:id="1047486764">
              <w:marLeft w:val="0"/>
              <w:marRight w:val="0"/>
              <w:marTop w:val="0"/>
              <w:marBottom w:val="0"/>
              <w:divBdr>
                <w:top w:val="none" w:sz="0" w:space="0" w:color="auto"/>
                <w:left w:val="none" w:sz="0" w:space="0" w:color="auto"/>
                <w:bottom w:val="none" w:sz="0" w:space="0" w:color="auto"/>
                <w:right w:val="none" w:sz="0" w:space="0" w:color="auto"/>
              </w:divBdr>
            </w:div>
          </w:divsChild>
        </w:div>
        <w:div w:id="1113402954">
          <w:marLeft w:val="0"/>
          <w:marRight w:val="0"/>
          <w:marTop w:val="0"/>
          <w:marBottom w:val="0"/>
          <w:divBdr>
            <w:top w:val="none" w:sz="0" w:space="0" w:color="auto"/>
            <w:left w:val="none" w:sz="0" w:space="0" w:color="auto"/>
            <w:bottom w:val="none" w:sz="0" w:space="0" w:color="auto"/>
            <w:right w:val="none" w:sz="0" w:space="0" w:color="auto"/>
          </w:divBdr>
        </w:div>
        <w:div w:id="742340313">
          <w:marLeft w:val="0"/>
          <w:marRight w:val="0"/>
          <w:marTop w:val="0"/>
          <w:marBottom w:val="0"/>
          <w:divBdr>
            <w:top w:val="none" w:sz="0" w:space="0" w:color="auto"/>
            <w:left w:val="none" w:sz="0" w:space="0" w:color="auto"/>
            <w:bottom w:val="none" w:sz="0" w:space="0" w:color="auto"/>
            <w:right w:val="none" w:sz="0" w:space="0" w:color="auto"/>
          </w:divBdr>
          <w:divsChild>
            <w:div w:id="1682774816">
              <w:marLeft w:val="0"/>
              <w:marRight w:val="0"/>
              <w:marTop w:val="0"/>
              <w:marBottom w:val="0"/>
              <w:divBdr>
                <w:top w:val="none" w:sz="0" w:space="0" w:color="auto"/>
                <w:left w:val="none" w:sz="0" w:space="0" w:color="auto"/>
                <w:bottom w:val="none" w:sz="0" w:space="0" w:color="auto"/>
                <w:right w:val="none" w:sz="0" w:space="0" w:color="auto"/>
              </w:divBdr>
            </w:div>
          </w:divsChild>
        </w:div>
        <w:div w:id="1234437821">
          <w:marLeft w:val="0"/>
          <w:marRight w:val="0"/>
          <w:marTop w:val="0"/>
          <w:marBottom w:val="0"/>
          <w:divBdr>
            <w:top w:val="none" w:sz="0" w:space="0" w:color="auto"/>
            <w:left w:val="none" w:sz="0" w:space="0" w:color="auto"/>
            <w:bottom w:val="none" w:sz="0" w:space="0" w:color="auto"/>
            <w:right w:val="none" w:sz="0" w:space="0" w:color="auto"/>
          </w:divBdr>
        </w:div>
        <w:div w:id="894436214">
          <w:marLeft w:val="0"/>
          <w:marRight w:val="0"/>
          <w:marTop w:val="0"/>
          <w:marBottom w:val="0"/>
          <w:divBdr>
            <w:top w:val="none" w:sz="0" w:space="0" w:color="auto"/>
            <w:left w:val="none" w:sz="0" w:space="0" w:color="auto"/>
            <w:bottom w:val="none" w:sz="0" w:space="0" w:color="auto"/>
            <w:right w:val="none" w:sz="0" w:space="0" w:color="auto"/>
          </w:divBdr>
          <w:divsChild>
            <w:div w:id="92871526">
              <w:marLeft w:val="0"/>
              <w:marRight w:val="0"/>
              <w:marTop w:val="0"/>
              <w:marBottom w:val="0"/>
              <w:divBdr>
                <w:top w:val="none" w:sz="0" w:space="0" w:color="auto"/>
                <w:left w:val="none" w:sz="0" w:space="0" w:color="auto"/>
                <w:bottom w:val="none" w:sz="0" w:space="0" w:color="auto"/>
                <w:right w:val="none" w:sz="0" w:space="0" w:color="auto"/>
              </w:divBdr>
            </w:div>
          </w:divsChild>
        </w:div>
        <w:div w:id="1638992874">
          <w:marLeft w:val="0"/>
          <w:marRight w:val="0"/>
          <w:marTop w:val="0"/>
          <w:marBottom w:val="0"/>
          <w:divBdr>
            <w:top w:val="none" w:sz="0" w:space="0" w:color="auto"/>
            <w:left w:val="none" w:sz="0" w:space="0" w:color="auto"/>
            <w:bottom w:val="none" w:sz="0" w:space="0" w:color="auto"/>
            <w:right w:val="none" w:sz="0" w:space="0" w:color="auto"/>
          </w:divBdr>
        </w:div>
        <w:div w:id="955603619">
          <w:marLeft w:val="0"/>
          <w:marRight w:val="0"/>
          <w:marTop w:val="0"/>
          <w:marBottom w:val="0"/>
          <w:divBdr>
            <w:top w:val="none" w:sz="0" w:space="0" w:color="auto"/>
            <w:left w:val="none" w:sz="0" w:space="0" w:color="auto"/>
            <w:bottom w:val="none" w:sz="0" w:space="0" w:color="auto"/>
            <w:right w:val="none" w:sz="0" w:space="0" w:color="auto"/>
          </w:divBdr>
          <w:divsChild>
            <w:div w:id="764837001">
              <w:marLeft w:val="0"/>
              <w:marRight w:val="0"/>
              <w:marTop w:val="0"/>
              <w:marBottom w:val="0"/>
              <w:divBdr>
                <w:top w:val="none" w:sz="0" w:space="0" w:color="auto"/>
                <w:left w:val="none" w:sz="0" w:space="0" w:color="auto"/>
                <w:bottom w:val="none" w:sz="0" w:space="0" w:color="auto"/>
                <w:right w:val="none" w:sz="0" w:space="0" w:color="auto"/>
              </w:divBdr>
            </w:div>
          </w:divsChild>
        </w:div>
        <w:div w:id="1118797756">
          <w:marLeft w:val="0"/>
          <w:marRight w:val="0"/>
          <w:marTop w:val="0"/>
          <w:marBottom w:val="0"/>
          <w:divBdr>
            <w:top w:val="none" w:sz="0" w:space="0" w:color="auto"/>
            <w:left w:val="none" w:sz="0" w:space="0" w:color="auto"/>
            <w:bottom w:val="none" w:sz="0" w:space="0" w:color="auto"/>
            <w:right w:val="none" w:sz="0" w:space="0" w:color="auto"/>
          </w:divBdr>
        </w:div>
        <w:div w:id="1216351845">
          <w:marLeft w:val="0"/>
          <w:marRight w:val="0"/>
          <w:marTop w:val="0"/>
          <w:marBottom w:val="0"/>
          <w:divBdr>
            <w:top w:val="none" w:sz="0" w:space="0" w:color="auto"/>
            <w:left w:val="none" w:sz="0" w:space="0" w:color="auto"/>
            <w:bottom w:val="none" w:sz="0" w:space="0" w:color="auto"/>
            <w:right w:val="none" w:sz="0" w:space="0" w:color="auto"/>
          </w:divBdr>
          <w:divsChild>
            <w:div w:id="124852374">
              <w:marLeft w:val="0"/>
              <w:marRight w:val="0"/>
              <w:marTop w:val="0"/>
              <w:marBottom w:val="0"/>
              <w:divBdr>
                <w:top w:val="none" w:sz="0" w:space="0" w:color="auto"/>
                <w:left w:val="none" w:sz="0" w:space="0" w:color="auto"/>
                <w:bottom w:val="none" w:sz="0" w:space="0" w:color="auto"/>
                <w:right w:val="none" w:sz="0" w:space="0" w:color="auto"/>
              </w:divBdr>
            </w:div>
          </w:divsChild>
        </w:div>
        <w:div w:id="1211989866">
          <w:marLeft w:val="0"/>
          <w:marRight w:val="0"/>
          <w:marTop w:val="0"/>
          <w:marBottom w:val="0"/>
          <w:divBdr>
            <w:top w:val="none" w:sz="0" w:space="0" w:color="auto"/>
            <w:left w:val="none" w:sz="0" w:space="0" w:color="auto"/>
            <w:bottom w:val="none" w:sz="0" w:space="0" w:color="auto"/>
            <w:right w:val="none" w:sz="0" w:space="0" w:color="auto"/>
          </w:divBdr>
        </w:div>
        <w:div w:id="1571429003">
          <w:marLeft w:val="0"/>
          <w:marRight w:val="0"/>
          <w:marTop w:val="0"/>
          <w:marBottom w:val="0"/>
          <w:divBdr>
            <w:top w:val="none" w:sz="0" w:space="0" w:color="auto"/>
            <w:left w:val="none" w:sz="0" w:space="0" w:color="auto"/>
            <w:bottom w:val="none" w:sz="0" w:space="0" w:color="auto"/>
            <w:right w:val="none" w:sz="0" w:space="0" w:color="auto"/>
          </w:divBdr>
          <w:divsChild>
            <w:div w:id="839152640">
              <w:marLeft w:val="0"/>
              <w:marRight w:val="0"/>
              <w:marTop w:val="0"/>
              <w:marBottom w:val="0"/>
              <w:divBdr>
                <w:top w:val="none" w:sz="0" w:space="0" w:color="auto"/>
                <w:left w:val="none" w:sz="0" w:space="0" w:color="auto"/>
                <w:bottom w:val="none" w:sz="0" w:space="0" w:color="auto"/>
                <w:right w:val="none" w:sz="0" w:space="0" w:color="auto"/>
              </w:divBdr>
            </w:div>
          </w:divsChild>
        </w:div>
        <w:div w:id="1237977142">
          <w:marLeft w:val="0"/>
          <w:marRight w:val="0"/>
          <w:marTop w:val="0"/>
          <w:marBottom w:val="0"/>
          <w:divBdr>
            <w:top w:val="none" w:sz="0" w:space="0" w:color="auto"/>
            <w:left w:val="none" w:sz="0" w:space="0" w:color="auto"/>
            <w:bottom w:val="none" w:sz="0" w:space="0" w:color="auto"/>
            <w:right w:val="none" w:sz="0" w:space="0" w:color="auto"/>
          </w:divBdr>
        </w:div>
        <w:div w:id="1783960649">
          <w:marLeft w:val="0"/>
          <w:marRight w:val="0"/>
          <w:marTop w:val="0"/>
          <w:marBottom w:val="0"/>
          <w:divBdr>
            <w:top w:val="none" w:sz="0" w:space="0" w:color="auto"/>
            <w:left w:val="none" w:sz="0" w:space="0" w:color="auto"/>
            <w:bottom w:val="none" w:sz="0" w:space="0" w:color="auto"/>
            <w:right w:val="none" w:sz="0" w:space="0" w:color="auto"/>
          </w:divBdr>
          <w:divsChild>
            <w:div w:id="2065057252">
              <w:marLeft w:val="0"/>
              <w:marRight w:val="0"/>
              <w:marTop w:val="0"/>
              <w:marBottom w:val="0"/>
              <w:divBdr>
                <w:top w:val="none" w:sz="0" w:space="0" w:color="auto"/>
                <w:left w:val="none" w:sz="0" w:space="0" w:color="auto"/>
                <w:bottom w:val="none" w:sz="0" w:space="0" w:color="auto"/>
                <w:right w:val="none" w:sz="0" w:space="0" w:color="auto"/>
              </w:divBdr>
            </w:div>
          </w:divsChild>
        </w:div>
        <w:div w:id="1188566446">
          <w:marLeft w:val="0"/>
          <w:marRight w:val="0"/>
          <w:marTop w:val="300"/>
          <w:marBottom w:val="0"/>
          <w:divBdr>
            <w:top w:val="none" w:sz="0" w:space="0" w:color="auto"/>
            <w:left w:val="none" w:sz="0" w:space="0" w:color="auto"/>
            <w:bottom w:val="none" w:sz="0" w:space="0" w:color="auto"/>
            <w:right w:val="none" w:sz="0" w:space="0" w:color="auto"/>
          </w:divBdr>
          <w:divsChild>
            <w:div w:id="142092029">
              <w:marLeft w:val="0"/>
              <w:marRight w:val="0"/>
              <w:marTop w:val="0"/>
              <w:marBottom w:val="0"/>
              <w:divBdr>
                <w:top w:val="none" w:sz="0" w:space="0" w:color="auto"/>
                <w:left w:val="none" w:sz="0" w:space="0" w:color="auto"/>
                <w:bottom w:val="none" w:sz="0" w:space="0" w:color="auto"/>
                <w:right w:val="none" w:sz="0" w:space="0" w:color="auto"/>
              </w:divBdr>
              <w:divsChild>
                <w:div w:id="103292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92879">
          <w:marLeft w:val="0"/>
          <w:marRight w:val="0"/>
          <w:marTop w:val="300"/>
          <w:marBottom w:val="0"/>
          <w:divBdr>
            <w:top w:val="none" w:sz="0" w:space="0" w:color="auto"/>
            <w:left w:val="none" w:sz="0" w:space="0" w:color="auto"/>
            <w:bottom w:val="none" w:sz="0" w:space="0" w:color="auto"/>
            <w:right w:val="none" w:sz="0" w:space="0" w:color="auto"/>
          </w:divBdr>
          <w:divsChild>
            <w:div w:id="1680038371">
              <w:marLeft w:val="0"/>
              <w:marRight w:val="0"/>
              <w:marTop w:val="0"/>
              <w:marBottom w:val="0"/>
              <w:divBdr>
                <w:top w:val="none" w:sz="0" w:space="0" w:color="auto"/>
                <w:left w:val="none" w:sz="0" w:space="0" w:color="auto"/>
                <w:bottom w:val="none" w:sz="0" w:space="0" w:color="auto"/>
                <w:right w:val="none" w:sz="0" w:space="0" w:color="auto"/>
              </w:divBdr>
              <w:divsChild>
                <w:div w:id="1216233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597602">
          <w:marLeft w:val="0"/>
          <w:marRight w:val="0"/>
          <w:marTop w:val="300"/>
          <w:marBottom w:val="0"/>
          <w:divBdr>
            <w:top w:val="none" w:sz="0" w:space="0" w:color="auto"/>
            <w:left w:val="none" w:sz="0" w:space="0" w:color="auto"/>
            <w:bottom w:val="none" w:sz="0" w:space="0" w:color="auto"/>
            <w:right w:val="none" w:sz="0" w:space="0" w:color="auto"/>
          </w:divBdr>
          <w:divsChild>
            <w:div w:id="1919632505">
              <w:marLeft w:val="0"/>
              <w:marRight w:val="0"/>
              <w:marTop w:val="0"/>
              <w:marBottom w:val="0"/>
              <w:divBdr>
                <w:top w:val="none" w:sz="0" w:space="0" w:color="auto"/>
                <w:left w:val="none" w:sz="0" w:space="0" w:color="auto"/>
                <w:bottom w:val="none" w:sz="0" w:space="0" w:color="auto"/>
                <w:right w:val="none" w:sz="0" w:space="0" w:color="auto"/>
              </w:divBdr>
              <w:divsChild>
                <w:div w:id="120063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2503">
          <w:marLeft w:val="0"/>
          <w:marRight w:val="0"/>
          <w:marTop w:val="300"/>
          <w:marBottom w:val="0"/>
          <w:divBdr>
            <w:top w:val="none" w:sz="0" w:space="0" w:color="auto"/>
            <w:left w:val="none" w:sz="0" w:space="0" w:color="auto"/>
            <w:bottom w:val="none" w:sz="0" w:space="0" w:color="auto"/>
            <w:right w:val="none" w:sz="0" w:space="0" w:color="auto"/>
          </w:divBdr>
          <w:divsChild>
            <w:div w:id="1250191113">
              <w:marLeft w:val="0"/>
              <w:marRight w:val="0"/>
              <w:marTop w:val="0"/>
              <w:marBottom w:val="0"/>
              <w:divBdr>
                <w:top w:val="none" w:sz="0" w:space="0" w:color="auto"/>
                <w:left w:val="none" w:sz="0" w:space="0" w:color="auto"/>
                <w:bottom w:val="none" w:sz="0" w:space="0" w:color="auto"/>
                <w:right w:val="none" w:sz="0" w:space="0" w:color="auto"/>
              </w:divBdr>
              <w:divsChild>
                <w:div w:id="146959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9036">
      <w:bodyDiv w:val="1"/>
      <w:marLeft w:val="0"/>
      <w:marRight w:val="0"/>
      <w:marTop w:val="0"/>
      <w:marBottom w:val="0"/>
      <w:divBdr>
        <w:top w:val="none" w:sz="0" w:space="0" w:color="auto"/>
        <w:left w:val="none" w:sz="0" w:space="0" w:color="auto"/>
        <w:bottom w:val="none" w:sz="0" w:space="0" w:color="auto"/>
        <w:right w:val="none" w:sz="0" w:space="0" w:color="auto"/>
      </w:divBdr>
      <w:divsChild>
        <w:div w:id="1639072989">
          <w:marLeft w:val="0"/>
          <w:marRight w:val="0"/>
          <w:marTop w:val="0"/>
          <w:marBottom w:val="0"/>
          <w:divBdr>
            <w:top w:val="none" w:sz="0" w:space="0" w:color="auto"/>
            <w:left w:val="none" w:sz="0" w:space="0" w:color="auto"/>
            <w:bottom w:val="none" w:sz="0" w:space="0" w:color="auto"/>
            <w:right w:val="none" w:sz="0" w:space="0" w:color="auto"/>
          </w:divBdr>
        </w:div>
        <w:div w:id="2049336463">
          <w:marLeft w:val="0"/>
          <w:marRight w:val="0"/>
          <w:marTop w:val="0"/>
          <w:marBottom w:val="0"/>
          <w:divBdr>
            <w:top w:val="none" w:sz="0" w:space="0" w:color="auto"/>
            <w:left w:val="none" w:sz="0" w:space="0" w:color="auto"/>
            <w:bottom w:val="none" w:sz="0" w:space="0" w:color="auto"/>
            <w:right w:val="none" w:sz="0" w:space="0" w:color="auto"/>
          </w:divBdr>
          <w:divsChild>
            <w:div w:id="1799183863">
              <w:marLeft w:val="0"/>
              <w:marRight w:val="0"/>
              <w:marTop w:val="0"/>
              <w:marBottom w:val="0"/>
              <w:divBdr>
                <w:top w:val="none" w:sz="0" w:space="0" w:color="auto"/>
                <w:left w:val="none" w:sz="0" w:space="0" w:color="auto"/>
                <w:bottom w:val="none" w:sz="0" w:space="0" w:color="auto"/>
                <w:right w:val="none" w:sz="0" w:space="0" w:color="auto"/>
              </w:divBdr>
            </w:div>
          </w:divsChild>
        </w:div>
        <w:div w:id="1783455687">
          <w:marLeft w:val="0"/>
          <w:marRight w:val="0"/>
          <w:marTop w:val="0"/>
          <w:marBottom w:val="0"/>
          <w:divBdr>
            <w:top w:val="none" w:sz="0" w:space="0" w:color="auto"/>
            <w:left w:val="none" w:sz="0" w:space="0" w:color="auto"/>
            <w:bottom w:val="none" w:sz="0" w:space="0" w:color="auto"/>
            <w:right w:val="none" w:sz="0" w:space="0" w:color="auto"/>
          </w:divBdr>
        </w:div>
        <w:div w:id="325743854">
          <w:marLeft w:val="0"/>
          <w:marRight w:val="0"/>
          <w:marTop w:val="0"/>
          <w:marBottom w:val="0"/>
          <w:divBdr>
            <w:top w:val="none" w:sz="0" w:space="0" w:color="auto"/>
            <w:left w:val="none" w:sz="0" w:space="0" w:color="auto"/>
            <w:bottom w:val="none" w:sz="0" w:space="0" w:color="auto"/>
            <w:right w:val="none" w:sz="0" w:space="0" w:color="auto"/>
          </w:divBdr>
          <w:divsChild>
            <w:div w:id="1914001331">
              <w:marLeft w:val="0"/>
              <w:marRight w:val="0"/>
              <w:marTop w:val="0"/>
              <w:marBottom w:val="0"/>
              <w:divBdr>
                <w:top w:val="none" w:sz="0" w:space="0" w:color="auto"/>
                <w:left w:val="none" w:sz="0" w:space="0" w:color="auto"/>
                <w:bottom w:val="none" w:sz="0" w:space="0" w:color="auto"/>
                <w:right w:val="none" w:sz="0" w:space="0" w:color="auto"/>
              </w:divBdr>
            </w:div>
          </w:divsChild>
        </w:div>
        <w:div w:id="2022853204">
          <w:marLeft w:val="0"/>
          <w:marRight w:val="0"/>
          <w:marTop w:val="0"/>
          <w:marBottom w:val="0"/>
          <w:divBdr>
            <w:top w:val="none" w:sz="0" w:space="0" w:color="auto"/>
            <w:left w:val="none" w:sz="0" w:space="0" w:color="auto"/>
            <w:bottom w:val="none" w:sz="0" w:space="0" w:color="auto"/>
            <w:right w:val="none" w:sz="0" w:space="0" w:color="auto"/>
          </w:divBdr>
        </w:div>
        <w:div w:id="1803381243">
          <w:marLeft w:val="0"/>
          <w:marRight w:val="0"/>
          <w:marTop w:val="0"/>
          <w:marBottom w:val="0"/>
          <w:divBdr>
            <w:top w:val="none" w:sz="0" w:space="0" w:color="auto"/>
            <w:left w:val="none" w:sz="0" w:space="0" w:color="auto"/>
            <w:bottom w:val="none" w:sz="0" w:space="0" w:color="auto"/>
            <w:right w:val="none" w:sz="0" w:space="0" w:color="auto"/>
          </w:divBdr>
          <w:divsChild>
            <w:div w:id="142279099">
              <w:marLeft w:val="0"/>
              <w:marRight w:val="0"/>
              <w:marTop w:val="0"/>
              <w:marBottom w:val="0"/>
              <w:divBdr>
                <w:top w:val="none" w:sz="0" w:space="0" w:color="auto"/>
                <w:left w:val="none" w:sz="0" w:space="0" w:color="auto"/>
                <w:bottom w:val="none" w:sz="0" w:space="0" w:color="auto"/>
                <w:right w:val="none" w:sz="0" w:space="0" w:color="auto"/>
              </w:divBdr>
            </w:div>
          </w:divsChild>
        </w:div>
        <w:div w:id="1459765297">
          <w:marLeft w:val="0"/>
          <w:marRight w:val="0"/>
          <w:marTop w:val="0"/>
          <w:marBottom w:val="0"/>
          <w:divBdr>
            <w:top w:val="none" w:sz="0" w:space="0" w:color="auto"/>
            <w:left w:val="none" w:sz="0" w:space="0" w:color="auto"/>
            <w:bottom w:val="none" w:sz="0" w:space="0" w:color="auto"/>
            <w:right w:val="none" w:sz="0" w:space="0" w:color="auto"/>
          </w:divBdr>
        </w:div>
        <w:div w:id="1818303070">
          <w:marLeft w:val="0"/>
          <w:marRight w:val="0"/>
          <w:marTop w:val="0"/>
          <w:marBottom w:val="0"/>
          <w:divBdr>
            <w:top w:val="none" w:sz="0" w:space="0" w:color="auto"/>
            <w:left w:val="none" w:sz="0" w:space="0" w:color="auto"/>
            <w:bottom w:val="none" w:sz="0" w:space="0" w:color="auto"/>
            <w:right w:val="none" w:sz="0" w:space="0" w:color="auto"/>
          </w:divBdr>
          <w:divsChild>
            <w:div w:id="1069572823">
              <w:marLeft w:val="0"/>
              <w:marRight w:val="0"/>
              <w:marTop w:val="0"/>
              <w:marBottom w:val="0"/>
              <w:divBdr>
                <w:top w:val="none" w:sz="0" w:space="0" w:color="auto"/>
                <w:left w:val="none" w:sz="0" w:space="0" w:color="auto"/>
                <w:bottom w:val="none" w:sz="0" w:space="0" w:color="auto"/>
                <w:right w:val="none" w:sz="0" w:space="0" w:color="auto"/>
              </w:divBdr>
            </w:div>
          </w:divsChild>
        </w:div>
        <w:div w:id="90511253">
          <w:marLeft w:val="0"/>
          <w:marRight w:val="0"/>
          <w:marTop w:val="0"/>
          <w:marBottom w:val="0"/>
          <w:divBdr>
            <w:top w:val="none" w:sz="0" w:space="0" w:color="auto"/>
            <w:left w:val="none" w:sz="0" w:space="0" w:color="auto"/>
            <w:bottom w:val="none" w:sz="0" w:space="0" w:color="auto"/>
            <w:right w:val="none" w:sz="0" w:space="0" w:color="auto"/>
          </w:divBdr>
        </w:div>
        <w:div w:id="569849532">
          <w:marLeft w:val="0"/>
          <w:marRight w:val="0"/>
          <w:marTop w:val="0"/>
          <w:marBottom w:val="0"/>
          <w:divBdr>
            <w:top w:val="none" w:sz="0" w:space="0" w:color="auto"/>
            <w:left w:val="none" w:sz="0" w:space="0" w:color="auto"/>
            <w:bottom w:val="none" w:sz="0" w:space="0" w:color="auto"/>
            <w:right w:val="none" w:sz="0" w:space="0" w:color="auto"/>
          </w:divBdr>
          <w:divsChild>
            <w:div w:id="1282759350">
              <w:marLeft w:val="0"/>
              <w:marRight w:val="0"/>
              <w:marTop w:val="0"/>
              <w:marBottom w:val="0"/>
              <w:divBdr>
                <w:top w:val="none" w:sz="0" w:space="0" w:color="auto"/>
                <w:left w:val="none" w:sz="0" w:space="0" w:color="auto"/>
                <w:bottom w:val="none" w:sz="0" w:space="0" w:color="auto"/>
                <w:right w:val="none" w:sz="0" w:space="0" w:color="auto"/>
              </w:divBdr>
            </w:div>
          </w:divsChild>
        </w:div>
        <w:div w:id="1912616692">
          <w:marLeft w:val="0"/>
          <w:marRight w:val="0"/>
          <w:marTop w:val="0"/>
          <w:marBottom w:val="0"/>
          <w:divBdr>
            <w:top w:val="none" w:sz="0" w:space="0" w:color="auto"/>
            <w:left w:val="none" w:sz="0" w:space="0" w:color="auto"/>
            <w:bottom w:val="none" w:sz="0" w:space="0" w:color="auto"/>
            <w:right w:val="none" w:sz="0" w:space="0" w:color="auto"/>
          </w:divBdr>
        </w:div>
        <w:div w:id="1065184364">
          <w:marLeft w:val="0"/>
          <w:marRight w:val="0"/>
          <w:marTop w:val="0"/>
          <w:marBottom w:val="0"/>
          <w:divBdr>
            <w:top w:val="none" w:sz="0" w:space="0" w:color="auto"/>
            <w:left w:val="none" w:sz="0" w:space="0" w:color="auto"/>
            <w:bottom w:val="none" w:sz="0" w:space="0" w:color="auto"/>
            <w:right w:val="none" w:sz="0" w:space="0" w:color="auto"/>
          </w:divBdr>
          <w:divsChild>
            <w:div w:id="991061267">
              <w:marLeft w:val="0"/>
              <w:marRight w:val="0"/>
              <w:marTop w:val="0"/>
              <w:marBottom w:val="0"/>
              <w:divBdr>
                <w:top w:val="none" w:sz="0" w:space="0" w:color="auto"/>
                <w:left w:val="none" w:sz="0" w:space="0" w:color="auto"/>
                <w:bottom w:val="none" w:sz="0" w:space="0" w:color="auto"/>
                <w:right w:val="none" w:sz="0" w:space="0" w:color="auto"/>
              </w:divBdr>
            </w:div>
          </w:divsChild>
        </w:div>
        <w:div w:id="30765307">
          <w:marLeft w:val="0"/>
          <w:marRight w:val="0"/>
          <w:marTop w:val="0"/>
          <w:marBottom w:val="0"/>
          <w:divBdr>
            <w:top w:val="none" w:sz="0" w:space="0" w:color="auto"/>
            <w:left w:val="none" w:sz="0" w:space="0" w:color="auto"/>
            <w:bottom w:val="none" w:sz="0" w:space="0" w:color="auto"/>
            <w:right w:val="none" w:sz="0" w:space="0" w:color="auto"/>
          </w:divBdr>
        </w:div>
        <w:div w:id="1970430611">
          <w:marLeft w:val="0"/>
          <w:marRight w:val="0"/>
          <w:marTop w:val="0"/>
          <w:marBottom w:val="0"/>
          <w:divBdr>
            <w:top w:val="none" w:sz="0" w:space="0" w:color="auto"/>
            <w:left w:val="none" w:sz="0" w:space="0" w:color="auto"/>
            <w:bottom w:val="none" w:sz="0" w:space="0" w:color="auto"/>
            <w:right w:val="none" w:sz="0" w:space="0" w:color="auto"/>
          </w:divBdr>
          <w:divsChild>
            <w:div w:id="11957669">
              <w:marLeft w:val="0"/>
              <w:marRight w:val="0"/>
              <w:marTop w:val="0"/>
              <w:marBottom w:val="0"/>
              <w:divBdr>
                <w:top w:val="none" w:sz="0" w:space="0" w:color="auto"/>
                <w:left w:val="none" w:sz="0" w:space="0" w:color="auto"/>
                <w:bottom w:val="none" w:sz="0" w:space="0" w:color="auto"/>
                <w:right w:val="none" w:sz="0" w:space="0" w:color="auto"/>
              </w:divBdr>
            </w:div>
          </w:divsChild>
        </w:div>
        <w:div w:id="1733308909">
          <w:marLeft w:val="0"/>
          <w:marRight w:val="0"/>
          <w:marTop w:val="300"/>
          <w:marBottom w:val="0"/>
          <w:divBdr>
            <w:top w:val="none" w:sz="0" w:space="0" w:color="auto"/>
            <w:left w:val="none" w:sz="0" w:space="0" w:color="auto"/>
            <w:bottom w:val="none" w:sz="0" w:space="0" w:color="auto"/>
            <w:right w:val="none" w:sz="0" w:space="0" w:color="auto"/>
          </w:divBdr>
          <w:divsChild>
            <w:div w:id="163936801">
              <w:marLeft w:val="0"/>
              <w:marRight w:val="0"/>
              <w:marTop w:val="0"/>
              <w:marBottom w:val="0"/>
              <w:divBdr>
                <w:top w:val="none" w:sz="0" w:space="0" w:color="auto"/>
                <w:left w:val="none" w:sz="0" w:space="0" w:color="auto"/>
                <w:bottom w:val="none" w:sz="0" w:space="0" w:color="auto"/>
                <w:right w:val="none" w:sz="0" w:space="0" w:color="auto"/>
              </w:divBdr>
              <w:divsChild>
                <w:div w:id="10844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24260">
          <w:marLeft w:val="0"/>
          <w:marRight w:val="0"/>
          <w:marTop w:val="300"/>
          <w:marBottom w:val="0"/>
          <w:divBdr>
            <w:top w:val="none" w:sz="0" w:space="0" w:color="auto"/>
            <w:left w:val="none" w:sz="0" w:space="0" w:color="auto"/>
            <w:bottom w:val="none" w:sz="0" w:space="0" w:color="auto"/>
            <w:right w:val="none" w:sz="0" w:space="0" w:color="auto"/>
          </w:divBdr>
          <w:divsChild>
            <w:div w:id="1180775735">
              <w:marLeft w:val="0"/>
              <w:marRight w:val="0"/>
              <w:marTop w:val="0"/>
              <w:marBottom w:val="0"/>
              <w:divBdr>
                <w:top w:val="none" w:sz="0" w:space="0" w:color="auto"/>
                <w:left w:val="none" w:sz="0" w:space="0" w:color="auto"/>
                <w:bottom w:val="none" w:sz="0" w:space="0" w:color="auto"/>
                <w:right w:val="none" w:sz="0" w:space="0" w:color="auto"/>
              </w:divBdr>
              <w:divsChild>
                <w:div w:id="16467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929">
          <w:marLeft w:val="0"/>
          <w:marRight w:val="0"/>
          <w:marTop w:val="300"/>
          <w:marBottom w:val="0"/>
          <w:divBdr>
            <w:top w:val="none" w:sz="0" w:space="0" w:color="auto"/>
            <w:left w:val="none" w:sz="0" w:space="0" w:color="auto"/>
            <w:bottom w:val="none" w:sz="0" w:space="0" w:color="auto"/>
            <w:right w:val="none" w:sz="0" w:space="0" w:color="auto"/>
          </w:divBdr>
          <w:divsChild>
            <w:div w:id="510484673">
              <w:marLeft w:val="0"/>
              <w:marRight w:val="0"/>
              <w:marTop w:val="0"/>
              <w:marBottom w:val="0"/>
              <w:divBdr>
                <w:top w:val="none" w:sz="0" w:space="0" w:color="auto"/>
                <w:left w:val="none" w:sz="0" w:space="0" w:color="auto"/>
                <w:bottom w:val="none" w:sz="0" w:space="0" w:color="auto"/>
                <w:right w:val="none" w:sz="0" w:space="0" w:color="auto"/>
              </w:divBdr>
              <w:divsChild>
                <w:div w:id="16648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5435">
          <w:marLeft w:val="0"/>
          <w:marRight w:val="0"/>
          <w:marTop w:val="300"/>
          <w:marBottom w:val="0"/>
          <w:divBdr>
            <w:top w:val="none" w:sz="0" w:space="0" w:color="auto"/>
            <w:left w:val="none" w:sz="0" w:space="0" w:color="auto"/>
            <w:bottom w:val="none" w:sz="0" w:space="0" w:color="auto"/>
            <w:right w:val="none" w:sz="0" w:space="0" w:color="auto"/>
          </w:divBdr>
          <w:divsChild>
            <w:div w:id="324668011">
              <w:marLeft w:val="0"/>
              <w:marRight w:val="0"/>
              <w:marTop w:val="0"/>
              <w:marBottom w:val="0"/>
              <w:divBdr>
                <w:top w:val="none" w:sz="0" w:space="0" w:color="auto"/>
                <w:left w:val="none" w:sz="0" w:space="0" w:color="auto"/>
                <w:bottom w:val="none" w:sz="0" w:space="0" w:color="auto"/>
                <w:right w:val="none" w:sz="0" w:space="0" w:color="auto"/>
              </w:divBdr>
              <w:divsChild>
                <w:div w:id="123254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645518">
      <w:bodyDiv w:val="1"/>
      <w:marLeft w:val="0"/>
      <w:marRight w:val="0"/>
      <w:marTop w:val="0"/>
      <w:marBottom w:val="0"/>
      <w:divBdr>
        <w:top w:val="none" w:sz="0" w:space="0" w:color="auto"/>
        <w:left w:val="none" w:sz="0" w:space="0" w:color="auto"/>
        <w:bottom w:val="none" w:sz="0" w:space="0" w:color="auto"/>
        <w:right w:val="none" w:sz="0" w:space="0" w:color="auto"/>
      </w:divBdr>
      <w:divsChild>
        <w:div w:id="1052997457">
          <w:marLeft w:val="0"/>
          <w:marRight w:val="0"/>
          <w:marTop w:val="0"/>
          <w:marBottom w:val="0"/>
          <w:divBdr>
            <w:top w:val="none" w:sz="0" w:space="0" w:color="auto"/>
            <w:left w:val="none" w:sz="0" w:space="0" w:color="auto"/>
            <w:bottom w:val="none" w:sz="0" w:space="0" w:color="auto"/>
            <w:right w:val="none" w:sz="0" w:space="0" w:color="auto"/>
          </w:divBdr>
        </w:div>
        <w:div w:id="175851493">
          <w:marLeft w:val="0"/>
          <w:marRight w:val="0"/>
          <w:marTop w:val="0"/>
          <w:marBottom w:val="0"/>
          <w:divBdr>
            <w:top w:val="none" w:sz="0" w:space="0" w:color="auto"/>
            <w:left w:val="none" w:sz="0" w:space="0" w:color="auto"/>
            <w:bottom w:val="none" w:sz="0" w:space="0" w:color="auto"/>
            <w:right w:val="none" w:sz="0" w:space="0" w:color="auto"/>
          </w:divBdr>
          <w:divsChild>
            <w:div w:id="133987894">
              <w:marLeft w:val="0"/>
              <w:marRight w:val="0"/>
              <w:marTop w:val="0"/>
              <w:marBottom w:val="0"/>
              <w:divBdr>
                <w:top w:val="none" w:sz="0" w:space="0" w:color="auto"/>
                <w:left w:val="none" w:sz="0" w:space="0" w:color="auto"/>
                <w:bottom w:val="none" w:sz="0" w:space="0" w:color="auto"/>
                <w:right w:val="none" w:sz="0" w:space="0" w:color="auto"/>
              </w:divBdr>
            </w:div>
          </w:divsChild>
        </w:div>
        <w:div w:id="1205362190">
          <w:marLeft w:val="0"/>
          <w:marRight w:val="0"/>
          <w:marTop w:val="0"/>
          <w:marBottom w:val="0"/>
          <w:divBdr>
            <w:top w:val="none" w:sz="0" w:space="0" w:color="auto"/>
            <w:left w:val="none" w:sz="0" w:space="0" w:color="auto"/>
            <w:bottom w:val="none" w:sz="0" w:space="0" w:color="auto"/>
            <w:right w:val="none" w:sz="0" w:space="0" w:color="auto"/>
          </w:divBdr>
        </w:div>
        <w:div w:id="1624312078">
          <w:marLeft w:val="0"/>
          <w:marRight w:val="0"/>
          <w:marTop w:val="0"/>
          <w:marBottom w:val="0"/>
          <w:divBdr>
            <w:top w:val="none" w:sz="0" w:space="0" w:color="auto"/>
            <w:left w:val="none" w:sz="0" w:space="0" w:color="auto"/>
            <w:bottom w:val="none" w:sz="0" w:space="0" w:color="auto"/>
            <w:right w:val="none" w:sz="0" w:space="0" w:color="auto"/>
          </w:divBdr>
          <w:divsChild>
            <w:div w:id="1582325369">
              <w:marLeft w:val="0"/>
              <w:marRight w:val="0"/>
              <w:marTop w:val="0"/>
              <w:marBottom w:val="0"/>
              <w:divBdr>
                <w:top w:val="none" w:sz="0" w:space="0" w:color="auto"/>
                <w:left w:val="none" w:sz="0" w:space="0" w:color="auto"/>
                <w:bottom w:val="none" w:sz="0" w:space="0" w:color="auto"/>
                <w:right w:val="none" w:sz="0" w:space="0" w:color="auto"/>
              </w:divBdr>
            </w:div>
          </w:divsChild>
        </w:div>
        <w:div w:id="1915318688">
          <w:marLeft w:val="0"/>
          <w:marRight w:val="0"/>
          <w:marTop w:val="0"/>
          <w:marBottom w:val="0"/>
          <w:divBdr>
            <w:top w:val="none" w:sz="0" w:space="0" w:color="auto"/>
            <w:left w:val="none" w:sz="0" w:space="0" w:color="auto"/>
            <w:bottom w:val="none" w:sz="0" w:space="0" w:color="auto"/>
            <w:right w:val="none" w:sz="0" w:space="0" w:color="auto"/>
          </w:divBdr>
        </w:div>
        <w:div w:id="400757344">
          <w:marLeft w:val="0"/>
          <w:marRight w:val="0"/>
          <w:marTop w:val="0"/>
          <w:marBottom w:val="0"/>
          <w:divBdr>
            <w:top w:val="none" w:sz="0" w:space="0" w:color="auto"/>
            <w:left w:val="none" w:sz="0" w:space="0" w:color="auto"/>
            <w:bottom w:val="none" w:sz="0" w:space="0" w:color="auto"/>
            <w:right w:val="none" w:sz="0" w:space="0" w:color="auto"/>
          </w:divBdr>
          <w:divsChild>
            <w:div w:id="824735459">
              <w:marLeft w:val="0"/>
              <w:marRight w:val="0"/>
              <w:marTop w:val="0"/>
              <w:marBottom w:val="0"/>
              <w:divBdr>
                <w:top w:val="none" w:sz="0" w:space="0" w:color="auto"/>
                <w:left w:val="none" w:sz="0" w:space="0" w:color="auto"/>
                <w:bottom w:val="none" w:sz="0" w:space="0" w:color="auto"/>
                <w:right w:val="none" w:sz="0" w:space="0" w:color="auto"/>
              </w:divBdr>
            </w:div>
          </w:divsChild>
        </w:div>
        <w:div w:id="1939749748">
          <w:marLeft w:val="0"/>
          <w:marRight w:val="0"/>
          <w:marTop w:val="0"/>
          <w:marBottom w:val="0"/>
          <w:divBdr>
            <w:top w:val="none" w:sz="0" w:space="0" w:color="auto"/>
            <w:left w:val="none" w:sz="0" w:space="0" w:color="auto"/>
            <w:bottom w:val="none" w:sz="0" w:space="0" w:color="auto"/>
            <w:right w:val="none" w:sz="0" w:space="0" w:color="auto"/>
          </w:divBdr>
        </w:div>
        <w:div w:id="867571976">
          <w:marLeft w:val="0"/>
          <w:marRight w:val="0"/>
          <w:marTop w:val="0"/>
          <w:marBottom w:val="0"/>
          <w:divBdr>
            <w:top w:val="none" w:sz="0" w:space="0" w:color="auto"/>
            <w:left w:val="none" w:sz="0" w:space="0" w:color="auto"/>
            <w:bottom w:val="none" w:sz="0" w:space="0" w:color="auto"/>
            <w:right w:val="none" w:sz="0" w:space="0" w:color="auto"/>
          </w:divBdr>
          <w:divsChild>
            <w:div w:id="1627008148">
              <w:marLeft w:val="0"/>
              <w:marRight w:val="0"/>
              <w:marTop w:val="0"/>
              <w:marBottom w:val="0"/>
              <w:divBdr>
                <w:top w:val="none" w:sz="0" w:space="0" w:color="auto"/>
                <w:left w:val="none" w:sz="0" w:space="0" w:color="auto"/>
                <w:bottom w:val="none" w:sz="0" w:space="0" w:color="auto"/>
                <w:right w:val="none" w:sz="0" w:space="0" w:color="auto"/>
              </w:divBdr>
            </w:div>
          </w:divsChild>
        </w:div>
        <w:div w:id="1369262659">
          <w:marLeft w:val="0"/>
          <w:marRight w:val="0"/>
          <w:marTop w:val="0"/>
          <w:marBottom w:val="0"/>
          <w:divBdr>
            <w:top w:val="none" w:sz="0" w:space="0" w:color="auto"/>
            <w:left w:val="none" w:sz="0" w:space="0" w:color="auto"/>
            <w:bottom w:val="none" w:sz="0" w:space="0" w:color="auto"/>
            <w:right w:val="none" w:sz="0" w:space="0" w:color="auto"/>
          </w:divBdr>
        </w:div>
        <w:div w:id="1102918492">
          <w:marLeft w:val="0"/>
          <w:marRight w:val="0"/>
          <w:marTop w:val="0"/>
          <w:marBottom w:val="0"/>
          <w:divBdr>
            <w:top w:val="none" w:sz="0" w:space="0" w:color="auto"/>
            <w:left w:val="none" w:sz="0" w:space="0" w:color="auto"/>
            <w:bottom w:val="none" w:sz="0" w:space="0" w:color="auto"/>
            <w:right w:val="none" w:sz="0" w:space="0" w:color="auto"/>
          </w:divBdr>
          <w:divsChild>
            <w:div w:id="201019713">
              <w:marLeft w:val="0"/>
              <w:marRight w:val="0"/>
              <w:marTop w:val="0"/>
              <w:marBottom w:val="0"/>
              <w:divBdr>
                <w:top w:val="none" w:sz="0" w:space="0" w:color="auto"/>
                <w:left w:val="none" w:sz="0" w:space="0" w:color="auto"/>
                <w:bottom w:val="none" w:sz="0" w:space="0" w:color="auto"/>
                <w:right w:val="none" w:sz="0" w:space="0" w:color="auto"/>
              </w:divBdr>
            </w:div>
          </w:divsChild>
        </w:div>
        <w:div w:id="1583834359">
          <w:marLeft w:val="0"/>
          <w:marRight w:val="0"/>
          <w:marTop w:val="0"/>
          <w:marBottom w:val="0"/>
          <w:divBdr>
            <w:top w:val="none" w:sz="0" w:space="0" w:color="auto"/>
            <w:left w:val="none" w:sz="0" w:space="0" w:color="auto"/>
            <w:bottom w:val="none" w:sz="0" w:space="0" w:color="auto"/>
            <w:right w:val="none" w:sz="0" w:space="0" w:color="auto"/>
          </w:divBdr>
        </w:div>
        <w:div w:id="261644276">
          <w:marLeft w:val="0"/>
          <w:marRight w:val="0"/>
          <w:marTop w:val="0"/>
          <w:marBottom w:val="0"/>
          <w:divBdr>
            <w:top w:val="none" w:sz="0" w:space="0" w:color="auto"/>
            <w:left w:val="none" w:sz="0" w:space="0" w:color="auto"/>
            <w:bottom w:val="none" w:sz="0" w:space="0" w:color="auto"/>
            <w:right w:val="none" w:sz="0" w:space="0" w:color="auto"/>
          </w:divBdr>
          <w:divsChild>
            <w:div w:id="55788165">
              <w:marLeft w:val="0"/>
              <w:marRight w:val="0"/>
              <w:marTop w:val="0"/>
              <w:marBottom w:val="0"/>
              <w:divBdr>
                <w:top w:val="none" w:sz="0" w:space="0" w:color="auto"/>
                <w:left w:val="none" w:sz="0" w:space="0" w:color="auto"/>
                <w:bottom w:val="none" w:sz="0" w:space="0" w:color="auto"/>
                <w:right w:val="none" w:sz="0" w:space="0" w:color="auto"/>
              </w:divBdr>
            </w:div>
          </w:divsChild>
        </w:div>
        <w:div w:id="1012879278">
          <w:marLeft w:val="0"/>
          <w:marRight w:val="0"/>
          <w:marTop w:val="0"/>
          <w:marBottom w:val="0"/>
          <w:divBdr>
            <w:top w:val="none" w:sz="0" w:space="0" w:color="auto"/>
            <w:left w:val="none" w:sz="0" w:space="0" w:color="auto"/>
            <w:bottom w:val="none" w:sz="0" w:space="0" w:color="auto"/>
            <w:right w:val="none" w:sz="0" w:space="0" w:color="auto"/>
          </w:divBdr>
        </w:div>
        <w:div w:id="594745582">
          <w:marLeft w:val="0"/>
          <w:marRight w:val="0"/>
          <w:marTop w:val="0"/>
          <w:marBottom w:val="0"/>
          <w:divBdr>
            <w:top w:val="none" w:sz="0" w:space="0" w:color="auto"/>
            <w:left w:val="none" w:sz="0" w:space="0" w:color="auto"/>
            <w:bottom w:val="none" w:sz="0" w:space="0" w:color="auto"/>
            <w:right w:val="none" w:sz="0" w:space="0" w:color="auto"/>
          </w:divBdr>
          <w:divsChild>
            <w:div w:id="1996839096">
              <w:marLeft w:val="0"/>
              <w:marRight w:val="0"/>
              <w:marTop w:val="0"/>
              <w:marBottom w:val="0"/>
              <w:divBdr>
                <w:top w:val="none" w:sz="0" w:space="0" w:color="auto"/>
                <w:left w:val="none" w:sz="0" w:space="0" w:color="auto"/>
                <w:bottom w:val="none" w:sz="0" w:space="0" w:color="auto"/>
                <w:right w:val="none" w:sz="0" w:space="0" w:color="auto"/>
              </w:divBdr>
            </w:div>
          </w:divsChild>
        </w:div>
        <w:div w:id="471948776">
          <w:marLeft w:val="0"/>
          <w:marRight w:val="0"/>
          <w:marTop w:val="300"/>
          <w:marBottom w:val="0"/>
          <w:divBdr>
            <w:top w:val="none" w:sz="0" w:space="0" w:color="auto"/>
            <w:left w:val="none" w:sz="0" w:space="0" w:color="auto"/>
            <w:bottom w:val="none" w:sz="0" w:space="0" w:color="auto"/>
            <w:right w:val="none" w:sz="0" w:space="0" w:color="auto"/>
          </w:divBdr>
          <w:divsChild>
            <w:div w:id="766851397">
              <w:marLeft w:val="0"/>
              <w:marRight w:val="0"/>
              <w:marTop w:val="0"/>
              <w:marBottom w:val="0"/>
              <w:divBdr>
                <w:top w:val="none" w:sz="0" w:space="0" w:color="auto"/>
                <w:left w:val="none" w:sz="0" w:space="0" w:color="auto"/>
                <w:bottom w:val="none" w:sz="0" w:space="0" w:color="auto"/>
                <w:right w:val="none" w:sz="0" w:space="0" w:color="auto"/>
              </w:divBdr>
              <w:divsChild>
                <w:div w:id="167872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99189">
          <w:marLeft w:val="0"/>
          <w:marRight w:val="0"/>
          <w:marTop w:val="300"/>
          <w:marBottom w:val="0"/>
          <w:divBdr>
            <w:top w:val="none" w:sz="0" w:space="0" w:color="auto"/>
            <w:left w:val="none" w:sz="0" w:space="0" w:color="auto"/>
            <w:bottom w:val="none" w:sz="0" w:space="0" w:color="auto"/>
            <w:right w:val="none" w:sz="0" w:space="0" w:color="auto"/>
          </w:divBdr>
          <w:divsChild>
            <w:div w:id="892231834">
              <w:marLeft w:val="0"/>
              <w:marRight w:val="0"/>
              <w:marTop w:val="0"/>
              <w:marBottom w:val="0"/>
              <w:divBdr>
                <w:top w:val="none" w:sz="0" w:space="0" w:color="auto"/>
                <w:left w:val="none" w:sz="0" w:space="0" w:color="auto"/>
                <w:bottom w:val="none" w:sz="0" w:space="0" w:color="auto"/>
                <w:right w:val="none" w:sz="0" w:space="0" w:color="auto"/>
              </w:divBdr>
              <w:divsChild>
                <w:div w:id="79182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5030">
          <w:marLeft w:val="0"/>
          <w:marRight w:val="0"/>
          <w:marTop w:val="300"/>
          <w:marBottom w:val="0"/>
          <w:divBdr>
            <w:top w:val="none" w:sz="0" w:space="0" w:color="auto"/>
            <w:left w:val="none" w:sz="0" w:space="0" w:color="auto"/>
            <w:bottom w:val="none" w:sz="0" w:space="0" w:color="auto"/>
            <w:right w:val="none" w:sz="0" w:space="0" w:color="auto"/>
          </w:divBdr>
          <w:divsChild>
            <w:div w:id="1399478503">
              <w:marLeft w:val="0"/>
              <w:marRight w:val="0"/>
              <w:marTop w:val="0"/>
              <w:marBottom w:val="0"/>
              <w:divBdr>
                <w:top w:val="none" w:sz="0" w:space="0" w:color="auto"/>
                <w:left w:val="none" w:sz="0" w:space="0" w:color="auto"/>
                <w:bottom w:val="none" w:sz="0" w:space="0" w:color="auto"/>
                <w:right w:val="none" w:sz="0" w:space="0" w:color="auto"/>
              </w:divBdr>
              <w:divsChild>
                <w:div w:id="155454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176855">
          <w:marLeft w:val="0"/>
          <w:marRight w:val="0"/>
          <w:marTop w:val="300"/>
          <w:marBottom w:val="0"/>
          <w:divBdr>
            <w:top w:val="none" w:sz="0" w:space="0" w:color="auto"/>
            <w:left w:val="none" w:sz="0" w:space="0" w:color="auto"/>
            <w:bottom w:val="none" w:sz="0" w:space="0" w:color="auto"/>
            <w:right w:val="none" w:sz="0" w:space="0" w:color="auto"/>
          </w:divBdr>
          <w:divsChild>
            <w:div w:id="848064833">
              <w:marLeft w:val="0"/>
              <w:marRight w:val="0"/>
              <w:marTop w:val="0"/>
              <w:marBottom w:val="0"/>
              <w:divBdr>
                <w:top w:val="none" w:sz="0" w:space="0" w:color="auto"/>
                <w:left w:val="none" w:sz="0" w:space="0" w:color="auto"/>
                <w:bottom w:val="none" w:sz="0" w:space="0" w:color="auto"/>
                <w:right w:val="none" w:sz="0" w:space="0" w:color="auto"/>
              </w:divBdr>
              <w:divsChild>
                <w:div w:id="85658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728722">
      <w:bodyDiv w:val="1"/>
      <w:marLeft w:val="0"/>
      <w:marRight w:val="0"/>
      <w:marTop w:val="0"/>
      <w:marBottom w:val="0"/>
      <w:divBdr>
        <w:top w:val="none" w:sz="0" w:space="0" w:color="auto"/>
        <w:left w:val="none" w:sz="0" w:space="0" w:color="auto"/>
        <w:bottom w:val="none" w:sz="0" w:space="0" w:color="auto"/>
        <w:right w:val="none" w:sz="0" w:space="0" w:color="auto"/>
      </w:divBdr>
      <w:divsChild>
        <w:div w:id="456335497">
          <w:marLeft w:val="0"/>
          <w:marRight w:val="0"/>
          <w:marTop w:val="0"/>
          <w:marBottom w:val="0"/>
          <w:divBdr>
            <w:top w:val="none" w:sz="0" w:space="0" w:color="auto"/>
            <w:left w:val="none" w:sz="0" w:space="0" w:color="auto"/>
            <w:bottom w:val="none" w:sz="0" w:space="0" w:color="auto"/>
            <w:right w:val="none" w:sz="0" w:space="0" w:color="auto"/>
          </w:divBdr>
        </w:div>
        <w:div w:id="1349334854">
          <w:marLeft w:val="0"/>
          <w:marRight w:val="0"/>
          <w:marTop w:val="0"/>
          <w:marBottom w:val="0"/>
          <w:divBdr>
            <w:top w:val="none" w:sz="0" w:space="0" w:color="auto"/>
            <w:left w:val="none" w:sz="0" w:space="0" w:color="auto"/>
            <w:bottom w:val="none" w:sz="0" w:space="0" w:color="auto"/>
            <w:right w:val="none" w:sz="0" w:space="0" w:color="auto"/>
          </w:divBdr>
          <w:divsChild>
            <w:div w:id="1136222667">
              <w:marLeft w:val="0"/>
              <w:marRight w:val="0"/>
              <w:marTop w:val="0"/>
              <w:marBottom w:val="0"/>
              <w:divBdr>
                <w:top w:val="none" w:sz="0" w:space="0" w:color="auto"/>
                <w:left w:val="none" w:sz="0" w:space="0" w:color="auto"/>
                <w:bottom w:val="none" w:sz="0" w:space="0" w:color="auto"/>
                <w:right w:val="none" w:sz="0" w:space="0" w:color="auto"/>
              </w:divBdr>
            </w:div>
          </w:divsChild>
        </w:div>
        <w:div w:id="93480652">
          <w:marLeft w:val="0"/>
          <w:marRight w:val="0"/>
          <w:marTop w:val="0"/>
          <w:marBottom w:val="0"/>
          <w:divBdr>
            <w:top w:val="none" w:sz="0" w:space="0" w:color="auto"/>
            <w:left w:val="none" w:sz="0" w:space="0" w:color="auto"/>
            <w:bottom w:val="none" w:sz="0" w:space="0" w:color="auto"/>
            <w:right w:val="none" w:sz="0" w:space="0" w:color="auto"/>
          </w:divBdr>
        </w:div>
        <w:div w:id="2055494382">
          <w:marLeft w:val="0"/>
          <w:marRight w:val="0"/>
          <w:marTop w:val="0"/>
          <w:marBottom w:val="0"/>
          <w:divBdr>
            <w:top w:val="none" w:sz="0" w:space="0" w:color="auto"/>
            <w:left w:val="none" w:sz="0" w:space="0" w:color="auto"/>
            <w:bottom w:val="none" w:sz="0" w:space="0" w:color="auto"/>
            <w:right w:val="none" w:sz="0" w:space="0" w:color="auto"/>
          </w:divBdr>
          <w:divsChild>
            <w:div w:id="1057244201">
              <w:marLeft w:val="0"/>
              <w:marRight w:val="0"/>
              <w:marTop w:val="0"/>
              <w:marBottom w:val="0"/>
              <w:divBdr>
                <w:top w:val="none" w:sz="0" w:space="0" w:color="auto"/>
                <w:left w:val="none" w:sz="0" w:space="0" w:color="auto"/>
                <w:bottom w:val="none" w:sz="0" w:space="0" w:color="auto"/>
                <w:right w:val="none" w:sz="0" w:space="0" w:color="auto"/>
              </w:divBdr>
            </w:div>
          </w:divsChild>
        </w:div>
        <w:div w:id="280652014">
          <w:marLeft w:val="0"/>
          <w:marRight w:val="0"/>
          <w:marTop w:val="0"/>
          <w:marBottom w:val="0"/>
          <w:divBdr>
            <w:top w:val="none" w:sz="0" w:space="0" w:color="auto"/>
            <w:left w:val="none" w:sz="0" w:space="0" w:color="auto"/>
            <w:bottom w:val="none" w:sz="0" w:space="0" w:color="auto"/>
            <w:right w:val="none" w:sz="0" w:space="0" w:color="auto"/>
          </w:divBdr>
        </w:div>
        <w:div w:id="1092704304">
          <w:marLeft w:val="0"/>
          <w:marRight w:val="0"/>
          <w:marTop w:val="0"/>
          <w:marBottom w:val="0"/>
          <w:divBdr>
            <w:top w:val="none" w:sz="0" w:space="0" w:color="auto"/>
            <w:left w:val="none" w:sz="0" w:space="0" w:color="auto"/>
            <w:bottom w:val="none" w:sz="0" w:space="0" w:color="auto"/>
            <w:right w:val="none" w:sz="0" w:space="0" w:color="auto"/>
          </w:divBdr>
          <w:divsChild>
            <w:div w:id="515926989">
              <w:marLeft w:val="0"/>
              <w:marRight w:val="0"/>
              <w:marTop w:val="0"/>
              <w:marBottom w:val="0"/>
              <w:divBdr>
                <w:top w:val="none" w:sz="0" w:space="0" w:color="auto"/>
                <w:left w:val="none" w:sz="0" w:space="0" w:color="auto"/>
                <w:bottom w:val="none" w:sz="0" w:space="0" w:color="auto"/>
                <w:right w:val="none" w:sz="0" w:space="0" w:color="auto"/>
              </w:divBdr>
            </w:div>
          </w:divsChild>
        </w:div>
        <w:div w:id="1174998488">
          <w:marLeft w:val="0"/>
          <w:marRight w:val="0"/>
          <w:marTop w:val="0"/>
          <w:marBottom w:val="0"/>
          <w:divBdr>
            <w:top w:val="none" w:sz="0" w:space="0" w:color="auto"/>
            <w:left w:val="none" w:sz="0" w:space="0" w:color="auto"/>
            <w:bottom w:val="none" w:sz="0" w:space="0" w:color="auto"/>
            <w:right w:val="none" w:sz="0" w:space="0" w:color="auto"/>
          </w:divBdr>
        </w:div>
        <w:div w:id="2018268294">
          <w:marLeft w:val="0"/>
          <w:marRight w:val="0"/>
          <w:marTop w:val="0"/>
          <w:marBottom w:val="0"/>
          <w:divBdr>
            <w:top w:val="none" w:sz="0" w:space="0" w:color="auto"/>
            <w:left w:val="none" w:sz="0" w:space="0" w:color="auto"/>
            <w:bottom w:val="none" w:sz="0" w:space="0" w:color="auto"/>
            <w:right w:val="none" w:sz="0" w:space="0" w:color="auto"/>
          </w:divBdr>
          <w:divsChild>
            <w:div w:id="387807000">
              <w:marLeft w:val="0"/>
              <w:marRight w:val="0"/>
              <w:marTop w:val="0"/>
              <w:marBottom w:val="0"/>
              <w:divBdr>
                <w:top w:val="none" w:sz="0" w:space="0" w:color="auto"/>
                <w:left w:val="none" w:sz="0" w:space="0" w:color="auto"/>
                <w:bottom w:val="none" w:sz="0" w:space="0" w:color="auto"/>
                <w:right w:val="none" w:sz="0" w:space="0" w:color="auto"/>
              </w:divBdr>
            </w:div>
          </w:divsChild>
        </w:div>
        <w:div w:id="708650430">
          <w:marLeft w:val="0"/>
          <w:marRight w:val="0"/>
          <w:marTop w:val="0"/>
          <w:marBottom w:val="0"/>
          <w:divBdr>
            <w:top w:val="none" w:sz="0" w:space="0" w:color="auto"/>
            <w:left w:val="none" w:sz="0" w:space="0" w:color="auto"/>
            <w:bottom w:val="none" w:sz="0" w:space="0" w:color="auto"/>
            <w:right w:val="none" w:sz="0" w:space="0" w:color="auto"/>
          </w:divBdr>
        </w:div>
        <w:div w:id="1049110648">
          <w:marLeft w:val="0"/>
          <w:marRight w:val="0"/>
          <w:marTop w:val="0"/>
          <w:marBottom w:val="0"/>
          <w:divBdr>
            <w:top w:val="none" w:sz="0" w:space="0" w:color="auto"/>
            <w:left w:val="none" w:sz="0" w:space="0" w:color="auto"/>
            <w:bottom w:val="none" w:sz="0" w:space="0" w:color="auto"/>
            <w:right w:val="none" w:sz="0" w:space="0" w:color="auto"/>
          </w:divBdr>
          <w:divsChild>
            <w:div w:id="173883315">
              <w:marLeft w:val="0"/>
              <w:marRight w:val="0"/>
              <w:marTop w:val="0"/>
              <w:marBottom w:val="0"/>
              <w:divBdr>
                <w:top w:val="none" w:sz="0" w:space="0" w:color="auto"/>
                <w:left w:val="none" w:sz="0" w:space="0" w:color="auto"/>
                <w:bottom w:val="none" w:sz="0" w:space="0" w:color="auto"/>
                <w:right w:val="none" w:sz="0" w:space="0" w:color="auto"/>
              </w:divBdr>
            </w:div>
          </w:divsChild>
        </w:div>
        <w:div w:id="146292404">
          <w:marLeft w:val="0"/>
          <w:marRight w:val="0"/>
          <w:marTop w:val="0"/>
          <w:marBottom w:val="0"/>
          <w:divBdr>
            <w:top w:val="none" w:sz="0" w:space="0" w:color="auto"/>
            <w:left w:val="none" w:sz="0" w:space="0" w:color="auto"/>
            <w:bottom w:val="none" w:sz="0" w:space="0" w:color="auto"/>
            <w:right w:val="none" w:sz="0" w:space="0" w:color="auto"/>
          </w:divBdr>
        </w:div>
        <w:div w:id="1396852094">
          <w:marLeft w:val="0"/>
          <w:marRight w:val="0"/>
          <w:marTop w:val="0"/>
          <w:marBottom w:val="0"/>
          <w:divBdr>
            <w:top w:val="none" w:sz="0" w:space="0" w:color="auto"/>
            <w:left w:val="none" w:sz="0" w:space="0" w:color="auto"/>
            <w:bottom w:val="none" w:sz="0" w:space="0" w:color="auto"/>
            <w:right w:val="none" w:sz="0" w:space="0" w:color="auto"/>
          </w:divBdr>
          <w:divsChild>
            <w:div w:id="468403661">
              <w:marLeft w:val="0"/>
              <w:marRight w:val="0"/>
              <w:marTop w:val="0"/>
              <w:marBottom w:val="0"/>
              <w:divBdr>
                <w:top w:val="none" w:sz="0" w:space="0" w:color="auto"/>
                <w:left w:val="none" w:sz="0" w:space="0" w:color="auto"/>
                <w:bottom w:val="none" w:sz="0" w:space="0" w:color="auto"/>
                <w:right w:val="none" w:sz="0" w:space="0" w:color="auto"/>
              </w:divBdr>
            </w:div>
          </w:divsChild>
        </w:div>
        <w:div w:id="133180177">
          <w:marLeft w:val="0"/>
          <w:marRight w:val="0"/>
          <w:marTop w:val="0"/>
          <w:marBottom w:val="0"/>
          <w:divBdr>
            <w:top w:val="none" w:sz="0" w:space="0" w:color="auto"/>
            <w:left w:val="none" w:sz="0" w:space="0" w:color="auto"/>
            <w:bottom w:val="none" w:sz="0" w:space="0" w:color="auto"/>
            <w:right w:val="none" w:sz="0" w:space="0" w:color="auto"/>
          </w:divBdr>
        </w:div>
        <w:div w:id="1213079007">
          <w:marLeft w:val="0"/>
          <w:marRight w:val="0"/>
          <w:marTop w:val="0"/>
          <w:marBottom w:val="0"/>
          <w:divBdr>
            <w:top w:val="none" w:sz="0" w:space="0" w:color="auto"/>
            <w:left w:val="none" w:sz="0" w:space="0" w:color="auto"/>
            <w:bottom w:val="none" w:sz="0" w:space="0" w:color="auto"/>
            <w:right w:val="none" w:sz="0" w:space="0" w:color="auto"/>
          </w:divBdr>
          <w:divsChild>
            <w:div w:id="898705543">
              <w:marLeft w:val="0"/>
              <w:marRight w:val="0"/>
              <w:marTop w:val="0"/>
              <w:marBottom w:val="0"/>
              <w:divBdr>
                <w:top w:val="none" w:sz="0" w:space="0" w:color="auto"/>
                <w:left w:val="none" w:sz="0" w:space="0" w:color="auto"/>
                <w:bottom w:val="none" w:sz="0" w:space="0" w:color="auto"/>
                <w:right w:val="none" w:sz="0" w:space="0" w:color="auto"/>
              </w:divBdr>
            </w:div>
          </w:divsChild>
        </w:div>
        <w:div w:id="421537241">
          <w:marLeft w:val="0"/>
          <w:marRight w:val="0"/>
          <w:marTop w:val="300"/>
          <w:marBottom w:val="0"/>
          <w:divBdr>
            <w:top w:val="none" w:sz="0" w:space="0" w:color="auto"/>
            <w:left w:val="none" w:sz="0" w:space="0" w:color="auto"/>
            <w:bottom w:val="none" w:sz="0" w:space="0" w:color="auto"/>
            <w:right w:val="none" w:sz="0" w:space="0" w:color="auto"/>
          </w:divBdr>
          <w:divsChild>
            <w:div w:id="1776048668">
              <w:marLeft w:val="0"/>
              <w:marRight w:val="0"/>
              <w:marTop w:val="0"/>
              <w:marBottom w:val="0"/>
              <w:divBdr>
                <w:top w:val="none" w:sz="0" w:space="0" w:color="auto"/>
                <w:left w:val="none" w:sz="0" w:space="0" w:color="auto"/>
                <w:bottom w:val="none" w:sz="0" w:space="0" w:color="auto"/>
                <w:right w:val="none" w:sz="0" w:space="0" w:color="auto"/>
              </w:divBdr>
              <w:divsChild>
                <w:div w:id="195181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40931">
          <w:marLeft w:val="0"/>
          <w:marRight w:val="0"/>
          <w:marTop w:val="300"/>
          <w:marBottom w:val="0"/>
          <w:divBdr>
            <w:top w:val="none" w:sz="0" w:space="0" w:color="auto"/>
            <w:left w:val="none" w:sz="0" w:space="0" w:color="auto"/>
            <w:bottom w:val="none" w:sz="0" w:space="0" w:color="auto"/>
            <w:right w:val="none" w:sz="0" w:space="0" w:color="auto"/>
          </w:divBdr>
          <w:divsChild>
            <w:div w:id="1686856867">
              <w:marLeft w:val="0"/>
              <w:marRight w:val="0"/>
              <w:marTop w:val="0"/>
              <w:marBottom w:val="0"/>
              <w:divBdr>
                <w:top w:val="none" w:sz="0" w:space="0" w:color="auto"/>
                <w:left w:val="none" w:sz="0" w:space="0" w:color="auto"/>
                <w:bottom w:val="none" w:sz="0" w:space="0" w:color="auto"/>
                <w:right w:val="none" w:sz="0" w:space="0" w:color="auto"/>
              </w:divBdr>
              <w:divsChild>
                <w:div w:id="21281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72371">
          <w:marLeft w:val="0"/>
          <w:marRight w:val="0"/>
          <w:marTop w:val="300"/>
          <w:marBottom w:val="0"/>
          <w:divBdr>
            <w:top w:val="none" w:sz="0" w:space="0" w:color="auto"/>
            <w:left w:val="none" w:sz="0" w:space="0" w:color="auto"/>
            <w:bottom w:val="none" w:sz="0" w:space="0" w:color="auto"/>
            <w:right w:val="none" w:sz="0" w:space="0" w:color="auto"/>
          </w:divBdr>
          <w:divsChild>
            <w:div w:id="1966420721">
              <w:marLeft w:val="0"/>
              <w:marRight w:val="0"/>
              <w:marTop w:val="0"/>
              <w:marBottom w:val="0"/>
              <w:divBdr>
                <w:top w:val="none" w:sz="0" w:space="0" w:color="auto"/>
                <w:left w:val="none" w:sz="0" w:space="0" w:color="auto"/>
                <w:bottom w:val="none" w:sz="0" w:space="0" w:color="auto"/>
                <w:right w:val="none" w:sz="0" w:space="0" w:color="auto"/>
              </w:divBdr>
              <w:divsChild>
                <w:div w:id="129305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21478">
          <w:marLeft w:val="0"/>
          <w:marRight w:val="0"/>
          <w:marTop w:val="300"/>
          <w:marBottom w:val="0"/>
          <w:divBdr>
            <w:top w:val="none" w:sz="0" w:space="0" w:color="auto"/>
            <w:left w:val="none" w:sz="0" w:space="0" w:color="auto"/>
            <w:bottom w:val="none" w:sz="0" w:space="0" w:color="auto"/>
            <w:right w:val="none" w:sz="0" w:space="0" w:color="auto"/>
          </w:divBdr>
          <w:divsChild>
            <w:div w:id="2084452430">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7065">
      <w:bodyDiv w:val="1"/>
      <w:marLeft w:val="0"/>
      <w:marRight w:val="0"/>
      <w:marTop w:val="0"/>
      <w:marBottom w:val="0"/>
      <w:divBdr>
        <w:top w:val="none" w:sz="0" w:space="0" w:color="auto"/>
        <w:left w:val="none" w:sz="0" w:space="0" w:color="auto"/>
        <w:bottom w:val="none" w:sz="0" w:space="0" w:color="auto"/>
        <w:right w:val="none" w:sz="0" w:space="0" w:color="auto"/>
      </w:divBdr>
      <w:divsChild>
        <w:div w:id="1435401352">
          <w:marLeft w:val="0"/>
          <w:marRight w:val="0"/>
          <w:marTop w:val="0"/>
          <w:marBottom w:val="0"/>
          <w:divBdr>
            <w:top w:val="none" w:sz="0" w:space="0" w:color="auto"/>
            <w:left w:val="none" w:sz="0" w:space="0" w:color="auto"/>
            <w:bottom w:val="none" w:sz="0" w:space="0" w:color="auto"/>
            <w:right w:val="none" w:sz="0" w:space="0" w:color="auto"/>
          </w:divBdr>
        </w:div>
        <w:div w:id="2107537836">
          <w:marLeft w:val="0"/>
          <w:marRight w:val="0"/>
          <w:marTop w:val="0"/>
          <w:marBottom w:val="0"/>
          <w:divBdr>
            <w:top w:val="none" w:sz="0" w:space="0" w:color="auto"/>
            <w:left w:val="none" w:sz="0" w:space="0" w:color="auto"/>
            <w:bottom w:val="none" w:sz="0" w:space="0" w:color="auto"/>
            <w:right w:val="none" w:sz="0" w:space="0" w:color="auto"/>
          </w:divBdr>
          <w:divsChild>
            <w:div w:id="640424481">
              <w:marLeft w:val="0"/>
              <w:marRight w:val="0"/>
              <w:marTop w:val="0"/>
              <w:marBottom w:val="0"/>
              <w:divBdr>
                <w:top w:val="none" w:sz="0" w:space="0" w:color="auto"/>
                <w:left w:val="none" w:sz="0" w:space="0" w:color="auto"/>
                <w:bottom w:val="none" w:sz="0" w:space="0" w:color="auto"/>
                <w:right w:val="none" w:sz="0" w:space="0" w:color="auto"/>
              </w:divBdr>
            </w:div>
          </w:divsChild>
        </w:div>
        <w:div w:id="1613199793">
          <w:marLeft w:val="0"/>
          <w:marRight w:val="0"/>
          <w:marTop w:val="0"/>
          <w:marBottom w:val="0"/>
          <w:divBdr>
            <w:top w:val="none" w:sz="0" w:space="0" w:color="auto"/>
            <w:left w:val="none" w:sz="0" w:space="0" w:color="auto"/>
            <w:bottom w:val="none" w:sz="0" w:space="0" w:color="auto"/>
            <w:right w:val="none" w:sz="0" w:space="0" w:color="auto"/>
          </w:divBdr>
        </w:div>
        <w:div w:id="1561554020">
          <w:marLeft w:val="0"/>
          <w:marRight w:val="0"/>
          <w:marTop w:val="0"/>
          <w:marBottom w:val="0"/>
          <w:divBdr>
            <w:top w:val="none" w:sz="0" w:space="0" w:color="auto"/>
            <w:left w:val="none" w:sz="0" w:space="0" w:color="auto"/>
            <w:bottom w:val="none" w:sz="0" w:space="0" w:color="auto"/>
            <w:right w:val="none" w:sz="0" w:space="0" w:color="auto"/>
          </w:divBdr>
          <w:divsChild>
            <w:div w:id="845900683">
              <w:marLeft w:val="0"/>
              <w:marRight w:val="0"/>
              <w:marTop w:val="0"/>
              <w:marBottom w:val="0"/>
              <w:divBdr>
                <w:top w:val="none" w:sz="0" w:space="0" w:color="auto"/>
                <w:left w:val="none" w:sz="0" w:space="0" w:color="auto"/>
                <w:bottom w:val="none" w:sz="0" w:space="0" w:color="auto"/>
                <w:right w:val="none" w:sz="0" w:space="0" w:color="auto"/>
              </w:divBdr>
            </w:div>
          </w:divsChild>
        </w:div>
        <w:div w:id="1802722772">
          <w:marLeft w:val="0"/>
          <w:marRight w:val="0"/>
          <w:marTop w:val="0"/>
          <w:marBottom w:val="0"/>
          <w:divBdr>
            <w:top w:val="none" w:sz="0" w:space="0" w:color="auto"/>
            <w:left w:val="none" w:sz="0" w:space="0" w:color="auto"/>
            <w:bottom w:val="none" w:sz="0" w:space="0" w:color="auto"/>
            <w:right w:val="none" w:sz="0" w:space="0" w:color="auto"/>
          </w:divBdr>
        </w:div>
        <w:div w:id="363872912">
          <w:marLeft w:val="0"/>
          <w:marRight w:val="0"/>
          <w:marTop w:val="0"/>
          <w:marBottom w:val="0"/>
          <w:divBdr>
            <w:top w:val="none" w:sz="0" w:space="0" w:color="auto"/>
            <w:left w:val="none" w:sz="0" w:space="0" w:color="auto"/>
            <w:bottom w:val="none" w:sz="0" w:space="0" w:color="auto"/>
            <w:right w:val="none" w:sz="0" w:space="0" w:color="auto"/>
          </w:divBdr>
          <w:divsChild>
            <w:div w:id="596064764">
              <w:marLeft w:val="0"/>
              <w:marRight w:val="0"/>
              <w:marTop w:val="0"/>
              <w:marBottom w:val="0"/>
              <w:divBdr>
                <w:top w:val="none" w:sz="0" w:space="0" w:color="auto"/>
                <w:left w:val="none" w:sz="0" w:space="0" w:color="auto"/>
                <w:bottom w:val="none" w:sz="0" w:space="0" w:color="auto"/>
                <w:right w:val="none" w:sz="0" w:space="0" w:color="auto"/>
              </w:divBdr>
            </w:div>
          </w:divsChild>
        </w:div>
        <w:div w:id="835455407">
          <w:marLeft w:val="0"/>
          <w:marRight w:val="0"/>
          <w:marTop w:val="0"/>
          <w:marBottom w:val="0"/>
          <w:divBdr>
            <w:top w:val="none" w:sz="0" w:space="0" w:color="auto"/>
            <w:left w:val="none" w:sz="0" w:space="0" w:color="auto"/>
            <w:bottom w:val="none" w:sz="0" w:space="0" w:color="auto"/>
            <w:right w:val="none" w:sz="0" w:space="0" w:color="auto"/>
          </w:divBdr>
        </w:div>
        <w:div w:id="1876387893">
          <w:marLeft w:val="0"/>
          <w:marRight w:val="0"/>
          <w:marTop w:val="0"/>
          <w:marBottom w:val="0"/>
          <w:divBdr>
            <w:top w:val="none" w:sz="0" w:space="0" w:color="auto"/>
            <w:left w:val="none" w:sz="0" w:space="0" w:color="auto"/>
            <w:bottom w:val="none" w:sz="0" w:space="0" w:color="auto"/>
            <w:right w:val="none" w:sz="0" w:space="0" w:color="auto"/>
          </w:divBdr>
          <w:divsChild>
            <w:div w:id="423842631">
              <w:marLeft w:val="0"/>
              <w:marRight w:val="0"/>
              <w:marTop w:val="0"/>
              <w:marBottom w:val="0"/>
              <w:divBdr>
                <w:top w:val="none" w:sz="0" w:space="0" w:color="auto"/>
                <w:left w:val="none" w:sz="0" w:space="0" w:color="auto"/>
                <w:bottom w:val="none" w:sz="0" w:space="0" w:color="auto"/>
                <w:right w:val="none" w:sz="0" w:space="0" w:color="auto"/>
              </w:divBdr>
            </w:div>
          </w:divsChild>
        </w:div>
        <w:div w:id="1298023651">
          <w:marLeft w:val="0"/>
          <w:marRight w:val="0"/>
          <w:marTop w:val="0"/>
          <w:marBottom w:val="0"/>
          <w:divBdr>
            <w:top w:val="none" w:sz="0" w:space="0" w:color="auto"/>
            <w:left w:val="none" w:sz="0" w:space="0" w:color="auto"/>
            <w:bottom w:val="none" w:sz="0" w:space="0" w:color="auto"/>
            <w:right w:val="none" w:sz="0" w:space="0" w:color="auto"/>
          </w:divBdr>
        </w:div>
        <w:div w:id="1127310048">
          <w:marLeft w:val="0"/>
          <w:marRight w:val="0"/>
          <w:marTop w:val="0"/>
          <w:marBottom w:val="0"/>
          <w:divBdr>
            <w:top w:val="none" w:sz="0" w:space="0" w:color="auto"/>
            <w:left w:val="none" w:sz="0" w:space="0" w:color="auto"/>
            <w:bottom w:val="none" w:sz="0" w:space="0" w:color="auto"/>
            <w:right w:val="none" w:sz="0" w:space="0" w:color="auto"/>
          </w:divBdr>
          <w:divsChild>
            <w:div w:id="1581212180">
              <w:marLeft w:val="0"/>
              <w:marRight w:val="0"/>
              <w:marTop w:val="0"/>
              <w:marBottom w:val="0"/>
              <w:divBdr>
                <w:top w:val="none" w:sz="0" w:space="0" w:color="auto"/>
                <w:left w:val="none" w:sz="0" w:space="0" w:color="auto"/>
                <w:bottom w:val="none" w:sz="0" w:space="0" w:color="auto"/>
                <w:right w:val="none" w:sz="0" w:space="0" w:color="auto"/>
              </w:divBdr>
            </w:div>
          </w:divsChild>
        </w:div>
        <w:div w:id="1115171612">
          <w:marLeft w:val="0"/>
          <w:marRight w:val="0"/>
          <w:marTop w:val="0"/>
          <w:marBottom w:val="0"/>
          <w:divBdr>
            <w:top w:val="none" w:sz="0" w:space="0" w:color="auto"/>
            <w:left w:val="none" w:sz="0" w:space="0" w:color="auto"/>
            <w:bottom w:val="none" w:sz="0" w:space="0" w:color="auto"/>
            <w:right w:val="none" w:sz="0" w:space="0" w:color="auto"/>
          </w:divBdr>
        </w:div>
        <w:div w:id="822963234">
          <w:marLeft w:val="0"/>
          <w:marRight w:val="0"/>
          <w:marTop w:val="0"/>
          <w:marBottom w:val="0"/>
          <w:divBdr>
            <w:top w:val="none" w:sz="0" w:space="0" w:color="auto"/>
            <w:left w:val="none" w:sz="0" w:space="0" w:color="auto"/>
            <w:bottom w:val="none" w:sz="0" w:space="0" w:color="auto"/>
            <w:right w:val="none" w:sz="0" w:space="0" w:color="auto"/>
          </w:divBdr>
          <w:divsChild>
            <w:div w:id="1561745495">
              <w:marLeft w:val="0"/>
              <w:marRight w:val="0"/>
              <w:marTop w:val="0"/>
              <w:marBottom w:val="0"/>
              <w:divBdr>
                <w:top w:val="none" w:sz="0" w:space="0" w:color="auto"/>
                <w:left w:val="none" w:sz="0" w:space="0" w:color="auto"/>
                <w:bottom w:val="none" w:sz="0" w:space="0" w:color="auto"/>
                <w:right w:val="none" w:sz="0" w:space="0" w:color="auto"/>
              </w:divBdr>
            </w:div>
          </w:divsChild>
        </w:div>
        <w:div w:id="146409972">
          <w:marLeft w:val="0"/>
          <w:marRight w:val="0"/>
          <w:marTop w:val="0"/>
          <w:marBottom w:val="0"/>
          <w:divBdr>
            <w:top w:val="none" w:sz="0" w:space="0" w:color="auto"/>
            <w:left w:val="none" w:sz="0" w:space="0" w:color="auto"/>
            <w:bottom w:val="none" w:sz="0" w:space="0" w:color="auto"/>
            <w:right w:val="none" w:sz="0" w:space="0" w:color="auto"/>
          </w:divBdr>
        </w:div>
        <w:div w:id="454521817">
          <w:marLeft w:val="0"/>
          <w:marRight w:val="0"/>
          <w:marTop w:val="0"/>
          <w:marBottom w:val="0"/>
          <w:divBdr>
            <w:top w:val="none" w:sz="0" w:space="0" w:color="auto"/>
            <w:left w:val="none" w:sz="0" w:space="0" w:color="auto"/>
            <w:bottom w:val="none" w:sz="0" w:space="0" w:color="auto"/>
            <w:right w:val="none" w:sz="0" w:space="0" w:color="auto"/>
          </w:divBdr>
          <w:divsChild>
            <w:div w:id="1386029703">
              <w:marLeft w:val="0"/>
              <w:marRight w:val="0"/>
              <w:marTop w:val="0"/>
              <w:marBottom w:val="0"/>
              <w:divBdr>
                <w:top w:val="none" w:sz="0" w:space="0" w:color="auto"/>
                <w:left w:val="none" w:sz="0" w:space="0" w:color="auto"/>
                <w:bottom w:val="none" w:sz="0" w:space="0" w:color="auto"/>
                <w:right w:val="none" w:sz="0" w:space="0" w:color="auto"/>
              </w:divBdr>
            </w:div>
          </w:divsChild>
        </w:div>
        <w:div w:id="1114133592">
          <w:marLeft w:val="0"/>
          <w:marRight w:val="0"/>
          <w:marTop w:val="300"/>
          <w:marBottom w:val="0"/>
          <w:divBdr>
            <w:top w:val="none" w:sz="0" w:space="0" w:color="auto"/>
            <w:left w:val="none" w:sz="0" w:space="0" w:color="auto"/>
            <w:bottom w:val="none" w:sz="0" w:space="0" w:color="auto"/>
            <w:right w:val="none" w:sz="0" w:space="0" w:color="auto"/>
          </w:divBdr>
          <w:divsChild>
            <w:div w:id="1136416272">
              <w:marLeft w:val="0"/>
              <w:marRight w:val="0"/>
              <w:marTop w:val="0"/>
              <w:marBottom w:val="0"/>
              <w:divBdr>
                <w:top w:val="none" w:sz="0" w:space="0" w:color="auto"/>
                <w:left w:val="none" w:sz="0" w:space="0" w:color="auto"/>
                <w:bottom w:val="none" w:sz="0" w:space="0" w:color="auto"/>
                <w:right w:val="none" w:sz="0" w:space="0" w:color="auto"/>
              </w:divBdr>
              <w:divsChild>
                <w:div w:id="179683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123932">
          <w:marLeft w:val="0"/>
          <w:marRight w:val="0"/>
          <w:marTop w:val="300"/>
          <w:marBottom w:val="0"/>
          <w:divBdr>
            <w:top w:val="none" w:sz="0" w:space="0" w:color="auto"/>
            <w:left w:val="none" w:sz="0" w:space="0" w:color="auto"/>
            <w:bottom w:val="none" w:sz="0" w:space="0" w:color="auto"/>
            <w:right w:val="none" w:sz="0" w:space="0" w:color="auto"/>
          </w:divBdr>
          <w:divsChild>
            <w:div w:id="1384601483">
              <w:marLeft w:val="0"/>
              <w:marRight w:val="0"/>
              <w:marTop w:val="0"/>
              <w:marBottom w:val="0"/>
              <w:divBdr>
                <w:top w:val="none" w:sz="0" w:space="0" w:color="auto"/>
                <w:left w:val="none" w:sz="0" w:space="0" w:color="auto"/>
                <w:bottom w:val="none" w:sz="0" w:space="0" w:color="auto"/>
                <w:right w:val="none" w:sz="0" w:space="0" w:color="auto"/>
              </w:divBdr>
              <w:divsChild>
                <w:div w:id="157824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48502">
          <w:marLeft w:val="0"/>
          <w:marRight w:val="0"/>
          <w:marTop w:val="300"/>
          <w:marBottom w:val="0"/>
          <w:divBdr>
            <w:top w:val="none" w:sz="0" w:space="0" w:color="auto"/>
            <w:left w:val="none" w:sz="0" w:space="0" w:color="auto"/>
            <w:bottom w:val="none" w:sz="0" w:space="0" w:color="auto"/>
            <w:right w:val="none" w:sz="0" w:space="0" w:color="auto"/>
          </w:divBdr>
          <w:divsChild>
            <w:div w:id="1414861357">
              <w:marLeft w:val="0"/>
              <w:marRight w:val="0"/>
              <w:marTop w:val="0"/>
              <w:marBottom w:val="0"/>
              <w:divBdr>
                <w:top w:val="none" w:sz="0" w:space="0" w:color="auto"/>
                <w:left w:val="none" w:sz="0" w:space="0" w:color="auto"/>
                <w:bottom w:val="none" w:sz="0" w:space="0" w:color="auto"/>
                <w:right w:val="none" w:sz="0" w:space="0" w:color="auto"/>
              </w:divBdr>
              <w:divsChild>
                <w:div w:id="146704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956649">
          <w:marLeft w:val="0"/>
          <w:marRight w:val="0"/>
          <w:marTop w:val="300"/>
          <w:marBottom w:val="0"/>
          <w:divBdr>
            <w:top w:val="none" w:sz="0" w:space="0" w:color="auto"/>
            <w:left w:val="none" w:sz="0" w:space="0" w:color="auto"/>
            <w:bottom w:val="none" w:sz="0" w:space="0" w:color="auto"/>
            <w:right w:val="none" w:sz="0" w:space="0" w:color="auto"/>
          </w:divBdr>
          <w:divsChild>
            <w:div w:id="726688697">
              <w:marLeft w:val="0"/>
              <w:marRight w:val="0"/>
              <w:marTop w:val="0"/>
              <w:marBottom w:val="0"/>
              <w:divBdr>
                <w:top w:val="none" w:sz="0" w:space="0" w:color="auto"/>
                <w:left w:val="none" w:sz="0" w:space="0" w:color="auto"/>
                <w:bottom w:val="none" w:sz="0" w:space="0" w:color="auto"/>
                <w:right w:val="none" w:sz="0" w:space="0" w:color="auto"/>
              </w:divBdr>
              <w:divsChild>
                <w:div w:id="1732774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415">
      <w:bodyDiv w:val="1"/>
      <w:marLeft w:val="0"/>
      <w:marRight w:val="0"/>
      <w:marTop w:val="0"/>
      <w:marBottom w:val="0"/>
      <w:divBdr>
        <w:top w:val="none" w:sz="0" w:space="0" w:color="auto"/>
        <w:left w:val="none" w:sz="0" w:space="0" w:color="auto"/>
        <w:bottom w:val="none" w:sz="0" w:space="0" w:color="auto"/>
        <w:right w:val="none" w:sz="0" w:space="0" w:color="auto"/>
      </w:divBdr>
      <w:divsChild>
        <w:div w:id="1034968002">
          <w:marLeft w:val="0"/>
          <w:marRight w:val="0"/>
          <w:marTop w:val="0"/>
          <w:marBottom w:val="0"/>
          <w:divBdr>
            <w:top w:val="none" w:sz="0" w:space="0" w:color="auto"/>
            <w:left w:val="none" w:sz="0" w:space="0" w:color="auto"/>
            <w:bottom w:val="none" w:sz="0" w:space="0" w:color="auto"/>
            <w:right w:val="none" w:sz="0" w:space="0" w:color="auto"/>
          </w:divBdr>
          <w:divsChild>
            <w:div w:id="1087993529">
              <w:marLeft w:val="0"/>
              <w:marRight w:val="0"/>
              <w:marTop w:val="0"/>
              <w:marBottom w:val="0"/>
              <w:divBdr>
                <w:top w:val="none" w:sz="0" w:space="0" w:color="auto"/>
                <w:left w:val="none" w:sz="0" w:space="0" w:color="auto"/>
                <w:bottom w:val="none" w:sz="0" w:space="0" w:color="auto"/>
                <w:right w:val="none" w:sz="0" w:space="0" w:color="auto"/>
              </w:divBdr>
              <w:divsChild>
                <w:div w:id="1565217323">
                  <w:marLeft w:val="0"/>
                  <w:marRight w:val="0"/>
                  <w:marTop w:val="0"/>
                  <w:marBottom w:val="0"/>
                  <w:divBdr>
                    <w:top w:val="none" w:sz="0" w:space="0" w:color="auto"/>
                    <w:left w:val="none" w:sz="0" w:space="0" w:color="auto"/>
                    <w:bottom w:val="none" w:sz="0" w:space="0" w:color="auto"/>
                    <w:right w:val="none" w:sz="0" w:space="0" w:color="auto"/>
                  </w:divBdr>
                  <w:divsChild>
                    <w:div w:id="905644939">
                      <w:marLeft w:val="0"/>
                      <w:marRight w:val="0"/>
                      <w:marTop w:val="0"/>
                      <w:marBottom w:val="0"/>
                      <w:divBdr>
                        <w:top w:val="none" w:sz="0" w:space="0" w:color="auto"/>
                        <w:left w:val="none" w:sz="0" w:space="0" w:color="auto"/>
                        <w:bottom w:val="none" w:sz="0" w:space="0" w:color="auto"/>
                        <w:right w:val="none" w:sz="0" w:space="0" w:color="auto"/>
                      </w:divBdr>
                      <w:divsChild>
                        <w:div w:id="233904953">
                          <w:marLeft w:val="0"/>
                          <w:marRight w:val="0"/>
                          <w:marTop w:val="0"/>
                          <w:marBottom w:val="360"/>
                          <w:divBdr>
                            <w:top w:val="none" w:sz="0" w:space="0" w:color="auto"/>
                            <w:left w:val="none" w:sz="0" w:space="0" w:color="auto"/>
                            <w:bottom w:val="none" w:sz="0" w:space="0" w:color="auto"/>
                            <w:right w:val="none" w:sz="0" w:space="0" w:color="auto"/>
                          </w:divBdr>
                          <w:divsChild>
                            <w:div w:id="968776334">
                              <w:marLeft w:val="150"/>
                              <w:marRight w:val="150"/>
                              <w:marTop w:val="0"/>
                              <w:marBottom w:val="0"/>
                              <w:divBdr>
                                <w:top w:val="none" w:sz="0" w:space="0" w:color="auto"/>
                                <w:left w:val="none" w:sz="0" w:space="0" w:color="auto"/>
                                <w:bottom w:val="none" w:sz="0" w:space="0" w:color="auto"/>
                                <w:right w:val="none" w:sz="0" w:space="0" w:color="auto"/>
                              </w:divBdr>
                              <w:divsChild>
                                <w:div w:id="2095279527">
                                  <w:marLeft w:val="0"/>
                                  <w:marRight w:val="0"/>
                                  <w:marTop w:val="0"/>
                                  <w:marBottom w:val="0"/>
                                  <w:divBdr>
                                    <w:top w:val="none" w:sz="0" w:space="0" w:color="auto"/>
                                    <w:left w:val="none" w:sz="0" w:space="0" w:color="auto"/>
                                    <w:bottom w:val="none" w:sz="0" w:space="0" w:color="auto"/>
                                    <w:right w:val="none" w:sz="0" w:space="0" w:color="auto"/>
                                  </w:divBdr>
                                  <w:divsChild>
                                    <w:div w:id="1348676924">
                                      <w:marLeft w:val="0"/>
                                      <w:marRight w:val="0"/>
                                      <w:marTop w:val="0"/>
                                      <w:marBottom w:val="0"/>
                                      <w:divBdr>
                                        <w:top w:val="none" w:sz="0" w:space="0" w:color="auto"/>
                                        <w:left w:val="none" w:sz="0" w:space="0" w:color="auto"/>
                                        <w:bottom w:val="none" w:sz="0" w:space="0" w:color="auto"/>
                                        <w:right w:val="none" w:sz="0" w:space="0" w:color="auto"/>
                                      </w:divBdr>
                                      <w:divsChild>
                                        <w:div w:id="1519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4643">
                          <w:marLeft w:val="0"/>
                          <w:marRight w:val="0"/>
                          <w:marTop w:val="0"/>
                          <w:marBottom w:val="360"/>
                          <w:divBdr>
                            <w:top w:val="none" w:sz="0" w:space="0" w:color="auto"/>
                            <w:left w:val="none" w:sz="0" w:space="0" w:color="auto"/>
                            <w:bottom w:val="none" w:sz="0" w:space="0" w:color="auto"/>
                            <w:right w:val="none" w:sz="0" w:space="0" w:color="auto"/>
                          </w:divBdr>
                          <w:divsChild>
                            <w:div w:id="917398589">
                              <w:marLeft w:val="150"/>
                              <w:marRight w:val="150"/>
                              <w:marTop w:val="0"/>
                              <w:marBottom w:val="0"/>
                              <w:divBdr>
                                <w:top w:val="none" w:sz="0" w:space="0" w:color="auto"/>
                                <w:left w:val="none" w:sz="0" w:space="0" w:color="auto"/>
                                <w:bottom w:val="single" w:sz="12" w:space="0" w:color="BFBFBF"/>
                                <w:right w:val="none" w:sz="0" w:space="0" w:color="auto"/>
                              </w:divBdr>
                              <w:divsChild>
                                <w:div w:id="1779447598">
                                  <w:marLeft w:val="0"/>
                                  <w:marRight w:val="0"/>
                                  <w:marTop w:val="0"/>
                                  <w:marBottom w:val="0"/>
                                  <w:divBdr>
                                    <w:top w:val="none" w:sz="0" w:space="0" w:color="auto"/>
                                    <w:left w:val="none" w:sz="0" w:space="0" w:color="auto"/>
                                    <w:bottom w:val="none" w:sz="0" w:space="0" w:color="auto"/>
                                    <w:right w:val="none" w:sz="0" w:space="0" w:color="auto"/>
                                  </w:divBdr>
                                </w:div>
                                <w:div w:id="1509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9232">
                          <w:marLeft w:val="0"/>
                          <w:marRight w:val="0"/>
                          <w:marTop w:val="0"/>
                          <w:marBottom w:val="360"/>
                          <w:divBdr>
                            <w:top w:val="none" w:sz="0" w:space="0" w:color="auto"/>
                            <w:left w:val="none" w:sz="0" w:space="0" w:color="auto"/>
                            <w:bottom w:val="none" w:sz="0" w:space="0" w:color="auto"/>
                            <w:right w:val="none" w:sz="0" w:space="0" w:color="auto"/>
                          </w:divBdr>
                          <w:divsChild>
                            <w:div w:id="454834815">
                              <w:marLeft w:val="150"/>
                              <w:marRight w:val="150"/>
                              <w:marTop w:val="0"/>
                              <w:marBottom w:val="0"/>
                              <w:divBdr>
                                <w:top w:val="none" w:sz="0" w:space="0" w:color="auto"/>
                                <w:left w:val="none" w:sz="0" w:space="0" w:color="auto"/>
                                <w:bottom w:val="none" w:sz="0" w:space="0" w:color="auto"/>
                                <w:right w:val="none" w:sz="0" w:space="0" w:color="auto"/>
                              </w:divBdr>
                              <w:divsChild>
                                <w:div w:id="728921994">
                                  <w:marLeft w:val="0"/>
                                  <w:marRight w:val="0"/>
                                  <w:marTop w:val="0"/>
                                  <w:marBottom w:val="0"/>
                                  <w:divBdr>
                                    <w:top w:val="none" w:sz="0" w:space="0" w:color="auto"/>
                                    <w:left w:val="none" w:sz="0" w:space="0" w:color="auto"/>
                                    <w:bottom w:val="none" w:sz="0" w:space="0" w:color="auto"/>
                                    <w:right w:val="none" w:sz="0" w:space="0" w:color="auto"/>
                                  </w:divBdr>
                                </w:div>
                                <w:div w:id="303825050">
                                  <w:marLeft w:val="0"/>
                                  <w:marRight w:val="0"/>
                                  <w:marTop w:val="0"/>
                                  <w:marBottom w:val="0"/>
                                  <w:divBdr>
                                    <w:top w:val="none" w:sz="0" w:space="0" w:color="auto"/>
                                    <w:left w:val="single" w:sz="6" w:space="8" w:color="EDEDED"/>
                                    <w:bottom w:val="single" w:sz="12" w:space="8" w:color="BFBFBF"/>
                                    <w:right w:val="single" w:sz="6" w:space="8" w:color="EDEDED"/>
                                  </w:divBdr>
                                  <w:divsChild>
                                    <w:div w:id="269969416">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sChild>
                                            <w:div w:id="1856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37369">
                          <w:marLeft w:val="0"/>
                          <w:marRight w:val="0"/>
                          <w:marTop w:val="0"/>
                          <w:marBottom w:val="360"/>
                          <w:divBdr>
                            <w:top w:val="none" w:sz="0" w:space="0" w:color="auto"/>
                            <w:left w:val="none" w:sz="0" w:space="0" w:color="auto"/>
                            <w:bottom w:val="none" w:sz="0" w:space="0" w:color="auto"/>
                            <w:right w:val="none" w:sz="0" w:space="0" w:color="auto"/>
                          </w:divBdr>
                          <w:divsChild>
                            <w:div w:id="273485639">
                              <w:marLeft w:val="150"/>
                              <w:marRight w:val="150"/>
                              <w:marTop w:val="0"/>
                              <w:marBottom w:val="0"/>
                              <w:divBdr>
                                <w:top w:val="none" w:sz="0" w:space="0" w:color="auto"/>
                                <w:left w:val="none" w:sz="0" w:space="0" w:color="auto"/>
                                <w:bottom w:val="none" w:sz="0" w:space="0" w:color="auto"/>
                                <w:right w:val="none" w:sz="0" w:space="0" w:color="auto"/>
                              </w:divBdr>
                              <w:divsChild>
                                <w:div w:id="1026566486">
                                  <w:marLeft w:val="0"/>
                                  <w:marRight w:val="0"/>
                                  <w:marTop w:val="0"/>
                                  <w:marBottom w:val="0"/>
                                  <w:divBdr>
                                    <w:top w:val="none" w:sz="0" w:space="0" w:color="auto"/>
                                    <w:left w:val="none" w:sz="0" w:space="0" w:color="auto"/>
                                    <w:bottom w:val="none" w:sz="0" w:space="0" w:color="auto"/>
                                    <w:right w:val="none" w:sz="0" w:space="0" w:color="auto"/>
                                  </w:divBdr>
                                </w:div>
                                <w:div w:id="1470248877">
                                  <w:marLeft w:val="0"/>
                                  <w:marRight w:val="0"/>
                                  <w:marTop w:val="0"/>
                                  <w:marBottom w:val="0"/>
                                  <w:divBdr>
                                    <w:top w:val="none" w:sz="0" w:space="0" w:color="auto"/>
                                    <w:left w:val="single" w:sz="6" w:space="4" w:color="EDEDED"/>
                                    <w:bottom w:val="single" w:sz="12" w:space="4" w:color="BFBFBF"/>
                                    <w:right w:val="single" w:sz="6" w:space="4" w:color="EDEDED"/>
                                  </w:divBdr>
                                  <w:divsChild>
                                    <w:div w:id="1334450200">
                                      <w:marLeft w:val="0"/>
                                      <w:marRight w:val="0"/>
                                      <w:marTop w:val="0"/>
                                      <w:marBottom w:val="0"/>
                                      <w:divBdr>
                                        <w:top w:val="none" w:sz="0" w:space="0" w:color="auto"/>
                                        <w:left w:val="none" w:sz="0" w:space="0" w:color="auto"/>
                                        <w:bottom w:val="none" w:sz="0" w:space="0" w:color="auto"/>
                                        <w:right w:val="none" w:sz="0" w:space="0" w:color="auto"/>
                                      </w:divBdr>
                                      <w:divsChild>
                                        <w:div w:id="1675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531">
                          <w:marLeft w:val="0"/>
                          <w:marRight w:val="0"/>
                          <w:marTop w:val="0"/>
                          <w:marBottom w:val="360"/>
                          <w:divBdr>
                            <w:top w:val="none" w:sz="0" w:space="0" w:color="auto"/>
                            <w:left w:val="none" w:sz="0" w:space="0" w:color="auto"/>
                            <w:bottom w:val="none" w:sz="0" w:space="0" w:color="auto"/>
                            <w:right w:val="none" w:sz="0" w:space="0" w:color="auto"/>
                          </w:divBdr>
                          <w:divsChild>
                            <w:div w:id="1368260641">
                              <w:marLeft w:val="150"/>
                              <w:marRight w:val="150"/>
                              <w:marTop w:val="0"/>
                              <w:marBottom w:val="0"/>
                              <w:divBdr>
                                <w:top w:val="none" w:sz="0" w:space="0" w:color="auto"/>
                                <w:left w:val="none" w:sz="0" w:space="0" w:color="auto"/>
                                <w:bottom w:val="none" w:sz="0" w:space="0" w:color="auto"/>
                                <w:right w:val="none" w:sz="0" w:space="0" w:color="auto"/>
                              </w:divBdr>
                              <w:divsChild>
                                <w:div w:id="957295161">
                                  <w:marLeft w:val="0"/>
                                  <w:marRight w:val="0"/>
                                  <w:marTop w:val="0"/>
                                  <w:marBottom w:val="0"/>
                                  <w:divBdr>
                                    <w:top w:val="none" w:sz="0" w:space="0" w:color="auto"/>
                                    <w:left w:val="none" w:sz="0" w:space="0" w:color="auto"/>
                                    <w:bottom w:val="none" w:sz="0" w:space="0" w:color="auto"/>
                                    <w:right w:val="none" w:sz="0" w:space="0" w:color="auto"/>
                                  </w:divBdr>
                                </w:div>
                                <w:div w:id="1348093632">
                                  <w:marLeft w:val="0"/>
                                  <w:marRight w:val="0"/>
                                  <w:marTop w:val="0"/>
                                  <w:marBottom w:val="0"/>
                                  <w:divBdr>
                                    <w:top w:val="none" w:sz="0" w:space="0" w:color="auto"/>
                                    <w:left w:val="single" w:sz="6" w:space="8" w:color="EDEDED"/>
                                    <w:bottom w:val="single" w:sz="12" w:space="8" w:color="BFBFBF"/>
                                    <w:right w:val="single" w:sz="6" w:space="8" w:color="EDEDED"/>
                                  </w:divBdr>
                                  <w:divsChild>
                                    <w:div w:id="609358421">
                                      <w:marLeft w:val="0"/>
                                      <w:marRight w:val="0"/>
                                      <w:marTop w:val="0"/>
                                      <w:marBottom w:val="0"/>
                                      <w:divBdr>
                                        <w:top w:val="none" w:sz="0" w:space="0" w:color="auto"/>
                                        <w:left w:val="none" w:sz="0" w:space="0" w:color="auto"/>
                                        <w:bottom w:val="none" w:sz="0" w:space="0" w:color="auto"/>
                                        <w:right w:val="none" w:sz="0" w:space="0" w:color="auto"/>
                                      </w:divBdr>
                                      <w:divsChild>
                                        <w:div w:id="1631746615">
                                          <w:marLeft w:val="0"/>
                                          <w:marRight w:val="0"/>
                                          <w:marTop w:val="240"/>
                                          <w:marBottom w:val="240"/>
                                          <w:divBdr>
                                            <w:top w:val="none" w:sz="0" w:space="0" w:color="auto"/>
                                            <w:left w:val="none" w:sz="0" w:space="0" w:color="auto"/>
                                            <w:bottom w:val="none" w:sz="0" w:space="0" w:color="auto"/>
                                            <w:right w:val="none" w:sz="0" w:space="0" w:color="auto"/>
                                          </w:divBdr>
                                        </w:div>
                                        <w:div w:id="1202093855">
                                          <w:marLeft w:val="0"/>
                                          <w:marRight w:val="0"/>
                                          <w:marTop w:val="240"/>
                                          <w:marBottom w:val="240"/>
                                          <w:divBdr>
                                            <w:top w:val="none" w:sz="0" w:space="0" w:color="auto"/>
                                            <w:left w:val="none" w:sz="0" w:space="0" w:color="auto"/>
                                            <w:bottom w:val="none" w:sz="0" w:space="0" w:color="auto"/>
                                            <w:right w:val="none" w:sz="0" w:space="0" w:color="auto"/>
                                          </w:divBdr>
                                        </w:div>
                                        <w:div w:id="800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760">
                  <w:marLeft w:val="0"/>
                  <w:marRight w:val="0"/>
                  <w:marTop w:val="0"/>
                  <w:marBottom w:val="0"/>
                  <w:divBdr>
                    <w:top w:val="none" w:sz="0" w:space="0" w:color="auto"/>
                    <w:left w:val="none" w:sz="0" w:space="0" w:color="auto"/>
                    <w:bottom w:val="none" w:sz="0" w:space="0" w:color="auto"/>
                    <w:right w:val="none" w:sz="0" w:space="0" w:color="auto"/>
                  </w:divBdr>
                  <w:divsChild>
                    <w:div w:id="1728215012">
                      <w:marLeft w:val="0"/>
                      <w:marRight w:val="0"/>
                      <w:marTop w:val="0"/>
                      <w:marBottom w:val="0"/>
                      <w:divBdr>
                        <w:top w:val="none" w:sz="0" w:space="0" w:color="auto"/>
                        <w:left w:val="none" w:sz="0" w:space="0" w:color="auto"/>
                        <w:bottom w:val="none" w:sz="0" w:space="0" w:color="auto"/>
                        <w:right w:val="none" w:sz="0" w:space="0" w:color="auto"/>
                      </w:divBdr>
                      <w:divsChild>
                        <w:div w:id="1829860733">
                          <w:marLeft w:val="0"/>
                          <w:marRight w:val="0"/>
                          <w:marTop w:val="0"/>
                          <w:marBottom w:val="0"/>
                          <w:divBdr>
                            <w:top w:val="none" w:sz="0" w:space="0" w:color="auto"/>
                            <w:left w:val="none" w:sz="0" w:space="0" w:color="auto"/>
                            <w:bottom w:val="none" w:sz="0" w:space="0" w:color="auto"/>
                            <w:right w:val="none" w:sz="0" w:space="0" w:color="auto"/>
                          </w:divBdr>
                          <w:divsChild>
                            <w:div w:id="98501161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525365746">
                                      <w:marLeft w:val="0"/>
                                      <w:marRight w:val="0"/>
                                      <w:marTop w:val="0"/>
                                      <w:marBottom w:val="0"/>
                                      <w:divBdr>
                                        <w:top w:val="none" w:sz="0" w:space="0" w:color="auto"/>
                                        <w:left w:val="none" w:sz="0" w:space="0" w:color="auto"/>
                                        <w:bottom w:val="none" w:sz="0" w:space="0" w:color="auto"/>
                                        <w:right w:val="none" w:sz="0" w:space="0" w:color="auto"/>
                                      </w:divBdr>
                                      <w:divsChild>
                                        <w:div w:id="1734157543">
                                          <w:marLeft w:val="0"/>
                                          <w:marRight w:val="0"/>
                                          <w:marTop w:val="0"/>
                                          <w:marBottom w:val="30"/>
                                          <w:divBdr>
                                            <w:top w:val="none" w:sz="0" w:space="0" w:color="auto"/>
                                            <w:left w:val="none" w:sz="0" w:space="0" w:color="auto"/>
                                            <w:bottom w:val="none" w:sz="0" w:space="0" w:color="auto"/>
                                            <w:right w:val="none" w:sz="0" w:space="0" w:color="auto"/>
                                          </w:divBdr>
                                          <w:divsChild>
                                            <w:div w:id="1413284273">
                                              <w:marLeft w:val="0"/>
                                              <w:marRight w:val="0"/>
                                              <w:marTop w:val="0"/>
                                              <w:marBottom w:val="0"/>
                                              <w:divBdr>
                                                <w:top w:val="none" w:sz="0" w:space="0" w:color="auto"/>
                                                <w:left w:val="none" w:sz="0" w:space="0" w:color="auto"/>
                                                <w:bottom w:val="none" w:sz="0" w:space="0" w:color="auto"/>
                                                <w:right w:val="none" w:sz="0" w:space="0" w:color="auto"/>
                                              </w:divBdr>
                                              <w:divsChild>
                                                <w:div w:id="13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844">
                                          <w:marLeft w:val="0"/>
                                          <w:marRight w:val="0"/>
                                          <w:marTop w:val="0"/>
                                          <w:marBottom w:val="0"/>
                                          <w:divBdr>
                                            <w:top w:val="none" w:sz="0" w:space="0" w:color="auto"/>
                                            <w:left w:val="none" w:sz="0" w:space="0" w:color="auto"/>
                                            <w:bottom w:val="none" w:sz="0" w:space="0" w:color="auto"/>
                                            <w:right w:val="none" w:sz="0" w:space="0" w:color="auto"/>
                                          </w:divBdr>
                                          <w:divsChild>
                                            <w:div w:id="732657992">
                                              <w:marLeft w:val="0"/>
                                              <w:marRight w:val="0"/>
                                              <w:marTop w:val="0"/>
                                              <w:marBottom w:val="0"/>
                                              <w:divBdr>
                                                <w:top w:val="none" w:sz="0" w:space="0" w:color="auto"/>
                                                <w:left w:val="none" w:sz="0" w:space="0" w:color="auto"/>
                                                <w:bottom w:val="none" w:sz="0" w:space="0" w:color="auto"/>
                                                <w:right w:val="none" w:sz="0" w:space="0" w:color="auto"/>
                                              </w:divBdr>
                                              <w:divsChild>
                                                <w:div w:id="116025566">
                                                  <w:marLeft w:val="0"/>
                                                  <w:marRight w:val="0"/>
                                                  <w:marTop w:val="0"/>
                                                  <w:marBottom w:val="360"/>
                                                  <w:divBdr>
                                                    <w:top w:val="none" w:sz="0" w:space="0" w:color="auto"/>
                                                    <w:left w:val="none" w:sz="0" w:space="0" w:color="auto"/>
                                                    <w:bottom w:val="none" w:sz="0" w:space="0" w:color="auto"/>
                                                    <w:right w:val="none" w:sz="0" w:space="0" w:color="auto"/>
                                                  </w:divBdr>
                                                  <w:divsChild>
                                                    <w:div w:id="1780367141">
                                                      <w:marLeft w:val="150"/>
                                                      <w:marRight w:val="150"/>
                                                      <w:marTop w:val="0"/>
                                                      <w:marBottom w:val="0"/>
                                                      <w:divBdr>
                                                        <w:top w:val="none" w:sz="0" w:space="0" w:color="auto"/>
                                                        <w:left w:val="none" w:sz="0" w:space="0" w:color="auto"/>
                                                        <w:bottom w:val="none" w:sz="0" w:space="0" w:color="auto"/>
                                                        <w:right w:val="none" w:sz="0" w:space="0" w:color="auto"/>
                                                      </w:divBdr>
                                                      <w:divsChild>
                                                        <w:div w:id="1040935009">
                                                          <w:marLeft w:val="0"/>
                                                          <w:marRight w:val="0"/>
                                                          <w:marTop w:val="0"/>
                                                          <w:marBottom w:val="0"/>
                                                          <w:divBdr>
                                                            <w:top w:val="none" w:sz="0" w:space="0" w:color="auto"/>
                                                            <w:left w:val="none" w:sz="0" w:space="0" w:color="auto"/>
                                                            <w:bottom w:val="none" w:sz="0" w:space="0" w:color="auto"/>
                                                            <w:right w:val="none" w:sz="0" w:space="0" w:color="auto"/>
                                                          </w:divBdr>
                                                          <w:divsChild>
                                                            <w:div w:id="583027238">
                                                              <w:marLeft w:val="0"/>
                                                              <w:marRight w:val="0"/>
                                                              <w:marTop w:val="0"/>
                                                              <w:marBottom w:val="360"/>
                                                              <w:divBdr>
                                                                <w:top w:val="none" w:sz="0" w:space="0" w:color="auto"/>
                                                                <w:left w:val="none" w:sz="0" w:space="0" w:color="auto"/>
                                                                <w:bottom w:val="none" w:sz="0" w:space="0" w:color="auto"/>
                                                                <w:right w:val="none" w:sz="0" w:space="0" w:color="auto"/>
                                                              </w:divBdr>
                                                              <w:divsChild>
                                                                <w:div w:id="115687479">
                                                                  <w:marLeft w:val="0"/>
                                                                  <w:marRight w:val="0"/>
                                                                  <w:marTop w:val="0"/>
                                                                  <w:marBottom w:val="0"/>
                                                                  <w:divBdr>
                                                                    <w:top w:val="none" w:sz="0" w:space="0" w:color="auto"/>
                                                                    <w:left w:val="none" w:sz="0" w:space="0" w:color="auto"/>
                                                                    <w:bottom w:val="none" w:sz="0" w:space="0" w:color="auto"/>
                                                                    <w:right w:val="none" w:sz="0" w:space="0" w:color="auto"/>
                                                                  </w:divBdr>
                                                                  <w:divsChild>
                                                                    <w:div w:id="2076925408">
                                                                      <w:marLeft w:val="0"/>
                                                                      <w:marRight w:val="0"/>
                                                                      <w:marTop w:val="0"/>
                                                                      <w:marBottom w:val="0"/>
                                                                      <w:divBdr>
                                                                        <w:top w:val="none" w:sz="0" w:space="0" w:color="auto"/>
                                                                        <w:left w:val="none" w:sz="0" w:space="0" w:color="auto"/>
                                                                        <w:bottom w:val="none" w:sz="0" w:space="0" w:color="auto"/>
                                                                        <w:right w:val="none" w:sz="0" w:space="0" w:color="auto"/>
                                                                      </w:divBdr>
                                                                      <w:divsChild>
                                                                        <w:div w:id="151339172">
                                                                          <w:marLeft w:val="0"/>
                                                                          <w:marRight w:val="0"/>
                                                                          <w:marTop w:val="0"/>
                                                                          <w:marBottom w:val="0"/>
                                                                          <w:divBdr>
                                                                            <w:top w:val="none" w:sz="0" w:space="0" w:color="auto"/>
                                                                            <w:left w:val="single" w:sz="6" w:space="8" w:color="EDEDED"/>
                                                                            <w:bottom w:val="single" w:sz="12" w:space="8" w:color="BFBFBF"/>
                                                                            <w:right w:val="single" w:sz="6" w:space="8" w:color="EDEDED"/>
                                                                          </w:divBdr>
                                                                          <w:divsChild>
                                                                            <w:div w:id="1276981284">
                                                                              <w:marLeft w:val="75"/>
                                                                              <w:marRight w:val="0"/>
                                                                              <w:marTop w:val="0"/>
                                                                              <w:marBottom w:val="300"/>
                                                                              <w:divBdr>
                                                                                <w:top w:val="single" w:sz="6" w:space="8" w:color="EDEDED"/>
                                                                                <w:left w:val="single" w:sz="6" w:space="5" w:color="EDEDED"/>
                                                                                <w:bottom w:val="single" w:sz="6" w:space="4" w:color="EDEDED"/>
                                                                                <w:right w:val="single" w:sz="6" w:space="8" w:color="EDEDED"/>
                                                                              </w:divBdr>
                                                                            </w:div>
                                                                            <w:div w:id="968709744">
                                                                              <w:marLeft w:val="0"/>
                                                                              <w:marRight w:val="0"/>
                                                                              <w:marTop w:val="0"/>
                                                                              <w:marBottom w:val="300"/>
                                                                              <w:divBdr>
                                                                                <w:top w:val="single" w:sz="6" w:space="4" w:color="EDEDED"/>
                                                                                <w:left w:val="single" w:sz="6" w:space="4" w:color="EDEDED"/>
                                                                                <w:bottom w:val="single" w:sz="6" w:space="4" w:color="EDEDED"/>
                                                                                <w:right w:val="single" w:sz="6" w:space="4" w:color="EDEDED"/>
                                                                              </w:divBdr>
                                                                              <w:divsChild>
                                                                                <w:div w:id="522091139">
                                                                                  <w:marLeft w:val="0"/>
                                                                                  <w:marRight w:val="0"/>
                                                                                  <w:marTop w:val="0"/>
                                                                                  <w:marBottom w:val="0"/>
                                                                                  <w:divBdr>
                                                                                    <w:top w:val="none" w:sz="0" w:space="0" w:color="auto"/>
                                                                                    <w:left w:val="none" w:sz="0" w:space="0" w:color="auto"/>
                                                                                    <w:bottom w:val="none" w:sz="0" w:space="0" w:color="auto"/>
                                                                                    <w:right w:val="none" w:sz="0" w:space="0" w:color="auto"/>
                                                                                  </w:divBdr>
                                                                                  <w:divsChild>
                                                                                    <w:div w:id="1569806433">
                                                                                      <w:marLeft w:val="0"/>
                                                                                      <w:marRight w:val="0"/>
                                                                                      <w:marTop w:val="0"/>
                                                                                      <w:marBottom w:val="0"/>
                                                                                      <w:divBdr>
                                                                                        <w:top w:val="none" w:sz="0" w:space="0" w:color="auto"/>
                                                                                        <w:left w:val="none" w:sz="0" w:space="0" w:color="auto"/>
                                                                                        <w:bottom w:val="none" w:sz="0" w:space="0" w:color="auto"/>
                                                                                        <w:right w:val="none" w:sz="0" w:space="0" w:color="auto"/>
                                                                                      </w:divBdr>
                                                                                    </w:div>
                                                                                  </w:divsChild>
                                                                                </w:div>
                                                                                <w:div w:id="1721174119">
                                                                                  <w:marLeft w:val="0"/>
                                                                                  <w:marRight w:val="0"/>
                                                                                  <w:marTop w:val="0"/>
                                                                                  <w:marBottom w:val="0"/>
                                                                                  <w:divBdr>
                                                                                    <w:top w:val="none" w:sz="0" w:space="0" w:color="auto"/>
                                                                                    <w:left w:val="none" w:sz="0" w:space="0" w:color="auto"/>
                                                                                    <w:bottom w:val="none" w:sz="0" w:space="0" w:color="auto"/>
                                                                                    <w:right w:val="none" w:sz="0" w:space="0" w:color="auto"/>
                                                                                  </w:divBdr>
                                                                                  <w:divsChild>
                                                                                    <w:div w:id="591351933">
                                                                                      <w:marLeft w:val="0"/>
                                                                                      <w:marRight w:val="0"/>
                                                                                      <w:marTop w:val="0"/>
                                                                                      <w:marBottom w:val="0"/>
                                                                                      <w:divBdr>
                                                                                        <w:top w:val="none" w:sz="0" w:space="0" w:color="auto"/>
                                                                                        <w:left w:val="none" w:sz="0" w:space="0" w:color="auto"/>
                                                                                        <w:bottom w:val="none" w:sz="0" w:space="0" w:color="auto"/>
                                                                                        <w:right w:val="none" w:sz="0" w:space="0" w:color="auto"/>
                                                                                      </w:divBdr>
                                                                                    </w:div>
                                                                                  </w:divsChild>
                                                                                </w:div>
                                                                                <w:div w:id="141315182">
                                                                                  <w:marLeft w:val="1725"/>
                                                                                  <w:marRight w:val="1725"/>
                                                                                  <w:marTop w:val="0"/>
                                                                                  <w:marBottom w:val="0"/>
                                                                                  <w:divBdr>
                                                                                    <w:top w:val="none" w:sz="0" w:space="0" w:color="auto"/>
                                                                                    <w:left w:val="none" w:sz="0" w:space="0" w:color="auto"/>
                                                                                    <w:bottom w:val="none" w:sz="0" w:space="0" w:color="auto"/>
                                                                                    <w:right w:val="none" w:sz="0" w:space="0" w:color="auto"/>
                                                                                  </w:divBdr>
                                                                                  <w:divsChild>
                                                                                    <w:div w:id="189997743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52039899">
                                                                              <w:marLeft w:val="0"/>
                                                                              <w:marRight w:val="0"/>
                                                                              <w:marTop w:val="0"/>
                                                                              <w:marBottom w:val="0"/>
                                                                              <w:divBdr>
                                                                                <w:top w:val="none" w:sz="0" w:space="0" w:color="auto"/>
                                                                                <w:left w:val="none" w:sz="0" w:space="0" w:color="auto"/>
                                                                                <w:bottom w:val="none" w:sz="0" w:space="0" w:color="auto"/>
                                                                                <w:right w:val="none" w:sz="0" w:space="0" w:color="auto"/>
                                                                              </w:divBdr>
                                                                              <w:divsChild>
                                                                                <w:div w:id="1052657362">
                                                                                  <w:marLeft w:val="0"/>
                                                                                  <w:marRight w:val="0"/>
                                                                                  <w:marTop w:val="0"/>
                                                                                  <w:marBottom w:val="0"/>
                                                                                  <w:divBdr>
                                                                                    <w:top w:val="none" w:sz="0" w:space="0" w:color="auto"/>
                                                                                    <w:left w:val="none" w:sz="0" w:space="0" w:color="auto"/>
                                                                                    <w:bottom w:val="none" w:sz="0" w:space="0" w:color="auto"/>
                                                                                    <w:right w:val="none" w:sz="0" w:space="0" w:color="auto"/>
                                                                                  </w:divBdr>
                                                                                  <w:divsChild>
                                                                                    <w:div w:id="805203197">
                                                                                      <w:marLeft w:val="0"/>
                                                                                      <w:marRight w:val="0"/>
                                                                                      <w:marTop w:val="0"/>
                                                                                      <w:marBottom w:val="0"/>
                                                                                      <w:divBdr>
                                                                                        <w:top w:val="none" w:sz="0" w:space="0" w:color="auto"/>
                                                                                        <w:left w:val="none" w:sz="0" w:space="0" w:color="auto"/>
                                                                                        <w:bottom w:val="none" w:sz="0" w:space="0" w:color="auto"/>
                                                                                        <w:right w:val="none" w:sz="0" w:space="0" w:color="auto"/>
                                                                                      </w:divBdr>
                                                                                    </w:div>
                                                                                    <w:div w:id="593443832">
                                                                                      <w:marLeft w:val="0"/>
                                                                                      <w:marRight w:val="0"/>
                                                                                      <w:marTop w:val="0"/>
                                                                                      <w:marBottom w:val="0"/>
                                                                                      <w:divBdr>
                                                                                        <w:top w:val="none" w:sz="0" w:space="0" w:color="auto"/>
                                                                                        <w:left w:val="none" w:sz="0" w:space="0" w:color="auto"/>
                                                                                        <w:bottom w:val="none" w:sz="0" w:space="0" w:color="auto"/>
                                                                                        <w:right w:val="none" w:sz="0" w:space="0" w:color="auto"/>
                                                                                      </w:divBdr>
                                                                                      <w:divsChild>
                                                                                        <w:div w:id="1319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731">
                                                                                  <w:marLeft w:val="0"/>
                                                                                  <w:marRight w:val="0"/>
                                                                                  <w:marTop w:val="0"/>
                                                                                  <w:marBottom w:val="0"/>
                                                                                  <w:divBdr>
                                                                                    <w:top w:val="none" w:sz="0" w:space="0" w:color="auto"/>
                                                                                    <w:left w:val="none" w:sz="0" w:space="0" w:color="auto"/>
                                                                                    <w:bottom w:val="none" w:sz="0" w:space="0" w:color="auto"/>
                                                                                    <w:right w:val="none" w:sz="0" w:space="0" w:color="auto"/>
                                                                                  </w:divBdr>
                                                                                  <w:divsChild>
                                                                                    <w:div w:id="1912084057">
                                                                                      <w:marLeft w:val="0"/>
                                                                                      <w:marRight w:val="0"/>
                                                                                      <w:marTop w:val="0"/>
                                                                                      <w:marBottom w:val="0"/>
                                                                                      <w:divBdr>
                                                                                        <w:top w:val="none" w:sz="0" w:space="0" w:color="auto"/>
                                                                                        <w:left w:val="none" w:sz="0" w:space="0" w:color="auto"/>
                                                                                        <w:bottom w:val="none" w:sz="0" w:space="0" w:color="auto"/>
                                                                                        <w:right w:val="none" w:sz="0" w:space="0" w:color="auto"/>
                                                                                      </w:divBdr>
                                                                                    </w:div>
                                                                                    <w:div w:id="1771924300">
                                                                                      <w:marLeft w:val="0"/>
                                                                                      <w:marRight w:val="0"/>
                                                                                      <w:marTop w:val="0"/>
                                                                                      <w:marBottom w:val="0"/>
                                                                                      <w:divBdr>
                                                                                        <w:top w:val="none" w:sz="0" w:space="0" w:color="auto"/>
                                                                                        <w:left w:val="none" w:sz="0" w:space="0" w:color="auto"/>
                                                                                        <w:bottom w:val="none" w:sz="0" w:space="0" w:color="auto"/>
                                                                                        <w:right w:val="none" w:sz="0" w:space="0" w:color="auto"/>
                                                                                      </w:divBdr>
                                                                                      <w:divsChild>
                                                                                        <w:div w:id="1682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824">
                                                                                  <w:marLeft w:val="0"/>
                                                                                  <w:marRight w:val="0"/>
                                                                                  <w:marTop w:val="0"/>
                                                                                  <w:marBottom w:val="0"/>
                                                                                  <w:divBdr>
                                                                                    <w:top w:val="none" w:sz="0" w:space="0" w:color="auto"/>
                                                                                    <w:left w:val="none" w:sz="0" w:space="0" w:color="auto"/>
                                                                                    <w:bottom w:val="none" w:sz="0" w:space="0" w:color="auto"/>
                                                                                    <w:right w:val="none" w:sz="0" w:space="0" w:color="auto"/>
                                                                                  </w:divBdr>
                                                                                  <w:divsChild>
                                                                                    <w:div w:id="860096395">
                                                                                      <w:marLeft w:val="0"/>
                                                                                      <w:marRight w:val="0"/>
                                                                                      <w:marTop w:val="0"/>
                                                                                      <w:marBottom w:val="0"/>
                                                                                      <w:divBdr>
                                                                                        <w:top w:val="none" w:sz="0" w:space="0" w:color="auto"/>
                                                                                        <w:left w:val="none" w:sz="0" w:space="0" w:color="auto"/>
                                                                                        <w:bottom w:val="none" w:sz="0" w:space="0" w:color="auto"/>
                                                                                        <w:right w:val="none" w:sz="0" w:space="0" w:color="auto"/>
                                                                                      </w:divBdr>
                                                                                    </w:div>
                                                                                    <w:div w:id="1694963798">
                                                                                      <w:marLeft w:val="0"/>
                                                                                      <w:marRight w:val="0"/>
                                                                                      <w:marTop w:val="0"/>
                                                                                      <w:marBottom w:val="0"/>
                                                                                      <w:divBdr>
                                                                                        <w:top w:val="none" w:sz="0" w:space="0" w:color="auto"/>
                                                                                        <w:left w:val="none" w:sz="0" w:space="0" w:color="auto"/>
                                                                                        <w:bottom w:val="none" w:sz="0" w:space="0" w:color="auto"/>
                                                                                        <w:right w:val="none" w:sz="0" w:space="0" w:color="auto"/>
                                                                                      </w:divBdr>
                                                                                      <w:divsChild>
                                                                                        <w:div w:id="15421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140">
                                                                                  <w:marLeft w:val="0"/>
                                                                                  <w:marRight w:val="0"/>
                                                                                  <w:marTop w:val="0"/>
                                                                                  <w:marBottom w:val="0"/>
                                                                                  <w:divBdr>
                                                                                    <w:top w:val="none" w:sz="0" w:space="0" w:color="auto"/>
                                                                                    <w:left w:val="none" w:sz="0" w:space="0" w:color="auto"/>
                                                                                    <w:bottom w:val="none" w:sz="0" w:space="0" w:color="auto"/>
                                                                                    <w:right w:val="none" w:sz="0" w:space="0" w:color="auto"/>
                                                                                  </w:divBdr>
                                                                                  <w:divsChild>
                                                                                    <w:div w:id="650015701">
                                                                                      <w:marLeft w:val="0"/>
                                                                                      <w:marRight w:val="0"/>
                                                                                      <w:marTop w:val="0"/>
                                                                                      <w:marBottom w:val="0"/>
                                                                                      <w:divBdr>
                                                                                        <w:top w:val="none" w:sz="0" w:space="0" w:color="auto"/>
                                                                                        <w:left w:val="none" w:sz="0" w:space="0" w:color="auto"/>
                                                                                        <w:bottom w:val="none" w:sz="0" w:space="0" w:color="auto"/>
                                                                                        <w:right w:val="none" w:sz="0" w:space="0" w:color="auto"/>
                                                                                      </w:divBdr>
                                                                                    </w:div>
                                                                                    <w:div w:id="826820970">
                                                                                      <w:marLeft w:val="0"/>
                                                                                      <w:marRight w:val="0"/>
                                                                                      <w:marTop w:val="0"/>
                                                                                      <w:marBottom w:val="0"/>
                                                                                      <w:divBdr>
                                                                                        <w:top w:val="none" w:sz="0" w:space="0" w:color="auto"/>
                                                                                        <w:left w:val="none" w:sz="0" w:space="0" w:color="auto"/>
                                                                                        <w:bottom w:val="none" w:sz="0" w:space="0" w:color="auto"/>
                                                                                        <w:right w:val="none" w:sz="0" w:space="0" w:color="auto"/>
                                                                                      </w:divBdr>
                                                                                      <w:divsChild>
                                                                                        <w:div w:id="1553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642">
                                                                                  <w:marLeft w:val="0"/>
                                                                                  <w:marRight w:val="0"/>
                                                                                  <w:marTop w:val="0"/>
                                                                                  <w:marBottom w:val="0"/>
                                                                                  <w:divBdr>
                                                                                    <w:top w:val="none" w:sz="0" w:space="0" w:color="auto"/>
                                                                                    <w:left w:val="none" w:sz="0" w:space="0" w:color="auto"/>
                                                                                    <w:bottom w:val="none" w:sz="0" w:space="0" w:color="auto"/>
                                                                                    <w:right w:val="none" w:sz="0" w:space="0" w:color="auto"/>
                                                                                  </w:divBdr>
                                                                                  <w:divsChild>
                                                                                    <w:div w:id="1831555253">
                                                                                      <w:marLeft w:val="0"/>
                                                                                      <w:marRight w:val="0"/>
                                                                                      <w:marTop w:val="0"/>
                                                                                      <w:marBottom w:val="0"/>
                                                                                      <w:divBdr>
                                                                                        <w:top w:val="none" w:sz="0" w:space="0" w:color="auto"/>
                                                                                        <w:left w:val="none" w:sz="0" w:space="0" w:color="auto"/>
                                                                                        <w:bottom w:val="none" w:sz="0" w:space="0" w:color="auto"/>
                                                                                        <w:right w:val="none" w:sz="0" w:space="0" w:color="auto"/>
                                                                                      </w:divBdr>
                                                                                    </w:div>
                                                                                    <w:div w:id="159737801">
                                                                                      <w:marLeft w:val="0"/>
                                                                                      <w:marRight w:val="0"/>
                                                                                      <w:marTop w:val="0"/>
                                                                                      <w:marBottom w:val="0"/>
                                                                                      <w:divBdr>
                                                                                        <w:top w:val="none" w:sz="0" w:space="0" w:color="auto"/>
                                                                                        <w:left w:val="none" w:sz="0" w:space="0" w:color="auto"/>
                                                                                        <w:bottom w:val="none" w:sz="0" w:space="0" w:color="auto"/>
                                                                                        <w:right w:val="none" w:sz="0" w:space="0" w:color="auto"/>
                                                                                      </w:divBdr>
                                                                                      <w:divsChild>
                                                                                        <w:div w:id="1366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43">
                                                                                  <w:marLeft w:val="0"/>
                                                                                  <w:marRight w:val="0"/>
                                                                                  <w:marTop w:val="0"/>
                                                                                  <w:marBottom w:val="0"/>
                                                                                  <w:divBdr>
                                                                                    <w:top w:val="none" w:sz="0" w:space="0" w:color="auto"/>
                                                                                    <w:left w:val="none" w:sz="0" w:space="0" w:color="auto"/>
                                                                                    <w:bottom w:val="none" w:sz="0" w:space="0" w:color="auto"/>
                                                                                    <w:right w:val="none" w:sz="0" w:space="0" w:color="auto"/>
                                                                                  </w:divBdr>
                                                                                  <w:divsChild>
                                                                                    <w:div w:id="389571317">
                                                                                      <w:marLeft w:val="0"/>
                                                                                      <w:marRight w:val="0"/>
                                                                                      <w:marTop w:val="0"/>
                                                                                      <w:marBottom w:val="0"/>
                                                                                      <w:divBdr>
                                                                                        <w:top w:val="none" w:sz="0" w:space="0" w:color="auto"/>
                                                                                        <w:left w:val="none" w:sz="0" w:space="0" w:color="auto"/>
                                                                                        <w:bottom w:val="none" w:sz="0" w:space="0" w:color="auto"/>
                                                                                        <w:right w:val="none" w:sz="0" w:space="0" w:color="auto"/>
                                                                                      </w:divBdr>
                                                                                    </w:div>
                                                                                    <w:div w:id="1540703356">
                                                                                      <w:marLeft w:val="0"/>
                                                                                      <w:marRight w:val="0"/>
                                                                                      <w:marTop w:val="0"/>
                                                                                      <w:marBottom w:val="0"/>
                                                                                      <w:divBdr>
                                                                                        <w:top w:val="none" w:sz="0" w:space="0" w:color="auto"/>
                                                                                        <w:left w:val="none" w:sz="0" w:space="0" w:color="auto"/>
                                                                                        <w:bottom w:val="none" w:sz="0" w:space="0" w:color="auto"/>
                                                                                        <w:right w:val="none" w:sz="0" w:space="0" w:color="auto"/>
                                                                                      </w:divBdr>
                                                                                      <w:divsChild>
                                                                                        <w:div w:id="1770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992">
                                                                                  <w:marLeft w:val="0"/>
                                                                                  <w:marRight w:val="0"/>
                                                                                  <w:marTop w:val="0"/>
                                                                                  <w:marBottom w:val="0"/>
                                                                                  <w:divBdr>
                                                                                    <w:top w:val="none" w:sz="0" w:space="0" w:color="auto"/>
                                                                                    <w:left w:val="none" w:sz="0" w:space="0" w:color="auto"/>
                                                                                    <w:bottom w:val="none" w:sz="0" w:space="0" w:color="auto"/>
                                                                                    <w:right w:val="none" w:sz="0" w:space="0" w:color="auto"/>
                                                                                  </w:divBdr>
                                                                                  <w:divsChild>
                                                                                    <w:div w:id="471756966">
                                                                                      <w:marLeft w:val="0"/>
                                                                                      <w:marRight w:val="0"/>
                                                                                      <w:marTop w:val="0"/>
                                                                                      <w:marBottom w:val="0"/>
                                                                                      <w:divBdr>
                                                                                        <w:top w:val="none" w:sz="0" w:space="0" w:color="auto"/>
                                                                                        <w:left w:val="none" w:sz="0" w:space="0" w:color="auto"/>
                                                                                        <w:bottom w:val="none" w:sz="0" w:space="0" w:color="auto"/>
                                                                                        <w:right w:val="none" w:sz="0" w:space="0" w:color="auto"/>
                                                                                      </w:divBdr>
                                                                                    </w:div>
                                                                                    <w:div w:id="613748671">
                                                                                      <w:marLeft w:val="0"/>
                                                                                      <w:marRight w:val="0"/>
                                                                                      <w:marTop w:val="0"/>
                                                                                      <w:marBottom w:val="0"/>
                                                                                      <w:divBdr>
                                                                                        <w:top w:val="none" w:sz="0" w:space="0" w:color="auto"/>
                                                                                        <w:left w:val="none" w:sz="0" w:space="0" w:color="auto"/>
                                                                                        <w:bottom w:val="none" w:sz="0" w:space="0" w:color="auto"/>
                                                                                        <w:right w:val="none" w:sz="0" w:space="0" w:color="auto"/>
                                                                                      </w:divBdr>
                                                                                      <w:divsChild>
                                                                                        <w:div w:id="125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830">
                                                                                  <w:marLeft w:val="0"/>
                                                                                  <w:marRight w:val="0"/>
                                                                                  <w:marTop w:val="300"/>
                                                                                  <w:marBottom w:val="0"/>
                                                                                  <w:divBdr>
                                                                                    <w:top w:val="none" w:sz="0" w:space="0" w:color="auto"/>
                                                                                    <w:left w:val="none" w:sz="0" w:space="0" w:color="auto"/>
                                                                                    <w:bottom w:val="none" w:sz="0" w:space="0" w:color="auto"/>
                                                                                    <w:right w:val="none" w:sz="0" w:space="0" w:color="auto"/>
                                                                                  </w:divBdr>
                                                                                  <w:divsChild>
                                                                                    <w:div w:id="517235060">
                                                                                      <w:marLeft w:val="0"/>
                                                                                      <w:marRight w:val="0"/>
                                                                                      <w:marTop w:val="0"/>
                                                                                      <w:marBottom w:val="0"/>
                                                                                      <w:divBdr>
                                                                                        <w:top w:val="none" w:sz="0" w:space="0" w:color="auto"/>
                                                                                        <w:left w:val="none" w:sz="0" w:space="0" w:color="auto"/>
                                                                                        <w:bottom w:val="none" w:sz="0" w:space="0" w:color="auto"/>
                                                                                        <w:right w:val="none" w:sz="0" w:space="0" w:color="auto"/>
                                                                                      </w:divBdr>
                                                                                      <w:divsChild>
                                                                                        <w:div w:id="27263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909571">
                                                                                  <w:marLeft w:val="0"/>
                                                                                  <w:marRight w:val="0"/>
                                                                                  <w:marTop w:val="300"/>
                                                                                  <w:marBottom w:val="0"/>
                                                                                  <w:divBdr>
                                                                                    <w:top w:val="none" w:sz="0" w:space="0" w:color="auto"/>
                                                                                    <w:left w:val="none" w:sz="0" w:space="0" w:color="auto"/>
                                                                                    <w:bottom w:val="none" w:sz="0" w:space="0" w:color="auto"/>
                                                                                    <w:right w:val="none" w:sz="0" w:space="0" w:color="auto"/>
                                                                                  </w:divBdr>
                                                                                  <w:divsChild>
                                                                                    <w:div w:id="347607311">
                                                                                      <w:marLeft w:val="0"/>
                                                                                      <w:marRight w:val="0"/>
                                                                                      <w:marTop w:val="0"/>
                                                                                      <w:marBottom w:val="0"/>
                                                                                      <w:divBdr>
                                                                                        <w:top w:val="none" w:sz="0" w:space="0" w:color="auto"/>
                                                                                        <w:left w:val="none" w:sz="0" w:space="0" w:color="auto"/>
                                                                                        <w:bottom w:val="none" w:sz="0" w:space="0" w:color="auto"/>
                                                                                        <w:right w:val="none" w:sz="0" w:space="0" w:color="auto"/>
                                                                                      </w:divBdr>
                                                                                      <w:divsChild>
                                                                                        <w:div w:id="95678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027627">
                                                                                  <w:marLeft w:val="0"/>
                                                                                  <w:marRight w:val="0"/>
                                                                                  <w:marTop w:val="30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483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345217">
                                                                                  <w:marLeft w:val="0"/>
                                                                                  <w:marRight w:val="0"/>
                                                                                  <w:marTop w:val="300"/>
                                                                                  <w:marBottom w:val="0"/>
                                                                                  <w:divBdr>
                                                                                    <w:top w:val="none" w:sz="0" w:space="0" w:color="auto"/>
                                                                                    <w:left w:val="none" w:sz="0" w:space="0" w:color="auto"/>
                                                                                    <w:bottom w:val="none" w:sz="0" w:space="0" w:color="auto"/>
                                                                                    <w:right w:val="none" w:sz="0" w:space="0" w:color="auto"/>
                                                                                  </w:divBdr>
                                                                                  <w:divsChild>
                                                                                    <w:div w:id="1996490747">
                                                                                      <w:marLeft w:val="0"/>
                                                                                      <w:marRight w:val="0"/>
                                                                                      <w:marTop w:val="0"/>
                                                                                      <w:marBottom w:val="0"/>
                                                                                      <w:divBdr>
                                                                                        <w:top w:val="none" w:sz="0" w:space="0" w:color="auto"/>
                                                                                        <w:left w:val="none" w:sz="0" w:space="0" w:color="auto"/>
                                                                                        <w:bottom w:val="none" w:sz="0" w:space="0" w:color="auto"/>
                                                                                        <w:right w:val="none" w:sz="0" w:space="0" w:color="auto"/>
                                                                                      </w:divBdr>
                                                                                      <w:divsChild>
                                                                                        <w:div w:id="67214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902674">
      <w:bodyDiv w:val="1"/>
      <w:marLeft w:val="0"/>
      <w:marRight w:val="0"/>
      <w:marTop w:val="0"/>
      <w:marBottom w:val="0"/>
      <w:divBdr>
        <w:top w:val="none" w:sz="0" w:space="0" w:color="auto"/>
        <w:left w:val="none" w:sz="0" w:space="0" w:color="auto"/>
        <w:bottom w:val="none" w:sz="0" w:space="0" w:color="auto"/>
        <w:right w:val="none" w:sz="0" w:space="0" w:color="auto"/>
      </w:divBdr>
      <w:divsChild>
        <w:div w:id="2107572476">
          <w:marLeft w:val="0"/>
          <w:marRight w:val="0"/>
          <w:marTop w:val="0"/>
          <w:marBottom w:val="0"/>
          <w:divBdr>
            <w:top w:val="none" w:sz="0" w:space="0" w:color="auto"/>
            <w:left w:val="none" w:sz="0" w:space="0" w:color="auto"/>
            <w:bottom w:val="none" w:sz="0" w:space="0" w:color="auto"/>
            <w:right w:val="none" w:sz="0" w:space="0" w:color="auto"/>
          </w:divBdr>
        </w:div>
        <w:div w:id="950166893">
          <w:marLeft w:val="0"/>
          <w:marRight w:val="0"/>
          <w:marTop w:val="0"/>
          <w:marBottom w:val="0"/>
          <w:divBdr>
            <w:top w:val="none" w:sz="0" w:space="0" w:color="auto"/>
            <w:left w:val="none" w:sz="0" w:space="0" w:color="auto"/>
            <w:bottom w:val="none" w:sz="0" w:space="0" w:color="auto"/>
            <w:right w:val="none" w:sz="0" w:space="0" w:color="auto"/>
          </w:divBdr>
          <w:divsChild>
            <w:div w:id="1224758172">
              <w:marLeft w:val="0"/>
              <w:marRight w:val="0"/>
              <w:marTop w:val="0"/>
              <w:marBottom w:val="0"/>
              <w:divBdr>
                <w:top w:val="none" w:sz="0" w:space="0" w:color="auto"/>
                <w:left w:val="none" w:sz="0" w:space="0" w:color="auto"/>
                <w:bottom w:val="none" w:sz="0" w:space="0" w:color="auto"/>
                <w:right w:val="none" w:sz="0" w:space="0" w:color="auto"/>
              </w:divBdr>
            </w:div>
          </w:divsChild>
        </w:div>
        <w:div w:id="836072407">
          <w:marLeft w:val="0"/>
          <w:marRight w:val="0"/>
          <w:marTop w:val="0"/>
          <w:marBottom w:val="0"/>
          <w:divBdr>
            <w:top w:val="none" w:sz="0" w:space="0" w:color="auto"/>
            <w:left w:val="none" w:sz="0" w:space="0" w:color="auto"/>
            <w:bottom w:val="none" w:sz="0" w:space="0" w:color="auto"/>
            <w:right w:val="none" w:sz="0" w:space="0" w:color="auto"/>
          </w:divBdr>
        </w:div>
        <w:div w:id="165367653">
          <w:marLeft w:val="0"/>
          <w:marRight w:val="0"/>
          <w:marTop w:val="0"/>
          <w:marBottom w:val="0"/>
          <w:divBdr>
            <w:top w:val="none" w:sz="0" w:space="0" w:color="auto"/>
            <w:left w:val="none" w:sz="0" w:space="0" w:color="auto"/>
            <w:bottom w:val="none" w:sz="0" w:space="0" w:color="auto"/>
            <w:right w:val="none" w:sz="0" w:space="0" w:color="auto"/>
          </w:divBdr>
          <w:divsChild>
            <w:div w:id="426658605">
              <w:marLeft w:val="0"/>
              <w:marRight w:val="0"/>
              <w:marTop w:val="0"/>
              <w:marBottom w:val="0"/>
              <w:divBdr>
                <w:top w:val="none" w:sz="0" w:space="0" w:color="auto"/>
                <w:left w:val="none" w:sz="0" w:space="0" w:color="auto"/>
                <w:bottom w:val="none" w:sz="0" w:space="0" w:color="auto"/>
                <w:right w:val="none" w:sz="0" w:space="0" w:color="auto"/>
              </w:divBdr>
            </w:div>
          </w:divsChild>
        </w:div>
        <w:div w:id="2070572174">
          <w:marLeft w:val="0"/>
          <w:marRight w:val="0"/>
          <w:marTop w:val="0"/>
          <w:marBottom w:val="0"/>
          <w:divBdr>
            <w:top w:val="none" w:sz="0" w:space="0" w:color="auto"/>
            <w:left w:val="none" w:sz="0" w:space="0" w:color="auto"/>
            <w:bottom w:val="none" w:sz="0" w:space="0" w:color="auto"/>
            <w:right w:val="none" w:sz="0" w:space="0" w:color="auto"/>
          </w:divBdr>
        </w:div>
        <w:div w:id="87316369">
          <w:marLeft w:val="0"/>
          <w:marRight w:val="0"/>
          <w:marTop w:val="0"/>
          <w:marBottom w:val="0"/>
          <w:divBdr>
            <w:top w:val="none" w:sz="0" w:space="0" w:color="auto"/>
            <w:left w:val="none" w:sz="0" w:space="0" w:color="auto"/>
            <w:bottom w:val="none" w:sz="0" w:space="0" w:color="auto"/>
            <w:right w:val="none" w:sz="0" w:space="0" w:color="auto"/>
          </w:divBdr>
          <w:divsChild>
            <w:div w:id="635909547">
              <w:marLeft w:val="0"/>
              <w:marRight w:val="0"/>
              <w:marTop w:val="0"/>
              <w:marBottom w:val="0"/>
              <w:divBdr>
                <w:top w:val="none" w:sz="0" w:space="0" w:color="auto"/>
                <w:left w:val="none" w:sz="0" w:space="0" w:color="auto"/>
                <w:bottom w:val="none" w:sz="0" w:space="0" w:color="auto"/>
                <w:right w:val="none" w:sz="0" w:space="0" w:color="auto"/>
              </w:divBdr>
            </w:div>
          </w:divsChild>
        </w:div>
        <w:div w:id="2064210046">
          <w:marLeft w:val="0"/>
          <w:marRight w:val="0"/>
          <w:marTop w:val="0"/>
          <w:marBottom w:val="0"/>
          <w:divBdr>
            <w:top w:val="none" w:sz="0" w:space="0" w:color="auto"/>
            <w:left w:val="none" w:sz="0" w:space="0" w:color="auto"/>
            <w:bottom w:val="none" w:sz="0" w:space="0" w:color="auto"/>
            <w:right w:val="none" w:sz="0" w:space="0" w:color="auto"/>
          </w:divBdr>
        </w:div>
        <w:div w:id="2114979584">
          <w:marLeft w:val="0"/>
          <w:marRight w:val="0"/>
          <w:marTop w:val="0"/>
          <w:marBottom w:val="0"/>
          <w:divBdr>
            <w:top w:val="none" w:sz="0" w:space="0" w:color="auto"/>
            <w:left w:val="none" w:sz="0" w:space="0" w:color="auto"/>
            <w:bottom w:val="none" w:sz="0" w:space="0" w:color="auto"/>
            <w:right w:val="none" w:sz="0" w:space="0" w:color="auto"/>
          </w:divBdr>
          <w:divsChild>
            <w:div w:id="1762990879">
              <w:marLeft w:val="0"/>
              <w:marRight w:val="0"/>
              <w:marTop w:val="0"/>
              <w:marBottom w:val="0"/>
              <w:divBdr>
                <w:top w:val="none" w:sz="0" w:space="0" w:color="auto"/>
                <w:left w:val="none" w:sz="0" w:space="0" w:color="auto"/>
                <w:bottom w:val="none" w:sz="0" w:space="0" w:color="auto"/>
                <w:right w:val="none" w:sz="0" w:space="0" w:color="auto"/>
              </w:divBdr>
            </w:div>
          </w:divsChild>
        </w:div>
        <w:div w:id="298999371">
          <w:marLeft w:val="0"/>
          <w:marRight w:val="0"/>
          <w:marTop w:val="0"/>
          <w:marBottom w:val="0"/>
          <w:divBdr>
            <w:top w:val="none" w:sz="0" w:space="0" w:color="auto"/>
            <w:left w:val="none" w:sz="0" w:space="0" w:color="auto"/>
            <w:bottom w:val="none" w:sz="0" w:space="0" w:color="auto"/>
            <w:right w:val="none" w:sz="0" w:space="0" w:color="auto"/>
          </w:divBdr>
        </w:div>
        <w:div w:id="362949997">
          <w:marLeft w:val="0"/>
          <w:marRight w:val="0"/>
          <w:marTop w:val="0"/>
          <w:marBottom w:val="0"/>
          <w:divBdr>
            <w:top w:val="none" w:sz="0" w:space="0" w:color="auto"/>
            <w:left w:val="none" w:sz="0" w:space="0" w:color="auto"/>
            <w:bottom w:val="none" w:sz="0" w:space="0" w:color="auto"/>
            <w:right w:val="none" w:sz="0" w:space="0" w:color="auto"/>
          </w:divBdr>
          <w:divsChild>
            <w:div w:id="418675444">
              <w:marLeft w:val="0"/>
              <w:marRight w:val="0"/>
              <w:marTop w:val="0"/>
              <w:marBottom w:val="0"/>
              <w:divBdr>
                <w:top w:val="none" w:sz="0" w:space="0" w:color="auto"/>
                <w:left w:val="none" w:sz="0" w:space="0" w:color="auto"/>
                <w:bottom w:val="none" w:sz="0" w:space="0" w:color="auto"/>
                <w:right w:val="none" w:sz="0" w:space="0" w:color="auto"/>
              </w:divBdr>
            </w:div>
          </w:divsChild>
        </w:div>
        <w:div w:id="1283684170">
          <w:marLeft w:val="0"/>
          <w:marRight w:val="0"/>
          <w:marTop w:val="0"/>
          <w:marBottom w:val="0"/>
          <w:divBdr>
            <w:top w:val="none" w:sz="0" w:space="0" w:color="auto"/>
            <w:left w:val="none" w:sz="0" w:space="0" w:color="auto"/>
            <w:bottom w:val="none" w:sz="0" w:space="0" w:color="auto"/>
            <w:right w:val="none" w:sz="0" w:space="0" w:color="auto"/>
          </w:divBdr>
        </w:div>
        <w:div w:id="449596347">
          <w:marLeft w:val="0"/>
          <w:marRight w:val="0"/>
          <w:marTop w:val="0"/>
          <w:marBottom w:val="0"/>
          <w:divBdr>
            <w:top w:val="none" w:sz="0" w:space="0" w:color="auto"/>
            <w:left w:val="none" w:sz="0" w:space="0" w:color="auto"/>
            <w:bottom w:val="none" w:sz="0" w:space="0" w:color="auto"/>
            <w:right w:val="none" w:sz="0" w:space="0" w:color="auto"/>
          </w:divBdr>
          <w:divsChild>
            <w:div w:id="1959098480">
              <w:marLeft w:val="0"/>
              <w:marRight w:val="0"/>
              <w:marTop w:val="0"/>
              <w:marBottom w:val="0"/>
              <w:divBdr>
                <w:top w:val="none" w:sz="0" w:space="0" w:color="auto"/>
                <w:left w:val="none" w:sz="0" w:space="0" w:color="auto"/>
                <w:bottom w:val="none" w:sz="0" w:space="0" w:color="auto"/>
                <w:right w:val="none" w:sz="0" w:space="0" w:color="auto"/>
              </w:divBdr>
            </w:div>
          </w:divsChild>
        </w:div>
        <w:div w:id="1429546625">
          <w:marLeft w:val="0"/>
          <w:marRight w:val="0"/>
          <w:marTop w:val="0"/>
          <w:marBottom w:val="0"/>
          <w:divBdr>
            <w:top w:val="none" w:sz="0" w:space="0" w:color="auto"/>
            <w:left w:val="none" w:sz="0" w:space="0" w:color="auto"/>
            <w:bottom w:val="none" w:sz="0" w:space="0" w:color="auto"/>
            <w:right w:val="none" w:sz="0" w:space="0" w:color="auto"/>
          </w:divBdr>
        </w:div>
        <w:div w:id="1150098439">
          <w:marLeft w:val="0"/>
          <w:marRight w:val="0"/>
          <w:marTop w:val="0"/>
          <w:marBottom w:val="0"/>
          <w:divBdr>
            <w:top w:val="none" w:sz="0" w:space="0" w:color="auto"/>
            <w:left w:val="none" w:sz="0" w:space="0" w:color="auto"/>
            <w:bottom w:val="none" w:sz="0" w:space="0" w:color="auto"/>
            <w:right w:val="none" w:sz="0" w:space="0" w:color="auto"/>
          </w:divBdr>
          <w:divsChild>
            <w:div w:id="836311357">
              <w:marLeft w:val="0"/>
              <w:marRight w:val="0"/>
              <w:marTop w:val="0"/>
              <w:marBottom w:val="0"/>
              <w:divBdr>
                <w:top w:val="none" w:sz="0" w:space="0" w:color="auto"/>
                <w:left w:val="none" w:sz="0" w:space="0" w:color="auto"/>
                <w:bottom w:val="none" w:sz="0" w:space="0" w:color="auto"/>
                <w:right w:val="none" w:sz="0" w:space="0" w:color="auto"/>
              </w:divBdr>
            </w:div>
          </w:divsChild>
        </w:div>
        <w:div w:id="240529706">
          <w:marLeft w:val="0"/>
          <w:marRight w:val="0"/>
          <w:marTop w:val="300"/>
          <w:marBottom w:val="0"/>
          <w:divBdr>
            <w:top w:val="none" w:sz="0" w:space="0" w:color="auto"/>
            <w:left w:val="none" w:sz="0" w:space="0" w:color="auto"/>
            <w:bottom w:val="none" w:sz="0" w:space="0" w:color="auto"/>
            <w:right w:val="none" w:sz="0" w:space="0" w:color="auto"/>
          </w:divBdr>
          <w:divsChild>
            <w:div w:id="1335954473">
              <w:marLeft w:val="0"/>
              <w:marRight w:val="0"/>
              <w:marTop w:val="0"/>
              <w:marBottom w:val="0"/>
              <w:divBdr>
                <w:top w:val="none" w:sz="0" w:space="0" w:color="auto"/>
                <w:left w:val="none" w:sz="0" w:space="0" w:color="auto"/>
                <w:bottom w:val="none" w:sz="0" w:space="0" w:color="auto"/>
                <w:right w:val="none" w:sz="0" w:space="0" w:color="auto"/>
              </w:divBdr>
              <w:divsChild>
                <w:div w:id="942035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64342">
          <w:marLeft w:val="0"/>
          <w:marRight w:val="0"/>
          <w:marTop w:val="300"/>
          <w:marBottom w:val="0"/>
          <w:divBdr>
            <w:top w:val="none" w:sz="0" w:space="0" w:color="auto"/>
            <w:left w:val="none" w:sz="0" w:space="0" w:color="auto"/>
            <w:bottom w:val="none" w:sz="0" w:space="0" w:color="auto"/>
            <w:right w:val="none" w:sz="0" w:space="0" w:color="auto"/>
          </w:divBdr>
          <w:divsChild>
            <w:div w:id="505677432">
              <w:marLeft w:val="0"/>
              <w:marRight w:val="0"/>
              <w:marTop w:val="0"/>
              <w:marBottom w:val="0"/>
              <w:divBdr>
                <w:top w:val="none" w:sz="0" w:space="0" w:color="auto"/>
                <w:left w:val="none" w:sz="0" w:space="0" w:color="auto"/>
                <w:bottom w:val="none" w:sz="0" w:space="0" w:color="auto"/>
                <w:right w:val="none" w:sz="0" w:space="0" w:color="auto"/>
              </w:divBdr>
              <w:divsChild>
                <w:div w:id="897208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8561">
          <w:marLeft w:val="0"/>
          <w:marRight w:val="0"/>
          <w:marTop w:val="300"/>
          <w:marBottom w:val="0"/>
          <w:divBdr>
            <w:top w:val="none" w:sz="0" w:space="0" w:color="auto"/>
            <w:left w:val="none" w:sz="0" w:space="0" w:color="auto"/>
            <w:bottom w:val="none" w:sz="0" w:space="0" w:color="auto"/>
            <w:right w:val="none" w:sz="0" w:space="0" w:color="auto"/>
          </w:divBdr>
          <w:divsChild>
            <w:div w:id="1077678004">
              <w:marLeft w:val="0"/>
              <w:marRight w:val="0"/>
              <w:marTop w:val="0"/>
              <w:marBottom w:val="0"/>
              <w:divBdr>
                <w:top w:val="none" w:sz="0" w:space="0" w:color="auto"/>
                <w:left w:val="none" w:sz="0" w:space="0" w:color="auto"/>
                <w:bottom w:val="none" w:sz="0" w:space="0" w:color="auto"/>
                <w:right w:val="none" w:sz="0" w:space="0" w:color="auto"/>
              </w:divBdr>
              <w:divsChild>
                <w:div w:id="10027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48832">
          <w:marLeft w:val="0"/>
          <w:marRight w:val="0"/>
          <w:marTop w:val="300"/>
          <w:marBottom w:val="0"/>
          <w:divBdr>
            <w:top w:val="none" w:sz="0" w:space="0" w:color="auto"/>
            <w:left w:val="none" w:sz="0" w:space="0" w:color="auto"/>
            <w:bottom w:val="none" w:sz="0" w:space="0" w:color="auto"/>
            <w:right w:val="none" w:sz="0" w:space="0" w:color="auto"/>
          </w:divBdr>
          <w:divsChild>
            <w:div w:id="666933">
              <w:marLeft w:val="0"/>
              <w:marRight w:val="0"/>
              <w:marTop w:val="0"/>
              <w:marBottom w:val="0"/>
              <w:divBdr>
                <w:top w:val="none" w:sz="0" w:space="0" w:color="auto"/>
                <w:left w:val="none" w:sz="0" w:space="0" w:color="auto"/>
                <w:bottom w:val="none" w:sz="0" w:space="0" w:color="auto"/>
                <w:right w:val="none" w:sz="0" w:space="0" w:color="auto"/>
              </w:divBdr>
              <w:divsChild>
                <w:div w:id="7540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4244490">
      <w:bodyDiv w:val="1"/>
      <w:marLeft w:val="0"/>
      <w:marRight w:val="0"/>
      <w:marTop w:val="0"/>
      <w:marBottom w:val="0"/>
      <w:divBdr>
        <w:top w:val="none" w:sz="0" w:space="0" w:color="auto"/>
        <w:left w:val="none" w:sz="0" w:space="0" w:color="auto"/>
        <w:bottom w:val="none" w:sz="0" w:space="0" w:color="auto"/>
        <w:right w:val="none" w:sz="0" w:space="0" w:color="auto"/>
      </w:divBdr>
      <w:divsChild>
        <w:div w:id="1479111837">
          <w:marLeft w:val="0"/>
          <w:marRight w:val="0"/>
          <w:marTop w:val="0"/>
          <w:marBottom w:val="0"/>
          <w:divBdr>
            <w:top w:val="none" w:sz="0" w:space="0" w:color="auto"/>
            <w:left w:val="none" w:sz="0" w:space="0" w:color="auto"/>
            <w:bottom w:val="none" w:sz="0" w:space="0" w:color="auto"/>
            <w:right w:val="none" w:sz="0" w:space="0" w:color="auto"/>
          </w:divBdr>
        </w:div>
        <w:div w:id="1003244576">
          <w:marLeft w:val="0"/>
          <w:marRight w:val="0"/>
          <w:marTop w:val="0"/>
          <w:marBottom w:val="0"/>
          <w:divBdr>
            <w:top w:val="none" w:sz="0" w:space="0" w:color="auto"/>
            <w:left w:val="none" w:sz="0" w:space="0" w:color="auto"/>
            <w:bottom w:val="none" w:sz="0" w:space="0" w:color="auto"/>
            <w:right w:val="none" w:sz="0" w:space="0" w:color="auto"/>
          </w:divBdr>
          <w:divsChild>
            <w:div w:id="1492789683">
              <w:marLeft w:val="0"/>
              <w:marRight w:val="0"/>
              <w:marTop w:val="0"/>
              <w:marBottom w:val="0"/>
              <w:divBdr>
                <w:top w:val="none" w:sz="0" w:space="0" w:color="auto"/>
                <w:left w:val="none" w:sz="0" w:space="0" w:color="auto"/>
                <w:bottom w:val="none" w:sz="0" w:space="0" w:color="auto"/>
                <w:right w:val="none" w:sz="0" w:space="0" w:color="auto"/>
              </w:divBdr>
            </w:div>
          </w:divsChild>
        </w:div>
        <w:div w:id="52587224">
          <w:marLeft w:val="0"/>
          <w:marRight w:val="0"/>
          <w:marTop w:val="0"/>
          <w:marBottom w:val="0"/>
          <w:divBdr>
            <w:top w:val="none" w:sz="0" w:space="0" w:color="auto"/>
            <w:left w:val="none" w:sz="0" w:space="0" w:color="auto"/>
            <w:bottom w:val="none" w:sz="0" w:space="0" w:color="auto"/>
            <w:right w:val="none" w:sz="0" w:space="0" w:color="auto"/>
          </w:divBdr>
        </w:div>
        <w:div w:id="853610822">
          <w:marLeft w:val="0"/>
          <w:marRight w:val="0"/>
          <w:marTop w:val="0"/>
          <w:marBottom w:val="0"/>
          <w:divBdr>
            <w:top w:val="none" w:sz="0" w:space="0" w:color="auto"/>
            <w:left w:val="none" w:sz="0" w:space="0" w:color="auto"/>
            <w:bottom w:val="none" w:sz="0" w:space="0" w:color="auto"/>
            <w:right w:val="none" w:sz="0" w:space="0" w:color="auto"/>
          </w:divBdr>
          <w:divsChild>
            <w:div w:id="302468299">
              <w:marLeft w:val="0"/>
              <w:marRight w:val="0"/>
              <w:marTop w:val="0"/>
              <w:marBottom w:val="0"/>
              <w:divBdr>
                <w:top w:val="none" w:sz="0" w:space="0" w:color="auto"/>
                <w:left w:val="none" w:sz="0" w:space="0" w:color="auto"/>
                <w:bottom w:val="none" w:sz="0" w:space="0" w:color="auto"/>
                <w:right w:val="none" w:sz="0" w:space="0" w:color="auto"/>
              </w:divBdr>
            </w:div>
          </w:divsChild>
        </w:div>
        <w:div w:id="614556063">
          <w:marLeft w:val="0"/>
          <w:marRight w:val="0"/>
          <w:marTop w:val="0"/>
          <w:marBottom w:val="0"/>
          <w:divBdr>
            <w:top w:val="none" w:sz="0" w:space="0" w:color="auto"/>
            <w:left w:val="none" w:sz="0" w:space="0" w:color="auto"/>
            <w:bottom w:val="none" w:sz="0" w:space="0" w:color="auto"/>
            <w:right w:val="none" w:sz="0" w:space="0" w:color="auto"/>
          </w:divBdr>
        </w:div>
        <w:div w:id="1066802241">
          <w:marLeft w:val="0"/>
          <w:marRight w:val="0"/>
          <w:marTop w:val="0"/>
          <w:marBottom w:val="0"/>
          <w:divBdr>
            <w:top w:val="none" w:sz="0" w:space="0" w:color="auto"/>
            <w:left w:val="none" w:sz="0" w:space="0" w:color="auto"/>
            <w:bottom w:val="none" w:sz="0" w:space="0" w:color="auto"/>
            <w:right w:val="none" w:sz="0" w:space="0" w:color="auto"/>
          </w:divBdr>
          <w:divsChild>
            <w:div w:id="1085690537">
              <w:marLeft w:val="0"/>
              <w:marRight w:val="0"/>
              <w:marTop w:val="0"/>
              <w:marBottom w:val="0"/>
              <w:divBdr>
                <w:top w:val="none" w:sz="0" w:space="0" w:color="auto"/>
                <w:left w:val="none" w:sz="0" w:space="0" w:color="auto"/>
                <w:bottom w:val="none" w:sz="0" w:space="0" w:color="auto"/>
                <w:right w:val="none" w:sz="0" w:space="0" w:color="auto"/>
              </w:divBdr>
            </w:div>
          </w:divsChild>
        </w:div>
        <w:div w:id="1911498043">
          <w:marLeft w:val="0"/>
          <w:marRight w:val="0"/>
          <w:marTop w:val="0"/>
          <w:marBottom w:val="0"/>
          <w:divBdr>
            <w:top w:val="none" w:sz="0" w:space="0" w:color="auto"/>
            <w:left w:val="none" w:sz="0" w:space="0" w:color="auto"/>
            <w:bottom w:val="none" w:sz="0" w:space="0" w:color="auto"/>
            <w:right w:val="none" w:sz="0" w:space="0" w:color="auto"/>
          </w:divBdr>
        </w:div>
        <w:div w:id="1886210976">
          <w:marLeft w:val="0"/>
          <w:marRight w:val="0"/>
          <w:marTop w:val="0"/>
          <w:marBottom w:val="0"/>
          <w:divBdr>
            <w:top w:val="none" w:sz="0" w:space="0" w:color="auto"/>
            <w:left w:val="none" w:sz="0" w:space="0" w:color="auto"/>
            <w:bottom w:val="none" w:sz="0" w:space="0" w:color="auto"/>
            <w:right w:val="none" w:sz="0" w:space="0" w:color="auto"/>
          </w:divBdr>
          <w:divsChild>
            <w:div w:id="1759014749">
              <w:marLeft w:val="0"/>
              <w:marRight w:val="0"/>
              <w:marTop w:val="0"/>
              <w:marBottom w:val="0"/>
              <w:divBdr>
                <w:top w:val="none" w:sz="0" w:space="0" w:color="auto"/>
                <w:left w:val="none" w:sz="0" w:space="0" w:color="auto"/>
                <w:bottom w:val="none" w:sz="0" w:space="0" w:color="auto"/>
                <w:right w:val="none" w:sz="0" w:space="0" w:color="auto"/>
              </w:divBdr>
            </w:div>
          </w:divsChild>
        </w:div>
        <w:div w:id="1681086051">
          <w:marLeft w:val="0"/>
          <w:marRight w:val="0"/>
          <w:marTop w:val="0"/>
          <w:marBottom w:val="0"/>
          <w:divBdr>
            <w:top w:val="none" w:sz="0" w:space="0" w:color="auto"/>
            <w:left w:val="none" w:sz="0" w:space="0" w:color="auto"/>
            <w:bottom w:val="none" w:sz="0" w:space="0" w:color="auto"/>
            <w:right w:val="none" w:sz="0" w:space="0" w:color="auto"/>
          </w:divBdr>
        </w:div>
        <w:div w:id="2133550536">
          <w:marLeft w:val="0"/>
          <w:marRight w:val="0"/>
          <w:marTop w:val="0"/>
          <w:marBottom w:val="0"/>
          <w:divBdr>
            <w:top w:val="none" w:sz="0" w:space="0" w:color="auto"/>
            <w:left w:val="none" w:sz="0" w:space="0" w:color="auto"/>
            <w:bottom w:val="none" w:sz="0" w:space="0" w:color="auto"/>
            <w:right w:val="none" w:sz="0" w:space="0" w:color="auto"/>
          </w:divBdr>
          <w:divsChild>
            <w:div w:id="997460022">
              <w:marLeft w:val="0"/>
              <w:marRight w:val="0"/>
              <w:marTop w:val="0"/>
              <w:marBottom w:val="0"/>
              <w:divBdr>
                <w:top w:val="none" w:sz="0" w:space="0" w:color="auto"/>
                <w:left w:val="none" w:sz="0" w:space="0" w:color="auto"/>
                <w:bottom w:val="none" w:sz="0" w:space="0" w:color="auto"/>
                <w:right w:val="none" w:sz="0" w:space="0" w:color="auto"/>
              </w:divBdr>
            </w:div>
          </w:divsChild>
        </w:div>
        <w:div w:id="1432895938">
          <w:marLeft w:val="0"/>
          <w:marRight w:val="0"/>
          <w:marTop w:val="0"/>
          <w:marBottom w:val="0"/>
          <w:divBdr>
            <w:top w:val="none" w:sz="0" w:space="0" w:color="auto"/>
            <w:left w:val="none" w:sz="0" w:space="0" w:color="auto"/>
            <w:bottom w:val="none" w:sz="0" w:space="0" w:color="auto"/>
            <w:right w:val="none" w:sz="0" w:space="0" w:color="auto"/>
          </w:divBdr>
        </w:div>
        <w:div w:id="1809322108">
          <w:marLeft w:val="0"/>
          <w:marRight w:val="0"/>
          <w:marTop w:val="0"/>
          <w:marBottom w:val="0"/>
          <w:divBdr>
            <w:top w:val="none" w:sz="0" w:space="0" w:color="auto"/>
            <w:left w:val="none" w:sz="0" w:space="0" w:color="auto"/>
            <w:bottom w:val="none" w:sz="0" w:space="0" w:color="auto"/>
            <w:right w:val="none" w:sz="0" w:space="0" w:color="auto"/>
          </w:divBdr>
          <w:divsChild>
            <w:div w:id="1138767185">
              <w:marLeft w:val="0"/>
              <w:marRight w:val="0"/>
              <w:marTop w:val="0"/>
              <w:marBottom w:val="0"/>
              <w:divBdr>
                <w:top w:val="none" w:sz="0" w:space="0" w:color="auto"/>
                <w:left w:val="none" w:sz="0" w:space="0" w:color="auto"/>
                <w:bottom w:val="none" w:sz="0" w:space="0" w:color="auto"/>
                <w:right w:val="none" w:sz="0" w:space="0" w:color="auto"/>
              </w:divBdr>
            </w:div>
          </w:divsChild>
        </w:div>
        <w:div w:id="1793476779">
          <w:marLeft w:val="0"/>
          <w:marRight w:val="0"/>
          <w:marTop w:val="0"/>
          <w:marBottom w:val="0"/>
          <w:divBdr>
            <w:top w:val="none" w:sz="0" w:space="0" w:color="auto"/>
            <w:left w:val="none" w:sz="0" w:space="0" w:color="auto"/>
            <w:bottom w:val="none" w:sz="0" w:space="0" w:color="auto"/>
            <w:right w:val="none" w:sz="0" w:space="0" w:color="auto"/>
          </w:divBdr>
        </w:div>
        <w:div w:id="1097871305">
          <w:marLeft w:val="0"/>
          <w:marRight w:val="0"/>
          <w:marTop w:val="0"/>
          <w:marBottom w:val="0"/>
          <w:divBdr>
            <w:top w:val="none" w:sz="0" w:space="0" w:color="auto"/>
            <w:left w:val="none" w:sz="0" w:space="0" w:color="auto"/>
            <w:bottom w:val="none" w:sz="0" w:space="0" w:color="auto"/>
            <w:right w:val="none" w:sz="0" w:space="0" w:color="auto"/>
          </w:divBdr>
          <w:divsChild>
            <w:div w:id="1822774269">
              <w:marLeft w:val="0"/>
              <w:marRight w:val="0"/>
              <w:marTop w:val="0"/>
              <w:marBottom w:val="0"/>
              <w:divBdr>
                <w:top w:val="none" w:sz="0" w:space="0" w:color="auto"/>
                <w:left w:val="none" w:sz="0" w:space="0" w:color="auto"/>
                <w:bottom w:val="none" w:sz="0" w:space="0" w:color="auto"/>
                <w:right w:val="none" w:sz="0" w:space="0" w:color="auto"/>
              </w:divBdr>
            </w:div>
          </w:divsChild>
        </w:div>
        <w:div w:id="2062898422">
          <w:marLeft w:val="0"/>
          <w:marRight w:val="0"/>
          <w:marTop w:val="300"/>
          <w:marBottom w:val="0"/>
          <w:divBdr>
            <w:top w:val="none" w:sz="0" w:space="0" w:color="auto"/>
            <w:left w:val="none" w:sz="0" w:space="0" w:color="auto"/>
            <w:bottom w:val="none" w:sz="0" w:space="0" w:color="auto"/>
            <w:right w:val="none" w:sz="0" w:space="0" w:color="auto"/>
          </w:divBdr>
          <w:divsChild>
            <w:div w:id="223876678">
              <w:marLeft w:val="0"/>
              <w:marRight w:val="0"/>
              <w:marTop w:val="0"/>
              <w:marBottom w:val="0"/>
              <w:divBdr>
                <w:top w:val="none" w:sz="0" w:space="0" w:color="auto"/>
                <w:left w:val="none" w:sz="0" w:space="0" w:color="auto"/>
                <w:bottom w:val="none" w:sz="0" w:space="0" w:color="auto"/>
                <w:right w:val="none" w:sz="0" w:space="0" w:color="auto"/>
              </w:divBdr>
              <w:divsChild>
                <w:div w:id="1276213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109">
          <w:marLeft w:val="0"/>
          <w:marRight w:val="0"/>
          <w:marTop w:val="300"/>
          <w:marBottom w:val="0"/>
          <w:divBdr>
            <w:top w:val="none" w:sz="0" w:space="0" w:color="auto"/>
            <w:left w:val="none" w:sz="0" w:space="0" w:color="auto"/>
            <w:bottom w:val="none" w:sz="0" w:space="0" w:color="auto"/>
            <w:right w:val="none" w:sz="0" w:space="0" w:color="auto"/>
          </w:divBdr>
          <w:divsChild>
            <w:div w:id="842205780">
              <w:marLeft w:val="0"/>
              <w:marRight w:val="0"/>
              <w:marTop w:val="0"/>
              <w:marBottom w:val="0"/>
              <w:divBdr>
                <w:top w:val="none" w:sz="0" w:space="0" w:color="auto"/>
                <w:left w:val="none" w:sz="0" w:space="0" w:color="auto"/>
                <w:bottom w:val="none" w:sz="0" w:space="0" w:color="auto"/>
                <w:right w:val="none" w:sz="0" w:space="0" w:color="auto"/>
              </w:divBdr>
              <w:divsChild>
                <w:div w:id="19766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28266">
          <w:marLeft w:val="0"/>
          <w:marRight w:val="0"/>
          <w:marTop w:val="300"/>
          <w:marBottom w:val="0"/>
          <w:divBdr>
            <w:top w:val="none" w:sz="0" w:space="0" w:color="auto"/>
            <w:left w:val="none" w:sz="0" w:space="0" w:color="auto"/>
            <w:bottom w:val="none" w:sz="0" w:space="0" w:color="auto"/>
            <w:right w:val="none" w:sz="0" w:space="0" w:color="auto"/>
          </w:divBdr>
          <w:divsChild>
            <w:div w:id="1595167448">
              <w:marLeft w:val="0"/>
              <w:marRight w:val="0"/>
              <w:marTop w:val="0"/>
              <w:marBottom w:val="0"/>
              <w:divBdr>
                <w:top w:val="none" w:sz="0" w:space="0" w:color="auto"/>
                <w:left w:val="none" w:sz="0" w:space="0" w:color="auto"/>
                <w:bottom w:val="none" w:sz="0" w:space="0" w:color="auto"/>
                <w:right w:val="none" w:sz="0" w:space="0" w:color="auto"/>
              </w:divBdr>
              <w:divsChild>
                <w:div w:id="11527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851154">
          <w:marLeft w:val="0"/>
          <w:marRight w:val="0"/>
          <w:marTop w:val="300"/>
          <w:marBottom w:val="0"/>
          <w:divBdr>
            <w:top w:val="none" w:sz="0" w:space="0" w:color="auto"/>
            <w:left w:val="none" w:sz="0" w:space="0" w:color="auto"/>
            <w:bottom w:val="none" w:sz="0" w:space="0" w:color="auto"/>
            <w:right w:val="none" w:sz="0" w:space="0" w:color="auto"/>
          </w:divBdr>
          <w:divsChild>
            <w:div w:id="1995332109">
              <w:marLeft w:val="0"/>
              <w:marRight w:val="0"/>
              <w:marTop w:val="0"/>
              <w:marBottom w:val="0"/>
              <w:divBdr>
                <w:top w:val="none" w:sz="0" w:space="0" w:color="auto"/>
                <w:left w:val="none" w:sz="0" w:space="0" w:color="auto"/>
                <w:bottom w:val="none" w:sz="0" w:space="0" w:color="auto"/>
                <w:right w:val="none" w:sz="0" w:space="0" w:color="auto"/>
              </w:divBdr>
              <w:divsChild>
                <w:div w:id="12073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5558013">
      <w:bodyDiv w:val="1"/>
      <w:marLeft w:val="0"/>
      <w:marRight w:val="0"/>
      <w:marTop w:val="0"/>
      <w:marBottom w:val="0"/>
      <w:divBdr>
        <w:top w:val="none" w:sz="0" w:space="0" w:color="auto"/>
        <w:left w:val="none" w:sz="0" w:space="0" w:color="auto"/>
        <w:bottom w:val="none" w:sz="0" w:space="0" w:color="auto"/>
        <w:right w:val="none" w:sz="0" w:space="0" w:color="auto"/>
      </w:divBdr>
      <w:divsChild>
        <w:div w:id="248924429">
          <w:marLeft w:val="0"/>
          <w:marRight w:val="0"/>
          <w:marTop w:val="0"/>
          <w:marBottom w:val="0"/>
          <w:divBdr>
            <w:top w:val="none" w:sz="0" w:space="0" w:color="auto"/>
            <w:left w:val="none" w:sz="0" w:space="0" w:color="auto"/>
            <w:bottom w:val="none" w:sz="0" w:space="0" w:color="auto"/>
            <w:right w:val="none" w:sz="0" w:space="0" w:color="auto"/>
          </w:divBdr>
        </w:div>
        <w:div w:id="259147073">
          <w:marLeft w:val="0"/>
          <w:marRight w:val="0"/>
          <w:marTop w:val="0"/>
          <w:marBottom w:val="0"/>
          <w:divBdr>
            <w:top w:val="none" w:sz="0" w:space="0" w:color="auto"/>
            <w:left w:val="none" w:sz="0" w:space="0" w:color="auto"/>
            <w:bottom w:val="none" w:sz="0" w:space="0" w:color="auto"/>
            <w:right w:val="none" w:sz="0" w:space="0" w:color="auto"/>
          </w:divBdr>
          <w:divsChild>
            <w:div w:id="204368323">
              <w:marLeft w:val="0"/>
              <w:marRight w:val="0"/>
              <w:marTop w:val="0"/>
              <w:marBottom w:val="0"/>
              <w:divBdr>
                <w:top w:val="none" w:sz="0" w:space="0" w:color="auto"/>
                <w:left w:val="none" w:sz="0" w:space="0" w:color="auto"/>
                <w:bottom w:val="none" w:sz="0" w:space="0" w:color="auto"/>
                <w:right w:val="none" w:sz="0" w:space="0" w:color="auto"/>
              </w:divBdr>
            </w:div>
          </w:divsChild>
        </w:div>
        <w:div w:id="1818186277">
          <w:marLeft w:val="0"/>
          <w:marRight w:val="0"/>
          <w:marTop w:val="0"/>
          <w:marBottom w:val="0"/>
          <w:divBdr>
            <w:top w:val="none" w:sz="0" w:space="0" w:color="auto"/>
            <w:left w:val="none" w:sz="0" w:space="0" w:color="auto"/>
            <w:bottom w:val="none" w:sz="0" w:space="0" w:color="auto"/>
            <w:right w:val="none" w:sz="0" w:space="0" w:color="auto"/>
          </w:divBdr>
        </w:div>
        <w:div w:id="1930507058">
          <w:marLeft w:val="0"/>
          <w:marRight w:val="0"/>
          <w:marTop w:val="0"/>
          <w:marBottom w:val="0"/>
          <w:divBdr>
            <w:top w:val="none" w:sz="0" w:space="0" w:color="auto"/>
            <w:left w:val="none" w:sz="0" w:space="0" w:color="auto"/>
            <w:bottom w:val="none" w:sz="0" w:space="0" w:color="auto"/>
            <w:right w:val="none" w:sz="0" w:space="0" w:color="auto"/>
          </w:divBdr>
          <w:divsChild>
            <w:div w:id="2085105907">
              <w:marLeft w:val="0"/>
              <w:marRight w:val="0"/>
              <w:marTop w:val="0"/>
              <w:marBottom w:val="0"/>
              <w:divBdr>
                <w:top w:val="none" w:sz="0" w:space="0" w:color="auto"/>
                <w:left w:val="none" w:sz="0" w:space="0" w:color="auto"/>
                <w:bottom w:val="none" w:sz="0" w:space="0" w:color="auto"/>
                <w:right w:val="none" w:sz="0" w:space="0" w:color="auto"/>
              </w:divBdr>
            </w:div>
          </w:divsChild>
        </w:div>
        <w:div w:id="451167121">
          <w:marLeft w:val="0"/>
          <w:marRight w:val="0"/>
          <w:marTop w:val="0"/>
          <w:marBottom w:val="0"/>
          <w:divBdr>
            <w:top w:val="none" w:sz="0" w:space="0" w:color="auto"/>
            <w:left w:val="none" w:sz="0" w:space="0" w:color="auto"/>
            <w:bottom w:val="none" w:sz="0" w:space="0" w:color="auto"/>
            <w:right w:val="none" w:sz="0" w:space="0" w:color="auto"/>
          </w:divBdr>
        </w:div>
        <w:div w:id="388119064">
          <w:marLeft w:val="0"/>
          <w:marRight w:val="0"/>
          <w:marTop w:val="0"/>
          <w:marBottom w:val="0"/>
          <w:divBdr>
            <w:top w:val="none" w:sz="0" w:space="0" w:color="auto"/>
            <w:left w:val="none" w:sz="0" w:space="0" w:color="auto"/>
            <w:bottom w:val="none" w:sz="0" w:space="0" w:color="auto"/>
            <w:right w:val="none" w:sz="0" w:space="0" w:color="auto"/>
          </w:divBdr>
          <w:divsChild>
            <w:div w:id="826677624">
              <w:marLeft w:val="0"/>
              <w:marRight w:val="0"/>
              <w:marTop w:val="0"/>
              <w:marBottom w:val="0"/>
              <w:divBdr>
                <w:top w:val="none" w:sz="0" w:space="0" w:color="auto"/>
                <w:left w:val="none" w:sz="0" w:space="0" w:color="auto"/>
                <w:bottom w:val="none" w:sz="0" w:space="0" w:color="auto"/>
                <w:right w:val="none" w:sz="0" w:space="0" w:color="auto"/>
              </w:divBdr>
            </w:div>
          </w:divsChild>
        </w:div>
        <w:div w:id="1073046703">
          <w:marLeft w:val="0"/>
          <w:marRight w:val="0"/>
          <w:marTop w:val="0"/>
          <w:marBottom w:val="0"/>
          <w:divBdr>
            <w:top w:val="none" w:sz="0" w:space="0" w:color="auto"/>
            <w:left w:val="none" w:sz="0" w:space="0" w:color="auto"/>
            <w:bottom w:val="none" w:sz="0" w:space="0" w:color="auto"/>
            <w:right w:val="none" w:sz="0" w:space="0" w:color="auto"/>
          </w:divBdr>
        </w:div>
        <w:div w:id="198856325">
          <w:marLeft w:val="0"/>
          <w:marRight w:val="0"/>
          <w:marTop w:val="0"/>
          <w:marBottom w:val="0"/>
          <w:divBdr>
            <w:top w:val="none" w:sz="0" w:space="0" w:color="auto"/>
            <w:left w:val="none" w:sz="0" w:space="0" w:color="auto"/>
            <w:bottom w:val="none" w:sz="0" w:space="0" w:color="auto"/>
            <w:right w:val="none" w:sz="0" w:space="0" w:color="auto"/>
          </w:divBdr>
          <w:divsChild>
            <w:div w:id="1003973353">
              <w:marLeft w:val="0"/>
              <w:marRight w:val="0"/>
              <w:marTop w:val="0"/>
              <w:marBottom w:val="0"/>
              <w:divBdr>
                <w:top w:val="none" w:sz="0" w:space="0" w:color="auto"/>
                <w:left w:val="none" w:sz="0" w:space="0" w:color="auto"/>
                <w:bottom w:val="none" w:sz="0" w:space="0" w:color="auto"/>
                <w:right w:val="none" w:sz="0" w:space="0" w:color="auto"/>
              </w:divBdr>
            </w:div>
          </w:divsChild>
        </w:div>
        <w:div w:id="1591541968">
          <w:marLeft w:val="0"/>
          <w:marRight w:val="0"/>
          <w:marTop w:val="0"/>
          <w:marBottom w:val="0"/>
          <w:divBdr>
            <w:top w:val="none" w:sz="0" w:space="0" w:color="auto"/>
            <w:left w:val="none" w:sz="0" w:space="0" w:color="auto"/>
            <w:bottom w:val="none" w:sz="0" w:space="0" w:color="auto"/>
            <w:right w:val="none" w:sz="0" w:space="0" w:color="auto"/>
          </w:divBdr>
        </w:div>
        <w:div w:id="1546329213">
          <w:marLeft w:val="0"/>
          <w:marRight w:val="0"/>
          <w:marTop w:val="0"/>
          <w:marBottom w:val="0"/>
          <w:divBdr>
            <w:top w:val="none" w:sz="0" w:space="0" w:color="auto"/>
            <w:left w:val="none" w:sz="0" w:space="0" w:color="auto"/>
            <w:bottom w:val="none" w:sz="0" w:space="0" w:color="auto"/>
            <w:right w:val="none" w:sz="0" w:space="0" w:color="auto"/>
          </w:divBdr>
          <w:divsChild>
            <w:div w:id="628126824">
              <w:marLeft w:val="0"/>
              <w:marRight w:val="0"/>
              <w:marTop w:val="0"/>
              <w:marBottom w:val="0"/>
              <w:divBdr>
                <w:top w:val="none" w:sz="0" w:space="0" w:color="auto"/>
                <w:left w:val="none" w:sz="0" w:space="0" w:color="auto"/>
                <w:bottom w:val="none" w:sz="0" w:space="0" w:color="auto"/>
                <w:right w:val="none" w:sz="0" w:space="0" w:color="auto"/>
              </w:divBdr>
            </w:div>
          </w:divsChild>
        </w:div>
        <w:div w:id="2040625114">
          <w:marLeft w:val="0"/>
          <w:marRight w:val="0"/>
          <w:marTop w:val="0"/>
          <w:marBottom w:val="0"/>
          <w:divBdr>
            <w:top w:val="none" w:sz="0" w:space="0" w:color="auto"/>
            <w:left w:val="none" w:sz="0" w:space="0" w:color="auto"/>
            <w:bottom w:val="none" w:sz="0" w:space="0" w:color="auto"/>
            <w:right w:val="none" w:sz="0" w:space="0" w:color="auto"/>
          </w:divBdr>
        </w:div>
        <w:div w:id="1821120504">
          <w:marLeft w:val="0"/>
          <w:marRight w:val="0"/>
          <w:marTop w:val="0"/>
          <w:marBottom w:val="0"/>
          <w:divBdr>
            <w:top w:val="none" w:sz="0" w:space="0" w:color="auto"/>
            <w:left w:val="none" w:sz="0" w:space="0" w:color="auto"/>
            <w:bottom w:val="none" w:sz="0" w:space="0" w:color="auto"/>
            <w:right w:val="none" w:sz="0" w:space="0" w:color="auto"/>
          </w:divBdr>
          <w:divsChild>
            <w:div w:id="24059292">
              <w:marLeft w:val="0"/>
              <w:marRight w:val="0"/>
              <w:marTop w:val="0"/>
              <w:marBottom w:val="0"/>
              <w:divBdr>
                <w:top w:val="none" w:sz="0" w:space="0" w:color="auto"/>
                <w:left w:val="none" w:sz="0" w:space="0" w:color="auto"/>
                <w:bottom w:val="none" w:sz="0" w:space="0" w:color="auto"/>
                <w:right w:val="none" w:sz="0" w:space="0" w:color="auto"/>
              </w:divBdr>
            </w:div>
          </w:divsChild>
        </w:div>
        <w:div w:id="259878366">
          <w:marLeft w:val="0"/>
          <w:marRight w:val="0"/>
          <w:marTop w:val="0"/>
          <w:marBottom w:val="0"/>
          <w:divBdr>
            <w:top w:val="none" w:sz="0" w:space="0" w:color="auto"/>
            <w:left w:val="none" w:sz="0" w:space="0" w:color="auto"/>
            <w:bottom w:val="none" w:sz="0" w:space="0" w:color="auto"/>
            <w:right w:val="none" w:sz="0" w:space="0" w:color="auto"/>
          </w:divBdr>
        </w:div>
        <w:div w:id="1243682842">
          <w:marLeft w:val="0"/>
          <w:marRight w:val="0"/>
          <w:marTop w:val="0"/>
          <w:marBottom w:val="0"/>
          <w:divBdr>
            <w:top w:val="none" w:sz="0" w:space="0" w:color="auto"/>
            <w:left w:val="none" w:sz="0" w:space="0" w:color="auto"/>
            <w:bottom w:val="none" w:sz="0" w:space="0" w:color="auto"/>
            <w:right w:val="none" w:sz="0" w:space="0" w:color="auto"/>
          </w:divBdr>
          <w:divsChild>
            <w:div w:id="275797507">
              <w:marLeft w:val="0"/>
              <w:marRight w:val="0"/>
              <w:marTop w:val="0"/>
              <w:marBottom w:val="0"/>
              <w:divBdr>
                <w:top w:val="none" w:sz="0" w:space="0" w:color="auto"/>
                <w:left w:val="none" w:sz="0" w:space="0" w:color="auto"/>
                <w:bottom w:val="none" w:sz="0" w:space="0" w:color="auto"/>
                <w:right w:val="none" w:sz="0" w:space="0" w:color="auto"/>
              </w:divBdr>
            </w:div>
          </w:divsChild>
        </w:div>
        <w:div w:id="1104956372">
          <w:marLeft w:val="0"/>
          <w:marRight w:val="0"/>
          <w:marTop w:val="300"/>
          <w:marBottom w:val="0"/>
          <w:divBdr>
            <w:top w:val="none" w:sz="0" w:space="0" w:color="auto"/>
            <w:left w:val="none" w:sz="0" w:space="0" w:color="auto"/>
            <w:bottom w:val="none" w:sz="0" w:space="0" w:color="auto"/>
            <w:right w:val="none" w:sz="0" w:space="0" w:color="auto"/>
          </w:divBdr>
          <w:divsChild>
            <w:div w:id="395594535">
              <w:marLeft w:val="0"/>
              <w:marRight w:val="0"/>
              <w:marTop w:val="0"/>
              <w:marBottom w:val="0"/>
              <w:divBdr>
                <w:top w:val="none" w:sz="0" w:space="0" w:color="auto"/>
                <w:left w:val="none" w:sz="0" w:space="0" w:color="auto"/>
                <w:bottom w:val="none" w:sz="0" w:space="0" w:color="auto"/>
                <w:right w:val="none" w:sz="0" w:space="0" w:color="auto"/>
              </w:divBdr>
              <w:divsChild>
                <w:div w:id="64408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021760">
          <w:marLeft w:val="0"/>
          <w:marRight w:val="0"/>
          <w:marTop w:val="300"/>
          <w:marBottom w:val="0"/>
          <w:divBdr>
            <w:top w:val="none" w:sz="0" w:space="0" w:color="auto"/>
            <w:left w:val="none" w:sz="0" w:space="0" w:color="auto"/>
            <w:bottom w:val="none" w:sz="0" w:space="0" w:color="auto"/>
            <w:right w:val="none" w:sz="0" w:space="0" w:color="auto"/>
          </w:divBdr>
          <w:divsChild>
            <w:div w:id="543910600">
              <w:marLeft w:val="0"/>
              <w:marRight w:val="0"/>
              <w:marTop w:val="0"/>
              <w:marBottom w:val="0"/>
              <w:divBdr>
                <w:top w:val="none" w:sz="0" w:space="0" w:color="auto"/>
                <w:left w:val="none" w:sz="0" w:space="0" w:color="auto"/>
                <w:bottom w:val="none" w:sz="0" w:space="0" w:color="auto"/>
                <w:right w:val="none" w:sz="0" w:space="0" w:color="auto"/>
              </w:divBdr>
              <w:divsChild>
                <w:div w:id="665592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846226">
          <w:marLeft w:val="0"/>
          <w:marRight w:val="0"/>
          <w:marTop w:val="300"/>
          <w:marBottom w:val="0"/>
          <w:divBdr>
            <w:top w:val="none" w:sz="0" w:space="0" w:color="auto"/>
            <w:left w:val="none" w:sz="0" w:space="0" w:color="auto"/>
            <w:bottom w:val="none" w:sz="0" w:space="0" w:color="auto"/>
            <w:right w:val="none" w:sz="0" w:space="0" w:color="auto"/>
          </w:divBdr>
          <w:divsChild>
            <w:div w:id="474838267">
              <w:marLeft w:val="0"/>
              <w:marRight w:val="0"/>
              <w:marTop w:val="0"/>
              <w:marBottom w:val="0"/>
              <w:divBdr>
                <w:top w:val="none" w:sz="0" w:space="0" w:color="auto"/>
                <w:left w:val="none" w:sz="0" w:space="0" w:color="auto"/>
                <w:bottom w:val="none" w:sz="0" w:space="0" w:color="auto"/>
                <w:right w:val="none" w:sz="0" w:space="0" w:color="auto"/>
              </w:divBdr>
              <w:divsChild>
                <w:div w:id="173585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7136">
          <w:marLeft w:val="0"/>
          <w:marRight w:val="0"/>
          <w:marTop w:val="300"/>
          <w:marBottom w:val="0"/>
          <w:divBdr>
            <w:top w:val="none" w:sz="0" w:space="0" w:color="auto"/>
            <w:left w:val="none" w:sz="0" w:space="0" w:color="auto"/>
            <w:bottom w:val="none" w:sz="0" w:space="0" w:color="auto"/>
            <w:right w:val="none" w:sz="0" w:space="0" w:color="auto"/>
          </w:divBdr>
          <w:divsChild>
            <w:div w:id="3871371">
              <w:marLeft w:val="0"/>
              <w:marRight w:val="0"/>
              <w:marTop w:val="0"/>
              <w:marBottom w:val="0"/>
              <w:divBdr>
                <w:top w:val="none" w:sz="0" w:space="0" w:color="auto"/>
                <w:left w:val="none" w:sz="0" w:space="0" w:color="auto"/>
                <w:bottom w:val="none" w:sz="0" w:space="0" w:color="auto"/>
                <w:right w:val="none" w:sz="0" w:space="0" w:color="auto"/>
              </w:divBdr>
              <w:divsChild>
                <w:div w:id="174286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7752">
      <w:bodyDiv w:val="1"/>
      <w:marLeft w:val="0"/>
      <w:marRight w:val="0"/>
      <w:marTop w:val="0"/>
      <w:marBottom w:val="0"/>
      <w:divBdr>
        <w:top w:val="none" w:sz="0" w:space="0" w:color="auto"/>
        <w:left w:val="none" w:sz="0" w:space="0" w:color="auto"/>
        <w:bottom w:val="none" w:sz="0" w:space="0" w:color="auto"/>
        <w:right w:val="none" w:sz="0" w:space="0" w:color="auto"/>
      </w:divBdr>
      <w:divsChild>
        <w:div w:id="966622167">
          <w:marLeft w:val="0"/>
          <w:marRight w:val="0"/>
          <w:marTop w:val="0"/>
          <w:marBottom w:val="0"/>
          <w:divBdr>
            <w:top w:val="none" w:sz="0" w:space="0" w:color="auto"/>
            <w:left w:val="none" w:sz="0" w:space="0" w:color="auto"/>
            <w:bottom w:val="none" w:sz="0" w:space="0" w:color="auto"/>
            <w:right w:val="none" w:sz="0" w:space="0" w:color="auto"/>
          </w:divBdr>
        </w:div>
        <w:div w:id="1872959499">
          <w:marLeft w:val="0"/>
          <w:marRight w:val="0"/>
          <w:marTop w:val="0"/>
          <w:marBottom w:val="0"/>
          <w:divBdr>
            <w:top w:val="none" w:sz="0" w:space="0" w:color="auto"/>
            <w:left w:val="none" w:sz="0" w:space="0" w:color="auto"/>
            <w:bottom w:val="none" w:sz="0" w:space="0" w:color="auto"/>
            <w:right w:val="none" w:sz="0" w:space="0" w:color="auto"/>
          </w:divBdr>
          <w:divsChild>
            <w:div w:id="622929238">
              <w:marLeft w:val="0"/>
              <w:marRight w:val="0"/>
              <w:marTop w:val="0"/>
              <w:marBottom w:val="0"/>
              <w:divBdr>
                <w:top w:val="none" w:sz="0" w:space="0" w:color="auto"/>
                <w:left w:val="none" w:sz="0" w:space="0" w:color="auto"/>
                <w:bottom w:val="none" w:sz="0" w:space="0" w:color="auto"/>
                <w:right w:val="none" w:sz="0" w:space="0" w:color="auto"/>
              </w:divBdr>
            </w:div>
          </w:divsChild>
        </w:div>
        <w:div w:id="2105303569">
          <w:marLeft w:val="0"/>
          <w:marRight w:val="0"/>
          <w:marTop w:val="0"/>
          <w:marBottom w:val="0"/>
          <w:divBdr>
            <w:top w:val="none" w:sz="0" w:space="0" w:color="auto"/>
            <w:left w:val="none" w:sz="0" w:space="0" w:color="auto"/>
            <w:bottom w:val="none" w:sz="0" w:space="0" w:color="auto"/>
            <w:right w:val="none" w:sz="0" w:space="0" w:color="auto"/>
          </w:divBdr>
        </w:div>
        <w:div w:id="36391168">
          <w:marLeft w:val="0"/>
          <w:marRight w:val="0"/>
          <w:marTop w:val="0"/>
          <w:marBottom w:val="0"/>
          <w:divBdr>
            <w:top w:val="none" w:sz="0" w:space="0" w:color="auto"/>
            <w:left w:val="none" w:sz="0" w:space="0" w:color="auto"/>
            <w:bottom w:val="none" w:sz="0" w:space="0" w:color="auto"/>
            <w:right w:val="none" w:sz="0" w:space="0" w:color="auto"/>
          </w:divBdr>
          <w:divsChild>
            <w:div w:id="1319068472">
              <w:marLeft w:val="0"/>
              <w:marRight w:val="0"/>
              <w:marTop w:val="0"/>
              <w:marBottom w:val="0"/>
              <w:divBdr>
                <w:top w:val="none" w:sz="0" w:space="0" w:color="auto"/>
                <w:left w:val="none" w:sz="0" w:space="0" w:color="auto"/>
                <w:bottom w:val="none" w:sz="0" w:space="0" w:color="auto"/>
                <w:right w:val="none" w:sz="0" w:space="0" w:color="auto"/>
              </w:divBdr>
            </w:div>
          </w:divsChild>
        </w:div>
        <w:div w:id="285622346">
          <w:marLeft w:val="0"/>
          <w:marRight w:val="0"/>
          <w:marTop w:val="0"/>
          <w:marBottom w:val="0"/>
          <w:divBdr>
            <w:top w:val="none" w:sz="0" w:space="0" w:color="auto"/>
            <w:left w:val="none" w:sz="0" w:space="0" w:color="auto"/>
            <w:bottom w:val="none" w:sz="0" w:space="0" w:color="auto"/>
            <w:right w:val="none" w:sz="0" w:space="0" w:color="auto"/>
          </w:divBdr>
        </w:div>
        <w:div w:id="1035040502">
          <w:marLeft w:val="0"/>
          <w:marRight w:val="0"/>
          <w:marTop w:val="0"/>
          <w:marBottom w:val="0"/>
          <w:divBdr>
            <w:top w:val="none" w:sz="0" w:space="0" w:color="auto"/>
            <w:left w:val="none" w:sz="0" w:space="0" w:color="auto"/>
            <w:bottom w:val="none" w:sz="0" w:space="0" w:color="auto"/>
            <w:right w:val="none" w:sz="0" w:space="0" w:color="auto"/>
          </w:divBdr>
          <w:divsChild>
            <w:div w:id="1779056846">
              <w:marLeft w:val="0"/>
              <w:marRight w:val="0"/>
              <w:marTop w:val="0"/>
              <w:marBottom w:val="0"/>
              <w:divBdr>
                <w:top w:val="none" w:sz="0" w:space="0" w:color="auto"/>
                <w:left w:val="none" w:sz="0" w:space="0" w:color="auto"/>
                <w:bottom w:val="none" w:sz="0" w:space="0" w:color="auto"/>
                <w:right w:val="none" w:sz="0" w:space="0" w:color="auto"/>
              </w:divBdr>
            </w:div>
          </w:divsChild>
        </w:div>
        <w:div w:id="1521508100">
          <w:marLeft w:val="0"/>
          <w:marRight w:val="0"/>
          <w:marTop w:val="0"/>
          <w:marBottom w:val="0"/>
          <w:divBdr>
            <w:top w:val="none" w:sz="0" w:space="0" w:color="auto"/>
            <w:left w:val="none" w:sz="0" w:space="0" w:color="auto"/>
            <w:bottom w:val="none" w:sz="0" w:space="0" w:color="auto"/>
            <w:right w:val="none" w:sz="0" w:space="0" w:color="auto"/>
          </w:divBdr>
        </w:div>
        <w:div w:id="873883602">
          <w:marLeft w:val="0"/>
          <w:marRight w:val="0"/>
          <w:marTop w:val="0"/>
          <w:marBottom w:val="0"/>
          <w:divBdr>
            <w:top w:val="none" w:sz="0" w:space="0" w:color="auto"/>
            <w:left w:val="none" w:sz="0" w:space="0" w:color="auto"/>
            <w:bottom w:val="none" w:sz="0" w:space="0" w:color="auto"/>
            <w:right w:val="none" w:sz="0" w:space="0" w:color="auto"/>
          </w:divBdr>
          <w:divsChild>
            <w:div w:id="1075471148">
              <w:marLeft w:val="0"/>
              <w:marRight w:val="0"/>
              <w:marTop w:val="0"/>
              <w:marBottom w:val="0"/>
              <w:divBdr>
                <w:top w:val="none" w:sz="0" w:space="0" w:color="auto"/>
                <w:left w:val="none" w:sz="0" w:space="0" w:color="auto"/>
                <w:bottom w:val="none" w:sz="0" w:space="0" w:color="auto"/>
                <w:right w:val="none" w:sz="0" w:space="0" w:color="auto"/>
              </w:divBdr>
            </w:div>
          </w:divsChild>
        </w:div>
        <w:div w:id="105470488">
          <w:marLeft w:val="0"/>
          <w:marRight w:val="0"/>
          <w:marTop w:val="0"/>
          <w:marBottom w:val="0"/>
          <w:divBdr>
            <w:top w:val="none" w:sz="0" w:space="0" w:color="auto"/>
            <w:left w:val="none" w:sz="0" w:space="0" w:color="auto"/>
            <w:bottom w:val="none" w:sz="0" w:space="0" w:color="auto"/>
            <w:right w:val="none" w:sz="0" w:space="0" w:color="auto"/>
          </w:divBdr>
        </w:div>
        <w:div w:id="1640962491">
          <w:marLeft w:val="0"/>
          <w:marRight w:val="0"/>
          <w:marTop w:val="0"/>
          <w:marBottom w:val="0"/>
          <w:divBdr>
            <w:top w:val="none" w:sz="0" w:space="0" w:color="auto"/>
            <w:left w:val="none" w:sz="0" w:space="0" w:color="auto"/>
            <w:bottom w:val="none" w:sz="0" w:space="0" w:color="auto"/>
            <w:right w:val="none" w:sz="0" w:space="0" w:color="auto"/>
          </w:divBdr>
          <w:divsChild>
            <w:div w:id="1771779568">
              <w:marLeft w:val="0"/>
              <w:marRight w:val="0"/>
              <w:marTop w:val="0"/>
              <w:marBottom w:val="0"/>
              <w:divBdr>
                <w:top w:val="none" w:sz="0" w:space="0" w:color="auto"/>
                <w:left w:val="none" w:sz="0" w:space="0" w:color="auto"/>
                <w:bottom w:val="none" w:sz="0" w:space="0" w:color="auto"/>
                <w:right w:val="none" w:sz="0" w:space="0" w:color="auto"/>
              </w:divBdr>
            </w:div>
          </w:divsChild>
        </w:div>
        <w:div w:id="940574279">
          <w:marLeft w:val="0"/>
          <w:marRight w:val="0"/>
          <w:marTop w:val="0"/>
          <w:marBottom w:val="0"/>
          <w:divBdr>
            <w:top w:val="none" w:sz="0" w:space="0" w:color="auto"/>
            <w:left w:val="none" w:sz="0" w:space="0" w:color="auto"/>
            <w:bottom w:val="none" w:sz="0" w:space="0" w:color="auto"/>
            <w:right w:val="none" w:sz="0" w:space="0" w:color="auto"/>
          </w:divBdr>
        </w:div>
        <w:div w:id="1640450496">
          <w:marLeft w:val="0"/>
          <w:marRight w:val="0"/>
          <w:marTop w:val="0"/>
          <w:marBottom w:val="0"/>
          <w:divBdr>
            <w:top w:val="none" w:sz="0" w:space="0" w:color="auto"/>
            <w:left w:val="none" w:sz="0" w:space="0" w:color="auto"/>
            <w:bottom w:val="none" w:sz="0" w:space="0" w:color="auto"/>
            <w:right w:val="none" w:sz="0" w:space="0" w:color="auto"/>
          </w:divBdr>
          <w:divsChild>
            <w:div w:id="1320966309">
              <w:marLeft w:val="0"/>
              <w:marRight w:val="0"/>
              <w:marTop w:val="0"/>
              <w:marBottom w:val="0"/>
              <w:divBdr>
                <w:top w:val="none" w:sz="0" w:space="0" w:color="auto"/>
                <w:left w:val="none" w:sz="0" w:space="0" w:color="auto"/>
                <w:bottom w:val="none" w:sz="0" w:space="0" w:color="auto"/>
                <w:right w:val="none" w:sz="0" w:space="0" w:color="auto"/>
              </w:divBdr>
            </w:div>
          </w:divsChild>
        </w:div>
        <w:div w:id="2064283132">
          <w:marLeft w:val="0"/>
          <w:marRight w:val="0"/>
          <w:marTop w:val="0"/>
          <w:marBottom w:val="0"/>
          <w:divBdr>
            <w:top w:val="none" w:sz="0" w:space="0" w:color="auto"/>
            <w:left w:val="none" w:sz="0" w:space="0" w:color="auto"/>
            <w:bottom w:val="none" w:sz="0" w:space="0" w:color="auto"/>
            <w:right w:val="none" w:sz="0" w:space="0" w:color="auto"/>
          </w:divBdr>
        </w:div>
        <w:div w:id="919869979">
          <w:marLeft w:val="0"/>
          <w:marRight w:val="0"/>
          <w:marTop w:val="0"/>
          <w:marBottom w:val="0"/>
          <w:divBdr>
            <w:top w:val="none" w:sz="0" w:space="0" w:color="auto"/>
            <w:left w:val="none" w:sz="0" w:space="0" w:color="auto"/>
            <w:bottom w:val="none" w:sz="0" w:space="0" w:color="auto"/>
            <w:right w:val="none" w:sz="0" w:space="0" w:color="auto"/>
          </w:divBdr>
          <w:divsChild>
            <w:div w:id="1930847888">
              <w:marLeft w:val="0"/>
              <w:marRight w:val="0"/>
              <w:marTop w:val="0"/>
              <w:marBottom w:val="0"/>
              <w:divBdr>
                <w:top w:val="none" w:sz="0" w:space="0" w:color="auto"/>
                <w:left w:val="none" w:sz="0" w:space="0" w:color="auto"/>
                <w:bottom w:val="none" w:sz="0" w:space="0" w:color="auto"/>
                <w:right w:val="none" w:sz="0" w:space="0" w:color="auto"/>
              </w:divBdr>
            </w:div>
          </w:divsChild>
        </w:div>
        <w:div w:id="360011324">
          <w:marLeft w:val="0"/>
          <w:marRight w:val="0"/>
          <w:marTop w:val="300"/>
          <w:marBottom w:val="0"/>
          <w:divBdr>
            <w:top w:val="none" w:sz="0" w:space="0" w:color="auto"/>
            <w:left w:val="none" w:sz="0" w:space="0" w:color="auto"/>
            <w:bottom w:val="none" w:sz="0" w:space="0" w:color="auto"/>
            <w:right w:val="none" w:sz="0" w:space="0" w:color="auto"/>
          </w:divBdr>
          <w:divsChild>
            <w:div w:id="1024288539">
              <w:marLeft w:val="0"/>
              <w:marRight w:val="0"/>
              <w:marTop w:val="0"/>
              <w:marBottom w:val="0"/>
              <w:divBdr>
                <w:top w:val="none" w:sz="0" w:space="0" w:color="auto"/>
                <w:left w:val="none" w:sz="0" w:space="0" w:color="auto"/>
                <w:bottom w:val="none" w:sz="0" w:space="0" w:color="auto"/>
                <w:right w:val="none" w:sz="0" w:space="0" w:color="auto"/>
              </w:divBdr>
              <w:divsChild>
                <w:div w:id="21859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916034">
          <w:marLeft w:val="0"/>
          <w:marRight w:val="0"/>
          <w:marTop w:val="300"/>
          <w:marBottom w:val="0"/>
          <w:divBdr>
            <w:top w:val="none" w:sz="0" w:space="0" w:color="auto"/>
            <w:left w:val="none" w:sz="0" w:space="0" w:color="auto"/>
            <w:bottom w:val="none" w:sz="0" w:space="0" w:color="auto"/>
            <w:right w:val="none" w:sz="0" w:space="0" w:color="auto"/>
          </w:divBdr>
          <w:divsChild>
            <w:div w:id="816723168">
              <w:marLeft w:val="0"/>
              <w:marRight w:val="0"/>
              <w:marTop w:val="0"/>
              <w:marBottom w:val="0"/>
              <w:divBdr>
                <w:top w:val="none" w:sz="0" w:space="0" w:color="auto"/>
                <w:left w:val="none" w:sz="0" w:space="0" w:color="auto"/>
                <w:bottom w:val="none" w:sz="0" w:space="0" w:color="auto"/>
                <w:right w:val="none" w:sz="0" w:space="0" w:color="auto"/>
              </w:divBdr>
              <w:divsChild>
                <w:div w:id="18114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90716">
          <w:marLeft w:val="0"/>
          <w:marRight w:val="0"/>
          <w:marTop w:val="300"/>
          <w:marBottom w:val="0"/>
          <w:divBdr>
            <w:top w:val="none" w:sz="0" w:space="0" w:color="auto"/>
            <w:left w:val="none" w:sz="0" w:space="0" w:color="auto"/>
            <w:bottom w:val="none" w:sz="0" w:space="0" w:color="auto"/>
            <w:right w:val="none" w:sz="0" w:space="0" w:color="auto"/>
          </w:divBdr>
          <w:divsChild>
            <w:div w:id="904753569">
              <w:marLeft w:val="0"/>
              <w:marRight w:val="0"/>
              <w:marTop w:val="0"/>
              <w:marBottom w:val="0"/>
              <w:divBdr>
                <w:top w:val="none" w:sz="0" w:space="0" w:color="auto"/>
                <w:left w:val="none" w:sz="0" w:space="0" w:color="auto"/>
                <w:bottom w:val="none" w:sz="0" w:space="0" w:color="auto"/>
                <w:right w:val="none" w:sz="0" w:space="0" w:color="auto"/>
              </w:divBdr>
              <w:divsChild>
                <w:div w:id="140510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774">
          <w:marLeft w:val="0"/>
          <w:marRight w:val="0"/>
          <w:marTop w:val="300"/>
          <w:marBottom w:val="0"/>
          <w:divBdr>
            <w:top w:val="none" w:sz="0" w:space="0" w:color="auto"/>
            <w:left w:val="none" w:sz="0" w:space="0" w:color="auto"/>
            <w:bottom w:val="none" w:sz="0" w:space="0" w:color="auto"/>
            <w:right w:val="none" w:sz="0" w:space="0" w:color="auto"/>
          </w:divBdr>
          <w:divsChild>
            <w:div w:id="1309288876">
              <w:marLeft w:val="0"/>
              <w:marRight w:val="0"/>
              <w:marTop w:val="0"/>
              <w:marBottom w:val="0"/>
              <w:divBdr>
                <w:top w:val="none" w:sz="0" w:space="0" w:color="auto"/>
                <w:left w:val="none" w:sz="0" w:space="0" w:color="auto"/>
                <w:bottom w:val="none" w:sz="0" w:space="0" w:color="auto"/>
                <w:right w:val="none" w:sz="0" w:space="0" w:color="auto"/>
              </w:divBdr>
              <w:divsChild>
                <w:div w:id="201780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17067">
      <w:bodyDiv w:val="1"/>
      <w:marLeft w:val="0"/>
      <w:marRight w:val="0"/>
      <w:marTop w:val="0"/>
      <w:marBottom w:val="0"/>
      <w:divBdr>
        <w:top w:val="none" w:sz="0" w:space="0" w:color="auto"/>
        <w:left w:val="none" w:sz="0" w:space="0" w:color="auto"/>
        <w:bottom w:val="none" w:sz="0" w:space="0" w:color="auto"/>
        <w:right w:val="none" w:sz="0" w:space="0" w:color="auto"/>
      </w:divBdr>
      <w:divsChild>
        <w:div w:id="770004623">
          <w:marLeft w:val="0"/>
          <w:marRight w:val="0"/>
          <w:marTop w:val="0"/>
          <w:marBottom w:val="0"/>
          <w:divBdr>
            <w:top w:val="none" w:sz="0" w:space="0" w:color="auto"/>
            <w:left w:val="none" w:sz="0" w:space="0" w:color="auto"/>
            <w:bottom w:val="none" w:sz="0" w:space="0" w:color="auto"/>
            <w:right w:val="none" w:sz="0" w:space="0" w:color="auto"/>
          </w:divBdr>
        </w:div>
        <w:div w:id="1640765641">
          <w:marLeft w:val="0"/>
          <w:marRight w:val="0"/>
          <w:marTop w:val="0"/>
          <w:marBottom w:val="0"/>
          <w:divBdr>
            <w:top w:val="none" w:sz="0" w:space="0" w:color="auto"/>
            <w:left w:val="none" w:sz="0" w:space="0" w:color="auto"/>
            <w:bottom w:val="none" w:sz="0" w:space="0" w:color="auto"/>
            <w:right w:val="none" w:sz="0" w:space="0" w:color="auto"/>
          </w:divBdr>
          <w:divsChild>
            <w:div w:id="1527059717">
              <w:marLeft w:val="0"/>
              <w:marRight w:val="0"/>
              <w:marTop w:val="0"/>
              <w:marBottom w:val="0"/>
              <w:divBdr>
                <w:top w:val="none" w:sz="0" w:space="0" w:color="auto"/>
                <w:left w:val="none" w:sz="0" w:space="0" w:color="auto"/>
                <w:bottom w:val="none" w:sz="0" w:space="0" w:color="auto"/>
                <w:right w:val="none" w:sz="0" w:space="0" w:color="auto"/>
              </w:divBdr>
            </w:div>
          </w:divsChild>
        </w:div>
        <w:div w:id="1870530896">
          <w:marLeft w:val="0"/>
          <w:marRight w:val="0"/>
          <w:marTop w:val="0"/>
          <w:marBottom w:val="0"/>
          <w:divBdr>
            <w:top w:val="none" w:sz="0" w:space="0" w:color="auto"/>
            <w:left w:val="none" w:sz="0" w:space="0" w:color="auto"/>
            <w:bottom w:val="none" w:sz="0" w:space="0" w:color="auto"/>
            <w:right w:val="none" w:sz="0" w:space="0" w:color="auto"/>
          </w:divBdr>
        </w:div>
        <w:div w:id="753743284">
          <w:marLeft w:val="0"/>
          <w:marRight w:val="0"/>
          <w:marTop w:val="0"/>
          <w:marBottom w:val="0"/>
          <w:divBdr>
            <w:top w:val="none" w:sz="0" w:space="0" w:color="auto"/>
            <w:left w:val="none" w:sz="0" w:space="0" w:color="auto"/>
            <w:bottom w:val="none" w:sz="0" w:space="0" w:color="auto"/>
            <w:right w:val="none" w:sz="0" w:space="0" w:color="auto"/>
          </w:divBdr>
          <w:divsChild>
            <w:div w:id="1599675458">
              <w:marLeft w:val="0"/>
              <w:marRight w:val="0"/>
              <w:marTop w:val="0"/>
              <w:marBottom w:val="0"/>
              <w:divBdr>
                <w:top w:val="none" w:sz="0" w:space="0" w:color="auto"/>
                <w:left w:val="none" w:sz="0" w:space="0" w:color="auto"/>
                <w:bottom w:val="none" w:sz="0" w:space="0" w:color="auto"/>
                <w:right w:val="none" w:sz="0" w:space="0" w:color="auto"/>
              </w:divBdr>
            </w:div>
          </w:divsChild>
        </w:div>
        <w:div w:id="1326862836">
          <w:marLeft w:val="0"/>
          <w:marRight w:val="0"/>
          <w:marTop w:val="0"/>
          <w:marBottom w:val="0"/>
          <w:divBdr>
            <w:top w:val="none" w:sz="0" w:space="0" w:color="auto"/>
            <w:left w:val="none" w:sz="0" w:space="0" w:color="auto"/>
            <w:bottom w:val="none" w:sz="0" w:space="0" w:color="auto"/>
            <w:right w:val="none" w:sz="0" w:space="0" w:color="auto"/>
          </w:divBdr>
        </w:div>
        <w:div w:id="1959095695">
          <w:marLeft w:val="0"/>
          <w:marRight w:val="0"/>
          <w:marTop w:val="0"/>
          <w:marBottom w:val="0"/>
          <w:divBdr>
            <w:top w:val="none" w:sz="0" w:space="0" w:color="auto"/>
            <w:left w:val="none" w:sz="0" w:space="0" w:color="auto"/>
            <w:bottom w:val="none" w:sz="0" w:space="0" w:color="auto"/>
            <w:right w:val="none" w:sz="0" w:space="0" w:color="auto"/>
          </w:divBdr>
          <w:divsChild>
            <w:div w:id="602031555">
              <w:marLeft w:val="0"/>
              <w:marRight w:val="0"/>
              <w:marTop w:val="0"/>
              <w:marBottom w:val="0"/>
              <w:divBdr>
                <w:top w:val="none" w:sz="0" w:space="0" w:color="auto"/>
                <w:left w:val="none" w:sz="0" w:space="0" w:color="auto"/>
                <w:bottom w:val="none" w:sz="0" w:space="0" w:color="auto"/>
                <w:right w:val="none" w:sz="0" w:space="0" w:color="auto"/>
              </w:divBdr>
            </w:div>
          </w:divsChild>
        </w:div>
        <w:div w:id="634717984">
          <w:marLeft w:val="0"/>
          <w:marRight w:val="0"/>
          <w:marTop w:val="0"/>
          <w:marBottom w:val="0"/>
          <w:divBdr>
            <w:top w:val="none" w:sz="0" w:space="0" w:color="auto"/>
            <w:left w:val="none" w:sz="0" w:space="0" w:color="auto"/>
            <w:bottom w:val="none" w:sz="0" w:space="0" w:color="auto"/>
            <w:right w:val="none" w:sz="0" w:space="0" w:color="auto"/>
          </w:divBdr>
        </w:div>
        <w:div w:id="2085948798">
          <w:marLeft w:val="0"/>
          <w:marRight w:val="0"/>
          <w:marTop w:val="0"/>
          <w:marBottom w:val="0"/>
          <w:divBdr>
            <w:top w:val="none" w:sz="0" w:space="0" w:color="auto"/>
            <w:left w:val="none" w:sz="0" w:space="0" w:color="auto"/>
            <w:bottom w:val="none" w:sz="0" w:space="0" w:color="auto"/>
            <w:right w:val="none" w:sz="0" w:space="0" w:color="auto"/>
          </w:divBdr>
          <w:divsChild>
            <w:div w:id="1717661333">
              <w:marLeft w:val="0"/>
              <w:marRight w:val="0"/>
              <w:marTop w:val="0"/>
              <w:marBottom w:val="0"/>
              <w:divBdr>
                <w:top w:val="none" w:sz="0" w:space="0" w:color="auto"/>
                <w:left w:val="none" w:sz="0" w:space="0" w:color="auto"/>
                <w:bottom w:val="none" w:sz="0" w:space="0" w:color="auto"/>
                <w:right w:val="none" w:sz="0" w:space="0" w:color="auto"/>
              </w:divBdr>
            </w:div>
          </w:divsChild>
        </w:div>
        <w:div w:id="673724941">
          <w:marLeft w:val="0"/>
          <w:marRight w:val="0"/>
          <w:marTop w:val="0"/>
          <w:marBottom w:val="0"/>
          <w:divBdr>
            <w:top w:val="none" w:sz="0" w:space="0" w:color="auto"/>
            <w:left w:val="none" w:sz="0" w:space="0" w:color="auto"/>
            <w:bottom w:val="none" w:sz="0" w:space="0" w:color="auto"/>
            <w:right w:val="none" w:sz="0" w:space="0" w:color="auto"/>
          </w:divBdr>
        </w:div>
        <w:div w:id="847256406">
          <w:marLeft w:val="0"/>
          <w:marRight w:val="0"/>
          <w:marTop w:val="0"/>
          <w:marBottom w:val="0"/>
          <w:divBdr>
            <w:top w:val="none" w:sz="0" w:space="0" w:color="auto"/>
            <w:left w:val="none" w:sz="0" w:space="0" w:color="auto"/>
            <w:bottom w:val="none" w:sz="0" w:space="0" w:color="auto"/>
            <w:right w:val="none" w:sz="0" w:space="0" w:color="auto"/>
          </w:divBdr>
          <w:divsChild>
            <w:div w:id="706563599">
              <w:marLeft w:val="0"/>
              <w:marRight w:val="0"/>
              <w:marTop w:val="0"/>
              <w:marBottom w:val="0"/>
              <w:divBdr>
                <w:top w:val="none" w:sz="0" w:space="0" w:color="auto"/>
                <w:left w:val="none" w:sz="0" w:space="0" w:color="auto"/>
                <w:bottom w:val="none" w:sz="0" w:space="0" w:color="auto"/>
                <w:right w:val="none" w:sz="0" w:space="0" w:color="auto"/>
              </w:divBdr>
            </w:div>
          </w:divsChild>
        </w:div>
        <w:div w:id="1369641777">
          <w:marLeft w:val="0"/>
          <w:marRight w:val="0"/>
          <w:marTop w:val="0"/>
          <w:marBottom w:val="0"/>
          <w:divBdr>
            <w:top w:val="none" w:sz="0" w:space="0" w:color="auto"/>
            <w:left w:val="none" w:sz="0" w:space="0" w:color="auto"/>
            <w:bottom w:val="none" w:sz="0" w:space="0" w:color="auto"/>
            <w:right w:val="none" w:sz="0" w:space="0" w:color="auto"/>
          </w:divBdr>
        </w:div>
        <w:div w:id="1267227906">
          <w:marLeft w:val="0"/>
          <w:marRight w:val="0"/>
          <w:marTop w:val="0"/>
          <w:marBottom w:val="0"/>
          <w:divBdr>
            <w:top w:val="none" w:sz="0" w:space="0" w:color="auto"/>
            <w:left w:val="none" w:sz="0" w:space="0" w:color="auto"/>
            <w:bottom w:val="none" w:sz="0" w:space="0" w:color="auto"/>
            <w:right w:val="none" w:sz="0" w:space="0" w:color="auto"/>
          </w:divBdr>
          <w:divsChild>
            <w:div w:id="1320646152">
              <w:marLeft w:val="0"/>
              <w:marRight w:val="0"/>
              <w:marTop w:val="0"/>
              <w:marBottom w:val="0"/>
              <w:divBdr>
                <w:top w:val="none" w:sz="0" w:space="0" w:color="auto"/>
                <w:left w:val="none" w:sz="0" w:space="0" w:color="auto"/>
                <w:bottom w:val="none" w:sz="0" w:space="0" w:color="auto"/>
                <w:right w:val="none" w:sz="0" w:space="0" w:color="auto"/>
              </w:divBdr>
            </w:div>
          </w:divsChild>
        </w:div>
        <w:div w:id="904292617">
          <w:marLeft w:val="0"/>
          <w:marRight w:val="0"/>
          <w:marTop w:val="0"/>
          <w:marBottom w:val="0"/>
          <w:divBdr>
            <w:top w:val="none" w:sz="0" w:space="0" w:color="auto"/>
            <w:left w:val="none" w:sz="0" w:space="0" w:color="auto"/>
            <w:bottom w:val="none" w:sz="0" w:space="0" w:color="auto"/>
            <w:right w:val="none" w:sz="0" w:space="0" w:color="auto"/>
          </w:divBdr>
        </w:div>
        <w:div w:id="880826825">
          <w:marLeft w:val="0"/>
          <w:marRight w:val="0"/>
          <w:marTop w:val="0"/>
          <w:marBottom w:val="0"/>
          <w:divBdr>
            <w:top w:val="none" w:sz="0" w:space="0" w:color="auto"/>
            <w:left w:val="none" w:sz="0" w:space="0" w:color="auto"/>
            <w:bottom w:val="none" w:sz="0" w:space="0" w:color="auto"/>
            <w:right w:val="none" w:sz="0" w:space="0" w:color="auto"/>
          </w:divBdr>
          <w:divsChild>
            <w:div w:id="581721436">
              <w:marLeft w:val="0"/>
              <w:marRight w:val="0"/>
              <w:marTop w:val="0"/>
              <w:marBottom w:val="0"/>
              <w:divBdr>
                <w:top w:val="none" w:sz="0" w:space="0" w:color="auto"/>
                <w:left w:val="none" w:sz="0" w:space="0" w:color="auto"/>
                <w:bottom w:val="none" w:sz="0" w:space="0" w:color="auto"/>
                <w:right w:val="none" w:sz="0" w:space="0" w:color="auto"/>
              </w:divBdr>
            </w:div>
          </w:divsChild>
        </w:div>
        <w:div w:id="1478836330">
          <w:marLeft w:val="0"/>
          <w:marRight w:val="0"/>
          <w:marTop w:val="300"/>
          <w:marBottom w:val="0"/>
          <w:divBdr>
            <w:top w:val="none" w:sz="0" w:space="0" w:color="auto"/>
            <w:left w:val="none" w:sz="0" w:space="0" w:color="auto"/>
            <w:bottom w:val="none" w:sz="0" w:space="0" w:color="auto"/>
            <w:right w:val="none" w:sz="0" w:space="0" w:color="auto"/>
          </w:divBdr>
          <w:divsChild>
            <w:div w:id="171142984">
              <w:marLeft w:val="0"/>
              <w:marRight w:val="0"/>
              <w:marTop w:val="0"/>
              <w:marBottom w:val="0"/>
              <w:divBdr>
                <w:top w:val="none" w:sz="0" w:space="0" w:color="auto"/>
                <w:left w:val="none" w:sz="0" w:space="0" w:color="auto"/>
                <w:bottom w:val="none" w:sz="0" w:space="0" w:color="auto"/>
                <w:right w:val="none" w:sz="0" w:space="0" w:color="auto"/>
              </w:divBdr>
              <w:divsChild>
                <w:div w:id="53092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149913">
          <w:marLeft w:val="0"/>
          <w:marRight w:val="0"/>
          <w:marTop w:val="300"/>
          <w:marBottom w:val="0"/>
          <w:divBdr>
            <w:top w:val="none" w:sz="0" w:space="0" w:color="auto"/>
            <w:left w:val="none" w:sz="0" w:space="0" w:color="auto"/>
            <w:bottom w:val="none" w:sz="0" w:space="0" w:color="auto"/>
            <w:right w:val="none" w:sz="0" w:space="0" w:color="auto"/>
          </w:divBdr>
          <w:divsChild>
            <w:div w:id="858086895">
              <w:marLeft w:val="0"/>
              <w:marRight w:val="0"/>
              <w:marTop w:val="0"/>
              <w:marBottom w:val="0"/>
              <w:divBdr>
                <w:top w:val="none" w:sz="0" w:space="0" w:color="auto"/>
                <w:left w:val="none" w:sz="0" w:space="0" w:color="auto"/>
                <w:bottom w:val="none" w:sz="0" w:space="0" w:color="auto"/>
                <w:right w:val="none" w:sz="0" w:space="0" w:color="auto"/>
              </w:divBdr>
              <w:divsChild>
                <w:div w:id="1338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21474">
          <w:marLeft w:val="0"/>
          <w:marRight w:val="0"/>
          <w:marTop w:val="300"/>
          <w:marBottom w:val="0"/>
          <w:divBdr>
            <w:top w:val="none" w:sz="0" w:space="0" w:color="auto"/>
            <w:left w:val="none" w:sz="0" w:space="0" w:color="auto"/>
            <w:bottom w:val="none" w:sz="0" w:space="0" w:color="auto"/>
            <w:right w:val="none" w:sz="0" w:space="0" w:color="auto"/>
          </w:divBdr>
          <w:divsChild>
            <w:div w:id="1174803274">
              <w:marLeft w:val="0"/>
              <w:marRight w:val="0"/>
              <w:marTop w:val="0"/>
              <w:marBottom w:val="0"/>
              <w:divBdr>
                <w:top w:val="none" w:sz="0" w:space="0" w:color="auto"/>
                <w:left w:val="none" w:sz="0" w:space="0" w:color="auto"/>
                <w:bottom w:val="none" w:sz="0" w:space="0" w:color="auto"/>
                <w:right w:val="none" w:sz="0" w:space="0" w:color="auto"/>
              </w:divBdr>
              <w:divsChild>
                <w:div w:id="71015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42404">
          <w:marLeft w:val="0"/>
          <w:marRight w:val="0"/>
          <w:marTop w:val="300"/>
          <w:marBottom w:val="0"/>
          <w:divBdr>
            <w:top w:val="none" w:sz="0" w:space="0" w:color="auto"/>
            <w:left w:val="none" w:sz="0" w:space="0" w:color="auto"/>
            <w:bottom w:val="none" w:sz="0" w:space="0" w:color="auto"/>
            <w:right w:val="none" w:sz="0" w:space="0" w:color="auto"/>
          </w:divBdr>
          <w:divsChild>
            <w:div w:id="1625774014">
              <w:marLeft w:val="0"/>
              <w:marRight w:val="0"/>
              <w:marTop w:val="0"/>
              <w:marBottom w:val="0"/>
              <w:divBdr>
                <w:top w:val="none" w:sz="0" w:space="0" w:color="auto"/>
                <w:left w:val="none" w:sz="0" w:space="0" w:color="auto"/>
                <w:bottom w:val="none" w:sz="0" w:space="0" w:color="auto"/>
                <w:right w:val="none" w:sz="0" w:space="0" w:color="auto"/>
              </w:divBdr>
              <w:divsChild>
                <w:div w:id="147830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6414">
      <w:bodyDiv w:val="1"/>
      <w:marLeft w:val="0"/>
      <w:marRight w:val="0"/>
      <w:marTop w:val="0"/>
      <w:marBottom w:val="0"/>
      <w:divBdr>
        <w:top w:val="none" w:sz="0" w:space="0" w:color="auto"/>
        <w:left w:val="none" w:sz="0" w:space="0" w:color="auto"/>
        <w:bottom w:val="none" w:sz="0" w:space="0" w:color="auto"/>
        <w:right w:val="none" w:sz="0" w:space="0" w:color="auto"/>
      </w:divBdr>
      <w:divsChild>
        <w:div w:id="463305692">
          <w:marLeft w:val="0"/>
          <w:marRight w:val="0"/>
          <w:marTop w:val="0"/>
          <w:marBottom w:val="0"/>
          <w:divBdr>
            <w:top w:val="none" w:sz="0" w:space="0" w:color="auto"/>
            <w:left w:val="none" w:sz="0" w:space="0" w:color="auto"/>
            <w:bottom w:val="none" w:sz="0" w:space="0" w:color="auto"/>
            <w:right w:val="none" w:sz="0" w:space="0" w:color="auto"/>
          </w:divBdr>
        </w:div>
        <w:div w:id="1894389596">
          <w:marLeft w:val="0"/>
          <w:marRight w:val="0"/>
          <w:marTop w:val="0"/>
          <w:marBottom w:val="0"/>
          <w:divBdr>
            <w:top w:val="none" w:sz="0" w:space="0" w:color="auto"/>
            <w:left w:val="none" w:sz="0" w:space="0" w:color="auto"/>
            <w:bottom w:val="none" w:sz="0" w:space="0" w:color="auto"/>
            <w:right w:val="none" w:sz="0" w:space="0" w:color="auto"/>
          </w:divBdr>
          <w:divsChild>
            <w:div w:id="1128208405">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
        <w:div w:id="230122169">
          <w:marLeft w:val="0"/>
          <w:marRight w:val="0"/>
          <w:marTop w:val="0"/>
          <w:marBottom w:val="0"/>
          <w:divBdr>
            <w:top w:val="none" w:sz="0" w:space="0" w:color="auto"/>
            <w:left w:val="none" w:sz="0" w:space="0" w:color="auto"/>
            <w:bottom w:val="none" w:sz="0" w:space="0" w:color="auto"/>
            <w:right w:val="none" w:sz="0" w:space="0" w:color="auto"/>
          </w:divBdr>
          <w:divsChild>
            <w:div w:id="1387490242">
              <w:marLeft w:val="0"/>
              <w:marRight w:val="0"/>
              <w:marTop w:val="0"/>
              <w:marBottom w:val="0"/>
              <w:divBdr>
                <w:top w:val="none" w:sz="0" w:space="0" w:color="auto"/>
                <w:left w:val="none" w:sz="0" w:space="0" w:color="auto"/>
                <w:bottom w:val="none" w:sz="0" w:space="0" w:color="auto"/>
                <w:right w:val="none" w:sz="0" w:space="0" w:color="auto"/>
              </w:divBdr>
            </w:div>
          </w:divsChild>
        </w:div>
        <w:div w:id="2008707345">
          <w:marLeft w:val="0"/>
          <w:marRight w:val="0"/>
          <w:marTop w:val="0"/>
          <w:marBottom w:val="0"/>
          <w:divBdr>
            <w:top w:val="none" w:sz="0" w:space="0" w:color="auto"/>
            <w:left w:val="none" w:sz="0" w:space="0" w:color="auto"/>
            <w:bottom w:val="none" w:sz="0" w:space="0" w:color="auto"/>
            <w:right w:val="none" w:sz="0" w:space="0" w:color="auto"/>
          </w:divBdr>
        </w:div>
        <w:div w:id="1706321334">
          <w:marLeft w:val="0"/>
          <w:marRight w:val="0"/>
          <w:marTop w:val="0"/>
          <w:marBottom w:val="0"/>
          <w:divBdr>
            <w:top w:val="none" w:sz="0" w:space="0" w:color="auto"/>
            <w:left w:val="none" w:sz="0" w:space="0" w:color="auto"/>
            <w:bottom w:val="none" w:sz="0" w:space="0" w:color="auto"/>
            <w:right w:val="none" w:sz="0" w:space="0" w:color="auto"/>
          </w:divBdr>
          <w:divsChild>
            <w:div w:id="1359309127">
              <w:marLeft w:val="0"/>
              <w:marRight w:val="0"/>
              <w:marTop w:val="0"/>
              <w:marBottom w:val="0"/>
              <w:divBdr>
                <w:top w:val="none" w:sz="0" w:space="0" w:color="auto"/>
                <w:left w:val="none" w:sz="0" w:space="0" w:color="auto"/>
                <w:bottom w:val="none" w:sz="0" w:space="0" w:color="auto"/>
                <w:right w:val="none" w:sz="0" w:space="0" w:color="auto"/>
              </w:divBdr>
            </w:div>
          </w:divsChild>
        </w:div>
        <w:div w:id="280500717">
          <w:marLeft w:val="0"/>
          <w:marRight w:val="0"/>
          <w:marTop w:val="0"/>
          <w:marBottom w:val="0"/>
          <w:divBdr>
            <w:top w:val="none" w:sz="0" w:space="0" w:color="auto"/>
            <w:left w:val="none" w:sz="0" w:space="0" w:color="auto"/>
            <w:bottom w:val="none" w:sz="0" w:space="0" w:color="auto"/>
            <w:right w:val="none" w:sz="0" w:space="0" w:color="auto"/>
          </w:divBdr>
        </w:div>
        <w:div w:id="101389775">
          <w:marLeft w:val="0"/>
          <w:marRight w:val="0"/>
          <w:marTop w:val="0"/>
          <w:marBottom w:val="0"/>
          <w:divBdr>
            <w:top w:val="none" w:sz="0" w:space="0" w:color="auto"/>
            <w:left w:val="none" w:sz="0" w:space="0" w:color="auto"/>
            <w:bottom w:val="none" w:sz="0" w:space="0" w:color="auto"/>
            <w:right w:val="none" w:sz="0" w:space="0" w:color="auto"/>
          </w:divBdr>
          <w:divsChild>
            <w:div w:id="759713454">
              <w:marLeft w:val="0"/>
              <w:marRight w:val="0"/>
              <w:marTop w:val="0"/>
              <w:marBottom w:val="0"/>
              <w:divBdr>
                <w:top w:val="none" w:sz="0" w:space="0" w:color="auto"/>
                <w:left w:val="none" w:sz="0" w:space="0" w:color="auto"/>
                <w:bottom w:val="none" w:sz="0" w:space="0" w:color="auto"/>
                <w:right w:val="none" w:sz="0" w:space="0" w:color="auto"/>
              </w:divBdr>
            </w:div>
          </w:divsChild>
        </w:div>
        <w:div w:id="734359713">
          <w:marLeft w:val="0"/>
          <w:marRight w:val="0"/>
          <w:marTop w:val="0"/>
          <w:marBottom w:val="0"/>
          <w:divBdr>
            <w:top w:val="none" w:sz="0" w:space="0" w:color="auto"/>
            <w:left w:val="none" w:sz="0" w:space="0" w:color="auto"/>
            <w:bottom w:val="none" w:sz="0" w:space="0" w:color="auto"/>
            <w:right w:val="none" w:sz="0" w:space="0" w:color="auto"/>
          </w:divBdr>
        </w:div>
        <w:div w:id="2123570537">
          <w:marLeft w:val="0"/>
          <w:marRight w:val="0"/>
          <w:marTop w:val="0"/>
          <w:marBottom w:val="0"/>
          <w:divBdr>
            <w:top w:val="none" w:sz="0" w:space="0" w:color="auto"/>
            <w:left w:val="none" w:sz="0" w:space="0" w:color="auto"/>
            <w:bottom w:val="none" w:sz="0" w:space="0" w:color="auto"/>
            <w:right w:val="none" w:sz="0" w:space="0" w:color="auto"/>
          </w:divBdr>
          <w:divsChild>
            <w:div w:id="1824152789">
              <w:marLeft w:val="0"/>
              <w:marRight w:val="0"/>
              <w:marTop w:val="0"/>
              <w:marBottom w:val="0"/>
              <w:divBdr>
                <w:top w:val="none" w:sz="0" w:space="0" w:color="auto"/>
                <w:left w:val="none" w:sz="0" w:space="0" w:color="auto"/>
                <w:bottom w:val="none" w:sz="0" w:space="0" w:color="auto"/>
                <w:right w:val="none" w:sz="0" w:space="0" w:color="auto"/>
              </w:divBdr>
            </w:div>
          </w:divsChild>
        </w:div>
        <w:div w:id="1363436192">
          <w:marLeft w:val="0"/>
          <w:marRight w:val="0"/>
          <w:marTop w:val="0"/>
          <w:marBottom w:val="0"/>
          <w:divBdr>
            <w:top w:val="none" w:sz="0" w:space="0" w:color="auto"/>
            <w:left w:val="none" w:sz="0" w:space="0" w:color="auto"/>
            <w:bottom w:val="none" w:sz="0" w:space="0" w:color="auto"/>
            <w:right w:val="none" w:sz="0" w:space="0" w:color="auto"/>
          </w:divBdr>
        </w:div>
        <w:div w:id="862547">
          <w:marLeft w:val="0"/>
          <w:marRight w:val="0"/>
          <w:marTop w:val="0"/>
          <w:marBottom w:val="0"/>
          <w:divBdr>
            <w:top w:val="none" w:sz="0" w:space="0" w:color="auto"/>
            <w:left w:val="none" w:sz="0" w:space="0" w:color="auto"/>
            <w:bottom w:val="none" w:sz="0" w:space="0" w:color="auto"/>
            <w:right w:val="none" w:sz="0" w:space="0" w:color="auto"/>
          </w:divBdr>
          <w:divsChild>
            <w:div w:id="1102342518">
              <w:marLeft w:val="0"/>
              <w:marRight w:val="0"/>
              <w:marTop w:val="0"/>
              <w:marBottom w:val="0"/>
              <w:divBdr>
                <w:top w:val="none" w:sz="0" w:space="0" w:color="auto"/>
                <w:left w:val="none" w:sz="0" w:space="0" w:color="auto"/>
                <w:bottom w:val="none" w:sz="0" w:space="0" w:color="auto"/>
                <w:right w:val="none" w:sz="0" w:space="0" w:color="auto"/>
              </w:divBdr>
            </w:div>
          </w:divsChild>
        </w:div>
        <w:div w:id="1662268212">
          <w:marLeft w:val="0"/>
          <w:marRight w:val="0"/>
          <w:marTop w:val="0"/>
          <w:marBottom w:val="0"/>
          <w:divBdr>
            <w:top w:val="none" w:sz="0" w:space="0" w:color="auto"/>
            <w:left w:val="none" w:sz="0" w:space="0" w:color="auto"/>
            <w:bottom w:val="none" w:sz="0" w:space="0" w:color="auto"/>
            <w:right w:val="none" w:sz="0" w:space="0" w:color="auto"/>
          </w:divBdr>
        </w:div>
        <w:div w:id="530580026">
          <w:marLeft w:val="0"/>
          <w:marRight w:val="0"/>
          <w:marTop w:val="0"/>
          <w:marBottom w:val="0"/>
          <w:divBdr>
            <w:top w:val="none" w:sz="0" w:space="0" w:color="auto"/>
            <w:left w:val="none" w:sz="0" w:space="0" w:color="auto"/>
            <w:bottom w:val="none" w:sz="0" w:space="0" w:color="auto"/>
            <w:right w:val="none" w:sz="0" w:space="0" w:color="auto"/>
          </w:divBdr>
          <w:divsChild>
            <w:div w:id="1657684307">
              <w:marLeft w:val="0"/>
              <w:marRight w:val="0"/>
              <w:marTop w:val="0"/>
              <w:marBottom w:val="0"/>
              <w:divBdr>
                <w:top w:val="none" w:sz="0" w:space="0" w:color="auto"/>
                <w:left w:val="none" w:sz="0" w:space="0" w:color="auto"/>
                <w:bottom w:val="none" w:sz="0" w:space="0" w:color="auto"/>
                <w:right w:val="none" w:sz="0" w:space="0" w:color="auto"/>
              </w:divBdr>
            </w:div>
          </w:divsChild>
        </w:div>
        <w:div w:id="752971465">
          <w:marLeft w:val="0"/>
          <w:marRight w:val="0"/>
          <w:marTop w:val="300"/>
          <w:marBottom w:val="0"/>
          <w:divBdr>
            <w:top w:val="none" w:sz="0" w:space="0" w:color="auto"/>
            <w:left w:val="none" w:sz="0" w:space="0" w:color="auto"/>
            <w:bottom w:val="none" w:sz="0" w:space="0" w:color="auto"/>
            <w:right w:val="none" w:sz="0" w:space="0" w:color="auto"/>
          </w:divBdr>
          <w:divsChild>
            <w:div w:id="1245798675">
              <w:marLeft w:val="0"/>
              <w:marRight w:val="0"/>
              <w:marTop w:val="0"/>
              <w:marBottom w:val="0"/>
              <w:divBdr>
                <w:top w:val="none" w:sz="0" w:space="0" w:color="auto"/>
                <w:left w:val="none" w:sz="0" w:space="0" w:color="auto"/>
                <w:bottom w:val="none" w:sz="0" w:space="0" w:color="auto"/>
                <w:right w:val="none" w:sz="0" w:space="0" w:color="auto"/>
              </w:divBdr>
              <w:divsChild>
                <w:div w:id="10697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07238">
          <w:marLeft w:val="0"/>
          <w:marRight w:val="0"/>
          <w:marTop w:val="300"/>
          <w:marBottom w:val="0"/>
          <w:divBdr>
            <w:top w:val="none" w:sz="0" w:space="0" w:color="auto"/>
            <w:left w:val="none" w:sz="0" w:space="0" w:color="auto"/>
            <w:bottom w:val="none" w:sz="0" w:space="0" w:color="auto"/>
            <w:right w:val="none" w:sz="0" w:space="0" w:color="auto"/>
          </w:divBdr>
          <w:divsChild>
            <w:div w:id="1676835049">
              <w:marLeft w:val="0"/>
              <w:marRight w:val="0"/>
              <w:marTop w:val="0"/>
              <w:marBottom w:val="0"/>
              <w:divBdr>
                <w:top w:val="none" w:sz="0" w:space="0" w:color="auto"/>
                <w:left w:val="none" w:sz="0" w:space="0" w:color="auto"/>
                <w:bottom w:val="none" w:sz="0" w:space="0" w:color="auto"/>
                <w:right w:val="none" w:sz="0" w:space="0" w:color="auto"/>
              </w:divBdr>
              <w:divsChild>
                <w:div w:id="1296449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91742">
          <w:marLeft w:val="0"/>
          <w:marRight w:val="0"/>
          <w:marTop w:val="300"/>
          <w:marBottom w:val="0"/>
          <w:divBdr>
            <w:top w:val="none" w:sz="0" w:space="0" w:color="auto"/>
            <w:left w:val="none" w:sz="0" w:space="0" w:color="auto"/>
            <w:bottom w:val="none" w:sz="0" w:space="0" w:color="auto"/>
            <w:right w:val="none" w:sz="0" w:space="0" w:color="auto"/>
          </w:divBdr>
          <w:divsChild>
            <w:div w:id="1164980038">
              <w:marLeft w:val="0"/>
              <w:marRight w:val="0"/>
              <w:marTop w:val="0"/>
              <w:marBottom w:val="0"/>
              <w:divBdr>
                <w:top w:val="none" w:sz="0" w:space="0" w:color="auto"/>
                <w:left w:val="none" w:sz="0" w:space="0" w:color="auto"/>
                <w:bottom w:val="none" w:sz="0" w:space="0" w:color="auto"/>
                <w:right w:val="none" w:sz="0" w:space="0" w:color="auto"/>
              </w:divBdr>
              <w:divsChild>
                <w:div w:id="98292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32170">
          <w:marLeft w:val="0"/>
          <w:marRight w:val="0"/>
          <w:marTop w:val="300"/>
          <w:marBottom w:val="0"/>
          <w:divBdr>
            <w:top w:val="none" w:sz="0" w:space="0" w:color="auto"/>
            <w:left w:val="none" w:sz="0" w:space="0" w:color="auto"/>
            <w:bottom w:val="none" w:sz="0" w:space="0" w:color="auto"/>
            <w:right w:val="none" w:sz="0" w:space="0" w:color="auto"/>
          </w:divBdr>
          <w:divsChild>
            <w:div w:id="779299693">
              <w:marLeft w:val="0"/>
              <w:marRight w:val="0"/>
              <w:marTop w:val="0"/>
              <w:marBottom w:val="0"/>
              <w:divBdr>
                <w:top w:val="none" w:sz="0" w:space="0" w:color="auto"/>
                <w:left w:val="none" w:sz="0" w:space="0" w:color="auto"/>
                <w:bottom w:val="none" w:sz="0" w:space="0" w:color="auto"/>
                <w:right w:val="none" w:sz="0" w:space="0" w:color="auto"/>
              </w:divBdr>
              <w:divsChild>
                <w:div w:id="11209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5DBAF-6AEE-4E85-9605-62EA9F41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13445</TotalTime>
  <Pages>15</Pages>
  <Words>7371</Words>
  <Characters>42019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1625</cp:revision>
  <cp:lastPrinted>2009-02-06T05:36:00Z</cp:lastPrinted>
  <dcterms:created xsi:type="dcterms:W3CDTF">2016-05-04T14:28:00Z</dcterms:created>
  <dcterms:modified xsi:type="dcterms:W3CDTF">2016-08-28T15:11:00Z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