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8E2F1" w14:textId="77777777" w:rsidR="00B8343C" w:rsidRPr="00B8343C" w:rsidRDefault="00B8343C" w:rsidP="00B8343C">
      <w:pPr>
        <w:rPr>
          <w:rFonts w:ascii="Helvetica" w:hAnsi="Helvetica" w:cs="Helvetica"/>
          <w:b/>
          <w:bCs/>
          <w:color w:val="222222"/>
          <w:sz w:val="21"/>
          <w:szCs w:val="21"/>
        </w:rPr>
      </w:pPr>
      <w:r w:rsidRPr="00B8343C">
        <w:rPr>
          <w:rFonts w:ascii="Helvetica" w:hAnsi="Helvetica" w:cs="Helvetica" w:hint="eastAsia"/>
          <w:b/>
          <w:bCs/>
          <w:color w:val="222222"/>
          <w:sz w:val="21"/>
          <w:szCs w:val="21"/>
        </w:rPr>
        <w:t>Хапцев</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Заур</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Юрьевич</w:t>
      </w:r>
      <w:r w:rsidRPr="00B8343C">
        <w:rPr>
          <w:rFonts w:ascii="Helvetica" w:hAnsi="Helvetica" w:cs="Helvetica"/>
          <w:b/>
          <w:bCs/>
          <w:color w:val="222222"/>
          <w:sz w:val="21"/>
          <w:szCs w:val="21"/>
        </w:rPr>
        <w:t>.</w:t>
      </w:r>
    </w:p>
    <w:p w14:paraId="2F370F38" w14:textId="77777777" w:rsidR="00B8343C" w:rsidRPr="00B8343C" w:rsidRDefault="00B8343C" w:rsidP="00B8343C">
      <w:pPr>
        <w:rPr>
          <w:rFonts w:ascii="Helvetica" w:hAnsi="Helvetica" w:cs="Helvetica"/>
          <w:b/>
          <w:bCs/>
          <w:color w:val="222222"/>
          <w:sz w:val="21"/>
          <w:szCs w:val="21"/>
        </w:rPr>
      </w:pPr>
      <w:r w:rsidRPr="00B8343C">
        <w:rPr>
          <w:rFonts w:ascii="Helvetica" w:hAnsi="Helvetica" w:cs="Helvetica" w:hint="eastAsia"/>
          <w:b/>
          <w:bCs/>
          <w:color w:val="222222"/>
          <w:sz w:val="21"/>
          <w:szCs w:val="21"/>
        </w:rPr>
        <w:t>Усовершенствование</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лабораторной</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диагностики</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кишечного</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иерсиниоза</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сельскохозяйственных</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животных</w:t>
      </w:r>
      <w:r w:rsidRPr="00B8343C">
        <w:rPr>
          <w:rFonts w:ascii="Helvetica" w:hAnsi="Helvetica" w:cs="Helvetica"/>
          <w:b/>
          <w:bCs/>
          <w:color w:val="222222"/>
          <w:sz w:val="21"/>
          <w:szCs w:val="21"/>
        </w:rPr>
        <w:t xml:space="preserve"> : </w:t>
      </w:r>
      <w:r w:rsidRPr="00B8343C">
        <w:rPr>
          <w:rFonts w:ascii="Helvetica" w:hAnsi="Helvetica" w:cs="Helvetica" w:hint="eastAsia"/>
          <w:b/>
          <w:bCs/>
          <w:color w:val="222222"/>
          <w:sz w:val="21"/>
          <w:szCs w:val="21"/>
        </w:rPr>
        <w:t>диссертация</w:t>
      </w:r>
      <w:r w:rsidRPr="00B8343C">
        <w:rPr>
          <w:rFonts w:ascii="Helvetica" w:hAnsi="Helvetica" w:cs="Helvetica"/>
          <w:b/>
          <w:bCs/>
          <w:color w:val="222222"/>
          <w:sz w:val="21"/>
          <w:szCs w:val="21"/>
        </w:rPr>
        <w:t xml:space="preserve"> ... </w:t>
      </w:r>
      <w:r w:rsidRPr="00B8343C">
        <w:rPr>
          <w:rFonts w:ascii="Helvetica" w:hAnsi="Helvetica" w:cs="Helvetica" w:hint="eastAsia"/>
          <w:b/>
          <w:bCs/>
          <w:color w:val="222222"/>
          <w:sz w:val="21"/>
          <w:szCs w:val="21"/>
        </w:rPr>
        <w:t>кандидата</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биологических</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наук</w:t>
      </w:r>
      <w:r w:rsidRPr="00B8343C">
        <w:rPr>
          <w:rFonts w:ascii="Helvetica" w:hAnsi="Helvetica" w:cs="Helvetica"/>
          <w:b/>
          <w:bCs/>
          <w:color w:val="222222"/>
          <w:sz w:val="21"/>
          <w:szCs w:val="21"/>
        </w:rPr>
        <w:t xml:space="preserve"> : 03.00.07. - </w:t>
      </w:r>
      <w:r w:rsidRPr="00B8343C">
        <w:rPr>
          <w:rFonts w:ascii="Helvetica" w:hAnsi="Helvetica" w:cs="Helvetica" w:hint="eastAsia"/>
          <w:b/>
          <w:bCs/>
          <w:color w:val="222222"/>
          <w:sz w:val="21"/>
          <w:szCs w:val="21"/>
        </w:rPr>
        <w:t>Саратов</w:t>
      </w:r>
      <w:r w:rsidRPr="00B8343C">
        <w:rPr>
          <w:rFonts w:ascii="Helvetica" w:hAnsi="Helvetica" w:cs="Helvetica"/>
          <w:b/>
          <w:bCs/>
          <w:color w:val="222222"/>
          <w:sz w:val="21"/>
          <w:szCs w:val="21"/>
        </w:rPr>
        <w:t xml:space="preserve">, 2000. - 124 </w:t>
      </w:r>
      <w:r w:rsidRPr="00B8343C">
        <w:rPr>
          <w:rFonts w:ascii="Helvetica" w:hAnsi="Helvetica" w:cs="Helvetica" w:hint="eastAsia"/>
          <w:b/>
          <w:bCs/>
          <w:color w:val="222222"/>
          <w:sz w:val="21"/>
          <w:szCs w:val="21"/>
        </w:rPr>
        <w:t>с</w:t>
      </w:r>
      <w:r w:rsidRPr="00B8343C">
        <w:rPr>
          <w:rFonts w:ascii="Helvetica" w:hAnsi="Helvetica" w:cs="Helvetica"/>
          <w:b/>
          <w:bCs/>
          <w:color w:val="222222"/>
          <w:sz w:val="21"/>
          <w:szCs w:val="21"/>
        </w:rPr>
        <w:t>.</w:t>
      </w:r>
    </w:p>
    <w:p w14:paraId="6E4F9EBF" w14:textId="77777777" w:rsidR="00B8343C" w:rsidRPr="00B8343C" w:rsidRDefault="00B8343C" w:rsidP="00B8343C">
      <w:pPr>
        <w:rPr>
          <w:rFonts w:ascii="Helvetica" w:hAnsi="Helvetica" w:cs="Helvetica"/>
          <w:b/>
          <w:bCs/>
          <w:color w:val="222222"/>
          <w:sz w:val="21"/>
          <w:szCs w:val="21"/>
        </w:rPr>
      </w:pPr>
      <w:r w:rsidRPr="00B8343C">
        <w:rPr>
          <w:rFonts w:ascii="Helvetica" w:hAnsi="Helvetica" w:cs="Helvetica" w:hint="eastAsia"/>
          <w:b/>
          <w:bCs/>
          <w:color w:val="222222"/>
          <w:sz w:val="21"/>
          <w:szCs w:val="21"/>
        </w:rPr>
        <w:t>больше</w:t>
      </w:r>
    </w:p>
    <w:p w14:paraId="7F8A098F" w14:textId="77777777" w:rsidR="00B8343C" w:rsidRPr="00B8343C" w:rsidRDefault="00B8343C" w:rsidP="00B8343C">
      <w:pPr>
        <w:rPr>
          <w:rFonts w:ascii="Helvetica" w:hAnsi="Helvetica" w:cs="Helvetica"/>
          <w:b/>
          <w:bCs/>
          <w:color w:val="222222"/>
          <w:sz w:val="21"/>
          <w:szCs w:val="21"/>
        </w:rPr>
      </w:pPr>
      <w:r w:rsidRPr="00B8343C">
        <w:rPr>
          <w:rFonts w:ascii="Helvetica" w:hAnsi="Helvetica" w:cs="Helvetica" w:hint="eastAsia"/>
          <w:b/>
          <w:bCs/>
          <w:color w:val="222222"/>
          <w:sz w:val="21"/>
          <w:szCs w:val="21"/>
        </w:rPr>
        <w:t>Цитаты</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из</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текста</w:t>
      </w:r>
      <w:r w:rsidRPr="00B8343C">
        <w:rPr>
          <w:rFonts w:ascii="Helvetica" w:hAnsi="Helvetica" w:cs="Helvetica"/>
          <w:b/>
          <w:bCs/>
          <w:color w:val="222222"/>
          <w:sz w:val="21"/>
          <w:szCs w:val="21"/>
        </w:rPr>
        <w:t>:</w:t>
      </w:r>
    </w:p>
    <w:p w14:paraId="6D9D9CAC" w14:textId="77777777" w:rsidR="00B8343C" w:rsidRPr="00B8343C" w:rsidRDefault="00B8343C" w:rsidP="00B8343C">
      <w:pPr>
        <w:rPr>
          <w:rFonts w:ascii="Helvetica" w:hAnsi="Helvetica" w:cs="Helvetica"/>
          <w:b/>
          <w:bCs/>
          <w:color w:val="222222"/>
          <w:sz w:val="21"/>
          <w:szCs w:val="21"/>
        </w:rPr>
      </w:pPr>
      <w:r w:rsidRPr="00B8343C">
        <w:rPr>
          <w:rFonts w:ascii="Helvetica" w:hAnsi="Helvetica" w:cs="Helvetica" w:hint="eastAsia"/>
          <w:b/>
          <w:bCs/>
          <w:color w:val="222222"/>
          <w:sz w:val="21"/>
          <w:szCs w:val="21"/>
        </w:rPr>
        <w:t>стр</w:t>
      </w:r>
      <w:r w:rsidRPr="00B8343C">
        <w:rPr>
          <w:rFonts w:ascii="Helvetica" w:hAnsi="Helvetica" w:cs="Helvetica"/>
          <w:b/>
          <w:bCs/>
          <w:color w:val="222222"/>
          <w:sz w:val="21"/>
          <w:szCs w:val="21"/>
        </w:rPr>
        <w:t>. 1</w:t>
      </w:r>
    </w:p>
    <w:p w14:paraId="529057B6" w14:textId="77777777" w:rsidR="00B8343C" w:rsidRPr="00B8343C" w:rsidRDefault="00B8343C" w:rsidP="00B8343C">
      <w:pPr>
        <w:rPr>
          <w:rFonts w:ascii="Helvetica" w:hAnsi="Helvetica" w:cs="Helvetica"/>
          <w:b/>
          <w:bCs/>
          <w:color w:val="222222"/>
          <w:sz w:val="21"/>
          <w:szCs w:val="21"/>
        </w:rPr>
      </w:pPr>
      <w:r w:rsidRPr="00B8343C">
        <w:rPr>
          <w:rFonts w:ascii="Helvetica" w:hAnsi="Helvetica" w:cs="Helvetica" w:hint="eastAsia"/>
          <w:b/>
          <w:bCs/>
          <w:color w:val="222222"/>
          <w:sz w:val="21"/>
          <w:szCs w:val="21"/>
        </w:rPr>
        <w:t>Саратовский</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государственный</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аграрный</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университет</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имени</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Н</w:t>
      </w:r>
      <w:r w:rsidRPr="00B8343C">
        <w:rPr>
          <w:rFonts w:ascii="Helvetica" w:hAnsi="Helvetica" w:cs="Helvetica"/>
          <w:b/>
          <w:bCs/>
          <w:color w:val="222222"/>
          <w:sz w:val="21"/>
          <w:szCs w:val="21"/>
        </w:rPr>
        <w:t>.</w:t>
      </w:r>
      <w:r w:rsidRPr="00B8343C">
        <w:rPr>
          <w:rFonts w:ascii="Helvetica" w:hAnsi="Helvetica" w:cs="Helvetica" w:hint="eastAsia"/>
          <w:b/>
          <w:bCs/>
          <w:color w:val="222222"/>
          <w:sz w:val="21"/>
          <w:szCs w:val="21"/>
        </w:rPr>
        <w:t>И</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Вавилова</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На</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правах</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рукописи</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ХАПЦЕВ</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ЗАУР</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Ю</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Р</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Ь</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Е</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В</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И</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Ч</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УСОВЕРШЕНСТВОВАНИЕ</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ЛАБОРАТОРНОЙ</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ДИАГНОСТИКИ</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КИШЕЧНОГО</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ИЕРСИНИОЗА</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СЕЛЬСКОХОЗЯЙСТВЕННЫХ</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ЖИВОТНЫХ</w:t>
      </w:r>
      <w:r w:rsidRPr="00B8343C">
        <w:rPr>
          <w:rFonts w:ascii="Helvetica" w:hAnsi="Helvetica" w:cs="Helvetica"/>
          <w:b/>
          <w:bCs/>
          <w:color w:val="222222"/>
          <w:sz w:val="21"/>
          <w:szCs w:val="21"/>
        </w:rPr>
        <w:t xml:space="preserve"> 03.00.07 - </w:t>
      </w:r>
      <w:r w:rsidRPr="00B8343C">
        <w:rPr>
          <w:rFonts w:ascii="Helvetica" w:hAnsi="Helvetica" w:cs="Helvetica" w:hint="eastAsia"/>
          <w:b/>
          <w:bCs/>
          <w:color w:val="222222"/>
          <w:sz w:val="21"/>
          <w:szCs w:val="21"/>
        </w:rPr>
        <w:t>микробиология</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ДИССЕРТАЦИЯ</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на</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соискание</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ученой</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степени</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кандидата</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биологических</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наук</w:t>
      </w:r>
    </w:p>
    <w:p w14:paraId="0681CA3F" w14:textId="77777777" w:rsidR="00B8343C" w:rsidRPr="00B8343C" w:rsidRDefault="00B8343C" w:rsidP="00B8343C">
      <w:pPr>
        <w:rPr>
          <w:rFonts w:ascii="Helvetica" w:hAnsi="Helvetica" w:cs="Helvetica"/>
          <w:b/>
          <w:bCs/>
          <w:color w:val="222222"/>
          <w:sz w:val="21"/>
          <w:szCs w:val="21"/>
        </w:rPr>
      </w:pPr>
      <w:r w:rsidRPr="00B8343C">
        <w:rPr>
          <w:rFonts w:ascii="Helvetica" w:hAnsi="Helvetica" w:cs="Helvetica" w:hint="eastAsia"/>
          <w:b/>
          <w:bCs/>
          <w:color w:val="222222"/>
          <w:sz w:val="21"/>
          <w:szCs w:val="21"/>
        </w:rPr>
        <w:t>стр</w:t>
      </w:r>
      <w:r w:rsidRPr="00B8343C">
        <w:rPr>
          <w:rFonts w:ascii="Helvetica" w:hAnsi="Helvetica" w:cs="Helvetica"/>
          <w:b/>
          <w:bCs/>
          <w:color w:val="222222"/>
          <w:sz w:val="21"/>
          <w:szCs w:val="21"/>
        </w:rPr>
        <w:t>. 6</w:t>
      </w:r>
    </w:p>
    <w:p w14:paraId="3C38804B" w14:textId="77777777" w:rsidR="00B8343C" w:rsidRPr="00B8343C" w:rsidRDefault="00B8343C" w:rsidP="00B8343C">
      <w:pPr>
        <w:rPr>
          <w:rFonts w:ascii="Helvetica" w:hAnsi="Helvetica" w:cs="Helvetica"/>
          <w:b/>
          <w:bCs/>
          <w:color w:val="222222"/>
          <w:sz w:val="21"/>
          <w:szCs w:val="21"/>
        </w:rPr>
      </w:pPr>
      <w:r w:rsidRPr="00B8343C">
        <w:rPr>
          <w:rFonts w:ascii="Helvetica" w:hAnsi="Helvetica" w:cs="Helvetica" w:hint="eastAsia"/>
          <w:b/>
          <w:bCs/>
          <w:color w:val="222222"/>
          <w:sz w:val="21"/>
          <w:szCs w:val="21"/>
        </w:rPr>
        <w:t>ственные</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животные</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являются</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одним</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из</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основных</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источников</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заражения</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людей</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кишечным</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иерсиниозом</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Цель</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работы</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Целью</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нашей</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работы</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явилось</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изучение</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распространения</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возбудителя</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ки­</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шечного</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иерсиниоза</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среди</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сельскохозяйственных</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животных</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в</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Саратовской</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об­</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ласти</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а</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также</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возможности</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использования</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экспресс</w:t>
      </w:r>
      <w:r w:rsidRPr="00B8343C">
        <w:rPr>
          <w:rFonts w:ascii="Helvetica" w:hAnsi="Helvetica" w:cs="Helvetica"/>
          <w:b/>
          <w:bCs/>
          <w:color w:val="222222"/>
          <w:sz w:val="21"/>
          <w:szCs w:val="21"/>
        </w:rPr>
        <w:t>-</w:t>
      </w:r>
      <w:r w:rsidRPr="00B8343C">
        <w:rPr>
          <w:rFonts w:ascii="Helvetica" w:hAnsi="Helvetica" w:cs="Helvetica" w:hint="eastAsia"/>
          <w:b/>
          <w:bCs/>
          <w:color w:val="222222"/>
          <w:sz w:val="21"/>
          <w:szCs w:val="21"/>
        </w:rPr>
        <w:t>метода</w:t>
      </w:r>
    </w:p>
    <w:p w14:paraId="5E9E99EE" w14:textId="77777777" w:rsidR="00B8343C" w:rsidRPr="00B8343C" w:rsidRDefault="00B8343C" w:rsidP="00B8343C">
      <w:pPr>
        <w:rPr>
          <w:rFonts w:ascii="Helvetica" w:hAnsi="Helvetica" w:cs="Helvetica"/>
          <w:b/>
          <w:bCs/>
          <w:color w:val="222222"/>
          <w:sz w:val="21"/>
          <w:szCs w:val="21"/>
        </w:rPr>
      </w:pPr>
      <w:r w:rsidRPr="00B8343C">
        <w:rPr>
          <w:rFonts w:ascii="Helvetica" w:hAnsi="Helvetica" w:cs="Helvetica" w:hint="eastAsia"/>
          <w:b/>
          <w:bCs/>
          <w:color w:val="222222"/>
          <w:sz w:val="21"/>
          <w:szCs w:val="21"/>
        </w:rPr>
        <w:t>стр</w:t>
      </w:r>
      <w:r w:rsidRPr="00B8343C">
        <w:rPr>
          <w:rFonts w:ascii="Helvetica" w:hAnsi="Helvetica" w:cs="Helvetica"/>
          <w:b/>
          <w:bCs/>
          <w:color w:val="222222"/>
          <w:sz w:val="21"/>
          <w:szCs w:val="21"/>
        </w:rPr>
        <w:t>. 28</w:t>
      </w:r>
    </w:p>
    <w:p w14:paraId="058433C1" w14:textId="77777777" w:rsidR="00B8343C" w:rsidRPr="00B8343C" w:rsidRDefault="00B8343C" w:rsidP="00B8343C">
      <w:pPr>
        <w:rPr>
          <w:rFonts w:ascii="Helvetica" w:hAnsi="Helvetica" w:cs="Helvetica"/>
          <w:b/>
          <w:bCs/>
          <w:color w:val="222222"/>
          <w:sz w:val="21"/>
          <w:szCs w:val="21"/>
        </w:rPr>
      </w:pPr>
      <w:r w:rsidRPr="00B8343C">
        <w:rPr>
          <w:rFonts w:ascii="Helvetica" w:hAnsi="Helvetica" w:cs="Helvetica" w:hint="eastAsia"/>
          <w:b/>
          <w:bCs/>
          <w:color w:val="222222"/>
          <w:sz w:val="21"/>
          <w:szCs w:val="21"/>
        </w:rPr>
        <w:t>Исходя</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из</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изложенного</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большинство</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современных</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исследователей</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отно­</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сят</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кишечный</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иерсиниоз</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к</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сапронозным</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инфекциям</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с</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природной</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очаговостью</w:t>
      </w:r>
      <w:r w:rsidRPr="00B8343C">
        <w:rPr>
          <w:rFonts w:ascii="Helvetica" w:hAnsi="Helvetica" w:cs="Helvetica"/>
          <w:b/>
          <w:bCs/>
          <w:color w:val="222222"/>
          <w:sz w:val="21"/>
          <w:szCs w:val="21"/>
        </w:rPr>
        <w:t xml:space="preserve">. 1.7. </w:t>
      </w:r>
      <w:r w:rsidRPr="00B8343C">
        <w:rPr>
          <w:rFonts w:ascii="Helvetica" w:hAnsi="Helvetica" w:cs="Helvetica" w:hint="eastAsia"/>
          <w:b/>
          <w:bCs/>
          <w:color w:val="222222"/>
          <w:sz w:val="21"/>
          <w:szCs w:val="21"/>
        </w:rPr>
        <w:t>Состояние</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лабораторной</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диагностики</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кишечного</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иерсиниоза</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Лабораторная</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диагностика</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кишечного</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иерсиниоза</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включает</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бактериологи­</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ческий</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и</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серологический</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методы</w:t>
      </w:r>
    </w:p>
    <w:p w14:paraId="3BC222FE" w14:textId="77777777" w:rsidR="00B8343C" w:rsidRPr="00B8343C" w:rsidRDefault="00B8343C" w:rsidP="00B8343C">
      <w:pPr>
        <w:rPr>
          <w:rFonts w:ascii="Helvetica" w:hAnsi="Helvetica" w:cs="Helvetica"/>
          <w:b/>
          <w:bCs/>
          <w:color w:val="222222"/>
          <w:sz w:val="21"/>
          <w:szCs w:val="21"/>
        </w:rPr>
      </w:pPr>
    </w:p>
    <w:p w14:paraId="21C546BD" w14:textId="77777777" w:rsidR="00B8343C" w:rsidRPr="00B8343C" w:rsidRDefault="00B8343C" w:rsidP="00B8343C">
      <w:pPr>
        <w:rPr>
          <w:rFonts w:ascii="Helvetica" w:hAnsi="Helvetica" w:cs="Helvetica"/>
          <w:b/>
          <w:bCs/>
          <w:color w:val="222222"/>
          <w:sz w:val="21"/>
          <w:szCs w:val="21"/>
        </w:rPr>
      </w:pPr>
      <w:r w:rsidRPr="00B8343C">
        <w:rPr>
          <w:rFonts w:ascii="Helvetica" w:hAnsi="Helvetica" w:cs="Helvetica" w:hint="eastAsia"/>
          <w:b/>
          <w:bCs/>
          <w:color w:val="222222"/>
          <w:sz w:val="21"/>
          <w:szCs w:val="21"/>
        </w:rPr>
        <w:t>Оглавление</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диссертации</w:t>
      </w:r>
    </w:p>
    <w:p w14:paraId="283779AF" w14:textId="77777777" w:rsidR="00B8343C" w:rsidRPr="00B8343C" w:rsidRDefault="00B8343C" w:rsidP="00B8343C">
      <w:pPr>
        <w:rPr>
          <w:rFonts w:ascii="Helvetica" w:hAnsi="Helvetica" w:cs="Helvetica"/>
          <w:b/>
          <w:bCs/>
          <w:color w:val="222222"/>
          <w:sz w:val="21"/>
          <w:szCs w:val="21"/>
        </w:rPr>
      </w:pPr>
      <w:r w:rsidRPr="00B8343C">
        <w:rPr>
          <w:rFonts w:ascii="Helvetica" w:hAnsi="Helvetica" w:cs="Helvetica" w:hint="eastAsia"/>
          <w:b/>
          <w:bCs/>
          <w:color w:val="222222"/>
          <w:sz w:val="21"/>
          <w:szCs w:val="21"/>
        </w:rPr>
        <w:t>кандидат</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биологических</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наук</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Хапцев</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Заур</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Юрьевич</w:t>
      </w:r>
    </w:p>
    <w:p w14:paraId="7343EAD0" w14:textId="77777777" w:rsidR="00B8343C" w:rsidRPr="00B8343C" w:rsidRDefault="00B8343C" w:rsidP="00B8343C">
      <w:pPr>
        <w:rPr>
          <w:rFonts w:ascii="Helvetica" w:hAnsi="Helvetica" w:cs="Helvetica"/>
          <w:b/>
          <w:bCs/>
          <w:color w:val="222222"/>
          <w:sz w:val="21"/>
          <w:szCs w:val="21"/>
        </w:rPr>
      </w:pPr>
      <w:r w:rsidRPr="00B8343C">
        <w:rPr>
          <w:rFonts w:ascii="Helvetica" w:hAnsi="Helvetica" w:cs="Helvetica" w:hint="eastAsia"/>
          <w:b/>
          <w:bCs/>
          <w:color w:val="222222"/>
          <w:sz w:val="21"/>
          <w:szCs w:val="21"/>
        </w:rPr>
        <w:lastRenderedPageBreak/>
        <w:t>Список</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сокращений</w:t>
      </w:r>
      <w:r w:rsidRPr="00B8343C">
        <w:rPr>
          <w:rFonts w:ascii="Helvetica" w:hAnsi="Helvetica" w:cs="Helvetica"/>
          <w:b/>
          <w:bCs/>
          <w:color w:val="222222"/>
          <w:sz w:val="21"/>
          <w:szCs w:val="21"/>
        </w:rPr>
        <w:t>.</w:t>
      </w:r>
    </w:p>
    <w:p w14:paraId="0F942F44" w14:textId="77777777" w:rsidR="00B8343C" w:rsidRPr="00B8343C" w:rsidRDefault="00B8343C" w:rsidP="00B8343C">
      <w:pPr>
        <w:rPr>
          <w:rFonts w:ascii="Helvetica" w:hAnsi="Helvetica" w:cs="Helvetica"/>
          <w:b/>
          <w:bCs/>
          <w:color w:val="222222"/>
          <w:sz w:val="21"/>
          <w:szCs w:val="21"/>
        </w:rPr>
      </w:pPr>
    </w:p>
    <w:p w14:paraId="42E6075D" w14:textId="77777777" w:rsidR="00B8343C" w:rsidRPr="00B8343C" w:rsidRDefault="00B8343C" w:rsidP="00B8343C">
      <w:pPr>
        <w:rPr>
          <w:rFonts w:ascii="Helvetica" w:hAnsi="Helvetica" w:cs="Helvetica"/>
          <w:b/>
          <w:bCs/>
          <w:color w:val="222222"/>
          <w:sz w:val="21"/>
          <w:szCs w:val="21"/>
        </w:rPr>
      </w:pPr>
      <w:r w:rsidRPr="00B8343C">
        <w:rPr>
          <w:rFonts w:ascii="Helvetica" w:hAnsi="Helvetica" w:cs="Helvetica" w:hint="eastAsia"/>
          <w:b/>
          <w:bCs/>
          <w:color w:val="222222"/>
          <w:sz w:val="21"/>
          <w:szCs w:val="21"/>
        </w:rPr>
        <w:t>Введение</w:t>
      </w:r>
      <w:r w:rsidRPr="00B8343C">
        <w:rPr>
          <w:rFonts w:ascii="Helvetica" w:hAnsi="Helvetica" w:cs="Helvetica"/>
          <w:b/>
          <w:bCs/>
          <w:color w:val="222222"/>
          <w:sz w:val="21"/>
          <w:szCs w:val="21"/>
        </w:rPr>
        <w:t>.</w:t>
      </w:r>
    </w:p>
    <w:p w14:paraId="0DB55574" w14:textId="77777777" w:rsidR="00B8343C" w:rsidRPr="00B8343C" w:rsidRDefault="00B8343C" w:rsidP="00B8343C">
      <w:pPr>
        <w:rPr>
          <w:rFonts w:ascii="Helvetica" w:hAnsi="Helvetica" w:cs="Helvetica"/>
          <w:b/>
          <w:bCs/>
          <w:color w:val="222222"/>
          <w:sz w:val="21"/>
          <w:szCs w:val="21"/>
        </w:rPr>
      </w:pPr>
    </w:p>
    <w:p w14:paraId="009BEE61" w14:textId="77777777" w:rsidR="00B8343C" w:rsidRPr="00B8343C" w:rsidRDefault="00B8343C" w:rsidP="00B8343C">
      <w:pPr>
        <w:rPr>
          <w:rFonts w:ascii="Helvetica" w:hAnsi="Helvetica" w:cs="Helvetica"/>
          <w:b/>
          <w:bCs/>
          <w:color w:val="222222"/>
          <w:sz w:val="21"/>
          <w:szCs w:val="21"/>
        </w:rPr>
      </w:pPr>
      <w:r w:rsidRPr="00B8343C">
        <w:rPr>
          <w:rFonts w:ascii="Helvetica" w:hAnsi="Helvetica" w:cs="Helvetica" w:hint="eastAsia"/>
          <w:b/>
          <w:bCs/>
          <w:color w:val="222222"/>
          <w:sz w:val="21"/>
          <w:szCs w:val="21"/>
        </w:rPr>
        <w:t>Глава</w:t>
      </w:r>
      <w:r w:rsidRPr="00B8343C">
        <w:rPr>
          <w:rFonts w:ascii="Helvetica" w:hAnsi="Helvetica" w:cs="Helvetica"/>
          <w:b/>
          <w:bCs/>
          <w:color w:val="222222"/>
          <w:sz w:val="21"/>
          <w:szCs w:val="21"/>
        </w:rPr>
        <w:t xml:space="preserve"> 1. </w:t>
      </w:r>
      <w:r w:rsidRPr="00B8343C">
        <w:rPr>
          <w:rFonts w:ascii="Helvetica" w:hAnsi="Helvetica" w:cs="Helvetica" w:hint="eastAsia"/>
          <w:b/>
          <w:bCs/>
          <w:color w:val="222222"/>
          <w:sz w:val="21"/>
          <w:szCs w:val="21"/>
        </w:rPr>
        <w:t>Литературный</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обзор</w:t>
      </w:r>
    </w:p>
    <w:p w14:paraId="7914AB4B" w14:textId="77777777" w:rsidR="00B8343C" w:rsidRPr="00B8343C" w:rsidRDefault="00B8343C" w:rsidP="00B8343C">
      <w:pPr>
        <w:rPr>
          <w:rFonts w:ascii="Helvetica" w:hAnsi="Helvetica" w:cs="Helvetica"/>
          <w:b/>
          <w:bCs/>
          <w:color w:val="222222"/>
          <w:sz w:val="21"/>
          <w:szCs w:val="21"/>
        </w:rPr>
      </w:pPr>
    </w:p>
    <w:p w14:paraId="28FC54F5" w14:textId="77777777" w:rsidR="00B8343C" w:rsidRPr="00B8343C" w:rsidRDefault="00B8343C" w:rsidP="00B8343C">
      <w:pPr>
        <w:rPr>
          <w:rFonts w:ascii="Helvetica" w:hAnsi="Helvetica" w:cs="Helvetica"/>
          <w:b/>
          <w:bCs/>
          <w:color w:val="222222"/>
          <w:sz w:val="21"/>
          <w:szCs w:val="21"/>
        </w:rPr>
      </w:pPr>
      <w:r w:rsidRPr="00B8343C">
        <w:rPr>
          <w:rFonts w:ascii="Helvetica" w:hAnsi="Helvetica" w:cs="Helvetica"/>
          <w:b/>
          <w:bCs/>
          <w:color w:val="222222"/>
          <w:sz w:val="21"/>
          <w:szCs w:val="21"/>
        </w:rPr>
        <w:t xml:space="preserve">1.1. </w:t>
      </w:r>
      <w:r w:rsidRPr="00B8343C">
        <w:rPr>
          <w:rFonts w:ascii="Helvetica" w:hAnsi="Helvetica" w:cs="Helvetica" w:hint="eastAsia"/>
          <w:b/>
          <w:bCs/>
          <w:color w:val="222222"/>
          <w:sz w:val="21"/>
          <w:szCs w:val="21"/>
        </w:rPr>
        <w:t>Биологические</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свойства</w:t>
      </w:r>
      <w:r w:rsidRPr="00B8343C">
        <w:rPr>
          <w:rFonts w:ascii="Helvetica" w:hAnsi="Helvetica" w:cs="Helvetica"/>
          <w:b/>
          <w:bCs/>
          <w:color w:val="222222"/>
          <w:sz w:val="21"/>
          <w:szCs w:val="21"/>
        </w:rPr>
        <w:t xml:space="preserve"> Y.enterocolitica.</w:t>
      </w:r>
    </w:p>
    <w:p w14:paraId="735411FE" w14:textId="77777777" w:rsidR="00B8343C" w:rsidRPr="00B8343C" w:rsidRDefault="00B8343C" w:rsidP="00B8343C">
      <w:pPr>
        <w:rPr>
          <w:rFonts w:ascii="Helvetica" w:hAnsi="Helvetica" w:cs="Helvetica"/>
          <w:b/>
          <w:bCs/>
          <w:color w:val="222222"/>
          <w:sz w:val="21"/>
          <w:szCs w:val="21"/>
        </w:rPr>
      </w:pPr>
    </w:p>
    <w:p w14:paraId="7B43390D" w14:textId="77777777" w:rsidR="00B8343C" w:rsidRPr="00B8343C" w:rsidRDefault="00B8343C" w:rsidP="00B8343C">
      <w:pPr>
        <w:rPr>
          <w:rFonts w:ascii="Helvetica" w:hAnsi="Helvetica" w:cs="Helvetica"/>
          <w:b/>
          <w:bCs/>
          <w:color w:val="222222"/>
          <w:sz w:val="21"/>
          <w:szCs w:val="21"/>
        </w:rPr>
      </w:pPr>
      <w:r w:rsidRPr="00B8343C">
        <w:rPr>
          <w:rFonts w:ascii="Helvetica" w:hAnsi="Helvetica" w:cs="Helvetica"/>
          <w:b/>
          <w:bCs/>
          <w:color w:val="222222"/>
          <w:sz w:val="21"/>
          <w:szCs w:val="21"/>
        </w:rPr>
        <w:t xml:space="preserve">1.2. </w:t>
      </w:r>
      <w:r w:rsidRPr="00B8343C">
        <w:rPr>
          <w:rFonts w:ascii="Helvetica" w:hAnsi="Helvetica" w:cs="Helvetica" w:hint="eastAsia"/>
          <w:b/>
          <w:bCs/>
          <w:color w:val="222222"/>
          <w:sz w:val="21"/>
          <w:szCs w:val="21"/>
        </w:rPr>
        <w:t>Эпидемиология</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кишечного</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иерсиниоза</w:t>
      </w:r>
      <w:r w:rsidRPr="00B8343C">
        <w:rPr>
          <w:rFonts w:ascii="Helvetica" w:hAnsi="Helvetica" w:cs="Helvetica"/>
          <w:b/>
          <w:bCs/>
          <w:color w:val="222222"/>
          <w:sz w:val="21"/>
          <w:szCs w:val="21"/>
        </w:rPr>
        <w:t>.</w:t>
      </w:r>
    </w:p>
    <w:p w14:paraId="5CF0AA9F" w14:textId="77777777" w:rsidR="00B8343C" w:rsidRPr="00B8343C" w:rsidRDefault="00B8343C" w:rsidP="00B8343C">
      <w:pPr>
        <w:rPr>
          <w:rFonts w:ascii="Helvetica" w:hAnsi="Helvetica" w:cs="Helvetica"/>
          <w:b/>
          <w:bCs/>
          <w:color w:val="222222"/>
          <w:sz w:val="21"/>
          <w:szCs w:val="21"/>
        </w:rPr>
      </w:pPr>
    </w:p>
    <w:p w14:paraId="17CE7C31" w14:textId="77777777" w:rsidR="00B8343C" w:rsidRPr="00B8343C" w:rsidRDefault="00B8343C" w:rsidP="00B8343C">
      <w:pPr>
        <w:rPr>
          <w:rFonts w:ascii="Helvetica" w:hAnsi="Helvetica" w:cs="Helvetica"/>
          <w:b/>
          <w:bCs/>
          <w:color w:val="222222"/>
          <w:sz w:val="21"/>
          <w:szCs w:val="21"/>
        </w:rPr>
      </w:pPr>
      <w:r w:rsidRPr="00B8343C">
        <w:rPr>
          <w:rFonts w:ascii="Helvetica" w:hAnsi="Helvetica" w:cs="Helvetica"/>
          <w:b/>
          <w:bCs/>
          <w:color w:val="222222"/>
          <w:sz w:val="21"/>
          <w:szCs w:val="21"/>
        </w:rPr>
        <w:t xml:space="preserve">1.3. </w:t>
      </w:r>
      <w:r w:rsidRPr="00B8343C">
        <w:rPr>
          <w:rFonts w:ascii="Helvetica" w:hAnsi="Helvetica" w:cs="Helvetica" w:hint="eastAsia"/>
          <w:b/>
          <w:bCs/>
          <w:color w:val="222222"/>
          <w:sz w:val="21"/>
          <w:szCs w:val="21"/>
        </w:rPr>
        <w:t>Клинические</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признаки</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у</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людей</w:t>
      </w:r>
      <w:r w:rsidRPr="00B8343C">
        <w:rPr>
          <w:rFonts w:ascii="Helvetica" w:hAnsi="Helvetica" w:cs="Helvetica"/>
          <w:b/>
          <w:bCs/>
          <w:color w:val="222222"/>
          <w:sz w:val="21"/>
          <w:szCs w:val="21"/>
        </w:rPr>
        <w:t>.</w:t>
      </w:r>
    </w:p>
    <w:p w14:paraId="677F22E3" w14:textId="77777777" w:rsidR="00B8343C" w:rsidRPr="00B8343C" w:rsidRDefault="00B8343C" w:rsidP="00B8343C">
      <w:pPr>
        <w:rPr>
          <w:rFonts w:ascii="Helvetica" w:hAnsi="Helvetica" w:cs="Helvetica"/>
          <w:b/>
          <w:bCs/>
          <w:color w:val="222222"/>
          <w:sz w:val="21"/>
          <w:szCs w:val="21"/>
        </w:rPr>
      </w:pPr>
    </w:p>
    <w:p w14:paraId="136A5C6C" w14:textId="77777777" w:rsidR="00B8343C" w:rsidRPr="00B8343C" w:rsidRDefault="00B8343C" w:rsidP="00B8343C">
      <w:pPr>
        <w:rPr>
          <w:rFonts w:ascii="Helvetica" w:hAnsi="Helvetica" w:cs="Helvetica"/>
          <w:b/>
          <w:bCs/>
          <w:color w:val="222222"/>
          <w:sz w:val="21"/>
          <w:szCs w:val="21"/>
        </w:rPr>
      </w:pPr>
      <w:r w:rsidRPr="00B8343C">
        <w:rPr>
          <w:rFonts w:ascii="Helvetica" w:hAnsi="Helvetica" w:cs="Helvetica"/>
          <w:b/>
          <w:bCs/>
          <w:color w:val="222222"/>
          <w:sz w:val="21"/>
          <w:szCs w:val="21"/>
        </w:rPr>
        <w:t xml:space="preserve">1.4. </w:t>
      </w:r>
      <w:r w:rsidRPr="00B8343C">
        <w:rPr>
          <w:rFonts w:ascii="Helvetica" w:hAnsi="Helvetica" w:cs="Helvetica" w:hint="eastAsia"/>
          <w:b/>
          <w:bCs/>
          <w:color w:val="222222"/>
          <w:sz w:val="21"/>
          <w:szCs w:val="21"/>
        </w:rPr>
        <w:t>Эпизоотология</w:t>
      </w:r>
      <w:r w:rsidRPr="00B8343C">
        <w:rPr>
          <w:rFonts w:ascii="Helvetica" w:hAnsi="Helvetica" w:cs="Helvetica"/>
          <w:b/>
          <w:bCs/>
          <w:color w:val="222222"/>
          <w:sz w:val="21"/>
          <w:szCs w:val="21"/>
        </w:rPr>
        <w:t>.</w:t>
      </w:r>
    </w:p>
    <w:p w14:paraId="72685BAC" w14:textId="77777777" w:rsidR="00B8343C" w:rsidRPr="00B8343C" w:rsidRDefault="00B8343C" w:rsidP="00B8343C">
      <w:pPr>
        <w:rPr>
          <w:rFonts w:ascii="Helvetica" w:hAnsi="Helvetica" w:cs="Helvetica"/>
          <w:b/>
          <w:bCs/>
          <w:color w:val="222222"/>
          <w:sz w:val="21"/>
          <w:szCs w:val="21"/>
        </w:rPr>
      </w:pPr>
    </w:p>
    <w:p w14:paraId="2891B76B" w14:textId="77777777" w:rsidR="00B8343C" w:rsidRPr="00B8343C" w:rsidRDefault="00B8343C" w:rsidP="00B8343C">
      <w:pPr>
        <w:rPr>
          <w:rFonts w:ascii="Helvetica" w:hAnsi="Helvetica" w:cs="Helvetica"/>
          <w:b/>
          <w:bCs/>
          <w:color w:val="222222"/>
          <w:sz w:val="21"/>
          <w:szCs w:val="21"/>
        </w:rPr>
      </w:pPr>
      <w:r w:rsidRPr="00B8343C">
        <w:rPr>
          <w:rFonts w:ascii="Helvetica" w:hAnsi="Helvetica" w:cs="Helvetica"/>
          <w:b/>
          <w:bCs/>
          <w:color w:val="222222"/>
          <w:sz w:val="21"/>
          <w:szCs w:val="21"/>
        </w:rPr>
        <w:t xml:space="preserve">1.5. </w:t>
      </w:r>
      <w:r w:rsidRPr="00B8343C">
        <w:rPr>
          <w:rFonts w:ascii="Helvetica" w:hAnsi="Helvetica" w:cs="Helvetica" w:hint="eastAsia"/>
          <w:b/>
          <w:bCs/>
          <w:color w:val="222222"/>
          <w:sz w:val="21"/>
          <w:szCs w:val="21"/>
        </w:rPr>
        <w:t>Клинические</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признаки</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кишечного</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иерсиниоза</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у</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животных</w:t>
      </w:r>
      <w:r w:rsidRPr="00B8343C">
        <w:rPr>
          <w:rFonts w:ascii="Helvetica" w:hAnsi="Helvetica" w:cs="Helvetica"/>
          <w:b/>
          <w:bCs/>
          <w:color w:val="222222"/>
          <w:sz w:val="21"/>
          <w:szCs w:val="21"/>
        </w:rPr>
        <w:t>.</w:t>
      </w:r>
    </w:p>
    <w:p w14:paraId="793646EE" w14:textId="77777777" w:rsidR="00B8343C" w:rsidRPr="00B8343C" w:rsidRDefault="00B8343C" w:rsidP="00B8343C">
      <w:pPr>
        <w:rPr>
          <w:rFonts w:ascii="Helvetica" w:hAnsi="Helvetica" w:cs="Helvetica"/>
          <w:b/>
          <w:bCs/>
          <w:color w:val="222222"/>
          <w:sz w:val="21"/>
          <w:szCs w:val="21"/>
        </w:rPr>
      </w:pPr>
    </w:p>
    <w:p w14:paraId="324C081B" w14:textId="77777777" w:rsidR="00B8343C" w:rsidRPr="00B8343C" w:rsidRDefault="00B8343C" w:rsidP="00B8343C">
      <w:pPr>
        <w:rPr>
          <w:rFonts w:ascii="Helvetica" w:hAnsi="Helvetica" w:cs="Helvetica"/>
          <w:b/>
          <w:bCs/>
          <w:color w:val="222222"/>
          <w:sz w:val="21"/>
          <w:szCs w:val="21"/>
        </w:rPr>
      </w:pPr>
      <w:r w:rsidRPr="00B8343C">
        <w:rPr>
          <w:rFonts w:ascii="Helvetica" w:hAnsi="Helvetica" w:cs="Helvetica"/>
          <w:b/>
          <w:bCs/>
          <w:color w:val="222222"/>
          <w:sz w:val="21"/>
          <w:szCs w:val="21"/>
        </w:rPr>
        <w:t xml:space="preserve">1.6. </w:t>
      </w:r>
      <w:r w:rsidRPr="00B8343C">
        <w:rPr>
          <w:rFonts w:ascii="Helvetica" w:hAnsi="Helvetica" w:cs="Helvetica" w:hint="eastAsia"/>
          <w:b/>
          <w:bCs/>
          <w:color w:val="222222"/>
          <w:sz w:val="21"/>
          <w:szCs w:val="21"/>
        </w:rPr>
        <w:t>Кишечный</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иерсиниоз</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как</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сапроноз</w:t>
      </w:r>
      <w:r w:rsidRPr="00B8343C">
        <w:rPr>
          <w:rFonts w:ascii="Helvetica" w:hAnsi="Helvetica" w:cs="Helvetica"/>
          <w:b/>
          <w:bCs/>
          <w:color w:val="222222"/>
          <w:sz w:val="21"/>
          <w:szCs w:val="21"/>
        </w:rPr>
        <w:t>.</w:t>
      </w:r>
    </w:p>
    <w:p w14:paraId="29DFC02A" w14:textId="77777777" w:rsidR="00B8343C" w:rsidRPr="00B8343C" w:rsidRDefault="00B8343C" w:rsidP="00B8343C">
      <w:pPr>
        <w:rPr>
          <w:rFonts w:ascii="Helvetica" w:hAnsi="Helvetica" w:cs="Helvetica"/>
          <w:b/>
          <w:bCs/>
          <w:color w:val="222222"/>
          <w:sz w:val="21"/>
          <w:szCs w:val="21"/>
        </w:rPr>
      </w:pPr>
    </w:p>
    <w:p w14:paraId="07DBC242" w14:textId="77777777" w:rsidR="00B8343C" w:rsidRPr="00B8343C" w:rsidRDefault="00B8343C" w:rsidP="00B8343C">
      <w:pPr>
        <w:rPr>
          <w:rFonts w:ascii="Helvetica" w:hAnsi="Helvetica" w:cs="Helvetica"/>
          <w:b/>
          <w:bCs/>
          <w:color w:val="222222"/>
          <w:sz w:val="21"/>
          <w:szCs w:val="21"/>
        </w:rPr>
      </w:pPr>
      <w:r w:rsidRPr="00B8343C">
        <w:rPr>
          <w:rFonts w:ascii="Helvetica" w:hAnsi="Helvetica" w:cs="Helvetica"/>
          <w:b/>
          <w:bCs/>
          <w:color w:val="222222"/>
          <w:sz w:val="21"/>
          <w:szCs w:val="21"/>
        </w:rPr>
        <w:t xml:space="preserve">1.7. </w:t>
      </w:r>
      <w:r w:rsidRPr="00B8343C">
        <w:rPr>
          <w:rFonts w:ascii="Helvetica" w:hAnsi="Helvetica" w:cs="Helvetica" w:hint="eastAsia"/>
          <w:b/>
          <w:bCs/>
          <w:color w:val="222222"/>
          <w:sz w:val="21"/>
          <w:szCs w:val="21"/>
        </w:rPr>
        <w:t>Состояние</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лабораторной</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диагностики</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кишечного</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иерсиниоза</w:t>
      </w:r>
      <w:r w:rsidRPr="00B8343C">
        <w:rPr>
          <w:rFonts w:ascii="Helvetica" w:hAnsi="Helvetica" w:cs="Helvetica"/>
          <w:b/>
          <w:bCs/>
          <w:color w:val="222222"/>
          <w:sz w:val="21"/>
          <w:szCs w:val="21"/>
        </w:rPr>
        <w:t>.</w:t>
      </w:r>
    </w:p>
    <w:p w14:paraId="14B81DE5" w14:textId="77777777" w:rsidR="00B8343C" w:rsidRPr="00B8343C" w:rsidRDefault="00B8343C" w:rsidP="00B8343C">
      <w:pPr>
        <w:rPr>
          <w:rFonts w:ascii="Helvetica" w:hAnsi="Helvetica" w:cs="Helvetica"/>
          <w:b/>
          <w:bCs/>
          <w:color w:val="222222"/>
          <w:sz w:val="21"/>
          <w:szCs w:val="21"/>
        </w:rPr>
      </w:pPr>
    </w:p>
    <w:p w14:paraId="765F8B57" w14:textId="77777777" w:rsidR="00B8343C" w:rsidRPr="00B8343C" w:rsidRDefault="00B8343C" w:rsidP="00B8343C">
      <w:pPr>
        <w:rPr>
          <w:rFonts w:ascii="Helvetica" w:hAnsi="Helvetica" w:cs="Helvetica"/>
          <w:b/>
          <w:bCs/>
          <w:color w:val="222222"/>
          <w:sz w:val="21"/>
          <w:szCs w:val="21"/>
        </w:rPr>
      </w:pPr>
      <w:r w:rsidRPr="00B8343C">
        <w:rPr>
          <w:rFonts w:ascii="Helvetica" w:hAnsi="Helvetica" w:cs="Helvetica" w:hint="eastAsia"/>
          <w:b/>
          <w:bCs/>
          <w:color w:val="222222"/>
          <w:sz w:val="21"/>
          <w:szCs w:val="21"/>
        </w:rPr>
        <w:t>Глава</w:t>
      </w:r>
      <w:r w:rsidRPr="00B8343C">
        <w:rPr>
          <w:rFonts w:ascii="Helvetica" w:hAnsi="Helvetica" w:cs="Helvetica"/>
          <w:b/>
          <w:bCs/>
          <w:color w:val="222222"/>
          <w:sz w:val="21"/>
          <w:szCs w:val="21"/>
        </w:rPr>
        <w:t xml:space="preserve"> 2. </w:t>
      </w:r>
      <w:r w:rsidRPr="00B8343C">
        <w:rPr>
          <w:rFonts w:ascii="Helvetica" w:hAnsi="Helvetica" w:cs="Helvetica" w:hint="eastAsia"/>
          <w:b/>
          <w:bCs/>
          <w:color w:val="222222"/>
          <w:sz w:val="21"/>
          <w:szCs w:val="21"/>
        </w:rPr>
        <w:t>Собственные</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исследования</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Материалы</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и</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методы</w:t>
      </w:r>
      <w:r w:rsidRPr="00B8343C">
        <w:rPr>
          <w:rFonts w:ascii="Helvetica" w:hAnsi="Helvetica" w:cs="Helvetica"/>
          <w:b/>
          <w:bCs/>
          <w:color w:val="222222"/>
          <w:sz w:val="21"/>
          <w:szCs w:val="21"/>
        </w:rPr>
        <w:t>.</w:t>
      </w:r>
    </w:p>
    <w:p w14:paraId="4A718ECD" w14:textId="77777777" w:rsidR="00B8343C" w:rsidRPr="00B8343C" w:rsidRDefault="00B8343C" w:rsidP="00B8343C">
      <w:pPr>
        <w:rPr>
          <w:rFonts w:ascii="Helvetica" w:hAnsi="Helvetica" w:cs="Helvetica"/>
          <w:b/>
          <w:bCs/>
          <w:color w:val="222222"/>
          <w:sz w:val="21"/>
          <w:szCs w:val="21"/>
        </w:rPr>
      </w:pPr>
    </w:p>
    <w:p w14:paraId="0180349B" w14:textId="77777777" w:rsidR="00B8343C" w:rsidRPr="00B8343C" w:rsidRDefault="00B8343C" w:rsidP="00B8343C">
      <w:pPr>
        <w:rPr>
          <w:rFonts w:ascii="Helvetica" w:hAnsi="Helvetica" w:cs="Helvetica"/>
          <w:b/>
          <w:bCs/>
          <w:color w:val="222222"/>
          <w:sz w:val="21"/>
          <w:szCs w:val="21"/>
        </w:rPr>
      </w:pPr>
      <w:r w:rsidRPr="00B8343C">
        <w:rPr>
          <w:rFonts w:ascii="Helvetica" w:hAnsi="Helvetica" w:cs="Helvetica"/>
          <w:b/>
          <w:bCs/>
          <w:color w:val="222222"/>
          <w:sz w:val="21"/>
          <w:szCs w:val="21"/>
        </w:rPr>
        <w:t xml:space="preserve">2.1. </w:t>
      </w:r>
      <w:r w:rsidRPr="00B8343C">
        <w:rPr>
          <w:rFonts w:ascii="Helvetica" w:hAnsi="Helvetica" w:cs="Helvetica" w:hint="eastAsia"/>
          <w:b/>
          <w:bCs/>
          <w:color w:val="222222"/>
          <w:sz w:val="21"/>
          <w:szCs w:val="21"/>
        </w:rPr>
        <w:t>Серологический</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метод</w:t>
      </w:r>
      <w:r w:rsidRPr="00B8343C">
        <w:rPr>
          <w:rFonts w:ascii="Helvetica" w:hAnsi="Helvetica" w:cs="Helvetica"/>
          <w:b/>
          <w:bCs/>
          <w:color w:val="222222"/>
          <w:sz w:val="21"/>
          <w:szCs w:val="21"/>
        </w:rPr>
        <w:t>.</w:t>
      </w:r>
    </w:p>
    <w:p w14:paraId="2E6EC187" w14:textId="77777777" w:rsidR="00B8343C" w:rsidRPr="00B8343C" w:rsidRDefault="00B8343C" w:rsidP="00B8343C">
      <w:pPr>
        <w:rPr>
          <w:rFonts w:ascii="Helvetica" w:hAnsi="Helvetica" w:cs="Helvetica"/>
          <w:b/>
          <w:bCs/>
          <w:color w:val="222222"/>
          <w:sz w:val="21"/>
          <w:szCs w:val="21"/>
        </w:rPr>
      </w:pPr>
    </w:p>
    <w:p w14:paraId="6A0319C1" w14:textId="77777777" w:rsidR="00B8343C" w:rsidRPr="00B8343C" w:rsidRDefault="00B8343C" w:rsidP="00B8343C">
      <w:pPr>
        <w:rPr>
          <w:rFonts w:ascii="Helvetica" w:hAnsi="Helvetica" w:cs="Helvetica"/>
          <w:b/>
          <w:bCs/>
          <w:color w:val="222222"/>
          <w:sz w:val="21"/>
          <w:szCs w:val="21"/>
        </w:rPr>
      </w:pPr>
      <w:r w:rsidRPr="00B8343C">
        <w:rPr>
          <w:rFonts w:ascii="Helvetica" w:hAnsi="Helvetica" w:cs="Helvetica"/>
          <w:b/>
          <w:bCs/>
          <w:color w:val="222222"/>
          <w:sz w:val="21"/>
          <w:szCs w:val="21"/>
        </w:rPr>
        <w:t xml:space="preserve">2.3. </w:t>
      </w:r>
      <w:r w:rsidRPr="00B8343C">
        <w:rPr>
          <w:rFonts w:ascii="Helvetica" w:hAnsi="Helvetica" w:cs="Helvetica" w:hint="eastAsia"/>
          <w:b/>
          <w:bCs/>
          <w:color w:val="222222"/>
          <w:sz w:val="21"/>
          <w:szCs w:val="21"/>
        </w:rPr>
        <w:t>Бактериологический</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метод</w:t>
      </w:r>
      <w:r w:rsidRPr="00B8343C">
        <w:rPr>
          <w:rFonts w:ascii="Helvetica" w:hAnsi="Helvetica" w:cs="Helvetica"/>
          <w:b/>
          <w:bCs/>
          <w:color w:val="222222"/>
          <w:sz w:val="21"/>
          <w:szCs w:val="21"/>
        </w:rPr>
        <w:t>.</w:t>
      </w:r>
    </w:p>
    <w:p w14:paraId="13FFF1EC" w14:textId="77777777" w:rsidR="00B8343C" w:rsidRPr="00B8343C" w:rsidRDefault="00B8343C" w:rsidP="00B8343C">
      <w:pPr>
        <w:rPr>
          <w:rFonts w:ascii="Helvetica" w:hAnsi="Helvetica" w:cs="Helvetica"/>
          <w:b/>
          <w:bCs/>
          <w:color w:val="222222"/>
          <w:sz w:val="21"/>
          <w:szCs w:val="21"/>
        </w:rPr>
      </w:pPr>
    </w:p>
    <w:p w14:paraId="5CF09CA3" w14:textId="77777777" w:rsidR="00B8343C" w:rsidRPr="00B8343C" w:rsidRDefault="00B8343C" w:rsidP="00B8343C">
      <w:pPr>
        <w:rPr>
          <w:rFonts w:ascii="Helvetica" w:hAnsi="Helvetica" w:cs="Helvetica"/>
          <w:b/>
          <w:bCs/>
          <w:color w:val="222222"/>
          <w:sz w:val="21"/>
          <w:szCs w:val="21"/>
        </w:rPr>
      </w:pPr>
      <w:r w:rsidRPr="00B8343C">
        <w:rPr>
          <w:rFonts w:ascii="Helvetica" w:hAnsi="Helvetica" w:cs="Helvetica"/>
          <w:b/>
          <w:bCs/>
          <w:color w:val="222222"/>
          <w:sz w:val="21"/>
          <w:szCs w:val="21"/>
        </w:rPr>
        <w:lastRenderedPageBreak/>
        <w:t xml:space="preserve">2.3. </w:t>
      </w:r>
      <w:r w:rsidRPr="00B8343C">
        <w:rPr>
          <w:rFonts w:ascii="Helvetica" w:hAnsi="Helvetica" w:cs="Helvetica" w:hint="eastAsia"/>
          <w:b/>
          <w:bCs/>
          <w:color w:val="222222"/>
          <w:sz w:val="21"/>
          <w:szCs w:val="21"/>
        </w:rPr>
        <w:t>Определение</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вирулентности</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выделенных</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штаммов</w:t>
      </w:r>
      <w:r w:rsidRPr="00B8343C">
        <w:rPr>
          <w:rFonts w:ascii="Helvetica" w:hAnsi="Helvetica" w:cs="Helvetica"/>
          <w:b/>
          <w:bCs/>
          <w:color w:val="222222"/>
          <w:sz w:val="21"/>
          <w:szCs w:val="21"/>
        </w:rPr>
        <w:t>.</w:t>
      </w:r>
    </w:p>
    <w:p w14:paraId="15B5F202" w14:textId="77777777" w:rsidR="00B8343C" w:rsidRPr="00B8343C" w:rsidRDefault="00B8343C" w:rsidP="00B8343C">
      <w:pPr>
        <w:rPr>
          <w:rFonts w:ascii="Helvetica" w:hAnsi="Helvetica" w:cs="Helvetica"/>
          <w:b/>
          <w:bCs/>
          <w:color w:val="222222"/>
          <w:sz w:val="21"/>
          <w:szCs w:val="21"/>
        </w:rPr>
      </w:pPr>
    </w:p>
    <w:p w14:paraId="0011F393" w14:textId="77777777" w:rsidR="00B8343C" w:rsidRPr="00B8343C" w:rsidRDefault="00B8343C" w:rsidP="00B8343C">
      <w:pPr>
        <w:rPr>
          <w:rFonts w:ascii="Helvetica" w:hAnsi="Helvetica" w:cs="Helvetica"/>
          <w:b/>
          <w:bCs/>
          <w:color w:val="222222"/>
          <w:sz w:val="21"/>
          <w:szCs w:val="21"/>
        </w:rPr>
      </w:pPr>
      <w:r w:rsidRPr="00B8343C">
        <w:rPr>
          <w:rFonts w:ascii="Helvetica" w:hAnsi="Helvetica" w:cs="Helvetica"/>
          <w:b/>
          <w:bCs/>
          <w:color w:val="222222"/>
          <w:sz w:val="21"/>
          <w:szCs w:val="21"/>
        </w:rPr>
        <w:t xml:space="preserve">2.4. </w:t>
      </w:r>
      <w:r w:rsidRPr="00B8343C">
        <w:rPr>
          <w:rFonts w:ascii="Helvetica" w:hAnsi="Helvetica" w:cs="Helvetica" w:hint="eastAsia"/>
          <w:b/>
          <w:bCs/>
          <w:color w:val="222222"/>
          <w:sz w:val="21"/>
          <w:szCs w:val="21"/>
        </w:rPr>
        <w:t>Коммерческие</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препараты</w:t>
      </w:r>
      <w:r w:rsidRPr="00B8343C">
        <w:rPr>
          <w:rFonts w:ascii="Helvetica" w:hAnsi="Helvetica" w:cs="Helvetica"/>
          <w:b/>
          <w:bCs/>
          <w:color w:val="222222"/>
          <w:sz w:val="21"/>
          <w:szCs w:val="21"/>
        </w:rPr>
        <w:t>.</w:t>
      </w:r>
    </w:p>
    <w:p w14:paraId="4BB9EE65" w14:textId="77777777" w:rsidR="00B8343C" w:rsidRPr="00B8343C" w:rsidRDefault="00B8343C" w:rsidP="00B8343C">
      <w:pPr>
        <w:rPr>
          <w:rFonts w:ascii="Helvetica" w:hAnsi="Helvetica" w:cs="Helvetica"/>
          <w:b/>
          <w:bCs/>
          <w:color w:val="222222"/>
          <w:sz w:val="21"/>
          <w:szCs w:val="21"/>
        </w:rPr>
      </w:pPr>
    </w:p>
    <w:p w14:paraId="36FB880A" w14:textId="77777777" w:rsidR="00B8343C" w:rsidRPr="00B8343C" w:rsidRDefault="00B8343C" w:rsidP="00B8343C">
      <w:pPr>
        <w:rPr>
          <w:rFonts w:ascii="Helvetica" w:hAnsi="Helvetica" w:cs="Helvetica"/>
          <w:b/>
          <w:bCs/>
          <w:color w:val="222222"/>
          <w:sz w:val="21"/>
          <w:szCs w:val="21"/>
        </w:rPr>
      </w:pPr>
      <w:r w:rsidRPr="00B8343C">
        <w:rPr>
          <w:rFonts w:ascii="Helvetica" w:hAnsi="Helvetica" w:cs="Helvetica"/>
          <w:b/>
          <w:bCs/>
          <w:color w:val="222222"/>
          <w:sz w:val="21"/>
          <w:szCs w:val="21"/>
        </w:rPr>
        <w:t xml:space="preserve">2.5. </w:t>
      </w:r>
      <w:r w:rsidRPr="00B8343C">
        <w:rPr>
          <w:rFonts w:ascii="Helvetica" w:hAnsi="Helvetica" w:cs="Helvetica" w:hint="eastAsia"/>
          <w:b/>
          <w:bCs/>
          <w:color w:val="222222"/>
          <w:sz w:val="21"/>
          <w:szCs w:val="21"/>
        </w:rPr>
        <w:t>Получение</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гипериммунных</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сывороток</w:t>
      </w:r>
      <w:r w:rsidRPr="00B8343C">
        <w:rPr>
          <w:rFonts w:ascii="Helvetica" w:hAnsi="Helvetica" w:cs="Helvetica"/>
          <w:b/>
          <w:bCs/>
          <w:color w:val="222222"/>
          <w:sz w:val="21"/>
          <w:szCs w:val="21"/>
        </w:rPr>
        <w:t>.</w:t>
      </w:r>
    </w:p>
    <w:p w14:paraId="6A9EA599" w14:textId="77777777" w:rsidR="00B8343C" w:rsidRPr="00B8343C" w:rsidRDefault="00B8343C" w:rsidP="00B8343C">
      <w:pPr>
        <w:rPr>
          <w:rFonts w:ascii="Helvetica" w:hAnsi="Helvetica" w:cs="Helvetica"/>
          <w:b/>
          <w:bCs/>
          <w:color w:val="222222"/>
          <w:sz w:val="21"/>
          <w:szCs w:val="21"/>
        </w:rPr>
      </w:pPr>
    </w:p>
    <w:p w14:paraId="6343C0BC" w14:textId="77777777" w:rsidR="00B8343C" w:rsidRPr="00B8343C" w:rsidRDefault="00B8343C" w:rsidP="00B8343C">
      <w:pPr>
        <w:rPr>
          <w:rFonts w:ascii="Helvetica" w:hAnsi="Helvetica" w:cs="Helvetica"/>
          <w:b/>
          <w:bCs/>
          <w:color w:val="222222"/>
          <w:sz w:val="21"/>
          <w:szCs w:val="21"/>
        </w:rPr>
      </w:pPr>
      <w:r w:rsidRPr="00B8343C">
        <w:rPr>
          <w:rFonts w:ascii="Helvetica" w:hAnsi="Helvetica" w:cs="Helvetica"/>
          <w:b/>
          <w:bCs/>
          <w:color w:val="222222"/>
          <w:sz w:val="21"/>
          <w:szCs w:val="21"/>
        </w:rPr>
        <w:t xml:space="preserve">2.6. </w:t>
      </w:r>
      <w:r w:rsidRPr="00B8343C">
        <w:rPr>
          <w:rFonts w:ascii="Helvetica" w:hAnsi="Helvetica" w:cs="Helvetica" w:hint="eastAsia"/>
          <w:b/>
          <w:bCs/>
          <w:color w:val="222222"/>
          <w:sz w:val="21"/>
          <w:szCs w:val="21"/>
        </w:rPr>
        <w:t>Приготовление</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антигена</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для</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РА</w:t>
      </w:r>
      <w:r w:rsidRPr="00B8343C">
        <w:rPr>
          <w:rFonts w:ascii="Helvetica" w:hAnsi="Helvetica" w:cs="Helvetica"/>
          <w:b/>
          <w:bCs/>
          <w:color w:val="222222"/>
          <w:sz w:val="21"/>
          <w:szCs w:val="21"/>
        </w:rPr>
        <w:t>.</w:t>
      </w:r>
    </w:p>
    <w:p w14:paraId="3945EA8D" w14:textId="77777777" w:rsidR="00B8343C" w:rsidRPr="00B8343C" w:rsidRDefault="00B8343C" w:rsidP="00B8343C">
      <w:pPr>
        <w:rPr>
          <w:rFonts w:ascii="Helvetica" w:hAnsi="Helvetica" w:cs="Helvetica"/>
          <w:b/>
          <w:bCs/>
          <w:color w:val="222222"/>
          <w:sz w:val="21"/>
          <w:szCs w:val="21"/>
        </w:rPr>
      </w:pPr>
    </w:p>
    <w:p w14:paraId="4A43FF89" w14:textId="77777777" w:rsidR="00B8343C" w:rsidRPr="00B8343C" w:rsidRDefault="00B8343C" w:rsidP="00B8343C">
      <w:pPr>
        <w:rPr>
          <w:rFonts w:ascii="Helvetica" w:hAnsi="Helvetica" w:cs="Helvetica"/>
          <w:b/>
          <w:bCs/>
          <w:color w:val="222222"/>
          <w:sz w:val="21"/>
          <w:szCs w:val="21"/>
        </w:rPr>
      </w:pPr>
      <w:r w:rsidRPr="00B8343C">
        <w:rPr>
          <w:rFonts w:ascii="Helvetica" w:hAnsi="Helvetica" w:cs="Helvetica"/>
          <w:b/>
          <w:bCs/>
          <w:color w:val="222222"/>
          <w:sz w:val="21"/>
          <w:szCs w:val="21"/>
        </w:rPr>
        <w:t xml:space="preserve">2.7. </w:t>
      </w:r>
      <w:r w:rsidRPr="00B8343C">
        <w:rPr>
          <w:rFonts w:ascii="Helvetica" w:hAnsi="Helvetica" w:cs="Helvetica" w:hint="eastAsia"/>
          <w:b/>
          <w:bCs/>
          <w:color w:val="222222"/>
          <w:sz w:val="21"/>
          <w:szCs w:val="21"/>
        </w:rPr>
        <w:t>Технология</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приготовления</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носителя</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и</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специфического</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диагностикума</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для</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РКОА</w:t>
      </w:r>
      <w:r w:rsidRPr="00B8343C">
        <w:rPr>
          <w:rFonts w:ascii="Helvetica" w:hAnsi="Helvetica" w:cs="Helvetica"/>
          <w:b/>
          <w:bCs/>
          <w:color w:val="222222"/>
          <w:sz w:val="21"/>
          <w:szCs w:val="21"/>
        </w:rPr>
        <w:t>.</w:t>
      </w:r>
    </w:p>
    <w:p w14:paraId="2DAEFC38" w14:textId="77777777" w:rsidR="00B8343C" w:rsidRPr="00B8343C" w:rsidRDefault="00B8343C" w:rsidP="00B8343C">
      <w:pPr>
        <w:rPr>
          <w:rFonts w:ascii="Helvetica" w:hAnsi="Helvetica" w:cs="Helvetica"/>
          <w:b/>
          <w:bCs/>
          <w:color w:val="222222"/>
          <w:sz w:val="21"/>
          <w:szCs w:val="21"/>
        </w:rPr>
      </w:pPr>
    </w:p>
    <w:p w14:paraId="2D0EB4D4" w14:textId="77777777" w:rsidR="00B8343C" w:rsidRPr="00B8343C" w:rsidRDefault="00B8343C" w:rsidP="00B8343C">
      <w:pPr>
        <w:rPr>
          <w:rFonts w:ascii="Helvetica" w:hAnsi="Helvetica" w:cs="Helvetica"/>
          <w:b/>
          <w:bCs/>
          <w:color w:val="222222"/>
          <w:sz w:val="21"/>
          <w:szCs w:val="21"/>
        </w:rPr>
      </w:pPr>
      <w:r w:rsidRPr="00B8343C">
        <w:rPr>
          <w:rFonts w:ascii="Helvetica" w:hAnsi="Helvetica" w:cs="Helvetica"/>
          <w:b/>
          <w:bCs/>
          <w:color w:val="222222"/>
          <w:sz w:val="21"/>
          <w:szCs w:val="21"/>
        </w:rPr>
        <w:t xml:space="preserve">2.8. </w:t>
      </w:r>
      <w:r w:rsidRPr="00B8343C">
        <w:rPr>
          <w:rFonts w:ascii="Helvetica" w:hAnsi="Helvetica" w:cs="Helvetica" w:hint="eastAsia"/>
          <w:b/>
          <w:bCs/>
          <w:color w:val="222222"/>
          <w:sz w:val="21"/>
          <w:szCs w:val="21"/>
        </w:rPr>
        <w:t>Приготовление</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иммунопероксидазных</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конъюгатов</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для</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ИФА</w:t>
      </w:r>
      <w:r w:rsidRPr="00B8343C">
        <w:rPr>
          <w:rFonts w:ascii="Helvetica" w:hAnsi="Helvetica" w:cs="Helvetica"/>
          <w:b/>
          <w:bCs/>
          <w:color w:val="222222"/>
          <w:sz w:val="21"/>
          <w:szCs w:val="21"/>
        </w:rPr>
        <w:t>.</w:t>
      </w:r>
    </w:p>
    <w:p w14:paraId="283C039B" w14:textId="77777777" w:rsidR="00B8343C" w:rsidRPr="00B8343C" w:rsidRDefault="00B8343C" w:rsidP="00B8343C">
      <w:pPr>
        <w:rPr>
          <w:rFonts w:ascii="Helvetica" w:hAnsi="Helvetica" w:cs="Helvetica"/>
          <w:b/>
          <w:bCs/>
          <w:color w:val="222222"/>
          <w:sz w:val="21"/>
          <w:szCs w:val="21"/>
        </w:rPr>
      </w:pPr>
    </w:p>
    <w:p w14:paraId="21631BF0" w14:textId="77777777" w:rsidR="00B8343C" w:rsidRPr="00B8343C" w:rsidRDefault="00B8343C" w:rsidP="00B8343C">
      <w:pPr>
        <w:rPr>
          <w:rFonts w:ascii="Helvetica" w:hAnsi="Helvetica" w:cs="Helvetica"/>
          <w:b/>
          <w:bCs/>
          <w:color w:val="222222"/>
          <w:sz w:val="21"/>
          <w:szCs w:val="21"/>
        </w:rPr>
      </w:pPr>
      <w:r w:rsidRPr="00B8343C">
        <w:rPr>
          <w:rFonts w:ascii="Helvetica" w:hAnsi="Helvetica" w:cs="Helvetica"/>
          <w:b/>
          <w:bCs/>
          <w:color w:val="222222"/>
          <w:sz w:val="21"/>
          <w:szCs w:val="21"/>
        </w:rPr>
        <w:t xml:space="preserve">2.9. </w:t>
      </w:r>
      <w:r w:rsidRPr="00B8343C">
        <w:rPr>
          <w:rFonts w:ascii="Helvetica" w:hAnsi="Helvetica" w:cs="Helvetica" w:hint="eastAsia"/>
          <w:b/>
          <w:bCs/>
          <w:color w:val="222222"/>
          <w:sz w:val="21"/>
          <w:szCs w:val="21"/>
        </w:rPr>
        <w:t>Статистическая</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обработка</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данных</w:t>
      </w:r>
      <w:r w:rsidRPr="00B8343C">
        <w:rPr>
          <w:rFonts w:ascii="Helvetica" w:hAnsi="Helvetica" w:cs="Helvetica"/>
          <w:b/>
          <w:bCs/>
          <w:color w:val="222222"/>
          <w:sz w:val="21"/>
          <w:szCs w:val="21"/>
        </w:rPr>
        <w:t>.</w:t>
      </w:r>
    </w:p>
    <w:p w14:paraId="72339CBA" w14:textId="77777777" w:rsidR="00B8343C" w:rsidRPr="00B8343C" w:rsidRDefault="00B8343C" w:rsidP="00B8343C">
      <w:pPr>
        <w:rPr>
          <w:rFonts w:ascii="Helvetica" w:hAnsi="Helvetica" w:cs="Helvetica"/>
          <w:b/>
          <w:bCs/>
          <w:color w:val="222222"/>
          <w:sz w:val="21"/>
          <w:szCs w:val="21"/>
        </w:rPr>
      </w:pPr>
    </w:p>
    <w:p w14:paraId="411083E8" w14:textId="77777777" w:rsidR="00B8343C" w:rsidRPr="00B8343C" w:rsidRDefault="00B8343C" w:rsidP="00B8343C">
      <w:pPr>
        <w:rPr>
          <w:rFonts w:ascii="Helvetica" w:hAnsi="Helvetica" w:cs="Helvetica"/>
          <w:b/>
          <w:bCs/>
          <w:color w:val="222222"/>
          <w:sz w:val="21"/>
          <w:szCs w:val="21"/>
        </w:rPr>
      </w:pPr>
      <w:r w:rsidRPr="00B8343C">
        <w:rPr>
          <w:rFonts w:ascii="Helvetica" w:hAnsi="Helvetica" w:cs="Helvetica" w:hint="eastAsia"/>
          <w:b/>
          <w:bCs/>
          <w:color w:val="222222"/>
          <w:sz w:val="21"/>
          <w:szCs w:val="21"/>
        </w:rPr>
        <w:t>Результаты</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исследований</w:t>
      </w:r>
    </w:p>
    <w:p w14:paraId="31A12A55" w14:textId="77777777" w:rsidR="00B8343C" w:rsidRPr="00B8343C" w:rsidRDefault="00B8343C" w:rsidP="00B8343C">
      <w:pPr>
        <w:rPr>
          <w:rFonts w:ascii="Helvetica" w:hAnsi="Helvetica" w:cs="Helvetica"/>
          <w:b/>
          <w:bCs/>
          <w:color w:val="222222"/>
          <w:sz w:val="21"/>
          <w:szCs w:val="21"/>
        </w:rPr>
      </w:pPr>
    </w:p>
    <w:p w14:paraId="0EE1CA8F" w14:textId="77777777" w:rsidR="00B8343C" w:rsidRPr="00B8343C" w:rsidRDefault="00B8343C" w:rsidP="00B8343C">
      <w:pPr>
        <w:rPr>
          <w:rFonts w:ascii="Helvetica" w:hAnsi="Helvetica" w:cs="Helvetica"/>
          <w:b/>
          <w:bCs/>
          <w:color w:val="222222"/>
          <w:sz w:val="21"/>
          <w:szCs w:val="21"/>
        </w:rPr>
      </w:pPr>
      <w:r w:rsidRPr="00B8343C">
        <w:rPr>
          <w:rFonts w:ascii="Helvetica" w:hAnsi="Helvetica" w:cs="Helvetica" w:hint="eastAsia"/>
          <w:b/>
          <w:bCs/>
          <w:color w:val="222222"/>
          <w:sz w:val="21"/>
          <w:szCs w:val="21"/>
        </w:rPr>
        <w:t>Глава</w:t>
      </w:r>
      <w:r w:rsidRPr="00B8343C">
        <w:rPr>
          <w:rFonts w:ascii="Helvetica" w:hAnsi="Helvetica" w:cs="Helvetica"/>
          <w:b/>
          <w:bCs/>
          <w:color w:val="222222"/>
          <w:sz w:val="21"/>
          <w:szCs w:val="21"/>
        </w:rPr>
        <w:t xml:space="preserve"> 3. </w:t>
      </w:r>
      <w:r w:rsidRPr="00B8343C">
        <w:rPr>
          <w:rFonts w:ascii="Helvetica" w:hAnsi="Helvetica" w:cs="Helvetica" w:hint="eastAsia"/>
          <w:b/>
          <w:bCs/>
          <w:color w:val="222222"/>
          <w:sz w:val="21"/>
          <w:szCs w:val="21"/>
        </w:rPr>
        <w:t>Обнаружение</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возбудителей</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кишечного</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иерсиниоза</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и</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псевдотуберкулеза</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у</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сельскохозяйственных</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животных</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в</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Саратовской</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области</w:t>
      </w:r>
    </w:p>
    <w:p w14:paraId="072494F6" w14:textId="77777777" w:rsidR="00B8343C" w:rsidRPr="00B8343C" w:rsidRDefault="00B8343C" w:rsidP="00B8343C">
      <w:pPr>
        <w:rPr>
          <w:rFonts w:ascii="Helvetica" w:hAnsi="Helvetica" w:cs="Helvetica"/>
          <w:b/>
          <w:bCs/>
          <w:color w:val="222222"/>
          <w:sz w:val="21"/>
          <w:szCs w:val="21"/>
        </w:rPr>
      </w:pPr>
    </w:p>
    <w:p w14:paraId="21736002" w14:textId="77777777" w:rsidR="00B8343C" w:rsidRPr="00B8343C" w:rsidRDefault="00B8343C" w:rsidP="00B8343C">
      <w:pPr>
        <w:rPr>
          <w:rFonts w:ascii="Helvetica" w:hAnsi="Helvetica" w:cs="Helvetica"/>
          <w:b/>
          <w:bCs/>
          <w:color w:val="222222"/>
          <w:sz w:val="21"/>
          <w:szCs w:val="21"/>
        </w:rPr>
      </w:pPr>
      <w:r w:rsidRPr="00B8343C">
        <w:rPr>
          <w:rFonts w:ascii="Helvetica" w:hAnsi="Helvetica" w:cs="Helvetica"/>
          <w:b/>
          <w:bCs/>
          <w:color w:val="222222"/>
          <w:sz w:val="21"/>
          <w:szCs w:val="21"/>
        </w:rPr>
        <w:t xml:space="preserve">3.1. </w:t>
      </w:r>
      <w:r w:rsidRPr="00B8343C">
        <w:rPr>
          <w:rFonts w:ascii="Helvetica" w:hAnsi="Helvetica" w:cs="Helvetica" w:hint="eastAsia"/>
          <w:b/>
          <w:bCs/>
          <w:color w:val="222222"/>
          <w:sz w:val="21"/>
          <w:szCs w:val="21"/>
        </w:rPr>
        <w:t>Изучение</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музейных</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штаммов</w:t>
      </w:r>
      <w:r w:rsidRPr="00B8343C">
        <w:rPr>
          <w:rFonts w:ascii="Helvetica" w:hAnsi="Helvetica" w:cs="Helvetica"/>
          <w:b/>
          <w:bCs/>
          <w:color w:val="222222"/>
          <w:sz w:val="21"/>
          <w:szCs w:val="21"/>
        </w:rPr>
        <w:t>.</w:t>
      </w:r>
    </w:p>
    <w:p w14:paraId="623700DF" w14:textId="77777777" w:rsidR="00B8343C" w:rsidRPr="00B8343C" w:rsidRDefault="00B8343C" w:rsidP="00B8343C">
      <w:pPr>
        <w:rPr>
          <w:rFonts w:ascii="Helvetica" w:hAnsi="Helvetica" w:cs="Helvetica"/>
          <w:b/>
          <w:bCs/>
          <w:color w:val="222222"/>
          <w:sz w:val="21"/>
          <w:szCs w:val="21"/>
        </w:rPr>
      </w:pPr>
    </w:p>
    <w:p w14:paraId="7329442C" w14:textId="77777777" w:rsidR="00B8343C" w:rsidRPr="00B8343C" w:rsidRDefault="00B8343C" w:rsidP="00B8343C">
      <w:pPr>
        <w:rPr>
          <w:rFonts w:ascii="Helvetica" w:hAnsi="Helvetica" w:cs="Helvetica"/>
          <w:b/>
          <w:bCs/>
          <w:color w:val="222222"/>
          <w:sz w:val="21"/>
          <w:szCs w:val="21"/>
        </w:rPr>
      </w:pPr>
      <w:r w:rsidRPr="00B8343C">
        <w:rPr>
          <w:rFonts w:ascii="Helvetica" w:hAnsi="Helvetica" w:cs="Helvetica"/>
          <w:b/>
          <w:bCs/>
          <w:color w:val="222222"/>
          <w:sz w:val="21"/>
          <w:szCs w:val="21"/>
        </w:rPr>
        <w:t xml:space="preserve">3.2. </w:t>
      </w:r>
      <w:r w:rsidRPr="00B8343C">
        <w:rPr>
          <w:rFonts w:ascii="Helvetica" w:hAnsi="Helvetica" w:cs="Helvetica" w:hint="eastAsia"/>
          <w:b/>
          <w:bCs/>
          <w:color w:val="222222"/>
          <w:sz w:val="21"/>
          <w:szCs w:val="21"/>
        </w:rPr>
        <w:t>Результаты</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серологического</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исследования</w:t>
      </w:r>
      <w:r w:rsidRPr="00B8343C">
        <w:rPr>
          <w:rFonts w:ascii="Helvetica" w:hAnsi="Helvetica" w:cs="Helvetica"/>
          <w:b/>
          <w:bCs/>
          <w:color w:val="222222"/>
          <w:sz w:val="21"/>
          <w:szCs w:val="21"/>
        </w:rPr>
        <w:t>.</w:t>
      </w:r>
    </w:p>
    <w:p w14:paraId="11295209" w14:textId="77777777" w:rsidR="00B8343C" w:rsidRPr="00B8343C" w:rsidRDefault="00B8343C" w:rsidP="00B8343C">
      <w:pPr>
        <w:rPr>
          <w:rFonts w:ascii="Helvetica" w:hAnsi="Helvetica" w:cs="Helvetica"/>
          <w:b/>
          <w:bCs/>
          <w:color w:val="222222"/>
          <w:sz w:val="21"/>
          <w:szCs w:val="21"/>
        </w:rPr>
      </w:pPr>
    </w:p>
    <w:p w14:paraId="793CD518" w14:textId="77777777" w:rsidR="00B8343C" w:rsidRPr="00B8343C" w:rsidRDefault="00B8343C" w:rsidP="00B8343C">
      <w:pPr>
        <w:rPr>
          <w:rFonts w:ascii="Helvetica" w:hAnsi="Helvetica" w:cs="Helvetica"/>
          <w:b/>
          <w:bCs/>
          <w:color w:val="222222"/>
          <w:sz w:val="21"/>
          <w:szCs w:val="21"/>
        </w:rPr>
      </w:pPr>
      <w:r w:rsidRPr="00B8343C">
        <w:rPr>
          <w:rFonts w:ascii="Helvetica" w:hAnsi="Helvetica" w:cs="Helvetica"/>
          <w:b/>
          <w:bCs/>
          <w:color w:val="222222"/>
          <w:sz w:val="21"/>
          <w:szCs w:val="21"/>
        </w:rPr>
        <w:t xml:space="preserve">3.3. </w:t>
      </w:r>
      <w:r w:rsidRPr="00B8343C">
        <w:rPr>
          <w:rFonts w:ascii="Helvetica" w:hAnsi="Helvetica" w:cs="Helvetica" w:hint="eastAsia"/>
          <w:b/>
          <w:bCs/>
          <w:color w:val="222222"/>
          <w:sz w:val="21"/>
          <w:szCs w:val="21"/>
        </w:rPr>
        <w:t>Результаты</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бактериологического</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исследования</w:t>
      </w:r>
      <w:r w:rsidRPr="00B8343C">
        <w:rPr>
          <w:rFonts w:ascii="Helvetica" w:hAnsi="Helvetica" w:cs="Helvetica"/>
          <w:b/>
          <w:bCs/>
          <w:color w:val="222222"/>
          <w:sz w:val="21"/>
          <w:szCs w:val="21"/>
        </w:rPr>
        <w:t>.</w:t>
      </w:r>
    </w:p>
    <w:p w14:paraId="2DC7F1E8" w14:textId="77777777" w:rsidR="00B8343C" w:rsidRPr="00B8343C" w:rsidRDefault="00B8343C" w:rsidP="00B8343C">
      <w:pPr>
        <w:rPr>
          <w:rFonts w:ascii="Helvetica" w:hAnsi="Helvetica" w:cs="Helvetica"/>
          <w:b/>
          <w:bCs/>
          <w:color w:val="222222"/>
          <w:sz w:val="21"/>
          <w:szCs w:val="21"/>
        </w:rPr>
      </w:pPr>
    </w:p>
    <w:p w14:paraId="6A98123E" w14:textId="77777777" w:rsidR="00B8343C" w:rsidRPr="00B8343C" w:rsidRDefault="00B8343C" w:rsidP="00B8343C">
      <w:pPr>
        <w:rPr>
          <w:rFonts w:ascii="Helvetica" w:hAnsi="Helvetica" w:cs="Helvetica"/>
          <w:b/>
          <w:bCs/>
          <w:color w:val="222222"/>
          <w:sz w:val="21"/>
          <w:szCs w:val="21"/>
        </w:rPr>
      </w:pPr>
      <w:r w:rsidRPr="00B8343C">
        <w:rPr>
          <w:rFonts w:ascii="Helvetica" w:hAnsi="Helvetica" w:cs="Helvetica"/>
          <w:b/>
          <w:bCs/>
          <w:color w:val="222222"/>
          <w:sz w:val="21"/>
          <w:szCs w:val="21"/>
        </w:rPr>
        <w:lastRenderedPageBreak/>
        <w:t xml:space="preserve">3.4. </w:t>
      </w:r>
      <w:r w:rsidRPr="00B8343C">
        <w:rPr>
          <w:rFonts w:ascii="Helvetica" w:hAnsi="Helvetica" w:cs="Helvetica" w:hint="eastAsia"/>
          <w:b/>
          <w:bCs/>
          <w:color w:val="222222"/>
          <w:sz w:val="21"/>
          <w:szCs w:val="21"/>
        </w:rPr>
        <w:t>Определение</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вирулентности</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выделенных</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штаммов</w:t>
      </w:r>
      <w:r w:rsidRPr="00B8343C">
        <w:rPr>
          <w:rFonts w:ascii="Helvetica" w:hAnsi="Helvetica" w:cs="Helvetica"/>
          <w:b/>
          <w:bCs/>
          <w:color w:val="222222"/>
          <w:sz w:val="21"/>
          <w:szCs w:val="21"/>
        </w:rPr>
        <w:t xml:space="preserve"> Y.enterocolitica.</w:t>
      </w:r>
    </w:p>
    <w:p w14:paraId="6700C0DE" w14:textId="77777777" w:rsidR="00B8343C" w:rsidRPr="00B8343C" w:rsidRDefault="00B8343C" w:rsidP="00B8343C">
      <w:pPr>
        <w:rPr>
          <w:rFonts w:ascii="Helvetica" w:hAnsi="Helvetica" w:cs="Helvetica"/>
          <w:b/>
          <w:bCs/>
          <w:color w:val="222222"/>
          <w:sz w:val="21"/>
          <w:szCs w:val="21"/>
        </w:rPr>
      </w:pPr>
    </w:p>
    <w:p w14:paraId="22F3F784" w14:textId="77777777" w:rsidR="00B8343C" w:rsidRPr="00B8343C" w:rsidRDefault="00B8343C" w:rsidP="00B8343C">
      <w:pPr>
        <w:rPr>
          <w:rFonts w:ascii="Helvetica" w:hAnsi="Helvetica" w:cs="Helvetica"/>
          <w:b/>
          <w:bCs/>
          <w:color w:val="222222"/>
          <w:sz w:val="21"/>
          <w:szCs w:val="21"/>
        </w:rPr>
      </w:pPr>
      <w:r w:rsidRPr="00B8343C">
        <w:rPr>
          <w:rFonts w:ascii="Helvetica" w:hAnsi="Helvetica" w:cs="Helvetica"/>
          <w:b/>
          <w:bCs/>
          <w:color w:val="222222"/>
          <w:sz w:val="21"/>
          <w:szCs w:val="21"/>
        </w:rPr>
        <w:t xml:space="preserve">3.5. </w:t>
      </w:r>
      <w:r w:rsidRPr="00B8343C">
        <w:rPr>
          <w:rFonts w:ascii="Helvetica" w:hAnsi="Helvetica" w:cs="Helvetica" w:hint="eastAsia"/>
          <w:b/>
          <w:bCs/>
          <w:color w:val="222222"/>
          <w:sz w:val="21"/>
          <w:szCs w:val="21"/>
        </w:rPr>
        <w:t>Определение</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чувствительности</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выделенных</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штаммов</w:t>
      </w:r>
      <w:r w:rsidRPr="00B8343C">
        <w:rPr>
          <w:rFonts w:ascii="Helvetica" w:hAnsi="Helvetica" w:cs="Helvetica"/>
          <w:b/>
          <w:bCs/>
          <w:color w:val="222222"/>
          <w:sz w:val="21"/>
          <w:szCs w:val="21"/>
        </w:rPr>
        <w:t xml:space="preserve"> Y.enterocolitica </w:t>
      </w:r>
      <w:r w:rsidRPr="00B8343C">
        <w:rPr>
          <w:rFonts w:ascii="Helvetica" w:hAnsi="Helvetica" w:cs="Helvetica" w:hint="eastAsia"/>
          <w:b/>
          <w:bCs/>
          <w:color w:val="222222"/>
          <w:sz w:val="21"/>
          <w:szCs w:val="21"/>
        </w:rPr>
        <w:t>к</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антибиотикам</w:t>
      </w:r>
      <w:r w:rsidRPr="00B8343C">
        <w:rPr>
          <w:rFonts w:ascii="Helvetica" w:hAnsi="Helvetica" w:cs="Helvetica"/>
          <w:b/>
          <w:bCs/>
          <w:color w:val="222222"/>
          <w:sz w:val="21"/>
          <w:szCs w:val="21"/>
        </w:rPr>
        <w:t>.</w:t>
      </w:r>
    </w:p>
    <w:p w14:paraId="046B47E4" w14:textId="77777777" w:rsidR="00B8343C" w:rsidRPr="00B8343C" w:rsidRDefault="00B8343C" w:rsidP="00B8343C">
      <w:pPr>
        <w:rPr>
          <w:rFonts w:ascii="Helvetica" w:hAnsi="Helvetica" w:cs="Helvetica"/>
          <w:b/>
          <w:bCs/>
          <w:color w:val="222222"/>
          <w:sz w:val="21"/>
          <w:szCs w:val="21"/>
        </w:rPr>
      </w:pPr>
    </w:p>
    <w:p w14:paraId="22B1AD81" w14:textId="77777777" w:rsidR="00B8343C" w:rsidRPr="00B8343C" w:rsidRDefault="00B8343C" w:rsidP="00B8343C">
      <w:pPr>
        <w:rPr>
          <w:rFonts w:ascii="Helvetica" w:hAnsi="Helvetica" w:cs="Helvetica"/>
          <w:b/>
          <w:bCs/>
          <w:color w:val="222222"/>
          <w:sz w:val="21"/>
          <w:szCs w:val="21"/>
        </w:rPr>
      </w:pPr>
      <w:r w:rsidRPr="00B8343C">
        <w:rPr>
          <w:rFonts w:ascii="Helvetica" w:hAnsi="Helvetica" w:cs="Helvetica" w:hint="eastAsia"/>
          <w:b/>
          <w:bCs/>
          <w:color w:val="222222"/>
          <w:sz w:val="21"/>
          <w:szCs w:val="21"/>
        </w:rPr>
        <w:t>Глава</w:t>
      </w:r>
      <w:r w:rsidRPr="00B8343C">
        <w:rPr>
          <w:rFonts w:ascii="Helvetica" w:hAnsi="Helvetica" w:cs="Helvetica"/>
          <w:b/>
          <w:bCs/>
          <w:color w:val="222222"/>
          <w:sz w:val="21"/>
          <w:szCs w:val="21"/>
        </w:rPr>
        <w:t xml:space="preserve"> 4. </w:t>
      </w:r>
      <w:r w:rsidRPr="00B8343C">
        <w:rPr>
          <w:rFonts w:ascii="Helvetica" w:hAnsi="Helvetica" w:cs="Helvetica" w:hint="eastAsia"/>
          <w:b/>
          <w:bCs/>
          <w:color w:val="222222"/>
          <w:sz w:val="21"/>
          <w:szCs w:val="21"/>
        </w:rPr>
        <w:t>Использование</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РКОА</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для</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обнаружения</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возбудителей</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кишечного</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иерсиниоза</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и</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псевдотуберкулеза</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у</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сельскохозяйственных</w:t>
      </w:r>
      <w:r w:rsidRPr="00B8343C">
        <w:rPr>
          <w:rFonts w:ascii="Helvetica" w:hAnsi="Helvetica" w:cs="Helvetica"/>
          <w:b/>
          <w:bCs/>
          <w:color w:val="222222"/>
          <w:sz w:val="21"/>
          <w:szCs w:val="21"/>
        </w:rPr>
        <w:t xml:space="preserve"> </w:t>
      </w:r>
      <w:r w:rsidRPr="00B8343C">
        <w:rPr>
          <w:rFonts w:ascii="Helvetica" w:hAnsi="Helvetica" w:cs="Helvetica" w:hint="eastAsia"/>
          <w:b/>
          <w:bCs/>
          <w:color w:val="222222"/>
          <w:sz w:val="21"/>
          <w:szCs w:val="21"/>
        </w:rPr>
        <w:t>животных</w:t>
      </w:r>
      <w:r w:rsidRPr="00B8343C">
        <w:rPr>
          <w:rFonts w:ascii="Helvetica" w:hAnsi="Helvetica" w:cs="Helvetica"/>
          <w:b/>
          <w:bCs/>
          <w:color w:val="222222"/>
          <w:sz w:val="21"/>
          <w:szCs w:val="21"/>
        </w:rPr>
        <w:t>.</w:t>
      </w:r>
    </w:p>
    <w:p w14:paraId="1559DFC5" w14:textId="77777777" w:rsidR="00B8343C" w:rsidRPr="00B8343C" w:rsidRDefault="00B8343C" w:rsidP="00B8343C">
      <w:pPr>
        <w:rPr>
          <w:rFonts w:ascii="Helvetica" w:hAnsi="Helvetica" w:cs="Helvetica"/>
          <w:b/>
          <w:bCs/>
          <w:color w:val="222222"/>
          <w:sz w:val="21"/>
          <w:szCs w:val="21"/>
        </w:rPr>
      </w:pPr>
    </w:p>
    <w:p w14:paraId="109CC004" w14:textId="33EA3AFF" w:rsidR="00484EB4" w:rsidRPr="00B8343C" w:rsidRDefault="00B8343C" w:rsidP="00B8343C">
      <w:r w:rsidRPr="00B8343C">
        <w:rPr>
          <w:rFonts w:ascii="Helvetica" w:hAnsi="Helvetica" w:cs="Helvetica" w:hint="eastAsia"/>
          <w:b/>
          <w:bCs/>
          <w:color w:val="222222"/>
          <w:sz w:val="21"/>
          <w:szCs w:val="21"/>
        </w:rPr>
        <w:t>Выводы</w:t>
      </w:r>
      <w:r w:rsidRPr="00B8343C">
        <w:rPr>
          <w:rFonts w:ascii="Helvetica" w:hAnsi="Helvetica" w:cs="Helvetica"/>
          <w:b/>
          <w:bCs/>
          <w:color w:val="222222"/>
          <w:sz w:val="21"/>
          <w:szCs w:val="21"/>
        </w:rPr>
        <w:t>.</w:t>
      </w:r>
    </w:p>
    <w:sectPr w:rsidR="00484EB4" w:rsidRPr="00B8343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6B3EC" w14:textId="77777777" w:rsidR="002B635E" w:rsidRDefault="002B635E">
      <w:pPr>
        <w:spacing w:after="0" w:line="240" w:lineRule="auto"/>
      </w:pPr>
      <w:r>
        <w:separator/>
      </w:r>
    </w:p>
  </w:endnote>
  <w:endnote w:type="continuationSeparator" w:id="0">
    <w:p w14:paraId="3BD44850" w14:textId="77777777" w:rsidR="002B635E" w:rsidRDefault="002B6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6C385" w14:textId="77777777" w:rsidR="002B635E" w:rsidRDefault="002B635E"/>
    <w:p w14:paraId="49877D36" w14:textId="77777777" w:rsidR="002B635E" w:rsidRDefault="002B635E"/>
    <w:p w14:paraId="6DDB6DC9" w14:textId="77777777" w:rsidR="002B635E" w:rsidRDefault="002B635E"/>
    <w:p w14:paraId="160FAAD0" w14:textId="77777777" w:rsidR="002B635E" w:rsidRDefault="002B635E"/>
    <w:p w14:paraId="7218AB87" w14:textId="77777777" w:rsidR="002B635E" w:rsidRDefault="002B635E"/>
    <w:p w14:paraId="37793C33" w14:textId="77777777" w:rsidR="002B635E" w:rsidRDefault="002B635E"/>
    <w:p w14:paraId="41074891" w14:textId="77777777" w:rsidR="002B635E" w:rsidRDefault="002B635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E584E64" wp14:editId="4CC4492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5EB9F" w14:textId="77777777" w:rsidR="002B635E" w:rsidRDefault="002B635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584E6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865EB9F" w14:textId="77777777" w:rsidR="002B635E" w:rsidRDefault="002B635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F77CCEC" w14:textId="77777777" w:rsidR="002B635E" w:rsidRDefault="002B635E"/>
    <w:p w14:paraId="41FD694E" w14:textId="77777777" w:rsidR="002B635E" w:rsidRDefault="002B635E"/>
    <w:p w14:paraId="31BD9A92" w14:textId="77777777" w:rsidR="002B635E" w:rsidRDefault="002B635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137AD65" wp14:editId="7003CD1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CB8D2" w14:textId="77777777" w:rsidR="002B635E" w:rsidRDefault="002B635E"/>
                          <w:p w14:paraId="16FB445B" w14:textId="77777777" w:rsidR="002B635E" w:rsidRDefault="002B635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37AD6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56CB8D2" w14:textId="77777777" w:rsidR="002B635E" w:rsidRDefault="002B635E"/>
                    <w:p w14:paraId="16FB445B" w14:textId="77777777" w:rsidR="002B635E" w:rsidRDefault="002B635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1DFA695" w14:textId="77777777" w:rsidR="002B635E" w:rsidRDefault="002B635E"/>
    <w:p w14:paraId="0C069047" w14:textId="77777777" w:rsidR="002B635E" w:rsidRDefault="002B635E">
      <w:pPr>
        <w:rPr>
          <w:sz w:val="2"/>
          <w:szCs w:val="2"/>
        </w:rPr>
      </w:pPr>
    </w:p>
    <w:p w14:paraId="72D9A7B7" w14:textId="77777777" w:rsidR="002B635E" w:rsidRDefault="002B635E"/>
    <w:p w14:paraId="230412F7" w14:textId="77777777" w:rsidR="002B635E" w:rsidRDefault="002B635E">
      <w:pPr>
        <w:spacing w:after="0" w:line="240" w:lineRule="auto"/>
      </w:pPr>
    </w:p>
  </w:footnote>
  <w:footnote w:type="continuationSeparator" w:id="0">
    <w:p w14:paraId="68DFDF15" w14:textId="77777777" w:rsidR="002B635E" w:rsidRDefault="002B63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35E"/>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206210</TotalTime>
  <Pages>4</Pages>
  <Words>393</Words>
  <Characters>2243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1637</cp:revision>
  <cp:lastPrinted>2009-02-06T05:36:00Z</cp:lastPrinted>
  <dcterms:created xsi:type="dcterms:W3CDTF">2024-01-07T13:43:00Z</dcterms:created>
  <dcterms:modified xsi:type="dcterms:W3CDTF">2025-11-14T23:13:00Z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