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9889" w14:textId="77777777" w:rsidR="007502C0" w:rsidRDefault="007502C0" w:rsidP="007502C0">
      <w:pPr>
        <w:pStyle w:val="afffffffffffffffffffffffffff5"/>
        <w:rPr>
          <w:rFonts w:ascii="Verdana" w:hAnsi="Verdana"/>
          <w:color w:val="000000"/>
          <w:sz w:val="21"/>
          <w:szCs w:val="21"/>
        </w:rPr>
      </w:pPr>
      <w:r>
        <w:rPr>
          <w:rFonts w:ascii="Helvetica Neue" w:hAnsi="Helvetica Neue"/>
          <w:b/>
          <w:bCs w:val="0"/>
          <w:color w:val="222222"/>
          <w:sz w:val="21"/>
          <w:szCs w:val="21"/>
        </w:rPr>
        <w:t>Жукова, Мария Олеговна.</w:t>
      </w:r>
      <w:r>
        <w:rPr>
          <w:rFonts w:ascii="Helvetica Neue" w:hAnsi="Helvetica Neue"/>
          <w:color w:val="222222"/>
          <w:sz w:val="21"/>
          <w:szCs w:val="21"/>
        </w:rPr>
        <w:br/>
        <w:t>Нелинейное поглощение и преломление в поле сверхкоротких импульсов в кристаллических и жидких материалах для систем детектирования и генерации терагерцового излучения : диссертация ... кандидата физико-математических наук : 01.04.05 / Жукова Мария Олеговна; [Место защиты: ФГАОУ ВО «Национальный исследовательский университет ИТМО»]. - Санкт-Петербург, 2020. - 278 с. : ил.; 14,5х20,5 см.</w:t>
      </w:r>
    </w:p>
    <w:p w14:paraId="389A80BC" w14:textId="77777777" w:rsidR="007502C0" w:rsidRDefault="007502C0" w:rsidP="007502C0">
      <w:pPr>
        <w:pStyle w:val="20"/>
        <w:spacing w:before="0" w:after="312"/>
        <w:rPr>
          <w:rFonts w:ascii="Arial" w:hAnsi="Arial" w:cs="Arial"/>
          <w:caps/>
          <w:color w:val="333333"/>
          <w:sz w:val="27"/>
          <w:szCs w:val="27"/>
        </w:rPr>
      </w:pPr>
    </w:p>
    <w:p w14:paraId="1A497248" w14:textId="77777777" w:rsidR="007502C0" w:rsidRDefault="007502C0" w:rsidP="007502C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Жукова Мария Олеговна</w:t>
      </w:r>
    </w:p>
    <w:p w14:paraId="0EB200A9"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5DD01854"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Synopsis</w:t>
      </w:r>
    </w:p>
    <w:p w14:paraId="13422C8E"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CB3F57C"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Нелинейно-оптические эффекты при взаимодействии мощных сверхкоротких импульсов в средах, используемых в системах терагерцовой спектроскопии</w:t>
      </w:r>
    </w:p>
    <w:p w14:paraId="4EDD9533"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Особенности систем терагерцовой спектроскопии с разрешением во времени</w:t>
      </w:r>
    </w:p>
    <w:p w14:paraId="25B1A8CF"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Методы исследования нелинейных оптических явлений кристаллах, используемых в системах ТГц спектроскопии, в видимом и ИК диапазоне частот</w:t>
      </w:r>
    </w:p>
    <w:p w14:paraId="2BA5DA87"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Теоретические аспекты межзонного двух- и многофотонного поглощения в кристаллах, используемых в системах ТГц спектроскопии</w:t>
      </w:r>
    </w:p>
    <w:p w14:paraId="14BD31E8"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Внутризонное поглощение света в объемных полупроводниках. Теоретические подходы</w:t>
      </w:r>
    </w:p>
    <w:p w14:paraId="393041FC"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Высокоинтенсивные источники широкополосного ТГц излучения</w:t>
      </w:r>
    </w:p>
    <w:p w14:paraId="0B603CF0"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Нелинейности, наблюдаемые под действием высокоинтенсивного импульсного ТГц излучения</w:t>
      </w:r>
    </w:p>
    <w:p w14:paraId="060E753E"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Выводы по главе</w:t>
      </w:r>
    </w:p>
    <w:p w14:paraId="73B48BE2"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Двухфотонное межзонное поглощение света в полупроводниковых кристаллах</w:t>
      </w:r>
    </w:p>
    <w:p w14:paraId="70675E6D"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Сравнение двухфотонного межзонного поглощения квазистационарного излучения и сверхкоротких фемтосекундных световых импульсов в широкозонных полупроводниках</w:t>
      </w:r>
    </w:p>
    <w:p w14:paraId="489E6938"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Экспериментальное исследование процессов двухтонного поглощения в кристаллах ZnTe и ZnSe</w:t>
      </w:r>
    </w:p>
    <w:p w14:paraId="0037594C"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Изменение характера дисперсии показателя преломления при накачке интенсивным фемтосекундным лазерным излучением видимого и ближнего ИК диапазонов</w:t>
      </w:r>
    </w:p>
    <w:p w14:paraId="666964D1"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Выводы по главе</w:t>
      </w:r>
    </w:p>
    <w:p w14:paraId="744D8635"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Внутризонное поглощение фемтосекундных световых импульсов в кристаллах с участием продольных оптических и акустических фононов</w:t>
      </w:r>
    </w:p>
    <w:p w14:paraId="5D229723"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Скорректированное аналитическое представление поглощения света свободными электронами в полупроводниковых кристаллах с участием продольных оптических и акустических фононов</w:t>
      </w:r>
    </w:p>
    <w:p w14:paraId="130D0B89"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Численные оценки коэффициента внутризонного поглощения света свободными носителями с участием продольных оптических и акустических фононов на примере кристалла ZnTe</w:t>
      </w:r>
    </w:p>
    <w:p w14:paraId="768036DF"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Многофотонное внутризонное поглощение фемтосекундных световых импульсов в кристаллах</w:t>
      </w:r>
    </w:p>
    <w:p w14:paraId="2FC5FA61"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Оценка и анализ вероятностей ^-фотонного внутризонного поглощения с участием оптических и акустических фононов для кристаллов группы А2В6</w:t>
      </w:r>
    </w:p>
    <w:p w14:paraId="59232E55"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Сравнение количества электронов с высокой кинетической энергией в результате многофотонных внутризонных переходов со случаем каскадного внутризонного поглощения</w:t>
      </w:r>
    </w:p>
    <w:p w14:paraId="35B55D94"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Выводы по главе</w:t>
      </w:r>
    </w:p>
    <w:p w14:paraId="09D3C36C"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Исследование нелинейного показателя преломления в ТГц диапазоне частот в полупроводниковых кристаллах и жидкостях</w:t>
      </w:r>
    </w:p>
    <w:p w14:paraId="1BFCB2BF"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Описание теоретического подхода для оценки колебательной малоинерционной нелинейности кристаллов в ТГц диапазоне частот</w:t>
      </w:r>
    </w:p>
    <w:p w14:paraId="4861F8D1"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Расчет коэффициента нелинейного показателя преломления с учетом колебательной нелинейности электрооптических кристаллов в ТГц диапазоне частот</w:t>
      </w:r>
    </w:p>
    <w:p w14:paraId="719342F0"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Применение и модификация теоретического подхода для оценки колебательной нелинейности жидкой воды в ТГц диапазоне частот</w:t>
      </w:r>
    </w:p>
    <w:p w14:paraId="397BE94C"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 Апробация и верификация измерения нелинейного показателя преломления воды в ТГц диапазоне частот методом 2-сканирования</w:t>
      </w:r>
    </w:p>
    <w:p w14:paraId="61B1E90A"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Выводы по главе</w:t>
      </w:r>
    </w:p>
    <w:p w14:paraId="01461C13"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9AFA68B"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 и условных обозначений</w:t>
      </w:r>
    </w:p>
    <w:p w14:paraId="629511B0"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BD48799"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иллюстративного материала</w:t>
      </w:r>
    </w:p>
    <w:p w14:paraId="7362B951"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Параметры для оценки коэффициента нелинейного показателя преломления кристаллов в терагерцовом диапазоне частот</w:t>
      </w:r>
    </w:p>
    <w:p w14:paraId="2D6C563B"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Б Оценка параметров Келдыша для электрооптических кристаллов под действием высокоинтенсивного излучения ТГц диапазона частот</w:t>
      </w:r>
    </w:p>
    <w:p w14:paraId="3034EE60" w14:textId="77777777" w:rsidR="007502C0" w:rsidRDefault="007502C0" w:rsidP="00750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B Публикации по теме диссертации</w:t>
      </w:r>
    </w:p>
    <w:p w14:paraId="071EBB05" w14:textId="635EE025" w:rsidR="00E67B85" w:rsidRPr="007502C0" w:rsidRDefault="00E67B85" w:rsidP="007502C0"/>
    <w:sectPr w:rsidR="00E67B85" w:rsidRPr="007502C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3639C" w14:textId="77777777" w:rsidR="00D84ADC" w:rsidRDefault="00D84ADC">
      <w:pPr>
        <w:spacing w:after="0" w:line="240" w:lineRule="auto"/>
      </w:pPr>
      <w:r>
        <w:separator/>
      </w:r>
    </w:p>
  </w:endnote>
  <w:endnote w:type="continuationSeparator" w:id="0">
    <w:p w14:paraId="43B1618F" w14:textId="77777777" w:rsidR="00D84ADC" w:rsidRDefault="00D84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6539F" w14:textId="77777777" w:rsidR="00D84ADC" w:rsidRDefault="00D84ADC"/>
    <w:p w14:paraId="3E42E77C" w14:textId="77777777" w:rsidR="00D84ADC" w:rsidRDefault="00D84ADC"/>
    <w:p w14:paraId="27B74907" w14:textId="77777777" w:rsidR="00D84ADC" w:rsidRDefault="00D84ADC"/>
    <w:p w14:paraId="3D79683C" w14:textId="77777777" w:rsidR="00D84ADC" w:rsidRDefault="00D84ADC"/>
    <w:p w14:paraId="75A0A5B4" w14:textId="77777777" w:rsidR="00D84ADC" w:rsidRDefault="00D84ADC"/>
    <w:p w14:paraId="2F01D76A" w14:textId="77777777" w:rsidR="00D84ADC" w:rsidRDefault="00D84ADC"/>
    <w:p w14:paraId="74B1BC12" w14:textId="77777777" w:rsidR="00D84ADC" w:rsidRDefault="00D84A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9A0D4C" wp14:editId="6EFCEF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2DE9D" w14:textId="77777777" w:rsidR="00D84ADC" w:rsidRDefault="00D84A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9A0D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A2DE9D" w14:textId="77777777" w:rsidR="00D84ADC" w:rsidRDefault="00D84A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88F214" w14:textId="77777777" w:rsidR="00D84ADC" w:rsidRDefault="00D84ADC"/>
    <w:p w14:paraId="5DBBC6B3" w14:textId="77777777" w:rsidR="00D84ADC" w:rsidRDefault="00D84ADC"/>
    <w:p w14:paraId="07C2AE47" w14:textId="77777777" w:rsidR="00D84ADC" w:rsidRDefault="00D84A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8D56B3" wp14:editId="6143F7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99521" w14:textId="77777777" w:rsidR="00D84ADC" w:rsidRDefault="00D84ADC"/>
                          <w:p w14:paraId="19EAEB42" w14:textId="77777777" w:rsidR="00D84ADC" w:rsidRDefault="00D84A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8D56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499521" w14:textId="77777777" w:rsidR="00D84ADC" w:rsidRDefault="00D84ADC"/>
                    <w:p w14:paraId="19EAEB42" w14:textId="77777777" w:rsidR="00D84ADC" w:rsidRDefault="00D84A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A486D3" w14:textId="77777777" w:rsidR="00D84ADC" w:rsidRDefault="00D84ADC"/>
    <w:p w14:paraId="0CD52CDD" w14:textId="77777777" w:rsidR="00D84ADC" w:rsidRDefault="00D84ADC">
      <w:pPr>
        <w:rPr>
          <w:sz w:val="2"/>
          <w:szCs w:val="2"/>
        </w:rPr>
      </w:pPr>
    </w:p>
    <w:p w14:paraId="6926D673" w14:textId="77777777" w:rsidR="00D84ADC" w:rsidRDefault="00D84ADC"/>
    <w:p w14:paraId="11FDF483" w14:textId="77777777" w:rsidR="00D84ADC" w:rsidRDefault="00D84ADC">
      <w:pPr>
        <w:spacing w:after="0" w:line="240" w:lineRule="auto"/>
      </w:pPr>
    </w:p>
  </w:footnote>
  <w:footnote w:type="continuationSeparator" w:id="0">
    <w:p w14:paraId="0181E03F" w14:textId="77777777" w:rsidR="00D84ADC" w:rsidRDefault="00D84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ADC"/>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120461</TotalTime>
  <Pages>3</Pages>
  <Words>558</Words>
  <Characters>3186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2756</cp:revision>
  <cp:lastPrinted>2009-02-06T05:36:00Z</cp:lastPrinted>
  <dcterms:created xsi:type="dcterms:W3CDTF">2024-01-07T13:43:00Z</dcterms:created>
  <dcterms:modified xsi:type="dcterms:W3CDTF">2025-06-23T12:00:00Z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