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41E23" w:rsidRDefault="00941E23" w:rsidP="0053379F">
      <w:pPr>
        <w:widowControl w:val="0"/>
        <w:tabs>
          <w:tab w:val="left" w:pos="0"/>
          <w:tab w:val="left" w:pos="9070"/>
        </w:tabs>
        <w:ind w:right="-144"/>
        <w:jc w:val="center"/>
        <w:rPr>
          <w:b/>
          <w:lang w:val="uk-UA"/>
        </w:rPr>
      </w:pPr>
    </w:p>
    <w:p w:rsidR="005C189B" w:rsidRPr="00A37A9D" w:rsidRDefault="005C189B" w:rsidP="005C189B">
      <w:pPr>
        <w:spacing w:line="360" w:lineRule="auto"/>
        <w:jc w:val="center"/>
        <w:rPr>
          <w:rFonts w:ascii="Times New Roman CYR" w:hAnsi="Times New Roman CYR"/>
          <w:caps/>
          <w:sz w:val="28"/>
          <w:lang w:val="uk-UA"/>
        </w:rPr>
      </w:pPr>
      <w:r w:rsidRPr="00A37A9D">
        <w:rPr>
          <w:rFonts w:ascii="Times New Roman CYR" w:hAnsi="Times New Roman CYR"/>
          <w:caps/>
          <w:sz w:val="28"/>
          <w:lang w:val="uk-UA"/>
        </w:rPr>
        <w:t>Білоцерківський державний аграрний університет</w:t>
      </w:r>
    </w:p>
    <w:p w:rsidR="005C189B" w:rsidRPr="001325F3" w:rsidRDefault="005C189B" w:rsidP="005C189B">
      <w:pPr>
        <w:spacing w:line="360" w:lineRule="auto"/>
        <w:jc w:val="center"/>
        <w:rPr>
          <w:rFonts w:ascii="Times New Roman CYR" w:hAnsi="Times New Roman CYR"/>
          <w:sz w:val="28"/>
        </w:rPr>
      </w:pPr>
    </w:p>
    <w:p w:rsidR="005C189B" w:rsidRPr="001325F3" w:rsidRDefault="005C189B" w:rsidP="005C189B">
      <w:pPr>
        <w:spacing w:line="360" w:lineRule="auto"/>
        <w:jc w:val="center"/>
        <w:rPr>
          <w:rFonts w:ascii="Times New Roman CYR" w:hAnsi="Times New Roman CYR"/>
          <w:sz w:val="28"/>
        </w:rPr>
      </w:pPr>
    </w:p>
    <w:p w:rsidR="005C189B" w:rsidRDefault="005C189B" w:rsidP="005C189B">
      <w:pPr>
        <w:spacing w:line="360" w:lineRule="auto"/>
        <w:jc w:val="right"/>
        <w:rPr>
          <w:rFonts w:ascii="Times New Roman CYR" w:hAnsi="Times New Roman CYR"/>
          <w:sz w:val="28"/>
          <w:lang w:val="uk-UA"/>
        </w:rPr>
      </w:pPr>
      <w:r>
        <w:rPr>
          <w:rFonts w:ascii="Times New Roman CYR" w:hAnsi="Times New Roman CYR"/>
          <w:sz w:val="28"/>
          <w:lang w:val="uk-UA"/>
        </w:rPr>
        <w:t>На правах рукопису</w:t>
      </w:r>
    </w:p>
    <w:p w:rsidR="005C189B" w:rsidRDefault="005C189B" w:rsidP="005C189B">
      <w:pPr>
        <w:spacing w:line="360" w:lineRule="auto"/>
        <w:jc w:val="center"/>
        <w:rPr>
          <w:rFonts w:ascii="Times New Roman CYR" w:hAnsi="Times New Roman CYR"/>
          <w:sz w:val="28"/>
          <w:lang w:val="uk-UA"/>
        </w:rPr>
      </w:pPr>
    </w:p>
    <w:p w:rsidR="005C189B" w:rsidRDefault="005C189B" w:rsidP="005C189B">
      <w:pPr>
        <w:spacing w:line="360" w:lineRule="auto"/>
        <w:jc w:val="center"/>
        <w:rPr>
          <w:rFonts w:ascii="Times New Roman CYR" w:hAnsi="Times New Roman CYR"/>
          <w:sz w:val="28"/>
          <w:lang w:val="uk-UA"/>
        </w:rPr>
      </w:pPr>
    </w:p>
    <w:p w:rsidR="005C189B" w:rsidRPr="00A37A9D" w:rsidRDefault="005C189B" w:rsidP="005C189B">
      <w:pPr>
        <w:spacing w:line="360" w:lineRule="auto"/>
        <w:jc w:val="center"/>
        <w:rPr>
          <w:rFonts w:ascii="Times New Roman CYR" w:hAnsi="Times New Roman CYR"/>
          <w:caps/>
          <w:sz w:val="28"/>
          <w:lang w:val="uk-UA"/>
        </w:rPr>
      </w:pPr>
      <w:r w:rsidRPr="00A37A9D">
        <w:rPr>
          <w:rFonts w:ascii="Times New Roman CYR" w:hAnsi="Times New Roman CYR"/>
          <w:caps/>
          <w:sz w:val="28"/>
          <w:lang w:val="uk-UA"/>
        </w:rPr>
        <w:t>Мазур Тетяна Григорівна</w:t>
      </w:r>
    </w:p>
    <w:p w:rsidR="005C189B" w:rsidRDefault="005C189B" w:rsidP="005C189B">
      <w:pPr>
        <w:spacing w:line="360" w:lineRule="auto"/>
        <w:jc w:val="center"/>
        <w:rPr>
          <w:rFonts w:ascii="Times New Roman CYR" w:hAnsi="Times New Roman CYR"/>
          <w:sz w:val="28"/>
          <w:lang w:val="uk-UA"/>
        </w:rPr>
      </w:pPr>
    </w:p>
    <w:p w:rsidR="005C189B" w:rsidRDefault="005C189B" w:rsidP="005C189B">
      <w:pPr>
        <w:spacing w:line="360" w:lineRule="auto"/>
        <w:jc w:val="center"/>
        <w:rPr>
          <w:rFonts w:ascii="Times New Roman CYR" w:hAnsi="Times New Roman CYR"/>
          <w:sz w:val="28"/>
          <w:lang w:val="uk-UA"/>
        </w:rPr>
      </w:pPr>
    </w:p>
    <w:p w:rsidR="005C189B" w:rsidRPr="00A37A9D" w:rsidRDefault="005C189B" w:rsidP="005C189B">
      <w:pPr>
        <w:pStyle w:val="37"/>
        <w:jc w:val="right"/>
        <w:rPr>
          <w:sz w:val="28"/>
          <w:szCs w:val="28"/>
        </w:rPr>
      </w:pPr>
      <w:r w:rsidRPr="00A37A9D">
        <w:rPr>
          <w:rFonts w:ascii="Times New Roman CYR" w:hAnsi="Times New Roman CYR"/>
          <w:sz w:val="28"/>
          <w:szCs w:val="28"/>
          <w:lang w:val="uk-UA"/>
        </w:rPr>
        <w:t xml:space="preserve">УДК </w:t>
      </w:r>
      <w:r w:rsidRPr="00A37A9D">
        <w:rPr>
          <w:sz w:val="28"/>
          <w:szCs w:val="28"/>
        </w:rPr>
        <w:t xml:space="preserve"> 637.127:576</w:t>
      </w:r>
    </w:p>
    <w:p w:rsidR="005C189B" w:rsidRDefault="005C189B" w:rsidP="005C189B">
      <w:pPr>
        <w:spacing w:line="360" w:lineRule="auto"/>
        <w:jc w:val="center"/>
        <w:rPr>
          <w:rFonts w:ascii="Times New Roman CYR" w:hAnsi="Times New Roman CYR"/>
          <w:sz w:val="28"/>
          <w:lang w:val="uk-UA"/>
        </w:rPr>
      </w:pPr>
    </w:p>
    <w:p w:rsidR="005C189B" w:rsidRDefault="005C189B" w:rsidP="005C189B">
      <w:pPr>
        <w:spacing w:line="360" w:lineRule="auto"/>
        <w:jc w:val="center"/>
        <w:rPr>
          <w:rFonts w:ascii="Times New Roman CYR" w:hAnsi="Times New Roman CYR"/>
          <w:sz w:val="28"/>
          <w:lang w:val="uk-UA"/>
        </w:rPr>
      </w:pPr>
    </w:p>
    <w:p w:rsidR="005C189B" w:rsidRPr="00A37A9D" w:rsidRDefault="005C189B" w:rsidP="005C189B">
      <w:pPr>
        <w:spacing w:line="360" w:lineRule="auto"/>
        <w:jc w:val="center"/>
        <w:rPr>
          <w:rFonts w:ascii="Times New Roman CYR" w:hAnsi="Times New Roman CYR"/>
          <w:b/>
          <w:caps/>
          <w:sz w:val="28"/>
          <w:lang w:val="uk-UA"/>
        </w:rPr>
      </w:pPr>
      <w:bookmarkStart w:id="0" w:name="_GoBack"/>
      <w:r w:rsidRPr="00A37A9D">
        <w:rPr>
          <w:rFonts w:ascii="Times New Roman CYR" w:hAnsi="Times New Roman CYR"/>
          <w:b/>
          <w:caps/>
          <w:sz w:val="28"/>
          <w:lang w:val="uk-UA"/>
        </w:rPr>
        <w:t>Мікробіологічні ризики на шляху отримання питного молока</w:t>
      </w:r>
      <w:r>
        <w:rPr>
          <w:rFonts w:ascii="Times New Roman CYR" w:hAnsi="Times New Roman CYR"/>
          <w:b/>
          <w:caps/>
          <w:sz w:val="28"/>
          <w:lang w:val="uk-UA"/>
        </w:rPr>
        <w:t xml:space="preserve"> та підходи до їх усунення</w:t>
      </w:r>
    </w:p>
    <w:bookmarkEnd w:id="0"/>
    <w:p w:rsidR="005C189B" w:rsidRDefault="005C189B" w:rsidP="005C189B">
      <w:pPr>
        <w:spacing w:line="360" w:lineRule="auto"/>
        <w:jc w:val="center"/>
        <w:rPr>
          <w:rFonts w:ascii="Times New Roman CYR" w:hAnsi="Times New Roman CYR"/>
          <w:sz w:val="28"/>
          <w:lang w:val="uk-UA"/>
        </w:rPr>
      </w:pPr>
      <w:r>
        <w:rPr>
          <w:rFonts w:ascii="Times New Roman CYR" w:hAnsi="Times New Roman CYR"/>
          <w:sz w:val="28"/>
          <w:lang w:val="uk-UA"/>
        </w:rPr>
        <w:t>16.00.06 – гігієна тварин та ветеринарна санітарія</w:t>
      </w:r>
    </w:p>
    <w:p w:rsidR="005C189B" w:rsidRDefault="005C189B" w:rsidP="005C189B">
      <w:pPr>
        <w:spacing w:line="360" w:lineRule="auto"/>
        <w:jc w:val="center"/>
        <w:rPr>
          <w:rFonts w:ascii="Times New Roman CYR" w:hAnsi="Times New Roman CYR"/>
          <w:sz w:val="28"/>
          <w:lang w:val="uk-UA"/>
        </w:rPr>
      </w:pPr>
    </w:p>
    <w:p w:rsidR="005C189B" w:rsidRDefault="005C189B" w:rsidP="005C189B">
      <w:pPr>
        <w:spacing w:line="360" w:lineRule="auto"/>
        <w:jc w:val="center"/>
        <w:rPr>
          <w:rFonts w:ascii="Times New Roman CYR" w:hAnsi="Times New Roman CYR"/>
          <w:sz w:val="28"/>
          <w:lang w:val="uk-UA"/>
        </w:rPr>
      </w:pPr>
    </w:p>
    <w:p w:rsidR="005C189B" w:rsidRPr="00A37A9D" w:rsidRDefault="005C189B" w:rsidP="005C189B">
      <w:pPr>
        <w:jc w:val="center"/>
        <w:rPr>
          <w:rFonts w:ascii="Times New Roman CYR" w:hAnsi="Times New Roman CYR"/>
          <w:caps/>
          <w:sz w:val="28"/>
          <w:lang w:val="uk-UA"/>
        </w:rPr>
      </w:pPr>
      <w:r w:rsidRPr="00A37A9D">
        <w:rPr>
          <w:rFonts w:ascii="Times New Roman CYR" w:hAnsi="Times New Roman CYR"/>
          <w:caps/>
          <w:sz w:val="28"/>
          <w:lang w:val="uk-UA"/>
        </w:rPr>
        <w:t>Дисертація</w:t>
      </w:r>
    </w:p>
    <w:p w:rsidR="005C189B" w:rsidRDefault="005C189B" w:rsidP="005C189B">
      <w:pPr>
        <w:jc w:val="center"/>
        <w:rPr>
          <w:rFonts w:ascii="Times New Roman CYR" w:hAnsi="Times New Roman CYR"/>
          <w:sz w:val="28"/>
          <w:lang w:val="uk-UA"/>
        </w:rPr>
      </w:pPr>
      <w:r>
        <w:rPr>
          <w:rFonts w:ascii="Times New Roman CYR" w:hAnsi="Times New Roman CYR"/>
          <w:sz w:val="28"/>
          <w:lang w:val="uk-UA"/>
        </w:rPr>
        <w:t>на здобуття наукового ступеня кандидата</w:t>
      </w:r>
    </w:p>
    <w:p w:rsidR="005C189B" w:rsidRDefault="005C189B" w:rsidP="005C189B">
      <w:pPr>
        <w:jc w:val="center"/>
        <w:rPr>
          <w:rFonts w:ascii="Times New Roman CYR" w:hAnsi="Times New Roman CYR"/>
          <w:sz w:val="28"/>
          <w:lang w:val="uk-UA"/>
        </w:rPr>
      </w:pPr>
      <w:r>
        <w:rPr>
          <w:rFonts w:ascii="Times New Roman CYR" w:hAnsi="Times New Roman CYR"/>
          <w:sz w:val="28"/>
          <w:lang w:val="uk-UA"/>
        </w:rPr>
        <w:t>ветеринарних наук</w:t>
      </w:r>
    </w:p>
    <w:p w:rsidR="005C189B" w:rsidRDefault="005C189B" w:rsidP="005C189B">
      <w:pPr>
        <w:spacing w:line="360" w:lineRule="auto"/>
        <w:jc w:val="center"/>
        <w:rPr>
          <w:rFonts w:ascii="Times New Roman CYR" w:hAnsi="Times New Roman CYR"/>
          <w:sz w:val="28"/>
          <w:lang w:val="uk-UA"/>
        </w:rPr>
      </w:pPr>
    </w:p>
    <w:p w:rsidR="005C189B" w:rsidRDefault="005C189B" w:rsidP="005C189B">
      <w:pPr>
        <w:spacing w:line="360" w:lineRule="auto"/>
        <w:jc w:val="center"/>
        <w:rPr>
          <w:rFonts w:ascii="Times New Roman CYR" w:hAnsi="Times New Roman CYR"/>
          <w:sz w:val="28"/>
          <w:lang w:val="uk-UA"/>
        </w:rPr>
      </w:pPr>
    </w:p>
    <w:p w:rsidR="005C189B" w:rsidRPr="00A37A9D" w:rsidRDefault="005C189B" w:rsidP="005C189B">
      <w:pPr>
        <w:spacing w:line="360" w:lineRule="auto"/>
        <w:jc w:val="right"/>
        <w:rPr>
          <w:rFonts w:ascii="Times New Roman CYR" w:hAnsi="Times New Roman CYR"/>
          <w:b/>
          <w:sz w:val="28"/>
          <w:lang w:val="uk-UA"/>
        </w:rPr>
      </w:pPr>
      <w:r w:rsidRPr="00A37A9D">
        <w:rPr>
          <w:rFonts w:ascii="Times New Roman CYR" w:hAnsi="Times New Roman CYR"/>
          <w:b/>
          <w:sz w:val="28"/>
          <w:lang w:val="uk-UA"/>
        </w:rPr>
        <w:t>Науковий керівник:</w:t>
      </w:r>
    </w:p>
    <w:p w:rsidR="005C189B" w:rsidRDefault="005C189B" w:rsidP="005C189B">
      <w:pPr>
        <w:spacing w:line="360" w:lineRule="auto"/>
        <w:jc w:val="right"/>
        <w:rPr>
          <w:rFonts w:ascii="Times New Roman CYR" w:hAnsi="Times New Roman CYR"/>
          <w:sz w:val="28"/>
          <w:lang w:val="uk-UA"/>
        </w:rPr>
      </w:pPr>
      <w:r w:rsidRPr="00A37A9D">
        <w:rPr>
          <w:rFonts w:ascii="Times New Roman CYR" w:hAnsi="Times New Roman CYR"/>
          <w:b/>
          <w:sz w:val="28"/>
          <w:lang w:val="uk-UA"/>
        </w:rPr>
        <w:t>Димань Тетяна Миколаївна</w:t>
      </w:r>
    </w:p>
    <w:p w:rsidR="005C189B" w:rsidRDefault="005C189B" w:rsidP="005C189B">
      <w:pPr>
        <w:spacing w:line="360" w:lineRule="auto"/>
        <w:jc w:val="right"/>
        <w:rPr>
          <w:rFonts w:ascii="Times New Roman CYR" w:hAnsi="Times New Roman CYR"/>
          <w:sz w:val="28"/>
          <w:lang w:val="uk-UA"/>
        </w:rPr>
      </w:pPr>
      <w:r>
        <w:rPr>
          <w:rFonts w:ascii="Times New Roman CYR" w:hAnsi="Times New Roman CYR"/>
          <w:sz w:val="28"/>
          <w:lang w:val="uk-UA"/>
        </w:rPr>
        <w:t xml:space="preserve">доктор сільськогосподарських </w:t>
      </w:r>
    </w:p>
    <w:p w:rsidR="005C189B" w:rsidRDefault="005C189B" w:rsidP="005C189B">
      <w:pPr>
        <w:spacing w:line="360" w:lineRule="auto"/>
        <w:jc w:val="right"/>
        <w:rPr>
          <w:rFonts w:ascii="Times New Roman CYR" w:hAnsi="Times New Roman CYR"/>
          <w:sz w:val="28"/>
          <w:lang w:val="uk-UA"/>
        </w:rPr>
      </w:pPr>
      <w:r>
        <w:rPr>
          <w:rFonts w:ascii="Times New Roman CYR" w:hAnsi="Times New Roman CYR"/>
          <w:sz w:val="28"/>
          <w:lang w:val="uk-UA"/>
        </w:rPr>
        <w:t>наук, професор</w:t>
      </w:r>
    </w:p>
    <w:p w:rsidR="005C189B" w:rsidRDefault="005C189B" w:rsidP="005C189B">
      <w:pPr>
        <w:spacing w:line="360" w:lineRule="auto"/>
        <w:jc w:val="center"/>
        <w:rPr>
          <w:rFonts w:ascii="Times New Roman CYR" w:hAnsi="Times New Roman CYR"/>
          <w:sz w:val="28"/>
          <w:lang w:val="uk-UA"/>
        </w:rPr>
      </w:pPr>
    </w:p>
    <w:p w:rsidR="005C189B" w:rsidRDefault="005C189B" w:rsidP="005C189B">
      <w:pPr>
        <w:spacing w:line="360" w:lineRule="auto"/>
        <w:jc w:val="center"/>
        <w:rPr>
          <w:rFonts w:ascii="Times New Roman CYR" w:hAnsi="Times New Roman CYR"/>
          <w:sz w:val="28"/>
          <w:lang w:val="uk-UA"/>
        </w:rPr>
      </w:pPr>
    </w:p>
    <w:p w:rsidR="005C189B" w:rsidRDefault="005C189B" w:rsidP="005C189B">
      <w:pPr>
        <w:spacing w:line="360" w:lineRule="auto"/>
        <w:jc w:val="center"/>
        <w:rPr>
          <w:rFonts w:ascii="Times New Roman CYR" w:hAnsi="Times New Roman CYR"/>
          <w:sz w:val="28"/>
          <w:lang w:val="uk-UA"/>
        </w:rPr>
      </w:pPr>
    </w:p>
    <w:p w:rsidR="005C189B" w:rsidRPr="003125A1" w:rsidRDefault="005C189B" w:rsidP="005C189B">
      <w:pPr>
        <w:spacing w:line="360" w:lineRule="auto"/>
        <w:jc w:val="center"/>
        <w:rPr>
          <w:rFonts w:ascii="Times New Roman CYR" w:hAnsi="Times New Roman CYR"/>
          <w:sz w:val="28"/>
          <w:lang w:val="en-US"/>
        </w:rPr>
      </w:pPr>
      <w:r>
        <w:rPr>
          <w:rFonts w:ascii="Times New Roman CYR" w:hAnsi="Times New Roman CYR"/>
          <w:sz w:val="28"/>
          <w:lang w:val="uk-UA"/>
        </w:rPr>
        <w:lastRenderedPageBreak/>
        <w:t>Біла Церква – 200</w:t>
      </w:r>
      <w:r>
        <w:rPr>
          <w:rFonts w:ascii="Times New Roman CYR" w:hAnsi="Times New Roman CYR"/>
          <w:sz w:val="28"/>
          <w:lang w:val="en-US"/>
        </w:rPr>
        <w:t>7</w:t>
      </w:r>
    </w:p>
    <w:p w:rsidR="005C189B" w:rsidRPr="008A5F8C" w:rsidRDefault="005C189B" w:rsidP="005C189B">
      <w:pPr>
        <w:spacing w:line="360" w:lineRule="auto"/>
        <w:jc w:val="center"/>
        <w:rPr>
          <w:rFonts w:ascii="Times New Roman CYR" w:hAnsi="Times New Roman CYR"/>
          <w:sz w:val="28"/>
          <w:lang w:val="uk-UA"/>
        </w:rPr>
      </w:pPr>
      <w:r>
        <w:rPr>
          <w:rFonts w:ascii="Times New Roman CYR" w:hAnsi="Times New Roman CYR"/>
          <w:sz w:val="28"/>
          <w:lang w:val="uk-UA"/>
        </w:rPr>
        <w:br w:type="page"/>
      </w:r>
      <w:r w:rsidRPr="008A5F8C">
        <w:rPr>
          <w:rFonts w:ascii="Times New Roman CYR" w:hAnsi="Times New Roman CYR"/>
          <w:sz w:val="28"/>
          <w:lang w:val="uk-UA"/>
        </w:rPr>
        <w:lastRenderedPageBreak/>
        <w:t>ЗМІСТ</w:t>
      </w:r>
    </w:p>
    <w:p w:rsidR="005C189B" w:rsidRDefault="005C189B" w:rsidP="005C189B">
      <w:pPr>
        <w:spacing w:line="360" w:lineRule="auto"/>
        <w:jc w:val="center"/>
        <w:rPr>
          <w:rFonts w:ascii="Times New Roman CYR" w:hAnsi="Times New Roman CYR"/>
          <w:sz w:val="28"/>
          <w:lang w:val="uk-U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656"/>
        <w:gridCol w:w="712"/>
        <w:gridCol w:w="7371"/>
        <w:gridCol w:w="831"/>
      </w:tblGrid>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D0746B" w:rsidRDefault="005C189B" w:rsidP="00BB0CFF">
            <w:pPr>
              <w:pStyle w:val="1"/>
              <w:spacing w:line="360" w:lineRule="auto"/>
              <w:rPr>
                <w:rFonts w:ascii="Times New Roman CYR" w:hAnsi="Times New Roman CYR"/>
                <w:b w:val="0"/>
              </w:rPr>
            </w:pPr>
            <w:r w:rsidRPr="00382636">
              <w:rPr>
                <w:rFonts w:ascii="Times New Roman CYR" w:hAnsi="Times New Roman CYR"/>
                <w:b w:val="0"/>
                <w:caps/>
              </w:rPr>
              <w:t>Список умовних скорочень</w:t>
            </w:r>
            <w:r>
              <w:rPr>
                <w:rFonts w:ascii="Times New Roman CYR" w:hAnsi="Times New Roman CYR"/>
                <w:b w:val="0"/>
              </w:rPr>
              <w:t>..........................................................</w:t>
            </w:r>
          </w:p>
        </w:tc>
        <w:tc>
          <w:tcPr>
            <w:tcW w:w="831" w:type="dxa"/>
            <w:tcBorders>
              <w:top w:val="nil"/>
              <w:left w:val="nil"/>
              <w:bottom w:val="nil"/>
            </w:tcBorders>
          </w:tcPr>
          <w:p w:rsidR="005C189B" w:rsidRPr="00D0746B" w:rsidRDefault="005C189B" w:rsidP="00BB0CFF">
            <w:pPr>
              <w:spacing w:line="360" w:lineRule="auto"/>
              <w:jc w:val="center"/>
              <w:rPr>
                <w:rFonts w:ascii="Times New Roman CYR" w:hAnsi="Times New Roman CYR"/>
                <w:sz w:val="28"/>
                <w:lang w:val="uk-UA"/>
              </w:rPr>
            </w:pPr>
            <w:r w:rsidRPr="00D0746B">
              <w:rPr>
                <w:rFonts w:ascii="Times New Roman CYR" w:hAnsi="Times New Roman CYR"/>
                <w:sz w:val="28"/>
                <w:lang w:val="uk-UA"/>
              </w:rPr>
              <w:t>4</w:t>
            </w:r>
          </w:p>
        </w:tc>
      </w:tr>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D0746B" w:rsidRDefault="005C189B" w:rsidP="00BB0CFF">
            <w:pPr>
              <w:pStyle w:val="1"/>
              <w:spacing w:line="360" w:lineRule="auto"/>
              <w:rPr>
                <w:rFonts w:ascii="Times New Roman CYR" w:hAnsi="Times New Roman CYR"/>
                <w:b w:val="0"/>
              </w:rPr>
            </w:pPr>
            <w:r w:rsidRPr="00D0746B">
              <w:rPr>
                <w:rFonts w:ascii="Times New Roman CYR" w:hAnsi="Times New Roman CYR"/>
                <w:b w:val="0"/>
              </w:rPr>
              <w:t>ВСТУП</w:t>
            </w:r>
            <w:r>
              <w:rPr>
                <w:rFonts w:ascii="Times New Roman CYR" w:hAnsi="Times New Roman CYR"/>
                <w:b w:val="0"/>
              </w:rPr>
              <w:t>...........................................................................................................</w:t>
            </w:r>
          </w:p>
        </w:tc>
        <w:tc>
          <w:tcPr>
            <w:tcW w:w="831" w:type="dxa"/>
            <w:tcBorders>
              <w:top w:val="nil"/>
              <w:left w:val="nil"/>
              <w:bottom w:val="nil"/>
            </w:tcBorders>
          </w:tcPr>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5</w:t>
            </w:r>
          </w:p>
        </w:tc>
      </w:tr>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D0746B" w:rsidRDefault="005C189B" w:rsidP="00BB0CFF">
            <w:pPr>
              <w:spacing w:line="360" w:lineRule="auto"/>
              <w:rPr>
                <w:rFonts w:ascii="Times New Roman CYR" w:hAnsi="Times New Roman CYR"/>
                <w:bCs/>
                <w:caps/>
                <w:sz w:val="28"/>
                <w:lang w:val="uk-UA"/>
              </w:rPr>
            </w:pPr>
            <w:r w:rsidRPr="00583210">
              <w:rPr>
                <w:rFonts w:ascii="Times New Roman CYR" w:hAnsi="Times New Roman CYR"/>
                <w:bCs/>
                <w:caps/>
                <w:sz w:val="28"/>
                <w:lang w:val="uk-UA"/>
              </w:rPr>
              <w:t>Розділ 1</w:t>
            </w:r>
            <w:r>
              <w:rPr>
                <w:rFonts w:ascii="Times New Roman CYR" w:hAnsi="Times New Roman CYR"/>
                <w:bCs/>
                <w:caps/>
                <w:sz w:val="28"/>
                <w:lang w:val="uk-UA"/>
              </w:rPr>
              <w:t xml:space="preserve"> </w:t>
            </w:r>
            <w:r w:rsidRPr="00D0746B">
              <w:rPr>
                <w:rFonts w:ascii="Times New Roman CYR" w:hAnsi="Times New Roman CYR"/>
                <w:bCs/>
                <w:caps/>
                <w:sz w:val="28"/>
                <w:lang w:val="uk-UA"/>
              </w:rPr>
              <w:t xml:space="preserve"> Огляд літератури</w:t>
            </w:r>
            <w:r>
              <w:rPr>
                <w:rFonts w:ascii="Times New Roman CYR" w:hAnsi="Times New Roman CYR"/>
                <w:bCs/>
                <w:caps/>
                <w:sz w:val="28"/>
                <w:lang w:val="uk-UA"/>
              </w:rPr>
              <w:t>................................................................</w:t>
            </w:r>
          </w:p>
        </w:tc>
        <w:tc>
          <w:tcPr>
            <w:tcW w:w="831" w:type="dxa"/>
            <w:tcBorders>
              <w:top w:val="nil"/>
              <w:left w:val="nil"/>
              <w:bottom w:val="nil"/>
            </w:tcBorders>
          </w:tcPr>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10</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D0746B" w:rsidRDefault="005C189B" w:rsidP="00BB0CFF">
            <w:pPr>
              <w:spacing w:line="360" w:lineRule="auto"/>
              <w:jc w:val="both"/>
              <w:rPr>
                <w:rFonts w:ascii="Times New Roman CYR" w:hAnsi="Times New Roman CYR"/>
                <w:sz w:val="28"/>
                <w:lang w:val="uk-UA"/>
              </w:rPr>
            </w:pPr>
            <w:r w:rsidRPr="00D0746B">
              <w:rPr>
                <w:rFonts w:ascii="Times New Roman CYR" w:hAnsi="Times New Roman CYR"/>
                <w:sz w:val="28"/>
                <w:lang w:val="uk-UA"/>
              </w:rPr>
              <w:t>1.1</w:t>
            </w:r>
            <w:r w:rsidRPr="003125A1">
              <w:rPr>
                <w:rFonts w:ascii="Times New Roman CYR" w:hAnsi="Times New Roman CYR"/>
                <w:sz w:val="28"/>
                <w:lang w:val="uk-UA"/>
              </w:rPr>
              <w:t>.</w:t>
            </w:r>
            <w:r w:rsidRPr="00D0746B">
              <w:rPr>
                <w:rFonts w:ascii="Times New Roman CYR" w:hAnsi="Times New Roman CYR"/>
                <w:sz w:val="28"/>
                <w:lang w:val="uk-UA"/>
              </w:rPr>
              <w:t xml:space="preserve"> Мікробіологічна </w:t>
            </w:r>
            <w:r>
              <w:rPr>
                <w:rFonts w:ascii="Times New Roman CYR" w:hAnsi="Times New Roman CYR"/>
                <w:sz w:val="28"/>
                <w:lang w:val="uk-UA"/>
              </w:rPr>
              <w:t>безпечність</w:t>
            </w:r>
            <w:r w:rsidRPr="00D0746B">
              <w:rPr>
                <w:rFonts w:ascii="Times New Roman CYR" w:hAnsi="Times New Roman CYR"/>
                <w:sz w:val="28"/>
                <w:lang w:val="uk-UA"/>
              </w:rPr>
              <w:t xml:space="preserve"> молока – найважливіший критерій його екологічної </w:t>
            </w:r>
            <w:r>
              <w:rPr>
                <w:rFonts w:ascii="Times New Roman CYR" w:hAnsi="Times New Roman CYR"/>
                <w:sz w:val="28"/>
                <w:lang w:val="uk-UA"/>
              </w:rPr>
              <w:t>ч</w:t>
            </w:r>
            <w:r w:rsidRPr="00D0746B">
              <w:rPr>
                <w:rFonts w:ascii="Times New Roman CYR" w:hAnsi="Times New Roman CYR"/>
                <w:sz w:val="28"/>
                <w:lang w:val="uk-UA"/>
              </w:rPr>
              <w:t>истоти</w:t>
            </w:r>
            <w:r>
              <w:rPr>
                <w:rFonts w:ascii="Times New Roman CYR" w:hAnsi="Times New Roman CYR"/>
                <w:sz w:val="28"/>
                <w:lang w:val="uk-UA"/>
              </w:rPr>
              <w:t>....................................................</w:t>
            </w:r>
          </w:p>
        </w:tc>
        <w:tc>
          <w:tcPr>
            <w:tcW w:w="831" w:type="dxa"/>
            <w:tcBorders>
              <w:top w:val="nil"/>
              <w:left w:val="nil"/>
              <w:bottom w:val="nil"/>
            </w:tcBorders>
          </w:tcPr>
          <w:p w:rsidR="005C189B" w:rsidRDefault="005C189B" w:rsidP="00BB0CFF">
            <w:pPr>
              <w:spacing w:line="360" w:lineRule="auto"/>
              <w:jc w:val="center"/>
              <w:rPr>
                <w:rFonts w:ascii="Times New Roman CYR" w:hAnsi="Times New Roman CYR"/>
                <w:sz w:val="28"/>
                <w:lang w:val="uk-UA"/>
              </w:rPr>
            </w:pPr>
          </w:p>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10</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D0746B" w:rsidRDefault="005C189B" w:rsidP="00BB0CFF">
            <w:pPr>
              <w:tabs>
                <w:tab w:val="left" w:pos="424"/>
                <w:tab w:val="left" w:pos="604"/>
              </w:tabs>
              <w:spacing w:line="360" w:lineRule="auto"/>
              <w:jc w:val="both"/>
              <w:rPr>
                <w:rFonts w:ascii="Times New Roman CYR" w:hAnsi="Times New Roman CYR"/>
                <w:sz w:val="28"/>
                <w:lang w:val="uk-UA"/>
              </w:rPr>
            </w:pPr>
            <w:r w:rsidRPr="00D0746B">
              <w:rPr>
                <w:rFonts w:ascii="Times New Roman CYR" w:hAnsi="Times New Roman CYR"/>
                <w:sz w:val="28"/>
                <w:lang w:val="uk-UA"/>
              </w:rPr>
              <w:t>1.2</w:t>
            </w:r>
            <w:r w:rsidRPr="003125A1">
              <w:rPr>
                <w:rFonts w:ascii="Times New Roman CYR" w:hAnsi="Times New Roman CYR"/>
                <w:sz w:val="28"/>
              </w:rPr>
              <w:t>.</w:t>
            </w:r>
            <w:r w:rsidRPr="00E34495">
              <w:rPr>
                <w:rFonts w:ascii="Times New Roman CYR" w:hAnsi="Times New Roman CYR"/>
                <w:sz w:val="28"/>
              </w:rPr>
              <w:t xml:space="preserve"> </w:t>
            </w:r>
            <w:r w:rsidRPr="00D0746B">
              <w:rPr>
                <w:rFonts w:ascii="Times New Roman CYR" w:hAnsi="Times New Roman CYR"/>
                <w:i/>
                <w:sz w:val="28"/>
                <w:lang w:val="en-GB"/>
              </w:rPr>
              <w:t>Listeria</w:t>
            </w:r>
            <w:r w:rsidRPr="00D0746B">
              <w:rPr>
                <w:rFonts w:ascii="Times New Roman CYR" w:hAnsi="Times New Roman CYR"/>
                <w:i/>
                <w:sz w:val="28"/>
                <w:lang w:val="uk-UA"/>
              </w:rPr>
              <w:t xml:space="preserve"> </w:t>
            </w:r>
            <w:r w:rsidRPr="00D0746B">
              <w:rPr>
                <w:rFonts w:ascii="Times New Roman CYR" w:hAnsi="Times New Roman CYR"/>
                <w:i/>
                <w:sz w:val="28"/>
                <w:lang w:val="en-GB"/>
              </w:rPr>
              <w:t>monocytogenes</w:t>
            </w:r>
            <w:r w:rsidRPr="00D0746B">
              <w:rPr>
                <w:rFonts w:ascii="Times New Roman CYR" w:hAnsi="Times New Roman CYR"/>
                <w:i/>
                <w:sz w:val="28"/>
                <w:lang w:val="uk-UA"/>
              </w:rPr>
              <w:t xml:space="preserve"> </w:t>
            </w:r>
            <w:r w:rsidRPr="00D0746B">
              <w:rPr>
                <w:rFonts w:ascii="Times New Roman CYR" w:hAnsi="Times New Roman CYR"/>
                <w:sz w:val="28"/>
                <w:lang w:val="uk-UA"/>
              </w:rPr>
              <w:t>у молоці та молочних продуктах</w:t>
            </w:r>
            <w:r>
              <w:rPr>
                <w:rFonts w:ascii="Times New Roman CYR" w:hAnsi="Times New Roman CYR"/>
                <w:sz w:val="28"/>
                <w:lang w:val="uk-UA"/>
              </w:rPr>
              <w:t>.................</w:t>
            </w:r>
            <w:r w:rsidRPr="00E34495">
              <w:rPr>
                <w:rFonts w:ascii="Times New Roman CYR" w:hAnsi="Times New Roman CYR"/>
                <w:sz w:val="28"/>
              </w:rPr>
              <w:t>............................................................</w:t>
            </w:r>
            <w:r>
              <w:rPr>
                <w:rFonts w:ascii="Times New Roman CYR" w:hAnsi="Times New Roman CYR"/>
                <w:sz w:val="28"/>
                <w:lang w:val="uk-UA"/>
              </w:rPr>
              <w:t>................</w:t>
            </w:r>
          </w:p>
        </w:tc>
        <w:tc>
          <w:tcPr>
            <w:tcW w:w="831" w:type="dxa"/>
            <w:tcBorders>
              <w:top w:val="nil"/>
              <w:left w:val="nil"/>
              <w:bottom w:val="nil"/>
            </w:tcBorders>
          </w:tcPr>
          <w:p w:rsidR="005C189B" w:rsidRDefault="005C189B" w:rsidP="00BB0CFF">
            <w:pPr>
              <w:spacing w:line="360" w:lineRule="auto"/>
              <w:jc w:val="center"/>
              <w:rPr>
                <w:rFonts w:ascii="Times New Roman CYR" w:hAnsi="Times New Roman CYR"/>
                <w:sz w:val="28"/>
                <w:lang w:val="uk-UA"/>
              </w:rPr>
            </w:pPr>
          </w:p>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17</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D0746B" w:rsidRDefault="005C189B" w:rsidP="00BB0CFF">
            <w:pPr>
              <w:spacing w:line="360" w:lineRule="auto"/>
              <w:jc w:val="both"/>
              <w:rPr>
                <w:rFonts w:ascii="Times New Roman CYR" w:hAnsi="Times New Roman CYR"/>
                <w:sz w:val="28"/>
                <w:lang w:val="uk-UA"/>
              </w:rPr>
            </w:pPr>
            <w:r w:rsidRPr="00D0746B">
              <w:rPr>
                <w:rFonts w:ascii="Times New Roman CYR" w:hAnsi="Times New Roman CYR"/>
                <w:sz w:val="28"/>
                <w:lang w:val="uk-UA"/>
              </w:rPr>
              <w:t>1.3</w:t>
            </w:r>
            <w:r w:rsidRPr="003125A1">
              <w:rPr>
                <w:rFonts w:ascii="Times New Roman CYR" w:hAnsi="Times New Roman CYR"/>
                <w:sz w:val="28"/>
              </w:rPr>
              <w:t>.</w:t>
            </w:r>
            <w:r>
              <w:rPr>
                <w:rFonts w:ascii="Times New Roman CYR" w:hAnsi="Times New Roman CYR"/>
                <w:sz w:val="28"/>
                <w:lang w:val="uk-UA"/>
              </w:rPr>
              <w:t xml:space="preserve"> Зниження загального бактеріального обсіменіння</w:t>
            </w:r>
            <w:r w:rsidRPr="00D0746B">
              <w:rPr>
                <w:rFonts w:ascii="Times New Roman CYR" w:hAnsi="Times New Roman CYR"/>
                <w:sz w:val="28"/>
                <w:lang w:val="uk-UA"/>
              </w:rPr>
              <w:t xml:space="preserve"> молока</w:t>
            </w:r>
            <w:r>
              <w:rPr>
                <w:rFonts w:ascii="Times New Roman CYR" w:hAnsi="Times New Roman CYR"/>
                <w:sz w:val="28"/>
                <w:lang w:val="uk-UA"/>
              </w:rPr>
              <w:t>....................................................................................................</w:t>
            </w:r>
          </w:p>
        </w:tc>
        <w:tc>
          <w:tcPr>
            <w:tcW w:w="831" w:type="dxa"/>
            <w:tcBorders>
              <w:top w:val="nil"/>
              <w:left w:val="nil"/>
              <w:bottom w:val="nil"/>
            </w:tcBorders>
          </w:tcPr>
          <w:p w:rsidR="005C189B" w:rsidRPr="001325F3" w:rsidRDefault="005C189B" w:rsidP="00BB0CFF">
            <w:pPr>
              <w:spacing w:line="360" w:lineRule="auto"/>
              <w:jc w:val="center"/>
              <w:rPr>
                <w:rFonts w:ascii="Times New Roman CYR" w:hAnsi="Times New Roman CYR"/>
                <w:sz w:val="28"/>
              </w:rPr>
            </w:pPr>
          </w:p>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23</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352884" w:rsidRDefault="005C189B" w:rsidP="00BB0CFF">
            <w:pPr>
              <w:spacing w:line="360" w:lineRule="auto"/>
              <w:jc w:val="both"/>
              <w:rPr>
                <w:rFonts w:ascii="Times New Roman CYR" w:hAnsi="Times New Roman CYR"/>
                <w:sz w:val="28"/>
                <w:lang w:val="uk-UA"/>
              </w:rPr>
            </w:pPr>
            <w:r w:rsidRPr="00D0746B">
              <w:rPr>
                <w:rFonts w:ascii="Times New Roman CYR" w:hAnsi="Times New Roman CYR"/>
                <w:sz w:val="28"/>
                <w:lang w:val="uk-UA"/>
              </w:rPr>
              <w:t>1.4</w:t>
            </w:r>
            <w:r w:rsidRPr="00352884">
              <w:rPr>
                <w:rFonts w:ascii="Times New Roman CYR" w:hAnsi="Times New Roman CYR"/>
                <w:sz w:val="28"/>
              </w:rPr>
              <w:t>.</w:t>
            </w:r>
            <w:r w:rsidRPr="00D0746B">
              <w:rPr>
                <w:rFonts w:ascii="Times New Roman CYR" w:hAnsi="Times New Roman CYR"/>
                <w:sz w:val="28"/>
                <w:lang w:val="uk-UA"/>
              </w:rPr>
              <w:t xml:space="preserve"> Система контрольних критичних точок у харчовій індустрії</w:t>
            </w:r>
            <w:r>
              <w:rPr>
                <w:rFonts w:ascii="Times New Roman CYR" w:hAnsi="Times New Roman CYR"/>
                <w:sz w:val="28"/>
                <w:lang w:val="uk-UA"/>
              </w:rPr>
              <w:t>.................................................................................................</w:t>
            </w:r>
          </w:p>
        </w:tc>
        <w:tc>
          <w:tcPr>
            <w:tcW w:w="831" w:type="dxa"/>
            <w:tcBorders>
              <w:top w:val="nil"/>
              <w:left w:val="nil"/>
              <w:bottom w:val="nil"/>
            </w:tcBorders>
          </w:tcPr>
          <w:p w:rsidR="005C189B" w:rsidRDefault="005C189B" w:rsidP="00BB0CFF">
            <w:pPr>
              <w:spacing w:line="360" w:lineRule="auto"/>
              <w:jc w:val="center"/>
              <w:rPr>
                <w:rFonts w:ascii="Times New Roman CYR" w:hAnsi="Times New Roman CYR"/>
                <w:sz w:val="28"/>
                <w:lang w:val="uk-UA"/>
              </w:rPr>
            </w:pPr>
          </w:p>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28</w:t>
            </w:r>
          </w:p>
        </w:tc>
      </w:tr>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D0746B" w:rsidRDefault="005C189B" w:rsidP="00BB0CFF">
            <w:pPr>
              <w:spacing w:line="360" w:lineRule="auto"/>
              <w:rPr>
                <w:rFonts w:ascii="Times New Roman CYR" w:hAnsi="Times New Roman CYR"/>
                <w:bCs/>
                <w:caps/>
                <w:sz w:val="28"/>
                <w:lang w:val="uk-UA"/>
              </w:rPr>
            </w:pPr>
            <w:r w:rsidRPr="00583210">
              <w:rPr>
                <w:rFonts w:ascii="Times New Roman CYR" w:hAnsi="Times New Roman CYR"/>
                <w:bCs/>
                <w:caps/>
                <w:sz w:val="28"/>
                <w:lang w:val="uk-UA"/>
              </w:rPr>
              <w:t>Розділ 2</w:t>
            </w:r>
            <w:r>
              <w:rPr>
                <w:rFonts w:ascii="Times New Roman CYR" w:hAnsi="Times New Roman CYR"/>
                <w:bCs/>
                <w:caps/>
                <w:sz w:val="28"/>
                <w:lang w:val="uk-UA"/>
              </w:rPr>
              <w:t xml:space="preserve"> </w:t>
            </w:r>
            <w:r w:rsidRPr="00D0746B">
              <w:rPr>
                <w:rFonts w:ascii="Times New Roman CYR" w:hAnsi="Times New Roman CYR"/>
                <w:bCs/>
                <w:caps/>
                <w:sz w:val="28"/>
                <w:lang w:val="uk-UA"/>
              </w:rPr>
              <w:t xml:space="preserve"> Матеріал і методика досліджень</w:t>
            </w:r>
            <w:r>
              <w:rPr>
                <w:rFonts w:ascii="Times New Roman CYR" w:hAnsi="Times New Roman CYR"/>
                <w:bCs/>
                <w:caps/>
                <w:sz w:val="28"/>
                <w:lang w:val="uk-UA"/>
              </w:rPr>
              <w:t>.............................</w:t>
            </w:r>
          </w:p>
        </w:tc>
        <w:tc>
          <w:tcPr>
            <w:tcW w:w="831" w:type="dxa"/>
            <w:tcBorders>
              <w:top w:val="nil"/>
              <w:left w:val="nil"/>
              <w:bottom w:val="nil"/>
            </w:tcBorders>
          </w:tcPr>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34</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D0746B" w:rsidRDefault="005C189B" w:rsidP="00BB0CFF">
            <w:pPr>
              <w:spacing w:line="360" w:lineRule="auto"/>
              <w:rPr>
                <w:rFonts w:ascii="Times New Roman CYR" w:hAnsi="Times New Roman CYR"/>
                <w:sz w:val="28"/>
                <w:lang w:val="uk-UA"/>
              </w:rPr>
            </w:pPr>
            <w:r w:rsidRPr="00D0746B">
              <w:rPr>
                <w:rFonts w:ascii="Times New Roman CYR" w:hAnsi="Times New Roman CYR"/>
                <w:sz w:val="28"/>
                <w:lang w:val="uk-UA"/>
              </w:rPr>
              <w:t>2.1</w:t>
            </w:r>
            <w:r w:rsidRPr="003125A1">
              <w:rPr>
                <w:rFonts w:ascii="Times New Roman CYR" w:hAnsi="Times New Roman CYR"/>
                <w:sz w:val="28"/>
                <w:lang w:val="uk-UA"/>
              </w:rPr>
              <w:t>.</w:t>
            </w:r>
            <w:r w:rsidRPr="00D0746B">
              <w:rPr>
                <w:rFonts w:ascii="Times New Roman CYR" w:hAnsi="Times New Roman CYR"/>
                <w:sz w:val="28"/>
                <w:lang w:val="uk-UA"/>
              </w:rPr>
              <w:t xml:space="preserve"> </w:t>
            </w:r>
            <w:r>
              <w:rPr>
                <w:rFonts w:ascii="Times New Roman CYR" w:hAnsi="Times New Roman CYR"/>
                <w:sz w:val="28"/>
                <w:lang w:val="uk-UA"/>
              </w:rPr>
              <w:t>Мікробіологічне дослідження</w:t>
            </w:r>
            <w:r w:rsidRPr="00D0746B">
              <w:rPr>
                <w:rFonts w:ascii="Times New Roman CYR" w:hAnsi="Times New Roman CYR"/>
                <w:sz w:val="28"/>
                <w:lang w:val="uk-UA"/>
              </w:rPr>
              <w:t xml:space="preserve"> молока</w:t>
            </w:r>
            <w:r>
              <w:rPr>
                <w:rFonts w:ascii="Times New Roman CYR" w:hAnsi="Times New Roman CYR"/>
                <w:sz w:val="28"/>
                <w:lang w:val="uk-UA"/>
              </w:rPr>
              <w:t>………............................</w:t>
            </w:r>
          </w:p>
        </w:tc>
        <w:tc>
          <w:tcPr>
            <w:tcW w:w="831" w:type="dxa"/>
            <w:tcBorders>
              <w:top w:val="nil"/>
              <w:left w:val="nil"/>
              <w:bottom w:val="nil"/>
            </w:tcBorders>
          </w:tcPr>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38</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D0746B" w:rsidRDefault="005C189B" w:rsidP="00BB0CFF">
            <w:pPr>
              <w:spacing w:line="360" w:lineRule="auto"/>
              <w:jc w:val="both"/>
              <w:rPr>
                <w:rFonts w:ascii="Times New Roman CYR" w:hAnsi="Times New Roman CYR"/>
                <w:sz w:val="28"/>
                <w:lang w:val="uk-UA"/>
              </w:rPr>
            </w:pPr>
            <w:r w:rsidRPr="00D0746B">
              <w:rPr>
                <w:rFonts w:ascii="Times New Roman CYR" w:hAnsi="Times New Roman CYR"/>
                <w:sz w:val="28"/>
                <w:lang w:val="uk-UA"/>
              </w:rPr>
              <w:t>2.2</w:t>
            </w:r>
            <w:r w:rsidRPr="003125A1">
              <w:rPr>
                <w:rFonts w:ascii="Times New Roman CYR" w:hAnsi="Times New Roman CYR"/>
                <w:sz w:val="28"/>
                <w:lang w:val="uk-UA"/>
              </w:rPr>
              <w:t>.</w:t>
            </w:r>
            <w:r w:rsidRPr="00D0746B">
              <w:rPr>
                <w:rFonts w:ascii="Times New Roman CYR" w:hAnsi="Times New Roman CYR"/>
                <w:sz w:val="28"/>
                <w:lang w:val="uk-UA"/>
              </w:rPr>
              <w:t xml:space="preserve"> Ідентифікація </w:t>
            </w:r>
            <w:r w:rsidRPr="00D0746B">
              <w:rPr>
                <w:rFonts w:ascii="Times New Roman CYR" w:hAnsi="Times New Roman CYR"/>
                <w:i/>
                <w:sz w:val="28"/>
                <w:lang w:val="en-GB"/>
              </w:rPr>
              <w:t>Listeria</w:t>
            </w:r>
            <w:r w:rsidRPr="00D0746B">
              <w:rPr>
                <w:rFonts w:ascii="Times New Roman CYR" w:hAnsi="Times New Roman CYR"/>
                <w:i/>
                <w:sz w:val="28"/>
                <w:lang w:val="uk-UA"/>
              </w:rPr>
              <w:t xml:space="preserve"> </w:t>
            </w:r>
            <w:r w:rsidRPr="00D0746B">
              <w:rPr>
                <w:rFonts w:ascii="Times New Roman CYR" w:hAnsi="Times New Roman CYR"/>
                <w:i/>
                <w:sz w:val="28"/>
                <w:lang w:val="en-GB"/>
              </w:rPr>
              <w:t>monocytogenes</w:t>
            </w:r>
            <w:r w:rsidRPr="00D0746B">
              <w:rPr>
                <w:rFonts w:ascii="Times New Roman CYR" w:hAnsi="Times New Roman CYR"/>
                <w:sz w:val="28"/>
                <w:lang w:val="uk-UA"/>
              </w:rPr>
              <w:t xml:space="preserve"> у молоці за допомогою полімеразної ланцюгової реакції</w:t>
            </w:r>
            <w:r>
              <w:rPr>
                <w:rFonts w:ascii="Times New Roman CYR" w:hAnsi="Times New Roman CYR"/>
                <w:sz w:val="28"/>
                <w:lang w:val="uk-UA"/>
              </w:rPr>
              <w:t>.......................................................</w:t>
            </w:r>
          </w:p>
        </w:tc>
        <w:tc>
          <w:tcPr>
            <w:tcW w:w="831" w:type="dxa"/>
            <w:tcBorders>
              <w:top w:val="nil"/>
              <w:left w:val="nil"/>
              <w:bottom w:val="nil"/>
            </w:tcBorders>
          </w:tcPr>
          <w:p w:rsidR="005C189B" w:rsidRDefault="005C189B" w:rsidP="00BB0CFF">
            <w:pPr>
              <w:spacing w:line="360" w:lineRule="auto"/>
              <w:jc w:val="center"/>
              <w:rPr>
                <w:rFonts w:ascii="Times New Roman CYR" w:hAnsi="Times New Roman CYR"/>
                <w:sz w:val="28"/>
                <w:lang w:val="uk-UA"/>
              </w:rPr>
            </w:pPr>
          </w:p>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40</w:t>
            </w:r>
          </w:p>
        </w:tc>
      </w:tr>
      <w:tr w:rsidR="005C189B" w:rsidRPr="00D0746B" w:rsidTr="00BB0CFF">
        <w:tblPrEx>
          <w:tblCellMar>
            <w:top w:w="0" w:type="dxa"/>
            <w:bottom w:w="0" w:type="dxa"/>
          </w:tblCellMar>
        </w:tblPrEx>
        <w:trPr>
          <w:cantSplit/>
        </w:trPr>
        <w:tc>
          <w:tcPr>
            <w:tcW w:w="8739" w:type="dxa"/>
            <w:gridSpan w:val="3"/>
            <w:tcBorders>
              <w:top w:val="nil"/>
              <w:left w:val="nil"/>
              <w:bottom w:val="nil"/>
              <w:right w:val="nil"/>
            </w:tcBorders>
          </w:tcPr>
          <w:p w:rsidR="005C189B" w:rsidRPr="00583210" w:rsidRDefault="005C189B" w:rsidP="00BB0CFF">
            <w:pPr>
              <w:spacing w:line="360" w:lineRule="auto"/>
              <w:rPr>
                <w:rFonts w:ascii="Times New Roman CYR" w:hAnsi="Times New Roman CYR"/>
                <w:bCs/>
                <w:caps/>
                <w:sz w:val="28"/>
                <w:lang w:val="uk-UA"/>
              </w:rPr>
            </w:pPr>
            <w:r w:rsidRPr="00583210">
              <w:rPr>
                <w:rFonts w:ascii="Times New Roman CYR" w:hAnsi="Times New Roman CYR"/>
                <w:bCs/>
                <w:caps/>
                <w:sz w:val="28"/>
                <w:lang w:val="uk-UA"/>
              </w:rPr>
              <w:t>Розділ 3</w:t>
            </w:r>
            <w:r>
              <w:rPr>
                <w:rFonts w:ascii="Times New Roman CYR" w:hAnsi="Times New Roman CYR"/>
                <w:bCs/>
                <w:caps/>
                <w:sz w:val="28"/>
                <w:lang w:val="uk-UA"/>
              </w:rPr>
              <w:t xml:space="preserve"> </w:t>
            </w:r>
            <w:r w:rsidRPr="00D0746B">
              <w:rPr>
                <w:rFonts w:ascii="Times New Roman CYR" w:hAnsi="Times New Roman CYR"/>
                <w:bCs/>
                <w:caps/>
                <w:sz w:val="28"/>
                <w:lang w:val="uk-UA"/>
              </w:rPr>
              <w:t xml:space="preserve"> </w:t>
            </w:r>
            <w:r>
              <w:rPr>
                <w:rFonts w:ascii="Times New Roman CYR" w:hAnsi="Times New Roman CYR"/>
                <w:bCs/>
                <w:caps/>
                <w:sz w:val="28"/>
                <w:lang w:val="uk-UA"/>
              </w:rPr>
              <w:t>Результати досліджень та їх АНАЛІЗ………..……</w:t>
            </w:r>
          </w:p>
        </w:tc>
        <w:tc>
          <w:tcPr>
            <w:tcW w:w="831" w:type="dxa"/>
            <w:tcBorders>
              <w:top w:val="nil"/>
              <w:left w:val="nil"/>
              <w:bottom w:val="nil"/>
            </w:tcBorders>
          </w:tcPr>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42</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926C66" w:rsidRDefault="005C189B" w:rsidP="00BB0CFF">
            <w:pPr>
              <w:pStyle w:val="affffffffb"/>
            </w:pPr>
            <w:r>
              <w:rPr>
                <w:bCs/>
              </w:rPr>
              <w:t>3.1</w:t>
            </w:r>
            <w:r w:rsidRPr="003125A1">
              <w:rPr>
                <w:bCs/>
              </w:rPr>
              <w:t>.</w:t>
            </w:r>
            <w:r>
              <w:rPr>
                <w:bCs/>
              </w:rPr>
              <w:t xml:space="preserve"> </w:t>
            </w:r>
            <w:r w:rsidRPr="00926C66">
              <w:rPr>
                <w:bCs/>
              </w:rPr>
              <w:t>Мікробіологічні ризики</w:t>
            </w:r>
            <w:r w:rsidRPr="00926C66">
              <w:t xml:space="preserve"> </w:t>
            </w:r>
            <w:r w:rsidRPr="00926C66">
              <w:rPr>
                <w:szCs w:val="28"/>
              </w:rPr>
              <w:t>на шляху отримання сирого збірного молока..........................</w:t>
            </w:r>
            <w:r>
              <w:rPr>
                <w:szCs w:val="28"/>
              </w:rPr>
              <w:t>.................................</w:t>
            </w:r>
            <w:r w:rsidRPr="00926C66">
              <w:rPr>
                <w:szCs w:val="28"/>
              </w:rPr>
              <w:t>........................................</w:t>
            </w:r>
          </w:p>
        </w:tc>
        <w:tc>
          <w:tcPr>
            <w:tcW w:w="831" w:type="dxa"/>
            <w:tcBorders>
              <w:top w:val="nil"/>
              <w:left w:val="nil"/>
              <w:bottom w:val="nil"/>
            </w:tcBorders>
          </w:tcPr>
          <w:p w:rsidR="005C189B" w:rsidRDefault="005C189B" w:rsidP="00BB0CFF">
            <w:pPr>
              <w:spacing w:line="360" w:lineRule="auto"/>
              <w:jc w:val="center"/>
              <w:rPr>
                <w:rFonts w:ascii="Times New Roman CYR" w:hAnsi="Times New Roman CYR"/>
                <w:sz w:val="28"/>
                <w:lang w:val="uk-UA"/>
              </w:rPr>
            </w:pPr>
          </w:p>
          <w:p w:rsidR="005C189B" w:rsidRPr="00D0746B" w:rsidRDefault="005C189B" w:rsidP="00BB0CFF">
            <w:pPr>
              <w:spacing w:line="360" w:lineRule="auto"/>
              <w:jc w:val="center"/>
              <w:rPr>
                <w:rFonts w:ascii="Times New Roman CYR" w:hAnsi="Times New Roman CYR"/>
                <w:sz w:val="28"/>
                <w:lang w:val="uk-UA"/>
              </w:rPr>
            </w:pPr>
            <w:r>
              <w:rPr>
                <w:rFonts w:ascii="Times New Roman CYR" w:hAnsi="Times New Roman CYR"/>
                <w:sz w:val="28"/>
                <w:lang w:val="uk-UA"/>
              </w:rPr>
              <w:t>42</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rPr>
                <w:bCs/>
              </w:rPr>
            </w:pPr>
          </w:p>
        </w:tc>
        <w:tc>
          <w:tcPr>
            <w:tcW w:w="7371" w:type="dxa"/>
            <w:tcBorders>
              <w:top w:val="nil"/>
              <w:left w:val="nil"/>
              <w:bottom w:val="nil"/>
              <w:right w:val="nil"/>
            </w:tcBorders>
            <w:shd w:val="clear" w:color="auto" w:fill="auto"/>
          </w:tcPr>
          <w:p w:rsidR="005C189B" w:rsidRDefault="005C189B" w:rsidP="00BB0CFF">
            <w:pPr>
              <w:pStyle w:val="affffffffb"/>
              <w:rPr>
                <w:bCs/>
              </w:rPr>
            </w:pPr>
            <w:r w:rsidRPr="00D0746B">
              <w:t>3.1.</w:t>
            </w:r>
            <w:r w:rsidRPr="00926C66">
              <w:t>1</w:t>
            </w:r>
            <w:r w:rsidRPr="003125A1">
              <w:t>.</w:t>
            </w:r>
            <w:r w:rsidRPr="00D0746B">
              <w:t xml:space="preserve"> Вплив </w:t>
            </w:r>
            <w:r>
              <w:t>первинного</w:t>
            </w:r>
            <w:r w:rsidRPr="00D0746B">
              <w:t xml:space="preserve"> оброб</w:t>
            </w:r>
            <w:r>
              <w:t>лення</w:t>
            </w:r>
            <w:r w:rsidRPr="00D0746B">
              <w:t xml:space="preserve"> на бактеріальне обсіменіння </w:t>
            </w:r>
            <w:r>
              <w:t xml:space="preserve">сирого незбираного </w:t>
            </w:r>
            <w:r w:rsidRPr="00D0746B">
              <w:t>молока</w:t>
            </w:r>
            <w:r>
              <w:t>................................</w:t>
            </w:r>
          </w:p>
        </w:tc>
        <w:tc>
          <w:tcPr>
            <w:tcW w:w="831" w:type="dxa"/>
            <w:tcBorders>
              <w:top w:val="nil"/>
              <w:left w:val="nil"/>
              <w:bottom w:val="nil"/>
            </w:tcBorders>
          </w:tcPr>
          <w:p w:rsidR="005C189B" w:rsidRPr="001325F3" w:rsidRDefault="005C189B" w:rsidP="00BB0CFF">
            <w:pPr>
              <w:pStyle w:val="affffffffb"/>
            </w:pPr>
          </w:p>
          <w:p w:rsidR="005C189B" w:rsidRPr="00E34495"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en-US"/>
              </w:rPr>
              <w:t>43</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rPr>
                <w:bCs/>
              </w:rPr>
            </w:pPr>
          </w:p>
        </w:tc>
        <w:tc>
          <w:tcPr>
            <w:tcW w:w="7371" w:type="dxa"/>
            <w:tcBorders>
              <w:top w:val="nil"/>
              <w:left w:val="nil"/>
              <w:bottom w:val="nil"/>
              <w:right w:val="nil"/>
            </w:tcBorders>
            <w:shd w:val="clear" w:color="auto" w:fill="auto"/>
          </w:tcPr>
          <w:p w:rsidR="005C189B" w:rsidRDefault="005C189B" w:rsidP="00BB0CFF">
            <w:pPr>
              <w:pStyle w:val="affffffffb"/>
              <w:rPr>
                <w:bCs/>
              </w:rPr>
            </w:pPr>
            <w:r w:rsidRPr="00D0746B">
              <w:rPr>
                <w:szCs w:val="28"/>
              </w:rPr>
              <w:t>3.</w:t>
            </w:r>
            <w:r>
              <w:rPr>
                <w:szCs w:val="28"/>
              </w:rPr>
              <w:t>1.</w:t>
            </w:r>
            <w:r w:rsidRPr="00D0746B">
              <w:rPr>
                <w:szCs w:val="28"/>
              </w:rPr>
              <w:t>2</w:t>
            </w:r>
            <w:r w:rsidRPr="003125A1">
              <w:rPr>
                <w:szCs w:val="28"/>
              </w:rPr>
              <w:t>.</w:t>
            </w:r>
            <w:r w:rsidRPr="00D0746B">
              <w:rPr>
                <w:szCs w:val="28"/>
              </w:rPr>
              <w:t xml:space="preserve"> </w:t>
            </w:r>
            <w:r>
              <w:rPr>
                <w:szCs w:val="28"/>
              </w:rPr>
              <w:t>Бактеріальне обсіменіння</w:t>
            </w:r>
            <w:r w:rsidRPr="00D0746B">
              <w:rPr>
                <w:szCs w:val="28"/>
              </w:rPr>
              <w:t xml:space="preserve"> сирого збірного молока за різних форм господарювання</w:t>
            </w:r>
            <w:r>
              <w:rPr>
                <w:szCs w:val="28"/>
              </w:rPr>
              <w:t>...................................................</w:t>
            </w:r>
          </w:p>
        </w:tc>
        <w:tc>
          <w:tcPr>
            <w:tcW w:w="831" w:type="dxa"/>
            <w:tcBorders>
              <w:top w:val="nil"/>
              <w:left w:val="nil"/>
              <w:bottom w:val="nil"/>
            </w:tcBorders>
          </w:tcPr>
          <w:p w:rsidR="005C189B" w:rsidRPr="001325F3" w:rsidRDefault="005C189B" w:rsidP="00BB0CFF">
            <w:pPr>
              <w:pStyle w:val="affffffffb"/>
            </w:pPr>
          </w:p>
          <w:p w:rsidR="005C189B" w:rsidRPr="00E34495"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en-US"/>
              </w:rPr>
              <w:t>48</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rPr>
                <w:bCs/>
              </w:rPr>
            </w:pPr>
          </w:p>
        </w:tc>
        <w:tc>
          <w:tcPr>
            <w:tcW w:w="7371" w:type="dxa"/>
            <w:tcBorders>
              <w:top w:val="nil"/>
              <w:left w:val="nil"/>
              <w:bottom w:val="nil"/>
              <w:right w:val="nil"/>
            </w:tcBorders>
            <w:shd w:val="clear" w:color="auto" w:fill="auto"/>
          </w:tcPr>
          <w:p w:rsidR="005C189B" w:rsidRPr="005C189B" w:rsidRDefault="005C189B" w:rsidP="00BB0CFF">
            <w:pPr>
              <w:pStyle w:val="affffffffb"/>
              <w:rPr>
                <w:bCs/>
                <w:lang w:val="en-US"/>
              </w:rPr>
            </w:pPr>
            <w:r w:rsidRPr="005C189B">
              <w:rPr>
                <w:lang w:val="en-US"/>
              </w:rPr>
              <w:t xml:space="preserve">3.1.3. </w:t>
            </w:r>
            <w:r>
              <w:t>Виявляння</w:t>
            </w:r>
            <w:r w:rsidRPr="005C189B">
              <w:rPr>
                <w:lang w:val="en-US"/>
              </w:rPr>
              <w:t xml:space="preserve"> </w:t>
            </w:r>
            <w:r w:rsidRPr="00D0746B">
              <w:rPr>
                <w:i/>
                <w:lang w:val="en-GB"/>
              </w:rPr>
              <w:t>Listeria</w:t>
            </w:r>
            <w:r w:rsidRPr="005C189B">
              <w:rPr>
                <w:i/>
                <w:lang w:val="en-US"/>
              </w:rPr>
              <w:t xml:space="preserve"> </w:t>
            </w:r>
            <w:r w:rsidRPr="00D0746B">
              <w:rPr>
                <w:i/>
                <w:lang w:val="en-GB"/>
              </w:rPr>
              <w:t>monocytogenes</w:t>
            </w:r>
            <w:r w:rsidRPr="005C189B">
              <w:rPr>
                <w:lang w:val="en-US"/>
              </w:rPr>
              <w:t xml:space="preserve"> </w:t>
            </w:r>
            <w:r w:rsidRPr="00D0746B">
              <w:t>у</w:t>
            </w:r>
            <w:r w:rsidRPr="005C189B">
              <w:rPr>
                <w:lang w:val="en-US"/>
              </w:rPr>
              <w:t xml:space="preserve"> </w:t>
            </w:r>
            <w:r w:rsidRPr="00D0746B">
              <w:t>молоці</w:t>
            </w:r>
            <w:r w:rsidRPr="005C189B">
              <w:rPr>
                <w:lang w:val="en-US"/>
              </w:rPr>
              <w:t>…..............</w:t>
            </w:r>
          </w:p>
        </w:tc>
        <w:tc>
          <w:tcPr>
            <w:tcW w:w="831" w:type="dxa"/>
            <w:tcBorders>
              <w:top w:val="nil"/>
              <w:left w:val="nil"/>
              <w:bottom w:val="nil"/>
            </w:tcBorders>
          </w:tcPr>
          <w:p w:rsidR="005C189B" w:rsidRPr="00E34495"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en-US"/>
              </w:rPr>
              <w:t>53</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rPr>
                <w:bCs/>
              </w:rPr>
            </w:pPr>
          </w:p>
        </w:tc>
        <w:tc>
          <w:tcPr>
            <w:tcW w:w="7371" w:type="dxa"/>
            <w:tcBorders>
              <w:top w:val="nil"/>
              <w:left w:val="nil"/>
              <w:bottom w:val="nil"/>
              <w:right w:val="nil"/>
            </w:tcBorders>
            <w:shd w:val="clear" w:color="auto" w:fill="auto"/>
          </w:tcPr>
          <w:p w:rsidR="005C189B" w:rsidRDefault="005C189B" w:rsidP="00BB0CFF">
            <w:pPr>
              <w:pStyle w:val="affffffffb"/>
              <w:rPr>
                <w:bCs/>
              </w:rPr>
            </w:pPr>
            <w:r w:rsidRPr="00D0746B">
              <w:t>3.</w:t>
            </w:r>
            <w:r>
              <w:t>1.</w:t>
            </w:r>
            <w:r w:rsidRPr="00D0746B">
              <w:t>4</w:t>
            </w:r>
            <w:r w:rsidRPr="003125A1">
              <w:t>.</w:t>
            </w:r>
            <w:r w:rsidRPr="00D0746B">
              <w:t xml:space="preserve"> Порівнян</w:t>
            </w:r>
            <w:r>
              <w:t>ня</w:t>
            </w:r>
            <w:r w:rsidRPr="00D0746B">
              <w:t xml:space="preserve"> </w:t>
            </w:r>
            <w:r>
              <w:t>методів</w:t>
            </w:r>
            <w:r w:rsidRPr="00D0746B">
              <w:t xml:space="preserve"> визнач</w:t>
            </w:r>
            <w:r>
              <w:t>а</w:t>
            </w:r>
            <w:r w:rsidRPr="00D0746B">
              <w:t xml:space="preserve">ння загального </w:t>
            </w:r>
            <w:r w:rsidRPr="00D0746B">
              <w:lastRenderedPageBreak/>
              <w:t>бактеріального обсіменіння молока</w:t>
            </w:r>
            <w:r>
              <w:t>........................................</w:t>
            </w:r>
          </w:p>
        </w:tc>
        <w:tc>
          <w:tcPr>
            <w:tcW w:w="831" w:type="dxa"/>
            <w:tcBorders>
              <w:top w:val="nil"/>
              <w:left w:val="nil"/>
              <w:bottom w:val="nil"/>
            </w:tcBorders>
          </w:tcPr>
          <w:p w:rsidR="005C189B" w:rsidRDefault="005C189B" w:rsidP="00BB0CFF">
            <w:pPr>
              <w:pStyle w:val="affffffffb"/>
            </w:pPr>
            <w:r>
              <w:lastRenderedPageBreak/>
              <w:t>55</w:t>
            </w:r>
            <w:r>
              <w:lastRenderedPageBreak/>
              <w:t>6</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tcPr>
          <w:p w:rsidR="005C189B" w:rsidRPr="00D0746B" w:rsidRDefault="005C189B" w:rsidP="00BB0CFF">
            <w:pPr>
              <w:pStyle w:val="affffffffb"/>
            </w:pPr>
            <w:r>
              <w:t>3.2</w:t>
            </w:r>
            <w:r w:rsidRPr="003125A1">
              <w:t>.</w:t>
            </w:r>
            <w:r>
              <w:t xml:space="preserve"> </w:t>
            </w:r>
            <w:r w:rsidRPr="00926C66">
              <w:t>Вплив технологічних операцій на переробному підприємстві на бактеріальне обсіменіння молока</w:t>
            </w:r>
            <w:r>
              <w:t>………………………………..</w:t>
            </w:r>
          </w:p>
        </w:tc>
        <w:tc>
          <w:tcPr>
            <w:tcW w:w="831" w:type="dxa"/>
            <w:tcBorders>
              <w:top w:val="nil"/>
              <w:left w:val="nil"/>
              <w:bottom w:val="nil"/>
            </w:tcBorders>
          </w:tcPr>
          <w:p w:rsidR="005C189B" w:rsidRDefault="005C189B" w:rsidP="00BB0CFF">
            <w:pPr>
              <w:spacing w:line="360" w:lineRule="auto"/>
              <w:jc w:val="center"/>
              <w:rPr>
                <w:rFonts w:ascii="Times New Roman CYR" w:hAnsi="Times New Roman CYR"/>
                <w:sz w:val="28"/>
                <w:lang w:val="uk-UA"/>
              </w:rPr>
            </w:pPr>
          </w:p>
          <w:p w:rsidR="005C189B"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uk-UA"/>
              </w:rPr>
              <w:t>60</w:t>
            </w:r>
          </w:p>
          <w:p w:rsidR="005C189B" w:rsidRPr="00847FA6" w:rsidRDefault="005C189B" w:rsidP="00BB0CFF">
            <w:pPr>
              <w:spacing w:line="360" w:lineRule="auto"/>
              <w:rPr>
                <w:rFonts w:ascii="Times New Roman CYR" w:hAnsi="Times New Roman CYR"/>
                <w:sz w:val="28"/>
                <w:lang w:val="uk-UA"/>
              </w:rPr>
            </w:pP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ind w:right="3005"/>
            </w:pPr>
          </w:p>
        </w:tc>
        <w:tc>
          <w:tcPr>
            <w:tcW w:w="7371" w:type="dxa"/>
            <w:tcBorders>
              <w:top w:val="nil"/>
              <w:left w:val="nil"/>
              <w:bottom w:val="nil"/>
              <w:right w:val="nil"/>
            </w:tcBorders>
            <w:shd w:val="clear" w:color="auto" w:fill="auto"/>
          </w:tcPr>
          <w:p w:rsidR="005C189B" w:rsidRDefault="005C189B" w:rsidP="00BB0CFF">
            <w:pPr>
              <w:pStyle w:val="affffffffb"/>
            </w:pPr>
            <w:r>
              <w:t>3.2</w:t>
            </w:r>
            <w:r w:rsidRPr="00D0746B">
              <w:t>.1</w:t>
            </w:r>
            <w:r w:rsidRPr="003125A1">
              <w:t>.</w:t>
            </w:r>
            <w:r w:rsidRPr="00D0746B">
              <w:t xml:space="preserve"> Вплив </w:t>
            </w:r>
            <w:r>
              <w:t>бактеріального обсіменіння</w:t>
            </w:r>
            <w:r w:rsidRPr="00D0746B">
              <w:t xml:space="preserve"> сирого молока в різні пори року на кількісний та якісний склад залишкової мікрофлори пастеризованого молока...........</w:t>
            </w:r>
            <w:r>
              <w:t>..</w:t>
            </w:r>
            <w:r w:rsidRPr="00D0746B">
              <w:t>.........................</w:t>
            </w:r>
          </w:p>
        </w:tc>
        <w:tc>
          <w:tcPr>
            <w:tcW w:w="831" w:type="dxa"/>
            <w:tcBorders>
              <w:top w:val="nil"/>
              <w:left w:val="nil"/>
              <w:bottom w:val="nil"/>
            </w:tcBorders>
          </w:tcPr>
          <w:p w:rsidR="005C189B" w:rsidRDefault="005C189B" w:rsidP="00BB0CFF">
            <w:pPr>
              <w:pStyle w:val="affffffffb"/>
            </w:pPr>
            <w:r>
              <w:t>6</w:t>
            </w:r>
          </w:p>
          <w:p w:rsidR="005C189B" w:rsidRDefault="005C189B" w:rsidP="00BB0CFF">
            <w:pPr>
              <w:pStyle w:val="affffffffb"/>
            </w:pPr>
            <w:r>
              <w:t>6</w:t>
            </w:r>
          </w:p>
          <w:p w:rsidR="005C189B" w:rsidRDefault="005C189B" w:rsidP="00BB0CFF">
            <w:pPr>
              <w:pStyle w:val="affffffffb"/>
            </w:pPr>
            <w:r>
              <w:t>660</w:t>
            </w:r>
          </w:p>
          <w:p w:rsidR="005C189B" w:rsidRDefault="005C189B" w:rsidP="00BB0CFF">
            <w:pPr>
              <w:pStyle w:val="affffffffb"/>
            </w:pP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pPr>
          </w:p>
        </w:tc>
        <w:tc>
          <w:tcPr>
            <w:tcW w:w="7371" w:type="dxa"/>
            <w:tcBorders>
              <w:top w:val="nil"/>
              <w:left w:val="nil"/>
              <w:bottom w:val="nil"/>
              <w:right w:val="nil"/>
            </w:tcBorders>
            <w:shd w:val="clear" w:color="auto" w:fill="auto"/>
          </w:tcPr>
          <w:p w:rsidR="005C189B" w:rsidRDefault="005C189B" w:rsidP="00BB0CFF">
            <w:pPr>
              <w:pStyle w:val="affffffffb"/>
            </w:pPr>
            <w:r>
              <w:t>3.2</w:t>
            </w:r>
            <w:r w:rsidRPr="00D0746B">
              <w:t>.</w:t>
            </w:r>
            <w:r>
              <w:t>2</w:t>
            </w:r>
            <w:r w:rsidRPr="003125A1">
              <w:t>.</w:t>
            </w:r>
            <w:r w:rsidRPr="00D0746B">
              <w:t xml:space="preserve"> Ефективність різних температурних режимів пастеризації</w:t>
            </w:r>
            <w:r>
              <w:t xml:space="preserve"> молока</w:t>
            </w:r>
            <w:r w:rsidRPr="00D0746B">
              <w:t>...................................................................</w:t>
            </w:r>
          </w:p>
        </w:tc>
        <w:tc>
          <w:tcPr>
            <w:tcW w:w="831" w:type="dxa"/>
            <w:tcBorders>
              <w:top w:val="nil"/>
              <w:left w:val="nil"/>
              <w:bottom w:val="nil"/>
            </w:tcBorders>
          </w:tcPr>
          <w:p w:rsidR="005C189B" w:rsidRDefault="005C189B" w:rsidP="00BB0CFF">
            <w:pPr>
              <w:pStyle w:val="affffffffb"/>
            </w:pPr>
            <w:r>
              <w:t>667</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pPr>
          </w:p>
        </w:tc>
        <w:tc>
          <w:tcPr>
            <w:tcW w:w="7371" w:type="dxa"/>
            <w:tcBorders>
              <w:top w:val="nil"/>
              <w:left w:val="nil"/>
              <w:bottom w:val="nil"/>
              <w:right w:val="nil"/>
            </w:tcBorders>
            <w:shd w:val="clear" w:color="auto" w:fill="auto"/>
          </w:tcPr>
          <w:p w:rsidR="005C189B" w:rsidRDefault="005C189B" w:rsidP="00BB0CFF">
            <w:pPr>
              <w:pStyle w:val="affffffffb"/>
            </w:pPr>
            <w:r>
              <w:t>3.2</w:t>
            </w:r>
            <w:r w:rsidRPr="00D0746B">
              <w:t>.3</w:t>
            </w:r>
            <w:r w:rsidRPr="003125A1">
              <w:t>.</w:t>
            </w:r>
            <w:r w:rsidRPr="00D0746B">
              <w:t xml:space="preserve"> </w:t>
            </w:r>
            <w:r>
              <w:t>К</w:t>
            </w:r>
            <w:r w:rsidRPr="00D0746B">
              <w:t xml:space="preserve">ількісний та </w:t>
            </w:r>
            <w:r>
              <w:t>я</w:t>
            </w:r>
            <w:r w:rsidRPr="00D0746B">
              <w:t>кісний склад вторинної мікрофлори пастеризованого молока............................................................</w:t>
            </w:r>
          </w:p>
        </w:tc>
        <w:tc>
          <w:tcPr>
            <w:tcW w:w="831" w:type="dxa"/>
            <w:tcBorders>
              <w:top w:val="nil"/>
              <w:left w:val="nil"/>
              <w:bottom w:val="nil"/>
            </w:tcBorders>
          </w:tcPr>
          <w:p w:rsidR="005C189B" w:rsidRDefault="005C189B" w:rsidP="00BB0CFF">
            <w:pPr>
              <w:pStyle w:val="affffffffb"/>
            </w:pPr>
            <w:r>
              <w:t>773</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shd w:val="clear" w:color="auto" w:fill="auto"/>
          </w:tcPr>
          <w:p w:rsidR="005C189B" w:rsidRPr="00D0746B" w:rsidRDefault="005C189B" w:rsidP="00BB0CFF">
            <w:pPr>
              <w:pStyle w:val="affffffffb"/>
            </w:pPr>
            <w:r>
              <w:t>3.3</w:t>
            </w:r>
            <w:r w:rsidRPr="003125A1">
              <w:t>.</w:t>
            </w:r>
            <w:r w:rsidRPr="0038194A">
              <w:t xml:space="preserve"> </w:t>
            </w:r>
            <w:r>
              <w:t>М</w:t>
            </w:r>
            <w:r w:rsidRPr="0038194A">
              <w:t>ікробіологічні ризики на шляху питного молока від переробного підприємства до споживача........................</w:t>
            </w:r>
            <w:r>
              <w:t>.</w:t>
            </w:r>
            <w:r w:rsidRPr="0038194A">
              <w:t>.................</w:t>
            </w:r>
          </w:p>
        </w:tc>
        <w:tc>
          <w:tcPr>
            <w:tcW w:w="831" w:type="dxa"/>
            <w:tcBorders>
              <w:top w:val="nil"/>
              <w:left w:val="nil"/>
              <w:bottom w:val="nil"/>
            </w:tcBorders>
          </w:tcPr>
          <w:p w:rsidR="005C189B" w:rsidRDefault="005C189B" w:rsidP="00BB0CFF">
            <w:pPr>
              <w:pStyle w:val="affffffffb"/>
            </w:pPr>
            <w:r>
              <w:t>884</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pPr>
          </w:p>
        </w:tc>
        <w:tc>
          <w:tcPr>
            <w:tcW w:w="7371" w:type="dxa"/>
            <w:tcBorders>
              <w:top w:val="nil"/>
              <w:left w:val="nil"/>
              <w:bottom w:val="nil"/>
              <w:right w:val="nil"/>
            </w:tcBorders>
            <w:shd w:val="clear" w:color="auto" w:fill="auto"/>
          </w:tcPr>
          <w:p w:rsidR="005C189B" w:rsidRPr="00D0746B" w:rsidRDefault="005C189B" w:rsidP="00BB0CFF">
            <w:pPr>
              <w:pStyle w:val="affffffffb"/>
            </w:pPr>
            <w:r>
              <w:t>3.3</w:t>
            </w:r>
            <w:r w:rsidRPr="00D0746B">
              <w:t>.1</w:t>
            </w:r>
            <w:r w:rsidRPr="003125A1">
              <w:t>.</w:t>
            </w:r>
            <w:r w:rsidRPr="00D0746B">
              <w:t xml:space="preserve"> Динаміка </w:t>
            </w:r>
            <w:r>
              <w:t>вмісту бактерій у</w:t>
            </w:r>
            <w:r w:rsidRPr="00D0746B">
              <w:t xml:space="preserve"> пастеризовано</w:t>
            </w:r>
            <w:r>
              <w:t>му</w:t>
            </w:r>
            <w:r w:rsidRPr="00D0746B">
              <w:t xml:space="preserve"> моло</w:t>
            </w:r>
            <w:r>
              <w:t>ці</w:t>
            </w:r>
            <w:r w:rsidRPr="00D0746B">
              <w:t xml:space="preserve"> в процесі зберігання</w:t>
            </w:r>
            <w:r>
              <w:t>………………………………………….</w:t>
            </w:r>
          </w:p>
        </w:tc>
        <w:tc>
          <w:tcPr>
            <w:tcW w:w="831" w:type="dxa"/>
            <w:tcBorders>
              <w:top w:val="nil"/>
              <w:left w:val="nil"/>
              <w:bottom w:val="nil"/>
            </w:tcBorders>
          </w:tcPr>
          <w:p w:rsidR="005C189B" w:rsidRDefault="005C189B" w:rsidP="00BB0CFF">
            <w:pPr>
              <w:pStyle w:val="affffffffb"/>
            </w:pPr>
            <w:r>
              <w:t>884</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pPr>
          </w:p>
        </w:tc>
        <w:tc>
          <w:tcPr>
            <w:tcW w:w="7371" w:type="dxa"/>
            <w:tcBorders>
              <w:top w:val="nil"/>
              <w:left w:val="nil"/>
              <w:bottom w:val="nil"/>
              <w:right w:val="nil"/>
            </w:tcBorders>
            <w:shd w:val="clear" w:color="auto" w:fill="auto"/>
          </w:tcPr>
          <w:p w:rsidR="005C189B" w:rsidRPr="003254BC" w:rsidRDefault="005C189B" w:rsidP="00BB0CFF">
            <w:pPr>
              <w:pStyle w:val="affffffffb"/>
            </w:pPr>
            <w:r w:rsidRPr="003254BC">
              <w:rPr>
                <w:szCs w:val="28"/>
              </w:rPr>
              <w:t>3.3.2</w:t>
            </w:r>
            <w:r w:rsidRPr="003125A1">
              <w:rPr>
                <w:szCs w:val="28"/>
              </w:rPr>
              <w:t>.</w:t>
            </w:r>
            <w:r w:rsidRPr="003254BC">
              <w:rPr>
                <w:szCs w:val="28"/>
              </w:rPr>
              <w:t xml:space="preserve"> Вплив тривалості зберігання пастеризованого молока до розливу на мікробіологічні показники готового продукту</w:t>
            </w:r>
            <w:r>
              <w:rPr>
                <w:szCs w:val="28"/>
              </w:rPr>
              <w:t>……………………………………………………….</w:t>
            </w:r>
          </w:p>
        </w:tc>
        <w:tc>
          <w:tcPr>
            <w:tcW w:w="831" w:type="dxa"/>
            <w:tcBorders>
              <w:top w:val="nil"/>
              <w:left w:val="nil"/>
              <w:bottom w:val="nil"/>
            </w:tcBorders>
          </w:tcPr>
          <w:p w:rsidR="005C189B" w:rsidRDefault="005C189B" w:rsidP="00BB0CFF">
            <w:pPr>
              <w:pStyle w:val="affffffffb"/>
            </w:pPr>
            <w:r>
              <w:t>8</w:t>
            </w:r>
          </w:p>
          <w:p w:rsidR="005C189B" w:rsidRDefault="005C189B" w:rsidP="00BB0CFF">
            <w:pPr>
              <w:pStyle w:val="affffffffb"/>
            </w:pPr>
          </w:p>
          <w:p w:rsidR="005C189B" w:rsidRDefault="005C189B" w:rsidP="00BB0CFF">
            <w:pPr>
              <w:pStyle w:val="affffffffb"/>
            </w:pPr>
            <w:r>
              <w:t>889</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712" w:type="dxa"/>
            <w:tcBorders>
              <w:top w:val="nil"/>
              <w:left w:val="nil"/>
              <w:bottom w:val="nil"/>
              <w:right w:val="nil"/>
            </w:tcBorders>
            <w:shd w:val="clear" w:color="auto" w:fill="auto"/>
          </w:tcPr>
          <w:p w:rsidR="005C189B" w:rsidRDefault="005C189B" w:rsidP="00BB0CFF">
            <w:pPr>
              <w:pStyle w:val="affffffffb"/>
            </w:pPr>
          </w:p>
        </w:tc>
        <w:tc>
          <w:tcPr>
            <w:tcW w:w="7371" w:type="dxa"/>
            <w:tcBorders>
              <w:top w:val="nil"/>
              <w:left w:val="nil"/>
              <w:bottom w:val="nil"/>
              <w:right w:val="nil"/>
            </w:tcBorders>
            <w:shd w:val="clear" w:color="auto" w:fill="auto"/>
          </w:tcPr>
          <w:p w:rsidR="005C189B" w:rsidRPr="00D0746B" w:rsidRDefault="005C189B" w:rsidP="00BB0CFF">
            <w:pPr>
              <w:pStyle w:val="affffffffb"/>
            </w:pPr>
            <w:r>
              <w:t>3.3</w:t>
            </w:r>
            <w:r w:rsidRPr="00D0746B">
              <w:t>.</w:t>
            </w:r>
            <w:r>
              <w:t>3</w:t>
            </w:r>
            <w:r w:rsidRPr="003125A1">
              <w:t>.</w:t>
            </w:r>
            <w:r w:rsidRPr="00D0746B">
              <w:t xml:space="preserve"> Зміна </w:t>
            </w:r>
            <w:r>
              <w:t xml:space="preserve">складу </w:t>
            </w:r>
            <w:r w:rsidRPr="00D0746B">
              <w:t xml:space="preserve">мікрофлори питного молока </w:t>
            </w:r>
            <w:r>
              <w:t>в</w:t>
            </w:r>
            <w:r w:rsidRPr="00D0746B">
              <w:t xml:space="preserve"> процесі реалізації</w:t>
            </w:r>
            <w:r>
              <w:t>.....................................................................................</w:t>
            </w:r>
          </w:p>
        </w:tc>
        <w:tc>
          <w:tcPr>
            <w:tcW w:w="831" w:type="dxa"/>
            <w:tcBorders>
              <w:top w:val="nil"/>
              <w:left w:val="nil"/>
              <w:bottom w:val="nil"/>
            </w:tcBorders>
          </w:tcPr>
          <w:p w:rsidR="005C189B" w:rsidRDefault="005C189B" w:rsidP="00BB0CFF">
            <w:pPr>
              <w:pStyle w:val="affffffffb"/>
            </w:pPr>
            <w:r>
              <w:t>992</w:t>
            </w:r>
          </w:p>
        </w:tc>
      </w:tr>
      <w:tr w:rsidR="005C189B" w:rsidRPr="00D0746B" w:rsidTr="00BB0CFF">
        <w:tblPrEx>
          <w:tblCellMar>
            <w:top w:w="0" w:type="dxa"/>
            <w:bottom w:w="0" w:type="dxa"/>
          </w:tblCellMar>
        </w:tblPrEx>
        <w:tc>
          <w:tcPr>
            <w:tcW w:w="656" w:type="dxa"/>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p>
        </w:tc>
        <w:tc>
          <w:tcPr>
            <w:tcW w:w="8083" w:type="dxa"/>
            <w:gridSpan w:val="2"/>
            <w:tcBorders>
              <w:top w:val="nil"/>
              <w:left w:val="nil"/>
              <w:bottom w:val="nil"/>
              <w:right w:val="nil"/>
            </w:tcBorders>
            <w:shd w:val="clear" w:color="auto" w:fill="auto"/>
          </w:tcPr>
          <w:p w:rsidR="005C189B" w:rsidRPr="00D0746B" w:rsidRDefault="005C189B" w:rsidP="00BB0CFF">
            <w:pPr>
              <w:pStyle w:val="affffffffb"/>
            </w:pPr>
            <w:r>
              <w:t>3.4</w:t>
            </w:r>
            <w:r w:rsidRPr="003125A1">
              <w:t>.</w:t>
            </w:r>
            <w:r>
              <w:t xml:space="preserve"> С</w:t>
            </w:r>
            <w:r w:rsidRPr="0038194A">
              <w:rPr>
                <w:szCs w:val="28"/>
              </w:rPr>
              <w:t>истемний підхід до управління мікробіологічними ризиками під час виробництва питного молока..........</w:t>
            </w:r>
            <w:r>
              <w:rPr>
                <w:szCs w:val="28"/>
              </w:rPr>
              <w:t>.</w:t>
            </w:r>
            <w:r w:rsidRPr="0038194A">
              <w:rPr>
                <w:szCs w:val="28"/>
              </w:rPr>
              <w:t>......</w:t>
            </w:r>
            <w:r>
              <w:rPr>
                <w:szCs w:val="28"/>
              </w:rPr>
              <w:t>...</w:t>
            </w:r>
            <w:r w:rsidRPr="0038194A">
              <w:rPr>
                <w:szCs w:val="28"/>
              </w:rPr>
              <w:t>............</w:t>
            </w:r>
          </w:p>
        </w:tc>
        <w:tc>
          <w:tcPr>
            <w:tcW w:w="831" w:type="dxa"/>
            <w:tcBorders>
              <w:top w:val="nil"/>
              <w:left w:val="nil"/>
              <w:bottom w:val="nil"/>
            </w:tcBorders>
          </w:tcPr>
          <w:p w:rsidR="005C189B" w:rsidRPr="00FC2F61" w:rsidRDefault="005C189B" w:rsidP="00BB0CFF">
            <w:pPr>
              <w:pStyle w:val="affffffffb"/>
              <w:rPr>
                <w:lang w:val="en-US"/>
              </w:rPr>
            </w:pPr>
            <w:r>
              <w:t>99</w:t>
            </w:r>
            <w:r>
              <w:rPr>
                <w:lang w:val="en-US"/>
              </w:rPr>
              <w:t>5</w:t>
            </w:r>
          </w:p>
        </w:tc>
      </w:tr>
      <w:tr w:rsidR="005C189B" w:rsidRPr="00D0746B" w:rsidTr="00BB0CFF">
        <w:tblPrEx>
          <w:tblCellMar>
            <w:top w:w="0" w:type="dxa"/>
            <w:bottom w:w="0" w:type="dxa"/>
          </w:tblCellMar>
        </w:tblPrEx>
        <w:tc>
          <w:tcPr>
            <w:tcW w:w="8739" w:type="dxa"/>
            <w:gridSpan w:val="3"/>
            <w:tcBorders>
              <w:top w:val="nil"/>
              <w:bottom w:val="nil"/>
              <w:right w:val="nil"/>
            </w:tcBorders>
          </w:tcPr>
          <w:p w:rsidR="005C189B" w:rsidRPr="00D0746B" w:rsidRDefault="005C189B" w:rsidP="00BB0CFF">
            <w:pPr>
              <w:spacing w:line="360" w:lineRule="auto"/>
              <w:rPr>
                <w:rFonts w:ascii="Times New Roman CYR" w:hAnsi="Times New Roman CYR"/>
                <w:sz w:val="28"/>
                <w:lang w:val="uk-UA"/>
              </w:rPr>
            </w:pPr>
            <w:r>
              <w:rPr>
                <w:rFonts w:ascii="Times New Roman CYR" w:hAnsi="Times New Roman CYR"/>
                <w:caps/>
                <w:sz w:val="28"/>
                <w:lang w:val="uk-UA"/>
              </w:rPr>
              <w:t xml:space="preserve">Узагальнення </w:t>
            </w:r>
            <w:r w:rsidRPr="00D0746B">
              <w:rPr>
                <w:rFonts w:ascii="Times New Roman CYR" w:hAnsi="Times New Roman CYR"/>
                <w:caps/>
                <w:sz w:val="28"/>
                <w:lang w:val="uk-UA"/>
              </w:rPr>
              <w:t>одержаних результатів</w:t>
            </w:r>
            <w:r>
              <w:rPr>
                <w:rFonts w:ascii="Times New Roman CYR" w:hAnsi="Times New Roman CYR"/>
                <w:caps/>
                <w:sz w:val="28"/>
                <w:lang w:val="uk-UA"/>
              </w:rPr>
              <w:t>……………………...</w:t>
            </w:r>
          </w:p>
        </w:tc>
        <w:tc>
          <w:tcPr>
            <w:tcW w:w="831" w:type="dxa"/>
            <w:tcBorders>
              <w:top w:val="nil"/>
              <w:left w:val="nil"/>
              <w:bottom w:val="nil"/>
            </w:tcBorders>
          </w:tcPr>
          <w:p w:rsidR="005C189B" w:rsidRPr="00FC2F61"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uk-UA"/>
              </w:rPr>
              <w:t>10</w:t>
            </w:r>
            <w:r>
              <w:rPr>
                <w:rFonts w:ascii="Times New Roman CYR" w:hAnsi="Times New Roman CYR"/>
                <w:sz w:val="28"/>
                <w:lang w:val="en-US"/>
              </w:rPr>
              <w:t>4</w:t>
            </w:r>
          </w:p>
        </w:tc>
      </w:tr>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D0746B" w:rsidRDefault="005C189B" w:rsidP="00BB0CFF">
            <w:pPr>
              <w:spacing w:line="360" w:lineRule="auto"/>
              <w:rPr>
                <w:rFonts w:ascii="Times New Roman CYR" w:hAnsi="Times New Roman CYR"/>
                <w:bCs/>
                <w:caps/>
                <w:sz w:val="28"/>
                <w:lang w:val="uk-UA"/>
              </w:rPr>
            </w:pPr>
            <w:r w:rsidRPr="00D0746B">
              <w:rPr>
                <w:rFonts w:ascii="Times New Roman CYR" w:hAnsi="Times New Roman CYR"/>
                <w:bCs/>
                <w:caps/>
                <w:sz w:val="28"/>
                <w:lang w:val="uk-UA"/>
              </w:rPr>
              <w:t>Висновки</w:t>
            </w:r>
            <w:r>
              <w:rPr>
                <w:rFonts w:ascii="Times New Roman CYR" w:hAnsi="Times New Roman CYR"/>
                <w:bCs/>
                <w:caps/>
                <w:sz w:val="28"/>
                <w:lang w:val="uk-UA"/>
              </w:rPr>
              <w:t>..................................................................................................</w:t>
            </w:r>
          </w:p>
        </w:tc>
        <w:tc>
          <w:tcPr>
            <w:tcW w:w="831" w:type="dxa"/>
            <w:tcBorders>
              <w:top w:val="nil"/>
              <w:left w:val="nil"/>
              <w:bottom w:val="nil"/>
            </w:tcBorders>
          </w:tcPr>
          <w:p w:rsidR="005C189B" w:rsidRPr="00FC2F61"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uk-UA"/>
              </w:rPr>
              <w:t>11</w:t>
            </w:r>
            <w:r>
              <w:rPr>
                <w:rFonts w:ascii="Times New Roman CYR" w:hAnsi="Times New Roman CYR"/>
                <w:sz w:val="28"/>
                <w:lang w:val="en-US"/>
              </w:rPr>
              <w:t>2</w:t>
            </w:r>
          </w:p>
        </w:tc>
      </w:tr>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D0746B" w:rsidRDefault="005C189B" w:rsidP="00BB0CFF">
            <w:pPr>
              <w:spacing w:line="360" w:lineRule="auto"/>
              <w:rPr>
                <w:rFonts w:ascii="Times New Roman CYR" w:hAnsi="Times New Roman CYR"/>
                <w:bCs/>
                <w:caps/>
                <w:sz w:val="28"/>
                <w:lang w:val="uk-UA"/>
              </w:rPr>
            </w:pPr>
            <w:r w:rsidRPr="00D0746B">
              <w:rPr>
                <w:rFonts w:ascii="Times New Roman CYR" w:hAnsi="Times New Roman CYR"/>
                <w:bCs/>
                <w:caps/>
                <w:sz w:val="28"/>
                <w:lang w:val="uk-UA"/>
              </w:rPr>
              <w:t>Пропозиції виробництву</w:t>
            </w:r>
            <w:r>
              <w:rPr>
                <w:rFonts w:ascii="Times New Roman CYR" w:hAnsi="Times New Roman CYR"/>
                <w:bCs/>
                <w:caps/>
                <w:sz w:val="28"/>
                <w:lang w:val="uk-UA"/>
              </w:rPr>
              <w:t>..................................................................</w:t>
            </w:r>
          </w:p>
        </w:tc>
        <w:tc>
          <w:tcPr>
            <w:tcW w:w="831" w:type="dxa"/>
            <w:tcBorders>
              <w:top w:val="nil"/>
              <w:left w:val="nil"/>
              <w:bottom w:val="nil"/>
            </w:tcBorders>
          </w:tcPr>
          <w:p w:rsidR="005C189B" w:rsidRPr="00FC2F61"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uk-UA"/>
              </w:rPr>
              <w:t>11</w:t>
            </w:r>
            <w:r>
              <w:rPr>
                <w:rFonts w:ascii="Times New Roman CYR" w:hAnsi="Times New Roman CYR"/>
                <w:sz w:val="28"/>
                <w:lang w:val="en-US"/>
              </w:rPr>
              <w:t>5</w:t>
            </w:r>
          </w:p>
        </w:tc>
      </w:tr>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D0746B" w:rsidRDefault="005C189B" w:rsidP="00BB0CFF">
            <w:pPr>
              <w:spacing w:line="360" w:lineRule="auto"/>
              <w:rPr>
                <w:rFonts w:ascii="Times New Roman CYR" w:hAnsi="Times New Roman CYR"/>
                <w:bCs/>
                <w:caps/>
                <w:sz w:val="28"/>
                <w:lang w:val="uk-UA"/>
              </w:rPr>
            </w:pPr>
            <w:r w:rsidRPr="00D0746B">
              <w:rPr>
                <w:rFonts w:ascii="Times New Roman CYR" w:hAnsi="Times New Roman CYR"/>
                <w:bCs/>
                <w:caps/>
                <w:sz w:val="28"/>
                <w:lang w:val="uk-UA"/>
              </w:rPr>
              <w:t>Список використаних літературних джерел</w:t>
            </w:r>
            <w:r>
              <w:rPr>
                <w:rFonts w:ascii="Times New Roman CYR" w:hAnsi="Times New Roman CYR"/>
                <w:bCs/>
                <w:caps/>
                <w:sz w:val="28"/>
                <w:lang w:val="uk-UA"/>
              </w:rPr>
              <w:t>......................</w:t>
            </w:r>
          </w:p>
        </w:tc>
        <w:tc>
          <w:tcPr>
            <w:tcW w:w="831" w:type="dxa"/>
            <w:tcBorders>
              <w:top w:val="nil"/>
              <w:left w:val="nil"/>
              <w:bottom w:val="nil"/>
            </w:tcBorders>
          </w:tcPr>
          <w:p w:rsidR="005C189B" w:rsidRPr="00FC2F61"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uk-UA"/>
              </w:rPr>
              <w:t>11</w:t>
            </w:r>
            <w:r>
              <w:rPr>
                <w:rFonts w:ascii="Times New Roman CYR" w:hAnsi="Times New Roman CYR"/>
                <w:sz w:val="28"/>
                <w:lang w:val="en-US"/>
              </w:rPr>
              <w:t>6</w:t>
            </w:r>
          </w:p>
        </w:tc>
      </w:tr>
      <w:tr w:rsidR="005C189B" w:rsidRPr="00D0746B" w:rsidTr="00BB0CFF">
        <w:tblPrEx>
          <w:tblCellMar>
            <w:top w:w="0" w:type="dxa"/>
            <w:bottom w:w="0" w:type="dxa"/>
          </w:tblCellMar>
        </w:tblPrEx>
        <w:trPr>
          <w:cantSplit/>
        </w:trPr>
        <w:tc>
          <w:tcPr>
            <w:tcW w:w="8739" w:type="dxa"/>
            <w:gridSpan w:val="3"/>
            <w:tcBorders>
              <w:top w:val="nil"/>
              <w:bottom w:val="nil"/>
              <w:right w:val="nil"/>
            </w:tcBorders>
          </w:tcPr>
          <w:p w:rsidR="005C189B" w:rsidRPr="003125A1" w:rsidRDefault="005C189B" w:rsidP="00BB0CFF">
            <w:pPr>
              <w:spacing w:line="360" w:lineRule="auto"/>
              <w:rPr>
                <w:rFonts w:ascii="Times New Roman CYR" w:hAnsi="Times New Roman CYR"/>
                <w:bCs/>
                <w:caps/>
                <w:sz w:val="28"/>
                <w:lang w:val="en-US"/>
              </w:rPr>
            </w:pPr>
            <w:r>
              <w:rPr>
                <w:rFonts w:ascii="Times New Roman CYR" w:hAnsi="Times New Roman CYR"/>
                <w:bCs/>
                <w:caps/>
                <w:sz w:val="28"/>
                <w:lang w:val="uk-UA"/>
              </w:rPr>
              <w:t>Додатки</w:t>
            </w:r>
            <w:r>
              <w:rPr>
                <w:rFonts w:ascii="Times New Roman CYR" w:hAnsi="Times New Roman CYR"/>
                <w:bCs/>
                <w:caps/>
                <w:sz w:val="28"/>
                <w:lang w:val="en-US"/>
              </w:rPr>
              <w:t>………………………………………………………………….</w:t>
            </w:r>
          </w:p>
        </w:tc>
        <w:tc>
          <w:tcPr>
            <w:tcW w:w="831" w:type="dxa"/>
            <w:tcBorders>
              <w:top w:val="nil"/>
              <w:left w:val="nil"/>
              <w:bottom w:val="nil"/>
            </w:tcBorders>
          </w:tcPr>
          <w:p w:rsidR="005C189B" w:rsidRPr="003125A1" w:rsidRDefault="005C189B" w:rsidP="00BB0CFF">
            <w:pPr>
              <w:spacing w:line="360" w:lineRule="auto"/>
              <w:jc w:val="center"/>
              <w:rPr>
                <w:rFonts w:ascii="Times New Roman CYR" w:hAnsi="Times New Roman CYR"/>
                <w:sz w:val="28"/>
                <w:lang w:val="en-US"/>
              </w:rPr>
            </w:pPr>
            <w:r>
              <w:rPr>
                <w:rFonts w:ascii="Times New Roman CYR" w:hAnsi="Times New Roman CYR"/>
                <w:sz w:val="28"/>
                <w:lang w:val="uk-UA"/>
              </w:rPr>
              <w:t>13</w:t>
            </w:r>
            <w:r>
              <w:rPr>
                <w:rFonts w:ascii="Times New Roman CYR" w:hAnsi="Times New Roman CYR"/>
                <w:sz w:val="28"/>
                <w:lang w:val="en-US"/>
              </w:rPr>
              <w:t>7</w:t>
            </w:r>
          </w:p>
        </w:tc>
      </w:tr>
    </w:tbl>
    <w:p w:rsidR="005C189B" w:rsidRDefault="005C189B" w:rsidP="005C189B">
      <w:pPr>
        <w:pStyle w:val="affffffff7"/>
        <w:spacing w:line="360" w:lineRule="auto"/>
        <w:rPr>
          <w:rFonts w:ascii="Times New Roman CYR" w:hAnsi="Times New Roman CYR"/>
          <w:lang w:val="uk-UA"/>
        </w:rPr>
      </w:pPr>
    </w:p>
    <w:p w:rsidR="005C189B" w:rsidRPr="008A5F8C" w:rsidRDefault="005C189B" w:rsidP="005C189B">
      <w:pPr>
        <w:pStyle w:val="affffffff7"/>
        <w:spacing w:line="360" w:lineRule="auto"/>
        <w:jc w:val="center"/>
        <w:rPr>
          <w:rFonts w:ascii="Times New Roman CYR" w:hAnsi="Times New Roman CYR"/>
          <w:szCs w:val="28"/>
          <w:lang w:val="uk-UA"/>
        </w:rPr>
      </w:pPr>
      <w:r>
        <w:rPr>
          <w:rFonts w:ascii="Times New Roman CYR" w:hAnsi="Times New Roman CYR"/>
          <w:lang w:val="uk-UA"/>
        </w:rPr>
        <w:br w:type="page"/>
      </w:r>
      <w:r w:rsidRPr="008A5F8C">
        <w:rPr>
          <w:rFonts w:ascii="Times New Roman CYR" w:hAnsi="Times New Roman CYR"/>
          <w:caps/>
          <w:szCs w:val="28"/>
        </w:rPr>
        <w:lastRenderedPageBreak/>
        <w:t xml:space="preserve">Список умовних </w:t>
      </w:r>
      <w:r w:rsidRPr="008A5F8C">
        <w:rPr>
          <w:rFonts w:ascii="Times New Roman CYR" w:hAnsi="Times New Roman CYR"/>
          <w:caps/>
          <w:szCs w:val="28"/>
          <w:lang w:val="en-US"/>
        </w:rPr>
        <w:t>c</w:t>
      </w:r>
      <w:r w:rsidRPr="008A5F8C">
        <w:rPr>
          <w:rFonts w:ascii="Times New Roman CYR" w:hAnsi="Times New Roman CYR"/>
          <w:caps/>
          <w:szCs w:val="28"/>
          <w:lang w:val="uk-UA"/>
        </w:rPr>
        <w:t>корочень</w:t>
      </w:r>
    </w:p>
    <w:p w:rsidR="005C189B" w:rsidRPr="00382636" w:rsidRDefault="005C189B" w:rsidP="005C189B">
      <w:pPr>
        <w:spacing w:line="360" w:lineRule="auto"/>
        <w:rPr>
          <w:sz w:val="28"/>
          <w:szCs w:val="28"/>
          <w:lang w:val="uk-UA"/>
        </w:rPr>
      </w:pPr>
    </w:p>
    <w:p w:rsidR="005C189B" w:rsidRDefault="005C189B" w:rsidP="005C189B">
      <w:pPr>
        <w:spacing w:line="360" w:lineRule="auto"/>
        <w:rPr>
          <w:sz w:val="28"/>
          <w:szCs w:val="28"/>
          <w:lang w:val="uk-UA"/>
        </w:rPr>
      </w:pPr>
      <w:r>
        <w:rPr>
          <w:sz w:val="28"/>
          <w:szCs w:val="28"/>
          <w:lang w:val="uk-UA"/>
        </w:rPr>
        <w:t>АГМ – агар з гідролізованим молоком</w:t>
      </w:r>
    </w:p>
    <w:p w:rsidR="005C189B" w:rsidRDefault="005C189B" w:rsidP="005C189B">
      <w:pPr>
        <w:spacing w:line="360" w:lineRule="auto"/>
        <w:rPr>
          <w:sz w:val="28"/>
          <w:szCs w:val="28"/>
          <w:lang w:val="uk-UA"/>
        </w:rPr>
      </w:pPr>
      <w:r>
        <w:rPr>
          <w:sz w:val="28"/>
          <w:szCs w:val="28"/>
          <w:lang w:val="uk-UA"/>
        </w:rPr>
        <w:t>ВАТ – відкрите акціонерне товариство</w:t>
      </w:r>
    </w:p>
    <w:p w:rsidR="005C189B" w:rsidRDefault="005C189B" w:rsidP="005C189B">
      <w:pPr>
        <w:spacing w:line="360" w:lineRule="auto"/>
        <w:rPr>
          <w:sz w:val="28"/>
          <w:szCs w:val="28"/>
          <w:lang w:val="uk-UA"/>
        </w:rPr>
      </w:pPr>
      <w:r>
        <w:rPr>
          <w:sz w:val="28"/>
          <w:szCs w:val="28"/>
          <w:lang w:val="uk-UA"/>
        </w:rPr>
        <w:t>КУО – колоніє-утворювальні одиниці</w:t>
      </w:r>
    </w:p>
    <w:p w:rsidR="005C189B" w:rsidRDefault="005C189B" w:rsidP="005C189B">
      <w:pPr>
        <w:spacing w:line="360" w:lineRule="auto"/>
        <w:rPr>
          <w:sz w:val="28"/>
          <w:szCs w:val="28"/>
          <w:lang w:val="uk-UA"/>
        </w:rPr>
      </w:pPr>
      <w:r>
        <w:rPr>
          <w:sz w:val="28"/>
          <w:szCs w:val="28"/>
          <w:lang w:val="uk-UA"/>
        </w:rPr>
        <w:t>МАФАнМ – мезофільні аеробні та факультативно-анаеробні мікроорганізми</w:t>
      </w:r>
    </w:p>
    <w:p w:rsidR="005C189B" w:rsidRDefault="005C189B" w:rsidP="005C189B">
      <w:pPr>
        <w:spacing w:line="360" w:lineRule="auto"/>
        <w:rPr>
          <w:sz w:val="28"/>
          <w:szCs w:val="28"/>
          <w:lang w:val="uk-UA"/>
        </w:rPr>
      </w:pPr>
      <w:r w:rsidRPr="00382636">
        <w:rPr>
          <w:sz w:val="28"/>
          <w:szCs w:val="28"/>
          <w:lang w:val="uk-UA"/>
        </w:rPr>
        <w:t>МПА – м</w:t>
      </w:r>
      <w:r w:rsidRPr="009D1AF1">
        <w:rPr>
          <w:sz w:val="28"/>
          <w:szCs w:val="28"/>
        </w:rPr>
        <w:t>’</w:t>
      </w:r>
      <w:r w:rsidRPr="00382636">
        <w:rPr>
          <w:sz w:val="28"/>
          <w:szCs w:val="28"/>
          <w:lang w:val="uk-UA"/>
        </w:rPr>
        <w:t>ясо-пептонний агар</w:t>
      </w:r>
    </w:p>
    <w:p w:rsidR="005C189B" w:rsidRDefault="005C189B" w:rsidP="005C189B">
      <w:pPr>
        <w:spacing w:line="360" w:lineRule="auto"/>
        <w:rPr>
          <w:sz w:val="28"/>
          <w:szCs w:val="28"/>
          <w:lang w:val="uk-UA"/>
        </w:rPr>
      </w:pPr>
      <w:r>
        <w:rPr>
          <w:sz w:val="28"/>
          <w:szCs w:val="28"/>
          <w:lang w:val="uk-UA"/>
        </w:rPr>
        <w:t>ОПГН – особисті підсобні господарства населення</w:t>
      </w:r>
    </w:p>
    <w:p w:rsidR="005C189B" w:rsidRPr="00382636" w:rsidRDefault="005C189B" w:rsidP="005C189B">
      <w:pPr>
        <w:spacing w:line="360" w:lineRule="auto"/>
        <w:rPr>
          <w:sz w:val="28"/>
          <w:szCs w:val="28"/>
          <w:lang w:val="uk-UA"/>
        </w:rPr>
      </w:pPr>
      <w:r>
        <w:rPr>
          <w:sz w:val="28"/>
          <w:szCs w:val="28"/>
          <w:lang w:val="uk-UA"/>
        </w:rPr>
        <w:t xml:space="preserve">ПЛР – </w:t>
      </w:r>
      <w:r w:rsidRPr="00382636">
        <w:rPr>
          <w:sz w:val="28"/>
          <w:szCs w:val="28"/>
          <w:lang w:val="uk-UA"/>
        </w:rPr>
        <w:t>полімеразна ланцюгова реакція</w:t>
      </w:r>
    </w:p>
    <w:p w:rsidR="005C189B" w:rsidRPr="00382636" w:rsidRDefault="005C189B" w:rsidP="005C189B">
      <w:pPr>
        <w:spacing w:line="360" w:lineRule="auto"/>
        <w:rPr>
          <w:sz w:val="28"/>
          <w:szCs w:val="28"/>
          <w:lang w:val="uk-UA"/>
        </w:rPr>
      </w:pPr>
      <w:r>
        <w:rPr>
          <w:sz w:val="28"/>
          <w:szCs w:val="28"/>
          <w:lang w:val="uk-UA"/>
        </w:rPr>
        <w:t>СОТ</w:t>
      </w:r>
      <w:r w:rsidRPr="00382636">
        <w:rPr>
          <w:sz w:val="28"/>
          <w:szCs w:val="28"/>
          <w:lang w:val="uk-UA"/>
        </w:rPr>
        <w:t xml:space="preserve"> – </w:t>
      </w:r>
      <w:r>
        <w:rPr>
          <w:sz w:val="28"/>
          <w:szCs w:val="28"/>
          <w:lang w:val="uk-UA"/>
        </w:rPr>
        <w:t>світова</w:t>
      </w:r>
      <w:r w:rsidRPr="00382636">
        <w:rPr>
          <w:sz w:val="28"/>
          <w:szCs w:val="28"/>
          <w:lang w:val="uk-UA"/>
        </w:rPr>
        <w:t xml:space="preserve"> організація</w:t>
      </w:r>
      <w:r>
        <w:rPr>
          <w:sz w:val="28"/>
          <w:szCs w:val="28"/>
          <w:lang w:val="uk-UA"/>
        </w:rPr>
        <w:t xml:space="preserve"> торгівлі</w:t>
      </w:r>
    </w:p>
    <w:p w:rsidR="005C189B" w:rsidRDefault="005C189B" w:rsidP="005C189B">
      <w:pPr>
        <w:spacing w:line="360" w:lineRule="auto"/>
        <w:rPr>
          <w:sz w:val="28"/>
          <w:szCs w:val="28"/>
          <w:lang w:val="uk-UA"/>
        </w:rPr>
      </w:pPr>
      <w:r>
        <w:rPr>
          <w:sz w:val="28"/>
          <w:szCs w:val="28"/>
          <w:lang w:val="uk-UA"/>
        </w:rPr>
        <w:t>СП – сільськогосподарські підприємства</w:t>
      </w:r>
    </w:p>
    <w:p w:rsidR="005C189B" w:rsidRPr="009D1AF1" w:rsidRDefault="005C189B" w:rsidP="005C189B">
      <w:pPr>
        <w:spacing w:line="360" w:lineRule="auto"/>
        <w:rPr>
          <w:sz w:val="28"/>
          <w:szCs w:val="28"/>
        </w:rPr>
      </w:pPr>
      <w:r>
        <w:rPr>
          <w:sz w:val="28"/>
          <w:szCs w:val="28"/>
          <w:lang w:val="uk-UA"/>
        </w:rPr>
        <w:t>СТОВ – сільськогосподарське товариство з обмеженою відповідальністю</w:t>
      </w:r>
      <w:r w:rsidRPr="009D1AF1">
        <w:rPr>
          <w:sz w:val="28"/>
          <w:szCs w:val="28"/>
        </w:rPr>
        <w:t xml:space="preserve"> </w:t>
      </w:r>
      <w:r>
        <w:rPr>
          <w:sz w:val="28"/>
          <w:szCs w:val="28"/>
          <w:lang w:val="en-GB"/>
        </w:rPr>
        <w:t>GHP</w:t>
      </w:r>
      <w:r w:rsidRPr="009D1AF1">
        <w:rPr>
          <w:sz w:val="28"/>
          <w:szCs w:val="28"/>
        </w:rPr>
        <w:t xml:space="preserve"> – </w:t>
      </w:r>
      <w:r>
        <w:rPr>
          <w:sz w:val="28"/>
          <w:szCs w:val="28"/>
          <w:lang w:val="uk-UA"/>
        </w:rPr>
        <w:t xml:space="preserve">добра гігієнічна практика (англ. – </w:t>
      </w:r>
      <w:r>
        <w:rPr>
          <w:sz w:val="28"/>
          <w:szCs w:val="28"/>
          <w:lang w:val="en-GB"/>
        </w:rPr>
        <w:t>Good</w:t>
      </w:r>
      <w:r w:rsidRPr="009D1AF1">
        <w:rPr>
          <w:sz w:val="28"/>
          <w:szCs w:val="28"/>
        </w:rPr>
        <w:t xml:space="preserve"> </w:t>
      </w:r>
      <w:r>
        <w:rPr>
          <w:sz w:val="28"/>
          <w:szCs w:val="28"/>
          <w:lang w:val="en-GB"/>
        </w:rPr>
        <w:t>Hygienic</w:t>
      </w:r>
      <w:r w:rsidRPr="009D1AF1">
        <w:rPr>
          <w:sz w:val="28"/>
          <w:szCs w:val="28"/>
        </w:rPr>
        <w:t xml:space="preserve"> </w:t>
      </w:r>
      <w:r>
        <w:rPr>
          <w:sz w:val="28"/>
          <w:szCs w:val="28"/>
          <w:lang w:val="en-GB"/>
        </w:rPr>
        <w:t>Practice</w:t>
      </w:r>
      <w:r>
        <w:rPr>
          <w:sz w:val="28"/>
          <w:szCs w:val="28"/>
          <w:lang w:val="uk-UA"/>
        </w:rPr>
        <w:t>)</w:t>
      </w:r>
    </w:p>
    <w:p w:rsidR="005C189B" w:rsidRPr="0014567D" w:rsidRDefault="005C189B" w:rsidP="005C189B">
      <w:pPr>
        <w:spacing w:line="360" w:lineRule="auto"/>
        <w:rPr>
          <w:sz w:val="28"/>
          <w:szCs w:val="28"/>
          <w:lang w:val="uk-UA"/>
        </w:rPr>
      </w:pPr>
      <w:r>
        <w:rPr>
          <w:sz w:val="28"/>
          <w:szCs w:val="28"/>
          <w:lang w:val="en-GB"/>
        </w:rPr>
        <w:t>GMP</w:t>
      </w:r>
      <w:r w:rsidRPr="009D1AF1">
        <w:rPr>
          <w:sz w:val="28"/>
          <w:szCs w:val="28"/>
        </w:rPr>
        <w:t xml:space="preserve"> – </w:t>
      </w:r>
      <w:r>
        <w:rPr>
          <w:sz w:val="28"/>
          <w:szCs w:val="28"/>
          <w:lang w:val="uk-UA"/>
        </w:rPr>
        <w:t xml:space="preserve">добра організація виробництва (англ. – </w:t>
      </w:r>
      <w:r>
        <w:rPr>
          <w:sz w:val="28"/>
          <w:szCs w:val="28"/>
          <w:lang w:val="en-GB"/>
        </w:rPr>
        <w:t>Good</w:t>
      </w:r>
      <w:r w:rsidRPr="009D1AF1">
        <w:rPr>
          <w:sz w:val="28"/>
          <w:szCs w:val="28"/>
        </w:rPr>
        <w:t xml:space="preserve"> </w:t>
      </w:r>
      <w:r>
        <w:rPr>
          <w:sz w:val="28"/>
          <w:szCs w:val="28"/>
          <w:lang w:val="en-GB"/>
        </w:rPr>
        <w:t>Manufacture</w:t>
      </w:r>
      <w:r w:rsidRPr="009D1AF1">
        <w:rPr>
          <w:sz w:val="28"/>
          <w:szCs w:val="28"/>
        </w:rPr>
        <w:t xml:space="preserve"> </w:t>
      </w:r>
      <w:r>
        <w:rPr>
          <w:sz w:val="28"/>
          <w:szCs w:val="28"/>
          <w:lang w:val="en-GB"/>
        </w:rPr>
        <w:t>Practice</w:t>
      </w:r>
      <w:r>
        <w:rPr>
          <w:sz w:val="28"/>
          <w:szCs w:val="28"/>
          <w:lang w:val="uk-UA"/>
        </w:rPr>
        <w:t>)</w:t>
      </w:r>
    </w:p>
    <w:p w:rsidR="005C189B" w:rsidRPr="00382636" w:rsidRDefault="005C189B" w:rsidP="005C189B">
      <w:pPr>
        <w:spacing w:line="360" w:lineRule="auto"/>
        <w:rPr>
          <w:sz w:val="28"/>
          <w:szCs w:val="28"/>
          <w:lang w:val="uk-UA"/>
        </w:rPr>
      </w:pPr>
      <w:r w:rsidRPr="00382636">
        <w:rPr>
          <w:sz w:val="28"/>
          <w:szCs w:val="28"/>
          <w:lang w:val="uk-UA"/>
        </w:rPr>
        <w:t>НАССР – аналіз ризиків в контрольних критичних точках</w:t>
      </w:r>
      <w:r w:rsidRPr="009D1AF1">
        <w:rPr>
          <w:sz w:val="28"/>
          <w:szCs w:val="28"/>
          <w:lang w:val="uk-UA"/>
        </w:rPr>
        <w:t xml:space="preserve"> (</w:t>
      </w:r>
      <w:r>
        <w:rPr>
          <w:sz w:val="28"/>
          <w:szCs w:val="28"/>
          <w:lang w:val="uk-UA"/>
        </w:rPr>
        <w:t xml:space="preserve">англ. – </w:t>
      </w:r>
      <w:r>
        <w:rPr>
          <w:sz w:val="28"/>
          <w:szCs w:val="28"/>
          <w:lang w:val="en-GB"/>
        </w:rPr>
        <w:t>Hazard</w:t>
      </w:r>
      <w:r w:rsidRPr="009D1AF1">
        <w:rPr>
          <w:sz w:val="28"/>
          <w:szCs w:val="28"/>
          <w:lang w:val="uk-UA"/>
        </w:rPr>
        <w:t xml:space="preserve"> </w:t>
      </w:r>
      <w:r>
        <w:rPr>
          <w:sz w:val="28"/>
          <w:szCs w:val="28"/>
          <w:lang w:val="en-GB"/>
        </w:rPr>
        <w:t>Analysis</w:t>
      </w:r>
      <w:r w:rsidRPr="009D1AF1">
        <w:rPr>
          <w:sz w:val="28"/>
          <w:szCs w:val="28"/>
          <w:lang w:val="uk-UA"/>
        </w:rPr>
        <w:t xml:space="preserve"> </w:t>
      </w:r>
      <w:r>
        <w:rPr>
          <w:sz w:val="28"/>
          <w:szCs w:val="28"/>
          <w:lang w:val="en-GB"/>
        </w:rPr>
        <w:t>Control</w:t>
      </w:r>
      <w:r w:rsidRPr="009D1AF1">
        <w:rPr>
          <w:sz w:val="28"/>
          <w:szCs w:val="28"/>
          <w:lang w:val="uk-UA"/>
        </w:rPr>
        <w:t xml:space="preserve"> </w:t>
      </w:r>
      <w:r>
        <w:rPr>
          <w:sz w:val="28"/>
          <w:szCs w:val="28"/>
          <w:lang w:val="en-GB"/>
        </w:rPr>
        <w:t>Critical</w:t>
      </w:r>
      <w:r w:rsidRPr="009D1AF1">
        <w:rPr>
          <w:sz w:val="28"/>
          <w:szCs w:val="28"/>
          <w:lang w:val="uk-UA"/>
        </w:rPr>
        <w:t xml:space="preserve"> </w:t>
      </w:r>
      <w:r>
        <w:rPr>
          <w:sz w:val="28"/>
          <w:szCs w:val="28"/>
          <w:lang w:val="en-GB"/>
        </w:rPr>
        <w:t>Points</w:t>
      </w:r>
      <w:r w:rsidRPr="009D1AF1">
        <w:rPr>
          <w:sz w:val="28"/>
          <w:szCs w:val="28"/>
          <w:lang w:val="uk-UA"/>
        </w:rPr>
        <w:t>)</w:t>
      </w:r>
    </w:p>
    <w:p w:rsidR="005C189B" w:rsidRDefault="005C189B" w:rsidP="005C189B">
      <w:pPr>
        <w:spacing w:line="360" w:lineRule="auto"/>
        <w:rPr>
          <w:sz w:val="28"/>
          <w:szCs w:val="28"/>
          <w:lang w:val="uk-UA"/>
        </w:rPr>
      </w:pPr>
      <w:r>
        <w:rPr>
          <w:sz w:val="28"/>
          <w:szCs w:val="28"/>
          <w:lang w:val="en-GB"/>
        </w:rPr>
        <w:t xml:space="preserve">NASA – </w:t>
      </w:r>
      <w:r>
        <w:rPr>
          <w:sz w:val="28"/>
          <w:szCs w:val="28"/>
          <w:lang w:val="uk-UA"/>
        </w:rPr>
        <w:t xml:space="preserve">Національна академія наук США (англ. – </w:t>
      </w:r>
      <w:r>
        <w:rPr>
          <w:sz w:val="28"/>
          <w:szCs w:val="28"/>
          <w:lang w:val="en-GB"/>
        </w:rPr>
        <w:t>National Academy of Sciences of America)</w:t>
      </w: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Default="005C189B" w:rsidP="005C189B">
      <w:pPr>
        <w:spacing w:line="360" w:lineRule="auto"/>
        <w:rPr>
          <w:sz w:val="28"/>
          <w:szCs w:val="28"/>
          <w:lang w:val="en-US"/>
        </w:rPr>
      </w:pPr>
    </w:p>
    <w:p w:rsidR="005C189B" w:rsidRPr="001325F3" w:rsidRDefault="005C189B" w:rsidP="005C189B">
      <w:pPr>
        <w:spacing w:line="360" w:lineRule="auto"/>
        <w:rPr>
          <w:sz w:val="28"/>
          <w:szCs w:val="28"/>
          <w:lang w:val="en-US"/>
        </w:rPr>
      </w:pPr>
    </w:p>
    <w:p w:rsidR="005C189B" w:rsidRPr="00321C22" w:rsidRDefault="005C189B" w:rsidP="005C189B">
      <w:pPr>
        <w:spacing w:line="360" w:lineRule="auto"/>
        <w:ind w:firstLine="709"/>
        <w:jc w:val="center"/>
        <w:rPr>
          <w:caps/>
          <w:sz w:val="28"/>
          <w:szCs w:val="28"/>
          <w:lang w:val="uk-UA"/>
        </w:rPr>
      </w:pPr>
      <w:r w:rsidRPr="00321C22">
        <w:rPr>
          <w:caps/>
          <w:sz w:val="28"/>
          <w:szCs w:val="28"/>
          <w:lang w:val="uk-UA"/>
        </w:rPr>
        <w:t>Вступ</w:t>
      </w:r>
    </w:p>
    <w:p w:rsidR="005C189B" w:rsidRDefault="005C189B" w:rsidP="005C189B">
      <w:pPr>
        <w:spacing w:line="360" w:lineRule="auto"/>
        <w:ind w:firstLine="709"/>
        <w:jc w:val="center"/>
        <w:rPr>
          <w:b/>
          <w:sz w:val="28"/>
          <w:szCs w:val="28"/>
          <w:lang w:val="uk-UA"/>
        </w:rPr>
      </w:pPr>
    </w:p>
    <w:p w:rsidR="005C189B" w:rsidRDefault="005C189B" w:rsidP="005C189B">
      <w:pPr>
        <w:spacing w:line="360" w:lineRule="auto"/>
        <w:ind w:firstLine="709"/>
        <w:jc w:val="both"/>
        <w:rPr>
          <w:sz w:val="28"/>
          <w:szCs w:val="28"/>
          <w:lang w:val="uk-UA"/>
        </w:rPr>
      </w:pPr>
      <w:r w:rsidRPr="007513CD">
        <w:rPr>
          <w:b/>
          <w:sz w:val="28"/>
          <w:szCs w:val="28"/>
          <w:lang w:val="uk-UA"/>
        </w:rPr>
        <w:t xml:space="preserve">Актуальність </w:t>
      </w:r>
      <w:r>
        <w:rPr>
          <w:b/>
          <w:sz w:val="28"/>
          <w:szCs w:val="28"/>
          <w:lang w:val="uk-UA"/>
        </w:rPr>
        <w:t xml:space="preserve">теми. </w:t>
      </w:r>
      <w:r>
        <w:rPr>
          <w:sz w:val="28"/>
          <w:szCs w:val="28"/>
          <w:lang w:val="uk-UA"/>
        </w:rPr>
        <w:t>Екологічна ситуація, стан харчування і здоров</w:t>
      </w:r>
      <w:r w:rsidRPr="00542723">
        <w:rPr>
          <w:sz w:val="28"/>
          <w:szCs w:val="28"/>
          <w:lang w:val="uk-UA"/>
        </w:rPr>
        <w:t>’</w:t>
      </w:r>
      <w:r>
        <w:rPr>
          <w:sz w:val="28"/>
          <w:szCs w:val="28"/>
          <w:lang w:val="uk-UA"/>
        </w:rPr>
        <w:t>я населення оцінюються провідними вченими як чинники, що  являють собою реальну загрозу національній безпеці України. За таких умов підвищення безпечності та якості харчових продуктів</w:t>
      </w:r>
      <w:r w:rsidRPr="007513CD">
        <w:rPr>
          <w:sz w:val="28"/>
          <w:szCs w:val="28"/>
          <w:lang w:val="uk-UA"/>
        </w:rPr>
        <w:t xml:space="preserve"> </w:t>
      </w:r>
      <w:r>
        <w:rPr>
          <w:sz w:val="28"/>
          <w:szCs w:val="28"/>
          <w:lang w:val="uk-UA"/>
        </w:rPr>
        <w:t>є</w:t>
      </w:r>
      <w:r w:rsidRPr="007513CD">
        <w:rPr>
          <w:sz w:val="28"/>
          <w:szCs w:val="28"/>
          <w:lang w:val="uk-UA"/>
        </w:rPr>
        <w:t xml:space="preserve"> одн</w:t>
      </w:r>
      <w:r>
        <w:rPr>
          <w:sz w:val="28"/>
          <w:szCs w:val="28"/>
          <w:lang w:val="uk-UA"/>
        </w:rPr>
        <w:t>им</w:t>
      </w:r>
      <w:r w:rsidRPr="007513CD">
        <w:rPr>
          <w:sz w:val="28"/>
          <w:szCs w:val="28"/>
          <w:lang w:val="uk-UA"/>
        </w:rPr>
        <w:t xml:space="preserve"> </w:t>
      </w:r>
      <w:r>
        <w:rPr>
          <w:sz w:val="28"/>
          <w:szCs w:val="28"/>
          <w:lang w:val="uk-UA"/>
        </w:rPr>
        <w:t>і</w:t>
      </w:r>
      <w:r w:rsidRPr="007513CD">
        <w:rPr>
          <w:sz w:val="28"/>
          <w:szCs w:val="28"/>
          <w:lang w:val="uk-UA"/>
        </w:rPr>
        <w:t xml:space="preserve">з найактуальніших </w:t>
      </w:r>
      <w:r>
        <w:rPr>
          <w:sz w:val="28"/>
          <w:szCs w:val="28"/>
          <w:lang w:val="uk-UA"/>
        </w:rPr>
        <w:t xml:space="preserve">і пріоритетних </w:t>
      </w:r>
      <w:r w:rsidRPr="007513CD">
        <w:rPr>
          <w:sz w:val="28"/>
          <w:szCs w:val="28"/>
          <w:lang w:val="uk-UA"/>
        </w:rPr>
        <w:t xml:space="preserve">державних завдань. </w:t>
      </w:r>
      <w:r>
        <w:rPr>
          <w:sz w:val="28"/>
          <w:szCs w:val="28"/>
          <w:lang w:val="uk-UA"/>
        </w:rPr>
        <w:t>Численні дослідження вітчизняних науковців (Даниленко І.П.</w:t>
      </w:r>
      <w:r w:rsidRPr="00D93F06">
        <w:rPr>
          <w:sz w:val="28"/>
          <w:szCs w:val="28"/>
          <w:lang w:val="uk-UA"/>
        </w:rPr>
        <w:t xml:space="preserve"> [30]</w:t>
      </w:r>
      <w:r>
        <w:rPr>
          <w:sz w:val="28"/>
          <w:szCs w:val="28"/>
          <w:lang w:val="uk-UA"/>
        </w:rPr>
        <w:t>, Хоменко В.І.</w:t>
      </w:r>
      <w:r w:rsidRPr="00D93F06">
        <w:rPr>
          <w:sz w:val="28"/>
          <w:szCs w:val="28"/>
          <w:lang w:val="uk-UA"/>
        </w:rPr>
        <w:t xml:space="preserve"> [125]</w:t>
      </w:r>
      <w:r>
        <w:rPr>
          <w:sz w:val="28"/>
          <w:szCs w:val="28"/>
          <w:lang w:val="uk-UA"/>
        </w:rPr>
        <w:t>, Якубчак О.М.</w:t>
      </w:r>
      <w:r w:rsidRPr="00D93F06">
        <w:rPr>
          <w:sz w:val="28"/>
          <w:szCs w:val="28"/>
          <w:lang w:val="uk-UA"/>
        </w:rPr>
        <w:t xml:space="preserve"> [85, 133, 134]</w:t>
      </w:r>
      <w:r>
        <w:rPr>
          <w:sz w:val="28"/>
          <w:szCs w:val="28"/>
          <w:lang w:val="uk-UA"/>
        </w:rPr>
        <w:t>, Кравців</w:t>
      </w:r>
      <w:r w:rsidRPr="001A1D3F">
        <w:rPr>
          <w:sz w:val="28"/>
          <w:szCs w:val="28"/>
          <w:lang w:val="uk-UA"/>
        </w:rPr>
        <w:t xml:space="preserve"> </w:t>
      </w:r>
      <w:r>
        <w:rPr>
          <w:sz w:val="28"/>
          <w:szCs w:val="28"/>
          <w:lang w:val="uk-UA"/>
        </w:rPr>
        <w:t>Р.Й.</w:t>
      </w:r>
      <w:r w:rsidRPr="00D93F06">
        <w:rPr>
          <w:sz w:val="28"/>
          <w:szCs w:val="28"/>
          <w:lang w:val="uk-UA"/>
        </w:rPr>
        <w:t xml:space="preserve"> [58]</w:t>
      </w:r>
      <w:r>
        <w:rPr>
          <w:sz w:val="28"/>
          <w:szCs w:val="28"/>
          <w:lang w:val="uk-UA"/>
        </w:rPr>
        <w:t>, Касянчук В.В.</w:t>
      </w:r>
      <w:r w:rsidRPr="00D93F06">
        <w:rPr>
          <w:sz w:val="28"/>
          <w:szCs w:val="28"/>
          <w:lang w:val="uk-UA"/>
        </w:rPr>
        <w:t xml:space="preserve"> [51]</w:t>
      </w:r>
      <w:r>
        <w:rPr>
          <w:sz w:val="28"/>
          <w:szCs w:val="28"/>
          <w:lang w:val="uk-UA"/>
        </w:rPr>
        <w:t>, Крижанівський Я.Й.</w:t>
      </w:r>
      <w:r w:rsidRPr="00D93F06">
        <w:rPr>
          <w:sz w:val="28"/>
          <w:szCs w:val="28"/>
          <w:lang w:val="uk-UA"/>
        </w:rPr>
        <w:t xml:space="preserve"> [111]</w:t>
      </w:r>
      <w:r>
        <w:rPr>
          <w:sz w:val="28"/>
          <w:szCs w:val="28"/>
          <w:lang w:val="uk-UA"/>
        </w:rPr>
        <w:t xml:space="preserve"> та ін.)</w:t>
      </w:r>
      <w:r w:rsidRPr="00BE66A7">
        <w:rPr>
          <w:sz w:val="28"/>
          <w:szCs w:val="28"/>
          <w:lang w:val="uk-UA"/>
        </w:rPr>
        <w:t xml:space="preserve"> </w:t>
      </w:r>
      <w:r>
        <w:rPr>
          <w:sz w:val="28"/>
          <w:szCs w:val="28"/>
          <w:lang w:val="uk-UA"/>
        </w:rPr>
        <w:t>спрямовані на їх вирішення</w:t>
      </w:r>
      <w:r w:rsidRPr="00BE66A7">
        <w:rPr>
          <w:sz w:val="28"/>
          <w:szCs w:val="28"/>
          <w:lang w:val="uk-UA"/>
        </w:rPr>
        <w:t>.</w:t>
      </w:r>
      <w:r>
        <w:rPr>
          <w:sz w:val="28"/>
          <w:szCs w:val="28"/>
          <w:lang w:val="uk-UA"/>
        </w:rPr>
        <w:t xml:space="preserve"> </w:t>
      </w:r>
    </w:p>
    <w:p w:rsidR="005C189B" w:rsidRPr="00991E96" w:rsidRDefault="005C189B" w:rsidP="005C189B">
      <w:pPr>
        <w:spacing w:line="360" w:lineRule="auto"/>
        <w:ind w:firstLine="709"/>
        <w:jc w:val="both"/>
        <w:rPr>
          <w:sz w:val="28"/>
          <w:szCs w:val="28"/>
          <w:lang w:val="uk-UA"/>
        </w:rPr>
      </w:pPr>
      <w:r w:rsidRPr="007513CD">
        <w:rPr>
          <w:sz w:val="28"/>
          <w:szCs w:val="28"/>
          <w:lang w:val="uk-UA"/>
        </w:rPr>
        <w:t>За характером і ступенем небезпе</w:t>
      </w:r>
      <w:r>
        <w:rPr>
          <w:sz w:val="28"/>
          <w:szCs w:val="28"/>
          <w:lang w:val="uk-UA"/>
        </w:rPr>
        <w:t>чності</w:t>
      </w:r>
      <w:r w:rsidRPr="007513CD">
        <w:rPr>
          <w:sz w:val="28"/>
          <w:szCs w:val="28"/>
          <w:lang w:val="uk-UA"/>
        </w:rPr>
        <w:t xml:space="preserve"> для здоров</w:t>
      </w:r>
      <w:r w:rsidRPr="007513CD">
        <w:rPr>
          <w:sz w:val="28"/>
          <w:szCs w:val="28"/>
        </w:rPr>
        <w:t>’</w:t>
      </w:r>
      <w:r w:rsidRPr="007513CD">
        <w:rPr>
          <w:sz w:val="28"/>
          <w:szCs w:val="28"/>
          <w:lang w:val="uk-UA"/>
        </w:rPr>
        <w:t>я людини перш</w:t>
      </w:r>
      <w:r>
        <w:rPr>
          <w:sz w:val="28"/>
          <w:szCs w:val="28"/>
          <w:lang w:val="uk-UA"/>
        </w:rPr>
        <w:t>е</w:t>
      </w:r>
      <w:r w:rsidRPr="007513CD">
        <w:rPr>
          <w:sz w:val="28"/>
          <w:szCs w:val="28"/>
          <w:lang w:val="uk-UA"/>
        </w:rPr>
        <w:t xml:space="preserve"> місц</w:t>
      </w:r>
      <w:r>
        <w:rPr>
          <w:sz w:val="28"/>
          <w:szCs w:val="28"/>
          <w:lang w:val="uk-UA"/>
        </w:rPr>
        <w:t>е посідають</w:t>
      </w:r>
      <w:r w:rsidRPr="007513CD">
        <w:rPr>
          <w:sz w:val="28"/>
          <w:szCs w:val="28"/>
          <w:lang w:val="uk-UA"/>
        </w:rPr>
        <w:t xml:space="preserve"> забруднення харчових продуктів, спричинені мікрофлорою. Відповідно до переліку харчових продуктів за ступенем забруднення мікроорганізмами і частотою випадків харчових отруєнь, розробленому Всесвітньою організацією охорони здоров’я, молоко і молочні продукти віднесені до 1 категорії як ті, що найчастіше служать прямим джерелом харчових отруєнь. Отже, молоко слід розглядати не лише з позиції задоволення потреби людини у харчових і біологічно активних речовинах, але й як джерело можливих потенційно небезпечних для здоров</w:t>
      </w:r>
      <w:r w:rsidRPr="007513CD">
        <w:rPr>
          <w:sz w:val="28"/>
          <w:szCs w:val="28"/>
        </w:rPr>
        <w:t>’</w:t>
      </w:r>
      <w:r w:rsidRPr="007513CD">
        <w:rPr>
          <w:sz w:val="28"/>
          <w:szCs w:val="28"/>
          <w:lang w:val="uk-UA"/>
        </w:rPr>
        <w:t xml:space="preserve">я людини речовин. </w:t>
      </w:r>
    </w:p>
    <w:p w:rsidR="005C189B" w:rsidRPr="00991E96" w:rsidRDefault="005C189B" w:rsidP="005C189B">
      <w:pPr>
        <w:pStyle w:val="affffffffb"/>
        <w:ind w:firstLine="567"/>
        <w:jc w:val="both"/>
        <w:rPr>
          <w:rFonts w:ascii="Times New Roman CYR" w:hAnsi="Times New Roman CYR"/>
          <w:b/>
          <w:szCs w:val="28"/>
        </w:rPr>
      </w:pPr>
      <w:r w:rsidRPr="00991E96">
        <w:rPr>
          <w:rFonts w:ascii="Times New Roman CYR" w:hAnsi="Times New Roman CYR"/>
          <w:b/>
          <w:szCs w:val="28"/>
        </w:rPr>
        <w:t xml:space="preserve">Більшість літературних джерел стосовно проблеми бактеріальної санації молока належать до періоду, коли переважну частку заготівельного молока становило молоко </w:t>
      </w:r>
      <w:r>
        <w:rPr>
          <w:rFonts w:ascii="Times New Roman CYR" w:hAnsi="Times New Roman CYR"/>
          <w:b/>
          <w:szCs w:val="28"/>
        </w:rPr>
        <w:t xml:space="preserve">державних </w:t>
      </w:r>
      <w:r w:rsidRPr="00991E96">
        <w:rPr>
          <w:rFonts w:ascii="Times New Roman CYR" w:hAnsi="Times New Roman CYR"/>
          <w:b/>
          <w:szCs w:val="28"/>
        </w:rPr>
        <w:t xml:space="preserve">сільськогосподарських підприємств, яке отримувалося за використання машинного доїння і охолоджувалося одразу після цієї операції. За останні 10 років ситуація з сировинною базою для молокопереробної промисловості в Україні кардинально змінилася. Молоко, зібране в особистих </w:t>
      </w:r>
      <w:r>
        <w:rPr>
          <w:rFonts w:ascii="Times New Roman CYR" w:hAnsi="Times New Roman CYR"/>
          <w:b/>
          <w:szCs w:val="28"/>
        </w:rPr>
        <w:t xml:space="preserve">підсобних </w:t>
      </w:r>
      <w:r w:rsidRPr="00991E96">
        <w:rPr>
          <w:rFonts w:ascii="Times New Roman CYR" w:hAnsi="Times New Roman CYR"/>
          <w:b/>
          <w:szCs w:val="28"/>
        </w:rPr>
        <w:t xml:space="preserve">господарствах </w:t>
      </w:r>
      <w:r>
        <w:rPr>
          <w:rFonts w:ascii="Times New Roman CYR" w:hAnsi="Times New Roman CYR"/>
          <w:b/>
          <w:szCs w:val="28"/>
        </w:rPr>
        <w:t>населення</w:t>
      </w:r>
      <w:r w:rsidRPr="00991E96">
        <w:rPr>
          <w:rFonts w:ascii="Times New Roman CYR" w:hAnsi="Times New Roman CYR"/>
          <w:b/>
          <w:szCs w:val="28"/>
        </w:rPr>
        <w:t>, яким притаманна різна культура виробництва, становить нині понад 80 %</w:t>
      </w:r>
      <w:r>
        <w:rPr>
          <w:rFonts w:ascii="Times New Roman CYR" w:hAnsi="Times New Roman CYR"/>
          <w:b/>
          <w:szCs w:val="28"/>
        </w:rPr>
        <w:t xml:space="preserve"> заготівельного молока</w:t>
      </w:r>
      <w:r w:rsidRPr="00991E96">
        <w:rPr>
          <w:rFonts w:ascii="Times New Roman CYR" w:hAnsi="Times New Roman CYR"/>
          <w:b/>
          <w:szCs w:val="28"/>
        </w:rPr>
        <w:t xml:space="preserve">. </w:t>
      </w:r>
      <w:r>
        <w:rPr>
          <w:rFonts w:ascii="Times New Roman CYR" w:hAnsi="Times New Roman CYR"/>
          <w:b/>
          <w:szCs w:val="28"/>
        </w:rPr>
        <w:t>При цьому збільшилася кількість небезпечних чинників, які впливають на безпечність та якість продукції, що</w:t>
      </w:r>
      <w:r w:rsidRPr="00991E96">
        <w:rPr>
          <w:rFonts w:ascii="Times New Roman CYR" w:hAnsi="Times New Roman CYR"/>
          <w:b/>
          <w:szCs w:val="28"/>
        </w:rPr>
        <w:t xml:space="preserve"> вимагає нових підходів і регламентацій щодо промислово</w:t>
      </w:r>
      <w:r>
        <w:rPr>
          <w:rFonts w:ascii="Times New Roman CYR" w:hAnsi="Times New Roman CYR"/>
          <w:b/>
          <w:szCs w:val="28"/>
        </w:rPr>
        <w:t>го оброблення</w:t>
      </w:r>
      <w:r w:rsidRPr="00991E96">
        <w:rPr>
          <w:rFonts w:ascii="Times New Roman CYR" w:hAnsi="Times New Roman CYR"/>
          <w:b/>
          <w:szCs w:val="28"/>
        </w:rPr>
        <w:t xml:space="preserve"> та перероб</w:t>
      </w:r>
      <w:r>
        <w:rPr>
          <w:rFonts w:ascii="Times New Roman CYR" w:hAnsi="Times New Roman CYR"/>
          <w:b/>
          <w:szCs w:val="28"/>
        </w:rPr>
        <w:t>лення молока,</w:t>
      </w:r>
      <w:r w:rsidRPr="00991E96">
        <w:rPr>
          <w:rFonts w:ascii="Times New Roman CYR" w:hAnsi="Times New Roman CYR"/>
          <w:b/>
          <w:szCs w:val="28"/>
        </w:rPr>
        <w:t xml:space="preserve"> </w:t>
      </w:r>
      <w:r>
        <w:rPr>
          <w:rFonts w:ascii="Times New Roman CYR" w:hAnsi="Times New Roman CYR"/>
          <w:b/>
          <w:szCs w:val="28"/>
        </w:rPr>
        <w:t>а також впровадження новітніх методів бактеріологічного контролю, зокрема ДНК-технологій.</w:t>
      </w:r>
    </w:p>
    <w:p w:rsidR="005C189B" w:rsidRDefault="005C189B" w:rsidP="005C189B">
      <w:pPr>
        <w:spacing w:line="360" w:lineRule="auto"/>
        <w:ind w:firstLine="709"/>
        <w:jc w:val="both"/>
        <w:rPr>
          <w:sz w:val="28"/>
          <w:szCs w:val="28"/>
          <w:lang w:val="uk-UA"/>
        </w:rPr>
      </w:pPr>
      <w:r>
        <w:rPr>
          <w:sz w:val="28"/>
          <w:szCs w:val="28"/>
          <w:lang w:val="uk-UA"/>
        </w:rPr>
        <w:t>Прогресивним напрямом досягнення гарантованої безпечності продукції є аналіз</w:t>
      </w:r>
      <w:r w:rsidRPr="00991E96">
        <w:rPr>
          <w:sz w:val="28"/>
          <w:szCs w:val="28"/>
          <w:lang w:val="uk-UA"/>
        </w:rPr>
        <w:t xml:space="preserve"> ризик</w:t>
      </w:r>
      <w:r>
        <w:rPr>
          <w:sz w:val="28"/>
          <w:szCs w:val="28"/>
          <w:lang w:val="uk-UA"/>
        </w:rPr>
        <w:t xml:space="preserve">ів під час її виробництва і визначення контрольних точок у технологічному процесі. У цьому полягає головний принцип </w:t>
      </w:r>
      <w:r w:rsidRPr="00991E96">
        <w:rPr>
          <w:sz w:val="28"/>
          <w:szCs w:val="28"/>
          <w:lang w:val="uk-UA"/>
        </w:rPr>
        <w:t>стратегії</w:t>
      </w:r>
      <w:r>
        <w:rPr>
          <w:sz w:val="28"/>
          <w:szCs w:val="28"/>
          <w:lang w:val="uk-UA"/>
        </w:rPr>
        <w:t xml:space="preserve"> НАССР,</w:t>
      </w:r>
      <w:r w:rsidRPr="00991E96">
        <w:rPr>
          <w:sz w:val="28"/>
          <w:szCs w:val="28"/>
          <w:lang w:val="uk-UA"/>
        </w:rPr>
        <w:t xml:space="preserve"> </w:t>
      </w:r>
      <w:r>
        <w:rPr>
          <w:sz w:val="28"/>
          <w:szCs w:val="28"/>
          <w:lang w:val="uk-UA"/>
        </w:rPr>
        <w:lastRenderedPageBreak/>
        <w:t>впровадження</w:t>
      </w:r>
      <w:r w:rsidRPr="00991E96">
        <w:rPr>
          <w:sz w:val="28"/>
          <w:szCs w:val="28"/>
          <w:lang w:val="uk-UA"/>
        </w:rPr>
        <w:t xml:space="preserve"> </w:t>
      </w:r>
      <w:r>
        <w:rPr>
          <w:sz w:val="28"/>
          <w:szCs w:val="28"/>
          <w:lang w:val="uk-UA"/>
        </w:rPr>
        <w:t xml:space="preserve">якої </w:t>
      </w:r>
      <w:r w:rsidRPr="00991E96">
        <w:rPr>
          <w:sz w:val="28"/>
          <w:szCs w:val="28"/>
          <w:lang w:val="uk-UA"/>
        </w:rPr>
        <w:t xml:space="preserve">є </w:t>
      </w:r>
      <w:r>
        <w:rPr>
          <w:sz w:val="28"/>
          <w:szCs w:val="28"/>
          <w:lang w:val="uk-UA"/>
        </w:rPr>
        <w:t>важливою</w:t>
      </w:r>
      <w:r w:rsidRPr="00991E96">
        <w:rPr>
          <w:sz w:val="28"/>
          <w:szCs w:val="28"/>
          <w:lang w:val="uk-UA"/>
        </w:rPr>
        <w:t xml:space="preserve"> умовою реалізації планів нашої д</w:t>
      </w:r>
      <w:r>
        <w:rPr>
          <w:sz w:val="28"/>
          <w:szCs w:val="28"/>
          <w:lang w:val="uk-UA"/>
        </w:rPr>
        <w:t>ержави щодо інтеграції в європейський економічний простір, вступу до СОТ. На жаль, на молокопереробних підприємствах України ще недостатньо досвіду з її впровадження. Крім того, під час її розроблення контроль критичних точок розпочинається з переробного підприємства, а сировинна зона залишається поза увагою, хоча, як відомо, формування показників безпечності готового продукту прямо залежить від якості використовуваної сировини.</w:t>
      </w:r>
    </w:p>
    <w:p w:rsidR="005C189B" w:rsidRPr="00926762" w:rsidRDefault="005C189B" w:rsidP="005C189B">
      <w:pPr>
        <w:spacing w:line="360" w:lineRule="auto"/>
        <w:ind w:firstLine="709"/>
        <w:jc w:val="both"/>
        <w:rPr>
          <w:sz w:val="28"/>
          <w:szCs w:val="28"/>
          <w:lang w:val="uk-UA"/>
        </w:rPr>
      </w:pPr>
      <w:r w:rsidRPr="00F810DF">
        <w:rPr>
          <w:rFonts w:ascii="Times New Roman CYR" w:hAnsi="Times New Roman CYR"/>
          <w:b/>
          <w:bCs/>
          <w:spacing w:val="2"/>
          <w:sz w:val="28"/>
          <w:szCs w:val="28"/>
        </w:rPr>
        <w:t>Зв’язок роботи з науковими програмами, планами, темами</w:t>
      </w:r>
      <w:r>
        <w:rPr>
          <w:rFonts w:ascii="Times New Roman CYR" w:hAnsi="Times New Roman CYR"/>
          <w:bCs/>
          <w:spacing w:val="2"/>
          <w:sz w:val="28"/>
          <w:szCs w:val="28"/>
          <w:lang w:val="uk-UA"/>
        </w:rPr>
        <w:t xml:space="preserve">. </w:t>
      </w:r>
      <w:r w:rsidRPr="00926762">
        <w:rPr>
          <w:rFonts w:ascii="Times New Roman CYR" w:hAnsi="Times New Roman CYR"/>
          <w:spacing w:val="2"/>
          <w:sz w:val="28"/>
          <w:szCs w:val="28"/>
          <w:lang w:val="uk-UA"/>
        </w:rPr>
        <w:t>Дослідження виконан</w:t>
      </w:r>
      <w:r>
        <w:rPr>
          <w:rFonts w:ascii="Times New Roman CYR" w:hAnsi="Times New Roman CYR"/>
          <w:spacing w:val="2"/>
          <w:sz w:val="28"/>
          <w:szCs w:val="28"/>
          <w:lang w:val="uk-UA"/>
        </w:rPr>
        <w:t>о</w:t>
      </w:r>
      <w:r w:rsidRPr="00926762">
        <w:rPr>
          <w:rFonts w:ascii="Times New Roman CYR" w:hAnsi="Times New Roman CYR"/>
          <w:spacing w:val="2"/>
          <w:sz w:val="28"/>
          <w:szCs w:val="28"/>
          <w:lang w:val="uk-UA"/>
        </w:rPr>
        <w:t xml:space="preserve"> у відповідності з тематичним планом науково-дослідних робіт</w:t>
      </w:r>
      <w:r>
        <w:rPr>
          <w:rFonts w:ascii="Times New Roman CYR" w:hAnsi="Times New Roman CYR"/>
          <w:spacing w:val="2"/>
          <w:sz w:val="28"/>
          <w:szCs w:val="28"/>
          <w:lang w:val="uk-UA"/>
        </w:rPr>
        <w:t xml:space="preserve"> Інституту післядипломного навчання керівників та спеціалістів ветеринарної медицини Білоцерківського державного аграрного університету (номер державної реєстрації 0105</w:t>
      </w:r>
      <w:r>
        <w:rPr>
          <w:rFonts w:ascii="Times New Roman CYR" w:hAnsi="Times New Roman CYR"/>
          <w:spacing w:val="2"/>
          <w:sz w:val="28"/>
          <w:szCs w:val="28"/>
          <w:lang w:val="en-US"/>
        </w:rPr>
        <w:t>U</w:t>
      </w:r>
      <w:r>
        <w:rPr>
          <w:rFonts w:ascii="Times New Roman CYR" w:hAnsi="Times New Roman CYR"/>
          <w:spacing w:val="2"/>
          <w:sz w:val="28"/>
          <w:szCs w:val="28"/>
          <w:lang w:val="uk-UA"/>
        </w:rPr>
        <w:t>0005437) за темою «Розроблення ДСТУ на методи аналізу молока, молочних продуктів та м’яса».</w:t>
      </w:r>
    </w:p>
    <w:p w:rsidR="005C189B" w:rsidRDefault="005C189B" w:rsidP="005C189B">
      <w:pPr>
        <w:spacing w:line="360" w:lineRule="auto"/>
        <w:ind w:firstLine="709"/>
        <w:jc w:val="both"/>
        <w:rPr>
          <w:sz w:val="28"/>
          <w:szCs w:val="28"/>
          <w:lang w:val="uk-UA"/>
        </w:rPr>
      </w:pPr>
      <w:r>
        <w:rPr>
          <w:rFonts w:ascii="Times New Roman CYR" w:hAnsi="Times New Roman CYR"/>
          <w:b/>
          <w:bCs/>
          <w:sz w:val="28"/>
          <w:lang w:val="uk-UA"/>
        </w:rPr>
        <w:t>Мета і завдання досліджень</w:t>
      </w:r>
      <w:r>
        <w:rPr>
          <w:rFonts w:ascii="Times New Roman CYR" w:hAnsi="Times New Roman CYR"/>
          <w:sz w:val="28"/>
          <w:lang w:val="uk-UA"/>
        </w:rPr>
        <w:t xml:space="preserve">. </w:t>
      </w:r>
      <w:r w:rsidRPr="00643F2D">
        <w:rPr>
          <w:i/>
          <w:sz w:val="28"/>
          <w:lang w:val="uk-UA"/>
        </w:rPr>
        <w:t>М</w:t>
      </w:r>
      <w:r w:rsidRPr="00643F2D">
        <w:rPr>
          <w:i/>
          <w:sz w:val="28"/>
          <w:szCs w:val="28"/>
          <w:lang w:val="uk-UA"/>
        </w:rPr>
        <w:t>етою</w:t>
      </w:r>
      <w:r w:rsidRPr="00023266">
        <w:rPr>
          <w:b/>
          <w:sz w:val="28"/>
          <w:szCs w:val="28"/>
          <w:lang w:val="uk-UA"/>
        </w:rPr>
        <w:t xml:space="preserve"> </w:t>
      </w:r>
      <w:r w:rsidRPr="00643F2D">
        <w:rPr>
          <w:sz w:val="28"/>
          <w:szCs w:val="28"/>
          <w:lang w:val="uk-UA"/>
        </w:rPr>
        <w:t>дослідження</w:t>
      </w:r>
      <w:r>
        <w:rPr>
          <w:sz w:val="28"/>
          <w:szCs w:val="28"/>
          <w:lang w:val="uk-UA"/>
        </w:rPr>
        <w:t xml:space="preserve"> було виявити мікробіологічні ризики на шляху молока від місця безпосереднього отримання до місця реалізації споживачам і запропонувати підходи до управління цими ризиками на молокопереробному підприємстві.</w:t>
      </w:r>
    </w:p>
    <w:p w:rsidR="005C189B" w:rsidRDefault="005C189B" w:rsidP="005C189B">
      <w:pPr>
        <w:spacing w:line="360" w:lineRule="auto"/>
        <w:ind w:firstLine="709"/>
        <w:jc w:val="both"/>
        <w:rPr>
          <w:sz w:val="28"/>
          <w:szCs w:val="28"/>
          <w:lang w:val="uk-UA"/>
        </w:rPr>
      </w:pPr>
      <w:r>
        <w:rPr>
          <w:rFonts w:ascii="Times New Roman CYR" w:hAnsi="Times New Roman CYR"/>
          <w:sz w:val="28"/>
          <w:lang w:val="uk-UA"/>
        </w:rPr>
        <w:t xml:space="preserve">Реалізація мети дослідження передбачала необхідність виконання таких </w:t>
      </w:r>
      <w:r w:rsidRPr="00FB4885">
        <w:rPr>
          <w:rFonts w:ascii="Times New Roman CYR" w:hAnsi="Times New Roman CYR"/>
          <w:i/>
          <w:sz w:val="28"/>
          <w:lang w:val="uk-UA"/>
        </w:rPr>
        <w:t>завдань</w:t>
      </w:r>
      <w:r>
        <w:rPr>
          <w:rFonts w:ascii="Times New Roman CYR" w:hAnsi="Times New Roman CYR"/>
          <w:sz w:val="28"/>
          <w:lang w:val="uk-UA"/>
        </w:rPr>
        <w:t>:</w:t>
      </w:r>
    </w:p>
    <w:p w:rsidR="005C189B" w:rsidRDefault="005C189B" w:rsidP="005C189B">
      <w:pPr>
        <w:spacing w:line="360" w:lineRule="auto"/>
        <w:ind w:firstLine="709"/>
        <w:jc w:val="both"/>
        <w:rPr>
          <w:sz w:val="28"/>
          <w:szCs w:val="28"/>
          <w:lang w:val="uk-UA"/>
        </w:rPr>
      </w:pPr>
      <w:r>
        <w:rPr>
          <w:sz w:val="28"/>
          <w:szCs w:val="28"/>
          <w:lang w:val="uk-UA"/>
        </w:rPr>
        <w:t>1. Дослідити вплив технологічних процесів і режимів первинного оброблення молока на молочно-товарній фермі на його бактеріальне обсіменіння.</w:t>
      </w:r>
    </w:p>
    <w:p w:rsidR="005C189B" w:rsidRDefault="005C189B" w:rsidP="005C189B">
      <w:pPr>
        <w:spacing w:line="360" w:lineRule="auto"/>
        <w:ind w:firstLine="709"/>
        <w:jc w:val="both"/>
        <w:rPr>
          <w:sz w:val="28"/>
          <w:szCs w:val="28"/>
          <w:lang w:val="uk-UA"/>
        </w:rPr>
      </w:pPr>
      <w:r>
        <w:rPr>
          <w:sz w:val="28"/>
          <w:szCs w:val="28"/>
          <w:lang w:val="uk-UA"/>
        </w:rPr>
        <w:t>2. Порівняти санітарно-гігієнічні характеристики молока, що надходить на молокопереробне підприємство із сільськогосподарських підприємств та із особистих підсобних господарств населення.</w:t>
      </w:r>
    </w:p>
    <w:p w:rsidR="005C189B" w:rsidRPr="00E20E05" w:rsidRDefault="005C189B" w:rsidP="005C189B">
      <w:pPr>
        <w:spacing w:line="360" w:lineRule="auto"/>
        <w:ind w:firstLine="709"/>
        <w:jc w:val="both"/>
        <w:rPr>
          <w:rFonts w:ascii="Times New Roman CYR" w:hAnsi="Times New Roman CYR"/>
          <w:sz w:val="28"/>
          <w:lang w:val="uk-UA"/>
        </w:rPr>
      </w:pPr>
      <w:r>
        <w:rPr>
          <w:sz w:val="28"/>
          <w:szCs w:val="28"/>
          <w:lang w:val="uk-UA"/>
        </w:rPr>
        <w:t xml:space="preserve">3. Визначити частоту виявляння </w:t>
      </w:r>
      <w:r w:rsidRPr="00E20E05">
        <w:rPr>
          <w:i/>
          <w:sz w:val="28"/>
          <w:szCs w:val="28"/>
          <w:lang w:val="en-GB"/>
        </w:rPr>
        <w:t>Listeria</w:t>
      </w:r>
      <w:r w:rsidRPr="00BE66A7">
        <w:rPr>
          <w:i/>
          <w:sz w:val="28"/>
          <w:szCs w:val="28"/>
        </w:rPr>
        <w:t xml:space="preserve"> </w:t>
      </w:r>
      <w:r w:rsidRPr="00E20E05">
        <w:rPr>
          <w:i/>
          <w:sz w:val="28"/>
          <w:szCs w:val="28"/>
          <w:lang w:val="en-GB"/>
        </w:rPr>
        <w:t>monocytogenes</w:t>
      </w:r>
      <w:r w:rsidRPr="00E20E05">
        <w:rPr>
          <w:i/>
          <w:sz w:val="28"/>
          <w:szCs w:val="28"/>
          <w:lang w:val="uk-UA"/>
        </w:rPr>
        <w:t xml:space="preserve"> </w:t>
      </w:r>
      <w:r w:rsidRPr="001216C7">
        <w:rPr>
          <w:sz w:val="28"/>
          <w:szCs w:val="28"/>
          <w:lang w:val="uk-UA"/>
        </w:rPr>
        <w:t>у</w:t>
      </w:r>
      <w:r>
        <w:rPr>
          <w:sz w:val="28"/>
          <w:szCs w:val="28"/>
          <w:lang w:val="uk-UA"/>
        </w:rPr>
        <w:t xml:space="preserve"> заготівельному молоці.</w:t>
      </w:r>
    </w:p>
    <w:p w:rsidR="005C189B" w:rsidRDefault="005C189B" w:rsidP="005C189B">
      <w:pPr>
        <w:spacing w:line="360" w:lineRule="auto"/>
        <w:ind w:firstLine="709"/>
        <w:jc w:val="both"/>
        <w:rPr>
          <w:rFonts w:ascii="Times New Roman CYR" w:hAnsi="Times New Roman CYR"/>
          <w:sz w:val="28"/>
          <w:lang w:val="uk-UA"/>
        </w:rPr>
      </w:pPr>
      <w:r>
        <w:rPr>
          <w:rFonts w:ascii="Times New Roman CYR" w:hAnsi="Times New Roman CYR"/>
          <w:sz w:val="28"/>
          <w:lang w:val="uk-UA"/>
        </w:rPr>
        <w:t>4. Дослідити вплив пастеризації на бактеріальне обсіменіння</w:t>
      </w:r>
      <w:r w:rsidRPr="00BE66A7">
        <w:rPr>
          <w:rFonts w:ascii="Times New Roman CYR" w:hAnsi="Times New Roman CYR"/>
          <w:sz w:val="28"/>
        </w:rPr>
        <w:t xml:space="preserve"> </w:t>
      </w:r>
      <w:r>
        <w:rPr>
          <w:rFonts w:ascii="Times New Roman CYR" w:hAnsi="Times New Roman CYR"/>
          <w:sz w:val="28"/>
          <w:lang w:val="uk-UA"/>
        </w:rPr>
        <w:t xml:space="preserve">молока. </w:t>
      </w:r>
    </w:p>
    <w:p w:rsidR="005C189B" w:rsidRDefault="005C189B" w:rsidP="005C189B">
      <w:pPr>
        <w:spacing w:line="360" w:lineRule="auto"/>
        <w:ind w:firstLine="709"/>
        <w:jc w:val="both"/>
        <w:rPr>
          <w:rFonts w:ascii="Times New Roman CYR" w:hAnsi="Times New Roman CYR"/>
          <w:sz w:val="28"/>
          <w:lang w:val="uk-UA"/>
        </w:rPr>
      </w:pPr>
      <w:r>
        <w:rPr>
          <w:rFonts w:ascii="Times New Roman CYR" w:hAnsi="Times New Roman CYR"/>
          <w:sz w:val="28"/>
          <w:lang w:val="uk-UA"/>
        </w:rPr>
        <w:lastRenderedPageBreak/>
        <w:t>5. Оцінити ефективність існуючих режимів пастеризації молока залежно від санітарно-гігієнічного стану сировини та умов виробництва.</w:t>
      </w:r>
    </w:p>
    <w:p w:rsidR="005C189B" w:rsidRDefault="005C189B" w:rsidP="005C189B">
      <w:pPr>
        <w:tabs>
          <w:tab w:val="left" w:pos="900"/>
        </w:tabs>
        <w:spacing w:line="360" w:lineRule="auto"/>
        <w:ind w:firstLine="709"/>
        <w:jc w:val="both"/>
        <w:rPr>
          <w:rFonts w:ascii="Times New Roman CYR" w:hAnsi="Times New Roman CYR"/>
          <w:sz w:val="28"/>
          <w:lang w:val="uk-UA"/>
        </w:rPr>
      </w:pPr>
      <w:r>
        <w:rPr>
          <w:rFonts w:ascii="Times New Roman CYR" w:hAnsi="Times New Roman CYR"/>
          <w:sz w:val="28"/>
          <w:lang w:val="uk-UA"/>
        </w:rPr>
        <w:t>6. Виявити точки повторного бактеріального обсіменіння пастеризованого молока, вивчити кількісний та якісний склад вторинної мікрофлори.</w:t>
      </w:r>
    </w:p>
    <w:p w:rsidR="005C189B" w:rsidRDefault="005C189B" w:rsidP="005C189B">
      <w:pPr>
        <w:spacing w:line="360" w:lineRule="auto"/>
        <w:ind w:firstLine="709"/>
        <w:jc w:val="both"/>
        <w:rPr>
          <w:rFonts w:ascii="Times New Roman CYR" w:hAnsi="Times New Roman CYR"/>
          <w:sz w:val="28"/>
          <w:lang w:val="uk-UA"/>
        </w:rPr>
      </w:pPr>
      <w:r>
        <w:rPr>
          <w:rFonts w:ascii="Times New Roman CYR" w:hAnsi="Times New Roman CYR"/>
          <w:sz w:val="28"/>
          <w:lang w:val="uk-UA"/>
        </w:rPr>
        <w:t>7. Дослідити склад мікрофлори пастеризованого молока під час його зберігання та реалізації.</w:t>
      </w:r>
    </w:p>
    <w:p w:rsidR="005C189B" w:rsidRDefault="005C189B" w:rsidP="005C189B">
      <w:pPr>
        <w:shd w:val="clear" w:color="auto" w:fill="FFFFFF"/>
        <w:spacing w:line="360" w:lineRule="auto"/>
        <w:ind w:left="17" w:right="45" w:firstLine="703"/>
        <w:jc w:val="both"/>
        <w:rPr>
          <w:sz w:val="28"/>
          <w:szCs w:val="28"/>
          <w:lang w:val="uk-UA"/>
        </w:rPr>
      </w:pPr>
      <w:r>
        <w:rPr>
          <w:sz w:val="28"/>
          <w:szCs w:val="28"/>
          <w:lang w:val="uk-UA"/>
        </w:rPr>
        <w:t>8. Запропонувати підходи до управління мікробіологічними ризиками під час виробництва пастеризованого питного молока.</w:t>
      </w:r>
    </w:p>
    <w:p w:rsidR="005C189B" w:rsidRDefault="005C189B" w:rsidP="005C189B">
      <w:pPr>
        <w:spacing w:line="360" w:lineRule="auto"/>
        <w:ind w:firstLine="709"/>
        <w:jc w:val="both"/>
        <w:rPr>
          <w:rFonts w:ascii="Times New Roman CYR" w:hAnsi="Times New Roman CYR"/>
          <w:sz w:val="28"/>
          <w:lang w:val="uk-UA"/>
        </w:rPr>
      </w:pPr>
      <w:r>
        <w:rPr>
          <w:rFonts w:ascii="Times New Roman CYR" w:hAnsi="Times New Roman CYR"/>
          <w:i/>
          <w:iCs/>
          <w:sz w:val="28"/>
          <w:lang w:val="uk-UA"/>
        </w:rPr>
        <w:t>Об’єкт дослідження</w:t>
      </w:r>
      <w:r>
        <w:rPr>
          <w:rFonts w:ascii="Times New Roman CYR" w:hAnsi="Times New Roman CYR"/>
          <w:sz w:val="28"/>
          <w:lang w:val="uk-UA"/>
        </w:rPr>
        <w:t xml:space="preserve"> – процес зміни санітарно-гігієнічних показників молока коров’ячого під час його отримання, перероблення та зберігання.</w:t>
      </w:r>
    </w:p>
    <w:p w:rsidR="005C189B" w:rsidRDefault="005C189B" w:rsidP="005C189B">
      <w:pPr>
        <w:spacing w:line="360" w:lineRule="auto"/>
        <w:ind w:firstLine="709"/>
        <w:jc w:val="both"/>
        <w:rPr>
          <w:rFonts w:ascii="Times New Roman CYR" w:hAnsi="Times New Roman CYR"/>
          <w:sz w:val="28"/>
          <w:lang w:val="uk-UA"/>
        </w:rPr>
      </w:pPr>
      <w:r>
        <w:rPr>
          <w:rFonts w:ascii="Times New Roman CYR" w:hAnsi="Times New Roman CYR"/>
          <w:i/>
          <w:iCs/>
          <w:sz w:val="28"/>
          <w:lang w:val="uk-UA"/>
        </w:rPr>
        <w:t>Предмет дослідження</w:t>
      </w:r>
      <w:r>
        <w:rPr>
          <w:rFonts w:ascii="Times New Roman CYR" w:hAnsi="Times New Roman CYR"/>
          <w:sz w:val="28"/>
          <w:lang w:val="uk-UA"/>
        </w:rPr>
        <w:t xml:space="preserve"> – бактеріальне обсіменіння сирого та пастеризованого молока.</w:t>
      </w:r>
    </w:p>
    <w:p w:rsidR="005C189B" w:rsidRPr="00366DEB" w:rsidRDefault="005C189B" w:rsidP="005C189B">
      <w:pPr>
        <w:spacing w:line="360" w:lineRule="auto"/>
        <w:ind w:firstLine="709"/>
        <w:jc w:val="both"/>
        <w:rPr>
          <w:rFonts w:ascii="Times New Roman CYR" w:hAnsi="Times New Roman CYR"/>
          <w:sz w:val="28"/>
        </w:rPr>
      </w:pPr>
      <w:r w:rsidRPr="00643F2D">
        <w:rPr>
          <w:rFonts w:ascii="Times New Roman CYR" w:hAnsi="Times New Roman CYR"/>
          <w:i/>
          <w:iCs/>
          <w:sz w:val="28"/>
          <w:lang w:val="uk-UA"/>
        </w:rPr>
        <w:t>Методи досліджен</w:t>
      </w:r>
      <w:r>
        <w:rPr>
          <w:rFonts w:ascii="Times New Roman CYR" w:hAnsi="Times New Roman CYR"/>
          <w:i/>
          <w:iCs/>
          <w:sz w:val="28"/>
          <w:lang w:val="uk-UA"/>
        </w:rPr>
        <w:t>ня</w:t>
      </w:r>
      <w:r w:rsidRPr="00957B50">
        <w:rPr>
          <w:rFonts w:ascii="Times New Roman CYR" w:hAnsi="Times New Roman CYR"/>
          <w:iCs/>
          <w:sz w:val="28"/>
          <w:lang w:val="uk-UA"/>
        </w:rPr>
        <w:t>.</w:t>
      </w:r>
      <w:r>
        <w:rPr>
          <w:rFonts w:ascii="Times New Roman CYR" w:hAnsi="Times New Roman CYR"/>
          <w:b/>
          <w:iCs/>
          <w:sz w:val="28"/>
          <w:lang w:val="uk-UA"/>
        </w:rPr>
        <w:t xml:space="preserve"> </w:t>
      </w:r>
      <w:r>
        <w:rPr>
          <w:rFonts w:ascii="Times New Roman CYR" w:hAnsi="Times New Roman CYR"/>
          <w:sz w:val="28"/>
          <w:lang w:val="uk-UA"/>
        </w:rPr>
        <w:t xml:space="preserve">Використано наступні методи аналізу біологічного матеріалу: мікробіологічні – для аналізу кількісного та якісного складу мікрофлори сирого та пастеризованого молока; молекулярно-генетичні (метод полімеразної ланцюгової реакції) – для визначення частоти виявляння </w:t>
      </w:r>
      <w:r w:rsidRPr="00E20E05">
        <w:rPr>
          <w:i/>
          <w:sz w:val="28"/>
          <w:szCs w:val="28"/>
          <w:lang w:val="en-GB"/>
        </w:rPr>
        <w:t>Listeria</w:t>
      </w:r>
      <w:r w:rsidRPr="00BE66A7">
        <w:rPr>
          <w:i/>
          <w:sz w:val="28"/>
          <w:szCs w:val="28"/>
          <w:lang w:val="uk-UA"/>
        </w:rPr>
        <w:t xml:space="preserve"> </w:t>
      </w:r>
      <w:r w:rsidRPr="00E20E05">
        <w:rPr>
          <w:i/>
          <w:sz w:val="28"/>
          <w:szCs w:val="28"/>
          <w:lang w:val="en-GB"/>
        </w:rPr>
        <w:t>monocytogenes</w:t>
      </w:r>
      <w:r>
        <w:rPr>
          <w:rFonts w:ascii="Times New Roman CYR" w:hAnsi="Times New Roman CYR"/>
          <w:sz w:val="28"/>
          <w:lang w:val="uk-UA"/>
        </w:rPr>
        <w:t xml:space="preserve">. Статистичну обробку експериментальних даних здійснювали за допомогою комп’ютерної програми </w:t>
      </w:r>
      <w:r w:rsidRPr="00366DEB">
        <w:rPr>
          <w:rFonts w:ascii="Times New Roman CYR" w:hAnsi="Times New Roman CYR"/>
          <w:spacing w:val="-6"/>
          <w:sz w:val="28"/>
          <w:szCs w:val="28"/>
          <w:lang w:val="en-US"/>
        </w:rPr>
        <w:t>Statistica</w:t>
      </w:r>
      <w:r w:rsidRPr="00366DEB">
        <w:rPr>
          <w:rFonts w:ascii="Times New Roman CYR" w:hAnsi="Times New Roman CYR"/>
          <w:spacing w:val="-6"/>
          <w:sz w:val="28"/>
          <w:szCs w:val="28"/>
        </w:rPr>
        <w:t xml:space="preserve"> 99</w:t>
      </w:r>
      <w:r>
        <w:rPr>
          <w:rFonts w:ascii="Times New Roman CYR" w:hAnsi="Times New Roman CYR"/>
          <w:spacing w:val="-6"/>
          <w:sz w:val="28"/>
          <w:szCs w:val="28"/>
          <w:lang w:val="uk-UA"/>
        </w:rPr>
        <w:t xml:space="preserve"> </w:t>
      </w:r>
      <w:r w:rsidRPr="00366DEB">
        <w:rPr>
          <w:rFonts w:ascii="Times New Roman CYR" w:hAnsi="Times New Roman CYR"/>
          <w:spacing w:val="-6"/>
          <w:sz w:val="28"/>
          <w:szCs w:val="28"/>
          <w:lang w:val="en-US"/>
        </w:rPr>
        <w:t>Edition</w:t>
      </w:r>
      <w:r w:rsidRPr="00366DEB">
        <w:rPr>
          <w:rFonts w:ascii="Times New Roman CYR" w:hAnsi="Times New Roman CYR"/>
          <w:sz w:val="28"/>
        </w:rPr>
        <w:t>.</w:t>
      </w:r>
    </w:p>
    <w:p w:rsidR="005C189B" w:rsidRPr="003C5D77" w:rsidRDefault="005C189B" w:rsidP="005C189B">
      <w:pPr>
        <w:pStyle w:val="affffffffb"/>
        <w:ind w:firstLine="709"/>
        <w:jc w:val="both"/>
        <w:rPr>
          <w:b/>
          <w:szCs w:val="28"/>
        </w:rPr>
      </w:pPr>
      <w:r>
        <w:rPr>
          <w:bCs/>
        </w:rPr>
        <w:t>Наукова новизна одержаних результатів</w:t>
      </w:r>
      <w:r>
        <w:t xml:space="preserve">. </w:t>
      </w:r>
      <w:r w:rsidRPr="003C5D77">
        <w:rPr>
          <w:b/>
        </w:rPr>
        <w:t xml:space="preserve">Теоретично обґрунтовано </w:t>
      </w:r>
      <w:r>
        <w:rPr>
          <w:b/>
        </w:rPr>
        <w:t>та</w:t>
      </w:r>
      <w:r w:rsidRPr="003C5D77">
        <w:rPr>
          <w:b/>
        </w:rPr>
        <w:t xml:space="preserve"> експериментально підтверджено необхідність інтегрального мікробіологічного контролю </w:t>
      </w:r>
      <w:r>
        <w:rPr>
          <w:b/>
        </w:rPr>
        <w:t>як</w:t>
      </w:r>
      <w:r w:rsidRPr="00AB0CC7">
        <w:rPr>
          <w:b/>
          <w:szCs w:val="28"/>
        </w:rPr>
        <w:t xml:space="preserve"> </w:t>
      </w:r>
      <w:r>
        <w:rPr>
          <w:b/>
          <w:szCs w:val="28"/>
        </w:rPr>
        <w:t>системного підходу до усунення</w:t>
      </w:r>
      <w:r w:rsidRPr="003C5D77">
        <w:rPr>
          <w:b/>
          <w:szCs w:val="28"/>
        </w:rPr>
        <w:t xml:space="preserve"> мікробіологічни</w:t>
      </w:r>
      <w:r>
        <w:rPr>
          <w:b/>
          <w:szCs w:val="28"/>
        </w:rPr>
        <w:t>х</w:t>
      </w:r>
      <w:r w:rsidRPr="003C5D77">
        <w:rPr>
          <w:b/>
          <w:szCs w:val="28"/>
        </w:rPr>
        <w:t xml:space="preserve"> ризик</w:t>
      </w:r>
      <w:r>
        <w:rPr>
          <w:b/>
          <w:szCs w:val="28"/>
        </w:rPr>
        <w:t>ів</w:t>
      </w:r>
      <w:r w:rsidRPr="003C5D77">
        <w:rPr>
          <w:b/>
          <w:szCs w:val="28"/>
        </w:rPr>
        <w:t xml:space="preserve"> </w:t>
      </w:r>
      <w:r>
        <w:rPr>
          <w:b/>
          <w:szCs w:val="28"/>
        </w:rPr>
        <w:t>під час виробництва, оброблення, перероблення та зберігання</w:t>
      </w:r>
      <w:r w:rsidRPr="003C5D77">
        <w:rPr>
          <w:b/>
        </w:rPr>
        <w:t xml:space="preserve"> </w:t>
      </w:r>
      <w:r>
        <w:rPr>
          <w:b/>
        </w:rPr>
        <w:t>молока,</w:t>
      </w:r>
      <w:r w:rsidRPr="003C5D77">
        <w:rPr>
          <w:b/>
          <w:szCs w:val="28"/>
        </w:rPr>
        <w:t xml:space="preserve"> відповідно до концепції системи НАССР.</w:t>
      </w:r>
      <w:r w:rsidRPr="003C5D77">
        <w:rPr>
          <w:b/>
        </w:rPr>
        <w:t xml:space="preserve"> Одержано нові дані щодо зміни </w:t>
      </w:r>
      <w:r>
        <w:rPr>
          <w:b/>
        </w:rPr>
        <w:t xml:space="preserve">кількісного та </w:t>
      </w:r>
      <w:r w:rsidRPr="003C5D77">
        <w:rPr>
          <w:b/>
        </w:rPr>
        <w:t>якісного складу мікрофлори молока на різних етапах технологічного циклу</w:t>
      </w:r>
      <w:r>
        <w:rPr>
          <w:b/>
        </w:rPr>
        <w:t xml:space="preserve"> його оброблення та перероблення</w:t>
      </w:r>
      <w:r w:rsidRPr="003C5D77">
        <w:rPr>
          <w:b/>
        </w:rPr>
        <w:t xml:space="preserve">, залежно від пори року. </w:t>
      </w:r>
      <w:r w:rsidRPr="003C5D77">
        <w:rPr>
          <w:b/>
          <w:szCs w:val="28"/>
        </w:rPr>
        <w:t>Вперше в Україні за допомогою методу полімеразної ланцюгової реакції визначено частоту ви</w:t>
      </w:r>
      <w:r>
        <w:rPr>
          <w:b/>
          <w:szCs w:val="28"/>
        </w:rPr>
        <w:t>являння</w:t>
      </w:r>
      <w:r w:rsidRPr="003C5D77">
        <w:rPr>
          <w:b/>
          <w:szCs w:val="28"/>
        </w:rPr>
        <w:t xml:space="preserve"> </w:t>
      </w:r>
      <w:r w:rsidRPr="003C5D77">
        <w:rPr>
          <w:b/>
          <w:i/>
          <w:szCs w:val="28"/>
          <w:lang w:val="en-GB"/>
        </w:rPr>
        <w:t>Listeria</w:t>
      </w:r>
      <w:r w:rsidRPr="00BE66A7">
        <w:rPr>
          <w:b/>
          <w:i/>
          <w:szCs w:val="28"/>
        </w:rPr>
        <w:t xml:space="preserve"> </w:t>
      </w:r>
      <w:r w:rsidRPr="003C5D77">
        <w:rPr>
          <w:b/>
          <w:i/>
          <w:szCs w:val="28"/>
          <w:lang w:val="en-GB"/>
        </w:rPr>
        <w:t>monocytogenes</w:t>
      </w:r>
      <w:r w:rsidRPr="003C5D77">
        <w:rPr>
          <w:b/>
          <w:i/>
          <w:szCs w:val="28"/>
        </w:rPr>
        <w:t xml:space="preserve"> </w:t>
      </w:r>
      <w:r w:rsidRPr="00685AD0">
        <w:rPr>
          <w:b/>
          <w:szCs w:val="28"/>
        </w:rPr>
        <w:t>у</w:t>
      </w:r>
      <w:r w:rsidRPr="003C5D77">
        <w:rPr>
          <w:b/>
          <w:szCs w:val="28"/>
        </w:rPr>
        <w:t xml:space="preserve"> заготівельному молоці</w:t>
      </w:r>
      <w:r>
        <w:rPr>
          <w:b/>
          <w:szCs w:val="28"/>
        </w:rPr>
        <w:t xml:space="preserve">. </w:t>
      </w:r>
    </w:p>
    <w:p w:rsidR="005C189B" w:rsidRDefault="005C189B" w:rsidP="005C189B">
      <w:pPr>
        <w:spacing w:line="360" w:lineRule="auto"/>
        <w:ind w:firstLine="709"/>
        <w:jc w:val="both"/>
        <w:rPr>
          <w:rFonts w:ascii="Times New Roman CYR" w:hAnsi="Times New Roman CYR"/>
          <w:spacing w:val="2"/>
          <w:sz w:val="28"/>
          <w:lang w:val="uk-UA"/>
        </w:rPr>
      </w:pPr>
      <w:r>
        <w:rPr>
          <w:rFonts w:ascii="Times New Roman CYR" w:hAnsi="Times New Roman CYR"/>
          <w:b/>
          <w:bCs/>
          <w:spacing w:val="2"/>
          <w:sz w:val="28"/>
          <w:lang w:val="uk-UA"/>
        </w:rPr>
        <w:t>Практичне значення одержаних результатів.</w:t>
      </w:r>
      <w:r>
        <w:rPr>
          <w:rFonts w:ascii="Times New Roman CYR" w:hAnsi="Times New Roman CYR"/>
          <w:spacing w:val="2"/>
          <w:sz w:val="28"/>
          <w:lang w:val="uk-UA"/>
        </w:rPr>
        <w:t xml:space="preserve"> Завдяки комплексним дослідженням виявлено підвищені рівні бактеріального обсіменіння як сирого незбираного, так і пастеризованого молока. Це вказує на необхідність проведення постійного санітарно-гігієнічного контролю за </w:t>
      </w:r>
      <w:r>
        <w:rPr>
          <w:rFonts w:ascii="Times New Roman CYR" w:hAnsi="Times New Roman CYR"/>
          <w:spacing w:val="2"/>
          <w:sz w:val="28"/>
          <w:lang w:val="uk-UA"/>
        </w:rPr>
        <w:lastRenderedPageBreak/>
        <w:t>кількістю мікроорганізмів на всіх етапах технологічного циклу виробництва молока коров’ячого питного, запровадження цілеспрямованих профі-лактичних заходів щодо запобігання бактеріальній контамінації сировини і готового продукту. Розроблені в дисертаційній роботі підходи до</w:t>
      </w:r>
      <w:r w:rsidRPr="00700766">
        <w:rPr>
          <w:rFonts w:ascii="Times New Roman CYR" w:hAnsi="Times New Roman CYR"/>
          <w:spacing w:val="2"/>
          <w:sz w:val="28"/>
          <w:lang w:val="uk-UA"/>
        </w:rPr>
        <w:t xml:space="preserve"> </w:t>
      </w:r>
      <w:r>
        <w:rPr>
          <w:rFonts w:ascii="Times New Roman CYR" w:hAnsi="Times New Roman CYR"/>
          <w:spacing w:val="2"/>
          <w:sz w:val="28"/>
          <w:lang w:val="uk-UA"/>
        </w:rPr>
        <w:t>усунення мікробіологічних ризиків під час виробництва питного молока сприятимуть підвищенню безпечності та якості вітчизняної молочної продукції.</w:t>
      </w:r>
    </w:p>
    <w:p w:rsidR="005C189B" w:rsidRDefault="005C189B" w:rsidP="005C189B">
      <w:pPr>
        <w:spacing w:line="360" w:lineRule="auto"/>
        <w:ind w:firstLine="709"/>
        <w:jc w:val="both"/>
        <w:rPr>
          <w:rFonts w:ascii="Times New Roman CYR" w:hAnsi="Times New Roman CYR"/>
          <w:spacing w:val="2"/>
          <w:sz w:val="28"/>
          <w:lang w:val="uk-UA"/>
        </w:rPr>
      </w:pPr>
      <w:r>
        <w:rPr>
          <w:rFonts w:ascii="Times New Roman CYR" w:hAnsi="Times New Roman CYR"/>
          <w:spacing w:val="2"/>
          <w:sz w:val="28"/>
          <w:lang w:val="uk-UA"/>
        </w:rPr>
        <w:t xml:space="preserve">Дослідження частоти виявляння </w:t>
      </w:r>
      <w:r w:rsidRPr="00E20E05">
        <w:rPr>
          <w:i/>
          <w:sz w:val="28"/>
          <w:szCs w:val="28"/>
          <w:lang w:val="en-GB"/>
        </w:rPr>
        <w:t>Listeria</w:t>
      </w:r>
      <w:r w:rsidRPr="00BE66A7">
        <w:rPr>
          <w:i/>
          <w:sz w:val="28"/>
          <w:szCs w:val="28"/>
          <w:lang w:val="uk-UA"/>
        </w:rPr>
        <w:t xml:space="preserve"> </w:t>
      </w:r>
      <w:r w:rsidRPr="00E20E05">
        <w:rPr>
          <w:i/>
          <w:sz w:val="28"/>
          <w:szCs w:val="28"/>
          <w:lang w:val="en-GB"/>
        </w:rPr>
        <w:t>monocytogenes</w:t>
      </w:r>
      <w:r>
        <w:rPr>
          <w:i/>
          <w:sz w:val="28"/>
          <w:szCs w:val="28"/>
          <w:lang w:val="uk-UA"/>
        </w:rPr>
        <w:t xml:space="preserve"> </w:t>
      </w:r>
      <w:r>
        <w:rPr>
          <w:sz w:val="28"/>
          <w:szCs w:val="28"/>
          <w:lang w:val="uk-UA"/>
        </w:rPr>
        <w:t>у заготівельному молоці, яке виробляється сільськогосподарськими підпри-ємствами та в особистих підсобних господарствах населення, і впровадження при цьому методів ДНК-технологій</w:t>
      </w:r>
      <w:r>
        <w:rPr>
          <w:rFonts w:ascii="Times New Roman CYR" w:hAnsi="Times New Roman CYR"/>
          <w:spacing w:val="2"/>
          <w:sz w:val="28"/>
          <w:lang w:val="uk-UA"/>
        </w:rPr>
        <w:t xml:space="preserve"> сприятиме створенню ефективних програм моніторингу та елімінації збудників харчових отруєнь.</w:t>
      </w:r>
    </w:p>
    <w:p w:rsidR="005C189B" w:rsidRDefault="005C189B" w:rsidP="005C189B">
      <w:pPr>
        <w:spacing w:line="360" w:lineRule="auto"/>
        <w:ind w:firstLine="709"/>
        <w:jc w:val="both"/>
        <w:rPr>
          <w:rFonts w:ascii="Times New Roman CYR" w:hAnsi="Times New Roman CYR"/>
          <w:spacing w:val="2"/>
          <w:sz w:val="28"/>
          <w:lang w:val="uk-UA"/>
        </w:rPr>
      </w:pPr>
      <w:r>
        <w:rPr>
          <w:rFonts w:ascii="Times New Roman CYR" w:hAnsi="Times New Roman CYR"/>
          <w:spacing w:val="2"/>
          <w:sz w:val="28"/>
          <w:lang w:val="uk-UA"/>
        </w:rPr>
        <w:t xml:space="preserve">На основі проведених досліджень виробництву запропоновано «Методичні рекомендації щодо впровадження системи НАССР на молокопереробних підприємствах», </w:t>
      </w:r>
      <w:r>
        <w:rPr>
          <w:sz w:val="28"/>
          <w:szCs w:val="28"/>
          <w:lang w:val="uk-UA"/>
        </w:rPr>
        <w:t>затверджені науково-технічною радою Держдепартаменту ветеринарної медицини Міністерства аграрної політики України від 18.11.2005 р.</w:t>
      </w:r>
      <w:r w:rsidRPr="00F72ACD">
        <w:rPr>
          <w:rFonts w:ascii="Times New Roman CYR" w:hAnsi="Times New Roman CYR"/>
          <w:spacing w:val="2"/>
          <w:sz w:val="28"/>
          <w:lang w:val="uk-UA"/>
        </w:rPr>
        <w:t xml:space="preserve"> </w:t>
      </w:r>
    </w:p>
    <w:p w:rsidR="005C189B" w:rsidRDefault="005C189B" w:rsidP="005C189B">
      <w:pPr>
        <w:spacing w:line="360" w:lineRule="auto"/>
        <w:ind w:firstLine="709"/>
        <w:jc w:val="both"/>
        <w:rPr>
          <w:rFonts w:ascii="Times New Roman CYR" w:hAnsi="Times New Roman CYR"/>
          <w:spacing w:val="2"/>
          <w:sz w:val="28"/>
          <w:lang w:val="uk-UA"/>
        </w:rPr>
      </w:pPr>
      <w:r>
        <w:rPr>
          <w:rFonts w:ascii="Times New Roman CYR" w:hAnsi="Times New Roman CYR"/>
          <w:spacing w:val="2"/>
          <w:sz w:val="28"/>
          <w:lang w:val="uk-UA"/>
        </w:rPr>
        <w:t>Матеріали дисертації використовуються у навчальному процесі на екологічному факультеті та факультеті ветеринарної медицини Білоцерківського державного аграрного університету.</w:t>
      </w:r>
    </w:p>
    <w:p w:rsidR="005C189B" w:rsidRPr="0090433E" w:rsidRDefault="005C189B" w:rsidP="005C189B">
      <w:pPr>
        <w:spacing w:line="360" w:lineRule="auto"/>
        <w:ind w:firstLine="709"/>
        <w:jc w:val="both"/>
        <w:rPr>
          <w:rFonts w:ascii="Times New Roman CYR" w:hAnsi="Times New Roman CYR"/>
          <w:spacing w:val="-6"/>
          <w:sz w:val="28"/>
          <w:szCs w:val="28"/>
          <w:lang w:val="uk-UA"/>
        </w:rPr>
      </w:pPr>
      <w:r w:rsidRPr="00957B50">
        <w:rPr>
          <w:rFonts w:ascii="Times New Roman CYR" w:hAnsi="Times New Roman CYR"/>
          <w:b/>
          <w:bCs/>
          <w:spacing w:val="2"/>
          <w:sz w:val="28"/>
          <w:lang w:val="uk-UA"/>
        </w:rPr>
        <w:t>Особистий внесок здобувача</w:t>
      </w:r>
      <w:r w:rsidRPr="00957B50">
        <w:rPr>
          <w:rFonts w:ascii="Times New Roman CYR" w:hAnsi="Times New Roman CYR"/>
          <w:spacing w:val="2"/>
          <w:sz w:val="28"/>
          <w:lang w:val="uk-UA"/>
        </w:rPr>
        <w:t xml:space="preserve">. </w:t>
      </w:r>
      <w:r>
        <w:rPr>
          <w:rFonts w:ascii="Times New Roman CYR" w:hAnsi="Times New Roman CYR"/>
          <w:spacing w:val="2"/>
          <w:sz w:val="28"/>
          <w:lang w:val="uk-UA"/>
        </w:rPr>
        <w:t xml:space="preserve">Відповідно до поставленої мети та завдань, дисертантом проведено аналіз літературних даних за темою дисертації, експериментальні дослідження, </w:t>
      </w:r>
      <w:r>
        <w:rPr>
          <w:rFonts w:ascii="Times New Roman CYR" w:hAnsi="Times New Roman CYR"/>
          <w:spacing w:val="-6"/>
          <w:sz w:val="28"/>
          <w:szCs w:val="28"/>
          <w:lang w:val="uk-UA"/>
        </w:rPr>
        <w:t>їхня статистична обробка, написання та оформлення дисертації. Формулювання завдань роботи, планування напрямку досліджень, розробка методів і схеми досліду, інтерпретацію отриманих результатів здійснено з науковим керівником.</w:t>
      </w:r>
    </w:p>
    <w:p w:rsidR="005C189B" w:rsidRDefault="005C189B" w:rsidP="005C189B">
      <w:pPr>
        <w:spacing w:line="360" w:lineRule="auto"/>
        <w:ind w:firstLine="709"/>
        <w:jc w:val="both"/>
        <w:rPr>
          <w:rFonts w:ascii="Times New Roman CYR" w:hAnsi="Times New Roman CYR"/>
          <w:spacing w:val="2"/>
          <w:sz w:val="28"/>
          <w:lang w:val="uk-UA"/>
        </w:rPr>
      </w:pPr>
      <w:r w:rsidRPr="00957B50">
        <w:rPr>
          <w:rFonts w:ascii="Times New Roman CYR" w:hAnsi="Times New Roman CYR"/>
          <w:b/>
          <w:bCs/>
          <w:spacing w:val="2"/>
          <w:sz w:val="28"/>
          <w:lang w:val="uk-UA"/>
        </w:rPr>
        <w:t>Апробація результатів дисертації</w:t>
      </w:r>
      <w:r w:rsidRPr="00957B50">
        <w:rPr>
          <w:rFonts w:ascii="Times New Roman CYR" w:hAnsi="Times New Roman CYR"/>
          <w:spacing w:val="2"/>
          <w:sz w:val="28"/>
          <w:lang w:val="uk-UA"/>
        </w:rPr>
        <w:t>. Матеріали дисертаційної роботи доповідалися</w:t>
      </w:r>
      <w:r>
        <w:rPr>
          <w:rFonts w:ascii="Times New Roman CYR" w:hAnsi="Times New Roman CYR"/>
          <w:spacing w:val="2"/>
          <w:sz w:val="28"/>
          <w:lang w:val="uk-UA"/>
        </w:rPr>
        <w:t xml:space="preserve"> </w:t>
      </w:r>
      <w:r w:rsidRPr="00957B50">
        <w:rPr>
          <w:rFonts w:ascii="Times New Roman CYR" w:hAnsi="Times New Roman CYR"/>
          <w:spacing w:val="2"/>
          <w:sz w:val="28"/>
          <w:lang w:val="uk-UA"/>
        </w:rPr>
        <w:t>на засіданнях вченої ради екологічного факультету</w:t>
      </w:r>
      <w:r>
        <w:rPr>
          <w:rFonts w:ascii="Times New Roman CYR" w:hAnsi="Times New Roman CYR"/>
          <w:spacing w:val="2"/>
          <w:sz w:val="28"/>
          <w:lang w:val="uk-UA"/>
        </w:rPr>
        <w:t xml:space="preserve"> та</w:t>
      </w:r>
      <w:r w:rsidRPr="00957B50">
        <w:rPr>
          <w:rFonts w:ascii="Times New Roman CYR" w:hAnsi="Times New Roman CYR"/>
          <w:spacing w:val="2"/>
          <w:sz w:val="28"/>
          <w:lang w:val="uk-UA"/>
        </w:rPr>
        <w:t xml:space="preserve"> </w:t>
      </w:r>
      <w:r w:rsidRPr="00CC1AAD">
        <w:rPr>
          <w:rFonts w:ascii="Times New Roman CYR" w:hAnsi="Times New Roman CYR"/>
          <w:spacing w:val="2"/>
          <w:sz w:val="28"/>
          <w:szCs w:val="28"/>
          <w:lang w:val="uk-UA"/>
        </w:rPr>
        <w:t xml:space="preserve">науково-практичних конференціях </w:t>
      </w:r>
      <w:r w:rsidRPr="00957B50">
        <w:rPr>
          <w:rFonts w:ascii="Times New Roman CYR" w:hAnsi="Times New Roman CYR"/>
          <w:spacing w:val="2"/>
          <w:sz w:val="28"/>
          <w:lang w:val="uk-UA"/>
        </w:rPr>
        <w:t>Білоцерківського державного аграрного університету (2002–2006 рр.), були оприлюднені на м</w:t>
      </w:r>
      <w:r w:rsidRPr="00957B50">
        <w:rPr>
          <w:sz w:val="28"/>
          <w:szCs w:val="28"/>
          <w:lang w:val="uk-UA"/>
        </w:rPr>
        <w:t>іжнародних науково-практичних конференціях „Наука і освіта – 2004” (Дніпропетровськ, 2004),</w:t>
      </w:r>
      <w:r w:rsidRPr="00957B50">
        <w:rPr>
          <w:rFonts w:ascii="Times New Roman CYR" w:hAnsi="Times New Roman CYR"/>
          <w:spacing w:val="2"/>
          <w:sz w:val="28"/>
          <w:lang w:val="uk-UA"/>
        </w:rPr>
        <w:t xml:space="preserve"> </w:t>
      </w:r>
      <w:r w:rsidRPr="00957B50">
        <w:rPr>
          <w:sz w:val="28"/>
          <w:szCs w:val="28"/>
          <w:lang w:val="uk-UA"/>
        </w:rPr>
        <w:lastRenderedPageBreak/>
        <w:t>„Екологія. Людина. Суспільство” (Київ, 2004), „День</w:t>
      </w:r>
      <w:r>
        <w:rPr>
          <w:sz w:val="28"/>
          <w:szCs w:val="28"/>
          <w:lang w:val="uk-UA"/>
        </w:rPr>
        <w:t xml:space="preserve"> молока – 2004” (Прага, 2004), </w:t>
      </w:r>
      <w:r w:rsidRPr="00183B82">
        <w:rPr>
          <w:sz w:val="28"/>
          <w:szCs w:val="28"/>
          <w:lang w:val="uk-UA"/>
        </w:rPr>
        <w:t>„Динаміка наукових досліджень”</w:t>
      </w:r>
      <w:r>
        <w:rPr>
          <w:sz w:val="28"/>
          <w:szCs w:val="28"/>
          <w:lang w:val="uk-UA"/>
        </w:rPr>
        <w:t xml:space="preserve"> (Дніпропетровськ, 2004), </w:t>
      </w:r>
      <w:r w:rsidRPr="006B016D">
        <w:rPr>
          <w:sz w:val="28"/>
          <w:szCs w:val="28"/>
          <w:lang w:val="uk-UA"/>
        </w:rPr>
        <w:t>70-</w:t>
      </w:r>
      <w:r>
        <w:rPr>
          <w:sz w:val="28"/>
          <w:szCs w:val="28"/>
          <w:lang w:val="uk-UA"/>
        </w:rPr>
        <w:t>й</w:t>
      </w:r>
      <w:r w:rsidRPr="006B016D">
        <w:rPr>
          <w:sz w:val="28"/>
          <w:szCs w:val="28"/>
          <w:lang w:val="uk-UA"/>
        </w:rPr>
        <w:t xml:space="preserve"> наук</w:t>
      </w:r>
      <w:r>
        <w:rPr>
          <w:sz w:val="28"/>
          <w:szCs w:val="28"/>
          <w:lang w:val="uk-UA"/>
        </w:rPr>
        <w:t>овій конференції</w:t>
      </w:r>
      <w:r w:rsidRPr="006B016D">
        <w:rPr>
          <w:sz w:val="28"/>
          <w:szCs w:val="28"/>
          <w:lang w:val="uk-UA"/>
        </w:rPr>
        <w:t xml:space="preserve"> „Наукові </w:t>
      </w:r>
      <w:r w:rsidRPr="007F5FC1">
        <w:rPr>
          <w:sz w:val="28"/>
          <w:szCs w:val="28"/>
          <w:lang w:val="uk-UA"/>
        </w:rPr>
        <w:t>здобутки молоді – вирішенню проблем харчування у ХХІ столітті” (Київ, 2004),</w:t>
      </w:r>
      <w:r w:rsidRPr="00BE66A7">
        <w:rPr>
          <w:sz w:val="28"/>
          <w:szCs w:val="28"/>
          <w:lang w:val="uk-UA"/>
        </w:rPr>
        <w:t xml:space="preserve"> </w:t>
      </w:r>
      <w:r w:rsidRPr="007F5FC1">
        <w:rPr>
          <w:sz w:val="28"/>
          <w:szCs w:val="28"/>
          <w:lang w:val="uk-UA"/>
        </w:rPr>
        <w:t>“Екотрофологія. Сучасні проблеми” (Біла Церква, 2005)</w:t>
      </w:r>
      <w:r>
        <w:rPr>
          <w:sz w:val="28"/>
          <w:szCs w:val="28"/>
          <w:lang w:val="uk-UA"/>
        </w:rPr>
        <w:t>.</w:t>
      </w:r>
    </w:p>
    <w:p w:rsidR="005C189B" w:rsidRDefault="005C189B" w:rsidP="005C189B">
      <w:pPr>
        <w:spacing w:line="360" w:lineRule="auto"/>
        <w:ind w:firstLine="709"/>
        <w:jc w:val="both"/>
        <w:rPr>
          <w:rFonts w:ascii="Times New Roman CYR" w:hAnsi="Times New Roman CYR"/>
          <w:spacing w:val="2"/>
          <w:sz w:val="28"/>
          <w:lang w:val="uk-UA"/>
        </w:rPr>
      </w:pPr>
      <w:r w:rsidRPr="00BE66A7">
        <w:rPr>
          <w:rFonts w:ascii="Times New Roman CYR" w:hAnsi="Times New Roman CYR"/>
          <w:b/>
          <w:bCs/>
          <w:spacing w:val="2"/>
          <w:sz w:val="28"/>
          <w:lang w:val="uk-UA"/>
        </w:rPr>
        <w:t>Публікації</w:t>
      </w:r>
      <w:r>
        <w:rPr>
          <w:rFonts w:ascii="Times New Roman CYR" w:hAnsi="Times New Roman CYR"/>
          <w:b/>
          <w:bCs/>
          <w:spacing w:val="2"/>
          <w:sz w:val="28"/>
          <w:lang w:val="uk-UA"/>
        </w:rPr>
        <w:t xml:space="preserve"> результатів досліджень</w:t>
      </w:r>
      <w:r w:rsidRPr="00BE66A7">
        <w:rPr>
          <w:rFonts w:ascii="Times New Roman CYR" w:hAnsi="Times New Roman CYR"/>
          <w:b/>
          <w:bCs/>
          <w:spacing w:val="2"/>
          <w:sz w:val="28"/>
          <w:lang w:val="uk-UA"/>
        </w:rPr>
        <w:t xml:space="preserve">. </w:t>
      </w:r>
      <w:r w:rsidRPr="00F978FD">
        <w:rPr>
          <w:rFonts w:ascii="Times New Roman CYR" w:hAnsi="Times New Roman CYR"/>
          <w:bCs/>
          <w:spacing w:val="2"/>
          <w:sz w:val="28"/>
          <w:lang w:val="uk-UA"/>
        </w:rPr>
        <w:t>Результати досліджень за темою дисертації</w:t>
      </w:r>
      <w:r>
        <w:rPr>
          <w:rFonts w:ascii="Times New Roman CYR" w:hAnsi="Times New Roman CYR"/>
          <w:spacing w:val="2"/>
          <w:sz w:val="28"/>
          <w:lang w:val="uk-UA"/>
        </w:rPr>
        <w:t xml:space="preserve"> опубліковано </w:t>
      </w:r>
      <w:r w:rsidRPr="00F978FD">
        <w:rPr>
          <w:rFonts w:ascii="Times New Roman CYR" w:hAnsi="Times New Roman CYR"/>
          <w:spacing w:val="2"/>
          <w:sz w:val="28"/>
          <w:lang w:val="uk-UA"/>
        </w:rPr>
        <w:t>в 14 науков</w:t>
      </w:r>
      <w:r w:rsidRPr="00BE66A7">
        <w:rPr>
          <w:rFonts w:ascii="Times New Roman CYR" w:hAnsi="Times New Roman CYR"/>
          <w:spacing w:val="2"/>
          <w:sz w:val="28"/>
          <w:lang w:val="uk-UA"/>
        </w:rPr>
        <w:t xml:space="preserve">их </w:t>
      </w:r>
      <w:r>
        <w:rPr>
          <w:rFonts w:ascii="Times New Roman CYR" w:hAnsi="Times New Roman CYR"/>
          <w:spacing w:val="2"/>
          <w:sz w:val="28"/>
          <w:lang w:val="uk-UA"/>
        </w:rPr>
        <w:t>працях, з них</w:t>
      </w:r>
      <w:r w:rsidRPr="00BE66A7">
        <w:rPr>
          <w:rFonts w:ascii="Times New Roman CYR" w:hAnsi="Times New Roman CYR"/>
          <w:spacing w:val="2"/>
          <w:sz w:val="28"/>
          <w:lang w:val="uk-UA"/>
        </w:rPr>
        <w:t xml:space="preserve"> </w:t>
      </w:r>
      <w:r>
        <w:rPr>
          <w:rFonts w:ascii="Times New Roman CYR" w:hAnsi="Times New Roman CYR"/>
          <w:spacing w:val="2"/>
          <w:sz w:val="28"/>
          <w:lang w:val="uk-UA"/>
        </w:rPr>
        <w:t>1 монографія, 4 статті, з яких 3 надруковані у фахових виданнях, що входять до переліку ВАК, 1 методичні рекомендації, 8 матеріалів конференцій.</w:t>
      </w:r>
    </w:p>
    <w:p w:rsidR="005C189B" w:rsidRPr="007B4390" w:rsidRDefault="005C189B" w:rsidP="005C189B">
      <w:pPr>
        <w:spacing w:line="360" w:lineRule="auto"/>
        <w:ind w:firstLine="567"/>
        <w:jc w:val="both"/>
        <w:rPr>
          <w:sz w:val="28"/>
          <w:szCs w:val="28"/>
          <w:lang w:val="uk-UA"/>
        </w:rPr>
      </w:pPr>
      <w:r w:rsidRPr="00407340">
        <w:rPr>
          <w:rFonts w:ascii="Times New Roman CYR" w:hAnsi="Times New Roman CYR"/>
          <w:b/>
          <w:spacing w:val="2"/>
          <w:sz w:val="28"/>
          <w:lang w:val="uk-UA"/>
        </w:rPr>
        <w:t>Структура та обсяг дисертації.</w:t>
      </w:r>
      <w:r>
        <w:rPr>
          <w:rFonts w:ascii="Times New Roman CYR" w:hAnsi="Times New Roman CYR"/>
          <w:spacing w:val="2"/>
          <w:sz w:val="28"/>
          <w:lang w:val="uk-UA"/>
        </w:rPr>
        <w:t xml:space="preserve"> </w:t>
      </w:r>
      <w:r w:rsidRPr="007B4390">
        <w:rPr>
          <w:sz w:val="28"/>
          <w:szCs w:val="28"/>
          <w:lang w:val="uk-UA"/>
        </w:rPr>
        <w:t>Дисертаційна робота складається зі вступу, огляду літератури, матеріалів і методів досліджень, результатів досліджень, аналізу та узагальнення одержаних результатів, висновків, пропозицій виробництву, списку використаних літературних джерел, що містить 217 найменувань, з них – 83 зарубіжних авторів, додатків. Робота викладена на 136 сторінках комп’ютерного тексту, ілюстрована 35 таблицями, 7 рисунками.</w:t>
      </w:r>
    </w:p>
    <w:p w:rsidR="005C189B" w:rsidRPr="00E36FFF" w:rsidRDefault="005C189B" w:rsidP="005C189B">
      <w:pPr>
        <w:spacing w:line="360" w:lineRule="auto"/>
        <w:ind w:firstLine="709"/>
        <w:jc w:val="center"/>
        <w:rPr>
          <w:caps/>
          <w:sz w:val="28"/>
          <w:szCs w:val="28"/>
          <w:lang w:val="uk-UA"/>
        </w:rPr>
      </w:pPr>
      <w:r w:rsidRPr="00E36FFF">
        <w:rPr>
          <w:caps/>
          <w:sz w:val="28"/>
          <w:szCs w:val="28"/>
          <w:lang w:val="uk-UA"/>
        </w:rPr>
        <w:t>Висновки</w:t>
      </w:r>
    </w:p>
    <w:p w:rsidR="005C189B" w:rsidRPr="004E6F6B" w:rsidRDefault="005C189B" w:rsidP="005C189B">
      <w:pPr>
        <w:spacing w:line="360" w:lineRule="auto"/>
        <w:rPr>
          <w:b/>
          <w:caps/>
          <w:sz w:val="32"/>
          <w:szCs w:val="32"/>
          <w:lang w:val="uk-UA"/>
        </w:rPr>
      </w:pPr>
    </w:p>
    <w:p w:rsidR="005C189B" w:rsidRPr="00804988" w:rsidRDefault="005C189B" w:rsidP="005C189B">
      <w:pPr>
        <w:spacing w:line="360" w:lineRule="auto"/>
        <w:ind w:firstLine="709"/>
        <w:jc w:val="both"/>
        <w:rPr>
          <w:sz w:val="28"/>
          <w:szCs w:val="28"/>
          <w:lang w:val="uk-UA"/>
        </w:rPr>
      </w:pPr>
      <w:r>
        <w:rPr>
          <w:sz w:val="28"/>
          <w:szCs w:val="28"/>
          <w:lang w:val="uk-UA"/>
        </w:rPr>
        <w:t xml:space="preserve"> </w:t>
      </w:r>
      <w:r w:rsidRPr="00F861B3">
        <w:rPr>
          <w:sz w:val="28"/>
          <w:szCs w:val="28"/>
          <w:lang w:val="uk-UA"/>
        </w:rPr>
        <w:t xml:space="preserve">Теоретично обґрунтовано </w:t>
      </w:r>
      <w:r>
        <w:rPr>
          <w:sz w:val="28"/>
          <w:szCs w:val="28"/>
          <w:lang w:val="uk-UA"/>
        </w:rPr>
        <w:t>та</w:t>
      </w:r>
      <w:r w:rsidRPr="00F861B3">
        <w:rPr>
          <w:sz w:val="28"/>
          <w:szCs w:val="28"/>
          <w:lang w:val="uk-UA"/>
        </w:rPr>
        <w:t xml:space="preserve"> експериментально доведено необхідність інтегрального </w:t>
      </w:r>
      <w:r>
        <w:rPr>
          <w:sz w:val="28"/>
          <w:szCs w:val="28"/>
          <w:lang w:val="uk-UA"/>
        </w:rPr>
        <w:t>бактеріологічного</w:t>
      </w:r>
      <w:r w:rsidRPr="00F861B3">
        <w:rPr>
          <w:sz w:val="28"/>
          <w:szCs w:val="28"/>
          <w:lang w:val="uk-UA"/>
        </w:rPr>
        <w:t xml:space="preserve"> контролю </w:t>
      </w:r>
      <w:r>
        <w:rPr>
          <w:sz w:val="28"/>
          <w:szCs w:val="28"/>
          <w:lang w:val="uk-UA"/>
        </w:rPr>
        <w:t>під час</w:t>
      </w:r>
      <w:r w:rsidRPr="00F861B3">
        <w:rPr>
          <w:sz w:val="28"/>
          <w:szCs w:val="28"/>
          <w:lang w:val="uk-UA"/>
        </w:rPr>
        <w:t xml:space="preserve"> виробництва питного молока. </w:t>
      </w:r>
      <w:r>
        <w:rPr>
          <w:sz w:val="28"/>
          <w:szCs w:val="28"/>
          <w:lang w:val="uk-UA"/>
        </w:rPr>
        <w:t>Підходи до управління</w:t>
      </w:r>
      <w:r w:rsidRPr="00F861B3">
        <w:rPr>
          <w:sz w:val="28"/>
          <w:szCs w:val="28"/>
          <w:lang w:val="uk-UA"/>
        </w:rPr>
        <w:t xml:space="preserve"> мікробіологічними ризиками ма</w:t>
      </w:r>
      <w:r>
        <w:rPr>
          <w:sz w:val="28"/>
          <w:szCs w:val="28"/>
          <w:lang w:val="uk-UA"/>
        </w:rPr>
        <w:t>ють</w:t>
      </w:r>
      <w:r w:rsidRPr="00F861B3">
        <w:rPr>
          <w:sz w:val="28"/>
          <w:szCs w:val="28"/>
          <w:lang w:val="uk-UA"/>
        </w:rPr>
        <w:t xml:space="preserve"> розроблятися молокопереробними підприємствами</w:t>
      </w:r>
      <w:r>
        <w:rPr>
          <w:sz w:val="28"/>
          <w:szCs w:val="28"/>
          <w:lang w:val="uk-UA"/>
        </w:rPr>
        <w:t xml:space="preserve"> з урахуванням санітарно-гігієнічних умов і технічного оснащення</w:t>
      </w:r>
      <w:r w:rsidRPr="00F861B3">
        <w:rPr>
          <w:sz w:val="28"/>
          <w:szCs w:val="28"/>
          <w:lang w:val="uk-UA"/>
        </w:rPr>
        <w:t xml:space="preserve"> сировинної бази.</w:t>
      </w:r>
    </w:p>
    <w:p w:rsidR="005C189B" w:rsidRPr="0037354A" w:rsidRDefault="005C189B" w:rsidP="005C189B">
      <w:pPr>
        <w:spacing w:line="360" w:lineRule="auto"/>
        <w:ind w:firstLine="709"/>
        <w:jc w:val="both"/>
        <w:rPr>
          <w:sz w:val="28"/>
          <w:szCs w:val="28"/>
          <w:lang w:val="uk-UA"/>
        </w:rPr>
      </w:pPr>
      <w:r w:rsidRPr="00B93C18">
        <w:rPr>
          <w:sz w:val="28"/>
          <w:szCs w:val="28"/>
        </w:rPr>
        <w:t>1</w:t>
      </w:r>
      <w:r>
        <w:rPr>
          <w:sz w:val="28"/>
          <w:szCs w:val="28"/>
          <w:lang w:val="uk-UA"/>
        </w:rPr>
        <w:t>. Довжина транспортних молокопроводів на фермі суттєво впливає на санітарну якість молока. Так, транспортування на відстань 37 м призвело до підвищення бактеріального обсіменіння молока в 2,7 раза, 117 м – у 7 разів порівняно зі свіжовидоєним молоком (Р</w:t>
      </w:r>
      <w:r w:rsidRPr="00C44051">
        <w:rPr>
          <w:sz w:val="28"/>
          <w:szCs w:val="28"/>
        </w:rPr>
        <w:t>&lt;0,001</w:t>
      </w:r>
      <w:r>
        <w:rPr>
          <w:sz w:val="28"/>
          <w:szCs w:val="28"/>
          <w:lang w:val="uk-UA"/>
        </w:rPr>
        <w:t>).</w:t>
      </w:r>
      <w:r w:rsidRPr="00365C16">
        <w:rPr>
          <w:sz w:val="28"/>
          <w:szCs w:val="28"/>
          <w:lang w:val="uk-UA"/>
        </w:rPr>
        <w:t xml:space="preserve"> </w:t>
      </w:r>
      <w:r>
        <w:rPr>
          <w:sz w:val="28"/>
          <w:szCs w:val="28"/>
          <w:lang w:val="uk-UA"/>
        </w:rPr>
        <w:t>Поліпшення якості заготівельного молока можна досягти завдяки використанню доїльних установок з вкороченим молокопроводом і забезпеченню раціональної евакуації молока від місця доїння до місця оброблення і зберігання.</w:t>
      </w:r>
    </w:p>
    <w:p w:rsidR="005C189B" w:rsidRPr="004B2EF8" w:rsidRDefault="005C189B" w:rsidP="005C189B">
      <w:pPr>
        <w:spacing w:line="360" w:lineRule="auto"/>
        <w:ind w:firstLine="709"/>
        <w:jc w:val="both"/>
        <w:rPr>
          <w:rFonts w:ascii="Times New Roman CYR" w:hAnsi="Times New Roman CYR"/>
          <w:sz w:val="28"/>
          <w:szCs w:val="28"/>
          <w:lang w:val="uk-UA"/>
        </w:rPr>
      </w:pPr>
      <w:r w:rsidRPr="00B93C18">
        <w:rPr>
          <w:sz w:val="28"/>
          <w:szCs w:val="28"/>
        </w:rPr>
        <w:lastRenderedPageBreak/>
        <w:t>2</w:t>
      </w:r>
      <w:r w:rsidRPr="009465B1">
        <w:rPr>
          <w:sz w:val="28"/>
          <w:szCs w:val="28"/>
          <w:lang w:val="uk-UA"/>
        </w:rPr>
        <w:t xml:space="preserve">. </w:t>
      </w:r>
      <w:r>
        <w:rPr>
          <w:sz w:val="28"/>
          <w:szCs w:val="28"/>
          <w:lang w:val="uk-UA"/>
        </w:rPr>
        <w:t>Через відсутність належного первинного оброблення і тривалу доставку на молокопереробне підприємство молоко піддається пастеризації в стадії активного розмноження мікрофлори. Його загальне бактеріальне обсіменіння в літньо-осінній період року становило в середньому 3,8·10</w:t>
      </w:r>
      <w:r w:rsidRPr="004B2EF8">
        <w:rPr>
          <w:sz w:val="28"/>
          <w:szCs w:val="28"/>
          <w:vertAlign w:val="superscript"/>
          <w:lang w:val="uk-UA"/>
        </w:rPr>
        <w:t>7</w:t>
      </w:r>
      <w:r>
        <w:rPr>
          <w:sz w:val="28"/>
          <w:szCs w:val="28"/>
          <w:lang w:val="uk-UA"/>
        </w:rPr>
        <w:t xml:space="preserve"> КУО/см</w:t>
      </w:r>
      <w:r w:rsidRPr="00006FA4">
        <w:rPr>
          <w:sz w:val="28"/>
          <w:szCs w:val="28"/>
          <w:vertAlign w:val="superscript"/>
          <w:lang w:val="uk-UA"/>
        </w:rPr>
        <w:t>3</w:t>
      </w:r>
      <w:r>
        <w:rPr>
          <w:sz w:val="28"/>
          <w:szCs w:val="28"/>
          <w:lang w:val="uk-UA"/>
        </w:rPr>
        <w:t>, кількість молочнокислих бактерій – 1,9·10</w:t>
      </w:r>
      <w:r w:rsidRPr="004B2EF8">
        <w:rPr>
          <w:sz w:val="28"/>
          <w:szCs w:val="28"/>
          <w:vertAlign w:val="superscript"/>
          <w:lang w:val="uk-UA"/>
        </w:rPr>
        <w:t>7</w:t>
      </w:r>
      <w:r>
        <w:rPr>
          <w:sz w:val="28"/>
          <w:szCs w:val="28"/>
          <w:lang w:val="uk-UA"/>
        </w:rPr>
        <w:t xml:space="preserve"> КУО/см</w:t>
      </w:r>
      <w:r w:rsidRPr="004B2EF8">
        <w:rPr>
          <w:sz w:val="28"/>
          <w:szCs w:val="28"/>
          <w:vertAlign w:val="superscript"/>
          <w:lang w:val="uk-UA"/>
        </w:rPr>
        <w:t>3</w:t>
      </w:r>
      <w:r>
        <w:rPr>
          <w:sz w:val="28"/>
          <w:szCs w:val="28"/>
          <w:lang w:val="uk-UA"/>
        </w:rPr>
        <w:t>, протеолітичних – 3,5·10</w:t>
      </w:r>
      <w:r>
        <w:rPr>
          <w:sz w:val="28"/>
          <w:szCs w:val="28"/>
          <w:vertAlign w:val="superscript"/>
          <w:lang w:val="uk-UA"/>
        </w:rPr>
        <w:t>5</w:t>
      </w:r>
      <w:r>
        <w:rPr>
          <w:sz w:val="28"/>
          <w:szCs w:val="28"/>
          <w:lang w:val="uk-UA"/>
        </w:rPr>
        <w:t xml:space="preserve"> КУО/см</w:t>
      </w:r>
      <w:r w:rsidRPr="004B2EF8">
        <w:rPr>
          <w:sz w:val="28"/>
          <w:szCs w:val="28"/>
          <w:vertAlign w:val="superscript"/>
          <w:lang w:val="uk-UA"/>
        </w:rPr>
        <w:t>3</w:t>
      </w:r>
      <w:r>
        <w:rPr>
          <w:sz w:val="28"/>
          <w:szCs w:val="28"/>
          <w:lang w:val="uk-UA"/>
        </w:rPr>
        <w:t>,</w:t>
      </w:r>
      <w:r>
        <w:rPr>
          <w:sz w:val="28"/>
          <w:szCs w:val="28"/>
          <w:vertAlign w:val="superscript"/>
          <w:lang w:val="uk-UA"/>
        </w:rPr>
        <w:t xml:space="preserve"> </w:t>
      </w:r>
      <w:r w:rsidRPr="00BE2C24">
        <w:rPr>
          <w:i/>
          <w:sz w:val="28"/>
          <w:szCs w:val="28"/>
          <w:lang w:val="en-GB"/>
        </w:rPr>
        <w:t>Bacillus</w:t>
      </w:r>
      <w:r w:rsidRPr="007249D1">
        <w:rPr>
          <w:i/>
          <w:sz w:val="28"/>
          <w:szCs w:val="28"/>
          <w:lang w:val="uk-UA"/>
        </w:rPr>
        <w:t xml:space="preserve"> </w:t>
      </w:r>
      <w:r w:rsidRPr="007249D1">
        <w:rPr>
          <w:i/>
          <w:sz w:val="28"/>
          <w:szCs w:val="28"/>
          <w:lang w:val="en-US"/>
        </w:rPr>
        <w:t>cereus</w:t>
      </w:r>
      <w:r w:rsidRPr="007249D1">
        <w:rPr>
          <w:sz w:val="28"/>
          <w:szCs w:val="28"/>
          <w:lang w:val="uk-UA"/>
        </w:rPr>
        <w:t xml:space="preserve"> </w:t>
      </w:r>
      <w:r>
        <w:rPr>
          <w:sz w:val="28"/>
          <w:szCs w:val="28"/>
          <w:lang w:val="uk-UA"/>
        </w:rPr>
        <w:t>–</w:t>
      </w:r>
      <w:r w:rsidRPr="007249D1">
        <w:rPr>
          <w:sz w:val="28"/>
          <w:szCs w:val="28"/>
          <w:lang w:val="uk-UA"/>
        </w:rPr>
        <w:t xml:space="preserve"> 38,5 </w:t>
      </w:r>
      <w:r>
        <w:rPr>
          <w:sz w:val="28"/>
          <w:szCs w:val="28"/>
          <w:lang w:val="uk-UA"/>
        </w:rPr>
        <w:t>КУО/</w:t>
      </w:r>
      <w:r w:rsidRPr="007249D1">
        <w:rPr>
          <w:sz w:val="28"/>
          <w:szCs w:val="28"/>
          <w:lang w:val="uk-UA"/>
        </w:rPr>
        <w:t>см</w:t>
      </w:r>
      <w:r w:rsidRPr="007249D1">
        <w:rPr>
          <w:sz w:val="28"/>
          <w:szCs w:val="28"/>
          <w:vertAlign w:val="superscript"/>
          <w:lang w:val="uk-UA"/>
        </w:rPr>
        <w:t>3</w:t>
      </w:r>
      <w:r>
        <w:rPr>
          <w:sz w:val="28"/>
          <w:szCs w:val="28"/>
          <w:lang w:val="uk-UA"/>
        </w:rPr>
        <w:t xml:space="preserve">, </w:t>
      </w:r>
      <w:r w:rsidRPr="007249D1">
        <w:rPr>
          <w:sz w:val="28"/>
          <w:szCs w:val="28"/>
          <w:lang w:val="uk-UA"/>
        </w:rPr>
        <w:t>колі</w:t>
      </w:r>
      <w:r>
        <w:rPr>
          <w:sz w:val="28"/>
          <w:szCs w:val="28"/>
          <w:lang w:val="uk-UA"/>
        </w:rPr>
        <w:t>-титр – 10</w:t>
      </w:r>
      <w:r w:rsidRPr="00AC3F62">
        <w:rPr>
          <w:sz w:val="28"/>
          <w:szCs w:val="28"/>
          <w:vertAlign w:val="superscript"/>
          <w:lang w:val="uk-UA"/>
        </w:rPr>
        <w:t>-4</w:t>
      </w:r>
      <w:r>
        <w:rPr>
          <w:sz w:val="28"/>
          <w:szCs w:val="28"/>
          <w:lang w:val="uk-UA"/>
        </w:rPr>
        <w:t>–10</w:t>
      </w:r>
      <w:r w:rsidRPr="00AC3F62">
        <w:rPr>
          <w:sz w:val="28"/>
          <w:szCs w:val="28"/>
          <w:vertAlign w:val="superscript"/>
          <w:lang w:val="uk-UA"/>
        </w:rPr>
        <w:t>-6</w:t>
      </w:r>
      <w:r>
        <w:rPr>
          <w:sz w:val="28"/>
          <w:szCs w:val="28"/>
          <w:lang w:val="uk-UA"/>
        </w:rPr>
        <w:t xml:space="preserve"> см</w:t>
      </w:r>
      <w:r w:rsidRPr="00AC3F62">
        <w:rPr>
          <w:sz w:val="28"/>
          <w:szCs w:val="28"/>
          <w:vertAlign w:val="superscript"/>
          <w:lang w:val="uk-UA"/>
        </w:rPr>
        <w:t>3</w:t>
      </w:r>
      <w:r>
        <w:rPr>
          <w:sz w:val="28"/>
          <w:szCs w:val="28"/>
          <w:lang w:val="uk-UA"/>
        </w:rPr>
        <w:t>, титр ентерококів – 10</w:t>
      </w:r>
      <w:r>
        <w:rPr>
          <w:sz w:val="28"/>
          <w:szCs w:val="28"/>
          <w:vertAlign w:val="superscript"/>
          <w:lang w:val="uk-UA"/>
        </w:rPr>
        <w:t>-1</w:t>
      </w:r>
      <w:r>
        <w:rPr>
          <w:sz w:val="28"/>
          <w:szCs w:val="28"/>
          <w:lang w:val="uk-UA"/>
        </w:rPr>
        <w:t>–10</w:t>
      </w:r>
      <w:r>
        <w:rPr>
          <w:sz w:val="28"/>
          <w:szCs w:val="28"/>
          <w:vertAlign w:val="superscript"/>
          <w:lang w:val="uk-UA"/>
        </w:rPr>
        <w:t>-3</w:t>
      </w:r>
      <w:r>
        <w:rPr>
          <w:sz w:val="28"/>
          <w:szCs w:val="28"/>
          <w:lang w:val="uk-UA"/>
        </w:rPr>
        <w:t xml:space="preserve"> см</w:t>
      </w:r>
      <w:r w:rsidRPr="004B2EF8">
        <w:rPr>
          <w:sz w:val="28"/>
          <w:szCs w:val="28"/>
          <w:vertAlign w:val="superscript"/>
          <w:lang w:val="uk-UA"/>
        </w:rPr>
        <w:t>3</w:t>
      </w:r>
      <w:r>
        <w:rPr>
          <w:sz w:val="28"/>
          <w:szCs w:val="28"/>
          <w:lang w:val="uk-UA"/>
        </w:rPr>
        <w:t>.</w:t>
      </w:r>
    </w:p>
    <w:p w:rsidR="005C189B" w:rsidRDefault="005C189B" w:rsidP="005C189B">
      <w:pPr>
        <w:spacing w:line="360" w:lineRule="auto"/>
        <w:ind w:firstLine="709"/>
        <w:jc w:val="both"/>
        <w:rPr>
          <w:rFonts w:ascii="Times New Roman CYR" w:hAnsi="Times New Roman CYR"/>
          <w:sz w:val="28"/>
          <w:szCs w:val="28"/>
          <w:lang w:val="uk-UA"/>
        </w:rPr>
      </w:pPr>
      <w:r w:rsidRPr="00B93C18">
        <w:rPr>
          <w:sz w:val="28"/>
          <w:szCs w:val="28"/>
          <w:lang w:val="uk-UA"/>
        </w:rPr>
        <w:t>3</w:t>
      </w:r>
      <w:r>
        <w:rPr>
          <w:sz w:val="28"/>
          <w:szCs w:val="28"/>
          <w:lang w:val="uk-UA"/>
        </w:rPr>
        <w:t xml:space="preserve">. </w:t>
      </w:r>
      <w:r w:rsidRPr="00A503E2">
        <w:rPr>
          <w:sz w:val="28"/>
          <w:szCs w:val="28"/>
          <w:lang w:val="uk-UA"/>
        </w:rPr>
        <w:t>Загальне бактеріальне обсіменіння, а також кількість</w:t>
      </w:r>
      <w:r w:rsidRPr="00A503E2">
        <w:rPr>
          <w:rFonts w:ascii="Times New Roman CYR" w:hAnsi="Times New Roman CYR"/>
          <w:sz w:val="28"/>
          <w:szCs w:val="28"/>
          <w:lang w:val="uk-UA"/>
        </w:rPr>
        <w:t xml:space="preserve"> </w:t>
      </w:r>
      <w:r>
        <w:rPr>
          <w:rFonts w:ascii="Times New Roman CYR" w:hAnsi="Times New Roman CYR"/>
          <w:sz w:val="28"/>
          <w:szCs w:val="28"/>
          <w:lang w:val="uk-UA"/>
        </w:rPr>
        <w:t>молочнокислих</w:t>
      </w:r>
      <w:r w:rsidRPr="00A503E2">
        <w:rPr>
          <w:rFonts w:ascii="Times New Roman CYR" w:hAnsi="Times New Roman CYR"/>
          <w:sz w:val="28"/>
          <w:szCs w:val="28"/>
          <w:lang w:val="uk-UA"/>
        </w:rPr>
        <w:t xml:space="preserve">, протеолітичних мікроорганізмів, </w:t>
      </w:r>
      <w:r w:rsidRPr="00BE2C24">
        <w:rPr>
          <w:i/>
          <w:sz w:val="28"/>
          <w:szCs w:val="28"/>
          <w:lang w:val="en-GB"/>
        </w:rPr>
        <w:t>Bacillus</w:t>
      </w:r>
      <w:r w:rsidRPr="007249D1">
        <w:rPr>
          <w:i/>
          <w:sz w:val="28"/>
          <w:szCs w:val="28"/>
          <w:lang w:val="uk-UA"/>
        </w:rPr>
        <w:t xml:space="preserve"> </w:t>
      </w:r>
      <w:r w:rsidRPr="007249D1">
        <w:rPr>
          <w:i/>
          <w:sz w:val="28"/>
          <w:szCs w:val="28"/>
          <w:lang w:val="en-US"/>
        </w:rPr>
        <w:t>cereus</w:t>
      </w:r>
      <w:r>
        <w:rPr>
          <w:sz w:val="28"/>
          <w:szCs w:val="28"/>
          <w:lang w:val="uk-UA"/>
        </w:rPr>
        <w:t xml:space="preserve">, </w:t>
      </w:r>
      <w:r w:rsidRPr="00A503E2">
        <w:rPr>
          <w:rFonts w:ascii="Times New Roman CYR" w:hAnsi="Times New Roman CYR"/>
          <w:sz w:val="28"/>
          <w:szCs w:val="28"/>
          <w:lang w:val="uk-UA"/>
        </w:rPr>
        <w:t>кишкової палички та ентерококів в 1 см</w:t>
      </w:r>
      <w:r w:rsidRPr="00A503E2">
        <w:rPr>
          <w:rFonts w:ascii="Times New Roman CYR" w:hAnsi="Times New Roman CYR"/>
          <w:sz w:val="28"/>
          <w:szCs w:val="28"/>
          <w:vertAlign w:val="superscript"/>
          <w:lang w:val="uk-UA"/>
        </w:rPr>
        <w:t>3</w:t>
      </w:r>
      <w:r w:rsidRPr="00A503E2">
        <w:rPr>
          <w:rFonts w:ascii="Times New Roman CYR" w:hAnsi="Times New Roman CYR"/>
          <w:sz w:val="28"/>
          <w:szCs w:val="28"/>
          <w:lang w:val="uk-UA"/>
        </w:rPr>
        <w:t xml:space="preserve"> моло</w:t>
      </w:r>
      <w:r>
        <w:rPr>
          <w:rFonts w:ascii="Times New Roman CYR" w:hAnsi="Times New Roman CYR"/>
          <w:sz w:val="28"/>
          <w:szCs w:val="28"/>
          <w:lang w:val="uk-UA"/>
        </w:rPr>
        <w:t>ка</w:t>
      </w:r>
      <w:r w:rsidRPr="00A503E2">
        <w:rPr>
          <w:rFonts w:ascii="Times New Roman CYR" w:hAnsi="Times New Roman CYR"/>
          <w:sz w:val="28"/>
          <w:szCs w:val="28"/>
          <w:lang w:val="uk-UA"/>
        </w:rPr>
        <w:t xml:space="preserve">, </w:t>
      </w:r>
      <w:r>
        <w:rPr>
          <w:rFonts w:ascii="Times New Roman CYR" w:hAnsi="Times New Roman CYR"/>
          <w:sz w:val="28"/>
          <w:szCs w:val="28"/>
          <w:lang w:val="uk-UA"/>
        </w:rPr>
        <w:t>заготовлюваного</w:t>
      </w:r>
      <w:r w:rsidRPr="00A503E2">
        <w:rPr>
          <w:rFonts w:ascii="Times New Roman CYR" w:hAnsi="Times New Roman CYR"/>
          <w:sz w:val="28"/>
          <w:szCs w:val="28"/>
          <w:lang w:val="uk-UA"/>
        </w:rPr>
        <w:t xml:space="preserve"> сільськогосподарськи</w:t>
      </w:r>
      <w:r>
        <w:rPr>
          <w:rFonts w:ascii="Times New Roman CYR" w:hAnsi="Times New Roman CYR"/>
          <w:sz w:val="28"/>
          <w:szCs w:val="28"/>
          <w:lang w:val="uk-UA"/>
        </w:rPr>
        <w:t>ми підприємствами</w:t>
      </w:r>
      <w:r w:rsidRPr="00A503E2">
        <w:rPr>
          <w:rFonts w:ascii="Times New Roman CYR" w:hAnsi="Times New Roman CYR"/>
          <w:sz w:val="28"/>
          <w:szCs w:val="28"/>
          <w:lang w:val="uk-UA"/>
        </w:rPr>
        <w:t xml:space="preserve">, </w:t>
      </w:r>
      <w:r>
        <w:rPr>
          <w:rFonts w:ascii="Times New Roman CYR" w:hAnsi="Times New Roman CYR"/>
          <w:sz w:val="28"/>
          <w:szCs w:val="28"/>
          <w:lang w:val="uk-UA"/>
        </w:rPr>
        <w:t>в</w:t>
      </w:r>
      <w:r w:rsidRPr="00A503E2">
        <w:rPr>
          <w:rFonts w:ascii="Times New Roman CYR" w:hAnsi="Times New Roman CYR"/>
          <w:sz w:val="28"/>
          <w:szCs w:val="28"/>
          <w:lang w:val="uk-UA"/>
        </w:rPr>
        <w:t xml:space="preserve"> середньому в 1,5 раз</w:t>
      </w:r>
      <w:r>
        <w:rPr>
          <w:rFonts w:ascii="Times New Roman CYR" w:hAnsi="Times New Roman CYR"/>
          <w:sz w:val="28"/>
          <w:szCs w:val="28"/>
          <w:lang w:val="uk-UA"/>
        </w:rPr>
        <w:t>а</w:t>
      </w:r>
      <w:r w:rsidRPr="00A503E2">
        <w:rPr>
          <w:rFonts w:ascii="Times New Roman CYR" w:hAnsi="Times New Roman CYR"/>
          <w:sz w:val="28"/>
          <w:szCs w:val="28"/>
          <w:lang w:val="uk-UA"/>
        </w:rPr>
        <w:t xml:space="preserve"> </w:t>
      </w:r>
      <w:r>
        <w:rPr>
          <w:rFonts w:ascii="Times New Roman CYR" w:hAnsi="Times New Roman CYR"/>
          <w:sz w:val="28"/>
          <w:szCs w:val="28"/>
          <w:lang w:val="uk-UA"/>
        </w:rPr>
        <w:t xml:space="preserve">менші </w:t>
      </w:r>
      <w:r w:rsidRPr="00A503E2">
        <w:rPr>
          <w:rFonts w:ascii="Times New Roman CYR" w:hAnsi="Times New Roman CYR"/>
          <w:sz w:val="28"/>
          <w:szCs w:val="28"/>
          <w:lang w:val="uk-UA"/>
        </w:rPr>
        <w:t>аналогічн</w:t>
      </w:r>
      <w:r>
        <w:rPr>
          <w:rFonts w:ascii="Times New Roman CYR" w:hAnsi="Times New Roman CYR"/>
          <w:sz w:val="28"/>
          <w:szCs w:val="28"/>
          <w:lang w:val="uk-UA"/>
        </w:rPr>
        <w:t>их</w:t>
      </w:r>
      <w:r w:rsidRPr="00A503E2">
        <w:rPr>
          <w:rFonts w:ascii="Times New Roman CYR" w:hAnsi="Times New Roman CYR"/>
          <w:sz w:val="28"/>
          <w:szCs w:val="28"/>
          <w:lang w:val="uk-UA"/>
        </w:rPr>
        <w:t xml:space="preserve"> показник</w:t>
      </w:r>
      <w:r>
        <w:rPr>
          <w:rFonts w:ascii="Times New Roman CYR" w:hAnsi="Times New Roman CYR"/>
          <w:sz w:val="28"/>
          <w:szCs w:val="28"/>
          <w:lang w:val="uk-UA"/>
        </w:rPr>
        <w:t xml:space="preserve">ів </w:t>
      </w:r>
      <w:r w:rsidRPr="00A503E2">
        <w:rPr>
          <w:rFonts w:ascii="Times New Roman CYR" w:hAnsi="Times New Roman CYR"/>
          <w:sz w:val="28"/>
          <w:szCs w:val="28"/>
          <w:lang w:val="uk-UA"/>
        </w:rPr>
        <w:t>молока</w:t>
      </w:r>
      <w:r>
        <w:rPr>
          <w:rFonts w:ascii="Times New Roman CYR" w:hAnsi="Times New Roman CYR"/>
          <w:sz w:val="28"/>
          <w:szCs w:val="28"/>
          <w:lang w:val="uk-UA"/>
        </w:rPr>
        <w:t xml:space="preserve"> з</w:t>
      </w:r>
      <w:r w:rsidRPr="00A503E2">
        <w:rPr>
          <w:rFonts w:ascii="Times New Roman CYR" w:hAnsi="Times New Roman CYR"/>
          <w:sz w:val="28"/>
          <w:szCs w:val="28"/>
          <w:lang w:val="uk-UA"/>
        </w:rPr>
        <w:t xml:space="preserve"> особистих </w:t>
      </w:r>
      <w:r>
        <w:rPr>
          <w:rFonts w:ascii="Times New Roman CYR" w:hAnsi="Times New Roman CYR"/>
          <w:sz w:val="28"/>
          <w:szCs w:val="28"/>
          <w:lang w:val="uk-UA"/>
        </w:rPr>
        <w:t xml:space="preserve">підсобних </w:t>
      </w:r>
      <w:r w:rsidRPr="00A503E2">
        <w:rPr>
          <w:rFonts w:ascii="Times New Roman CYR" w:hAnsi="Times New Roman CYR"/>
          <w:sz w:val="28"/>
          <w:szCs w:val="28"/>
          <w:lang w:val="uk-UA"/>
        </w:rPr>
        <w:t xml:space="preserve">господарств </w:t>
      </w:r>
      <w:r>
        <w:rPr>
          <w:rFonts w:ascii="Times New Roman CYR" w:hAnsi="Times New Roman CYR"/>
          <w:sz w:val="28"/>
          <w:szCs w:val="28"/>
          <w:lang w:val="uk-UA"/>
        </w:rPr>
        <w:t>населення</w:t>
      </w:r>
      <w:r w:rsidRPr="00A503E2">
        <w:rPr>
          <w:rFonts w:ascii="Times New Roman CYR" w:hAnsi="Times New Roman CYR"/>
          <w:sz w:val="28"/>
          <w:szCs w:val="28"/>
          <w:lang w:val="uk-UA"/>
        </w:rPr>
        <w:t>.</w:t>
      </w:r>
    </w:p>
    <w:p w:rsidR="005C189B" w:rsidRDefault="005C189B" w:rsidP="005C189B">
      <w:pPr>
        <w:spacing w:line="360" w:lineRule="auto"/>
        <w:ind w:firstLine="709"/>
        <w:jc w:val="both"/>
        <w:rPr>
          <w:sz w:val="28"/>
          <w:szCs w:val="28"/>
          <w:lang w:val="uk-UA"/>
        </w:rPr>
      </w:pPr>
      <w:r w:rsidRPr="00B93C18">
        <w:rPr>
          <w:sz w:val="28"/>
          <w:szCs w:val="28"/>
        </w:rPr>
        <w:t>4</w:t>
      </w:r>
      <w:r>
        <w:rPr>
          <w:sz w:val="28"/>
          <w:szCs w:val="28"/>
          <w:lang w:val="uk-UA"/>
        </w:rPr>
        <w:t xml:space="preserve">. Частота виявляння </w:t>
      </w:r>
      <w:r w:rsidRPr="00BD71EF">
        <w:rPr>
          <w:i/>
          <w:sz w:val="28"/>
          <w:szCs w:val="28"/>
          <w:lang w:val="en-GB"/>
        </w:rPr>
        <w:t>L</w:t>
      </w:r>
      <w:r>
        <w:rPr>
          <w:i/>
          <w:sz w:val="28"/>
          <w:szCs w:val="28"/>
          <w:lang w:val="uk-UA"/>
        </w:rPr>
        <w:t>.</w:t>
      </w:r>
      <w:r w:rsidRPr="00BD71EF">
        <w:rPr>
          <w:i/>
          <w:sz w:val="28"/>
          <w:szCs w:val="28"/>
          <w:lang w:val="uk-UA"/>
        </w:rPr>
        <w:t xml:space="preserve"> </w:t>
      </w:r>
      <w:r w:rsidRPr="00BD71EF">
        <w:rPr>
          <w:i/>
          <w:sz w:val="28"/>
          <w:szCs w:val="28"/>
          <w:lang w:val="en-GB"/>
        </w:rPr>
        <w:t>monocytogenes</w:t>
      </w:r>
      <w:r w:rsidRPr="00D66219">
        <w:rPr>
          <w:sz w:val="28"/>
          <w:szCs w:val="28"/>
          <w:lang w:val="uk-UA"/>
        </w:rPr>
        <w:t xml:space="preserve"> </w:t>
      </w:r>
      <w:r>
        <w:rPr>
          <w:sz w:val="28"/>
          <w:szCs w:val="28"/>
          <w:lang w:val="uk-UA"/>
        </w:rPr>
        <w:t>у сирому збірному молоці становить 6,4 %, в тому числі 8,1 % для молока з особистих підсобних господарств населення та 2,8 % – із сільськогосподарських підприємств.</w:t>
      </w:r>
    </w:p>
    <w:p w:rsidR="005C189B" w:rsidRDefault="005C189B" w:rsidP="005C189B">
      <w:pPr>
        <w:spacing w:line="360" w:lineRule="auto"/>
        <w:ind w:firstLine="709"/>
        <w:jc w:val="both"/>
        <w:rPr>
          <w:sz w:val="28"/>
          <w:szCs w:val="28"/>
          <w:lang w:val="uk-UA"/>
        </w:rPr>
      </w:pPr>
      <w:r w:rsidRPr="00B93C18">
        <w:rPr>
          <w:sz w:val="28"/>
          <w:szCs w:val="28"/>
        </w:rPr>
        <w:t>5</w:t>
      </w:r>
      <w:r>
        <w:rPr>
          <w:sz w:val="28"/>
          <w:szCs w:val="28"/>
          <w:lang w:val="uk-UA"/>
        </w:rPr>
        <w:t>. Температурний режим пастеризації 76 °С з експозицією 15–20 с забезпечує ефективне знищення мікрофлори лише в молоці 1-го та 2-го класів за пробою на редуктазу – залишкової мікрофлори не більше 2,1·10</w:t>
      </w:r>
      <w:r>
        <w:rPr>
          <w:sz w:val="28"/>
          <w:szCs w:val="28"/>
          <w:vertAlign w:val="superscript"/>
          <w:lang w:val="uk-UA"/>
        </w:rPr>
        <w:t>4</w:t>
      </w:r>
      <w:r>
        <w:rPr>
          <w:sz w:val="28"/>
          <w:szCs w:val="28"/>
          <w:lang w:val="uk-UA"/>
        </w:rPr>
        <w:t xml:space="preserve"> КУО/см</w:t>
      </w:r>
      <w:r w:rsidRPr="00006FA4">
        <w:rPr>
          <w:sz w:val="28"/>
          <w:szCs w:val="28"/>
          <w:vertAlign w:val="superscript"/>
          <w:lang w:val="uk-UA"/>
        </w:rPr>
        <w:t>3</w:t>
      </w:r>
      <w:r>
        <w:rPr>
          <w:sz w:val="28"/>
          <w:szCs w:val="28"/>
          <w:lang w:val="uk-UA"/>
        </w:rPr>
        <w:t>. Для молока 3-го та 4-го класів необхідної ефективності пастеризації може бути досягнуто лише за температури 80–85°С</w:t>
      </w:r>
      <w:r w:rsidRPr="0022200F">
        <w:rPr>
          <w:sz w:val="28"/>
          <w:szCs w:val="28"/>
          <w:lang w:val="uk-UA"/>
        </w:rPr>
        <w:t xml:space="preserve"> </w:t>
      </w:r>
      <w:r>
        <w:rPr>
          <w:sz w:val="28"/>
          <w:szCs w:val="28"/>
          <w:lang w:val="uk-UA"/>
        </w:rPr>
        <w:t>з експозицією 15–20 с.</w:t>
      </w:r>
    </w:p>
    <w:p w:rsidR="005C189B" w:rsidRDefault="005C189B" w:rsidP="005C189B">
      <w:pPr>
        <w:spacing w:line="360" w:lineRule="auto"/>
        <w:ind w:firstLine="709"/>
        <w:jc w:val="both"/>
        <w:rPr>
          <w:sz w:val="28"/>
          <w:szCs w:val="28"/>
          <w:lang w:val="uk-UA"/>
        </w:rPr>
      </w:pPr>
      <w:r w:rsidRPr="00B93C18">
        <w:rPr>
          <w:sz w:val="28"/>
          <w:szCs w:val="28"/>
          <w:lang w:val="uk-UA"/>
        </w:rPr>
        <w:t>6</w:t>
      </w:r>
      <w:r>
        <w:rPr>
          <w:sz w:val="28"/>
          <w:szCs w:val="28"/>
          <w:lang w:val="uk-UA"/>
        </w:rPr>
        <w:t>. Залишкова мікрофлора молока, пастеризованого за різних температур (76, 80, 85 °С), становить у середньому 0,3 % від бактеріального обсіменіння сирого молока, складається із термостійких молочнокислих стрептококів та споротвірних бактерій і характеризується високою біохімічною активністю.</w:t>
      </w:r>
    </w:p>
    <w:p w:rsidR="005C189B" w:rsidRDefault="005C189B" w:rsidP="005C189B">
      <w:pPr>
        <w:spacing w:line="360" w:lineRule="auto"/>
        <w:ind w:firstLine="709"/>
        <w:jc w:val="both"/>
        <w:rPr>
          <w:sz w:val="28"/>
          <w:szCs w:val="28"/>
          <w:lang w:val="uk-UA"/>
        </w:rPr>
      </w:pPr>
      <w:r w:rsidRPr="00B93C18">
        <w:rPr>
          <w:sz w:val="28"/>
          <w:szCs w:val="28"/>
          <w:lang w:val="uk-UA"/>
        </w:rPr>
        <w:t>7</w:t>
      </w:r>
      <w:r>
        <w:rPr>
          <w:sz w:val="28"/>
          <w:szCs w:val="28"/>
          <w:lang w:val="uk-UA"/>
        </w:rPr>
        <w:t xml:space="preserve">. Серед залишкової споротвірної мікрофлори постійно виявляється </w:t>
      </w:r>
      <w:r w:rsidRPr="00BE2C24">
        <w:rPr>
          <w:i/>
          <w:sz w:val="28"/>
          <w:szCs w:val="28"/>
          <w:lang w:val="en-GB"/>
        </w:rPr>
        <w:t>Bacillus</w:t>
      </w:r>
      <w:r w:rsidRPr="00804988">
        <w:rPr>
          <w:i/>
          <w:sz w:val="28"/>
          <w:szCs w:val="28"/>
          <w:lang w:val="uk-UA"/>
        </w:rPr>
        <w:t xml:space="preserve"> </w:t>
      </w:r>
      <w:r w:rsidRPr="00BE2C24">
        <w:rPr>
          <w:i/>
          <w:sz w:val="28"/>
          <w:szCs w:val="28"/>
          <w:lang w:val="en-GB"/>
        </w:rPr>
        <w:t>cereus</w:t>
      </w:r>
      <w:r>
        <w:rPr>
          <w:sz w:val="28"/>
          <w:szCs w:val="28"/>
          <w:lang w:val="uk-UA"/>
        </w:rPr>
        <w:t>, що є потенційним збудником харчових токсикоінфекцій. Кількість цього мікроорганізму в пастеризованому молоці становить у середньому 32,1 КУО/см</w:t>
      </w:r>
      <w:r w:rsidRPr="00FF265A">
        <w:rPr>
          <w:sz w:val="28"/>
          <w:szCs w:val="28"/>
          <w:vertAlign w:val="superscript"/>
          <w:lang w:val="uk-UA"/>
        </w:rPr>
        <w:t>3</w:t>
      </w:r>
      <w:r>
        <w:rPr>
          <w:sz w:val="28"/>
          <w:szCs w:val="28"/>
          <w:lang w:val="uk-UA"/>
        </w:rPr>
        <w:t>.</w:t>
      </w:r>
    </w:p>
    <w:p w:rsidR="005C189B" w:rsidRDefault="005C189B" w:rsidP="005C189B">
      <w:pPr>
        <w:spacing w:line="360" w:lineRule="auto"/>
        <w:ind w:firstLine="709"/>
        <w:jc w:val="both"/>
        <w:rPr>
          <w:sz w:val="28"/>
          <w:szCs w:val="28"/>
          <w:lang w:val="uk-UA"/>
        </w:rPr>
      </w:pPr>
      <w:r w:rsidRPr="00B93C18">
        <w:rPr>
          <w:sz w:val="28"/>
          <w:szCs w:val="28"/>
          <w:lang w:val="uk-UA"/>
        </w:rPr>
        <w:t>8</w:t>
      </w:r>
      <w:r>
        <w:rPr>
          <w:sz w:val="28"/>
          <w:szCs w:val="28"/>
          <w:lang w:val="uk-UA"/>
        </w:rPr>
        <w:t xml:space="preserve">. Стійкість пастеризованого молока під час зберігання залежить від повторного бактеріального обсіменіння, яке становить 84,5 % від загальної кількості бактерій пастеризованого молока, та істотно збільшується, коли </w:t>
      </w:r>
      <w:r>
        <w:rPr>
          <w:sz w:val="28"/>
          <w:szCs w:val="28"/>
          <w:lang w:val="uk-UA"/>
        </w:rPr>
        <w:lastRenderedPageBreak/>
        <w:t>проміжні ємності перед розливом заповнюються кілька разів поспіль без миття. Під час кожного повторного заповнення невимитих ємностей молоком загальна кількість бактерій підвищується в ньому в середньому в 2,7 раза, кишкової палички – в 10 разів.</w:t>
      </w:r>
    </w:p>
    <w:p w:rsidR="005C189B" w:rsidRPr="00993047" w:rsidRDefault="005C189B" w:rsidP="005C189B">
      <w:pPr>
        <w:spacing w:line="360" w:lineRule="auto"/>
        <w:ind w:firstLine="709"/>
        <w:jc w:val="both"/>
        <w:rPr>
          <w:rFonts w:ascii="Times New Roman CYR" w:hAnsi="Times New Roman CYR"/>
          <w:sz w:val="28"/>
          <w:szCs w:val="28"/>
          <w:lang w:val="uk-UA"/>
        </w:rPr>
      </w:pPr>
      <w:r w:rsidRPr="00B93C18">
        <w:rPr>
          <w:rFonts w:ascii="Times New Roman CYR" w:hAnsi="Times New Roman CYR"/>
          <w:sz w:val="28"/>
          <w:szCs w:val="28"/>
        </w:rPr>
        <w:t>9</w:t>
      </w:r>
      <w:r>
        <w:rPr>
          <w:rFonts w:ascii="Times New Roman CYR" w:hAnsi="Times New Roman CYR"/>
          <w:sz w:val="28"/>
          <w:szCs w:val="28"/>
          <w:lang w:val="uk-UA"/>
        </w:rPr>
        <w:t>. З</w:t>
      </w:r>
      <w:r w:rsidRPr="00993047">
        <w:rPr>
          <w:rFonts w:ascii="Times New Roman CYR" w:hAnsi="Times New Roman CYR"/>
          <w:sz w:val="28"/>
          <w:szCs w:val="28"/>
          <w:lang w:val="uk-UA"/>
        </w:rPr>
        <w:t>а дотримання санітарно-гігієнічних та технологічних режимів, установлених відповідними інструкціями, пастеризоване молоко без суттєвих змін якості може зберігатися у проміжній ємності до розливу не більше 6 год за температури 4</w:t>
      </w:r>
      <w:r>
        <w:rPr>
          <w:rFonts w:ascii="Times New Roman CYR" w:hAnsi="Times New Roman CYR"/>
          <w:sz w:val="28"/>
          <w:szCs w:val="28"/>
          <w:lang w:val="uk-UA"/>
        </w:rPr>
        <w:t>–</w:t>
      </w:r>
      <w:r w:rsidRPr="00993047">
        <w:rPr>
          <w:rFonts w:ascii="Times New Roman CYR" w:hAnsi="Times New Roman CYR"/>
          <w:sz w:val="28"/>
          <w:szCs w:val="28"/>
          <w:lang w:val="uk-UA"/>
        </w:rPr>
        <w:t xml:space="preserve">6 </w:t>
      </w:r>
      <w:r w:rsidRPr="00993047">
        <w:rPr>
          <w:rFonts w:ascii="Times New Roman CYR" w:hAnsi="Times New Roman CYR"/>
          <w:sz w:val="28"/>
          <w:szCs w:val="28"/>
          <w:lang w:val="uk-UA"/>
        </w:rPr>
        <w:sym w:font="Symbol" w:char="F0B0"/>
      </w:r>
      <w:r w:rsidRPr="00993047">
        <w:rPr>
          <w:rFonts w:ascii="Times New Roman CYR" w:hAnsi="Times New Roman CYR"/>
          <w:sz w:val="28"/>
          <w:szCs w:val="28"/>
          <w:lang w:val="uk-UA"/>
        </w:rPr>
        <w:t>С і після розливу в камері готової продукції за 6</w:t>
      </w:r>
      <w:r>
        <w:rPr>
          <w:rFonts w:ascii="Times New Roman CYR" w:hAnsi="Times New Roman CYR"/>
          <w:sz w:val="28"/>
          <w:szCs w:val="28"/>
          <w:lang w:val="uk-UA"/>
        </w:rPr>
        <w:t>–</w:t>
      </w:r>
      <w:r w:rsidRPr="00993047">
        <w:rPr>
          <w:rFonts w:ascii="Times New Roman CYR" w:hAnsi="Times New Roman CYR"/>
          <w:sz w:val="28"/>
          <w:szCs w:val="28"/>
          <w:lang w:val="uk-UA"/>
        </w:rPr>
        <w:t xml:space="preserve">8 </w:t>
      </w:r>
      <w:r w:rsidRPr="00993047">
        <w:rPr>
          <w:rFonts w:ascii="Times New Roman CYR" w:hAnsi="Times New Roman CYR"/>
          <w:sz w:val="28"/>
          <w:szCs w:val="28"/>
          <w:lang w:val="uk-UA"/>
        </w:rPr>
        <w:sym w:font="Symbol" w:char="F0B0"/>
      </w:r>
      <w:r w:rsidRPr="00993047">
        <w:rPr>
          <w:rFonts w:ascii="Times New Roman CYR" w:hAnsi="Times New Roman CYR"/>
          <w:sz w:val="28"/>
          <w:szCs w:val="28"/>
          <w:lang w:val="uk-UA"/>
        </w:rPr>
        <w:t>С</w:t>
      </w:r>
      <w:r>
        <w:rPr>
          <w:rFonts w:ascii="Times New Roman CYR" w:hAnsi="Times New Roman CYR"/>
          <w:sz w:val="28"/>
          <w:szCs w:val="28"/>
          <w:lang w:val="uk-UA"/>
        </w:rPr>
        <w:t xml:space="preserve"> –</w:t>
      </w:r>
      <w:r w:rsidRPr="00993047">
        <w:rPr>
          <w:rFonts w:ascii="Times New Roman CYR" w:hAnsi="Times New Roman CYR"/>
          <w:sz w:val="28"/>
          <w:szCs w:val="28"/>
          <w:lang w:val="uk-UA"/>
        </w:rPr>
        <w:t xml:space="preserve"> впродовж 12 год.</w:t>
      </w:r>
    </w:p>
    <w:p w:rsidR="005C189B" w:rsidRDefault="005C189B" w:rsidP="005C189B">
      <w:pPr>
        <w:spacing w:line="360" w:lineRule="auto"/>
        <w:ind w:firstLine="709"/>
        <w:jc w:val="both"/>
        <w:rPr>
          <w:sz w:val="28"/>
          <w:szCs w:val="28"/>
          <w:lang w:val="uk-UA"/>
        </w:rPr>
      </w:pPr>
      <w:r>
        <w:rPr>
          <w:sz w:val="28"/>
          <w:szCs w:val="28"/>
          <w:lang w:val="uk-UA"/>
        </w:rPr>
        <w:t>1</w:t>
      </w:r>
      <w:r w:rsidRPr="005C2529">
        <w:rPr>
          <w:sz w:val="28"/>
          <w:szCs w:val="28"/>
        </w:rPr>
        <w:t>0</w:t>
      </w:r>
      <w:r>
        <w:rPr>
          <w:sz w:val="28"/>
          <w:szCs w:val="28"/>
          <w:lang w:val="uk-UA"/>
        </w:rPr>
        <w:t>. Бактеріальне обсіменіння питного молока під час реалізації в торговельних закладах, де не створено належних умов зберігання продукту (4</w:t>
      </w:r>
      <w:r w:rsidRPr="006A6F77">
        <w:rPr>
          <w:sz w:val="28"/>
          <w:szCs w:val="28"/>
          <w:u w:val="single"/>
          <w:lang w:val="uk-UA"/>
        </w:rPr>
        <w:t>+</w:t>
      </w:r>
      <w:r>
        <w:rPr>
          <w:sz w:val="28"/>
          <w:szCs w:val="28"/>
          <w:lang w:val="uk-UA"/>
        </w:rPr>
        <w:t>2 °С), порівнянне з мікробним числом сирого молока і становить мільйони-десятки мільйонів бактерій в см</w:t>
      </w:r>
      <w:r w:rsidRPr="00C61D19">
        <w:rPr>
          <w:sz w:val="28"/>
          <w:szCs w:val="28"/>
          <w:vertAlign w:val="superscript"/>
          <w:lang w:val="uk-UA"/>
        </w:rPr>
        <w:t>3</w:t>
      </w:r>
      <w:r>
        <w:rPr>
          <w:sz w:val="28"/>
          <w:szCs w:val="28"/>
          <w:lang w:val="uk-UA"/>
        </w:rPr>
        <w:t>.</w:t>
      </w:r>
    </w:p>
    <w:p w:rsidR="005C189B" w:rsidRPr="00E36FFF" w:rsidRDefault="005C189B" w:rsidP="005C189B">
      <w:pPr>
        <w:spacing w:line="360" w:lineRule="auto"/>
        <w:ind w:firstLine="709"/>
        <w:jc w:val="center"/>
        <w:rPr>
          <w:caps/>
          <w:sz w:val="28"/>
          <w:szCs w:val="28"/>
          <w:lang w:val="uk-UA"/>
        </w:rPr>
      </w:pPr>
      <w:r>
        <w:rPr>
          <w:b/>
          <w:caps/>
          <w:sz w:val="28"/>
          <w:szCs w:val="28"/>
          <w:lang w:val="uk-UA"/>
        </w:rPr>
        <w:br w:type="page"/>
      </w:r>
      <w:r w:rsidRPr="00E36FFF">
        <w:rPr>
          <w:caps/>
          <w:sz w:val="28"/>
          <w:szCs w:val="28"/>
          <w:lang w:val="uk-UA"/>
        </w:rPr>
        <w:lastRenderedPageBreak/>
        <w:t>Пропозиції виробництву</w:t>
      </w:r>
    </w:p>
    <w:p w:rsidR="005C189B" w:rsidRDefault="005C189B" w:rsidP="005C189B">
      <w:pPr>
        <w:spacing w:line="360" w:lineRule="auto"/>
        <w:ind w:firstLine="709"/>
        <w:jc w:val="both"/>
        <w:rPr>
          <w:sz w:val="28"/>
          <w:szCs w:val="28"/>
          <w:lang w:val="uk-UA"/>
        </w:rPr>
      </w:pPr>
    </w:p>
    <w:p w:rsidR="005C189B" w:rsidRDefault="005C189B" w:rsidP="005C189B">
      <w:pPr>
        <w:spacing w:line="360" w:lineRule="auto"/>
        <w:ind w:firstLine="709"/>
        <w:jc w:val="both"/>
        <w:rPr>
          <w:rFonts w:ascii="Times New Roman CYR" w:hAnsi="Times New Roman CYR"/>
          <w:sz w:val="28"/>
          <w:lang w:val="uk-UA"/>
        </w:rPr>
      </w:pPr>
      <w:r>
        <w:rPr>
          <w:sz w:val="28"/>
          <w:szCs w:val="28"/>
          <w:lang w:val="uk-UA"/>
        </w:rPr>
        <w:t xml:space="preserve">1. Для максимального збереження біологічної та поживної цінності продукту виробництво питного пастеризованого молока доцільно </w:t>
      </w:r>
      <w:r>
        <w:rPr>
          <w:rFonts w:ascii="Times New Roman CYR" w:hAnsi="Times New Roman CYR"/>
          <w:sz w:val="28"/>
          <w:lang w:val="uk-UA"/>
        </w:rPr>
        <w:t xml:space="preserve">зосередити на великих тваринницьких комплексах. </w:t>
      </w:r>
    </w:p>
    <w:p w:rsidR="005C189B" w:rsidRDefault="005C189B" w:rsidP="005C189B">
      <w:pPr>
        <w:spacing w:line="360" w:lineRule="auto"/>
        <w:ind w:firstLine="709"/>
        <w:jc w:val="both"/>
        <w:rPr>
          <w:sz w:val="28"/>
          <w:szCs w:val="28"/>
          <w:lang w:val="uk-UA"/>
        </w:rPr>
      </w:pPr>
      <w:r>
        <w:rPr>
          <w:sz w:val="28"/>
          <w:szCs w:val="28"/>
          <w:lang w:val="uk-UA"/>
        </w:rPr>
        <w:t>2. В умовах існуючої системи виробництва питного пастеризованого молока, коли на молокопереробне підприємство більша частина молока-сировини надходить не раніше, ніж на другу добу після його отримання в господарстві, і з високим бактеріальним обсіменінням, необхідно:</w:t>
      </w:r>
    </w:p>
    <w:p w:rsidR="005C189B" w:rsidRDefault="005C189B" w:rsidP="005C189B">
      <w:pPr>
        <w:spacing w:line="360" w:lineRule="auto"/>
        <w:ind w:firstLine="709"/>
        <w:jc w:val="both"/>
        <w:rPr>
          <w:sz w:val="28"/>
          <w:szCs w:val="28"/>
          <w:lang w:val="uk-UA"/>
        </w:rPr>
      </w:pPr>
      <w:r>
        <w:rPr>
          <w:sz w:val="28"/>
          <w:szCs w:val="28"/>
          <w:lang w:val="uk-UA"/>
        </w:rPr>
        <w:t>– забезпечити на підприємстві роздільне приймання і перероблення молока 1–2-го класів за пробою на редуктазу від молока 3–4-го класів;</w:t>
      </w:r>
    </w:p>
    <w:p w:rsidR="005C189B" w:rsidRDefault="005C189B" w:rsidP="005C189B">
      <w:pPr>
        <w:spacing w:line="360" w:lineRule="auto"/>
        <w:ind w:firstLine="709"/>
        <w:jc w:val="both"/>
        <w:rPr>
          <w:sz w:val="28"/>
          <w:szCs w:val="28"/>
          <w:lang w:val="uk-UA"/>
        </w:rPr>
      </w:pPr>
      <w:r>
        <w:rPr>
          <w:sz w:val="28"/>
          <w:szCs w:val="28"/>
          <w:lang w:val="uk-UA"/>
        </w:rPr>
        <w:t>– пастеризацію молока 3-го і 4-го класів за пробою на редуктазу проводити за температури не нижче 85°С;</w:t>
      </w:r>
    </w:p>
    <w:p w:rsidR="005C189B" w:rsidRDefault="005C189B" w:rsidP="005C189B">
      <w:pPr>
        <w:spacing w:line="360" w:lineRule="auto"/>
        <w:ind w:firstLine="709"/>
        <w:jc w:val="both"/>
        <w:rPr>
          <w:sz w:val="28"/>
          <w:szCs w:val="28"/>
          <w:lang w:val="uk-UA"/>
        </w:rPr>
      </w:pPr>
      <w:r>
        <w:rPr>
          <w:sz w:val="28"/>
          <w:szCs w:val="28"/>
          <w:lang w:val="uk-UA"/>
        </w:rPr>
        <w:t>– скоротити до мінімуму рівень повторного бактеріального обсіменіння пастеризованого молока, для чого суворо дотримуватися режимів миття та дезінфекції технологічного обладнання, виключити із технологічного циклу операції багатократного заповнення ємностей без їх санітарного оброблення.</w:t>
      </w:r>
    </w:p>
    <w:p w:rsidR="005C189B" w:rsidRDefault="005C189B" w:rsidP="005C189B">
      <w:pPr>
        <w:spacing w:line="360" w:lineRule="auto"/>
        <w:ind w:firstLine="709"/>
        <w:jc w:val="both"/>
        <w:rPr>
          <w:rFonts w:ascii="Times New Roman CYR" w:hAnsi="Times New Roman CYR"/>
          <w:spacing w:val="2"/>
          <w:sz w:val="28"/>
          <w:lang w:val="uk-UA"/>
        </w:rPr>
      </w:pPr>
      <w:r>
        <w:rPr>
          <w:sz w:val="28"/>
          <w:szCs w:val="28"/>
          <w:lang w:val="uk-UA"/>
        </w:rPr>
        <w:t>3. З метою підвищення безпечності та якості молока коров’ячого питного запровадити на виробництві інтегральний бактеріологічний контроль як необхідну складову стратегії НАССР згідно з „Методичними рекомендаціями щодо впровадження системи НАССР на молокопереробних підприємствах”, затвердженими науково-методичною радою Держдепартаменту ветеринарної медицини Міністерства аграрної політики України від 18.11.2005 р.</w:t>
      </w:r>
      <w:r w:rsidRPr="00F72ACD">
        <w:rPr>
          <w:rFonts w:ascii="Times New Roman CYR" w:hAnsi="Times New Roman CYR"/>
          <w:spacing w:val="2"/>
          <w:sz w:val="28"/>
          <w:lang w:val="uk-UA"/>
        </w:rPr>
        <w:t xml:space="preserve"> </w:t>
      </w:r>
    </w:p>
    <w:p w:rsidR="005C189B" w:rsidRPr="00382C5A" w:rsidRDefault="005C189B" w:rsidP="005C189B">
      <w:pPr>
        <w:spacing w:line="360" w:lineRule="auto"/>
        <w:ind w:left="360"/>
        <w:jc w:val="center"/>
        <w:rPr>
          <w:caps/>
          <w:sz w:val="28"/>
          <w:szCs w:val="28"/>
        </w:rPr>
      </w:pPr>
      <w:r w:rsidRPr="00382C5A">
        <w:rPr>
          <w:caps/>
          <w:sz w:val="28"/>
          <w:szCs w:val="28"/>
        </w:rPr>
        <w:t>Список використаних л</w:t>
      </w:r>
      <w:r w:rsidRPr="00382C5A">
        <w:rPr>
          <w:caps/>
          <w:sz w:val="28"/>
          <w:szCs w:val="28"/>
          <w:lang w:val="uk-UA"/>
        </w:rPr>
        <w:t>і</w:t>
      </w:r>
      <w:r w:rsidRPr="00382C5A">
        <w:rPr>
          <w:caps/>
          <w:sz w:val="28"/>
          <w:szCs w:val="28"/>
        </w:rPr>
        <w:t>тературних джерел</w:t>
      </w:r>
    </w:p>
    <w:p w:rsidR="005C189B" w:rsidRPr="00D57C53" w:rsidRDefault="005C189B" w:rsidP="005C189B">
      <w:pPr>
        <w:spacing w:line="360" w:lineRule="auto"/>
        <w:ind w:left="360"/>
        <w:jc w:val="both"/>
        <w:rPr>
          <w:rFonts w:ascii="Times New Roman CYR" w:hAnsi="Times New Roman CYR"/>
          <w:sz w:val="28"/>
          <w:szCs w:val="28"/>
        </w:rPr>
      </w:pPr>
    </w:p>
    <w:p w:rsidR="005C189B" w:rsidRPr="00D57C53" w:rsidRDefault="005C189B" w:rsidP="00415E29">
      <w:pPr>
        <w:numPr>
          <w:ilvl w:val="0"/>
          <w:numId w:val="59"/>
        </w:numPr>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Артюхова С.И.</w:t>
      </w:r>
      <w:r w:rsidRPr="00D57C53">
        <w:rPr>
          <w:rFonts w:ascii="Times New Roman CYR" w:hAnsi="Times New Roman CYR"/>
          <w:sz w:val="28"/>
          <w:szCs w:val="28"/>
          <w:lang w:val="uk-UA"/>
        </w:rPr>
        <w:t xml:space="preserve"> </w:t>
      </w:r>
      <w:r w:rsidRPr="00D57C53">
        <w:rPr>
          <w:rFonts w:ascii="Times New Roman CYR" w:hAnsi="Times New Roman CYR"/>
          <w:sz w:val="28"/>
          <w:szCs w:val="28"/>
        </w:rPr>
        <w:t xml:space="preserve">Руководство к научно-исследовательским работам по </w:t>
      </w:r>
      <w:r w:rsidRPr="00D57C53">
        <w:rPr>
          <w:rFonts w:ascii="Times New Roman CYR" w:hAnsi="Times New Roman CYR"/>
          <w:color w:val="000000"/>
          <w:sz w:val="28"/>
          <w:szCs w:val="28"/>
        </w:rPr>
        <w:t>микробиологии молока</w:t>
      </w:r>
      <w:r w:rsidRPr="00D57C53">
        <w:rPr>
          <w:rFonts w:ascii="Times New Roman CYR" w:hAnsi="Times New Roman CYR"/>
          <w:sz w:val="28"/>
          <w:szCs w:val="28"/>
        </w:rPr>
        <w:t xml:space="preserve"> и молочных продуктов, выполняемых по системе УИРС и НИРС: Учеб.</w:t>
      </w:r>
      <w:r>
        <w:rPr>
          <w:rFonts w:ascii="Times New Roman CYR" w:hAnsi="Times New Roman CYR"/>
          <w:sz w:val="28"/>
          <w:szCs w:val="28"/>
          <w:lang w:val="uk-UA"/>
        </w:rPr>
        <w:t xml:space="preserve"> </w:t>
      </w:r>
      <w:r w:rsidRPr="00D57C53">
        <w:rPr>
          <w:rFonts w:ascii="Times New Roman CYR" w:hAnsi="Times New Roman CYR"/>
          <w:sz w:val="28"/>
          <w:szCs w:val="28"/>
        </w:rPr>
        <w:t xml:space="preserve">пособие. </w:t>
      </w:r>
      <w:r w:rsidRPr="00D57C53">
        <w:rPr>
          <w:rFonts w:ascii="Times New Roman CYR" w:hAnsi="Times New Roman CYR"/>
          <w:sz w:val="28"/>
          <w:szCs w:val="28"/>
          <w:lang w:val="uk-UA"/>
        </w:rPr>
        <w:t xml:space="preserve">– </w:t>
      </w:r>
      <w:r w:rsidRPr="00D57C53">
        <w:rPr>
          <w:rFonts w:ascii="Times New Roman CYR" w:hAnsi="Times New Roman CYR"/>
          <w:sz w:val="28"/>
          <w:szCs w:val="28"/>
        </w:rPr>
        <w:t xml:space="preserve">Омск, 1998. </w:t>
      </w:r>
      <w:r w:rsidRPr="00D57C53">
        <w:rPr>
          <w:rFonts w:ascii="Times New Roman CYR" w:hAnsi="Times New Roman CYR"/>
          <w:sz w:val="28"/>
          <w:szCs w:val="28"/>
          <w:lang w:val="uk-UA"/>
        </w:rPr>
        <w:t xml:space="preserve">– </w:t>
      </w:r>
      <w:r w:rsidRPr="00D57C53">
        <w:rPr>
          <w:rFonts w:ascii="Times New Roman CYR" w:hAnsi="Times New Roman CYR"/>
          <w:sz w:val="28"/>
          <w:szCs w:val="28"/>
        </w:rPr>
        <w:t>107с.</w:t>
      </w:r>
    </w:p>
    <w:p w:rsidR="005C189B" w:rsidRPr="004000BB" w:rsidRDefault="005C189B" w:rsidP="00415E29">
      <w:pPr>
        <w:numPr>
          <w:ilvl w:val="0"/>
          <w:numId w:val="59"/>
        </w:numPr>
        <w:suppressAutoHyphens w:val="0"/>
        <w:spacing w:line="360" w:lineRule="auto"/>
        <w:jc w:val="both"/>
        <w:rPr>
          <w:sz w:val="28"/>
          <w:szCs w:val="28"/>
          <w:lang w:val="uk-UA"/>
        </w:rPr>
      </w:pPr>
      <w:r w:rsidRPr="00D57C53">
        <w:rPr>
          <w:sz w:val="28"/>
          <w:szCs w:val="28"/>
          <w:lang w:val="uk-UA"/>
        </w:rPr>
        <w:t>Ахметзянов А. Проблем</w:t>
      </w:r>
      <w:r w:rsidRPr="00D57C53">
        <w:rPr>
          <w:sz w:val="28"/>
          <w:szCs w:val="28"/>
        </w:rPr>
        <w:t xml:space="preserve"> не должно быть. Если не допустить ошибок // Переработка молока. – 2006. – №1. – С.4–6.</w:t>
      </w:r>
    </w:p>
    <w:p w:rsidR="005C189B" w:rsidRPr="004000BB" w:rsidRDefault="005C189B" w:rsidP="00415E29">
      <w:pPr>
        <w:numPr>
          <w:ilvl w:val="0"/>
          <w:numId w:val="59"/>
        </w:numPr>
        <w:suppressAutoHyphens w:val="0"/>
        <w:spacing w:line="360" w:lineRule="auto"/>
        <w:jc w:val="both"/>
        <w:rPr>
          <w:sz w:val="28"/>
          <w:szCs w:val="28"/>
          <w:lang w:val="uk-UA"/>
        </w:rPr>
      </w:pPr>
      <w:r>
        <w:rPr>
          <w:sz w:val="28"/>
          <w:szCs w:val="28"/>
        </w:rPr>
        <w:lastRenderedPageBreak/>
        <w:t xml:space="preserve">Бакулов И.А. Листериоз сельскохозяйственных животных. </w:t>
      </w:r>
      <w:r w:rsidRPr="00D57C53">
        <w:rPr>
          <w:sz w:val="28"/>
          <w:szCs w:val="28"/>
        </w:rPr>
        <w:t>–</w:t>
      </w:r>
      <w:r>
        <w:rPr>
          <w:sz w:val="28"/>
          <w:szCs w:val="28"/>
        </w:rPr>
        <w:t xml:space="preserve"> М.: Колос,1967. </w:t>
      </w:r>
      <w:r w:rsidRPr="00D57C53">
        <w:rPr>
          <w:sz w:val="28"/>
          <w:szCs w:val="28"/>
        </w:rPr>
        <w:t>–</w:t>
      </w:r>
      <w:r>
        <w:rPr>
          <w:sz w:val="28"/>
          <w:szCs w:val="28"/>
        </w:rPr>
        <w:t xml:space="preserve"> 296 с.</w:t>
      </w:r>
    </w:p>
    <w:p w:rsidR="005C189B" w:rsidRPr="00AA1301" w:rsidRDefault="005C189B" w:rsidP="00415E29">
      <w:pPr>
        <w:numPr>
          <w:ilvl w:val="0"/>
          <w:numId w:val="59"/>
        </w:numPr>
        <w:suppressAutoHyphens w:val="0"/>
        <w:spacing w:line="360" w:lineRule="auto"/>
        <w:jc w:val="both"/>
        <w:rPr>
          <w:sz w:val="28"/>
          <w:szCs w:val="28"/>
          <w:lang w:val="uk-UA"/>
        </w:rPr>
      </w:pPr>
      <w:r>
        <w:rPr>
          <w:sz w:val="28"/>
          <w:szCs w:val="28"/>
        </w:rPr>
        <w:t xml:space="preserve">Банникова Л.А., Королева Н.С., Семенихина В.Ф. Микробиологические основы молочного производства. </w:t>
      </w:r>
      <w:r w:rsidRPr="00D57C53">
        <w:rPr>
          <w:sz w:val="28"/>
          <w:szCs w:val="28"/>
        </w:rPr>
        <w:t>–</w:t>
      </w:r>
      <w:r>
        <w:rPr>
          <w:sz w:val="28"/>
          <w:szCs w:val="28"/>
        </w:rPr>
        <w:t xml:space="preserve"> М.: Агропромиздат, 1987. </w:t>
      </w:r>
      <w:r w:rsidRPr="00D57C53">
        <w:rPr>
          <w:sz w:val="28"/>
          <w:szCs w:val="28"/>
        </w:rPr>
        <w:t>–</w:t>
      </w:r>
      <w:r>
        <w:rPr>
          <w:sz w:val="28"/>
          <w:szCs w:val="28"/>
        </w:rPr>
        <w:t xml:space="preserve"> 400 с.</w:t>
      </w:r>
    </w:p>
    <w:p w:rsidR="005C189B" w:rsidRPr="00AA1301" w:rsidRDefault="005C189B" w:rsidP="00415E29">
      <w:pPr>
        <w:numPr>
          <w:ilvl w:val="0"/>
          <w:numId w:val="59"/>
        </w:numPr>
        <w:suppressAutoHyphens w:val="0"/>
        <w:spacing w:line="360" w:lineRule="auto"/>
        <w:jc w:val="both"/>
        <w:rPr>
          <w:sz w:val="28"/>
          <w:szCs w:val="28"/>
          <w:lang w:val="uk-UA"/>
        </w:rPr>
      </w:pPr>
      <w:r>
        <w:rPr>
          <w:sz w:val="28"/>
          <w:szCs w:val="28"/>
          <w:lang w:val="uk-UA"/>
        </w:rPr>
        <w:t xml:space="preserve">Бараненков М.А. Листериоз животных. </w:t>
      </w:r>
      <w:r w:rsidRPr="00D57C53">
        <w:rPr>
          <w:sz w:val="28"/>
          <w:szCs w:val="28"/>
        </w:rPr>
        <w:t>–</w:t>
      </w:r>
      <w:r>
        <w:rPr>
          <w:sz w:val="28"/>
          <w:szCs w:val="28"/>
        </w:rPr>
        <w:t xml:space="preserve"> Минск, 1965. </w:t>
      </w:r>
      <w:r w:rsidRPr="00D57C53">
        <w:rPr>
          <w:sz w:val="28"/>
          <w:szCs w:val="28"/>
        </w:rPr>
        <w:t>–</w:t>
      </w:r>
      <w:r>
        <w:rPr>
          <w:sz w:val="28"/>
          <w:szCs w:val="28"/>
        </w:rPr>
        <w:t xml:space="preserve"> 106 с.</w:t>
      </w:r>
    </w:p>
    <w:p w:rsidR="005C189B" w:rsidRPr="00873CD8" w:rsidRDefault="005C189B" w:rsidP="00415E29">
      <w:pPr>
        <w:numPr>
          <w:ilvl w:val="0"/>
          <w:numId w:val="59"/>
        </w:numPr>
        <w:suppressAutoHyphens w:val="0"/>
        <w:spacing w:line="360" w:lineRule="auto"/>
        <w:jc w:val="both"/>
        <w:rPr>
          <w:sz w:val="28"/>
          <w:szCs w:val="28"/>
        </w:rPr>
      </w:pPr>
      <w:r>
        <w:rPr>
          <w:sz w:val="28"/>
          <w:szCs w:val="28"/>
          <w:lang w:val="uk-UA"/>
        </w:rPr>
        <w:t xml:space="preserve">Баррос Д., Морита Р. </w:t>
      </w:r>
      <w:r w:rsidRPr="00873CD8">
        <w:rPr>
          <w:sz w:val="28"/>
          <w:szCs w:val="28"/>
        </w:rPr>
        <w:t>Жизнь микроорганизмов при низких температурах: экологические аспекты // Жизнь микробов в экстремальных условиях / Под ред. Д. Кашнера; Пер. с англ. – М.: Мир, 1981. – С.19–88.</w:t>
      </w:r>
    </w:p>
    <w:p w:rsidR="005C189B" w:rsidRPr="00D57C53" w:rsidRDefault="005C189B" w:rsidP="00415E29">
      <w:pPr>
        <w:numPr>
          <w:ilvl w:val="0"/>
          <w:numId w:val="59"/>
        </w:numPr>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Белоусова Н.Н. Термостойкие и термофильные бактерии в производстве молока и молочных продуктов. – М.: ЦИНТИ Пищепром, 1964. – 84 с.</w:t>
      </w:r>
    </w:p>
    <w:p w:rsidR="005C189B" w:rsidRPr="00D57C53" w:rsidRDefault="005C189B" w:rsidP="00415E29">
      <w:pPr>
        <w:numPr>
          <w:ilvl w:val="0"/>
          <w:numId w:val="59"/>
        </w:numPr>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Бережная А.В., Кононенко Л.А. Новые исследования молока, проведенные международными экспертами // Молочная й мясная пром</w:t>
      </w:r>
      <w:r>
        <w:rPr>
          <w:rFonts w:ascii="Times New Roman CYR" w:hAnsi="Times New Roman CYR"/>
          <w:sz w:val="28"/>
          <w:szCs w:val="28"/>
        </w:rPr>
        <w:t>ышленность</w:t>
      </w:r>
      <w:r w:rsidRPr="00D57C53">
        <w:rPr>
          <w:rFonts w:ascii="Times New Roman CYR" w:hAnsi="Times New Roman CYR"/>
          <w:sz w:val="28"/>
          <w:szCs w:val="28"/>
        </w:rPr>
        <w:t>.– 1991. – №1. – С.39–41.</w:t>
      </w:r>
    </w:p>
    <w:p w:rsidR="005C189B" w:rsidRPr="00D57C53" w:rsidRDefault="005C189B" w:rsidP="00415E29">
      <w:pPr>
        <w:numPr>
          <w:ilvl w:val="0"/>
          <w:numId w:val="59"/>
        </w:numPr>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 xml:space="preserve">Бєлов Ю.П. Розробка та впровадження системи управління безпечністю харчових продуктів НАССР // Мясное дело. – 2005. – </w:t>
      </w:r>
      <w:r w:rsidRPr="00160085">
        <w:rPr>
          <w:rFonts w:ascii="Times New Roman CYR" w:hAnsi="Times New Roman CYR"/>
          <w:sz w:val="28"/>
          <w:szCs w:val="28"/>
        </w:rPr>
        <w:br/>
      </w:r>
      <w:r w:rsidRPr="00D57C53">
        <w:rPr>
          <w:rFonts w:ascii="Times New Roman CYR" w:hAnsi="Times New Roman CYR"/>
          <w:sz w:val="28"/>
          <w:szCs w:val="28"/>
          <w:lang w:val="uk-UA"/>
        </w:rPr>
        <w:t>№8. – С.57–58</w:t>
      </w:r>
      <w:r>
        <w:rPr>
          <w:rFonts w:ascii="Times New Roman CYR" w:hAnsi="Times New Roman CYR"/>
          <w:sz w:val="28"/>
          <w:szCs w:val="28"/>
          <w:lang w:val="uk-UA"/>
        </w:rPr>
        <w:t>.</w:t>
      </w:r>
    </w:p>
    <w:p w:rsidR="005C189B" w:rsidRPr="00D57C53" w:rsidRDefault="005C189B" w:rsidP="00415E29">
      <w:pPr>
        <w:numPr>
          <w:ilvl w:val="0"/>
          <w:numId w:val="59"/>
        </w:numPr>
        <w:suppressAutoHyphens w:val="0"/>
        <w:spacing w:line="360" w:lineRule="auto"/>
        <w:jc w:val="both"/>
        <w:rPr>
          <w:sz w:val="28"/>
          <w:szCs w:val="28"/>
        </w:rPr>
      </w:pPr>
      <w:r w:rsidRPr="00D57C53">
        <w:rPr>
          <w:sz w:val="28"/>
          <w:szCs w:val="28"/>
        </w:rPr>
        <w:t>Богатырев А.Н. О производстве экологически безопасной пищевой продукции // Молочная промышленность. – 2003. – №2. – С.17.</w:t>
      </w:r>
    </w:p>
    <w:p w:rsidR="005C189B" w:rsidRPr="00D57C53" w:rsidRDefault="005C189B" w:rsidP="00415E29">
      <w:pPr>
        <w:numPr>
          <w:ilvl w:val="0"/>
          <w:numId w:val="59"/>
        </w:numPr>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Богданов</w:t>
      </w:r>
      <w:r w:rsidRPr="00D57C53">
        <w:rPr>
          <w:rFonts w:ascii="Times New Roman CYR" w:hAnsi="Times New Roman CYR"/>
          <w:sz w:val="28"/>
          <w:szCs w:val="28"/>
        </w:rPr>
        <w:t xml:space="preserve"> В.М. Микробиология молока и молочных продуктов. – М.: Пищевая промышленность, 1969. – 368 с.</w:t>
      </w:r>
    </w:p>
    <w:p w:rsidR="005C189B" w:rsidRPr="00D57C53" w:rsidRDefault="005C189B" w:rsidP="00415E29">
      <w:pPr>
        <w:numPr>
          <w:ilvl w:val="0"/>
          <w:numId w:val="59"/>
        </w:numPr>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Бузовнина А.В., Ермолаева Н.С., Симакова Л.В. О молочной промышленности Великобритании // Бюлл. иностр. коммерческой инф. – 1988. – №70. – С.</w:t>
      </w:r>
      <w:r>
        <w:rPr>
          <w:rFonts w:ascii="Times New Roman CYR" w:hAnsi="Times New Roman CYR"/>
          <w:sz w:val="28"/>
          <w:szCs w:val="28"/>
        </w:rPr>
        <w:t>3</w:t>
      </w:r>
      <w:r w:rsidRPr="00D57C53">
        <w:rPr>
          <w:rFonts w:ascii="Times New Roman CYR" w:hAnsi="Times New Roman CYR"/>
          <w:sz w:val="28"/>
          <w:szCs w:val="28"/>
        </w:rPr>
        <w:t>.</w:t>
      </w:r>
    </w:p>
    <w:p w:rsidR="005C189B" w:rsidRPr="00D57C53" w:rsidRDefault="005C189B" w:rsidP="00415E29">
      <w:pPr>
        <w:numPr>
          <w:ilvl w:val="0"/>
          <w:numId w:val="59"/>
        </w:numPr>
        <w:suppressAutoHyphens w:val="0"/>
        <w:spacing w:line="360" w:lineRule="auto"/>
        <w:jc w:val="both"/>
        <w:rPr>
          <w:sz w:val="28"/>
          <w:szCs w:val="28"/>
        </w:rPr>
      </w:pPr>
      <w:r w:rsidRPr="00D57C53">
        <w:rPr>
          <w:sz w:val="28"/>
          <w:szCs w:val="28"/>
        </w:rPr>
        <w:t>Бурыкина И.М., Андреева Г.В. Качество сырого молока // Переработка молока. – 2003. – № 1. – С.6.</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Бурыкина И.М., Гомзикова Н.Д, Андреева Г.В. Качество и безопасность молочных консервов // Молочная промышленность. – 2003. – №11. – С.15.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lastRenderedPageBreak/>
        <w:t>Бурыкина И.М., Гомзикова Н.Д., Бондаренко С.Ф. Система НАССР: анализ потенциальной опасности // Молочная промышленность. – 2003. – №9. – С.13.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Бурыкина И.М., Щемелева М.В., Хитрова Г.В. Анализ контрольных критических точек // Молочная промышленность. – 2003. – №10. – С.13.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Бурыкина И.М., Щемелева М.В., Хитрова Г.В. Система НАССР на предприятиях промышленности: программа внутреннего контроля // Молочная промышленность. – 2004. – №5. – С.16–17.</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Веселова П.П., Макаренкова Г.Ю. Опыт работы института по внедрению систем безопасности и качества продукции на предприятиях мясной отрасли // Мясное дело. – 2005. - №4. – С.37–38.</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Влияние пастеризации, условий розлива и хранения молока на его микрофлору, содержание фосфатазы и стойкость / Н.С. Королева, </w:t>
      </w:r>
      <w:r w:rsidRPr="00160085">
        <w:rPr>
          <w:rFonts w:ascii="Times New Roman CYR" w:hAnsi="Times New Roman CYR"/>
          <w:sz w:val="28"/>
          <w:szCs w:val="28"/>
        </w:rPr>
        <w:br/>
      </w:r>
      <w:r w:rsidRPr="00D57C53">
        <w:rPr>
          <w:rFonts w:ascii="Times New Roman CYR" w:hAnsi="Times New Roman CYR"/>
          <w:sz w:val="28"/>
          <w:szCs w:val="28"/>
        </w:rPr>
        <w:t>В.Ф. Семенихина, Н.И. Коломина и др. // Молочная промышленность. – 1971. – № 10. – С.13–16.</w:t>
      </w:r>
    </w:p>
    <w:p w:rsidR="005C189B" w:rsidRPr="00B85CCC"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lang w:val="uk-UA"/>
        </w:rPr>
      </w:pPr>
      <w:r w:rsidRPr="00B85CCC">
        <w:rPr>
          <w:rFonts w:ascii="Times New Roman CYR" w:hAnsi="Times New Roman CYR"/>
          <w:sz w:val="28"/>
          <w:szCs w:val="28"/>
          <w:lang w:val="uk-UA"/>
        </w:rPr>
        <w:t>Вплив прихованої форми маститу на санітарні та харчові якості молока корів / В. Хоменко, П. Роговський, Г. Риженко та ін. // Ветеринарна медицина України. – 1997. – № 11. – С.42–44.</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lang w:val="uk-UA"/>
        </w:rPr>
        <w:t>Ганина</w:t>
      </w:r>
      <w:r w:rsidRPr="00D57C53">
        <w:rPr>
          <w:sz w:val="28"/>
          <w:szCs w:val="28"/>
        </w:rPr>
        <w:t xml:space="preserve"> В.И. Экология и органолептическая оценка сырого молока // Переработка молока. – 2003. – №8. – С.8.</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Гигиеническое </w:t>
      </w:r>
      <w:r w:rsidRPr="00D57C53">
        <w:rPr>
          <w:sz w:val="28"/>
          <w:szCs w:val="28"/>
          <w:lang w:val="uk-UA"/>
        </w:rPr>
        <w:t>и</w:t>
      </w:r>
      <w:r w:rsidRPr="00D57C53">
        <w:rPr>
          <w:rFonts w:ascii="Times New Roman CYR" w:hAnsi="Times New Roman CYR"/>
          <w:sz w:val="28"/>
          <w:szCs w:val="28"/>
        </w:rPr>
        <w:t xml:space="preserve"> противо</w:t>
      </w:r>
      <w:r w:rsidRPr="00D57C53">
        <w:rPr>
          <w:sz w:val="28"/>
          <w:szCs w:val="28"/>
        </w:rPr>
        <w:t>э</w:t>
      </w:r>
      <w:r w:rsidRPr="00D57C53">
        <w:rPr>
          <w:rFonts w:ascii="Times New Roman CYR" w:hAnsi="Times New Roman CYR"/>
          <w:sz w:val="28"/>
          <w:szCs w:val="28"/>
        </w:rPr>
        <w:t>пидемиологическое обеспечение производства молока и молочн</w:t>
      </w:r>
      <w:r w:rsidRPr="00D57C53">
        <w:rPr>
          <w:sz w:val="28"/>
          <w:szCs w:val="28"/>
        </w:rPr>
        <w:t>ы</w:t>
      </w:r>
      <w:r w:rsidRPr="00D57C53">
        <w:rPr>
          <w:rFonts w:ascii="Times New Roman CYR" w:hAnsi="Times New Roman CYR"/>
          <w:sz w:val="28"/>
          <w:szCs w:val="28"/>
        </w:rPr>
        <w:t>х продуктов / Л.Г. Василь</w:t>
      </w:r>
      <w:r>
        <w:rPr>
          <w:rFonts w:ascii="Times New Roman CYR" w:hAnsi="Times New Roman CYR"/>
          <w:sz w:val="28"/>
          <w:szCs w:val="28"/>
          <w:lang w:val="uk-UA"/>
        </w:rPr>
        <w:t>е</w:t>
      </w:r>
      <w:r w:rsidRPr="00D57C53">
        <w:rPr>
          <w:rFonts w:ascii="Times New Roman CYR" w:hAnsi="Times New Roman CYR"/>
          <w:sz w:val="28"/>
          <w:szCs w:val="28"/>
        </w:rPr>
        <w:t xml:space="preserve">в, </w:t>
      </w:r>
      <w:r>
        <w:rPr>
          <w:rFonts w:ascii="Times New Roman CYR" w:hAnsi="Times New Roman CYR"/>
          <w:sz w:val="28"/>
          <w:szCs w:val="28"/>
          <w:lang w:val="uk-UA"/>
        </w:rPr>
        <w:t xml:space="preserve">           </w:t>
      </w:r>
      <w:r w:rsidRPr="00D57C53">
        <w:rPr>
          <w:rFonts w:ascii="Times New Roman CYR" w:hAnsi="Times New Roman CYR"/>
          <w:sz w:val="28"/>
          <w:szCs w:val="28"/>
        </w:rPr>
        <w:t>Н.И. Абрамова-Оболенская, В.А. Павлов. – М.: Агропромиздат, 1990. – 303с.</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Глугих В.Л., Кожухова И.В. Качество молока в зависимости от экологического мониторинга // Молочная промышленность. – 2004. – №4. – С.22.</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Гончаренко І.В. Санітарна якість молока залежно від його хімічного складу // Ветеринарна медицина України. – 2002. – № 10. – С.32–33.</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lastRenderedPageBreak/>
        <w:t>Горбатова К.К.</w:t>
      </w:r>
      <w:r w:rsidRPr="00D57C53">
        <w:rPr>
          <w:rFonts w:ascii="Times New Roman CYR" w:hAnsi="Times New Roman CYR"/>
          <w:sz w:val="28"/>
          <w:szCs w:val="28"/>
          <w:lang w:val="uk-UA"/>
        </w:rPr>
        <w:t xml:space="preserve"> </w:t>
      </w:r>
      <w:r w:rsidRPr="00D57C53">
        <w:rPr>
          <w:rFonts w:ascii="Times New Roman CYR" w:hAnsi="Times New Roman CYR"/>
          <w:color w:val="000000"/>
          <w:sz w:val="28"/>
          <w:szCs w:val="28"/>
        </w:rPr>
        <w:t>Биохимия молока</w:t>
      </w:r>
      <w:r w:rsidRPr="00D57C53">
        <w:rPr>
          <w:rFonts w:ascii="Times New Roman CYR" w:hAnsi="Times New Roman CYR"/>
          <w:sz w:val="28"/>
          <w:szCs w:val="28"/>
        </w:rPr>
        <w:t xml:space="preserve"> и молочных продуктов</w:t>
      </w:r>
      <w:r w:rsidRPr="00D57C53">
        <w:rPr>
          <w:rFonts w:ascii="Times New Roman CYR" w:hAnsi="Times New Roman CYR"/>
          <w:sz w:val="28"/>
          <w:szCs w:val="28"/>
          <w:lang w:val="uk-UA"/>
        </w:rPr>
        <w:t xml:space="preserve">. – </w:t>
      </w:r>
      <w:r w:rsidRPr="00D57C53">
        <w:rPr>
          <w:rFonts w:ascii="Times New Roman CYR" w:hAnsi="Times New Roman CYR"/>
          <w:sz w:val="28"/>
          <w:szCs w:val="28"/>
        </w:rPr>
        <w:t xml:space="preserve">М.: Колос, 1997. </w:t>
      </w:r>
      <w:r w:rsidRPr="00D57C53">
        <w:rPr>
          <w:rFonts w:ascii="Times New Roman CYR" w:hAnsi="Times New Roman CYR"/>
          <w:sz w:val="28"/>
          <w:szCs w:val="28"/>
          <w:lang w:val="uk-UA"/>
        </w:rPr>
        <w:t xml:space="preserve">– </w:t>
      </w:r>
      <w:r w:rsidRPr="00D57C53">
        <w:rPr>
          <w:rFonts w:ascii="Times New Roman CYR" w:hAnsi="Times New Roman CYR"/>
          <w:sz w:val="28"/>
          <w:szCs w:val="28"/>
        </w:rPr>
        <w:t>288с.</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Горбатова К.К.</w:t>
      </w:r>
      <w:r w:rsidRPr="00D57C53">
        <w:rPr>
          <w:rFonts w:ascii="Times New Roman CYR" w:hAnsi="Times New Roman CYR"/>
          <w:sz w:val="28"/>
          <w:szCs w:val="28"/>
          <w:lang w:val="uk-UA"/>
        </w:rPr>
        <w:t xml:space="preserve"> </w:t>
      </w:r>
      <w:r w:rsidRPr="00D57C53">
        <w:rPr>
          <w:rFonts w:ascii="Times New Roman CYR" w:hAnsi="Times New Roman CYR"/>
          <w:sz w:val="28"/>
          <w:szCs w:val="28"/>
        </w:rPr>
        <w:t xml:space="preserve">Химия и физика </w:t>
      </w:r>
      <w:r w:rsidRPr="00D57C53">
        <w:rPr>
          <w:rFonts w:ascii="Times New Roman CYR" w:hAnsi="Times New Roman CYR"/>
          <w:color w:val="000000"/>
          <w:sz w:val="28"/>
          <w:szCs w:val="28"/>
        </w:rPr>
        <w:t>белков молока</w:t>
      </w:r>
      <w:r w:rsidRPr="00D57C53">
        <w:rPr>
          <w:rFonts w:ascii="Times New Roman CYR" w:hAnsi="Times New Roman CYR"/>
          <w:sz w:val="28"/>
          <w:szCs w:val="28"/>
          <w:lang w:val="uk-UA"/>
        </w:rPr>
        <w:t>.</w:t>
      </w:r>
      <w:r w:rsidRPr="00D57C53">
        <w:rPr>
          <w:rFonts w:ascii="Times New Roman CYR" w:hAnsi="Times New Roman CYR"/>
          <w:sz w:val="28"/>
          <w:szCs w:val="28"/>
        </w:rPr>
        <w:t xml:space="preserve"> </w:t>
      </w:r>
      <w:r w:rsidRPr="00D57C53">
        <w:rPr>
          <w:rFonts w:ascii="Times New Roman CYR" w:hAnsi="Times New Roman CYR"/>
          <w:sz w:val="28"/>
          <w:szCs w:val="28"/>
          <w:lang w:val="uk-UA"/>
        </w:rPr>
        <w:t xml:space="preserve"> – </w:t>
      </w:r>
      <w:r w:rsidRPr="00D57C53">
        <w:rPr>
          <w:rFonts w:ascii="Times New Roman CYR" w:hAnsi="Times New Roman CYR"/>
          <w:sz w:val="28"/>
          <w:szCs w:val="28"/>
        </w:rPr>
        <w:t xml:space="preserve">М.: Колос, 1993. </w:t>
      </w:r>
      <w:r w:rsidRPr="00D57C53">
        <w:rPr>
          <w:rFonts w:ascii="Times New Roman CYR" w:hAnsi="Times New Roman CYR"/>
          <w:sz w:val="28"/>
          <w:szCs w:val="28"/>
          <w:lang w:val="uk-UA"/>
        </w:rPr>
        <w:t xml:space="preserve">– </w:t>
      </w:r>
      <w:r w:rsidRPr="00D57C53">
        <w:rPr>
          <w:rFonts w:ascii="Times New Roman CYR" w:hAnsi="Times New Roman CYR"/>
          <w:sz w:val="28"/>
          <w:szCs w:val="28"/>
        </w:rPr>
        <w:t>192 c</w:t>
      </w:r>
      <w:r w:rsidRPr="00D57C53">
        <w:rPr>
          <w:rFonts w:ascii="Times New Roman CYR" w:hAnsi="Times New Roman CYR"/>
          <w:sz w:val="28"/>
          <w:szCs w:val="28"/>
          <w:lang w:val="uk-UA"/>
        </w:rPr>
        <w:t>.</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Гриценко Т.Т., Суровцева В.В. Об эффективности пастеризации и стойкости питьевого молока // Молочная промышленность. – 1972. – </w:t>
      </w:r>
      <w:r w:rsidRPr="00160085">
        <w:rPr>
          <w:rFonts w:ascii="Times New Roman CYR" w:hAnsi="Times New Roman CYR"/>
          <w:sz w:val="28"/>
          <w:szCs w:val="28"/>
        </w:rPr>
        <w:br/>
      </w:r>
      <w:r w:rsidRPr="00D57C53">
        <w:rPr>
          <w:rFonts w:ascii="Times New Roman CYR" w:hAnsi="Times New Roman CYR"/>
          <w:sz w:val="28"/>
          <w:szCs w:val="28"/>
        </w:rPr>
        <w:t>№ 10. – С.11–13.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Гуляев-Зайцев С.С., Попова Н.Г., Крейтор И.Г. Качество молока, заготовляемого в Украинской ССР // Молочная промышленность. – 1977. – №5. – С.40–43.</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Гусева А.С. Сравнительное изучение микробиологических показателей качества молока и смывов с доильного оборудования // </w:t>
      </w:r>
      <w:r w:rsidRPr="00160085">
        <w:rPr>
          <w:rFonts w:ascii="Times New Roman CYR" w:hAnsi="Times New Roman CYR"/>
          <w:sz w:val="28"/>
          <w:szCs w:val="28"/>
        </w:rPr>
        <w:br/>
      </w:r>
      <w:r w:rsidRPr="00D57C53">
        <w:rPr>
          <w:rFonts w:ascii="Times New Roman CYR" w:hAnsi="Times New Roman CYR"/>
          <w:sz w:val="28"/>
          <w:szCs w:val="28"/>
        </w:rPr>
        <w:t xml:space="preserve">Тр. ВНИИВС. – 1976. – Т.55. – С.26. </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Даниленко И.П. Основные принципы микробиологического нормирования в санитарии молока // Тр. ВНИИВС. – 1979. – Т. 63. – С.75.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Дегт</w:t>
      </w:r>
      <w:r w:rsidRPr="00D57C53">
        <w:rPr>
          <w:sz w:val="28"/>
          <w:szCs w:val="28"/>
          <w:lang w:val="uk-UA"/>
        </w:rPr>
        <w:t>е</w:t>
      </w:r>
      <w:r w:rsidRPr="00D57C53">
        <w:rPr>
          <w:sz w:val="28"/>
          <w:szCs w:val="28"/>
        </w:rPr>
        <w:t>рев Г. О производстве качественного и безопасного молока // Молочно-мясное скотоводство. – 1998. – №6–7. – С.22–28.</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lang w:val="uk-UA"/>
        </w:rPr>
      </w:pPr>
      <w:r w:rsidRPr="00D57C53">
        <w:rPr>
          <w:sz w:val="28"/>
          <w:szCs w:val="28"/>
        </w:rPr>
        <w:t>Дегт</w:t>
      </w:r>
      <w:r w:rsidRPr="00D57C53">
        <w:rPr>
          <w:sz w:val="28"/>
          <w:szCs w:val="28"/>
          <w:lang w:val="uk-UA"/>
        </w:rPr>
        <w:t>е</w:t>
      </w:r>
      <w:r w:rsidRPr="00D57C53">
        <w:rPr>
          <w:sz w:val="28"/>
          <w:szCs w:val="28"/>
        </w:rPr>
        <w:t xml:space="preserve">рев Г.П., Шайкин В.В. </w:t>
      </w:r>
      <w:r w:rsidRPr="00D57C53">
        <w:rPr>
          <w:sz w:val="28"/>
          <w:szCs w:val="28"/>
          <w:lang w:val="uk-UA"/>
        </w:rPr>
        <w:t>Повышение качества молока // Молочная промышленность. – 2003. – №4. – С.33.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lang w:val="uk-UA"/>
        </w:rPr>
      </w:pPr>
      <w:r w:rsidRPr="00D57C53">
        <w:rPr>
          <w:sz w:val="28"/>
          <w:szCs w:val="28"/>
          <w:lang w:val="uk-UA"/>
        </w:rPr>
        <w:t>Демин А.В. Бактофугирование и качество молока и молочних продуктов // Переработка молока. – 2006. – №1. – С.20–21.</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Дербинова Э.С. Избирательная питательная среда для выделения и количественного учета энтерококков в молочных продуктах // Молочная промышленность. – 1969. – № 4. – С.15–17.</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Деякі аспекти бактеріального обсіменіння сирого збірного молока / О.Якубчак, В.Хоменко, А.Тютюн та ін. // Ветеринарна медицина України. – 2001. – № 3. – С.30–31.</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lastRenderedPageBreak/>
        <w:t xml:space="preserve">Димань Т.М. Удосконалення первинної обробки молока та підвищення його якості в умовах сучасних ферм та комплексів: Автореф. </w:t>
      </w:r>
      <w:r>
        <w:rPr>
          <w:rFonts w:ascii="Times New Roman CYR" w:hAnsi="Times New Roman CYR"/>
          <w:sz w:val="28"/>
          <w:szCs w:val="28"/>
          <w:lang w:val="uk-UA"/>
        </w:rPr>
        <w:t>д</w:t>
      </w:r>
      <w:r w:rsidRPr="00D57C53">
        <w:rPr>
          <w:rFonts w:ascii="Times New Roman CYR" w:hAnsi="Times New Roman CYR"/>
          <w:sz w:val="28"/>
          <w:szCs w:val="28"/>
          <w:lang w:val="uk-UA"/>
        </w:rPr>
        <w:t>ис</w:t>
      </w:r>
      <w:r>
        <w:rPr>
          <w:rFonts w:ascii="Times New Roman CYR" w:hAnsi="Times New Roman CYR"/>
          <w:sz w:val="28"/>
          <w:szCs w:val="28"/>
          <w:lang w:val="uk-UA"/>
        </w:rPr>
        <w:t xml:space="preserve">. </w:t>
      </w:r>
      <w:r w:rsidRPr="00873CD8">
        <w:rPr>
          <w:rFonts w:ascii="Times New Roman CYR" w:hAnsi="Times New Roman CYR"/>
          <w:sz w:val="28"/>
          <w:szCs w:val="28"/>
        </w:rPr>
        <w:t xml:space="preserve"> </w:t>
      </w:r>
      <w:r>
        <w:rPr>
          <w:rFonts w:ascii="Times New Roman CYR" w:hAnsi="Times New Roman CYR"/>
          <w:sz w:val="28"/>
          <w:szCs w:val="28"/>
          <w:lang w:val="uk-UA"/>
        </w:rPr>
        <w:t xml:space="preserve">. . . </w:t>
      </w:r>
      <w:r w:rsidRPr="00D57C53">
        <w:rPr>
          <w:rFonts w:ascii="Times New Roman CYR" w:hAnsi="Times New Roman CYR"/>
          <w:sz w:val="28"/>
          <w:szCs w:val="28"/>
          <w:lang w:val="uk-UA"/>
        </w:rPr>
        <w:t>канд. с.-г.наук. –Київ, 1994. –19 с.</w:t>
      </w:r>
    </w:p>
    <w:p w:rsidR="005C189B" w:rsidRPr="00BC7876" w:rsidRDefault="005C189B" w:rsidP="00415E29">
      <w:pPr>
        <w:numPr>
          <w:ilvl w:val="0"/>
          <w:numId w:val="59"/>
        </w:numPr>
        <w:tabs>
          <w:tab w:val="left" w:pos="540"/>
          <w:tab w:val="left" w:pos="900"/>
          <w:tab w:val="left" w:pos="1080"/>
        </w:tabs>
        <w:suppressAutoHyphens w:val="0"/>
        <w:spacing w:line="360" w:lineRule="auto"/>
        <w:jc w:val="both"/>
        <w:rPr>
          <w:sz w:val="28"/>
          <w:szCs w:val="28"/>
          <w:lang w:val="uk-UA"/>
        </w:rPr>
      </w:pPr>
      <w:r w:rsidRPr="00EA0E25">
        <w:rPr>
          <w:spacing w:val="-6"/>
          <w:sz w:val="28"/>
          <w:szCs w:val="28"/>
          <w:lang w:val="uk-UA"/>
        </w:rPr>
        <w:t xml:space="preserve">Димань Т.М., </w:t>
      </w:r>
      <w:r>
        <w:rPr>
          <w:spacing w:val="-6"/>
          <w:sz w:val="28"/>
          <w:szCs w:val="28"/>
          <w:lang w:val="uk-UA"/>
        </w:rPr>
        <w:t xml:space="preserve">Глазко В.І. </w:t>
      </w:r>
      <w:r w:rsidRPr="00BC7876">
        <w:rPr>
          <w:sz w:val="28"/>
          <w:szCs w:val="28"/>
          <w:lang w:val="uk-UA"/>
        </w:rPr>
        <w:t xml:space="preserve">Полімеразна ланцюгова реакція: Методичні рекомендації. – Біла Церква, 2004. – 64 с. </w:t>
      </w:r>
    </w:p>
    <w:p w:rsidR="005C189B" w:rsidRPr="004000BB"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lang w:val="uk-UA"/>
        </w:rPr>
      </w:pPr>
      <w:r w:rsidRPr="00D57C53">
        <w:rPr>
          <w:rFonts w:ascii="Times New Roman CYR" w:hAnsi="Times New Roman CYR"/>
          <w:sz w:val="28"/>
          <w:szCs w:val="28"/>
          <w:lang w:val="uk-UA"/>
        </w:rPr>
        <w:t>Довідник санітарно-мікробіологічних методів дослідження харчових продуктів та об’єктів довкілля / В.М. Івченко, В.В. Шарандак, Г.М. Денисенко, О.І. Горбатюк. – Біла Церква, 2004. – 242 с.</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lang w:val="uk-UA"/>
        </w:rPr>
      </w:pPr>
      <w:r w:rsidRPr="00D57C53">
        <w:rPr>
          <w:sz w:val="28"/>
          <w:szCs w:val="28"/>
          <w:lang w:val="uk-UA"/>
        </w:rPr>
        <w:t>Дядик Т.В. Підвищення якості молока – один із головних чинників забезпечення конкурентноздатного виробництва // Вісник Полтавської державної аграрної академії. – 2003. – №6. – С.131–133.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lang w:val="uk-UA"/>
        </w:rPr>
      </w:pPr>
      <w:r w:rsidRPr="00D57C53">
        <w:rPr>
          <w:sz w:val="28"/>
          <w:szCs w:val="28"/>
          <w:lang w:val="uk-UA"/>
        </w:rPr>
        <w:t>Ефимочкина Н.Р., Карликанова С.Н. Выделение</w:t>
      </w:r>
      <w:r w:rsidRPr="00D57C53">
        <w:rPr>
          <w:i/>
          <w:sz w:val="28"/>
          <w:szCs w:val="28"/>
        </w:rPr>
        <w:t xml:space="preserve"> </w:t>
      </w:r>
      <w:r w:rsidRPr="00D57C53">
        <w:rPr>
          <w:i/>
          <w:sz w:val="28"/>
          <w:szCs w:val="28"/>
          <w:lang w:val="en-GB"/>
        </w:rPr>
        <w:t>L</w:t>
      </w:r>
      <w:r w:rsidRPr="00D57C53">
        <w:rPr>
          <w:i/>
          <w:sz w:val="28"/>
          <w:szCs w:val="28"/>
          <w:lang w:val="uk-UA"/>
        </w:rPr>
        <w:t xml:space="preserve">. </w:t>
      </w:r>
      <w:r w:rsidRPr="00D57C53">
        <w:rPr>
          <w:i/>
          <w:sz w:val="28"/>
          <w:szCs w:val="28"/>
          <w:lang w:val="en-GB"/>
        </w:rPr>
        <w:t>monocytogenes</w:t>
      </w:r>
      <w:r w:rsidRPr="00D57C53">
        <w:rPr>
          <w:sz w:val="28"/>
          <w:szCs w:val="28"/>
          <w:lang w:val="uk-UA"/>
        </w:rPr>
        <w:t xml:space="preserve">  из молока и молочних продуктов // Молочная промышленность. – 2004. – №5. – С.36–38.</w:t>
      </w:r>
    </w:p>
    <w:p w:rsidR="005C189B" w:rsidRPr="00CA53E2"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lang w:val="uk-UA"/>
        </w:rPr>
      </w:pPr>
      <w:r w:rsidRPr="00D57C53">
        <w:rPr>
          <w:rFonts w:ascii="Times New Roman CYR" w:hAnsi="Times New Roman CYR"/>
          <w:sz w:val="28"/>
          <w:szCs w:val="28"/>
          <w:lang w:val="uk-UA"/>
        </w:rPr>
        <w:t>Єресько Г.О., Яцюта М.О. Розроблення та впровадження державних стандартів – передумова високої якості молочних продуктів // Вісник аграрної науки. – 2002. – № 9. – С.70–73.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Забезпечення безпечност</w:t>
      </w:r>
      <w:r w:rsidRPr="00D57C53">
        <w:rPr>
          <w:sz w:val="28"/>
          <w:szCs w:val="28"/>
          <w:lang w:val="uk-UA"/>
        </w:rPr>
        <w:t>і</w:t>
      </w:r>
      <w:r w:rsidRPr="00D57C53">
        <w:rPr>
          <w:sz w:val="28"/>
          <w:szCs w:val="28"/>
        </w:rPr>
        <w:t xml:space="preserve"> продукт</w:t>
      </w:r>
      <w:r w:rsidRPr="00D57C53">
        <w:rPr>
          <w:sz w:val="28"/>
          <w:szCs w:val="28"/>
          <w:lang w:val="uk-UA"/>
        </w:rPr>
        <w:t>і</w:t>
      </w:r>
      <w:r w:rsidRPr="00D57C53">
        <w:rPr>
          <w:sz w:val="28"/>
          <w:szCs w:val="28"/>
        </w:rPr>
        <w:t>в харчування на основ</w:t>
      </w:r>
      <w:r w:rsidRPr="00D57C53">
        <w:rPr>
          <w:sz w:val="28"/>
          <w:szCs w:val="28"/>
          <w:lang w:val="uk-UA"/>
        </w:rPr>
        <w:t>і</w:t>
      </w:r>
      <w:r w:rsidRPr="00D57C53">
        <w:rPr>
          <w:sz w:val="28"/>
          <w:szCs w:val="28"/>
        </w:rPr>
        <w:t xml:space="preserve"> принцип</w:t>
      </w:r>
      <w:r w:rsidRPr="00D57C53">
        <w:rPr>
          <w:sz w:val="28"/>
          <w:szCs w:val="28"/>
          <w:lang w:val="uk-UA"/>
        </w:rPr>
        <w:t>і</w:t>
      </w:r>
      <w:r w:rsidRPr="00D57C53">
        <w:rPr>
          <w:sz w:val="28"/>
          <w:szCs w:val="28"/>
        </w:rPr>
        <w:t>в системи НАССР</w:t>
      </w:r>
      <w:r w:rsidRPr="00D57C53">
        <w:rPr>
          <w:sz w:val="28"/>
          <w:szCs w:val="28"/>
          <w:lang w:val="uk-UA"/>
        </w:rPr>
        <w:t xml:space="preserve"> // </w:t>
      </w:r>
      <w:r w:rsidRPr="00D57C53">
        <w:rPr>
          <w:sz w:val="28"/>
          <w:szCs w:val="28"/>
        </w:rPr>
        <w:t xml:space="preserve">Молочное дело. – 2004. – № </w:t>
      </w:r>
      <w:r w:rsidRPr="00D57C53">
        <w:rPr>
          <w:sz w:val="28"/>
          <w:szCs w:val="28"/>
          <w:lang w:val="uk-UA"/>
        </w:rPr>
        <w:t>7</w:t>
      </w:r>
      <w:r w:rsidRPr="00D57C53">
        <w:rPr>
          <w:sz w:val="28"/>
          <w:szCs w:val="28"/>
        </w:rPr>
        <w:t>. – С.</w:t>
      </w:r>
      <w:r w:rsidRPr="00D57C53">
        <w:rPr>
          <w:sz w:val="28"/>
          <w:szCs w:val="28"/>
          <w:lang w:val="uk-UA"/>
        </w:rPr>
        <w:t>22–25</w:t>
      </w:r>
      <w:r w:rsidRPr="00D57C53">
        <w:rPr>
          <w:sz w:val="28"/>
          <w:szCs w:val="28"/>
        </w:rPr>
        <w:t>.</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Залашко М., Бурдина М., Марченко Н. Характеристика остаточной микрофлоры пастеризованного молока // Молочная промышленность. – 1965. – № 3. – С.26–29.</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Захарова Н.К. Среда для выделения и подсчета энтерококков в молочных продуктах // Материалы науч.</w:t>
      </w:r>
      <w:r>
        <w:rPr>
          <w:rFonts w:ascii="Times New Roman CYR" w:hAnsi="Times New Roman CYR"/>
          <w:sz w:val="28"/>
          <w:szCs w:val="28"/>
          <w:lang w:val="uk-UA"/>
        </w:rPr>
        <w:t xml:space="preserve"> </w:t>
      </w:r>
      <w:r w:rsidRPr="00D57C53">
        <w:rPr>
          <w:rFonts w:ascii="Times New Roman CYR" w:hAnsi="Times New Roman CYR"/>
          <w:sz w:val="28"/>
          <w:szCs w:val="28"/>
        </w:rPr>
        <w:t>конф. по итогам научно-исслед</w:t>
      </w:r>
      <w:r>
        <w:rPr>
          <w:rFonts w:ascii="Times New Roman CYR" w:hAnsi="Times New Roman CYR"/>
          <w:sz w:val="28"/>
          <w:szCs w:val="28"/>
          <w:lang w:val="uk-UA"/>
        </w:rPr>
        <w:t>.</w:t>
      </w:r>
      <w:r w:rsidRPr="00D57C53">
        <w:rPr>
          <w:rFonts w:ascii="Times New Roman CYR" w:hAnsi="Times New Roman CYR"/>
          <w:sz w:val="28"/>
          <w:szCs w:val="28"/>
        </w:rPr>
        <w:t xml:space="preserve"> работы за 1964–1965 гг. – Ленинград, 1966. – С.22–25.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Золотин А.Ю., Тищенко В.П., Малышева Е.В. Формирование качества молока // Молочная промышленность. – 2003. – №1. – С.41.</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Зяйка С., Тарчинска А. Системы управления качеством в молочной промышленности // Молочная промышленность.–2004.</w:t>
      </w:r>
      <w:r>
        <w:rPr>
          <w:sz w:val="28"/>
          <w:szCs w:val="28"/>
        </w:rPr>
        <w:t>–</w:t>
      </w:r>
      <w:r w:rsidRPr="00D57C53">
        <w:rPr>
          <w:sz w:val="28"/>
          <w:szCs w:val="28"/>
        </w:rPr>
        <w:t>№6. – С.21–22.</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lastRenderedPageBreak/>
        <w:t>Инструкция по</w:t>
      </w:r>
      <w:r w:rsidRPr="00D57C53">
        <w:rPr>
          <w:rFonts w:ascii="Times New Roman CYR" w:hAnsi="Times New Roman CYR"/>
          <w:sz w:val="28"/>
          <w:szCs w:val="28"/>
          <w:lang w:val="uk-UA"/>
        </w:rPr>
        <w:t xml:space="preserve"> </w:t>
      </w:r>
      <w:r w:rsidRPr="00D57C53">
        <w:rPr>
          <w:rFonts w:ascii="Times New Roman CYR" w:hAnsi="Times New Roman CYR"/>
          <w:sz w:val="28"/>
          <w:szCs w:val="28"/>
        </w:rPr>
        <w:t>микробиологическому</w:t>
      </w:r>
      <w:r w:rsidRPr="00D57C53">
        <w:rPr>
          <w:rFonts w:ascii="Times New Roman CYR" w:hAnsi="Times New Roman CYR"/>
          <w:sz w:val="28"/>
          <w:szCs w:val="28"/>
          <w:lang w:val="uk-UA"/>
        </w:rPr>
        <w:t xml:space="preserve"> </w:t>
      </w:r>
      <w:r w:rsidRPr="00D57C53">
        <w:rPr>
          <w:rFonts w:ascii="Times New Roman CYR" w:hAnsi="Times New Roman CYR"/>
          <w:sz w:val="28"/>
          <w:szCs w:val="28"/>
        </w:rPr>
        <w:t>контролю</w:t>
      </w:r>
      <w:r w:rsidRPr="00D57C53">
        <w:rPr>
          <w:rFonts w:ascii="Times New Roman CYR" w:hAnsi="Times New Roman CYR"/>
          <w:sz w:val="28"/>
          <w:szCs w:val="28"/>
          <w:lang w:val="uk-UA"/>
        </w:rPr>
        <w:t xml:space="preserve"> </w:t>
      </w:r>
      <w:r w:rsidRPr="00D57C53">
        <w:rPr>
          <w:rFonts w:ascii="Times New Roman CYR" w:hAnsi="Times New Roman CYR"/>
          <w:sz w:val="28"/>
          <w:szCs w:val="28"/>
        </w:rPr>
        <w:t>производства на</w:t>
      </w:r>
      <w:r w:rsidRPr="00D57C53">
        <w:rPr>
          <w:rFonts w:ascii="Times New Roman CYR" w:hAnsi="Times New Roman CYR"/>
          <w:sz w:val="28"/>
          <w:szCs w:val="28"/>
          <w:lang w:val="uk-UA"/>
        </w:rPr>
        <w:t xml:space="preserve"> </w:t>
      </w:r>
      <w:r w:rsidRPr="00D57C53">
        <w:rPr>
          <w:rFonts w:ascii="Times New Roman CYR" w:hAnsi="Times New Roman CYR"/>
          <w:sz w:val="28"/>
          <w:szCs w:val="28"/>
        </w:rPr>
        <w:t>предприяти</w:t>
      </w:r>
      <w:r>
        <w:rPr>
          <w:rFonts w:ascii="Times New Roman CYR" w:hAnsi="Times New Roman CYR"/>
          <w:sz w:val="28"/>
          <w:szCs w:val="28"/>
        </w:rPr>
        <w:t>я</w:t>
      </w:r>
      <w:r w:rsidRPr="00D57C53">
        <w:rPr>
          <w:rFonts w:ascii="Times New Roman CYR" w:hAnsi="Times New Roman CYR"/>
          <w:sz w:val="28"/>
          <w:szCs w:val="28"/>
        </w:rPr>
        <w:t>х молочной промышленности. – М.:ЦНИИТЭИ, 1978.–84с.</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Калина Г.П. Некоторые модификации элективних сред для энтерококков // Гигиена и санитария. – 1969. – № 3. – С.109.</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 xml:space="preserve">Карташова В.М., Якубчак О.Н. </w:t>
      </w:r>
      <w:r w:rsidRPr="00D57C53">
        <w:rPr>
          <w:rFonts w:ascii="Times New Roman CYR" w:hAnsi="Times New Roman CYR"/>
          <w:sz w:val="28"/>
          <w:szCs w:val="28"/>
        </w:rPr>
        <w:t>Изменение видового состава микроорганизмов сырого молока // Доклады Российской академии с.-х. наук. – 1995. – № 5. – С.15–16.</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Касторский В.С. К вопросу о патогенных свойствах энтерококков в связи с возможностью применения их в молочной промышленности // Вопросы питания. – 1966. – № 4. – С.23–25.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lang w:val="uk-UA"/>
        </w:rPr>
      </w:pPr>
      <w:r>
        <w:rPr>
          <w:sz w:val="28"/>
          <w:szCs w:val="28"/>
          <w:lang w:val="uk-UA"/>
        </w:rPr>
        <w:t>Касянчук В.В., Крижанівський Я.Й., Даниленко І.П. Вдосконалення ветеринарно-санітарного контролю виробництва молока на фермі – основний важіль у забезпеченні населення високоякісною продукцією / Мат. 1 Міжнародної наук.-практ. конф. «Екотрофологія. Сучасні проблеми». – Біла Церква, 2005. – С.105–108.</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lang w:val="uk-UA"/>
        </w:rPr>
      </w:pPr>
      <w:r w:rsidRPr="00D57C53">
        <w:rPr>
          <w:sz w:val="28"/>
          <w:szCs w:val="28"/>
          <w:lang w:val="uk-UA"/>
        </w:rPr>
        <w:t>Кожухова И.В. Влияние экологических факторов на качество молока // Молочная промышленность. – 2004. – №8. – С.7</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Козак В.Л. Опасность продуктов животного происхождения для здоровья человека // Мясное дело. – 2004. – №10. – С.32–33.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Козак В.Л. Факторы, влияющие на микробиологические показатели сырого молока // Молочное дело. – 2004. – №2. – С.14–15.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Козак В.Л. Факторы, влияющие на содержание микроорганизмов, ингибиторов и соматических клеток в сыром молоке // Молочное дело. – 2004. – №5. – С.30–32.</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Контроль аппаратного цеха по критическим точкам /</w:t>
      </w:r>
      <w:r w:rsidRPr="00D57C53">
        <w:rPr>
          <w:sz w:val="28"/>
          <w:szCs w:val="28"/>
          <w:lang w:val="uk-UA"/>
        </w:rPr>
        <w:t xml:space="preserve"> И.И. Дунченко, С.В. Купцова, М.С. Капотов, В.Г.</w:t>
      </w:r>
      <w:r w:rsidRPr="00CA53E2">
        <w:rPr>
          <w:sz w:val="28"/>
          <w:szCs w:val="28"/>
        </w:rPr>
        <w:t xml:space="preserve"> </w:t>
      </w:r>
      <w:r w:rsidRPr="00D57C53">
        <w:rPr>
          <w:sz w:val="28"/>
          <w:szCs w:val="28"/>
          <w:lang w:val="uk-UA"/>
        </w:rPr>
        <w:t>Блиадзе // Молочная промышленность. – 2002. – №6. – С.48–50.</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Королева</w:t>
      </w:r>
      <w:r w:rsidRPr="00D57C53">
        <w:rPr>
          <w:rFonts w:ascii="Times New Roman CYR" w:hAnsi="Times New Roman CYR"/>
          <w:sz w:val="28"/>
          <w:szCs w:val="28"/>
        </w:rPr>
        <w:t xml:space="preserve"> Н.С. Микробиологический контроль и его роль в повышении качества и санитарно-гигиенических показателей молочных продуктов // Молочная промышленность. – 1971. – № 9. – С.9–11.</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lastRenderedPageBreak/>
        <w:t>Кравців Р., Маслянко Р. Ветеринарно-санітарна експертиза та зоонози // Ветеринарна медицина України. – 2002. – № 1.– С.46–47.</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Красночуб А.В. Обеспечение микробиологической чистоты на пищевых производствах // Молочная промышленность. – 2003. – №7. – С.43.</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Крейтор И.Г., Гуляев-Зайцев С.С. Опыт оценки качества заготовляемого молока // Молочная промышленность. – 1979. – №3. – С.10–15.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lang w:val="uk-UA"/>
        </w:rPr>
        <w:t>Кусакина Н.Н., Острецова Н.Г., Лукина И.А. Бактофугирование при производстве питьевого молока // Переработка молока. – 2005. – №2. – С.32.</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Лабинов В.В. Новые подходы к ценообразованию на молоко-сырье // переработка молока. – 2003. – №4. – С.10–12.</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Лемеш В.М., Алексин М.М. Контроль безопасности при производстве мясных продуктов на основе принципов НАССР // Мясное дело. – 2006. – №2. – С.72–74.</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Липатов</w:t>
      </w:r>
      <w:r w:rsidRPr="00D57C53">
        <w:rPr>
          <w:rFonts w:ascii="Times New Roman CYR" w:hAnsi="Times New Roman CYR"/>
          <w:sz w:val="28"/>
          <w:szCs w:val="28"/>
        </w:rPr>
        <w:t xml:space="preserve"> Н.Н., Королева Н.С. Основные предпосылки выбора режимов термической обработки при производстве питьевого молока // Молочная промышленность. – 1973. – № 6. – С.12–15.</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Лиськов В.В. Реформування харчової промисловості України // Вісник аграрної науки. – 1999. – № 6. – С.5–10.</w:t>
      </w:r>
    </w:p>
    <w:p w:rsidR="005C189B" w:rsidRPr="004000BB"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lang w:val="uk-UA"/>
        </w:rPr>
        <w:t>Литвиненко Л. „Со вступлением в ВТО в Украине могут закрыться три четверти перерабатывающих предприятий, если государство будет продовжать игнорировать ХАССП” // Мясное дело. – 2005. – №10. – С.6–8.</w:t>
      </w:r>
    </w:p>
    <w:p w:rsidR="005C189B" w:rsidRPr="004000BB" w:rsidRDefault="005C189B" w:rsidP="00415E29">
      <w:pPr>
        <w:numPr>
          <w:ilvl w:val="0"/>
          <w:numId w:val="59"/>
        </w:numPr>
        <w:tabs>
          <w:tab w:val="left" w:pos="540"/>
          <w:tab w:val="left" w:pos="900"/>
        </w:tabs>
        <w:suppressAutoHyphens w:val="0"/>
        <w:overflowPunct w:val="0"/>
        <w:autoSpaceDE w:val="0"/>
        <w:autoSpaceDN w:val="0"/>
        <w:adjustRightInd w:val="0"/>
        <w:spacing w:line="360" w:lineRule="auto"/>
        <w:jc w:val="both"/>
        <w:textAlignment w:val="baseline"/>
        <w:rPr>
          <w:lang w:val="uk-UA"/>
        </w:rPr>
      </w:pPr>
      <w:r w:rsidRPr="004000BB">
        <w:rPr>
          <w:sz w:val="28"/>
          <w:szCs w:val="28"/>
          <w:lang w:val="uk-UA"/>
        </w:rPr>
        <w:t xml:space="preserve">Мазур Т., Димань Т. Виявлення </w:t>
      </w:r>
      <w:r w:rsidRPr="004000BB">
        <w:rPr>
          <w:i/>
          <w:sz w:val="28"/>
          <w:szCs w:val="28"/>
          <w:lang w:val="en-GB"/>
        </w:rPr>
        <w:t>Listeria</w:t>
      </w:r>
      <w:r w:rsidRPr="004000BB">
        <w:rPr>
          <w:i/>
          <w:sz w:val="28"/>
          <w:szCs w:val="28"/>
          <w:lang w:val="uk-UA"/>
        </w:rPr>
        <w:t xml:space="preserve"> </w:t>
      </w:r>
      <w:r w:rsidRPr="004000BB">
        <w:rPr>
          <w:i/>
          <w:sz w:val="28"/>
          <w:szCs w:val="28"/>
          <w:lang w:val="en-GB"/>
        </w:rPr>
        <w:t>monocytogenes</w:t>
      </w:r>
      <w:r w:rsidRPr="004000BB">
        <w:rPr>
          <w:sz w:val="28"/>
          <w:szCs w:val="28"/>
          <w:lang w:val="uk-UA"/>
        </w:rPr>
        <w:t xml:space="preserve"> в сирому молоці за допомогою полімеразної ланцюгової реакції // Ветеринарна медицина України. – 2005.–№ 10.–С.34–36.</w:t>
      </w:r>
    </w:p>
    <w:p w:rsidR="005C189B" w:rsidRPr="004000BB" w:rsidRDefault="005C189B" w:rsidP="00415E29">
      <w:pPr>
        <w:numPr>
          <w:ilvl w:val="0"/>
          <w:numId w:val="59"/>
        </w:numPr>
        <w:tabs>
          <w:tab w:val="left" w:pos="540"/>
          <w:tab w:val="left" w:pos="900"/>
        </w:tabs>
        <w:suppressAutoHyphens w:val="0"/>
        <w:overflowPunct w:val="0"/>
        <w:autoSpaceDE w:val="0"/>
        <w:autoSpaceDN w:val="0"/>
        <w:adjustRightInd w:val="0"/>
        <w:spacing w:line="360" w:lineRule="auto"/>
        <w:jc w:val="both"/>
        <w:textAlignment w:val="baseline"/>
        <w:rPr>
          <w:lang w:val="uk-UA"/>
        </w:rPr>
      </w:pPr>
      <w:r w:rsidRPr="004000BB">
        <w:rPr>
          <w:sz w:val="28"/>
          <w:szCs w:val="28"/>
          <w:lang w:val="uk-UA"/>
        </w:rPr>
        <w:t>Мазур Т., Очеретяна Л., Димань Т. Екологія сирого молока // Тваринництво України. – 2006. – №4. – С.7–8.</w:t>
      </w:r>
    </w:p>
    <w:p w:rsidR="005C189B" w:rsidRPr="004000BB" w:rsidRDefault="005C189B" w:rsidP="00415E29">
      <w:pPr>
        <w:numPr>
          <w:ilvl w:val="0"/>
          <w:numId w:val="59"/>
        </w:numPr>
        <w:tabs>
          <w:tab w:val="left" w:pos="540"/>
          <w:tab w:val="left" w:pos="900"/>
        </w:tabs>
        <w:suppressAutoHyphens w:val="0"/>
        <w:overflowPunct w:val="0"/>
        <w:autoSpaceDE w:val="0"/>
        <w:autoSpaceDN w:val="0"/>
        <w:adjustRightInd w:val="0"/>
        <w:spacing w:line="360" w:lineRule="auto"/>
        <w:jc w:val="both"/>
        <w:textAlignment w:val="baseline"/>
        <w:rPr>
          <w:sz w:val="28"/>
          <w:szCs w:val="28"/>
          <w:lang w:val="uk-UA"/>
        </w:rPr>
      </w:pPr>
      <w:r w:rsidRPr="004000BB">
        <w:rPr>
          <w:sz w:val="28"/>
          <w:szCs w:val="28"/>
          <w:lang w:val="uk-UA"/>
        </w:rPr>
        <w:t xml:space="preserve">Мазур Т.Г. </w:t>
      </w:r>
      <w:r w:rsidRPr="004000BB">
        <w:rPr>
          <w:rFonts w:ascii="Times New Roman CYR" w:hAnsi="Times New Roman CYR"/>
          <w:sz w:val="28"/>
          <w:lang w:val="uk-UA"/>
        </w:rPr>
        <w:t xml:space="preserve">Якісний та кількісний склад вторинної мікрофлори пастеризованого молока // </w:t>
      </w:r>
      <w:r w:rsidRPr="004000BB">
        <w:rPr>
          <w:sz w:val="28"/>
          <w:szCs w:val="28"/>
          <w:lang w:val="uk-UA"/>
        </w:rPr>
        <w:t>Аграрні вісті. – 2005. – №3. – С.16–18.</w:t>
      </w:r>
    </w:p>
    <w:p w:rsidR="005C189B" w:rsidRPr="004000BB" w:rsidRDefault="005C189B" w:rsidP="00415E29">
      <w:pPr>
        <w:numPr>
          <w:ilvl w:val="0"/>
          <w:numId w:val="59"/>
        </w:numPr>
        <w:tabs>
          <w:tab w:val="left" w:pos="540"/>
          <w:tab w:val="left" w:pos="900"/>
        </w:tabs>
        <w:suppressAutoHyphens w:val="0"/>
        <w:overflowPunct w:val="0"/>
        <w:autoSpaceDE w:val="0"/>
        <w:autoSpaceDN w:val="0"/>
        <w:adjustRightInd w:val="0"/>
        <w:spacing w:line="360" w:lineRule="auto"/>
        <w:jc w:val="both"/>
        <w:textAlignment w:val="baseline"/>
        <w:rPr>
          <w:sz w:val="28"/>
          <w:szCs w:val="28"/>
          <w:lang w:val="uk-UA"/>
        </w:rPr>
      </w:pPr>
      <w:r w:rsidRPr="004000BB">
        <w:rPr>
          <w:sz w:val="28"/>
          <w:szCs w:val="28"/>
          <w:lang w:val="uk-UA"/>
        </w:rPr>
        <w:lastRenderedPageBreak/>
        <w:t xml:space="preserve">Мазур Т.Г., Димань Т.М. Видовий склад мікрофлори сирого збірного молока // Мат. </w:t>
      </w:r>
      <w:r w:rsidRPr="004000BB">
        <w:rPr>
          <w:sz w:val="28"/>
          <w:szCs w:val="28"/>
          <w:lang w:val="en-GB"/>
        </w:rPr>
        <w:t>VII</w:t>
      </w:r>
      <w:r w:rsidRPr="004000BB">
        <w:rPr>
          <w:sz w:val="28"/>
          <w:szCs w:val="28"/>
          <w:lang w:val="uk-UA"/>
        </w:rPr>
        <w:t xml:space="preserve"> Міжнарод. наук.-практ. конф. „Наука і освіта – 2004” 10–25.02.2004. – Дніпропетровськ, 2004.–Т.69.–С.10–11.</w:t>
      </w:r>
    </w:p>
    <w:p w:rsidR="005C189B" w:rsidRPr="004000BB" w:rsidRDefault="005C189B" w:rsidP="00415E29">
      <w:pPr>
        <w:numPr>
          <w:ilvl w:val="0"/>
          <w:numId w:val="59"/>
        </w:numPr>
        <w:tabs>
          <w:tab w:val="left" w:pos="540"/>
          <w:tab w:val="left" w:pos="900"/>
        </w:tabs>
        <w:suppressAutoHyphens w:val="0"/>
        <w:overflowPunct w:val="0"/>
        <w:autoSpaceDE w:val="0"/>
        <w:autoSpaceDN w:val="0"/>
        <w:adjustRightInd w:val="0"/>
        <w:spacing w:line="360" w:lineRule="auto"/>
        <w:jc w:val="both"/>
        <w:textAlignment w:val="baseline"/>
        <w:rPr>
          <w:spacing w:val="-6"/>
          <w:lang w:val="uk-UA"/>
        </w:rPr>
      </w:pPr>
      <w:r w:rsidRPr="004000BB">
        <w:rPr>
          <w:spacing w:val="-6"/>
          <w:sz w:val="28"/>
          <w:szCs w:val="28"/>
          <w:lang w:val="uk-UA"/>
        </w:rPr>
        <w:t>Мазур Т.Г., Димань Т.М. Вплив санітарно-гігієнічного стану сирого молока на якісний та кількісний склад залишкової мікрофлори пастеризованого молока / Наук. вісник Львівської національної академії ветеринарної медицини ім. С.З. Гжицького.–2005.–Т.7.–№4(27).–Ч.1.–С.102–108.</w:t>
      </w:r>
    </w:p>
    <w:p w:rsidR="005C189B" w:rsidRPr="004000BB" w:rsidRDefault="005C189B" w:rsidP="00415E29">
      <w:pPr>
        <w:numPr>
          <w:ilvl w:val="0"/>
          <w:numId w:val="59"/>
        </w:numPr>
        <w:tabs>
          <w:tab w:val="left" w:pos="540"/>
          <w:tab w:val="left" w:pos="900"/>
        </w:tabs>
        <w:suppressAutoHyphens w:val="0"/>
        <w:overflowPunct w:val="0"/>
        <w:autoSpaceDE w:val="0"/>
        <w:autoSpaceDN w:val="0"/>
        <w:adjustRightInd w:val="0"/>
        <w:spacing w:line="360" w:lineRule="auto"/>
        <w:jc w:val="both"/>
        <w:textAlignment w:val="baseline"/>
        <w:rPr>
          <w:lang w:val="uk-UA"/>
        </w:rPr>
      </w:pPr>
      <w:r w:rsidRPr="004000BB">
        <w:rPr>
          <w:sz w:val="28"/>
          <w:szCs w:val="28"/>
          <w:lang w:val="uk-UA"/>
        </w:rPr>
        <w:t>Мазур Т.Г., Димань Т.М. Екологія сирого молока у господарствах різних форм власності // Збірник наукових праць Луганського національного аграрного університету. Ветеринарні науки</w:t>
      </w:r>
      <w:r>
        <w:rPr>
          <w:sz w:val="28"/>
          <w:szCs w:val="28"/>
          <w:lang w:val="uk-UA"/>
        </w:rPr>
        <w:t xml:space="preserve">. </w:t>
      </w:r>
      <w:r w:rsidRPr="004000BB">
        <w:rPr>
          <w:sz w:val="28"/>
          <w:szCs w:val="28"/>
          <w:lang w:val="uk-UA"/>
        </w:rPr>
        <w:t>– Видавництво ЛНАУ, 2005.</w:t>
      </w:r>
      <w:r>
        <w:rPr>
          <w:sz w:val="28"/>
          <w:szCs w:val="28"/>
          <w:lang w:val="uk-UA"/>
        </w:rPr>
        <w:t>–</w:t>
      </w:r>
      <w:r w:rsidRPr="004000BB">
        <w:rPr>
          <w:sz w:val="28"/>
          <w:szCs w:val="28"/>
          <w:lang w:val="uk-UA"/>
        </w:rPr>
        <w:t>№50/73. – С.124–128.</w:t>
      </w:r>
    </w:p>
    <w:p w:rsidR="005C189B" w:rsidRPr="004000BB" w:rsidRDefault="005C189B" w:rsidP="00415E29">
      <w:pPr>
        <w:numPr>
          <w:ilvl w:val="0"/>
          <w:numId w:val="59"/>
        </w:numPr>
        <w:tabs>
          <w:tab w:val="left" w:pos="1080"/>
        </w:tabs>
        <w:suppressAutoHyphens w:val="0"/>
        <w:overflowPunct w:val="0"/>
        <w:autoSpaceDE w:val="0"/>
        <w:autoSpaceDN w:val="0"/>
        <w:adjustRightInd w:val="0"/>
        <w:spacing w:line="360" w:lineRule="auto"/>
        <w:jc w:val="both"/>
        <w:textAlignment w:val="baseline"/>
        <w:rPr>
          <w:spacing w:val="-6"/>
          <w:sz w:val="28"/>
          <w:szCs w:val="28"/>
          <w:lang w:val="uk-UA"/>
        </w:rPr>
      </w:pPr>
      <w:r w:rsidRPr="004000BB">
        <w:rPr>
          <w:spacing w:val="-6"/>
          <w:sz w:val="28"/>
          <w:szCs w:val="28"/>
          <w:lang w:val="uk-UA"/>
        </w:rPr>
        <w:t>Мазур Т.Г., Димань Т.М. Критичні точки на шляху отримання екологічно чистого молока // Мат. ІІІ Міжнарод. наук.-практ. конф. „Динаміка наукових досліджень 2004” 21–30</w:t>
      </w:r>
      <w:r w:rsidRPr="004000BB">
        <w:rPr>
          <w:spacing w:val="-6"/>
          <w:sz w:val="28"/>
          <w:szCs w:val="28"/>
        </w:rPr>
        <w:t>.06.</w:t>
      </w:r>
      <w:r w:rsidRPr="004000BB">
        <w:rPr>
          <w:spacing w:val="-6"/>
          <w:sz w:val="28"/>
          <w:szCs w:val="28"/>
          <w:lang w:val="uk-UA"/>
        </w:rPr>
        <w:t>2004.–Дніпропетровськ, 2004. – Т.33</w:t>
      </w:r>
      <w:r w:rsidRPr="004000BB">
        <w:rPr>
          <w:spacing w:val="-6"/>
          <w:sz w:val="28"/>
          <w:szCs w:val="28"/>
        </w:rPr>
        <w:t>.</w:t>
      </w:r>
      <w:r w:rsidRPr="004000BB">
        <w:rPr>
          <w:spacing w:val="-6"/>
          <w:sz w:val="28"/>
          <w:szCs w:val="28"/>
          <w:lang w:val="uk-UA"/>
        </w:rPr>
        <w:t>–С.12–13.</w:t>
      </w:r>
    </w:p>
    <w:p w:rsidR="005C189B" w:rsidRPr="004000BB" w:rsidRDefault="005C189B" w:rsidP="00415E29">
      <w:pPr>
        <w:numPr>
          <w:ilvl w:val="0"/>
          <w:numId w:val="59"/>
        </w:numPr>
        <w:tabs>
          <w:tab w:val="left" w:pos="1080"/>
        </w:tabs>
        <w:suppressAutoHyphens w:val="0"/>
        <w:overflowPunct w:val="0"/>
        <w:autoSpaceDE w:val="0"/>
        <w:autoSpaceDN w:val="0"/>
        <w:adjustRightInd w:val="0"/>
        <w:spacing w:line="360" w:lineRule="auto"/>
        <w:jc w:val="both"/>
        <w:textAlignment w:val="baseline"/>
        <w:rPr>
          <w:spacing w:val="-6"/>
          <w:sz w:val="28"/>
          <w:szCs w:val="28"/>
          <w:lang w:val="uk-UA"/>
        </w:rPr>
      </w:pPr>
      <w:r w:rsidRPr="004000BB">
        <w:rPr>
          <w:sz w:val="28"/>
          <w:szCs w:val="28"/>
          <w:lang w:val="uk-UA"/>
        </w:rPr>
        <w:t xml:space="preserve">Мазур Т.Г., Очеретяна Л.В. Екологія сирого молока / Зб. тез </w:t>
      </w:r>
      <w:r w:rsidRPr="004000BB">
        <w:rPr>
          <w:sz w:val="28"/>
          <w:szCs w:val="28"/>
          <w:lang w:val="en-US"/>
        </w:rPr>
        <w:t>VII</w:t>
      </w:r>
      <w:r w:rsidRPr="004000BB">
        <w:rPr>
          <w:sz w:val="28"/>
          <w:szCs w:val="28"/>
          <w:lang w:val="uk-UA"/>
        </w:rPr>
        <w:t xml:space="preserve"> Міжнарод. наук.-практ. конф. </w:t>
      </w:r>
      <w:r w:rsidRPr="004000BB">
        <w:rPr>
          <w:spacing w:val="-6"/>
          <w:sz w:val="28"/>
          <w:szCs w:val="28"/>
          <w:lang w:val="uk-UA"/>
        </w:rPr>
        <w:t>„Екологія. Людина. Суспільство” 13–15.05.2004. – Київ, 2004. – С.40.</w:t>
      </w:r>
    </w:p>
    <w:p w:rsidR="005C189B" w:rsidRPr="004000BB" w:rsidRDefault="005C189B" w:rsidP="00415E29">
      <w:pPr>
        <w:numPr>
          <w:ilvl w:val="0"/>
          <w:numId w:val="59"/>
        </w:numPr>
        <w:tabs>
          <w:tab w:val="left" w:pos="540"/>
          <w:tab w:val="left" w:pos="900"/>
        </w:tabs>
        <w:suppressAutoHyphens w:val="0"/>
        <w:overflowPunct w:val="0"/>
        <w:autoSpaceDE w:val="0"/>
        <w:autoSpaceDN w:val="0"/>
        <w:adjustRightInd w:val="0"/>
        <w:spacing w:line="360" w:lineRule="auto"/>
        <w:jc w:val="both"/>
        <w:textAlignment w:val="baseline"/>
        <w:rPr>
          <w:spacing w:val="-6"/>
          <w:sz w:val="28"/>
          <w:szCs w:val="28"/>
          <w:lang w:val="uk-UA"/>
        </w:rPr>
      </w:pPr>
      <w:r w:rsidRPr="004000BB">
        <w:rPr>
          <w:spacing w:val="-6"/>
          <w:sz w:val="28"/>
          <w:szCs w:val="28"/>
          <w:lang w:val="uk-UA"/>
        </w:rPr>
        <w:t>Мазур Т.Г., Очеретяна Л.В., Димань Т.М. Змінення жирової фази молока під час пастеризації // Мат. 70-ї наук. конф. „Наукові здобутки молоді – вирішенню проблем харчування у ХХІ столітті” 20–21.04.2004.–Київ: НУХТ, 2004.–Ч.2.–С.23.</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Макаренкова Г.Ю., Захаров А.Н. „Мировой опыт внедрения системы ХАССП показал…” или что остается за кадром при разработке системы управления качеством // </w:t>
      </w:r>
      <w:r w:rsidRPr="00D57C53">
        <w:rPr>
          <w:rFonts w:ascii="Times New Roman CYR" w:hAnsi="Times New Roman CYR"/>
          <w:caps/>
          <w:sz w:val="28"/>
          <w:szCs w:val="28"/>
        </w:rPr>
        <w:t>в</w:t>
      </w:r>
      <w:r w:rsidRPr="00D57C53">
        <w:rPr>
          <w:rFonts w:ascii="Times New Roman CYR" w:hAnsi="Times New Roman CYR"/>
          <w:sz w:val="28"/>
          <w:szCs w:val="28"/>
        </w:rPr>
        <w:t>сё о мясе. – 2005. – №1. – С. 48–51.</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Маньківський А.Я. Ціноутворення на молоко коров’яче незбиране відповідно до вимог ДСТУ 3662–97 і його вплив на економіку виробництва молока // Науковий вісник НАУ. – 2002. – Вип.58. – С.113–117.</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Маркова Н.С. Производство </w:t>
      </w:r>
      <w:r w:rsidRPr="00D57C53">
        <w:rPr>
          <w:rFonts w:ascii="Times New Roman CYR" w:hAnsi="Times New Roman CYR"/>
          <w:sz w:val="28"/>
          <w:szCs w:val="28"/>
          <w:lang w:val="uk-UA"/>
        </w:rPr>
        <w:t>и</w:t>
      </w:r>
      <w:r w:rsidRPr="00D57C53">
        <w:rPr>
          <w:rFonts w:ascii="Times New Roman CYR" w:hAnsi="Times New Roman CYR"/>
          <w:sz w:val="28"/>
          <w:szCs w:val="28"/>
        </w:rPr>
        <w:t xml:space="preserve"> переработка молока во Франции // Молочная</w:t>
      </w:r>
      <w:r>
        <w:rPr>
          <w:rFonts w:ascii="Times New Roman CYR" w:hAnsi="Times New Roman CYR"/>
          <w:sz w:val="28"/>
          <w:szCs w:val="28"/>
        </w:rPr>
        <w:t xml:space="preserve"> </w:t>
      </w:r>
      <w:r w:rsidRPr="00D57C53">
        <w:rPr>
          <w:rFonts w:ascii="Times New Roman CYR" w:hAnsi="Times New Roman CYR"/>
          <w:sz w:val="28"/>
          <w:szCs w:val="28"/>
        </w:rPr>
        <w:t>пром</w:t>
      </w:r>
      <w:r>
        <w:rPr>
          <w:rFonts w:ascii="Times New Roman CYR" w:hAnsi="Times New Roman CYR"/>
          <w:sz w:val="28"/>
          <w:szCs w:val="28"/>
        </w:rPr>
        <w:t>ышленность</w:t>
      </w:r>
      <w:r w:rsidRPr="00D57C53">
        <w:rPr>
          <w:rFonts w:ascii="Times New Roman CYR" w:hAnsi="Times New Roman CYR"/>
          <w:sz w:val="28"/>
          <w:szCs w:val="28"/>
        </w:rPr>
        <w:t>. – 1985.– №10. – С.44–47.</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lastRenderedPageBreak/>
        <w:t>Мастаков Н.Н. Технология тепловой обработки молока. – К.:</w:t>
      </w:r>
      <w:r w:rsidRPr="00D57C53">
        <w:rPr>
          <w:rFonts w:ascii="Times New Roman CYR" w:hAnsi="Times New Roman CYR"/>
          <w:sz w:val="28"/>
          <w:szCs w:val="28"/>
        </w:rPr>
        <w:t xml:space="preserve"> В</w:t>
      </w:r>
      <w:r>
        <w:rPr>
          <w:rFonts w:ascii="Times New Roman CYR" w:hAnsi="Times New Roman CYR"/>
          <w:sz w:val="28"/>
          <w:szCs w:val="28"/>
        </w:rPr>
        <w:t>и</w:t>
      </w:r>
      <w:r w:rsidRPr="00D57C53">
        <w:rPr>
          <w:rFonts w:ascii="Times New Roman CYR" w:hAnsi="Times New Roman CYR"/>
          <w:sz w:val="28"/>
          <w:szCs w:val="28"/>
        </w:rPr>
        <w:t>ща шк</w:t>
      </w:r>
      <w:r>
        <w:rPr>
          <w:rFonts w:ascii="Times New Roman CYR" w:hAnsi="Times New Roman CYR"/>
          <w:sz w:val="28"/>
          <w:szCs w:val="28"/>
        </w:rPr>
        <w:t>ола</w:t>
      </w:r>
      <w:r w:rsidRPr="00D57C53">
        <w:rPr>
          <w:rFonts w:ascii="Times New Roman CYR" w:hAnsi="Times New Roman CYR"/>
          <w:sz w:val="28"/>
          <w:szCs w:val="28"/>
        </w:rPr>
        <w:t>, 1990. – 167 с.</w:t>
      </w:r>
    </w:p>
    <w:p w:rsidR="005C189B"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Машины и оборудование для </w:t>
      </w:r>
      <w:r w:rsidRPr="00D57C53">
        <w:rPr>
          <w:rFonts w:ascii="Times New Roman CYR" w:hAnsi="Times New Roman CYR"/>
          <w:color w:val="000000"/>
          <w:sz w:val="28"/>
          <w:szCs w:val="28"/>
        </w:rPr>
        <w:t>переработки молока</w:t>
      </w:r>
      <w:r w:rsidRPr="00D57C53">
        <w:rPr>
          <w:rFonts w:ascii="Times New Roman CYR" w:hAnsi="Times New Roman CYR"/>
          <w:sz w:val="28"/>
          <w:szCs w:val="28"/>
        </w:rPr>
        <w:t xml:space="preserve"> в фермерских хозяйствах: Каталог</w:t>
      </w:r>
      <w:r w:rsidRPr="00D57C53">
        <w:rPr>
          <w:rFonts w:ascii="Times New Roman CYR" w:hAnsi="Times New Roman CYR"/>
          <w:sz w:val="28"/>
          <w:szCs w:val="28"/>
          <w:lang w:val="uk-UA"/>
        </w:rPr>
        <w:t xml:space="preserve"> </w:t>
      </w:r>
      <w:r w:rsidRPr="00D57C53">
        <w:rPr>
          <w:rFonts w:ascii="Times New Roman CYR" w:hAnsi="Times New Roman CYR"/>
          <w:sz w:val="28"/>
          <w:szCs w:val="28"/>
        </w:rPr>
        <w:t>/ В.Г</w:t>
      </w:r>
      <w:r w:rsidRPr="00D57C53">
        <w:rPr>
          <w:rFonts w:ascii="Times New Roman CYR" w:hAnsi="Times New Roman CYR"/>
          <w:sz w:val="28"/>
          <w:szCs w:val="28"/>
          <w:lang w:val="uk-UA"/>
        </w:rPr>
        <w:t>.</w:t>
      </w:r>
      <w:r w:rsidRPr="00D57C53">
        <w:rPr>
          <w:rFonts w:ascii="Times New Roman CYR" w:hAnsi="Times New Roman CYR"/>
          <w:sz w:val="28"/>
          <w:szCs w:val="28"/>
        </w:rPr>
        <w:t xml:space="preserve"> Здановская, </w:t>
      </w:r>
      <w:r w:rsidRPr="00D57C53">
        <w:rPr>
          <w:rFonts w:ascii="Times New Roman CYR" w:hAnsi="Times New Roman CYR"/>
          <w:sz w:val="28"/>
          <w:szCs w:val="28"/>
          <w:lang w:val="uk-UA"/>
        </w:rPr>
        <w:t xml:space="preserve">Н.А. </w:t>
      </w:r>
      <w:r w:rsidRPr="00D57C53">
        <w:rPr>
          <w:rFonts w:ascii="Times New Roman CYR" w:hAnsi="Times New Roman CYR"/>
          <w:sz w:val="28"/>
          <w:szCs w:val="28"/>
        </w:rPr>
        <w:t xml:space="preserve">Королева, </w:t>
      </w:r>
      <w:r w:rsidRPr="00D57C53">
        <w:rPr>
          <w:rFonts w:ascii="Times New Roman CYR" w:hAnsi="Times New Roman CYR"/>
          <w:sz w:val="28"/>
          <w:szCs w:val="28"/>
          <w:lang w:val="uk-UA"/>
        </w:rPr>
        <w:t xml:space="preserve">Н.П. </w:t>
      </w:r>
      <w:r w:rsidRPr="00D57C53">
        <w:rPr>
          <w:rFonts w:ascii="Times New Roman CYR" w:hAnsi="Times New Roman CYR"/>
          <w:sz w:val="28"/>
          <w:szCs w:val="28"/>
        </w:rPr>
        <w:t>Мишуров</w:t>
      </w:r>
      <w:r w:rsidRPr="00D57C53">
        <w:rPr>
          <w:rFonts w:ascii="Times New Roman CYR" w:hAnsi="Times New Roman CYR"/>
          <w:sz w:val="28"/>
          <w:szCs w:val="28"/>
          <w:lang w:val="uk-UA"/>
        </w:rPr>
        <w:t xml:space="preserve"> и др. </w:t>
      </w:r>
      <w:r w:rsidRPr="00D57C53">
        <w:rPr>
          <w:rFonts w:ascii="Times New Roman CYR" w:hAnsi="Times New Roman CYR"/>
          <w:sz w:val="28"/>
          <w:szCs w:val="28"/>
        </w:rPr>
        <w:t xml:space="preserve"> </w:t>
      </w:r>
      <w:r w:rsidRPr="00D57C53">
        <w:rPr>
          <w:rFonts w:ascii="Times New Roman CYR" w:hAnsi="Times New Roman CYR"/>
          <w:sz w:val="28"/>
          <w:szCs w:val="28"/>
          <w:lang w:val="uk-UA"/>
        </w:rPr>
        <w:t xml:space="preserve">– </w:t>
      </w:r>
      <w:r w:rsidRPr="00D57C53">
        <w:rPr>
          <w:rFonts w:ascii="Times New Roman CYR" w:hAnsi="Times New Roman CYR"/>
          <w:sz w:val="28"/>
          <w:szCs w:val="28"/>
        </w:rPr>
        <w:t>М., 1995. – 206 c.</w:t>
      </w:r>
    </w:p>
    <w:p w:rsidR="005C189B" w:rsidRPr="00F56EDD" w:rsidRDefault="005C189B" w:rsidP="00415E29">
      <w:pPr>
        <w:pStyle w:val="37"/>
        <w:numPr>
          <w:ilvl w:val="0"/>
          <w:numId w:val="59"/>
        </w:numPr>
        <w:tabs>
          <w:tab w:val="left" w:pos="540"/>
          <w:tab w:val="left" w:pos="900"/>
        </w:tabs>
        <w:suppressAutoHyphens w:val="0"/>
        <w:spacing w:after="0"/>
        <w:rPr>
          <w:spacing w:val="-6"/>
          <w:szCs w:val="24"/>
          <w:lang w:val="uk-UA"/>
        </w:rPr>
      </w:pPr>
      <w:r w:rsidRPr="00366FCB">
        <w:rPr>
          <w:spacing w:val="-6"/>
          <w:sz w:val="28"/>
          <w:szCs w:val="28"/>
        </w:rPr>
        <w:t xml:space="preserve"> </w:t>
      </w:r>
      <w:r w:rsidRPr="002D653F">
        <w:rPr>
          <w:spacing w:val="-6"/>
          <w:sz w:val="28"/>
          <w:szCs w:val="28"/>
          <w:lang w:val="uk-UA"/>
        </w:rPr>
        <w:t xml:space="preserve">Методичні рекомендації щодо впровадження системи НАССР на  молокопереробних підприємствах / О.М. Якубчак, Т.М. Димань, </w:t>
      </w:r>
      <w:r>
        <w:rPr>
          <w:spacing w:val="-6"/>
          <w:sz w:val="28"/>
          <w:szCs w:val="28"/>
          <w:lang w:val="uk-UA"/>
        </w:rPr>
        <w:t xml:space="preserve">           </w:t>
      </w:r>
      <w:r w:rsidRPr="002D653F">
        <w:rPr>
          <w:spacing w:val="-6"/>
          <w:sz w:val="28"/>
          <w:szCs w:val="28"/>
          <w:lang w:val="uk-UA"/>
        </w:rPr>
        <w:t xml:space="preserve">Л.В. </w:t>
      </w:r>
      <w:r w:rsidRPr="004000BB">
        <w:rPr>
          <w:spacing w:val="-6"/>
          <w:sz w:val="28"/>
          <w:szCs w:val="28"/>
          <w:lang w:val="uk-UA"/>
        </w:rPr>
        <w:t>Олійник, Т.Г. Мазур</w:t>
      </w:r>
      <w:r w:rsidRPr="002D653F">
        <w:rPr>
          <w:spacing w:val="-6"/>
          <w:sz w:val="28"/>
          <w:szCs w:val="28"/>
          <w:lang w:val="uk-UA"/>
        </w:rPr>
        <w:t xml:space="preserve"> – Київ „Біопром”, 2005. – 40 с</w:t>
      </w:r>
      <w:r>
        <w:rPr>
          <w:spacing w:val="-6"/>
          <w:sz w:val="28"/>
          <w:szCs w:val="28"/>
          <w:lang w:val="uk-UA"/>
        </w:rPr>
        <w:t>.</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lang w:val="uk-UA"/>
        </w:rPr>
        <w:t>Минин Б.А. Социально</w:t>
      </w:r>
      <w:r w:rsidRPr="00D57C53">
        <w:rPr>
          <w:sz w:val="28"/>
          <w:szCs w:val="28"/>
        </w:rPr>
        <w:t>-экологическая сертификация продукции и производств // Молочная промышленность. – 2004. – №2. – С.26–27.</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Мохно Г.Н.</w:t>
      </w:r>
      <w:r w:rsidRPr="00D57C53">
        <w:rPr>
          <w:rFonts w:ascii="Times New Roman CYR" w:hAnsi="Times New Roman CYR"/>
          <w:sz w:val="28"/>
          <w:szCs w:val="28"/>
          <w:lang w:val="uk-UA"/>
        </w:rPr>
        <w:t xml:space="preserve"> </w:t>
      </w:r>
      <w:r w:rsidRPr="00D57C53">
        <w:rPr>
          <w:rFonts w:ascii="Times New Roman CYR" w:hAnsi="Times New Roman CYR"/>
          <w:color w:val="000000"/>
          <w:sz w:val="28"/>
          <w:szCs w:val="28"/>
        </w:rPr>
        <w:t>Переработка молока</w:t>
      </w:r>
      <w:r w:rsidRPr="00D57C53">
        <w:rPr>
          <w:rFonts w:ascii="Times New Roman CYR" w:hAnsi="Times New Roman CYR"/>
          <w:color w:val="000000"/>
          <w:sz w:val="28"/>
          <w:szCs w:val="28"/>
          <w:lang w:val="uk-UA"/>
        </w:rPr>
        <w:t xml:space="preserve">. – </w:t>
      </w:r>
      <w:r w:rsidRPr="00D57C53">
        <w:rPr>
          <w:rFonts w:ascii="Times New Roman CYR" w:hAnsi="Times New Roman CYR"/>
          <w:color w:val="000000"/>
          <w:sz w:val="28"/>
          <w:szCs w:val="28"/>
        </w:rPr>
        <w:t>Улан</w:t>
      </w:r>
      <w:r w:rsidRPr="00D57C53">
        <w:rPr>
          <w:rFonts w:ascii="Times New Roman CYR" w:hAnsi="Times New Roman CYR"/>
          <w:sz w:val="28"/>
          <w:szCs w:val="28"/>
        </w:rPr>
        <w:t xml:space="preserve">-Удэ: Изд-во ВСГТУ, 2000. </w:t>
      </w:r>
      <w:r w:rsidRPr="00D57C53">
        <w:rPr>
          <w:rFonts w:ascii="Times New Roman CYR" w:hAnsi="Times New Roman CYR"/>
          <w:sz w:val="28"/>
          <w:szCs w:val="28"/>
          <w:lang w:val="uk-UA"/>
        </w:rPr>
        <w:t xml:space="preserve">– </w:t>
      </w:r>
      <w:r w:rsidRPr="00D57C53">
        <w:rPr>
          <w:rFonts w:ascii="Times New Roman CYR" w:hAnsi="Times New Roman CYR"/>
          <w:sz w:val="28"/>
          <w:szCs w:val="28"/>
        </w:rPr>
        <w:t>447 с</w:t>
      </w:r>
      <w:r w:rsidRPr="00D57C53">
        <w:rPr>
          <w:rFonts w:ascii="Times New Roman CYR" w:hAnsi="Times New Roman CYR"/>
          <w:sz w:val="28"/>
          <w:szCs w:val="28"/>
          <w:lang w:val="uk-UA"/>
        </w:rPr>
        <w:t>.</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Мохсен З</w:t>
      </w:r>
      <w:r w:rsidRPr="00D57C53">
        <w:rPr>
          <w:rFonts w:ascii="Times New Roman CYR" w:hAnsi="Times New Roman CYR"/>
          <w:sz w:val="28"/>
          <w:szCs w:val="28"/>
          <w:lang w:val="uk-UA"/>
        </w:rPr>
        <w:t>.</w:t>
      </w:r>
      <w:r w:rsidRPr="00D57C53">
        <w:rPr>
          <w:rFonts w:ascii="Times New Roman CYR" w:hAnsi="Times New Roman CYR"/>
          <w:sz w:val="28"/>
          <w:szCs w:val="28"/>
        </w:rPr>
        <w:t>М</w:t>
      </w:r>
      <w:r w:rsidRPr="00D57C53">
        <w:rPr>
          <w:rFonts w:ascii="Times New Roman CYR" w:hAnsi="Times New Roman CYR"/>
          <w:sz w:val="28"/>
          <w:szCs w:val="28"/>
          <w:lang w:val="uk-UA"/>
        </w:rPr>
        <w:t xml:space="preserve">. </w:t>
      </w:r>
      <w:r w:rsidRPr="00D57C53">
        <w:rPr>
          <w:rFonts w:ascii="Times New Roman CYR" w:hAnsi="Times New Roman CYR"/>
          <w:sz w:val="28"/>
          <w:szCs w:val="28"/>
        </w:rPr>
        <w:t xml:space="preserve">Разработка новых </w:t>
      </w:r>
      <w:r w:rsidRPr="00D57C53">
        <w:rPr>
          <w:rFonts w:ascii="Times New Roman CYR" w:hAnsi="Times New Roman CYR"/>
          <w:color w:val="000000"/>
          <w:sz w:val="28"/>
          <w:szCs w:val="28"/>
        </w:rPr>
        <w:t>критериев качества молока и</w:t>
      </w:r>
      <w:r w:rsidRPr="00D57C53">
        <w:rPr>
          <w:rFonts w:ascii="Times New Roman CYR" w:hAnsi="Times New Roman CYR"/>
          <w:sz w:val="28"/>
          <w:szCs w:val="28"/>
        </w:rPr>
        <w:t xml:space="preserve"> молочных продуктов: Автореф</w:t>
      </w:r>
      <w:r w:rsidRPr="00D57C53">
        <w:rPr>
          <w:rFonts w:ascii="Times New Roman CYR" w:hAnsi="Times New Roman CYR"/>
          <w:sz w:val="28"/>
          <w:szCs w:val="28"/>
          <w:lang w:val="uk-UA"/>
        </w:rPr>
        <w:t xml:space="preserve">. </w:t>
      </w:r>
      <w:r w:rsidRPr="00D57C53">
        <w:rPr>
          <w:rFonts w:ascii="Times New Roman CYR" w:hAnsi="Times New Roman CYR"/>
          <w:sz w:val="28"/>
          <w:szCs w:val="28"/>
        </w:rPr>
        <w:t>дисс</w:t>
      </w:r>
      <w:r w:rsidRPr="00D57C53">
        <w:rPr>
          <w:rFonts w:ascii="Times New Roman CYR" w:hAnsi="Times New Roman CYR"/>
          <w:sz w:val="28"/>
          <w:szCs w:val="28"/>
          <w:lang w:val="uk-UA"/>
        </w:rPr>
        <w:t>.</w:t>
      </w:r>
      <w:r w:rsidRPr="00D57C53">
        <w:rPr>
          <w:rFonts w:ascii="Times New Roman CYR" w:hAnsi="Times New Roman CYR"/>
          <w:sz w:val="28"/>
          <w:szCs w:val="28"/>
        </w:rPr>
        <w:t xml:space="preserve"> </w:t>
      </w:r>
      <w:r>
        <w:rPr>
          <w:rFonts w:ascii="Times New Roman CYR" w:hAnsi="Times New Roman CYR"/>
          <w:sz w:val="28"/>
          <w:szCs w:val="28"/>
          <w:lang w:val="uk-UA"/>
        </w:rPr>
        <w:t xml:space="preserve">… </w:t>
      </w:r>
      <w:r w:rsidRPr="00D57C53">
        <w:rPr>
          <w:rFonts w:ascii="Times New Roman CYR" w:hAnsi="Times New Roman CYR"/>
          <w:sz w:val="28"/>
          <w:szCs w:val="28"/>
        </w:rPr>
        <w:t>канд.</w:t>
      </w:r>
      <w:r>
        <w:rPr>
          <w:rFonts w:ascii="Times New Roman CYR" w:hAnsi="Times New Roman CYR"/>
          <w:sz w:val="28"/>
          <w:szCs w:val="28"/>
        </w:rPr>
        <w:t xml:space="preserve"> </w:t>
      </w:r>
      <w:r w:rsidRPr="00D57C53">
        <w:rPr>
          <w:rFonts w:ascii="Times New Roman CYR" w:hAnsi="Times New Roman CYR"/>
          <w:sz w:val="28"/>
          <w:szCs w:val="28"/>
        </w:rPr>
        <w:t>техн.</w:t>
      </w:r>
      <w:r>
        <w:rPr>
          <w:rFonts w:ascii="Times New Roman CYR" w:hAnsi="Times New Roman CYR"/>
          <w:sz w:val="28"/>
          <w:szCs w:val="28"/>
        </w:rPr>
        <w:t xml:space="preserve"> </w:t>
      </w:r>
      <w:r w:rsidRPr="00D57C53">
        <w:rPr>
          <w:rFonts w:ascii="Times New Roman CYR" w:hAnsi="Times New Roman CYR"/>
          <w:sz w:val="28"/>
          <w:szCs w:val="28"/>
        </w:rPr>
        <w:t>наук</w:t>
      </w:r>
      <w:r w:rsidRPr="00D57C53">
        <w:rPr>
          <w:rFonts w:ascii="Times New Roman CYR" w:hAnsi="Times New Roman CYR"/>
          <w:sz w:val="28"/>
          <w:szCs w:val="28"/>
          <w:lang w:val="uk-UA"/>
        </w:rPr>
        <w:t xml:space="preserve">. – </w:t>
      </w:r>
      <w:r w:rsidRPr="00D57C53">
        <w:rPr>
          <w:rFonts w:ascii="Times New Roman CYR" w:hAnsi="Times New Roman CYR"/>
          <w:sz w:val="28"/>
          <w:szCs w:val="28"/>
        </w:rPr>
        <w:t xml:space="preserve">М., 1998. </w:t>
      </w:r>
      <w:r w:rsidRPr="00D57C53">
        <w:rPr>
          <w:rFonts w:ascii="Times New Roman CYR" w:hAnsi="Times New Roman CYR"/>
          <w:sz w:val="28"/>
          <w:szCs w:val="28"/>
          <w:lang w:val="uk-UA"/>
        </w:rPr>
        <w:t xml:space="preserve">– </w:t>
      </w:r>
      <w:r w:rsidRPr="00D57C53">
        <w:rPr>
          <w:rFonts w:ascii="Times New Roman CYR" w:hAnsi="Times New Roman CYR"/>
          <w:sz w:val="28"/>
          <w:szCs w:val="28"/>
        </w:rPr>
        <w:t>24 с.</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 xml:space="preserve">НАССР – эффективная превентивная система гарантии </w:t>
      </w:r>
      <w:r>
        <w:rPr>
          <w:sz w:val="28"/>
          <w:szCs w:val="28"/>
        </w:rPr>
        <w:t>и</w:t>
      </w:r>
      <w:r w:rsidRPr="00D57C53">
        <w:rPr>
          <w:sz w:val="28"/>
          <w:szCs w:val="28"/>
        </w:rPr>
        <w:t xml:space="preserve"> безопасности продуктов питания / О. Якубчак, С. Мельничук, А. Звон, Е. Дейнеко // Мясной бизнес. – 2004. – №7(25). – С.68–69.</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lang w:val="uk-UA"/>
        </w:rPr>
        <w:t>Необходимость бактериальной санации молока-с</w:t>
      </w:r>
      <w:r w:rsidRPr="00D57C53">
        <w:rPr>
          <w:sz w:val="28"/>
          <w:szCs w:val="28"/>
        </w:rPr>
        <w:t>ырья // Молочная промышленность. – 2006. – №2. – С.18–21.</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lang w:val="uk-UA"/>
        </w:rPr>
        <w:t>Ножечкіна Г.М. Якість заготівельного молока у східному регіоні лісостепової природно-кліматичної зони України // Молочное дело. – 2005. – №2. – С.30–34.</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Олконен А.Г., Михкельсон М.А. Повышение стойкости пастеризованного цельного молока // Молочная промышленность. – 1972. – № 11. – С.17–19.</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Остапів Н.М. Ветеринарно-санітарне нормування технологій одержання молока за ДСТУ-97: Автореф</w:t>
      </w:r>
      <w:r>
        <w:rPr>
          <w:rFonts w:ascii="Times New Roman CYR" w:hAnsi="Times New Roman CYR"/>
          <w:sz w:val="28"/>
          <w:szCs w:val="28"/>
          <w:lang w:val="uk-UA"/>
        </w:rPr>
        <w:t xml:space="preserve">. </w:t>
      </w:r>
      <w:r w:rsidRPr="00D57C53">
        <w:rPr>
          <w:rFonts w:ascii="Times New Roman CYR" w:hAnsi="Times New Roman CYR"/>
          <w:sz w:val="28"/>
          <w:szCs w:val="28"/>
          <w:lang w:val="uk-UA"/>
        </w:rPr>
        <w:t xml:space="preserve">дис. </w:t>
      </w:r>
      <w:r>
        <w:rPr>
          <w:rFonts w:ascii="Times New Roman CYR" w:hAnsi="Times New Roman CYR"/>
          <w:sz w:val="28"/>
          <w:szCs w:val="28"/>
          <w:lang w:val="uk-UA"/>
        </w:rPr>
        <w:t xml:space="preserve">… </w:t>
      </w:r>
      <w:r w:rsidRPr="00D57C53">
        <w:rPr>
          <w:rFonts w:ascii="Times New Roman CYR" w:hAnsi="Times New Roman CYR"/>
          <w:sz w:val="28"/>
          <w:szCs w:val="28"/>
          <w:lang w:val="uk-UA"/>
        </w:rPr>
        <w:t>канд. вет. наук. – Львів, 1999. – 19 с.</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lastRenderedPageBreak/>
        <w:t>Остапів Н.М. Значення бактеріостатичних властивостей молока для збереження його якостей // Вісник Білоцерківського державного аграрного університету. – Біла Церква, 1998. – Вип.7. – Ч.1. – С.66–68.</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Охрименко О.В., Охрименко А.В.</w:t>
      </w:r>
      <w:r w:rsidRPr="00D57C53">
        <w:rPr>
          <w:rFonts w:ascii="Times New Roman CYR" w:hAnsi="Times New Roman CYR"/>
          <w:sz w:val="28"/>
          <w:szCs w:val="28"/>
          <w:lang w:val="uk-UA"/>
        </w:rPr>
        <w:t xml:space="preserve"> </w:t>
      </w:r>
      <w:r w:rsidRPr="00D57C53">
        <w:rPr>
          <w:rFonts w:ascii="Times New Roman CYR" w:hAnsi="Times New Roman CYR"/>
          <w:sz w:val="28"/>
          <w:szCs w:val="28"/>
        </w:rPr>
        <w:t xml:space="preserve">Исследование </w:t>
      </w:r>
      <w:r w:rsidRPr="00D57C53">
        <w:rPr>
          <w:rFonts w:ascii="Times New Roman CYR" w:hAnsi="Times New Roman CYR"/>
          <w:color w:val="000000"/>
          <w:sz w:val="28"/>
          <w:szCs w:val="28"/>
        </w:rPr>
        <w:t>состава и свойств молока и молочных продуктов</w:t>
      </w:r>
      <w:r w:rsidRPr="00D57C53">
        <w:rPr>
          <w:rFonts w:ascii="Times New Roman CYR" w:hAnsi="Times New Roman CYR"/>
          <w:color w:val="000000"/>
          <w:sz w:val="28"/>
          <w:szCs w:val="28"/>
          <w:lang w:val="uk-UA"/>
        </w:rPr>
        <w:t>.</w:t>
      </w:r>
      <w:r w:rsidRPr="00D57C53">
        <w:rPr>
          <w:rFonts w:ascii="Times New Roman CYR" w:hAnsi="Times New Roman CYR"/>
          <w:color w:val="000000"/>
          <w:sz w:val="28"/>
          <w:szCs w:val="28"/>
        </w:rPr>
        <w:t xml:space="preserve"> </w:t>
      </w:r>
      <w:r w:rsidRPr="00D57C53">
        <w:rPr>
          <w:rFonts w:ascii="Times New Roman CYR" w:hAnsi="Times New Roman CYR"/>
          <w:color w:val="000000"/>
          <w:sz w:val="28"/>
          <w:szCs w:val="28"/>
          <w:lang w:val="uk-UA"/>
        </w:rPr>
        <w:t xml:space="preserve">– </w:t>
      </w:r>
      <w:r w:rsidRPr="00D57C53">
        <w:rPr>
          <w:rFonts w:ascii="Times New Roman CYR" w:hAnsi="Times New Roman CYR"/>
          <w:sz w:val="28"/>
          <w:szCs w:val="28"/>
        </w:rPr>
        <w:t>Вологда</w:t>
      </w:r>
      <w:r w:rsidRPr="00D57C53">
        <w:rPr>
          <w:rFonts w:ascii="Times New Roman CYR" w:hAnsi="Times New Roman CYR"/>
          <w:sz w:val="28"/>
          <w:szCs w:val="28"/>
          <w:lang w:val="uk-UA"/>
        </w:rPr>
        <w:t>–</w:t>
      </w:r>
      <w:r w:rsidRPr="00D57C53">
        <w:rPr>
          <w:rFonts w:ascii="Times New Roman CYR" w:hAnsi="Times New Roman CYR"/>
          <w:sz w:val="28"/>
          <w:szCs w:val="28"/>
        </w:rPr>
        <w:t xml:space="preserve">Молочное, 2000. </w:t>
      </w:r>
      <w:r w:rsidRPr="00D57C53">
        <w:rPr>
          <w:rFonts w:ascii="Times New Roman CYR" w:hAnsi="Times New Roman CYR"/>
          <w:sz w:val="28"/>
          <w:szCs w:val="28"/>
          <w:lang w:val="uk-UA"/>
        </w:rPr>
        <w:t xml:space="preserve">– </w:t>
      </w:r>
      <w:r w:rsidRPr="00D57C53">
        <w:rPr>
          <w:rFonts w:ascii="Times New Roman CYR" w:hAnsi="Times New Roman CYR"/>
          <w:sz w:val="28"/>
          <w:szCs w:val="28"/>
        </w:rPr>
        <w:t>161 с</w:t>
      </w:r>
      <w:r w:rsidRPr="00D57C53">
        <w:rPr>
          <w:rFonts w:ascii="Times New Roman CYR" w:hAnsi="Times New Roman CYR"/>
          <w:sz w:val="28"/>
          <w:szCs w:val="28"/>
          <w:lang w:val="uk-UA"/>
        </w:rPr>
        <w:t>.</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Пешек М. Контроль микробиологического качества молока // Молочное и мясное скотоводство. – 1990. – №3. – С.46–48.</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Пивоваров Ю.П., Акимов А.М. Экспериментальное изучение выживания и размножения </w:t>
      </w:r>
      <w:r w:rsidRPr="00D57C53">
        <w:rPr>
          <w:rFonts w:ascii="Times New Roman CYR" w:hAnsi="Times New Roman CYR"/>
          <w:i/>
          <w:iCs/>
          <w:sz w:val="28"/>
          <w:szCs w:val="28"/>
          <w:lang w:val="en-US"/>
        </w:rPr>
        <w:t>Bac</w:t>
      </w:r>
      <w:r w:rsidRPr="00D57C53">
        <w:rPr>
          <w:rFonts w:ascii="Times New Roman CYR" w:hAnsi="Times New Roman CYR"/>
          <w:i/>
          <w:iCs/>
          <w:sz w:val="28"/>
          <w:szCs w:val="28"/>
        </w:rPr>
        <w:t>.</w:t>
      </w:r>
      <w:r w:rsidRPr="00D57C53">
        <w:rPr>
          <w:rFonts w:ascii="Times New Roman CYR" w:hAnsi="Times New Roman CYR"/>
          <w:i/>
          <w:iCs/>
          <w:sz w:val="28"/>
          <w:szCs w:val="28"/>
          <w:lang w:val="en-US"/>
        </w:rPr>
        <w:t>cereus</w:t>
      </w:r>
      <w:r w:rsidRPr="00D57C53">
        <w:rPr>
          <w:rFonts w:ascii="Times New Roman CYR" w:hAnsi="Times New Roman CYR"/>
          <w:sz w:val="28"/>
          <w:szCs w:val="28"/>
        </w:rPr>
        <w:t xml:space="preserve"> в продуктах // Актуальные вопросы гигиены. – 1970. – С.7–13.</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Пивоваров Ю.П., Сидоренко Г.И. Проблема пищевых отравлений, вызываемых </w:t>
      </w:r>
      <w:r w:rsidRPr="00D57C53">
        <w:rPr>
          <w:rFonts w:ascii="Times New Roman CYR" w:hAnsi="Times New Roman CYR"/>
          <w:i/>
          <w:iCs/>
          <w:sz w:val="28"/>
          <w:szCs w:val="28"/>
          <w:lang w:val="en-US"/>
        </w:rPr>
        <w:t>Bac</w:t>
      </w:r>
      <w:r w:rsidRPr="00D57C53">
        <w:rPr>
          <w:rFonts w:ascii="Times New Roman CYR" w:hAnsi="Times New Roman CYR"/>
          <w:i/>
          <w:iCs/>
          <w:sz w:val="28"/>
          <w:szCs w:val="28"/>
        </w:rPr>
        <w:t>.</w:t>
      </w:r>
      <w:r w:rsidRPr="00D57C53">
        <w:rPr>
          <w:rFonts w:ascii="Times New Roman CYR" w:hAnsi="Times New Roman CYR"/>
          <w:i/>
          <w:iCs/>
          <w:sz w:val="28"/>
          <w:szCs w:val="28"/>
          <w:lang w:val="en-US"/>
        </w:rPr>
        <w:t>cereus</w:t>
      </w:r>
      <w:r w:rsidRPr="00D57C53">
        <w:rPr>
          <w:rFonts w:ascii="Times New Roman CYR" w:hAnsi="Times New Roman CYR"/>
          <w:sz w:val="28"/>
          <w:szCs w:val="28"/>
        </w:rPr>
        <w:t xml:space="preserve"> // Актуальные вопросы гигиены. – 1970. – №5. – С.72.</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Пиерс Л.Е. Влияние переработки молока на снижение риска заболеваемости // Молочная промышленность. – 2003. – №7. – С.13.</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Погребецький В., Заєць С. Ветеринарно-санітарна експертиза молока та молочних продуктів на продовольчих ринках // Ветеринарний журнал України. – 2001. – №4. – С.34–35.</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Полищук П.К. Определение энтерококков для оценки эффективности пастеризации молока // Молочная промышленность. – 1971. – № 7. – С.21–22.</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Положение на рынке молока и молочных продуктов // Переработка молока. – 2003. – №6. – С.18.</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Полянская К.Н. Изучение </w:t>
      </w:r>
      <w:r w:rsidRPr="00D57C53">
        <w:rPr>
          <w:rFonts w:ascii="Times New Roman CYR" w:hAnsi="Times New Roman CYR"/>
          <w:i/>
          <w:iCs/>
          <w:sz w:val="28"/>
          <w:szCs w:val="28"/>
          <w:lang w:val="en-US"/>
        </w:rPr>
        <w:t>Bac</w:t>
      </w:r>
      <w:r w:rsidRPr="00D57C53">
        <w:rPr>
          <w:rFonts w:ascii="Times New Roman CYR" w:hAnsi="Times New Roman CYR"/>
          <w:i/>
          <w:iCs/>
          <w:sz w:val="28"/>
          <w:szCs w:val="28"/>
        </w:rPr>
        <w:t>.</w:t>
      </w:r>
      <w:r w:rsidRPr="00D57C53">
        <w:rPr>
          <w:rFonts w:ascii="Times New Roman CYR" w:hAnsi="Times New Roman CYR"/>
          <w:i/>
          <w:iCs/>
          <w:sz w:val="28"/>
          <w:szCs w:val="28"/>
          <w:lang w:val="en-US"/>
        </w:rPr>
        <w:t>cereus</w:t>
      </w:r>
      <w:r w:rsidRPr="00D57C53">
        <w:rPr>
          <w:rFonts w:ascii="Times New Roman CYR" w:hAnsi="Times New Roman CYR"/>
          <w:sz w:val="28"/>
          <w:szCs w:val="28"/>
        </w:rPr>
        <w:t>, выделенных из пастеризованного молока // Вопросы питания. – 1967. – № 3. – С.26.</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Попов А.Ю. Система анализа риска в критических контрольных точках (ХАССП) – эффективный путь обеспечения качества и безопасности продукции // Молочная промышленность. – 2003. – №6. – С.11.</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Презентация молочной отрасли в Новой Зеландии // Молочная промышленность. – 2003. – №11. – С.55.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lastRenderedPageBreak/>
        <w:t>Проф</w:t>
      </w:r>
      <w:r w:rsidRPr="00D57C53">
        <w:rPr>
          <w:sz w:val="28"/>
          <w:szCs w:val="28"/>
          <w:lang w:val="uk-UA"/>
        </w:rPr>
        <w:t>і</w:t>
      </w:r>
      <w:r w:rsidRPr="00D57C53">
        <w:rPr>
          <w:sz w:val="28"/>
          <w:szCs w:val="28"/>
        </w:rPr>
        <w:t>лактика ротавірусних</w:t>
      </w:r>
      <w:r w:rsidRPr="00D57C53">
        <w:rPr>
          <w:sz w:val="28"/>
          <w:szCs w:val="28"/>
          <w:lang w:val="uk-UA"/>
        </w:rPr>
        <w:t xml:space="preserve">  інфекцій, пов</w:t>
      </w:r>
      <w:r w:rsidRPr="00CA53E2">
        <w:rPr>
          <w:sz w:val="28"/>
          <w:szCs w:val="28"/>
        </w:rPr>
        <w:t>’</w:t>
      </w:r>
      <w:r w:rsidRPr="00D57C53">
        <w:rPr>
          <w:sz w:val="28"/>
          <w:szCs w:val="28"/>
          <w:lang w:val="uk-UA"/>
        </w:rPr>
        <w:t>язаних з харчовим чинником передачі забрудника // Молокопереробка. – 2006. – №1(4). – С.32–35.</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Русских В.М. Система первичного охлаждения молока ОКБ «ОСКОН» // Молочная промышленность. – 2003. – №11. – С.47.</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lang w:val="uk-UA"/>
        </w:rPr>
        <w:t>Р</w:t>
      </w:r>
      <w:r w:rsidRPr="00D57C53">
        <w:rPr>
          <w:sz w:val="28"/>
          <w:szCs w:val="28"/>
        </w:rPr>
        <w:t xml:space="preserve">ыбалова Т. Тревожные тенденции на сырьевом рынке // Переработка молока. – 2003. – №7. – С.4–5. </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Рынок молока и молочных продуктов Украины // Молочное дело. – 2006. – №2. – С.12–16.</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Свириденко Г.В. Системы обеспечения качества и безопасности пищевых продуктов. Новые средства контроля качества // Молочное дело. – 2004. – № 9. – С.5–6.</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lang w:val="uk-UA"/>
        </w:rPr>
      </w:pPr>
      <w:r w:rsidRPr="00D57C53">
        <w:rPr>
          <w:sz w:val="28"/>
          <w:szCs w:val="28"/>
          <w:lang w:val="uk-UA"/>
        </w:rPr>
        <w:t>Свириденко Г.М. В помощь микробиологу // Молочная</w:t>
      </w:r>
      <w:r w:rsidRPr="00D57C53">
        <w:rPr>
          <w:sz w:val="28"/>
          <w:szCs w:val="28"/>
        </w:rPr>
        <w:t xml:space="preserve"> промышленность. – 200</w:t>
      </w:r>
      <w:r w:rsidRPr="00D57C53">
        <w:rPr>
          <w:sz w:val="28"/>
          <w:szCs w:val="28"/>
          <w:lang w:val="uk-UA"/>
        </w:rPr>
        <w:t>6</w:t>
      </w:r>
      <w:r w:rsidRPr="00D57C53">
        <w:rPr>
          <w:sz w:val="28"/>
          <w:szCs w:val="28"/>
        </w:rPr>
        <w:t>. – №2. – С.</w:t>
      </w:r>
      <w:r w:rsidRPr="00D57C53">
        <w:rPr>
          <w:sz w:val="28"/>
          <w:szCs w:val="28"/>
          <w:lang w:val="uk-UA"/>
        </w:rPr>
        <w:t>23</w:t>
      </w:r>
      <w:r w:rsidRPr="00D57C53">
        <w:rPr>
          <w:sz w:val="28"/>
          <w:szCs w:val="28"/>
        </w:rPr>
        <w:t>.</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Сидоренко</w:t>
      </w:r>
      <w:r w:rsidRPr="00D57C53">
        <w:rPr>
          <w:rFonts w:ascii="Times New Roman CYR" w:hAnsi="Times New Roman CYR"/>
          <w:sz w:val="28"/>
          <w:szCs w:val="28"/>
          <w:lang w:val="uk-UA"/>
        </w:rPr>
        <w:t xml:space="preserve"> О.Д. Мик</w:t>
      </w:r>
      <w:r w:rsidRPr="00D57C53">
        <w:rPr>
          <w:rFonts w:ascii="Times New Roman CYR" w:hAnsi="Times New Roman CYR"/>
          <w:sz w:val="28"/>
          <w:szCs w:val="28"/>
        </w:rPr>
        <w:t xml:space="preserve">робиологический анализ молока, сыра и масла. </w:t>
      </w:r>
      <w:r w:rsidRPr="00D57C53">
        <w:rPr>
          <w:rFonts w:ascii="Times New Roman CYR" w:hAnsi="Times New Roman CYR"/>
          <w:sz w:val="28"/>
          <w:szCs w:val="28"/>
          <w:lang w:val="uk-UA"/>
        </w:rPr>
        <w:t>–</w:t>
      </w:r>
      <w:r w:rsidRPr="00D57C53">
        <w:rPr>
          <w:rFonts w:ascii="Times New Roman CYR" w:hAnsi="Times New Roman CYR"/>
          <w:sz w:val="28"/>
          <w:szCs w:val="28"/>
        </w:rPr>
        <w:t xml:space="preserve"> М.</w:t>
      </w:r>
      <w:r w:rsidRPr="00D57C53">
        <w:rPr>
          <w:rFonts w:ascii="Times New Roman CYR" w:hAnsi="Times New Roman CYR"/>
          <w:sz w:val="28"/>
          <w:szCs w:val="28"/>
          <w:lang w:val="uk-UA"/>
        </w:rPr>
        <w:t>,</w:t>
      </w:r>
      <w:r w:rsidRPr="00D57C53">
        <w:rPr>
          <w:rFonts w:ascii="Times New Roman CYR" w:hAnsi="Times New Roman CYR"/>
          <w:sz w:val="28"/>
          <w:szCs w:val="28"/>
        </w:rPr>
        <w:t xml:space="preserve"> 1997. </w:t>
      </w:r>
      <w:r w:rsidRPr="00D57C53">
        <w:rPr>
          <w:rFonts w:ascii="Times New Roman CYR" w:hAnsi="Times New Roman CYR"/>
          <w:sz w:val="28"/>
          <w:szCs w:val="28"/>
          <w:lang w:val="uk-UA"/>
        </w:rPr>
        <w:t>–</w:t>
      </w:r>
      <w:r w:rsidRPr="00D57C53">
        <w:rPr>
          <w:rFonts w:ascii="Times New Roman CYR" w:hAnsi="Times New Roman CYR"/>
          <w:sz w:val="28"/>
          <w:szCs w:val="28"/>
        </w:rPr>
        <w:t xml:space="preserve"> 38 с.</w:t>
      </w:r>
    </w:p>
    <w:p w:rsidR="005C189B" w:rsidRPr="00CA53E2"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Система НАССР: предпосылки внедрения и принципы разработки / И.М. Бурыкина, Н.В. Верещагина, Ю.А. Орлов и др. // Молочная промышленность. – 2003. – №8. – С.16.</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 xml:space="preserve">Состав микрофлоры молока на различных этапах обработки / </w:t>
      </w:r>
      <w:r>
        <w:rPr>
          <w:sz w:val="28"/>
          <w:szCs w:val="28"/>
          <w:lang w:val="uk-UA"/>
        </w:rPr>
        <w:t xml:space="preserve">       </w:t>
      </w:r>
      <w:r w:rsidRPr="00D57C53">
        <w:rPr>
          <w:sz w:val="28"/>
          <w:szCs w:val="28"/>
        </w:rPr>
        <w:t>А.Н. Пономарев, М.А. Барбашина, О.В. Перевертова и др. // Молочная промышленность. – 2004. – №9. – С.31–32.</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Стандартизація показників якості молока / В.</w:t>
      </w:r>
      <w:r>
        <w:rPr>
          <w:rFonts w:ascii="Times New Roman CYR" w:hAnsi="Times New Roman CYR"/>
          <w:sz w:val="28"/>
          <w:szCs w:val="28"/>
          <w:lang w:val="uk-UA"/>
        </w:rPr>
        <w:t xml:space="preserve"> </w:t>
      </w:r>
      <w:r w:rsidRPr="00D57C53">
        <w:rPr>
          <w:rFonts w:ascii="Times New Roman CYR" w:hAnsi="Times New Roman CYR"/>
          <w:sz w:val="28"/>
          <w:szCs w:val="28"/>
          <w:lang w:val="uk-UA"/>
        </w:rPr>
        <w:t>Хоменко, А.</w:t>
      </w:r>
      <w:r>
        <w:rPr>
          <w:rFonts w:ascii="Times New Roman CYR" w:hAnsi="Times New Roman CYR"/>
          <w:sz w:val="28"/>
          <w:szCs w:val="28"/>
          <w:lang w:val="uk-UA"/>
        </w:rPr>
        <w:t xml:space="preserve"> </w:t>
      </w:r>
      <w:r w:rsidRPr="00D57C53">
        <w:rPr>
          <w:rFonts w:ascii="Times New Roman CYR" w:hAnsi="Times New Roman CYR"/>
          <w:sz w:val="28"/>
          <w:szCs w:val="28"/>
          <w:lang w:val="uk-UA"/>
        </w:rPr>
        <w:t xml:space="preserve">Тютюн, </w:t>
      </w:r>
      <w:r>
        <w:rPr>
          <w:rFonts w:ascii="Times New Roman CYR" w:hAnsi="Times New Roman CYR"/>
          <w:sz w:val="28"/>
          <w:szCs w:val="28"/>
          <w:lang w:val="uk-UA"/>
        </w:rPr>
        <w:t xml:space="preserve">     </w:t>
      </w:r>
      <w:r w:rsidRPr="00D57C53">
        <w:rPr>
          <w:rFonts w:ascii="Times New Roman CYR" w:hAnsi="Times New Roman CYR"/>
          <w:sz w:val="28"/>
          <w:szCs w:val="28"/>
          <w:lang w:val="uk-UA"/>
        </w:rPr>
        <w:t>Я</w:t>
      </w:r>
      <w:r>
        <w:rPr>
          <w:rFonts w:ascii="Times New Roman CYR" w:hAnsi="Times New Roman CYR"/>
          <w:sz w:val="28"/>
          <w:szCs w:val="28"/>
          <w:lang w:val="uk-UA"/>
        </w:rPr>
        <w:t>.</w:t>
      </w:r>
      <w:r w:rsidRPr="00D57C53">
        <w:rPr>
          <w:rFonts w:ascii="Times New Roman CYR" w:hAnsi="Times New Roman CYR"/>
          <w:sz w:val="28"/>
          <w:szCs w:val="28"/>
          <w:lang w:val="uk-UA"/>
        </w:rPr>
        <w:t xml:space="preserve"> Крижанівський та ін. // Тваринництво України. – 1997.–№ 1.–С.6–7.</w:t>
      </w:r>
    </w:p>
    <w:p w:rsidR="005C189B" w:rsidRPr="00D57C53" w:rsidRDefault="005C189B" w:rsidP="00415E29">
      <w:pPr>
        <w:numPr>
          <w:ilvl w:val="0"/>
          <w:numId w:val="59"/>
        </w:numPr>
        <w:tabs>
          <w:tab w:val="clear" w:pos="720"/>
          <w:tab w:val="num" w:pos="900"/>
        </w:tabs>
        <w:suppressAutoHyphens w:val="0"/>
        <w:spacing w:line="360" w:lineRule="auto"/>
        <w:jc w:val="both"/>
        <w:rPr>
          <w:sz w:val="28"/>
          <w:szCs w:val="28"/>
        </w:rPr>
      </w:pPr>
      <w:r w:rsidRPr="00D57C53">
        <w:rPr>
          <w:sz w:val="28"/>
          <w:szCs w:val="28"/>
        </w:rPr>
        <w:t>Сухачева В.Ю. Опыт внедрения системы НАССР // Молочная промышленность. – 2004. – №2. – С.34–37.</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Сухова Т.С. Влияние</w:t>
      </w:r>
      <w:r w:rsidRPr="00D57C53">
        <w:rPr>
          <w:rFonts w:ascii="Times New Roman CYR" w:hAnsi="Times New Roman CYR"/>
          <w:sz w:val="28"/>
          <w:szCs w:val="28"/>
        </w:rPr>
        <w:t xml:space="preserve"> мезофильных молочнокислых бактерий на размножение кишечной палочки в молоке // Молочная промышленность. – 1971. – № 6. – С.24–25.</w:t>
      </w:r>
    </w:p>
    <w:p w:rsidR="005C189B" w:rsidRPr="00D57C53" w:rsidRDefault="005C189B" w:rsidP="00415E29">
      <w:pPr>
        <w:numPr>
          <w:ilvl w:val="0"/>
          <w:numId w:val="59"/>
        </w:numPr>
        <w:tabs>
          <w:tab w:val="clear" w:pos="720"/>
          <w:tab w:val="num"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Сухоцкене И. Теплостойкая микрофлора молока // Труды Литовского филиала ВНИИМСа. – Вильнюс, 1968. – Т.3. – С.171–176.</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uk-UA"/>
        </w:rPr>
      </w:pPr>
      <w:r w:rsidRPr="00D57C53">
        <w:rPr>
          <w:rFonts w:ascii="Times New Roman CYR" w:hAnsi="Times New Roman CYR"/>
          <w:sz w:val="28"/>
          <w:szCs w:val="28"/>
        </w:rPr>
        <w:lastRenderedPageBreak/>
        <w:t xml:space="preserve">Сухоцкене И., Матулите А. Питательная среда для учета теплостойкой микрофлоры // Труды Литовского филиала ВНИИМСа. – Вильнюс, 1968. – Т.3. – С.5–11. </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Сычева О.В.</w:t>
      </w:r>
      <w:r w:rsidRPr="00D57C53">
        <w:rPr>
          <w:rFonts w:ascii="Times New Roman CYR" w:hAnsi="Times New Roman CYR"/>
          <w:sz w:val="28"/>
          <w:szCs w:val="28"/>
          <w:lang w:val="uk-UA"/>
        </w:rPr>
        <w:t xml:space="preserve">, Веселова М.В. </w:t>
      </w:r>
      <w:r w:rsidRPr="00D57C53">
        <w:rPr>
          <w:rFonts w:ascii="Times New Roman CYR" w:hAnsi="Times New Roman CYR"/>
          <w:sz w:val="28"/>
          <w:szCs w:val="28"/>
        </w:rPr>
        <w:t xml:space="preserve"> Рекомендации по повышению качества молока, закупаемого в индивидуальном секторе // Переработка молока. – 2005. – №11. – С.16–17.</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 xml:space="preserve">Терентьева А.С., Маркова Н.С. Основные тенденции в переработке мяса </w:t>
      </w:r>
      <w:r w:rsidRPr="00D57C53">
        <w:rPr>
          <w:rFonts w:ascii="Times New Roman CYR" w:hAnsi="Times New Roman CYR"/>
          <w:color w:val="000000"/>
          <w:sz w:val="28"/>
          <w:szCs w:val="28"/>
        </w:rPr>
        <w:t>и молока</w:t>
      </w:r>
      <w:r w:rsidRPr="00D57C53">
        <w:rPr>
          <w:rFonts w:ascii="Times New Roman CYR" w:hAnsi="Times New Roman CYR"/>
          <w:sz w:val="28"/>
          <w:szCs w:val="28"/>
        </w:rPr>
        <w:t xml:space="preserve"> в странах ЕЭС и США</w:t>
      </w:r>
      <w:r w:rsidRPr="00D57C53">
        <w:rPr>
          <w:rFonts w:ascii="Times New Roman CYR" w:hAnsi="Times New Roman CYR"/>
          <w:sz w:val="28"/>
          <w:szCs w:val="28"/>
          <w:lang w:val="uk-UA"/>
        </w:rPr>
        <w:t xml:space="preserve">. – </w:t>
      </w:r>
      <w:r w:rsidRPr="00D57C53">
        <w:rPr>
          <w:rFonts w:ascii="Times New Roman CYR" w:hAnsi="Times New Roman CYR"/>
          <w:sz w:val="28"/>
          <w:szCs w:val="28"/>
        </w:rPr>
        <w:t xml:space="preserve">М., 1991. </w:t>
      </w:r>
      <w:r w:rsidRPr="00D57C53">
        <w:rPr>
          <w:rFonts w:ascii="Times New Roman CYR" w:hAnsi="Times New Roman CYR"/>
          <w:sz w:val="28"/>
          <w:szCs w:val="28"/>
          <w:lang w:val="uk-UA"/>
        </w:rPr>
        <w:t xml:space="preserve">– </w:t>
      </w:r>
      <w:r w:rsidRPr="00D57C53">
        <w:rPr>
          <w:rFonts w:ascii="Times New Roman CYR" w:hAnsi="Times New Roman CYR"/>
          <w:sz w:val="28"/>
          <w:szCs w:val="28"/>
        </w:rPr>
        <w:t>68 с.</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color w:val="000000"/>
          <w:sz w:val="28"/>
          <w:szCs w:val="28"/>
        </w:rPr>
        <w:t>Термизация молока</w:t>
      </w:r>
      <w:r w:rsidRPr="00D57C53">
        <w:rPr>
          <w:rFonts w:ascii="Times New Roman CYR" w:hAnsi="Times New Roman CYR"/>
          <w:sz w:val="28"/>
          <w:szCs w:val="28"/>
        </w:rPr>
        <w:t>.</w:t>
      </w:r>
      <w:r w:rsidRPr="00D57C53">
        <w:rPr>
          <w:rFonts w:ascii="Times New Roman CYR" w:hAnsi="Times New Roman CYR"/>
          <w:sz w:val="28"/>
          <w:szCs w:val="28"/>
          <w:lang w:val="uk-UA"/>
        </w:rPr>
        <w:t xml:space="preserve"> </w:t>
      </w:r>
      <w:r w:rsidRPr="00D57C53">
        <w:rPr>
          <w:rFonts w:ascii="Times New Roman CYR" w:hAnsi="Times New Roman CYR"/>
          <w:sz w:val="28"/>
          <w:szCs w:val="28"/>
        </w:rPr>
        <w:t xml:space="preserve">Вопросы безопасности в отношении </w:t>
      </w:r>
      <w:r w:rsidRPr="00D57C53">
        <w:rPr>
          <w:rFonts w:ascii="Times New Roman CYR" w:hAnsi="Times New Roman CYR"/>
          <w:i/>
          <w:iCs/>
          <w:sz w:val="28"/>
          <w:szCs w:val="28"/>
        </w:rPr>
        <w:t>Yersinia Enterocolitica</w:t>
      </w:r>
      <w:r w:rsidRPr="00D57C53">
        <w:rPr>
          <w:rFonts w:ascii="Times New Roman CYR" w:hAnsi="Times New Roman CYR"/>
          <w:sz w:val="28"/>
          <w:szCs w:val="28"/>
          <w:lang w:val="uk-UA"/>
        </w:rPr>
        <w:t xml:space="preserve"> </w:t>
      </w:r>
      <w:r w:rsidRPr="00D57C53">
        <w:rPr>
          <w:rFonts w:ascii="Times New Roman CYR" w:hAnsi="Times New Roman CYR"/>
          <w:sz w:val="28"/>
          <w:szCs w:val="28"/>
        </w:rPr>
        <w:t>/</w:t>
      </w:r>
      <w:r w:rsidRPr="00D57C53">
        <w:rPr>
          <w:rFonts w:ascii="Times New Roman CYR" w:hAnsi="Times New Roman CYR"/>
          <w:sz w:val="28"/>
          <w:szCs w:val="28"/>
          <w:lang w:val="uk-UA"/>
        </w:rPr>
        <w:t xml:space="preserve">/ </w:t>
      </w:r>
      <w:r w:rsidRPr="00D57C53">
        <w:rPr>
          <w:rFonts w:ascii="Times New Roman CYR" w:hAnsi="Times New Roman CYR"/>
          <w:sz w:val="28"/>
          <w:szCs w:val="28"/>
        </w:rPr>
        <w:t>ВЦП.Киев.</w:t>
      </w:r>
      <w:r w:rsidRPr="00D57C53">
        <w:rPr>
          <w:rFonts w:ascii="Times New Roman CYR" w:hAnsi="Times New Roman CYR"/>
          <w:sz w:val="28"/>
          <w:szCs w:val="28"/>
          <w:lang w:val="uk-UA"/>
        </w:rPr>
        <w:t xml:space="preserve">– </w:t>
      </w:r>
      <w:r w:rsidRPr="00D57C53">
        <w:rPr>
          <w:rFonts w:ascii="Times New Roman CYR" w:hAnsi="Times New Roman CYR"/>
          <w:sz w:val="28"/>
          <w:szCs w:val="28"/>
        </w:rPr>
        <w:t>1</w:t>
      </w:r>
      <w:r w:rsidRPr="00D57C53">
        <w:rPr>
          <w:rFonts w:ascii="Times New Roman CYR" w:hAnsi="Times New Roman CYR"/>
          <w:sz w:val="28"/>
          <w:szCs w:val="28"/>
          <w:lang w:val="uk-UA"/>
        </w:rPr>
        <w:t>9</w:t>
      </w:r>
      <w:r w:rsidRPr="00D57C53">
        <w:rPr>
          <w:rFonts w:ascii="Times New Roman CYR" w:hAnsi="Times New Roman CYR"/>
          <w:sz w:val="28"/>
          <w:szCs w:val="28"/>
        </w:rPr>
        <w:t>91</w:t>
      </w:r>
      <w:r w:rsidRPr="00D57C53">
        <w:rPr>
          <w:rFonts w:ascii="Times New Roman CYR" w:hAnsi="Times New Roman CYR"/>
          <w:sz w:val="28"/>
          <w:szCs w:val="28"/>
          <w:lang w:val="uk-UA"/>
        </w:rPr>
        <w:t>. –</w:t>
      </w:r>
      <w:r w:rsidRPr="00D57C53">
        <w:rPr>
          <w:rFonts w:ascii="Times New Roman CYR" w:hAnsi="Times New Roman CYR"/>
          <w:sz w:val="28"/>
          <w:szCs w:val="28"/>
        </w:rPr>
        <w:t>14 с</w:t>
      </w:r>
      <w:r w:rsidRPr="00D57C53">
        <w:rPr>
          <w:rFonts w:ascii="Times New Roman CYR" w:hAnsi="Times New Roman CYR"/>
          <w:sz w:val="28"/>
          <w:szCs w:val="28"/>
          <w:lang w:val="uk-UA"/>
        </w:rPr>
        <w:t>.</w:t>
      </w:r>
    </w:p>
    <w:p w:rsidR="005C189B" w:rsidRPr="00D57C53" w:rsidRDefault="005C189B" w:rsidP="00415E29">
      <w:pPr>
        <w:numPr>
          <w:ilvl w:val="0"/>
          <w:numId w:val="59"/>
        </w:numPr>
        <w:tabs>
          <w:tab w:val="left" w:pos="900"/>
        </w:tabs>
        <w:suppressAutoHyphens w:val="0"/>
        <w:spacing w:line="360" w:lineRule="auto"/>
        <w:jc w:val="both"/>
        <w:rPr>
          <w:sz w:val="28"/>
          <w:szCs w:val="28"/>
          <w:lang w:val="uk-UA"/>
        </w:rPr>
      </w:pPr>
      <w:r w:rsidRPr="00D57C53">
        <w:rPr>
          <w:sz w:val="28"/>
          <w:szCs w:val="28"/>
        </w:rPr>
        <w:t>Тихомирова Г.Л. Экологические лаборатории на молочных предприятиях // Молочная промышленность. – 2003. – №9. – С.47.</w:t>
      </w:r>
    </w:p>
    <w:p w:rsidR="005C189B" w:rsidRPr="00D57C53" w:rsidRDefault="005C189B" w:rsidP="00415E29">
      <w:pPr>
        <w:numPr>
          <w:ilvl w:val="0"/>
          <w:numId w:val="59"/>
        </w:numPr>
        <w:tabs>
          <w:tab w:val="left" w:pos="900"/>
        </w:tabs>
        <w:suppressAutoHyphens w:val="0"/>
        <w:spacing w:line="360" w:lineRule="auto"/>
        <w:jc w:val="both"/>
        <w:rPr>
          <w:sz w:val="28"/>
          <w:szCs w:val="28"/>
          <w:lang w:val="uk-UA"/>
        </w:rPr>
      </w:pPr>
      <w:r w:rsidRPr="00D57C53">
        <w:rPr>
          <w:sz w:val="28"/>
          <w:szCs w:val="28"/>
          <w:lang w:val="uk-UA"/>
        </w:rPr>
        <w:t>Тихомирова Г.П. Создание систем управления экологической безопасностью молочных предприятий // Переработка молока. – 2005. – №4. – С.22–23.</w:t>
      </w:r>
    </w:p>
    <w:p w:rsidR="005C189B" w:rsidRPr="00D57C53" w:rsidRDefault="005C189B" w:rsidP="00415E29">
      <w:pPr>
        <w:numPr>
          <w:ilvl w:val="0"/>
          <w:numId w:val="59"/>
        </w:numPr>
        <w:tabs>
          <w:tab w:val="left" w:pos="900"/>
        </w:tabs>
        <w:suppressAutoHyphens w:val="0"/>
        <w:spacing w:line="360" w:lineRule="auto"/>
        <w:jc w:val="both"/>
        <w:rPr>
          <w:sz w:val="28"/>
          <w:szCs w:val="28"/>
          <w:lang w:val="uk-UA"/>
        </w:rPr>
      </w:pPr>
      <w:r w:rsidRPr="00D57C53">
        <w:rPr>
          <w:sz w:val="28"/>
          <w:szCs w:val="28"/>
        </w:rPr>
        <w:t>Федотова О.Б. Безопасность упаковки – неотъемлемая составляющая безопасности молочных продуктов // Переработка молока. – 2006. – №2. – С.54–55.</w:t>
      </w:r>
    </w:p>
    <w:p w:rsidR="005C189B" w:rsidRPr="00D57C53" w:rsidRDefault="005C189B" w:rsidP="00415E29">
      <w:pPr>
        <w:numPr>
          <w:ilvl w:val="0"/>
          <w:numId w:val="59"/>
        </w:numPr>
        <w:tabs>
          <w:tab w:val="left" w:pos="900"/>
        </w:tabs>
        <w:suppressAutoHyphens w:val="0"/>
        <w:spacing w:line="360" w:lineRule="auto"/>
        <w:jc w:val="both"/>
        <w:rPr>
          <w:sz w:val="28"/>
          <w:szCs w:val="28"/>
          <w:lang w:val="uk-UA"/>
        </w:rPr>
      </w:pPr>
      <w:r w:rsidRPr="00D57C53">
        <w:rPr>
          <w:sz w:val="28"/>
          <w:szCs w:val="28"/>
          <w:lang w:val="uk-UA"/>
        </w:rPr>
        <w:t xml:space="preserve">Федотова О.Б., Шепелева Е.В. Повышение качества молочной продукции // </w:t>
      </w:r>
      <w:r w:rsidRPr="00D57C53">
        <w:rPr>
          <w:sz w:val="28"/>
          <w:szCs w:val="28"/>
        </w:rPr>
        <w:t>Молочная промышленность. – 2004. – №2. – С.39–40.</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Хазанов Е.Е.</w:t>
      </w:r>
      <w:r w:rsidRPr="00D57C53">
        <w:rPr>
          <w:rFonts w:ascii="Times New Roman CYR" w:hAnsi="Times New Roman CYR"/>
          <w:sz w:val="28"/>
          <w:szCs w:val="28"/>
          <w:lang w:val="uk-UA"/>
        </w:rPr>
        <w:t xml:space="preserve"> </w:t>
      </w:r>
      <w:r w:rsidRPr="00D57C53">
        <w:rPr>
          <w:rFonts w:ascii="Times New Roman CYR" w:hAnsi="Times New Roman CYR"/>
          <w:sz w:val="28"/>
          <w:szCs w:val="28"/>
        </w:rPr>
        <w:t xml:space="preserve">Повышение эффективности </w:t>
      </w:r>
      <w:r w:rsidRPr="00D57C53">
        <w:rPr>
          <w:rFonts w:ascii="Times New Roman CYR" w:hAnsi="Times New Roman CYR"/>
          <w:color w:val="000000"/>
          <w:sz w:val="28"/>
          <w:szCs w:val="28"/>
        </w:rPr>
        <w:t>производства молока</w:t>
      </w:r>
      <w:r w:rsidRPr="00D57C53">
        <w:rPr>
          <w:rFonts w:ascii="Times New Roman CYR" w:hAnsi="Times New Roman CYR"/>
          <w:sz w:val="28"/>
          <w:szCs w:val="28"/>
        </w:rPr>
        <w:t xml:space="preserve"> путем совершенствования технологических, технических и объемно-планировочных решений молочных ферм: Автореф</w:t>
      </w:r>
      <w:r w:rsidRPr="00D57C53">
        <w:rPr>
          <w:rFonts w:ascii="Times New Roman CYR" w:hAnsi="Times New Roman CYR"/>
          <w:sz w:val="28"/>
          <w:szCs w:val="28"/>
          <w:lang w:val="uk-UA"/>
        </w:rPr>
        <w:t>.</w:t>
      </w:r>
      <w:r>
        <w:rPr>
          <w:rFonts w:ascii="Times New Roman CYR" w:hAnsi="Times New Roman CYR"/>
          <w:sz w:val="28"/>
          <w:szCs w:val="28"/>
        </w:rPr>
        <w:t xml:space="preserve"> </w:t>
      </w:r>
      <w:r w:rsidRPr="00D57C53">
        <w:rPr>
          <w:rFonts w:ascii="Times New Roman CYR" w:hAnsi="Times New Roman CYR"/>
          <w:sz w:val="28"/>
          <w:szCs w:val="28"/>
        </w:rPr>
        <w:t>дисс</w:t>
      </w:r>
      <w:r w:rsidRPr="00D57C53">
        <w:rPr>
          <w:rFonts w:ascii="Times New Roman CYR" w:hAnsi="Times New Roman CYR"/>
          <w:sz w:val="28"/>
          <w:szCs w:val="28"/>
          <w:lang w:val="uk-UA"/>
        </w:rPr>
        <w:t>.</w:t>
      </w:r>
      <w:r w:rsidRPr="00D57C53">
        <w:rPr>
          <w:rFonts w:ascii="Times New Roman CYR" w:hAnsi="Times New Roman CYR"/>
          <w:sz w:val="28"/>
          <w:szCs w:val="28"/>
        </w:rPr>
        <w:t xml:space="preserve"> </w:t>
      </w:r>
      <w:r>
        <w:rPr>
          <w:rFonts w:ascii="Times New Roman CYR" w:hAnsi="Times New Roman CYR"/>
          <w:sz w:val="28"/>
          <w:szCs w:val="28"/>
          <w:lang w:val="uk-UA"/>
        </w:rPr>
        <w:t xml:space="preserve">… </w:t>
      </w:r>
      <w:r w:rsidRPr="00D57C53">
        <w:rPr>
          <w:rFonts w:ascii="Times New Roman CYR" w:hAnsi="Times New Roman CYR"/>
          <w:sz w:val="28"/>
          <w:szCs w:val="28"/>
        </w:rPr>
        <w:t>д-ра техн.</w:t>
      </w:r>
      <w:r>
        <w:rPr>
          <w:rFonts w:ascii="Times New Roman CYR" w:hAnsi="Times New Roman CYR"/>
          <w:sz w:val="28"/>
          <w:szCs w:val="28"/>
        </w:rPr>
        <w:t xml:space="preserve"> </w:t>
      </w:r>
      <w:r w:rsidRPr="00D57C53">
        <w:rPr>
          <w:rFonts w:ascii="Times New Roman CYR" w:hAnsi="Times New Roman CYR"/>
          <w:sz w:val="28"/>
          <w:szCs w:val="28"/>
        </w:rPr>
        <w:t>наук</w:t>
      </w:r>
      <w:r w:rsidRPr="00D57C53">
        <w:rPr>
          <w:rFonts w:ascii="Times New Roman CYR" w:hAnsi="Times New Roman CYR"/>
          <w:sz w:val="28"/>
          <w:szCs w:val="28"/>
          <w:lang w:val="uk-UA"/>
        </w:rPr>
        <w:t xml:space="preserve">. – </w:t>
      </w:r>
      <w:r w:rsidRPr="00D57C53">
        <w:rPr>
          <w:rFonts w:ascii="Times New Roman CYR" w:hAnsi="Times New Roman CYR"/>
          <w:sz w:val="28"/>
          <w:szCs w:val="28"/>
        </w:rPr>
        <w:t xml:space="preserve">СПб-Пушкин, 1999. </w:t>
      </w:r>
      <w:r w:rsidRPr="00D57C53">
        <w:rPr>
          <w:rFonts w:ascii="Times New Roman CYR" w:hAnsi="Times New Roman CYR"/>
          <w:sz w:val="28"/>
          <w:szCs w:val="28"/>
          <w:lang w:val="uk-UA"/>
        </w:rPr>
        <w:t xml:space="preserve">– </w:t>
      </w:r>
      <w:r w:rsidRPr="00D57C53">
        <w:rPr>
          <w:rFonts w:ascii="Times New Roman CYR" w:hAnsi="Times New Roman CYR"/>
          <w:sz w:val="28"/>
          <w:szCs w:val="28"/>
        </w:rPr>
        <w:t>44с.</w:t>
      </w:r>
    </w:p>
    <w:p w:rsidR="005C189B" w:rsidRPr="00D57C53" w:rsidRDefault="005C189B" w:rsidP="00415E29">
      <w:pPr>
        <w:numPr>
          <w:ilvl w:val="0"/>
          <w:numId w:val="59"/>
        </w:numPr>
        <w:tabs>
          <w:tab w:val="left" w:pos="900"/>
        </w:tabs>
        <w:suppressAutoHyphens w:val="0"/>
        <w:spacing w:line="360" w:lineRule="auto"/>
        <w:jc w:val="both"/>
        <w:rPr>
          <w:sz w:val="28"/>
          <w:szCs w:val="28"/>
        </w:rPr>
      </w:pPr>
      <w:r w:rsidRPr="00D57C53">
        <w:rPr>
          <w:sz w:val="28"/>
          <w:szCs w:val="28"/>
        </w:rPr>
        <w:t>Харитонов В.Д., Незнанов Ю.А. Молочная промышленность Франции // Молочная промышленность. – 2003. – №1. – С.30.</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Хоменко В.І., Якубчак О.М. Контамінація молока мезофільними аеробними лактатзброджувальними мікроорганізмами // Ветеринарна медицина України. – 2000. – № 3. – С.8–9.</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lastRenderedPageBreak/>
        <w:t>Цареградская И.В. Сезонные изменения микрофлоры сырого молока // Молочная промышленность. – 1970. – № 1. – С.22–23.</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Цибульская С. Нелегкий путь в ЕС // Молочное дело. – 2006. – №3. – С.40–42.</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rPr>
        <w:t>Шалбурова Н.П., Руденко А.В. Технология производства и санитарное качество молока // Пути повышения продуктивности сельскохозяйственных животных. – М., 1988. – С.61–66.</w:t>
      </w:r>
    </w:p>
    <w:p w:rsidR="005C189B" w:rsidRPr="00D57C53" w:rsidRDefault="005C189B" w:rsidP="00415E29">
      <w:pPr>
        <w:numPr>
          <w:ilvl w:val="0"/>
          <w:numId w:val="59"/>
        </w:numPr>
        <w:shd w:val="clear" w:color="auto" w:fill="FFFFFF"/>
        <w:tabs>
          <w:tab w:val="left" w:pos="900"/>
        </w:tabs>
        <w:suppressAutoHyphens w:val="0"/>
        <w:spacing w:line="360" w:lineRule="auto"/>
        <w:jc w:val="both"/>
        <w:rPr>
          <w:color w:val="000000"/>
          <w:spacing w:val="-6"/>
          <w:sz w:val="28"/>
          <w:szCs w:val="28"/>
          <w:lang w:val="uk-UA"/>
        </w:rPr>
      </w:pPr>
      <w:r w:rsidRPr="00D57C53">
        <w:rPr>
          <w:sz w:val="28"/>
          <w:szCs w:val="28"/>
          <w:lang w:val="uk-UA"/>
        </w:rPr>
        <w:t xml:space="preserve">Шаповал М.І. </w:t>
      </w:r>
      <w:r w:rsidRPr="00D57C53">
        <w:rPr>
          <w:color w:val="000000"/>
          <w:sz w:val="28"/>
          <w:szCs w:val="28"/>
        </w:rPr>
        <w:t>Менеджмент якост</w:t>
      </w:r>
      <w:r w:rsidRPr="00D57C53">
        <w:rPr>
          <w:color w:val="000000"/>
          <w:sz w:val="28"/>
          <w:szCs w:val="28"/>
          <w:lang w:val="uk-UA"/>
        </w:rPr>
        <w:t>і: Підручник. – К.: Т-во „</w:t>
      </w:r>
      <w:r w:rsidRPr="00D57C53">
        <w:rPr>
          <w:color w:val="000000"/>
          <w:spacing w:val="-6"/>
          <w:sz w:val="28"/>
          <w:szCs w:val="28"/>
          <w:lang w:val="uk-UA"/>
        </w:rPr>
        <w:t>Знання”, КОО, 2003</w:t>
      </w:r>
      <w:r w:rsidRPr="00D57C53">
        <w:rPr>
          <w:color w:val="000000"/>
          <w:spacing w:val="-6"/>
          <w:sz w:val="28"/>
          <w:szCs w:val="28"/>
        </w:rPr>
        <w:t>. –</w:t>
      </w:r>
      <w:r w:rsidRPr="00D57C53">
        <w:rPr>
          <w:color w:val="000000"/>
          <w:spacing w:val="-6"/>
          <w:sz w:val="28"/>
          <w:szCs w:val="28"/>
          <w:lang w:val="uk-UA"/>
        </w:rPr>
        <w:t xml:space="preserve"> 475 с.</w:t>
      </w:r>
    </w:p>
    <w:p w:rsidR="005C189B" w:rsidRPr="00223BA4" w:rsidRDefault="005C189B" w:rsidP="00415E29">
      <w:pPr>
        <w:numPr>
          <w:ilvl w:val="0"/>
          <w:numId w:val="59"/>
        </w:numPr>
        <w:tabs>
          <w:tab w:val="left" w:pos="900"/>
        </w:tabs>
        <w:suppressAutoHyphens w:val="0"/>
        <w:spacing w:line="360" w:lineRule="auto"/>
        <w:jc w:val="both"/>
        <w:rPr>
          <w:sz w:val="28"/>
          <w:szCs w:val="28"/>
          <w:lang w:val="uk-UA"/>
        </w:rPr>
      </w:pPr>
      <w:r w:rsidRPr="00D57C53">
        <w:rPr>
          <w:sz w:val="28"/>
          <w:szCs w:val="28"/>
          <w:lang w:val="uk-UA"/>
        </w:rPr>
        <w:t>Шубенко О. Кому потрібне якісне молоко? // Ветеринарна медицина України. – 2004. – №7. – С.38–39.</w:t>
      </w:r>
    </w:p>
    <w:p w:rsidR="005C189B" w:rsidRPr="00223BA4" w:rsidRDefault="005C189B" w:rsidP="005C189B">
      <w:pPr>
        <w:tabs>
          <w:tab w:val="left" w:pos="900"/>
        </w:tabs>
        <w:spacing w:line="360" w:lineRule="auto"/>
        <w:ind w:left="360"/>
        <w:jc w:val="both"/>
        <w:rPr>
          <w:sz w:val="22"/>
          <w:szCs w:val="22"/>
          <w:lang w:val="uk-UA"/>
        </w:rPr>
      </w:pPr>
    </w:p>
    <w:p w:rsidR="005C189B" w:rsidRPr="00D57C53" w:rsidRDefault="005C189B" w:rsidP="00415E29">
      <w:pPr>
        <w:numPr>
          <w:ilvl w:val="0"/>
          <w:numId w:val="59"/>
        </w:numPr>
        <w:tabs>
          <w:tab w:val="left" w:pos="900"/>
        </w:tabs>
        <w:suppressAutoHyphens w:val="0"/>
        <w:spacing w:line="360" w:lineRule="auto"/>
        <w:jc w:val="both"/>
        <w:rPr>
          <w:sz w:val="28"/>
          <w:szCs w:val="28"/>
        </w:rPr>
      </w:pPr>
      <w:r w:rsidRPr="00D57C53">
        <w:rPr>
          <w:sz w:val="28"/>
          <w:szCs w:val="28"/>
        </w:rPr>
        <w:t>Шурчкова Ю.А. Аппарат для повышения качества молока // Переработка молока. – 2005. – №2.С.30–31.</w:t>
      </w:r>
    </w:p>
    <w:p w:rsidR="005C189B" w:rsidRPr="00AA1301" w:rsidRDefault="005C189B" w:rsidP="00415E29">
      <w:pPr>
        <w:numPr>
          <w:ilvl w:val="0"/>
          <w:numId w:val="59"/>
        </w:numPr>
        <w:tabs>
          <w:tab w:val="left" w:pos="900"/>
        </w:tabs>
        <w:suppressAutoHyphens w:val="0"/>
        <w:spacing w:line="360" w:lineRule="auto"/>
        <w:jc w:val="both"/>
        <w:rPr>
          <w:sz w:val="28"/>
          <w:szCs w:val="28"/>
        </w:rPr>
      </w:pPr>
      <w:r w:rsidRPr="00D57C53">
        <w:rPr>
          <w:sz w:val="28"/>
          <w:szCs w:val="28"/>
        </w:rPr>
        <w:t>Шутов Е.А., Ермаков И.Г., Лутфулаев А.А. Охлаждение заготовляемого молока // Молочная промышленность. – 2003. – №10. – С.49.</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rPr>
      </w:pPr>
      <w:r w:rsidRPr="00D57C53">
        <w:rPr>
          <w:rFonts w:ascii="Times New Roman CYR" w:hAnsi="Times New Roman CYR"/>
          <w:sz w:val="28"/>
          <w:szCs w:val="28"/>
          <w:lang w:val="uk-UA"/>
        </w:rPr>
        <w:t>Якубчак О.М., Хоменко В.І. Шляхи підвищення ефективності виробництва високоякісного молока з урахуванням ДСТУ3662–97 “Молоко коров’яче незбиране. Вимоги при закупівлі” // Ветеринарна медицина України. – 2000. – № – С.30–31.</w:t>
      </w:r>
    </w:p>
    <w:p w:rsidR="005C189B" w:rsidRDefault="005C189B" w:rsidP="00415E29">
      <w:pPr>
        <w:numPr>
          <w:ilvl w:val="0"/>
          <w:numId w:val="59"/>
        </w:numPr>
        <w:tabs>
          <w:tab w:val="left" w:pos="900"/>
        </w:tabs>
        <w:suppressAutoHyphens w:val="0"/>
        <w:spacing w:line="360" w:lineRule="auto"/>
        <w:jc w:val="both"/>
        <w:rPr>
          <w:sz w:val="28"/>
          <w:szCs w:val="28"/>
        </w:rPr>
      </w:pPr>
      <w:r>
        <w:rPr>
          <w:sz w:val="28"/>
          <w:szCs w:val="28"/>
          <w:lang w:val="uk-UA"/>
        </w:rPr>
        <w:t xml:space="preserve">Якубчак О.Н. Роль </w:t>
      </w:r>
      <w:r w:rsidRPr="005B680A">
        <w:rPr>
          <w:sz w:val="28"/>
          <w:szCs w:val="28"/>
        </w:rPr>
        <w:t xml:space="preserve">некоторых бактерий в снижении качества молока и разработка ускоренных методов его ветеринарно-санитарной экспертизы: Автореф. дисс. </w:t>
      </w:r>
      <w:r w:rsidRPr="005B680A">
        <w:rPr>
          <w:rFonts w:ascii="Times New Roman CYR" w:hAnsi="Times New Roman CYR"/>
          <w:sz w:val="28"/>
          <w:szCs w:val="28"/>
        </w:rPr>
        <w:t xml:space="preserve">… </w:t>
      </w:r>
      <w:r w:rsidRPr="005B680A">
        <w:rPr>
          <w:sz w:val="28"/>
          <w:szCs w:val="28"/>
        </w:rPr>
        <w:t>д-ра вет. наук. – М., 1997. – 40 с</w:t>
      </w:r>
      <w:r>
        <w:rPr>
          <w:sz w:val="28"/>
          <w:szCs w:val="28"/>
        </w:rPr>
        <w:t>.</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CA53E2">
        <w:rPr>
          <w:sz w:val="28"/>
          <w:szCs w:val="28"/>
          <w:lang w:val="en-GB"/>
        </w:rPr>
        <w:t>A</w:t>
      </w:r>
      <w:r w:rsidRPr="008B3CE0">
        <w:rPr>
          <w:sz w:val="28"/>
          <w:szCs w:val="28"/>
          <w:lang w:val="en-GB"/>
        </w:rPr>
        <w:t xml:space="preserve"> </w:t>
      </w:r>
      <w:r w:rsidRPr="00CA53E2">
        <w:rPr>
          <w:sz w:val="28"/>
          <w:szCs w:val="28"/>
          <w:lang w:val="en-GB"/>
        </w:rPr>
        <w:t>case</w:t>
      </w:r>
      <w:r w:rsidRPr="008B3CE0">
        <w:rPr>
          <w:sz w:val="28"/>
          <w:szCs w:val="28"/>
          <w:lang w:val="en-GB"/>
        </w:rPr>
        <w:t xml:space="preserve"> </w:t>
      </w:r>
      <w:r w:rsidRPr="00CA53E2">
        <w:rPr>
          <w:sz w:val="28"/>
          <w:szCs w:val="28"/>
          <w:lang w:val="en-GB"/>
        </w:rPr>
        <w:t>of</w:t>
      </w:r>
      <w:r w:rsidRPr="008B3CE0">
        <w:rPr>
          <w:sz w:val="28"/>
          <w:szCs w:val="28"/>
          <w:lang w:val="en-GB"/>
        </w:rPr>
        <w:t xml:space="preserve"> </w:t>
      </w:r>
      <w:r w:rsidRPr="00CA53E2">
        <w:rPr>
          <w:sz w:val="28"/>
          <w:szCs w:val="28"/>
          <w:lang w:val="en-GB"/>
        </w:rPr>
        <w:t>sporadic</w:t>
      </w:r>
      <w:r w:rsidRPr="008B3CE0">
        <w:rPr>
          <w:sz w:val="28"/>
          <w:szCs w:val="28"/>
          <w:lang w:val="en-GB"/>
        </w:rPr>
        <w:t xml:space="preserve"> </w:t>
      </w:r>
      <w:r w:rsidRPr="00CA53E2">
        <w:rPr>
          <w:sz w:val="28"/>
          <w:szCs w:val="28"/>
          <w:lang w:val="en-GB"/>
        </w:rPr>
        <w:t>ovine</w:t>
      </w:r>
      <w:r w:rsidRPr="008B3CE0">
        <w:rPr>
          <w:sz w:val="28"/>
          <w:szCs w:val="28"/>
          <w:lang w:val="en-GB"/>
        </w:rPr>
        <w:t xml:space="preserve"> </w:t>
      </w:r>
      <w:r w:rsidRPr="00CA53E2">
        <w:rPr>
          <w:sz w:val="28"/>
          <w:szCs w:val="28"/>
          <w:lang w:val="en-GB"/>
        </w:rPr>
        <w:t>mastitis</w:t>
      </w:r>
      <w:r w:rsidRPr="008B3CE0">
        <w:rPr>
          <w:sz w:val="28"/>
          <w:szCs w:val="28"/>
          <w:lang w:val="en-GB"/>
        </w:rPr>
        <w:t xml:space="preserve"> </w:t>
      </w:r>
      <w:r w:rsidRPr="00CA53E2">
        <w:rPr>
          <w:sz w:val="28"/>
          <w:szCs w:val="28"/>
          <w:lang w:val="en-GB"/>
        </w:rPr>
        <w:t>caused</w:t>
      </w:r>
      <w:r w:rsidRPr="008B3CE0">
        <w:rPr>
          <w:sz w:val="28"/>
          <w:szCs w:val="28"/>
          <w:lang w:val="en-GB"/>
        </w:rPr>
        <w:t xml:space="preserve"> </w:t>
      </w:r>
      <w:r w:rsidRPr="00CA53E2">
        <w:rPr>
          <w:sz w:val="28"/>
          <w:szCs w:val="28"/>
          <w:lang w:val="en-GB"/>
        </w:rPr>
        <w:t>by</w:t>
      </w:r>
      <w:r w:rsidRPr="008B3CE0">
        <w:rPr>
          <w:sz w:val="28"/>
          <w:szCs w:val="28"/>
          <w:lang w:val="en-GB"/>
        </w:rPr>
        <w:t xml:space="preserve"> </w:t>
      </w:r>
      <w:r w:rsidRPr="00CA53E2">
        <w:rPr>
          <w:sz w:val="28"/>
          <w:szCs w:val="28"/>
          <w:lang w:val="en-GB"/>
        </w:rPr>
        <w:t>Listeria</w:t>
      </w:r>
      <w:r w:rsidRPr="008B3CE0">
        <w:rPr>
          <w:sz w:val="28"/>
          <w:szCs w:val="28"/>
          <w:lang w:val="en-GB"/>
        </w:rPr>
        <w:t xml:space="preserve"> </w:t>
      </w:r>
      <w:r w:rsidRPr="00CA53E2">
        <w:rPr>
          <w:sz w:val="28"/>
          <w:szCs w:val="28"/>
          <w:lang w:val="en-GB"/>
        </w:rPr>
        <w:t>monocytogenes</w:t>
      </w:r>
      <w:r w:rsidRPr="008B3CE0">
        <w:rPr>
          <w:sz w:val="28"/>
          <w:szCs w:val="28"/>
          <w:lang w:val="en-GB"/>
        </w:rPr>
        <w:t xml:space="preserve"> </w:t>
      </w:r>
      <w:r w:rsidRPr="00CA53E2">
        <w:rPr>
          <w:sz w:val="28"/>
          <w:szCs w:val="28"/>
          <w:lang w:val="en-GB"/>
        </w:rPr>
        <w:t>and</w:t>
      </w:r>
      <w:r w:rsidRPr="008B3CE0">
        <w:rPr>
          <w:sz w:val="28"/>
          <w:szCs w:val="28"/>
          <w:lang w:val="en-GB"/>
        </w:rPr>
        <w:t xml:space="preserve"> </w:t>
      </w:r>
      <w:r w:rsidRPr="00CA53E2">
        <w:rPr>
          <w:sz w:val="28"/>
          <w:szCs w:val="28"/>
          <w:lang w:val="en-GB"/>
        </w:rPr>
        <w:t>its</w:t>
      </w:r>
      <w:r w:rsidRPr="008B3CE0">
        <w:rPr>
          <w:sz w:val="28"/>
          <w:szCs w:val="28"/>
          <w:lang w:val="en-GB"/>
        </w:rPr>
        <w:t xml:space="preserve"> </w:t>
      </w:r>
      <w:r w:rsidRPr="00CA53E2">
        <w:rPr>
          <w:sz w:val="28"/>
          <w:szCs w:val="28"/>
          <w:lang w:val="en-GB"/>
        </w:rPr>
        <w:t>effect</w:t>
      </w:r>
      <w:r w:rsidRPr="008B3CE0">
        <w:rPr>
          <w:sz w:val="28"/>
          <w:szCs w:val="28"/>
          <w:lang w:val="en-GB"/>
        </w:rPr>
        <w:t xml:space="preserve"> </w:t>
      </w:r>
      <w:r w:rsidRPr="00CA53E2">
        <w:rPr>
          <w:sz w:val="28"/>
          <w:szCs w:val="28"/>
          <w:lang w:val="en-GB"/>
        </w:rPr>
        <w:t>on</w:t>
      </w:r>
      <w:r w:rsidRPr="008B3CE0">
        <w:rPr>
          <w:sz w:val="28"/>
          <w:szCs w:val="28"/>
          <w:lang w:val="en-GB"/>
        </w:rPr>
        <w:t xml:space="preserve"> </w:t>
      </w:r>
      <w:r w:rsidRPr="00CA53E2">
        <w:rPr>
          <w:sz w:val="28"/>
          <w:szCs w:val="28"/>
          <w:lang w:val="en-GB"/>
        </w:rPr>
        <w:t>contamination</w:t>
      </w:r>
      <w:r w:rsidRPr="008B3CE0">
        <w:rPr>
          <w:sz w:val="28"/>
          <w:szCs w:val="28"/>
          <w:lang w:val="en-GB"/>
        </w:rPr>
        <w:t xml:space="preserve"> </w:t>
      </w:r>
      <w:r w:rsidRPr="00CA53E2">
        <w:rPr>
          <w:sz w:val="28"/>
          <w:szCs w:val="28"/>
          <w:lang w:val="en-GB"/>
        </w:rPr>
        <w:t>of</w:t>
      </w:r>
      <w:r w:rsidRPr="008B3CE0">
        <w:rPr>
          <w:sz w:val="28"/>
          <w:szCs w:val="28"/>
          <w:lang w:val="en-GB"/>
        </w:rPr>
        <w:t xml:space="preserve"> </w:t>
      </w:r>
      <w:r w:rsidRPr="00CA53E2">
        <w:rPr>
          <w:sz w:val="28"/>
          <w:szCs w:val="28"/>
          <w:lang w:val="en-GB"/>
        </w:rPr>
        <w:t>raw</w:t>
      </w:r>
      <w:r w:rsidRPr="008B3CE0">
        <w:rPr>
          <w:sz w:val="28"/>
          <w:szCs w:val="28"/>
          <w:lang w:val="en-GB"/>
        </w:rPr>
        <w:t xml:space="preserve"> </w:t>
      </w:r>
      <w:r w:rsidRPr="00CA53E2">
        <w:rPr>
          <w:sz w:val="28"/>
          <w:szCs w:val="28"/>
          <w:lang w:val="en-GB"/>
        </w:rPr>
        <w:t>milk</w:t>
      </w:r>
      <w:r w:rsidRPr="008B3CE0">
        <w:rPr>
          <w:sz w:val="28"/>
          <w:szCs w:val="28"/>
          <w:lang w:val="en-GB"/>
        </w:rPr>
        <w:t xml:space="preserve"> </w:t>
      </w:r>
      <w:r w:rsidRPr="00CA53E2">
        <w:rPr>
          <w:sz w:val="28"/>
          <w:szCs w:val="28"/>
          <w:lang w:val="en-GB"/>
        </w:rPr>
        <w:t>and</w:t>
      </w:r>
      <w:r w:rsidRPr="008B3CE0">
        <w:rPr>
          <w:sz w:val="28"/>
          <w:szCs w:val="28"/>
          <w:lang w:val="en-GB"/>
        </w:rPr>
        <w:t xml:space="preserve"> </w:t>
      </w:r>
      <w:r w:rsidRPr="00CA53E2">
        <w:rPr>
          <w:sz w:val="28"/>
          <w:szCs w:val="28"/>
          <w:lang w:val="en-GB"/>
        </w:rPr>
        <w:t>raw</w:t>
      </w:r>
      <w:r w:rsidRPr="008B3CE0">
        <w:rPr>
          <w:sz w:val="28"/>
          <w:szCs w:val="28"/>
          <w:lang w:val="en-GB"/>
        </w:rPr>
        <w:t>-</w:t>
      </w:r>
      <w:r w:rsidRPr="00CA53E2">
        <w:rPr>
          <w:sz w:val="28"/>
          <w:szCs w:val="28"/>
          <w:lang w:val="en-GB"/>
        </w:rPr>
        <w:t>milk</w:t>
      </w:r>
      <w:r w:rsidRPr="008B3CE0">
        <w:rPr>
          <w:sz w:val="28"/>
          <w:szCs w:val="28"/>
          <w:lang w:val="en-GB"/>
        </w:rPr>
        <w:t xml:space="preserve"> </w:t>
      </w:r>
      <w:r w:rsidRPr="00CA53E2">
        <w:rPr>
          <w:sz w:val="28"/>
          <w:szCs w:val="28"/>
          <w:lang w:val="en-GB"/>
        </w:rPr>
        <w:t>cheeses produced in the on-farm dairy</w:t>
      </w:r>
      <w:r w:rsidRPr="00E8104F">
        <w:rPr>
          <w:sz w:val="28"/>
          <w:szCs w:val="28"/>
          <w:lang w:val="en-GB"/>
        </w:rPr>
        <w:t xml:space="preserve"> </w:t>
      </w:r>
      <w:r>
        <w:rPr>
          <w:sz w:val="28"/>
          <w:szCs w:val="28"/>
          <w:lang w:val="en-GB"/>
        </w:rPr>
        <w:t xml:space="preserve">/ </w:t>
      </w:r>
      <w:r w:rsidRPr="00E8104F">
        <w:rPr>
          <w:sz w:val="28"/>
          <w:szCs w:val="28"/>
          <w:lang w:val="en-GB"/>
        </w:rPr>
        <w:t>D.</w:t>
      </w:r>
      <w:r>
        <w:rPr>
          <w:sz w:val="28"/>
          <w:szCs w:val="28"/>
          <w:lang w:val="en-GB"/>
        </w:rPr>
        <w:t xml:space="preserve"> </w:t>
      </w:r>
      <w:hyperlink r:id="rId10" w:history="1">
        <w:r w:rsidRPr="00CA53E2">
          <w:rPr>
            <w:rStyle w:val="afa"/>
            <w:lang w:val="en-GB"/>
          </w:rPr>
          <w:t xml:space="preserve">Schoder, </w:t>
        </w:r>
        <w:r w:rsidRPr="00E8104F">
          <w:rPr>
            <w:rStyle w:val="afa"/>
            <w:lang w:val="en-GB"/>
          </w:rPr>
          <w:t>P.</w:t>
        </w:r>
        <w:r>
          <w:rPr>
            <w:rStyle w:val="afa"/>
            <w:lang w:val="en-GB"/>
          </w:rPr>
          <w:t xml:space="preserve"> </w:t>
        </w:r>
        <w:r w:rsidRPr="00CA53E2">
          <w:rPr>
            <w:rStyle w:val="afa"/>
            <w:lang w:val="en-GB"/>
          </w:rPr>
          <w:t xml:space="preserve">Winter, </w:t>
        </w:r>
        <w:r w:rsidRPr="00E8104F">
          <w:rPr>
            <w:rStyle w:val="afa"/>
            <w:lang w:val="en-GB"/>
          </w:rPr>
          <w:t>A.</w:t>
        </w:r>
        <w:r>
          <w:rPr>
            <w:rStyle w:val="afa"/>
            <w:lang w:val="en-GB"/>
          </w:rPr>
          <w:t xml:space="preserve"> </w:t>
        </w:r>
        <w:r w:rsidRPr="00CA53E2">
          <w:rPr>
            <w:rStyle w:val="afa"/>
            <w:lang w:val="en-GB"/>
          </w:rPr>
          <w:t>Kareem</w:t>
        </w:r>
        <w:r>
          <w:rPr>
            <w:rStyle w:val="afa"/>
            <w:lang w:val="en-GB"/>
          </w:rPr>
          <w:t xml:space="preserve"> et al.</w:t>
        </w:r>
      </w:hyperlink>
      <w:r w:rsidRPr="00CA53E2">
        <w:rPr>
          <w:sz w:val="28"/>
          <w:szCs w:val="28"/>
          <w:lang w:val="en-GB"/>
        </w:rPr>
        <w:t xml:space="preserve"> </w:t>
      </w:r>
      <w:r w:rsidRPr="00D57C53">
        <w:rPr>
          <w:sz w:val="28"/>
          <w:szCs w:val="28"/>
          <w:lang w:val="en-US"/>
        </w:rPr>
        <w:t xml:space="preserve">// </w:t>
      </w:r>
      <w:r w:rsidRPr="00CA53E2">
        <w:rPr>
          <w:sz w:val="28"/>
          <w:szCs w:val="28"/>
          <w:lang w:val="en-GB"/>
        </w:rPr>
        <w:t xml:space="preserve">Dairy Res. </w:t>
      </w:r>
      <w:r w:rsidRPr="00D57C53">
        <w:rPr>
          <w:sz w:val="28"/>
          <w:szCs w:val="28"/>
          <w:lang w:val="en-US"/>
        </w:rPr>
        <w:t xml:space="preserve">– </w:t>
      </w:r>
      <w:r w:rsidRPr="00CA53E2">
        <w:rPr>
          <w:sz w:val="28"/>
          <w:szCs w:val="28"/>
          <w:lang w:val="en-GB"/>
        </w:rPr>
        <w:t>2003</w:t>
      </w:r>
      <w:r w:rsidRPr="00D57C53">
        <w:rPr>
          <w:sz w:val="28"/>
          <w:szCs w:val="28"/>
          <w:lang w:val="en-US"/>
        </w:rPr>
        <w:t>. –</w:t>
      </w:r>
      <w:r w:rsidRPr="00CA53E2">
        <w:rPr>
          <w:sz w:val="28"/>
          <w:szCs w:val="28"/>
          <w:lang w:val="en-GB"/>
        </w:rPr>
        <w:t xml:space="preserve"> </w:t>
      </w:r>
      <w:r w:rsidRPr="00D57C53">
        <w:rPr>
          <w:sz w:val="28"/>
          <w:szCs w:val="28"/>
          <w:lang w:val="en-US"/>
        </w:rPr>
        <w:t>Vol.</w:t>
      </w:r>
      <w:r w:rsidRPr="00CA53E2">
        <w:rPr>
          <w:sz w:val="28"/>
          <w:szCs w:val="28"/>
          <w:lang w:val="en-GB"/>
        </w:rPr>
        <w:t>70(4</w:t>
      </w:r>
      <w:r w:rsidRPr="00D57C53">
        <w:rPr>
          <w:sz w:val="28"/>
          <w:szCs w:val="28"/>
          <w:lang w:val="en-US"/>
        </w:rPr>
        <w:t>). – P.</w:t>
      </w:r>
      <w:r w:rsidRPr="00CA53E2">
        <w:rPr>
          <w:sz w:val="28"/>
          <w:szCs w:val="28"/>
          <w:lang w:val="en-GB"/>
        </w:rPr>
        <w:t>395</w:t>
      </w:r>
      <w:r w:rsidRPr="00D57C53">
        <w:rPr>
          <w:sz w:val="28"/>
          <w:szCs w:val="28"/>
          <w:lang w:val="en-US"/>
        </w:rPr>
        <w:t>–</w:t>
      </w:r>
      <w:r w:rsidRPr="00CA53E2">
        <w:rPr>
          <w:sz w:val="28"/>
          <w:szCs w:val="28"/>
          <w:lang w:val="en-GB"/>
        </w:rPr>
        <w:t>401.</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A survey of foodborne pathogens in bulk tank milk and raw milk consumption among farm families in Pennsylvania</w:t>
      </w:r>
      <w:r w:rsidRPr="00D57C53">
        <w:rPr>
          <w:sz w:val="28"/>
          <w:szCs w:val="28"/>
          <w:lang w:val="en-US"/>
        </w:rPr>
        <w:t xml:space="preserve"> </w:t>
      </w:r>
      <w:r>
        <w:rPr>
          <w:sz w:val="28"/>
          <w:szCs w:val="28"/>
          <w:lang w:val="en-US"/>
        </w:rPr>
        <w:t xml:space="preserve">/ </w:t>
      </w:r>
      <w:r w:rsidRPr="00CA53E2">
        <w:rPr>
          <w:sz w:val="28"/>
          <w:szCs w:val="28"/>
          <w:lang w:val="en-GB"/>
        </w:rPr>
        <w:t>B</w:t>
      </w:r>
      <w:r w:rsidRPr="00D57C53">
        <w:rPr>
          <w:sz w:val="28"/>
          <w:szCs w:val="28"/>
          <w:lang w:val="en-US"/>
        </w:rPr>
        <w:t>.</w:t>
      </w:r>
      <w:r w:rsidRPr="00CA53E2">
        <w:rPr>
          <w:sz w:val="28"/>
          <w:szCs w:val="28"/>
          <w:lang w:val="en-GB"/>
        </w:rPr>
        <w:t>M</w:t>
      </w:r>
      <w:r w:rsidRPr="00D57C53">
        <w:rPr>
          <w:sz w:val="28"/>
          <w:szCs w:val="28"/>
          <w:lang w:val="en-US"/>
        </w:rPr>
        <w:t>.</w:t>
      </w:r>
      <w:r>
        <w:rPr>
          <w:sz w:val="28"/>
          <w:szCs w:val="28"/>
          <w:lang w:val="en-US"/>
        </w:rPr>
        <w:t xml:space="preserve"> </w:t>
      </w:r>
      <w:r w:rsidRPr="00CA53E2">
        <w:rPr>
          <w:sz w:val="28"/>
          <w:szCs w:val="28"/>
          <w:lang w:val="en-GB"/>
        </w:rPr>
        <w:t xml:space="preserve">Jayarao, </w:t>
      </w:r>
      <w:r>
        <w:rPr>
          <w:sz w:val="28"/>
          <w:szCs w:val="28"/>
          <w:lang w:val="uk-UA"/>
        </w:rPr>
        <w:t xml:space="preserve">         </w:t>
      </w:r>
      <w:r w:rsidRPr="00CA53E2">
        <w:rPr>
          <w:sz w:val="28"/>
          <w:szCs w:val="28"/>
          <w:lang w:val="en-GB"/>
        </w:rPr>
        <w:t>S</w:t>
      </w:r>
      <w:r w:rsidRPr="00D57C53">
        <w:rPr>
          <w:sz w:val="28"/>
          <w:szCs w:val="28"/>
          <w:lang w:val="en-US"/>
        </w:rPr>
        <w:t>.</w:t>
      </w:r>
      <w:r w:rsidRPr="00CA53E2">
        <w:rPr>
          <w:sz w:val="28"/>
          <w:szCs w:val="28"/>
          <w:lang w:val="en-GB"/>
        </w:rPr>
        <w:t>C</w:t>
      </w:r>
      <w:r>
        <w:rPr>
          <w:sz w:val="28"/>
          <w:szCs w:val="28"/>
          <w:lang w:val="en-GB"/>
        </w:rPr>
        <w:t>.</w:t>
      </w:r>
      <w:r w:rsidRPr="00CA53E2">
        <w:rPr>
          <w:sz w:val="28"/>
          <w:szCs w:val="28"/>
          <w:lang w:val="en-GB"/>
        </w:rPr>
        <w:t xml:space="preserve"> Donaldson, B</w:t>
      </w:r>
      <w:r w:rsidRPr="00D57C53">
        <w:rPr>
          <w:sz w:val="28"/>
          <w:szCs w:val="28"/>
          <w:lang w:val="en-US"/>
        </w:rPr>
        <w:t>.</w:t>
      </w:r>
      <w:r w:rsidRPr="00CA53E2">
        <w:rPr>
          <w:sz w:val="28"/>
          <w:szCs w:val="28"/>
          <w:lang w:val="en-GB"/>
        </w:rPr>
        <w:t>A</w:t>
      </w:r>
      <w:r w:rsidRPr="00D57C53">
        <w:rPr>
          <w:sz w:val="28"/>
          <w:szCs w:val="28"/>
          <w:lang w:val="en-US"/>
        </w:rPr>
        <w:t>.</w:t>
      </w:r>
      <w:r w:rsidRPr="00CA53E2">
        <w:rPr>
          <w:sz w:val="28"/>
          <w:szCs w:val="28"/>
          <w:lang w:val="en-GB"/>
        </w:rPr>
        <w:t xml:space="preserve"> Straley</w:t>
      </w:r>
      <w:r>
        <w:rPr>
          <w:sz w:val="28"/>
          <w:szCs w:val="28"/>
          <w:lang w:val="en-GB"/>
        </w:rPr>
        <w:t xml:space="preserve"> et al.</w:t>
      </w:r>
      <w:r w:rsidRPr="00CA53E2">
        <w:rPr>
          <w:sz w:val="28"/>
          <w:szCs w:val="28"/>
          <w:lang w:val="en-GB"/>
        </w:rPr>
        <w:t xml:space="preserve"> </w:t>
      </w:r>
      <w:r w:rsidRPr="00D57C53">
        <w:rPr>
          <w:sz w:val="28"/>
          <w:szCs w:val="28"/>
          <w:lang w:val="en-US"/>
        </w:rPr>
        <w:t xml:space="preserve">// </w:t>
      </w:r>
      <w:r w:rsidRPr="00CA53E2">
        <w:rPr>
          <w:sz w:val="28"/>
          <w:szCs w:val="28"/>
          <w:lang w:val="en-GB"/>
        </w:rPr>
        <w:t xml:space="preserve">Dairy Sci. </w:t>
      </w:r>
      <w:r w:rsidRPr="00D57C53">
        <w:rPr>
          <w:sz w:val="28"/>
          <w:szCs w:val="28"/>
          <w:lang w:val="en-US"/>
        </w:rPr>
        <w:t xml:space="preserve">– </w:t>
      </w:r>
      <w:r w:rsidRPr="00CA53E2">
        <w:rPr>
          <w:sz w:val="28"/>
          <w:szCs w:val="28"/>
          <w:lang w:val="en-GB"/>
        </w:rPr>
        <w:t>2006</w:t>
      </w:r>
      <w:r w:rsidRPr="00D57C53">
        <w:rPr>
          <w:sz w:val="28"/>
          <w:szCs w:val="28"/>
          <w:lang w:val="en-US"/>
        </w:rPr>
        <w:t>. –</w:t>
      </w:r>
      <w:r w:rsidRPr="00CA53E2">
        <w:rPr>
          <w:sz w:val="28"/>
          <w:szCs w:val="28"/>
          <w:lang w:val="en-GB"/>
        </w:rPr>
        <w:t xml:space="preserve"> </w:t>
      </w:r>
      <w:r w:rsidRPr="00D57C53">
        <w:rPr>
          <w:sz w:val="28"/>
          <w:szCs w:val="28"/>
          <w:lang w:val="en-US"/>
        </w:rPr>
        <w:t xml:space="preserve">Vol. </w:t>
      </w:r>
      <w:r w:rsidRPr="00CA53E2">
        <w:rPr>
          <w:sz w:val="28"/>
          <w:szCs w:val="28"/>
          <w:lang w:val="en-GB"/>
        </w:rPr>
        <w:t>89(7)</w:t>
      </w:r>
      <w:r w:rsidRPr="00D57C53">
        <w:rPr>
          <w:sz w:val="28"/>
          <w:szCs w:val="28"/>
          <w:lang w:val="en-US"/>
        </w:rPr>
        <w:t>. – P.</w:t>
      </w:r>
      <w:r w:rsidRPr="00CA53E2">
        <w:rPr>
          <w:sz w:val="28"/>
          <w:szCs w:val="28"/>
          <w:lang w:val="en-GB"/>
        </w:rPr>
        <w:t>2451</w:t>
      </w:r>
      <w:r w:rsidRPr="00D57C53">
        <w:rPr>
          <w:sz w:val="28"/>
          <w:szCs w:val="28"/>
          <w:lang w:val="en-US"/>
        </w:rPr>
        <w:t>–245</w:t>
      </w:r>
      <w:r w:rsidRPr="00CA53E2">
        <w:rPr>
          <w:sz w:val="28"/>
          <w:szCs w:val="28"/>
          <w:lang w:val="en-GB"/>
        </w:rPr>
        <w:t xml:space="preserve">8. </w:t>
      </w:r>
    </w:p>
    <w:p w:rsidR="005C189B" w:rsidRPr="001B60A1"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lastRenderedPageBreak/>
        <w:t>Aarestrup F.M., Agerso Y., Gerner-Smidt P. Comparison of antimicrobial resistance phenotypes and resistance genes in Enterococcus faecalis and Enterococcus faecium from humans in the community, broilers and pigs in Denmark // Diagn. Microbiol</w:t>
      </w:r>
      <w:r w:rsidRPr="001B60A1">
        <w:rPr>
          <w:sz w:val="28"/>
          <w:szCs w:val="28"/>
          <w:lang w:val="en-GB"/>
        </w:rPr>
        <w:t xml:space="preserve">. </w:t>
      </w:r>
      <w:r w:rsidRPr="00D57C53">
        <w:rPr>
          <w:sz w:val="28"/>
          <w:szCs w:val="28"/>
          <w:lang w:val="en-GB"/>
        </w:rPr>
        <w:t>Infect</w:t>
      </w:r>
      <w:r w:rsidRPr="001B60A1">
        <w:rPr>
          <w:sz w:val="28"/>
          <w:szCs w:val="28"/>
          <w:lang w:val="en-GB"/>
        </w:rPr>
        <w:t xml:space="preserve"> </w:t>
      </w:r>
      <w:r w:rsidRPr="00D57C53">
        <w:rPr>
          <w:sz w:val="28"/>
          <w:szCs w:val="28"/>
          <w:lang w:val="en-GB"/>
        </w:rPr>
        <w:t>Dis</w:t>
      </w:r>
      <w:r w:rsidRPr="001B60A1">
        <w:rPr>
          <w:sz w:val="28"/>
          <w:szCs w:val="28"/>
          <w:lang w:val="en-GB"/>
        </w:rPr>
        <w:t xml:space="preserve">. </w:t>
      </w:r>
      <w:r w:rsidRPr="00D57C53">
        <w:rPr>
          <w:sz w:val="28"/>
          <w:szCs w:val="28"/>
          <w:lang w:val="en-GB"/>
        </w:rPr>
        <w:t>– 2000. – Vol.37. – P.127–137.</w:t>
      </w:r>
    </w:p>
    <w:p w:rsidR="005C189B" w:rsidRPr="00CA53E2" w:rsidRDefault="005C189B" w:rsidP="00415E29">
      <w:pPr>
        <w:numPr>
          <w:ilvl w:val="0"/>
          <w:numId w:val="59"/>
        </w:numPr>
        <w:tabs>
          <w:tab w:val="left" w:pos="900"/>
        </w:tabs>
        <w:suppressAutoHyphens w:val="0"/>
        <w:spacing w:line="360" w:lineRule="auto"/>
        <w:jc w:val="both"/>
        <w:rPr>
          <w:sz w:val="28"/>
          <w:szCs w:val="28"/>
          <w:lang w:val="en-GB"/>
        </w:rPr>
      </w:pPr>
      <w:r w:rsidRPr="00CA53E2">
        <w:rPr>
          <w:sz w:val="28"/>
          <w:szCs w:val="28"/>
          <w:lang w:val="en-GB"/>
        </w:rPr>
        <w:t>An identification procedure for foodborne microbial hazards</w:t>
      </w:r>
      <w:r>
        <w:rPr>
          <w:sz w:val="28"/>
          <w:szCs w:val="28"/>
          <w:lang w:val="en-GB"/>
        </w:rPr>
        <w:t xml:space="preserve"> /</w:t>
      </w:r>
      <w:r w:rsidRPr="00D57C53">
        <w:rPr>
          <w:sz w:val="28"/>
          <w:szCs w:val="28"/>
          <w:lang w:val="en-US"/>
        </w:rPr>
        <w:t xml:space="preserve"> </w:t>
      </w:r>
      <w:r w:rsidRPr="00E8104F">
        <w:rPr>
          <w:sz w:val="28"/>
          <w:szCs w:val="28"/>
          <w:lang w:val="en-US"/>
        </w:rPr>
        <w:t>S.J.</w:t>
      </w:r>
      <w:hyperlink r:id="rId11" w:history="1">
        <w:r w:rsidRPr="00D57C53">
          <w:rPr>
            <w:rStyle w:val="afa"/>
            <w:lang w:val="en-US"/>
          </w:rPr>
          <w:t>V</w:t>
        </w:r>
        <w:r w:rsidRPr="00CA53E2">
          <w:rPr>
            <w:rStyle w:val="afa"/>
            <w:lang w:val="en-GB"/>
          </w:rPr>
          <w:t xml:space="preserve">an Gerwen, </w:t>
        </w:r>
        <w:r w:rsidRPr="00E8104F">
          <w:rPr>
            <w:rStyle w:val="afa"/>
            <w:lang w:val="en-GB"/>
          </w:rPr>
          <w:t>J.C.</w:t>
        </w:r>
        <w:r>
          <w:rPr>
            <w:rStyle w:val="afa"/>
            <w:lang w:val="en-GB"/>
          </w:rPr>
          <w:t xml:space="preserve"> </w:t>
        </w:r>
        <w:r w:rsidRPr="00CA53E2">
          <w:rPr>
            <w:rStyle w:val="afa"/>
            <w:lang w:val="en-GB"/>
          </w:rPr>
          <w:t xml:space="preserve">de Wit, </w:t>
        </w:r>
        <w:r w:rsidRPr="00E8104F">
          <w:rPr>
            <w:rStyle w:val="afa"/>
            <w:lang w:val="en-GB"/>
          </w:rPr>
          <w:t>S.</w:t>
        </w:r>
        <w:r>
          <w:rPr>
            <w:rStyle w:val="afa"/>
            <w:lang w:val="en-GB"/>
          </w:rPr>
          <w:t xml:space="preserve"> </w:t>
        </w:r>
        <w:r w:rsidRPr="00CA53E2">
          <w:rPr>
            <w:rStyle w:val="afa"/>
            <w:lang w:val="en-GB"/>
          </w:rPr>
          <w:t xml:space="preserve">Notermans, </w:t>
        </w:r>
        <w:r w:rsidRPr="00E8104F">
          <w:rPr>
            <w:rStyle w:val="afa"/>
            <w:lang w:val="en-GB"/>
          </w:rPr>
          <w:t>M.H.</w:t>
        </w:r>
        <w:r>
          <w:rPr>
            <w:rStyle w:val="afa"/>
            <w:lang w:val="en-GB"/>
          </w:rPr>
          <w:t xml:space="preserve"> </w:t>
        </w:r>
        <w:r w:rsidRPr="00CA53E2">
          <w:rPr>
            <w:rStyle w:val="afa"/>
            <w:lang w:val="en-GB"/>
          </w:rPr>
          <w:t xml:space="preserve">Zwietering </w:t>
        </w:r>
      </w:hyperlink>
      <w:r w:rsidRPr="00D57C53">
        <w:rPr>
          <w:sz w:val="28"/>
          <w:szCs w:val="28"/>
          <w:lang w:val="en-US"/>
        </w:rPr>
        <w:t xml:space="preserve">// </w:t>
      </w:r>
      <w:r w:rsidRPr="00CA53E2">
        <w:rPr>
          <w:sz w:val="28"/>
          <w:szCs w:val="28"/>
          <w:lang w:val="en-GB"/>
        </w:rPr>
        <w:t xml:space="preserve">Food Microbiol. </w:t>
      </w:r>
      <w:r w:rsidRPr="00D57C53">
        <w:rPr>
          <w:sz w:val="28"/>
          <w:szCs w:val="28"/>
          <w:lang w:val="en-US"/>
        </w:rPr>
        <w:t xml:space="preserve">– </w:t>
      </w:r>
      <w:r w:rsidRPr="00CA53E2">
        <w:rPr>
          <w:sz w:val="28"/>
          <w:szCs w:val="28"/>
          <w:lang w:val="en-GB"/>
        </w:rPr>
        <w:t>1997</w:t>
      </w:r>
      <w:r w:rsidRPr="00D57C53">
        <w:rPr>
          <w:sz w:val="28"/>
          <w:szCs w:val="28"/>
          <w:lang w:val="en-US"/>
        </w:rPr>
        <w:t>. –</w:t>
      </w:r>
      <w:r w:rsidRPr="00CA53E2">
        <w:rPr>
          <w:sz w:val="28"/>
          <w:szCs w:val="28"/>
          <w:lang w:val="en-GB"/>
        </w:rPr>
        <w:t xml:space="preserve"> </w:t>
      </w:r>
      <w:r w:rsidRPr="00D57C53">
        <w:rPr>
          <w:sz w:val="28"/>
          <w:szCs w:val="28"/>
          <w:lang w:val="en-US"/>
        </w:rPr>
        <w:t>Vol.</w:t>
      </w:r>
      <w:r>
        <w:rPr>
          <w:sz w:val="28"/>
          <w:szCs w:val="28"/>
          <w:lang w:val="en-US"/>
        </w:rPr>
        <w:t xml:space="preserve"> </w:t>
      </w:r>
      <w:r w:rsidRPr="00CA53E2">
        <w:rPr>
          <w:sz w:val="28"/>
          <w:szCs w:val="28"/>
          <w:lang w:val="en-GB"/>
        </w:rPr>
        <w:t>38(1)</w:t>
      </w:r>
      <w:r w:rsidRPr="00D57C53">
        <w:rPr>
          <w:sz w:val="28"/>
          <w:szCs w:val="28"/>
          <w:lang w:val="en-US"/>
        </w:rPr>
        <w:t>. – P.</w:t>
      </w:r>
      <w:r w:rsidRPr="00CA53E2">
        <w:rPr>
          <w:sz w:val="28"/>
          <w:szCs w:val="28"/>
          <w:lang w:val="en-GB"/>
        </w:rPr>
        <w:t>1</w:t>
      </w:r>
      <w:r w:rsidRPr="00D57C53">
        <w:rPr>
          <w:sz w:val="28"/>
          <w:szCs w:val="28"/>
          <w:lang w:val="en-US"/>
        </w:rPr>
        <w:t>–</w:t>
      </w:r>
      <w:r w:rsidRPr="00CA53E2">
        <w:rPr>
          <w:sz w:val="28"/>
          <w:szCs w:val="28"/>
          <w:lang w:val="en-GB"/>
        </w:rPr>
        <w:t>15.</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Application of hazard analysis and critical control point system in the dairy industry</w:t>
      </w:r>
      <w:r w:rsidRPr="00D57C53">
        <w:rPr>
          <w:sz w:val="28"/>
          <w:szCs w:val="28"/>
          <w:lang w:val="en-US"/>
        </w:rPr>
        <w:t xml:space="preserve"> </w:t>
      </w:r>
      <w:r>
        <w:rPr>
          <w:sz w:val="28"/>
          <w:szCs w:val="28"/>
          <w:lang w:val="en-US"/>
        </w:rPr>
        <w:t xml:space="preserve">/ </w:t>
      </w:r>
      <w:r w:rsidRPr="00CA53E2">
        <w:rPr>
          <w:sz w:val="28"/>
          <w:szCs w:val="28"/>
          <w:lang w:val="en-US"/>
        </w:rPr>
        <w:t>M.</w:t>
      </w:r>
      <w:r>
        <w:rPr>
          <w:sz w:val="28"/>
          <w:szCs w:val="28"/>
          <w:lang w:val="en-US"/>
        </w:rPr>
        <w:t xml:space="preserve"> </w:t>
      </w:r>
      <w:hyperlink r:id="rId12" w:history="1">
        <w:r w:rsidRPr="00CA53E2">
          <w:rPr>
            <w:rStyle w:val="afa"/>
            <w:lang w:val="en-GB"/>
          </w:rPr>
          <w:t>Kassem, E.</w:t>
        </w:r>
        <w:r>
          <w:rPr>
            <w:rStyle w:val="afa"/>
            <w:lang w:val="en-GB"/>
          </w:rPr>
          <w:t xml:space="preserve"> </w:t>
        </w:r>
        <w:r w:rsidRPr="00CA53E2">
          <w:rPr>
            <w:rStyle w:val="afa"/>
            <w:lang w:val="en-GB"/>
          </w:rPr>
          <w:t>Salem, A.M.</w:t>
        </w:r>
        <w:r>
          <w:rPr>
            <w:rStyle w:val="afa"/>
            <w:lang w:val="en-GB"/>
          </w:rPr>
          <w:t xml:space="preserve"> </w:t>
        </w:r>
        <w:r w:rsidRPr="00CA53E2">
          <w:rPr>
            <w:rStyle w:val="afa"/>
            <w:lang w:val="en-GB"/>
          </w:rPr>
          <w:t>Ahwal</w:t>
        </w:r>
        <w:r>
          <w:rPr>
            <w:rStyle w:val="afa"/>
            <w:lang w:val="en-GB"/>
          </w:rPr>
          <w:t xml:space="preserve"> et al.</w:t>
        </w:r>
      </w:hyperlink>
      <w:r w:rsidRPr="00CA53E2">
        <w:rPr>
          <w:sz w:val="28"/>
          <w:szCs w:val="28"/>
          <w:lang w:val="en-GB"/>
        </w:rPr>
        <w:t xml:space="preserve"> </w:t>
      </w:r>
      <w:r w:rsidRPr="00D57C53">
        <w:rPr>
          <w:sz w:val="28"/>
          <w:szCs w:val="28"/>
          <w:lang w:val="en-US"/>
        </w:rPr>
        <w:t xml:space="preserve">// </w:t>
      </w:r>
      <w:r w:rsidRPr="00CA53E2">
        <w:rPr>
          <w:sz w:val="28"/>
          <w:szCs w:val="28"/>
          <w:lang w:val="en-GB"/>
        </w:rPr>
        <w:t xml:space="preserve">East Mediterr Health J. </w:t>
      </w:r>
      <w:r w:rsidRPr="00D57C53">
        <w:rPr>
          <w:sz w:val="28"/>
          <w:szCs w:val="28"/>
          <w:lang w:val="en-US"/>
        </w:rPr>
        <w:t xml:space="preserve">– </w:t>
      </w:r>
      <w:r w:rsidRPr="00CA53E2">
        <w:rPr>
          <w:sz w:val="28"/>
          <w:szCs w:val="28"/>
          <w:lang w:val="en-GB"/>
        </w:rPr>
        <w:t>2002</w:t>
      </w:r>
      <w:r w:rsidRPr="00D57C53">
        <w:rPr>
          <w:sz w:val="28"/>
          <w:szCs w:val="28"/>
          <w:lang w:val="en-US"/>
        </w:rPr>
        <w:t xml:space="preserve">. – Vol. </w:t>
      </w:r>
      <w:r w:rsidRPr="00CA53E2">
        <w:rPr>
          <w:sz w:val="28"/>
          <w:szCs w:val="28"/>
          <w:lang w:val="en-GB"/>
        </w:rPr>
        <w:t>8(1)</w:t>
      </w:r>
      <w:r w:rsidRPr="00D57C53">
        <w:rPr>
          <w:sz w:val="28"/>
          <w:szCs w:val="28"/>
          <w:lang w:val="en-US"/>
        </w:rPr>
        <w:t>. – P.</w:t>
      </w:r>
      <w:r w:rsidRPr="00CA53E2">
        <w:rPr>
          <w:sz w:val="28"/>
          <w:szCs w:val="28"/>
          <w:lang w:val="en-GB"/>
        </w:rPr>
        <w:t>114</w:t>
      </w:r>
      <w:r w:rsidRPr="00D57C53">
        <w:rPr>
          <w:sz w:val="28"/>
          <w:szCs w:val="28"/>
          <w:lang w:val="en-US"/>
        </w:rPr>
        <w:t>–1</w:t>
      </w:r>
      <w:r w:rsidRPr="00CA53E2">
        <w:rPr>
          <w:sz w:val="28"/>
          <w:szCs w:val="28"/>
          <w:lang w:val="en-GB"/>
        </w:rPr>
        <w:t xml:space="preserve">28. </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Bachman K.C. Factors affecting milk quality // Intern. conf. on livestock and poultry in the tropics. – Gainesville, 1987. – P.28.</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Berg M.S. Quality assurance for raw milk in the Netherlands // Net. Milk and Dairy Journal. – 1996.– Vol.50. – P.69–84.</w:t>
      </w:r>
    </w:p>
    <w:p w:rsidR="005C189B" w:rsidRPr="00D57C53" w:rsidRDefault="005C189B" w:rsidP="00415E29">
      <w:pPr>
        <w:pStyle w:val="Normal0"/>
        <w:numPr>
          <w:ilvl w:val="0"/>
          <w:numId w:val="59"/>
        </w:numPr>
        <w:tabs>
          <w:tab w:val="left" w:pos="900"/>
        </w:tabs>
        <w:spacing w:line="360" w:lineRule="auto"/>
        <w:jc w:val="both"/>
        <w:rPr>
          <w:rFonts w:ascii="Times New Roman CYR" w:hAnsi="Times New Roman CYR"/>
          <w:sz w:val="28"/>
          <w:szCs w:val="28"/>
        </w:rPr>
      </w:pPr>
      <w:r w:rsidRPr="00D57C53">
        <w:rPr>
          <w:rFonts w:ascii="Times New Roman CYR" w:hAnsi="Times New Roman CYR"/>
          <w:sz w:val="28"/>
          <w:szCs w:val="28"/>
          <w:lang w:val="pl-PL"/>
        </w:rPr>
        <w:t>Bielak</w:t>
      </w:r>
      <w:r w:rsidRPr="00D57C53">
        <w:rPr>
          <w:rFonts w:ascii="Times New Roman CYR" w:hAnsi="Times New Roman CYR"/>
          <w:sz w:val="28"/>
          <w:szCs w:val="28"/>
        </w:rPr>
        <w:t xml:space="preserve"> </w:t>
      </w:r>
      <w:r w:rsidRPr="00D57C53">
        <w:rPr>
          <w:rFonts w:ascii="Times New Roman CYR" w:hAnsi="Times New Roman CYR"/>
          <w:sz w:val="28"/>
          <w:szCs w:val="28"/>
          <w:lang w:val="pl-PL"/>
        </w:rPr>
        <w:t>F</w:t>
      </w:r>
      <w:r w:rsidRPr="00D57C53">
        <w:rPr>
          <w:rFonts w:ascii="Times New Roman CYR" w:hAnsi="Times New Roman CYR"/>
          <w:sz w:val="28"/>
          <w:szCs w:val="28"/>
        </w:rPr>
        <w:t xml:space="preserve">. </w:t>
      </w:r>
      <w:r w:rsidRPr="00D57C53">
        <w:rPr>
          <w:rFonts w:ascii="Times New Roman CYR" w:hAnsi="Times New Roman CYR"/>
          <w:sz w:val="28"/>
          <w:szCs w:val="28"/>
          <w:lang w:val="pl-PL"/>
        </w:rPr>
        <w:t>Produkcja</w:t>
      </w:r>
      <w:r w:rsidRPr="00D57C53">
        <w:rPr>
          <w:rFonts w:ascii="Times New Roman CYR" w:hAnsi="Times New Roman CYR"/>
          <w:sz w:val="28"/>
          <w:szCs w:val="28"/>
        </w:rPr>
        <w:t xml:space="preserve"> </w:t>
      </w:r>
      <w:r w:rsidRPr="00D57C53">
        <w:rPr>
          <w:rFonts w:ascii="Times New Roman CYR" w:hAnsi="Times New Roman CYR"/>
          <w:sz w:val="28"/>
          <w:szCs w:val="28"/>
          <w:lang w:val="pl-PL"/>
        </w:rPr>
        <w:t>m</w:t>
      </w:r>
      <w:r>
        <w:rPr>
          <w:rFonts w:ascii="Times New Roman CYR" w:hAnsi="Times New Roman CYR"/>
          <w:sz w:val="28"/>
          <w:szCs w:val="28"/>
          <w:lang w:val="pl-PL"/>
        </w:rPr>
        <w:t>l</w:t>
      </w:r>
      <w:r w:rsidRPr="00D57C53">
        <w:rPr>
          <w:rFonts w:ascii="Times New Roman CYR" w:hAnsi="Times New Roman CYR"/>
          <w:sz w:val="28"/>
          <w:szCs w:val="28"/>
          <w:lang w:val="pl-PL"/>
        </w:rPr>
        <w:t>eka</w:t>
      </w:r>
      <w:r w:rsidRPr="00D57C53">
        <w:rPr>
          <w:rFonts w:ascii="Times New Roman CYR" w:hAnsi="Times New Roman CYR"/>
          <w:sz w:val="28"/>
          <w:szCs w:val="28"/>
        </w:rPr>
        <w:t xml:space="preserve"> </w:t>
      </w:r>
      <w:r w:rsidRPr="00D57C53">
        <w:rPr>
          <w:rFonts w:ascii="Times New Roman CYR" w:hAnsi="Times New Roman CYR"/>
          <w:sz w:val="28"/>
          <w:szCs w:val="28"/>
          <w:lang w:val="pl-PL"/>
        </w:rPr>
        <w:t>wjsokiej</w:t>
      </w:r>
      <w:r w:rsidRPr="00D57C53">
        <w:rPr>
          <w:rFonts w:ascii="Times New Roman CYR" w:hAnsi="Times New Roman CYR"/>
          <w:sz w:val="28"/>
          <w:szCs w:val="28"/>
        </w:rPr>
        <w:t xml:space="preserve"> </w:t>
      </w:r>
      <w:r w:rsidRPr="00D57C53">
        <w:rPr>
          <w:rFonts w:ascii="Times New Roman CYR" w:hAnsi="Times New Roman CYR"/>
          <w:sz w:val="28"/>
          <w:szCs w:val="28"/>
          <w:lang w:val="pl-PL"/>
        </w:rPr>
        <w:t>jakosci</w:t>
      </w:r>
      <w:r w:rsidRPr="00D57C53">
        <w:rPr>
          <w:rFonts w:ascii="Times New Roman CYR" w:hAnsi="Times New Roman CYR"/>
          <w:sz w:val="28"/>
          <w:szCs w:val="28"/>
        </w:rPr>
        <w:t xml:space="preserve"> </w:t>
      </w:r>
      <w:r w:rsidRPr="00D57C53">
        <w:rPr>
          <w:rFonts w:ascii="Times New Roman CYR" w:hAnsi="Times New Roman CYR"/>
          <w:sz w:val="28"/>
          <w:szCs w:val="28"/>
          <w:lang w:val="pl-PL"/>
        </w:rPr>
        <w:t>w</w:t>
      </w:r>
      <w:r w:rsidRPr="00D57C53">
        <w:rPr>
          <w:rFonts w:ascii="Times New Roman CYR" w:hAnsi="Times New Roman CYR"/>
          <w:sz w:val="28"/>
          <w:szCs w:val="28"/>
        </w:rPr>
        <w:t xml:space="preserve"> </w:t>
      </w:r>
      <w:r w:rsidRPr="00D57C53">
        <w:rPr>
          <w:rFonts w:ascii="Times New Roman CYR" w:hAnsi="Times New Roman CYR"/>
          <w:sz w:val="28"/>
          <w:szCs w:val="28"/>
          <w:lang w:val="pl-PL"/>
        </w:rPr>
        <w:t>swietle</w:t>
      </w:r>
      <w:r w:rsidRPr="00D57C53">
        <w:rPr>
          <w:rFonts w:ascii="Times New Roman CYR" w:hAnsi="Times New Roman CYR"/>
          <w:sz w:val="28"/>
          <w:szCs w:val="28"/>
        </w:rPr>
        <w:t xml:space="preserve"> </w:t>
      </w:r>
      <w:r w:rsidRPr="00D57C53">
        <w:rPr>
          <w:rFonts w:ascii="Times New Roman CYR" w:hAnsi="Times New Roman CYR"/>
          <w:sz w:val="28"/>
          <w:szCs w:val="28"/>
          <w:lang w:val="pl-PL"/>
        </w:rPr>
        <w:t>aktualnych</w:t>
      </w:r>
      <w:r w:rsidRPr="00D57C53">
        <w:rPr>
          <w:rFonts w:ascii="Times New Roman CYR" w:hAnsi="Times New Roman CYR"/>
          <w:sz w:val="28"/>
          <w:szCs w:val="28"/>
        </w:rPr>
        <w:t xml:space="preserve"> </w:t>
      </w:r>
      <w:r w:rsidRPr="00D57C53">
        <w:rPr>
          <w:rFonts w:ascii="Times New Roman CYR" w:hAnsi="Times New Roman CYR"/>
          <w:sz w:val="28"/>
          <w:szCs w:val="28"/>
          <w:lang w:val="pl-PL"/>
        </w:rPr>
        <w:t>wymogow</w:t>
      </w:r>
      <w:r w:rsidRPr="00D57C53">
        <w:rPr>
          <w:rFonts w:ascii="Times New Roman CYR" w:hAnsi="Times New Roman CYR"/>
          <w:sz w:val="28"/>
          <w:szCs w:val="28"/>
        </w:rPr>
        <w:t xml:space="preserve"> </w:t>
      </w:r>
      <w:r w:rsidRPr="00D57C53">
        <w:rPr>
          <w:rFonts w:ascii="Times New Roman CYR" w:hAnsi="Times New Roman CYR"/>
          <w:sz w:val="28"/>
          <w:szCs w:val="28"/>
          <w:lang w:val="pl-PL"/>
        </w:rPr>
        <w:t>rynku</w:t>
      </w:r>
      <w:r w:rsidRPr="00D57C53">
        <w:rPr>
          <w:rFonts w:ascii="Times New Roman CYR" w:hAnsi="Times New Roman CYR"/>
          <w:sz w:val="28"/>
          <w:szCs w:val="28"/>
        </w:rPr>
        <w:t xml:space="preserve"> </w:t>
      </w:r>
      <w:r w:rsidRPr="00D57C53">
        <w:rPr>
          <w:rFonts w:ascii="Times New Roman CYR" w:hAnsi="Times New Roman CYR"/>
          <w:sz w:val="28"/>
          <w:szCs w:val="28"/>
          <w:lang w:val="pl-PL"/>
        </w:rPr>
        <w:t>oraz</w:t>
      </w:r>
      <w:r w:rsidRPr="00D57C53">
        <w:rPr>
          <w:rFonts w:ascii="Times New Roman CYR" w:hAnsi="Times New Roman CYR"/>
          <w:sz w:val="28"/>
          <w:szCs w:val="28"/>
        </w:rPr>
        <w:t xml:space="preserve"> </w:t>
      </w:r>
      <w:r w:rsidRPr="00D57C53">
        <w:rPr>
          <w:rFonts w:ascii="Times New Roman CYR" w:hAnsi="Times New Roman CYR"/>
          <w:sz w:val="28"/>
          <w:szCs w:val="28"/>
          <w:lang w:val="pl-PL"/>
        </w:rPr>
        <w:t>norm</w:t>
      </w:r>
      <w:r w:rsidRPr="00D57C53">
        <w:rPr>
          <w:rFonts w:ascii="Times New Roman CYR" w:hAnsi="Times New Roman CYR"/>
          <w:sz w:val="28"/>
          <w:szCs w:val="28"/>
        </w:rPr>
        <w:t xml:space="preserve"> </w:t>
      </w:r>
      <w:r w:rsidRPr="00D57C53">
        <w:rPr>
          <w:rFonts w:ascii="Times New Roman CYR" w:hAnsi="Times New Roman CYR"/>
          <w:sz w:val="28"/>
          <w:szCs w:val="28"/>
          <w:lang w:val="pl-PL"/>
        </w:rPr>
        <w:t>krajowych</w:t>
      </w:r>
      <w:r w:rsidRPr="00D57C53">
        <w:rPr>
          <w:rFonts w:ascii="Times New Roman CYR" w:hAnsi="Times New Roman CYR"/>
          <w:sz w:val="28"/>
          <w:szCs w:val="28"/>
        </w:rPr>
        <w:t xml:space="preserve"> </w:t>
      </w:r>
      <w:r w:rsidRPr="00D57C53">
        <w:rPr>
          <w:rFonts w:ascii="Times New Roman CYR" w:hAnsi="Times New Roman CYR"/>
          <w:sz w:val="28"/>
          <w:szCs w:val="28"/>
          <w:lang w:val="pl-PL"/>
        </w:rPr>
        <w:t>i</w:t>
      </w:r>
      <w:r w:rsidRPr="00D57C53">
        <w:rPr>
          <w:rFonts w:ascii="Times New Roman CYR" w:hAnsi="Times New Roman CYR"/>
          <w:sz w:val="28"/>
          <w:szCs w:val="28"/>
        </w:rPr>
        <w:t xml:space="preserve"> </w:t>
      </w:r>
      <w:r w:rsidRPr="00D57C53">
        <w:rPr>
          <w:rFonts w:ascii="Times New Roman CYR" w:hAnsi="Times New Roman CYR"/>
          <w:sz w:val="28"/>
          <w:szCs w:val="28"/>
          <w:lang w:val="pl-PL"/>
        </w:rPr>
        <w:t>zagranicznych</w:t>
      </w:r>
      <w:r w:rsidRPr="00D57C53">
        <w:rPr>
          <w:rFonts w:ascii="Times New Roman CYR" w:hAnsi="Times New Roman CYR"/>
          <w:sz w:val="28"/>
          <w:szCs w:val="28"/>
        </w:rPr>
        <w:t>.</w:t>
      </w:r>
      <w:r w:rsidRPr="00D57C53">
        <w:rPr>
          <w:rFonts w:ascii="Times New Roman CYR" w:hAnsi="Times New Roman CYR"/>
          <w:sz w:val="28"/>
          <w:szCs w:val="28"/>
          <w:lang w:val="pl-PL"/>
        </w:rPr>
        <w:t xml:space="preserve"> –</w:t>
      </w:r>
      <w:r w:rsidRPr="00D57C53">
        <w:rPr>
          <w:rFonts w:ascii="Times New Roman CYR" w:hAnsi="Times New Roman CYR"/>
          <w:sz w:val="28"/>
          <w:szCs w:val="28"/>
        </w:rPr>
        <w:t xml:space="preserve"> </w:t>
      </w:r>
      <w:r w:rsidRPr="00D57C53">
        <w:rPr>
          <w:rFonts w:ascii="Times New Roman CYR" w:hAnsi="Times New Roman CYR"/>
          <w:sz w:val="28"/>
          <w:szCs w:val="28"/>
          <w:lang w:val="pl-PL"/>
        </w:rPr>
        <w:t>Krakow: Inst</w:t>
      </w:r>
      <w:r w:rsidRPr="00D57C53">
        <w:rPr>
          <w:sz w:val="28"/>
          <w:szCs w:val="28"/>
          <w:lang w:val="pl-PL"/>
        </w:rPr>
        <w:t>i</w:t>
      </w:r>
      <w:r w:rsidRPr="00D57C53">
        <w:rPr>
          <w:rFonts w:ascii="Times New Roman CYR" w:hAnsi="Times New Roman CYR"/>
          <w:sz w:val="28"/>
          <w:szCs w:val="28"/>
          <w:lang w:val="pl-PL"/>
        </w:rPr>
        <w:t xml:space="preserve">tut zootechnici, </w:t>
      </w:r>
      <w:r w:rsidRPr="00D57C53">
        <w:rPr>
          <w:rFonts w:ascii="Times New Roman CYR" w:hAnsi="Times New Roman CYR"/>
          <w:sz w:val="28"/>
          <w:szCs w:val="28"/>
        </w:rPr>
        <w:t>1993</w:t>
      </w:r>
      <w:r w:rsidRPr="00D57C53">
        <w:rPr>
          <w:rFonts w:ascii="Times New Roman CYR" w:hAnsi="Times New Roman CYR"/>
          <w:sz w:val="28"/>
          <w:szCs w:val="28"/>
          <w:lang w:val="pl-PL"/>
        </w:rPr>
        <w:t>. –72</w:t>
      </w:r>
      <w:r w:rsidRPr="00D57C53">
        <w:rPr>
          <w:rFonts w:ascii="Times New Roman CYR" w:hAnsi="Times New Roman CYR"/>
          <w:sz w:val="28"/>
          <w:szCs w:val="28"/>
        </w:rPr>
        <w:t xml:space="preserve"> </w:t>
      </w:r>
      <w:r>
        <w:rPr>
          <w:rFonts w:ascii="Times New Roman CYR" w:hAnsi="Times New Roman CYR"/>
          <w:sz w:val="28"/>
          <w:szCs w:val="28"/>
          <w:lang w:val="en-US"/>
        </w:rPr>
        <w:t>s</w:t>
      </w:r>
      <w:r w:rsidRPr="00D57C53">
        <w:rPr>
          <w:rFonts w:ascii="Times New Roman CYR" w:hAnsi="Times New Roman CYR"/>
          <w:sz w:val="28"/>
          <w:szCs w:val="28"/>
          <w:lang w:val="pl-PL"/>
        </w:rPr>
        <w:t>.</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Bockelmann J. Flora analysis of raw milk – practical importance // Kiel. milchwirt. – 1982. – Vol.34. – S.93–96.</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13" w:history="1">
        <w:r w:rsidRPr="00CA53E2">
          <w:rPr>
            <w:rStyle w:val="afa"/>
            <w:lang w:val="en-GB"/>
          </w:rPr>
          <w:t>Boor K</w:t>
        </w:r>
        <w:r w:rsidRPr="00D57C53">
          <w:rPr>
            <w:rStyle w:val="afa"/>
            <w:lang w:val="en-US"/>
          </w:rPr>
          <w:t>.</w:t>
        </w:r>
        <w:r w:rsidRPr="00CA53E2">
          <w:rPr>
            <w:rStyle w:val="afa"/>
            <w:lang w:val="en-GB"/>
          </w:rPr>
          <w:t>J.</w:t>
        </w:r>
      </w:hyperlink>
      <w:r w:rsidRPr="00CA53E2">
        <w:rPr>
          <w:sz w:val="28"/>
          <w:szCs w:val="28"/>
          <w:lang w:val="en-GB"/>
        </w:rPr>
        <w:t xml:space="preserve"> Fluid dairy product quality and safety: looking to the future</w:t>
      </w:r>
      <w:r w:rsidRPr="00D57C53">
        <w:rPr>
          <w:sz w:val="28"/>
          <w:szCs w:val="28"/>
          <w:lang w:val="en-US"/>
        </w:rPr>
        <w:t xml:space="preserve"> // </w:t>
      </w:r>
      <w:r w:rsidRPr="00CA53E2">
        <w:rPr>
          <w:sz w:val="28"/>
          <w:szCs w:val="28"/>
          <w:lang w:val="en-GB"/>
        </w:rPr>
        <w:t xml:space="preserve">Dairy Sci. </w:t>
      </w:r>
      <w:r w:rsidRPr="00D57C53">
        <w:rPr>
          <w:sz w:val="28"/>
          <w:szCs w:val="28"/>
          <w:lang w:val="en-US"/>
        </w:rPr>
        <w:t xml:space="preserve">– </w:t>
      </w:r>
      <w:r w:rsidRPr="00CA53E2">
        <w:rPr>
          <w:sz w:val="28"/>
          <w:szCs w:val="28"/>
          <w:lang w:val="en-GB"/>
        </w:rPr>
        <w:t>2001</w:t>
      </w:r>
      <w:r w:rsidRPr="00D57C53">
        <w:rPr>
          <w:sz w:val="28"/>
          <w:szCs w:val="28"/>
          <w:lang w:val="en-US"/>
        </w:rPr>
        <w:t xml:space="preserve">. – Vol. </w:t>
      </w:r>
      <w:r w:rsidRPr="00CA53E2">
        <w:rPr>
          <w:sz w:val="28"/>
          <w:szCs w:val="28"/>
          <w:lang w:val="en-GB"/>
        </w:rPr>
        <w:t>84(1)</w:t>
      </w:r>
      <w:r w:rsidRPr="00D57C53">
        <w:rPr>
          <w:sz w:val="28"/>
          <w:szCs w:val="28"/>
          <w:lang w:val="en-US"/>
        </w:rPr>
        <w:t>. – P.</w:t>
      </w:r>
      <w:r w:rsidRPr="00CA53E2">
        <w:rPr>
          <w:sz w:val="28"/>
          <w:szCs w:val="28"/>
          <w:lang w:val="en-GB"/>
        </w:rPr>
        <w:t>1</w:t>
      </w:r>
      <w:r w:rsidRPr="00D57C53">
        <w:rPr>
          <w:sz w:val="28"/>
          <w:szCs w:val="28"/>
          <w:lang w:val="en-US"/>
        </w:rPr>
        <w:t>–</w:t>
      </w:r>
      <w:r w:rsidRPr="00CA53E2">
        <w:rPr>
          <w:sz w:val="28"/>
          <w:szCs w:val="28"/>
          <w:lang w:val="en-GB"/>
        </w:rPr>
        <w:t xml:space="preserve">11. </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14" w:history="1">
        <w:r w:rsidRPr="00CA53E2">
          <w:rPr>
            <w:rStyle w:val="afa"/>
            <w:lang w:val="en-GB"/>
          </w:rPr>
          <w:t>Bryan F</w:t>
        </w:r>
        <w:r w:rsidRPr="00D57C53">
          <w:rPr>
            <w:rStyle w:val="afa"/>
            <w:lang w:val="en-US"/>
          </w:rPr>
          <w:t>.</w:t>
        </w:r>
        <w:r w:rsidRPr="00CA53E2">
          <w:rPr>
            <w:rStyle w:val="afa"/>
            <w:lang w:val="en-GB"/>
          </w:rPr>
          <w:t>L.</w:t>
        </w:r>
      </w:hyperlink>
      <w:r w:rsidRPr="00CA53E2">
        <w:rPr>
          <w:sz w:val="28"/>
          <w:szCs w:val="28"/>
          <w:lang w:val="en-GB"/>
        </w:rPr>
        <w:t xml:space="preserve"> Reflections on a career in public health: evolving foodborne pathogens, environmental health, and food safety programs</w:t>
      </w:r>
      <w:r w:rsidRPr="00D57C53">
        <w:rPr>
          <w:sz w:val="28"/>
          <w:szCs w:val="28"/>
          <w:lang w:val="en-US"/>
        </w:rPr>
        <w:t xml:space="preserve"> // </w:t>
      </w:r>
      <w:r w:rsidRPr="00CA53E2">
        <w:rPr>
          <w:sz w:val="28"/>
          <w:szCs w:val="28"/>
          <w:lang w:val="en-GB"/>
        </w:rPr>
        <w:t xml:space="preserve">Environ Health. </w:t>
      </w:r>
      <w:r w:rsidRPr="00D57C53">
        <w:rPr>
          <w:sz w:val="28"/>
          <w:szCs w:val="28"/>
          <w:lang w:val="en-US"/>
        </w:rPr>
        <w:t xml:space="preserve">– </w:t>
      </w:r>
      <w:r w:rsidRPr="00CA53E2">
        <w:rPr>
          <w:sz w:val="28"/>
          <w:szCs w:val="28"/>
          <w:lang w:val="en-GB"/>
        </w:rPr>
        <w:t>2002</w:t>
      </w:r>
      <w:r w:rsidRPr="00D57C53">
        <w:rPr>
          <w:sz w:val="28"/>
          <w:szCs w:val="28"/>
          <w:lang w:val="en-US"/>
        </w:rPr>
        <w:t>. –</w:t>
      </w:r>
      <w:r w:rsidRPr="00CA53E2">
        <w:rPr>
          <w:sz w:val="28"/>
          <w:szCs w:val="28"/>
          <w:lang w:val="en-GB"/>
        </w:rPr>
        <w:t xml:space="preserve"> </w:t>
      </w:r>
      <w:r w:rsidRPr="00D57C53">
        <w:rPr>
          <w:sz w:val="28"/>
          <w:szCs w:val="28"/>
          <w:lang w:val="en-US"/>
        </w:rPr>
        <w:t>Vol.</w:t>
      </w:r>
      <w:r w:rsidRPr="00CA53E2">
        <w:rPr>
          <w:sz w:val="28"/>
          <w:szCs w:val="28"/>
          <w:lang w:val="en-GB"/>
        </w:rPr>
        <w:t>65(5)</w:t>
      </w:r>
      <w:r w:rsidRPr="00D57C53">
        <w:rPr>
          <w:sz w:val="28"/>
          <w:szCs w:val="28"/>
          <w:lang w:val="en-US"/>
        </w:rPr>
        <w:t>. – P.</w:t>
      </w:r>
      <w:r w:rsidRPr="00CA53E2">
        <w:rPr>
          <w:sz w:val="28"/>
          <w:szCs w:val="28"/>
          <w:lang w:val="en-GB"/>
        </w:rPr>
        <w:t>14</w:t>
      </w:r>
      <w:r w:rsidRPr="00D57C53">
        <w:rPr>
          <w:sz w:val="28"/>
          <w:szCs w:val="28"/>
          <w:lang w:val="en-US"/>
        </w:rPr>
        <w:t>–</w:t>
      </w:r>
      <w:r w:rsidRPr="00CA53E2">
        <w:rPr>
          <w:sz w:val="28"/>
          <w:szCs w:val="28"/>
          <w:lang w:val="en-GB"/>
        </w:rPr>
        <w:t xml:space="preserve">24.  </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Causes behind a human cheese-borne outbreak of gastrointestinal listeriosis</w:t>
      </w:r>
      <w:r w:rsidRPr="00D57C53">
        <w:rPr>
          <w:sz w:val="28"/>
          <w:szCs w:val="28"/>
          <w:lang w:val="en-US"/>
        </w:rPr>
        <w:t xml:space="preserve"> </w:t>
      </w:r>
      <w:r>
        <w:rPr>
          <w:sz w:val="28"/>
          <w:szCs w:val="28"/>
          <w:lang w:val="en-US"/>
        </w:rPr>
        <w:t xml:space="preserve">/ </w:t>
      </w:r>
      <w:r w:rsidRPr="00CA53E2">
        <w:rPr>
          <w:sz w:val="28"/>
          <w:szCs w:val="28"/>
          <w:lang w:val="en-US"/>
        </w:rPr>
        <w:t>M.L.</w:t>
      </w:r>
      <w:r>
        <w:rPr>
          <w:sz w:val="28"/>
          <w:szCs w:val="28"/>
          <w:lang w:val="en-US"/>
        </w:rPr>
        <w:t xml:space="preserve"> </w:t>
      </w:r>
      <w:hyperlink r:id="rId15" w:history="1">
        <w:r w:rsidRPr="00CA53E2">
          <w:rPr>
            <w:rStyle w:val="afa"/>
            <w:lang w:val="en-GB"/>
          </w:rPr>
          <w:t>Danielsson-Tham, E.</w:t>
        </w:r>
        <w:r>
          <w:rPr>
            <w:rStyle w:val="afa"/>
            <w:lang w:val="en-GB"/>
          </w:rPr>
          <w:t xml:space="preserve"> </w:t>
        </w:r>
        <w:r w:rsidRPr="00CA53E2">
          <w:rPr>
            <w:rStyle w:val="afa"/>
            <w:lang w:val="en-GB"/>
          </w:rPr>
          <w:t>Eriksson, S.</w:t>
        </w:r>
        <w:r>
          <w:rPr>
            <w:rStyle w:val="afa"/>
            <w:lang w:val="en-GB"/>
          </w:rPr>
          <w:t xml:space="preserve"> </w:t>
        </w:r>
        <w:r w:rsidRPr="00CA53E2">
          <w:rPr>
            <w:rStyle w:val="afa"/>
            <w:lang w:val="en-GB"/>
          </w:rPr>
          <w:t>Helmersson</w:t>
        </w:r>
        <w:r>
          <w:rPr>
            <w:rStyle w:val="afa"/>
            <w:lang w:val="en-GB"/>
          </w:rPr>
          <w:t xml:space="preserve"> et al.</w:t>
        </w:r>
      </w:hyperlink>
      <w:r>
        <w:rPr>
          <w:sz w:val="28"/>
          <w:szCs w:val="28"/>
          <w:lang w:val="en-US"/>
        </w:rPr>
        <w:t xml:space="preserve"> // </w:t>
      </w:r>
      <w:r w:rsidRPr="00CA53E2">
        <w:rPr>
          <w:sz w:val="28"/>
          <w:szCs w:val="28"/>
          <w:lang w:val="en-GB"/>
        </w:rPr>
        <w:t xml:space="preserve">Foodborne Pathog Dis. </w:t>
      </w:r>
      <w:r w:rsidRPr="00D57C53">
        <w:rPr>
          <w:sz w:val="28"/>
          <w:szCs w:val="28"/>
          <w:lang w:val="en-US"/>
        </w:rPr>
        <w:t xml:space="preserve">– </w:t>
      </w:r>
      <w:r w:rsidRPr="00CA53E2">
        <w:rPr>
          <w:sz w:val="28"/>
          <w:szCs w:val="28"/>
          <w:lang w:val="en-GB"/>
        </w:rPr>
        <w:t>2004</w:t>
      </w:r>
      <w:r w:rsidRPr="00D57C53">
        <w:rPr>
          <w:sz w:val="28"/>
          <w:szCs w:val="28"/>
          <w:lang w:val="en-US"/>
        </w:rPr>
        <w:t>. –</w:t>
      </w:r>
      <w:r w:rsidRPr="00CA53E2">
        <w:rPr>
          <w:sz w:val="28"/>
          <w:szCs w:val="28"/>
          <w:lang w:val="en-GB"/>
        </w:rPr>
        <w:t xml:space="preserve"> </w:t>
      </w:r>
      <w:r w:rsidRPr="00D57C53">
        <w:rPr>
          <w:sz w:val="28"/>
          <w:szCs w:val="28"/>
          <w:lang w:val="en-US"/>
        </w:rPr>
        <w:t>Vol.</w:t>
      </w:r>
      <w:r w:rsidRPr="00CA53E2">
        <w:rPr>
          <w:sz w:val="28"/>
          <w:szCs w:val="28"/>
          <w:lang w:val="en-GB"/>
        </w:rPr>
        <w:t>1(3)</w:t>
      </w:r>
      <w:r w:rsidRPr="00D57C53">
        <w:rPr>
          <w:sz w:val="28"/>
          <w:szCs w:val="28"/>
          <w:lang w:val="en-US"/>
        </w:rPr>
        <w:t>. – P.</w:t>
      </w:r>
      <w:r w:rsidRPr="00CA53E2">
        <w:rPr>
          <w:sz w:val="28"/>
          <w:szCs w:val="28"/>
          <w:lang w:val="en-GB"/>
        </w:rPr>
        <w:t>153</w:t>
      </w:r>
      <w:r w:rsidRPr="00D57C53">
        <w:rPr>
          <w:sz w:val="28"/>
          <w:szCs w:val="28"/>
          <w:lang w:val="en-US"/>
        </w:rPr>
        <w:t>–15</w:t>
      </w:r>
      <w:r w:rsidRPr="00CA53E2">
        <w:rPr>
          <w:sz w:val="28"/>
          <w:szCs w:val="28"/>
          <w:lang w:val="en-GB"/>
        </w:rPr>
        <w:t>9.</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Chritian J.H.B. Developments in microbiological criteria for founds // Food Technol Austral. – 1982. – Vol.34. – P.498–499.</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uk-UA"/>
        </w:rPr>
      </w:pPr>
      <w:r w:rsidRPr="00D57C53">
        <w:rPr>
          <w:rFonts w:ascii="Times New Roman CYR" w:hAnsi="Times New Roman CYR"/>
          <w:sz w:val="28"/>
          <w:szCs w:val="28"/>
          <w:lang w:val="en-GB"/>
        </w:rPr>
        <w:lastRenderedPageBreak/>
        <w:t xml:space="preserve">Codex </w:t>
      </w:r>
      <w:r w:rsidRPr="00D57C53">
        <w:rPr>
          <w:rFonts w:ascii="Times New Roman CYR" w:hAnsi="Times New Roman CYR"/>
          <w:caps/>
          <w:sz w:val="28"/>
          <w:szCs w:val="28"/>
          <w:lang w:val="en-GB"/>
        </w:rPr>
        <w:t>c</w:t>
      </w:r>
      <w:r w:rsidRPr="00D57C53">
        <w:rPr>
          <w:rFonts w:ascii="Times New Roman CYR" w:hAnsi="Times New Roman CYR"/>
          <w:sz w:val="28"/>
          <w:szCs w:val="28"/>
          <w:lang w:val="en-GB"/>
        </w:rPr>
        <w:t xml:space="preserve">ommittee on Food Hygiene Guidelines for the Application of the Hazard </w:t>
      </w:r>
      <w:r w:rsidRPr="00D57C53">
        <w:rPr>
          <w:rFonts w:ascii="Times New Roman CYR" w:hAnsi="Times New Roman CYR"/>
          <w:caps/>
          <w:sz w:val="28"/>
          <w:szCs w:val="28"/>
          <w:lang w:val="en-GB"/>
        </w:rPr>
        <w:t>a</w:t>
      </w:r>
      <w:r w:rsidRPr="00D57C53">
        <w:rPr>
          <w:rFonts w:ascii="Times New Roman CYR" w:hAnsi="Times New Roman CYR"/>
          <w:sz w:val="28"/>
          <w:szCs w:val="28"/>
          <w:lang w:val="en-GB"/>
        </w:rPr>
        <w:t xml:space="preserve">nalysis </w:t>
      </w:r>
      <w:r w:rsidRPr="00D57C53">
        <w:rPr>
          <w:rFonts w:ascii="Times New Roman CYR" w:hAnsi="Times New Roman CYR"/>
          <w:caps/>
          <w:sz w:val="28"/>
          <w:szCs w:val="28"/>
          <w:lang w:val="en-GB"/>
        </w:rPr>
        <w:t>c</w:t>
      </w:r>
      <w:r w:rsidRPr="00D57C53">
        <w:rPr>
          <w:rFonts w:ascii="Times New Roman CYR" w:hAnsi="Times New Roman CYR"/>
          <w:sz w:val="28"/>
          <w:szCs w:val="28"/>
          <w:lang w:val="en-GB"/>
        </w:rPr>
        <w:t xml:space="preserve">ritical Control Point (HACCP) System, in the Training Considerations for the Application of the HACCP System to Food Processing and Manufacturing, </w:t>
      </w:r>
      <w:r w:rsidRPr="00D57C53">
        <w:rPr>
          <w:rFonts w:ascii="Times New Roman CYR" w:hAnsi="Times New Roman CYR"/>
          <w:caps/>
          <w:sz w:val="28"/>
          <w:szCs w:val="28"/>
          <w:lang w:val="en-GB"/>
        </w:rPr>
        <w:t>w</w:t>
      </w:r>
      <w:r w:rsidRPr="00D57C53">
        <w:rPr>
          <w:rFonts w:ascii="Times New Roman CYR" w:hAnsi="Times New Roman CYR"/>
          <w:sz w:val="28"/>
          <w:szCs w:val="28"/>
          <w:lang w:val="en-GB"/>
        </w:rPr>
        <w:t>orld Health Organization, WHO/FNU/FOS/93.3, 1993.</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Collins E.B. Heat resistant psychrotrophic microorganisms // Dairy Sci. – 1981. – Vol. 64. – P.157.</w:t>
      </w:r>
    </w:p>
    <w:p w:rsidR="005C189B" w:rsidRPr="00D57C53" w:rsidRDefault="005C189B" w:rsidP="00415E29">
      <w:pPr>
        <w:pStyle w:val="Normal0"/>
        <w:numPr>
          <w:ilvl w:val="0"/>
          <w:numId w:val="59"/>
        </w:numPr>
        <w:tabs>
          <w:tab w:val="left" w:pos="900"/>
        </w:tabs>
        <w:spacing w:line="360" w:lineRule="auto"/>
        <w:jc w:val="both"/>
        <w:rPr>
          <w:rFonts w:ascii="Times New Roman CYR" w:hAnsi="Times New Roman CYR"/>
          <w:sz w:val="28"/>
          <w:szCs w:val="28"/>
        </w:rPr>
      </w:pPr>
      <w:r w:rsidRPr="00D57C53">
        <w:rPr>
          <w:rFonts w:ascii="Times New Roman CYR" w:hAnsi="Times New Roman CYR"/>
          <w:sz w:val="28"/>
          <w:szCs w:val="28"/>
          <w:lang w:val="en-US"/>
        </w:rPr>
        <w:t>Cousing Ch.M. Cleaning and desinfecting in milk production</w:t>
      </w:r>
      <w:r w:rsidRPr="00D57C53">
        <w:rPr>
          <w:rFonts w:ascii="Times New Roman CYR" w:hAnsi="Times New Roman CYR"/>
          <w:sz w:val="28"/>
          <w:szCs w:val="28"/>
        </w:rPr>
        <w:t xml:space="preserve"> //</w:t>
      </w:r>
      <w:r w:rsidRPr="00D57C53">
        <w:rPr>
          <w:rFonts w:ascii="Times New Roman CYR" w:hAnsi="Times New Roman CYR"/>
          <w:sz w:val="28"/>
          <w:szCs w:val="28"/>
          <w:lang w:val="en-US"/>
        </w:rPr>
        <w:t xml:space="preserve"> Soc.</w:t>
      </w:r>
      <w:r>
        <w:rPr>
          <w:rFonts w:ascii="Times New Roman CYR" w:hAnsi="Times New Roman CYR"/>
          <w:sz w:val="28"/>
          <w:szCs w:val="28"/>
        </w:rPr>
        <w:t xml:space="preserve"> </w:t>
      </w:r>
      <w:r w:rsidRPr="00D57C53">
        <w:rPr>
          <w:rFonts w:ascii="Times New Roman CYR" w:hAnsi="Times New Roman CYR"/>
          <w:sz w:val="28"/>
          <w:szCs w:val="28"/>
          <w:lang w:val="en-US"/>
        </w:rPr>
        <w:t>Dairy Technol. –</w:t>
      </w:r>
      <w:r w:rsidRPr="00D57C53">
        <w:rPr>
          <w:rFonts w:ascii="Times New Roman CYR" w:hAnsi="Times New Roman CYR"/>
          <w:sz w:val="28"/>
          <w:szCs w:val="28"/>
        </w:rPr>
        <w:t xml:space="preserve"> 1977.</w:t>
      </w:r>
      <w:r w:rsidRPr="00D57C53">
        <w:rPr>
          <w:rFonts w:ascii="Times New Roman CYR" w:hAnsi="Times New Roman CYR"/>
          <w:sz w:val="28"/>
          <w:szCs w:val="28"/>
          <w:lang w:val="en-US"/>
        </w:rPr>
        <w:t xml:space="preserve"> –</w:t>
      </w:r>
      <w:r w:rsidRPr="00D57C53">
        <w:rPr>
          <w:rFonts w:ascii="Times New Roman CYR" w:hAnsi="Times New Roman CYR"/>
          <w:sz w:val="28"/>
          <w:szCs w:val="28"/>
        </w:rPr>
        <w:t xml:space="preserve"> </w:t>
      </w:r>
      <w:r w:rsidRPr="00D57C53">
        <w:rPr>
          <w:rFonts w:ascii="Times New Roman CYR" w:hAnsi="Times New Roman CYR"/>
          <w:sz w:val="28"/>
          <w:szCs w:val="28"/>
          <w:lang w:val="en-US"/>
        </w:rPr>
        <w:t>Vol.</w:t>
      </w:r>
      <w:r w:rsidRPr="00D57C53">
        <w:rPr>
          <w:rFonts w:ascii="Times New Roman CYR" w:hAnsi="Times New Roman CYR"/>
          <w:sz w:val="28"/>
          <w:szCs w:val="28"/>
        </w:rPr>
        <w:t>30.</w:t>
      </w:r>
      <w:r w:rsidRPr="00D57C53">
        <w:rPr>
          <w:rFonts w:ascii="Times New Roman CYR" w:hAnsi="Times New Roman CYR"/>
          <w:sz w:val="28"/>
          <w:szCs w:val="28"/>
          <w:lang w:val="en-US"/>
        </w:rPr>
        <w:t xml:space="preserve"> – P.101–105.</w:t>
      </w:r>
    </w:p>
    <w:p w:rsidR="005C189B" w:rsidRPr="00D57C53" w:rsidRDefault="005C189B" w:rsidP="00415E29">
      <w:pPr>
        <w:pStyle w:val="Normal0"/>
        <w:numPr>
          <w:ilvl w:val="0"/>
          <w:numId w:val="59"/>
        </w:numPr>
        <w:tabs>
          <w:tab w:val="left" w:pos="900"/>
        </w:tabs>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Currier J.W. Refrigeration energy in raw milk storage</w:t>
      </w:r>
      <w:r w:rsidRPr="00D57C53">
        <w:rPr>
          <w:rFonts w:ascii="Times New Roman CYR" w:hAnsi="Times New Roman CYR"/>
          <w:sz w:val="28"/>
          <w:szCs w:val="28"/>
        </w:rPr>
        <w:t xml:space="preserve"> //</w:t>
      </w:r>
      <w:r w:rsidRPr="00D57C53">
        <w:rPr>
          <w:rFonts w:ascii="Times New Roman CYR" w:hAnsi="Times New Roman CYR"/>
          <w:sz w:val="28"/>
          <w:szCs w:val="28"/>
          <w:lang w:val="en-US"/>
        </w:rPr>
        <w:t xml:space="preserve"> Bull. lust. int. froid. – 1996. – №1. – P.</w:t>
      </w:r>
      <w:r w:rsidRPr="00D57C53">
        <w:rPr>
          <w:rFonts w:ascii="Times New Roman CYR" w:hAnsi="Times New Roman CYR"/>
          <w:sz w:val="28"/>
          <w:szCs w:val="28"/>
        </w:rPr>
        <w:t>173</w:t>
      </w:r>
      <w:r w:rsidRPr="00D57C53">
        <w:rPr>
          <w:rFonts w:ascii="Times New Roman CYR" w:hAnsi="Times New Roman CYR"/>
          <w:sz w:val="28"/>
          <w:szCs w:val="28"/>
          <w:lang w:val="en-US"/>
        </w:rPr>
        <w:t>–</w:t>
      </w:r>
      <w:r w:rsidRPr="00D57C53">
        <w:rPr>
          <w:rFonts w:ascii="Times New Roman CYR" w:hAnsi="Times New Roman CYR"/>
          <w:sz w:val="28"/>
          <w:szCs w:val="28"/>
        </w:rPr>
        <w:t>178.</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GB"/>
        </w:rPr>
      </w:pPr>
      <w:r w:rsidRPr="00D57C53">
        <w:rPr>
          <w:rFonts w:ascii="Times New Roman CYR" w:hAnsi="Times New Roman CYR"/>
          <w:sz w:val="28"/>
          <w:szCs w:val="28"/>
          <w:lang w:val="en-GB"/>
        </w:rPr>
        <w:t>Dairy microbiology handbook. / Third edition. Ed. by Richard K. Robinson. – A John Wiley &amp; Sons, INC., Publication, 2002. – 765 p.</w:t>
      </w:r>
    </w:p>
    <w:p w:rsidR="005C189B" w:rsidRPr="00A87A48"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Davidson R. Occurrence of Listeria</w:t>
      </w:r>
      <w:r w:rsidRPr="00D57C53">
        <w:rPr>
          <w:sz w:val="28"/>
          <w:szCs w:val="28"/>
          <w:lang w:val="uk-UA"/>
        </w:rPr>
        <w:t xml:space="preserve"> </w:t>
      </w:r>
      <w:r w:rsidRPr="00D57C53">
        <w:rPr>
          <w:sz w:val="28"/>
          <w:szCs w:val="28"/>
          <w:lang w:val="en-GB"/>
        </w:rPr>
        <w:t>monocytogenes, Campilobacter app. And</w:t>
      </w:r>
      <w:r w:rsidRPr="00CA53E2">
        <w:rPr>
          <w:sz w:val="28"/>
          <w:szCs w:val="28"/>
          <w:lang w:val="en-GB"/>
        </w:rPr>
        <w:t xml:space="preserve"> </w:t>
      </w:r>
      <w:r w:rsidRPr="00D57C53">
        <w:rPr>
          <w:sz w:val="28"/>
          <w:szCs w:val="28"/>
          <w:lang w:val="en-GB"/>
        </w:rPr>
        <w:t>Yersinia</w:t>
      </w:r>
      <w:r w:rsidRPr="00CA53E2">
        <w:rPr>
          <w:sz w:val="28"/>
          <w:szCs w:val="28"/>
          <w:lang w:val="en-GB"/>
        </w:rPr>
        <w:t xml:space="preserve"> </w:t>
      </w:r>
      <w:r w:rsidRPr="00D57C53">
        <w:rPr>
          <w:sz w:val="28"/>
          <w:szCs w:val="28"/>
          <w:lang w:val="en-GB"/>
        </w:rPr>
        <w:t>enterocolitica</w:t>
      </w:r>
      <w:r w:rsidRPr="00D57C53">
        <w:rPr>
          <w:sz w:val="28"/>
          <w:szCs w:val="28"/>
          <w:lang w:val="uk-UA"/>
        </w:rPr>
        <w:t xml:space="preserve"> </w:t>
      </w:r>
      <w:r w:rsidRPr="00D57C53">
        <w:rPr>
          <w:sz w:val="28"/>
          <w:szCs w:val="28"/>
          <w:lang w:val="en-GB"/>
        </w:rPr>
        <w:t>in</w:t>
      </w:r>
      <w:r w:rsidRPr="00CA53E2">
        <w:rPr>
          <w:sz w:val="28"/>
          <w:szCs w:val="28"/>
          <w:lang w:val="en-GB"/>
        </w:rPr>
        <w:t xml:space="preserve"> </w:t>
      </w:r>
      <w:r w:rsidRPr="00D57C53">
        <w:rPr>
          <w:sz w:val="28"/>
          <w:szCs w:val="28"/>
          <w:lang w:val="en-GB"/>
        </w:rPr>
        <w:t>Manitoba</w:t>
      </w:r>
      <w:r w:rsidRPr="00CA53E2">
        <w:rPr>
          <w:sz w:val="28"/>
          <w:szCs w:val="28"/>
          <w:lang w:val="en-GB"/>
        </w:rPr>
        <w:t xml:space="preserve"> </w:t>
      </w:r>
      <w:r w:rsidRPr="00D57C53">
        <w:rPr>
          <w:sz w:val="28"/>
          <w:szCs w:val="28"/>
          <w:lang w:val="en-GB"/>
        </w:rPr>
        <w:t>raw</w:t>
      </w:r>
      <w:r w:rsidRPr="00CA53E2">
        <w:rPr>
          <w:sz w:val="28"/>
          <w:szCs w:val="28"/>
          <w:lang w:val="en-GB"/>
        </w:rPr>
        <w:t xml:space="preserve"> </w:t>
      </w:r>
      <w:r w:rsidRPr="00D57C53">
        <w:rPr>
          <w:sz w:val="28"/>
          <w:szCs w:val="28"/>
          <w:lang w:val="en-GB"/>
        </w:rPr>
        <w:t>milk</w:t>
      </w:r>
      <w:r w:rsidRPr="00CA53E2">
        <w:rPr>
          <w:sz w:val="28"/>
          <w:szCs w:val="28"/>
          <w:lang w:val="en-GB"/>
        </w:rPr>
        <w:t xml:space="preserve"> // </w:t>
      </w:r>
      <w:r w:rsidRPr="00D57C53">
        <w:rPr>
          <w:sz w:val="28"/>
          <w:szCs w:val="28"/>
          <w:lang w:val="en-GB"/>
        </w:rPr>
        <w:t>Can</w:t>
      </w:r>
      <w:r w:rsidRPr="00CA53E2">
        <w:rPr>
          <w:sz w:val="28"/>
          <w:szCs w:val="28"/>
          <w:lang w:val="en-GB"/>
        </w:rPr>
        <w:t xml:space="preserve">. </w:t>
      </w:r>
      <w:r w:rsidRPr="00D57C53">
        <w:rPr>
          <w:sz w:val="28"/>
          <w:szCs w:val="28"/>
          <w:lang w:val="en-GB"/>
        </w:rPr>
        <w:t>Inst</w:t>
      </w:r>
      <w:r w:rsidRPr="00A87A48">
        <w:rPr>
          <w:sz w:val="28"/>
          <w:szCs w:val="28"/>
          <w:lang w:val="en-GB"/>
        </w:rPr>
        <w:t xml:space="preserve">. </w:t>
      </w:r>
      <w:r w:rsidRPr="00D57C53">
        <w:rPr>
          <w:sz w:val="28"/>
          <w:szCs w:val="28"/>
          <w:lang w:val="en-GB"/>
        </w:rPr>
        <w:t>Food</w:t>
      </w:r>
      <w:r w:rsidRPr="00A87A48">
        <w:rPr>
          <w:sz w:val="28"/>
          <w:szCs w:val="28"/>
          <w:lang w:val="en-GB"/>
        </w:rPr>
        <w:t xml:space="preserve"> </w:t>
      </w:r>
      <w:r w:rsidRPr="00D57C53">
        <w:rPr>
          <w:sz w:val="28"/>
          <w:szCs w:val="28"/>
          <w:lang w:val="en-GB"/>
        </w:rPr>
        <w:t>Sci</w:t>
      </w:r>
      <w:r w:rsidRPr="00A87A48">
        <w:rPr>
          <w:sz w:val="28"/>
          <w:szCs w:val="28"/>
          <w:lang w:val="en-GB"/>
        </w:rPr>
        <w:t xml:space="preserve"> </w:t>
      </w:r>
      <w:r w:rsidRPr="00D57C53">
        <w:rPr>
          <w:sz w:val="28"/>
          <w:szCs w:val="28"/>
          <w:lang w:val="en-GB"/>
        </w:rPr>
        <w:t>and</w:t>
      </w:r>
      <w:r w:rsidRPr="00A87A48">
        <w:rPr>
          <w:sz w:val="28"/>
          <w:szCs w:val="28"/>
          <w:lang w:val="en-GB"/>
        </w:rPr>
        <w:t xml:space="preserve"> </w:t>
      </w:r>
      <w:r w:rsidRPr="00D57C53">
        <w:rPr>
          <w:sz w:val="28"/>
          <w:szCs w:val="28"/>
          <w:lang w:val="en-GB"/>
        </w:rPr>
        <w:t>Technol</w:t>
      </w:r>
      <w:r w:rsidRPr="00A87A48">
        <w:rPr>
          <w:sz w:val="28"/>
          <w:szCs w:val="28"/>
          <w:lang w:val="en-GB"/>
        </w:rPr>
        <w:t xml:space="preserve">. – 1989. – </w:t>
      </w:r>
      <w:r w:rsidRPr="00D57C53">
        <w:rPr>
          <w:sz w:val="28"/>
          <w:szCs w:val="28"/>
          <w:lang w:val="en-GB"/>
        </w:rPr>
        <w:t>Vol</w:t>
      </w:r>
      <w:r w:rsidRPr="00A87A48">
        <w:rPr>
          <w:sz w:val="28"/>
          <w:szCs w:val="28"/>
          <w:lang w:val="en-GB"/>
        </w:rPr>
        <w:t>.22</w:t>
      </w:r>
      <w:r w:rsidRPr="00D57C53">
        <w:rPr>
          <w:sz w:val="28"/>
          <w:szCs w:val="28"/>
          <w:lang w:val="en-GB"/>
        </w:rPr>
        <w:t xml:space="preserve"> (1)</w:t>
      </w:r>
      <w:r w:rsidRPr="00A87A48">
        <w:rPr>
          <w:sz w:val="28"/>
          <w:szCs w:val="28"/>
          <w:lang w:val="en-GB"/>
        </w:rPr>
        <w:t>. –</w:t>
      </w:r>
      <w:r w:rsidRPr="00D57C53">
        <w:rPr>
          <w:sz w:val="28"/>
          <w:szCs w:val="28"/>
          <w:lang w:val="uk-UA"/>
        </w:rPr>
        <w:t xml:space="preserve"> </w:t>
      </w:r>
      <w:r w:rsidRPr="00D57C53">
        <w:rPr>
          <w:sz w:val="28"/>
          <w:szCs w:val="28"/>
          <w:lang w:val="en-GB"/>
        </w:rPr>
        <w:t>P.70–74.</w:t>
      </w:r>
    </w:p>
    <w:p w:rsidR="005C189B" w:rsidRPr="00CA53E2" w:rsidRDefault="005C189B" w:rsidP="00415E29">
      <w:pPr>
        <w:numPr>
          <w:ilvl w:val="0"/>
          <w:numId w:val="59"/>
        </w:numPr>
        <w:tabs>
          <w:tab w:val="left" w:pos="900"/>
        </w:tabs>
        <w:suppressAutoHyphens w:val="0"/>
        <w:spacing w:line="360" w:lineRule="auto"/>
        <w:jc w:val="both"/>
        <w:rPr>
          <w:sz w:val="28"/>
          <w:szCs w:val="28"/>
          <w:lang w:val="en-GB"/>
        </w:rPr>
      </w:pPr>
      <w:hyperlink r:id="rId16" w:history="1">
        <w:r w:rsidRPr="00D57C53">
          <w:rPr>
            <w:rStyle w:val="afa"/>
            <w:lang w:val="en-US"/>
          </w:rPr>
          <w:t>D</w:t>
        </w:r>
        <w:r w:rsidRPr="00CA53E2">
          <w:rPr>
            <w:rStyle w:val="afa"/>
            <w:lang w:val="en-GB"/>
          </w:rPr>
          <w:t>e Passille A</w:t>
        </w:r>
        <w:r w:rsidRPr="00D57C53">
          <w:rPr>
            <w:rStyle w:val="afa"/>
            <w:lang w:val="en-US"/>
          </w:rPr>
          <w:t>.</w:t>
        </w:r>
        <w:r w:rsidRPr="00CA53E2">
          <w:rPr>
            <w:rStyle w:val="afa"/>
            <w:lang w:val="en-GB"/>
          </w:rPr>
          <w:t>M</w:t>
        </w:r>
        <w:r w:rsidRPr="00D57C53">
          <w:rPr>
            <w:rStyle w:val="afa"/>
            <w:lang w:val="en-US"/>
          </w:rPr>
          <w:t>.</w:t>
        </w:r>
        <w:r w:rsidRPr="00CA53E2">
          <w:rPr>
            <w:rStyle w:val="afa"/>
            <w:lang w:val="en-GB"/>
          </w:rPr>
          <w:t>, Rushen J.</w:t>
        </w:r>
      </w:hyperlink>
      <w:r w:rsidRPr="00CA53E2">
        <w:rPr>
          <w:sz w:val="28"/>
          <w:szCs w:val="28"/>
          <w:lang w:val="en-GB"/>
        </w:rPr>
        <w:t xml:space="preserve"> Food safety and environmental issues in animal welfare</w:t>
      </w:r>
      <w:r w:rsidRPr="00D57C53">
        <w:rPr>
          <w:sz w:val="28"/>
          <w:szCs w:val="28"/>
          <w:lang w:val="en-US"/>
        </w:rPr>
        <w:t xml:space="preserve"> // </w:t>
      </w:r>
      <w:r w:rsidRPr="00CA53E2">
        <w:rPr>
          <w:sz w:val="28"/>
          <w:szCs w:val="28"/>
          <w:lang w:val="en-GB"/>
        </w:rPr>
        <w:t xml:space="preserve">Rev Sci Tech. </w:t>
      </w:r>
      <w:r w:rsidRPr="00D57C53">
        <w:rPr>
          <w:sz w:val="28"/>
          <w:szCs w:val="28"/>
          <w:lang w:val="en-US"/>
        </w:rPr>
        <w:t xml:space="preserve">– </w:t>
      </w:r>
      <w:r w:rsidRPr="00CA53E2">
        <w:rPr>
          <w:sz w:val="28"/>
          <w:szCs w:val="28"/>
          <w:lang w:val="en-GB"/>
        </w:rPr>
        <w:t>2005</w:t>
      </w:r>
      <w:r w:rsidRPr="00D57C53">
        <w:rPr>
          <w:sz w:val="28"/>
          <w:szCs w:val="28"/>
          <w:lang w:val="en-US"/>
        </w:rPr>
        <w:t>. – Vol.</w:t>
      </w:r>
      <w:r w:rsidRPr="00CA53E2">
        <w:rPr>
          <w:sz w:val="28"/>
          <w:szCs w:val="28"/>
          <w:lang w:val="en-GB"/>
        </w:rPr>
        <w:t>24(2)</w:t>
      </w:r>
      <w:r w:rsidRPr="00D57C53">
        <w:rPr>
          <w:sz w:val="28"/>
          <w:szCs w:val="28"/>
          <w:lang w:val="en-US"/>
        </w:rPr>
        <w:t>. – P.</w:t>
      </w:r>
      <w:r w:rsidRPr="00CA53E2">
        <w:rPr>
          <w:sz w:val="28"/>
          <w:szCs w:val="28"/>
          <w:lang w:val="en-GB"/>
        </w:rPr>
        <w:t>757</w:t>
      </w:r>
      <w:r w:rsidRPr="00D57C53">
        <w:rPr>
          <w:sz w:val="28"/>
          <w:szCs w:val="28"/>
          <w:lang w:val="en-US"/>
        </w:rPr>
        <w:t>–7</w:t>
      </w:r>
      <w:r w:rsidRPr="00CA53E2">
        <w:rPr>
          <w:sz w:val="28"/>
          <w:szCs w:val="28"/>
          <w:lang w:val="en-GB"/>
        </w:rPr>
        <w:t xml:space="preserve">66. </w:t>
      </w:r>
    </w:p>
    <w:p w:rsidR="005C189B" w:rsidRPr="00CA53E2"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Detection of multiple virulence-associated genes of Listeria monocytogenes by PCR in artificially contaminated milk samples</w:t>
      </w:r>
      <w:r>
        <w:rPr>
          <w:sz w:val="28"/>
          <w:szCs w:val="28"/>
          <w:lang w:val="en-GB"/>
        </w:rPr>
        <w:t xml:space="preserve"> /</w:t>
      </w:r>
      <w:r w:rsidRPr="00D57C53">
        <w:rPr>
          <w:sz w:val="28"/>
          <w:szCs w:val="28"/>
          <w:lang w:val="en-GB"/>
        </w:rPr>
        <w:t xml:space="preserve"> </w:t>
      </w:r>
      <w:r>
        <w:rPr>
          <w:sz w:val="28"/>
          <w:szCs w:val="28"/>
          <w:lang w:val="en-GB"/>
        </w:rPr>
        <w:t xml:space="preserve">          K.J. </w:t>
      </w:r>
      <w:r w:rsidRPr="00D57C53">
        <w:rPr>
          <w:sz w:val="28"/>
          <w:szCs w:val="28"/>
          <w:lang w:val="en-GB"/>
        </w:rPr>
        <w:t>Cooray</w:t>
      </w:r>
      <w:r>
        <w:rPr>
          <w:sz w:val="28"/>
          <w:szCs w:val="28"/>
          <w:lang w:val="en-GB"/>
        </w:rPr>
        <w:t>,</w:t>
      </w:r>
      <w:r w:rsidRPr="00D57C53">
        <w:rPr>
          <w:sz w:val="28"/>
          <w:szCs w:val="28"/>
          <w:lang w:val="en-GB"/>
        </w:rPr>
        <w:t xml:space="preserve"> </w:t>
      </w:r>
      <w:r>
        <w:rPr>
          <w:sz w:val="28"/>
          <w:szCs w:val="28"/>
          <w:lang w:val="en-GB"/>
        </w:rPr>
        <w:t xml:space="preserve">T. </w:t>
      </w:r>
      <w:r w:rsidRPr="00D57C53">
        <w:rPr>
          <w:sz w:val="28"/>
          <w:szCs w:val="28"/>
          <w:lang w:val="en-GB"/>
        </w:rPr>
        <w:t>Nishibori</w:t>
      </w:r>
      <w:r>
        <w:rPr>
          <w:sz w:val="28"/>
          <w:szCs w:val="28"/>
          <w:lang w:val="en-GB"/>
        </w:rPr>
        <w:t>,</w:t>
      </w:r>
      <w:r w:rsidRPr="00D57C53">
        <w:rPr>
          <w:sz w:val="28"/>
          <w:szCs w:val="28"/>
          <w:lang w:val="en-GB"/>
        </w:rPr>
        <w:t xml:space="preserve"> </w:t>
      </w:r>
      <w:r>
        <w:rPr>
          <w:sz w:val="28"/>
          <w:szCs w:val="28"/>
          <w:lang w:val="en-GB"/>
        </w:rPr>
        <w:t>H.</w:t>
      </w:r>
      <w:r w:rsidRPr="00D57C53">
        <w:rPr>
          <w:sz w:val="28"/>
          <w:szCs w:val="28"/>
          <w:lang w:val="en-GB"/>
        </w:rPr>
        <w:t xml:space="preserve"> Xiong</w:t>
      </w:r>
      <w:r>
        <w:rPr>
          <w:sz w:val="28"/>
          <w:szCs w:val="28"/>
          <w:lang w:val="en-GB"/>
        </w:rPr>
        <w:t>,</w:t>
      </w:r>
      <w:r w:rsidRPr="00D57C53">
        <w:rPr>
          <w:sz w:val="28"/>
          <w:szCs w:val="28"/>
          <w:lang w:val="en-GB"/>
        </w:rPr>
        <w:t xml:space="preserve"> T.</w:t>
      </w:r>
      <w:r>
        <w:rPr>
          <w:sz w:val="28"/>
          <w:szCs w:val="28"/>
          <w:lang w:val="en-GB"/>
        </w:rPr>
        <w:t xml:space="preserve"> </w:t>
      </w:r>
      <w:r w:rsidRPr="00D57C53">
        <w:rPr>
          <w:sz w:val="28"/>
          <w:szCs w:val="28"/>
          <w:lang w:val="en-GB"/>
        </w:rPr>
        <w:t>Matsuyama // Appl. Env. Microbiol</w:t>
      </w:r>
      <w:r w:rsidRPr="00CA53E2">
        <w:rPr>
          <w:sz w:val="28"/>
          <w:szCs w:val="28"/>
          <w:lang w:val="en-GB"/>
        </w:rPr>
        <w:t xml:space="preserve">. –  1994. – </w:t>
      </w:r>
      <w:r w:rsidRPr="00D57C53">
        <w:rPr>
          <w:sz w:val="28"/>
          <w:szCs w:val="28"/>
          <w:lang w:val="en-GB"/>
        </w:rPr>
        <w:t>Vol</w:t>
      </w:r>
      <w:r w:rsidRPr="00CA53E2">
        <w:rPr>
          <w:sz w:val="28"/>
          <w:szCs w:val="28"/>
          <w:lang w:val="en-GB"/>
        </w:rPr>
        <w:t>.</w:t>
      </w:r>
      <w:r w:rsidRPr="00D57C53">
        <w:rPr>
          <w:sz w:val="28"/>
          <w:szCs w:val="28"/>
          <w:lang w:val="en-GB"/>
        </w:rPr>
        <w:t xml:space="preserve"> </w:t>
      </w:r>
      <w:r w:rsidRPr="00CA53E2">
        <w:rPr>
          <w:sz w:val="28"/>
          <w:szCs w:val="28"/>
          <w:lang w:val="en-GB"/>
        </w:rPr>
        <w:t>60.</w:t>
      </w:r>
      <w:r w:rsidRPr="00D57C53">
        <w:rPr>
          <w:sz w:val="28"/>
          <w:szCs w:val="28"/>
          <w:lang w:val="en-GB"/>
        </w:rPr>
        <w:t xml:space="preserve"> – P.</w:t>
      </w:r>
      <w:r w:rsidRPr="00CA53E2">
        <w:rPr>
          <w:sz w:val="28"/>
          <w:szCs w:val="28"/>
          <w:lang w:val="en-GB"/>
        </w:rPr>
        <w:t>3023–3026.</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Detection of sorbitol-negative and sorbitol-positive Shiga toxin-producing Escherichia coli, Listeria monocytogenes, Campylobacter jejuni, and Salmonella spp. in dairy farm environmental samples</w:t>
      </w:r>
      <w:r w:rsidRPr="00D57C53">
        <w:rPr>
          <w:sz w:val="28"/>
          <w:szCs w:val="28"/>
          <w:lang w:val="en-US"/>
        </w:rPr>
        <w:t xml:space="preserve"> </w:t>
      </w:r>
      <w:r>
        <w:rPr>
          <w:sz w:val="28"/>
          <w:szCs w:val="28"/>
          <w:lang w:val="en-US"/>
        </w:rPr>
        <w:t xml:space="preserve">/ </w:t>
      </w:r>
      <w:r w:rsidRPr="00E8104F">
        <w:rPr>
          <w:sz w:val="28"/>
          <w:szCs w:val="28"/>
          <w:lang w:val="en-US"/>
        </w:rPr>
        <w:t>S.E.</w:t>
      </w:r>
      <w:r>
        <w:rPr>
          <w:sz w:val="28"/>
          <w:szCs w:val="28"/>
          <w:lang w:val="en-US"/>
        </w:rPr>
        <w:t xml:space="preserve"> </w:t>
      </w:r>
      <w:hyperlink r:id="rId17" w:history="1">
        <w:r w:rsidRPr="00CA53E2">
          <w:rPr>
            <w:rStyle w:val="afa"/>
            <w:lang w:val="en-GB"/>
          </w:rPr>
          <w:t xml:space="preserve">Murinda, </w:t>
        </w:r>
        <w:r w:rsidRPr="00E8104F">
          <w:rPr>
            <w:rStyle w:val="afa"/>
            <w:lang w:val="en-GB"/>
          </w:rPr>
          <w:t>L.T.</w:t>
        </w:r>
        <w:r>
          <w:rPr>
            <w:rStyle w:val="afa"/>
            <w:lang w:val="en-GB"/>
          </w:rPr>
          <w:t xml:space="preserve"> </w:t>
        </w:r>
        <w:r w:rsidRPr="00CA53E2">
          <w:rPr>
            <w:rStyle w:val="afa"/>
            <w:lang w:val="en-GB"/>
          </w:rPr>
          <w:t xml:space="preserve">Nguyen, </w:t>
        </w:r>
        <w:r w:rsidRPr="00E8104F">
          <w:rPr>
            <w:rStyle w:val="afa"/>
            <w:lang w:val="en-GB"/>
          </w:rPr>
          <w:t>H.M.</w:t>
        </w:r>
        <w:r>
          <w:rPr>
            <w:rStyle w:val="afa"/>
            <w:lang w:val="en-GB"/>
          </w:rPr>
          <w:t xml:space="preserve"> </w:t>
        </w:r>
        <w:r w:rsidRPr="00CA53E2">
          <w:rPr>
            <w:rStyle w:val="afa"/>
            <w:lang w:val="en-GB"/>
          </w:rPr>
          <w:t>Nam</w:t>
        </w:r>
        <w:r>
          <w:rPr>
            <w:rStyle w:val="afa"/>
            <w:lang w:val="en-GB"/>
          </w:rPr>
          <w:t xml:space="preserve"> et al.</w:t>
        </w:r>
      </w:hyperlink>
      <w:r w:rsidRPr="00CA53E2">
        <w:rPr>
          <w:sz w:val="28"/>
          <w:szCs w:val="28"/>
          <w:lang w:val="en-GB"/>
        </w:rPr>
        <w:t xml:space="preserve"> </w:t>
      </w:r>
      <w:r w:rsidRPr="00D57C53">
        <w:rPr>
          <w:sz w:val="28"/>
          <w:szCs w:val="28"/>
          <w:lang w:val="en-US"/>
        </w:rPr>
        <w:t xml:space="preserve">// </w:t>
      </w:r>
      <w:r w:rsidRPr="00CA53E2">
        <w:rPr>
          <w:sz w:val="28"/>
          <w:szCs w:val="28"/>
          <w:lang w:val="en-GB"/>
        </w:rPr>
        <w:t xml:space="preserve">Foodborne Pathog Dis. </w:t>
      </w:r>
      <w:r w:rsidRPr="00D57C53">
        <w:rPr>
          <w:sz w:val="28"/>
          <w:szCs w:val="28"/>
          <w:lang w:val="en-US"/>
        </w:rPr>
        <w:t xml:space="preserve">– </w:t>
      </w:r>
      <w:r w:rsidRPr="00CA53E2">
        <w:rPr>
          <w:sz w:val="28"/>
          <w:szCs w:val="28"/>
          <w:lang w:val="en-GB"/>
        </w:rPr>
        <w:t>2004</w:t>
      </w:r>
      <w:r w:rsidRPr="00D57C53">
        <w:rPr>
          <w:sz w:val="28"/>
          <w:szCs w:val="28"/>
          <w:lang w:val="en-US"/>
        </w:rPr>
        <w:t>. –</w:t>
      </w:r>
      <w:r>
        <w:rPr>
          <w:sz w:val="28"/>
          <w:szCs w:val="28"/>
          <w:lang w:val="uk-UA"/>
        </w:rPr>
        <w:t xml:space="preserve"> </w:t>
      </w:r>
      <w:r w:rsidRPr="00CA53E2">
        <w:rPr>
          <w:sz w:val="28"/>
          <w:szCs w:val="28"/>
          <w:lang w:val="en-GB"/>
        </w:rPr>
        <w:t>Summer;</w:t>
      </w:r>
      <w:r>
        <w:rPr>
          <w:sz w:val="28"/>
          <w:szCs w:val="28"/>
          <w:lang w:val="uk-UA"/>
        </w:rPr>
        <w:t xml:space="preserve"> </w:t>
      </w:r>
      <w:r w:rsidRPr="00CA53E2">
        <w:rPr>
          <w:sz w:val="28"/>
          <w:szCs w:val="28"/>
          <w:lang w:val="en-GB"/>
        </w:rPr>
        <w:t>1(2)</w:t>
      </w:r>
      <w:r w:rsidRPr="00D57C53">
        <w:rPr>
          <w:sz w:val="28"/>
          <w:szCs w:val="28"/>
          <w:lang w:val="en-US"/>
        </w:rPr>
        <w:t>. – P.</w:t>
      </w:r>
      <w:r w:rsidRPr="00CA53E2">
        <w:rPr>
          <w:sz w:val="28"/>
          <w:szCs w:val="28"/>
          <w:lang w:val="en-GB"/>
        </w:rPr>
        <w:t>97</w:t>
      </w:r>
      <w:r w:rsidRPr="00D57C53">
        <w:rPr>
          <w:sz w:val="28"/>
          <w:szCs w:val="28"/>
          <w:lang w:val="en-US"/>
        </w:rPr>
        <w:t>–</w:t>
      </w:r>
      <w:r w:rsidRPr="00CA53E2">
        <w:rPr>
          <w:sz w:val="28"/>
          <w:szCs w:val="28"/>
          <w:lang w:val="en-GB"/>
        </w:rPr>
        <w:t xml:space="preserve">104. </w:t>
      </w:r>
    </w:p>
    <w:p w:rsidR="005C189B" w:rsidRPr="00D57C53" w:rsidRDefault="005C189B" w:rsidP="00415E29">
      <w:pPr>
        <w:pStyle w:val="Normal0"/>
        <w:numPr>
          <w:ilvl w:val="0"/>
          <w:numId w:val="59"/>
        </w:numPr>
        <w:tabs>
          <w:tab w:val="left" w:pos="900"/>
        </w:tabs>
        <w:spacing w:line="360" w:lineRule="auto"/>
        <w:jc w:val="both"/>
        <w:rPr>
          <w:rFonts w:ascii="Times New Roman CYR" w:hAnsi="Times New Roman CYR"/>
          <w:sz w:val="28"/>
          <w:szCs w:val="28"/>
        </w:rPr>
      </w:pPr>
      <w:r w:rsidRPr="00D57C53">
        <w:rPr>
          <w:rFonts w:ascii="Times New Roman CYR" w:hAnsi="Times New Roman CYR"/>
          <w:sz w:val="28"/>
          <w:szCs w:val="28"/>
          <w:lang w:val="en-US"/>
        </w:rPr>
        <w:t>Dutton J. Die Kontrolle der Rohmilchqualitat in England</w:t>
      </w:r>
      <w:r w:rsidRPr="00D57C53">
        <w:rPr>
          <w:rFonts w:ascii="Times New Roman CYR" w:hAnsi="Times New Roman CYR"/>
          <w:sz w:val="28"/>
          <w:szCs w:val="28"/>
        </w:rPr>
        <w:t xml:space="preserve"> //</w:t>
      </w:r>
      <w:r w:rsidRPr="00D57C53">
        <w:rPr>
          <w:rFonts w:ascii="Times New Roman CYR" w:hAnsi="Times New Roman CYR"/>
          <w:sz w:val="28"/>
          <w:szCs w:val="28"/>
          <w:lang w:val="en-US"/>
        </w:rPr>
        <w:t xml:space="preserve"> Dtsch. Milchwirtschaft. –</w:t>
      </w:r>
      <w:r w:rsidRPr="00D57C53">
        <w:rPr>
          <w:rFonts w:ascii="Times New Roman CYR" w:hAnsi="Times New Roman CYR"/>
          <w:sz w:val="28"/>
          <w:szCs w:val="28"/>
        </w:rPr>
        <w:t xml:space="preserve"> 1988</w:t>
      </w:r>
      <w:r w:rsidRPr="00D57C53">
        <w:rPr>
          <w:rFonts w:ascii="Times New Roman CYR" w:hAnsi="Times New Roman CYR"/>
          <w:sz w:val="28"/>
          <w:szCs w:val="28"/>
          <w:lang w:val="en-US"/>
        </w:rPr>
        <w:t>. – Bd.</w:t>
      </w:r>
      <w:r w:rsidRPr="00D57C53">
        <w:rPr>
          <w:rFonts w:ascii="Times New Roman CYR" w:hAnsi="Times New Roman CYR"/>
          <w:sz w:val="28"/>
          <w:szCs w:val="28"/>
        </w:rPr>
        <w:t>39</w:t>
      </w:r>
      <w:r w:rsidRPr="00D57C53">
        <w:rPr>
          <w:rFonts w:ascii="Times New Roman CYR" w:hAnsi="Times New Roman CYR"/>
          <w:sz w:val="28"/>
          <w:szCs w:val="28"/>
          <w:lang w:val="en-US"/>
        </w:rPr>
        <w:t xml:space="preserve">. – </w:t>
      </w:r>
      <w:r w:rsidRPr="00D57C53">
        <w:rPr>
          <w:rFonts w:ascii="Times New Roman CYR" w:hAnsi="Times New Roman CYR"/>
          <w:sz w:val="28"/>
          <w:szCs w:val="28"/>
        </w:rPr>
        <w:t>№27.</w:t>
      </w:r>
      <w:r w:rsidRPr="00D57C53">
        <w:rPr>
          <w:rFonts w:ascii="Times New Roman CYR" w:hAnsi="Times New Roman CYR"/>
          <w:sz w:val="28"/>
          <w:szCs w:val="28"/>
          <w:lang w:val="en-US"/>
        </w:rPr>
        <w:t xml:space="preserve"> – S.901–902.</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 xml:space="preserve">Effect of psychrotrophic post-pasteurization contamination on the keeping quality at 11 and 5 </w:t>
      </w:r>
      <w:r w:rsidRPr="00D57C53">
        <w:rPr>
          <w:rFonts w:ascii="Times New Roman CYR" w:hAnsi="Times New Roman CYR"/>
          <w:sz w:val="28"/>
          <w:szCs w:val="28"/>
          <w:lang w:val="en-US"/>
        </w:rPr>
        <w:sym w:font="Symbol" w:char="F0B0"/>
      </w:r>
      <w:r w:rsidRPr="00D57C53">
        <w:rPr>
          <w:rFonts w:ascii="Times New Roman CYR" w:hAnsi="Times New Roman CYR"/>
          <w:sz w:val="28"/>
          <w:szCs w:val="28"/>
          <w:lang w:val="en-US"/>
        </w:rPr>
        <w:t xml:space="preserve">C of HTST pasteurized milk in UK </w:t>
      </w:r>
      <w:r>
        <w:rPr>
          <w:rFonts w:ascii="Times New Roman CYR" w:hAnsi="Times New Roman CYR"/>
          <w:sz w:val="28"/>
          <w:szCs w:val="28"/>
          <w:lang w:val="en-US"/>
        </w:rPr>
        <w:t xml:space="preserve">/ </w:t>
      </w:r>
      <w:r w:rsidRPr="00D57C53">
        <w:rPr>
          <w:rFonts w:ascii="Times New Roman CYR" w:hAnsi="Times New Roman CYR"/>
          <w:sz w:val="28"/>
          <w:szCs w:val="28"/>
          <w:lang w:val="en-US"/>
        </w:rPr>
        <w:t>J.</w:t>
      </w:r>
      <w:r>
        <w:rPr>
          <w:rFonts w:ascii="Times New Roman CYR" w:hAnsi="Times New Roman CYR"/>
          <w:sz w:val="28"/>
          <w:szCs w:val="28"/>
          <w:lang w:val="en-US"/>
        </w:rPr>
        <w:t xml:space="preserve"> </w:t>
      </w:r>
      <w:r w:rsidRPr="00D57C53">
        <w:rPr>
          <w:rFonts w:ascii="Times New Roman CYR" w:hAnsi="Times New Roman CYR"/>
          <w:sz w:val="28"/>
          <w:szCs w:val="28"/>
          <w:lang w:val="en-US"/>
        </w:rPr>
        <w:t>Monika, A.</w:t>
      </w:r>
      <w:r>
        <w:rPr>
          <w:rFonts w:ascii="Times New Roman CYR" w:hAnsi="Times New Roman CYR"/>
          <w:sz w:val="28"/>
          <w:szCs w:val="28"/>
          <w:lang w:val="en-US"/>
        </w:rPr>
        <w:t xml:space="preserve"> </w:t>
      </w:r>
      <w:r w:rsidRPr="00D57C53">
        <w:rPr>
          <w:rFonts w:ascii="Times New Roman CYR" w:hAnsi="Times New Roman CYR"/>
          <w:sz w:val="28"/>
          <w:szCs w:val="28"/>
          <w:lang w:val="en-US"/>
        </w:rPr>
        <w:lastRenderedPageBreak/>
        <w:t>Schroder, C.M.</w:t>
      </w:r>
      <w:r>
        <w:rPr>
          <w:rFonts w:ascii="Times New Roman CYR" w:hAnsi="Times New Roman CYR"/>
          <w:sz w:val="28"/>
          <w:szCs w:val="28"/>
          <w:lang w:val="en-US"/>
        </w:rPr>
        <w:t xml:space="preserve"> </w:t>
      </w:r>
      <w:r w:rsidRPr="00D57C53">
        <w:rPr>
          <w:rFonts w:ascii="Times New Roman CYR" w:hAnsi="Times New Roman CYR"/>
          <w:sz w:val="28"/>
          <w:szCs w:val="28"/>
          <w:lang w:val="en-US"/>
        </w:rPr>
        <w:t>Cousins, C.H. McKinnon // Dairy Res. – 1982. – Vol.49. – P.619–623.</w:t>
      </w:r>
    </w:p>
    <w:p w:rsidR="005C189B" w:rsidRPr="001B60A1"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Elliot T., Elmer H. Listeria, listeriosis and food safety</w:t>
      </w:r>
      <w:r>
        <w:rPr>
          <w:sz w:val="28"/>
          <w:szCs w:val="28"/>
          <w:lang w:val="en-GB"/>
        </w:rPr>
        <w:t xml:space="preserve"> </w:t>
      </w:r>
      <w:r w:rsidRPr="00D57C53">
        <w:rPr>
          <w:sz w:val="28"/>
          <w:szCs w:val="28"/>
          <w:lang w:val="en-GB"/>
        </w:rPr>
        <w:t>/ 2</w:t>
      </w:r>
      <w:r w:rsidRPr="00D57C53">
        <w:rPr>
          <w:sz w:val="28"/>
          <w:szCs w:val="28"/>
          <w:vertAlign w:val="superscript"/>
          <w:lang w:val="en-GB"/>
        </w:rPr>
        <w:t>nd</w:t>
      </w:r>
      <w:r w:rsidRPr="00D57C53">
        <w:rPr>
          <w:sz w:val="28"/>
          <w:szCs w:val="28"/>
          <w:lang w:val="en-GB"/>
        </w:rPr>
        <w:t xml:space="preserve"> Edition.– 1998. – 720 p.</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Farber J.M. Growth of Listeria monocytogenes in naturally-contaminated raw milk // Lebensmittel-Wissenchaft und Technologie. – 1990. – Vol.23 (3). – P.252–254.</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Farber J.M. Thermal resistance of L. monocytogenes in food // Food Microbiol. – 1989. – Vol. 8(3). – P.285–291.</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Farber J.M., Peterkin P.I. Listeria monocytogenes, a food borne parasite // Microbiol. Rev. – 1991. – Vol.55. – P.476–511.</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Garayzabal J.F. e.a. Occurence of L. monocytogenes in raw milk // Veterinary Record. – 1987. – Vol. 120(11). – P.258–259.</w:t>
      </w:r>
    </w:p>
    <w:p w:rsidR="005C189B" w:rsidRPr="00CA53E2" w:rsidRDefault="005C189B" w:rsidP="00415E29">
      <w:pPr>
        <w:numPr>
          <w:ilvl w:val="0"/>
          <w:numId w:val="59"/>
        </w:numPr>
        <w:tabs>
          <w:tab w:val="left" w:pos="900"/>
        </w:tabs>
        <w:suppressAutoHyphens w:val="0"/>
        <w:spacing w:line="360" w:lineRule="auto"/>
        <w:jc w:val="both"/>
        <w:rPr>
          <w:sz w:val="28"/>
          <w:szCs w:val="28"/>
          <w:lang w:val="en-GB"/>
        </w:rPr>
      </w:pPr>
      <w:hyperlink r:id="rId18" w:history="1">
        <w:r w:rsidRPr="00CA53E2">
          <w:rPr>
            <w:rStyle w:val="afa"/>
            <w:lang w:val="en-GB"/>
          </w:rPr>
          <w:t>Gardner I</w:t>
        </w:r>
        <w:r w:rsidRPr="00D57C53">
          <w:rPr>
            <w:rStyle w:val="afa"/>
            <w:lang w:val="en-US"/>
          </w:rPr>
          <w:t>.</w:t>
        </w:r>
        <w:r w:rsidRPr="00CA53E2">
          <w:rPr>
            <w:rStyle w:val="afa"/>
            <w:lang w:val="en-GB"/>
          </w:rPr>
          <w:t>A.</w:t>
        </w:r>
      </w:hyperlink>
      <w:r w:rsidRPr="00CA53E2">
        <w:rPr>
          <w:sz w:val="28"/>
          <w:szCs w:val="28"/>
          <w:lang w:val="en-GB"/>
        </w:rPr>
        <w:t xml:space="preserve"> Testing to fulfil HACCP (Hazard Analysis Critical Control Points) requirements: principles and examples</w:t>
      </w:r>
      <w:r w:rsidRPr="00D57C53">
        <w:rPr>
          <w:sz w:val="28"/>
          <w:szCs w:val="28"/>
          <w:lang w:val="en-US"/>
        </w:rPr>
        <w:t xml:space="preserve"> // </w:t>
      </w:r>
      <w:r w:rsidRPr="00CA53E2">
        <w:rPr>
          <w:sz w:val="28"/>
          <w:szCs w:val="28"/>
          <w:lang w:val="en-GB"/>
        </w:rPr>
        <w:t xml:space="preserve">Dairy Sci. </w:t>
      </w:r>
      <w:r w:rsidRPr="00D57C53">
        <w:rPr>
          <w:sz w:val="28"/>
          <w:szCs w:val="28"/>
          <w:lang w:val="en-US"/>
        </w:rPr>
        <w:t xml:space="preserve">– </w:t>
      </w:r>
      <w:r w:rsidRPr="00CA53E2">
        <w:rPr>
          <w:sz w:val="28"/>
          <w:szCs w:val="28"/>
          <w:lang w:val="en-GB"/>
        </w:rPr>
        <w:t>1997</w:t>
      </w:r>
      <w:r w:rsidRPr="00D57C53">
        <w:rPr>
          <w:sz w:val="28"/>
          <w:szCs w:val="28"/>
          <w:lang w:val="en-US"/>
        </w:rPr>
        <w:t>. – Vol.</w:t>
      </w:r>
      <w:r w:rsidRPr="00CA53E2">
        <w:rPr>
          <w:sz w:val="28"/>
          <w:szCs w:val="28"/>
          <w:lang w:val="en-GB"/>
        </w:rPr>
        <w:t>80</w:t>
      </w:r>
      <w:r w:rsidRPr="00D57C53">
        <w:rPr>
          <w:sz w:val="28"/>
          <w:szCs w:val="28"/>
          <w:lang w:val="en-US"/>
        </w:rPr>
        <w:t xml:space="preserve"> </w:t>
      </w:r>
      <w:r w:rsidRPr="00CA53E2">
        <w:rPr>
          <w:sz w:val="28"/>
          <w:szCs w:val="28"/>
          <w:lang w:val="en-GB"/>
        </w:rPr>
        <w:t>(12)</w:t>
      </w:r>
      <w:r w:rsidRPr="00D57C53">
        <w:rPr>
          <w:sz w:val="28"/>
          <w:szCs w:val="28"/>
          <w:lang w:val="en-US"/>
        </w:rPr>
        <w:t>. – P.</w:t>
      </w:r>
      <w:r w:rsidRPr="00CA53E2">
        <w:rPr>
          <w:sz w:val="28"/>
          <w:szCs w:val="28"/>
          <w:lang w:val="en-GB"/>
        </w:rPr>
        <w:t>3453</w:t>
      </w:r>
      <w:r w:rsidRPr="00D57C53">
        <w:rPr>
          <w:sz w:val="28"/>
          <w:szCs w:val="28"/>
          <w:lang w:val="en-US"/>
        </w:rPr>
        <w:t>–345</w:t>
      </w:r>
      <w:r w:rsidRPr="00CA53E2">
        <w:rPr>
          <w:sz w:val="28"/>
          <w:szCs w:val="28"/>
          <w:lang w:val="en-GB"/>
        </w:rPr>
        <w:t>7.</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Golstein T, King R.K., Gannon V.P. Sensitive and specific detection of L</w:t>
      </w:r>
      <w:r w:rsidRPr="00D57C53">
        <w:rPr>
          <w:sz w:val="28"/>
          <w:szCs w:val="28"/>
          <w:lang w:val="uk-UA"/>
        </w:rPr>
        <w:t xml:space="preserve">. </w:t>
      </w:r>
      <w:r w:rsidRPr="00D57C53">
        <w:rPr>
          <w:sz w:val="28"/>
          <w:szCs w:val="28"/>
          <w:lang w:val="en-GB"/>
        </w:rPr>
        <w:t>monocytogenes</w:t>
      </w:r>
      <w:r w:rsidRPr="00D57C53">
        <w:rPr>
          <w:sz w:val="28"/>
          <w:szCs w:val="28"/>
          <w:lang w:val="uk-UA"/>
        </w:rPr>
        <w:t xml:space="preserve"> </w:t>
      </w:r>
      <w:r w:rsidRPr="00D57C53">
        <w:rPr>
          <w:sz w:val="28"/>
          <w:szCs w:val="28"/>
          <w:lang w:val="en-GB"/>
        </w:rPr>
        <w:t>in milk and ground beef with PCR // Appl.Env. Microbiol. – 1991. – Vol.57. – P.2576–2580.</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19" w:history="1">
        <w:r w:rsidRPr="00CA53E2">
          <w:rPr>
            <w:rStyle w:val="afa"/>
            <w:lang w:val="en-GB"/>
          </w:rPr>
          <w:t>Greer G</w:t>
        </w:r>
        <w:r w:rsidRPr="00D57C53">
          <w:rPr>
            <w:rStyle w:val="afa"/>
            <w:lang w:val="en-US"/>
          </w:rPr>
          <w:t>.</w:t>
        </w:r>
        <w:r w:rsidRPr="00CA53E2">
          <w:rPr>
            <w:rStyle w:val="afa"/>
            <w:lang w:val="en-GB"/>
          </w:rPr>
          <w:t>G.</w:t>
        </w:r>
      </w:hyperlink>
      <w:r w:rsidRPr="00D57C53">
        <w:rPr>
          <w:sz w:val="28"/>
          <w:szCs w:val="28"/>
          <w:lang w:val="en-US"/>
        </w:rPr>
        <w:t xml:space="preserve"> </w:t>
      </w:r>
      <w:r w:rsidRPr="00CA53E2">
        <w:rPr>
          <w:sz w:val="28"/>
          <w:szCs w:val="28"/>
          <w:lang w:val="en-GB"/>
        </w:rPr>
        <w:t>Bacteriophage control of foodborne bacteria</w:t>
      </w:r>
      <w:r w:rsidRPr="00D57C53">
        <w:rPr>
          <w:sz w:val="28"/>
          <w:szCs w:val="28"/>
          <w:lang w:val="en-GB"/>
        </w:rPr>
        <w:t>s</w:t>
      </w:r>
      <w:r w:rsidRPr="00D57C53">
        <w:rPr>
          <w:sz w:val="28"/>
          <w:szCs w:val="28"/>
          <w:lang w:val="en-US"/>
        </w:rPr>
        <w:t xml:space="preserve"> // </w:t>
      </w:r>
      <w:r w:rsidRPr="00CA53E2">
        <w:rPr>
          <w:sz w:val="28"/>
          <w:szCs w:val="28"/>
          <w:lang w:val="en-GB"/>
        </w:rPr>
        <w:t xml:space="preserve">Food Prot. </w:t>
      </w:r>
      <w:r w:rsidRPr="00D57C53">
        <w:rPr>
          <w:sz w:val="28"/>
          <w:szCs w:val="28"/>
          <w:lang w:val="en-US"/>
        </w:rPr>
        <w:t xml:space="preserve">– </w:t>
      </w:r>
      <w:r w:rsidRPr="00CA53E2">
        <w:rPr>
          <w:sz w:val="28"/>
          <w:szCs w:val="28"/>
          <w:lang w:val="en-GB"/>
        </w:rPr>
        <w:t>2005</w:t>
      </w:r>
      <w:r w:rsidRPr="00D57C53">
        <w:rPr>
          <w:sz w:val="28"/>
          <w:szCs w:val="28"/>
          <w:lang w:val="en-US"/>
        </w:rPr>
        <w:t>. –</w:t>
      </w:r>
      <w:r w:rsidRPr="00CA53E2">
        <w:rPr>
          <w:sz w:val="28"/>
          <w:szCs w:val="28"/>
          <w:lang w:val="en-GB"/>
        </w:rPr>
        <w:t xml:space="preserve"> </w:t>
      </w:r>
      <w:r w:rsidRPr="00D57C53">
        <w:rPr>
          <w:sz w:val="28"/>
          <w:szCs w:val="28"/>
          <w:lang w:val="en-US"/>
        </w:rPr>
        <w:t xml:space="preserve">Vol. </w:t>
      </w:r>
      <w:r w:rsidRPr="00CA53E2">
        <w:rPr>
          <w:sz w:val="28"/>
          <w:szCs w:val="28"/>
          <w:lang w:val="en-GB"/>
        </w:rPr>
        <w:t>68(5)</w:t>
      </w:r>
      <w:r w:rsidRPr="00D57C53">
        <w:rPr>
          <w:sz w:val="28"/>
          <w:szCs w:val="28"/>
          <w:lang w:val="en-US"/>
        </w:rPr>
        <w:t>. – P.</w:t>
      </w:r>
      <w:r w:rsidRPr="00CA53E2">
        <w:rPr>
          <w:sz w:val="28"/>
          <w:szCs w:val="28"/>
          <w:lang w:val="en-GB"/>
        </w:rPr>
        <w:t>1102</w:t>
      </w:r>
      <w:r w:rsidRPr="00D57C53">
        <w:rPr>
          <w:sz w:val="28"/>
          <w:szCs w:val="28"/>
          <w:lang w:val="en-US"/>
        </w:rPr>
        <w:t>–11</w:t>
      </w:r>
      <w:r w:rsidRPr="00CA53E2">
        <w:rPr>
          <w:sz w:val="28"/>
          <w:szCs w:val="28"/>
          <w:lang w:val="en-GB"/>
        </w:rPr>
        <w:t xml:space="preserve">11. </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Haas A. Neues von Listeria // Eine Ubersicht Deutche Lebensm. – 1989. – Vol.85. – S.147–148.</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GB"/>
        </w:rPr>
      </w:pPr>
      <w:r w:rsidRPr="00D57C53">
        <w:rPr>
          <w:rFonts w:ascii="Times New Roman CYR" w:hAnsi="Times New Roman CYR"/>
          <w:sz w:val="28"/>
          <w:szCs w:val="28"/>
          <w:lang w:val="en-GB"/>
        </w:rPr>
        <w:t xml:space="preserve">HACCP in the meat industry. Ed by Martyn </w:t>
      </w:r>
      <w:r w:rsidRPr="00D57C53">
        <w:rPr>
          <w:rFonts w:ascii="Times New Roman CYR" w:hAnsi="Times New Roman CYR"/>
          <w:caps/>
          <w:sz w:val="28"/>
          <w:szCs w:val="28"/>
          <w:lang w:val="en-GB"/>
        </w:rPr>
        <w:t>b</w:t>
      </w:r>
      <w:r w:rsidRPr="00D57C53">
        <w:rPr>
          <w:rFonts w:ascii="Times New Roman CYR" w:hAnsi="Times New Roman CYR"/>
          <w:sz w:val="28"/>
          <w:szCs w:val="28"/>
          <w:lang w:val="en-GB"/>
        </w:rPr>
        <w:t>rown // Cambridge England. Woodhead publishing limited. – 2002. – 329 p.</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HACCP: A Practical Guide. Technical Manual  / S.Leaper (Ed.). – November, 1992. – 59 p.</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Herman L</w:t>
      </w:r>
      <w:r>
        <w:rPr>
          <w:sz w:val="28"/>
          <w:szCs w:val="28"/>
          <w:lang w:val="en-GB"/>
        </w:rPr>
        <w:t>.</w:t>
      </w:r>
      <w:r w:rsidRPr="00D57C53">
        <w:rPr>
          <w:sz w:val="28"/>
          <w:szCs w:val="28"/>
          <w:lang w:val="en-GB"/>
        </w:rPr>
        <w:t>M</w:t>
      </w:r>
      <w:r>
        <w:rPr>
          <w:sz w:val="28"/>
          <w:szCs w:val="28"/>
          <w:lang w:val="en-GB"/>
        </w:rPr>
        <w:t>.</w:t>
      </w:r>
      <w:r w:rsidRPr="00D57C53">
        <w:rPr>
          <w:sz w:val="28"/>
          <w:szCs w:val="28"/>
          <w:lang w:val="en-GB"/>
        </w:rPr>
        <w:t>, DeBlock J</w:t>
      </w:r>
      <w:r>
        <w:rPr>
          <w:sz w:val="28"/>
          <w:szCs w:val="28"/>
          <w:lang w:val="en-GB"/>
        </w:rPr>
        <w:t>.</w:t>
      </w:r>
      <w:r w:rsidRPr="00D57C53">
        <w:rPr>
          <w:sz w:val="28"/>
          <w:szCs w:val="28"/>
          <w:lang w:val="en-GB"/>
        </w:rPr>
        <w:t>H</w:t>
      </w:r>
      <w:r>
        <w:rPr>
          <w:sz w:val="28"/>
          <w:szCs w:val="28"/>
          <w:lang w:val="en-GB"/>
        </w:rPr>
        <w:t>.</w:t>
      </w:r>
      <w:r w:rsidRPr="00D57C53">
        <w:rPr>
          <w:sz w:val="28"/>
          <w:szCs w:val="28"/>
          <w:lang w:val="en-GB"/>
        </w:rPr>
        <w:t>, Moermans R</w:t>
      </w:r>
      <w:r>
        <w:rPr>
          <w:sz w:val="28"/>
          <w:szCs w:val="28"/>
          <w:lang w:val="en-GB"/>
        </w:rPr>
        <w:t>.</w:t>
      </w:r>
      <w:r w:rsidRPr="00D57C53">
        <w:rPr>
          <w:sz w:val="28"/>
          <w:szCs w:val="28"/>
          <w:lang w:val="en-GB"/>
        </w:rPr>
        <w:t>J</w:t>
      </w:r>
      <w:r>
        <w:rPr>
          <w:sz w:val="28"/>
          <w:szCs w:val="28"/>
          <w:lang w:val="en-GB"/>
        </w:rPr>
        <w:t>.</w:t>
      </w:r>
      <w:r w:rsidRPr="00D57C53">
        <w:rPr>
          <w:sz w:val="28"/>
          <w:szCs w:val="28"/>
          <w:lang w:val="en-GB"/>
        </w:rPr>
        <w:t xml:space="preserve"> Direct of </w:t>
      </w:r>
      <w:r w:rsidRPr="00D57C53">
        <w:rPr>
          <w:i/>
          <w:sz w:val="28"/>
          <w:szCs w:val="28"/>
          <w:lang w:val="en-GB"/>
        </w:rPr>
        <w:t>Listeria monocytogenes</w:t>
      </w:r>
      <w:r w:rsidRPr="00D57C53">
        <w:rPr>
          <w:sz w:val="28"/>
          <w:szCs w:val="28"/>
          <w:lang w:val="en-GB"/>
        </w:rPr>
        <w:t xml:space="preserve"> in 25 millilitres of raw milk by a two-step PCR with nested primers</w:t>
      </w:r>
      <w:r w:rsidRPr="00D57C53">
        <w:rPr>
          <w:sz w:val="28"/>
          <w:szCs w:val="28"/>
          <w:lang w:val="uk-UA"/>
        </w:rPr>
        <w:t xml:space="preserve"> //</w:t>
      </w:r>
      <w:r w:rsidRPr="00D57C53">
        <w:rPr>
          <w:sz w:val="28"/>
          <w:szCs w:val="28"/>
          <w:lang w:val="en-GB"/>
        </w:rPr>
        <w:t xml:space="preserve"> Appl Env Microbiol</w:t>
      </w:r>
      <w:r w:rsidRPr="00D57C53">
        <w:rPr>
          <w:sz w:val="28"/>
          <w:szCs w:val="28"/>
          <w:lang w:val="uk-UA"/>
        </w:rPr>
        <w:t xml:space="preserve">. – </w:t>
      </w:r>
      <w:r w:rsidRPr="00D57C53">
        <w:rPr>
          <w:sz w:val="28"/>
          <w:szCs w:val="28"/>
          <w:lang w:val="en-GB"/>
        </w:rPr>
        <w:t>1995</w:t>
      </w:r>
      <w:r w:rsidRPr="00D57C53">
        <w:rPr>
          <w:sz w:val="28"/>
          <w:szCs w:val="28"/>
          <w:lang w:val="uk-UA"/>
        </w:rPr>
        <w:t>. –</w:t>
      </w:r>
      <w:r w:rsidRPr="00D57C53">
        <w:rPr>
          <w:sz w:val="28"/>
          <w:szCs w:val="28"/>
          <w:lang w:val="en-GB"/>
        </w:rPr>
        <w:t>Vol. 61. – P.817–819.</w:t>
      </w:r>
    </w:p>
    <w:p w:rsidR="005C189B" w:rsidRPr="00D57C53" w:rsidRDefault="005C189B" w:rsidP="00415E29">
      <w:pPr>
        <w:pStyle w:val="Normal0"/>
        <w:numPr>
          <w:ilvl w:val="0"/>
          <w:numId w:val="59"/>
        </w:numPr>
        <w:tabs>
          <w:tab w:val="left" w:pos="900"/>
        </w:tabs>
        <w:spacing w:line="360" w:lineRule="auto"/>
        <w:jc w:val="both"/>
        <w:rPr>
          <w:rFonts w:ascii="Times New Roman CYR" w:hAnsi="Times New Roman CYR"/>
          <w:sz w:val="28"/>
          <w:szCs w:val="28"/>
        </w:rPr>
      </w:pPr>
      <w:r w:rsidRPr="00D57C53">
        <w:rPr>
          <w:rFonts w:ascii="Times New Roman CYR" w:hAnsi="Times New Roman CYR"/>
          <w:sz w:val="28"/>
          <w:szCs w:val="28"/>
          <w:lang w:val="en-US"/>
        </w:rPr>
        <w:t>Hubble J.B., Manners J.G. The quality of farm milk</w:t>
      </w:r>
      <w:r w:rsidRPr="00D57C53">
        <w:rPr>
          <w:rFonts w:ascii="Times New Roman CYR" w:hAnsi="Times New Roman CYR"/>
          <w:sz w:val="28"/>
          <w:szCs w:val="28"/>
        </w:rPr>
        <w:t xml:space="preserve"> //</w:t>
      </w:r>
      <w:r w:rsidRPr="00D57C53">
        <w:rPr>
          <w:rFonts w:ascii="Times New Roman CYR" w:hAnsi="Times New Roman CYR"/>
          <w:sz w:val="28"/>
          <w:szCs w:val="28"/>
          <w:lang w:val="en-US"/>
        </w:rPr>
        <w:t xml:space="preserve"> The Challenge </w:t>
      </w:r>
      <w:r w:rsidRPr="00D57C53">
        <w:rPr>
          <w:rFonts w:ascii="Times New Roman CYR" w:hAnsi="Times New Roman CYR"/>
          <w:sz w:val="28"/>
          <w:szCs w:val="28"/>
          <w:lang w:val="en-US"/>
        </w:rPr>
        <w:lastRenderedPageBreak/>
        <w:t>Efficient Dairy Production. –</w:t>
      </w:r>
      <w:r w:rsidRPr="00D57C53">
        <w:rPr>
          <w:rFonts w:ascii="Times New Roman CYR" w:hAnsi="Times New Roman CYR"/>
          <w:sz w:val="28"/>
          <w:szCs w:val="28"/>
        </w:rPr>
        <w:t xml:space="preserve"> 1996.</w:t>
      </w:r>
      <w:r w:rsidRPr="00D57C53">
        <w:rPr>
          <w:rFonts w:ascii="Times New Roman CYR" w:hAnsi="Times New Roman CYR"/>
          <w:sz w:val="28"/>
          <w:szCs w:val="28"/>
          <w:lang w:val="en-US"/>
        </w:rPr>
        <w:t xml:space="preserve"> – P.590–615.</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20" w:history="1">
        <w:r w:rsidRPr="00CA53E2">
          <w:rPr>
            <w:rStyle w:val="afa"/>
            <w:lang w:val="en-GB"/>
          </w:rPr>
          <w:t>Huggett A</w:t>
        </w:r>
        <w:r w:rsidRPr="00D57C53">
          <w:rPr>
            <w:rStyle w:val="afa"/>
            <w:lang w:val="en-US"/>
          </w:rPr>
          <w:t>.</w:t>
        </w:r>
        <w:r w:rsidRPr="00CA53E2">
          <w:rPr>
            <w:rStyle w:val="afa"/>
            <w:lang w:val="en-GB"/>
          </w:rPr>
          <w:t>C.</w:t>
        </w:r>
      </w:hyperlink>
      <w:r w:rsidRPr="00CA53E2">
        <w:rPr>
          <w:sz w:val="28"/>
          <w:szCs w:val="28"/>
          <w:lang w:val="en-GB"/>
        </w:rPr>
        <w:t xml:space="preserve"> Risk management-an industry approach</w:t>
      </w:r>
      <w:r w:rsidRPr="00D57C53">
        <w:rPr>
          <w:sz w:val="28"/>
          <w:szCs w:val="28"/>
          <w:lang w:val="en-US"/>
        </w:rPr>
        <w:t xml:space="preserve"> // </w:t>
      </w:r>
      <w:r w:rsidRPr="00CA53E2">
        <w:rPr>
          <w:sz w:val="28"/>
          <w:szCs w:val="28"/>
          <w:lang w:val="en-GB"/>
        </w:rPr>
        <w:t xml:space="preserve">Biomed Environ Sci. </w:t>
      </w:r>
      <w:r w:rsidRPr="00D57C53">
        <w:rPr>
          <w:sz w:val="28"/>
          <w:szCs w:val="28"/>
          <w:lang w:val="en-US"/>
        </w:rPr>
        <w:t>–</w:t>
      </w:r>
      <w:r w:rsidRPr="00CA53E2">
        <w:rPr>
          <w:sz w:val="28"/>
          <w:szCs w:val="28"/>
          <w:lang w:val="en-GB"/>
        </w:rPr>
        <w:t>2001</w:t>
      </w:r>
      <w:r w:rsidRPr="00D57C53">
        <w:rPr>
          <w:sz w:val="28"/>
          <w:szCs w:val="28"/>
          <w:lang w:val="en-US"/>
        </w:rPr>
        <w:t xml:space="preserve">. – Vol. </w:t>
      </w:r>
      <w:r w:rsidRPr="00CA53E2">
        <w:rPr>
          <w:sz w:val="28"/>
          <w:szCs w:val="28"/>
          <w:lang w:val="en-GB"/>
        </w:rPr>
        <w:t>14(1</w:t>
      </w:r>
      <w:r w:rsidRPr="00D57C53">
        <w:rPr>
          <w:sz w:val="28"/>
          <w:szCs w:val="28"/>
          <w:lang w:val="en-US"/>
        </w:rPr>
        <w:t>–</w:t>
      </w:r>
      <w:r w:rsidRPr="00CA53E2">
        <w:rPr>
          <w:sz w:val="28"/>
          <w:szCs w:val="28"/>
          <w:lang w:val="en-GB"/>
        </w:rPr>
        <w:t>2)</w:t>
      </w:r>
      <w:r w:rsidRPr="00D57C53">
        <w:rPr>
          <w:sz w:val="28"/>
          <w:szCs w:val="28"/>
          <w:lang w:val="en-US"/>
        </w:rPr>
        <w:t>. – P.</w:t>
      </w:r>
      <w:r w:rsidRPr="00CA53E2">
        <w:rPr>
          <w:sz w:val="28"/>
          <w:szCs w:val="28"/>
          <w:lang w:val="en-GB"/>
        </w:rPr>
        <w:t>21</w:t>
      </w:r>
      <w:r w:rsidRPr="00D57C53">
        <w:rPr>
          <w:sz w:val="28"/>
          <w:szCs w:val="28"/>
          <w:lang w:val="en-US"/>
        </w:rPr>
        <w:t>–2</w:t>
      </w:r>
      <w:r w:rsidRPr="00CA53E2">
        <w:rPr>
          <w:sz w:val="28"/>
          <w:szCs w:val="28"/>
          <w:lang w:val="en-GB"/>
        </w:rPr>
        <w:t xml:space="preserve">9. </w:t>
      </w:r>
    </w:p>
    <w:p w:rsidR="005C189B"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Husu J., e.a. Contamination of raw milk by L. monocytogenes on dairy farms // J. of Vet. Medicine. – 1990. – Vol. 37(4). – P.268–275.</w:t>
      </w:r>
    </w:p>
    <w:p w:rsidR="005C189B" w:rsidRDefault="005C189B" w:rsidP="005C189B">
      <w:pPr>
        <w:tabs>
          <w:tab w:val="left" w:pos="900"/>
        </w:tabs>
        <w:spacing w:line="360" w:lineRule="auto"/>
        <w:jc w:val="both"/>
        <w:rPr>
          <w:sz w:val="28"/>
          <w:szCs w:val="28"/>
          <w:lang w:val="en-GB"/>
        </w:rPr>
      </w:pPr>
    </w:p>
    <w:p w:rsidR="005C189B" w:rsidRPr="00D57C53" w:rsidRDefault="005C189B" w:rsidP="005C189B">
      <w:pPr>
        <w:tabs>
          <w:tab w:val="left" w:pos="900"/>
        </w:tabs>
        <w:spacing w:line="360" w:lineRule="auto"/>
        <w:jc w:val="both"/>
        <w:rPr>
          <w:sz w:val="28"/>
          <w:szCs w:val="28"/>
          <w:lang w:val="en-GB"/>
        </w:rPr>
      </w:pPr>
    </w:p>
    <w:p w:rsidR="005C189B" w:rsidRPr="00CA53E2" w:rsidRDefault="005C189B" w:rsidP="00415E29">
      <w:pPr>
        <w:numPr>
          <w:ilvl w:val="0"/>
          <w:numId w:val="59"/>
        </w:numPr>
        <w:tabs>
          <w:tab w:val="left" w:pos="720"/>
          <w:tab w:val="left" w:pos="900"/>
        </w:tabs>
        <w:suppressAutoHyphens w:val="0"/>
        <w:spacing w:line="360" w:lineRule="auto"/>
        <w:jc w:val="both"/>
        <w:rPr>
          <w:sz w:val="28"/>
          <w:szCs w:val="28"/>
          <w:lang w:val="en-GB"/>
        </w:rPr>
      </w:pPr>
      <w:r w:rsidRPr="00CA53E2">
        <w:rPr>
          <w:sz w:val="28"/>
          <w:szCs w:val="28"/>
          <w:lang w:val="en-GB"/>
        </w:rPr>
        <w:t>Improving food safety within the dairy chain: an application of conjoint analysis</w:t>
      </w:r>
      <w:r w:rsidRPr="00D57C53">
        <w:rPr>
          <w:sz w:val="28"/>
          <w:szCs w:val="28"/>
          <w:lang w:val="en-US"/>
        </w:rPr>
        <w:t xml:space="preserve"> </w:t>
      </w:r>
      <w:r>
        <w:rPr>
          <w:sz w:val="28"/>
          <w:szCs w:val="28"/>
          <w:lang w:val="en-US"/>
        </w:rPr>
        <w:t xml:space="preserve">/ </w:t>
      </w:r>
      <w:r w:rsidRPr="00E8104F">
        <w:rPr>
          <w:sz w:val="28"/>
          <w:szCs w:val="28"/>
          <w:lang w:val="en-US"/>
        </w:rPr>
        <w:t>N.I.</w:t>
      </w:r>
      <w:r>
        <w:rPr>
          <w:sz w:val="28"/>
          <w:szCs w:val="28"/>
          <w:lang w:val="en-US"/>
        </w:rPr>
        <w:t xml:space="preserve"> </w:t>
      </w:r>
      <w:hyperlink r:id="rId21" w:history="1">
        <w:r w:rsidRPr="00CA53E2">
          <w:rPr>
            <w:rStyle w:val="afa"/>
            <w:lang w:val="en-GB"/>
          </w:rPr>
          <w:t xml:space="preserve">Valeeva, </w:t>
        </w:r>
        <w:r w:rsidRPr="00E8104F">
          <w:rPr>
            <w:rStyle w:val="afa"/>
            <w:lang w:val="en-GB"/>
          </w:rPr>
          <w:t>M.P.</w:t>
        </w:r>
        <w:r>
          <w:rPr>
            <w:rStyle w:val="afa"/>
            <w:lang w:val="en-GB"/>
          </w:rPr>
          <w:t xml:space="preserve"> </w:t>
        </w:r>
        <w:r w:rsidRPr="00CA53E2">
          <w:rPr>
            <w:rStyle w:val="afa"/>
            <w:lang w:val="en-GB"/>
          </w:rPr>
          <w:t xml:space="preserve">Meuwissen, </w:t>
        </w:r>
        <w:r w:rsidRPr="00E8104F">
          <w:rPr>
            <w:rStyle w:val="afa"/>
            <w:lang w:val="en-GB"/>
          </w:rPr>
          <w:t>A.G.</w:t>
        </w:r>
        <w:r>
          <w:rPr>
            <w:rStyle w:val="afa"/>
            <w:lang w:val="en-GB"/>
          </w:rPr>
          <w:t xml:space="preserve"> Lansink, </w:t>
        </w:r>
        <w:r w:rsidRPr="00E8104F">
          <w:rPr>
            <w:rStyle w:val="afa"/>
            <w:lang w:val="en-GB"/>
          </w:rPr>
          <w:t>R.B.</w:t>
        </w:r>
        <w:r>
          <w:rPr>
            <w:rStyle w:val="afa"/>
            <w:lang w:val="en-GB"/>
          </w:rPr>
          <w:t xml:space="preserve"> </w:t>
        </w:r>
        <w:r w:rsidRPr="00CA53E2">
          <w:rPr>
            <w:rStyle w:val="afa"/>
            <w:lang w:val="en-GB"/>
          </w:rPr>
          <w:t xml:space="preserve">Huirne </w:t>
        </w:r>
      </w:hyperlink>
      <w:r w:rsidRPr="00D57C53">
        <w:rPr>
          <w:sz w:val="28"/>
          <w:szCs w:val="28"/>
          <w:lang w:val="en-US"/>
        </w:rPr>
        <w:t xml:space="preserve">// </w:t>
      </w:r>
      <w:r w:rsidRPr="00CA53E2">
        <w:rPr>
          <w:sz w:val="28"/>
          <w:szCs w:val="28"/>
          <w:lang w:val="en-GB"/>
        </w:rPr>
        <w:t xml:space="preserve">Dairy Sci. </w:t>
      </w:r>
      <w:r w:rsidRPr="00D57C53">
        <w:rPr>
          <w:sz w:val="28"/>
          <w:szCs w:val="28"/>
          <w:lang w:val="en-US"/>
        </w:rPr>
        <w:t xml:space="preserve">– </w:t>
      </w:r>
      <w:r w:rsidRPr="00CA53E2">
        <w:rPr>
          <w:sz w:val="28"/>
          <w:szCs w:val="28"/>
          <w:lang w:val="en-GB"/>
        </w:rPr>
        <w:t>2005</w:t>
      </w:r>
      <w:r w:rsidRPr="00D57C53">
        <w:rPr>
          <w:sz w:val="28"/>
          <w:szCs w:val="28"/>
          <w:lang w:val="en-US"/>
        </w:rPr>
        <w:t>. –</w:t>
      </w:r>
      <w:r w:rsidRPr="00CA53E2">
        <w:rPr>
          <w:sz w:val="28"/>
          <w:szCs w:val="28"/>
          <w:lang w:val="en-GB"/>
        </w:rPr>
        <w:t xml:space="preserve"> </w:t>
      </w:r>
      <w:r w:rsidRPr="00D57C53">
        <w:rPr>
          <w:sz w:val="28"/>
          <w:szCs w:val="28"/>
          <w:lang w:val="en-US"/>
        </w:rPr>
        <w:t>Vol.</w:t>
      </w:r>
      <w:r w:rsidRPr="00CA53E2">
        <w:rPr>
          <w:sz w:val="28"/>
          <w:szCs w:val="28"/>
          <w:lang w:val="en-GB"/>
        </w:rPr>
        <w:t>88(4</w:t>
      </w:r>
      <w:r w:rsidRPr="00D57C53">
        <w:rPr>
          <w:sz w:val="28"/>
          <w:szCs w:val="28"/>
          <w:lang w:val="en-US"/>
        </w:rPr>
        <w:t>). – P.</w:t>
      </w:r>
      <w:r w:rsidRPr="00CA53E2">
        <w:rPr>
          <w:sz w:val="28"/>
          <w:szCs w:val="28"/>
          <w:lang w:val="en-GB"/>
        </w:rPr>
        <w:t>1601</w:t>
      </w:r>
      <w:r w:rsidRPr="00D57C53">
        <w:rPr>
          <w:sz w:val="28"/>
          <w:szCs w:val="28"/>
          <w:lang w:val="en-US"/>
        </w:rPr>
        <w:t>–16</w:t>
      </w:r>
      <w:r w:rsidRPr="00CA53E2">
        <w:rPr>
          <w:sz w:val="28"/>
          <w:szCs w:val="28"/>
          <w:lang w:val="en-GB"/>
        </w:rPr>
        <w:t>12.</w:t>
      </w:r>
    </w:p>
    <w:p w:rsidR="005C189B" w:rsidRPr="00D57C53" w:rsidRDefault="005C189B" w:rsidP="00415E29">
      <w:pPr>
        <w:numPr>
          <w:ilvl w:val="0"/>
          <w:numId w:val="59"/>
        </w:numPr>
        <w:tabs>
          <w:tab w:val="left" w:pos="720"/>
          <w:tab w:val="left" w:pos="900"/>
        </w:tabs>
        <w:suppressAutoHyphens w:val="0"/>
        <w:spacing w:line="360" w:lineRule="auto"/>
        <w:jc w:val="both"/>
        <w:rPr>
          <w:sz w:val="28"/>
          <w:szCs w:val="28"/>
          <w:lang w:val="en-GB"/>
        </w:rPr>
      </w:pPr>
      <w:r w:rsidRPr="00D57C53">
        <w:rPr>
          <w:sz w:val="28"/>
          <w:szCs w:val="28"/>
          <w:lang w:val="en-GB"/>
        </w:rPr>
        <w:t>Jayarao B. WHO Surveillance program for control of food borne infections and intoxications in Europe // Newsletter. – 2001. – Vol.75.– P.245–248.</w:t>
      </w:r>
    </w:p>
    <w:p w:rsidR="005C189B" w:rsidRPr="00D57C53" w:rsidRDefault="005C189B" w:rsidP="00415E29">
      <w:pPr>
        <w:numPr>
          <w:ilvl w:val="0"/>
          <w:numId w:val="59"/>
        </w:numPr>
        <w:tabs>
          <w:tab w:val="left" w:pos="720"/>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 xml:space="preserve">Johns </w:t>
      </w:r>
      <w:r w:rsidRPr="00D57C53">
        <w:rPr>
          <w:rFonts w:ascii="Times New Roman CYR" w:hAnsi="Times New Roman CYR"/>
          <w:sz w:val="28"/>
          <w:szCs w:val="28"/>
        </w:rPr>
        <w:t>С</w:t>
      </w:r>
      <w:r w:rsidRPr="00D57C53">
        <w:rPr>
          <w:rFonts w:ascii="Times New Roman CYR" w:hAnsi="Times New Roman CYR"/>
          <w:sz w:val="28"/>
          <w:szCs w:val="28"/>
          <w:lang w:val="en-US"/>
        </w:rPr>
        <w:t>.</w:t>
      </w:r>
      <w:r w:rsidRPr="00D57C53">
        <w:rPr>
          <w:rFonts w:ascii="Times New Roman CYR" w:hAnsi="Times New Roman CYR"/>
          <w:sz w:val="28"/>
          <w:szCs w:val="28"/>
        </w:rPr>
        <w:t>К</w:t>
      </w:r>
      <w:r w:rsidRPr="00D57C53">
        <w:rPr>
          <w:rFonts w:ascii="Times New Roman CYR" w:hAnsi="Times New Roman CYR"/>
          <w:sz w:val="28"/>
          <w:szCs w:val="28"/>
          <w:lang w:val="en-US"/>
        </w:rPr>
        <w:t>. Bacteriological testing of milk for regulatory purposes – usefulness of current procedures and recommendations for change // Milk and Food Technol. – 1971. – Vol.34. – P.173–180.</w:t>
      </w:r>
    </w:p>
    <w:p w:rsidR="005C189B" w:rsidRPr="00D57C53" w:rsidRDefault="005C189B" w:rsidP="00415E29">
      <w:pPr>
        <w:numPr>
          <w:ilvl w:val="0"/>
          <w:numId w:val="59"/>
        </w:numPr>
        <w:tabs>
          <w:tab w:val="left" w:pos="720"/>
          <w:tab w:val="left" w:pos="900"/>
        </w:tabs>
        <w:suppressAutoHyphens w:val="0"/>
        <w:spacing w:line="360" w:lineRule="auto"/>
        <w:jc w:val="both"/>
        <w:rPr>
          <w:sz w:val="28"/>
          <w:szCs w:val="28"/>
          <w:lang w:val="en-GB"/>
        </w:rPr>
      </w:pPr>
      <w:r w:rsidRPr="00D57C53">
        <w:rPr>
          <w:sz w:val="28"/>
          <w:szCs w:val="28"/>
          <w:lang w:val="en-GB"/>
        </w:rPr>
        <w:t xml:space="preserve">Klein PG, Juneja VK. Sensitive detection of viable </w:t>
      </w:r>
      <w:r w:rsidRPr="00D57C53">
        <w:rPr>
          <w:i/>
          <w:sz w:val="28"/>
          <w:szCs w:val="28"/>
          <w:lang w:val="en-GB"/>
        </w:rPr>
        <w:t xml:space="preserve">Listeria monocytogenes </w:t>
      </w:r>
      <w:r w:rsidRPr="00D57C53">
        <w:rPr>
          <w:sz w:val="28"/>
          <w:szCs w:val="28"/>
          <w:lang w:val="en-GB"/>
        </w:rPr>
        <w:t>by reverse transcription-PCR // Appl. Env. Microbiol. – 1997. – Vol.63. – P.4441–4448.</w:t>
      </w:r>
    </w:p>
    <w:p w:rsidR="005C189B" w:rsidRPr="00D57C53" w:rsidRDefault="005C189B" w:rsidP="00415E29">
      <w:pPr>
        <w:numPr>
          <w:ilvl w:val="0"/>
          <w:numId w:val="59"/>
        </w:numPr>
        <w:tabs>
          <w:tab w:val="left" w:pos="720"/>
          <w:tab w:val="left" w:pos="900"/>
        </w:tabs>
        <w:suppressAutoHyphens w:val="0"/>
        <w:spacing w:line="360" w:lineRule="auto"/>
        <w:jc w:val="both"/>
        <w:rPr>
          <w:sz w:val="28"/>
          <w:szCs w:val="28"/>
          <w:lang w:val="en-US"/>
        </w:rPr>
      </w:pPr>
      <w:hyperlink r:id="rId22" w:history="1">
        <w:r w:rsidRPr="00CA53E2">
          <w:rPr>
            <w:rStyle w:val="afa"/>
            <w:lang w:val="en-GB"/>
          </w:rPr>
          <w:t>Klinger I</w:t>
        </w:r>
        <w:r>
          <w:rPr>
            <w:rStyle w:val="afa"/>
            <w:lang w:val="en-GB"/>
          </w:rPr>
          <w:t>.</w:t>
        </w:r>
        <w:r w:rsidRPr="00CA53E2">
          <w:rPr>
            <w:rStyle w:val="afa"/>
            <w:lang w:val="en-GB"/>
          </w:rPr>
          <w:t>, Rosenthal I.</w:t>
        </w:r>
      </w:hyperlink>
      <w:r w:rsidRPr="00CA53E2">
        <w:rPr>
          <w:sz w:val="28"/>
          <w:szCs w:val="28"/>
          <w:lang w:val="en-GB"/>
        </w:rPr>
        <w:t xml:space="preserve"> Public health and the safety of milk and milk products from sheep and goats</w:t>
      </w:r>
      <w:r w:rsidRPr="00D57C53">
        <w:rPr>
          <w:sz w:val="28"/>
          <w:szCs w:val="28"/>
          <w:lang w:val="en-US"/>
        </w:rPr>
        <w:t xml:space="preserve"> // </w:t>
      </w:r>
      <w:r w:rsidRPr="00CA53E2">
        <w:rPr>
          <w:sz w:val="28"/>
          <w:szCs w:val="28"/>
          <w:lang w:val="en-GB"/>
        </w:rPr>
        <w:t>Rev</w:t>
      </w:r>
      <w:r>
        <w:rPr>
          <w:sz w:val="28"/>
          <w:szCs w:val="28"/>
          <w:lang w:val="en-GB"/>
        </w:rPr>
        <w:t>.</w:t>
      </w:r>
      <w:r w:rsidRPr="00CA53E2">
        <w:rPr>
          <w:sz w:val="28"/>
          <w:szCs w:val="28"/>
          <w:lang w:val="en-GB"/>
        </w:rPr>
        <w:t xml:space="preserve"> Sci</w:t>
      </w:r>
      <w:r>
        <w:rPr>
          <w:sz w:val="28"/>
          <w:szCs w:val="28"/>
          <w:lang w:val="en-GB"/>
        </w:rPr>
        <w:t>.</w:t>
      </w:r>
      <w:r w:rsidRPr="00CA53E2">
        <w:rPr>
          <w:sz w:val="28"/>
          <w:szCs w:val="28"/>
          <w:lang w:val="en-GB"/>
        </w:rPr>
        <w:t xml:space="preserve"> Tech. </w:t>
      </w:r>
      <w:r w:rsidRPr="00D57C53">
        <w:rPr>
          <w:sz w:val="28"/>
          <w:szCs w:val="28"/>
          <w:lang w:val="en-US"/>
        </w:rPr>
        <w:t xml:space="preserve">– </w:t>
      </w:r>
      <w:r w:rsidRPr="00CA53E2">
        <w:rPr>
          <w:sz w:val="28"/>
          <w:szCs w:val="28"/>
          <w:lang w:val="en-GB"/>
        </w:rPr>
        <w:t>1997</w:t>
      </w:r>
      <w:r w:rsidRPr="00D57C53">
        <w:rPr>
          <w:sz w:val="28"/>
          <w:szCs w:val="28"/>
          <w:lang w:val="en-US"/>
        </w:rPr>
        <w:t>. –</w:t>
      </w:r>
      <w:r w:rsidRPr="00CA53E2">
        <w:rPr>
          <w:sz w:val="28"/>
          <w:szCs w:val="28"/>
          <w:lang w:val="en-GB"/>
        </w:rPr>
        <w:t xml:space="preserve"> </w:t>
      </w:r>
      <w:r w:rsidRPr="00D57C53">
        <w:rPr>
          <w:sz w:val="28"/>
          <w:szCs w:val="28"/>
          <w:lang w:val="en-US"/>
        </w:rPr>
        <w:t xml:space="preserve">Vol. </w:t>
      </w:r>
      <w:r w:rsidRPr="00CA53E2">
        <w:rPr>
          <w:sz w:val="28"/>
          <w:szCs w:val="28"/>
          <w:lang w:val="en-GB"/>
        </w:rPr>
        <w:t>16(2)</w:t>
      </w:r>
      <w:r w:rsidRPr="00D57C53">
        <w:rPr>
          <w:sz w:val="28"/>
          <w:szCs w:val="28"/>
          <w:lang w:val="en-US"/>
        </w:rPr>
        <w:t>. – P.</w:t>
      </w:r>
      <w:r w:rsidRPr="00CA53E2">
        <w:rPr>
          <w:sz w:val="28"/>
          <w:szCs w:val="28"/>
          <w:lang w:val="en-GB"/>
        </w:rPr>
        <w:t>482</w:t>
      </w:r>
      <w:r w:rsidRPr="00D57C53">
        <w:rPr>
          <w:sz w:val="28"/>
          <w:szCs w:val="28"/>
          <w:lang w:val="en-US"/>
        </w:rPr>
        <w:t>–48</w:t>
      </w:r>
      <w:r w:rsidRPr="00CA53E2">
        <w:rPr>
          <w:sz w:val="28"/>
          <w:szCs w:val="28"/>
          <w:lang w:val="en-GB"/>
        </w:rPr>
        <w:t>8.</w:t>
      </w:r>
    </w:p>
    <w:p w:rsidR="005C189B" w:rsidRPr="00D57C53" w:rsidRDefault="005C189B" w:rsidP="00415E29">
      <w:pPr>
        <w:numPr>
          <w:ilvl w:val="0"/>
          <w:numId w:val="59"/>
        </w:numPr>
        <w:tabs>
          <w:tab w:val="left" w:pos="720"/>
          <w:tab w:val="left" w:pos="900"/>
        </w:tabs>
        <w:suppressAutoHyphens w:val="0"/>
        <w:spacing w:line="360" w:lineRule="auto"/>
        <w:jc w:val="both"/>
        <w:rPr>
          <w:sz w:val="28"/>
          <w:szCs w:val="28"/>
          <w:lang w:val="en-US"/>
        </w:rPr>
      </w:pPr>
      <w:hyperlink r:id="rId23" w:history="1">
        <w:r w:rsidRPr="00CA53E2">
          <w:rPr>
            <w:rStyle w:val="afa"/>
            <w:lang w:val="en-GB"/>
          </w:rPr>
          <w:t>Loaharanu P.</w:t>
        </w:r>
      </w:hyperlink>
      <w:r w:rsidRPr="00CA53E2">
        <w:rPr>
          <w:sz w:val="28"/>
          <w:szCs w:val="28"/>
          <w:lang w:val="en-GB"/>
        </w:rPr>
        <w:t xml:space="preserve"> Irradiation as a cold pasteurization process of food</w:t>
      </w:r>
      <w:r w:rsidRPr="00D57C53">
        <w:rPr>
          <w:sz w:val="28"/>
          <w:szCs w:val="28"/>
          <w:lang w:val="en-US"/>
        </w:rPr>
        <w:t xml:space="preserve"> // </w:t>
      </w:r>
      <w:r w:rsidRPr="00CA53E2">
        <w:rPr>
          <w:sz w:val="28"/>
          <w:szCs w:val="28"/>
          <w:lang w:val="en-GB"/>
        </w:rPr>
        <w:t>Vet</w:t>
      </w:r>
      <w:r>
        <w:rPr>
          <w:sz w:val="28"/>
          <w:szCs w:val="28"/>
          <w:lang w:val="en-GB"/>
        </w:rPr>
        <w:t>.</w:t>
      </w:r>
      <w:r w:rsidRPr="00CA53E2">
        <w:rPr>
          <w:sz w:val="28"/>
          <w:szCs w:val="28"/>
          <w:lang w:val="en-GB"/>
        </w:rPr>
        <w:t xml:space="preserve"> Parasitol. </w:t>
      </w:r>
      <w:r w:rsidRPr="00D57C53">
        <w:rPr>
          <w:sz w:val="28"/>
          <w:szCs w:val="28"/>
          <w:lang w:val="en-US"/>
        </w:rPr>
        <w:t>–</w:t>
      </w:r>
      <w:r w:rsidRPr="00CA53E2">
        <w:rPr>
          <w:sz w:val="28"/>
          <w:szCs w:val="28"/>
          <w:lang w:val="en-GB"/>
        </w:rPr>
        <w:t>1996</w:t>
      </w:r>
      <w:r w:rsidRPr="00D57C53">
        <w:rPr>
          <w:sz w:val="28"/>
          <w:szCs w:val="28"/>
          <w:lang w:val="en-US"/>
        </w:rPr>
        <w:t>. – Vol.6</w:t>
      </w:r>
      <w:r w:rsidRPr="00CA53E2">
        <w:rPr>
          <w:sz w:val="28"/>
          <w:szCs w:val="28"/>
          <w:lang w:val="en-GB"/>
        </w:rPr>
        <w:t>4(1</w:t>
      </w:r>
      <w:r w:rsidRPr="00D57C53">
        <w:rPr>
          <w:sz w:val="28"/>
          <w:szCs w:val="28"/>
          <w:lang w:val="en-US"/>
        </w:rPr>
        <w:t>–</w:t>
      </w:r>
      <w:r w:rsidRPr="00CA53E2">
        <w:rPr>
          <w:sz w:val="28"/>
          <w:szCs w:val="28"/>
          <w:lang w:val="en-GB"/>
        </w:rPr>
        <w:t>2)</w:t>
      </w:r>
      <w:r w:rsidRPr="00D57C53">
        <w:rPr>
          <w:sz w:val="28"/>
          <w:szCs w:val="28"/>
          <w:lang w:val="en-US"/>
        </w:rPr>
        <w:t>. – P.</w:t>
      </w:r>
      <w:r w:rsidRPr="00CA53E2">
        <w:rPr>
          <w:sz w:val="28"/>
          <w:szCs w:val="28"/>
          <w:lang w:val="en-GB"/>
        </w:rPr>
        <w:t>71</w:t>
      </w:r>
      <w:r w:rsidRPr="00D57C53">
        <w:rPr>
          <w:sz w:val="28"/>
          <w:szCs w:val="28"/>
          <w:lang w:val="en-US"/>
        </w:rPr>
        <w:t>–</w:t>
      </w:r>
      <w:r w:rsidRPr="00CA53E2">
        <w:rPr>
          <w:sz w:val="28"/>
          <w:szCs w:val="28"/>
          <w:lang w:val="en-GB"/>
        </w:rPr>
        <w:t>82.</w:t>
      </w:r>
    </w:p>
    <w:p w:rsidR="005C189B" w:rsidRPr="00D57C53" w:rsidRDefault="005C189B" w:rsidP="00415E29">
      <w:pPr>
        <w:numPr>
          <w:ilvl w:val="0"/>
          <w:numId w:val="59"/>
        </w:numPr>
        <w:tabs>
          <w:tab w:val="left" w:pos="720"/>
          <w:tab w:val="left" w:pos="900"/>
        </w:tabs>
        <w:suppressAutoHyphens w:val="0"/>
        <w:spacing w:line="360" w:lineRule="auto"/>
        <w:jc w:val="both"/>
        <w:rPr>
          <w:sz w:val="28"/>
          <w:szCs w:val="28"/>
          <w:lang w:val="en-US"/>
        </w:rPr>
      </w:pPr>
      <w:hyperlink r:id="rId24" w:history="1">
        <w:r w:rsidRPr="00CA53E2">
          <w:rPr>
            <w:rStyle w:val="afa"/>
            <w:lang w:val="en-GB"/>
          </w:rPr>
          <w:t>Lund B</w:t>
        </w:r>
        <w:r w:rsidRPr="00D57C53">
          <w:rPr>
            <w:rStyle w:val="afa"/>
            <w:lang w:val="en-US"/>
          </w:rPr>
          <w:t>.</w:t>
        </w:r>
        <w:r w:rsidRPr="00CA53E2">
          <w:rPr>
            <w:rStyle w:val="afa"/>
            <w:lang w:val="en-GB"/>
          </w:rPr>
          <w:t>M</w:t>
        </w:r>
        <w:r w:rsidRPr="00D57C53">
          <w:rPr>
            <w:rStyle w:val="afa"/>
            <w:lang w:val="en-US"/>
          </w:rPr>
          <w:t>.</w:t>
        </w:r>
        <w:r w:rsidRPr="00CA53E2">
          <w:rPr>
            <w:rStyle w:val="afa"/>
            <w:lang w:val="en-GB"/>
          </w:rPr>
          <w:t>, Gould G</w:t>
        </w:r>
        <w:r w:rsidRPr="00D57C53">
          <w:rPr>
            <w:rStyle w:val="afa"/>
            <w:lang w:val="en-US"/>
          </w:rPr>
          <w:t>.</w:t>
        </w:r>
        <w:r w:rsidRPr="00CA53E2">
          <w:rPr>
            <w:rStyle w:val="afa"/>
            <w:lang w:val="en-GB"/>
          </w:rPr>
          <w:t>W</w:t>
        </w:r>
        <w:r w:rsidRPr="00D57C53">
          <w:rPr>
            <w:rStyle w:val="afa"/>
            <w:lang w:val="en-US"/>
          </w:rPr>
          <w:t>.</w:t>
        </w:r>
        <w:r w:rsidRPr="00CA53E2">
          <w:rPr>
            <w:rStyle w:val="afa"/>
            <w:lang w:val="en-GB"/>
          </w:rPr>
          <w:t>, Rampling A</w:t>
        </w:r>
        <w:r w:rsidRPr="00D57C53">
          <w:rPr>
            <w:rStyle w:val="afa"/>
            <w:lang w:val="en-US"/>
          </w:rPr>
          <w:t>.</w:t>
        </w:r>
        <w:r w:rsidRPr="00CA53E2">
          <w:rPr>
            <w:rStyle w:val="afa"/>
            <w:lang w:val="en-GB"/>
          </w:rPr>
          <w:t>M.</w:t>
        </w:r>
      </w:hyperlink>
      <w:r w:rsidRPr="00CA53E2">
        <w:rPr>
          <w:sz w:val="28"/>
          <w:szCs w:val="28"/>
          <w:lang w:val="en-GB"/>
        </w:rPr>
        <w:t xml:space="preserve"> Pasteurization of milk and the heat resistance of Mycobacterium avium subsp. paratuberculosis: a critical review of the data</w:t>
      </w:r>
      <w:r w:rsidRPr="00D57C53">
        <w:rPr>
          <w:sz w:val="28"/>
          <w:szCs w:val="28"/>
          <w:lang w:val="en-US"/>
        </w:rPr>
        <w:t xml:space="preserve"> // </w:t>
      </w:r>
      <w:r w:rsidRPr="00CA53E2">
        <w:rPr>
          <w:sz w:val="28"/>
          <w:szCs w:val="28"/>
          <w:lang w:val="en-GB"/>
        </w:rPr>
        <w:t>Int</w:t>
      </w:r>
      <w:r>
        <w:rPr>
          <w:sz w:val="28"/>
          <w:szCs w:val="28"/>
          <w:lang w:val="en-GB"/>
        </w:rPr>
        <w:t>.</w:t>
      </w:r>
      <w:r w:rsidRPr="00CA53E2">
        <w:rPr>
          <w:sz w:val="28"/>
          <w:szCs w:val="28"/>
          <w:lang w:val="en-GB"/>
        </w:rPr>
        <w:t xml:space="preserve"> J</w:t>
      </w:r>
      <w:r>
        <w:rPr>
          <w:sz w:val="28"/>
          <w:szCs w:val="28"/>
          <w:lang w:val="en-GB"/>
        </w:rPr>
        <w:t>.</w:t>
      </w:r>
      <w:r w:rsidRPr="00CA53E2">
        <w:rPr>
          <w:sz w:val="28"/>
          <w:szCs w:val="28"/>
          <w:lang w:val="en-GB"/>
        </w:rPr>
        <w:t xml:space="preserve"> Food Microbiol. </w:t>
      </w:r>
      <w:r w:rsidRPr="00D57C53">
        <w:rPr>
          <w:sz w:val="28"/>
          <w:szCs w:val="28"/>
          <w:lang w:val="en-US"/>
        </w:rPr>
        <w:t xml:space="preserve">– </w:t>
      </w:r>
      <w:r w:rsidRPr="00CA53E2">
        <w:rPr>
          <w:sz w:val="28"/>
          <w:szCs w:val="28"/>
          <w:lang w:val="en-GB"/>
        </w:rPr>
        <w:t>200</w:t>
      </w:r>
      <w:r w:rsidRPr="00D57C53">
        <w:rPr>
          <w:sz w:val="28"/>
          <w:szCs w:val="28"/>
          <w:lang w:val="en-US"/>
        </w:rPr>
        <w:t xml:space="preserve">2. –Vol. </w:t>
      </w:r>
      <w:r w:rsidRPr="00CA53E2">
        <w:rPr>
          <w:sz w:val="28"/>
          <w:szCs w:val="28"/>
          <w:lang w:val="en-GB"/>
        </w:rPr>
        <w:t>77(1</w:t>
      </w:r>
      <w:r w:rsidRPr="00D57C53">
        <w:rPr>
          <w:sz w:val="28"/>
          <w:szCs w:val="28"/>
          <w:lang w:val="en-US"/>
        </w:rPr>
        <w:t>–</w:t>
      </w:r>
      <w:r w:rsidRPr="00CA53E2">
        <w:rPr>
          <w:sz w:val="28"/>
          <w:szCs w:val="28"/>
          <w:lang w:val="en-GB"/>
        </w:rPr>
        <w:t>2)</w:t>
      </w:r>
      <w:r w:rsidRPr="00D57C53">
        <w:rPr>
          <w:sz w:val="28"/>
          <w:szCs w:val="28"/>
          <w:lang w:val="en-US"/>
        </w:rPr>
        <w:t>. – P.</w:t>
      </w:r>
      <w:r w:rsidRPr="00CA53E2">
        <w:rPr>
          <w:sz w:val="28"/>
          <w:szCs w:val="28"/>
          <w:lang w:val="en-GB"/>
        </w:rPr>
        <w:t>135</w:t>
      </w:r>
      <w:r w:rsidRPr="00D57C53">
        <w:rPr>
          <w:sz w:val="28"/>
          <w:szCs w:val="28"/>
          <w:lang w:val="en-US"/>
        </w:rPr>
        <w:t>–1</w:t>
      </w:r>
      <w:r w:rsidRPr="00CA53E2">
        <w:rPr>
          <w:sz w:val="28"/>
          <w:szCs w:val="28"/>
          <w:lang w:val="en-GB"/>
        </w:rPr>
        <w:t xml:space="preserve">45. </w:t>
      </w:r>
    </w:p>
    <w:p w:rsidR="005C189B" w:rsidRPr="00D57C53" w:rsidRDefault="005C189B" w:rsidP="00415E29">
      <w:pPr>
        <w:numPr>
          <w:ilvl w:val="0"/>
          <w:numId w:val="59"/>
        </w:numPr>
        <w:tabs>
          <w:tab w:val="left" w:pos="720"/>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Mabbitt L.A. Metabolic activity of bacteria in raw milk // Kiel. Milchwirtsch. Forschungsber. – 1981. – Vol.33. – P.273–275.</w:t>
      </w:r>
    </w:p>
    <w:p w:rsidR="005C189B" w:rsidRPr="00CA53E2" w:rsidRDefault="005C189B" w:rsidP="00415E29">
      <w:pPr>
        <w:numPr>
          <w:ilvl w:val="0"/>
          <w:numId w:val="59"/>
        </w:numPr>
        <w:tabs>
          <w:tab w:val="left" w:pos="720"/>
          <w:tab w:val="left" w:pos="900"/>
        </w:tabs>
        <w:suppressAutoHyphens w:val="0"/>
        <w:spacing w:line="360" w:lineRule="auto"/>
        <w:jc w:val="both"/>
        <w:rPr>
          <w:sz w:val="28"/>
          <w:szCs w:val="28"/>
          <w:lang w:val="en-GB"/>
        </w:rPr>
      </w:pPr>
      <w:r w:rsidRPr="00CA53E2">
        <w:rPr>
          <w:sz w:val="28"/>
          <w:szCs w:val="28"/>
          <w:lang w:val="en-GB"/>
        </w:rPr>
        <w:t>Mastitis-causing streptococci are important contributors to bacterial counts in raw bulk tank milk</w:t>
      </w:r>
      <w:r w:rsidRPr="001B60A1">
        <w:rPr>
          <w:sz w:val="28"/>
          <w:szCs w:val="28"/>
          <w:lang w:val="en-GB"/>
        </w:rPr>
        <w:t xml:space="preserve"> </w:t>
      </w:r>
      <w:r>
        <w:rPr>
          <w:sz w:val="28"/>
          <w:szCs w:val="28"/>
          <w:lang w:val="en-GB"/>
        </w:rPr>
        <w:t xml:space="preserve">/ </w:t>
      </w:r>
      <w:r w:rsidRPr="001B60A1">
        <w:rPr>
          <w:sz w:val="28"/>
          <w:szCs w:val="28"/>
          <w:lang w:val="en-GB"/>
        </w:rPr>
        <w:t>R</w:t>
      </w:r>
      <w:r>
        <w:rPr>
          <w:sz w:val="28"/>
          <w:szCs w:val="28"/>
          <w:lang w:val="en-GB"/>
        </w:rPr>
        <w:t>.</w:t>
      </w:r>
      <w:r w:rsidRPr="001B60A1">
        <w:rPr>
          <w:sz w:val="28"/>
          <w:szCs w:val="28"/>
          <w:lang w:val="en-GB"/>
        </w:rPr>
        <w:t>N</w:t>
      </w:r>
      <w:r>
        <w:rPr>
          <w:sz w:val="28"/>
          <w:szCs w:val="28"/>
          <w:lang w:val="en-GB"/>
        </w:rPr>
        <w:t>.</w:t>
      </w:r>
      <w:r w:rsidRPr="001B60A1">
        <w:rPr>
          <w:sz w:val="28"/>
          <w:szCs w:val="28"/>
          <w:lang w:val="en-GB"/>
        </w:rPr>
        <w:t xml:space="preserve"> </w:t>
      </w:r>
      <w:hyperlink r:id="rId25" w:history="1">
        <w:r w:rsidRPr="00CA53E2">
          <w:rPr>
            <w:rStyle w:val="afa"/>
            <w:lang w:val="en-GB"/>
          </w:rPr>
          <w:t xml:space="preserve">Zadoks, </w:t>
        </w:r>
        <w:r w:rsidRPr="001B60A1">
          <w:rPr>
            <w:rStyle w:val="afa"/>
            <w:lang w:val="en-GB"/>
          </w:rPr>
          <w:t>R</w:t>
        </w:r>
        <w:r>
          <w:rPr>
            <w:rStyle w:val="afa"/>
            <w:lang w:val="en-GB"/>
          </w:rPr>
          <w:t>.</w:t>
        </w:r>
        <w:r w:rsidRPr="001B60A1">
          <w:rPr>
            <w:rStyle w:val="afa"/>
            <w:lang w:val="en-GB"/>
          </w:rPr>
          <w:t>N</w:t>
        </w:r>
        <w:r>
          <w:rPr>
            <w:rStyle w:val="afa"/>
            <w:lang w:val="en-GB"/>
          </w:rPr>
          <w:t>.</w:t>
        </w:r>
        <w:r w:rsidRPr="001B60A1">
          <w:rPr>
            <w:rStyle w:val="afa"/>
            <w:lang w:val="en-GB"/>
          </w:rPr>
          <w:t xml:space="preserve"> </w:t>
        </w:r>
        <w:r w:rsidRPr="00CA53E2">
          <w:rPr>
            <w:rStyle w:val="afa"/>
            <w:lang w:val="en-GB"/>
          </w:rPr>
          <w:t xml:space="preserve">Gonzalez, </w:t>
        </w:r>
        <w:r w:rsidRPr="001B60A1">
          <w:rPr>
            <w:rStyle w:val="afa"/>
            <w:lang w:val="en-GB"/>
          </w:rPr>
          <w:t>K</w:t>
        </w:r>
        <w:r>
          <w:rPr>
            <w:rStyle w:val="afa"/>
            <w:lang w:val="en-GB"/>
          </w:rPr>
          <w:t>.</w:t>
        </w:r>
        <w:r w:rsidRPr="001B60A1">
          <w:rPr>
            <w:rStyle w:val="afa"/>
            <w:lang w:val="en-GB"/>
          </w:rPr>
          <w:t>J</w:t>
        </w:r>
        <w:r>
          <w:rPr>
            <w:rStyle w:val="afa"/>
            <w:lang w:val="en-GB"/>
          </w:rPr>
          <w:t>.</w:t>
        </w:r>
        <w:r w:rsidRPr="001B60A1">
          <w:rPr>
            <w:rStyle w:val="afa"/>
            <w:lang w:val="en-GB"/>
          </w:rPr>
          <w:t xml:space="preserve"> </w:t>
        </w:r>
        <w:r w:rsidRPr="00CA53E2">
          <w:rPr>
            <w:rStyle w:val="afa"/>
            <w:lang w:val="en-GB"/>
          </w:rPr>
          <w:t xml:space="preserve">Boor, </w:t>
        </w:r>
        <w:r w:rsidRPr="001B60A1">
          <w:rPr>
            <w:rStyle w:val="afa"/>
            <w:lang w:val="en-GB"/>
          </w:rPr>
          <w:t>Y</w:t>
        </w:r>
        <w:r>
          <w:rPr>
            <w:rStyle w:val="afa"/>
            <w:lang w:val="en-GB"/>
          </w:rPr>
          <w:t>.</w:t>
        </w:r>
        <w:r w:rsidRPr="001B60A1">
          <w:rPr>
            <w:rStyle w:val="afa"/>
            <w:lang w:val="en-GB"/>
          </w:rPr>
          <w:t>H.</w:t>
        </w:r>
        <w:r>
          <w:rPr>
            <w:rStyle w:val="afa"/>
            <w:lang w:val="en-GB"/>
          </w:rPr>
          <w:t xml:space="preserve"> </w:t>
        </w:r>
        <w:r w:rsidRPr="00CA53E2">
          <w:rPr>
            <w:rStyle w:val="afa"/>
            <w:lang w:val="en-GB"/>
          </w:rPr>
          <w:t xml:space="preserve">Schukken </w:t>
        </w:r>
      </w:hyperlink>
      <w:r w:rsidRPr="00D57C53">
        <w:rPr>
          <w:sz w:val="28"/>
          <w:szCs w:val="28"/>
          <w:lang w:val="en-US"/>
        </w:rPr>
        <w:t xml:space="preserve">// </w:t>
      </w:r>
      <w:r w:rsidRPr="00CA53E2">
        <w:rPr>
          <w:sz w:val="28"/>
          <w:szCs w:val="28"/>
          <w:lang w:val="en-GB"/>
        </w:rPr>
        <w:t xml:space="preserve">Food Prot. </w:t>
      </w:r>
      <w:r w:rsidRPr="00D57C53">
        <w:rPr>
          <w:sz w:val="28"/>
          <w:szCs w:val="28"/>
          <w:lang w:val="en-US"/>
        </w:rPr>
        <w:t xml:space="preserve">– </w:t>
      </w:r>
      <w:r w:rsidRPr="00CA53E2">
        <w:rPr>
          <w:sz w:val="28"/>
          <w:szCs w:val="28"/>
          <w:lang w:val="en-GB"/>
        </w:rPr>
        <w:t>2004</w:t>
      </w:r>
      <w:r w:rsidRPr="00D57C53">
        <w:rPr>
          <w:sz w:val="28"/>
          <w:szCs w:val="28"/>
          <w:lang w:val="en-US"/>
        </w:rPr>
        <w:t>. – Vol.</w:t>
      </w:r>
      <w:r>
        <w:rPr>
          <w:sz w:val="28"/>
          <w:szCs w:val="28"/>
          <w:lang w:val="en-US"/>
        </w:rPr>
        <w:t xml:space="preserve"> </w:t>
      </w:r>
      <w:r w:rsidRPr="00CA53E2">
        <w:rPr>
          <w:sz w:val="28"/>
          <w:szCs w:val="28"/>
          <w:lang w:val="en-GB"/>
        </w:rPr>
        <w:t>67(12)</w:t>
      </w:r>
      <w:r w:rsidRPr="00D57C53">
        <w:rPr>
          <w:sz w:val="28"/>
          <w:szCs w:val="28"/>
          <w:lang w:val="en-US"/>
        </w:rPr>
        <w:t>. – P.</w:t>
      </w:r>
      <w:r w:rsidRPr="00CA53E2">
        <w:rPr>
          <w:sz w:val="28"/>
          <w:szCs w:val="28"/>
          <w:lang w:val="en-GB"/>
        </w:rPr>
        <w:t>2644</w:t>
      </w:r>
      <w:r w:rsidRPr="00D57C53">
        <w:rPr>
          <w:sz w:val="28"/>
          <w:szCs w:val="28"/>
          <w:lang w:val="en-US"/>
        </w:rPr>
        <w:t>–26</w:t>
      </w:r>
      <w:r w:rsidRPr="00CA53E2">
        <w:rPr>
          <w:sz w:val="28"/>
          <w:szCs w:val="28"/>
          <w:lang w:val="en-GB"/>
        </w:rPr>
        <w:t>50.</w:t>
      </w:r>
    </w:p>
    <w:p w:rsidR="005C189B" w:rsidRDefault="005C189B" w:rsidP="00415E29">
      <w:pPr>
        <w:pStyle w:val="37"/>
        <w:numPr>
          <w:ilvl w:val="0"/>
          <w:numId w:val="59"/>
        </w:numPr>
        <w:tabs>
          <w:tab w:val="left" w:pos="540"/>
          <w:tab w:val="left" w:pos="720"/>
          <w:tab w:val="left" w:pos="900"/>
        </w:tabs>
        <w:suppressAutoHyphens w:val="0"/>
        <w:spacing w:after="0"/>
        <w:rPr>
          <w:caps/>
          <w:spacing w:val="-6"/>
          <w:sz w:val="28"/>
          <w:szCs w:val="28"/>
          <w:lang w:val="en-US"/>
        </w:rPr>
      </w:pPr>
      <w:r w:rsidRPr="004000BB">
        <w:rPr>
          <w:caps/>
          <w:spacing w:val="-6"/>
          <w:sz w:val="28"/>
          <w:szCs w:val="28"/>
          <w:lang w:val="en-US"/>
        </w:rPr>
        <w:lastRenderedPageBreak/>
        <w:t>M</w:t>
      </w:r>
      <w:r w:rsidRPr="004000BB">
        <w:rPr>
          <w:spacing w:val="-6"/>
          <w:sz w:val="28"/>
          <w:szCs w:val="28"/>
          <w:lang w:val="en-US"/>
        </w:rPr>
        <w:t>azur</w:t>
      </w:r>
      <w:r w:rsidRPr="004000BB">
        <w:rPr>
          <w:caps/>
          <w:spacing w:val="-6"/>
          <w:sz w:val="28"/>
          <w:szCs w:val="28"/>
          <w:lang w:val="en-US"/>
        </w:rPr>
        <w:t xml:space="preserve"> T., D</w:t>
      </w:r>
      <w:r w:rsidRPr="004000BB">
        <w:rPr>
          <w:spacing w:val="-6"/>
          <w:sz w:val="28"/>
          <w:szCs w:val="28"/>
          <w:lang w:val="en-US"/>
        </w:rPr>
        <w:t xml:space="preserve">yman </w:t>
      </w:r>
      <w:r w:rsidRPr="004000BB">
        <w:rPr>
          <w:caps/>
          <w:spacing w:val="-6"/>
          <w:sz w:val="28"/>
          <w:szCs w:val="28"/>
          <w:lang w:val="en-US"/>
        </w:rPr>
        <w:t xml:space="preserve">T. </w:t>
      </w:r>
      <w:r w:rsidRPr="004000BB">
        <w:rPr>
          <w:caps/>
          <w:spacing w:val="-6"/>
          <w:sz w:val="28"/>
          <w:szCs w:val="28"/>
          <w:lang w:val="en-GB"/>
        </w:rPr>
        <w:t>P</w:t>
      </w:r>
      <w:r w:rsidRPr="004000BB">
        <w:rPr>
          <w:spacing w:val="-6"/>
          <w:sz w:val="28"/>
          <w:szCs w:val="28"/>
          <w:lang w:val="en-GB"/>
        </w:rPr>
        <w:t>asterization influence on milk fat</w:t>
      </w:r>
      <w:r w:rsidRPr="004000BB">
        <w:rPr>
          <w:caps/>
          <w:spacing w:val="-6"/>
          <w:sz w:val="28"/>
          <w:szCs w:val="28"/>
          <w:lang w:val="en-GB"/>
        </w:rPr>
        <w:t xml:space="preserve"> </w:t>
      </w:r>
      <w:r w:rsidRPr="004000BB">
        <w:rPr>
          <w:spacing w:val="-6"/>
          <w:sz w:val="28"/>
          <w:szCs w:val="28"/>
          <w:lang w:val="en-GB"/>
        </w:rPr>
        <w:t>phase</w:t>
      </w:r>
      <w:r w:rsidRPr="004000BB">
        <w:rPr>
          <w:caps/>
          <w:spacing w:val="-6"/>
          <w:sz w:val="28"/>
          <w:szCs w:val="28"/>
          <w:lang w:val="en-GB"/>
        </w:rPr>
        <w:t xml:space="preserve"> </w:t>
      </w:r>
      <w:r w:rsidRPr="004000BB">
        <w:rPr>
          <w:caps/>
          <w:spacing w:val="-6"/>
          <w:sz w:val="28"/>
          <w:szCs w:val="28"/>
          <w:lang w:val="en-US"/>
        </w:rPr>
        <w:t>/ S</w:t>
      </w:r>
      <w:r w:rsidRPr="004000BB">
        <w:rPr>
          <w:spacing w:val="-6"/>
          <w:sz w:val="28"/>
          <w:szCs w:val="28"/>
          <w:lang w:val="en-US"/>
        </w:rPr>
        <w:t>b</w:t>
      </w:r>
      <w:r w:rsidRPr="004000BB">
        <w:rPr>
          <w:spacing w:val="-6"/>
          <w:sz w:val="28"/>
          <w:szCs w:val="28"/>
          <w:lang w:val="uk-UA"/>
        </w:rPr>
        <w:t>.</w:t>
      </w:r>
      <w:r w:rsidRPr="004000BB">
        <w:rPr>
          <w:caps/>
          <w:spacing w:val="-6"/>
          <w:sz w:val="28"/>
          <w:szCs w:val="28"/>
          <w:lang w:val="en-US"/>
        </w:rPr>
        <w:t xml:space="preserve"> </w:t>
      </w:r>
      <w:r w:rsidRPr="004000BB">
        <w:rPr>
          <w:spacing w:val="-6"/>
          <w:sz w:val="28"/>
          <w:szCs w:val="28"/>
          <w:lang w:val="en-US"/>
        </w:rPr>
        <w:t xml:space="preserve">referatu z </w:t>
      </w:r>
      <w:r w:rsidRPr="004000BB">
        <w:rPr>
          <w:caps/>
          <w:spacing w:val="-6"/>
          <w:sz w:val="28"/>
          <w:szCs w:val="28"/>
          <w:lang w:val="en-US"/>
        </w:rPr>
        <w:t>m</w:t>
      </w:r>
      <w:r w:rsidRPr="004000BB">
        <w:rPr>
          <w:spacing w:val="-6"/>
          <w:sz w:val="28"/>
          <w:szCs w:val="28"/>
          <w:lang w:val="en-US"/>
        </w:rPr>
        <w:t>ez</w:t>
      </w:r>
      <w:r w:rsidRPr="004000BB">
        <w:rPr>
          <w:spacing w:val="-6"/>
          <w:sz w:val="28"/>
          <w:szCs w:val="28"/>
          <w:lang w:val="uk-UA"/>
        </w:rPr>
        <w:t>.</w:t>
      </w:r>
      <w:r w:rsidRPr="004000BB">
        <w:rPr>
          <w:caps/>
          <w:spacing w:val="-6"/>
          <w:sz w:val="28"/>
          <w:szCs w:val="28"/>
          <w:lang w:val="en-US"/>
        </w:rPr>
        <w:t xml:space="preserve"> </w:t>
      </w:r>
      <w:r w:rsidRPr="004000BB">
        <w:rPr>
          <w:spacing w:val="-6"/>
          <w:sz w:val="28"/>
          <w:szCs w:val="28"/>
          <w:lang w:val="en-US"/>
        </w:rPr>
        <w:t>konf</w:t>
      </w:r>
      <w:r w:rsidRPr="004000BB">
        <w:rPr>
          <w:caps/>
          <w:spacing w:val="-6"/>
          <w:sz w:val="28"/>
          <w:szCs w:val="28"/>
          <w:lang w:val="en-US"/>
        </w:rPr>
        <w:t>. “D</w:t>
      </w:r>
      <w:r w:rsidRPr="004000BB">
        <w:rPr>
          <w:spacing w:val="-6"/>
          <w:sz w:val="28"/>
          <w:szCs w:val="28"/>
          <w:lang w:val="en-US"/>
        </w:rPr>
        <w:t>en mleka</w:t>
      </w:r>
      <w:r w:rsidRPr="004000BB">
        <w:rPr>
          <w:caps/>
          <w:spacing w:val="-6"/>
          <w:sz w:val="28"/>
          <w:szCs w:val="28"/>
          <w:lang w:val="en-US"/>
        </w:rPr>
        <w:t xml:space="preserve"> 2004”.–P</w:t>
      </w:r>
      <w:r w:rsidRPr="004000BB">
        <w:rPr>
          <w:spacing w:val="-6"/>
          <w:sz w:val="28"/>
          <w:szCs w:val="28"/>
          <w:lang w:val="en-US"/>
        </w:rPr>
        <w:t>raha</w:t>
      </w:r>
      <w:r w:rsidRPr="004000BB">
        <w:rPr>
          <w:caps/>
          <w:spacing w:val="-6"/>
          <w:sz w:val="28"/>
          <w:szCs w:val="28"/>
          <w:lang w:val="en-US"/>
        </w:rPr>
        <w:t>, C</w:t>
      </w:r>
      <w:r w:rsidRPr="004000BB">
        <w:rPr>
          <w:spacing w:val="-6"/>
          <w:sz w:val="28"/>
          <w:szCs w:val="28"/>
          <w:lang w:val="en-US"/>
        </w:rPr>
        <w:t xml:space="preserve">eske zemedelske university, </w:t>
      </w:r>
      <w:r w:rsidRPr="004000BB">
        <w:rPr>
          <w:caps/>
          <w:spacing w:val="-6"/>
          <w:sz w:val="28"/>
          <w:szCs w:val="28"/>
          <w:lang w:val="en-US"/>
        </w:rPr>
        <w:t>2004.–S.67–69.</w:t>
      </w:r>
    </w:p>
    <w:p w:rsidR="005C189B" w:rsidRPr="004000BB" w:rsidRDefault="005C189B" w:rsidP="00415E29">
      <w:pPr>
        <w:pStyle w:val="37"/>
        <w:numPr>
          <w:ilvl w:val="0"/>
          <w:numId w:val="59"/>
        </w:numPr>
        <w:tabs>
          <w:tab w:val="left" w:pos="540"/>
          <w:tab w:val="left" w:pos="900"/>
          <w:tab w:val="left" w:pos="1080"/>
        </w:tabs>
        <w:suppressAutoHyphens w:val="0"/>
        <w:spacing w:after="0"/>
        <w:rPr>
          <w:caps/>
          <w:spacing w:val="-6"/>
          <w:sz w:val="28"/>
          <w:szCs w:val="28"/>
          <w:lang w:val="en-US"/>
        </w:rPr>
      </w:pPr>
      <w:r w:rsidRPr="004000BB">
        <w:rPr>
          <w:caps/>
          <w:spacing w:val="-6"/>
          <w:sz w:val="28"/>
          <w:szCs w:val="28"/>
          <w:lang w:val="en-US"/>
        </w:rPr>
        <w:t>M</w:t>
      </w:r>
      <w:r w:rsidRPr="004000BB">
        <w:rPr>
          <w:spacing w:val="-6"/>
          <w:sz w:val="28"/>
          <w:szCs w:val="28"/>
          <w:lang w:val="en-US"/>
        </w:rPr>
        <w:t>azur</w:t>
      </w:r>
      <w:r w:rsidRPr="004000BB">
        <w:rPr>
          <w:caps/>
          <w:spacing w:val="-6"/>
          <w:sz w:val="28"/>
          <w:szCs w:val="28"/>
          <w:lang w:val="uk-UA"/>
        </w:rPr>
        <w:t xml:space="preserve"> </w:t>
      </w:r>
      <w:r w:rsidRPr="004000BB">
        <w:rPr>
          <w:caps/>
          <w:spacing w:val="-6"/>
          <w:sz w:val="28"/>
          <w:szCs w:val="28"/>
          <w:lang w:val="en-GB"/>
        </w:rPr>
        <w:t>T</w:t>
      </w:r>
      <w:r w:rsidRPr="004000BB">
        <w:rPr>
          <w:caps/>
          <w:spacing w:val="-6"/>
          <w:sz w:val="28"/>
          <w:szCs w:val="28"/>
          <w:lang w:val="uk-UA"/>
        </w:rPr>
        <w:t xml:space="preserve">., </w:t>
      </w:r>
      <w:r w:rsidRPr="004000BB">
        <w:rPr>
          <w:caps/>
          <w:spacing w:val="-6"/>
          <w:sz w:val="28"/>
          <w:szCs w:val="28"/>
          <w:lang w:val="en-US"/>
        </w:rPr>
        <w:t>D</w:t>
      </w:r>
      <w:r w:rsidRPr="004000BB">
        <w:rPr>
          <w:spacing w:val="-6"/>
          <w:sz w:val="28"/>
          <w:szCs w:val="28"/>
          <w:lang w:val="en-US"/>
        </w:rPr>
        <w:t>yman</w:t>
      </w:r>
      <w:r w:rsidRPr="004000BB">
        <w:rPr>
          <w:spacing w:val="-6"/>
          <w:sz w:val="28"/>
          <w:szCs w:val="28"/>
          <w:lang w:val="uk-UA"/>
        </w:rPr>
        <w:t xml:space="preserve"> </w:t>
      </w:r>
      <w:r w:rsidRPr="004000BB">
        <w:rPr>
          <w:caps/>
          <w:spacing w:val="-6"/>
          <w:sz w:val="28"/>
          <w:szCs w:val="28"/>
          <w:lang w:val="en-US"/>
        </w:rPr>
        <w:t>T</w:t>
      </w:r>
      <w:r w:rsidRPr="004000BB">
        <w:rPr>
          <w:caps/>
          <w:spacing w:val="-6"/>
          <w:sz w:val="28"/>
          <w:szCs w:val="28"/>
          <w:lang w:val="uk-UA"/>
        </w:rPr>
        <w:t xml:space="preserve">., </w:t>
      </w:r>
      <w:r w:rsidRPr="004000BB">
        <w:rPr>
          <w:caps/>
          <w:spacing w:val="-6"/>
          <w:sz w:val="28"/>
          <w:szCs w:val="28"/>
          <w:lang w:val="en-US"/>
        </w:rPr>
        <w:t>L</w:t>
      </w:r>
      <w:r w:rsidRPr="004000BB">
        <w:rPr>
          <w:spacing w:val="-6"/>
          <w:sz w:val="28"/>
          <w:szCs w:val="28"/>
          <w:lang w:val="en-US"/>
        </w:rPr>
        <w:t>anin</w:t>
      </w:r>
      <w:r w:rsidRPr="004000BB">
        <w:rPr>
          <w:caps/>
          <w:spacing w:val="-6"/>
          <w:sz w:val="28"/>
          <w:szCs w:val="28"/>
          <w:lang w:val="uk-UA"/>
        </w:rPr>
        <w:t xml:space="preserve"> </w:t>
      </w:r>
      <w:r w:rsidRPr="004000BB">
        <w:rPr>
          <w:caps/>
          <w:spacing w:val="-6"/>
          <w:sz w:val="28"/>
          <w:szCs w:val="28"/>
          <w:lang w:val="en-US"/>
        </w:rPr>
        <w:t>E</w:t>
      </w:r>
      <w:r w:rsidRPr="004000BB">
        <w:rPr>
          <w:caps/>
          <w:spacing w:val="-6"/>
          <w:sz w:val="28"/>
          <w:szCs w:val="28"/>
          <w:lang w:val="uk-UA"/>
        </w:rPr>
        <w:t>.</w:t>
      </w:r>
      <w:r w:rsidRPr="004000BB">
        <w:rPr>
          <w:caps/>
          <w:spacing w:val="-6"/>
          <w:sz w:val="28"/>
          <w:szCs w:val="28"/>
          <w:lang w:val="en-GB"/>
        </w:rPr>
        <w:t>, P</w:t>
      </w:r>
      <w:r w:rsidRPr="004000BB">
        <w:rPr>
          <w:spacing w:val="-6"/>
          <w:sz w:val="28"/>
          <w:szCs w:val="28"/>
          <w:lang w:val="en-GB"/>
        </w:rPr>
        <w:t>onedelnikova</w:t>
      </w:r>
      <w:r w:rsidRPr="004000BB">
        <w:rPr>
          <w:caps/>
          <w:spacing w:val="-6"/>
          <w:sz w:val="28"/>
          <w:szCs w:val="28"/>
          <w:lang w:val="en-GB"/>
        </w:rPr>
        <w:t xml:space="preserve"> L.</w:t>
      </w:r>
      <w:r w:rsidRPr="004000BB">
        <w:rPr>
          <w:caps/>
          <w:spacing w:val="-6"/>
          <w:sz w:val="28"/>
          <w:szCs w:val="28"/>
          <w:lang w:val="uk-UA"/>
        </w:rPr>
        <w:t xml:space="preserve"> </w:t>
      </w:r>
      <w:r w:rsidRPr="004000BB">
        <w:rPr>
          <w:caps/>
          <w:spacing w:val="-6"/>
          <w:sz w:val="28"/>
          <w:szCs w:val="28"/>
          <w:lang w:val="en-US"/>
        </w:rPr>
        <w:t>S</w:t>
      </w:r>
      <w:r w:rsidRPr="004000BB">
        <w:rPr>
          <w:spacing w:val="-6"/>
          <w:sz w:val="28"/>
          <w:szCs w:val="28"/>
          <w:lang w:val="en-US"/>
        </w:rPr>
        <w:t>eason</w:t>
      </w:r>
      <w:r w:rsidRPr="004000BB">
        <w:rPr>
          <w:spacing w:val="-6"/>
          <w:sz w:val="28"/>
          <w:szCs w:val="28"/>
          <w:lang w:val="en-GB"/>
        </w:rPr>
        <w:t>al</w:t>
      </w:r>
      <w:r w:rsidRPr="004000BB">
        <w:rPr>
          <w:caps/>
          <w:spacing w:val="-6"/>
          <w:sz w:val="28"/>
          <w:szCs w:val="28"/>
          <w:lang w:val="uk-UA"/>
        </w:rPr>
        <w:t xml:space="preserve"> </w:t>
      </w:r>
      <w:r w:rsidRPr="004000BB">
        <w:rPr>
          <w:spacing w:val="-6"/>
          <w:sz w:val="28"/>
          <w:szCs w:val="28"/>
          <w:lang w:val="en-US"/>
        </w:rPr>
        <w:t>changes</w:t>
      </w:r>
      <w:r w:rsidRPr="004000BB">
        <w:rPr>
          <w:spacing w:val="-6"/>
          <w:sz w:val="28"/>
          <w:szCs w:val="28"/>
          <w:lang w:val="uk-UA"/>
        </w:rPr>
        <w:t xml:space="preserve"> </w:t>
      </w:r>
      <w:r w:rsidRPr="004000BB">
        <w:rPr>
          <w:spacing w:val="-6"/>
          <w:sz w:val="28"/>
          <w:szCs w:val="28"/>
          <w:lang w:val="en-US"/>
        </w:rPr>
        <w:t>of</w:t>
      </w:r>
      <w:r w:rsidRPr="004000BB">
        <w:rPr>
          <w:caps/>
          <w:spacing w:val="-6"/>
          <w:sz w:val="28"/>
          <w:szCs w:val="28"/>
          <w:lang w:val="uk-UA"/>
        </w:rPr>
        <w:t xml:space="preserve"> </w:t>
      </w:r>
      <w:r w:rsidRPr="004000BB">
        <w:rPr>
          <w:spacing w:val="-6"/>
          <w:sz w:val="28"/>
          <w:szCs w:val="28"/>
          <w:lang w:val="en-US"/>
        </w:rPr>
        <w:t xml:space="preserve">microorganism species composition of raw gathering milk </w:t>
      </w:r>
      <w:r w:rsidRPr="004000BB">
        <w:rPr>
          <w:caps/>
          <w:spacing w:val="-6"/>
          <w:sz w:val="28"/>
          <w:szCs w:val="28"/>
          <w:lang w:val="en-US"/>
        </w:rPr>
        <w:t>/ S</w:t>
      </w:r>
      <w:r w:rsidRPr="004000BB">
        <w:rPr>
          <w:spacing w:val="-6"/>
          <w:sz w:val="28"/>
          <w:szCs w:val="28"/>
          <w:lang w:val="en-US"/>
        </w:rPr>
        <w:t>bornik</w:t>
      </w:r>
      <w:r w:rsidRPr="004000BB">
        <w:rPr>
          <w:caps/>
          <w:spacing w:val="-6"/>
          <w:sz w:val="28"/>
          <w:szCs w:val="28"/>
          <w:lang w:val="en-US"/>
        </w:rPr>
        <w:t xml:space="preserve"> </w:t>
      </w:r>
      <w:r w:rsidRPr="004000BB">
        <w:rPr>
          <w:spacing w:val="-6"/>
          <w:sz w:val="28"/>
          <w:szCs w:val="28"/>
          <w:lang w:val="en-US"/>
        </w:rPr>
        <w:t>referatu z</w:t>
      </w:r>
      <w:r w:rsidRPr="004000BB">
        <w:rPr>
          <w:caps/>
          <w:spacing w:val="-6"/>
          <w:sz w:val="28"/>
          <w:szCs w:val="28"/>
          <w:lang w:val="en-US"/>
        </w:rPr>
        <w:t xml:space="preserve"> m</w:t>
      </w:r>
      <w:r w:rsidRPr="004000BB">
        <w:rPr>
          <w:spacing w:val="-6"/>
          <w:sz w:val="28"/>
          <w:szCs w:val="28"/>
          <w:lang w:val="en-US"/>
        </w:rPr>
        <w:t>ezinarod</w:t>
      </w:r>
      <w:r w:rsidRPr="004000BB">
        <w:rPr>
          <w:caps/>
          <w:spacing w:val="-6"/>
          <w:sz w:val="28"/>
          <w:szCs w:val="28"/>
          <w:lang w:val="en-US"/>
        </w:rPr>
        <w:t xml:space="preserve">. </w:t>
      </w:r>
      <w:r w:rsidRPr="004000BB">
        <w:rPr>
          <w:spacing w:val="-6"/>
          <w:sz w:val="28"/>
          <w:szCs w:val="28"/>
          <w:lang w:val="en-US"/>
        </w:rPr>
        <w:t>konf</w:t>
      </w:r>
      <w:r w:rsidRPr="004000BB">
        <w:rPr>
          <w:caps/>
          <w:spacing w:val="-6"/>
          <w:sz w:val="28"/>
          <w:szCs w:val="28"/>
          <w:lang w:val="en-US"/>
        </w:rPr>
        <w:t>. “D</w:t>
      </w:r>
      <w:r w:rsidRPr="004000BB">
        <w:rPr>
          <w:spacing w:val="-6"/>
          <w:sz w:val="28"/>
          <w:szCs w:val="28"/>
          <w:lang w:val="en-US"/>
        </w:rPr>
        <w:t>en</w:t>
      </w:r>
      <w:r w:rsidRPr="004000BB">
        <w:rPr>
          <w:caps/>
          <w:spacing w:val="-6"/>
          <w:sz w:val="28"/>
          <w:szCs w:val="28"/>
          <w:lang w:val="en-US"/>
        </w:rPr>
        <w:t xml:space="preserve"> </w:t>
      </w:r>
      <w:r w:rsidRPr="004000BB">
        <w:rPr>
          <w:spacing w:val="-6"/>
          <w:sz w:val="28"/>
          <w:szCs w:val="28"/>
          <w:lang w:val="en-US"/>
        </w:rPr>
        <w:t>mleka</w:t>
      </w:r>
      <w:r w:rsidRPr="004000BB">
        <w:rPr>
          <w:caps/>
          <w:spacing w:val="-6"/>
          <w:sz w:val="28"/>
          <w:szCs w:val="28"/>
          <w:lang w:val="en-US"/>
        </w:rPr>
        <w:t xml:space="preserve"> 2004”. – P</w:t>
      </w:r>
      <w:r w:rsidRPr="004000BB">
        <w:rPr>
          <w:spacing w:val="-6"/>
          <w:sz w:val="28"/>
          <w:szCs w:val="28"/>
          <w:lang w:val="en-US"/>
        </w:rPr>
        <w:t>raha</w:t>
      </w:r>
      <w:r w:rsidRPr="004000BB">
        <w:rPr>
          <w:caps/>
          <w:spacing w:val="-6"/>
          <w:sz w:val="28"/>
          <w:szCs w:val="28"/>
          <w:lang w:val="en-US"/>
        </w:rPr>
        <w:t>, C</w:t>
      </w:r>
      <w:r w:rsidRPr="004000BB">
        <w:rPr>
          <w:spacing w:val="-6"/>
          <w:sz w:val="28"/>
          <w:szCs w:val="28"/>
          <w:lang w:val="en-US"/>
        </w:rPr>
        <w:t>eske zemedelske</w:t>
      </w:r>
      <w:r w:rsidRPr="004000BB">
        <w:rPr>
          <w:caps/>
          <w:spacing w:val="-6"/>
          <w:sz w:val="28"/>
          <w:szCs w:val="28"/>
          <w:lang w:val="en-US"/>
        </w:rPr>
        <w:t xml:space="preserve"> </w:t>
      </w:r>
      <w:r w:rsidRPr="004000BB">
        <w:rPr>
          <w:spacing w:val="-6"/>
          <w:sz w:val="28"/>
          <w:szCs w:val="28"/>
          <w:lang w:val="en-US"/>
        </w:rPr>
        <w:t>university</w:t>
      </w:r>
      <w:r w:rsidRPr="004000BB">
        <w:rPr>
          <w:caps/>
          <w:spacing w:val="-6"/>
          <w:sz w:val="28"/>
          <w:szCs w:val="28"/>
          <w:lang w:val="en-US"/>
        </w:rPr>
        <w:t>, 2004. – S.69–71.</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McKinnon C., Rowlands G., Bramley A. The effect of udder preparation before milking and co</w:t>
      </w:r>
      <w:r w:rsidRPr="00D57C53">
        <w:rPr>
          <w:sz w:val="28"/>
          <w:szCs w:val="28"/>
          <w:lang w:val="en-US"/>
        </w:rPr>
        <w:t>n</w:t>
      </w:r>
      <w:r w:rsidRPr="00D57C53">
        <w:rPr>
          <w:rFonts w:ascii="Times New Roman CYR" w:hAnsi="Times New Roman CYR"/>
          <w:sz w:val="28"/>
          <w:szCs w:val="28"/>
          <w:lang w:val="en-US"/>
        </w:rPr>
        <w:t>tamination from the milking plant on bacterial numbers in bulk milk of eight dairy herds // Dairy Res. – 1990. – Vol.57. – P.307–318.</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fr-FR"/>
        </w:rPr>
      </w:pPr>
      <w:r w:rsidRPr="00D57C53">
        <w:rPr>
          <w:rFonts w:ascii="Times New Roman CYR" w:hAnsi="Times New Roman CYR"/>
          <w:sz w:val="28"/>
          <w:szCs w:val="28"/>
          <w:lang w:val="fr-FR"/>
        </w:rPr>
        <w:t>Mortimore S., Wallace C. HACCP guide pratique // Paris. Polytecnica. – 1996. – 288p.</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Occurrence of Listeria spp. in critical control points and the environment of Minas Frescal cheese processing</w:t>
      </w:r>
      <w:r w:rsidRPr="00D57C53">
        <w:rPr>
          <w:sz w:val="28"/>
          <w:szCs w:val="28"/>
          <w:lang w:val="en-US"/>
        </w:rPr>
        <w:t xml:space="preserve"> </w:t>
      </w:r>
      <w:r>
        <w:rPr>
          <w:sz w:val="28"/>
          <w:szCs w:val="28"/>
          <w:lang w:val="en-US"/>
        </w:rPr>
        <w:t xml:space="preserve">/ </w:t>
      </w:r>
      <w:r w:rsidRPr="00E8104F">
        <w:rPr>
          <w:sz w:val="28"/>
          <w:szCs w:val="28"/>
          <w:lang w:val="en-US"/>
        </w:rPr>
        <w:t>I.M.</w:t>
      </w:r>
      <w:r>
        <w:rPr>
          <w:sz w:val="28"/>
          <w:szCs w:val="28"/>
          <w:lang w:val="en-US"/>
        </w:rPr>
        <w:t xml:space="preserve"> </w:t>
      </w:r>
      <w:hyperlink r:id="rId26" w:history="1">
        <w:r w:rsidRPr="00CA53E2">
          <w:rPr>
            <w:rStyle w:val="afa"/>
            <w:lang w:val="en-GB"/>
          </w:rPr>
          <w:t xml:space="preserve">Silva, </w:t>
        </w:r>
        <w:r w:rsidRPr="00E8104F">
          <w:rPr>
            <w:rStyle w:val="afa"/>
            <w:lang w:val="en-GB"/>
          </w:rPr>
          <w:t>R.C.</w:t>
        </w:r>
        <w:r>
          <w:rPr>
            <w:rStyle w:val="afa"/>
            <w:lang w:val="en-GB"/>
          </w:rPr>
          <w:t xml:space="preserve"> </w:t>
        </w:r>
        <w:r w:rsidRPr="00CA53E2">
          <w:rPr>
            <w:rStyle w:val="afa"/>
            <w:lang w:val="en-GB"/>
          </w:rPr>
          <w:t xml:space="preserve">Almeida, </w:t>
        </w:r>
        <w:r w:rsidRPr="00E8104F">
          <w:rPr>
            <w:rStyle w:val="afa"/>
            <w:lang w:val="en-GB"/>
          </w:rPr>
          <w:t>M.A.</w:t>
        </w:r>
        <w:r>
          <w:rPr>
            <w:rStyle w:val="afa"/>
            <w:lang w:val="en-GB"/>
          </w:rPr>
          <w:t xml:space="preserve"> </w:t>
        </w:r>
        <w:r w:rsidRPr="00CA53E2">
          <w:rPr>
            <w:rStyle w:val="afa"/>
            <w:lang w:val="en-GB"/>
          </w:rPr>
          <w:t xml:space="preserve">Alves, </w:t>
        </w:r>
        <w:r w:rsidRPr="00E8104F">
          <w:rPr>
            <w:rStyle w:val="afa"/>
            <w:lang w:val="en-GB"/>
          </w:rPr>
          <w:t>P.F.</w:t>
        </w:r>
        <w:r>
          <w:rPr>
            <w:rStyle w:val="afa"/>
            <w:lang w:val="en-GB"/>
          </w:rPr>
          <w:t xml:space="preserve"> </w:t>
        </w:r>
        <w:r w:rsidRPr="00CA53E2">
          <w:rPr>
            <w:rStyle w:val="afa"/>
            <w:lang w:val="en-GB"/>
          </w:rPr>
          <w:t xml:space="preserve">Almeida </w:t>
        </w:r>
      </w:hyperlink>
      <w:r w:rsidRPr="00CA53E2">
        <w:rPr>
          <w:sz w:val="28"/>
          <w:szCs w:val="28"/>
          <w:lang w:val="en-GB"/>
        </w:rPr>
        <w:t xml:space="preserve"> </w:t>
      </w:r>
      <w:r w:rsidRPr="00D57C53">
        <w:rPr>
          <w:sz w:val="28"/>
          <w:szCs w:val="28"/>
          <w:lang w:val="en-US"/>
        </w:rPr>
        <w:t xml:space="preserve">// </w:t>
      </w:r>
      <w:r w:rsidRPr="00CA53E2">
        <w:rPr>
          <w:sz w:val="28"/>
          <w:szCs w:val="28"/>
          <w:lang w:val="en-GB"/>
        </w:rPr>
        <w:t>Int</w:t>
      </w:r>
      <w:r>
        <w:rPr>
          <w:sz w:val="28"/>
          <w:szCs w:val="28"/>
          <w:lang w:val="en-GB"/>
        </w:rPr>
        <w:t>.</w:t>
      </w:r>
      <w:r w:rsidRPr="00CA53E2">
        <w:rPr>
          <w:sz w:val="28"/>
          <w:szCs w:val="28"/>
          <w:lang w:val="en-GB"/>
        </w:rPr>
        <w:t xml:space="preserve"> J</w:t>
      </w:r>
      <w:r>
        <w:rPr>
          <w:sz w:val="28"/>
          <w:szCs w:val="28"/>
          <w:lang w:val="en-GB"/>
        </w:rPr>
        <w:t>.</w:t>
      </w:r>
      <w:r w:rsidRPr="00CA53E2">
        <w:rPr>
          <w:sz w:val="28"/>
          <w:szCs w:val="28"/>
          <w:lang w:val="en-GB"/>
        </w:rPr>
        <w:t xml:space="preserve"> Food Microbiol. </w:t>
      </w:r>
      <w:r w:rsidRPr="00D57C53">
        <w:rPr>
          <w:sz w:val="28"/>
          <w:szCs w:val="28"/>
          <w:lang w:val="en-US"/>
        </w:rPr>
        <w:t xml:space="preserve">– </w:t>
      </w:r>
      <w:r w:rsidRPr="00CA53E2">
        <w:rPr>
          <w:sz w:val="28"/>
          <w:szCs w:val="28"/>
          <w:lang w:val="en-GB"/>
        </w:rPr>
        <w:t>2003</w:t>
      </w:r>
      <w:r w:rsidRPr="00D57C53">
        <w:rPr>
          <w:sz w:val="28"/>
          <w:szCs w:val="28"/>
          <w:lang w:val="en-US"/>
        </w:rPr>
        <w:t>. – Vol.</w:t>
      </w:r>
      <w:r w:rsidRPr="00CA53E2">
        <w:rPr>
          <w:sz w:val="28"/>
          <w:szCs w:val="28"/>
          <w:lang w:val="en-GB"/>
        </w:rPr>
        <w:t>81(3)</w:t>
      </w:r>
      <w:r w:rsidRPr="00D57C53">
        <w:rPr>
          <w:sz w:val="28"/>
          <w:szCs w:val="28"/>
          <w:lang w:val="en-US"/>
        </w:rPr>
        <w:t>. – P.</w:t>
      </w:r>
      <w:r w:rsidRPr="00CA53E2">
        <w:rPr>
          <w:sz w:val="28"/>
          <w:szCs w:val="28"/>
          <w:lang w:val="en-GB"/>
        </w:rPr>
        <w:t>241</w:t>
      </w:r>
      <w:r w:rsidRPr="00D57C53">
        <w:rPr>
          <w:sz w:val="28"/>
          <w:szCs w:val="28"/>
          <w:lang w:val="en-US"/>
        </w:rPr>
        <w:t>–24</w:t>
      </w:r>
      <w:r w:rsidRPr="00CA53E2">
        <w:rPr>
          <w:sz w:val="28"/>
          <w:szCs w:val="28"/>
          <w:lang w:val="en-GB"/>
        </w:rPr>
        <w:t xml:space="preserve">8. </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27" w:history="1">
        <w:r w:rsidRPr="00CA53E2">
          <w:rPr>
            <w:rStyle w:val="afa"/>
            <w:lang w:val="en-GB"/>
          </w:rPr>
          <w:t>Oliver S</w:t>
        </w:r>
        <w:r w:rsidRPr="00D57C53">
          <w:rPr>
            <w:rStyle w:val="afa"/>
            <w:lang w:val="en-US"/>
          </w:rPr>
          <w:t>.</w:t>
        </w:r>
        <w:r w:rsidRPr="00CA53E2">
          <w:rPr>
            <w:rStyle w:val="afa"/>
            <w:lang w:val="en-GB"/>
          </w:rPr>
          <w:t>P</w:t>
        </w:r>
        <w:r w:rsidRPr="00D57C53">
          <w:rPr>
            <w:rStyle w:val="afa"/>
            <w:lang w:val="en-US"/>
          </w:rPr>
          <w:t>.</w:t>
        </w:r>
        <w:r w:rsidRPr="00CA53E2">
          <w:rPr>
            <w:rStyle w:val="afa"/>
            <w:lang w:val="en-GB"/>
          </w:rPr>
          <w:t>, Jayarao B</w:t>
        </w:r>
        <w:r w:rsidRPr="00D57C53">
          <w:rPr>
            <w:rStyle w:val="afa"/>
            <w:lang w:val="en-US"/>
          </w:rPr>
          <w:t>.</w:t>
        </w:r>
        <w:r w:rsidRPr="00CA53E2">
          <w:rPr>
            <w:rStyle w:val="afa"/>
            <w:lang w:val="en-GB"/>
          </w:rPr>
          <w:t>M</w:t>
        </w:r>
        <w:r w:rsidRPr="00D57C53">
          <w:rPr>
            <w:rStyle w:val="afa"/>
            <w:lang w:val="en-US"/>
          </w:rPr>
          <w:t>.</w:t>
        </w:r>
        <w:r w:rsidRPr="00CA53E2">
          <w:rPr>
            <w:rStyle w:val="afa"/>
            <w:lang w:val="en-GB"/>
          </w:rPr>
          <w:t>, Almeida R</w:t>
        </w:r>
        <w:r w:rsidRPr="00D57C53">
          <w:rPr>
            <w:rStyle w:val="afa"/>
            <w:lang w:val="en-US"/>
          </w:rPr>
          <w:t>.</w:t>
        </w:r>
        <w:r w:rsidRPr="00CA53E2">
          <w:rPr>
            <w:rStyle w:val="afa"/>
            <w:lang w:val="en-GB"/>
          </w:rPr>
          <w:t>A.</w:t>
        </w:r>
      </w:hyperlink>
      <w:r w:rsidRPr="00CA53E2">
        <w:rPr>
          <w:sz w:val="28"/>
          <w:szCs w:val="28"/>
          <w:lang w:val="en-GB"/>
        </w:rPr>
        <w:t xml:space="preserve"> Foodborne pathogens in milk and the dairy farm environment: food safety and public health implications</w:t>
      </w:r>
      <w:r w:rsidRPr="00D57C53">
        <w:rPr>
          <w:sz w:val="28"/>
          <w:szCs w:val="28"/>
          <w:lang w:val="en-US"/>
        </w:rPr>
        <w:t xml:space="preserve"> // </w:t>
      </w:r>
      <w:r w:rsidRPr="00CA53E2">
        <w:rPr>
          <w:sz w:val="28"/>
          <w:szCs w:val="28"/>
          <w:lang w:val="en-GB"/>
        </w:rPr>
        <w:t>Foodborne Pathog</w:t>
      </w:r>
      <w:r>
        <w:rPr>
          <w:sz w:val="28"/>
          <w:szCs w:val="28"/>
          <w:lang w:val="en-GB"/>
        </w:rPr>
        <w:t>.</w:t>
      </w:r>
      <w:r w:rsidRPr="00CA53E2">
        <w:rPr>
          <w:sz w:val="28"/>
          <w:szCs w:val="28"/>
          <w:lang w:val="en-GB"/>
        </w:rPr>
        <w:t xml:space="preserve"> Dis. </w:t>
      </w:r>
      <w:r w:rsidRPr="00D57C53">
        <w:rPr>
          <w:sz w:val="28"/>
          <w:szCs w:val="28"/>
          <w:lang w:val="en-US"/>
        </w:rPr>
        <w:t xml:space="preserve">– </w:t>
      </w:r>
      <w:r w:rsidRPr="00CA53E2">
        <w:rPr>
          <w:sz w:val="28"/>
          <w:szCs w:val="28"/>
          <w:lang w:val="en-GB"/>
        </w:rPr>
        <w:t>2005</w:t>
      </w:r>
      <w:r w:rsidRPr="00D57C53">
        <w:rPr>
          <w:sz w:val="28"/>
          <w:szCs w:val="28"/>
          <w:lang w:val="en-US"/>
        </w:rPr>
        <w:t>. – Vol.</w:t>
      </w:r>
      <w:r w:rsidRPr="00CA53E2">
        <w:rPr>
          <w:sz w:val="28"/>
          <w:szCs w:val="28"/>
          <w:lang w:val="en-GB"/>
        </w:rPr>
        <w:t>2(2)</w:t>
      </w:r>
      <w:r w:rsidRPr="00D57C53">
        <w:rPr>
          <w:sz w:val="28"/>
          <w:szCs w:val="28"/>
          <w:lang w:val="en-US"/>
        </w:rPr>
        <w:t>. – P.</w:t>
      </w:r>
      <w:r w:rsidRPr="00CA53E2">
        <w:rPr>
          <w:sz w:val="28"/>
          <w:szCs w:val="28"/>
          <w:lang w:val="en-GB"/>
        </w:rPr>
        <w:t>115</w:t>
      </w:r>
      <w:r w:rsidRPr="00D57C53">
        <w:rPr>
          <w:sz w:val="28"/>
          <w:szCs w:val="28"/>
          <w:lang w:val="en-US"/>
        </w:rPr>
        <w:t>–1</w:t>
      </w:r>
      <w:r w:rsidRPr="00CA53E2">
        <w:rPr>
          <w:sz w:val="28"/>
          <w:szCs w:val="28"/>
          <w:lang w:val="en-GB"/>
        </w:rPr>
        <w:t xml:space="preserve">29. </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Olsen J. Growth and survival of L. monocytogenes during making storage of butter // Milchwissenschaft. – 1988. – Vol.43(8). – P.487–489.</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On-farm quality assurance programs: a survey of producer and industry leader opinions</w:t>
      </w:r>
      <w:r w:rsidRPr="00D57C53">
        <w:rPr>
          <w:sz w:val="28"/>
          <w:szCs w:val="28"/>
          <w:lang w:val="en-US"/>
        </w:rPr>
        <w:t xml:space="preserve"> </w:t>
      </w:r>
      <w:r>
        <w:rPr>
          <w:sz w:val="28"/>
          <w:szCs w:val="28"/>
          <w:lang w:val="en-US"/>
        </w:rPr>
        <w:t xml:space="preserve">/ </w:t>
      </w:r>
      <w:r w:rsidRPr="00E8104F">
        <w:rPr>
          <w:sz w:val="28"/>
          <w:szCs w:val="28"/>
          <w:lang w:val="en-US"/>
        </w:rPr>
        <w:t>M.</w:t>
      </w:r>
      <w:r>
        <w:rPr>
          <w:sz w:val="28"/>
          <w:szCs w:val="28"/>
          <w:lang w:val="en-US"/>
        </w:rPr>
        <w:t xml:space="preserve"> </w:t>
      </w:r>
      <w:hyperlink r:id="rId28" w:history="1">
        <w:r w:rsidRPr="00CA53E2">
          <w:rPr>
            <w:rStyle w:val="afa"/>
            <w:lang w:val="en-GB"/>
          </w:rPr>
          <w:t xml:space="preserve">Payne, </w:t>
        </w:r>
        <w:r w:rsidRPr="00E8104F">
          <w:rPr>
            <w:rStyle w:val="afa"/>
            <w:lang w:val="en-GB"/>
          </w:rPr>
          <w:t>C.M.</w:t>
        </w:r>
        <w:r>
          <w:rPr>
            <w:rStyle w:val="afa"/>
            <w:lang w:val="en-GB"/>
          </w:rPr>
          <w:t xml:space="preserve"> </w:t>
        </w:r>
        <w:r w:rsidRPr="00CA53E2">
          <w:rPr>
            <w:rStyle w:val="afa"/>
            <w:lang w:val="en-GB"/>
          </w:rPr>
          <w:t xml:space="preserve">Bruhn, </w:t>
        </w:r>
        <w:r w:rsidRPr="00E8104F">
          <w:rPr>
            <w:rStyle w:val="afa"/>
            <w:lang w:val="en-GB"/>
          </w:rPr>
          <w:t>B.</w:t>
        </w:r>
        <w:r>
          <w:rPr>
            <w:rStyle w:val="afa"/>
            <w:lang w:val="en-GB"/>
          </w:rPr>
          <w:t xml:space="preserve"> </w:t>
        </w:r>
        <w:r w:rsidRPr="00CA53E2">
          <w:rPr>
            <w:rStyle w:val="afa"/>
            <w:lang w:val="en-GB"/>
          </w:rPr>
          <w:t>Reed</w:t>
        </w:r>
        <w:r>
          <w:rPr>
            <w:rStyle w:val="afa"/>
            <w:lang w:val="en-GB"/>
          </w:rPr>
          <w:t xml:space="preserve"> et al.</w:t>
        </w:r>
      </w:hyperlink>
      <w:r w:rsidRPr="00CA53E2">
        <w:rPr>
          <w:sz w:val="28"/>
          <w:szCs w:val="28"/>
          <w:lang w:val="en-GB"/>
        </w:rPr>
        <w:t xml:space="preserve"> </w:t>
      </w:r>
      <w:r w:rsidRPr="00D57C53">
        <w:rPr>
          <w:sz w:val="28"/>
          <w:szCs w:val="28"/>
          <w:lang w:val="en-US"/>
        </w:rPr>
        <w:t>//</w:t>
      </w:r>
      <w:r>
        <w:rPr>
          <w:sz w:val="28"/>
          <w:szCs w:val="28"/>
          <w:lang w:val="uk-UA"/>
        </w:rPr>
        <w:t xml:space="preserve"> </w:t>
      </w:r>
      <w:r w:rsidRPr="00CA53E2">
        <w:rPr>
          <w:sz w:val="28"/>
          <w:szCs w:val="28"/>
          <w:lang w:val="en-GB"/>
        </w:rPr>
        <w:t xml:space="preserve">Dairy Sci. </w:t>
      </w:r>
      <w:r w:rsidRPr="00D57C53">
        <w:rPr>
          <w:sz w:val="28"/>
          <w:szCs w:val="28"/>
          <w:lang w:val="en-US"/>
        </w:rPr>
        <w:t xml:space="preserve">– </w:t>
      </w:r>
      <w:r w:rsidRPr="00CA53E2">
        <w:rPr>
          <w:sz w:val="28"/>
          <w:szCs w:val="28"/>
          <w:lang w:val="en-GB"/>
        </w:rPr>
        <w:t>1999</w:t>
      </w:r>
      <w:r w:rsidRPr="00D57C53">
        <w:rPr>
          <w:sz w:val="28"/>
          <w:szCs w:val="28"/>
          <w:lang w:val="en-US"/>
        </w:rPr>
        <w:t>. –</w:t>
      </w:r>
      <w:r w:rsidRPr="00CA53E2">
        <w:rPr>
          <w:sz w:val="28"/>
          <w:szCs w:val="28"/>
          <w:lang w:val="en-GB"/>
        </w:rPr>
        <w:t xml:space="preserve"> </w:t>
      </w:r>
      <w:r w:rsidRPr="00D57C53">
        <w:rPr>
          <w:sz w:val="28"/>
          <w:szCs w:val="28"/>
          <w:lang w:val="en-US"/>
        </w:rPr>
        <w:t>Vol.</w:t>
      </w:r>
      <w:r>
        <w:rPr>
          <w:sz w:val="28"/>
          <w:szCs w:val="28"/>
          <w:lang w:val="en-US"/>
        </w:rPr>
        <w:t xml:space="preserve"> </w:t>
      </w:r>
      <w:r w:rsidRPr="00D57C53">
        <w:rPr>
          <w:sz w:val="28"/>
          <w:szCs w:val="28"/>
          <w:lang w:val="en-US"/>
        </w:rPr>
        <w:t>8</w:t>
      </w:r>
      <w:r w:rsidRPr="00CA53E2">
        <w:rPr>
          <w:sz w:val="28"/>
          <w:szCs w:val="28"/>
          <w:lang w:val="en-GB"/>
        </w:rPr>
        <w:t>2(10)</w:t>
      </w:r>
      <w:r w:rsidRPr="00D57C53">
        <w:rPr>
          <w:sz w:val="28"/>
          <w:szCs w:val="28"/>
          <w:lang w:val="en-US"/>
        </w:rPr>
        <w:t>. – P.</w:t>
      </w:r>
      <w:r w:rsidRPr="00CA53E2">
        <w:rPr>
          <w:sz w:val="28"/>
          <w:szCs w:val="28"/>
          <w:lang w:val="en-GB"/>
        </w:rPr>
        <w:t>2224</w:t>
      </w:r>
      <w:r w:rsidRPr="00D57C53">
        <w:rPr>
          <w:sz w:val="28"/>
          <w:szCs w:val="28"/>
          <w:lang w:val="en-US"/>
        </w:rPr>
        <w:t>–22</w:t>
      </w:r>
      <w:r w:rsidRPr="00CA53E2">
        <w:rPr>
          <w:sz w:val="28"/>
          <w:szCs w:val="28"/>
          <w:lang w:val="en-GB"/>
        </w:rPr>
        <w:t>30.</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 xml:space="preserve">PCR Detection of </w:t>
      </w:r>
      <w:r w:rsidRPr="00D57C53">
        <w:rPr>
          <w:i/>
          <w:sz w:val="28"/>
          <w:szCs w:val="28"/>
          <w:lang w:val="en-GB"/>
        </w:rPr>
        <w:t>L</w:t>
      </w:r>
      <w:r w:rsidRPr="00D57C53">
        <w:rPr>
          <w:i/>
          <w:sz w:val="28"/>
          <w:szCs w:val="28"/>
          <w:lang w:val="uk-UA"/>
        </w:rPr>
        <w:t xml:space="preserve">. </w:t>
      </w:r>
      <w:r w:rsidRPr="00D57C53">
        <w:rPr>
          <w:i/>
          <w:sz w:val="28"/>
          <w:szCs w:val="28"/>
          <w:lang w:val="en-GB"/>
        </w:rPr>
        <w:t>monocytogenes</w:t>
      </w:r>
      <w:r w:rsidRPr="00D57C53">
        <w:rPr>
          <w:sz w:val="28"/>
          <w:szCs w:val="28"/>
          <w:lang w:val="uk-UA"/>
        </w:rPr>
        <w:t xml:space="preserve">  </w:t>
      </w:r>
      <w:r w:rsidRPr="00D57C53">
        <w:rPr>
          <w:sz w:val="28"/>
          <w:szCs w:val="28"/>
          <w:lang w:val="en-GB"/>
        </w:rPr>
        <w:t xml:space="preserve">in milk and milk products and differentiation of suspect isolates </w:t>
      </w:r>
      <w:r>
        <w:rPr>
          <w:sz w:val="28"/>
          <w:szCs w:val="28"/>
          <w:lang w:val="en-GB"/>
        </w:rPr>
        <w:t xml:space="preserve">/ </w:t>
      </w:r>
      <w:r w:rsidRPr="00D57C53">
        <w:rPr>
          <w:sz w:val="28"/>
          <w:szCs w:val="28"/>
          <w:lang w:val="en-GB"/>
        </w:rPr>
        <w:t>I.</w:t>
      </w:r>
      <w:r>
        <w:rPr>
          <w:sz w:val="28"/>
          <w:szCs w:val="28"/>
          <w:lang w:val="en-GB"/>
        </w:rPr>
        <w:t xml:space="preserve"> </w:t>
      </w:r>
      <w:r w:rsidRPr="00D57C53">
        <w:rPr>
          <w:sz w:val="28"/>
          <w:szCs w:val="28"/>
          <w:lang w:val="en-GB"/>
        </w:rPr>
        <w:t>Holko, J.</w:t>
      </w:r>
      <w:r>
        <w:rPr>
          <w:sz w:val="28"/>
          <w:szCs w:val="28"/>
          <w:lang w:val="en-GB"/>
        </w:rPr>
        <w:t xml:space="preserve"> </w:t>
      </w:r>
      <w:r w:rsidRPr="00D57C53">
        <w:rPr>
          <w:sz w:val="28"/>
          <w:szCs w:val="28"/>
          <w:lang w:val="en-GB"/>
        </w:rPr>
        <w:t>Urbanova, M.</w:t>
      </w:r>
      <w:r>
        <w:rPr>
          <w:sz w:val="28"/>
          <w:szCs w:val="28"/>
          <w:lang w:val="en-GB"/>
        </w:rPr>
        <w:t xml:space="preserve"> </w:t>
      </w:r>
      <w:r w:rsidRPr="00D57C53">
        <w:rPr>
          <w:sz w:val="28"/>
          <w:szCs w:val="28"/>
          <w:lang w:val="en-GB"/>
        </w:rPr>
        <w:t>Kantikova</w:t>
      </w:r>
      <w:r>
        <w:rPr>
          <w:sz w:val="28"/>
          <w:szCs w:val="28"/>
          <w:lang w:val="en-GB"/>
        </w:rPr>
        <w:t xml:space="preserve"> et al.</w:t>
      </w:r>
      <w:r w:rsidRPr="00D57C53">
        <w:rPr>
          <w:sz w:val="28"/>
          <w:szCs w:val="28"/>
          <w:lang w:val="en-GB"/>
        </w:rPr>
        <w:t xml:space="preserve"> // Acta Vet. Brno. – 2002. – Vol.71. – P.125–131.</w:t>
      </w:r>
    </w:p>
    <w:p w:rsidR="005C189B" w:rsidRPr="00CA53E2" w:rsidRDefault="005C189B" w:rsidP="00415E29">
      <w:pPr>
        <w:numPr>
          <w:ilvl w:val="0"/>
          <w:numId w:val="59"/>
        </w:numPr>
        <w:tabs>
          <w:tab w:val="left" w:pos="900"/>
        </w:tabs>
        <w:suppressAutoHyphens w:val="0"/>
        <w:spacing w:line="360" w:lineRule="auto"/>
        <w:jc w:val="both"/>
        <w:rPr>
          <w:sz w:val="28"/>
          <w:szCs w:val="28"/>
          <w:lang w:val="en-GB"/>
        </w:rPr>
      </w:pPr>
      <w:r w:rsidRPr="00CA53E2">
        <w:rPr>
          <w:sz w:val="28"/>
          <w:szCs w:val="28"/>
          <w:lang w:val="en-GB"/>
        </w:rPr>
        <w:t>PCR-based detection of enterotoxigenic Staphylococcus aureus in the early stages of raw milk cheese making</w:t>
      </w:r>
      <w:r w:rsidRPr="00D57C53">
        <w:rPr>
          <w:sz w:val="28"/>
          <w:szCs w:val="28"/>
          <w:lang w:val="en-US"/>
        </w:rPr>
        <w:t xml:space="preserve"> </w:t>
      </w:r>
      <w:r>
        <w:rPr>
          <w:sz w:val="28"/>
          <w:szCs w:val="28"/>
          <w:lang w:val="en-US"/>
        </w:rPr>
        <w:t xml:space="preserve">/ </w:t>
      </w:r>
      <w:r w:rsidRPr="00CA53E2">
        <w:rPr>
          <w:sz w:val="28"/>
          <w:szCs w:val="28"/>
          <w:lang w:val="en-GB"/>
        </w:rPr>
        <w:t>D</w:t>
      </w:r>
      <w:r w:rsidRPr="00D57C53">
        <w:rPr>
          <w:sz w:val="28"/>
          <w:szCs w:val="28"/>
          <w:lang w:val="en-US"/>
        </w:rPr>
        <w:t>.</w:t>
      </w:r>
      <w:r>
        <w:rPr>
          <w:sz w:val="28"/>
          <w:szCs w:val="28"/>
          <w:lang w:val="en-US"/>
        </w:rPr>
        <w:t xml:space="preserve"> </w:t>
      </w:r>
      <w:r w:rsidRPr="00D57C53">
        <w:rPr>
          <w:sz w:val="28"/>
          <w:szCs w:val="28"/>
          <w:lang w:val="en-US"/>
        </w:rPr>
        <w:t>E</w:t>
      </w:r>
      <w:r w:rsidRPr="00CA53E2">
        <w:rPr>
          <w:sz w:val="28"/>
          <w:szCs w:val="28"/>
          <w:lang w:val="en-GB"/>
        </w:rPr>
        <w:t>rcolini, G</w:t>
      </w:r>
      <w:r w:rsidRPr="00D57C53">
        <w:rPr>
          <w:sz w:val="28"/>
          <w:szCs w:val="28"/>
          <w:lang w:val="en-US"/>
        </w:rPr>
        <w:t>.</w:t>
      </w:r>
      <w:r>
        <w:rPr>
          <w:sz w:val="28"/>
          <w:szCs w:val="28"/>
          <w:lang w:val="en-US"/>
        </w:rPr>
        <w:t xml:space="preserve"> </w:t>
      </w:r>
      <w:r w:rsidRPr="00CA53E2">
        <w:rPr>
          <w:sz w:val="28"/>
          <w:szCs w:val="28"/>
          <w:lang w:val="en-GB"/>
        </w:rPr>
        <w:t>Blaiotta, V</w:t>
      </w:r>
      <w:r w:rsidRPr="00D57C53">
        <w:rPr>
          <w:sz w:val="28"/>
          <w:szCs w:val="28"/>
          <w:lang w:val="en-US"/>
        </w:rPr>
        <w:t>.</w:t>
      </w:r>
      <w:r w:rsidRPr="00CA53E2">
        <w:rPr>
          <w:sz w:val="28"/>
          <w:szCs w:val="28"/>
          <w:lang w:val="en-GB"/>
        </w:rPr>
        <w:t>Fusco, S.</w:t>
      </w:r>
      <w:r>
        <w:rPr>
          <w:sz w:val="28"/>
          <w:szCs w:val="28"/>
          <w:lang w:val="en-GB"/>
        </w:rPr>
        <w:t xml:space="preserve"> </w:t>
      </w:r>
      <w:r w:rsidRPr="00CA53E2">
        <w:rPr>
          <w:sz w:val="28"/>
          <w:szCs w:val="28"/>
          <w:lang w:val="en-GB"/>
        </w:rPr>
        <w:t xml:space="preserve">Coppola </w:t>
      </w:r>
      <w:r w:rsidRPr="00D57C53">
        <w:rPr>
          <w:sz w:val="28"/>
          <w:szCs w:val="28"/>
          <w:lang w:val="en-US"/>
        </w:rPr>
        <w:t xml:space="preserve">// </w:t>
      </w:r>
      <w:r w:rsidRPr="00CA53E2">
        <w:rPr>
          <w:sz w:val="28"/>
          <w:szCs w:val="28"/>
          <w:lang w:val="en-GB"/>
        </w:rPr>
        <w:t>Appl</w:t>
      </w:r>
      <w:r>
        <w:rPr>
          <w:sz w:val="28"/>
          <w:szCs w:val="28"/>
          <w:lang w:val="uk-UA"/>
        </w:rPr>
        <w:t>.</w:t>
      </w:r>
      <w:r w:rsidRPr="00CA53E2">
        <w:rPr>
          <w:sz w:val="28"/>
          <w:szCs w:val="28"/>
          <w:lang w:val="en-GB"/>
        </w:rPr>
        <w:t xml:space="preserve"> Microbiol. </w:t>
      </w:r>
      <w:r w:rsidRPr="00D57C53">
        <w:rPr>
          <w:sz w:val="28"/>
          <w:szCs w:val="28"/>
          <w:lang w:val="en-US"/>
        </w:rPr>
        <w:t xml:space="preserve">– </w:t>
      </w:r>
      <w:r w:rsidRPr="00CA53E2">
        <w:rPr>
          <w:sz w:val="28"/>
          <w:szCs w:val="28"/>
          <w:lang w:val="en-GB"/>
        </w:rPr>
        <w:t>2004</w:t>
      </w:r>
      <w:r w:rsidRPr="00D57C53">
        <w:rPr>
          <w:sz w:val="28"/>
          <w:szCs w:val="28"/>
          <w:lang w:val="en-US"/>
        </w:rPr>
        <w:t>. – Vol.</w:t>
      </w:r>
      <w:r w:rsidRPr="00CA53E2">
        <w:rPr>
          <w:sz w:val="28"/>
          <w:szCs w:val="28"/>
          <w:lang w:val="en-GB"/>
        </w:rPr>
        <w:t>96(5)</w:t>
      </w:r>
      <w:r w:rsidRPr="00D57C53">
        <w:rPr>
          <w:sz w:val="28"/>
          <w:szCs w:val="28"/>
          <w:lang w:val="en-US"/>
        </w:rPr>
        <w:t>. – P.</w:t>
      </w:r>
      <w:r w:rsidRPr="00CA53E2">
        <w:rPr>
          <w:sz w:val="28"/>
          <w:szCs w:val="28"/>
          <w:lang w:val="en-GB"/>
        </w:rPr>
        <w:t>1090</w:t>
      </w:r>
      <w:r w:rsidRPr="00D57C53">
        <w:rPr>
          <w:sz w:val="28"/>
          <w:szCs w:val="28"/>
          <w:lang w:val="en-US"/>
        </w:rPr>
        <w:t>–109</w:t>
      </w:r>
      <w:r w:rsidRPr="00CA53E2">
        <w:rPr>
          <w:sz w:val="28"/>
          <w:szCs w:val="28"/>
          <w:lang w:val="en-GB"/>
        </w:rPr>
        <w:t xml:space="preserve">6. </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29" w:history="1">
        <w:r w:rsidRPr="00CA53E2">
          <w:rPr>
            <w:rStyle w:val="afa"/>
            <w:lang w:val="en-GB"/>
          </w:rPr>
          <w:t>Pettitt R</w:t>
        </w:r>
        <w:r w:rsidRPr="00D57C53">
          <w:rPr>
            <w:rStyle w:val="afa"/>
            <w:lang w:val="en-US"/>
          </w:rPr>
          <w:t>.</w:t>
        </w:r>
        <w:r w:rsidRPr="00CA53E2">
          <w:rPr>
            <w:rStyle w:val="afa"/>
            <w:lang w:val="en-GB"/>
          </w:rPr>
          <w:t>G.</w:t>
        </w:r>
      </w:hyperlink>
      <w:r w:rsidRPr="00CA53E2">
        <w:rPr>
          <w:sz w:val="28"/>
          <w:szCs w:val="28"/>
          <w:lang w:val="en-GB"/>
        </w:rPr>
        <w:t xml:space="preserve"> Traceability in the food animal industry and supermarket chains</w:t>
      </w:r>
      <w:r w:rsidRPr="00D57C53">
        <w:rPr>
          <w:sz w:val="28"/>
          <w:szCs w:val="28"/>
          <w:lang w:val="en-US"/>
        </w:rPr>
        <w:t xml:space="preserve"> // </w:t>
      </w:r>
      <w:r w:rsidRPr="00CA53E2">
        <w:rPr>
          <w:sz w:val="28"/>
          <w:szCs w:val="28"/>
          <w:lang w:val="en-GB"/>
        </w:rPr>
        <w:t>Rev</w:t>
      </w:r>
      <w:r>
        <w:rPr>
          <w:sz w:val="28"/>
          <w:szCs w:val="28"/>
          <w:lang w:val="en-GB"/>
        </w:rPr>
        <w:t>.</w:t>
      </w:r>
      <w:r w:rsidRPr="00CA53E2">
        <w:rPr>
          <w:sz w:val="28"/>
          <w:szCs w:val="28"/>
          <w:lang w:val="en-GB"/>
        </w:rPr>
        <w:t xml:space="preserve"> Sci</w:t>
      </w:r>
      <w:r>
        <w:rPr>
          <w:sz w:val="28"/>
          <w:szCs w:val="28"/>
          <w:lang w:val="en-GB"/>
        </w:rPr>
        <w:t>.</w:t>
      </w:r>
      <w:r w:rsidRPr="00CA53E2">
        <w:rPr>
          <w:sz w:val="28"/>
          <w:szCs w:val="28"/>
          <w:lang w:val="en-GB"/>
        </w:rPr>
        <w:t xml:space="preserve"> Tech. </w:t>
      </w:r>
      <w:r w:rsidRPr="00D57C53">
        <w:rPr>
          <w:sz w:val="28"/>
          <w:szCs w:val="28"/>
          <w:lang w:val="en-US"/>
        </w:rPr>
        <w:t xml:space="preserve">– </w:t>
      </w:r>
      <w:r w:rsidRPr="00CA53E2">
        <w:rPr>
          <w:sz w:val="28"/>
          <w:szCs w:val="28"/>
          <w:lang w:val="en-GB"/>
        </w:rPr>
        <w:t>2001</w:t>
      </w:r>
      <w:r w:rsidRPr="00D57C53">
        <w:rPr>
          <w:sz w:val="28"/>
          <w:szCs w:val="28"/>
          <w:lang w:val="en-US"/>
        </w:rPr>
        <w:t xml:space="preserve">. – Vol. </w:t>
      </w:r>
      <w:r w:rsidRPr="00CA53E2">
        <w:rPr>
          <w:sz w:val="28"/>
          <w:szCs w:val="28"/>
          <w:lang w:val="en-GB"/>
        </w:rPr>
        <w:t>20(2)</w:t>
      </w:r>
      <w:r w:rsidRPr="00D57C53">
        <w:rPr>
          <w:sz w:val="28"/>
          <w:szCs w:val="28"/>
          <w:lang w:val="en-US"/>
        </w:rPr>
        <w:t>. – P.</w:t>
      </w:r>
      <w:r w:rsidRPr="00CA53E2">
        <w:rPr>
          <w:sz w:val="28"/>
          <w:szCs w:val="28"/>
          <w:lang w:val="en-GB"/>
        </w:rPr>
        <w:t>584</w:t>
      </w:r>
      <w:r w:rsidRPr="00D57C53">
        <w:rPr>
          <w:sz w:val="28"/>
          <w:szCs w:val="28"/>
          <w:lang w:val="en-US"/>
        </w:rPr>
        <w:t>–</w:t>
      </w:r>
      <w:r w:rsidRPr="00CA53E2">
        <w:rPr>
          <w:sz w:val="28"/>
          <w:szCs w:val="28"/>
          <w:lang w:val="en-GB"/>
        </w:rPr>
        <w:t xml:space="preserve">97. </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 xml:space="preserve">Plasmid-mediated resistance to antimicrobial agents among listeriae </w:t>
      </w:r>
      <w:r>
        <w:rPr>
          <w:sz w:val="28"/>
          <w:szCs w:val="28"/>
          <w:lang w:val="en-GB"/>
        </w:rPr>
        <w:t xml:space="preserve">/ </w:t>
      </w:r>
      <w:r w:rsidRPr="00D57C53">
        <w:rPr>
          <w:sz w:val="28"/>
          <w:szCs w:val="28"/>
          <w:lang w:val="en-GB"/>
        </w:rPr>
        <w:t>J.P. Kemaitre</w:t>
      </w:r>
      <w:r>
        <w:rPr>
          <w:sz w:val="28"/>
          <w:szCs w:val="28"/>
          <w:lang w:val="en-GB"/>
        </w:rPr>
        <w:t>,</w:t>
      </w:r>
      <w:r w:rsidRPr="00D57C53">
        <w:rPr>
          <w:sz w:val="28"/>
          <w:szCs w:val="28"/>
          <w:lang w:val="en-GB"/>
        </w:rPr>
        <w:t xml:space="preserve"> H.</w:t>
      </w:r>
      <w:r>
        <w:rPr>
          <w:sz w:val="28"/>
          <w:szCs w:val="28"/>
          <w:lang w:val="en-GB"/>
        </w:rPr>
        <w:t xml:space="preserve"> </w:t>
      </w:r>
      <w:r w:rsidRPr="00D57C53">
        <w:rPr>
          <w:sz w:val="28"/>
          <w:szCs w:val="28"/>
          <w:lang w:val="en-GB"/>
        </w:rPr>
        <w:t>Echchannaoui, G.</w:t>
      </w:r>
      <w:r>
        <w:rPr>
          <w:sz w:val="28"/>
          <w:szCs w:val="28"/>
          <w:lang w:val="en-GB"/>
        </w:rPr>
        <w:t xml:space="preserve"> </w:t>
      </w:r>
      <w:r w:rsidRPr="00D57C53">
        <w:rPr>
          <w:sz w:val="28"/>
          <w:szCs w:val="28"/>
          <w:lang w:val="en-GB"/>
        </w:rPr>
        <w:t>Michaut</w:t>
      </w:r>
      <w:r>
        <w:rPr>
          <w:sz w:val="28"/>
          <w:szCs w:val="28"/>
          <w:lang w:val="en-GB"/>
        </w:rPr>
        <w:t xml:space="preserve"> et al.</w:t>
      </w:r>
      <w:r w:rsidRPr="00D57C53">
        <w:rPr>
          <w:sz w:val="28"/>
          <w:szCs w:val="28"/>
          <w:lang w:val="en-GB"/>
        </w:rPr>
        <w:t xml:space="preserve"> // Food Prot. – 1998. – Vol.61. – P.1459–1464.</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Poffe R., Mertens W. Heatstable proteases of psychrotrophic bacteria isolated from cooled raw milk // Appl. Microbiol. and Biotechnol. – 1988. – Vol.27. – P.437–442.</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Prevalence of L</w:t>
      </w:r>
      <w:r w:rsidRPr="00D57C53">
        <w:rPr>
          <w:sz w:val="28"/>
          <w:szCs w:val="28"/>
          <w:lang w:val="uk-UA"/>
        </w:rPr>
        <w:t xml:space="preserve">. </w:t>
      </w:r>
      <w:r w:rsidRPr="00D57C53">
        <w:rPr>
          <w:sz w:val="28"/>
          <w:szCs w:val="28"/>
          <w:lang w:val="en-GB"/>
        </w:rPr>
        <w:t>monocytogenes</w:t>
      </w:r>
      <w:r w:rsidRPr="00D57C53">
        <w:rPr>
          <w:sz w:val="28"/>
          <w:szCs w:val="28"/>
          <w:lang w:val="uk-UA"/>
        </w:rPr>
        <w:t xml:space="preserve"> </w:t>
      </w:r>
      <w:r w:rsidRPr="00D57C53">
        <w:rPr>
          <w:sz w:val="28"/>
          <w:szCs w:val="28"/>
          <w:lang w:val="en-GB"/>
        </w:rPr>
        <w:t xml:space="preserve"> in milk, meat and foodstuff of animal origin and the phenotype of antibiotic resistance of isolated strains </w:t>
      </w:r>
      <w:r>
        <w:rPr>
          <w:sz w:val="28"/>
          <w:szCs w:val="28"/>
          <w:lang w:val="en-GB"/>
        </w:rPr>
        <w:t xml:space="preserve">/ </w:t>
      </w:r>
      <w:r w:rsidRPr="00D57C53">
        <w:rPr>
          <w:sz w:val="28"/>
          <w:szCs w:val="28"/>
          <w:lang w:val="en-GB"/>
        </w:rPr>
        <w:t>P.</w:t>
      </w:r>
      <w:r>
        <w:rPr>
          <w:sz w:val="28"/>
          <w:szCs w:val="28"/>
          <w:lang w:val="en-GB"/>
        </w:rPr>
        <w:t xml:space="preserve"> </w:t>
      </w:r>
      <w:r w:rsidRPr="00D57C53">
        <w:rPr>
          <w:sz w:val="28"/>
          <w:szCs w:val="28"/>
          <w:lang w:val="en-GB"/>
        </w:rPr>
        <w:t>Navratilova, J.</w:t>
      </w:r>
      <w:r>
        <w:rPr>
          <w:sz w:val="28"/>
          <w:szCs w:val="28"/>
          <w:lang w:val="en-GB"/>
        </w:rPr>
        <w:t xml:space="preserve"> </w:t>
      </w:r>
      <w:r w:rsidRPr="00D57C53">
        <w:rPr>
          <w:sz w:val="28"/>
          <w:szCs w:val="28"/>
          <w:lang w:val="en-GB"/>
        </w:rPr>
        <w:t>Schlegelova, A.</w:t>
      </w:r>
      <w:r>
        <w:rPr>
          <w:sz w:val="28"/>
          <w:szCs w:val="28"/>
          <w:lang w:val="en-GB"/>
        </w:rPr>
        <w:t xml:space="preserve"> </w:t>
      </w:r>
      <w:r w:rsidRPr="00D57C53">
        <w:rPr>
          <w:sz w:val="28"/>
          <w:szCs w:val="28"/>
          <w:lang w:val="en-GB"/>
        </w:rPr>
        <w:t>Sustackova</w:t>
      </w:r>
      <w:r>
        <w:rPr>
          <w:sz w:val="28"/>
          <w:szCs w:val="28"/>
          <w:lang w:val="en-GB"/>
        </w:rPr>
        <w:t xml:space="preserve"> et al.</w:t>
      </w:r>
      <w:r w:rsidRPr="00D57C53">
        <w:rPr>
          <w:sz w:val="28"/>
          <w:szCs w:val="28"/>
          <w:lang w:val="en-GB"/>
        </w:rPr>
        <w:t xml:space="preserve"> // Vet. Med. Czech. – 2004. – Vol.49. – N7. – 243–252.</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Quantitative risk assessment of Listeria monocytogenes in ready-to-eat foods: the FAO/WHO approach</w:t>
      </w:r>
      <w:r w:rsidRPr="00E8104F">
        <w:rPr>
          <w:sz w:val="28"/>
          <w:szCs w:val="28"/>
          <w:lang w:val="en-GB"/>
        </w:rPr>
        <w:t xml:space="preserve"> </w:t>
      </w:r>
      <w:r>
        <w:rPr>
          <w:sz w:val="28"/>
          <w:szCs w:val="28"/>
          <w:lang w:val="en-GB"/>
        </w:rPr>
        <w:t xml:space="preserve">/ </w:t>
      </w:r>
      <w:r w:rsidRPr="00E8104F">
        <w:rPr>
          <w:sz w:val="28"/>
          <w:szCs w:val="28"/>
          <w:lang w:val="en-GB"/>
        </w:rPr>
        <w:t>J.</w:t>
      </w:r>
      <w:r>
        <w:rPr>
          <w:sz w:val="28"/>
          <w:szCs w:val="28"/>
          <w:lang w:val="en-GB"/>
        </w:rPr>
        <w:t xml:space="preserve"> </w:t>
      </w:r>
      <w:hyperlink r:id="rId30" w:history="1">
        <w:r w:rsidRPr="00CA53E2">
          <w:rPr>
            <w:rStyle w:val="afa"/>
            <w:lang w:val="en-GB"/>
          </w:rPr>
          <w:t xml:space="preserve">Rocourt, </w:t>
        </w:r>
        <w:r w:rsidRPr="00E8104F">
          <w:rPr>
            <w:rStyle w:val="afa"/>
            <w:lang w:val="en-GB"/>
          </w:rPr>
          <w:t>P.</w:t>
        </w:r>
        <w:r>
          <w:rPr>
            <w:rStyle w:val="afa"/>
            <w:lang w:val="en-GB"/>
          </w:rPr>
          <w:t xml:space="preserve"> </w:t>
        </w:r>
        <w:r w:rsidRPr="00CA53E2">
          <w:rPr>
            <w:rStyle w:val="afa"/>
            <w:lang w:val="en-GB"/>
          </w:rPr>
          <w:t xml:space="preserve">BenEmbarek, </w:t>
        </w:r>
        <w:r w:rsidRPr="00E8104F">
          <w:rPr>
            <w:rStyle w:val="afa"/>
            <w:lang w:val="en-GB"/>
          </w:rPr>
          <w:t>H.</w:t>
        </w:r>
        <w:r>
          <w:rPr>
            <w:rStyle w:val="afa"/>
            <w:lang w:val="en-GB"/>
          </w:rPr>
          <w:t xml:space="preserve"> </w:t>
        </w:r>
        <w:r w:rsidRPr="00CA53E2">
          <w:rPr>
            <w:rStyle w:val="afa"/>
            <w:lang w:val="en-GB"/>
          </w:rPr>
          <w:t xml:space="preserve">Toyofuku, </w:t>
        </w:r>
        <w:r w:rsidRPr="00E8104F">
          <w:rPr>
            <w:rStyle w:val="afa"/>
            <w:lang w:val="en-GB"/>
          </w:rPr>
          <w:t>J.</w:t>
        </w:r>
        <w:r>
          <w:rPr>
            <w:rStyle w:val="afa"/>
            <w:lang w:val="en-GB"/>
          </w:rPr>
          <w:t xml:space="preserve"> </w:t>
        </w:r>
        <w:r w:rsidRPr="00CA53E2">
          <w:rPr>
            <w:rStyle w:val="afa"/>
            <w:lang w:val="en-GB"/>
          </w:rPr>
          <w:t xml:space="preserve">Schlundt </w:t>
        </w:r>
      </w:hyperlink>
      <w:r w:rsidRPr="00D57C53">
        <w:rPr>
          <w:sz w:val="28"/>
          <w:szCs w:val="28"/>
          <w:lang w:val="en-US"/>
        </w:rPr>
        <w:t xml:space="preserve">// </w:t>
      </w:r>
      <w:r w:rsidRPr="00CA53E2">
        <w:rPr>
          <w:sz w:val="28"/>
          <w:szCs w:val="28"/>
          <w:lang w:val="en-GB"/>
        </w:rPr>
        <w:t>FEMS Immunol</w:t>
      </w:r>
      <w:r>
        <w:rPr>
          <w:sz w:val="28"/>
          <w:szCs w:val="28"/>
          <w:lang w:val="en-GB"/>
        </w:rPr>
        <w:t>.</w:t>
      </w:r>
      <w:r w:rsidRPr="00CA53E2">
        <w:rPr>
          <w:sz w:val="28"/>
          <w:szCs w:val="28"/>
          <w:lang w:val="en-GB"/>
        </w:rPr>
        <w:t xml:space="preserve"> Med</w:t>
      </w:r>
      <w:r>
        <w:rPr>
          <w:sz w:val="28"/>
          <w:szCs w:val="28"/>
          <w:lang w:val="en-GB"/>
        </w:rPr>
        <w:t>.</w:t>
      </w:r>
      <w:r w:rsidRPr="00CA53E2">
        <w:rPr>
          <w:sz w:val="28"/>
          <w:szCs w:val="28"/>
          <w:lang w:val="en-GB"/>
        </w:rPr>
        <w:t xml:space="preserve"> Microbiol. </w:t>
      </w:r>
      <w:r w:rsidRPr="00D57C53">
        <w:rPr>
          <w:sz w:val="28"/>
          <w:szCs w:val="28"/>
          <w:lang w:val="en-US"/>
        </w:rPr>
        <w:t xml:space="preserve">– </w:t>
      </w:r>
      <w:r w:rsidRPr="00CA53E2">
        <w:rPr>
          <w:sz w:val="28"/>
          <w:szCs w:val="28"/>
          <w:lang w:val="en-GB"/>
        </w:rPr>
        <w:t>2003</w:t>
      </w:r>
      <w:r w:rsidRPr="00D57C53">
        <w:rPr>
          <w:sz w:val="28"/>
          <w:szCs w:val="28"/>
          <w:lang w:val="en-US"/>
        </w:rPr>
        <w:t>. –</w:t>
      </w:r>
      <w:r w:rsidRPr="00CA53E2">
        <w:rPr>
          <w:sz w:val="28"/>
          <w:szCs w:val="28"/>
          <w:lang w:val="en-GB"/>
        </w:rPr>
        <w:t xml:space="preserve"> </w:t>
      </w:r>
      <w:r w:rsidRPr="00D57C53">
        <w:rPr>
          <w:sz w:val="28"/>
          <w:szCs w:val="28"/>
          <w:lang w:val="en-US"/>
        </w:rPr>
        <w:t xml:space="preserve">Vol. </w:t>
      </w:r>
      <w:r w:rsidRPr="00CA53E2">
        <w:rPr>
          <w:sz w:val="28"/>
          <w:szCs w:val="28"/>
          <w:lang w:val="en-GB"/>
        </w:rPr>
        <w:t>35(3)</w:t>
      </w:r>
      <w:r w:rsidRPr="00D57C53">
        <w:rPr>
          <w:sz w:val="28"/>
          <w:szCs w:val="28"/>
          <w:lang w:val="en-US"/>
        </w:rPr>
        <w:t>. – P.</w:t>
      </w:r>
      <w:r w:rsidRPr="00CA53E2">
        <w:rPr>
          <w:sz w:val="28"/>
          <w:szCs w:val="28"/>
          <w:lang w:val="en-GB"/>
        </w:rPr>
        <w:t>263</w:t>
      </w:r>
      <w:r w:rsidRPr="00D57C53">
        <w:rPr>
          <w:sz w:val="28"/>
          <w:szCs w:val="28"/>
          <w:lang w:val="en-US"/>
        </w:rPr>
        <w:t>–26</w:t>
      </w:r>
      <w:r w:rsidRPr="00CA53E2">
        <w:rPr>
          <w:sz w:val="28"/>
          <w:szCs w:val="28"/>
          <w:lang w:val="en-GB"/>
        </w:rPr>
        <w:t xml:space="preserve">7. </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 xml:space="preserve">Reactivation of the lactoperoxidase system during raw milk storage and its effect on the characteristics of pasteurized milk </w:t>
      </w:r>
      <w:r>
        <w:rPr>
          <w:rFonts w:ascii="Times New Roman CYR" w:hAnsi="Times New Roman CYR"/>
          <w:sz w:val="28"/>
          <w:szCs w:val="28"/>
          <w:lang w:val="en-US"/>
        </w:rPr>
        <w:t xml:space="preserve">/ </w:t>
      </w:r>
      <w:r w:rsidRPr="00D57C53">
        <w:rPr>
          <w:rFonts w:ascii="Times New Roman CYR" w:hAnsi="Times New Roman CYR"/>
          <w:sz w:val="28"/>
          <w:szCs w:val="28"/>
          <w:lang w:val="en-US"/>
        </w:rPr>
        <w:t>C.E.</w:t>
      </w:r>
      <w:r>
        <w:rPr>
          <w:rFonts w:ascii="Times New Roman CYR" w:hAnsi="Times New Roman CYR"/>
          <w:sz w:val="28"/>
          <w:szCs w:val="28"/>
          <w:lang w:val="en-US"/>
        </w:rPr>
        <w:t xml:space="preserve"> </w:t>
      </w:r>
      <w:r w:rsidRPr="00D57C53">
        <w:rPr>
          <w:rFonts w:ascii="Times New Roman CYR" w:hAnsi="Times New Roman CYR"/>
          <w:sz w:val="28"/>
          <w:szCs w:val="28"/>
          <w:lang w:val="en-US"/>
        </w:rPr>
        <w:t xml:space="preserve">Martinez, </w:t>
      </w:r>
      <w:r>
        <w:rPr>
          <w:rFonts w:ascii="Times New Roman CYR" w:hAnsi="Times New Roman CYR"/>
          <w:sz w:val="28"/>
          <w:szCs w:val="28"/>
          <w:lang w:val="en-US"/>
        </w:rPr>
        <w:t xml:space="preserve">  </w:t>
      </w:r>
      <w:r w:rsidRPr="00D57C53">
        <w:rPr>
          <w:rFonts w:ascii="Times New Roman CYR" w:hAnsi="Times New Roman CYR"/>
          <w:sz w:val="28"/>
          <w:szCs w:val="28"/>
          <w:lang w:val="en-US"/>
        </w:rPr>
        <w:t>P.G. Mendoza</w:t>
      </w:r>
      <w:r>
        <w:rPr>
          <w:rFonts w:ascii="Times New Roman CYR" w:hAnsi="Times New Roman CYR"/>
          <w:sz w:val="28"/>
          <w:szCs w:val="28"/>
          <w:lang w:val="en-US"/>
        </w:rPr>
        <w:t>,</w:t>
      </w:r>
      <w:r w:rsidRPr="00D57C53">
        <w:rPr>
          <w:rFonts w:ascii="Times New Roman CYR" w:hAnsi="Times New Roman CYR"/>
          <w:sz w:val="28"/>
          <w:szCs w:val="28"/>
          <w:lang w:val="en-US"/>
        </w:rPr>
        <w:t xml:space="preserve"> F.J. Alarcon</w:t>
      </w:r>
      <w:r>
        <w:rPr>
          <w:rFonts w:ascii="Times New Roman CYR" w:hAnsi="Times New Roman CYR"/>
          <w:sz w:val="28"/>
          <w:szCs w:val="28"/>
          <w:lang w:val="en-US"/>
        </w:rPr>
        <w:t>,</w:t>
      </w:r>
      <w:r w:rsidRPr="00D57C53">
        <w:rPr>
          <w:rFonts w:ascii="Times New Roman CYR" w:hAnsi="Times New Roman CYR"/>
          <w:sz w:val="28"/>
          <w:szCs w:val="28"/>
          <w:lang w:val="en-US"/>
        </w:rPr>
        <w:t xml:space="preserve"> H.S. Garcia // Food Protection. – 1988. – Vol.51. – P.558.</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31" w:history="1">
        <w:r w:rsidRPr="00CA53E2">
          <w:rPr>
            <w:rStyle w:val="afa"/>
            <w:lang w:val="en-GB"/>
          </w:rPr>
          <w:t>Reed B</w:t>
        </w:r>
        <w:r w:rsidRPr="00D57C53">
          <w:rPr>
            <w:rStyle w:val="afa"/>
            <w:lang w:val="en-US"/>
          </w:rPr>
          <w:t>.</w:t>
        </w:r>
        <w:r w:rsidRPr="00CA53E2">
          <w:rPr>
            <w:rStyle w:val="afa"/>
            <w:lang w:val="en-GB"/>
          </w:rPr>
          <w:t>A</w:t>
        </w:r>
        <w:r w:rsidRPr="00D57C53">
          <w:rPr>
            <w:rStyle w:val="afa"/>
            <w:lang w:val="en-US"/>
          </w:rPr>
          <w:t>.</w:t>
        </w:r>
        <w:r w:rsidRPr="00CA53E2">
          <w:rPr>
            <w:rStyle w:val="afa"/>
            <w:lang w:val="en-GB"/>
          </w:rPr>
          <w:t>, Grivetti L</w:t>
        </w:r>
        <w:r w:rsidRPr="00D57C53">
          <w:rPr>
            <w:rStyle w:val="afa"/>
            <w:lang w:val="en-US"/>
          </w:rPr>
          <w:t>.</w:t>
        </w:r>
        <w:r w:rsidRPr="00CA53E2">
          <w:rPr>
            <w:rStyle w:val="afa"/>
            <w:lang w:val="en-GB"/>
          </w:rPr>
          <w:t>E.</w:t>
        </w:r>
      </w:hyperlink>
      <w:r w:rsidRPr="00D57C53">
        <w:rPr>
          <w:sz w:val="28"/>
          <w:szCs w:val="28"/>
          <w:lang w:val="uk-UA"/>
        </w:rPr>
        <w:t xml:space="preserve"> </w:t>
      </w:r>
      <w:r w:rsidRPr="00CA53E2">
        <w:rPr>
          <w:sz w:val="28"/>
          <w:szCs w:val="28"/>
          <w:lang w:val="en-GB"/>
        </w:rPr>
        <w:t>Controlling on-farm inventories of bulk-tank raw milk</w:t>
      </w:r>
      <w:r w:rsidRPr="00D57C53">
        <w:rPr>
          <w:sz w:val="28"/>
          <w:szCs w:val="28"/>
          <w:lang w:val="uk-UA"/>
        </w:rPr>
        <w:t>–</w:t>
      </w:r>
      <w:r w:rsidRPr="00CA53E2">
        <w:rPr>
          <w:sz w:val="28"/>
          <w:szCs w:val="28"/>
          <w:lang w:val="en-GB"/>
        </w:rPr>
        <w:t xml:space="preserve">an opportunity to protect public health </w:t>
      </w:r>
      <w:r w:rsidRPr="00D57C53">
        <w:rPr>
          <w:sz w:val="28"/>
          <w:szCs w:val="28"/>
          <w:lang w:val="uk-UA"/>
        </w:rPr>
        <w:t xml:space="preserve">// </w:t>
      </w:r>
      <w:r w:rsidRPr="00CA53E2">
        <w:rPr>
          <w:sz w:val="28"/>
          <w:szCs w:val="28"/>
          <w:lang w:val="en-GB"/>
        </w:rPr>
        <w:t xml:space="preserve">Dairy Sci. </w:t>
      </w:r>
      <w:r w:rsidRPr="00D57C53">
        <w:rPr>
          <w:sz w:val="28"/>
          <w:szCs w:val="28"/>
          <w:lang w:val="uk-UA"/>
        </w:rPr>
        <w:t xml:space="preserve">– </w:t>
      </w:r>
      <w:r w:rsidRPr="00CA53E2">
        <w:rPr>
          <w:sz w:val="28"/>
          <w:szCs w:val="28"/>
          <w:lang w:val="en-GB"/>
        </w:rPr>
        <w:t>2000</w:t>
      </w:r>
      <w:r w:rsidRPr="00D57C53">
        <w:rPr>
          <w:sz w:val="28"/>
          <w:szCs w:val="28"/>
          <w:lang w:val="uk-UA"/>
        </w:rPr>
        <w:t xml:space="preserve">. – </w:t>
      </w:r>
      <w:r w:rsidRPr="00D57C53">
        <w:rPr>
          <w:sz w:val="28"/>
          <w:szCs w:val="28"/>
          <w:lang w:val="en-US"/>
        </w:rPr>
        <w:t xml:space="preserve">Vol. </w:t>
      </w:r>
      <w:r w:rsidRPr="00CA53E2">
        <w:rPr>
          <w:sz w:val="28"/>
          <w:szCs w:val="28"/>
          <w:lang w:val="en-GB"/>
        </w:rPr>
        <w:t>83(12)</w:t>
      </w:r>
      <w:r w:rsidRPr="00D57C53">
        <w:rPr>
          <w:sz w:val="28"/>
          <w:szCs w:val="28"/>
          <w:lang w:val="en-US"/>
        </w:rPr>
        <w:t>. – P.</w:t>
      </w:r>
      <w:r w:rsidRPr="00CA53E2">
        <w:rPr>
          <w:sz w:val="28"/>
          <w:szCs w:val="28"/>
          <w:lang w:val="en-GB"/>
        </w:rPr>
        <w:t>2988</w:t>
      </w:r>
      <w:r w:rsidRPr="00D57C53">
        <w:rPr>
          <w:sz w:val="28"/>
          <w:szCs w:val="28"/>
          <w:lang w:val="en-US"/>
        </w:rPr>
        <w:t>–29</w:t>
      </w:r>
      <w:r w:rsidRPr="00CA53E2">
        <w:rPr>
          <w:sz w:val="28"/>
          <w:szCs w:val="28"/>
          <w:lang w:val="en-GB"/>
        </w:rPr>
        <w:t xml:space="preserve">91. </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32" w:history="1">
        <w:r w:rsidRPr="00CA53E2">
          <w:rPr>
            <w:rStyle w:val="afa"/>
            <w:lang w:val="en-GB"/>
          </w:rPr>
          <w:t>Ropkins K</w:t>
        </w:r>
        <w:r w:rsidRPr="00D57C53">
          <w:rPr>
            <w:rStyle w:val="afa"/>
            <w:lang w:val="en-US"/>
          </w:rPr>
          <w:t>.</w:t>
        </w:r>
        <w:r w:rsidRPr="00CA53E2">
          <w:rPr>
            <w:rStyle w:val="afa"/>
            <w:lang w:val="en-GB"/>
          </w:rPr>
          <w:t>, Ferguson A</w:t>
        </w:r>
        <w:r w:rsidRPr="00D57C53">
          <w:rPr>
            <w:rStyle w:val="afa"/>
            <w:lang w:val="en-US"/>
          </w:rPr>
          <w:t>.</w:t>
        </w:r>
        <w:r w:rsidRPr="00CA53E2">
          <w:rPr>
            <w:rStyle w:val="afa"/>
            <w:lang w:val="en-GB"/>
          </w:rPr>
          <w:t>, Beck A</w:t>
        </w:r>
        <w:r w:rsidRPr="00D57C53">
          <w:rPr>
            <w:rStyle w:val="afa"/>
            <w:lang w:val="en-US"/>
          </w:rPr>
          <w:t>.</w:t>
        </w:r>
        <w:r w:rsidRPr="00CA53E2">
          <w:rPr>
            <w:rStyle w:val="afa"/>
            <w:lang w:val="en-GB"/>
          </w:rPr>
          <w:t>J.</w:t>
        </w:r>
      </w:hyperlink>
      <w:r w:rsidRPr="00CA53E2">
        <w:rPr>
          <w:sz w:val="28"/>
          <w:szCs w:val="28"/>
          <w:lang w:val="en-GB"/>
        </w:rPr>
        <w:t xml:space="preserve"> Development of hazard analysis by critical control points (HACCP) procedures to control organic chemical hazards in the agricultural production of raw food commodities</w:t>
      </w:r>
      <w:r w:rsidRPr="00D57C53">
        <w:rPr>
          <w:sz w:val="28"/>
          <w:szCs w:val="28"/>
          <w:lang w:val="en-US"/>
        </w:rPr>
        <w:t xml:space="preserve"> // </w:t>
      </w:r>
      <w:r w:rsidRPr="00CA53E2">
        <w:rPr>
          <w:sz w:val="28"/>
          <w:szCs w:val="28"/>
          <w:lang w:val="en-GB"/>
        </w:rPr>
        <w:t>Crit</w:t>
      </w:r>
      <w:r>
        <w:rPr>
          <w:sz w:val="28"/>
          <w:szCs w:val="28"/>
          <w:lang w:val="en-GB"/>
        </w:rPr>
        <w:t>.</w:t>
      </w:r>
      <w:r w:rsidRPr="00CA53E2">
        <w:rPr>
          <w:sz w:val="28"/>
          <w:szCs w:val="28"/>
          <w:lang w:val="en-GB"/>
        </w:rPr>
        <w:t xml:space="preserve"> Rev</w:t>
      </w:r>
      <w:r>
        <w:rPr>
          <w:sz w:val="28"/>
          <w:szCs w:val="28"/>
          <w:lang w:val="en-GB"/>
        </w:rPr>
        <w:t>.</w:t>
      </w:r>
      <w:r w:rsidRPr="00CA53E2">
        <w:rPr>
          <w:sz w:val="28"/>
          <w:szCs w:val="28"/>
          <w:lang w:val="en-GB"/>
        </w:rPr>
        <w:t xml:space="preserve"> Food Sci</w:t>
      </w:r>
      <w:r>
        <w:rPr>
          <w:sz w:val="28"/>
          <w:szCs w:val="28"/>
          <w:lang w:val="en-GB"/>
        </w:rPr>
        <w:t>.</w:t>
      </w:r>
      <w:r w:rsidRPr="00CA53E2">
        <w:rPr>
          <w:sz w:val="28"/>
          <w:szCs w:val="28"/>
          <w:lang w:val="en-GB"/>
        </w:rPr>
        <w:t xml:space="preserve"> Nutr. </w:t>
      </w:r>
      <w:r w:rsidRPr="00D57C53">
        <w:rPr>
          <w:sz w:val="28"/>
          <w:szCs w:val="28"/>
          <w:lang w:val="en-US"/>
        </w:rPr>
        <w:t xml:space="preserve">– </w:t>
      </w:r>
      <w:r w:rsidRPr="00CA53E2">
        <w:rPr>
          <w:sz w:val="28"/>
          <w:szCs w:val="28"/>
          <w:lang w:val="en-GB"/>
        </w:rPr>
        <w:t>2003</w:t>
      </w:r>
      <w:r w:rsidRPr="00D57C53">
        <w:rPr>
          <w:sz w:val="28"/>
          <w:szCs w:val="28"/>
          <w:lang w:val="en-US"/>
        </w:rPr>
        <w:t xml:space="preserve">. – Vol. </w:t>
      </w:r>
      <w:r w:rsidRPr="00CA53E2">
        <w:rPr>
          <w:sz w:val="28"/>
          <w:szCs w:val="28"/>
          <w:lang w:val="en-GB"/>
        </w:rPr>
        <w:t>43(3)</w:t>
      </w:r>
      <w:r w:rsidRPr="00D57C53">
        <w:rPr>
          <w:sz w:val="28"/>
          <w:szCs w:val="28"/>
          <w:lang w:val="en-US"/>
        </w:rPr>
        <w:t>. – P.</w:t>
      </w:r>
      <w:r w:rsidRPr="00CA53E2">
        <w:rPr>
          <w:sz w:val="28"/>
          <w:szCs w:val="28"/>
          <w:lang w:val="en-GB"/>
        </w:rPr>
        <w:t>287</w:t>
      </w:r>
      <w:r w:rsidRPr="00D57C53">
        <w:rPr>
          <w:sz w:val="28"/>
          <w:szCs w:val="28"/>
          <w:lang w:val="en-US"/>
        </w:rPr>
        <w:t>–</w:t>
      </w:r>
      <w:r w:rsidRPr="00CA53E2">
        <w:rPr>
          <w:sz w:val="28"/>
          <w:szCs w:val="28"/>
          <w:lang w:val="en-GB"/>
        </w:rPr>
        <w:t xml:space="preserve">316. </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33" w:history="1">
        <w:r w:rsidRPr="004110E3">
          <w:rPr>
            <w:rStyle w:val="afa"/>
            <w:lang w:val="en-GB"/>
          </w:rPr>
          <w:t>S</w:t>
        </w:r>
      </w:hyperlink>
      <w:r w:rsidRPr="004110E3">
        <w:rPr>
          <w:sz w:val="28"/>
          <w:szCs w:val="28"/>
          <w:lang w:val="en-GB"/>
        </w:rPr>
        <w:t>i</w:t>
      </w:r>
      <w:r w:rsidRPr="00CA53E2">
        <w:rPr>
          <w:sz w:val="28"/>
          <w:szCs w:val="28"/>
          <w:lang w:val="en-GB"/>
        </w:rPr>
        <w:t>dibe A</w:t>
      </w:r>
      <w:r w:rsidRPr="00D57C53">
        <w:rPr>
          <w:sz w:val="28"/>
          <w:szCs w:val="28"/>
          <w:lang w:val="en-US"/>
        </w:rPr>
        <w:t>.</w:t>
      </w:r>
      <w:r w:rsidRPr="00CA53E2">
        <w:rPr>
          <w:sz w:val="28"/>
          <w:szCs w:val="28"/>
          <w:lang w:val="en-GB"/>
        </w:rPr>
        <w:t>S. The contribution of quality assurance to national veterinary organizations in developing countries: the case of Africa</w:t>
      </w:r>
      <w:r w:rsidRPr="00D57C53">
        <w:rPr>
          <w:sz w:val="28"/>
          <w:szCs w:val="28"/>
          <w:lang w:val="en-US"/>
        </w:rPr>
        <w:t xml:space="preserve"> // </w:t>
      </w:r>
      <w:r w:rsidRPr="00CA53E2">
        <w:rPr>
          <w:sz w:val="28"/>
          <w:szCs w:val="28"/>
          <w:lang w:val="en-GB"/>
        </w:rPr>
        <w:t>Rev</w:t>
      </w:r>
      <w:r>
        <w:rPr>
          <w:sz w:val="28"/>
          <w:szCs w:val="28"/>
          <w:lang w:val="en-GB"/>
        </w:rPr>
        <w:t>.</w:t>
      </w:r>
      <w:r w:rsidRPr="00CA53E2">
        <w:rPr>
          <w:sz w:val="28"/>
          <w:szCs w:val="28"/>
          <w:lang w:val="en-GB"/>
        </w:rPr>
        <w:t xml:space="preserve"> Sci</w:t>
      </w:r>
      <w:r>
        <w:rPr>
          <w:sz w:val="28"/>
          <w:szCs w:val="28"/>
          <w:lang w:val="en-GB"/>
        </w:rPr>
        <w:t>.</w:t>
      </w:r>
      <w:r w:rsidRPr="00CA53E2">
        <w:rPr>
          <w:sz w:val="28"/>
          <w:szCs w:val="28"/>
          <w:lang w:val="en-GB"/>
        </w:rPr>
        <w:t xml:space="preserve"> Tech. </w:t>
      </w:r>
      <w:r w:rsidRPr="00D57C53">
        <w:rPr>
          <w:sz w:val="28"/>
          <w:szCs w:val="28"/>
          <w:lang w:val="en-US"/>
        </w:rPr>
        <w:t xml:space="preserve">– </w:t>
      </w:r>
      <w:r w:rsidRPr="00CA53E2">
        <w:rPr>
          <w:sz w:val="28"/>
          <w:szCs w:val="28"/>
          <w:lang w:val="en-GB"/>
        </w:rPr>
        <w:t>2003</w:t>
      </w:r>
      <w:r w:rsidRPr="00D57C53">
        <w:rPr>
          <w:sz w:val="28"/>
          <w:szCs w:val="28"/>
          <w:lang w:val="en-US"/>
        </w:rPr>
        <w:t>. –</w:t>
      </w:r>
      <w:r w:rsidRPr="00CA53E2">
        <w:rPr>
          <w:sz w:val="28"/>
          <w:szCs w:val="28"/>
          <w:lang w:val="en-GB"/>
        </w:rPr>
        <w:t xml:space="preserve"> </w:t>
      </w:r>
      <w:r w:rsidRPr="00D57C53">
        <w:rPr>
          <w:sz w:val="28"/>
          <w:szCs w:val="28"/>
          <w:lang w:val="en-US"/>
        </w:rPr>
        <w:t>Vol.</w:t>
      </w:r>
      <w:r>
        <w:rPr>
          <w:sz w:val="28"/>
          <w:szCs w:val="28"/>
          <w:lang w:val="uk-UA"/>
        </w:rPr>
        <w:t xml:space="preserve"> </w:t>
      </w:r>
      <w:r w:rsidRPr="00CA53E2">
        <w:rPr>
          <w:sz w:val="28"/>
          <w:szCs w:val="28"/>
          <w:lang w:val="en-GB"/>
        </w:rPr>
        <w:t>22(2</w:t>
      </w:r>
      <w:r>
        <w:rPr>
          <w:sz w:val="28"/>
          <w:szCs w:val="28"/>
          <w:lang w:val="uk-UA"/>
        </w:rPr>
        <w:t>)</w:t>
      </w:r>
      <w:r w:rsidRPr="00D57C53">
        <w:rPr>
          <w:sz w:val="28"/>
          <w:szCs w:val="28"/>
          <w:lang w:val="en-US"/>
        </w:rPr>
        <w:t>. – P.</w:t>
      </w:r>
      <w:r w:rsidRPr="00CA53E2">
        <w:rPr>
          <w:sz w:val="28"/>
          <w:szCs w:val="28"/>
          <w:lang w:val="en-GB"/>
        </w:rPr>
        <w:t>679</w:t>
      </w:r>
      <w:r w:rsidRPr="00D57C53">
        <w:rPr>
          <w:sz w:val="28"/>
          <w:szCs w:val="28"/>
          <w:lang w:val="en-US"/>
        </w:rPr>
        <w:t>–6</w:t>
      </w:r>
      <w:r w:rsidRPr="00CA53E2">
        <w:rPr>
          <w:sz w:val="28"/>
          <w:szCs w:val="28"/>
          <w:lang w:val="en-GB"/>
        </w:rPr>
        <w:t xml:space="preserve">88. </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lastRenderedPageBreak/>
        <w:t>Starbuck M</w:t>
      </w:r>
      <w:r>
        <w:rPr>
          <w:sz w:val="28"/>
          <w:szCs w:val="28"/>
          <w:lang w:val="en-GB"/>
        </w:rPr>
        <w:t>.</w:t>
      </w:r>
      <w:r w:rsidRPr="00D57C53">
        <w:rPr>
          <w:sz w:val="28"/>
          <w:szCs w:val="28"/>
          <w:lang w:val="en-GB"/>
        </w:rPr>
        <w:t>A</w:t>
      </w:r>
      <w:r>
        <w:rPr>
          <w:sz w:val="28"/>
          <w:szCs w:val="28"/>
          <w:lang w:val="en-GB"/>
        </w:rPr>
        <w:t>.</w:t>
      </w:r>
      <w:r w:rsidRPr="00D57C53">
        <w:rPr>
          <w:sz w:val="28"/>
          <w:szCs w:val="28"/>
          <w:lang w:val="en-GB"/>
        </w:rPr>
        <w:t>, Hill P</w:t>
      </w:r>
      <w:r>
        <w:rPr>
          <w:sz w:val="28"/>
          <w:szCs w:val="28"/>
          <w:lang w:val="en-GB"/>
        </w:rPr>
        <w:t>.J.</w:t>
      </w:r>
      <w:r w:rsidRPr="00D57C53">
        <w:rPr>
          <w:sz w:val="28"/>
          <w:szCs w:val="28"/>
          <w:lang w:val="en-GB"/>
        </w:rPr>
        <w:t>, Stewart G</w:t>
      </w:r>
      <w:r>
        <w:rPr>
          <w:sz w:val="28"/>
          <w:szCs w:val="28"/>
          <w:lang w:val="en-GB"/>
        </w:rPr>
        <w:t>.</w:t>
      </w:r>
      <w:r w:rsidRPr="00D57C53">
        <w:rPr>
          <w:sz w:val="28"/>
          <w:szCs w:val="28"/>
          <w:lang w:val="en-GB"/>
        </w:rPr>
        <w:t>S</w:t>
      </w:r>
      <w:r>
        <w:rPr>
          <w:sz w:val="28"/>
          <w:szCs w:val="28"/>
          <w:lang w:val="en-GB"/>
        </w:rPr>
        <w:t>.</w:t>
      </w:r>
      <w:r w:rsidRPr="00D57C53">
        <w:rPr>
          <w:sz w:val="28"/>
          <w:szCs w:val="28"/>
          <w:lang w:val="en-GB"/>
        </w:rPr>
        <w:t xml:space="preserve"> Ultra sensitive detection of </w:t>
      </w:r>
      <w:r w:rsidRPr="00D57C53">
        <w:rPr>
          <w:i/>
          <w:sz w:val="28"/>
          <w:szCs w:val="28"/>
          <w:lang w:val="en-GB"/>
        </w:rPr>
        <w:t>Listeria monocytogenes</w:t>
      </w:r>
      <w:r w:rsidRPr="00D57C53">
        <w:rPr>
          <w:sz w:val="28"/>
          <w:szCs w:val="28"/>
          <w:lang w:val="en-GB"/>
        </w:rPr>
        <w:t xml:space="preserve"> in milk by polymerase chain reaction (PCR)</w:t>
      </w:r>
      <w:r w:rsidRPr="00D57C53">
        <w:rPr>
          <w:sz w:val="28"/>
          <w:szCs w:val="28"/>
          <w:lang w:val="uk-UA"/>
        </w:rPr>
        <w:t xml:space="preserve"> //</w:t>
      </w:r>
      <w:r w:rsidRPr="00D57C53">
        <w:rPr>
          <w:sz w:val="28"/>
          <w:szCs w:val="28"/>
          <w:lang w:val="en-GB"/>
        </w:rPr>
        <w:t xml:space="preserve"> Lett Appl</w:t>
      </w:r>
      <w:r w:rsidRPr="00D57C53">
        <w:rPr>
          <w:sz w:val="28"/>
          <w:szCs w:val="28"/>
          <w:lang w:val="uk-UA"/>
        </w:rPr>
        <w:t>.</w:t>
      </w:r>
      <w:r w:rsidRPr="00D57C53">
        <w:rPr>
          <w:sz w:val="28"/>
          <w:szCs w:val="28"/>
          <w:lang w:val="en-GB"/>
        </w:rPr>
        <w:t xml:space="preserve"> Microbiol</w:t>
      </w:r>
      <w:r w:rsidRPr="00D57C53">
        <w:rPr>
          <w:sz w:val="28"/>
          <w:szCs w:val="28"/>
          <w:lang w:val="uk-UA"/>
        </w:rPr>
        <w:t>. –</w:t>
      </w:r>
      <w:r w:rsidRPr="00D57C53">
        <w:rPr>
          <w:sz w:val="28"/>
          <w:szCs w:val="28"/>
          <w:lang w:val="en-GB"/>
        </w:rPr>
        <w:t xml:space="preserve"> 1992</w:t>
      </w:r>
      <w:r w:rsidRPr="00D57C53">
        <w:rPr>
          <w:sz w:val="28"/>
          <w:szCs w:val="28"/>
          <w:lang w:val="uk-UA"/>
        </w:rPr>
        <w:t xml:space="preserve">. – </w:t>
      </w:r>
      <w:r w:rsidRPr="00D57C53">
        <w:rPr>
          <w:sz w:val="28"/>
          <w:szCs w:val="28"/>
          <w:lang w:val="en-GB"/>
        </w:rPr>
        <w:t>Vol.15. – P.248–252.</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34" w:history="1">
        <w:r w:rsidRPr="00CA53E2">
          <w:rPr>
            <w:rStyle w:val="afa"/>
            <w:lang w:val="en-GB"/>
          </w:rPr>
          <w:t>Stukenberg D</w:t>
        </w:r>
        <w:r w:rsidRPr="00D57C53">
          <w:rPr>
            <w:rStyle w:val="afa"/>
            <w:lang w:val="en-US"/>
          </w:rPr>
          <w:t>.</w:t>
        </w:r>
        <w:r w:rsidRPr="00CA53E2">
          <w:rPr>
            <w:rStyle w:val="afa"/>
            <w:lang w:val="en-GB"/>
          </w:rPr>
          <w:t>, Blayney D</w:t>
        </w:r>
        <w:r w:rsidRPr="00D57C53">
          <w:rPr>
            <w:rStyle w:val="afa"/>
            <w:lang w:val="en-US"/>
          </w:rPr>
          <w:t>.</w:t>
        </w:r>
        <w:r w:rsidRPr="00CA53E2">
          <w:rPr>
            <w:rStyle w:val="afa"/>
            <w:lang w:val="en-GB"/>
          </w:rPr>
          <w:t>, Miller J.</w:t>
        </w:r>
      </w:hyperlink>
      <w:r w:rsidRPr="00CA53E2">
        <w:rPr>
          <w:sz w:val="28"/>
          <w:szCs w:val="28"/>
          <w:lang w:val="en-GB"/>
        </w:rPr>
        <w:t xml:space="preserve"> Major advances in milk marketing: government and industry consolidation</w:t>
      </w:r>
      <w:r w:rsidRPr="00D57C53">
        <w:rPr>
          <w:sz w:val="28"/>
          <w:szCs w:val="28"/>
          <w:lang w:val="en-US"/>
        </w:rPr>
        <w:t xml:space="preserve"> // </w:t>
      </w:r>
      <w:r w:rsidRPr="00CA53E2">
        <w:rPr>
          <w:sz w:val="28"/>
          <w:szCs w:val="28"/>
          <w:lang w:val="en-GB"/>
        </w:rPr>
        <w:t xml:space="preserve">Dairy Sci. </w:t>
      </w:r>
      <w:r w:rsidRPr="00D57C53">
        <w:rPr>
          <w:sz w:val="28"/>
          <w:szCs w:val="28"/>
          <w:lang w:val="en-US"/>
        </w:rPr>
        <w:t xml:space="preserve">– </w:t>
      </w:r>
      <w:r w:rsidRPr="00CA53E2">
        <w:rPr>
          <w:sz w:val="28"/>
          <w:szCs w:val="28"/>
          <w:lang w:val="en-GB"/>
        </w:rPr>
        <w:t>2006</w:t>
      </w:r>
      <w:r w:rsidRPr="00D57C53">
        <w:rPr>
          <w:sz w:val="28"/>
          <w:szCs w:val="28"/>
          <w:lang w:val="en-US"/>
        </w:rPr>
        <w:t xml:space="preserve">. – Vol. </w:t>
      </w:r>
      <w:r w:rsidRPr="00CA53E2">
        <w:rPr>
          <w:sz w:val="28"/>
          <w:szCs w:val="28"/>
          <w:lang w:val="en-GB"/>
        </w:rPr>
        <w:t>89(4)</w:t>
      </w:r>
      <w:r w:rsidRPr="00D57C53">
        <w:rPr>
          <w:sz w:val="28"/>
          <w:szCs w:val="28"/>
          <w:lang w:val="en-US"/>
        </w:rPr>
        <w:t>. – P.</w:t>
      </w:r>
      <w:r w:rsidRPr="00CA53E2">
        <w:rPr>
          <w:sz w:val="28"/>
          <w:szCs w:val="28"/>
          <w:lang w:val="en-GB"/>
        </w:rPr>
        <w:t>1195</w:t>
      </w:r>
      <w:r w:rsidRPr="00D57C53">
        <w:rPr>
          <w:sz w:val="28"/>
          <w:szCs w:val="28"/>
          <w:lang w:val="en-US"/>
        </w:rPr>
        <w:t>–1</w:t>
      </w:r>
      <w:r w:rsidRPr="00CA53E2">
        <w:rPr>
          <w:sz w:val="28"/>
          <w:szCs w:val="28"/>
          <w:lang w:val="en-GB"/>
        </w:rPr>
        <w:t xml:space="preserve">206. </w:t>
      </w:r>
    </w:p>
    <w:p w:rsidR="005C189B" w:rsidRPr="00D57C53" w:rsidRDefault="005C189B" w:rsidP="00415E29">
      <w:pPr>
        <w:numPr>
          <w:ilvl w:val="0"/>
          <w:numId w:val="59"/>
        </w:numPr>
        <w:tabs>
          <w:tab w:val="left" w:pos="900"/>
        </w:tabs>
        <w:suppressAutoHyphens w:val="0"/>
        <w:spacing w:line="360" w:lineRule="auto"/>
        <w:jc w:val="both"/>
        <w:rPr>
          <w:sz w:val="28"/>
          <w:szCs w:val="28"/>
          <w:lang w:val="en-GB"/>
        </w:rPr>
      </w:pPr>
      <w:r w:rsidRPr="00D57C53">
        <w:rPr>
          <w:sz w:val="28"/>
          <w:szCs w:val="28"/>
          <w:lang w:val="en-GB"/>
        </w:rPr>
        <w:t>Teuber M. Spread of antibiotic resistance with foodborne pathogens // Cell. Mol. Life Sci. – 1999. –Vol.56. – P.755–763.</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The epidemiology of raw milk-associated foodborne disease outbreaks reported in the United States, 1973 through 1992</w:t>
      </w:r>
      <w:r>
        <w:rPr>
          <w:sz w:val="28"/>
          <w:szCs w:val="28"/>
          <w:lang w:val="en-GB"/>
        </w:rPr>
        <w:t xml:space="preserve"> / </w:t>
      </w:r>
      <w:r w:rsidRPr="00CA53E2">
        <w:rPr>
          <w:sz w:val="28"/>
          <w:szCs w:val="28"/>
          <w:lang w:val="en-GB"/>
        </w:rPr>
        <w:t>M.L.</w:t>
      </w:r>
      <w:r>
        <w:rPr>
          <w:sz w:val="28"/>
          <w:szCs w:val="28"/>
          <w:lang w:val="en-GB"/>
        </w:rPr>
        <w:t xml:space="preserve"> </w:t>
      </w:r>
      <w:hyperlink r:id="rId35" w:history="1">
        <w:r w:rsidRPr="00CA53E2">
          <w:rPr>
            <w:rStyle w:val="afa"/>
            <w:lang w:val="en-GB"/>
          </w:rPr>
          <w:t>Headrick, S.</w:t>
        </w:r>
        <w:r>
          <w:rPr>
            <w:rStyle w:val="afa"/>
            <w:lang w:val="en-GB"/>
          </w:rPr>
          <w:t xml:space="preserve"> </w:t>
        </w:r>
        <w:r w:rsidRPr="00CA53E2">
          <w:rPr>
            <w:rStyle w:val="afa"/>
            <w:lang w:val="en-GB"/>
          </w:rPr>
          <w:t>Korangy, N.H.</w:t>
        </w:r>
        <w:r>
          <w:rPr>
            <w:rStyle w:val="afa"/>
            <w:lang w:val="en-GB"/>
          </w:rPr>
          <w:t xml:space="preserve"> </w:t>
        </w:r>
        <w:r w:rsidRPr="00CA53E2">
          <w:rPr>
            <w:rStyle w:val="afa"/>
            <w:lang w:val="en-GB"/>
          </w:rPr>
          <w:t>Bean</w:t>
        </w:r>
        <w:r>
          <w:rPr>
            <w:rStyle w:val="afa"/>
            <w:lang w:val="en-GB"/>
          </w:rPr>
          <w:t xml:space="preserve"> et al.</w:t>
        </w:r>
      </w:hyperlink>
      <w:r w:rsidRPr="00CA53E2">
        <w:rPr>
          <w:sz w:val="28"/>
          <w:szCs w:val="28"/>
          <w:lang w:val="en-GB"/>
        </w:rPr>
        <w:t xml:space="preserve"> </w:t>
      </w:r>
      <w:r w:rsidRPr="00D57C53">
        <w:rPr>
          <w:sz w:val="28"/>
          <w:szCs w:val="28"/>
          <w:lang w:val="en-US"/>
        </w:rPr>
        <w:t xml:space="preserve">// </w:t>
      </w:r>
      <w:r w:rsidRPr="00CA53E2">
        <w:rPr>
          <w:sz w:val="28"/>
          <w:szCs w:val="28"/>
          <w:lang w:val="en-GB"/>
        </w:rPr>
        <w:t>Am</w:t>
      </w:r>
      <w:r>
        <w:rPr>
          <w:sz w:val="28"/>
          <w:szCs w:val="28"/>
          <w:lang w:val="en-GB"/>
        </w:rPr>
        <w:t>.</w:t>
      </w:r>
      <w:r w:rsidRPr="00CA53E2">
        <w:rPr>
          <w:sz w:val="28"/>
          <w:szCs w:val="28"/>
          <w:lang w:val="en-GB"/>
        </w:rPr>
        <w:t xml:space="preserve"> J</w:t>
      </w:r>
      <w:r>
        <w:rPr>
          <w:sz w:val="28"/>
          <w:szCs w:val="28"/>
          <w:lang w:val="en-GB"/>
        </w:rPr>
        <w:t>.</w:t>
      </w:r>
      <w:r w:rsidRPr="00CA53E2">
        <w:rPr>
          <w:sz w:val="28"/>
          <w:szCs w:val="28"/>
          <w:lang w:val="en-GB"/>
        </w:rPr>
        <w:t xml:space="preserve"> Public Health. </w:t>
      </w:r>
      <w:r w:rsidRPr="00D57C53">
        <w:rPr>
          <w:sz w:val="28"/>
          <w:szCs w:val="28"/>
          <w:lang w:val="en-US"/>
        </w:rPr>
        <w:t xml:space="preserve">– </w:t>
      </w:r>
      <w:r w:rsidRPr="00CA53E2">
        <w:rPr>
          <w:sz w:val="28"/>
          <w:szCs w:val="28"/>
          <w:lang w:val="en-GB"/>
        </w:rPr>
        <w:t>1998</w:t>
      </w:r>
      <w:r w:rsidRPr="00D57C53">
        <w:rPr>
          <w:sz w:val="28"/>
          <w:szCs w:val="28"/>
          <w:lang w:val="en-US"/>
        </w:rPr>
        <w:t>. –</w:t>
      </w:r>
      <w:r w:rsidRPr="00CA53E2">
        <w:rPr>
          <w:sz w:val="28"/>
          <w:szCs w:val="28"/>
          <w:lang w:val="en-GB"/>
        </w:rPr>
        <w:t xml:space="preserve"> </w:t>
      </w:r>
      <w:r w:rsidRPr="00D57C53">
        <w:rPr>
          <w:sz w:val="28"/>
          <w:szCs w:val="28"/>
          <w:lang w:val="en-US"/>
        </w:rPr>
        <w:t>Vol.</w:t>
      </w:r>
      <w:r>
        <w:rPr>
          <w:sz w:val="28"/>
          <w:szCs w:val="28"/>
          <w:lang w:val="en-US"/>
        </w:rPr>
        <w:t xml:space="preserve"> </w:t>
      </w:r>
      <w:r w:rsidRPr="00CA53E2">
        <w:rPr>
          <w:sz w:val="28"/>
          <w:szCs w:val="28"/>
          <w:lang w:val="en-GB"/>
        </w:rPr>
        <w:t>88(8)</w:t>
      </w:r>
      <w:r w:rsidRPr="00D57C53">
        <w:rPr>
          <w:sz w:val="28"/>
          <w:szCs w:val="28"/>
          <w:lang w:val="en-US"/>
        </w:rPr>
        <w:t>. – P.</w:t>
      </w:r>
      <w:r w:rsidRPr="00CA53E2">
        <w:rPr>
          <w:sz w:val="28"/>
          <w:szCs w:val="28"/>
          <w:lang w:val="en-GB"/>
        </w:rPr>
        <w:t>1219</w:t>
      </w:r>
      <w:r w:rsidRPr="00D57C53">
        <w:rPr>
          <w:sz w:val="28"/>
          <w:szCs w:val="28"/>
          <w:lang w:val="en-US"/>
        </w:rPr>
        <w:t>–12</w:t>
      </w:r>
      <w:r w:rsidRPr="00CA53E2">
        <w:rPr>
          <w:sz w:val="28"/>
          <w:szCs w:val="28"/>
          <w:lang w:val="en-GB"/>
        </w:rPr>
        <w:t>21.</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r w:rsidRPr="00CA53E2">
        <w:rPr>
          <w:sz w:val="28"/>
          <w:szCs w:val="28"/>
          <w:lang w:val="en-GB"/>
        </w:rPr>
        <w:t xml:space="preserve">The Hazard Analysis Critical Control Point's (HACCP) concept as applied to some chemical, physical and microbiological contaminants of milk on dairy farms. </w:t>
      </w:r>
      <w:r w:rsidRPr="00E8104F">
        <w:rPr>
          <w:sz w:val="28"/>
          <w:szCs w:val="28"/>
          <w:lang w:val="en-GB"/>
        </w:rPr>
        <w:t>A prototype</w:t>
      </w:r>
      <w:r w:rsidRPr="00D57C53">
        <w:rPr>
          <w:sz w:val="28"/>
          <w:szCs w:val="28"/>
          <w:lang w:val="en-US"/>
        </w:rPr>
        <w:t xml:space="preserve"> </w:t>
      </w:r>
      <w:r>
        <w:rPr>
          <w:sz w:val="28"/>
          <w:szCs w:val="28"/>
          <w:lang w:val="en-US"/>
        </w:rPr>
        <w:t xml:space="preserve">/ </w:t>
      </w:r>
      <w:r w:rsidRPr="00E8104F">
        <w:rPr>
          <w:sz w:val="28"/>
          <w:szCs w:val="28"/>
          <w:lang w:val="en-US"/>
        </w:rPr>
        <w:t>J.J.</w:t>
      </w:r>
      <w:r>
        <w:rPr>
          <w:sz w:val="28"/>
          <w:szCs w:val="28"/>
          <w:lang w:val="en-US"/>
        </w:rPr>
        <w:t xml:space="preserve"> </w:t>
      </w:r>
      <w:hyperlink r:id="rId36" w:history="1">
        <w:r w:rsidRPr="00CA53E2">
          <w:rPr>
            <w:rStyle w:val="afa"/>
            <w:lang w:val="en-GB"/>
          </w:rPr>
          <w:t xml:space="preserve">Lievaart, </w:t>
        </w:r>
        <w:r w:rsidRPr="00E8104F">
          <w:rPr>
            <w:rStyle w:val="afa"/>
            <w:lang w:val="en-GB"/>
          </w:rPr>
          <w:t>J.P.</w:t>
        </w:r>
        <w:r>
          <w:rPr>
            <w:rStyle w:val="afa"/>
            <w:lang w:val="en-GB"/>
          </w:rPr>
          <w:t xml:space="preserve"> </w:t>
        </w:r>
        <w:r w:rsidRPr="00CA53E2">
          <w:rPr>
            <w:rStyle w:val="afa"/>
            <w:lang w:val="en-GB"/>
          </w:rPr>
          <w:t xml:space="preserve">Noordhuizen, </w:t>
        </w:r>
        <w:r w:rsidRPr="00E8104F">
          <w:rPr>
            <w:rStyle w:val="afa"/>
            <w:lang w:val="en-GB"/>
          </w:rPr>
          <w:t>E.</w:t>
        </w:r>
        <w:r>
          <w:rPr>
            <w:rStyle w:val="afa"/>
            <w:lang w:val="en-GB"/>
          </w:rPr>
          <w:t xml:space="preserve"> V</w:t>
        </w:r>
        <w:r w:rsidRPr="00CA53E2">
          <w:rPr>
            <w:rStyle w:val="afa"/>
            <w:lang w:val="en-GB"/>
          </w:rPr>
          <w:t>an Beek</w:t>
        </w:r>
        <w:r>
          <w:rPr>
            <w:rStyle w:val="afa"/>
            <w:lang w:val="en-GB"/>
          </w:rPr>
          <w:t xml:space="preserve"> et al.</w:t>
        </w:r>
      </w:hyperlink>
      <w:r w:rsidRPr="00CA53E2">
        <w:rPr>
          <w:sz w:val="28"/>
          <w:szCs w:val="28"/>
          <w:lang w:val="en-GB"/>
        </w:rPr>
        <w:t xml:space="preserve"> </w:t>
      </w:r>
      <w:r w:rsidRPr="00D57C53">
        <w:rPr>
          <w:sz w:val="28"/>
          <w:szCs w:val="28"/>
          <w:lang w:val="en-US"/>
        </w:rPr>
        <w:t xml:space="preserve">// </w:t>
      </w:r>
      <w:r w:rsidRPr="00E8104F">
        <w:rPr>
          <w:sz w:val="28"/>
          <w:szCs w:val="28"/>
          <w:lang w:val="en-GB"/>
        </w:rPr>
        <w:t>Vet</w:t>
      </w:r>
      <w:r>
        <w:rPr>
          <w:sz w:val="28"/>
          <w:szCs w:val="28"/>
          <w:lang w:val="en-GB"/>
        </w:rPr>
        <w:t>.</w:t>
      </w:r>
      <w:r w:rsidRPr="00E8104F">
        <w:rPr>
          <w:sz w:val="28"/>
          <w:szCs w:val="28"/>
          <w:lang w:val="en-GB"/>
        </w:rPr>
        <w:t xml:space="preserve"> Q. </w:t>
      </w:r>
      <w:r w:rsidRPr="00D57C53">
        <w:rPr>
          <w:sz w:val="28"/>
          <w:szCs w:val="28"/>
          <w:lang w:val="en-US"/>
        </w:rPr>
        <w:t xml:space="preserve">– </w:t>
      </w:r>
      <w:r w:rsidRPr="00E8104F">
        <w:rPr>
          <w:sz w:val="28"/>
          <w:szCs w:val="28"/>
          <w:lang w:val="en-GB"/>
        </w:rPr>
        <w:t>2005</w:t>
      </w:r>
      <w:r w:rsidRPr="00D57C53">
        <w:rPr>
          <w:sz w:val="28"/>
          <w:szCs w:val="28"/>
          <w:lang w:val="en-US"/>
        </w:rPr>
        <w:t>. –</w:t>
      </w:r>
      <w:r w:rsidRPr="00E8104F">
        <w:rPr>
          <w:sz w:val="28"/>
          <w:szCs w:val="28"/>
          <w:lang w:val="en-GB"/>
        </w:rPr>
        <w:t xml:space="preserve"> </w:t>
      </w:r>
      <w:r w:rsidRPr="00D57C53">
        <w:rPr>
          <w:sz w:val="28"/>
          <w:szCs w:val="28"/>
          <w:lang w:val="en-US"/>
        </w:rPr>
        <w:t xml:space="preserve">Vol. </w:t>
      </w:r>
      <w:r w:rsidRPr="00E8104F">
        <w:rPr>
          <w:sz w:val="28"/>
          <w:szCs w:val="28"/>
          <w:lang w:val="en-GB"/>
        </w:rPr>
        <w:t>27(1)</w:t>
      </w:r>
      <w:r w:rsidRPr="00D57C53">
        <w:rPr>
          <w:sz w:val="28"/>
          <w:szCs w:val="28"/>
          <w:lang w:val="en-US"/>
        </w:rPr>
        <w:t>. – P.</w:t>
      </w:r>
      <w:r w:rsidRPr="00E8104F">
        <w:rPr>
          <w:sz w:val="28"/>
          <w:szCs w:val="28"/>
          <w:lang w:val="en-GB"/>
        </w:rPr>
        <w:t>21</w:t>
      </w:r>
      <w:r w:rsidRPr="00D57C53">
        <w:rPr>
          <w:sz w:val="28"/>
          <w:szCs w:val="28"/>
          <w:lang w:val="en-US"/>
        </w:rPr>
        <w:t>–2</w:t>
      </w:r>
      <w:r w:rsidRPr="00E8104F">
        <w:rPr>
          <w:sz w:val="28"/>
          <w:szCs w:val="28"/>
          <w:lang w:val="en-GB"/>
        </w:rPr>
        <w:t xml:space="preserve">9. </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 xml:space="preserve">Thomas S.B. The microflora of bulk collected milk // Dairy Ind. – 1974. – Vol.39. – </w:t>
      </w:r>
      <w:r w:rsidRPr="00D57C53">
        <w:rPr>
          <w:rFonts w:ascii="Times New Roman CYR" w:hAnsi="Times New Roman CYR"/>
          <w:sz w:val="28"/>
          <w:szCs w:val="28"/>
        </w:rPr>
        <w:t>Р</w:t>
      </w:r>
      <w:r w:rsidRPr="00D57C53">
        <w:rPr>
          <w:rFonts w:ascii="Times New Roman CYR" w:hAnsi="Times New Roman CYR"/>
          <w:sz w:val="28"/>
          <w:szCs w:val="28"/>
          <w:lang w:val="en-US"/>
        </w:rPr>
        <w:t>.237–240.</w:t>
      </w:r>
    </w:p>
    <w:p w:rsidR="005C189B" w:rsidRPr="00ED077D"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hyperlink r:id="rId37" w:history="1">
        <w:r w:rsidRPr="00CA53E2">
          <w:rPr>
            <w:rStyle w:val="afa"/>
            <w:lang w:val="en-GB"/>
          </w:rPr>
          <w:t>Thomas S</w:t>
        </w:r>
        <w:r w:rsidRPr="00D57C53">
          <w:rPr>
            <w:rStyle w:val="afa"/>
            <w:lang w:val="en-US"/>
          </w:rPr>
          <w:t>.</w:t>
        </w:r>
        <w:r w:rsidRPr="00CA53E2">
          <w:rPr>
            <w:rStyle w:val="afa"/>
            <w:lang w:val="en-GB"/>
          </w:rPr>
          <w:t>B</w:t>
        </w:r>
        <w:r w:rsidRPr="00D57C53">
          <w:rPr>
            <w:rStyle w:val="afa"/>
            <w:lang w:val="en-US"/>
          </w:rPr>
          <w:t>.</w:t>
        </w:r>
        <w:r w:rsidRPr="00CA53E2">
          <w:rPr>
            <w:rStyle w:val="afa"/>
            <w:lang w:val="en-GB"/>
          </w:rPr>
          <w:t>, Druce R</w:t>
        </w:r>
        <w:r w:rsidRPr="00D57C53">
          <w:rPr>
            <w:rStyle w:val="afa"/>
            <w:lang w:val="en-US"/>
          </w:rPr>
          <w:t>.</w:t>
        </w:r>
        <w:r w:rsidRPr="00CA53E2">
          <w:rPr>
            <w:rStyle w:val="afa"/>
            <w:lang w:val="en-GB"/>
          </w:rPr>
          <w:t>G.</w:t>
        </w:r>
      </w:hyperlink>
      <w:r w:rsidRPr="00CA53E2">
        <w:rPr>
          <w:sz w:val="28"/>
          <w:szCs w:val="28"/>
          <w:lang w:val="en-GB"/>
        </w:rPr>
        <w:t xml:space="preserve"> Incidence and significance of thermoduric bacteria in farm milk supplies: a reappraisal and review</w:t>
      </w:r>
      <w:r w:rsidRPr="00D57C53">
        <w:rPr>
          <w:sz w:val="28"/>
          <w:szCs w:val="28"/>
          <w:lang w:val="en-US"/>
        </w:rPr>
        <w:t xml:space="preserve"> //</w:t>
      </w:r>
      <w:r w:rsidRPr="00CA53E2">
        <w:rPr>
          <w:sz w:val="28"/>
          <w:szCs w:val="28"/>
          <w:lang w:val="en-GB"/>
        </w:rPr>
        <w:t xml:space="preserve"> Appl</w:t>
      </w:r>
      <w:r>
        <w:rPr>
          <w:sz w:val="28"/>
          <w:szCs w:val="28"/>
          <w:lang w:val="en-GB"/>
        </w:rPr>
        <w:t>.</w:t>
      </w:r>
      <w:r w:rsidRPr="00CA53E2">
        <w:rPr>
          <w:sz w:val="28"/>
          <w:szCs w:val="28"/>
          <w:lang w:val="en-GB"/>
        </w:rPr>
        <w:t xml:space="preserve"> Bacteriol. </w:t>
      </w:r>
      <w:r w:rsidRPr="00D57C53">
        <w:rPr>
          <w:sz w:val="28"/>
          <w:szCs w:val="28"/>
          <w:lang w:val="en-US"/>
        </w:rPr>
        <w:t xml:space="preserve">– </w:t>
      </w:r>
      <w:r w:rsidRPr="00CA53E2">
        <w:rPr>
          <w:sz w:val="28"/>
          <w:szCs w:val="28"/>
          <w:lang w:val="en-GB"/>
        </w:rPr>
        <w:t>1967</w:t>
      </w:r>
      <w:r w:rsidRPr="00D57C53">
        <w:rPr>
          <w:sz w:val="28"/>
          <w:szCs w:val="28"/>
          <w:lang w:val="en-US"/>
        </w:rPr>
        <w:t xml:space="preserve">. – Vol. </w:t>
      </w:r>
      <w:r w:rsidRPr="00CA53E2">
        <w:rPr>
          <w:sz w:val="28"/>
          <w:szCs w:val="28"/>
          <w:lang w:val="en-GB"/>
        </w:rPr>
        <w:t>30(2</w:t>
      </w:r>
      <w:r>
        <w:rPr>
          <w:sz w:val="28"/>
          <w:szCs w:val="28"/>
          <w:lang w:val="uk-UA"/>
        </w:rPr>
        <w:t>)</w:t>
      </w:r>
      <w:r w:rsidRPr="00D57C53">
        <w:rPr>
          <w:sz w:val="28"/>
          <w:szCs w:val="28"/>
          <w:lang w:val="en-US"/>
        </w:rPr>
        <w:t>. – P.</w:t>
      </w:r>
      <w:r w:rsidRPr="00CA53E2">
        <w:rPr>
          <w:sz w:val="28"/>
          <w:szCs w:val="28"/>
          <w:lang w:val="en-GB"/>
        </w:rPr>
        <w:t>265</w:t>
      </w:r>
      <w:r w:rsidRPr="00D57C53">
        <w:rPr>
          <w:sz w:val="28"/>
          <w:szCs w:val="28"/>
          <w:lang w:val="en-US"/>
        </w:rPr>
        <w:t>–2</w:t>
      </w:r>
      <w:r w:rsidRPr="00CA53E2">
        <w:rPr>
          <w:sz w:val="28"/>
          <w:szCs w:val="28"/>
          <w:lang w:val="en-GB"/>
        </w:rPr>
        <w:t>98.</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Thomas S.B., Druce R.G. Psychotrophic bacteria in refrigerated pasteurized milk. A review // Dairy Ind. – 1969. – Vol.34. – P</w:t>
      </w:r>
      <w:r w:rsidRPr="00D57C53">
        <w:rPr>
          <w:rFonts w:ascii="Times New Roman CYR" w:hAnsi="Times New Roman CYR"/>
          <w:sz w:val="28"/>
          <w:szCs w:val="28"/>
          <w:lang w:val="uk-UA"/>
        </w:rPr>
        <w:t>.</w:t>
      </w:r>
      <w:r w:rsidRPr="00D57C53">
        <w:rPr>
          <w:rFonts w:ascii="Times New Roman CYR" w:hAnsi="Times New Roman CYR"/>
          <w:sz w:val="28"/>
          <w:szCs w:val="28"/>
          <w:lang w:val="en-US"/>
        </w:rPr>
        <w:t>430–500.</w:t>
      </w:r>
    </w:p>
    <w:p w:rsidR="005C189B" w:rsidRPr="00D57C53" w:rsidRDefault="005C189B" w:rsidP="00415E29">
      <w:pPr>
        <w:pStyle w:val="Normal0"/>
        <w:numPr>
          <w:ilvl w:val="0"/>
          <w:numId w:val="59"/>
        </w:numPr>
        <w:tabs>
          <w:tab w:val="left" w:pos="900"/>
        </w:tabs>
        <w:spacing w:line="360" w:lineRule="auto"/>
        <w:jc w:val="both"/>
        <w:rPr>
          <w:rFonts w:ascii="Times New Roman CYR" w:hAnsi="Times New Roman CYR"/>
          <w:sz w:val="28"/>
          <w:szCs w:val="28"/>
        </w:rPr>
      </w:pPr>
      <w:r w:rsidRPr="00D57C53">
        <w:rPr>
          <w:rFonts w:ascii="Times New Roman CYR" w:hAnsi="Times New Roman CYR"/>
          <w:sz w:val="28"/>
          <w:szCs w:val="28"/>
          <w:lang w:val="en-US"/>
        </w:rPr>
        <w:t>Thomas S.B., Druce</w:t>
      </w:r>
      <w:r w:rsidRPr="00D57C53">
        <w:rPr>
          <w:rFonts w:ascii="Times New Roman CYR" w:hAnsi="Times New Roman CYR"/>
          <w:b/>
          <w:sz w:val="28"/>
          <w:szCs w:val="28"/>
          <w:lang w:val="en-US"/>
        </w:rPr>
        <w:t xml:space="preserve"> </w:t>
      </w:r>
      <w:r w:rsidRPr="00D57C53">
        <w:rPr>
          <w:rFonts w:ascii="Times New Roman CYR" w:hAnsi="Times New Roman CYR"/>
          <w:bCs/>
          <w:sz w:val="28"/>
          <w:szCs w:val="28"/>
          <w:lang w:val="en-US"/>
        </w:rPr>
        <w:t>R.G</w:t>
      </w:r>
      <w:r w:rsidRPr="00D57C53">
        <w:rPr>
          <w:rFonts w:ascii="Times New Roman CYR" w:hAnsi="Times New Roman CYR"/>
          <w:b/>
          <w:sz w:val="28"/>
          <w:szCs w:val="28"/>
          <w:lang w:val="en-US"/>
        </w:rPr>
        <w:t>.,</w:t>
      </w:r>
      <w:r w:rsidRPr="00D57C53">
        <w:rPr>
          <w:rFonts w:ascii="Times New Roman CYR" w:hAnsi="Times New Roman CYR"/>
          <w:sz w:val="28"/>
          <w:szCs w:val="28"/>
          <w:lang w:val="en-US"/>
        </w:rPr>
        <w:t xml:space="preserve"> Jones M. Influence of production conditions on the bacteriological quality of refrigerated from bulk tank milk</w:t>
      </w:r>
      <w:r w:rsidRPr="00D57C53">
        <w:rPr>
          <w:rFonts w:ascii="Times New Roman CYR" w:hAnsi="Times New Roman CYR"/>
          <w:sz w:val="28"/>
          <w:szCs w:val="28"/>
        </w:rPr>
        <w:t xml:space="preserve"> //</w:t>
      </w:r>
      <w:r w:rsidRPr="00D57C53">
        <w:rPr>
          <w:rFonts w:ascii="Times New Roman CYR" w:hAnsi="Times New Roman CYR"/>
          <w:sz w:val="28"/>
          <w:szCs w:val="28"/>
          <w:lang w:val="en-US"/>
        </w:rPr>
        <w:t xml:space="preserve"> Appl. Bact. – </w:t>
      </w:r>
      <w:r w:rsidRPr="00D57C53">
        <w:rPr>
          <w:rFonts w:ascii="Times New Roman CYR" w:hAnsi="Times New Roman CYR"/>
          <w:sz w:val="28"/>
          <w:szCs w:val="28"/>
        </w:rPr>
        <w:t>1971.</w:t>
      </w:r>
      <w:r w:rsidRPr="00D57C53">
        <w:rPr>
          <w:rFonts w:ascii="Times New Roman CYR" w:hAnsi="Times New Roman CYR"/>
          <w:sz w:val="28"/>
          <w:szCs w:val="28"/>
          <w:lang w:val="en-US"/>
        </w:rPr>
        <w:t xml:space="preserve"> – Vol.</w:t>
      </w:r>
      <w:r w:rsidRPr="00D57C53">
        <w:rPr>
          <w:rFonts w:ascii="Times New Roman CYR" w:hAnsi="Times New Roman CYR"/>
          <w:sz w:val="28"/>
          <w:szCs w:val="28"/>
        </w:rPr>
        <w:t>34</w:t>
      </w:r>
      <w:r w:rsidRPr="00D57C53">
        <w:rPr>
          <w:rFonts w:ascii="Times New Roman CYR" w:hAnsi="Times New Roman CYR"/>
          <w:sz w:val="28"/>
          <w:szCs w:val="28"/>
          <w:lang w:val="en-US"/>
        </w:rPr>
        <w:t>. – P.</w:t>
      </w:r>
      <w:r w:rsidRPr="00D57C53">
        <w:rPr>
          <w:rFonts w:ascii="Times New Roman CYR" w:hAnsi="Times New Roman CYR"/>
          <w:sz w:val="28"/>
          <w:szCs w:val="28"/>
        </w:rPr>
        <w:t>659</w:t>
      </w:r>
      <w:r w:rsidRPr="00D57C53">
        <w:rPr>
          <w:rFonts w:ascii="Times New Roman CYR" w:hAnsi="Times New Roman CYR"/>
          <w:sz w:val="28"/>
          <w:szCs w:val="28"/>
          <w:lang w:val="en-US"/>
        </w:rPr>
        <w:t>–</w:t>
      </w:r>
      <w:r w:rsidRPr="00D57C53">
        <w:rPr>
          <w:rFonts w:ascii="Times New Roman CYR" w:hAnsi="Times New Roman CYR"/>
          <w:sz w:val="28"/>
          <w:szCs w:val="28"/>
        </w:rPr>
        <w:t>677.</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Thomas S.B., Thomas B.F. The bacteriological grading of bulk collected milk // Dairy Ind. – 1976. – Vol.41. – P.210–212.</w:t>
      </w:r>
    </w:p>
    <w:p w:rsidR="005C189B" w:rsidRPr="00D57C53" w:rsidRDefault="005C189B" w:rsidP="00415E29">
      <w:pPr>
        <w:numPr>
          <w:ilvl w:val="0"/>
          <w:numId w:val="59"/>
        </w:numPr>
        <w:tabs>
          <w:tab w:val="left" w:pos="900"/>
        </w:tabs>
        <w:suppressAutoHyphens w:val="0"/>
        <w:spacing w:line="360" w:lineRule="auto"/>
        <w:jc w:val="both"/>
        <w:rPr>
          <w:rFonts w:ascii="Times New Roman CYR" w:hAnsi="Times New Roman CYR"/>
          <w:sz w:val="28"/>
          <w:szCs w:val="28"/>
          <w:lang w:val="en-US"/>
        </w:rPr>
      </w:pPr>
      <w:r w:rsidRPr="00D57C53">
        <w:rPr>
          <w:rFonts w:ascii="Times New Roman CYR" w:hAnsi="Times New Roman CYR"/>
          <w:sz w:val="28"/>
          <w:szCs w:val="28"/>
          <w:lang w:val="en-US"/>
        </w:rPr>
        <w:t>Tomar S.K. Advances in bacteriological examination of milk // Indian Dairyman. – 1989. – Vol.41. –No.7. – P.385–388.</w:t>
      </w:r>
    </w:p>
    <w:p w:rsidR="005C189B" w:rsidRPr="00CA53E2" w:rsidRDefault="005C189B" w:rsidP="00415E29">
      <w:pPr>
        <w:numPr>
          <w:ilvl w:val="0"/>
          <w:numId w:val="59"/>
        </w:numPr>
        <w:tabs>
          <w:tab w:val="left" w:pos="900"/>
          <w:tab w:val="left" w:pos="1080"/>
        </w:tabs>
        <w:suppressAutoHyphens w:val="0"/>
        <w:spacing w:line="360" w:lineRule="auto"/>
        <w:jc w:val="both"/>
        <w:rPr>
          <w:sz w:val="28"/>
          <w:szCs w:val="28"/>
          <w:lang w:val="en-GB"/>
        </w:rPr>
      </w:pPr>
      <w:r w:rsidRPr="00D57C53">
        <w:rPr>
          <w:sz w:val="28"/>
          <w:szCs w:val="28"/>
          <w:lang w:val="en-GB"/>
        </w:rPr>
        <w:lastRenderedPageBreak/>
        <w:t>Transferable</w:t>
      </w:r>
      <w:r w:rsidRPr="00CA53E2">
        <w:rPr>
          <w:sz w:val="28"/>
          <w:szCs w:val="28"/>
          <w:lang w:val="en-GB"/>
        </w:rPr>
        <w:t xml:space="preserve"> </w:t>
      </w:r>
      <w:r w:rsidRPr="00D57C53">
        <w:rPr>
          <w:sz w:val="28"/>
          <w:szCs w:val="28"/>
          <w:lang w:val="en-GB"/>
        </w:rPr>
        <w:t>plasmid</w:t>
      </w:r>
      <w:r w:rsidRPr="00CA53E2">
        <w:rPr>
          <w:sz w:val="28"/>
          <w:szCs w:val="28"/>
          <w:lang w:val="en-GB"/>
        </w:rPr>
        <w:t>-</w:t>
      </w:r>
      <w:r w:rsidRPr="00D57C53">
        <w:rPr>
          <w:sz w:val="28"/>
          <w:szCs w:val="28"/>
          <w:lang w:val="en-GB"/>
        </w:rPr>
        <w:t>mediated</w:t>
      </w:r>
      <w:r w:rsidRPr="00CA53E2">
        <w:rPr>
          <w:sz w:val="28"/>
          <w:szCs w:val="28"/>
          <w:lang w:val="en-GB"/>
        </w:rPr>
        <w:t xml:space="preserve"> </w:t>
      </w:r>
      <w:r w:rsidRPr="00D57C53">
        <w:rPr>
          <w:sz w:val="28"/>
          <w:szCs w:val="28"/>
          <w:lang w:val="en-GB"/>
        </w:rPr>
        <w:t>antibiotic</w:t>
      </w:r>
      <w:r w:rsidRPr="00CA53E2">
        <w:rPr>
          <w:sz w:val="28"/>
          <w:szCs w:val="28"/>
          <w:lang w:val="en-GB"/>
        </w:rPr>
        <w:t xml:space="preserve"> </w:t>
      </w:r>
      <w:r w:rsidRPr="00D57C53">
        <w:rPr>
          <w:sz w:val="28"/>
          <w:szCs w:val="28"/>
          <w:lang w:val="en-GB"/>
        </w:rPr>
        <w:t>resistance</w:t>
      </w:r>
      <w:r w:rsidRPr="00CA53E2">
        <w:rPr>
          <w:sz w:val="28"/>
          <w:szCs w:val="28"/>
          <w:lang w:val="en-GB"/>
        </w:rPr>
        <w:t xml:space="preserve"> </w:t>
      </w:r>
      <w:r w:rsidRPr="00D57C53">
        <w:rPr>
          <w:sz w:val="28"/>
          <w:szCs w:val="28"/>
          <w:lang w:val="en-GB"/>
        </w:rPr>
        <w:t>in</w:t>
      </w:r>
      <w:r w:rsidRPr="00CA53E2">
        <w:rPr>
          <w:sz w:val="28"/>
          <w:szCs w:val="28"/>
          <w:lang w:val="en-GB"/>
        </w:rPr>
        <w:t xml:space="preserve"> </w:t>
      </w:r>
      <w:r w:rsidRPr="00D57C53">
        <w:rPr>
          <w:sz w:val="28"/>
          <w:szCs w:val="28"/>
          <w:lang w:val="en-GB"/>
        </w:rPr>
        <w:t>Listeria</w:t>
      </w:r>
      <w:r w:rsidRPr="00CA53E2">
        <w:rPr>
          <w:sz w:val="28"/>
          <w:szCs w:val="28"/>
          <w:lang w:val="en-GB"/>
        </w:rPr>
        <w:t xml:space="preserve"> </w:t>
      </w:r>
      <w:r w:rsidRPr="00D57C53">
        <w:rPr>
          <w:sz w:val="28"/>
          <w:szCs w:val="28"/>
          <w:lang w:val="en-GB"/>
        </w:rPr>
        <w:t>monocytogenes</w:t>
      </w:r>
      <w:r w:rsidRPr="00CA53E2">
        <w:rPr>
          <w:sz w:val="28"/>
          <w:szCs w:val="28"/>
          <w:lang w:val="en-GB"/>
        </w:rPr>
        <w:t xml:space="preserve"> </w:t>
      </w:r>
      <w:r>
        <w:rPr>
          <w:sz w:val="28"/>
          <w:szCs w:val="28"/>
          <w:lang w:val="en-GB"/>
        </w:rPr>
        <w:t xml:space="preserve">/ </w:t>
      </w:r>
      <w:r w:rsidRPr="00D57C53">
        <w:rPr>
          <w:sz w:val="28"/>
          <w:szCs w:val="28"/>
          <w:lang w:val="en-GB"/>
        </w:rPr>
        <w:t>C</w:t>
      </w:r>
      <w:r w:rsidRPr="00CA53E2">
        <w:rPr>
          <w:sz w:val="28"/>
          <w:szCs w:val="28"/>
          <w:lang w:val="en-GB"/>
        </w:rPr>
        <w:t>.</w:t>
      </w:r>
      <w:r>
        <w:rPr>
          <w:sz w:val="28"/>
          <w:szCs w:val="28"/>
          <w:lang w:val="en-GB"/>
        </w:rPr>
        <w:t xml:space="preserve"> </w:t>
      </w:r>
      <w:r w:rsidRPr="00D57C53">
        <w:rPr>
          <w:sz w:val="28"/>
          <w:szCs w:val="28"/>
          <w:lang w:val="en-GB"/>
        </w:rPr>
        <w:t>Poyart</w:t>
      </w:r>
      <w:r w:rsidRPr="00CA53E2">
        <w:rPr>
          <w:sz w:val="28"/>
          <w:szCs w:val="28"/>
          <w:lang w:val="en-GB"/>
        </w:rPr>
        <w:t>-</w:t>
      </w:r>
      <w:r w:rsidRPr="00D57C53">
        <w:rPr>
          <w:sz w:val="28"/>
          <w:szCs w:val="28"/>
          <w:lang w:val="en-GB"/>
        </w:rPr>
        <w:t>Salmeron</w:t>
      </w:r>
      <w:r w:rsidRPr="00CA53E2">
        <w:rPr>
          <w:sz w:val="28"/>
          <w:szCs w:val="28"/>
          <w:lang w:val="en-GB"/>
        </w:rPr>
        <w:t xml:space="preserve">, </w:t>
      </w:r>
      <w:r w:rsidRPr="00D57C53">
        <w:rPr>
          <w:sz w:val="28"/>
          <w:szCs w:val="28"/>
          <w:lang w:val="en-GB"/>
        </w:rPr>
        <w:t>C</w:t>
      </w:r>
      <w:r w:rsidRPr="00CA53E2">
        <w:rPr>
          <w:sz w:val="28"/>
          <w:szCs w:val="28"/>
          <w:lang w:val="en-GB"/>
        </w:rPr>
        <w:t>.</w:t>
      </w:r>
      <w:r>
        <w:rPr>
          <w:sz w:val="28"/>
          <w:szCs w:val="28"/>
          <w:lang w:val="en-GB"/>
        </w:rPr>
        <w:t xml:space="preserve"> </w:t>
      </w:r>
      <w:r w:rsidRPr="00D57C53">
        <w:rPr>
          <w:sz w:val="28"/>
          <w:szCs w:val="28"/>
          <w:lang w:val="en-GB"/>
        </w:rPr>
        <w:t>Carlier</w:t>
      </w:r>
      <w:r w:rsidRPr="00CA53E2">
        <w:rPr>
          <w:sz w:val="28"/>
          <w:szCs w:val="28"/>
          <w:lang w:val="en-GB"/>
        </w:rPr>
        <w:t xml:space="preserve">, </w:t>
      </w:r>
      <w:r w:rsidRPr="00D57C53">
        <w:rPr>
          <w:sz w:val="28"/>
          <w:szCs w:val="28"/>
          <w:lang w:val="en-GB"/>
        </w:rPr>
        <w:t>P</w:t>
      </w:r>
      <w:r w:rsidRPr="00CA53E2">
        <w:rPr>
          <w:sz w:val="28"/>
          <w:szCs w:val="28"/>
          <w:lang w:val="en-GB"/>
        </w:rPr>
        <w:t>.</w:t>
      </w:r>
      <w:r>
        <w:rPr>
          <w:sz w:val="28"/>
          <w:szCs w:val="28"/>
          <w:lang w:val="en-GB"/>
        </w:rPr>
        <w:t xml:space="preserve"> </w:t>
      </w:r>
      <w:r w:rsidRPr="00D57C53">
        <w:rPr>
          <w:sz w:val="28"/>
          <w:szCs w:val="28"/>
          <w:lang w:val="en-GB"/>
        </w:rPr>
        <w:t>Trieu</w:t>
      </w:r>
      <w:r w:rsidRPr="00CA53E2">
        <w:rPr>
          <w:sz w:val="28"/>
          <w:szCs w:val="28"/>
          <w:lang w:val="en-GB"/>
        </w:rPr>
        <w:t>-</w:t>
      </w:r>
      <w:r w:rsidRPr="00D57C53">
        <w:rPr>
          <w:sz w:val="28"/>
          <w:szCs w:val="28"/>
          <w:lang w:val="en-GB"/>
        </w:rPr>
        <w:t>Cuot</w:t>
      </w:r>
      <w:r>
        <w:rPr>
          <w:sz w:val="28"/>
          <w:szCs w:val="28"/>
          <w:lang w:val="en-GB"/>
        </w:rPr>
        <w:t xml:space="preserve"> et al.</w:t>
      </w:r>
      <w:r w:rsidRPr="00CA53E2">
        <w:rPr>
          <w:sz w:val="28"/>
          <w:szCs w:val="28"/>
          <w:lang w:val="en-GB"/>
        </w:rPr>
        <w:t xml:space="preserve"> // </w:t>
      </w:r>
      <w:r w:rsidRPr="00D57C53">
        <w:rPr>
          <w:sz w:val="28"/>
          <w:szCs w:val="28"/>
          <w:lang w:val="en-GB"/>
        </w:rPr>
        <w:t>Lancet</w:t>
      </w:r>
      <w:r w:rsidRPr="00CA53E2">
        <w:rPr>
          <w:sz w:val="28"/>
          <w:szCs w:val="28"/>
          <w:lang w:val="en-GB"/>
        </w:rPr>
        <w:t xml:space="preserve">. – 1990. – </w:t>
      </w:r>
      <w:r w:rsidRPr="00D57C53">
        <w:rPr>
          <w:sz w:val="28"/>
          <w:szCs w:val="28"/>
          <w:lang w:val="en-GB"/>
        </w:rPr>
        <w:t>Vol</w:t>
      </w:r>
      <w:r w:rsidRPr="00CA53E2">
        <w:rPr>
          <w:sz w:val="28"/>
          <w:szCs w:val="28"/>
          <w:lang w:val="en-GB"/>
        </w:rPr>
        <w:t xml:space="preserve">.335. – </w:t>
      </w:r>
      <w:r w:rsidRPr="00D57C53">
        <w:rPr>
          <w:sz w:val="28"/>
          <w:szCs w:val="28"/>
          <w:lang w:val="en-GB"/>
        </w:rPr>
        <w:t>P</w:t>
      </w:r>
      <w:r w:rsidRPr="00CA53E2">
        <w:rPr>
          <w:sz w:val="28"/>
          <w:szCs w:val="28"/>
          <w:lang w:val="en-GB"/>
        </w:rPr>
        <w:t>.1422–1426.</w:t>
      </w:r>
    </w:p>
    <w:p w:rsidR="005C189B" w:rsidRPr="00D57C53" w:rsidRDefault="005C189B" w:rsidP="00415E29">
      <w:pPr>
        <w:numPr>
          <w:ilvl w:val="0"/>
          <w:numId w:val="59"/>
        </w:numPr>
        <w:tabs>
          <w:tab w:val="left" w:pos="900"/>
          <w:tab w:val="left" w:pos="1080"/>
        </w:tabs>
        <w:suppressAutoHyphens w:val="0"/>
        <w:spacing w:line="360" w:lineRule="auto"/>
        <w:jc w:val="both"/>
        <w:rPr>
          <w:sz w:val="28"/>
          <w:szCs w:val="28"/>
          <w:lang w:val="en-GB"/>
        </w:rPr>
      </w:pPr>
      <w:r w:rsidRPr="00D57C53">
        <w:rPr>
          <w:sz w:val="28"/>
          <w:szCs w:val="28"/>
          <w:lang w:val="en-GB"/>
        </w:rPr>
        <w:t>Trieu-Cuot P.E., Derlot E., Courvalin P. Enhanced conjugative transfer of plasmid DNA from Escherichia coli to Staphilococcus aureus and Listeria monocytogenes // FEMS Microbiol. Lett. – 1993. – Vol.109. – P.19–23.</w:t>
      </w:r>
    </w:p>
    <w:p w:rsidR="005C189B" w:rsidRPr="00D57C53" w:rsidRDefault="005C189B" w:rsidP="00415E29">
      <w:pPr>
        <w:numPr>
          <w:ilvl w:val="0"/>
          <w:numId w:val="59"/>
        </w:numPr>
        <w:tabs>
          <w:tab w:val="left" w:pos="900"/>
        </w:tabs>
        <w:suppressAutoHyphens w:val="0"/>
        <w:spacing w:line="360" w:lineRule="auto"/>
        <w:jc w:val="both"/>
        <w:rPr>
          <w:sz w:val="28"/>
          <w:szCs w:val="28"/>
          <w:lang w:val="en-US"/>
        </w:rPr>
      </w:pPr>
      <w:hyperlink r:id="rId38" w:history="1">
        <w:r w:rsidRPr="00CA53E2">
          <w:rPr>
            <w:rStyle w:val="afa"/>
            <w:lang w:val="en-GB"/>
          </w:rPr>
          <w:t>Vitiello D</w:t>
        </w:r>
        <w:r w:rsidRPr="00D57C53">
          <w:rPr>
            <w:rStyle w:val="afa"/>
            <w:lang w:val="en-US"/>
          </w:rPr>
          <w:t>.</w:t>
        </w:r>
        <w:r w:rsidRPr="00CA53E2">
          <w:rPr>
            <w:rStyle w:val="afa"/>
            <w:lang w:val="en-GB"/>
          </w:rPr>
          <w:t>J</w:t>
        </w:r>
        <w:r w:rsidRPr="00D57C53">
          <w:rPr>
            <w:rStyle w:val="afa"/>
            <w:lang w:val="en-US"/>
          </w:rPr>
          <w:t>.</w:t>
        </w:r>
        <w:r w:rsidRPr="00CA53E2">
          <w:rPr>
            <w:rStyle w:val="afa"/>
            <w:lang w:val="en-GB"/>
          </w:rPr>
          <w:t>, Thaler A</w:t>
        </w:r>
        <w:r w:rsidRPr="00D57C53">
          <w:rPr>
            <w:rStyle w:val="afa"/>
            <w:lang w:val="en-US"/>
          </w:rPr>
          <w:t>.</w:t>
        </w:r>
        <w:r w:rsidRPr="00CA53E2">
          <w:rPr>
            <w:rStyle w:val="afa"/>
            <w:lang w:val="en-GB"/>
          </w:rPr>
          <w:t>M.</w:t>
        </w:r>
      </w:hyperlink>
      <w:r w:rsidRPr="00CA53E2">
        <w:rPr>
          <w:sz w:val="28"/>
          <w:szCs w:val="28"/>
          <w:lang w:val="en-GB"/>
        </w:rPr>
        <w:t xml:space="preserve"> Animal identification: links to food safety</w:t>
      </w:r>
      <w:r w:rsidRPr="00D57C53">
        <w:rPr>
          <w:sz w:val="28"/>
          <w:szCs w:val="28"/>
          <w:lang w:val="en-US"/>
        </w:rPr>
        <w:t xml:space="preserve"> // </w:t>
      </w:r>
      <w:r w:rsidRPr="00CA53E2">
        <w:rPr>
          <w:sz w:val="28"/>
          <w:szCs w:val="28"/>
          <w:lang w:val="en-GB"/>
        </w:rPr>
        <w:t>Rev</w:t>
      </w:r>
      <w:r>
        <w:rPr>
          <w:sz w:val="28"/>
          <w:szCs w:val="28"/>
          <w:lang w:val="en-GB"/>
        </w:rPr>
        <w:t>.</w:t>
      </w:r>
      <w:r w:rsidRPr="00CA53E2">
        <w:rPr>
          <w:sz w:val="28"/>
          <w:szCs w:val="28"/>
          <w:lang w:val="en-GB"/>
        </w:rPr>
        <w:t xml:space="preserve"> Sci</w:t>
      </w:r>
      <w:r>
        <w:rPr>
          <w:sz w:val="28"/>
          <w:szCs w:val="28"/>
          <w:lang w:val="en-GB"/>
        </w:rPr>
        <w:t>.</w:t>
      </w:r>
      <w:r w:rsidRPr="00CA53E2">
        <w:rPr>
          <w:sz w:val="28"/>
          <w:szCs w:val="28"/>
          <w:lang w:val="en-GB"/>
        </w:rPr>
        <w:t xml:space="preserve"> Tech. </w:t>
      </w:r>
      <w:r w:rsidRPr="00D57C53">
        <w:rPr>
          <w:sz w:val="28"/>
          <w:szCs w:val="28"/>
          <w:lang w:val="en-US"/>
        </w:rPr>
        <w:t xml:space="preserve">– </w:t>
      </w:r>
      <w:r w:rsidRPr="00CA53E2">
        <w:rPr>
          <w:sz w:val="28"/>
          <w:szCs w:val="28"/>
          <w:lang w:val="en-GB"/>
        </w:rPr>
        <w:t>2001</w:t>
      </w:r>
      <w:r w:rsidRPr="00D57C53">
        <w:rPr>
          <w:sz w:val="28"/>
          <w:szCs w:val="28"/>
          <w:lang w:val="en-US"/>
        </w:rPr>
        <w:t>. –</w:t>
      </w:r>
      <w:r w:rsidRPr="00CA53E2">
        <w:rPr>
          <w:sz w:val="28"/>
          <w:szCs w:val="28"/>
          <w:lang w:val="en-GB"/>
        </w:rPr>
        <w:t xml:space="preserve"> </w:t>
      </w:r>
      <w:r w:rsidRPr="00D57C53">
        <w:rPr>
          <w:sz w:val="28"/>
          <w:szCs w:val="28"/>
          <w:lang w:val="en-US"/>
        </w:rPr>
        <w:t xml:space="preserve">Vol. </w:t>
      </w:r>
      <w:r w:rsidRPr="00CA53E2">
        <w:rPr>
          <w:sz w:val="28"/>
          <w:szCs w:val="28"/>
          <w:lang w:val="en-GB"/>
        </w:rPr>
        <w:t>20(2)</w:t>
      </w:r>
      <w:r w:rsidRPr="00D57C53">
        <w:rPr>
          <w:sz w:val="28"/>
          <w:szCs w:val="28"/>
          <w:lang w:val="en-US"/>
        </w:rPr>
        <w:t>. – P.</w:t>
      </w:r>
      <w:r w:rsidRPr="00CA53E2">
        <w:rPr>
          <w:sz w:val="28"/>
          <w:szCs w:val="28"/>
          <w:lang w:val="en-GB"/>
        </w:rPr>
        <w:t>598</w:t>
      </w:r>
      <w:r w:rsidRPr="00D57C53">
        <w:rPr>
          <w:sz w:val="28"/>
          <w:szCs w:val="28"/>
          <w:lang w:val="en-US"/>
        </w:rPr>
        <w:t>–</w:t>
      </w:r>
      <w:r w:rsidRPr="00CA53E2">
        <w:rPr>
          <w:sz w:val="28"/>
          <w:szCs w:val="28"/>
          <w:lang w:val="en-GB"/>
        </w:rPr>
        <w:t xml:space="preserve">604. </w:t>
      </w:r>
    </w:p>
    <w:p w:rsidR="005C189B" w:rsidRPr="00ED077D" w:rsidRDefault="005C189B" w:rsidP="00415E29">
      <w:pPr>
        <w:numPr>
          <w:ilvl w:val="0"/>
          <w:numId w:val="59"/>
        </w:numPr>
        <w:tabs>
          <w:tab w:val="left" w:pos="900"/>
          <w:tab w:val="left" w:pos="1080"/>
        </w:tabs>
        <w:suppressAutoHyphens w:val="0"/>
        <w:spacing w:line="360" w:lineRule="auto"/>
        <w:jc w:val="both"/>
        <w:rPr>
          <w:rFonts w:ascii="Times New Roman CYR" w:hAnsi="Times New Roman CYR"/>
          <w:sz w:val="28"/>
          <w:szCs w:val="28"/>
          <w:lang w:val="en-GB"/>
        </w:rPr>
      </w:pPr>
      <w:hyperlink r:id="rId39" w:history="1">
        <w:r w:rsidRPr="00CA53E2">
          <w:rPr>
            <w:rStyle w:val="afa"/>
            <w:lang w:val="en-GB"/>
          </w:rPr>
          <w:t>Westin S.</w:t>
        </w:r>
      </w:hyperlink>
      <w:r w:rsidRPr="00CA53E2">
        <w:rPr>
          <w:sz w:val="28"/>
          <w:szCs w:val="28"/>
          <w:lang w:val="en-GB"/>
        </w:rPr>
        <w:t xml:space="preserve"> Food, ecology and public health</w:t>
      </w:r>
      <w:r w:rsidRPr="00A87A48">
        <w:rPr>
          <w:sz w:val="28"/>
          <w:szCs w:val="28"/>
          <w:lang w:val="en-GB"/>
        </w:rPr>
        <w:t xml:space="preserve"> </w:t>
      </w:r>
      <w:r w:rsidRPr="00D57C53">
        <w:rPr>
          <w:sz w:val="28"/>
          <w:szCs w:val="28"/>
          <w:lang w:val="en-GB"/>
        </w:rPr>
        <w:t>–</w:t>
      </w:r>
      <w:r w:rsidRPr="00A87A48">
        <w:rPr>
          <w:sz w:val="28"/>
          <w:szCs w:val="28"/>
          <w:lang w:val="en-GB"/>
        </w:rPr>
        <w:t xml:space="preserve"> </w:t>
      </w:r>
      <w:r w:rsidRPr="00CA53E2">
        <w:rPr>
          <w:sz w:val="28"/>
          <w:szCs w:val="28"/>
          <w:lang w:val="en-GB"/>
        </w:rPr>
        <w:t>over all boundaries?</w:t>
      </w:r>
      <w:r w:rsidRPr="00D57C53">
        <w:rPr>
          <w:sz w:val="28"/>
          <w:szCs w:val="28"/>
          <w:lang w:val="en-US"/>
        </w:rPr>
        <w:t xml:space="preserve"> // </w:t>
      </w:r>
      <w:r w:rsidRPr="00CA53E2">
        <w:rPr>
          <w:sz w:val="28"/>
          <w:szCs w:val="28"/>
          <w:lang w:val="en-GB"/>
        </w:rPr>
        <w:t>Tidsskr</w:t>
      </w:r>
      <w:r>
        <w:rPr>
          <w:sz w:val="28"/>
          <w:szCs w:val="28"/>
          <w:lang w:val="en-GB"/>
        </w:rPr>
        <w:t>.</w:t>
      </w:r>
      <w:r w:rsidRPr="00CA53E2">
        <w:rPr>
          <w:sz w:val="28"/>
          <w:szCs w:val="28"/>
          <w:lang w:val="en-GB"/>
        </w:rPr>
        <w:t xml:space="preserve"> Nor Laegeforen. </w:t>
      </w:r>
      <w:r w:rsidRPr="00D57C53">
        <w:rPr>
          <w:sz w:val="28"/>
          <w:szCs w:val="28"/>
          <w:lang w:val="en-US"/>
        </w:rPr>
        <w:t xml:space="preserve">– </w:t>
      </w:r>
      <w:r w:rsidRPr="00CA53E2">
        <w:rPr>
          <w:sz w:val="28"/>
          <w:szCs w:val="28"/>
          <w:lang w:val="en-GB"/>
        </w:rPr>
        <w:t>1998</w:t>
      </w:r>
      <w:r w:rsidRPr="00D57C53">
        <w:rPr>
          <w:sz w:val="28"/>
          <w:szCs w:val="28"/>
          <w:lang w:val="en-US"/>
        </w:rPr>
        <w:t xml:space="preserve">. – Vol. </w:t>
      </w:r>
      <w:r w:rsidRPr="00CA53E2">
        <w:rPr>
          <w:sz w:val="28"/>
          <w:szCs w:val="28"/>
          <w:lang w:val="en-GB"/>
        </w:rPr>
        <w:t>118(22)</w:t>
      </w:r>
      <w:r w:rsidRPr="00D57C53">
        <w:rPr>
          <w:sz w:val="28"/>
          <w:szCs w:val="28"/>
          <w:lang w:val="en-US"/>
        </w:rPr>
        <w:t>. – P.</w:t>
      </w:r>
      <w:r w:rsidRPr="00CA53E2">
        <w:rPr>
          <w:sz w:val="28"/>
          <w:szCs w:val="28"/>
          <w:lang w:val="en-GB"/>
        </w:rPr>
        <w:t>3483</w:t>
      </w:r>
      <w:r w:rsidRPr="00D57C53">
        <w:rPr>
          <w:sz w:val="28"/>
          <w:szCs w:val="28"/>
          <w:lang w:val="en-US"/>
        </w:rPr>
        <w:t>–348</w:t>
      </w:r>
      <w:r w:rsidRPr="00CA53E2">
        <w:rPr>
          <w:sz w:val="28"/>
          <w:szCs w:val="28"/>
          <w:lang w:val="en-GB"/>
        </w:rPr>
        <w:t>7.</w:t>
      </w:r>
    </w:p>
    <w:p w:rsidR="005C189B" w:rsidRPr="00CA53E2" w:rsidRDefault="005C189B" w:rsidP="00415E29">
      <w:pPr>
        <w:numPr>
          <w:ilvl w:val="0"/>
          <w:numId w:val="59"/>
        </w:numPr>
        <w:tabs>
          <w:tab w:val="left" w:pos="900"/>
          <w:tab w:val="left" w:pos="1080"/>
        </w:tabs>
        <w:suppressAutoHyphens w:val="0"/>
        <w:spacing w:line="360" w:lineRule="auto"/>
        <w:jc w:val="both"/>
        <w:rPr>
          <w:rFonts w:ascii="Times New Roman CYR" w:hAnsi="Times New Roman CYR"/>
          <w:sz w:val="28"/>
          <w:szCs w:val="28"/>
          <w:lang w:val="en-GB"/>
        </w:rPr>
      </w:pPr>
      <w:r w:rsidRPr="00D57C53">
        <w:rPr>
          <w:rFonts w:ascii="Times New Roman CYR" w:hAnsi="Times New Roman CYR"/>
          <w:caps/>
          <w:sz w:val="28"/>
          <w:szCs w:val="28"/>
          <w:lang w:val="en-GB"/>
        </w:rPr>
        <w:t>w</w:t>
      </w:r>
      <w:r w:rsidRPr="00D57C53">
        <w:rPr>
          <w:rFonts w:ascii="Times New Roman CYR" w:hAnsi="Times New Roman CYR"/>
          <w:sz w:val="28"/>
          <w:szCs w:val="28"/>
          <w:lang w:val="en-GB"/>
        </w:rPr>
        <w:t>orld Health Organization (WHO)</w:t>
      </w:r>
      <w:r w:rsidRPr="00A87A48">
        <w:rPr>
          <w:rFonts w:ascii="Times New Roman CYR" w:hAnsi="Times New Roman CYR"/>
          <w:sz w:val="28"/>
          <w:szCs w:val="28"/>
          <w:lang w:val="en-GB"/>
        </w:rPr>
        <w:t xml:space="preserve">. </w:t>
      </w:r>
      <w:r w:rsidRPr="00D57C53">
        <w:rPr>
          <w:rFonts w:ascii="Times New Roman CYR" w:hAnsi="Times New Roman CYR"/>
          <w:sz w:val="28"/>
          <w:szCs w:val="28"/>
          <w:lang w:val="en-GB"/>
        </w:rPr>
        <w:t>Strategies for HACCP in Small and/or Less Well Developed Businesses, WHO/SDE/PHE/FOS 99.7</w:t>
      </w:r>
      <w:r w:rsidRPr="0009091E">
        <w:rPr>
          <w:rFonts w:ascii="Times New Roman CYR" w:hAnsi="Times New Roman CYR"/>
          <w:sz w:val="28"/>
          <w:szCs w:val="28"/>
          <w:lang w:val="en-GB"/>
        </w:rPr>
        <w:t xml:space="preserve">. </w:t>
      </w:r>
      <w:r w:rsidRPr="00D57C53">
        <w:rPr>
          <w:sz w:val="28"/>
          <w:szCs w:val="28"/>
          <w:lang w:val="en-GB"/>
        </w:rPr>
        <w:t>–</w:t>
      </w:r>
      <w:r w:rsidRPr="00D57C53">
        <w:rPr>
          <w:rFonts w:ascii="Times New Roman CYR" w:hAnsi="Times New Roman CYR"/>
          <w:sz w:val="28"/>
          <w:szCs w:val="28"/>
          <w:lang w:val="en-GB"/>
        </w:rPr>
        <w:t xml:space="preserve"> Geneva</w:t>
      </w:r>
      <w:r w:rsidRPr="00A87A48">
        <w:rPr>
          <w:rFonts w:ascii="Times New Roman CYR" w:hAnsi="Times New Roman CYR"/>
          <w:sz w:val="28"/>
          <w:szCs w:val="28"/>
          <w:lang w:val="en-GB"/>
        </w:rPr>
        <w:t>, 1999</w:t>
      </w:r>
      <w:r>
        <w:rPr>
          <w:rFonts w:ascii="Times New Roman CYR" w:hAnsi="Times New Roman CYR"/>
          <w:sz w:val="28"/>
          <w:szCs w:val="28"/>
          <w:lang w:val="en-GB"/>
        </w:rPr>
        <w:t>.</w:t>
      </w:r>
    </w:p>
    <w:p w:rsidR="00065D61" w:rsidRPr="005C189B" w:rsidRDefault="00065D61" w:rsidP="00065D61">
      <w:pPr>
        <w:tabs>
          <w:tab w:val="num" w:pos="1260"/>
        </w:tabs>
        <w:spacing w:line="360" w:lineRule="auto"/>
        <w:ind w:firstLine="900"/>
        <w:jc w:val="center"/>
        <w:rPr>
          <w:b/>
          <w:sz w:val="28"/>
          <w:szCs w:val="28"/>
          <w:lang w:val="en-GB"/>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4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41" o:title=""/>
                      </v:shape>
                      <o:OLEObject Type="Embed" ProgID="Excel.Chart.8" ShapeID="_x0000_i1025" DrawAspect="Content" ObjectID="_1519986579" r:id="rId4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43" o:title=""/>
                      </v:shape>
                      <o:OLEObject Type="Embed" ProgID="Excel.Chart.8" ShapeID="_x0000_i1026" DrawAspect="Content" ObjectID="_1519986580" r:id="rId44">
                        <o:FieldCodes>\s</o:FieldCodes>
                      </o:OLEObject>
                    </w:object>
                  </w:r>
                </w:p>
              </w:txbxContent>
            </v:textbox>
          </v:shape>
        </w:pict>
      </w:r>
    </w:p>
    <w:sectPr w:rsidR="00F301F2" w:rsidRPr="00F301F2">
      <w:headerReference w:type="default" r:id="rId4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29" w:rsidRDefault="00415E29">
      <w:r>
        <w:separator/>
      </w:r>
    </w:p>
  </w:endnote>
  <w:endnote w:type="continuationSeparator" w:id="0">
    <w:p w:rsidR="00415E29" w:rsidRDefault="0041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29" w:rsidRDefault="00415E29">
      <w:r>
        <w:separator/>
      </w:r>
    </w:p>
  </w:footnote>
  <w:footnote w:type="continuationSeparator" w:id="0">
    <w:p w:rsidR="00415E29" w:rsidRDefault="0041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0533F8D"/>
    <w:multiLevelType w:val="hybridMultilevel"/>
    <w:tmpl w:val="5A143FDC"/>
    <w:lvl w:ilvl="0" w:tplc="FF88BF0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1"/>
  </w:num>
  <w:num w:numId="46">
    <w:abstractNumId w:val="62"/>
  </w:num>
  <w:num w:numId="47">
    <w:abstractNumId w:val="54"/>
  </w:num>
  <w:num w:numId="48">
    <w:abstractNumId w:val="49"/>
  </w:num>
  <w:num w:numId="49">
    <w:abstractNumId w:val="52"/>
  </w:num>
  <w:num w:numId="50">
    <w:abstractNumId w:val="57"/>
  </w:num>
  <w:num w:numId="51">
    <w:abstractNumId w:val="58"/>
  </w:num>
  <w:num w:numId="52">
    <w:abstractNumId w:val="50"/>
  </w:num>
  <w:num w:numId="53">
    <w:abstractNumId w:val="45"/>
  </w:num>
  <w:num w:numId="54">
    <w:abstractNumId w:val="64"/>
  </w:num>
  <w:num w:numId="55">
    <w:abstractNumId w:val="61"/>
  </w:num>
  <w:num w:numId="56">
    <w:abstractNumId w:val="46"/>
  </w:num>
  <w:num w:numId="57">
    <w:abstractNumId w:val="56"/>
  </w:num>
  <w:num w:numId="58">
    <w:abstractNumId w:val="59"/>
  </w:num>
  <w:num w:numId="59">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5E29"/>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3802"/>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Retrieve&amp;dopt=Abstract&amp;list_uids=11210019&amp;query_hl=7&amp;itool=pubmed_DocSum" TargetMode="External"/><Relationship Id="rId18" Type="http://schemas.openxmlformats.org/officeDocument/2006/relationships/hyperlink" Target="http://www.ncbi.nlm.nih.gov/entrez/query.fcgi?db=pubmed&amp;cmd=Retrieve&amp;dopt=Abstract&amp;list_uids=9436129&amp;query_hl=7&amp;itool=pubmed_DocSum" TargetMode="External"/><Relationship Id="rId26" Type="http://schemas.openxmlformats.org/officeDocument/2006/relationships/hyperlink" Target="http://www.ncbi.nlm.nih.gov/entrez/query.fcgi?db=pubmed&amp;cmd=Retrieve&amp;dopt=Abstract&amp;list_uids=12485750&amp;query_hl=7&amp;itool=pubmed_docsum" TargetMode="External"/><Relationship Id="rId39" Type="http://schemas.openxmlformats.org/officeDocument/2006/relationships/hyperlink" Target="http://www.ncbi.nlm.nih.gov/entrez/query.fcgi?db=pubmed&amp;cmd=Retrieve&amp;dopt=Abstract&amp;list_uids=9800500&amp;query_hl=7&amp;itool=pubmed_DocSum" TargetMode="External"/><Relationship Id="rId3" Type="http://schemas.openxmlformats.org/officeDocument/2006/relationships/styles" Target="styles.xml"/><Relationship Id="rId21" Type="http://schemas.openxmlformats.org/officeDocument/2006/relationships/hyperlink" Target="http://www.ncbi.nlm.nih.gov/entrez/query.fcgi?db=pubmed&amp;cmd=Retrieve&amp;dopt=Abstract&amp;list_uids=15778330&amp;query_hl=7&amp;itool=pubmed_docsum" TargetMode="External"/><Relationship Id="rId34" Type="http://schemas.openxmlformats.org/officeDocument/2006/relationships/hyperlink" Target="http://www.ncbi.nlm.nih.gov/entrez/query.fcgi?db=pubmed&amp;cmd=Retrieve&amp;dopt=Abstract&amp;list_uids=16537953&amp;query_hl=7&amp;itool=pubmed_DocSum" TargetMode="External"/><Relationship Id="rId42" Type="http://schemas.openxmlformats.org/officeDocument/2006/relationships/oleObject" Target="embeddings/Microsoft_Excel_Chart1.xls"/><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entrez/query.fcgi?db=pubmed&amp;cmd=Retrieve&amp;dopt=Abstract&amp;list_uids=15330567&amp;query_hl=3&amp;itool=pubmed_docsum" TargetMode="External"/><Relationship Id="rId17" Type="http://schemas.openxmlformats.org/officeDocument/2006/relationships/hyperlink" Target="http://www.ncbi.nlm.nih.gov/entrez/query.fcgi?db=pubmed&amp;cmd=Retrieve&amp;dopt=Abstract&amp;list_uids=15992268&amp;query_hl=7&amp;itool=pubmed_docsum" TargetMode="External"/><Relationship Id="rId25" Type="http://schemas.openxmlformats.org/officeDocument/2006/relationships/hyperlink" Target="http://www.ncbi.nlm.nih.gov/entrez/query.fcgi?db=pubmed&amp;cmd=Retrieve&amp;dopt=Abstract&amp;list_uids=15633665&amp;query_hl=7&amp;itool=pubmed_docsum" TargetMode="External"/><Relationship Id="rId33" Type="http://schemas.openxmlformats.org/officeDocument/2006/relationships/hyperlink" Target="http://www.ncbi.nlm.nih.gov/entrez/query.fcgi?db=pubmed&amp;cmd=Retrieve&amp;dopt=Abstract&amp;list_uids=15884597&amp;query_hl=7&amp;itool=pubmed_DocSum" TargetMode="External"/><Relationship Id="rId38" Type="http://schemas.openxmlformats.org/officeDocument/2006/relationships/hyperlink" Target="http://www.ncbi.nlm.nih.gov/entrez/query.fcgi?db=pubmed&amp;cmd=Retrieve&amp;dopt=Abstract&amp;list_uids=11548529&amp;query_hl=7&amp;itool=pubmed_docsu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entrez/query.fcgi?db=pubmed&amp;cmd=Retrieve&amp;dopt=Abstract&amp;list_uids=16358525&amp;query_hl=7&amp;itool=pubmed_DocSum" TargetMode="External"/><Relationship Id="rId20" Type="http://schemas.openxmlformats.org/officeDocument/2006/relationships/hyperlink" Target="http://www.ncbi.nlm.nih.gov/entrez/query.fcgi?db=pubmed&amp;cmd=Retrieve&amp;dopt=Abstract&amp;list_uids=11594476&amp;query_hl=7&amp;itool=pubmed_docsum" TargetMode="External"/><Relationship Id="rId29" Type="http://schemas.openxmlformats.org/officeDocument/2006/relationships/hyperlink" Target="http://www.ncbi.nlm.nih.gov/entrez/query.fcgi?db=pubmed&amp;cmd=Retrieve&amp;dopt=Abstract&amp;list_uids=11548528&amp;query_hl=7&amp;itool=pubmed_DocSum"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Retrieve&amp;dopt=Abstract&amp;list_uids=9498132&amp;query_hl=3&amp;itool=pubmed_docsum" TargetMode="External"/><Relationship Id="rId24" Type="http://schemas.openxmlformats.org/officeDocument/2006/relationships/hyperlink" Target="http://www.ncbi.nlm.nih.gov/entrez/query.fcgi?db=pubmed&amp;cmd=Retrieve&amp;dopt=Abstract&amp;list_uids=12076031&amp;query_hl=7&amp;itool=pubmed_DocSum" TargetMode="External"/><Relationship Id="rId32" Type="http://schemas.openxmlformats.org/officeDocument/2006/relationships/hyperlink" Target="http://www.ncbi.nlm.nih.gov/entrez/query.fcgi?db=pubmed&amp;cmd=Retrieve&amp;dopt=Abstract&amp;list_uids=12822674&amp;query_hl=7&amp;itool=pubmed_DocSum" TargetMode="External"/><Relationship Id="rId37" Type="http://schemas.openxmlformats.org/officeDocument/2006/relationships/hyperlink" Target="http://www.ncbi.nlm.nih.gov/entrez/query.fcgi?db=pubmed&amp;cmd=Retrieve&amp;dopt=Abstract&amp;list_uids=4864318&amp;query_hl=7&amp;itool=pubmed_DocSum" TargetMode="External"/><Relationship Id="rId40" Type="http://schemas.openxmlformats.org/officeDocument/2006/relationships/hyperlink" Target="http://www.mydisser.com/search.htm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cbi.nlm.nih.gov/entrez/query.fcgi?db=pubmed&amp;cmd=Retrieve&amp;dopt=Abstract&amp;list_uids=15992274&amp;query_hl=7&amp;itool=pubmed_docsum" TargetMode="External"/><Relationship Id="rId23" Type="http://schemas.openxmlformats.org/officeDocument/2006/relationships/hyperlink" Target="http://www.ncbi.nlm.nih.gov/entrez/query.fcgi?db=pubmed&amp;cmd=Retrieve&amp;dopt=Abstract&amp;list_uids=8893465&amp;query_hl=7&amp;itool=pubmed_DocSum" TargetMode="External"/><Relationship Id="rId28" Type="http://schemas.openxmlformats.org/officeDocument/2006/relationships/hyperlink" Target="http://www.ncbi.nlm.nih.gov/entrez/query.fcgi?db=pubmed&amp;cmd=Retrieve&amp;dopt=Abstract&amp;list_uids=10531611&amp;query_hl=7&amp;itool=pubmed_docsum" TargetMode="External"/><Relationship Id="rId36" Type="http://schemas.openxmlformats.org/officeDocument/2006/relationships/hyperlink" Target="http://www.ncbi.nlm.nih.gov/entrez/query.fcgi?db=pubmed&amp;cmd=Retrieve&amp;dopt=Abstract&amp;list_uids=15835281&amp;query_hl=7&amp;itool=pubmed_docsum" TargetMode="External"/><Relationship Id="rId10" Type="http://schemas.openxmlformats.org/officeDocument/2006/relationships/hyperlink" Target="http://www.ncbi.nlm.nih.gov/entrez/query.fcgi?db=pubmed&amp;cmd=Retrieve&amp;dopt=Abstract&amp;list_uids=14649410&amp;query_hl=7&amp;itool=pubmed_docsum" TargetMode="External"/><Relationship Id="rId19" Type="http://schemas.openxmlformats.org/officeDocument/2006/relationships/hyperlink" Target="http://www.ncbi.nlm.nih.gov/entrez/query.fcgi?db=pubmed&amp;cmd=Retrieve&amp;dopt=Abstract&amp;list_uids=15895751&amp;query_hl=7&amp;itool=pubmed_DocSum" TargetMode="External"/><Relationship Id="rId31" Type="http://schemas.openxmlformats.org/officeDocument/2006/relationships/hyperlink" Target="http://www.ncbi.nlm.nih.gov/entrez/query.fcgi?db=pubmed&amp;cmd=Retrieve&amp;dopt=Abstract&amp;list_uids=11132871&amp;query_hl=3&amp;itool=pubmed_docsum" TargetMode="External"/><Relationship Id="rId44" Type="http://schemas.openxmlformats.org/officeDocument/2006/relationships/oleObject" Target="embeddings/Microsoft_Excel_Chart2.xls"/><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Retrieve&amp;dopt=Abstract&amp;list_uids=12491850&amp;query_hl=7&amp;itool=pubmed_DocSum" TargetMode="External"/><Relationship Id="rId22" Type="http://schemas.openxmlformats.org/officeDocument/2006/relationships/hyperlink" Target="http://www.ncbi.nlm.nih.gov/entrez/query.fcgi?db=pubmed&amp;cmd=Retrieve&amp;dopt=Abstract&amp;list_uids=9501361&amp;query_hl=7&amp;itool=pubmed_docsum" TargetMode="External"/><Relationship Id="rId27" Type="http://schemas.openxmlformats.org/officeDocument/2006/relationships/hyperlink" Target="http://www.ncbi.nlm.nih.gov/entrez/query.fcgi?db=pubmed&amp;cmd=Retrieve&amp;dopt=Abstract&amp;list_uids=15992306&amp;query_hl=7&amp;itool=pubmed_docsum" TargetMode="External"/><Relationship Id="rId30" Type="http://schemas.openxmlformats.org/officeDocument/2006/relationships/hyperlink" Target="http://www.ncbi.nlm.nih.gov/entrez/query.fcgi?db=pubmed&amp;cmd=Retrieve&amp;dopt=Abstract&amp;list_uids=12648845&amp;query_hl=7&amp;itool=pubmed_DocSum" TargetMode="External"/><Relationship Id="rId35" Type="http://schemas.openxmlformats.org/officeDocument/2006/relationships/hyperlink" Target="http://www.ncbi.nlm.nih.gov/entrez/query.fcgi?db=pubmed&amp;cmd=Retrieve&amp;dopt=Abstract&amp;list_uids=9702153&amp;query_hl=7&amp;itool=pubmed_docsum" TargetMode="External"/><Relationship Id="rId43"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EE2D-E4EA-41EC-B3DA-9B6AC4B2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5504</TotalTime>
  <Pages>33</Pages>
  <Words>8453</Words>
  <Characters>48186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2009-02-06T08:36:00Z</cp:lastPrinted>
  <dcterms:created xsi:type="dcterms:W3CDTF">2015-03-22T11:10:00Z</dcterms:created>
  <dcterms:modified xsi:type="dcterms:W3CDTF">2016-03-20T10:43:00Z</dcterms:modified>
</cp:coreProperties>
</file>