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87" w:rsidRPr="00A25587" w:rsidRDefault="00A25587" w:rsidP="00A25587">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A25587">
        <w:rPr>
          <w:rFonts w:ascii="Times New Roman" w:eastAsia="Arial Narrow" w:hAnsi="Times New Roman" w:cs="Times New Roman"/>
          <w:b/>
          <w:bCs/>
          <w:color w:val="000000"/>
          <w:kern w:val="0"/>
          <w:sz w:val="24"/>
          <w:lang w:val="uk-UA" w:eastAsia="uk-UA" w:bidi="uk-UA"/>
        </w:rPr>
        <w:t>Полюдов Олександр Анатолійович</w:t>
      </w:r>
      <w:r w:rsidRPr="00A25587">
        <w:rPr>
          <w:rFonts w:ascii="Times New Roman" w:eastAsia="Arial Narrow" w:hAnsi="Times New Roman" w:cs="Times New Roman"/>
          <w:color w:val="000000"/>
          <w:kern w:val="0"/>
          <w:sz w:val="24"/>
          <w:lang w:val="uk-UA" w:eastAsia="uk-UA" w:bidi="uk-UA"/>
        </w:rPr>
        <w:t>., лікар-хірург Ніко</w:t>
      </w:r>
      <w:r w:rsidRPr="00A25587">
        <w:rPr>
          <w:rFonts w:ascii="Times New Roman" w:eastAsia="Arial Narrow" w:hAnsi="Times New Roman" w:cs="Times New Roman"/>
          <w:color w:val="000000"/>
          <w:kern w:val="0"/>
          <w:sz w:val="24"/>
          <w:lang w:val="uk-UA" w:eastAsia="uk-UA" w:bidi="uk-UA"/>
        </w:rPr>
        <w:softHyphen/>
        <w:t>польської міської лікарні: «Обґрунтування лікувальної так</w:t>
      </w:r>
      <w:r w:rsidRPr="00A25587">
        <w:rPr>
          <w:rFonts w:ascii="Times New Roman" w:eastAsia="Arial Narrow" w:hAnsi="Times New Roman" w:cs="Times New Roman"/>
          <w:color w:val="000000"/>
          <w:kern w:val="0"/>
          <w:sz w:val="24"/>
          <w:lang w:val="uk-UA" w:eastAsia="uk-UA" w:bidi="uk-UA"/>
        </w:rPr>
        <w:softHyphen/>
        <w:t>тики у хворих жовчнокам’яною хворобою, ускладненою об- тураційною жовтяницею» (14.01.03 - хірургія). Спецрада Д</w:t>
      </w:r>
    </w:p>
    <w:p w:rsidR="0037774C" w:rsidRPr="00A25587" w:rsidRDefault="00A25587" w:rsidP="00A25587">
      <w:r w:rsidRPr="00A25587">
        <w:rPr>
          <w:rFonts w:ascii="Times New Roman" w:eastAsia="Arial Narrow" w:hAnsi="Times New Roman" w:cs="Times New Roman"/>
          <w:color w:val="000000"/>
          <w:kern w:val="0"/>
          <w:sz w:val="24"/>
          <w:lang w:val="uk-UA" w:eastAsia="uk-UA" w:bidi="uk-UA"/>
        </w:rPr>
        <w:t>у ДЗ «Запорізька медична академія післядипломної освіти МОЗ України»</w:t>
      </w:r>
    </w:p>
    <w:sectPr w:rsidR="0037774C" w:rsidRPr="00A2558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77E95-F95C-4695-ADA5-98B2E859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43</Words>
  <Characters>247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2020-05-24T11:29:00Z</dcterms:created>
  <dcterms:modified xsi:type="dcterms:W3CDTF">2020-05-25T14:35:00Z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