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0966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 xml:space="preserve">Скоков Руслан Борисович. Снижение влияния тяговой сети постоянного тока на автоблокировку с тональными рельсовыми </w:t>
      </w:r>
      <w:proofErr w:type="gramStart"/>
      <w:r w:rsidRPr="005616FB">
        <w:rPr>
          <w:rStyle w:val="21"/>
          <w:color w:val="000000"/>
        </w:rPr>
        <w:t>цепями :</w:t>
      </w:r>
      <w:proofErr w:type="gramEnd"/>
      <w:r w:rsidRPr="005616FB">
        <w:rPr>
          <w:rStyle w:val="21"/>
          <w:color w:val="000000"/>
        </w:rPr>
        <w:t xml:space="preserve"> диссертация ... кандидата технических наук : 05.22.07.- Омск, 2004.- 178 с.: ил. РГБ ОД, 61 04-5/2411</w:t>
      </w:r>
    </w:p>
    <w:p w14:paraId="6832529D" w14:textId="77777777" w:rsidR="005616FB" w:rsidRPr="005616FB" w:rsidRDefault="005616FB" w:rsidP="005616FB">
      <w:pPr>
        <w:rPr>
          <w:rStyle w:val="21"/>
          <w:color w:val="000000"/>
        </w:rPr>
      </w:pPr>
    </w:p>
    <w:p w14:paraId="6D983297" w14:textId="77777777" w:rsidR="005616FB" w:rsidRPr="005616FB" w:rsidRDefault="005616FB" w:rsidP="005616FB">
      <w:pPr>
        <w:rPr>
          <w:rStyle w:val="21"/>
          <w:color w:val="000000"/>
        </w:rPr>
      </w:pPr>
    </w:p>
    <w:p w14:paraId="02D9B7BB" w14:textId="77777777" w:rsidR="005616FB" w:rsidRPr="005616FB" w:rsidRDefault="005616FB" w:rsidP="005616FB">
      <w:pPr>
        <w:rPr>
          <w:rStyle w:val="21"/>
          <w:color w:val="000000"/>
        </w:rPr>
      </w:pPr>
    </w:p>
    <w:p w14:paraId="756A318F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омский ГОСУДАРСТВЕННЫЙ УНИВЕРСИТЕТ ПУТЕЙ СООБЩЕНИЯ</w:t>
      </w:r>
    </w:p>
    <w:p w14:paraId="05FC36B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СКОКОВ Руслан Борисович</w:t>
      </w:r>
    </w:p>
    <w:p w14:paraId="37CC978C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СНИЖЕНИЕ ВЛИЯНИЯ ТЯГОВОЙ СЕТИ ПОСТОЯННОГО ТОКА</w:t>
      </w:r>
    </w:p>
    <w:p w14:paraId="3EDEBA1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НА АВТОБЛОКИРОВКУ С ТОНАЛЬНЫМИ РЕЛЬСОВЫМИ ЦЕПЯМИ</w:t>
      </w:r>
    </w:p>
    <w:p w14:paraId="0196C5B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Специальность 05.22.07 - «Подвижной состав железных дорог,</w:t>
      </w:r>
    </w:p>
    <w:p w14:paraId="102C2639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тяга поездов и электрификация»</w:t>
      </w:r>
    </w:p>
    <w:p w14:paraId="08C30E49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Диссертация</w:t>
      </w:r>
    </w:p>
    <w:p w14:paraId="3E07C0A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на соискание ученой степени</w:t>
      </w:r>
    </w:p>
    <w:p w14:paraId="4A75A1D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кандидата технических наук</w:t>
      </w:r>
    </w:p>
    <w:p w14:paraId="1DCF7474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Научный руководитель: доктор техн. наук, профессор Маслов Геннадий Петрович</w:t>
      </w:r>
    </w:p>
    <w:p w14:paraId="3AB33F76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 xml:space="preserve">Омск 2004 </w:t>
      </w:r>
    </w:p>
    <w:p w14:paraId="099669F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ОГЛАВЛЕНИЕ</w:t>
      </w:r>
    </w:p>
    <w:p w14:paraId="6A6CB366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ВВЕДЕНИЕ</w:t>
      </w:r>
      <w:r w:rsidRPr="005616FB">
        <w:rPr>
          <w:rStyle w:val="21"/>
          <w:color w:val="000000"/>
        </w:rPr>
        <w:tab/>
        <w:t>4</w:t>
      </w:r>
      <w:r w:rsidRPr="005616FB">
        <w:rPr>
          <w:rStyle w:val="21"/>
          <w:color w:val="000000"/>
        </w:rPr>
        <w:tab/>
        <w:t>(</w:t>
      </w:r>
      <w:r w:rsidRPr="005616FB">
        <w:rPr>
          <w:rStyle w:val="21"/>
          <w:color w:val="000000"/>
        </w:rPr>
        <w:tab/>
        <w:t>5</w:t>
      </w:r>
    </w:p>
    <w:p w14:paraId="672B3B8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1.</w:t>
      </w:r>
      <w:r w:rsidRPr="005616FB">
        <w:rPr>
          <w:rStyle w:val="21"/>
          <w:color w:val="000000"/>
        </w:rPr>
        <w:tab/>
        <w:t>ВЛИЯНИЕ ТЯГОВОГО ТОКА НА АВТОБЛОКИРОВКУ</w:t>
      </w:r>
    </w:p>
    <w:p w14:paraId="0096897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lastRenderedPageBreak/>
        <w:t>С РЕЛЬСОВЫМИ ЦЕПЯМИ ТОНАЛЬНОЙ ЧАСТОТЫ</w:t>
      </w:r>
      <w:r w:rsidRPr="005616FB">
        <w:rPr>
          <w:rStyle w:val="21"/>
          <w:color w:val="000000"/>
        </w:rPr>
        <w:tab/>
        <w:t>9</w:t>
      </w:r>
    </w:p>
    <w:p w14:paraId="2A24B6FB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1.1.</w:t>
      </w:r>
      <w:r w:rsidRPr="005616FB">
        <w:rPr>
          <w:rStyle w:val="21"/>
          <w:color w:val="000000"/>
        </w:rPr>
        <w:tab/>
        <w:t>Электромагнитная совместимость тяговой сети со смежными</w:t>
      </w:r>
    </w:p>
    <w:p w14:paraId="5D8C94B9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коммуникациями</w:t>
      </w:r>
      <w:r w:rsidRPr="005616FB">
        <w:rPr>
          <w:rStyle w:val="21"/>
          <w:color w:val="000000"/>
        </w:rPr>
        <w:tab/>
        <w:t>9</w:t>
      </w:r>
    </w:p>
    <w:p w14:paraId="753264DE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1.2.</w:t>
      </w:r>
      <w:r w:rsidRPr="005616FB">
        <w:rPr>
          <w:rStyle w:val="21"/>
          <w:color w:val="000000"/>
        </w:rPr>
        <w:tab/>
        <w:t>Характеристика факторов, определяющих влияние тяговой сети на</w:t>
      </w:r>
    </w:p>
    <w:p w14:paraId="29549123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работу автоблокировки</w:t>
      </w:r>
      <w:r w:rsidRPr="005616FB">
        <w:rPr>
          <w:rStyle w:val="21"/>
          <w:color w:val="000000"/>
        </w:rPr>
        <w:tab/>
        <w:t>12</w:t>
      </w:r>
    </w:p>
    <w:p w14:paraId="2C50A23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1.3.</w:t>
      </w:r>
      <w:r w:rsidRPr="005616FB">
        <w:rPr>
          <w:rStyle w:val="21"/>
          <w:color w:val="000000"/>
        </w:rPr>
        <w:tab/>
        <w:t>Исследования электромагнитного влияния тяговой сети постоянного</w:t>
      </w:r>
    </w:p>
    <w:p w14:paraId="2C6AE74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тока на смежные электротехнические коммуникации</w:t>
      </w:r>
      <w:r w:rsidRPr="005616FB">
        <w:rPr>
          <w:rStyle w:val="21"/>
          <w:color w:val="000000"/>
        </w:rPr>
        <w:tab/>
        <w:t>18</w:t>
      </w:r>
    </w:p>
    <w:p w14:paraId="1C3842F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1.4.</w:t>
      </w:r>
      <w:r w:rsidRPr="005616FB">
        <w:rPr>
          <w:rStyle w:val="21"/>
          <w:color w:val="000000"/>
        </w:rPr>
        <w:tab/>
        <w:t>Влияние гармоник тягового тока на работу аппаратуры</w:t>
      </w:r>
    </w:p>
    <w:p w14:paraId="356E27AB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і</w:t>
      </w:r>
    </w:p>
    <w:p w14:paraId="5DF4A376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 xml:space="preserve">автоблокировки с рельсовыми цепями тональной </w:t>
      </w:r>
      <w:proofErr w:type="spellStart"/>
      <w:r w:rsidRPr="005616FB">
        <w:rPr>
          <w:rStyle w:val="21"/>
          <w:color w:val="000000"/>
        </w:rPr>
        <w:t>частрты</w:t>
      </w:r>
      <w:proofErr w:type="spellEnd"/>
      <w:r w:rsidRPr="005616FB">
        <w:rPr>
          <w:rStyle w:val="21"/>
          <w:color w:val="000000"/>
        </w:rPr>
        <w:tab/>
        <w:t>21</w:t>
      </w:r>
    </w:p>
    <w:p w14:paraId="0D2FC5A1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1.5.</w:t>
      </w:r>
      <w:r w:rsidRPr="005616FB">
        <w:rPr>
          <w:rStyle w:val="21"/>
          <w:color w:val="000000"/>
        </w:rPr>
        <w:tab/>
        <w:t>Выводы</w:t>
      </w:r>
      <w:r w:rsidRPr="005616FB">
        <w:rPr>
          <w:rStyle w:val="21"/>
          <w:color w:val="000000"/>
        </w:rPr>
        <w:tab/>
        <w:t>26</w:t>
      </w:r>
    </w:p>
    <w:p w14:paraId="7CBD6A35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</w:t>
      </w:r>
      <w:r w:rsidRPr="005616FB">
        <w:rPr>
          <w:rStyle w:val="21"/>
          <w:color w:val="000000"/>
        </w:rPr>
        <w:tab/>
        <w:t>ГАРМОНИЧЕСКИЙ СОСТАВ ТЯГОВОГО ТОКА ПРИ</w:t>
      </w:r>
    </w:p>
    <w:p w14:paraId="09A0605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РАБОТЕ ВЫПРЯМИТЕЛЕЙ ПОДСТАНЦИЙ НА ТЯГОВУЮ СЕТЬ</w:t>
      </w:r>
      <w:r w:rsidRPr="005616FB">
        <w:rPr>
          <w:rStyle w:val="21"/>
          <w:color w:val="000000"/>
        </w:rPr>
        <w:tab/>
        <w:t>28</w:t>
      </w:r>
    </w:p>
    <w:p w14:paraId="689D2227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2.1.</w:t>
      </w:r>
      <w:r w:rsidRPr="005616FB">
        <w:rPr>
          <w:rStyle w:val="21"/>
          <w:color w:val="000000"/>
        </w:rPr>
        <w:tab/>
        <w:t>Сопротивление тяговой сети постоянного тока в спектре частот</w:t>
      </w:r>
      <w:r w:rsidRPr="005616FB">
        <w:rPr>
          <w:rStyle w:val="21"/>
          <w:color w:val="000000"/>
        </w:rPr>
        <w:tab/>
        <w:t>28</w:t>
      </w:r>
    </w:p>
    <w:p w14:paraId="6F341A9E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2.2.</w:t>
      </w:r>
      <w:r w:rsidRPr="005616FB">
        <w:rPr>
          <w:rStyle w:val="21"/>
          <w:color w:val="000000"/>
        </w:rPr>
        <w:tab/>
        <w:t>Методика определения гармонического состава тока тяговой сети</w:t>
      </w:r>
      <w:r w:rsidRPr="005616FB">
        <w:rPr>
          <w:rStyle w:val="21"/>
          <w:color w:val="000000"/>
        </w:rPr>
        <w:tab/>
        <w:t>32</w:t>
      </w:r>
    </w:p>
    <w:p w14:paraId="3CEE012E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2.3.</w:t>
      </w:r>
      <w:r w:rsidRPr="005616FB">
        <w:rPr>
          <w:rStyle w:val="21"/>
          <w:color w:val="000000"/>
        </w:rPr>
        <w:tab/>
        <w:t>Гармонический состав тягового тока при различных схемах питания</w:t>
      </w:r>
    </w:p>
    <w:p w14:paraId="11B01D34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тяговой сети</w:t>
      </w:r>
      <w:r w:rsidRPr="005616FB">
        <w:rPr>
          <w:rStyle w:val="21"/>
          <w:color w:val="000000"/>
        </w:rPr>
        <w:tab/>
        <w:t>40</w:t>
      </w:r>
    </w:p>
    <w:p w14:paraId="2C5CFF0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2.3.1.</w:t>
      </w:r>
      <w:r w:rsidRPr="005616FB">
        <w:rPr>
          <w:rStyle w:val="21"/>
          <w:color w:val="000000"/>
        </w:rPr>
        <w:tab/>
        <w:t>Гармонический состав тягового тока при консольной схеме питания</w:t>
      </w:r>
    </w:p>
    <w:p w14:paraId="06B1612E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тяговой сети</w:t>
      </w:r>
      <w:r w:rsidRPr="005616FB">
        <w:rPr>
          <w:rStyle w:val="21"/>
          <w:color w:val="000000"/>
        </w:rPr>
        <w:tab/>
        <w:t>40</w:t>
      </w:r>
    </w:p>
    <w:p w14:paraId="5DE9D1D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lastRenderedPageBreak/>
        <w:t>t</w:t>
      </w:r>
    </w:p>
    <w:p w14:paraId="6E2309E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2.3.2.</w:t>
      </w:r>
      <w:r w:rsidRPr="005616FB">
        <w:rPr>
          <w:rStyle w:val="21"/>
          <w:color w:val="000000"/>
        </w:rPr>
        <w:tab/>
        <w:t xml:space="preserve">Гармонический состав тягового тока при </w:t>
      </w:r>
      <w:proofErr w:type="spellStart"/>
      <w:r w:rsidRPr="005616FB">
        <w:rPr>
          <w:rStyle w:val="21"/>
          <w:color w:val="000000"/>
        </w:rPr>
        <w:t>двухстрронней</w:t>
      </w:r>
      <w:proofErr w:type="spellEnd"/>
      <w:r w:rsidRPr="005616FB">
        <w:rPr>
          <w:rStyle w:val="21"/>
          <w:color w:val="000000"/>
        </w:rPr>
        <w:t xml:space="preserve"> схеме</w:t>
      </w:r>
    </w:p>
    <w:p w14:paraId="5140C27B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питания тяговой сети однопутного участка</w:t>
      </w:r>
      <w:r w:rsidRPr="005616FB">
        <w:rPr>
          <w:rStyle w:val="21"/>
          <w:color w:val="000000"/>
        </w:rPr>
        <w:tab/>
        <w:t>44</w:t>
      </w:r>
    </w:p>
    <w:p w14:paraId="3C71CC6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2.3.3.</w:t>
      </w:r>
      <w:r w:rsidRPr="005616FB">
        <w:rPr>
          <w:rStyle w:val="21"/>
          <w:color w:val="000000"/>
        </w:rPr>
        <w:tab/>
        <w:t>Гармонический состав тягового тока при двухсторонних схемах</w:t>
      </w:r>
    </w:p>
    <w:p w14:paraId="74BBCF47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питания тяговой сети двухпутного участка</w:t>
      </w:r>
      <w:r w:rsidRPr="005616FB">
        <w:rPr>
          <w:rStyle w:val="21"/>
          <w:color w:val="000000"/>
        </w:rPr>
        <w:tab/>
        <w:t>48</w:t>
      </w:r>
    </w:p>
    <w:p w14:paraId="640BCFA7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2.4. Выводы</w:t>
      </w:r>
      <w:r w:rsidRPr="005616FB">
        <w:rPr>
          <w:rStyle w:val="21"/>
          <w:color w:val="000000"/>
        </w:rPr>
        <w:tab/>
        <w:t>52</w:t>
      </w:r>
    </w:p>
    <w:p w14:paraId="342A130F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3.</w:t>
      </w:r>
      <w:r w:rsidRPr="005616FB">
        <w:rPr>
          <w:rStyle w:val="21"/>
          <w:color w:val="000000"/>
        </w:rPr>
        <w:tab/>
        <w:t>ОПРЕДЕЛЕНИЕ ПОМЕХ, ВЫЗВАННЫХ ПРОТЕКАНИЕМ</w:t>
      </w:r>
    </w:p>
    <w:p w14:paraId="4D29F4A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ТЯГОВОГО ТОКА ВЫСОКОЙ ЧАСТОТЫ В РЕЛЬСОВОЙ ЦЕПИ</w:t>
      </w:r>
      <w:r w:rsidRPr="005616FB">
        <w:rPr>
          <w:rStyle w:val="21"/>
          <w:color w:val="000000"/>
        </w:rPr>
        <w:tab/>
        <w:t>53</w:t>
      </w:r>
    </w:p>
    <w:p w14:paraId="5D9C5C99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3.1.</w:t>
      </w:r>
      <w:r w:rsidRPr="005616FB">
        <w:rPr>
          <w:rStyle w:val="21"/>
          <w:color w:val="000000"/>
        </w:rPr>
        <w:tab/>
        <w:t>Сопротивление рельсовой цепи с учетом переходного сопротивления</w:t>
      </w:r>
    </w:p>
    <w:p w14:paraId="52994BEC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«рельс-земля»</w:t>
      </w:r>
      <w:r w:rsidRPr="005616FB">
        <w:rPr>
          <w:rStyle w:val="21"/>
          <w:color w:val="000000"/>
        </w:rPr>
        <w:tab/>
        <w:t>53</w:t>
      </w:r>
    </w:p>
    <w:p w14:paraId="5E027D9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3.2.</w:t>
      </w:r>
      <w:r w:rsidRPr="005616FB">
        <w:rPr>
          <w:rStyle w:val="21"/>
          <w:color w:val="000000"/>
        </w:rPr>
        <w:tab/>
        <w:t>Распределение тягового тока вдоль рельсовой цепи</w:t>
      </w:r>
      <w:r w:rsidRPr="005616FB">
        <w:rPr>
          <w:rStyle w:val="21"/>
          <w:color w:val="000000"/>
        </w:rPr>
        <w:tab/>
        <w:t>61</w:t>
      </w:r>
    </w:p>
    <w:p w14:paraId="2099EAEB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I</w:t>
      </w:r>
    </w:p>
    <w:p w14:paraId="4BD60F04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3.3.</w:t>
      </w:r>
      <w:r w:rsidRPr="005616FB">
        <w:rPr>
          <w:rStyle w:val="21"/>
          <w:color w:val="000000"/>
        </w:rPr>
        <w:tab/>
        <w:t xml:space="preserve">Определение максимального значения помехи, </w:t>
      </w:r>
      <w:proofErr w:type="spellStart"/>
      <w:r w:rsidRPr="005616FB">
        <w:rPr>
          <w:rStyle w:val="21"/>
          <w:color w:val="000000"/>
        </w:rPr>
        <w:t>вцзванного</w:t>
      </w:r>
      <w:proofErr w:type="spellEnd"/>
      <w:r w:rsidRPr="005616FB">
        <w:rPr>
          <w:rStyle w:val="21"/>
          <w:color w:val="000000"/>
        </w:rPr>
        <w:t xml:space="preserve"> </w:t>
      </w:r>
    </w:p>
    <w:p w14:paraId="6E0AD787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з</w:t>
      </w:r>
    </w:p>
    <w:p w14:paraId="30FB5665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протеканием тягового тока</w:t>
      </w:r>
      <w:r w:rsidRPr="005616FB">
        <w:rPr>
          <w:rStyle w:val="21"/>
          <w:color w:val="000000"/>
        </w:rPr>
        <w:tab/>
        <w:t>65</w:t>
      </w:r>
    </w:p>
    <w:p w14:paraId="352E406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3.4.</w:t>
      </w:r>
      <w:r w:rsidRPr="005616FB">
        <w:rPr>
          <w:rStyle w:val="21"/>
          <w:color w:val="000000"/>
        </w:rPr>
        <w:tab/>
        <w:t>Выводы</w:t>
      </w:r>
      <w:r w:rsidRPr="005616FB">
        <w:rPr>
          <w:rStyle w:val="21"/>
          <w:color w:val="000000"/>
        </w:rPr>
        <w:tab/>
        <w:t>70</w:t>
      </w:r>
    </w:p>
    <w:p w14:paraId="4A687AFE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</w:t>
      </w:r>
      <w:r w:rsidRPr="005616FB">
        <w:rPr>
          <w:rStyle w:val="21"/>
          <w:color w:val="000000"/>
        </w:rPr>
        <w:tab/>
        <w:t>ВЫБОР СХЕМ И ПАРАМЕТРОВ СГЛАЖИВАЮЩИХ ФИЛЬТРОВ НА УЧАСТКАХ ПОСТОЯННОГО ТОКА ПРИ АВТОБЛОКИРОВКЕ</w:t>
      </w:r>
    </w:p>
    <w:p w14:paraId="25432D21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С ТОНАЛЬНЫМИ РЕЛЬСОВЫМИ ЦЕПЯМИ</w:t>
      </w:r>
      <w:r w:rsidRPr="005616FB">
        <w:rPr>
          <w:rStyle w:val="21"/>
          <w:color w:val="000000"/>
        </w:rPr>
        <w:tab/>
        <w:t>71</w:t>
      </w:r>
    </w:p>
    <w:p w14:paraId="1D271013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lastRenderedPageBreak/>
        <w:t>і</w:t>
      </w:r>
    </w:p>
    <w:p w14:paraId="7EA06E82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4.1.</w:t>
      </w:r>
      <w:r w:rsidRPr="005616FB">
        <w:rPr>
          <w:rStyle w:val="21"/>
          <w:color w:val="000000"/>
        </w:rPr>
        <w:tab/>
        <w:t>Сглаживающие фильтры тяговых подстанций постоянного тока</w:t>
      </w:r>
      <w:r w:rsidRPr="005616FB">
        <w:rPr>
          <w:rStyle w:val="21"/>
          <w:color w:val="000000"/>
        </w:rPr>
        <w:tab/>
        <w:t>71</w:t>
      </w:r>
    </w:p>
    <w:p w14:paraId="6BBC679C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4.1.1.</w:t>
      </w:r>
      <w:r w:rsidRPr="005616FB">
        <w:rPr>
          <w:rStyle w:val="21"/>
          <w:color w:val="000000"/>
        </w:rPr>
        <w:tab/>
        <w:t>Оценка условий возникновения резонанса, вызванного применением</w:t>
      </w:r>
    </w:p>
    <w:p w14:paraId="35DFCB93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сглаживающих фильтров с апериодической параллельной частью</w:t>
      </w:r>
      <w:r w:rsidRPr="005616FB">
        <w:rPr>
          <w:rStyle w:val="21"/>
          <w:color w:val="000000"/>
        </w:rPr>
        <w:tab/>
        <w:t>75</w:t>
      </w:r>
    </w:p>
    <w:p w14:paraId="6591A2A3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4.2.</w:t>
      </w:r>
      <w:r w:rsidRPr="005616FB">
        <w:rPr>
          <w:rStyle w:val="21"/>
          <w:color w:val="000000"/>
        </w:rPr>
        <w:tab/>
        <w:t>Определение параметров сглаживающих фильтров</w:t>
      </w:r>
    </w:p>
    <w:p w14:paraId="1F19380F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для участков с тональными рельсовыми цепями</w:t>
      </w:r>
      <w:r w:rsidRPr="005616FB">
        <w:rPr>
          <w:rStyle w:val="21"/>
          <w:color w:val="000000"/>
        </w:rPr>
        <w:tab/>
        <w:t>79</w:t>
      </w:r>
    </w:p>
    <w:p w14:paraId="2588600F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4.2.1.</w:t>
      </w:r>
      <w:r w:rsidRPr="005616FB">
        <w:rPr>
          <w:rStyle w:val="21"/>
          <w:color w:val="000000"/>
        </w:rPr>
        <w:tab/>
        <w:t>Определение параметров сглаживающих фильтров по условию снижения опасного влияния на автоблокировку с тональными</w:t>
      </w:r>
    </w:p>
    <w:p w14:paraId="7BD9D34C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рельсовыми цепями</w:t>
      </w:r>
      <w:r w:rsidRPr="005616FB">
        <w:rPr>
          <w:rStyle w:val="21"/>
          <w:color w:val="000000"/>
        </w:rPr>
        <w:tab/>
        <w:t>80</w:t>
      </w:r>
    </w:p>
    <w:p w14:paraId="6E8BFF1F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4.2.2.</w:t>
      </w:r>
      <w:r w:rsidRPr="005616FB">
        <w:rPr>
          <w:rStyle w:val="21"/>
          <w:color w:val="000000"/>
        </w:rPr>
        <w:tab/>
        <w:t>Определение параметров сглаживающих фильтров по условию защиты</w:t>
      </w:r>
    </w:p>
    <w:p w14:paraId="0BC7337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линий связи от мешающего влияния</w:t>
      </w:r>
      <w:r w:rsidRPr="005616FB">
        <w:rPr>
          <w:rStyle w:val="21"/>
          <w:color w:val="000000"/>
        </w:rPr>
        <w:tab/>
        <w:t>83</w:t>
      </w:r>
    </w:p>
    <w:p w14:paraId="740EF33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і</w:t>
      </w:r>
    </w:p>
    <w:p w14:paraId="7C945BC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4.3.</w:t>
      </w:r>
      <w:r w:rsidRPr="005616FB">
        <w:rPr>
          <w:rStyle w:val="21"/>
          <w:color w:val="000000"/>
        </w:rPr>
        <w:tab/>
        <w:t xml:space="preserve">Выбор схем и параметров сглаживающих </w:t>
      </w:r>
      <w:proofErr w:type="spellStart"/>
      <w:r w:rsidRPr="005616FB">
        <w:rPr>
          <w:rStyle w:val="21"/>
          <w:color w:val="000000"/>
        </w:rPr>
        <w:t>фильтррв</w:t>
      </w:r>
      <w:proofErr w:type="spellEnd"/>
    </w:p>
    <w:p w14:paraId="62924F3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на участках с тональными рельсовыми цепями</w:t>
      </w:r>
      <w:r w:rsidRPr="005616FB">
        <w:rPr>
          <w:rStyle w:val="21"/>
          <w:color w:val="000000"/>
        </w:rPr>
        <w:tab/>
        <w:t>86</w:t>
      </w:r>
    </w:p>
    <w:p w14:paraId="21F4D98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4.5.</w:t>
      </w:r>
      <w:r w:rsidRPr="005616FB">
        <w:rPr>
          <w:rStyle w:val="21"/>
          <w:color w:val="000000"/>
        </w:rPr>
        <w:tab/>
        <w:t>Выводы</w:t>
      </w:r>
      <w:r w:rsidRPr="005616FB">
        <w:rPr>
          <w:rStyle w:val="21"/>
          <w:color w:val="000000"/>
        </w:rPr>
        <w:tab/>
        <w:t>89</w:t>
      </w:r>
    </w:p>
    <w:p w14:paraId="494ACC64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5.</w:t>
      </w:r>
      <w:r w:rsidRPr="005616FB">
        <w:rPr>
          <w:rStyle w:val="21"/>
          <w:color w:val="000000"/>
        </w:rPr>
        <w:tab/>
        <w:t>ЭКСПЕРИМЕНТАЛЬНЫЕ ИССЛЕДОВАНИЯ ЭФФЕКТИВНОСТИ ОДНОЗВЕННОГО АПЕРИОДИЧЕСКОГО СГЛАЖИВАЮЩЕГО ФИЛЬТРА</w:t>
      </w:r>
    </w:p>
    <w:p w14:paraId="558FEDD2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С ЗАПИРАЮЩИМ КОНТУРОМ 600 ГЦ</w:t>
      </w:r>
      <w:r w:rsidRPr="005616FB">
        <w:rPr>
          <w:rStyle w:val="21"/>
          <w:color w:val="000000"/>
        </w:rPr>
        <w:tab/>
        <w:t>90</w:t>
      </w:r>
    </w:p>
    <w:p w14:paraId="0DA374CC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5.1.</w:t>
      </w:r>
      <w:r w:rsidRPr="005616FB">
        <w:rPr>
          <w:rStyle w:val="21"/>
          <w:color w:val="000000"/>
        </w:rPr>
        <w:tab/>
        <w:t>Методика исследования</w:t>
      </w:r>
      <w:r w:rsidRPr="005616FB">
        <w:rPr>
          <w:rStyle w:val="21"/>
          <w:color w:val="000000"/>
        </w:rPr>
        <w:tab/>
        <w:t>90</w:t>
      </w:r>
    </w:p>
    <w:p w14:paraId="52C471F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5.1.1.</w:t>
      </w:r>
      <w:r w:rsidRPr="005616FB">
        <w:rPr>
          <w:rStyle w:val="21"/>
          <w:color w:val="000000"/>
        </w:rPr>
        <w:tab/>
        <w:t>Методика лабораторных исследований</w:t>
      </w:r>
      <w:r w:rsidRPr="005616FB">
        <w:rPr>
          <w:rStyle w:val="21"/>
          <w:color w:val="000000"/>
        </w:rPr>
        <w:tab/>
        <w:t>91</w:t>
      </w:r>
    </w:p>
    <w:p w14:paraId="555562AE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lastRenderedPageBreak/>
        <w:t>5.1.2.</w:t>
      </w:r>
      <w:r w:rsidRPr="005616FB">
        <w:rPr>
          <w:rStyle w:val="21"/>
          <w:color w:val="000000"/>
        </w:rPr>
        <w:tab/>
        <w:t>Методика исследований на действующем оборудовании тяговой</w:t>
      </w:r>
    </w:p>
    <w:p w14:paraId="47B78567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подстанции</w:t>
      </w:r>
      <w:r w:rsidRPr="005616FB">
        <w:rPr>
          <w:rStyle w:val="21"/>
          <w:color w:val="000000"/>
        </w:rPr>
        <w:tab/>
        <w:t>94</w:t>
      </w:r>
    </w:p>
    <w:p w14:paraId="6685923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і</w:t>
      </w:r>
    </w:p>
    <w:p w14:paraId="2D48157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5.2.</w:t>
      </w:r>
      <w:r w:rsidRPr="005616FB">
        <w:rPr>
          <w:rStyle w:val="21"/>
          <w:color w:val="000000"/>
        </w:rPr>
        <w:tab/>
        <w:t>Результаты экспериментальных исследований</w:t>
      </w:r>
      <w:proofErr w:type="gramStart"/>
      <w:r w:rsidRPr="005616FB">
        <w:rPr>
          <w:rStyle w:val="21"/>
          <w:color w:val="000000"/>
        </w:rPr>
        <w:t xml:space="preserve"> ....</w:t>
      </w:r>
      <w:proofErr w:type="gramEnd"/>
      <w:r w:rsidRPr="005616FB">
        <w:rPr>
          <w:rStyle w:val="21"/>
          <w:color w:val="000000"/>
        </w:rPr>
        <w:t>'.</w:t>
      </w:r>
      <w:r w:rsidRPr="005616FB">
        <w:rPr>
          <w:rStyle w:val="21"/>
          <w:color w:val="000000"/>
        </w:rPr>
        <w:tab/>
        <w:t>97</w:t>
      </w:r>
    </w:p>
    <w:p w14:paraId="416D2265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5.2.1.</w:t>
      </w:r>
      <w:r w:rsidRPr="005616FB">
        <w:rPr>
          <w:rStyle w:val="21"/>
          <w:color w:val="000000"/>
        </w:rPr>
        <w:tab/>
        <w:t>Результаты экспериментальных исследований на лабораторной</w:t>
      </w:r>
    </w:p>
    <w:p w14:paraId="12CD4932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установке</w:t>
      </w:r>
      <w:r w:rsidRPr="005616FB">
        <w:rPr>
          <w:rStyle w:val="21"/>
          <w:color w:val="000000"/>
        </w:rPr>
        <w:tab/>
        <w:t>97</w:t>
      </w:r>
    </w:p>
    <w:p w14:paraId="687DC819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 xml:space="preserve">5.2.2 Результаты экспериментальных исследований на действующем </w:t>
      </w:r>
      <w:proofErr w:type="spellStart"/>
      <w:r w:rsidRPr="005616FB">
        <w:rPr>
          <w:rStyle w:val="21"/>
          <w:color w:val="000000"/>
        </w:rPr>
        <w:t>оборудо¬вании</w:t>
      </w:r>
      <w:proofErr w:type="spellEnd"/>
      <w:r w:rsidRPr="005616FB">
        <w:rPr>
          <w:rStyle w:val="21"/>
          <w:color w:val="000000"/>
        </w:rPr>
        <w:t xml:space="preserve"> тяговой подстанции</w:t>
      </w:r>
      <w:r w:rsidRPr="005616FB">
        <w:rPr>
          <w:rStyle w:val="21"/>
          <w:color w:val="000000"/>
        </w:rPr>
        <w:tab/>
        <w:t>99</w:t>
      </w:r>
    </w:p>
    <w:p w14:paraId="3C72451E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5.3.</w:t>
      </w:r>
      <w:r w:rsidRPr="005616FB">
        <w:rPr>
          <w:rStyle w:val="21"/>
          <w:color w:val="000000"/>
        </w:rPr>
        <w:tab/>
        <w:t>Экономический эффект от внедрения однозвенного апериодического сглаживающего фильтра с запирающим контуром 600 Гц на участках</w:t>
      </w:r>
    </w:p>
    <w:p w14:paraId="06D2682B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при автоблокировке с тональными рельсовыми цепями</w:t>
      </w:r>
      <w:r w:rsidRPr="005616FB">
        <w:rPr>
          <w:rStyle w:val="21"/>
          <w:color w:val="000000"/>
        </w:rPr>
        <w:tab/>
        <w:t>106</w:t>
      </w:r>
    </w:p>
    <w:p w14:paraId="50F2EC0C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5.4.</w:t>
      </w:r>
      <w:r w:rsidRPr="005616FB">
        <w:rPr>
          <w:rStyle w:val="21"/>
          <w:color w:val="000000"/>
        </w:rPr>
        <w:tab/>
        <w:t>Выводы</w:t>
      </w:r>
      <w:r w:rsidRPr="005616FB">
        <w:rPr>
          <w:rStyle w:val="21"/>
          <w:color w:val="000000"/>
        </w:rPr>
        <w:tab/>
        <w:t>109</w:t>
      </w:r>
    </w:p>
    <w:p w14:paraId="12566B91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ЗАКЛЮЧЕНИЕ</w:t>
      </w:r>
      <w:r w:rsidRPr="005616FB">
        <w:rPr>
          <w:rStyle w:val="21"/>
          <w:color w:val="000000"/>
        </w:rPr>
        <w:tab/>
        <w:t>ПО</w:t>
      </w:r>
    </w:p>
    <w:p w14:paraId="18696009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</w:t>
      </w:r>
    </w:p>
    <w:p w14:paraId="1D960241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 БИБЛИОГРФИЧЕСКИЙ СПИСОК</w:t>
      </w:r>
      <w:r w:rsidRPr="005616FB">
        <w:rPr>
          <w:rStyle w:val="21"/>
          <w:color w:val="000000"/>
        </w:rPr>
        <w:tab/>
        <w:t>114</w:t>
      </w:r>
    </w:p>
    <w:p w14:paraId="1EE127F2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ПРИЛОЖЕНИЕ А: ГАРМОНИЧЕСКИЙ СОСТАВ ТОКА ПРИ</w:t>
      </w:r>
    </w:p>
    <w:p w14:paraId="3EC62876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КОНСОЛЬНОЙ СХЕМЕ ПИТАНИЯ ТЯГОВОЙ СЕТИ</w:t>
      </w:r>
      <w:r w:rsidRPr="005616FB">
        <w:rPr>
          <w:rStyle w:val="21"/>
          <w:color w:val="000000"/>
        </w:rPr>
        <w:tab/>
        <w:t>125</w:t>
      </w:r>
    </w:p>
    <w:p w14:paraId="530AFD86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ПРИЛОЖЕНИЕ Б: ГАРМОНИЧЕСКИЙ СОСТАВ ТОКА ПРИ</w:t>
      </w:r>
    </w:p>
    <w:p w14:paraId="67ACE288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ДВУХСТОРОННЕЙ СХЕМЫ ПИТАНИЯ ТЯГОВОЙ СЕТИ</w:t>
      </w:r>
      <w:r w:rsidRPr="005616FB">
        <w:rPr>
          <w:rStyle w:val="21"/>
          <w:color w:val="000000"/>
        </w:rPr>
        <w:tab/>
        <w:t>134</w:t>
      </w:r>
    </w:p>
    <w:p w14:paraId="6E7B67FA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lastRenderedPageBreak/>
        <w:t>ПРИЛОЖЕНИЕ В: ГАРМОНИЧЕСКИЙ СОСТАВ ТЯГОВОГО ТОКА ДЛЯ УЗЛОВОЙ СХЕМЫ ПИТАНИЯ ТЯГОВОЙ СЕТИ</w:t>
      </w:r>
    </w:p>
    <w:p w14:paraId="0F50C33B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ДВУХПУТНОГО УЧАСТКА</w:t>
      </w:r>
      <w:r w:rsidRPr="005616FB">
        <w:rPr>
          <w:rStyle w:val="21"/>
          <w:color w:val="000000"/>
        </w:rPr>
        <w:tab/>
        <w:t>140</w:t>
      </w:r>
    </w:p>
    <w:p w14:paraId="285E6702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Ч* ПРИЛОЖЕНИЕ Г: ГАРМОНИЧЕСКИЙ СОСТАВ ТЯГОВОГО ТОКА</w:t>
      </w:r>
    </w:p>
    <w:p w14:paraId="48A27086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ДЛЯ ПАРАЛЛЕЛЬНОЙ СХЕМЫ ПИТАНИЯ ТЯГОВОЙ СЕТИ</w:t>
      </w:r>
    </w:p>
    <w:p w14:paraId="1AC39262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ДВУХПУТНОГО УЧАСТКА</w:t>
      </w:r>
      <w:r w:rsidRPr="005616FB">
        <w:rPr>
          <w:rStyle w:val="21"/>
          <w:color w:val="000000"/>
        </w:rPr>
        <w:tab/>
        <w:t>155</w:t>
      </w:r>
    </w:p>
    <w:p w14:paraId="5BD37AF0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ПРИЛОЖЕНИЕ Д: ПСОФОМЕТРИЧЕСКОЕ НАПРЯЖЕНИЕ</w:t>
      </w:r>
    </w:p>
    <w:p w14:paraId="5B203203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НА ВЫХОДЕ ОДНОЗВЕННЫХ СГЛАЖИВАЮЩИХ ФИЛЬТРОВ</w:t>
      </w:r>
      <w:r w:rsidRPr="005616FB">
        <w:rPr>
          <w:rStyle w:val="21"/>
          <w:color w:val="000000"/>
        </w:rPr>
        <w:tab/>
        <w:t>167</w:t>
      </w:r>
    </w:p>
    <w:p w14:paraId="7D2B7B59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ПРИЛОЖЕНИЕ Е: ПРОГРАММА ЭКСПЕРИМЕНТАЛЬНЫХ ИССЛЕДОВАНИЙ ЭФФЕКТИВНОСТИ СГЛАЖИВАЮЩЕГО ФИЛЬТРА ДЛЯ УЧАСТКОВ ПОСТОЯНННОГО ТОКА ПРИ АВТОБЛОКИРОВКЕ С РЕЛЬСОВЫМИ ЦЕПЯМИ</w:t>
      </w:r>
    </w:p>
    <w:p w14:paraId="0827F282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ТОНАЛЬНОЙ ЧАСТОТЫ</w:t>
      </w:r>
      <w:r w:rsidRPr="005616FB">
        <w:rPr>
          <w:rStyle w:val="21"/>
          <w:color w:val="000000"/>
        </w:rPr>
        <w:tab/>
        <w:t>171</w:t>
      </w:r>
    </w:p>
    <w:p w14:paraId="7F8F0B5D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ПРИЛОЖЕНИЕ Ж: АКТ ПРОВЕДЕНИЯ ЭКСПЕРИМЕНТАЛЬНЫХ</w:t>
      </w:r>
    </w:p>
    <w:p w14:paraId="2DB3DA15" w14:textId="77777777" w:rsidR="005616FB" w:rsidRPr="005616FB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ИССЛЕДОВАНИЙ НА ДЕЙСТВУЮЩЕМ ОБОРУДОВАНИИ</w:t>
      </w:r>
    </w:p>
    <w:p w14:paraId="3125B833" w14:textId="20919307" w:rsidR="00502393" w:rsidRDefault="005616FB" w:rsidP="005616FB">
      <w:pPr>
        <w:rPr>
          <w:rStyle w:val="21"/>
          <w:color w:val="000000"/>
        </w:rPr>
      </w:pPr>
      <w:r w:rsidRPr="005616FB">
        <w:rPr>
          <w:rStyle w:val="21"/>
          <w:color w:val="000000"/>
        </w:rPr>
        <w:t>ТЯГОВОЙ ПОДСТАНЦИИ</w:t>
      </w:r>
      <w:r w:rsidRPr="005616FB">
        <w:rPr>
          <w:rStyle w:val="21"/>
          <w:color w:val="000000"/>
        </w:rPr>
        <w:tab/>
        <w:t>176</w:t>
      </w:r>
    </w:p>
    <w:p w14:paraId="0BC225F9" w14:textId="32377E4D" w:rsidR="005616FB" w:rsidRDefault="005616FB" w:rsidP="005616FB">
      <w:pPr>
        <w:rPr>
          <w:rStyle w:val="21"/>
          <w:color w:val="000000"/>
        </w:rPr>
      </w:pPr>
    </w:p>
    <w:p w14:paraId="15F51655" w14:textId="766683DB" w:rsidR="005616FB" w:rsidRDefault="005616FB" w:rsidP="005616FB">
      <w:pPr>
        <w:rPr>
          <w:rStyle w:val="21"/>
          <w:color w:val="000000"/>
        </w:rPr>
      </w:pPr>
    </w:p>
    <w:p w14:paraId="55DD659D" w14:textId="29901805" w:rsidR="005616FB" w:rsidRDefault="005616FB" w:rsidP="005616FB">
      <w:pPr>
        <w:rPr>
          <w:rStyle w:val="21"/>
          <w:color w:val="000000"/>
        </w:rPr>
      </w:pPr>
    </w:p>
    <w:p w14:paraId="11F83ADB" w14:textId="77777777" w:rsidR="005616FB" w:rsidRDefault="005616FB" w:rsidP="00523FFC">
      <w:pPr>
        <w:pStyle w:val="210"/>
        <w:numPr>
          <w:ilvl w:val="0"/>
          <w:numId w:val="2"/>
        </w:numPr>
        <w:shd w:val="clear" w:color="auto" w:fill="auto"/>
        <w:tabs>
          <w:tab w:val="left" w:pos="4853"/>
        </w:tabs>
        <w:spacing w:before="0" w:after="476" w:line="280" w:lineRule="exact"/>
        <w:ind w:left="4240" w:firstLine="0"/>
        <w:jc w:val="both"/>
      </w:pPr>
      <w:r>
        <w:rPr>
          <w:rStyle w:val="21"/>
          <w:color w:val="000000"/>
        </w:rPr>
        <w:t>Выводы</w:t>
      </w:r>
    </w:p>
    <w:p w14:paraId="7AF6AF88" w14:textId="7417C2A6" w:rsidR="005616FB" w:rsidRDefault="005616FB" w:rsidP="00523FFC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475" w:lineRule="exact"/>
        <w:ind w:firstLine="8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57785" distL="63500" distR="63500" simplePos="0" relativeHeight="251659264" behindDoc="1" locked="0" layoutInCell="1" allowOverlap="1" wp14:anchorId="33CE568F" wp14:editId="6F28321F">
                <wp:simplePos x="0" y="0"/>
                <wp:positionH relativeFrom="margin">
                  <wp:posOffset>12065</wp:posOffset>
                </wp:positionH>
                <wp:positionV relativeFrom="paragraph">
                  <wp:posOffset>875665</wp:posOffset>
                </wp:positionV>
                <wp:extent cx="1176655" cy="177800"/>
                <wp:effectExtent l="0" t="4445" r="0" b="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1E51" w14:textId="77777777" w:rsidR="005616FB" w:rsidRDefault="005616FB" w:rsidP="005616FB">
                            <w:pPr>
                              <w:pStyle w:val="21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актора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мГн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E568F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.95pt;margin-top:68.95pt;width:92.65pt;height:14pt;z-index:-251657216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" filled="f" stroked="f">
                <v:textbox style="mso-fit-shape-to-text:t" inset="0,0,0,0">
                  <w:txbxContent>
                    <w:p w14:paraId="72EE1E51" w14:textId="77777777" w:rsidR="005616FB" w:rsidRDefault="005616FB" w:rsidP="005616FB">
                      <w:pPr>
                        <w:pStyle w:val="210"/>
                        <w:shd w:val="clear" w:color="auto" w:fill="auto"/>
                        <w:spacing w:before="0" w:line="280" w:lineRule="exact"/>
                        <w:ind w:firstLine="0"/>
                      </w:pP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актора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 xml:space="preserve"> 5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мГн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 xml:space="preserve"> 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0288" behindDoc="1" locked="0" layoutInCell="1" allowOverlap="1" wp14:anchorId="0DDB6B1E" wp14:editId="7AB23FA6">
            <wp:simplePos x="0" y="0"/>
            <wp:positionH relativeFrom="margin">
              <wp:posOffset>1225550</wp:posOffset>
            </wp:positionH>
            <wp:positionV relativeFrom="paragraph">
              <wp:posOffset>948055</wp:posOffset>
            </wp:positionV>
            <wp:extent cx="792480" cy="201295"/>
            <wp:effectExtent l="0" t="0" r="7620" b="825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57785" distL="99060" distR="63500" simplePos="0" relativeHeight="251661312" behindDoc="1" locked="0" layoutInCell="1" allowOverlap="1" wp14:anchorId="35A91618" wp14:editId="2B901C06">
                <wp:simplePos x="0" y="0"/>
                <wp:positionH relativeFrom="margin">
                  <wp:posOffset>2057400</wp:posOffset>
                </wp:positionH>
                <wp:positionV relativeFrom="paragraph">
                  <wp:posOffset>876300</wp:posOffset>
                </wp:positionV>
                <wp:extent cx="4297680" cy="177800"/>
                <wp:effectExtent l="0" t="0" r="127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046E" w14:textId="77777777" w:rsidR="005616FB" w:rsidRDefault="005616FB" w:rsidP="005616FB">
                            <w:pPr>
                              <w:pStyle w:val="21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емкостей в параллельной части от 220 до 660 мкФ ко-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1618" id="Надпись 8" o:spid="_x0000_s1027" type="#_x0000_t202" style="position:absolute;left:0;text-align:left;margin-left:162pt;margin-top:69pt;width:338.4pt;height:14pt;z-index:-251655168;visibility:visible;mso-wrap-style:square;mso-width-percent:0;mso-height-percent:0;mso-wrap-distance-left:7.8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" filled="f" stroked="f">
                <v:textbox style="mso-fit-shape-to-text:t" inset="0,0,0,0">
                  <w:txbxContent>
                    <w:p w14:paraId="186F046E" w14:textId="77777777" w:rsidR="005616FB" w:rsidRDefault="005616FB" w:rsidP="005616FB">
                      <w:pPr>
                        <w:pStyle w:val="210"/>
                        <w:shd w:val="clear" w:color="auto" w:fill="auto"/>
                        <w:spacing w:before="0" w:line="28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емкостей в параллельной части от 220 до 660 мкФ ко-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Проведены экспериментальные исследования предлагаемого сглажи</w:t>
      </w:r>
      <w:r>
        <w:rPr>
          <w:rStyle w:val="21"/>
          <w:color w:val="000000"/>
        </w:rPr>
        <w:softHyphen/>
        <w:t>вающего фильтра с запирающим контуром 600 Гц на лабораторной установке, в результате чего подтверждена его эффективность; так при индуктивности ре-</w:t>
      </w:r>
    </w:p>
    <w:p w14:paraId="64B8FBA6" w14:textId="77777777" w:rsidR="005616FB" w:rsidRDefault="005616FB" w:rsidP="005616FB">
      <w:pPr>
        <w:pStyle w:val="210"/>
        <w:shd w:val="clear" w:color="auto" w:fill="auto"/>
        <w:spacing w:before="0" w:line="475" w:lineRule="exact"/>
        <w:ind w:firstLine="0"/>
        <w:jc w:val="both"/>
      </w:pPr>
      <w:proofErr w:type="spellStart"/>
      <w:r>
        <w:rPr>
          <w:rStyle w:val="21"/>
          <w:color w:val="000000"/>
        </w:rPr>
        <w:t>эффициент</w:t>
      </w:r>
      <w:proofErr w:type="spellEnd"/>
      <w:r>
        <w:rPr>
          <w:rStyle w:val="21"/>
          <w:color w:val="000000"/>
        </w:rPr>
        <w:t xml:space="preserve"> сглаживания на наиболее опасной двенадцатой гармонике находит</w:t>
      </w:r>
      <w:r>
        <w:rPr>
          <w:rStyle w:val="21"/>
          <w:color w:val="000000"/>
        </w:rPr>
        <w:softHyphen/>
        <w:t>ся в интервале от 136 до 359, в то время как у апериодического не превы</w:t>
      </w:r>
      <w:r>
        <w:rPr>
          <w:rStyle w:val="21"/>
          <w:color w:val="000000"/>
        </w:rPr>
        <w:softHyphen/>
        <w:t>шает 60.</w:t>
      </w:r>
    </w:p>
    <w:p w14:paraId="279B0A44" w14:textId="73AB15CA" w:rsidR="005616FB" w:rsidRDefault="005616FB" w:rsidP="00523FFC">
      <w:pPr>
        <w:pStyle w:val="21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475" w:lineRule="exact"/>
        <w:ind w:firstLine="760"/>
        <w:jc w:val="both"/>
      </w:pPr>
      <w:r>
        <w:rPr>
          <w:noProof/>
        </w:rPr>
        <mc:AlternateContent>
          <mc:Choice Requires="wps">
            <w:drawing>
              <wp:anchor distT="0" distB="0" distL="63500" distR="2228215" simplePos="0" relativeHeight="251662336" behindDoc="1" locked="0" layoutInCell="1" allowOverlap="1" wp14:anchorId="32C17967" wp14:editId="7D279C7B">
                <wp:simplePos x="0" y="0"/>
                <wp:positionH relativeFrom="margin">
                  <wp:posOffset>2075180</wp:posOffset>
                </wp:positionH>
                <wp:positionV relativeFrom="paragraph">
                  <wp:posOffset>1508760</wp:posOffset>
                </wp:positionV>
                <wp:extent cx="2057400" cy="177800"/>
                <wp:effectExtent l="0" t="0" r="4445" b="381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AA8F3" w14:textId="77777777" w:rsidR="005616FB" w:rsidRDefault="005616FB" w:rsidP="005616FB">
                            <w:pPr>
                              <w:pStyle w:val="af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'</w:t>
                            </w:r>
                            <w:proofErr w:type="spellStart"/>
                            <w:r>
                              <w:rPr>
                                <w:rStyle w:val="Exact"/>
                                <w:color w:val="000000"/>
                              </w:rPr>
                              <w:t>ение</w:t>
                            </w:r>
                            <w:proofErr w:type="spellEnd"/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не превышает 2,2 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7967" id="Надпись 7" o:spid="_x0000_s1028" type="#_x0000_t202" style="position:absolute;left:0;text-align:left;margin-left:163.4pt;margin-top:118.8pt;width:162pt;height:14pt;z-index:-251654144;visibility:visible;mso-wrap-style:square;mso-width-percent:0;mso-height-percent:0;mso-wrap-distance-left:5pt;mso-wrap-distance-top:0;mso-wrap-distance-right:17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" filled="f" stroked="f">
                <v:textbox style="mso-fit-shape-to-text:t" inset="0,0,0,0">
                  <w:txbxContent>
                    <w:p w14:paraId="6B8AA8F3" w14:textId="77777777" w:rsidR="005616FB" w:rsidRDefault="005616FB" w:rsidP="005616FB">
                      <w:pPr>
                        <w:pStyle w:val="af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'</w:t>
                      </w:r>
                      <w:proofErr w:type="spellStart"/>
                      <w:r>
                        <w:rPr>
                          <w:rStyle w:val="Exact"/>
                          <w:color w:val="000000"/>
                        </w:rPr>
                        <w:t>ение</w:t>
                      </w:r>
                      <w:proofErr w:type="spellEnd"/>
                      <w:r>
                        <w:rPr>
                          <w:rStyle w:val="Exact"/>
                          <w:color w:val="000000"/>
                        </w:rPr>
                        <w:t xml:space="preserve"> не превышает 2,2 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2228215" simplePos="0" relativeHeight="251663360" behindDoc="1" locked="0" layoutInCell="1" allowOverlap="1" wp14:anchorId="435B205C" wp14:editId="2194EBBF">
            <wp:simplePos x="0" y="0"/>
            <wp:positionH relativeFrom="margin">
              <wp:posOffset>24130</wp:posOffset>
            </wp:positionH>
            <wp:positionV relativeFrom="paragraph">
              <wp:posOffset>1524000</wp:posOffset>
            </wp:positionV>
            <wp:extent cx="2078990" cy="243840"/>
            <wp:effectExtent l="0" t="0" r="0" b="38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Проведены экспериментальные исследования предлагаемого сглажи</w:t>
      </w:r>
      <w:r>
        <w:rPr>
          <w:rStyle w:val="21"/>
          <w:color w:val="000000"/>
        </w:rPr>
        <w:softHyphen/>
        <w:t>вающего фильтра с запирающим контуром 600 Гц на действующем оборудова</w:t>
      </w:r>
      <w:r>
        <w:rPr>
          <w:rStyle w:val="21"/>
          <w:color w:val="000000"/>
        </w:rPr>
        <w:softHyphen/>
        <w:t>нии тяговой подстанции, в результате чего также подтверждена его эффектив</w:t>
      </w:r>
      <w:r>
        <w:rPr>
          <w:rStyle w:val="21"/>
          <w:color w:val="000000"/>
        </w:rPr>
        <w:softHyphen/>
        <w:t xml:space="preserve">ность, так как при </w:t>
      </w:r>
      <w:proofErr w:type="spellStart"/>
      <w:r>
        <w:rPr>
          <w:rStyle w:val="21"/>
          <w:color w:val="000000"/>
        </w:rPr>
        <w:t>двенадцатипульсовом</w:t>
      </w:r>
      <w:proofErr w:type="spellEnd"/>
      <w:r>
        <w:rPr>
          <w:rStyle w:val="21"/>
          <w:color w:val="000000"/>
        </w:rPr>
        <w:t xml:space="preserve"> выпрямителе на выходе фильтра на</w:t>
      </w:r>
      <w:r>
        <w:rPr>
          <w:rStyle w:val="21"/>
          <w:color w:val="000000"/>
        </w:rPr>
        <w:softHyphen/>
        <w:t>пряжение двенадцатой гармоники не превышает величины 0,77 В, а</w:t>
      </w:r>
    </w:p>
    <w:p w14:paraId="01E588F5" w14:textId="1AE2D53E" w:rsidR="005616FB" w:rsidRDefault="005616FB" w:rsidP="00523FFC">
      <w:pPr>
        <w:pStyle w:val="21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480" w:lineRule="exact"/>
        <w:ind w:firstLine="740"/>
        <w:jc w:val="both"/>
        <w:sectPr w:rsidR="005616FB">
          <w:pgSz w:w="11900" w:h="16840"/>
          <w:pgMar w:top="860" w:right="598" w:bottom="6798" w:left="128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19F54F41" wp14:editId="68302AB2">
                <wp:simplePos x="0" y="0"/>
                <wp:positionH relativeFrom="margin">
                  <wp:posOffset>-570230</wp:posOffset>
                </wp:positionH>
                <wp:positionV relativeFrom="paragraph">
                  <wp:posOffset>1002665</wp:posOffset>
                </wp:positionV>
                <wp:extent cx="191770" cy="177800"/>
                <wp:effectExtent l="0" t="4445" r="635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029E9" w14:textId="77777777" w:rsidR="005616FB" w:rsidRDefault="005616FB" w:rsidP="005616FB">
                            <w:pPr>
                              <w:pStyle w:val="129"/>
                              <w:shd w:val="clear" w:color="auto" w:fill="auto"/>
                              <w:spacing w:line="280" w:lineRule="exact"/>
                            </w:pPr>
                            <w:bookmarkStart w:id="0" w:name="bookmark40"/>
                            <w:r>
                              <w:rPr>
                                <w:rStyle w:val="12Exact0"/>
                                <w:color w:val="000000"/>
                              </w:rPr>
                              <w:t>*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4F41" id="Надпись 5" o:spid="_x0000_s1029" type="#_x0000_t202" style="position:absolute;left:0;text-align:left;margin-left:-44.9pt;margin-top:78.95pt;width:15.1pt;height:14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" filled="f" stroked="f">
                <v:textbox style="mso-fit-shape-to-text:t" inset="0,0,0,0">
                  <w:txbxContent>
                    <w:p w14:paraId="77C029E9" w14:textId="77777777" w:rsidR="005616FB" w:rsidRDefault="005616FB" w:rsidP="005616FB">
                      <w:pPr>
                        <w:pStyle w:val="129"/>
                        <w:shd w:val="clear" w:color="auto" w:fill="auto"/>
                        <w:spacing w:line="280" w:lineRule="exact"/>
                      </w:pPr>
                      <w:bookmarkStart w:id="1" w:name="bookmark40"/>
                      <w:r>
                        <w:rPr>
                          <w:rStyle w:val="12Exact0"/>
                          <w:color w:val="000000"/>
                        </w:rPr>
                        <w:t>*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Определена экономическая эффективность от внедрения предлагаемого сглаживающего фильтра на тяговой подстанции Омск, которая за расчетный период 5 лет составляет 358,9 тыс. р.</w:t>
      </w:r>
    </w:p>
    <w:p w14:paraId="5DC3BF99" w14:textId="77777777" w:rsidR="005616FB" w:rsidRDefault="005616FB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75" w:lineRule="exact"/>
        <w:ind w:firstLine="800"/>
        <w:jc w:val="both"/>
      </w:pPr>
      <w:r>
        <w:rPr>
          <w:rStyle w:val="21"/>
          <w:color w:val="000000"/>
        </w:rPr>
        <w:lastRenderedPageBreak/>
        <w:t>Проведен анализ основных факторов, оказывающих влияние на тяго</w:t>
      </w:r>
      <w:r>
        <w:rPr>
          <w:rStyle w:val="21"/>
          <w:color w:val="000000"/>
        </w:rPr>
        <w:softHyphen/>
        <w:t>вый ток, в результате чего установлено, что при оценке степени влияния тока на смежные устройства необходимо учитывать качество питающего выпрями</w:t>
      </w:r>
      <w:r>
        <w:rPr>
          <w:rStyle w:val="21"/>
          <w:color w:val="000000"/>
        </w:rPr>
        <w:softHyphen/>
        <w:t>тель напряжения, специфику схемы питания и распределенный характер пара</w:t>
      </w:r>
      <w:r>
        <w:rPr>
          <w:rStyle w:val="21"/>
          <w:color w:val="000000"/>
        </w:rPr>
        <w:softHyphen/>
        <w:t>метров тяговой сети, местоположение и величину тяговой нагрузки, а также</w:t>
      </w:r>
    </w:p>
    <w:p w14:paraId="399A2AF3" w14:textId="77777777" w:rsidR="005616FB" w:rsidRDefault="005616FB" w:rsidP="005616FB">
      <w:pPr>
        <w:pStyle w:val="210"/>
        <w:shd w:val="clear" w:color="auto" w:fill="auto"/>
        <w:spacing w:before="0" w:line="475" w:lineRule="exact"/>
        <w:ind w:firstLine="0"/>
      </w:pPr>
      <w:r>
        <w:rPr>
          <w:rStyle w:val="21"/>
          <w:color w:val="000000"/>
        </w:rPr>
        <w:t>степень асимметрии рельсовой цепи.</w:t>
      </w:r>
    </w:p>
    <w:p w14:paraId="6A6E7900" w14:textId="77777777" w:rsidR="005616FB" w:rsidRDefault="005616FB" w:rsidP="005616FB">
      <w:pPr>
        <w:pStyle w:val="210"/>
        <w:shd w:val="clear" w:color="auto" w:fill="auto"/>
        <w:spacing w:before="0" w:line="280" w:lineRule="exact"/>
        <w:ind w:left="200" w:firstLine="0"/>
      </w:pPr>
      <w:r>
        <w:rPr>
          <w:rStyle w:val="219"/>
          <w:color w:val="000000"/>
        </w:rPr>
        <w:t>}</w:t>
      </w:r>
      <w:r>
        <w:rPr>
          <w:rStyle w:val="21"/>
          <w:color w:val="000000"/>
        </w:rPr>
        <w:t xml:space="preserve"> ,</w:t>
      </w:r>
    </w:p>
    <w:p w14:paraId="2B24F534" w14:textId="77777777" w:rsidR="005616FB" w:rsidRDefault="005616FB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Установлена возможность влияния тягового тока на автоблокировку с тональными рельсовыми цепями, вызывающего сигнализацию о ложной заня</w:t>
      </w:r>
      <w:r>
        <w:rPr>
          <w:rStyle w:val="21"/>
          <w:color w:val="000000"/>
        </w:rPr>
        <w:softHyphen/>
        <w:t>тости блок-участка, и показана необходимость снижения напряжения помехи, вызванного протеканием тягового тока в рельсовой цепи, до 2,1 В.</w:t>
      </w:r>
    </w:p>
    <w:p w14:paraId="43DF9D90" w14:textId="77777777" w:rsidR="005616FB" w:rsidRDefault="005616FB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Разработана методика расчета гармонического состава тока при работе выпрямителей тяговых подстанций на тяговую сеть, в которой учитывается влияние качества питающего напряжения, местоположения и величины тяговой нагрузки, схемы питания тяговой сети на величину гармоник тока, на основа</w:t>
      </w:r>
      <w:r>
        <w:rPr>
          <w:rStyle w:val="21"/>
          <w:color w:val="000000"/>
        </w:rPr>
        <w:softHyphen/>
        <w:t xml:space="preserve">нии чего выполнен </w:t>
      </w:r>
      <w:proofErr w:type="spellStart"/>
      <w:r>
        <w:rPr>
          <w:rStyle w:val="21"/>
          <w:color w:val="000000"/>
          <w:lang w:val="uk-UA" w:eastAsia="uk-UA"/>
        </w:rPr>
        <w:t>расчетіИ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установлено, что двенадцатая гармоника тока явля</w:t>
      </w:r>
      <w:r>
        <w:rPr>
          <w:rStyle w:val="21"/>
          <w:color w:val="000000"/>
        </w:rPr>
        <w:softHyphen/>
        <w:t>ется наиболее опасной, так как она может резонировать в тяговой сети, прини</w:t>
      </w:r>
      <w:r>
        <w:rPr>
          <w:rStyle w:val="21"/>
          <w:color w:val="000000"/>
        </w:rPr>
        <w:softHyphen/>
        <w:t>мая значения до 268 А.</w:t>
      </w:r>
    </w:p>
    <w:p w14:paraId="74AC76B3" w14:textId="77777777" w:rsidR="005616FB" w:rsidRDefault="005616FB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Уточнена методика и выполнен расчет максимально возможного на</w:t>
      </w:r>
      <w:r>
        <w:rPr>
          <w:rStyle w:val="21"/>
          <w:color w:val="000000"/>
        </w:rPr>
        <w:softHyphen/>
        <w:t>пряжения помехи, в результате чего установлено, что оно существенно превы</w:t>
      </w:r>
      <w:r>
        <w:rPr>
          <w:rStyle w:val="21"/>
          <w:color w:val="000000"/>
        </w:rPr>
        <w:softHyphen/>
        <w:t>шает требуемый уровень 2,1 В, достигая значения 113 В, вызывая необходи</w:t>
      </w:r>
      <w:r>
        <w:rPr>
          <w:rStyle w:val="21"/>
          <w:color w:val="000000"/>
        </w:rPr>
        <w:softHyphen/>
        <w:t>мость снижения последнего до 2,3 В на выходе сглаживающего фильтра.</w:t>
      </w:r>
    </w:p>
    <w:p w14:paraId="1752A59E" w14:textId="77777777" w:rsidR="005616FB" w:rsidRDefault="005616FB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Предложены новые технические решения по сглаживающим фильтрам и реализован однозвенный апериодический сглаживающий фильтр с запираю</w:t>
      </w:r>
      <w:r>
        <w:rPr>
          <w:rStyle w:val="21"/>
          <w:color w:val="000000"/>
        </w:rPr>
        <w:softHyphen/>
        <w:t>щим контуром 600 Гц, обеспечивающий более высокую степень подавления на</w:t>
      </w:r>
    </w:p>
    <w:p w14:paraId="58A86A26" w14:textId="77777777" w:rsidR="005616FB" w:rsidRDefault="005616FB" w:rsidP="005616FB">
      <w:pPr>
        <w:pStyle w:val="210"/>
        <w:shd w:val="clear" w:color="auto" w:fill="auto"/>
        <w:spacing w:before="0" w:line="280" w:lineRule="exact"/>
        <w:ind w:left="200" w:firstLine="0"/>
      </w:pPr>
      <w:proofErr w:type="gramStart"/>
      <w:r>
        <w:rPr>
          <w:rStyle w:val="21"/>
          <w:color w:val="000000"/>
        </w:rPr>
        <w:t>1 ,</w:t>
      </w:r>
      <w:proofErr w:type="gramEnd"/>
    </w:p>
    <w:p w14:paraId="4FFD2625" w14:textId="77777777" w:rsidR="005616FB" w:rsidRDefault="005616FB" w:rsidP="005616FB">
      <w:pPr>
        <w:pStyle w:val="210"/>
        <w:shd w:val="clear" w:color="auto" w:fill="auto"/>
        <w:spacing w:before="0" w:line="480" w:lineRule="exact"/>
        <w:ind w:firstLine="0"/>
      </w:pPr>
      <w:r>
        <w:rPr>
          <w:rStyle w:val="21"/>
          <w:color w:val="000000"/>
        </w:rPr>
        <w:lastRenderedPageBreak/>
        <w:t>частоте 600 Гц в отличие от других однозвенных фильтров.</w:t>
      </w:r>
    </w:p>
    <w:p w14:paraId="3DAD3A53" w14:textId="77777777" w:rsidR="005616FB" w:rsidRDefault="005616FB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80" w:lineRule="exact"/>
        <w:ind w:firstLine="800"/>
        <w:jc w:val="both"/>
        <w:sectPr w:rsidR="005616FB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2516" w:right="730" w:bottom="1498" w:left="1128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Выполнены экспериментальные исследования эффективности сглажи</w:t>
      </w:r>
      <w:r>
        <w:rPr>
          <w:rStyle w:val="21"/>
          <w:color w:val="000000"/>
        </w:rPr>
        <w:softHyphen/>
        <w:t xml:space="preserve">вающего фильтра с запирающим контуром 600 Гц, подтвердившие более </w:t>
      </w:r>
      <w:proofErr w:type="spellStart"/>
      <w:r>
        <w:rPr>
          <w:rStyle w:val="21"/>
          <w:color w:val="000000"/>
        </w:rPr>
        <w:t>высо</w:t>
      </w:r>
      <w:proofErr w:type="spellEnd"/>
      <w:r>
        <w:rPr>
          <w:rStyle w:val="21"/>
          <w:color w:val="000000"/>
        </w:rPr>
        <w:t>-</w:t>
      </w:r>
    </w:p>
    <w:p w14:paraId="39A356AC" w14:textId="77777777" w:rsidR="005616FB" w:rsidRDefault="005616FB" w:rsidP="005616FB">
      <w:pPr>
        <w:pStyle w:val="210"/>
        <w:shd w:val="clear" w:color="auto" w:fill="auto"/>
        <w:spacing w:before="0" w:after="162" w:line="280" w:lineRule="exact"/>
        <w:ind w:left="1000" w:firstLine="0"/>
        <w:jc w:val="both"/>
      </w:pPr>
      <w:r>
        <w:rPr>
          <w:rStyle w:val="21"/>
          <w:color w:val="000000"/>
        </w:rPr>
        <w:lastRenderedPageBreak/>
        <w:t>кую степень подавления двенадцатой гармоники, которая на выходе фильтра не</w:t>
      </w:r>
    </w:p>
    <w:p w14:paraId="4A40DA21" w14:textId="77777777" w:rsidR="005616FB" w:rsidRDefault="005616FB" w:rsidP="005616FB">
      <w:pPr>
        <w:pStyle w:val="210"/>
        <w:shd w:val="clear" w:color="auto" w:fill="auto"/>
        <w:spacing w:before="0" w:line="280" w:lineRule="exact"/>
        <w:ind w:left="1000" w:firstLine="0"/>
        <w:jc w:val="both"/>
      </w:pPr>
      <w:r>
        <w:rPr>
          <w:rStyle w:val="21"/>
          <w:color w:val="000000"/>
        </w:rPr>
        <w:t xml:space="preserve">превышает 0,77 В, при этом псофометрическое напряжение на выходе </w:t>
      </w:r>
      <w:proofErr w:type="spellStart"/>
      <w:r>
        <w:rPr>
          <w:rStyle w:val="21"/>
          <w:color w:val="000000"/>
        </w:rPr>
        <w:t>предла</w:t>
      </w:r>
      <w:proofErr w:type="spellEnd"/>
      <w:r>
        <w:rPr>
          <w:rStyle w:val="21"/>
          <w:color w:val="000000"/>
        </w:rPr>
        <w:t>-</w:t>
      </w:r>
    </w:p>
    <w:p w14:paraId="34FCEF11" w14:textId="77777777" w:rsidR="005616FB" w:rsidRDefault="005616FB" w:rsidP="005616FB">
      <w:pPr>
        <w:pStyle w:val="210"/>
        <w:shd w:val="clear" w:color="auto" w:fill="auto"/>
        <w:tabs>
          <w:tab w:val="left" w:pos="7581"/>
        </w:tabs>
        <w:spacing w:before="0" w:line="280" w:lineRule="exact"/>
        <w:ind w:left="5320" w:firstLine="0"/>
        <w:jc w:val="both"/>
      </w:pPr>
      <w:r>
        <w:rPr>
          <w:rStyle w:val="21"/>
          <w:color w:val="000000"/>
        </w:rPr>
        <w:t>'</w:t>
      </w:r>
      <w:r>
        <w:rPr>
          <w:rStyle w:val="21"/>
          <w:color w:val="000000"/>
        </w:rPr>
        <w:tab/>
        <w:t>I</w:t>
      </w:r>
    </w:p>
    <w:p w14:paraId="666C392A" w14:textId="77777777" w:rsidR="005616FB" w:rsidRDefault="005616FB" w:rsidP="005616FB">
      <w:pPr>
        <w:pStyle w:val="210"/>
        <w:shd w:val="clear" w:color="auto" w:fill="auto"/>
        <w:spacing w:before="0" w:after="6520" w:line="480" w:lineRule="exact"/>
        <w:ind w:left="1000" w:firstLine="0"/>
        <w:jc w:val="both"/>
      </w:pPr>
      <w:proofErr w:type="spellStart"/>
      <w:r>
        <w:rPr>
          <w:rStyle w:val="21"/>
          <w:color w:val="000000"/>
        </w:rPr>
        <w:t>гаемого</w:t>
      </w:r>
      <w:proofErr w:type="spellEnd"/>
      <w:r>
        <w:rPr>
          <w:rStyle w:val="21"/>
          <w:color w:val="000000"/>
        </w:rPr>
        <w:t xml:space="preserve"> фильтра и </w:t>
      </w:r>
      <w:proofErr w:type="spellStart"/>
      <w:r>
        <w:rPr>
          <w:rStyle w:val="21"/>
          <w:color w:val="000000"/>
        </w:rPr>
        <w:t>двенадцатипульсовом</w:t>
      </w:r>
      <w:proofErr w:type="spellEnd"/>
      <w:r>
        <w:rPr>
          <w:rStyle w:val="21"/>
          <w:color w:val="000000"/>
        </w:rPr>
        <w:t xml:space="preserve"> выпрямителе не выше 2,2 В; дискон</w:t>
      </w:r>
      <w:r>
        <w:rPr>
          <w:rStyle w:val="21"/>
          <w:color w:val="000000"/>
        </w:rPr>
        <w:softHyphen/>
        <w:t>тированный доход при внедрении разработанного фильтра составляет 358,9 тыс. р. на одну тяговую подстанцию.</w:t>
      </w:r>
    </w:p>
    <w:p w14:paraId="3EE779D9" w14:textId="77777777" w:rsidR="00BE1213" w:rsidRDefault="00BE1213" w:rsidP="00523FFC">
      <w:pPr>
        <w:pStyle w:val="210"/>
        <w:numPr>
          <w:ilvl w:val="0"/>
          <w:numId w:val="2"/>
        </w:numPr>
        <w:shd w:val="clear" w:color="auto" w:fill="auto"/>
        <w:tabs>
          <w:tab w:val="left" w:pos="4853"/>
        </w:tabs>
        <w:spacing w:before="0" w:after="476" w:line="280" w:lineRule="exact"/>
        <w:ind w:left="4240" w:firstLine="0"/>
        <w:jc w:val="both"/>
      </w:pPr>
      <w:r>
        <w:rPr>
          <w:rStyle w:val="21"/>
          <w:color w:val="000000"/>
        </w:rPr>
        <w:lastRenderedPageBreak/>
        <w:t>Выводы</w:t>
      </w:r>
    </w:p>
    <w:p w14:paraId="513A54B8" w14:textId="3AF4362A" w:rsidR="00BE1213" w:rsidRDefault="00BE1213" w:rsidP="00523FFC">
      <w:pPr>
        <w:pStyle w:val="210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475" w:lineRule="exact"/>
        <w:ind w:firstLine="800"/>
        <w:jc w:val="both"/>
      </w:pPr>
      <w:r>
        <w:rPr>
          <w:noProof/>
        </w:rPr>
        <mc:AlternateContent>
          <mc:Choice Requires="wps">
            <w:drawing>
              <wp:anchor distT="0" distB="57785" distL="63500" distR="63500" simplePos="0" relativeHeight="251666432" behindDoc="1" locked="0" layoutInCell="1" allowOverlap="1" wp14:anchorId="0FB03523" wp14:editId="570A232C">
                <wp:simplePos x="0" y="0"/>
                <wp:positionH relativeFrom="margin">
                  <wp:posOffset>12065</wp:posOffset>
                </wp:positionH>
                <wp:positionV relativeFrom="paragraph">
                  <wp:posOffset>875665</wp:posOffset>
                </wp:positionV>
                <wp:extent cx="1176655" cy="177800"/>
                <wp:effectExtent l="0" t="4445" r="0" b="0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6CB10" w14:textId="77777777" w:rsidR="00BE1213" w:rsidRDefault="00BE1213" w:rsidP="00BE1213">
                            <w:pPr>
                              <w:pStyle w:val="21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актора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мГн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03523" id="Надпись 20" o:spid="_x0000_s1030" type="#_x0000_t202" style="position:absolute;left:0;text-align:left;margin-left:.95pt;margin-top:68.95pt;width:92.65pt;height:14pt;z-index:-251650048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" filled="f" stroked="f">
                <v:textbox style="mso-fit-shape-to-text:t" inset="0,0,0,0">
                  <w:txbxContent>
                    <w:p w14:paraId="31D6CB10" w14:textId="77777777" w:rsidR="00BE1213" w:rsidRDefault="00BE1213" w:rsidP="00BE1213">
                      <w:pPr>
                        <w:pStyle w:val="210"/>
                        <w:shd w:val="clear" w:color="auto" w:fill="auto"/>
                        <w:spacing w:before="0" w:line="280" w:lineRule="exact"/>
                        <w:ind w:firstLine="0"/>
                      </w:pP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актора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 xml:space="preserve"> 5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мГн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 xml:space="preserve"> 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7456" behindDoc="1" locked="0" layoutInCell="1" allowOverlap="1" wp14:anchorId="75F33C67" wp14:editId="73424DAD">
            <wp:simplePos x="0" y="0"/>
            <wp:positionH relativeFrom="margin">
              <wp:posOffset>1225550</wp:posOffset>
            </wp:positionH>
            <wp:positionV relativeFrom="paragraph">
              <wp:posOffset>948055</wp:posOffset>
            </wp:positionV>
            <wp:extent cx="792480" cy="201295"/>
            <wp:effectExtent l="0" t="0" r="7620" b="8255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57785" distL="99060" distR="63500" simplePos="0" relativeHeight="251668480" behindDoc="1" locked="0" layoutInCell="1" allowOverlap="1" wp14:anchorId="0F614092" wp14:editId="6F1BB954">
                <wp:simplePos x="0" y="0"/>
                <wp:positionH relativeFrom="margin">
                  <wp:posOffset>2057400</wp:posOffset>
                </wp:positionH>
                <wp:positionV relativeFrom="paragraph">
                  <wp:posOffset>876300</wp:posOffset>
                </wp:positionV>
                <wp:extent cx="4297680" cy="177800"/>
                <wp:effectExtent l="0" t="0" r="1270" b="0"/>
                <wp:wrapTopAndBottom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979D" w14:textId="77777777" w:rsidR="00BE1213" w:rsidRDefault="00BE1213" w:rsidP="00BE1213">
                            <w:pPr>
                              <w:pStyle w:val="21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емкостей в параллельной части от 220 до 660 мкФ ко-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4092" id="Надпись 18" o:spid="_x0000_s1031" type="#_x0000_t202" style="position:absolute;left:0;text-align:left;margin-left:162pt;margin-top:69pt;width:338.4pt;height:14pt;z-index:-251648000;visibility:visible;mso-wrap-style:square;mso-width-percent:0;mso-height-percent:0;mso-wrap-distance-left:7.8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" filled="f" stroked="f">
                <v:textbox style="mso-fit-shape-to-text:t" inset="0,0,0,0">
                  <w:txbxContent>
                    <w:p w14:paraId="5E23979D" w14:textId="77777777" w:rsidR="00BE1213" w:rsidRDefault="00BE1213" w:rsidP="00BE1213">
                      <w:pPr>
                        <w:pStyle w:val="210"/>
                        <w:shd w:val="clear" w:color="auto" w:fill="auto"/>
                        <w:spacing w:before="0" w:line="28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емкостей в параллельной части от 220 до 660 мкФ ко-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Проведены экспериментальные исследования предлагаемого сглажи</w:t>
      </w:r>
      <w:r>
        <w:rPr>
          <w:rStyle w:val="21"/>
          <w:color w:val="000000"/>
        </w:rPr>
        <w:softHyphen/>
        <w:t>вающего фильтра с запирающим контуром 600 Гц на лабораторной установке, в результате чего подтверждена его эффективность; так при индуктивности ре-</w:t>
      </w:r>
    </w:p>
    <w:p w14:paraId="45D0FD58" w14:textId="77777777" w:rsidR="00BE1213" w:rsidRDefault="00BE1213" w:rsidP="00BE1213">
      <w:pPr>
        <w:pStyle w:val="210"/>
        <w:shd w:val="clear" w:color="auto" w:fill="auto"/>
        <w:spacing w:before="0" w:line="475" w:lineRule="exact"/>
        <w:ind w:firstLine="0"/>
        <w:jc w:val="both"/>
      </w:pPr>
      <w:proofErr w:type="spellStart"/>
      <w:r>
        <w:rPr>
          <w:rStyle w:val="21"/>
          <w:color w:val="000000"/>
        </w:rPr>
        <w:t>эффициент</w:t>
      </w:r>
      <w:proofErr w:type="spellEnd"/>
      <w:r>
        <w:rPr>
          <w:rStyle w:val="21"/>
          <w:color w:val="000000"/>
        </w:rPr>
        <w:t xml:space="preserve"> сглаживания на наиболее опасной двенадцатой гармонике находит</w:t>
      </w:r>
      <w:r>
        <w:rPr>
          <w:rStyle w:val="21"/>
          <w:color w:val="000000"/>
        </w:rPr>
        <w:softHyphen/>
        <w:t>ся в интервале от 136 до 359, в то время как у апериодического не превы</w:t>
      </w:r>
      <w:r>
        <w:rPr>
          <w:rStyle w:val="21"/>
          <w:color w:val="000000"/>
        </w:rPr>
        <w:softHyphen/>
        <w:t>шает 60.</w:t>
      </w:r>
    </w:p>
    <w:p w14:paraId="7D940563" w14:textId="4F567D73" w:rsidR="00BE1213" w:rsidRDefault="00BE1213" w:rsidP="00523FFC">
      <w:pPr>
        <w:pStyle w:val="21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475" w:lineRule="exact"/>
        <w:ind w:firstLine="760"/>
        <w:jc w:val="both"/>
      </w:pPr>
      <w:r>
        <w:rPr>
          <w:noProof/>
        </w:rPr>
        <mc:AlternateContent>
          <mc:Choice Requires="wps">
            <w:drawing>
              <wp:anchor distT="0" distB="0" distL="63500" distR="2228215" simplePos="0" relativeHeight="251669504" behindDoc="1" locked="0" layoutInCell="1" allowOverlap="1" wp14:anchorId="20F6CBFA" wp14:editId="00CCE414">
                <wp:simplePos x="0" y="0"/>
                <wp:positionH relativeFrom="margin">
                  <wp:posOffset>2075180</wp:posOffset>
                </wp:positionH>
                <wp:positionV relativeFrom="paragraph">
                  <wp:posOffset>1508760</wp:posOffset>
                </wp:positionV>
                <wp:extent cx="2057400" cy="177800"/>
                <wp:effectExtent l="0" t="0" r="4445" b="3810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F768" w14:textId="77777777" w:rsidR="00BE1213" w:rsidRDefault="00BE1213" w:rsidP="00BE1213">
                            <w:pPr>
                              <w:pStyle w:val="af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'</w:t>
                            </w:r>
                            <w:proofErr w:type="spellStart"/>
                            <w:r>
                              <w:rPr>
                                <w:rStyle w:val="Exact"/>
                                <w:color w:val="000000"/>
                              </w:rPr>
                              <w:t>ение</w:t>
                            </w:r>
                            <w:proofErr w:type="spellEnd"/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не превышает 2,2 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CBFA" id="Надпись 17" o:spid="_x0000_s1032" type="#_x0000_t202" style="position:absolute;left:0;text-align:left;margin-left:163.4pt;margin-top:118.8pt;width:162pt;height:14pt;z-index:-251646976;visibility:visible;mso-wrap-style:square;mso-width-percent:0;mso-height-percent:0;mso-wrap-distance-left:5pt;mso-wrap-distance-top:0;mso-wrap-distance-right:17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" filled="f" stroked="f">
                <v:textbox style="mso-fit-shape-to-text:t" inset="0,0,0,0">
                  <w:txbxContent>
                    <w:p w14:paraId="3961F768" w14:textId="77777777" w:rsidR="00BE1213" w:rsidRDefault="00BE1213" w:rsidP="00BE1213">
                      <w:pPr>
                        <w:pStyle w:val="af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'</w:t>
                      </w:r>
                      <w:proofErr w:type="spellStart"/>
                      <w:r>
                        <w:rPr>
                          <w:rStyle w:val="Exact"/>
                          <w:color w:val="000000"/>
                        </w:rPr>
                        <w:t>ение</w:t>
                      </w:r>
                      <w:proofErr w:type="spellEnd"/>
                      <w:r>
                        <w:rPr>
                          <w:rStyle w:val="Exact"/>
                          <w:color w:val="000000"/>
                        </w:rPr>
                        <w:t xml:space="preserve"> не превышает 2,2 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2228215" simplePos="0" relativeHeight="251670528" behindDoc="1" locked="0" layoutInCell="1" allowOverlap="1" wp14:anchorId="36FBEC5E" wp14:editId="742DB8C9">
            <wp:simplePos x="0" y="0"/>
            <wp:positionH relativeFrom="margin">
              <wp:posOffset>24130</wp:posOffset>
            </wp:positionH>
            <wp:positionV relativeFrom="paragraph">
              <wp:posOffset>1524000</wp:posOffset>
            </wp:positionV>
            <wp:extent cx="2078990" cy="243840"/>
            <wp:effectExtent l="0" t="0" r="0" b="381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Проведены экспериментальные исследования предлагаемого сглажи</w:t>
      </w:r>
      <w:r>
        <w:rPr>
          <w:rStyle w:val="21"/>
          <w:color w:val="000000"/>
        </w:rPr>
        <w:softHyphen/>
        <w:t>вающего фильтра с запирающим контуром 600 Гц на действующем оборудова</w:t>
      </w:r>
      <w:r>
        <w:rPr>
          <w:rStyle w:val="21"/>
          <w:color w:val="000000"/>
        </w:rPr>
        <w:softHyphen/>
        <w:t>нии тяговой подстанции, в результате чего также подтверждена его эффектив</w:t>
      </w:r>
      <w:r>
        <w:rPr>
          <w:rStyle w:val="21"/>
          <w:color w:val="000000"/>
        </w:rPr>
        <w:softHyphen/>
        <w:t xml:space="preserve">ность, так как при </w:t>
      </w:r>
      <w:proofErr w:type="spellStart"/>
      <w:r>
        <w:rPr>
          <w:rStyle w:val="21"/>
          <w:color w:val="000000"/>
        </w:rPr>
        <w:t>двенадцатипульсовом</w:t>
      </w:r>
      <w:proofErr w:type="spellEnd"/>
      <w:r>
        <w:rPr>
          <w:rStyle w:val="21"/>
          <w:color w:val="000000"/>
        </w:rPr>
        <w:t xml:space="preserve"> выпрямителе на выходе фильтра на</w:t>
      </w:r>
      <w:r>
        <w:rPr>
          <w:rStyle w:val="21"/>
          <w:color w:val="000000"/>
        </w:rPr>
        <w:softHyphen/>
        <w:t>пряжение двенадцатой гармоники не превышает величины 0,77 В, а</w:t>
      </w:r>
    </w:p>
    <w:p w14:paraId="329FA0CD" w14:textId="329CF9C9" w:rsidR="00BE1213" w:rsidRDefault="00BE1213" w:rsidP="00523FFC">
      <w:pPr>
        <w:pStyle w:val="210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480" w:lineRule="exact"/>
        <w:ind w:firstLine="740"/>
        <w:jc w:val="both"/>
        <w:sectPr w:rsidR="00BE1213">
          <w:pgSz w:w="11900" w:h="16840"/>
          <w:pgMar w:top="860" w:right="598" w:bottom="6798" w:left="128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 wp14:anchorId="79A7B4FA" wp14:editId="51367E6D">
                <wp:simplePos x="0" y="0"/>
                <wp:positionH relativeFrom="margin">
                  <wp:posOffset>-570230</wp:posOffset>
                </wp:positionH>
                <wp:positionV relativeFrom="paragraph">
                  <wp:posOffset>1002665</wp:posOffset>
                </wp:positionV>
                <wp:extent cx="191770" cy="177800"/>
                <wp:effectExtent l="0" t="4445" r="635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F0BE" w14:textId="77777777" w:rsidR="00BE1213" w:rsidRDefault="00BE1213" w:rsidP="00BE1213">
                            <w:pPr>
                              <w:pStyle w:val="129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12Exact0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B4FA" id="Надпись 15" o:spid="_x0000_s1033" type="#_x0000_t202" style="position:absolute;left:0;text-align:left;margin-left:-44.9pt;margin-top:78.95pt;width:15.1pt;height:14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" filled="f" stroked="f">
                <v:textbox style="mso-fit-shape-to-text:t" inset="0,0,0,0">
                  <w:txbxContent>
                    <w:p w14:paraId="5669F0BE" w14:textId="77777777" w:rsidR="00BE1213" w:rsidRDefault="00BE1213" w:rsidP="00BE1213">
                      <w:pPr>
                        <w:pStyle w:val="129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12Exact0"/>
                          <w:color w:val="000000"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Определена экономическая эффективность от внедрения предлагаемого сглаживающего фильтра на тяговой подстанции Омск, которая за расчетный период 5 лет составляет 358,9 тыс. р.</w:t>
      </w:r>
    </w:p>
    <w:p w14:paraId="30E89970" w14:textId="77777777" w:rsidR="00BE1213" w:rsidRDefault="00BE1213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75" w:lineRule="exact"/>
        <w:ind w:firstLine="800"/>
        <w:jc w:val="both"/>
      </w:pPr>
      <w:r>
        <w:rPr>
          <w:rStyle w:val="21"/>
          <w:color w:val="000000"/>
        </w:rPr>
        <w:lastRenderedPageBreak/>
        <w:t>Проведен анализ основных факторов, оказывающих влияние на тяго</w:t>
      </w:r>
      <w:r>
        <w:rPr>
          <w:rStyle w:val="21"/>
          <w:color w:val="000000"/>
        </w:rPr>
        <w:softHyphen/>
        <w:t>вый ток, в результате чего установлено, что при оценке степени влияния тока на смежные устройства необходимо учитывать качество питающего выпрями</w:t>
      </w:r>
      <w:r>
        <w:rPr>
          <w:rStyle w:val="21"/>
          <w:color w:val="000000"/>
        </w:rPr>
        <w:softHyphen/>
        <w:t>тель напряжения, специфику схемы питания и распределенный характер пара</w:t>
      </w:r>
      <w:r>
        <w:rPr>
          <w:rStyle w:val="21"/>
          <w:color w:val="000000"/>
        </w:rPr>
        <w:softHyphen/>
        <w:t>метров тяговой сети, местоположение и величину тяговой нагрузки, а также</w:t>
      </w:r>
    </w:p>
    <w:p w14:paraId="665323AB" w14:textId="77777777" w:rsidR="00BE1213" w:rsidRDefault="00BE1213" w:rsidP="00BE1213">
      <w:pPr>
        <w:pStyle w:val="210"/>
        <w:shd w:val="clear" w:color="auto" w:fill="auto"/>
        <w:spacing w:before="0" w:line="475" w:lineRule="exact"/>
        <w:ind w:firstLine="0"/>
      </w:pPr>
      <w:r>
        <w:rPr>
          <w:rStyle w:val="21"/>
          <w:color w:val="000000"/>
        </w:rPr>
        <w:t>степень асимметрии рельсовой цепи.</w:t>
      </w:r>
    </w:p>
    <w:p w14:paraId="1E8C49FD" w14:textId="77777777" w:rsidR="00BE1213" w:rsidRDefault="00BE1213" w:rsidP="00BE1213">
      <w:pPr>
        <w:pStyle w:val="210"/>
        <w:shd w:val="clear" w:color="auto" w:fill="auto"/>
        <w:spacing w:before="0" w:line="280" w:lineRule="exact"/>
        <w:ind w:left="200" w:firstLine="0"/>
      </w:pPr>
      <w:r>
        <w:rPr>
          <w:rStyle w:val="219"/>
          <w:color w:val="000000"/>
        </w:rPr>
        <w:t>}</w:t>
      </w:r>
      <w:r>
        <w:rPr>
          <w:rStyle w:val="21"/>
          <w:color w:val="000000"/>
        </w:rPr>
        <w:t xml:space="preserve"> ,</w:t>
      </w:r>
    </w:p>
    <w:p w14:paraId="06FF33D9" w14:textId="77777777" w:rsidR="00BE1213" w:rsidRDefault="00BE1213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Установлена возможность влияния тягового тока на автоблокировку с тональными рельсовыми цепями, вызывающего сигнализацию о ложной заня</w:t>
      </w:r>
      <w:r>
        <w:rPr>
          <w:rStyle w:val="21"/>
          <w:color w:val="000000"/>
        </w:rPr>
        <w:softHyphen/>
        <w:t>тости блок-участка, и показана необходимость снижения напряжения помехи, вызванного протеканием тягового тока в рельсовой цепи, до 2,1 В.</w:t>
      </w:r>
    </w:p>
    <w:p w14:paraId="0774C382" w14:textId="77777777" w:rsidR="00BE1213" w:rsidRDefault="00BE1213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Разработана методика расчета гармонического состава тока при работе выпрямителей тяговых подстанций на тяговую сеть, в которой учитывается влияние качества питающего напряжения, местоположения и величины тяговой нагрузки, схемы питания тяговой сети на величину гармоник тока, на основа</w:t>
      </w:r>
      <w:r>
        <w:rPr>
          <w:rStyle w:val="21"/>
          <w:color w:val="000000"/>
        </w:rPr>
        <w:softHyphen/>
        <w:t xml:space="preserve">нии чего выполнен </w:t>
      </w:r>
      <w:proofErr w:type="spellStart"/>
      <w:r>
        <w:rPr>
          <w:rStyle w:val="21"/>
          <w:color w:val="000000"/>
          <w:lang w:val="uk-UA" w:eastAsia="uk-UA"/>
        </w:rPr>
        <w:t>расчетіИ</w:t>
      </w:r>
      <w:proofErr w:type="spellEnd"/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установлено, что двенадцатая гармоника тока явля</w:t>
      </w:r>
      <w:r>
        <w:rPr>
          <w:rStyle w:val="21"/>
          <w:color w:val="000000"/>
        </w:rPr>
        <w:softHyphen/>
        <w:t>ется наиболее опасной, так как она может резонировать в тяговой сети, прини</w:t>
      </w:r>
      <w:r>
        <w:rPr>
          <w:rStyle w:val="21"/>
          <w:color w:val="000000"/>
        </w:rPr>
        <w:softHyphen/>
        <w:t>мая значения до 268 А.</w:t>
      </w:r>
    </w:p>
    <w:p w14:paraId="257D0421" w14:textId="77777777" w:rsidR="00BE1213" w:rsidRDefault="00BE1213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Уточнена методика и выполнен расчет максимально возможного на</w:t>
      </w:r>
      <w:r>
        <w:rPr>
          <w:rStyle w:val="21"/>
          <w:color w:val="000000"/>
        </w:rPr>
        <w:softHyphen/>
        <w:t>пряжения помехи, в результате чего установлено, что оно существенно превы</w:t>
      </w:r>
      <w:r>
        <w:rPr>
          <w:rStyle w:val="21"/>
          <w:color w:val="000000"/>
        </w:rPr>
        <w:softHyphen/>
        <w:t>шает требуемый уровень 2,1 В, достигая значения 113 В, вызывая необходи</w:t>
      </w:r>
      <w:r>
        <w:rPr>
          <w:rStyle w:val="21"/>
          <w:color w:val="000000"/>
        </w:rPr>
        <w:softHyphen/>
        <w:t>мость снижения последнего до 2,3 В на выходе сглаживающего фильтра.</w:t>
      </w:r>
    </w:p>
    <w:p w14:paraId="48143EC7" w14:textId="77777777" w:rsidR="00BE1213" w:rsidRDefault="00BE1213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Предложены новые технические решения по сглаживающим фильтрам и реализован однозвенный апериодический сглаживающий фильтр с запираю</w:t>
      </w:r>
      <w:r>
        <w:rPr>
          <w:rStyle w:val="21"/>
          <w:color w:val="000000"/>
        </w:rPr>
        <w:softHyphen/>
        <w:t>щим контуром 600 Гц, обеспечивающий более высокую степень подавления на</w:t>
      </w:r>
    </w:p>
    <w:p w14:paraId="4BB93B7F" w14:textId="77777777" w:rsidR="00BE1213" w:rsidRDefault="00BE1213" w:rsidP="00BE1213">
      <w:pPr>
        <w:pStyle w:val="210"/>
        <w:shd w:val="clear" w:color="auto" w:fill="auto"/>
        <w:spacing w:before="0" w:line="280" w:lineRule="exact"/>
        <w:ind w:left="200" w:firstLine="0"/>
      </w:pPr>
      <w:proofErr w:type="gramStart"/>
      <w:r>
        <w:rPr>
          <w:rStyle w:val="21"/>
          <w:color w:val="000000"/>
        </w:rPr>
        <w:t>1 ,</w:t>
      </w:r>
      <w:proofErr w:type="gramEnd"/>
    </w:p>
    <w:p w14:paraId="1C2C63DC" w14:textId="77777777" w:rsidR="00BE1213" w:rsidRDefault="00BE1213" w:rsidP="00BE1213">
      <w:pPr>
        <w:pStyle w:val="210"/>
        <w:shd w:val="clear" w:color="auto" w:fill="auto"/>
        <w:spacing w:before="0" w:line="480" w:lineRule="exact"/>
        <w:ind w:firstLine="0"/>
      </w:pPr>
      <w:r>
        <w:rPr>
          <w:rStyle w:val="21"/>
          <w:color w:val="000000"/>
        </w:rPr>
        <w:lastRenderedPageBreak/>
        <w:t>частоте 600 Гц в отличие от других однозвенных фильтров.</w:t>
      </w:r>
    </w:p>
    <w:p w14:paraId="6DFFB7E6" w14:textId="77777777" w:rsidR="00BE1213" w:rsidRDefault="00BE1213" w:rsidP="00523FFC">
      <w:pPr>
        <w:pStyle w:val="21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480" w:lineRule="exact"/>
        <w:ind w:firstLine="800"/>
        <w:jc w:val="both"/>
        <w:sectPr w:rsidR="00BE1213">
          <w:headerReference w:type="even" r:id="rId13"/>
          <w:headerReference w:type="default" r:id="rId14"/>
          <w:footerReference w:type="default" r:id="rId15"/>
          <w:headerReference w:type="first" r:id="rId16"/>
          <w:pgSz w:w="11900" w:h="16840"/>
          <w:pgMar w:top="2516" w:right="730" w:bottom="1498" w:left="1128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Выполнены экспериментальные исследования эффективности сглажи</w:t>
      </w:r>
      <w:r>
        <w:rPr>
          <w:rStyle w:val="21"/>
          <w:color w:val="000000"/>
        </w:rPr>
        <w:softHyphen/>
        <w:t xml:space="preserve">вающего фильтра с запирающим контуром 600 Гц, подтвердившие более </w:t>
      </w:r>
      <w:proofErr w:type="spellStart"/>
      <w:r>
        <w:rPr>
          <w:rStyle w:val="21"/>
          <w:color w:val="000000"/>
        </w:rPr>
        <w:t>высо</w:t>
      </w:r>
      <w:proofErr w:type="spellEnd"/>
      <w:r>
        <w:rPr>
          <w:rStyle w:val="21"/>
          <w:color w:val="000000"/>
        </w:rPr>
        <w:t>-</w:t>
      </w:r>
    </w:p>
    <w:p w14:paraId="063EEF9D" w14:textId="77777777" w:rsidR="00BE1213" w:rsidRDefault="00BE1213" w:rsidP="00BE1213">
      <w:pPr>
        <w:pStyle w:val="210"/>
        <w:shd w:val="clear" w:color="auto" w:fill="auto"/>
        <w:spacing w:before="0" w:after="162" w:line="280" w:lineRule="exact"/>
        <w:ind w:left="1000" w:firstLine="0"/>
        <w:jc w:val="both"/>
      </w:pPr>
      <w:r>
        <w:rPr>
          <w:rStyle w:val="21"/>
          <w:color w:val="000000"/>
        </w:rPr>
        <w:lastRenderedPageBreak/>
        <w:t>кую степень подавления двенадцатой гармоники, которая на выходе фильтра не</w:t>
      </w:r>
    </w:p>
    <w:p w14:paraId="377B13A8" w14:textId="77777777" w:rsidR="00BE1213" w:rsidRDefault="00BE1213" w:rsidP="00BE1213">
      <w:pPr>
        <w:pStyle w:val="210"/>
        <w:shd w:val="clear" w:color="auto" w:fill="auto"/>
        <w:spacing w:before="0" w:line="280" w:lineRule="exact"/>
        <w:ind w:left="1000" w:firstLine="0"/>
        <w:jc w:val="both"/>
      </w:pPr>
      <w:r>
        <w:rPr>
          <w:rStyle w:val="21"/>
          <w:color w:val="000000"/>
        </w:rPr>
        <w:t xml:space="preserve">превышает 0,77 В, при этом псофометрическое напряжение на выходе </w:t>
      </w:r>
      <w:proofErr w:type="spellStart"/>
      <w:r>
        <w:rPr>
          <w:rStyle w:val="21"/>
          <w:color w:val="000000"/>
        </w:rPr>
        <w:t>предла</w:t>
      </w:r>
      <w:proofErr w:type="spellEnd"/>
      <w:r>
        <w:rPr>
          <w:rStyle w:val="21"/>
          <w:color w:val="000000"/>
        </w:rPr>
        <w:t>-</w:t>
      </w:r>
    </w:p>
    <w:p w14:paraId="07ADE1A9" w14:textId="77777777" w:rsidR="00BE1213" w:rsidRDefault="00BE1213" w:rsidP="00BE1213">
      <w:pPr>
        <w:pStyle w:val="210"/>
        <w:shd w:val="clear" w:color="auto" w:fill="auto"/>
        <w:tabs>
          <w:tab w:val="left" w:pos="7581"/>
        </w:tabs>
        <w:spacing w:before="0" w:line="280" w:lineRule="exact"/>
        <w:ind w:left="5320" w:firstLine="0"/>
        <w:jc w:val="both"/>
      </w:pPr>
      <w:r>
        <w:rPr>
          <w:rStyle w:val="21"/>
          <w:color w:val="000000"/>
        </w:rPr>
        <w:t>'</w:t>
      </w:r>
      <w:r>
        <w:rPr>
          <w:rStyle w:val="21"/>
          <w:color w:val="000000"/>
        </w:rPr>
        <w:tab/>
        <w:t>I</w:t>
      </w:r>
    </w:p>
    <w:p w14:paraId="34B6CAC4" w14:textId="77777777" w:rsidR="00BE1213" w:rsidRDefault="00BE1213" w:rsidP="00BE1213">
      <w:pPr>
        <w:pStyle w:val="210"/>
        <w:shd w:val="clear" w:color="auto" w:fill="auto"/>
        <w:spacing w:before="0" w:after="6520" w:line="480" w:lineRule="exact"/>
        <w:ind w:left="1000" w:firstLine="0"/>
        <w:jc w:val="both"/>
      </w:pPr>
      <w:proofErr w:type="spellStart"/>
      <w:r>
        <w:rPr>
          <w:rStyle w:val="21"/>
          <w:color w:val="000000"/>
        </w:rPr>
        <w:t>гаемого</w:t>
      </w:r>
      <w:proofErr w:type="spellEnd"/>
      <w:r>
        <w:rPr>
          <w:rStyle w:val="21"/>
          <w:color w:val="000000"/>
        </w:rPr>
        <w:t xml:space="preserve"> фильтра и </w:t>
      </w:r>
      <w:proofErr w:type="spellStart"/>
      <w:r>
        <w:rPr>
          <w:rStyle w:val="21"/>
          <w:color w:val="000000"/>
        </w:rPr>
        <w:t>двенадцатипульсовом</w:t>
      </w:r>
      <w:proofErr w:type="spellEnd"/>
      <w:r>
        <w:rPr>
          <w:rStyle w:val="21"/>
          <w:color w:val="000000"/>
        </w:rPr>
        <w:t xml:space="preserve"> выпрямителе не выше 2,2 В; дискон</w:t>
      </w:r>
      <w:r>
        <w:rPr>
          <w:rStyle w:val="21"/>
          <w:color w:val="000000"/>
        </w:rPr>
        <w:softHyphen/>
        <w:t>тированный доход при внедрении разработанного фильтра составляет 358,9 тыс. р. на одну тяговую подстанцию.</w:t>
      </w:r>
    </w:p>
    <w:p w14:paraId="17F64572" w14:textId="77777777" w:rsidR="005616FB" w:rsidRPr="005616FB" w:rsidRDefault="005616FB" w:rsidP="005616FB"/>
    <w:sectPr w:rsidR="005616FB" w:rsidRPr="005616FB">
      <w:headerReference w:type="default" r:id="rId1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1EF1" w14:textId="77777777" w:rsidR="00523FFC" w:rsidRDefault="00523FFC">
      <w:pPr>
        <w:spacing w:after="0" w:line="240" w:lineRule="auto"/>
      </w:pPr>
      <w:r>
        <w:separator/>
      </w:r>
    </w:p>
  </w:endnote>
  <w:endnote w:type="continuationSeparator" w:id="0">
    <w:p w14:paraId="0E7EA1DE" w14:textId="77777777" w:rsidR="00523FFC" w:rsidRDefault="0052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08C5" w14:textId="3D0DC965" w:rsidR="005616FB" w:rsidRDefault="005616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7BA1916" wp14:editId="5A886168">
              <wp:simplePos x="0" y="0"/>
              <wp:positionH relativeFrom="page">
                <wp:posOffset>2777490</wp:posOffset>
              </wp:positionH>
              <wp:positionV relativeFrom="page">
                <wp:posOffset>10250805</wp:posOffset>
              </wp:positionV>
              <wp:extent cx="55245" cy="189865"/>
              <wp:effectExtent l="0" t="1905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870A7" w14:textId="77777777" w:rsidR="005616FB" w:rsidRDefault="005616F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A1916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6" type="#_x0000_t202" style="position:absolute;margin-left:218.7pt;margin-top:807.15pt;width:4.3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" filled="f" stroked="f">
              <v:textbox style="mso-fit-shape-to-text:t" inset="0,0,0,0">
                <w:txbxContent>
                  <w:p w14:paraId="628870A7" w14:textId="77777777" w:rsidR="005616FB" w:rsidRDefault="005616F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E76B" w14:textId="24206853" w:rsidR="00BE1213" w:rsidRDefault="00BE121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3AFF199C" wp14:editId="557FD522">
              <wp:simplePos x="0" y="0"/>
              <wp:positionH relativeFrom="page">
                <wp:posOffset>2777490</wp:posOffset>
              </wp:positionH>
              <wp:positionV relativeFrom="page">
                <wp:posOffset>10250805</wp:posOffset>
              </wp:positionV>
              <wp:extent cx="55245" cy="189865"/>
              <wp:effectExtent l="0" t="1905" r="0" b="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AF34E" w14:textId="77777777" w:rsidR="00BE1213" w:rsidRDefault="00BE121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F199C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0" type="#_x0000_t202" style="position:absolute;margin-left:218.7pt;margin-top:807.15pt;width:4.35pt;height:14.9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" filled="f" stroked="f">
              <v:textbox style="mso-fit-shape-to-text:t" inset="0,0,0,0">
                <w:txbxContent>
                  <w:p w14:paraId="4B7AF34E" w14:textId="77777777" w:rsidR="00BE1213" w:rsidRDefault="00BE121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22FC" w14:textId="77777777" w:rsidR="00523FFC" w:rsidRDefault="00523FFC">
      <w:pPr>
        <w:spacing w:after="0" w:line="240" w:lineRule="auto"/>
      </w:pPr>
      <w:r>
        <w:separator/>
      </w:r>
    </w:p>
  </w:footnote>
  <w:footnote w:type="continuationSeparator" w:id="0">
    <w:p w14:paraId="11C8F1D4" w14:textId="77777777" w:rsidR="00523FFC" w:rsidRDefault="0052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8E78" w14:textId="568A6748" w:rsidR="005616FB" w:rsidRDefault="005616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D9DFDD" wp14:editId="2F11BCF2">
              <wp:simplePos x="0" y="0"/>
              <wp:positionH relativeFrom="page">
                <wp:posOffset>3757295</wp:posOffset>
              </wp:positionH>
              <wp:positionV relativeFrom="page">
                <wp:posOffset>499110</wp:posOffset>
              </wp:positionV>
              <wp:extent cx="248285" cy="189865"/>
              <wp:effectExtent l="4445" t="3810" r="4445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03384" w14:textId="77777777" w:rsidR="005616FB" w:rsidRDefault="005616F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9DFDD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4" type="#_x0000_t202" style="position:absolute;margin-left:295.85pt;margin-top:39.3pt;width:19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" filled="f" stroked="f">
              <v:textbox style="mso-fit-shape-to-text:t" inset="0,0,0,0">
                <w:txbxContent>
                  <w:p w14:paraId="7EF03384" w14:textId="77777777" w:rsidR="005616FB" w:rsidRDefault="005616F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16F0" w14:textId="3A3FE447" w:rsidR="005616FB" w:rsidRDefault="005616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16E18CC" wp14:editId="35954334">
              <wp:simplePos x="0" y="0"/>
              <wp:positionH relativeFrom="page">
                <wp:posOffset>3881120</wp:posOffset>
              </wp:positionH>
              <wp:positionV relativeFrom="page">
                <wp:posOffset>546100</wp:posOffset>
              </wp:positionV>
              <wp:extent cx="248285" cy="189865"/>
              <wp:effectExtent l="4445" t="3175" r="4445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59F2" w14:textId="77777777" w:rsidR="005616FB" w:rsidRDefault="005616F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E18CC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5" type="#_x0000_t202" style="position:absolute;margin-left:305.6pt;margin-top:43pt;width:19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" filled="f" stroked="f">
              <v:textbox style="mso-fit-shape-to-text:t" inset="0,0,0,0">
                <w:txbxContent>
                  <w:p w14:paraId="5FF559F2" w14:textId="77777777" w:rsidR="005616FB" w:rsidRDefault="005616F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A577" w14:textId="34A20960" w:rsidR="005616FB" w:rsidRDefault="005616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96125B3" wp14:editId="4F741DA4">
              <wp:simplePos x="0" y="0"/>
              <wp:positionH relativeFrom="page">
                <wp:posOffset>3496310</wp:posOffset>
              </wp:positionH>
              <wp:positionV relativeFrom="page">
                <wp:posOffset>1015365</wp:posOffset>
              </wp:positionV>
              <wp:extent cx="1141730" cy="189865"/>
              <wp:effectExtent l="635" t="0" r="635" b="444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6AB68" w14:textId="77777777" w:rsidR="005616FB" w:rsidRDefault="005616F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>ЗАКЛЮЧЕНИЕ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125B3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7" type="#_x0000_t202" style="position:absolute;margin-left:275.3pt;margin-top:79.95pt;width:89.9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" filled="f" stroked="f">
              <v:textbox style="mso-fit-shape-to-text:t" inset="0,0,0,0">
                <w:txbxContent>
                  <w:p w14:paraId="2756AB68" w14:textId="77777777" w:rsidR="005616FB" w:rsidRDefault="005616F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>ЗАКЛЮЧЕНИЕ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E3B7" w14:textId="7787D889" w:rsidR="00BE1213" w:rsidRDefault="00BE121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38D87C9" wp14:editId="644649BE">
              <wp:simplePos x="0" y="0"/>
              <wp:positionH relativeFrom="page">
                <wp:posOffset>3757295</wp:posOffset>
              </wp:positionH>
              <wp:positionV relativeFrom="page">
                <wp:posOffset>499110</wp:posOffset>
              </wp:positionV>
              <wp:extent cx="248285" cy="189865"/>
              <wp:effectExtent l="4445" t="3810" r="4445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19D9" w14:textId="77777777" w:rsidR="00BE1213" w:rsidRDefault="00BE121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87C9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8" type="#_x0000_t202" style="position:absolute;margin-left:295.85pt;margin-top:39.3pt;width:19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" filled="f" stroked="f">
              <v:textbox style="mso-fit-shape-to-text:t" inset="0,0,0,0">
                <w:txbxContent>
                  <w:p w14:paraId="27B919D9" w14:textId="77777777" w:rsidR="00BE1213" w:rsidRDefault="00BE121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7BD0" w14:textId="4954A8FC" w:rsidR="00BE1213" w:rsidRDefault="00BE121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79F07E8" wp14:editId="03FE2EC3">
              <wp:simplePos x="0" y="0"/>
              <wp:positionH relativeFrom="page">
                <wp:posOffset>3881120</wp:posOffset>
              </wp:positionH>
              <wp:positionV relativeFrom="page">
                <wp:posOffset>546100</wp:posOffset>
              </wp:positionV>
              <wp:extent cx="248285" cy="189865"/>
              <wp:effectExtent l="4445" t="3175" r="4445" b="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234A0" w14:textId="77777777" w:rsidR="00BE1213" w:rsidRDefault="00BE121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F07E8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39" type="#_x0000_t202" style="position:absolute;margin-left:305.6pt;margin-top:43pt;width:19.55pt;height:14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" filled="f" stroked="f">
              <v:textbox style="mso-fit-shape-to-text:t" inset="0,0,0,0">
                <w:txbxContent>
                  <w:p w14:paraId="338234A0" w14:textId="77777777" w:rsidR="00BE1213" w:rsidRDefault="00BE121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5F7" w14:textId="5F05F14C" w:rsidR="00BE1213" w:rsidRDefault="00BE121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78656B4" wp14:editId="5E6836AA">
              <wp:simplePos x="0" y="0"/>
              <wp:positionH relativeFrom="page">
                <wp:posOffset>3496310</wp:posOffset>
              </wp:positionH>
              <wp:positionV relativeFrom="page">
                <wp:posOffset>1015365</wp:posOffset>
              </wp:positionV>
              <wp:extent cx="1141730" cy="189865"/>
              <wp:effectExtent l="635" t="0" r="635" b="444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FF533" w14:textId="77777777" w:rsidR="00BE1213" w:rsidRDefault="00BE121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>ЗАКЛЮЧЕНИЕ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656B4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41" type="#_x0000_t202" style="position:absolute;margin-left:275.3pt;margin-top:79.95pt;width:89.9pt;height:14.9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" filled="f" stroked="f">
              <v:textbox style="mso-fit-shape-to-text:t" inset="0,0,0,0">
                <w:txbxContent>
                  <w:p w14:paraId="6B4FF533" w14:textId="77777777" w:rsidR="00BE1213" w:rsidRDefault="00BE121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>ЗАКЛЮЧЕНИЕ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F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E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3FFC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132568</TotalTime>
  <Pages>14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6784</cp:revision>
  <dcterms:created xsi:type="dcterms:W3CDTF">2024-06-20T08:51:00Z</dcterms:created>
  <dcterms:modified xsi:type="dcterms:W3CDTF">2025-02-01T22:16:00Z</dcterms:modified>
  <cp:category/>
</cp:coreProperties>
</file>