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D5E0D" w14:textId="77777777" w:rsidR="00A67FDC" w:rsidRDefault="00A67FDC" w:rsidP="00A67FDC">
      <w:pPr>
        <w:pStyle w:val="afffffffffffffffffffffffffff5"/>
        <w:rPr>
          <w:rFonts w:ascii="Verdana" w:hAnsi="Verdana"/>
          <w:color w:val="000000"/>
          <w:sz w:val="21"/>
          <w:szCs w:val="21"/>
        </w:rPr>
      </w:pPr>
      <w:r>
        <w:rPr>
          <w:rFonts w:ascii="Helvetica" w:hAnsi="Helvetica" w:cs="Helvetica"/>
          <w:b/>
          <w:bCs w:val="0"/>
          <w:color w:val="222222"/>
          <w:sz w:val="21"/>
          <w:szCs w:val="21"/>
        </w:rPr>
        <w:t>Балтаг, Валерий Алексеевич.</w:t>
      </w:r>
      <w:r>
        <w:rPr>
          <w:rFonts w:ascii="Helvetica" w:hAnsi="Helvetica" w:cs="Helvetica"/>
          <w:color w:val="222222"/>
          <w:sz w:val="21"/>
          <w:szCs w:val="21"/>
        </w:rPr>
        <w:br/>
        <w:t>Интеграл типа Дарбу и новые случаи центра кубической дифференциальной системы : диссертация ... кандидата физико-математических наук : 01.01.02. - Кишинев, 1984. - 147 с. : ил.</w:t>
      </w:r>
    </w:p>
    <w:p w14:paraId="625E0D89" w14:textId="77777777" w:rsidR="00A67FDC" w:rsidRDefault="00A67FDC" w:rsidP="00A67FDC">
      <w:pPr>
        <w:pStyle w:val="20"/>
        <w:spacing w:before="0" w:after="312"/>
        <w:rPr>
          <w:rFonts w:ascii="Arial" w:hAnsi="Arial" w:cs="Arial"/>
          <w:caps/>
          <w:color w:val="333333"/>
          <w:sz w:val="27"/>
          <w:szCs w:val="27"/>
        </w:rPr>
      </w:pPr>
    </w:p>
    <w:p w14:paraId="4D3A2180" w14:textId="77777777" w:rsidR="00A67FDC" w:rsidRDefault="00A67FDC" w:rsidP="00A67FD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Балтаг, Валерий Алексеевич</w:t>
      </w:r>
    </w:p>
    <w:p w14:paraId="4A241872" w14:textId="77777777" w:rsidR="00A67FDC" w:rsidRDefault="00A67FDC" w:rsidP="00A67F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5CAAB4C" w14:textId="77777777" w:rsidR="00A67FDC" w:rsidRDefault="00A67FDC" w:rsidP="00A67F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КУБИЧЕСКИЕ ДИФФЕРЕНЦИАЛЬНЫЕ СИСТЕМЫ С ИНТЕГРАЛОМ ТИПА ДАРБУ</w:t>
      </w:r>
    </w:p>
    <w:p w14:paraId="2B1A734E" w14:textId="77777777" w:rsidR="00A67FDC" w:rsidRDefault="00A67FDC" w:rsidP="00A67F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Постановка задачи</w:t>
      </w:r>
    </w:p>
    <w:p w14:paraId="30C63202" w14:textId="77777777" w:rsidR="00A67FDC" w:rsidRDefault="00A67FDC" w:rsidP="00A67F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Составление системы линейных алгебраических уравнений</w:t>
      </w:r>
    </w:p>
    <w:p w14:paraId="3E7932D2" w14:textId="77777777" w:rsidR="00A67FDC" w:rsidRDefault="00A67FDC" w:rsidP="00A67F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Основная теорема. Случай А</w:t>
      </w:r>
    </w:p>
    <w:p w14:paraId="4A9F6FB1" w14:textId="77777777" w:rsidR="00A67FDC" w:rsidRDefault="00A67FDC" w:rsidP="00A67F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Доказательство основной теоремы в случаях В и С</w:t>
      </w:r>
    </w:p>
    <w:p w14:paraId="618CA520" w14:textId="77777777" w:rsidR="00A67FDC" w:rsidRDefault="00A67FDC" w:rsidP="00A67F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ИССЛЕДОВАНИЕ ОСОБЫХ ТОЧЕК ДИФФЕРЕНЦИАЛЬНОЙ СИСТЕМЫ, ПОРОЖДЕННОЙ ИНТЕГРАЛОМ ТИПА ДАРБУ</w:t>
      </w:r>
    </w:p>
    <w:p w14:paraId="6BA7B5EE" w14:textId="77777777" w:rsidR="00A67FDC" w:rsidRDefault="00A67FDC" w:rsidP="00A67F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5.Приведение системы к простейшему виду. Случай</w:t>
      </w:r>
    </w:p>
    <w:p w14:paraId="1BFB6E97" w14:textId="77777777" w:rsidR="00A67FDC" w:rsidRDefault="00A67FDC" w:rsidP="00A67F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5=^=0 и 1 =</w:t>
      </w:r>
    </w:p>
    <w:p w14:paraId="17CE458A" w14:textId="77777777" w:rsidR="00A67FDC" w:rsidRDefault="00A67FDC" w:rsidP="00A67F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б. Исследование особых точек в конечной части плоскости</w:t>
      </w:r>
    </w:p>
    <w:p w14:paraId="5F4E78D3" w14:textId="77777777" w:rsidR="00A67FDC" w:rsidRDefault="00A67FDC" w:rsidP="00A67F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Исследование особых точек на бесконечности</w:t>
      </w:r>
    </w:p>
    <w:p w14:paraId="607E319C" w14:textId="77777777" w:rsidR="00A67FDC" w:rsidRDefault="00A67FDC" w:rsidP="00A67F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КАЧЕСТВЕННОЕ ИССЛЕДОВАНИЕ СИСТЕМЫ ПРИ РАВНОМ НУЛЮ ДИСКРИМИНАНТЕ КВАДРАТИЧНОЙ ФОРМЫ</w:t>
      </w:r>
    </w:p>
    <w:p w14:paraId="64420A48" w14:textId="77777777" w:rsidR="00A67FDC" w:rsidRDefault="00A67FDC" w:rsidP="00A67F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Система с интегралом (I.I)</w:t>
      </w:r>
    </w:p>
    <w:p w14:paraId="5491597A" w14:textId="77777777" w:rsidR="00A67FDC" w:rsidRDefault="00A67FDC" w:rsidP="00A67F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Качественное исследование системы (5.5) с условием (7.5) при</w:t>
      </w:r>
    </w:p>
    <w:p w14:paraId="672277AF" w14:textId="77777777" w:rsidR="00A67FDC" w:rsidRDefault="00A67FDC" w:rsidP="00A67F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10. Качественное исследование системы (1.9) с условием (2.9) при 5 = 4, ^ - О</w:t>
      </w:r>
    </w:p>
    <w:p w14:paraId="305650AA" w14:textId="77777777" w:rsidR="00A67FDC" w:rsidRDefault="00A67FDC" w:rsidP="00A67F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Упрощение системы (1.9) с условием (2.9) при</w:t>
      </w:r>
    </w:p>
    <w:p w14:paraId="7A61464C" w14:textId="77777777" w:rsidR="00A67FDC" w:rsidRDefault="00A67FDC" w:rsidP="00A67F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 А , f $ О</w:t>
      </w:r>
    </w:p>
    <w:p w14:paraId="00D2C8D3" w14:textId="77777777" w:rsidR="00A67FDC" w:rsidRDefault="00A67FDC" w:rsidP="00A67F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Качественное исследование системы (I.II) с условием (3.II) при (т-ОС^-О^О»</w:t>
      </w:r>
    </w:p>
    <w:p w14:paraId="316EF9D4" w14:textId="77777777" w:rsidR="00A67FDC" w:rsidRDefault="00A67FDC" w:rsidP="00A67F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Качественное исследование системы (I.II) с условием (3.II) при &gt;</w:t>
      </w:r>
    </w:p>
    <w:p w14:paraId="0973162F" w14:textId="77777777" w:rsidR="00A67FDC" w:rsidRDefault="00A67FDC" w:rsidP="00A67F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Качественное исследование системы (I.II) с условием (3.II) при = О</w:t>
      </w:r>
    </w:p>
    <w:p w14:paraId="4FDAD129" w14:textId="252B0ED2" w:rsidR="00BD642D" w:rsidRPr="00A67FDC" w:rsidRDefault="00BD642D" w:rsidP="00A67FDC"/>
    <w:sectPr w:rsidR="00BD642D" w:rsidRPr="00A67FD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40FFF" w14:textId="77777777" w:rsidR="00A902EC" w:rsidRDefault="00A902EC">
      <w:pPr>
        <w:spacing w:after="0" w:line="240" w:lineRule="auto"/>
      </w:pPr>
      <w:r>
        <w:separator/>
      </w:r>
    </w:p>
  </w:endnote>
  <w:endnote w:type="continuationSeparator" w:id="0">
    <w:p w14:paraId="7D027910" w14:textId="77777777" w:rsidR="00A902EC" w:rsidRDefault="00A90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A7807" w14:textId="77777777" w:rsidR="00A902EC" w:rsidRDefault="00A902EC"/>
    <w:p w14:paraId="373BA139" w14:textId="77777777" w:rsidR="00A902EC" w:rsidRDefault="00A902EC"/>
    <w:p w14:paraId="05A4EB24" w14:textId="77777777" w:rsidR="00A902EC" w:rsidRDefault="00A902EC"/>
    <w:p w14:paraId="22DD78FB" w14:textId="77777777" w:rsidR="00A902EC" w:rsidRDefault="00A902EC"/>
    <w:p w14:paraId="2576F1CD" w14:textId="77777777" w:rsidR="00A902EC" w:rsidRDefault="00A902EC"/>
    <w:p w14:paraId="5F271D49" w14:textId="77777777" w:rsidR="00A902EC" w:rsidRDefault="00A902EC"/>
    <w:p w14:paraId="7A9B7539" w14:textId="77777777" w:rsidR="00A902EC" w:rsidRDefault="00A902E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3B8573" wp14:editId="177B62F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8DDED" w14:textId="77777777" w:rsidR="00A902EC" w:rsidRDefault="00A902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3B857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518DDED" w14:textId="77777777" w:rsidR="00A902EC" w:rsidRDefault="00A902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ED07A4" w14:textId="77777777" w:rsidR="00A902EC" w:rsidRDefault="00A902EC"/>
    <w:p w14:paraId="784AE2D6" w14:textId="77777777" w:rsidR="00A902EC" w:rsidRDefault="00A902EC"/>
    <w:p w14:paraId="6BED17C9" w14:textId="77777777" w:rsidR="00A902EC" w:rsidRDefault="00A902E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8FB368" wp14:editId="6AE2804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3B8C8" w14:textId="77777777" w:rsidR="00A902EC" w:rsidRDefault="00A902EC"/>
                          <w:p w14:paraId="21A4B3CA" w14:textId="77777777" w:rsidR="00A902EC" w:rsidRDefault="00A902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8FB36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A13B8C8" w14:textId="77777777" w:rsidR="00A902EC" w:rsidRDefault="00A902EC"/>
                    <w:p w14:paraId="21A4B3CA" w14:textId="77777777" w:rsidR="00A902EC" w:rsidRDefault="00A902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B67787" w14:textId="77777777" w:rsidR="00A902EC" w:rsidRDefault="00A902EC"/>
    <w:p w14:paraId="5014331C" w14:textId="77777777" w:rsidR="00A902EC" w:rsidRDefault="00A902EC">
      <w:pPr>
        <w:rPr>
          <w:sz w:val="2"/>
          <w:szCs w:val="2"/>
        </w:rPr>
      </w:pPr>
    </w:p>
    <w:p w14:paraId="31F99470" w14:textId="77777777" w:rsidR="00A902EC" w:rsidRDefault="00A902EC"/>
    <w:p w14:paraId="4EC0604F" w14:textId="77777777" w:rsidR="00A902EC" w:rsidRDefault="00A902EC">
      <w:pPr>
        <w:spacing w:after="0" w:line="240" w:lineRule="auto"/>
      </w:pPr>
    </w:p>
  </w:footnote>
  <w:footnote w:type="continuationSeparator" w:id="0">
    <w:p w14:paraId="20536EB0" w14:textId="77777777" w:rsidR="00A902EC" w:rsidRDefault="00A90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2EC"/>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95258</TotalTime>
  <Pages>2</Pages>
  <Words>203</Words>
  <Characters>1160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437</cp:revision>
  <cp:lastPrinted>2009-02-06T05:36:00Z</cp:lastPrinted>
  <dcterms:created xsi:type="dcterms:W3CDTF">2024-01-07T13:43:00Z</dcterms:created>
  <dcterms:modified xsi:type="dcterms:W3CDTF">2025-05-18T19:24:00Z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