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16B9F" w:rsidRDefault="00316B9F" w:rsidP="00316B9F">
      <w:r w:rsidRPr="00FC5A63">
        <w:rPr>
          <w:rStyle w:val="afffffa"/>
          <w:rFonts w:ascii="Times New Roman" w:hAnsi="Times New Roman" w:cs="Times New Roman"/>
          <w:sz w:val="24"/>
          <w:szCs w:val="24"/>
        </w:rPr>
        <w:t>Тітенко Аріна Юріївна</w:t>
      </w:r>
      <w:r w:rsidRPr="00FC5A63">
        <w:rPr>
          <w:rFonts w:ascii="Times New Roman" w:hAnsi="Times New Roman" w:cs="Times New Roman"/>
          <w:sz w:val="24"/>
          <w:szCs w:val="24"/>
        </w:rPr>
        <w:t>, лікар-гінеколог дитячого та підліт</w:t>
      </w:r>
      <w:r w:rsidRPr="00FC5A63">
        <w:rPr>
          <w:rFonts w:ascii="Times New Roman" w:hAnsi="Times New Roman" w:cs="Times New Roman"/>
          <w:sz w:val="24"/>
          <w:szCs w:val="24"/>
        </w:rPr>
        <w:softHyphen/>
        <w:t>кового віку, завідувач відділення «Клініка дружня до молоді» дитячої клінічної лікарні № 9 Подільського району м. Киє</w:t>
      </w:r>
      <w:r w:rsidRPr="00FC5A63">
        <w:rPr>
          <w:rFonts w:ascii="Times New Roman" w:hAnsi="Times New Roman" w:cs="Times New Roman"/>
          <w:sz w:val="24"/>
          <w:szCs w:val="24"/>
        </w:rPr>
        <w:softHyphen/>
        <w:t xml:space="preserve">ва: «Оптимізація діагностики та лікування патології шийки матки у дівчат-підлітків з різною сексуальною активністю» (14.01.01 - акушерство та гінекологія). Спецрада Д 26.613.02 у Національній медичній академії післядипломної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316B9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E3" w:rsidRDefault="006734E3">
      <w:pPr>
        <w:spacing w:after="0" w:line="240" w:lineRule="auto"/>
      </w:pPr>
      <w:r>
        <w:separator/>
      </w:r>
    </w:p>
  </w:endnote>
  <w:endnote w:type="continuationSeparator" w:id="0">
    <w:p w:rsidR="006734E3" w:rsidRDefault="0067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734E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E3" w:rsidRDefault="006734E3"/>
    <w:p w:rsidR="006734E3" w:rsidRDefault="006734E3"/>
    <w:p w:rsidR="006734E3" w:rsidRDefault="006734E3"/>
    <w:p w:rsidR="006734E3" w:rsidRDefault="006734E3"/>
    <w:p w:rsidR="006734E3" w:rsidRDefault="006734E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734E3" w:rsidRDefault="006734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734E3" w:rsidRDefault="006734E3"/>
    <w:p w:rsidR="006734E3" w:rsidRDefault="006734E3"/>
    <w:p w:rsidR="006734E3" w:rsidRDefault="006734E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734E3" w:rsidRDefault="006734E3"/>
              </w:txbxContent>
            </v:textbox>
            <w10:wrap anchorx="page" anchory="page"/>
          </v:shape>
        </w:pict>
      </w:r>
    </w:p>
    <w:p w:rsidR="006734E3" w:rsidRDefault="006734E3"/>
    <w:p w:rsidR="006734E3" w:rsidRDefault="006734E3">
      <w:pPr>
        <w:rPr>
          <w:sz w:val="2"/>
          <w:szCs w:val="2"/>
        </w:rPr>
      </w:pPr>
    </w:p>
    <w:p w:rsidR="006734E3" w:rsidRDefault="006734E3"/>
    <w:p w:rsidR="006734E3" w:rsidRDefault="006734E3">
      <w:pPr>
        <w:spacing w:after="0" w:line="240" w:lineRule="auto"/>
      </w:pPr>
    </w:p>
  </w:footnote>
  <w:footnote w:type="continuationSeparator" w:id="0">
    <w:p w:rsidR="006734E3" w:rsidRDefault="00673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4E3"/>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CD6BC-7C1D-43B2-BA4A-50D827CD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21209</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4613</cp:revision>
  <cp:lastPrinted>2009-02-06T05:36:00Z</cp:lastPrinted>
  <dcterms:created xsi:type="dcterms:W3CDTF">2019-12-11T19:28:00Z</dcterms:created>
  <dcterms:modified xsi:type="dcterms:W3CDTF">2020-03-12T11:47:00Z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