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1C71BB" w:rsidRPr="00DB00A9" w:rsidRDefault="001C71BB" w:rsidP="001C71BB">
      <w:pPr>
        <w:spacing w:line="360" w:lineRule="auto"/>
        <w:jc w:val="center"/>
        <w:rPr>
          <w:sz w:val="28"/>
          <w:szCs w:val="28"/>
          <w:lang w:val="uk-UA"/>
        </w:rPr>
      </w:pPr>
      <w:r w:rsidRPr="00DB00A9">
        <w:rPr>
          <w:sz w:val="28"/>
          <w:szCs w:val="28"/>
          <w:lang w:val="uk-UA"/>
        </w:rPr>
        <w:t>Міністерство охорони здоров’я України</w:t>
      </w:r>
    </w:p>
    <w:p w:rsidR="001C71BB" w:rsidRPr="00DB00A9" w:rsidRDefault="001C71BB" w:rsidP="001C71BB">
      <w:pPr>
        <w:spacing w:line="360" w:lineRule="auto"/>
        <w:jc w:val="center"/>
        <w:rPr>
          <w:sz w:val="28"/>
          <w:szCs w:val="28"/>
          <w:lang w:val="uk-UA"/>
        </w:rPr>
      </w:pPr>
      <w:r w:rsidRPr="00DB00A9">
        <w:rPr>
          <w:sz w:val="28"/>
          <w:szCs w:val="28"/>
          <w:lang w:val="uk-UA"/>
        </w:rPr>
        <w:t>Івано-Франківський державний медичний університет</w:t>
      </w:r>
    </w:p>
    <w:p w:rsidR="001C71BB" w:rsidRPr="00DB00A9" w:rsidRDefault="001C71BB" w:rsidP="001C71BB">
      <w:pPr>
        <w:spacing w:line="360" w:lineRule="auto"/>
        <w:jc w:val="center"/>
        <w:rPr>
          <w:sz w:val="28"/>
          <w:szCs w:val="28"/>
          <w:lang w:val="uk-UA"/>
        </w:rPr>
      </w:pPr>
    </w:p>
    <w:p w:rsidR="001C71BB" w:rsidRPr="00DB00A9" w:rsidRDefault="001C71BB" w:rsidP="001C71BB">
      <w:pPr>
        <w:spacing w:line="360" w:lineRule="auto"/>
        <w:jc w:val="center"/>
        <w:rPr>
          <w:sz w:val="28"/>
          <w:szCs w:val="28"/>
          <w:lang w:val="uk-UA"/>
        </w:rPr>
      </w:pPr>
    </w:p>
    <w:p w:rsidR="001C71BB" w:rsidRPr="00DB00A9" w:rsidRDefault="001C71BB" w:rsidP="001C71BB">
      <w:pPr>
        <w:spacing w:line="360" w:lineRule="auto"/>
        <w:jc w:val="center"/>
        <w:rPr>
          <w:sz w:val="28"/>
          <w:szCs w:val="28"/>
          <w:lang w:val="uk-UA"/>
        </w:rPr>
      </w:pPr>
    </w:p>
    <w:p w:rsidR="001C71BB" w:rsidRPr="00DB00A9" w:rsidRDefault="001C71BB" w:rsidP="001C71BB">
      <w:pPr>
        <w:spacing w:line="360" w:lineRule="auto"/>
        <w:jc w:val="center"/>
        <w:rPr>
          <w:sz w:val="28"/>
          <w:szCs w:val="28"/>
          <w:lang w:val="uk-UA"/>
        </w:rPr>
      </w:pPr>
    </w:p>
    <w:p w:rsidR="001C71BB" w:rsidRPr="00DB00A9" w:rsidRDefault="001C71BB" w:rsidP="001C71BB">
      <w:pPr>
        <w:jc w:val="right"/>
        <w:rPr>
          <w:sz w:val="28"/>
          <w:szCs w:val="28"/>
          <w:lang w:val="uk-UA"/>
        </w:rPr>
      </w:pPr>
      <w:r w:rsidRPr="00DB00A9">
        <w:rPr>
          <w:sz w:val="28"/>
          <w:szCs w:val="28"/>
          <w:lang w:val="uk-UA"/>
        </w:rPr>
        <w:t>На правах рукопису</w:t>
      </w:r>
    </w:p>
    <w:p w:rsidR="001C71BB" w:rsidRPr="00DB00A9" w:rsidRDefault="001C71BB" w:rsidP="001C71BB">
      <w:pPr>
        <w:jc w:val="right"/>
        <w:rPr>
          <w:sz w:val="28"/>
          <w:szCs w:val="28"/>
          <w:lang w:val="uk-UA"/>
        </w:rPr>
      </w:pPr>
    </w:p>
    <w:p w:rsidR="001C71BB" w:rsidRPr="00DB00A9" w:rsidRDefault="001C71BB" w:rsidP="001C71BB">
      <w:pPr>
        <w:jc w:val="right"/>
        <w:rPr>
          <w:sz w:val="28"/>
          <w:szCs w:val="28"/>
          <w:lang w:val="uk-UA"/>
        </w:rPr>
      </w:pPr>
    </w:p>
    <w:p w:rsidR="001C71BB" w:rsidRPr="00DB00A9" w:rsidRDefault="001C71BB" w:rsidP="001C71BB">
      <w:pPr>
        <w:jc w:val="center"/>
        <w:rPr>
          <w:b/>
          <w:sz w:val="28"/>
          <w:szCs w:val="28"/>
          <w:lang w:val="uk-UA"/>
        </w:rPr>
      </w:pPr>
      <w:r w:rsidRPr="00DB00A9">
        <w:rPr>
          <w:b/>
          <w:caps/>
          <w:sz w:val="28"/>
          <w:szCs w:val="28"/>
          <w:lang w:val="uk-UA"/>
        </w:rPr>
        <w:t>Костіцька</w:t>
      </w:r>
      <w:r w:rsidRPr="00DB00A9">
        <w:rPr>
          <w:b/>
          <w:sz w:val="28"/>
          <w:szCs w:val="28"/>
          <w:lang w:val="uk-UA"/>
        </w:rPr>
        <w:t xml:space="preserve"> </w:t>
      </w:r>
      <w:r w:rsidRPr="00DB00A9">
        <w:rPr>
          <w:b/>
          <w:caps/>
          <w:sz w:val="28"/>
          <w:szCs w:val="28"/>
          <w:lang w:val="uk-UA"/>
        </w:rPr>
        <w:t>Ірина Олександрівна</w:t>
      </w:r>
    </w:p>
    <w:p w:rsidR="001C71BB" w:rsidRPr="00DB00A9" w:rsidRDefault="001C71BB" w:rsidP="001C71BB">
      <w:pPr>
        <w:jc w:val="center"/>
        <w:rPr>
          <w:sz w:val="28"/>
          <w:szCs w:val="28"/>
          <w:lang w:val="uk-UA"/>
        </w:rPr>
      </w:pPr>
    </w:p>
    <w:p w:rsidR="001C71BB" w:rsidRPr="00DB00A9" w:rsidRDefault="001C71BB" w:rsidP="001C71BB">
      <w:pPr>
        <w:jc w:val="center"/>
        <w:rPr>
          <w:sz w:val="28"/>
          <w:szCs w:val="28"/>
          <w:lang w:val="uk-UA"/>
        </w:rPr>
      </w:pPr>
    </w:p>
    <w:p w:rsidR="001C71BB" w:rsidRPr="00DB00A9" w:rsidRDefault="001C71BB" w:rsidP="001C71BB">
      <w:pPr>
        <w:jc w:val="right"/>
        <w:rPr>
          <w:sz w:val="28"/>
          <w:szCs w:val="28"/>
          <w:lang w:val="uk-UA"/>
        </w:rPr>
      </w:pPr>
      <w:r w:rsidRPr="00DB00A9">
        <w:rPr>
          <w:sz w:val="28"/>
          <w:szCs w:val="28"/>
          <w:lang w:val="uk-UA"/>
        </w:rPr>
        <w:t xml:space="preserve">УДК 616 - 092+ 616.379 – 008 - 64+ 616.12 - 008.331.1 + </w:t>
      </w:r>
    </w:p>
    <w:p w:rsidR="001C71BB" w:rsidRPr="00DB00A9" w:rsidRDefault="001C71BB" w:rsidP="001C71BB">
      <w:pPr>
        <w:tabs>
          <w:tab w:val="left" w:pos="3780"/>
        </w:tabs>
        <w:jc w:val="right"/>
        <w:rPr>
          <w:sz w:val="28"/>
          <w:szCs w:val="28"/>
          <w:lang w:val="uk-UA"/>
        </w:rPr>
      </w:pPr>
      <w:r w:rsidRPr="00DB00A9">
        <w:rPr>
          <w:sz w:val="28"/>
          <w:szCs w:val="28"/>
          <w:lang w:val="uk-UA"/>
        </w:rPr>
        <w:t>616 - 056.52 + 616 – 07 + 616 – 08 + 616 - 036.21</w:t>
      </w:r>
    </w:p>
    <w:p w:rsidR="001C71BB" w:rsidRPr="00DB00A9" w:rsidRDefault="001C71BB" w:rsidP="001C71BB">
      <w:pPr>
        <w:jc w:val="center"/>
        <w:rPr>
          <w:sz w:val="28"/>
          <w:szCs w:val="28"/>
          <w:lang w:val="uk-UA"/>
        </w:rPr>
      </w:pPr>
    </w:p>
    <w:p w:rsidR="001C71BB" w:rsidRPr="00DB00A9" w:rsidRDefault="001C71BB" w:rsidP="001C71BB">
      <w:pPr>
        <w:spacing w:line="360" w:lineRule="auto"/>
        <w:jc w:val="center"/>
        <w:rPr>
          <w:b/>
          <w:caps/>
          <w:sz w:val="28"/>
          <w:szCs w:val="28"/>
          <w:lang w:val="uk-UA"/>
        </w:rPr>
      </w:pPr>
      <w:bookmarkStart w:id="0" w:name="_GoBack"/>
      <w:r w:rsidRPr="00DB00A9">
        <w:rPr>
          <w:b/>
          <w:caps/>
          <w:sz w:val="28"/>
          <w:szCs w:val="28"/>
          <w:lang w:val="uk-UA"/>
        </w:rPr>
        <w:t>Клініко–патогенетичне обґрунтування</w:t>
      </w:r>
    </w:p>
    <w:p w:rsidR="001C71BB" w:rsidRPr="00DB00A9" w:rsidRDefault="001C71BB" w:rsidP="001C71BB">
      <w:pPr>
        <w:spacing w:line="360" w:lineRule="auto"/>
        <w:jc w:val="center"/>
        <w:rPr>
          <w:b/>
          <w:caps/>
          <w:sz w:val="28"/>
          <w:szCs w:val="28"/>
          <w:lang w:val="uk-UA"/>
        </w:rPr>
      </w:pPr>
      <w:r w:rsidRPr="00DB00A9">
        <w:rPr>
          <w:b/>
          <w:caps/>
          <w:sz w:val="28"/>
          <w:szCs w:val="28"/>
          <w:lang w:val="uk-UA"/>
        </w:rPr>
        <w:t xml:space="preserve"> використання біфтопу та епадолу </w:t>
      </w:r>
    </w:p>
    <w:p w:rsidR="001C71BB" w:rsidRPr="00DB00A9" w:rsidRDefault="001C71BB" w:rsidP="001C71BB">
      <w:pPr>
        <w:spacing w:line="360" w:lineRule="auto"/>
        <w:jc w:val="center"/>
        <w:rPr>
          <w:b/>
          <w:caps/>
          <w:sz w:val="28"/>
          <w:szCs w:val="28"/>
          <w:lang w:val="uk-UA"/>
        </w:rPr>
      </w:pPr>
      <w:r w:rsidRPr="00DB00A9">
        <w:rPr>
          <w:b/>
          <w:caps/>
          <w:sz w:val="28"/>
          <w:szCs w:val="28"/>
          <w:lang w:val="uk-UA"/>
        </w:rPr>
        <w:t xml:space="preserve">в комплексному лікуванні </w:t>
      </w:r>
    </w:p>
    <w:p w:rsidR="001C71BB" w:rsidRPr="00DB00A9" w:rsidRDefault="001C71BB" w:rsidP="001C71BB">
      <w:pPr>
        <w:spacing w:line="360" w:lineRule="auto"/>
        <w:jc w:val="center"/>
        <w:rPr>
          <w:b/>
          <w:caps/>
          <w:sz w:val="28"/>
          <w:szCs w:val="28"/>
          <w:lang w:val="uk-UA"/>
        </w:rPr>
      </w:pPr>
      <w:r w:rsidRPr="00DB00A9">
        <w:rPr>
          <w:b/>
          <w:caps/>
          <w:sz w:val="28"/>
          <w:szCs w:val="28"/>
          <w:lang w:val="uk-UA"/>
        </w:rPr>
        <w:t xml:space="preserve"> хворих на цукровий діабет 2 типу</w:t>
      </w:r>
    </w:p>
    <w:bookmarkEnd w:id="0"/>
    <w:p w:rsidR="001C71BB" w:rsidRPr="00DB00A9" w:rsidRDefault="001C71BB" w:rsidP="001C71BB">
      <w:pPr>
        <w:tabs>
          <w:tab w:val="left" w:pos="0"/>
        </w:tabs>
        <w:spacing w:line="360" w:lineRule="auto"/>
        <w:ind w:left="360"/>
        <w:jc w:val="center"/>
        <w:rPr>
          <w:sz w:val="28"/>
          <w:szCs w:val="28"/>
          <w:lang w:val="uk-UA"/>
        </w:rPr>
      </w:pPr>
    </w:p>
    <w:p w:rsidR="001C71BB" w:rsidRPr="00DB00A9" w:rsidRDefault="001C71BB" w:rsidP="001C71BB">
      <w:pPr>
        <w:tabs>
          <w:tab w:val="left" w:pos="0"/>
        </w:tabs>
        <w:spacing w:line="360" w:lineRule="auto"/>
        <w:ind w:left="360"/>
        <w:jc w:val="center"/>
        <w:rPr>
          <w:sz w:val="28"/>
          <w:szCs w:val="28"/>
          <w:lang w:val="uk-UA"/>
        </w:rPr>
      </w:pPr>
      <w:r w:rsidRPr="00DB00A9">
        <w:rPr>
          <w:sz w:val="28"/>
          <w:szCs w:val="28"/>
        </w:rPr>
        <w:t>14.01.14 – ендокринологія</w:t>
      </w:r>
    </w:p>
    <w:p w:rsidR="001C71BB" w:rsidRPr="00DB00A9" w:rsidRDefault="001C71BB" w:rsidP="001C71BB">
      <w:pPr>
        <w:tabs>
          <w:tab w:val="left" w:pos="0"/>
        </w:tabs>
        <w:spacing w:line="360" w:lineRule="auto"/>
        <w:ind w:left="360"/>
        <w:jc w:val="center"/>
        <w:rPr>
          <w:sz w:val="28"/>
          <w:szCs w:val="28"/>
        </w:rPr>
      </w:pPr>
    </w:p>
    <w:p w:rsidR="001C71BB" w:rsidRPr="00DB00A9" w:rsidRDefault="001C71BB" w:rsidP="001C71BB">
      <w:pPr>
        <w:tabs>
          <w:tab w:val="left" w:pos="0"/>
        </w:tabs>
        <w:spacing w:line="360" w:lineRule="auto"/>
        <w:ind w:left="360"/>
        <w:jc w:val="center"/>
        <w:rPr>
          <w:sz w:val="28"/>
          <w:szCs w:val="28"/>
          <w:lang w:val="uk-UA"/>
        </w:rPr>
      </w:pPr>
      <w:r w:rsidRPr="00DB00A9">
        <w:rPr>
          <w:sz w:val="28"/>
          <w:szCs w:val="28"/>
          <w:lang w:val="uk-UA"/>
        </w:rPr>
        <w:t>Дисертація на здобуття наукового ступеня</w:t>
      </w:r>
    </w:p>
    <w:p w:rsidR="001C71BB" w:rsidRPr="00DB00A9" w:rsidRDefault="001C71BB" w:rsidP="001C71BB">
      <w:pPr>
        <w:tabs>
          <w:tab w:val="left" w:pos="0"/>
        </w:tabs>
        <w:spacing w:line="360" w:lineRule="auto"/>
        <w:ind w:left="360"/>
        <w:jc w:val="center"/>
        <w:rPr>
          <w:sz w:val="28"/>
          <w:szCs w:val="28"/>
          <w:lang w:val="uk-UA"/>
        </w:rPr>
      </w:pPr>
      <w:r w:rsidRPr="00DB00A9">
        <w:rPr>
          <w:sz w:val="28"/>
          <w:szCs w:val="28"/>
          <w:lang w:val="uk-UA"/>
        </w:rPr>
        <w:t>кандидата медичних наук</w:t>
      </w:r>
    </w:p>
    <w:p w:rsidR="001C71BB" w:rsidRPr="00DB00A9" w:rsidRDefault="001C71BB" w:rsidP="001C71BB">
      <w:pPr>
        <w:tabs>
          <w:tab w:val="left" w:pos="0"/>
        </w:tabs>
        <w:spacing w:line="360" w:lineRule="auto"/>
        <w:ind w:left="360"/>
        <w:jc w:val="center"/>
        <w:rPr>
          <w:sz w:val="28"/>
          <w:szCs w:val="28"/>
          <w:lang w:val="uk-UA"/>
        </w:rPr>
      </w:pPr>
    </w:p>
    <w:p w:rsidR="001C71BB" w:rsidRPr="00DB00A9" w:rsidRDefault="001C71BB" w:rsidP="001C71BB">
      <w:pPr>
        <w:tabs>
          <w:tab w:val="left" w:pos="0"/>
        </w:tabs>
        <w:spacing w:line="360" w:lineRule="auto"/>
        <w:ind w:left="360"/>
        <w:jc w:val="center"/>
        <w:rPr>
          <w:sz w:val="28"/>
          <w:szCs w:val="28"/>
          <w:lang w:val="uk-UA"/>
        </w:rPr>
      </w:pPr>
    </w:p>
    <w:p w:rsidR="001C71BB" w:rsidRPr="00DB00A9" w:rsidRDefault="001C71BB" w:rsidP="001C71BB">
      <w:pPr>
        <w:tabs>
          <w:tab w:val="left" w:pos="0"/>
        </w:tabs>
        <w:spacing w:line="360" w:lineRule="auto"/>
        <w:ind w:left="4860"/>
        <w:jc w:val="both"/>
        <w:rPr>
          <w:sz w:val="28"/>
          <w:szCs w:val="28"/>
          <w:lang w:val="uk-UA"/>
        </w:rPr>
      </w:pPr>
      <w:r w:rsidRPr="00DB00A9">
        <w:rPr>
          <w:sz w:val="28"/>
          <w:szCs w:val="28"/>
          <w:lang w:val="uk-UA"/>
        </w:rPr>
        <w:t>Науковий керівник</w:t>
      </w:r>
    </w:p>
    <w:p w:rsidR="001C71BB" w:rsidRPr="00DB00A9" w:rsidRDefault="001C71BB" w:rsidP="001C71BB">
      <w:pPr>
        <w:tabs>
          <w:tab w:val="left" w:pos="0"/>
        </w:tabs>
        <w:spacing w:line="360" w:lineRule="auto"/>
        <w:ind w:left="4860"/>
        <w:jc w:val="both"/>
        <w:rPr>
          <w:sz w:val="28"/>
          <w:szCs w:val="28"/>
          <w:lang w:val="uk-UA"/>
        </w:rPr>
      </w:pPr>
      <w:r w:rsidRPr="00DB00A9">
        <w:rPr>
          <w:sz w:val="28"/>
          <w:szCs w:val="28"/>
          <w:lang w:val="uk-UA"/>
        </w:rPr>
        <w:t>доктор мед. наук, професор</w:t>
      </w:r>
    </w:p>
    <w:p w:rsidR="001C71BB" w:rsidRPr="00DB00A9" w:rsidRDefault="001C71BB" w:rsidP="001C71BB">
      <w:pPr>
        <w:tabs>
          <w:tab w:val="left" w:pos="0"/>
        </w:tabs>
        <w:spacing w:line="360" w:lineRule="auto"/>
        <w:ind w:left="4860"/>
        <w:jc w:val="both"/>
        <w:rPr>
          <w:sz w:val="28"/>
          <w:szCs w:val="28"/>
          <w:lang w:val="uk-UA"/>
        </w:rPr>
      </w:pPr>
      <w:r w:rsidRPr="00DB00A9">
        <w:rPr>
          <w:sz w:val="28"/>
          <w:szCs w:val="28"/>
          <w:lang w:val="uk-UA"/>
        </w:rPr>
        <w:t xml:space="preserve">Боцюрко Володимир Іванович, </w:t>
      </w:r>
    </w:p>
    <w:p w:rsidR="001C71BB" w:rsidRPr="00DB00A9" w:rsidRDefault="001C71BB" w:rsidP="001C71BB">
      <w:pPr>
        <w:tabs>
          <w:tab w:val="left" w:pos="0"/>
        </w:tabs>
        <w:spacing w:line="360" w:lineRule="auto"/>
        <w:ind w:left="360"/>
        <w:jc w:val="right"/>
        <w:rPr>
          <w:sz w:val="28"/>
          <w:szCs w:val="28"/>
        </w:rPr>
      </w:pPr>
    </w:p>
    <w:p w:rsidR="001C71BB" w:rsidRPr="00DB00A9" w:rsidRDefault="001C71BB" w:rsidP="001C71BB">
      <w:pPr>
        <w:tabs>
          <w:tab w:val="left" w:pos="0"/>
        </w:tabs>
        <w:spacing w:line="360" w:lineRule="auto"/>
        <w:ind w:left="360"/>
        <w:jc w:val="right"/>
        <w:rPr>
          <w:sz w:val="28"/>
          <w:szCs w:val="28"/>
          <w:lang w:val="uk-UA"/>
        </w:rPr>
      </w:pPr>
    </w:p>
    <w:p w:rsidR="001C71BB" w:rsidRPr="00DB00A9" w:rsidRDefault="001C71BB" w:rsidP="001C71BB">
      <w:pPr>
        <w:tabs>
          <w:tab w:val="left" w:pos="0"/>
        </w:tabs>
        <w:spacing w:line="360" w:lineRule="auto"/>
        <w:ind w:left="360"/>
        <w:jc w:val="right"/>
        <w:rPr>
          <w:sz w:val="28"/>
          <w:szCs w:val="28"/>
          <w:lang w:val="uk-UA"/>
        </w:rPr>
      </w:pPr>
    </w:p>
    <w:p w:rsidR="001C71BB" w:rsidRPr="00DB00A9" w:rsidRDefault="001C71BB" w:rsidP="001C71BB">
      <w:pPr>
        <w:tabs>
          <w:tab w:val="left" w:pos="0"/>
        </w:tabs>
        <w:spacing w:line="360" w:lineRule="auto"/>
        <w:ind w:left="360"/>
        <w:jc w:val="center"/>
        <w:rPr>
          <w:sz w:val="28"/>
          <w:szCs w:val="28"/>
          <w:lang w:val="uk-UA"/>
        </w:rPr>
      </w:pPr>
      <w:r w:rsidRPr="00DB00A9">
        <w:rPr>
          <w:sz w:val="28"/>
          <w:szCs w:val="28"/>
          <w:lang w:val="uk-UA"/>
        </w:rPr>
        <w:t>Івано–Франківськ – 200</w:t>
      </w:r>
      <w:r w:rsidRPr="00DB00A9">
        <w:rPr>
          <w:sz w:val="28"/>
          <w:szCs w:val="28"/>
        </w:rPr>
        <w:t>8</w:t>
      </w:r>
    </w:p>
    <w:p w:rsidR="001C71BB" w:rsidRPr="00DB00A9" w:rsidRDefault="001C71BB" w:rsidP="001C71BB">
      <w:pPr>
        <w:tabs>
          <w:tab w:val="left" w:pos="0"/>
        </w:tabs>
        <w:spacing w:line="360" w:lineRule="auto"/>
        <w:ind w:left="360"/>
        <w:jc w:val="center"/>
        <w:rPr>
          <w:caps/>
          <w:sz w:val="28"/>
          <w:szCs w:val="28"/>
          <w:lang w:val="uk-UA"/>
        </w:rPr>
      </w:pPr>
      <w:r w:rsidRPr="00DB00A9">
        <w:rPr>
          <w:sz w:val="28"/>
          <w:szCs w:val="28"/>
          <w:lang w:val="uk-UA"/>
        </w:rPr>
        <w:t>ЗМІСТ</w:t>
      </w:r>
    </w:p>
    <w:tbl>
      <w:tblPr>
        <w:tblStyle w:val="afffffffffffffff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68"/>
        <w:gridCol w:w="719"/>
      </w:tblGrid>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caps/>
                <w:sz w:val="28"/>
                <w:szCs w:val="28"/>
                <w:lang w:val="uk-UA"/>
              </w:rPr>
              <w:t>Список УМОВНИХ скорочень........................................................</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4</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caps/>
                <w:sz w:val="28"/>
                <w:szCs w:val="28"/>
                <w:lang w:val="uk-UA"/>
              </w:rPr>
              <w:t>ВСТУП.........................................................................................................</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5</w:t>
            </w:r>
          </w:p>
        </w:tc>
      </w:tr>
      <w:tr w:rsidR="001C71BB" w:rsidRPr="00DB00A9" w:rsidTr="005F7006">
        <w:tc>
          <w:tcPr>
            <w:tcW w:w="8568" w:type="dxa"/>
          </w:tcPr>
          <w:p w:rsidR="001C71BB" w:rsidRPr="00DB00A9" w:rsidRDefault="001C71BB" w:rsidP="005F7006">
            <w:pPr>
              <w:spacing w:line="360" w:lineRule="auto"/>
              <w:ind w:left="1620" w:hanging="1620"/>
              <w:rPr>
                <w:caps/>
                <w:sz w:val="28"/>
                <w:szCs w:val="28"/>
              </w:rPr>
            </w:pPr>
            <w:r w:rsidRPr="00DB00A9">
              <w:rPr>
                <w:caps/>
                <w:sz w:val="28"/>
                <w:szCs w:val="28"/>
                <w:lang w:val="uk-UA"/>
              </w:rPr>
              <w:t>РОЗДІЛ 1</w:t>
            </w:r>
          </w:p>
          <w:p w:rsidR="001C71BB" w:rsidRPr="00DB00A9" w:rsidRDefault="001C71BB" w:rsidP="005F7006">
            <w:pPr>
              <w:tabs>
                <w:tab w:val="left" w:pos="0"/>
              </w:tabs>
              <w:spacing w:line="360" w:lineRule="auto"/>
              <w:rPr>
                <w:sz w:val="28"/>
                <w:szCs w:val="28"/>
                <w:lang w:val="uk-UA"/>
              </w:rPr>
            </w:pPr>
            <w:r w:rsidRPr="00DB00A9">
              <w:rPr>
                <w:sz w:val="28"/>
                <w:lang w:val="uk-UA"/>
              </w:rPr>
              <w:t>ДІАБЕТИЧНИЙ СТЕАТОГЕПАТОЗ (огляд літератури).......................</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12</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caps/>
                <w:sz w:val="28"/>
                <w:szCs w:val="28"/>
                <w:lang w:val="uk-UA"/>
              </w:rPr>
              <w:t xml:space="preserve">1.1. </w:t>
            </w:r>
            <w:r w:rsidRPr="00DB00A9">
              <w:rPr>
                <w:sz w:val="28"/>
                <w:lang w:val="uk-UA"/>
              </w:rPr>
              <w:t>Патогенетичні механізми розвитку стеатогепатозу у хворих на цукровий діабет 2 типу, як складової метаболічного синдрому............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12</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caps/>
                <w:sz w:val="28"/>
                <w:szCs w:val="28"/>
                <w:lang w:val="uk-UA"/>
              </w:rPr>
              <w:t xml:space="preserve">1.2. </w:t>
            </w:r>
            <w:r w:rsidRPr="00DB00A9">
              <w:rPr>
                <w:sz w:val="28"/>
                <w:lang w:val="uk-UA"/>
              </w:rPr>
              <w:t>Зв’язок дисліпідемії, метаболічних порушень та гормонального гомеостазу у хворих на цукровий діабет 2 типу з ознаками стеатогепатозу.............................................................................................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15</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caps/>
                <w:sz w:val="28"/>
                <w:szCs w:val="28"/>
                <w:lang w:val="uk-UA"/>
              </w:rPr>
              <w:t>1.3.</w:t>
            </w:r>
            <w:r w:rsidRPr="00DB00A9">
              <w:rPr>
                <w:b/>
                <w:sz w:val="28"/>
                <w:szCs w:val="28"/>
                <w:lang w:val="uk-UA"/>
              </w:rPr>
              <w:t xml:space="preserve"> </w:t>
            </w:r>
            <w:r w:rsidRPr="00DB00A9">
              <w:rPr>
                <w:sz w:val="28"/>
                <w:szCs w:val="28"/>
                <w:lang w:val="uk-UA"/>
              </w:rPr>
              <w:t>Сучасні методи лікування хворих на цукровий діабет 2 типу з ознаками стеатогепатозу............................................................................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23</w:t>
            </w:r>
          </w:p>
        </w:tc>
      </w:tr>
      <w:tr w:rsidR="001C71BB" w:rsidRPr="00DB00A9" w:rsidTr="005F7006">
        <w:tc>
          <w:tcPr>
            <w:tcW w:w="8568" w:type="dxa"/>
          </w:tcPr>
          <w:p w:rsidR="001C71BB" w:rsidRPr="00DB00A9" w:rsidRDefault="001C71BB" w:rsidP="005F7006">
            <w:pPr>
              <w:tabs>
                <w:tab w:val="left" w:pos="0"/>
              </w:tabs>
              <w:spacing w:line="360" w:lineRule="auto"/>
              <w:rPr>
                <w:caps/>
                <w:sz w:val="28"/>
                <w:szCs w:val="28"/>
                <w:lang w:val="uk-UA"/>
              </w:rPr>
            </w:pPr>
            <w:r w:rsidRPr="00DB00A9">
              <w:rPr>
                <w:caps/>
                <w:sz w:val="28"/>
                <w:szCs w:val="28"/>
                <w:lang w:val="uk-UA"/>
              </w:rPr>
              <w:t xml:space="preserve">РОЗДІЛ 2 </w:t>
            </w:r>
          </w:p>
          <w:p w:rsidR="001C71BB" w:rsidRPr="00DB00A9" w:rsidRDefault="001C71BB" w:rsidP="005F7006">
            <w:pPr>
              <w:tabs>
                <w:tab w:val="left" w:pos="0"/>
              </w:tabs>
              <w:spacing w:line="360" w:lineRule="auto"/>
              <w:rPr>
                <w:sz w:val="28"/>
                <w:szCs w:val="28"/>
                <w:lang w:val="uk-UA"/>
              </w:rPr>
            </w:pPr>
            <w:r w:rsidRPr="00DB00A9">
              <w:rPr>
                <w:sz w:val="28"/>
                <w:szCs w:val="28"/>
                <w:lang w:val="uk-UA"/>
              </w:rPr>
              <w:t>МАТЕРІАЛИ ТА МЕТОДИ ДОСЛІДЖЕННЯ.........................................</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33</w:t>
            </w:r>
          </w:p>
        </w:tc>
      </w:tr>
      <w:tr w:rsidR="001C71BB" w:rsidRPr="00DB00A9" w:rsidTr="005F7006">
        <w:tc>
          <w:tcPr>
            <w:tcW w:w="8568" w:type="dxa"/>
          </w:tcPr>
          <w:p w:rsidR="001C71BB" w:rsidRPr="00DB00A9" w:rsidRDefault="001C71BB" w:rsidP="005F7006">
            <w:pPr>
              <w:tabs>
                <w:tab w:val="left" w:pos="0"/>
              </w:tabs>
              <w:spacing w:line="360" w:lineRule="auto"/>
              <w:rPr>
                <w:caps/>
                <w:sz w:val="28"/>
                <w:szCs w:val="28"/>
                <w:lang w:val="uk-UA"/>
              </w:rPr>
            </w:pPr>
            <w:r w:rsidRPr="00DB00A9">
              <w:rPr>
                <w:caps/>
                <w:sz w:val="28"/>
                <w:szCs w:val="28"/>
                <w:lang w:val="uk-UA"/>
              </w:rPr>
              <w:t xml:space="preserve">РОЗДІЛ 3 </w:t>
            </w:r>
          </w:p>
          <w:p w:rsidR="001C71BB" w:rsidRPr="00DB00A9" w:rsidRDefault="001C71BB" w:rsidP="005F7006">
            <w:pPr>
              <w:tabs>
                <w:tab w:val="left" w:pos="0"/>
              </w:tabs>
              <w:spacing w:line="360" w:lineRule="auto"/>
              <w:rPr>
                <w:sz w:val="28"/>
                <w:szCs w:val="28"/>
                <w:lang w:val="uk-UA"/>
              </w:rPr>
            </w:pPr>
            <w:r w:rsidRPr="00DB00A9">
              <w:rPr>
                <w:caps/>
                <w:sz w:val="28"/>
                <w:szCs w:val="28"/>
                <w:lang w:val="uk-UA"/>
              </w:rPr>
              <w:t>Клінічна характеристика хворих............................................</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42</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caps/>
                <w:sz w:val="28"/>
                <w:szCs w:val="28"/>
                <w:lang w:val="uk-UA"/>
              </w:rPr>
              <w:t xml:space="preserve">3.1. </w:t>
            </w:r>
            <w:r w:rsidRPr="00DB00A9">
              <w:rPr>
                <w:sz w:val="28"/>
                <w:szCs w:val="28"/>
                <w:lang w:val="uk-UA"/>
              </w:rPr>
              <w:t>Діагностичні критерії стеатогепатозу у хворих на цукровий діабет 2 типу................................................................................................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42</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caps/>
                <w:sz w:val="28"/>
                <w:szCs w:val="28"/>
                <w:lang w:val="uk-UA"/>
              </w:rPr>
              <w:t xml:space="preserve">3.2. </w:t>
            </w:r>
            <w:r w:rsidRPr="00DB00A9">
              <w:rPr>
                <w:sz w:val="28"/>
                <w:szCs w:val="28"/>
                <w:lang w:val="uk-UA"/>
              </w:rPr>
              <w:t>Зв’язок дисліпідемії з прогресуванням стеатогепатозу....................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45</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caps/>
                <w:sz w:val="28"/>
                <w:szCs w:val="28"/>
                <w:lang w:val="uk-UA"/>
              </w:rPr>
              <w:t xml:space="preserve">3.3. </w:t>
            </w:r>
            <w:r w:rsidRPr="00DB00A9">
              <w:rPr>
                <w:sz w:val="28"/>
                <w:szCs w:val="28"/>
                <w:lang w:val="uk-UA"/>
              </w:rPr>
              <w:t>Особливості активності перекисного окислення ліпідів та системи антиоксидантного захисту у хворих на цукровий діабет            2 типу............................................................................................................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48</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3.4. Патогенетичний зв’язок гіперлептинемії та гіперкортизолемії із прогресуванням стеатогепатозу.................................................................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51</w:t>
            </w:r>
          </w:p>
        </w:tc>
      </w:tr>
      <w:tr w:rsidR="001C71BB" w:rsidRPr="00DB00A9" w:rsidTr="005F7006">
        <w:tc>
          <w:tcPr>
            <w:tcW w:w="8568" w:type="dxa"/>
          </w:tcPr>
          <w:p w:rsidR="001C71BB" w:rsidRPr="00DB00A9" w:rsidRDefault="001C71BB" w:rsidP="005F7006">
            <w:pPr>
              <w:tabs>
                <w:tab w:val="left" w:pos="0"/>
              </w:tabs>
              <w:spacing w:line="360" w:lineRule="auto"/>
              <w:rPr>
                <w:caps/>
                <w:sz w:val="28"/>
                <w:szCs w:val="28"/>
                <w:lang w:val="uk-UA"/>
              </w:rPr>
            </w:pPr>
            <w:r w:rsidRPr="00DB00A9">
              <w:rPr>
                <w:caps/>
                <w:sz w:val="28"/>
                <w:szCs w:val="28"/>
                <w:lang w:val="uk-UA"/>
              </w:rPr>
              <w:t xml:space="preserve">РОЗДІЛ 4 </w:t>
            </w:r>
          </w:p>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ЕФЕКТИВНІСТЬ ПРЕПАРАТУ БІФТОП У ХВОРИХ НА ЦУКРОВИЙ ДІАБЕТ 2 ТИПУ...................................................................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54</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4.1. Зміни</w:t>
            </w:r>
            <w:r w:rsidRPr="00DB00A9">
              <w:rPr>
                <w:b/>
                <w:sz w:val="28"/>
                <w:szCs w:val="28"/>
                <w:lang w:val="uk-UA"/>
              </w:rPr>
              <w:t xml:space="preserve"> </w:t>
            </w:r>
            <w:r w:rsidRPr="00DB00A9">
              <w:rPr>
                <w:sz w:val="28"/>
                <w:szCs w:val="28"/>
                <w:lang w:val="uk-UA"/>
              </w:rPr>
              <w:t>функціональної активності печінки........................................</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54</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lastRenderedPageBreak/>
              <w:t>4.2. Вплив біфтопу на ліпідний обмін.......................................................</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58</w:t>
            </w:r>
          </w:p>
          <w:p w:rsidR="001C71BB" w:rsidRPr="00DB00A9" w:rsidRDefault="001C71BB" w:rsidP="005F7006">
            <w:pPr>
              <w:tabs>
                <w:tab w:val="left" w:pos="0"/>
              </w:tabs>
              <w:spacing w:line="360" w:lineRule="auto"/>
              <w:rPr>
                <w:sz w:val="28"/>
                <w:szCs w:val="28"/>
                <w:lang w:val="uk-UA"/>
              </w:rPr>
            </w:pP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4.3.Вплив біфтопу на стан перекисного окислення ліпідів та антиоксидантної системи захисту.............................................................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61</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4.4.Ефективність корекції біфтопом інсулінорезистентності, гіперлептинемії та гіперкортизолемії........................................................</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64</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 xml:space="preserve">РОЗДІЛ 5 </w:t>
            </w:r>
          </w:p>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ЕФЕКТИВНІСТЬ ЗАСТОСУВАННЯ ПРЕПАРАТУ ЕПАДОЛ У ХВОРИХ НА ЦУКРОВИЙ ДІАБЕТ 2 ТИПУ..........................................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69</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5.1. Вплив епадолу на структурно-функціональні зміни печінки..........</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69</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5.2. Вплив епадолу на ліпідний обмін.......................................................</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72</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5.3. Вплив епадолу на стан перекисного окислення ліпідів та антиоксидантної системи захисту.............................................................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75</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5.4. Ефективність корекції епадолом інсулінорезистентності, гіперлептинемії та гіперкортизолемії........................................................</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77</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 xml:space="preserve">РОЗДІЛ 6 </w:t>
            </w:r>
          </w:p>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ОЦІНКА ПОЄДНАНОГО ЗАСТОСУВАННЯ БІФТОПУ ТА ЕПАДОЛУ У ХВОРИХ НА ЦУКРОВИЙ ДІАБЕТ 2 ТИПУ..................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81</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6.1. Вплив комплексної терапії препаратами біфтоп та епадол на структурно-функціональні зміни печінки................................................</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81</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6.2. Вплив поєднаного прийому біфтопу та епадолу на ліпідний обмін.............................................................................................................</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84</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6.3. Вплив поєднаного прийому біфтопу і епадолу на стан перекисного окислення ліпідів та антиоксидантної системи захисту...</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86</w:t>
            </w:r>
          </w:p>
        </w:tc>
      </w:tr>
      <w:tr w:rsidR="001C71BB" w:rsidRPr="00DB00A9" w:rsidTr="005F7006">
        <w:tc>
          <w:tcPr>
            <w:tcW w:w="8568" w:type="dxa"/>
          </w:tcPr>
          <w:p w:rsidR="001C71BB" w:rsidRPr="00DB00A9" w:rsidRDefault="001C71BB" w:rsidP="005F7006">
            <w:pPr>
              <w:tabs>
                <w:tab w:val="left" w:pos="0"/>
              </w:tabs>
              <w:spacing w:line="360" w:lineRule="auto"/>
              <w:jc w:val="both"/>
              <w:rPr>
                <w:sz w:val="28"/>
                <w:szCs w:val="28"/>
                <w:lang w:val="uk-UA"/>
              </w:rPr>
            </w:pPr>
            <w:r w:rsidRPr="00DB00A9">
              <w:rPr>
                <w:sz w:val="28"/>
                <w:szCs w:val="28"/>
                <w:lang w:val="uk-UA"/>
              </w:rPr>
              <w:t>6.4.Ефективність корекції біфтопом та епадолом інсулінорезистентності, гіперлептинемії та гіперкортизолемії..............</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88</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 xml:space="preserve">РОЗДІЛ 7 </w:t>
            </w:r>
          </w:p>
          <w:p w:rsidR="001C71BB" w:rsidRPr="00DB00A9" w:rsidRDefault="001C71BB" w:rsidP="005F7006">
            <w:pPr>
              <w:tabs>
                <w:tab w:val="left" w:pos="0"/>
              </w:tabs>
              <w:spacing w:line="360" w:lineRule="auto"/>
              <w:rPr>
                <w:sz w:val="28"/>
                <w:szCs w:val="28"/>
                <w:lang w:val="uk-UA"/>
              </w:rPr>
            </w:pPr>
            <w:r w:rsidRPr="00DB00A9">
              <w:rPr>
                <w:sz w:val="28"/>
                <w:szCs w:val="28"/>
                <w:lang w:val="uk-UA"/>
              </w:rPr>
              <w:t>АНАЛІЗ ОТРИМАНИХ РЕЗУЛЬТАТІВ ТА ЇХ ОБГОВОРЕННЯ.........</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p>
          <w:p w:rsidR="001C71BB" w:rsidRPr="00DB00A9" w:rsidRDefault="001C71BB" w:rsidP="005F7006">
            <w:pPr>
              <w:tabs>
                <w:tab w:val="left" w:pos="0"/>
              </w:tabs>
              <w:spacing w:line="360" w:lineRule="auto"/>
              <w:rPr>
                <w:sz w:val="28"/>
                <w:szCs w:val="28"/>
                <w:lang w:val="uk-UA"/>
              </w:rPr>
            </w:pPr>
            <w:r w:rsidRPr="00DB00A9">
              <w:rPr>
                <w:sz w:val="28"/>
                <w:szCs w:val="28"/>
                <w:lang w:val="uk-UA"/>
              </w:rPr>
              <w:t>92</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ВИСНОВКИ.................................................................................................</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105</w:t>
            </w:r>
          </w:p>
        </w:tc>
      </w:tr>
      <w:tr w:rsidR="001C71BB" w:rsidRPr="00DB00A9" w:rsidTr="005F7006">
        <w:tc>
          <w:tcPr>
            <w:tcW w:w="8568" w:type="dxa"/>
          </w:tcPr>
          <w:p w:rsidR="001C71BB" w:rsidRPr="00DB00A9" w:rsidRDefault="001C71BB" w:rsidP="005F7006">
            <w:pPr>
              <w:tabs>
                <w:tab w:val="left" w:pos="0"/>
              </w:tabs>
              <w:spacing w:line="360" w:lineRule="auto"/>
              <w:rPr>
                <w:sz w:val="28"/>
                <w:szCs w:val="28"/>
                <w:lang w:val="uk-UA"/>
              </w:rPr>
            </w:pPr>
            <w:r w:rsidRPr="00DB00A9">
              <w:rPr>
                <w:sz w:val="28"/>
                <w:szCs w:val="28"/>
                <w:lang w:val="uk-UA"/>
              </w:rPr>
              <w:t>СПИСОК ВИКОРИСТАНИХ ДЖЕРЕЛ...................................................</w:t>
            </w:r>
          </w:p>
        </w:tc>
        <w:tc>
          <w:tcPr>
            <w:tcW w:w="719" w:type="dxa"/>
            <w:shd w:val="clear" w:color="auto" w:fill="auto"/>
            <w:vAlign w:val="center"/>
          </w:tcPr>
          <w:p w:rsidR="001C71BB" w:rsidRPr="00DB00A9" w:rsidRDefault="001C71BB" w:rsidP="005F7006">
            <w:pPr>
              <w:tabs>
                <w:tab w:val="left" w:pos="0"/>
              </w:tabs>
              <w:spacing w:line="360" w:lineRule="auto"/>
              <w:rPr>
                <w:sz w:val="28"/>
                <w:szCs w:val="28"/>
                <w:lang w:val="uk-UA"/>
              </w:rPr>
            </w:pPr>
            <w:r w:rsidRPr="00DB00A9">
              <w:rPr>
                <w:sz w:val="28"/>
                <w:szCs w:val="28"/>
                <w:lang w:val="uk-UA"/>
              </w:rPr>
              <w:t>107</w:t>
            </w:r>
          </w:p>
        </w:tc>
      </w:tr>
    </w:tbl>
    <w:p w:rsidR="001C71BB" w:rsidRPr="00DB00A9" w:rsidRDefault="001C71BB" w:rsidP="001C71BB">
      <w:pPr>
        <w:tabs>
          <w:tab w:val="left" w:pos="0"/>
        </w:tabs>
        <w:spacing w:line="360" w:lineRule="auto"/>
        <w:ind w:left="360"/>
        <w:jc w:val="center"/>
        <w:rPr>
          <w:sz w:val="28"/>
          <w:szCs w:val="28"/>
          <w:lang w:val="uk-UA"/>
        </w:rPr>
      </w:pPr>
    </w:p>
    <w:p w:rsidR="001C71BB" w:rsidRPr="00DB00A9" w:rsidRDefault="001C71BB" w:rsidP="001C71BB">
      <w:pPr>
        <w:tabs>
          <w:tab w:val="left" w:pos="0"/>
        </w:tabs>
        <w:spacing w:line="360" w:lineRule="auto"/>
        <w:ind w:left="360"/>
        <w:jc w:val="center"/>
        <w:rPr>
          <w:sz w:val="28"/>
          <w:szCs w:val="28"/>
          <w:lang w:val="uk-UA"/>
        </w:rPr>
      </w:pPr>
    </w:p>
    <w:p w:rsidR="001C71BB" w:rsidRPr="00DB00A9" w:rsidRDefault="001C71BB" w:rsidP="001C71BB">
      <w:pPr>
        <w:jc w:val="center"/>
        <w:rPr>
          <w:b/>
          <w:caps/>
          <w:sz w:val="28"/>
          <w:szCs w:val="28"/>
        </w:rPr>
      </w:pPr>
      <w:r w:rsidRPr="00DB00A9">
        <w:rPr>
          <w:b/>
          <w:caps/>
          <w:sz w:val="28"/>
          <w:szCs w:val="28"/>
          <w:lang w:val="uk-UA"/>
        </w:rPr>
        <w:t>Список умовних скорочень</w:t>
      </w:r>
    </w:p>
    <w:p w:rsidR="001C71BB" w:rsidRPr="00DB00A9" w:rsidRDefault="001C71BB" w:rsidP="001C71BB">
      <w:pPr>
        <w:jc w:val="center"/>
        <w:rPr>
          <w:b/>
          <w:sz w:val="28"/>
          <w:szCs w:val="28"/>
        </w:rPr>
      </w:pPr>
    </w:p>
    <w:p w:rsidR="001C71BB" w:rsidRPr="00DB00A9" w:rsidRDefault="001C71BB" w:rsidP="001C71BB">
      <w:pPr>
        <w:spacing w:line="360" w:lineRule="auto"/>
        <w:jc w:val="both"/>
        <w:rPr>
          <w:sz w:val="28"/>
          <w:szCs w:val="28"/>
          <w:lang w:val="uk-UA"/>
        </w:rPr>
      </w:pPr>
      <w:r w:rsidRPr="00DB00A9">
        <w:rPr>
          <w:sz w:val="28"/>
          <w:szCs w:val="28"/>
          <w:lang w:val="uk-UA"/>
        </w:rPr>
        <w:t>АГ – артеріальна гіпертензія</w:t>
      </w:r>
    </w:p>
    <w:p w:rsidR="001C71BB" w:rsidRPr="00DB00A9" w:rsidRDefault="001C71BB" w:rsidP="001C71BB">
      <w:pPr>
        <w:spacing w:line="360" w:lineRule="auto"/>
        <w:jc w:val="both"/>
        <w:rPr>
          <w:sz w:val="28"/>
          <w:szCs w:val="28"/>
          <w:lang w:val="uk-UA"/>
        </w:rPr>
      </w:pPr>
      <w:r w:rsidRPr="00DB00A9">
        <w:rPr>
          <w:sz w:val="28"/>
          <w:szCs w:val="28"/>
          <w:lang w:val="uk-UA"/>
        </w:rPr>
        <w:t>АЛТ – аланінамінотрансфераза</w:t>
      </w:r>
    </w:p>
    <w:p w:rsidR="001C71BB" w:rsidRPr="00DB00A9" w:rsidRDefault="001C71BB" w:rsidP="001C71BB">
      <w:pPr>
        <w:spacing w:line="360" w:lineRule="auto"/>
        <w:jc w:val="both"/>
        <w:rPr>
          <w:sz w:val="28"/>
          <w:szCs w:val="28"/>
          <w:lang w:val="uk-UA"/>
        </w:rPr>
      </w:pPr>
      <w:r w:rsidRPr="00DB00A9">
        <w:rPr>
          <w:sz w:val="28"/>
          <w:szCs w:val="28"/>
          <w:lang w:val="uk-UA"/>
        </w:rPr>
        <w:t>АО – абдомінальне ожиріння</w:t>
      </w:r>
    </w:p>
    <w:p w:rsidR="001C71BB" w:rsidRPr="00DB00A9" w:rsidRDefault="001C71BB" w:rsidP="001C71BB">
      <w:pPr>
        <w:spacing w:line="360" w:lineRule="auto"/>
        <w:jc w:val="both"/>
        <w:rPr>
          <w:sz w:val="28"/>
          <w:szCs w:val="28"/>
          <w:lang w:val="uk-UA"/>
        </w:rPr>
      </w:pPr>
      <w:r w:rsidRPr="00DB00A9">
        <w:rPr>
          <w:sz w:val="28"/>
          <w:szCs w:val="28"/>
          <w:lang w:val="uk-UA"/>
        </w:rPr>
        <w:t>АОСЗ – антиоксидантна система захисту</w:t>
      </w:r>
    </w:p>
    <w:p w:rsidR="001C71BB" w:rsidRPr="00DB00A9" w:rsidRDefault="001C71BB" w:rsidP="001C71BB">
      <w:pPr>
        <w:spacing w:line="360" w:lineRule="auto"/>
        <w:jc w:val="both"/>
        <w:rPr>
          <w:sz w:val="28"/>
          <w:szCs w:val="28"/>
          <w:lang w:val="uk-UA"/>
        </w:rPr>
      </w:pPr>
      <w:r w:rsidRPr="00DB00A9">
        <w:rPr>
          <w:sz w:val="28"/>
          <w:szCs w:val="28"/>
          <w:lang w:val="uk-UA"/>
        </w:rPr>
        <w:t>АСТ – аспартатамінотрансфераза</w:t>
      </w:r>
    </w:p>
    <w:p w:rsidR="001C71BB" w:rsidRPr="00DB00A9" w:rsidRDefault="001C71BB" w:rsidP="001C71BB">
      <w:pPr>
        <w:spacing w:line="360" w:lineRule="auto"/>
        <w:jc w:val="both"/>
        <w:rPr>
          <w:sz w:val="28"/>
          <w:szCs w:val="28"/>
          <w:lang w:val="uk-UA"/>
        </w:rPr>
      </w:pPr>
      <w:r w:rsidRPr="00DB00A9">
        <w:rPr>
          <w:sz w:val="28"/>
          <w:szCs w:val="28"/>
          <w:lang w:val="uk-UA"/>
        </w:rPr>
        <w:t>ВЖК – вільні жирні кислоти</w:t>
      </w:r>
    </w:p>
    <w:p w:rsidR="001C71BB" w:rsidRPr="00DB00A9" w:rsidRDefault="001C71BB" w:rsidP="001C71BB">
      <w:pPr>
        <w:spacing w:line="360" w:lineRule="auto"/>
        <w:jc w:val="both"/>
        <w:rPr>
          <w:sz w:val="28"/>
          <w:szCs w:val="28"/>
          <w:lang w:val="uk-UA"/>
        </w:rPr>
      </w:pPr>
      <w:r w:rsidRPr="00DB00A9">
        <w:rPr>
          <w:sz w:val="28"/>
          <w:szCs w:val="28"/>
          <w:lang w:val="uk-UA"/>
        </w:rPr>
        <w:t>ГІ – гіперінсулінемія</w:t>
      </w:r>
    </w:p>
    <w:p w:rsidR="001C71BB" w:rsidRPr="00DB00A9" w:rsidRDefault="001C71BB" w:rsidP="001C71BB">
      <w:pPr>
        <w:spacing w:line="360" w:lineRule="auto"/>
        <w:jc w:val="both"/>
        <w:rPr>
          <w:sz w:val="28"/>
          <w:szCs w:val="28"/>
          <w:lang w:val="uk-UA"/>
        </w:rPr>
      </w:pPr>
      <w:r w:rsidRPr="00DB00A9">
        <w:rPr>
          <w:sz w:val="28"/>
          <w:szCs w:val="28"/>
          <w:lang w:val="uk-UA"/>
        </w:rPr>
        <w:t>ГТГ – гіпертригліцеридемія</w:t>
      </w:r>
    </w:p>
    <w:p w:rsidR="001C71BB" w:rsidRPr="00DB00A9" w:rsidRDefault="001C71BB" w:rsidP="001C71BB">
      <w:pPr>
        <w:spacing w:line="360" w:lineRule="auto"/>
        <w:jc w:val="both"/>
        <w:rPr>
          <w:sz w:val="28"/>
          <w:szCs w:val="28"/>
          <w:lang w:val="uk-UA"/>
        </w:rPr>
      </w:pPr>
      <w:r w:rsidRPr="00DB00A9">
        <w:rPr>
          <w:sz w:val="28"/>
          <w:szCs w:val="28"/>
          <w:lang w:val="uk-UA"/>
        </w:rPr>
        <w:t>ГХС - гіперхолестеринемія</w:t>
      </w:r>
    </w:p>
    <w:p w:rsidR="001C71BB" w:rsidRPr="00DB00A9" w:rsidRDefault="001C71BB" w:rsidP="001C71BB">
      <w:pPr>
        <w:spacing w:line="360" w:lineRule="auto"/>
        <w:jc w:val="both"/>
        <w:rPr>
          <w:sz w:val="28"/>
          <w:szCs w:val="28"/>
          <w:lang w:val="uk-UA"/>
        </w:rPr>
      </w:pPr>
      <w:r w:rsidRPr="00DB00A9">
        <w:rPr>
          <w:sz w:val="28"/>
          <w:szCs w:val="28"/>
          <w:lang w:val="uk-UA"/>
        </w:rPr>
        <w:t>ДК – дієнові кон’югати</w:t>
      </w:r>
    </w:p>
    <w:p w:rsidR="001C71BB" w:rsidRPr="00DB00A9" w:rsidRDefault="001C71BB" w:rsidP="001C71BB">
      <w:pPr>
        <w:spacing w:line="360" w:lineRule="auto"/>
        <w:jc w:val="both"/>
        <w:rPr>
          <w:sz w:val="28"/>
          <w:szCs w:val="28"/>
          <w:lang w:val="uk-UA"/>
        </w:rPr>
      </w:pPr>
      <w:r w:rsidRPr="00DB00A9">
        <w:rPr>
          <w:sz w:val="28"/>
          <w:szCs w:val="28"/>
          <w:lang w:val="uk-UA"/>
        </w:rPr>
        <w:t>ЗХС – загальний холестерин</w:t>
      </w:r>
    </w:p>
    <w:p w:rsidR="001C71BB" w:rsidRPr="00DB00A9" w:rsidRDefault="001C71BB" w:rsidP="001C71BB">
      <w:pPr>
        <w:spacing w:line="360" w:lineRule="auto"/>
        <w:jc w:val="both"/>
        <w:rPr>
          <w:sz w:val="28"/>
          <w:szCs w:val="28"/>
          <w:lang w:val="uk-UA"/>
        </w:rPr>
      </w:pPr>
      <w:r w:rsidRPr="00DB00A9">
        <w:rPr>
          <w:sz w:val="28"/>
          <w:szCs w:val="28"/>
          <w:lang w:val="uk-UA"/>
        </w:rPr>
        <w:t>ІМТ – індекс маси тіла</w:t>
      </w:r>
    </w:p>
    <w:p w:rsidR="001C71BB" w:rsidRPr="00DB00A9" w:rsidRDefault="001C71BB" w:rsidP="001C71BB">
      <w:pPr>
        <w:spacing w:line="360" w:lineRule="auto"/>
        <w:jc w:val="both"/>
        <w:rPr>
          <w:sz w:val="28"/>
          <w:szCs w:val="28"/>
          <w:lang w:val="uk-UA"/>
        </w:rPr>
      </w:pPr>
      <w:r w:rsidRPr="00DB00A9">
        <w:rPr>
          <w:sz w:val="28"/>
          <w:szCs w:val="28"/>
          <w:lang w:val="uk-UA"/>
        </w:rPr>
        <w:t xml:space="preserve">Індекс </w:t>
      </w:r>
      <w:r w:rsidRPr="00DB00A9">
        <w:rPr>
          <w:sz w:val="28"/>
          <w:szCs w:val="28"/>
          <w:lang w:val="en-US"/>
        </w:rPr>
        <w:t>HOMA</w:t>
      </w:r>
      <w:r w:rsidRPr="00DB00A9">
        <w:rPr>
          <w:sz w:val="28"/>
          <w:szCs w:val="28"/>
          <w:lang w:val="uk-UA"/>
        </w:rPr>
        <w:t xml:space="preserve"> – </w:t>
      </w:r>
      <w:r w:rsidRPr="00DB00A9">
        <w:rPr>
          <w:sz w:val="28"/>
          <w:szCs w:val="28"/>
          <w:lang w:val="en-US"/>
        </w:rPr>
        <w:t>Homeostatic</w:t>
      </w:r>
      <w:r w:rsidRPr="00DB00A9">
        <w:rPr>
          <w:sz w:val="28"/>
          <w:szCs w:val="28"/>
          <w:lang w:val="uk-UA"/>
        </w:rPr>
        <w:t xml:space="preserve"> </w:t>
      </w:r>
      <w:r w:rsidRPr="00DB00A9">
        <w:rPr>
          <w:sz w:val="28"/>
          <w:szCs w:val="28"/>
          <w:lang w:val="en-US"/>
        </w:rPr>
        <w:t>Model</w:t>
      </w:r>
      <w:r w:rsidRPr="00DB00A9">
        <w:rPr>
          <w:sz w:val="28"/>
          <w:szCs w:val="28"/>
          <w:lang w:val="uk-UA"/>
        </w:rPr>
        <w:t xml:space="preserve"> </w:t>
      </w:r>
      <w:r w:rsidRPr="00DB00A9">
        <w:rPr>
          <w:sz w:val="28"/>
          <w:szCs w:val="28"/>
          <w:lang w:val="en-US"/>
        </w:rPr>
        <w:t>Assessment</w:t>
      </w:r>
      <w:r w:rsidRPr="00DB00A9">
        <w:rPr>
          <w:sz w:val="28"/>
          <w:szCs w:val="28"/>
          <w:lang w:val="uk-UA"/>
        </w:rPr>
        <w:t xml:space="preserve"> </w:t>
      </w:r>
    </w:p>
    <w:p w:rsidR="001C71BB" w:rsidRPr="00DB00A9" w:rsidRDefault="001C71BB" w:rsidP="001C71BB">
      <w:pPr>
        <w:spacing w:line="360" w:lineRule="auto"/>
        <w:jc w:val="both"/>
        <w:rPr>
          <w:sz w:val="28"/>
          <w:szCs w:val="28"/>
          <w:lang w:val="uk-UA"/>
        </w:rPr>
      </w:pPr>
      <w:r w:rsidRPr="00DB00A9">
        <w:rPr>
          <w:sz w:val="28"/>
          <w:szCs w:val="28"/>
          <w:lang w:val="uk-UA"/>
        </w:rPr>
        <w:t>ІР – інсулінорезистентність</w:t>
      </w:r>
    </w:p>
    <w:p w:rsidR="001C71BB" w:rsidRPr="00DB00A9" w:rsidRDefault="001C71BB" w:rsidP="001C71BB">
      <w:pPr>
        <w:spacing w:line="360" w:lineRule="auto"/>
        <w:jc w:val="both"/>
        <w:rPr>
          <w:sz w:val="28"/>
          <w:szCs w:val="28"/>
          <w:lang w:val="uk-UA"/>
        </w:rPr>
      </w:pPr>
      <w:r w:rsidRPr="00DB00A9">
        <w:rPr>
          <w:sz w:val="28"/>
          <w:szCs w:val="28"/>
          <w:lang w:val="uk-UA"/>
        </w:rPr>
        <w:t>ІРІ – імунореактивний інсулін</w:t>
      </w:r>
    </w:p>
    <w:p w:rsidR="001C71BB" w:rsidRPr="00DB00A9" w:rsidRDefault="001C71BB" w:rsidP="001C71BB">
      <w:pPr>
        <w:spacing w:line="360" w:lineRule="auto"/>
        <w:jc w:val="both"/>
        <w:rPr>
          <w:sz w:val="28"/>
          <w:szCs w:val="28"/>
          <w:lang w:val="uk-UA"/>
        </w:rPr>
      </w:pPr>
      <w:r w:rsidRPr="00DB00A9">
        <w:rPr>
          <w:sz w:val="28"/>
          <w:szCs w:val="28"/>
          <w:lang w:val="uk-UA"/>
        </w:rPr>
        <w:t>ІХС – ішемічна хвороба серця</w:t>
      </w:r>
    </w:p>
    <w:p w:rsidR="001C71BB" w:rsidRPr="00DB00A9" w:rsidRDefault="001C71BB" w:rsidP="001C71BB">
      <w:pPr>
        <w:spacing w:line="360" w:lineRule="auto"/>
        <w:jc w:val="both"/>
        <w:rPr>
          <w:sz w:val="28"/>
          <w:szCs w:val="28"/>
          <w:lang w:val="uk-UA"/>
        </w:rPr>
      </w:pPr>
      <w:r w:rsidRPr="00DB00A9">
        <w:rPr>
          <w:sz w:val="28"/>
          <w:szCs w:val="28"/>
          <w:lang w:val="uk-UA"/>
        </w:rPr>
        <w:t>КА – коефіцієнт атерогенності</w:t>
      </w:r>
    </w:p>
    <w:p w:rsidR="001C71BB" w:rsidRPr="00DB00A9" w:rsidRDefault="001C71BB" w:rsidP="001C71BB">
      <w:pPr>
        <w:spacing w:line="360" w:lineRule="auto"/>
        <w:jc w:val="both"/>
        <w:rPr>
          <w:sz w:val="28"/>
          <w:szCs w:val="28"/>
          <w:lang w:val="uk-UA"/>
        </w:rPr>
      </w:pPr>
      <w:r w:rsidRPr="00DB00A9">
        <w:rPr>
          <w:sz w:val="28"/>
          <w:szCs w:val="28"/>
          <w:lang w:val="uk-UA"/>
        </w:rPr>
        <w:t>МДА – малоновий диальдегід</w:t>
      </w:r>
    </w:p>
    <w:p w:rsidR="001C71BB" w:rsidRPr="00DB00A9" w:rsidRDefault="001C71BB" w:rsidP="001C71BB">
      <w:pPr>
        <w:spacing w:line="360" w:lineRule="auto"/>
        <w:jc w:val="both"/>
        <w:rPr>
          <w:sz w:val="28"/>
          <w:szCs w:val="28"/>
          <w:lang w:val="en-US"/>
        </w:rPr>
      </w:pPr>
      <w:r w:rsidRPr="00DB00A9">
        <w:rPr>
          <w:sz w:val="28"/>
          <w:szCs w:val="28"/>
          <w:lang w:val="uk-UA"/>
        </w:rPr>
        <w:t>МС – метаболічний синдром</w:t>
      </w:r>
    </w:p>
    <w:p w:rsidR="001C71BB" w:rsidRPr="00DB00A9" w:rsidRDefault="001C71BB" w:rsidP="001C71BB">
      <w:pPr>
        <w:spacing w:line="360" w:lineRule="auto"/>
        <w:jc w:val="both"/>
        <w:rPr>
          <w:sz w:val="28"/>
          <w:szCs w:val="28"/>
          <w:lang w:val="uk-UA"/>
        </w:rPr>
      </w:pPr>
      <w:r w:rsidRPr="00DB00A9">
        <w:rPr>
          <w:sz w:val="28"/>
          <w:szCs w:val="28"/>
        </w:rPr>
        <w:t xml:space="preserve">НАЖХП - </w:t>
      </w:r>
      <w:r w:rsidRPr="00DB00A9">
        <w:rPr>
          <w:sz w:val="28"/>
          <w:szCs w:val="28"/>
          <w:lang w:val="uk-UA"/>
        </w:rPr>
        <w:t>неалкогольна жирова хвороба печінки</w:t>
      </w:r>
    </w:p>
    <w:p w:rsidR="001C71BB" w:rsidRPr="00DB00A9" w:rsidRDefault="001C71BB" w:rsidP="001C71BB">
      <w:pPr>
        <w:spacing w:line="360" w:lineRule="auto"/>
        <w:jc w:val="both"/>
        <w:rPr>
          <w:sz w:val="28"/>
          <w:szCs w:val="28"/>
          <w:lang w:val="uk-UA"/>
        </w:rPr>
      </w:pPr>
      <w:r w:rsidRPr="00DB00A9">
        <w:rPr>
          <w:sz w:val="28"/>
          <w:szCs w:val="28"/>
          <w:lang w:val="uk-UA"/>
        </w:rPr>
        <w:t>НАСГ - неалкогольний стеатогепатит</w:t>
      </w:r>
    </w:p>
    <w:p w:rsidR="001C71BB" w:rsidRPr="00DB00A9" w:rsidRDefault="001C71BB" w:rsidP="001C71BB">
      <w:pPr>
        <w:spacing w:line="360" w:lineRule="auto"/>
        <w:jc w:val="both"/>
        <w:rPr>
          <w:sz w:val="28"/>
          <w:szCs w:val="28"/>
          <w:lang w:val="uk-UA"/>
        </w:rPr>
      </w:pPr>
      <w:r w:rsidRPr="00DB00A9">
        <w:rPr>
          <w:sz w:val="28"/>
          <w:szCs w:val="28"/>
          <w:lang w:val="uk-UA"/>
        </w:rPr>
        <w:t>ОТ/ОС – відношення об’єма талії та об’єма стегон</w:t>
      </w:r>
    </w:p>
    <w:p w:rsidR="001C71BB" w:rsidRPr="00DB00A9" w:rsidRDefault="001C71BB" w:rsidP="001C71BB">
      <w:pPr>
        <w:spacing w:line="360" w:lineRule="auto"/>
        <w:jc w:val="both"/>
        <w:rPr>
          <w:sz w:val="28"/>
          <w:szCs w:val="28"/>
          <w:lang w:val="uk-UA"/>
        </w:rPr>
      </w:pPr>
      <w:r w:rsidRPr="00DB00A9">
        <w:rPr>
          <w:sz w:val="28"/>
          <w:szCs w:val="28"/>
          <w:lang w:val="uk-UA"/>
        </w:rPr>
        <w:t>ТГ – тригліцериди</w:t>
      </w:r>
    </w:p>
    <w:p w:rsidR="001C71BB" w:rsidRPr="00DB00A9" w:rsidRDefault="001C71BB" w:rsidP="001C71BB">
      <w:pPr>
        <w:spacing w:line="360" w:lineRule="auto"/>
        <w:jc w:val="both"/>
        <w:rPr>
          <w:sz w:val="28"/>
          <w:szCs w:val="28"/>
          <w:lang w:val="uk-UA"/>
        </w:rPr>
      </w:pPr>
      <w:r w:rsidRPr="00DB00A9">
        <w:rPr>
          <w:sz w:val="28"/>
          <w:szCs w:val="28"/>
          <w:lang w:val="uk-UA"/>
        </w:rPr>
        <w:t>ТР – трансферин</w:t>
      </w:r>
    </w:p>
    <w:p w:rsidR="001C71BB" w:rsidRPr="00DB00A9" w:rsidRDefault="001C71BB" w:rsidP="001C71BB">
      <w:pPr>
        <w:spacing w:line="360" w:lineRule="auto"/>
        <w:jc w:val="both"/>
        <w:rPr>
          <w:sz w:val="28"/>
          <w:szCs w:val="28"/>
          <w:lang w:val="uk-UA"/>
        </w:rPr>
      </w:pPr>
      <w:r w:rsidRPr="00DB00A9">
        <w:rPr>
          <w:sz w:val="28"/>
          <w:szCs w:val="28"/>
          <w:lang w:val="uk-UA"/>
        </w:rPr>
        <w:t>ХС ЛПВГ – холестерин ліпопротеїдів високої густини</w:t>
      </w:r>
    </w:p>
    <w:p w:rsidR="001C71BB" w:rsidRPr="00DB00A9" w:rsidRDefault="001C71BB" w:rsidP="001C71BB">
      <w:pPr>
        <w:spacing w:line="360" w:lineRule="auto"/>
        <w:jc w:val="both"/>
        <w:rPr>
          <w:sz w:val="28"/>
          <w:szCs w:val="28"/>
        </w:rPr>
      </w:pPr>
      <w:r w:rsidRPr="00DB00A9">
        <w:rPr>
          <w:sz w:val="28"/>
          <w:szCs w:val="28"/>
          <w:lang w:val="uk-UA"/>
        </w:rPr>
        <w:t>ХС ЛПНГ – холестерин ліпопротеїдів низької густини</w:t>
      </w:r>
    </w:p>
    <w:p w:rsidR="001C71BB" w:rsidRPr="00DB00A9" w:rsidRDefault="001C71BB" w:rsidP="001C71BB">
      <w:pPr>
        <w:spacing w:line="360" w:lineRule="auto"/>
        <w:jc w:val="both"/>
        <w:rPr>
          <w:sz w:val="28"/>
          <w:szCs w:val="28"/>
          <w:lang w:val="uk-UA"/>
        </w:rPr>
      </w:pPr>
      <w:r w:rsidRPr="00DB00A9">
        <w:rPr>
          <w:sz w:val="28"/>
          <w:szCs w:val="28"/>
          <w:lang w:val="uk-UA"/>
        </w:rPr>
        <w:t>ХС ЛПДНГ - холестерин ліпопротеїдів дуже низької густини</w:t>
      </w:r>
    </w:p>
    <w:p w:rsidR="001C71BB" w:rsidRPr="00DB00A9" w:rsidRDefault="001C71BB" w:rsidP="001C71BB">
      <w:pPr>
        <w:spacing w:line="360" w:lineRule="auto"/>
        <w:jc w:val="both"/>
        <w:rPr>
          <w:sz w:val="28"/>
          <w:szCs w:val="28"/>
          <w:lang w:val="uk-UA"/>
        </w:rPr>
      </w:pPr>
      <w:r w:rsidRPr="00DB00A9">
        <w:rPr>
          <w:sz w:val="28"/>
          <w:szCs w:val="28"/>
          <w:lang w:val="uk-UA"/>
        </w:rPr>
        <w:t>ЦД – цукровий діабет</w:t>
      </w:r>
    </w:p>
    <w:p w:rsidR="001C71BB" w:rsidRPr="00DB00A9" w:rsidRDefault="001C71BB" w:rsidP="001C71BB">
      <w:pPr>
        <w:spacing w:line="360" w:lineRule="auto"/>
        <w:jc w:val="both"/>
        <w:rPr>
          <w:sz w:val="28"/>
          <w:szCs w:val="28"/>
          <w:lang w:val="uk-UA"/>
        </w:rPr>
      </w:pPr>
      <w:r w:rsidRPr="00DB00A9">
        <w:rPr>
          <w:sz w:val="28"/>
          <w:szCs w:val="28"/>
          <w:lang w:val="uk-UA"/>
        </w:rPr>
        <w:lastRenderedPageBreak/>
        <w:t>ЦП – церулоплазмін</w:t>
      </w: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rPr>
      </w:pPr>
      <w:r w:rsidRPr="00DB00A9">
        <w:rPr>
          <w:b/>
          <w:sz w:val="28"/>
          <w:szCs w:val="28"/>
          <w:lang w:val="uk-UA"/>
        </w:rPr>
        <w:t>ВСТУП</w:t>
      </w:r>
    </w:p>
    <w:p w:rsidR="001C71BB" w:rsidRPr="00DB00A9" w:rsidRDefault="001C71BB" w:rsidP="001C71BB">
      <w:pPr>
        <w:spacing w:line="360" w:lineRule="auto"/>
        <w:jc w:val="center"/>
        <w:rPr>
          <w:b/>
          <w:sz w:val="28"/>
          <w:szCs w:val="28"/>
        </w:rPr>
      </w:pPr>
    </w:p>
    <w:p w:rsidR="001C71BB" w:rsidRPr="00DB00A9" w:rsidRDefault="001C71BB" w:rsidP="001C71BB">
      <w:pPr>
        <w:spacing w:line="360" w:lineRule="auto"/>
        <w:ind w:firstLine="708"/>
        <w:jc w:val="both"/>
        <w:rPr>
          <w:sz w:val="28"/>
          <w:szCs w:val="28"/>
          <w:lang w:val="uk-UA"/>
        </w:rPr>
      </w:pPr>
      <w:r w:rsidRPr="00DB00A9">
        <w:rPr>
          <w:b/>
          <w:sz w:val="28"/>
          <w:lang w:val="uk-UA"/>
        </w:rPr>
        <w:t>Актуальність теми.</w:t>
      </w:r>
      <w:r w:rsidRPr="00DB00A9">
        <w:rPr>
          <w:sz w:val="28"/>
          <w:lang w:val="uk-UA"/>
        </w:rPr>
        <w:t xml:space="preserve"> </w:t>
      </w:r>
      <w:r w:rsidRPr="00DB00A9">
        <w:rPr>
          <w:sz w:val="28"/>
          <w:szCs w:val="28"/>
          <w:lang w:val="uk-UA"/>
        </w:rPr>
        <w:t>На сьогодні цукровий діабет (ЦД) 2 типу є однією із найактуальніших медичних та соціальних проблем людства, оскільки, це найбільш поширена ендокринна патологія, яка складає</w:t>
      </w:r>
      <w:r w:rsidRPr="00DB00A9">
        <w:rPr>
          <w:i/>
          <w:sz w:val="28"/>
          <w:szCs w:val="28"/>
          <w:lang w:val="uk-UA"/>
        </w:rPr>
        <w:t xml:space="preserve"> </w:t>
      </w:r>
      <w:r w:rsidRPr="00DB00A9">
        <w:rPr>
          <w:sz w:val="28"/>
          <w:szCs w:val="28"/>
          <w:lang w:val="uk-UA"/>
        </w:rPr>
        <w:t>75 % від загальної ендокринної захворюваності та спричиняє значну інвалідність і смертність. На даний момент у світі нараховується більше 150 млн. хворих на ЦД 2 типу, а щорічний приріст становить 5 %. В Україні зареєстровано більше 1 млн. хворих на ЦД, з них 779 тисяч мають ЦД 2 типу, що сягає</w:t>
      </w:r>
      <w:r w:rsidRPr="00DB00A9">
        <w:rPr>
          <w:i/>
          <w:sz w:val="28"/>
          <w:szCs w:val="28"/>
          <w:lang w:val="uk-UA"/>
        </w:rPr>
        <w:t xml:space="preserve"> </w:t>
      </w:r>
      <w:r w:rsidRPr="00DB00A9">
        <w:rPr>
          <w:sz w:val="28"/>
          <w:szCs w:val="28"/>
          <w:lang w:val="uk-UA"/>
        </w:rPr>
        <w:t>86,3 % [45, 51, 149].</w:t>
      </w:r>
    </w:p>
    <w:p w:rsidR="001C71BB" w:rsidRPr="00DB00A9" w:rsidRDefault="001C71BB" w:rsidP="001C71BB">
      <w:pPr>
        <w:spacing w:line="360" w:lineRule="auto"/>
        <w:ind w:firstLine="708"/>
        <w:jc w:val="both"/>
        <w:rPr>
          <w:sz w:val="28"/>
          <w:szCs w:val="28"/>
          <w:lang w:val="uk-UA"/>
        </w:rPr>
      </w:pPr>
      <w:r w:rsidRPr="00DB00A9">
        <w:rPr>
          <w:sz w:val="28"/>
          <w:szCs w:val="28"/>
          <w:lang w:val="uk-UA"/>
        </w:rPr>
        <w:t xml:space="preserve">Серед ускладнень ЦД найбільша увага на сьогодні приділяється  ураженню нирок, очей, нижніх кінцівок, серцево–судинної і нервової систем [72, 88]. Разом з тим головний орган, де в основному проходить глюконеогенез - печінка досліджена недостатньо. Вона є органом-мішенню багатьох інших метаболічних порушень при ЦД, серед яких важливим є патологічне відкладання жиру. Розвиток і прогресування неалкогольної жирової хвороби печінки (НАЖХП) у хворих на ЦД 2 типу має загальномедичне та соціальне значення, оскільки при цьому погіршується перебіг основного захворювання, зокрема відсутня компенсація вуглеводного та ліпідного обмінів, а саме стеатогепатоз є предиктором майбутніх кардіоваскулярних ускладнень [28, 161, 187]. </w:t>
      </w:r>
    </w:p>
    <w:p w:rsidR="001C71BB" w:rsidRPr="00DB00A9" w:rsidRDefault="001C71BB" w:rsidP="001C71BB">
      <w:pPr>
        <w:spacing w:line="360" w:lineRule="auto"/>
        <w:ind w:firstLine="708"/>
        <w:jc w:val="both"/>
        <w:rPr>
          <w:sz w:val="28"/>
          <w:szCs w:val="28"/>
          <w:lang w:val="uk-UA"/>
        </w:rPr>
      </w:pPr>
      <w:r w:rsidRPr="00DB00A9">
        <w:rPr>
          <w:sz w:val="28"/>
          <w:szCs w:val="28"/>
          <w:lang w:val="uk-UA"/>
        </w:rPr>
        <w:t>НАЖХП або стеатогепатоз – це синдромокомплекс взаємопов’язаних нозологій,  складовою частиною яких є стеатоз печінки, тобто накопичення триацилгліцеридів та жирових включень у печінці більше 5 % її маси. Наступною стадією є стеатогепатит – запальна інфільтрація печінки на тлі жирової дистрофії гепатоцитів та фіброз, які можуть сприяти розвитку стеатогенного цирозу печінки [18, 19, 29, 40, 160, 318]. Поділ розвитку жирового ураження печінки на стадії на даний момент залишається актуальним завданням [</w:t>
      </w:r>
      <w:r w:rsidRPr="00DB00A9">
        <w:rPr>
          <w:sz w:val="28"/>
          <w:szCs w:val="28"/>
        </w:rPr>
        <w:t>156</w:t>
      </w:r>
      <w:r w:rsidRPr="00DB00A9">
        <w:rPr>
          <w:sz w:val="28"/>
          <w:szCs w:val="28"/>
          <w:lang w:val="uk-UA"/>
        </w:rPr>
        <w:t>,</w:t>
      </w:r>
      <w:r w:rsidRPr="00DB00A9">
        <w:rPr>
          <w:sz w:val="28"/>
          <w:szCs w:val="28"/>
        </w:rPr>
        <w:t xml:space="preserve"> </w:t>
      </w:r>
      <w:r w:rsidRPr="00DB00A9">
        <w:rPr>
          <w:sz w:val="28"/>
          <w:szCs w:val="28"/>
          <w:lang w:val="uk-UA"/>
        </w:rPr>
        <w:t>1</w:t>
      </w:r>
      <w:r w:rsidRPr="00DB00A9">
        <w:rPr>
          <w:sz w:val="28"/>
          <w:szCs w:val="28"/>
        </w:rPr>
        <w:t>63</w:t>
      </w:r>
      <w:r w:rsidRPr="00DB00A9">
        <w:rPr>
          <w:sz w:val="28"/>
          <w:szCs w:val="28"/>
          <w:lang w:val="uk-UA"/>
        </w:rPr>
        <w:t>,</w:t>
      </w:r>
      <w:r w:rsidRPr="00DB00A9">
        <w:rPr>
          <w:sz w:val="28"/>
          <w:szCs w:val="28"/>
        </w:rPr>
        <w:t xml:space="preserve"> 294</w:t>
      </w:r>
      <w:r w:rsidRPr="00DB00A9">
        <w:rPr>
          <w:sz w:val="28"/>
          <w:szCs w:val="28"/>
          <w:lang w:val="uk-UA"/>
        </w:rPr>
        <w:t>].</w:t>
      </w:r>
    </w:p>
    <w:p w:rsidR="001C71BB" w:rsidRPr="00DB00A9" w:rsidRDefault="001C71BB" w:rsidP="001C71BB">
      <w:pPr>
        <w:spacing w:line="360" w:lineRule="auto"/>
        <w:ind w:firstLine="708"/>
        <w:jc w:val="both"/>
        <w:rPr>
          <w:sz w:val="28"/>
          <w:szCs w:val="28"/>
          <w:lang w:val="uk-UA"/>
        </w:rPr>
      </w:pPr>
      <w:r w:rsidRPr="00DB00A9">
        <w:rPr>
          <w:sz w:val="28"/>
          <w:szCs w:val="28"/>
          <w:lang w:val="uk-UA"/>
        </w:rPr>
        <w:t>Сучасна патогенетична модель стеатогепатозу – теорія «двох поштовхів».</w:t>
      </w:r>
      <w:r w:rsidRPr="00DB00A9">
        <w:rPr>
          <w:sz w:val="28"/>
          <w:szCs w:val="28"/>
        </w:rPr>
        <w:t xml:space="preserve"> </w:t>
      </w:r>
      <w:r w:rsidRPr="00DB00A9">
        <w:rPr>
          <w:sz w:val="28"/>
          <w:szCs w:val="28"/>
          <w:lang w:val="uk-UA"/>
        </w:rPr>
        <w:t xml:space="preserve">«Перший поштовх» пов’язаний з прогресуванням інсулінорезистентності (ІР). При її розвитку порушується баланс циклу глюкоза – вільні жирні кислоти (ВЖК). </w:t>
      </w:r>
      <w:r w:rsidRPr="00DB00A9">
        <w:rPr>
          <w:sz w:val="28"/>
          <w:szCs w:val="28"/>
          <w:lang w:val="uk-UA"/>
        </w:rPr>
        <w:lastRenderedPageBreak/>
        <w:t>Надлишковий синтез ВЖК обумовлений посиленим ліполізом на фоні абдомінального ожиріння (АО), а це в свою чергу сприяє формуванню стеатозу печінки і розвитку ліпотоксичності [217, 248]. Висока концентрація ВЖК у портальній вені може порушувати функцію печінки і, таким чином, викликати розвиток гіперглікемії, гіперінсулінемії і дисліпідемії. Тривала циркуляція ВЖК призводить до розвитку ІР у скелетних м'язах і ендотелії судин, обумовлює виникнення ендотеліальної дисфункції, погіршує опосередковану інсуліном вазодилатацію. В результаті розвивається гіперглікемія і ком</w:t>
      </w:r>
      <w:r w:rsidRPr="00DB00A9">
        <w:rPr>
          <w:sz w:val="28"/>
          <w:szCs w:val="28"/>
          <w:lang w:val="uk-UA"/>
        </w:rPr>
        <w:softHyphen/>
        <w:t>пенсаторна гіперінсулінемія. «Другий поштовх» пов’язаний з додатковими чинниками, що здатні ініціювати каскад окисних реакцій ВЖК з утворенням продуктів перекисного окислення ліпідів (ПОЛ) і оксиду   азоту – оксидативний стрес [10, 175, 178].</w:t>
      </w:r>
    </w:p>
    <w:p w:rsidR="001C71BB" w:rsidRPr="00DB00A9" w:rsidRDefault="001C71BB" w:rsidP="001C71BB">
      <w:pPr>
        <w:spacing w:line="360" w:lineRule="auto"/>
        <w:ind w:firstLine="708"/>
        <w:jc w:val="both"/>
        <w:rPr>
          <w:sz w:val="28"/>
          <w:szCs w:val="28"/>
          <w:lang w:val="uk-UA"/>
        </w:rPr>
      </w:pPr>
      <w:r w:rsidRPr="00DB00A9">
        <w:rPr>
          <w:sz w:val="28"/>
          <w:szCs w:val="28"/>
          <w:lang w:val="uk-UA"/>
        </w:rPr>
        <w:t xml:space="preserve">В останні роки велика увага дослідників приділяється вивченню патогенетичних зв’язків між гормонами адипоцитів (лептин) і наднирникових залоз (кортизол) та прогресуванням стеатогепатозу. Відомо, що як дефіцит лептину, так і резистентність тканин до дії лептину, пов’язані із розвитком АО. В свою чергу гіперлептинемія сприяє прогресуванню ІР на печінковому рівні, зменшуючи вміст глікогену в печінці [34, 152, 273]. Кортизолзалежна ліпопротеінова ліпаза, синтез якої стимулює кортизол, виробляється в капілярах адипоцитів верхньої частини тулуба, черевної стінки, великого і малого сальника, а це також сприяє прогресуванню АО. Гормончутлива ліпаза є основним ферментом, що контролює швидкість ліполізу в жировій тканині, а гіперкортизолемія у хворих на ЦД 2 типу є пусковим чинником розвитку жирової інфільтрації печінки [223, 226].  </w:t>
      </w:r>
    </w:p>
    <w:p w:rsidR="001C71BB" w:rsidRPr="00DB00A9" w:rsidRDefault="001C71BB" w:rsidP="001C71BB">
      <w:pPr>
        <w:spacing w:line="360" w:lineRule="auto"/>
        <w:ind w:firstLine="708"/>
        <w:jc w:val="both"/>
        <w:rPr>
          <w:sz w:val="28"/>
          <w:szCs w:val="28"/>
          <w:lang w:val="uk-UA"/>
        </w:rPr>
      </w:pPr>
      <w:r w:rsidRPr="00DB00A9">
        <w:rPr>
          <w:sz w:val="28"/>
          <w:szCs w:val="28"/>
          <w:lang w:val="uk-UA"/>
        </w:rPr>
        <w:t>Поширеність НАЖХП на фоні синдрому ІР у світовому масштабі може становити до 10 %, тобто 600 млн. людей [140,</w:t>
      </w:r>
      <w:r w:rsidRPr="00DB00A9">
        <w:rPr>
          <w:sz w:val="28"/>
          <w:szCs w:val="28"/>
        </w:rPr>
        <w:t xml:space="preserve"> </w:t>
      </w:r>
      <w:r w:rsidRPr="00DB00A9">
        <w:rPr>
          <w:sz w:val="28"/>
          <w:szCs w:val="28"/>
          <w:lang w:val="uk-UA"/>
        </w:rPr>
        <w:t>288].</w:t>
      </w:r>
      <w:r w:rsidRPr="00DB00A9">
        <w:rPr>
          <w:sz w:val="28"/>
          <w:szCs w:val="28"/>
        </w:rPr>
        <w:t xml:space="preserve"> </w:t>
      </w:r>
      <w:r w:rsidRPr="00DB00A9">
        <w:rPr>
          <w:sz w:val="28"/>
          <w:szCs w:val="28"/>
          <w:lang w:val="uk-UA"/>
        </w:rPr>
        <w:t xml:space="preserve">Неалкогольний стеатогепатит (НАСГ) найчастіше  виникає за прогресуючого перебігу ЦД 2 типу та метаболічного синдрому, відповідно у 34–88 та 20–81 % випадків, а за даними </w:t>
      </w:r>
      <w:r w:rsidRPr="00DB00A9">
        <w:rPr>
          <w:sz w:val="28"/>
          <w:szCs w:val="28"/>
        </w:rPr>
        <w:t>S</w:t>
      </w:r>
      <w:r w:rsidRPr="00DB00A9">
        <w:rPr>
          <w:sz w:val="28"/>
          <w:szCs w:val="28"/>
          <w:lang w:val="uk-UA"/>
        </w:rPr>
        <w:t>.</w:t>
      </w:r>
      <w:r w:rsidRPr="00DB00A9">
        <w:rPr>
          <w:sz w:val="28"/>
          <w:szCs w:val="28"/>
        </w:rPr>
        <w:t> Chitturi</w:t>
      </w:r>
      <w:r w:rsidRPr="00DB00A9">
        <w:rPr>
          <w:sz w:val="28"/>
          <w:szCs w:val="28"/>
          <w:lang w:val="uk-UA"/>
        </w:rPr>
        <w:t xml:space="preserve"> та </w:t>
      </w:r>
      <w:r w:rsidRPr="00DB00A9">
        <w:rPr>
          <w:sz w:val="28"/>
          <w:szCs w:val="28"/>
        </w:rPr>
        <w:t>J</w:t>
      </w:r>
      <w:r w:rsidRPr="00DB00A9">
        <w:rPr>
          <w:sz w:val="28"/>
          <w:szCs w:val="28"/>
          <w:lang w:val="uk-UA"/>
        </w:rPr>
        <w:t>.</w:t>
      </w:r>
      <w:r w:rsidRPr="00DB00A9">
        <w:rPr>
          <w:sz w:val="28"/>
          <w:szCs w:val="28"/>
        </w:rPr>
        <w:t> George</w:t>
      </w:r>
      <w:r w:rsidRPr="00DB00A9">
        <w:rPr>
          <w:sz w:val="28"/>
          <w:szCs w:val="28"/>
          <w:lang w:val="uk-UA"/>
        </w:rPr>
        <w:t xml:space="preserve"> (2003) при наявності ЦД 2 типу - зокрема у 75 % хворих. </w:t>
      </w:r>
    </w:p>
    <w:p w:rsidR="001C71BB" w:rsidRPr="00DB00A9" w:rsidRDefault="001C71BB" w:rsidP="001C71BB">
      <w:pPr>
        <w:spacing w:line="360" w:lineRule="auto"/>
        <w:ind w:firstLine="720"/>
        <w:jc w:val="both"/>
        <w:rPr>
          <w:sz w:val="28"/>
          <w:szCs w:val="28"/>
          <w:lang w:val="uk-UA"/>
        </w:rPr>
      </w:pPr>
      <w:r w:rsidRPr="00DB00A9">
        <w:rPr>
          <w:sz w:val="28"/>
          <w:szCs w:val="28"/>
          <w:lang w:val="uk-UA"/>
        </w:rPr>
        <w:t xml:space="preserve"> Враховуючи значну чисельність хворих на ЦД 2 типу, високу частоту і тяжкість його ускладнень, запобіганя розвитку стеатогенного цирозу печінки у </w:t>
      </w:r>
      <w:r w:rsidRPr="00DB00A9">
        <w:rPr>
          <w:sz w:val="28"/>
          <w:szCs w:val="28"/>
          <w:lang w:val="uk-UA"/>
        </w:rPr>
        <w:lastRenderedPageBreak/>
        <w:t xml:space="preserve">хворих на ЦД є пріоритетним завданням сучасної ендокринології. Все вищевикладене свідчить про доцільність раннього виявлення діабетичного стеатогепатозу і спонукає до пошуку нових ефективних засобів патогенетичного його лікування. </w:t>
      </w:r>
    </w:p>
    <w:p w:rsidR="001C71BB" w:rsidRPr="001C71BB" w:rsidRDefault="001C71BB" w:rsidP="001C71BB">
      <w:pPr>
        <w:spacing w:line="360" w:lineRule="auto"/>
        <w:ind w:firstLine="708"/>
        <w:jc w:val="both"/>
        <w:rPr>
          <w:b/>
          <w:sz w:val="28"/>
          <w:lang w:val="uk-UA"/>
        </w:rPr>
      </w:pPr>
      <w:r w:rsidRPr="00DB00A9">
        <w:rPr>
          <w:b/>
          <w:sz w:val="28"/>
          <w:lang w:val="uk-UA"/>
        </w:rPr>
        <w:t>Зв’язок роботи з науковими програмами, планами, темами.</w:t>
      </w:r>
      <w:r w:rsidRPr="00DB00A9">
        <w:rPr>
          <w:b/>
          <w:sz w:val="28"/>
        </w:rPr>
        <w:t xml:space="preserve"> </w:t>
      </w:r>
      <w:r w:rsidRPr="00DB00A9">
        <w:rPr>
          <w:sz w:val="28"/>
          <w:szCs w:val="28"/>
          <w:lang w:val="uk-UA"/>
        </w:rPr>
        <w:t>Тема дисертації затверджена вченою радою Івано–Франківського державного медичного університету і є фрагментом планових наукових досліджень  Івано-Франківського державного медичного університету „Метаболічний синдром. Вивчення патогенетичних особливостей, розробка диференційованих методів лікування”, номер державної реєстрації 0107</w:t>
      </w:r>
      <w:r w:rsidRPr="00DB00A9">
        <w:rPr>
          <w:sz w:val="28"/>
          <w:szCs w:val="28"/>
          <w:lang w:val="en-US"/>
        </w:rPr>
        <w:t>U</w:t>
      </w:r>
      <w:r w:rsidRPr="00DB00A9">
        <w:rPr>
          <w:sz w:val="28"/>
          <w:szCs w:val="28"/>
          <w:lang w:val="uk-UA"/>
        </w:rPr>
        <w:t>000044, автор є виконавцем роботи. Вказаний напрямок співпадає з основною метою Комплексної програми „Цукровий діабет в Україні” (Указ Президента України від 21.05.1999 р. № 545/99), скерованої на профілактику та зменшення розвитку ускладнень цукрового діабету, збільшення тривалості життя хворих на цю недугу.</w:t>
      </w:r>
    </w:p>
    <w:p w:rsidR="001C71BB" w:rsidRPr="00DB00A9" w:rsidRDefault="001C71BB" w:rsidP="001C71BB">
      <w:pPr>
        <w:spacing w:line="360" w:lineRule="auto"/>
        <w:ind w:firstLine="714"/>
        <w:jc w:val="both"/>
        <w:rPr>
          <w:sz w:val="28"/>
          <w:szCs w:val="28"/>
          <w:lang w:val="uk-UA"/>
        </w:rPr>
      </w:pPr>
      <w:r w:rsidRPr="00DB00A9">
        <w:rPr>
          <w:b/>
          <w:sz w:val="28"/>
          <w:lang w:val="uk-UA"/>
        </w:rPr>
        <w:t xml:space="preserve">Мета </w:t>
      </w:r>
      <w:r w:rsidRPr="001C71BB">
        <w:rPr>
          <w:b/>
          <w:sz w:val="28"/>
          <w:lang w:val="uk-UA"/>
        </w:rPr>
        <w:t xml:space="preserve">та завдання </w:t>
      </w:r>
      <w:r w:rsidRPr="00DB00A9">
        <w:rPr>
          <w:b/>
          <w:sz w:val="28"/>
          <w:lang w:val="uk-UA"/>
        </w:rPr>
        <w:t xml:space="preserve">дослідження. </w:t>
      </w:r>
      <w:r w:rsidRPr="00DB00A9">
        <w:rPr>
          <w:sz w:val="28"/>
          <w:lang w:val="uk-UA"/>
        </w:rPr>
        <w:t xml:space="preserve">Мета роботи - </w:t>
      </w:r>
      <w:r w:rsidRPr="00DB00A9">
        <w:rPr>
          <w:sz w:val="28"/>
          <w:szCs w:val="28"/>
          <w:lang w:val="uk-UA"/>
        </w:rPr>
        <w:t>з’ясувати механізми розвитку діабетичного стеатогепатозу та оптимізувати лікування хворих на цукровий діабет 2 типу з наявністю стеатогепатозу на основі включення в комплексну терапію біфтопу та епадолу.</w:t>
      </w:r>
    </w:p>
    <w:p w:rsidR="001C71BB" w:rsidRPr="00DB00A9" w:rsidRDefault="001C71BB" w:rsidP="001C71BB">
      <w:pPr>
        <w:spacing w:line="360" w:lineRule="auto"/>
        <w:ind w:firstLine="708"/>
        <w:jc w:val="both"/>
        <w:rPr>
          <w:sz w:val="28"/>
          <w:szCs w:val="28"/>
          <w:lang w:val="uk-UA"/>
        </w:rPr>
      </w:pPr>
      <w:r w:rsidRPr="00DB00A9">
        <w:rPr>
          <w:sz w:val="28"/>
          <w:szCs w:val="28"/>
          <w:lang w:val="uk-UA"/>
        </w:rPr>
        <w:t>Для досягнення мети було поставлено наступні завдання:</w:t>
      </w:r>
    </w:p>
    <w:p w:rsidR="001C71BB" w:rsidRPr="00DB00A9" w:rsidRDefault="001C71BB" w:rsidP="00601F41">
      <w:pPr>
        <w:numPr>
          <w:ilvl w:val="0"/>
          <w:numId w:val="67"/>
        </w:numPr>
        <w:suppressAutoHyphens w:val="0"/>
        <w:spacing w:line="360" w:lineRule="auto"/>
        <w:jc w:val="both"/>
        <w:rPr>
          <w:sz w:val="28"/>
          <w:lang w:val="uk-UA"/>
        </w:rPr>
      </w:pPr>
      <w:r w:rsidRPr="00DB00A9">
        <w:rPr>
          <w:sz w:val="28"/>
          <w:lang w:val="uk-UA"/>
        </w:rPr>
        <w:t xml:space="preserve">Вивчити частоту стеатогепатозу у хворих на цукровий діабет 2 типу. </w:t>
      </w:r>
    </w:p>
    <w:p w:rsidR="001C71BB" w:rsidRPr="00DB00A9" w:rsidRDefault="001C71BB" w:rsidP="00601F41">
      <w:pPr>
        <w:numPr>
          <w:ilvl w:val="0"/>
          <w:numId w:val="67"/>
        </w:numPr>
        <w:suppressAutoHyphens w:val="0"/>
        <w:spacing w:line="360" w:lineRule="auto"/>
        <w:jc w:val="both"/>
        <w:rPr>
          <w:sz w:val="28"/>
          <w:lang w:val="uk-UA"/>
        </w:rPr>
      </w:pPr>
      <w:r w:rsidRPr="00DB00A9">
        <w:rPr>
          <w:sz w:val="28"/>
          <w:lang w:val="uk-UA"/>
        </w:rPr>
        <w:t>Дослідити стан ліпідного обміну, процесів ліпопероксидації у хворих на цукровий діабет 2 типу та оцінити їх зв’язок з формуванням стеатогепатозу.</w:t>
      </w:r>
    </w:p>
    <w:p w:rsidR="001C71BB" w:rsidRPr="00DB00A9" w:rsidRDefault="001C71BB" w:rsidP="00601F41">
      <w:pPr>
        <w:numPr>
          <w:ilvl w:val="0"/>
          <w:numId w:val="67"/>
        </w:numPr>
        <w:suppressAutoHyphens w:val="0"/>
        <w:spacing w:line="360" w:lineRule="auto"/>
        <w:jc w:val="both"/>
        <w:rPr>
          <w:sz w:val="28"/>
          <w:lang w:val="uk-UA"/>
        </w:rPr>
      </w:pPr>
      <w:r w:rsidRPr="00DB00A9">
        <w:rPr>
          <w:sz w:val="28"/>
          <w:lang w:val="uk-UA"/>
        </w:rPr>
        <w:t>З’ясувати роль лептину і кортизолу у розвитку діабетичного стеатогепатозу.</w:t>
      </w:r>
    </w:p>
    <w:p w:rsidR="001C71BB" w:rsidRPr="00DB00A9" w:rsidRDefault="001C71BB" w:rsidP="00601F41">
      <w:pPr>
        <w:numPr>
          <w:ilvl w:val="0"/>
          <w:numId w:val="67"/>
        </w:numPr>
        <w:suppressAutoHyphens w:val="0"/>
        <w:spacing w:line="360" w:lineRule="auto"/>
        <w:jc w:val="both"/>
        <w:rPr>
          <w:sz w:val="28"/>
          <w:lang w:val="uk-UA"/>
        </w:rPr>
      </w:pPr>
      <w:r w:rsidRPr="00DB00A9">
        <w:rPr>
          <w:sz w:val="28"/>
          <w:lang w:val="uk-UA"/>
        </w:rPr>
        <w:t xml:space="preserve">Оцінити ефективність біфтопу та епадолу в лікуванні цукрового діабету 2 типу при наявності стеатогепатозу. </w:t>
      </w:r>
    </w:p>
    <w:p w:rsidR="001C71BB" w:rsidRPr="00DB00A9" w:rsidRDefault="001C71BB" w:rsidP="001C71BB">
      <w:pPr>
        <w:spacing w:line="360" w:lineRule="auto"/>
        <w:ind w:firstLine="708"/>
        <w:jc w:val="both"/>
        <w:rPr>
          <w:sz w:val="28"/>
          <w:szCs w:val="28"/>
          <w:lang w:val="uk-UA"/>
        </w:rPr>
      </w:pPr>
      <w:r w:rsidRPr="00DB00A9">
        <w:rPr>
          <w:i/>
          <w:sz w:val="28"/>
          <w:szCs w:val="28"/>
          <w:lang w:val="uk-UA"/>
        </w:rPr>
        <w:t>Об’єкт обстеження-</w:t>
      </w:r>
      <w:r w:rsidRPr="00DB00A9">
        <w:rPr>
          <w:sz w:val="28"/>
          <w:szCs w:val="28"/>
          <w:lang w:val="uk-UA"/>
        </w:rPr>
        <w:t xml:space="preserve"> 123 хворих на ЦД 2 типу та 15 здорових добровольців. </w:t>
      </w:r>
    </w:p>
    <w:p w:rsidR="001C71BB" w:rsidRPr="00DB00A9" w:rsidRDefault="001C71BB" w:rsidP="001C71BB">
      <w:pPr>
        <w:spacing w:line="360" w:lineRule="auto"/>
        <w:ind w:firstLine="708"/>
        <w:jc w:val="both"/>
        <w:rPr>
          <w:sz w:val="28"/>
          <w:szCs w:val="28"/>
          <w:lang w:val="uk-UA"/>
        </w:rPr>
      </w:pPr>
      <w:r w:rsidRPr="00DB00A9">
        <w:rPr>
          <w:i/>
          <w:sz w:val="28"/>
          <w:szCs w:val="28"/>
          <w:lang w:val="uk-UA"/>
        </w:rPr>
        <w:t>Предмет дослідження</w:t>
      </w:r>
      <w:r w:rsidRPr="00DB00A9">
        <w:rPr>
          <w:sz w:val="28"/>
          <w:szCs w:val="28"/>
          <w:lang w:val="uk-UA"/>
        </w:rPr>
        <w:t xml:space="preserve"> - функціональний стан печінки, оптимізація лікувальних заходів.</w:t>
      </w:r>
    </w:p>
    <w:p w:rsidR="001C71BB" w:rsidRPr="00DB00A9" w:rsidRDefault="001C71BB" w:rsidP="001C71BB">
      <w:pPr>
        <w:spacing w:line="360" w:lineRule="auto"/>
        <w:ind w:firstLine="708"/>
        <w:jc w:val="both"/>
        <w:rPr>
          <w:sz w:val="28"/>
          <w:szCs w:val="28"/>
          <w:lang w:val="uk-UA"/>
        </w:rPr>
      </w:pPr>
      <w:r w:rsidRPr="00DB00A9">
        <w:rPr>
          <w:i/>
          <w:sz w:val="28"/>
          <w:szCs w:val="28"/>
          <w:lang w:val="uk-UA"/>
        </w:rPr>
        <w:t>Методи дослідження.</w:t>
      </w:r>
      <w:r w:rsidRPr="00DB00A9">
        <w:rPr>
          <w:sz w:val="28"/>
          <w:szCs w:val="28"/>
          <w:lang w:val="uk-UA"/>
        </w:rPr>
        <w:t xml:space="preserve"> У роботі використані загальноклінічні, клініко–лабораторні і біохімічні, імуноферментні та інструментальні, статистичні методи досліджень. </w:t>
      </w:r>
    </w:p>
    <w:p w:rsidR="001C71BB" w:rsidRPr="00DB00A9" w:rsidRDefault="001C71BB" w:rsidP="001C71BB">
      <w:pPr>
        <w:spacing w:line="360" w:lineRule="auto"/>
        <w:ind w:firstLine="720"/>
        <w:jc w:val="both"/>
        <w:rPr>
          <w:sz w:val="28"/>
          <w:lang w:val="uk-UA"/>
        </w:rPr>
      </w:pPr>
      <w:r w:rsidRPr="00DB00A9">
        <w:rPr>
          <w:sz w:val="28"/>
          <w:lang w:val="uk-UA"/>
        </w:rPr>
        <w:lastRenderedPageBreak/>
        <w:t>Всі отримані дані піддані статистичній обробці.</w:t>
      </w:r>
    </w:p>
    <w:p w:rsidR="001C71BB" w:rsidRPr="00DB00A9" w:rsidRDefault="001C71BB" w:rsidP="001C71BB">
      <w:pPr>
        <w:spacing w:line="360" w:lineRule="auto"/>
        <w:ind w:firstLine="708"/>
        <w:jc w:val="both"/>
        <w:rPr>
          <w:sz w:val="28"/>
          <w:szCs w:val="28"/>
          <w:lang w:val="uk-UA"/>
        </w:rPr>
      </w:pPr>
      <w:r w:rsidRPr="00DB00A9">
        <w:rPr>
          <w:b/>
          <w:sz w:val="28"/>
          <w:szCs w:val="28"/>
          <w:lang w:val="uk-UA"/>
        </w:rPr>
        <w:t>Наукова новизна</w:t>
      </w:r>
      <w:r w:rsidRPr="00DB00A9">
        <w:rPr>
          <w:sz w:val="28"/>
          <w:szCs w:val="28"/>
          <w:lang w:val="uk-UA"/>
        </w:rPr>
        <w:t xml:space="preserve"> </w:t>
      </w:r>
      <w:r w:rsidRPr="00DB00A9">
        <w:rPr>
          <w:b/>
          <w:sz w:val="28"/>
          <w:szCs w:val="28"/>
          <w:lang w:val="uk-UA"/>
        </w:rPr>
        <w:t>одержаних результатів</w:t>
      </w:r>
      <w:r w:rsidRPr="00DB00A9">
        <w:rPr>
          <w:sz w:val="28"/>
          <w:szCs w:val="28"/>
          <w:lang w:val="uk-UA"/>
        </w:rPr>
        <w:t xml:space="preserve">. Проведено комплексне вивчення клінічних та лабораторних особливостей ураження печінки при стеатогепатозі: порушення ліпідного обміну, перекисного окислення ліпідів, антиоксидантної системи захисту, зміни гормонального стану, зокрема вплив лептину та кортизолу на прогресування жирової інфільтрації печінки у хворих на ЦД 2 типу. Доведено, що гіперлептинемія та гіперкортизолемія наявні у всіх пацієнтів із стеатогепатозом та АО і відображають ступінь важкості ураження печінки. Встановлено взаємозв’язок порушень ліпідного обміну зі змінами функціонального стану печінки, що супроводжується вираженим дисбалансом у функціонуванні про- і антиоксидантного захисту організму і призводить до пошкодження гепатоцитів. </w:t>
      </w:r>
    </w:p>
    <w:p w:rsidR="001C71BB" w:rsidRPr="00DB00A9" w:rsidRDefault="001C71BB" w:rsidP="001C71BB">
      <w:pPr>
        <w:spacing w:line="360" w:lineRule="auto"/>
        <w:ind w:firstLine="708"/>
        <w:jc w:val="both"/>
        <w:rPr>
          <w:sz w:val="28"/>
          <w:szCs w:val="28"/>
          <w:lang w:val="uk-UA"/>
        </w:rPr>
      </w:pPr>
      <w:r w:rsidRPr="00DB00A9">
        <w:rPr>
          <w:sz w:val="28"/>
          <w:szCs w:val="28"/>
          <w:lang w:val="uk-UA"/>
        </w:rPr>
        <w:t xml:space="preserve">Доведено, що застосування симбіотику біфтопу позитивно впливає на функціональний стан печінки через підвищення чутливості до інсуліну та асоційованого з нею оксидативного стресу, зменшення продукції контрінсулінового гормону кортизолу і покращення ліпідного спектру крові. </w:t>
      </w:r>
    </w:p>
    <w:p w:rsidR="001C71BB" w:rsidRPr="00DB00A9" w:rsidRDefault="001C71BB" w:rsidP="001C71BB">
      <w:pPr>
        <w:spacing w:line="360" w:lineRule="auto"/>
        <w:ind w:firstLine="708"/>
        <w:jc w:val="both"/>
        <w:rPr>
          <w:sz w:val="28"/>
          <w:szCs w:val="28"/>
          <w:lang w:val="uk-UA"/>
        </w:rPr>
      </w:pPr>
      <w:r w:rsidRPr="00DB00A9">
        <w:rPr>
          <w:sz w:val="28"/>
          <w:szCs w:val="28"/>
          <w:lang w:val="uk-UA"/>
        </w:rPr>
        <w:t>Оцінена клінічна ефективність комплексу висококонцентрованої суміші ω</w:t>
      </w:r>
      <w:r w:rsidRPr="00DB00A9">
        <w:rPr>
          <w:sz w:val="28"/>
          <w:szCs w:val="28"/>
          <w:vertAlign w:val="subscript"/>
          <w:lang w:val="uk-UA"/>
        </w:rPr>
        <w:t>3</w:t>
      </w:r>
      <w:r w:rsidRPr="00DB00A9">
        <w:rPr>
          <w:sz w:val="28"/>
          <w:szCs w:val="28"/>
          <w:lang w:val="uk-UA"/>
        </w:rPr>
        <w:t>–поліненасичених жирних кислот у вигляді препарату епадол (теком).</w:t>
      </w:r>
    </w:p>
    <w:p w:rsidR="001C71BB" w:rsidRPr="00DB00A9" w:rsidRDefault="001C71BB" w:rsidP="001C71BB">
      <w:pPr>
        <w:spacing w:line="360" w:lineRule="auto"/>
        <w:ind w:firstLine="708"/>
        <w:jc w:val="both"/>
        <w:rPr>
          <w:sz w:val="28"/>
          <w:szCs w:val="28"/>
          <w:lang w:val="uk-UA"/>
        </w:rPr>
      </w:pPr>
      <w:r w:rsidRPr="00DB00A9">
        <w:rPr>
          <w:sz w:val="28"/>
          <w:szCs w:val="28"/>
          <w:lang w:val="uk-UA"/>
        </w:rPr>
        <w:t>З’ясовано, що дані препарати при їх одночасному застосуванні сприяють кращій компенсації вуглеводного та жирового обмінів у хворих на ЦД 2 типу із стеатогепатозом.</w:t>
      </w:r>
    </w:p>
    <w:p w:rsidR="001C71BB" w:rsidRPr="00DB00A9" w:rsidRDefault="001C71BB" w:rsidP="001C71BB">
      <w:pPr>
        <w:spacing w:line="360" w:lineRule="auto"/>
        <w:ind w:firstLine="708"/>
        <w:jc w:val="both"/>
        <w:rPr>
          <w:sz w:val="28"/>
          <w:szCs w:val="28"/>
          <w:lang w:val="uk-UA"/>
        </w:rPr>
      </w:pPr>
      <w:r w:rsidRPr="00DB00A9">
        <w:rPr>
          <w:b/>
          <w:sz w:val="28"/>
          <w:szCs w:val="28"/>
          <w:lang w:val="uk-UA"/>
        </w:rPr>
        <w:t>Практичне значення одержаних результатів.</w:t>
      </w:r>
      <w:r w:rsidRPr="00DB00A9">
        <w:rPr>
          <w:sz w:val="28"/>
          <w:szCs w:val="28"/>
          <w:lang w:val="uk-UA"/>
        </w:rPr>
        <w:t xml:space="preserve"> Висока частота стеатогепатозу (у 78,0 % обстежених пацієнтів) та виражені метаболічно-гормональні зміни вказують на необхідність обстеження хворих на ЦД 2 типу на предмет наявності у них НАЖХП, яка суттєво впливає на розвиток глюконеогенезу і не дозволяє досягнути доброї компенсації захворювання. В зв’язку з цим пропонується щорічне лабораторне та інструментальне дослідження, що включає визначення ліпідного спектру, в тому числі вільних жирних кислот, стану перекисного окислення ліпідів і антиоксидантного захисту, функціональних проб печінки, УЗД печінки.</w:t>
      </w:r>
    </w:p>
    <w:p w:rsidR="001C71BB" w:rsidRPr="00DB00A9" w:rsidRDefault="001C71BB" w:rsidP="001C71BB">
      <w:pPr>
        <w:spacing w:line="360" w:lineRule="auto"/>
        <w:ind w:firstLine="708"/>
        <w:jc w:val="both"/>
        <w:rPr>
          <w:sz w:val="28"/>
          <w:szCs w:val="28"/>
          <w:lang w:val="uk-UA"/>
        </w:rPr>
      </w:pPr>
      <w:r w:rsidRPr="00DB00A9">
        <w:rPr>
          <w:sz w:val="28"/>
          <w:szCs w:val="28"/>
          <w:lang w:val="uk-UA"/>
        </w:rPr>
        <w:lastRenderedPageBreak/>
        <w:t>Отримані результати функціональних змін печінки вказують на необхідність медикаментозної корекції з метою профілактики та лікування діабетичного стеатогепатозу. У зв’язку з цим розроблено диференційовані патогенетично обґрунтовані схеми лікування хворих на ЦД 2 типу з ознаками НАЖХП. Запропоновано новий спосіб лікування метаболічного синдрому у пацієнтів з ознаками стеатогепатозу (патент на корисну модель № 31311).</w:t>
      </w:r>
    </w:p>
    <w:p w:rsidR="001C71BB" w:rsidRPr="00DB00A9" w:rsidRDefault="001C71BB" w:rsidP="001C71BB">
      <w:pPr>
        <w:spacing w:line="360" w:lineRule="auto"/>
        <w:ind w:firstLine="708"/>
        <w:jc w:val="both"/>
        <w:rPr>
          <w:sz w:val="28"/>
          <w:szCs w:val="28"/>
          <w:lang w:val="uk-UA"/>
        </w:rPr>
      </w:pPr>
      <w:r w:rsidRPr="00DB00A9">
        <w:rPr>
          <w:sz w:val="28"/>
          <w:szCs w:val="28"/>
          <w:lang w:val="uk-UA"/>
        </w:rPr>
        <w:t>Матеріали дисертаційної роботи впроваджені у клінічну практику ендокринологічного та поліклінічного відділень Івано-Франківської обласної клінічної лікарні та університетській клініці Івано-Франківського державного медичного університету.</w:t>
      </w:r>
    </w:p>
    <w:p w:rsidR="001C71BB" w:rsidRPr="00DB00A9" w:rsidRDefault="001C71BB" w:rsidP="001C71BB">
      <w:pPr>
        <w:spacing w:line="360" w:lineRule="auto"/>
        <w:ind w:firstLine="708"/>
        <w:jc w:val="both"/>
        <w:rPr>
          <w:sz w:val="28"/>
          <w:szCs w:val="28"/>
          <w:lang w:val="uk-UA"/>
        </w:rPr>
      </w:pPr>
      <w:r w:rsidRPr="00DB00A9">
        <w:rPr>
          <w:sz w:val="28"/>
          <w:szCs w:val="28"/>
          <w:lang w:val="uk-UA"/>
        </w:rPr>
        <w:t>Основні положення дисертації використовуються в навчальному процесі на кафедрах ендокринології з курсом лікувальної фізкультури і спортивної медицини, госпітальної терапії Івано-Франківського державного медичного університету, курсах ендокринології Тернопільського і Буковинського медичних університетів.</w:t>
      </w:r>
    </w:p>
    <w:p w:rsidR="001C71BB" w:rsidRPr="00DB00A9" w:rsidRDefault="001C71BB" w:rsidP="001C71BB">
      <w:pPr>
        <w:spacing w:line="360" w:lineRule="auto"/>
        <w:ind w:firstLine="708"/>
        <w:jc w:val="both"/>
        <w:rPr>
          <w:b/>
          <w:sz w:val="28"/>
          <w:szCs w:val="28"/>
          <w:lang w:val="uk-UA"/>
        </w:rPr>
      </w:pPr>
      <w:r w:rsidRPr="00DB00A9">
        <w:rPr>
          <w:b/>
          <w:sz w:val="28"/>
          <w:szCs w:val="28"/>
          <w:lang w:val="uk-UA"/>
        </w:rPr>
        <w:t>Особистий внесок здобувача.</w:t>
      </w:r>
      <w:r w:rsidRPr="00DB00A9">
        <w:rPr>
          <w:b/>
          <w:sz w:val="28"/>
          <w:szCs w:val="28"/>
        </w:rPr>
        <w:t xml:space="preserve"> </w:t>
      </w:r>
      <w:r w:rsidRPr="00DB00A9">
        <w:rPr>
          <w:sz w:val="28"/>
          <w:szCs w:val="28"/>
          <w:lang w:val="uk-UA"/>
        </w:rPr>
        <w:t>Автором особисто на основі аналізу літератури було сформульовано мету та задачі дослідження, розроблено програму та підібрані методики дослідження. Проведено патентно-інформаційний пошук, проведено клінічне та частково лабораторно</w:t>
      </w:r>
      <w:r w:rsidRPr="00DB00A9">
        <w:rPr>
          <w:sz w:val="28"/>
          <w:szCs w:val="28"/>
        </w:rPr>
        <w:t>-</w:t>
      </w:r>
      <w:r w:rsidRPr="00DB00A9">
        <w:rPr>
          <w:sz w:val="28"/>
          <w:szCs w:val="28"/>
          <w:lang w:val="uk-UA"/>
        </w:rPr>
        <w:t xml:space="preserve">інструментальне обстеження хворих, зроблено статистичну обробку та оцінку отриманих результатів. Особисто автором написані всі розділи дисертації. Висновки і практичні рекомендації сформульовані разом з науковим керівником. Інструментальні та лабораторні дослідження виконані спільно із співробітниками лабораторії Івано-Франківської обласної клінічної лікарні, спеціалістами ультразвукової діагностики. </w:t>
      </w:r>
    </w:p>
    <w:p w:rsidR="001C71BB" w:rsidRPr="00DB00A9" w:rsidRDefault="001C71BB" w:rsidP="001C71BB">
      <w:pPr>
        <w:spacing w:line="360" w:lineRule="auto"/>
        <w:ind w:firstLine="708"/>
        <w:jc w:val="both"/>
        <w:rPr>
          <w:sz w:val="28"/>
          <w:szCs w:val="28"/>
          <w:lang w:val="uk-UA"/>
        </w:rPr>
      </w:pPr>
      <w:r w:rsidRPr="00DB00A9">
        <w:rPr>
          <w:b/>
          <w:sz w:val="28"/>
          <w:szCs w:val="28"/>
          <w:lang w:val="uk-UA"/>
        </w:rPr>
        <w:t xml:space="preserve">Апробація результатів дисертації. </w:t>
      </w:r>
      <w:r w:rsidRPr="00DB00A9">
        <w:rPr>
          <w:sz w:val="28"/>
          <w:szCs w:val="28"/>
          <w:lang w:val="uk-UA"/>
        </w:rPr>
        <w:t xml:space="preserve">Дисертаційна робота апробована на розширеному засіданні вченої ради Івано-Франківського державного медичного університету сумісно з кафедрами ендокринології з курсом лікувальної фізкультури і спортивної медицини, пропедевтики внутрішніх хвороб, факультетської терапії, госпітальної терапії № 1 з курсом клінічної імунології, госпітальної терапії № 2 з курсом професійних хвороб та ВПТ, терапії стоматологічного факультету, інфекційних хвороб з курсом епідеміології, терапії і сімейної медицини факультету </w:t>
      </w:r>
      <w:r w:rsidRPr="00DB00A9">
        <w:rPr>
          <w:sz w:val="28"/>
          <w:szCs w:val="28"/>
          <w:lang w:val="uk-UA"/>
        </w:rPr>
        <w:lastRenderedPageBreak/>
        <w:t xml:space="preserve">післядипломної освіти Івано-Франківського державного медичного університету 31.10.2007 р. </w:t>
      </w:r>
    </w:p>
    <w:p w:rsidR="001C71BB" w:rsidRPr="00DB00A9" w:rsidRDefault="001C71BB" w:rsidP="001C71BB">
      <w:pPr>
        <w:spacing w:line="360" w:lineRule="auto"/>
        <w:ind w:firstLine="708"/>
        <w:jc w:val="both"/>
        <w:rPr>
          <w:b/>
          <w:sz w:val="28"/>
          <w:szCs w:val="28"/>
          <w:lang w:val="uk-UA"/>
        </w:rPr>
      </w:pPr>
      <w:r w:rsidRPr="00DB00A9">
        <w:rPr>
          <w:sz w:val="28"/>
          <w:szCs w:val="28"/>
          <w:lang w:val="uk-UA"/>
        </w:rPr>
        <w:t>Основні положення дисертації доповідалися й обговорювалися на конференціях «Оздоровчі ресурси Карпат і прилеглих регіонів» (м.Чернівці, 2005), ХІ конгресі Світової федерації українських лікарських товариств (м. Полтава, 2006), VII з’їзді ендокринологів України (м. Київ, 2007), Другому Міжнародному конгресі «Предіабет і метаболічний синдром. Епідеміологія, лікування і профілактика цукрового діабету і кардіоваскулярних захворювань» (м. Барселона, 2007), ІХ конгресі Всеукраїнського лікарського товариства (м. Вінниця, 2007), міжнародній науково-практичній конференції викладачів, лікарів, молодих вчених та студентів «Актуальні питання експериментальної та клінічної медицини», присвяченої Дню науки в Україні (м. Суми, 2007).</w:t>
      </w:r>
    </w:p>
    <w:p w:rsidR="001C71BB" w:rsidRPr="00DB00A9" w:rsidRDefault="001C71BB" w:rsidP="001C71BB">
      <w:pPr>
        <w:spacing w:line="360" w:lineRule="auto"/>
        <w:ind w:firstLine="708"/>
        <w:jc w:val="both"/>
        <w:rPr>
          <w:b/>
          <w:sz w:val="28"/>
          <w:szCs w:val="28"/>
          <w:lang w:val="uk-UA"/>
        </w:rPr>
      </w:pPr>
      <w:r w:rsidRPr="00DB00A9">
        <w:rPr>
          <w:b/>
          <w:sz w:val="28"/>
          <w:szCs w:val="28"/>
          <w:lang w:val="uk-UA"/>
        </w:rPr>
        <w:t xml:space="preserve">Публікації. </w:t>
      </w:r>
      <w:r w:rsidRPr="00DB00A9">
        <w:rPr>
          <w:sz w:val="28"/>
          <w:szCs w:val="28"/>
          <w:lang w:val="uk-UA"/>
        </w:rPr>
        <w:t>За матеріалами дисертації опубліковано 11 наукових праць (5 статей у фахових наукових виданнях, з них 3 у співавторстві), 6 робіт у збірниках доповідей з’їздів і конференцій, отримано деклараційний патент України на корисну модель.</w:t>
      </w:r>
    </w:p>
    <w:p w:rsidR="001C71BB" w:rsidRPr="00DB00A9" w:rsidRDefault="001C71BB" w:rsidP="001C71BB">
      <w:pPr>
        <w:spacing w:line="360" w:lineRule="auto"/>
        <w:ind w:firstLine="720"/>
        <w:jc w:val="center"/>
        <w:rPr>
          <w:sz w:val="28"/>
          <w:lang w:val="uk-UA"/>
        </w:rPr>
      </w:pPr>
    </w:p>
    <w:p w:rsidR="001C71BB" w:rsidRPr="00DB00A9" w:rsidRDefault="001C71BB" w:rsidP="001C71BB">
      <w:pPr>
        <w:spacing w:line="360" w:lineRule="auto"/>
        <w:jc w:val="center"/>
        <w:rPr>
          <w:b/>
          <w:sz w:val="28"/>
          <w:szCs w:val="28"/>
          <w:lang w:val="uk-UA"/>
        </w:rPr>
      </w:pPr>
      <w:r w:rsidRPr="00DB00A9">
        <w:rPr>
          <w:b/>
          <w:sz w:val="28"/>
          <w:szCs w:val="28"/>
          <w:lang w:val="uk-UA"/>
        </w:rPr>
        <w:t>ВИСНОВКИ</w:t>
      </w: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ind w:firstLine="708"/>
        <w:jc w:val="both"/>
        <w:rPr>
          <w:sz w:val="28"/>
          <w:szCs w:val="28"/>
          <w:lang w:val="uk-UA"/>
        </w:rPr>
      </w:pPr>
      <w:r w:rsidRPr="00DB00A9">
        <w:rPr>
          <w:sz w:val="28"/>
          <w:szCs w:val="28"/>
          <w:lang w:val="uk-UA"/>
        </w:rPr>
        <w:t>У дисертаційній роботі по-новому вирішене актуальне наукове завдання ендокринології – підвищення ефективності лікування хворих на цукровий діабет 2 типу з ознаками діабетичного стеатогепатозу шляхом застосування диференційованих схем комплексного лікування з включенням симбіотику біфтопу та гіполіпідемічного препарату епадолу, що дозволило зменшити прояви стеатогепатозу, який відіграє важливу роль у розвитку та прогресуванні метаболічного синдрому.</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За результатами дослідження встановлено, що у 78,0 % хворих на ЦД 2 типу розвивається стеатогепатоз, що суттєво погіршує перебіг основного захворювання і посилює прояви дисліпідемії.</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 xml:space="preserve"> У хворих на цукровий діабет 2 типу спостерігаються різні типи порушень ліпідного спектру крові. Дисліпідемія характеризується суттєвим </w:t>
      </w:r>
      <w:r w:rsidRPr="00DB00A9">
        <w:rPr>
          <w:sz w:val="28"/>
          <w:szCs w:val="28"/>
          <w:lang w:val="uk-UA"/>
        </w:rPr>
        <w:lastRenderedPageBreak/>
        <w:t xml:space="preserve">зростанням вмісту загального ХС на (23 – 25) %, ТГ                    у (1,8 – 2) рази, ХС ЛПНГ та ВЖК у (1,5 – 1,6) рази, ХС ЛПДНГ –            у (1,8 – 2) рази і зниженням вмісту ХС ЛПВГ на (43 – 47) % та відповідним підвищенням КА в (1,6 – 1,8) рази. Встановлено зв’язок між розвитком оксидативного стресу і прогресуванням дисліпідемії та стеатогепатозу. </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З’ясовано, що гіперлептинемія наявна у всіх пацієнтів із порушеною функцією печінки і прямо корелює із ступенем прогресування стеатогепатозу у хворих на ЦД 2 типу. Встановлена пряма залежність між ступенем абдомінального ожиріння, гіперлептинемією     (</w:t>
      </w:r>
      <w:r w:rsidRPr="00DB00A9">
        <w:rPr>
          <w:i/>
          <w:sz w:val="28"/>
          <w:szCs w:val="28"/>
          <w:lang w:val="en-US"/>
        </w:rPr>
        <w:t>r</w:t>
      </w:r>
      <w:r w:rsidRPr="00DB00A9">
        <w:rPr>
          <w:i/>
          <w:sz w:val="28"/>
          <w:szCs w:val="28"/>
          <w:lang w:val="uk-UA"/>
        </w:rPr>
        <w:t xml:space="preserve"> = 0,92</w:t>
      </w:r>
      <w:r w:rsidRPr="00DB00A9">
        <w:rPr>
          <w:sz w:val="28"/>
          <w:szCs w:val="28"/>
          <w:lang w:val="uk-UA"/>
        </w:rPr>
        <w:t xml:space="preserve">; </w:t>
      </w:r>
      <w:r w:rsidRPr="00DB00A9">
        <w:rPr>
          <w:sz w:val="28"/>
          <w:szCs w:val="28"/>
          <w:lang w:val="en-US"/>
        </w:rPr>
        <w:t>p</w:t>
      </w:r>
      <w:r w:rsidRPr="00DB00A9">
        <w:rPr>
          <w:sz w:val="28"/>
          <w:szCs w:val="28"/>
          <w:lang w:val="uk-UA"/>
        </w:rPr>
        <w:t xml:space="preserve"> &lt; 0,001) і гіперкортизолемією (</w:t>
      </w:r>
      <w:r w:rsidRPr="00DB00A9">
        <w:rPr>
          <w:i/>
          <w:lang w:val="en-US"/>
        </w:rPr>
        <w:t>r</w:t>
      </w:r>
      <w:r w:rsidRPr="00DB00A9">
        <w:rPr>
          <w:i/>
          <w:lang w:val="uk-UA"/>
        </w:rPr>
        <w:t xml:space="preserve"> </w:t>
      </w:r>
      <w:r w:rsidRPr="00DB00A9">
        <w:rPr>
          <w:i/>
          <w:sz w:val="28"/>
          <w:szCs w:val="28"/>
          <w:lang w:val="uk-UA"/>
        </w:rPr>
        <w:t>= 0,85;</w:t>
      </w:r>
      <w:r w:rsidRPr="00DB00A9">
        <w:rPr>
          <w:sz w:val="28"/>
          <w:szCs w:val="28"/>
          <w:lang w:val="uk-UA"/>
        </w:rPr>
        <w:t xml:space="preserve"> р &lt; 0,001)</w:t>
      </w:r>
      <w:r w:rsidRPr="00DB00A9">
        <w:rPr>
          <w:sz w:val="28"/>
          <w:szCs w:val="28"/>
        </w:rPr>
        <w:t xml:space="preserve"> </w:t>
      </w:r>
      <w:r w:rsidRPr="00DB00A9">
        <w:rPr>
          <w:sz w:val="28"/>
          <w:szCs w:val="28"/>
          <w:lang w:val="uk-UA"/>
        </w:rPr>
        <w:t>та ступенем стеатозу печінки згідно з результатами УЗД (</w:t>
      </w:r>
      <w:r w:rsidRPr="00DB00A9">
        <w:rPr>
          <w:i/>
          <w:lang w:val="en-US"/>
        </w:rPr>
        <w:t>r</w:t>
      </w:r>
      <w:r w:rsidRPr="00DB00A9">
        <w:rPr>
          <w:i/>
          <w:lang w:val="uk-UA"/>
        </w:rPr>
        <w:t xml:space="preserve"> </w:t>
      </w:r>
      <w:r w:rsidRPr="00DB00A9">
        <w:rPr>
          <w:i/>
          <w:sz w:val="28"/>
          <w:szCs w:val="28"/>
          <w:lang w:val="uk-UA"/>
        </w:rPr>
        <w:t xml:space="preserve">= 0,59; </w:t>
      </w:r>
      <w:r w:rsidRPr="00DB00A9">
        <w:rPr>
          <w:sz w:val="28"/>
          <w:szCs w:val="28"/>
          <w:lang w:val="uk-UA"/>
        </w:rPr>
        <w:t xml:space="preserve">р </w:t>
      </w:r>
      <w:r w:rsidRPr="00DB00A9">
        <w:rPr>
          <w:sz w:val="28"/>
          <w:szCs w:val="28"/>
        </w:rPr>
        <w:t>&lt;</w:t>
      </w:r>
      <w:r w:rsidRPr="00DB00A9">
        <w:rPr>
          <w:sz w:val="28"/>
          <w:szCs w:val="28"/>
          <w:lang w:val="uk-UA"/>
        </w:rPr>
        <w:t xml:space="preserve"> 0,001), що обгрунтовує їх патогенетичне значення. У осіб з більш вираженим ступенем ожиріння виявлено достовірне зростання вмісту кортизолу сироватки крові, що є важливим патогенетичним чинником у розвитку жирової інфільтрації печінки. </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При включенні в комплексну терапію біфтопу зменшуються прояви функціональних змін печінки за рахунок безпосередньої дії препарату на зниження глікемії натщесерце та опосередкованої дії на ліпідний обмін, що засвідчує сповільнення процесів глюконеогенезу. Біфтоп відновлює рівновагу у функціонуванні системи вільнорадикального окислення ліпідів. Клінічна ефективність біфтопу у хворих на ЦД 2 типу з ознаками абдомінального ожиріння є суттєво вища, ніж у пацієнтів без надлишкової маси тіла.</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 xml:space="preserve"> Застосування комплексної терапії з включенням гіполіпідемічного препарату епадолу у хворих на ЦД 2 типу із стеатогепатозом призводить до регресу дисліпідемії внаслідок безпосередньої дії препарату на рівень тригліцеридів (</w:t>
      </w:r>
      <w:r w:rsidRPr="00DB00A9">
        <w:rPr>
          <w:sz w:val="28"/>
          <w:szCs w:val="28"/>
          <w:lang w:val="en-US"/>
        </w:rPr>
        <w:t>p</w:t>
      </w:r>
      <w:r w:rsidRPr="00DB00A9">
        <w:rPr>
          <w:sz w:val="28"/>
          <w:szCs w:val="28"/>
          <w:lang w:val="uk-UA"/>
        </w:rPr>
        <w:t xml:space="preserve"> &lt; 0,01) та  покращення функціональної здатності печінки.</w:t>
      </w:r>
    </w:p>
    <w:p w:rsidR="001C71BB" w:rsidRPr="00DB00A9" w:rsidRDefault="001C71BB" w:rsidP="00601F41">
      <w:pPr>
        <w:numPr>
          <w:ilvl w:val="0"/>
          <w:numId w:val="68"/>
        </w:numPr>
        <w:tabs>
          <w:tab w:val="clear" w:pos="1425"/>
          <w:tab w:val="num" w:pos="1474"/>
        </w:tabs>
        <w:suppressAutoHyphens w:val="0"/>
        <w:spacing w:line="360" w:lineRule="auto"/>
        <w:ind w:left="170" w:firstLine="907"/>
        <w:jc w:val="both"/>
        <w:rPr>
          <w:sz w:val="28"/>
          <w:szCs w:val="28"/>
          <w:lang w:val="uk-UA"/>
        </w:rPr>
      </w:pPr>
      <w:r w:rsidRPr="00DB00A9">
        <w:rPr>
          <w:sz w:val="28"/>
          <w:szCs w:val="28"/>
          <w:lang w:val="uk-UA"/>
        </w:rPr>
        <w:t xml:space="preserve"> При одночасному  включенні до лікувального комплексу хворих на ЦД 2 типу з діабетичним стеатогепатозом симбіотика біфтопу та гіполіпідемічного препарату епадолу досягнуто кращої компенсації вуглеводного обміну, верифікованої за зниженням глікемії натщесерце, та жирового (за рахунок зростання ХС ЛПВГ і зниження рівня атерогенної фракції ліпопротеідів - ХС ЛПНГ) (р &lt; 0,05). </w:t>
      </w:r>
    </w:p>
    <w:p w:rsidR="001C71BB" w:rsidRPr="00DB00A9" w:rsidRDefault="001C71BB" w:rsidP="001C71BB">
      <w:pPr>
        <w:spacing w:line="360" w:lineRule="auto"/>
        <w:jc w:val="both"/>
        <w:rPr>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uk-UA"/>
        </w:rPr>
      </w:pPr>
    </w:p>
    <w:p w:rsidR="001C71BB" w:rsidRPr="00DB00A9" w:rsidRDefault="001C71BB" w:rsidP="001C71BB">
      <w:pPr>
        <w:spacing w:line="360" w:lineRule="auto"/>
        <w:jc w:val="center"/>
        <w:rPr>
          <w:b/>
          <w:sz w:val="28"/>
          <w:szCs w:val="28"/>
          <w:lang w:val="en-US"/>
        </w:rPr>
      </w:pPr>
      <w:r w:rsidRPr="00DB00A9">
        <w:rPr>
          <w:b/>
          <w:sz w:val="28"/>
          <w:szCs w:val="28"/>
          <w:lang w:val="uk-UA"/>
        </w:rPr>
        <w:t>СПИСОК ВИКОРИСТАНИХ ДЖЕРЕЛ</w:t>
      </w:r>
    </w:p>
    <w:p w:rsidR="001C71BB" w:rsidRPr="00DB00A9" w:rsidRDefault="001C71BB" w:rsidP="001C71BB">
      <w:pPr>
        <w:spacing w:line="360" w:lineRule="auto"/>
        <w:jc w:val="center"/>
        <w:rPr>
          <w:b/>
          <w:sz w:val="28"/>
          <w:szCs w:val="28"/>
          <w:lang w:val="en-US"/>
        </w:rPr>
      </w:pPr>
    </w:p>
    <w:p w:rsidR="001C71BB" w:rsidRPr="00DB00A9" w:rsidRDefault="001C71BB" w:rsidP="00601F41">
      <w:pPr>
        <w:numPr>
          <w:ilvl w:val="0"/>
          <w:numId w:val="69"/>
        </w:numPr>
        <w:shd w:val="clear" w:color="auto" w:fill="FFFFFF"/>
        <w:tabs>
          <w:tab w:val="left" w:pos="540"/>
        </w:tabs>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Агеев Ф. Т. Что </w:t>
      </w:r>
      <w:r w:rsidRPr="00DB00A9">
        <w:rPr>
          <w:sz w:val="28"/>
          <w:szCs w:val="28"/>
        </w:rPr>
        <w:t>ограничивает применение статинов в повседневной амбулаторной практике ?</w:t>
      </w:r>
      <w:r w:rsidRPr="00DB00A9">
        <w:rPr>
          <w:sz w:val="28"/>
          <w:szCs w:val="28"/>
          <w:lang w:val="uk-UA"/>
        </w:rPr>
        <w:t xml:space="preserve"> [Текст</w:t>
      </w:r>
      <w:r w:rsidRPr="00DB00A9">
        <w:rPr>
          <w:sz w:val="28"/>
          <w:szCs w:val="28"/>
        </w:rPr>
        <w:t>]</w:t>
      </w:r>
      <w:r w:rsidRPr="00DB00A9">
        <w:rPr>
          <w:sz w:val="28"/>
          <w:szCs w:val="28"/>
          <w:lang w:val="uk-UA"/>
        </w:rPr>
        <w:t xml:space="preserve"> /Ф. Т. Агеев</w:t>
      </w:r>
      <w:r w:rsidRPr="00DB00A9">
        <w:rPr>
          <w:sz w:val="28"/>
          <w:szCs w:val="28"/>
        </w:rPr>
        <w:t xml:space="preserve"> // Сердце. – 2001. - </w:t>
      </w:r>
      <w:r w:rsidRPr="00DB00A9">
        <w:rPr>
          <w:sz w:val="28"/>
          <w:szCs w:val="28"/>
          <w:lang w:val="uk-UA"/>
        </w:rPr>
        <w:t xml:space="preserve">         </w:t>
      </w:r>
      <w:r w:rsidRPr="00DB00A9">
        <w:rPr>
          <w:sz w:val="28"/>
          <w:szCs w:val="28"/>
        </w:rPr>
        <w:t>№ 3.– С. 146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149.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Алишева Е. К. Методы диагностики инсулинорезистентности /             Е. К. Алишева, Е. И. Красильникова, Е. В. Шляхто // </w:t>
      </w:r>
      <w:r w:rsidRPr="00DB00A9">
        <w:rPr>
          <w:sz w:val="28"/>
          <w:szCs w:val="28"/>
          <w:lang w:val="en-US"/>
        </w:rPr>
        <w:t>Consilium</w:t>
      </w:r>
      <w:r w:rsidRPr="00DB00A9">
        <w:rPr>
          <w:sz w:val="28"/>
          <w:szCs w:val="28"/>
          <w:lang w:val="uk-UA"/>
        </w:rPr>
        <w:t xml:space="preserve"> </w:t>
      </w:r>
      <w:r w:rsidRPr="00DB00A9">
        <w:rPr>
          <w:sz w:val="28"/>
          <w:szCs w:val="28"/>
          <w:lang w:val="en-US"/>
        </w:rPr>
        <w:t>medicum</w:t>
      </w:r>
      <w:r w:rsidRPr="00DB00A9">
        <w:rPr>
          <w:sz w:val="28"/>
          <w:szCs w:val="28"/>
          <w:lang w:val="uk-UA"/>
        </w:rPr>
        <w:t>. – 2002. - № 1. – С. 25 – 31.</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Ліпідокоригуюча та імуномодулююча єфективність нового українського препарату Текому при лікуванні нестабільної стенокардії [Текст] / К. М. Амосова, О. В. Кротенко, В. П. Широбоков [та ін.] // Укр. кардіол. журнал. - 2000. - № 1 - 2. - С. 31 - 37.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A</w:t>
      </w:r>
      <w:r w:rsidRPr="00DB00A9">
        <w:rPr>
          <w:sz w:val="28"/>
          <w:szCs w:val="28"/>
          <w:lang w:val="uk-UA"/>
        </w:rPr>
        <w:t>м</w:t>
      </w:r>
      <w:r w:rsidRPr="00DB00A9">
        <w:rPr>
          <w:sz w:val="28"/>
          <w:szCs w:val="28"/>
          <w:lang w:val="en-US"/>
        </w:rPr>
        <w:t>e</w:t>
      </w:r>
      <w:r w:rsidRPr="00DB00A9">
        <w:rPr>
          <w:sz w:val="28"/>
          <w:szCs w:val="28"/>
          <w:lang w:val="uk-UA"/>
        </w:rPr>
        <w:t xml:space="preserve">тов </w:t>
      </w:r>
      <w:r w:rsidRPr="00DB00A9">
        <w:rPr>
          <w:sz w:val="28"/>
          <w:szCs w:val="28"/>
          <w:lang w:val="en-US"/>
        </w:rPr>
        <w:t>A</w:t>
      </w:r>
      <w:r w:rsidRPr="00DB00A9">
        <w:rPr>
          <w:sz w:val="28"/>
          <w:szCs w:val="28"/>
          <w:lang w:val="uk-UA"/>
        </w:rPr>
        <w:t xml:space="preserve">. </w:t>
      </w:r>
      <w:r w:rsidRPr="00DB00A9">
        <w:rPr>
          <w:sz w:val="28"/>
          <w:szCs w:val="28"/>
          <w:lang w:val="en-US"/>
        </w:rPr>
        <w:t>C</w:t>
      </w:r>
      <w:r w:rsidRPr="00DB00A9">
        <w:rPr>
          <w:sz w:val="28"/>
          <w:szCs w:val="28"/>
          <w:lang w:val="uk-UA"/>
        </w:rPr>
        <w:t>. Влияние лептина на регуляцию массы тела [Текст</w:t>
      </w:r>
      <w:r w:rsidRPr="00DB00A9">
        <w:rPr>
          <w:sz w:val="28"/>
          <w:szCs w:val="28"/>
        </w:rPr>
        <w:t>]</w:t>
      </w:r>
      <w:r w:rsidRPr="00DB00A9">
        <w:rPr>
          <w:sz w:val="28"/>
          <w:szCs w:val="28"/>
          <w:lang w:val="uk-UA"/>
        </w:rPr>
        <w:t xml:space="preserve"> /            А. С. </w:t>
      </w:r>
      <w:r w:rsidRPr="00DB00A9">
        <w:rPr>
          <w:sz w:val="28"/>
          <w:szCs w:val="28"/>
          <w:lang w:val="en-US"/>
        </w:rPr>
        <w:t>A</w:t>
      </w:r>
      <w:r w:rsidRPr="00DB00A9">
        <w:rPr>
          <w:sz w:val="28"/>
          <w:szCs w:val="28"/>
          <w:lang w:val="uk-UA"/>
        </w:rPr>
        <w:t>м</w:t>
      </w:r>
      <w:r w:rsidRPr="00DB00A9">
        <w:rPr>
          <w:sz w:val="28"/>
          <w:szCs w:val="28"/>
          <w:lang w:val="en-US"/>
        </w:rPr>
        <w:t>e</w:t>
      </w:r>
      <w:r w:rsidRPr="00DB00A9">
        <w:rPr>
          <w:sz w:val="28"/>
          <w:szCs w:val="28"/>
          <w:lang w:val="uk-UA"/>
        </w:rPr>
        <w:t xml:space="preserve">тов, Т. Ю. Демидова, А. Л. Целиковская: Кафедра эндокринологии и диабетологии. – Москва: </w:t>
      </w:r>
      <w:r w:rsidRPr="00DB00A9">
        <w:rPr>
          <w:sz w:val="28"/>
          <w:szCs w:val="28"/>
          <w:lang w:val="en-US"/>
        </w:rPr>
        <w:t>PMA</w:t>
      </w:r>
      <w:r w:rsidRPr="00DB00A9">
        <w:rPr>
          <w:sz w:val="28"/>
          <w:szCs w:val="28"/>
          <w:lang w:val="uk-UA"/>
        </w:rPr>
        <w:t>П</w:t>
      </w:r>
      <w:r w:rsidRPr="00DB00A9">
        <w:rPr>
          <w:sz w:val="28"/>
          <w:szCs w:val="28"/>
          <w:lang w:val="en-US"/>
        </w:rPr>
        <w:t>O</w:t>
      </w:r>
      <w:r w:rsidRPr="00DB00A9">
        <w:rPr>
          <w:sz w:val="28"/>
          <w:szCs w:val="28"/>
          <w:lang w:val="uk-UA"/>
        </w:rPr>
        <w:t>, 2002. – 22 с.</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rPr>
        <w:t>Аметов А. С. Инсулиносекреция и инсулинорезистентность: две стороны одной медали</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А. С. Аметов</w:t>
      </w:r>
      <w:r w:rsidRPr="00DB00A9">
        <w:rPr>
          <w:sz w:val="28"/>
        </w:rPr>
        <w:t xml:space="preserve"> // Проблемы эндокринологии. – 2002. - № 3. – С. 31</w:t>
      </w:r>
      <w:r w:rsidRPr="00DB00A9">
        <w:rPr>
          <w:sz w:val="28"/>
          <w:lang w:val="uk-UA"/>
        </w:rPr>
        <w:t xml:space="preserve"> </w:t>
      </w:r>
      <w:r w:rsidRPr="00DB00A9">
        <w:rPr>
          <w:sz w:val="28"/>
        </w:rPr>
        <w:t>-</w:t>
      </w:r>
      <w:r w:rsidRPr="00DB00A9">
        <w:rPr>
          <w:sz w:val="28"/>
          <w:lang w:val="uk-UA"/>
        </w:rPr>
        <w:t xml:space="preserve"> </w:t>
      </w:r>
      <w:r w:rsidRPr="00DB00A9">
        <w:rPr>
          <w:sz w:val="28"/>
        </w:rPr>
        <w:t>37.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 xml:space="preserve"> Влияние компенсации углеводного обмена на свободнорадикальное окисление липопротеидов низкой плотности и активность ферментативной </w:t>
      </w:r>
      <w:r w:rsidRPr="00DB00A9">
        <w:rPr>
          <w:sz w:val="28"/>
          <w:szCs w:val="28"/>
        </w:rPr>
        <w:lastRenderedPageBreak/>
        <w:t xml:space="preserve">антиоксидантной системы при сахарном диабете </w:t>
      </w:r>
      <w:r w:rsidRPr="00DB00A9">
        <w:rPr>
          <w:sz w:val="28"/>
          <w:szCs w:val="28"/>
          <w:lang w:val="uk-UA"/>
        </w:rPr>
        <w:t xml:space="preserve"> </w:t>
      </w:r>
      <w:r w:rsidRPr="00DB00A9">
        <w:rPr>
          <w:sz w:val="28"/>
          <w:szCs w:val="28"/>
        </w:rPr>
        <w:t xml:space="preserve">типа 2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 xml:space="preserve">/ </w:t>
      </w:r>
      <w:r w:rsidRPr="00DB00A9">
        <w:rPr>
          <w:sz w:val="28"/>
          <w:szCs w:val="28"/>
          <w:lang w:val="uk-UA"/>
        </w:rPr>
        <w:t xml:space="preserve">К. В. Антонова, Л. В. Недосугова, </w:t>
      </w:r>
      <w:r w:rsidRPr="00DB00A9">
        <w:rPr>
          <w:sz w:val="28"/>
          <w:szCs w:val="28"/>
        </w:rPr>
        <w:t xml:space="preserve">М. И. Балаболкин </w:t>
      </w:r>
      <w:r w:rsidRPr="00DB00A9">
        <w:rPr>
          <w:sz w:val="28"/>
          <w:szCs w:val="28"/>
          <w:lang w:val="uk-UA"/>
        </w:rPr>
        <w:t xml:space="preserve"> </w:t>
      </w:r>
      <w:r w:rsidRPr="00DB00A9">
        <w:rPr>
          <w:sz w:val="28"/>
          <w:szCs w:val="28"/>
        </w:rPr>
        <w:t xml:space="preserve">[и </w:t>
      </w:r>
      <w:r w:rsidRPr="00DB00A9">
        <w:rPr>
          <w:sz w:val="28"/>
          <w:szCs w:val="28"/>
          <w:lang w:val="uk-UA"/>
        </w:rPr>
        <w:t>др</w:t>
      </w:r>
      <w:r w:rsidRPr="00DB00A9">
        <w:rPr>
          <w:sz w:val="28"/>
          <w:szCs w:val="28"/>
        </w:rPr>
        <w:t>.]</w:t>
      </w:r>
      <w:r w:rsidRPr="00DB00A9">
        <w:rPr>
          <w:sz w:val="28"/>
          <w:szCs w:val="28"/>
          <w:lang w:val="uk-UA"/>
        </w:rPr>
        <w:t xml:space="preserve"> </w:t>
      </w:r>
      <w:r w:rsidRPr="00DB00A9">
        <w:rPr>
          <w:sz w:val="28"/>
          <w:szCs w:val="28"/>
        </w:rPr>
        <w:t>// Проблемы эндокринологии. – 2003. – № 2. – С. 51 – 54.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Анцифиров М. Б. Ожирение. Метаболический синдром. Сахарный диабет 2 типа</w:t>
      </w:r>
      <w:r w:rsidRPr="00DB00A9">
        <w:rPr>
          <w:sz w:val="28"/>
          <w:szCs w:val="28"/>
          <w:lang w:val="uk-UA"/>
        </w:rPr>
        <w:t xml:space="preserve"> [Текст</w:t>
      </w:r>
      <w:r w:rsidRPr="00DB00A9">
        <w:rPr>
          <w:sz w:val="28"/>
          <w:szCs w:val="28"/>
        </w:rPr>
        <w:t>]</w:t>
      </w:r>
      <w:r w:rsidRPr="00DB00A9">
        <w:rPr>
          <w:sz w:val="28"/>
          <w:szCs w:val="28"/>
          <w:lang w:val="uk-UA"/>
        </w:rPr>
        <w:t xml:space="preserve"> / М. Б. </w:t>
      </w:r>
      <w:r w:rsidRPr="00DB00A9">
        <w:rPr>
          <w:sz w:val="28"/>
          <w:szCs w:val="28"/>
        </w:rPr>
        <w:t>Анцифиров М. Б.</w:t>
      </w:r>
      <w:r w:rsidRPr="00DB00A9">
        <w:rPr>
          <w:sz w:val="28"/>
          <w:szCs w:val="28"/>
          <w:lang w:val="uk-UA"/>
        </w:rPr>
        <w:t>;</w:t>
      </w:r>
      <w:r w:rsidRPr="00DB00A9">
        <w:rPr>
          <w:sz w:val="28"/>
          <w:szCs w:val="28"/>
        </w:rPr>
        <w:t xml:space="preserve"> под. ред. акад. РАМН И. И. Дедова. – М</w:t>
      </w:r>
      <w:r w:rsidRPr="00DB00A9">
        <w:rPr>
          <w:sz w:val="28"/>
          <w:szCs w:val="28"/>
          <w:lang w:val="uk-UA"/>
        </w:rPr>
        <w:t>осква</w:t>
      </w:r>
      <w:r w:rsidRPr="00DB00A9">
        <w:rPr>
          <w:sz w:val="28"/>
          <w:szCs w:val="28"/>
        </w:rPr>
        <w:t>, 2000. –</w:t>
      </w:r>
      <w:r w:rsidRPr="00DB00A9">
        <w:rPr>
          <w:sz w:val="28"/>
          <w:szCs w:val="28"/>
          <w:lang w:val="uk-UA"/>
        </w:rPr>
        <w:t xml:space="preserve"> </w:t>
      </w:r>
      <w:r w:rsidRPr="00DB00A9">
        <w:rPr>
          <w:sz w:val="28"/>
          <w:szCs w:val="28"/>
        </w:rPr>
        <w:t xml:space="preserve">С. 53 – 61.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sz w:val="28"/>
          <w:szCs w:val="28"/>
        </w:rPr>
        <w:t>Аронов Д.</w:t>
      </w:r>
      <w:r w:rsidRPr="00DB00A9">
        <w:rPr>
          <w:sz w:val="28"/>
          <w:szCs w:val="28"/>
          <w:lang w:val="uk-UA"/>
        </w:rPr>
        <w:t xml:space="preserve"> </w:t>
      </w:r>
      <w:r w:rsidRPr="00DB00A9">
        <w:rPr>
          <w:sz w:val="28"/>
          <w:szCs w:val="28"/>
        </w:rPr>
        <w:t>М. Сердечно</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сосудистая система и омега–3 </w:t>
      </w:r>
      <w:r w:rsidRPr="00DB00A9">
        <w:rPr>
          <w:rStyle w:val="aff7"/>
          <w:b w:val="0"/>
        </w:rPr>
        <w:t>полиненасыщенные</w:t>
      </w:r>
      <w:r w:rsidRPr="00DB00A9">
        <w:rPr>
          <w:b/>
          <w:sz w:val="28"/>
          <w:szCs w:val="28"/>
        </w:rPr>
        <w:t xml:space="preserve"> </w:t>
      </w:r>
      <w:r w:rsidRPr="00DB00A9">
        <w:rPr>
          <w:rStyle w:val="aff7"/>
          <w:b w:val="0"/>
        </w:rPr>
        <w:t>жирные</w:t>
      </w:r>
      <w:r w:rsidRPr="00DB00A9">
        <w:rPr>
          <w:b/>
          <w:sz w:val="28"/>
          <w:szCs w:val="28"/>
        </w:rPr>
        <w:t xml:space="preserve"> </w:t>
      </w:r>
      <w:r w:rsidRPr="00DB00A9">
        <w:rPr>
          <w:sz w:val="28"/>
          <w:szCs w:val="28"/>
        </w:rPr>
        <w:t xml:space="preserve">кислоты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w:t>
      </w:r>
      <w:r w:rsidRPr="00DB00A9">
        <w:rPr>
          <w:sz w:val="28"/>
          <w:szCs w:val="28"/>
          <w:lang w:val="uk-UA"/>
        </w:rPr>
        <w:t xml:space="preserve"> Д. М. </w:t>
      </w:r>
      <w:r w:rsidRPr="00DB00A9">
        <w:rPr>
          <w:sz w:val="28"/>
          <w:szCs w:val="28"/>
        </w:rPr>
        <w:t>Аронов</w:t>
      </w:r>
      <w:r w:rsidRPr="00DB00A9">
        <w:rPr>
          <w:sz w:val="28"/>
          <w:szCs w:val="28"/>
          <w:lang w:val="uk-UA"/>
        </w:rPr>
        <w:t xml:space="preserve"> //</w:t>
      </w:r>
      <w:r w:rsidRPr="00DB00A9">
        <w:rPr>
          <w:sz w:val="28"/>
          <w:szCs w:val="28"/>
        </w:rPr>
        <w:t xml:space="preserve"> Русский </w:t>
      </w:r>
      <w:r w:rsidRPr="00DB00A9">
        <w:rPr>
          <w:sz w:val="28"/>
          <w:szCs w:val="28"/>
          <w:lang w:val="uk-UA"/>
        </w:rPr>
        <w:t>м</w:t>
      </w:r>
      <w:r w:rsidRPr="00DB00A9">
        <w:rPr>
          <w:sz w:val="28"/>
          <w:szCs w:val="28"/>
        </w:rPr>
        <w:t xml:space="preserve">едицинский </w:t>
      </w:r>
      <w:r w:rsidRPr="00DB00A9">
        <w:rPr>
          <w:sz w:val="28"/>
          <w:szCs w:val="28"/>
          <w:lang w:val="uk-UA"/>
        </w:rPr>
        <w:t>ж</w:t>
      </w:r>
      <w:r w:rsidRPr="00DB00A9">
        <w:rPr>
          <w:sz w:val="28"/>
          <w:szCs w:val="28"/>
        </w:rPr>
        <w:t>урнал</w:t>
      </w:r>
      <w:r w:rsidRPr="00DB00A9">
        <w:rPr>
          <w:sz w:val="28"/>
          <w:szCs w:val="28"/>
          <w:lang w:val="uk-UA"/>
        </w:rPr>
        <w:t>. -</w:t>
      </w:r>
      <w:r w:rsidRPr="00DB00A9">
        <w:rPr>
          <w:sz w:val="28"/>
          <w:szCs w:val="28"/>
        </w:rPr>
        <w:t xml:space="preserve"> 2006.</w:t>
      </w:r>
      <w:r w:rsidRPr="00DB00A9">
        <w:rPr>
          <w:sz w:val="28"/>
          <w:szCs w:val="28"/>
          <w:lang w:val="uk-UA"/>
        </w:rPr>
        <w:t xml:space="preserve"> -</w:t>
      </w:r>
      <w:r w:rsidRPr="00DB00A9">
        <w:rPr>
          <w:sz w:val="28"/>
          <w:szCs w:val="28"/>
        </w:rPr>
        <w:t xml:space="preserve"> № 4</w:t>
      </w:r>
      <w:r w:rsidRPr="00DB00A9">
        <w:rPr>
          <w:sz w:val="28"/>
          <w:szCs w:val="28"/>
          <w:lang w:val="uk-UA"/>
        </w:rPr>
        <w:t>. – С.</w:t>
      </w:r>
      <w:r w:rsidRPr="00DB00A9">
        <w:rPr>
          <w:sz w:val="28"/>
          <w:szCs w:val="28"/>
        </w:rPr>
        <w:t xml:space="preserve"> 192</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197.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sz w:val="28"/>
          <w:szCs w:val="28"/>
        </w:rPr>
        <w:t>Арутюнян А.</w:t>
      </w:r>
      <w:r w:rsidRPr="00DB00A9">
        <w:rPr>
          <w:sz w:val="28"/>
          <w:szCs w:val="28"/>
          <w:lang w:val="uk-UA"/>
        </w:rPr>
        <w:t xml:space="preserve"> </w:t>
      </w:r>
      <w:r w:rsidRPr="00DB00A9">
        <w:rPr>
          <w:sz w:val="28"/>
          <w:szCs w:val="28"/>
        </w:rPr>
        <w:t xml:space="preserve">В. Методы оценки свободнорадикального окисления и антиоксидантной системы организма: </w:t>
      </w:r>
      <w:r w:rsidRPr="00DB00A9">
        <w:rPr>
          <w:sz w:val="28"/>
          <w:szCs w:val="28"/>
          <w:lang w:val="uk-UA"/>
        </w:rPr>
        <w:t>м</w:t>
      </w:r>
      <w:r w:rsidRPr="00DB00A9">
        <w:rPr>
          <w:sz w:val="28"/>
          <w:szCs w:val="28"/>
        </w:rPr>
        <w:t xml:space="preserve">етод. </w:t>
      </w:r>
      <w:r w:rsidRPr="00DB00A9">
        <w:rPr>
          <w:sz w:val="28"/>
          <w:szCs w:val="28"/>
          <w:lang w:val="uk-UA"/>
        </w:rPr>
        <w:t>р</w:t>
      </w:r>
      <w:r w:rsidRPr="00DB00A9">
        <w:rPr>
          <w:sz w:val="28"/>
          <w:szCs w:val="28"/>
        </w:rPr>
        <w:t>екомендации</w:t>
      </w:r>
      <w:r w:rsidRPr="00DB00A9">
        <w:rPr>
          <w:sz w:val="28"/>
          <w:szCs w:val="28"/>
          <w:lang w:val="uk-UA"/>
        </w:rPr>
        <w:t xml:space="preserve"> [Текст</w:t>
      </w:r>
      <w:r w:rsidRPr="00DB00A9">
        <w:rPr>
          <w:sz w:val="28"/>
          <w:szCs w:val="28"/>
        </w:rPr>
        <w:t>]</w:t>
      </w:r>
      <w:r w:rsidRPr="00DB00A9">
        <w:rPr>
          <w:sz w:val="28"/>
          <w:szCs w:val="28"/>
          <w:lang w:val="uk-UA"/>
        </w:rPr>
        <w:t xml:space="preserve"> / А. В. </w:t>
      </w:r>
      <w:r w:rsidRPr="00DB00A9">
        <w:rPr>
          <w:sz w:val="28"/>
          <w:szCs w:val="28"/>
        </w:rPr>
        <w:t xml:space="preserve">Арутюнян, </w:t>
      </w:r>
      <w:r w:rsidRPr="00DB00A9">
        <w:rPr>
          <w:sz w:val="28"/>
          <w:szCs w:val="28"/>
          <w:lang w:val="uk-UA"/>
        </w:rPr>
        <w:t xml:space="preserve">Е. Е. </w:t>
      </w:r>
      <w:r w:rsidRPr="00DB00A9">
        <w:rPr>
          <w:sz w:val="28"/>
          <w:szCs w:val="28"/>
        </w:rPr>
        <w:t xml:space="preserve">Дубинина, </w:t>
      </w:r>
      <w:r w:rsidRPr="00DB00A9">
        <w:rPr>
          <w:sz w:val="28"/>
          <w:szCs w:val="28"/>
          <w:lang w:val="uk-UA"/>
        </w:rPr>
        <w:t xml:space="preserve">Н. Н. </w:t>
      </w:r>
      <w:r w:rsidRPr="00DB00A9">
        <w:rPr>
          <w:sz w:val="28"/>
          <w:szCs w:val="28"/>
        </w:rPr>
        <w:t>Зыбина</w:t>
      </w:r>
      <w:r w:rsidRPr="00DB00A9">
        <w:rPr>
          <w:sz w:val="28"/>
          <w:szCs w:val="28"/>
          <w:lang w:val="uk-UA"/>
        </w:rPr>
        <w:t>.</w:t>
      </w:r>
      <w:r w:rsidRPr="00DB00A9">
        <w:rPr>
          <w:sz w:val="28"/>
          <w:szCs w:val="28"/>
        </w:rPr>
        <w:t xml:space="preserve"> – С</w:t>
      </w:r>
      <w:r w:rsidRPr="00DB00A9">
        <w:rPr>
          <w:sz w:val="28"/>
          <w:szCs w:val="28"/>
          <w:lang w:val="uk-UA"/>
        </w:rPr>
        <w:t xml:space="preserve">анкт - </w:t>
      </w:r>
      <w:r w:rsidRPr="00DB00A9">
        <w:rPr>
          <w:sz w:val="28"/>
          <w:szCs w:val="28"/>
        </w:rPr>
        <w:t>П</w:t>
      </w:r>
      <w:r w:rsidRPr="00DB00A9">
        <w:rPr>
          <w:sz w:val="28"/>
          <w:szCs w:val="28"/>
          <w:lang w:val="uk-UA"/>
        </w:rPr>
        <w:t>етер</w:t>
      </w:r>
      <w:r w:rsidRPr="00DB00A9">
        <w:rPr>
          <w:sz w:val="28"/>
          <w:szCs w:val="28"/>
        </w:rPr>
        <w:t>б</w:t>
      </w:r>
      <w:r w:rsidRPr="00DB00A9">
        <w:rPr>
          <w:sz w:val="28"/>
          <w:szCs w:val="28"/>
          <w:lang w:val="uk-UA"/>
        </w:rPr>
        <w:t>ург</w:t>
      </w:r>
      <w:r w:rsidRPr="00DB00A9">
        <w:rPr>
          <w:sz w:val="28"/>
          <w:szCs w:val="28"/>
        </w:rPr>
        <w:t xml:space="preserve">: ИКФ «Фолиант», 2000. – 104 с.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rStyle w:val="postbody1"/>
          <w:sz w:val="28"/>
          <w:szCs w:val="28"/>
        </w:rPr>
        <w:t>Бабак О.</w:t>
      </w:r>
      <w:r w:rsidRPr="00DB00A9">
        <w:rPr>
          <w:rStyle w:val="postbody1"/>
          <w:sz w:val="28"/>
          <w:szCs w:val="28"/>
          <w:lang w:val="uk-UA"/>
        </w:rPr>
        <w:t xml:space="preserve"> </w:t>
      </w:r>
      <w:r w:rsidRPr="00DB00A9">
        <w:rPr>
          <w:rStyle w:val="postbody1"/>
          <w:sz w:val="28"/>
          <w:szCs w:val="28"/>
        </w:rPr>
        <w:t>Я.</w:t>
      </w:r>
      <w:r w:rsidRPr="00DB00A9">
        <w:rPr>
          <w:rStyle w:val="postbody1"/>
          <w:sz w:val="28"/>
          <w:szCs w:val="28"/>
          <w:lang w:val="uk-UA"/>
        </w:rPr>
        <w:t xml:space="preserve"> </w:t>
      </w:r>
      <w:r w:rsidRPr="00DB00A9">
        <w:rPr>
          <w:rStyle w:val="postbody1"/>
          <w:sz w:val="28"/>
          <w:szCs w:val="28"/>
        </w:rPr>
        <w:t>Решенные и нерешенные вопросы терапии неалкогольной жировой болезни печени в рамках метаболического синдрома</w:t>
      </w:r>
      <w:r w:rsidRPr="00DB00A9">
        <w:rPr>
          <w:rStyle w:val="postbody1"/>
          <w:sz w:val="28"/>
          <w:szCs w:val="28"/>
          <w:lang w:val="uk-UA"/>
        </w:rPr>
        <w:t xml:space="preserve"> /                </w:t>
      </w:r>
      <w:r w:rsidRPr="00DB00A9">
        <w:rPr>
          <w:rStyle w:val="postbody1"/>
          <w:sz w:val="28"/>
          <w:szCs w:val="28"/>
        </w:rPr>
        <w:t>О.</w:t>
      </w:r>
      <w:r w:rsidRPr="00DB00A9">
        <w:rPr>
          <w:rStyle w:val="postbody1"/>
          <w:sz w:val="28"/>
          <w:szCs w:val="28"/>
          <w:lang w:val="uk-UA"/>
        </w:rPr>
        <w:t xml:space="preserve"> </w:t>
      </w:r>
      <w:r w:rsidRPr="00DB00A9">
        <w:rPr>
          <w:rStyle w:val="postbody1"/>
          <w:sz w:val="28"/>
          <w:szCs w:val="28"/>
        </w:rPr>
        <w:t>Я.</w:t>
      </w:r>
      <w:r w:rsidRPr="00DB00A9">
        <w:rPr>
          <w:rStyle w:val="postbody1"/>
          <w:sz w:val="28"/>
          <w:szCs w:val="28"/>
          <w:lang w:val="uk-UA"/>
        </w:rPr>
        <w:t xml:space="preserve"> </w:t>
      </w:r>
      <w:r w:rsidRPr="00DB00A9">
        <w:rPr>
          <w:rStyle w:val="postbody1"/>
          <w:sz w:val="28"/>
          <w:szCs w:val="28"/>
        </w:rPr>
        <w:t>Бабак</w:t>
      </w:r>
      <w:r w:rsidRPr="00DB00A9">
        <w:rPr>
          <w:rStyle w:val="postbody1"/>
          <w:sz w:val="28"/>
          <w:szCs w:val="28"/>
          <w:lang w:val="uk-UA"/>
        </w:rPr>
        <w:t xml:space="preserve">, </w:t>
      </w:r>
      <w:r w:rsidRPr="00DB00A9">
        <w:rPr>
          <w:rStyle w:val="postbody1"/>
          <w:sz w:val="28"/>
          <w:szCs w:val="28"/>
        </w:rPr>
        <w:t>Е.</w:t>
      </w:r>
      <w:r w:rsidRPr="00DB00A9">
        <w:rPr>
          <w:rStyle w:val="postbody1"/>
          <w:sz w:val="28"/>
          <w:szCs w:val="28"/>
          <w:lang w:val="uk-UA"/>
        </w:rPr>
        <w:t xml:space="preserve"> </w:t>
      </w:r>
      <w:r w:rsidRPr="00DB00A9">
        <w:rPr>
          <w:rStyle w:val="postbody1"/>
          <w:sz w:val="28"/>
          <w:szCs w:val="28"/>
        </w:rPr>
        <w:t>В.</w:t>
      </w:r>
      <w:r w:rsidRPr="00DB00A9">
        <w:rPr>
          <w:rStyle w:val="postbody1"/>
          <w:sz w:val="28"/>
          <w:szCs w:val="28"/>
          <w:lang w:val="uk-UA"/>
        </w:rPr>
        <w:t xml:space="preserve"> </w:t>
      </w:r>
      <w:r w:rsidRPr="00DB00A9">
        <w:rPr>
          <w:rStyle w:val="postbody1"/>
          <w:sz w:val="28"/>
          <w:szCs w:val="28"/>
        </w:rPr>
        <w:t>Колесникова</w:t>
      </w:r>
      <w:r w:rsidRPr="00DB00A9">
        <w:rPr>
          <w:rStyle w:val="postbody1"/>
          <w:sz w:val="28"/>
          <w:szCs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rStyle w:val="postbody1"/>
          <w:sz w:val="28"/>
          <w:szCs w:val="28"/>
        </w:rPr>
        <w:t>//</w:t>
      </w:r>
      <w:r w:rsidRPr="00DB00A9">
        <w:rPr>
          <w:rStyle w:val="postbody1"/>
          <w:sz w:val="28"/>
          <w:szCs w:val="28"/>
          <w:lang w:val="uk-UA"/>
        </w:rPr>
        <w:t xml:space="preserve"> </w:t>
      </w:r>
      <w:r w:rsidRPr="00DB00A9">
        <w:rPr>
          <w:rStyle w:val="postbody1"/>
          <w:sz w:val="28"/>
          <w:szCs w:val="28"/>
        </w:rPr>
        <w:t>Український терапевтичний журнал. -</w:t>
      </w:r>
      <w:r w:rsidRPr="00DB00A9">
        <w:rPr>
          <w:rStyle w:val="postbody1"/>
          <w:sz w:val="28"/>
          <w:szCs w:val="28"/>
          <w:lang w:val="uk-UA"/>
        </w:rPr>
        <w:t xml:space="preserve"> </w:t>
      </w:r>
      <w:r w:rsidRPr="00DB00A9">
        <w:rPr>
          <w:rStyle w:val="postbody1"/>
          <w:sz w:val="28"/>
          <w:szCs w:val="28"/>
        </w:rPr>
        <w:t>2006. -</w:t>
      </w:r>
      <w:r w:rsidRPr="00DB00A9">
        <w:rPr>
          <w:rStyle w:val="postbody1"/>
          <w:sz w:val="28"/>
          <w:szCs w:val="28"/>
          <w:lang w:val="uk-UA"/>
        </w:rPr>
        <w:t xml:space="preserve"> № </w:t>
      </w:r>
      <w:r w:rsidRPr="00DB00A9">
        <w:rPr>
          <w:rStyle w:val="postbody1"/>
          <w:sz w:val="28"/>
          <w:szCs w:val="28"/>
        </w:rPr>
        <w:t>3. -</w:t>
      </w:r>
      <w:r w:rsidRPr="00DB00A9">
        <w:rPr>
          <w:rStyle w:val="postbody1"/>
          <w:sz w:val="28"/>
          <w:szCs w:val="28"/>
          <w:lang w:val="uk-UA"/>
        </w:rPr>
        <w:t xml:space="preserve"> </w:t>
      </w:r>
      <w:r w:rsidRPr="00DB00A9">
        <w:rPr>
          <w:rStyle w:val="postbody1"/>
          <w:sz w:val="28"/>
          <w:szCs w:val="28"/>
        </w:rPr>
        <w:t>C.</w:t>
      </w:r>
      <w:r w:rsidRPr="00DB00A9">
        <w:rPr>
          <w:rStyle w:val="postbody1"/>
          <w:sz w:val="28"/>
          <w:szCs w:val="28"/>
          <w:lang w:val="uk-UA"/>
        </w:rPr>
        <w:t xml:space="preserve"> </w:t>
      </w:r>
      <w:r w:rsidRPr="00DB00A9">
        <w:rPr>
          <w:rStyle w:val="postbody1"/>
          <w:sz w:val="28"/>
          <w:szCs w:val="28"/>
        </w:rPr>
        <w:t>4</w:t>
      </w:r>
      <w:r w:rsidRPr="00DB00A9">
        <w:rPr>
          <w:rStyle w:val="postbody1"/>
          <w:sz w:val="28"/>
          <w:szCs w:val="28"/>
          <w:lang w:val="uk-UA"/>
        </w:rPr>
        <w:t xml:space="preserve"> </w:t>
      </w:r>
      <w:r w:rsidRPr="00DB00A9">
        <w:rPr>
          <w:rStyle w:val="postbody1"/>
          <w:sz w:val="28"/>
          <w:szCs w:val="28"/>
        </w:rPr>
        <w:t>-</w:t>
      </w:r>
      <w:r w:rsidRPr="00DB00A9">
        <w:rPr>
          <w:rStyle w:val="postbody1"/>
          <w:sz w:val="28"/>
          <w:szCs w:val="28"/>
          <w:lang w:val="uk-UA"/>
        </w:rPr>
        <w:t xml:space="preserve"> </w:t>
      </w:r>
      <w:r w:rsidRPr="00DB00A9">
        <w:rPr>
          <w:rStyle w:val="postbody1"/>
          <w:sz w:val="28"/>
          <w:szCs w:val="28"/>
        </w:rPr>
        <w:t xml:space="preserve">9.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Бабенко Г.</w:t>
      </w:r>
      <w:r w:rsidRPr="00DB00A9">
        <w:rPr>
          <w:sz w:val="28"/>
          <w:szCs w:val="28"/>
          <w:lang w:val="uk-UA"/>
        </w:rPr>
        <w:t xml:space="preserve"> </w:t>
      </w:r>
      <w:r w:rsidRPr="00DB00A9">
        <w:rPr>
          <w:sz w:val="28"/>
          <w:szCs w:val="28"/>
        </w:rPr>
        <w:t>О. Топ</w:t>
      </w:r>
      <w:r w:rsidRPr="00DB00A9">
        <w:rPr>
          <w:sz w:val="28"/>
          <w:szCs w:val="28"/>
          <w:lang w:val="uk-UA"/>
        </w:rPr>
        <w:t>і</w:t>
      </w:r>
      <w:r w:rsidRPr="00DB00A9">
        <w:rPr>
          <w:sz w:val="28"/>
          <w:szCs w:val="28"/>
        </w:rPr>
        <w:t>намбур – рослина – богатир</w:t>
      </w:r>
      <w:r w:rsidRPr="00DB00A9">
        <w:rPr>
          <w:sz w:val="28"/>
          <w:szCs w:val="28"/>
          <w:lang w:val="uk-UA"/>
        </w:rPr>
        <w:t xml:space="preserve"> [Текст</w:t>
      </w:r>
      <w:r w:rsidRPr="00DB00A9">
        <w:rPr>
          <w:sz w:val="28"/>
          <w:szCs w:val="28"/>
        </w:rPr>
        <w:t>]</w:t>
      </w:r>
      <w:r w:rsidRPr="00DB00A9">
        <w:rPr>
          <w:sz w:val="28"/>
          <w:szCs w:val="28"/>
          <w:lang w:val="uk-UA"/>
        </w:rPr>
        <w:t xml:space="preserve"> / Г. О. </w:t>
      </w:r>
      <w:r w:rsidRPr="00DB00A9">
        <w:rPr>
          <w:sz w:val="28"/>
          <w:szCs w:val="28"/>
        </w:rPr>
        <w:t xml:space="preserve">Бабенко, </w:t>
      </w:r>
      <w:r w:rsidRPr="00DB00A9">
        <w:rPr>
          <w:sz w:val="28"/>
          <w:szCs w:val="28"/>
          <w:lang w:val="uk-UA"/>
        </w:rPr>
        <w:t xml:space="preserve">Б. С. </w:t>
      </w:r>
      <w:r w:rsidRPr="00DB00A9">
        <w:rPr>
          <w:sz w:val="28"/>
          <w:szCs w:val="28"/>
        </w:rPr>
        <w:t xml:space="preserve">Пернак – </w:t>
      </w:r>
      <w:r w:rsidRPr="00DB00A9">
        <w:rPr>
          <w:sz w:val="28"/>
          <w:szCs w:val="28"/>
          <w:lang w:val="uk-UA"/>
        </w:rPr>
        <w:t>І</w:t>
      </w:r>
      <w:r w:rsidRPr="00DB00A9">
        <w:rPr>
          <w:sz w:val="28"/>
          <w:szCs w:val="28"/>
        </w:rPr>
        <w:t>вано</w:t>
      </w:r>
      <w:r w:rsidRPr="00DB00A9">
        <w:rPr>
          <w:sz w:val="28"/>
          <w:szCs w:val="28"/>
          <w:lang w:val="uk-UA"/>
        </w:rPr>
        <w:t xml:space="preserve"> </w:t>
      </w:r>
      <w:r w:rsidRPr="00DB00A9">
        <w:rPr>
          <w:sz w:val="28"/>
          <w:szCs w:val="28"/>
        </w:rPr>
        <w:t>-</w:t>
      </w:r>
      <w:r w:rsidRPr="00DB00A9">
        <w:rPr>
          <w:sz w:val="28"/>
          <w:szCs w:val="28"/>
          <w:lang w:val="uk-UA"/>
        </w:rPr>
        <w:t xml:space="preserve"> Франківськ, 1997. – 30 с.</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Балаболкин М. И.</w:t>
      </w:r>
      <w:r w:rsidRPr="00DB00A9">
        <w:rPr>
          <w:sz w:val="28"/>
          <w:szCs w:val="28"/>
          <w:lang w:val="uk-UA"/>
        </w:rPr>
        <w:t xml:space="preserve"> Новая классификация, критерии диагностики и показатели компенсации сахарного диабета [Текст</w:t>
      </w:r>
      <w:r w:rsidRPr="00DB00A9">
        <w:rPr>
          <w:sz w:val="28"/>
          <w:szCs w:val="28"/>
        </w:rPr>
        <w:t>]</w:t>
      </w:r>
      <w:r w:rsidRPr="00DB00A9">
        <w:rPr>
          <w:sz w:val="28"/>
          <w:szCs w:val="28"/>
          <w:lang w:val="uk-UA"/>
        </w:rPr>
        <w:t xml:space="preserve"> /                                   </w:t>
      </w:r>
      <w:r w:rsidRPr="00DB00A9">
        <w:rPr>
          <w:sz w:val="28"/>
          <w:szCs w:val="28"/>
        </w:rPr>
        <w:t>М. И.</w:t>
      </w:r>
      <w:r w:rsidRPr="00DB00A9">
        <w:rPr>
          <w:sz w:val="28"/>
          <w:szCs w:val="28"/>
          <w:lang w:val="uk-UA"/>
        </w:rPr>
        <w:t xml:space="preserve"> </w:t>
      </w:r>
      <w:r w:rsidRPr="00DB00A9">
        <w:rPr>
          <w:sz w:val="28"/>
          <w:szCs w:val="28"/>
        </w:rPr>
        <w:t>Балаболкин, Е.</w:t>
      </w:r>
      <w:r w:rsidRPr="00DB00A9">
        <w:rPr>
          <w:sz w:val="28"/>
          <w:szCs w:val="28"/>
          <w:lang w:val="uk-UA"/>
        </w:rPr>
        <w:t xml:space="preserve"> </w:t>
      </w:r>
      <w:r w:rsidRPr="00DB00A9">
        <w:rPr>
          <w:sz w:val="28"/>
          <w:szCs w:val="28"/>
        </w:rPr>
        <w:t>М.</w:t>
      </w:r>
      <w:r w:rsidRPr="00DB00A9">
        <w:rPr>
          <w:sz w:val="28"/>
          <w:szCs w:val="28"/>
          <w:lang w:val="uk-UA"/>
        </w:rPr>
        <w:t xml:space="preserve"> </w:t>
      </w:r>
      <w:r w:rsidRPr="00DB00A9">
        <w:rPr>
          <w:sz w:val="28"/>
          <w:szCs w:val="28"/>
        </w:rPr>
        <w:t>Клебанова, В.</w:t>
      </w:r>
      <w:r w:rsidRPr="00DB00A9">
        <w:rPr>
          <w:sz w:val="28"/>
          <w:szCs w:val="28"/>
          <w:lang w:val="uk-UA"/>
        </w:rPr>
        <w:t xml:space="preserve"> </w:t>
      </w:r>
      <w:r w:rsidRPr="00DB00A9">
        <w:rPr>
          <w:sz w:val="28"/>
          <w:szCs w:val="28"/>
        </w:rPr>
        <w:t>М.</w:t>
      </w:r>
      <w:r w:rsidRPr="00DB00A9">
        <w:rPr>
          <w:sz w:val="28"/>
          <w:szCs w:val="28"/>
          <w:lang w:val="uk-UA"/>
        </w:rPr>
        <w:t xml:space="preserve"> </w:t>
      </w:r>
      <w:r w:rsidRPr="00DB00A9">
        <w:rPr>
          <w:sz w:val="28"/>
          <w:szCs w:val="28"/>
        </w:rPr>
        <w:t>Креминская</w:t>
      </w:r>
      <w:r w:rsidRPr="00DB00A9">
        <w:rPr>
          <w:sz w:val="28"/>
          <w:szCs w:val="28"/>
          <w:lang w:val="uk-UA"/>
        </w:rPr>
        <w:t xml:space="preserve"> // Терапевтический архив. – 2000. - № 10. – С. 5 – 10.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Балаболкин М. И. Ожирение или синдром избыточной массы тела</w:t>
      </w:r>
      <w:r w:rsidRPr="00DB00A9">
        <w:rPr>
          <w:sz w:val="28"/>
          <w:szCs w:val="28"/>
          <w:lang w:val="uk-UA"/>
        </w:rPr>
        <w:t xml:space="preserve"> [Текст</w:t>
      </w:r>
      <w:r w:rsidRPr="00DB00A9">
        <w:rPr>
          <w:sz w:val="28"/>
          <w:szCs w:val="28"/>
        </w:rPr>
        <w:t>]</w:t>
      </w:r>
      <w:r w:rsidRPr="00DB00A9">
        <w:rPr>
          <w:sz w:val="28"/>
          <w:szCs w:val="28"/>
          <w:lang w:val="uk-UA"/>
        </w:rPr>
        <w:t xml:space="preserve"> /</w:t>
      </w:r>
      <w:r w:rsidRPr="00DB00A9">
        <w:rPr>
          <w:sz w:val="28"/>
          <w:szCs w:val="28"/>
        </w:rPr>
        <w:t xml:space="preserve"> </w:t>
      </w:r>
      <w:r w:rsidRPr="00DB00A9">
        <w:rPr>
          <w:sz w:val="28"/>
          <w:szCs w:val="28"/>
          <w:lang w:val="uk-UA"/>
        </w:rPr>
        <w:t xml:space="preserve">М. И. </w:t>
      </w:r>
      <w:r w:rsidRPr="00DB00A9">
        <w:rPr>
          <w:sz w:val="28"/>
          <w:szCs w:val="28"/>
        </w:rPr>
        <w:t xml:space="preserve">Балаболкин, </w:t>
      </w:r>
      <w:r w:rsidRPr="00DB00A9">
        <w:rPr>
          <w:sz w:val="28"/>
          <w:szCs w:val="28"/>
          <w:lang w:val="uk-UA"/>
        </w:rPr>
        <w:t xml:space="preserve">Е. М. </w:t>
      </w:r>
      <w:r w:rsidRPr="00DB00A9">
        <w:rPr>
          <w:sz w:val="28"/>
          <w:szCs w:val="28"/>
        </w:rPr>
        <w:t xml:space="preserve">Клебанова, </w:t>
      </w:r>
      <w:r w:rsidRPr="00DB00A9">
        <w:rPr>
          <w:sz w:val="28"/>
          <w:szCs w:val="28"/>
          <w:lang w:val="uk-UA"/>
        </w:rPr>
        <w:t xml:space="preserve">В. М. </w:t>
      </w:r>
      <w:r w:rsidRPr="00DB00A9">
        <w:rPr>
          <w:sz w:val="28"/>
          <w:szCs w:val="28"/>
        </w:rPr>
        <w:t xml:space="preserve">Креминская </w:t>
      </w:r>
      <w:r w:rsidRPr="00DB00A9">
        <w:rPr>
          <w:sz w:val="28"/>
          <w:szCs w:val="28"/>
          <w:lang w:val="uk-UA"/>
        </w:rPr>
        <w:t>//</w:t>
      </w:r>
      <w:r w:rsidRPr="00DB00A9">
        <w:rPr>
          <w:sz w:val="28"/>
          <w:szCs w:val="28"/>
        </w:rPr>
        <w:t xml:space="preserve"> Дифференциальная диагностика и лечение эндокринных заболеваний</w:t>
      </w:r>
      <w:r w:rsidRPr="00DB00A9">
        <w:rPr>
          <w:sz w:val="28"/>
          <w:szCs w:val="28"/>
          <w:lang w:val="uk-UA"/>
        </w:rPr>
        <w:t xml:space="preserve"> -</w:t>
      </w:r>
      <w:r w:rsidRPr="00DB00A9">
        <w:rPr>
          <w:sz w:val="28"/>
          <w:szCs w:val="28"/>
        </w:rPr>
        <w:t xml:space="preserve"> М</w:t>
      </w:r>
      <w:r w:rsidRPr="00DB00A9">
        <w:rPr>
          <w:sz w:val="28"/>
          <w:szCs w:val="28"/>
          <w:lang w:val="uk-UA"/>
        </w:rPr>
        <w:t>осква</w:t>
      </w:r>
      <w:r w:rsidRPr="00DB00A9">
        <w:rPr>
          <w:sz w:val="28"/>
          <w:szCs w:val="28"/>
        </w:rPr>
        <w:t>: Медицина, 2002. – С. 558</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595.</w:t>
      </w:r>
      <w:r w:rsidRPr="00DB00A9">
        <w:rPr>
          <w:sz w:val="28"/>
          <w:szCs w:val="28"/>
          <w:lang w:val="uk-UA"/>
        </w:rPr>
        <w:t xml:space="preserve">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Бардымова Т.</w:t>
      </w:r>
      <w:r w:rsidRPr="00DB00A9">
        <w:rPr>
          <w:sz w:val="28"/>
          <w:szCs w:val="28"/>
          <w:lang w:val="uk-UA"/>
        </w:rPr>
        <w:t xml:space="preserve"> </w:t>
      </w:r>
      <w:r w:rsidRPr="00DB00A9">
        <w:rPr>
          <w:sz w:val="28"/>
          <w:szCs w:val="28"/>
        </w:rPr>
        <w:t>П.</w:t>
      </w:r>
      <w:r w:rsidRPr="00DB00A9">
        <w:rPr>
          <w:sz w:val="28"/>
          <w:szCs w:val="28"/>
          <w:lang w:val="uk-UA"/>
        </w:rPr>
        <w:t xml:space="preserve"> </w:t>
      </w:r>
      <w:r w:rsidRPr="00DB00A9">
        <w:rPr>
          <w:sz w:val="28"/>
          <w:szCs w:val="28"/>
        </w:rPr>
        <w:t xml:space="preserve">Перекисное окисление липидов и антиоксидантная система у больных сахарным диабетом 2 типа </w:t>
      </w:r>
      <w:r w:rsidRPr="00DB00A9">
        <w:rPr>
          <w:sz w:val="28"/>
          <w:szCs w:val="28"/>
          <w:lang w:val="uk-UA"/>
        </w:rPr>
        <w:t>[Текст</w:t>
      </w:r>
      <w:r w:rsidRPr="00DB00A9">
        <w:rPr>
          <w:sz w:val="28"/>
          <w:szCs w:val="28"/>
        </w:rPr>
        <w:t>]</w:t>
      </w:r>
      <w:r w:rsidRPr="00DB00A9">
        <w:rPr>
          <w:sz w:val="28"/>
          <w:szCs w:val="28"/>
          <w:lang w:val="uk-UA"/>
        </w:rPr>
        <w:t xml:space="preserve"> /                               </w:t>
      </w:r>
      <w:r w:rsidRPr="00DB00A9">
        <w:rPr>
          <w:sz w:val="28"/>
          <w:szCs w:val="28"/>
        </w:rPr>
        <w:t>Т.</w:t>
      </w:r>
      <w:r w:rsidRPr="00DB00A9">
        <w:rPr>
          <w:sz w:val="28"/>
          <w:szCs w:val="28"/>
          <w:lang w:val="uk-UA"/>
        </w:rPr>
        <w:t xml:space="preserve"> </w:t>
      </w:r>
      <w:r w:rsidRPr="00DB00A9">
        <w:rPr>
          <w:sz w:val="28"/>
          <w:szCs w:val="28"/>
        </w:rPr>
        <w:t>П.</w:t>
      </w:r>
      <w:r w:rsidRPr="00DB00A9">
        <w:rPr>
          <w:sz w:val="28"/>
          <w:szCs w:val="28"/>
          <w:lang w:val="uk-UA"/>
        </w:rPr>
        <w:t xml:space="preserve"> </w:t>
      </w:r>
      <w:r w:rsidRPr="00DB00A9">
        <w:rPr>
          <w:sz w:val="28"/>
          <w:szCs w:val="28"/>
        </w:rPr>
        <w:t>Бардымова, Л.</w:t>
      </w:r>
      <w:r w:rsidRPr="00DB00A9">
        <w:rPr>
          <w:sz w:val="28"/>
          <w:szCs w:val="28"/>
          <w:lang w:val="uk-UA"/>
        </w:rPr>
        <w:t xml:space="preserve"> </w:t>
      </w:r>
      <w:r w:rsidRPr="00DB00A9">
        <w:rPr>
          <w:sz w:val="28"/>
          <w:szCs w:val="28"/>
        </w:rPr>
        <w:t>И.</w:t>
      </w:r>
      <w:r w:rsidRPr="00DB00A9">
        <w:rPr>
          <w:sz w:val="28"/>
          <w:szCs w:val="28"/>
          <w:lang w:val="uk-UA"/>
        </w:rPr>
        <w:t xml:space="preserve"> </w:t>
      </w:r>
      <w:r w:rsidRPr="00DB00A9">
        <w:rPr>
          <w:sz w:val="28"/>
          <w:szCs w:val="28"/>
        </w:rPr>
        <w:t>Колесникова, В.</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Петрова // Бюл. ВСНЦ СО РАМН.- 2005.- № 6.- С.</w:t>
      </w:r>
      <w:r w:rsidRPr="00DB00A9">
        <w:rPr>
          <w:sz w:val="28"/>
          <w:szCs w:val="28"/>
          <w:lang w:val="uk-UA"/>
        </w:rPr>
        <w:t xml:space="preserve"> </w:t>
      </w:r>
      <w:r w:rsidRPr="00DB00A9">
        <w:rPr>
          <w:sz w:val="28"/>
          <w:szCs w:val="28"/>
        </w:rPr>
        <w:t>11</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14.</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rStyle w:val="postbody1"/>
          <w:sz w:val="28"/>
          <w:szCs w:val="28"/>
        </w:rPr>
      </w:pPr>
      <w:r w:rsidRPr="00DB00A9">
        <w:rPr>
          <w:sz w:val="28"/>
          <w:szCs w:val="28"/>
        </w:rPr>
        <w:lastRenderedPageBreak/>
        <w:t>Бацков С.</w:t>
      </w:r>
      <w:r w:rsidRPr="00DB00A9">
        <w:rPr>
          <w:sz w:val="28"/>
          <w:szCs w:val="28"/>
          <w:lang w:val="uk-UA"/>
        </w:rPr>
        <w:t xml:space="preserve"> </w:t>
      </w:r>
      <w:r w:rsidRPr="00DB00A9">
        <w:rPr>
          <w:sz w:val="28"/>
          <w:szCs w:val="28"/>
        </w:rPr>
        <w:t>С. Ультразвуковой метод исследования в гепатологии и панкреатологии</w:t>
      </w:r>
      <w:r w:rsidRPr="00DB00A9">
        <w:rPr>
          <w:sz w:val="28"/>
          <w:szCs w:val="28"/>
          <w:lang w:val="uk-UA"/>
        </w:rPr>
        <w:t xml:space="preserve">  [Текст</w:t>
      </w:r>
      <w:r w:rsidRPr="00DB00A9">
        <w:rPr>
          <w:sz w:val="28"/>
          <w:szCs w:val="28"/>
        </w:rPr>
        <w:t>]</w:t>
      </w:r>
      <w:r w:rsidRPr="00DB00A9">
        <w:rPr>
          <w:sz w:val="28"/>
          <w:szCs w:val="28"/>
          <w:lang w:val="uk-UA"/>
        </w:rPr>
        <w:t xml:space="preserve"> / С.С. Бацков.</w:t>
      </w:r>
      <w:r w:rsidRPr="00DB00A9">
        <w:rPr>
          <w:sz w:val="28"/>
          <w:szCs w:val="28"/>
        </w:rPr>
        <w:t xml:space="preserve"> </w:t>
      </w:r>
      <w:r w:rsidRPr="00DB00A9">
        <w:rPr>
          <w:sz w:val="28"/>
          <w:szCs w:val="28"/>
          <w:lang w:val="uk-UA"/>
        </w:rPr>
        <w:t>-</w:t>
      </w:r>
      <w:r w:rsidRPr="00DB00A9">
        <w:rPr>
          <w:sz w:val="28"/>
          <w:szCs w:val="28"/>
        </w:rPr>
        <w:t xml:space="preserve"> С</w:t>
      </w:r>
      <w:r w:rsidRPr="00DB00A9">
        <w:rPr>
          <w:sz w:val="28"/>
          <w:szCs w:val="28"/>
          <w:lang w:val="uk-UA"/>
        </w:rPr>
        <w:t xml:space="preserve">анкт – </w:t>
      </w:r>
      <w:r w:rsidRPr="00DB00A9">
        <w:rPr>
          <w:sz w:val="28"/>
          <w:szCs w:val="28"/>
        </w:rPr>
        <w:t>П</w:t>
      </w:r>
      <w:r w:rsidRPr="00DB00A9">
        <w:rPr>
          <w:sz w:val="28"/>
          <w:szCs w:val="28"/>
          <w:lang w:val="uk-UA"/>
        </w:rPr>
        <w:t>етер</w:t>
      </w:r>
      <w:r w:rsidRPr="00DB00A9">
        <w:rPr>
          <w:sz w:val="28"/>
          <w:szCs w:val="28"/>
        </w:rPr>
        <w:t>б</w:t>
      </w:r>
      <w:r w:rsidRPr="00DB00A9">
        <w:rPr>
          <w:sz w:val="28"/>
          <w:szCs w:val="28"/>
          <w:lang w:val="uk-UA"/>
        </w:rPr>
        <w:t>ург,</w:t>
      </w:r>
      <w:r w:rsidRPr="00DB00A9">
        <w:rPr>
          <w:sz w:val="28"/>
          <w:szCs w:val="28"/>
        </w:rPr>
        <w:t xml:space="preserve"> 1996. </w:t>
      </w:r>
      <w:r w:rsidRPr="00DB00A9">
        <w:rPr>
          <w:sz w:val="28"/>
          <w:szCs w:val="28"/>
          <w:lang w:val="uk-UA"/>
        </w:rPr>
        <w:t>-</w:t>
      </w:r>
      <w:r w:rsidRPr="00DB00A9">
        <w:rPr>
          <w:sz w:val="28"/>
          <w:szCs w:val="28"/>
        </w:rPr>
        <w:t xml:space="preserve"> </w:t>
      </w:r>
      <w:r w:rsidRPr="00DB00A9">
        <w:rPr>
          <w:sz w:val="28"/>
          <w:szCs w:val="28"/>
          <w:lang w:val="uk-UA"/>
        </w:rPr>
        <w:t xml:space="preserve">    </w:t>
      </w:r>
      <w:r w:rsidRPr="00DB00A9">
        <w:rPr>
          <w:sz w:val="28"/>
          <w:szCs w:val="28"/>
        </w:rPr>
        <w:t>167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rStyle w:val="postbody1"/>
          <w:sz w:val="28"/>
          <w:szCs w:val="28"/>
        </w:rPr>
      </w:pPr>
      <w:r w:rsidRPr="00DB00A9">
        <w:rPr>
          <w:rStyle w:val="postbody1"/>
          <w:sz w:val="28"/>
          <w:szCs w:val="28"/>
        </w:rPr>
        <w:t>Бельмер С.</w:t>
      </w:r>
      <w:r w:rsidRPr="00DB00A9">
        <w:rPr>
          <w:rStyle w:val="postbody1"/>
          <w:sz w:val="28"/>
          <w:szCs w:val="28"/>
          <w:lang w:val="uk-UA"/>
        </w:rPr>
        <w:t xml:space="preserve"> </w:t>
      </w:r>
      <w:r w:rsidRPr="00DB00A9">
        <w:rPr>
          <w:rStyle w:val="postbody1"/>
          <w:sz w:val="28"/>
          <w:szCs w:val="28"/>
        </w:rPr>
        <w:t>В. Дисбактериоз кишечника и роль пробиотиков в его коррекции</w:t>
      </w:r>
      <w:r w:rsidRPr="00DB00A9">
        <w:rPr>
          <w:rStyle w:val="postbody1"/>
          <w:sz w:val="28"/>
          <w:szCs w:val="28"/>
          <w:lang w:val="uk-UA"/>
        </w:rPr>
        <w:t xml:space="preserve"> </w:t>
      </w:r>
      <w:r w:rsidRPr="00DB00A9">
        <w:rPr>
          <w:sz w:val="28"/>
          <w:szCs w:val="28"/>
          <w:lang w:val="uk-UA"/>
        </w:rPr>
        <w:t xml:space="preserve"> [Текст</w:t>
      </w:r>
      <w:r w:rsidRPr="00DB00A9">
        <w:rPr>
          <w:sz w:val="28"/>
          <w:szCs w:val="28"/>
        </w:rPr>
        <w:t>]</w:t>
      </w:r>
      <w:r w:rsidRPr="00DB00A9">
        <w:rPr>
          <w:sz w:val="28"/>
          <w:szCs w:val="28"/>
          <w:lang w:val="uk-UA"/>
        </w:rPr>
        <w:t xml:space="preserve"> </w:t>
      </w:r>
      <w:r w:rsidRPr="00DB00A9">
        <w:rPr>
          <w:rStyle w:val="postbody1"/>
          <w:sz w:val="28"/>
          <w:szCs w:val="28"/>
          <w:lang w:val="uk-UA"/>
        </w:rPr>
        <w:t xml:space="preserve">/ </w:t>
      </w:r>
      <w:r w:rsidRPr="00DB00A9">
        <w:rPr>
          <w:rStyle w:val="postbody1"/>
          <w:sz w:val="28"/>
          <w:szCs w:val="28"/>
        </w:rPr>
        <w:t>С.</w:t>
      </w:r>
      <w:r w:rsidRPr="00DB00A9">
        <w:rPr>
          <w:rStyle w:val="postbody1"/>
          <w:sz w:val="28"/>
          <w:szCs w:val="28"/>
          <w:lang w:val="uk-UA"/>
        </w:rPr>
        <w:t xml:space="preserve"> </w:t>
      </w:r>
      <w:r w:rsidRPr="00DB00A9">
        <w:rPr>
          <w:rStyle w:val="postbody1"/>
          <w:sz w:val="28"/>
          <w:szCs w:val="28"/>
        </w:rPr>
        <w:t>В.</w:t>
      </w:r>
      <w:r w:rsidRPr="00DB00A9">
        <w:rPr>
          <w:rStyle w:val="postbody1"/>
          <w:sz w:val="28"/>
          <w:szCs w:val="28"/>
          <w:lang w:val="uk-UA"/>
        </w:rPr>
        <w:t xml:space="preserve"> </w:t>
      </w:r>
      <w:r w:rsidRPr="00DB00A9">
        <w:rPr>
          <w:rStyle w:val="postbody1"/>
          <w:sz w:val="28"/>
          <w:szCs w:val="28"/>
        </w:rPr>
        <w:t>Бельмер</w:t>
      </w:r>
      <w:r w:rsidRPr="00DB00A9">
        <w:rPr>
          <w:rStyle w:val="postbody1"/>
          <w:sz w:val="28"/>
          <w:szCs w:val="28"/>
          <w:lang w:val="uk-UA"/>
        </w:rPr>
        <w:t xml:space="preserve">, </w:t>
      </w:r>
      <w:r w:rsidRPr="00DB00A9">
        <w:rPr>
          <w:rStyle w:val="postbody1"/>
          <w:sz w:val="28"/>
          <w:szCs w:val="28"/>
        </w:rPr>
        <w:t>А.</w:t>
      </w:r>
      <w:r w:rsidRPr="00DB00A9">
        <w:rPr>
          <w:rStyle w:val="postbody1"/>
          <w:sz w:val="28"/>
          <w:szCs w:val="28"/>
          <w:lang w:val="uk-UA"/>
        </w:rPr>
        <w:t xml:space="preserve"> </w:t>
      </w:r>
      <w:r w:rsidRPr="00DB00A9">
        <w:rPr>
          <w:rStyle w:val="postbody1"/>
          <w:sz w:val="28"/>
          <w:szCs w:val="28"/>
        </w:rPr>
        <w:t>В.</w:t>
      </w:r>
      <w:r w:rsidRPr="00DB00A9">
        <w:rPr>
          <w:rStyle w:val="postbody1"/>
          <w:sz w:val="28"/>
          <w:szCs w:val="28"/>
          <w:lang w:val="uk-UA"/>
        </w:rPr>
        <w:t xml:space="preserve"> </w:t>
      </w:r>
      <w:r w:rsidRPr="00DB00A9">
        <w:rPr>
          <w:rStyle w:val="postbody1"/>
          <w:sz w:val="28"/>
          <w:szCs w:val="28"/>
        </w:rPr>
        <w:t>Малкоч</w:t>
      </w:r>
      <w:r w:rsidRPr="00DB00A9">
        <w:rPr>
          <w:rStyle w:val="postbody1"/>
          <w:sz w:val="28"/>
          <w:szCs w:val="28"/>
          <w:lang w:val="uk-UA"/>
        </w:rPr>
        <w:t xml:space="preserve"> </w:t>
      </w:r>
      <w:r w:rsidRPr="00DB00A9">
        <w:rPr>
          <w:rStyle w:val="postbody1"/>
          <w:sz w:val="28"/>
          <w:szCs w:val="28"/>
        </w:rPr>
        <w:t>//</w:t>
      </w:r>
      <w:r w:rsidRPr="00DB00A9">
        <w:rPr>
          <w:rStyle w:val="postbody1"/>
          <w:sz w:val="28"/>
          <w:szCs w:val="28"/>
          <w:lang w:val="uk-UA"/>
        </w:rPr>
        <w:t xml:space="preserve"> </w:t>
      </w:r>
      <w:r w:rsidRPr="00DB00A9">
        <w:rPr>
          <w:rStyle w:val="postbody1"/>
          <w:sz w:val="28"/>
          <w:szCs w:val="28"/>
        </w:rPr>
        <w:t>Лечащий врач. -</w:t>
      </w:r>
      <w:r w:rsidRPr="00DB00A9">
        <w:rPr>
          <w:rStyle w:val="postbody1"/>
          <w:sz w:val="28"/>
          <w:szCs w:val="28"/>
          <w:lang w:val="uk-UA"/>
        </w:rPr>
        <w:t xml:space="preserve"> </w:t>
      </w:r>
      <w:r w:rsidRPr="00DB00A9">
        <w:rPr>
          <w:rStyle w:val="postbody1"/>
          <w:sz w:val="28"/>
          <w:szCs w:val="28"/>
        </w:rPr>
        <w:t>2006. -</w:t>
      </w:r>
      <w:r w:rsidRPr="00DB00A9">
        <w:rPr>
          <w:rStyle w:val="postbody1"/>
          <w:sz w:val="28"/>
          <w:szCs w:val="28"/>
          <w:lang w:val="uk-UA"/>
        </w:rPr>
        <w:t xml:space="preserve"> № </w:t>
      </w:r>
      <w:r w:rsidRPr="00DB00A9">
        <w:rPr>
          <w:rStyle w:val="postbody1"/>
          <w:sz w:val="28"/>
          <w:szCs w:val="28"/>
        </w:rPr>
        <w:t>6. -</w:t>
      </w:r>
      <w:r w:rsidRPr="00DB00A9">
        <w:rPr>
          <w:rStyle w:val="postbody1"/>
          <w:sz w:val="28"/>
          <w:szCs w:val="28"/>
          <w:lang w:val="uk-UA"/>
        </w:rPr>
        <w:t xml:space="preserve"> </w:t>
      </w:r>
      <w:r w:rsidRPr="00DB00A9">
        <w:rPr>
          <w:rStyle w:val="postbody1"/>
          <w:sz w:val="28"/>
          <w:szCs w:val="28"/>
        </w:rPr>
        <w:t>C.</w:t>
      </w:r>
      <w:r w:rsidRPr="00DB00A9">
        <w:rPr>
          <w:rStyle w:val="postbody1"/>
          <w:sz w:val="28"/>
          <w:szCs w:val="28"/>
          <w:lang w:val="uk-UA"/>
        </w:rPr>
        <w:t xml:space="preserve"> </w:t>
      </w:r>
      <w:r w:rsidRPr="00DB00A9">
        <w:rPr>
          <w:rStyle w:val="postbody1"/>
          <w:sz w:val="28"/>
          <w:szCs w:val="28"/>
        </w:rPr>
        <w:t>18</w:t>
      </w:r>
      <w:r w:rsidRPr="00DB00A9">
        <w:rPr>
          <w:rStyle w:val="postbody1"/>
          <w:sz w:val="28"/>
          <w:szCs w:val="28"/>
          <w:lang w:val="uk-UA"/>
        </w:rPr>
        <w:t xml:space="preserve"> </w:t>
      </w:r>
      <w:r w:rsidRPr="00DB00A9">
        <w:rPr>
          <w:rStyle w:val="postbody1"/>
          <w:sz w:val="28"/>
          <w:szCs w:val="28"/>
        </w:rPr>
        <w:t>-</w:t>
      </w:r>
      <w:r w:rsidRPr="00DB00A9">
        <w:rPr>
          <w:rStyle w:val="postbody1"/>
          <w:sz w:val="28"/>
          <w:szCs w:val="28"/>
          <w:lang w:val="uk-UA"/>
        </w:rPr>
        <w:t xml:space="preserve"> </w:t>
      </w:r>
      <w:r w:rsidRPr="00DB00A9">
        <w:rPr>
          <w:rStyle w:val="postbody1"/>
          <w:sz w:val="28"/>
          <w:szCs w:val="28"/>
        </w:rPr>
        <w:t xml:space="preserve">23.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rStyle w:val="postbody1"/>
          <w:sz w:val="28"/>
          <w:szCs w:val="28"/>
        </w:rPr>
        <w:t>Блецкан М.</w:t>
      </w:r>
      <w:r w:rsidRPr="00DB00A9">
        <w:rPr>
          <w:rStyle w:val="postbody1"/>
          <w:sz w:val="28"/>
          <w:szCs w:val="28"/>
          <w:lang w:val="uk-UA"/>
        </w:rPr>
        <w:t xml:space="preserve"> </w:t>
      </w:r>
      <w:r w:rsidRPr="00DB00A9">
        <w:rPr>
          <w:rStyle w:val="postbody1"/>
          <w:sz w:val="28"/>
          <w:szCs w:val="28"/>
        </w:rPr>
        <w:t>М.</w:t>
      </w:r>
      <w:r w:rsidRPr="00DB00A9">
        <w:rPr>
          <w:rStyle w:val="postbody1"/>
          <w:sz w:val="28"/>
          <w:szCs w:val="28"/>
          <w:lang w:val="uk-UA"/>
        </w:rPr>
        <w:t xml:space="preserve"> Особливості поєднання різних компонентів метаболічного синдрому у хворих на цукровий діабет 2-го типу </w:t>
      </w:r>
      <w:r w:rsidRPr="00DB00A9">
        <w:rPr>
          <w:sz w:val="28"/>
          <w:szCs w:val="28"/>
          <w:lang w:val="uk-UA"/>
        </w:rPr>
        <w:t xml:space="preserve"> [Текст</w:t>
      </w:r>
      <w:r w:rsidRPr="00DB00A9">
        <w:rPr>
          <w:sz w:val="28"/>
          <w:szCs w:val="28"/>
        </w:rPr>
        <w:t>]</w:t>
      </w:r>
      <w:r w:rsidRPr="00DB00A9">
        <w:rPr>
          <w:sz w:val="28"/>
          <w:szCs w:val="28"/>
          <w:lang w:val="uk-UA"/>
        </w:rPr>
        <w:t xml:space="preserve"> </w:t>
      </w:r>
      <w:r w:rsidRPr="00DB00A9">
        <w:rPr>
          <w:rStyle w:val="postbody1"/>
          <w:sz w:val="28"/>
          <w:szCs w:val="28"/>
          <w:lang w:val="uk-UA"/>
        </w:rPr>
        <w:t xml:space="preserve">/ </w:t>
      </w:r>
      <w:r w:rsidRPr="00DB00A9">
        <w:rPr>
          <w:rStyle w:val="postbody1"/>
          <w:sz w:val="28"/>
          <w:szCs w:val="28"/>
        </w:rPr>
        <w:t>М.</w:t>
      </w:r>
      <w:r w:rsidRPr="00DB00A9">
        <w:rPr>
          <w:rStyle w:val="postbody1"/>
          <w:sz w:val="28"/>
          <w:szCs w:val="28"/>
          <w:lang w:val="uk-UA"/>
        </w:rPr>
        <w:t xml:space="preserve"> </w:t>
      </w:r>
      <w:r w:rsidRPr="00DB00A9">
        <w:rPr>
          <w:rStyle w:val="postbody1"/>
          <w:sz w:val="28"/>
          <w:szCs w:val="28"/>
        </w:rPr>
        <w:t>М.</w:t>
      </w:r>
      <w:r w:rsidRPr="00DB00A9">
        <w:rPr>
          <w:rStyle w:val="postbody1"/>
          <w:sz w:val="28"/>
          <w:szCs w:val="28"/>
          <w:lang w:val="uk-UA"/>
        </w:rPr>
        <w:t xml:space="preserve"> </w:t>
      </w:r>
      <w:r w:rsidRPr="00DB00A9">
        <w:rPr>
          <w:rStyle w:val="postbody1"/>
          <w:sz w:val="28"/>
          <w:szCs w:val="28"/>
        </w:rPr>
        <w:t>Блецкан, Л.</w:t>
      </w:r>
      <w:r w:rsidRPr="00DB00A9">
        <w:rPr>
          <w:rStyle w:val="postbody1"/>
          <w:sz w:val="28"/>
          <w:szCs w:val="28"/>
          <w:lang w:val="uk-UA"/>
        </w:rPr>
        <w:t xml:space="preserve"> </w:t>
      </w:r>
      <w:r w:rsidRPr="00DB00A9">
        <w:rPr>
          <w:rStyle w:val="postbody1"/>
          <w:sz w:val="28"/>
          <w:szCs w:val="28"/>
        </w:rPr>
        <w:t>К.</w:t>
      </w:r>
      <w:r w:rsidRPr="00DB00A9">
        <w:rPr>
          <w:rStyle w:val="postbody1"/>
          <w:sz w:val="28"/>
          <w:szCs w:val="28"/>
          <w:lang w:val="uk-UA"/>
        </w:rPr>
        <w:t xml:space="preserve"> </w:t>
      </w:r>
      <w:r w:rsidRPr="00DB00A9">
        <w:rPr>
          <w:rStyle w:val="postbody1"/>
          <w:sz w:val="28"/>
          <w:szCs w:val="28"/>
        </w:rPr>
        <w:t>Смаг</w:t>
      </w:r>
      <w:r w:rsidRPr="00DB00A9">
        <w:rPr>
          <w:rStyle w:val="postbody1"/>
          <w:sz w:val="28"/>
          <w:szCs w:val="28"/>
          <w:lang w:val="uk-UA"/>
        </w:rPr>
        <w:t>і</w:t>
      </w:r>
      <w:r w:rsidRPr="00DB00A9">
        <w:rPr>
          <w:rStyle w:val="postbody1"/>
          <w:sz w:val="28"/>
          <w:szCs w:val="28"/>
        </w:rPr>
        <w:t>на, В.</w:t>
      </w:r>
      <w:r w:rsidRPr="00DB00A9">
        <w:rPr>
          <w:rStyle w:val="postbody1"/>
          <w:sz w:val="28"/>
          <w:szCs w:val="28"/>
          <w:lang w:val="uk-UA"/>
        </w:rPr>
        <w:t xml:space="preserve"> </w:t>
      </w:r>
      <w:r w:rsidRPr="00DB00A9">
        <w:rPr>
          <w:rStyle w:val="postbody1"/>
          <w:sz w:val="28"/>
          <w:szCs w:val="28"/>
        </w:rPr>
        <w:t>Т.</w:t>
      </w:r>
      <w:r w:rsidRPr="00DB00A9">
        <w:rPr>
          <w:rStyle w:val="postbody1"/>
          <w:sz w:val="28"/>
          <w:szCs w:val="28"/>
          <w:lang w:val="uk-UA"/>
        </w:rPr>
        <w:t xml:space="preserve"> </w:t>
      </w:r>
      <w:r w:rsidRPr="00DB00A9">
        <w:rPr>
          <w:rStyle w:val="postbody1"/>
          <w:sz w:val="28"/>
          <w:szCs w:val="28"/>
        </w:rPr>
        <w:t xml:space="preserve">Блецкан </w:t>
      </w:r>
      <w:r w:rsidRPr="00DB00A9">
        <w:rPr>
          <w:rStyle w:val="postbody1"/>
          <w:sz w:val="28"/>
          <w:szCs w:val="28"/>
          <w:lang w:val="uk-UA"/>
        </w:rPr>
        <w:t xml:space="preserve">// Наук. вісник Ужгор. ун-ту, серія «Медицина». – 2004. – Вип. 23. – С. 47 - 50.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Богомолов П. О. </w:t>
      </w:r>
      <w:r w:rsidRPr="00DB00A9">
        <w:rPr>
          <w:sz w:val="28"/>
          <w:szCs w:val="28"/>
        </w:rPr>
        <w:t>Неалкогольный стеатогепатит: патофизиология, патоморфология, клиника и подходы к лечению</w:t>
      </w:r>
      <w:r w:rsidRPr="00DB00A9">
        <w:rPr>
          <w:sz w:val="28"/>
          <w:szCs w:val="28"/>
          <w:lang w:val="uk-UA"/>
        </w:rPr>
        <w:t xml:space="preserve"> [Текст</w:t>
      </w:r>
      <w:r w:rsidRPr="00DB00A9">
        <w:rPr>
          <w:sz w:val="28"/>
          <w:szCs w:val="28"/>
        </w:rPr>
        <w:t>]</w:t>
      </w:r>
      <w:r w:rsidRPr="00DB00A9">
        <w:rPr>
          <w:sz w:val="28"/>
          <w:szCs w:val="28"/>
          <w:lang w:val="uk-UA"/>
        </w:rPr>
        <w:t xml:space="preserve"> /                          П. О. Богомолов, Т. В. Павлова </w:t>
      </w:r>
      <w:r w:rsidRPr="00DB00A9">
        <w:rPr>
          <w:sz w:val="28"/>
          <w:szCs w:val="28"/>
        </w:rPr>
        <w:t>// Фарматека. – 2003. - № 10.</w:t>
      </w:r>
      <w:r w:rsidRPr="00DB00A9">
        <w:rPr>
          <w:sz w:val="28"/>
          <w:szCs w:val="28"/>
          <w:lang w:val="uk-UA"/>
        </w:rPr>
        <w:t xml:space="preserve"> </w:t>
      </w:r>
      <w:r w:rsidRPr="00DB00A9">
        <w:rPr>
          <w:sz w:val="28"/>
          <w:szCs w:val="28"/>
        </w:rPr>
        <w:t xml:space="preserve">- </w:t>
      </w:r>
      <w:r w:rsidRPr="00DB00A9">
        <w:rPr>
          <w:sz w:val="28"/>
          <w:szCs w:val="28"/>
          <w:lang w:val="uk-UA"/>
        </w:rPr>
        <w:t xml:space="preserve">                    </w:t>
      </w:r>
      <w:r w:rsidRPr="00DB00A9">
        <w:rPr>
          <w:sz w:val="28"/>
          <w:szCs w:val="28"/>
        </w:rPr>
        <w:t>С. 31 – 39.</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Богомолов П. О. Неалкогольная жировая болезнь печени: стеатоз и неалкогольный стеатогепатит [Текст</w:t>
      </w:r>
      <w:r w:rsidRPr="00DB00A9">
        <w:rPr>
          <w:sz w:val="28"/>
          <w:szCs w:val="28"/>
        </w:rPr>
        <w:t>]</w:t>
      </w:r>
      <w:r w:rsidRPr="00DB00A9">
        <w:rPr>
          <w:sz w:val="28"/>
          <w:szCs w:val="28"/>
          <w:lang w:val="uk-UA"/>
        </w:rPr>
        <w:t xml:space="preserve"> / П. О. Богомолов,                       Ю. О. Шульпекова // Клинические перспективы гастроэнтерологии, гепатологии. – 2004. - № 3. – С. 20 – 27.</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Боднар П. М. Актульні питання діагностики та лікування цукрового діабету  [Текст] / П. М. Боднар, Г. П. Михальчишин // Мистецтво лікування. – 2003. - № 1. – С. 51 – 55.</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Діагностика та лікування метаболічного синдрому [Текст</w:t>
      </w:r>
      <w:r w:rsidRPr="00DB00A9">
        <w:rPr>
          <w:sz w:val="28"/>
          <w:szCs w:val="28"/>
        </w:rPr>
        <w:t>]</w:t>
      </w:r>
      <w:r w:rsidRPr="00DB00A9">
        <w:rPr>
          <w:sz w:val="28"/>
          <w:szCs w:val="28"/>
          <w:lang w:val="uk-UA"/>
        </w:rPr>
        <w:t xml:space="preserve">. метод. рекомендації / </w:t>
      </w:r>
      <w:r w:rsidRPr="00DB00A9">
        <w:rPr>
          <w:sz w:val="28"/>
          <w:szCs w:val="28"/>
        </w:rPr>
        <w:t>[</w:t>
      </w:r>
      <w:r w:rsidRPr="00DB00A9">
        <w:rPr>
          <w:sz w:val="28"/>
          <w:szCs w:val="28"/>
          <w:lang w:val="uk-UA"/>
        </w:rPr>
        <w:t>П. М. Боднар</w:t>
      </w:r>
      <w:r w:rsidRPr="00DB00A9">
        <w:rPr>
          <w:sz w:val="28"/>
          <w:szCs w:val="28"/>
        </w:rPr>
        <w:t>]</w:t>
      </w:r>
      <w:r w:rsidRPr="00DB00A9">
        <w:rPr>
          <w:sz w:val="28"/>
          <w:szCs w:val="28"/>
          <w:lang w:val="uk-UA"/>
        </w:rPr>
        <w:t>. М-во охорони здоров’я України; – Київ, 2001. – 12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sz w:val="28"/>
          <w:szCs w:val="28"/>
        </w:rPr>
        <w:t>Боднар П. М. Метабол</w:t>
      </w:r>
      <w:r w:rsidRPr="00DB00A9">
        <w:rPr>
          <w:sz w:val="28"/>
          <w:szCs w:val="28"/>
          <w:lang w:val="uk-UA"/>
        </w:rPr>
        <w:t>і</w:t>
      </w:r>
      <w:r w:rsidRPr="00DB00A9">
        <w:rPr>
          <w:sz w:val="28"/>
          <w:szCs w:val="28"/>
        </w:rPr>
        <w:t xml:space="preserve">чний синдром </w:t>
      </w:r>
      <w:r w:rsidRPr="00DB00A9">
        <w:rPr>
          <w:sz w:val="28"/>
          <w:szCs w:val="28"/>
          <w:lang w:val="uk-UA"/>
        </w:rPr>
        <w:t>[Текст</w:t>
      </w:r>
      <w:r w:rsidRPr="00DB00A9">
        <w:rPr>
          <w:sz w:val="28"/>
          <w:szCs w:val="28"/>
        </w:rPr>
        <w:t>]</w:t>
      </w:r>
      <w:r w:rsidRPr="00DB00A9">
        <w:rPr>
          <w:sz w:val="28"/>
          <w:szCs w:val="28"/>
          <w:lang w:val="uk-UA"/>
        </w:rPr>
        <w:t xml:space="preserve"> / П. М. Боднар </w:t>
      </w:r>
      <w:r w:rsidRPr="00DB00A9">
        <w:rPr>
          <w:sz w:val="28"/>
          <w:szCs w:val="28"/>
        </w:rPr>
        <w:t>// Л</w:t>
      </w:r>
      <w:r w:rsidRPr="00DB00A9">
        <w:rPr>
          <w:sz w:val="28"/>
          <w:szCs w:val="28"/>
          <w:lang w:val="uk-UA"/>
        </w:rPr>
        <w:t>ік</w:t>
      </w:r>
      <w:r w:rsidRPr="00DB00A9">
        <w:rPr>
          <w:sz w:val="28"/>
          <w:szCs w:val="28"/>
        </w:rPr>
        <w:t>ування та д</w:t>
      </w:r>
      <w:r w:rsidRPr="00DB00A9">
        <w:rPr>
          <w:sz w:val="28"/>
          <w:szCs w:val="28"/>
          <w:lang w:val="uk-UA"/>
        </w:rPr>
        <w:t>і</w:t>
      </w:r>
      <w:r w:rsidRPr="00DB00A9">
        <w:rPr>
          <w:sz w:val="28"/>
          <w:szCs w:val="28"/>
        </w:rPr>
        <w:t>агностика. -</w:t>
      </w:r>
      <w:r w:rsidRPr="00DB00A9">
        <w:rPr>
          <w:sz w:val="28"/>
          <w:szCs w:val="28"/>
          <w:lang w:val="uk-UA"/>
        </w:rPr>
        <w:t xml:space="preserve"> </w:t>
      </w:r>
      <w:r w:rsidRPr="00DB00A9">
        <w:rPr>
          <w:sz w:val="28"/>
          <w:szCs w:val="28"/>
        </w:rPr>
        <w:t>2001.</w:t>
      </w:r>
      <w:r w:rsidRPr="00DB00A9">
        <w:rPr>
          <w:sz w:val="28"/>
          <w:szCs w:val="28"/>
          <w:lang w:val="uk-UA"/>
        </w:rPr>
        <w:t xml:space="preserve"> </w:t>
      </w:r>
      <w:r w:rsidRPr="00DB00A9">
        <w:rPr>
          <w:sz w:val="28"/>
          <w:szCs w:val="28"/>
        </w:rPr>
        <w:t>- №</w:t>
      </w:r>
      <w:r w:rsidRPr="00DB00A9">
        <w:rPr>
          <w:sz w:val="28"/>
          <w:szCs w:val="28"/>
          <w:lang w:val="uk-UA"/>
        </w:rPr>
        <w:t xml:space="preserve"> </w:t>
      </w:r>
      <w:r w:rsidRPr="00DB00A9">
        <w:rPr>
          <w:sz w:val="28"/>
          <w:szCs w:val="28"/>
        </w:rPr>
        <w:t>4.</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С.</w:t>
      </w:r>
      <w:r w:rsidRPr="00DB00A9">
        <w:rPr>
          <w:sz w:val="28"/>
          <w:szCs w:val="28"/>
          <w:lang w:val="uk-UA"/>
        </w:rPr>
        <w:t xml:space="preserve"> </w:t>
      </w:r>
      <w:r w:rsidRPr="00DB00A9">
        <w:rPr>
          <w:sz w:val="28"/>
          <w:szCs w:val="28"/>
        </w:rPr>
        <w:t>24</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29.</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 xml:space="preserve"> Метаболічний синдром Х (огляд літератури) [Текст</w:t>
      </w:r>
      <w:r w:rsidRPr="00DB00A9">
        <w:rPr>
          <w:sz w:val="28"/>
          <w:szCs w:val="28"/>
        </w:rPr>
        <w:t>]</w:t>
      </w:r>
      <w:r w:rsidRPr="00DB00A9">
        <w:rPr>
          <w:sz w:val="28"/>
          <w:szCs w:val="28"/>
          <w:lang w:val="uk-UA"/>
        </w:rPr>
        <w:t xml:space="preserve"> /                           П. М. Боднар, Л. О. Кононенко, Г. П. Михальчишин [</w:t>
      </w:r>
      <w:r w:rsidRPr="00DB00A9">
        <w:rPr>
          <w:sz w:val="28"/>
          <w:szCs w:val="28"/>
        </w:rPr>
        <w:t>та ін.</w:t>
      </w:r>
      <w:r w:rsidRPr="00DB00A9">
        <w:rPr>
          <w:sz w:val="28"/>
          <w:szCs w:val="28"/>
          <w:lang w:val="uk-UA"/>
        </w:rPr>
        <w:t xml:space="preserve">] // </w:t>
      </w:r>
      <w:r w:rsidRPr="00DB00A9">
        <w:rPr>
          <w:sz w:val="28"/>
          <w:szCs w:val="28"/>
        </w:rPr>
        <w:t>Журнал Академії Медичних Наук України. - 200</w:t>
      </w:r>
      <w:r w:rsidRPr="00DB00A9">
        <w:rPr>
          <w:sz w:val="28"/>
          <w:szCs w:val="28"/>
          <w:lang w:val="uk-UA"/>
        </w:rPr>
        <w:t>0</w:t>
      </w:r>
      <w:r w:rsidRPr="00DB00A9">
        <w:rPr>
          <w:sz w:val="28"/>
          <w:szCs w:val="28"/>
        </w:rPr>
        <w:t xml:space="preserve">. – </w:t>
      </w:r>
      <w:r w:rsidRPr="00DB00A9">
        <w:rPr>
          <w:sz w:val="28"/>
          <w:szCs w:val="28"/>
          <w:lang w:val="uk-UA"/>
        </w:rPr>
        <w:t>№</w:t>
      </w:r>
      <w:r w:rsidRPr="00DB00A9">
        <w:rPr>
          <w:bCs/>
          <w:sz w:val="28"/>
          <w:szCs w:val="28"/>
          <w:lang w:val="uk-UA"/>
        </w:rPr>
        <w:t xml:space="preserve"> 4</w:t>
      </w:r>
      <w:r w:rsidRPr="00DB00A9">
        <w:rPr>
          <w:bCs/>
          <w:sz w:val="28"/>
          <w:szCs w:val="28"/>
        </w:rPr>
        <w:t xml:space="preserve">.- </w:t>
      </w:r>
      <w:r w:rsidRPr="00DB00A9">
        <w:rPr>
          <w:bCs/>
          <w:sz w:val="28"/>
          <w:szCs w:val="28"/>
          <w:lang w:val="en-US"/>
        </w:rPr>
        <w:t>C</w:t>
      </w:r>
      <w:r w:rsidRPr="00DB00A9">
        <w:rPr>
          <w:bCs/>
          <w:sz w:val="28"/>
          <w:szCs w:val="28"/>
          <w:lang w:val="uk-UA"/>
        </w:rPr>
        <w:t xml:space="preserve">. 677 – 685.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Боцюрко В. І. Ефективність застосування «Біфтопу» при кишковому дисбактеріозі у хворих на цукровий діабет [Текст</w:t>
      </w:r>
      <w:r w:rsidRPr="00DB00A9">
        <w:rPr>
          <w:sz w:val="28"/>
          <w:szCs w:val="28"/>
        </w:rPr>
        <w:t>]</w:t>
      </w:r>
      <w:r w:rsidRPr="00DB00A9">
        <w:rPr>
          <w:sz w:val="28"/>
          <w:szCs w:val="28"/>
          <w:lang w:val="uk-UA"/>
        </w:rPr>
        <w:t xml:space="preserve"> /                                     В. І. </w:t>
      </w:r>
      <w:r w:rsidRPr="00DB00A9">
        <w:rPr>
          <w:sz w:val="28"/>
          <w:szCs w:val="28"/>
          <w:lang w:val="uk-UA"/>
        </w:rPr>
        <w:lastRenderedPageBreak/>
        <w:t>Боцюрко, О. М. Сухолитка, І. Г.</w:t>
      </w:r>
      <w:r w:rsidRPr="00DB00A9">
        <w:rPr>
          <w:lang w:val="uk-UA"/>
        </w:rPr>
        <w:t xml:space="preserve"> </w:t>
      </w:r>
      <w:r w:rsidRPr="00DB00A9">
        <w:rPr>
          <w:sz w:val="28"/>
          <w:szCs w:val="28"/>
          <w:lang w:val="uk-UA"/>
        </w:rPr>
        <w:t>Бабенко // Галицький лікарський вісник. – 2003. – № 2. – С. 32 - 33.</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 xml:space="preserve"> Братусь В. В. Диабет и атеросклероз. Роль инсулина и инсулинорезстентности в ускоренном развитии атеросклероза при диабете [Текст</w:t>
      </w:r>
      <w:r w:rsidRPr="00DB00A9">
        <w:rPr>
          <w:sz w:val="28"/>
          <w:szCs w:val="28"/>
        </w:rPr>
        <w:t>]</w:t>
      </w:r>
      <w:r w:rsidRPr="00DB00A9">
        <w:rPr>
          <w:sz w:val="28"/>
          <w:szCs w:val="28"/>
          <w:lang w:val="uk-UA"/>
        </w:rPr>
        <w:t xml:space="preserve"> / В.В. Братусь, Т. В. Талаева // Український кардіологічний журнал. – 2001. - № 1.- С. 82 – 88.</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 xml:space="preserve"> Братусь В. В. Диабет и атеросклероз. Роль нарушения толерантности к глюкозе и гипергликемии в патогенезе атеросклероза [Текст</w:t>
      </w:r>
      <w:r w:rsidRPr="00DB00A9">
        <w:rPr>
          <w:sz w:val="28"/>
          <w:szCs w:val="28"/>
        </w:rPr>
        <w:t>]</w:t>
      </w:r>
      <w:r w:rsidRPr="00DB00A9">
        <w:rPr>
          <w:sz w:val="28"/>
          <w:szCs w:val="28"/>
          <w:lang w:val="uk-UA"/>
        </w:rPr>
        <w:t xml:space="preserve"> /           В. В. Братусь, Т. В. Талаева // Український кардіологічний журнал. – 2001. - № 2. - С. 126 – 132.</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rPr>
        <w:t>Буеверов А.</w:t>
      </w:r>
      <w:r w:rsidRPr="00DB00A9">
        <w:rPr>
          <w:sz w:val="28"/>
          <w:szCs w:val="28"/>
          <w:lang w:val="uk-UA"/>
        </w:rPr>
        <w:t xml:space="preserve"> </w:t>
      </w:r>
      <w:r w:rsidRPr="00DB00A9">
        <w:rPr>
          <w:sz w:val="28"/>
          <w:szCs w:val="28"/>
        </w:rPr>
        <w:t>О. Оксидативный стресс и его роль в повреждении печени</w:t>
      </w:r>
      <w:r w:rsidRPr="00DB00A9">
        <w:rPr>
          <w:sz w:val="28"/>
          <w:szCs w:val="28"/>
          <w:lang w:val="uk-UA"/>
        </w:rPr>
        <w:t xml:space="preserve"> [Текст</w:t>
      </w:r>
      <w:r w:rsidRPr="00DB00A9">
        <w:rPr>
          <w:sz w:val="28"/>
          <w:szCs w:val="28"/>
        </w:rPr>
        <w:t>]</w:t>
      </w:r>
      <w:r w:rsidRPr="00DB00A9">
        <w:rPr>
          <w:sz w:val="28"/>
          <w:szCs w:val="28"/>
          <w:lang w:val="uk-UA"/>
        </w:rPr>
        <w:t xml:space="preserve"> / А. О. Буеверов</w:t>
      </w:r>
      <w:r w:rsidRPr="00DB00A9">
        <w:rPr>
          <w:sz w:val="28"/>
          <w:szCs w:val="28"/>
        </w:rPr>
        <w:t xml:space="preserve"> // Российский журнал гастроэнтерологии, гепатологии, копрологии. – 2002. - № 4. – </w:t>
      </w:r>
      <w:r w:rsidRPr="00DB00A9">
        <w:rPr>
          <w:sz w:val="28"/>
          <w:szCs w:val="28"/>
          <w:lang w:val="uk-UA"/>
        </w:rPr>
        <w:t xml:space="preserve">             </w:t>
      </w:r>
      <w:r w:rsidRPr="00DB00A9">
        <w:rPr>
          <w:sz w:val="28"/>
          <w:szCs w:val="28"/>
        </w:rPr>
        <w:t>С. 21- 25</w:t>
      </w:r>
      <w:r w:rsidRPr="00DB00A9">
        <w:rPr>
          <w:sz w:val="28"/>
          <w:szCs w:val="28"/>
          <w:lang w:val="uk-UA"/>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iCs/>
          <w:sz w:val="28"/>
          <w:szCs w:val="28"/>
        </w:rPr>
        <w:t>Буеверов А.</w:t>
      </w:r>
      <w:r w:rsidRPr="00DB00A9">
        <w:rPr>
          <w:iCs/>
          <w:sz w:val="28"/>
          <w:szCs w:val="28"/>
          <w:lang w:val="uk-UA"/>
        </w:rPr>
        <w:t xml:space="preserve"> </w:t>
      </w:r>
      <w:r w:rsidRPr="00DB00A9">
        <w:rPr>
          <w:iCs/>
          <w:sz w:val="28"/>
          <w:szCs w:val="28"/>
        </w:rPr>
        <w:t xml:space="preserve">О. </w:t>
      </w:r>
      <w:r w:rsidRPr="00DB00A9">
        <w:rPr>
          <w:sz w:val="28"/>
          <w:szCs w:val="28"/>
        </w:rPr>
        <w:t>Жирная печень: причины и последствия</w:t>
      </w:r>
      <w:r w:rsidRPr="00DB00A9">
        <w:rPr>
          <w:sz w:val="28"/>
          <w:szCs w:val="28"/>
          <w:lang w:val="uk-UA"/>
        </w:rPr>
        <w:t xml:space="preserve"> /                           А. О. Буеверов [Текст</w:t>
      </w:r>
      <w:r w:rsidRPr="00DB00A9">
        <w:rPr>
          <w:sz w:val="28"/>
          <w:szCs w:val="28"/>
        </w:rPr>
        <w:t>]</w:t>
      </w:r>
      <w:r w:rsidRPr="00DB00A9">
        <w:rPr>
          <w:sz w:val="28"/>
          <w:szCs w:val="28"/>
          <w:lang w:val="uk-UA"/>
        </w:rPr>
        <w:t xml:space="preserve"> </w:t>
      </w:r>
      <w:r w:rsidRPr="00DB00A9">
        <w:rPr>
          <w:sz w:val="28"/>
          <w:szCs w:val="28"/>
        </w:rPr>
        <w:t>// Практикующий врач.</w:t>
      </w:r>
      <w:r w:rsidRPr="00DB00A9">
        <w:rPr>
          <w:sz w:val="28"/>
          <w:szCs w:val="28"/>
          <w:lang w:val="uk-UA"/>
        </w:rPr>
        <w:t xml:space="preserve"> -</w:t>
      </w:r>
      <w:r w:rsidRPr="00DB00A9">
        <w:rPr>
          <w:sz w:val="28"/>
          <w:szCs w:val="28"/>
        </w:rPr>
        <w:t xml:space="preserve"> 2002.</w:t>
      </w:r>
      <w:r w:rsidRPr="00DB00A9">
        <w:rPr>
          <w:sz w:val="28"/>
          <w:szCs w:val="28"/>
          <w:lang w:val="uk-UA"/>
        </w:rPr>
        <w:t>-</w:t>
      </w:r>
      <w:r w:rsidRPr="00DB00A9">
        <w:rPr>
          <w:sz w:val="28"/>
          <w:szCs w:val="28"/>
        </w:rPr>
        <w:t xml:space="preserve"> № 1.</w:t>
      </w:r>
      <w:r w:rsidRPr="00DB00A9">
        <w:rPr>
          <w:sz w:val="28"/>
          <w:szCs w:val="28"/>
          <w:lang w:val="uk-UA"/>
        </w:rPr>
        <w:t>-</w:t>
      </w:r>
      <w:r w:rsidRPr="00DB00A9">
        <w:rPr>
          <w:sz w:val="28"/>
          <w:szCs w:val="28"/>
        </w:rPr>
        <w:t xml:space="preserve"> С. 36</w:t>
      </w:r>
      <w:r w:rsidRPr="00DB00A9">
        <w:rPr>
          <w:sz w:val="28"/>
          <w:szCs w:val="28"/>
          <w:lang w:val="uk-UA"/>
        </w:rPr>
        <w:t xml:space="preserve"> - </w:t>
      </w:r>
      <w:r w:rsidRPr="00DB00A9">
        <w:rPr>
          <w:sz w:val="28"/>
          <w:szCs w:val="28"/>
        </w:rPr>
        <w:t>38.</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w:t>
      </w:r>
      <w:r w:rsidRPr="00DB00A9">
        <w:rPr>
          <w:iCs/>
          <w:sz w:val="28"/>
          <w:szCs w:val="28"/>
          <w:lang w:val="uk-UA"/>
        </w:rPr>
        <w:t>Буеверов А</w:t>
      </w:r>
      <w:r w:rsidRPr="00DB00A9">
        <w:rPr>
          <w:iCs/>
          <w:sz w:val="28"/>
          <w:szCs w:val="28"/>
        </w:rPr>
        <w:t>.</w:t>
      </w:r>
      <w:r w:rsidRPr="00DB00A9">
        <w:rPr>
          <w:iCs/>
          <w:sz w:val="28"/>
          <w:szCs w:val="28"/>
          <w:lang w:val="uk-UA"/>
        </w:rPr>
        <w:t xml:space="preserve"> О</w:t>
      </w:r>
      <w:r w:rsidRPr="00DB00A9">
        <w:rPr>
          <w:sz w:val="28"/>
          <w:szCs w:val="28"/>
        </w:rPr>
        <w:t xml:space="preserve">. </w:t>
      </w:r>
      <w:r w:rsidRPr="00DB00A9">
        <w:rPr>
          <w:sz w:val="28"/>
          <w:szCs w:val="28"/>
          <w:lang w:val="uk-UA"/>
        </w:rPr>
        <w:t>Алкогольный и неалкогольный стеатогепатит: общность и различия</w:t>
      </w:r>
      <w:r w:rsidRPr="00DB00A9">
        <w:rPr>
          <w:sz w:val="28"/>
          <w:szCs w:val="28"/>
        </w:rPr>
        <w:t xml:space="preserve"> </w:t>
      </w:r>
      <w:r w:rsidRPr="00DB00A9">
        <w:rPr>
          <w:sz w:val="28"/>
          <w:szCs w:val="28"/>
          <w:lang w:val="uk-UA"/>
        </w:rPr>
        <w:t>[Текст</w:t>
      </w:r>
      <w:r w:rsidRPr="00DB00A9">
        <w:rPr>
          <w:sz w:val="28"/>
          <w:szCs w:val="28"/>
        </w:rPr>
        <w:t>]</w:t>
      </w:r>
      <w:r w:rsidRPr="00DB00A9">
        <w:rPr>
          <w:sz w:val="28"/>
          <w:szCs w:val="28"/>
          <w:lang w:val="uk-UA"/>
        </w:rPr>
        <w:t xml:space="preserve">: метод. пособие </w:t>
      </w:r>
      <w:r w:rsidRPr="00DB00A9">
        <w:rPr>
          <w:sz w:val="28"/>
          <w:szCs w:val="28"/>
        </w:rPr>
        <w:t>/</w:t>
      </w:r>
      <w:r w:rsidRPr="00DB00A9">
        <w:rPr>
          <w:sz w:val="28"/>
          <w:szCs w:val="28"/>
          <w:lang w:val="uk-UA"/>
        </w:rPr>
        <w:t xml:space="preserve"> А. О. Буеверов; под ред. </w:t>
      </w:r>
      <w:r w:rsidRPr="00DB00A9">
        <w:rPr>
          <w:sz w:val="28"/>
          <w:szCs w:val="28"/>
        </w:rPr>
        <w:t>В.</w:t>
      </w:r>
      <w:r w:rsidRPr="00DB00A9">
        <w:rPr>
          <w:sz w:val="28"/>
          <w:szCs w:val="28"/>
          <w:lang w:val="uk-UA"/>
        </w:rPr>
        <w:t xml:space="preserve"> </w:t>
      </w:r>
      <w:r w:rsidRPr="00DB00A9">
        <w:rPr>
          <w:sz w:val="28"/>
          <w:szCs w:val="28"/>
        </w:rPr>
        <w:t>Т. Ивашкин</w:t>
      </w:r>
      <w:r w:rsidRPr="00DB00A9">
        <w:rPr>
          <w:sz w:val="28"/>
          <w:szCs w:val="28"/>
          <w:lang w:val="uk-UA"/>
        </w:rPr>
        <w:t>а //</w:t>
      </w:r>
      <w:r w:rsidRPr="00DB00A9">
        <w:rPr>
          <w:sz w:val="28"/>
          <w:szCs w:val="28"/>
        </w:rPr>
        <w:t xml:space="preserve"> Диффузные заболевания печени: диагностика и лечение</w:t>
      </w:r>
      <w:r w:rsidRPr="00DB00A9">
        <w:rPr>
          <w:sz w:val="28"/>
          <w:szCs w:val="28"/>
          <w:lang w:val="uk-UA"/>
        </w:rPr>
        <w:t>. –</w:t>
      </w:r>
      <w:r w:rsidRPr="00DB00A9">
        <w:rPr>
          <w:sz w:val="28"/>
          <w:szCs w:val="28"/>
        </w:rPr>
        <w:t xml:space="preserve"> М</w:t>
      </w:r>
      <w:r w:rsidRPr="00DB00A9">
        <w:rPr>
          <w:sz w:val="28"/>
          <w:szCs w:val="28"/>
          <w:lang w:val="uk-UA"/>
        </w:rPr>
        <w:t xml:space="preserve">осква: </w:t>
      </w:r>
      <w:r w:rsidRPr="00DB00A9">
        <w:rPr>
          <w:sz w:val="28"/>
          <w:szCs w:val="28"/>
        </w:rPr>
        <w:t>Вести</w:t>
      </w:r>
      <w:r w:rsidRPr="00DB00A9">
        <w:rPr>
          <w:sz w:val="28"/>
          <w:szCs w:val="28"/>
          <w:lang w:val="uk-UA"/>
        </w:rPr>
        <w:t>,</w:t>
      </w:r>
      <w:r w:rsidRPr="00DB00A9">
        <w:rPr>
          <w:sz w:val="28"/>
          <w:szCs w:val="28"/>
        </w:rPr>
        <w:t xml:space="preserve"> 2004. - С. 32</w:t>
      </w:r>
      <w:r w:rsidRPr="00DB00A9">
        <w:rPr>
          <w:sz w:val="28"/>
          <w:szCs w:val="28"/>
          <w:lang w:val="uk-UA"/>
        </w:rPr>
        <w:t xml:space="preserve"> - </w:t>
      </w:r>
      <w:r w:rsidRPr="00DB00A9">
        <w:rPr>
          <w:sz w:val="28"/>
          <w:szCs w:val="28"/>
        </w:rPr>
        <w:t>43.</w:t>
      </w:r>
      <w:r w:rsidRPr="00DB00A9">
        <w:rPr>
          <w:sz w:val="28"/>
          <w:szCs w:val="28"/>
          <w:lang w:val="uk-UA"/>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Бутрова С. А. </w:t>
      </w:r>
      <w:r w:rsidRPr="00DB00A9">
        <w:rPr>
          <w:sz w:val="28"/>
          <w:szCs w:val="28"/>
        </w:rPr>
        <w:t>Метаболический синдром: патогенез, клиника, диагностика, подходы к лечению</w:t>
      </w:r>
      <w:r w:rsidRPr="00DB00A9">
        <w:rPr>
          <w:sz w:val="28"/>
          <w:szCs w:val="28"/>
          <w:lang w:val="uk-UA"/>
        </w:rPr>
        <w:t xml:space="preserve"> [Текст</w:t>
      </w:r>
      <w:r w:rsidRPr="00DB00A9">
        <w:rPr>
          <w:sz w:val="28"/>
          <w:szCs w:val="28"/>
        </w:rPr>
        <w:t>]</w:t>
      </w:r>
      <w:r w:rsidRPr="00DB00A9">
        <w:rPr>
          <w:sz w:val="28"/>
          <w:szCs w:val="28"/>
          <w:lang w:val="uk-UA"/>
        </w:rPr>
        <w:t xml:space="preserve"> / С.А. Бутрова</w:t>
      </w:r>
      <w:r w:rsidRPr="00DB00A9">
        <w:rPr>
          <w:sz w:val="28"/>
          <w:szCs w:val="28"/>
        </w:rPr>
        <w:t xml:space="preserve"> // Русский мед. журнал – 2001. - №</w:t>
      </w:r>
      <w:r w:rsidRPr="00DB00A9">
        <w:rPr>
          <w:sz w:val="28"/>
          <w:szCs w:val="28"/>
          <w:lang w:val="uk-UA"/>
        </w:rPr>
        <w:t xml:space="preserve"> </w:t>
      </w:r>
      <w:r w:rsidRPr="00DB00A9">
        <w:rPr>
          <w:sz w:val="28"/>
          <w:szCs w:val="28"/>
        </w:rPr>
        <w:t>2. – С.</w:t>
      </w:r>
      <w:r w:rsidRPr="00DB00A9">
        <w:rPr>
          <w:sz w:val="28"/>
          <w:szCs w:val="28"/>
          <w:lang w:val="uk-UA"/>
        </w:rPr>
        <w:t xml:space="preserve"> </w:t>
      </w:r>
      <w:r w:rsidRPr="00DB00A9">
        <w:rPr>
          <w:sz w:val="28"/>
          <w:szCs w:val="28"/>
        </w:rPr>
        <w:t>56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60.</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Вермель А. Е. Применение статинов в клинической практике [Текст</w:t>
      </w:r>
      <w:r w:rsidRPr="00DB00A9">
        <w:rPr>
          <w:sz w:val="28"/>
          <w:szCs w:val="28"/>
        </w:rPr>
        <w:t>]</w:t>
      </w:r>
      <w:r w:rsidRPr="00DB00A9">
        <w:rPr>
          <w:sz w:val="28"/>
          <w:szCs w:val="28"/>
          <w:lang w:val="uk-UA"/>
        </w:rPr>
        <w:t xml:space="preserve"> /               А. Е. Вермель // Клиническая медицина. – 2002. - № 5. – С. 8 – 13.</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rPr>
        <w:t xml:space="preserve">Галстян Г. Р. Метаболические нарушения при сахарном диабете 2 типа и методы их коррекции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Г.Р. Галстян </w:t>
      </w:r>
      <w:r w:rsidRPr="00DB00A9">
        <w:rPr>
          <w:sz w:val="28"/>
        </w:rPr>
        <w:t xml:space="preserve">// Рус. мед. журн. – 2001. - № 24. – </w:t>
      </w:r>
      <w:r w:rsidRPr="00DB00A9">
        <w:rPr>
          <w:sz w:val="28"/>
          <w:lang w:val="uk-UA"/>
        </w:rPr>
        <w:t xml:space="preserve"> </w:t>
      </w:r>
      <w:r w:rsidRPr="00DB00A9">
        <w:rPr>
          <w:sz w:val="28"/>
        </w:rPr>
        <w:t>С. 1098</w:t>
      </w:r>
      <w:r w:rsidRPr="00DB00A9">
        <w:rPr>
          <w:sz w:val="28"/>
          <w:lang w:val="uk-UA"/>
        </w:rPr>
        <w:t xml:space="preserve"> </w:t>
      </w:r>
      <w:r w:rsidRPr="00DB00A9">
        <w:rPr>
          <w:sz w:val="28"/>
        </w:rPr>
        <w:t>-</w:t>
      </w:r>
      <w:r w:rsidRPr="00DB00A9">
        <w:rPr>
          <w:sz w:val="28"/>
          <w:lang w:val="uk-UA"/>
        </w:rPr>
        <w:t xml:space="preserve"> </w:t>
      </w:r>
      <w:r w:rsidRPr="00DB00A9">
        <w:rPr>
          <w:sz w:val="28"/>
        </w:rPr>
        <w:t>1100.</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Гинзбург М. М. Ожирение. Влияние на развитие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М. М. Гинзбург, Н.Н. Крюков</w:t>
      </w:r>
      <w:r w:rsidRPr="00DB00A9">
        <w:rPr>
          <w:sz w:val="28"/>
          <w:szCs w:val="28"/>
        </w:rPr>
        <w:t xml:space="preserve"> // Профилактика и лечение.</w:t>
      </w:r>
      <w:r w:rsidRPr="00DB00A9">
        <w:rPr>
          <w:sz w:val="28"/>
          <w:szCs w:val="28"/>
          <w:lang w:val="uk-UA"/>
        </w:rPr>
        <w:t xml:space="preserve"> </w:t>
      </w:r>
      <w:r w:rsidRPr="00DB00A9">
        <w:rPr>
          <w:sz w:val="28"/>
          <w:szCs w:val="28"/>
        </w:rPr>
        <w:t xml:space="preserve">- 2002. – </w:t>
      </w:r>
      <w:r w:rsidRPr="00DB00A9">
        <w:rPr>
          <w:sz w:val="28"/>
          <w:szCs w:val="28"/>
          <w:lang w:val="en-US"/>
        </w:rPr>
        <w:t>C</w:t>
      </w:r>
      <w:r w:rsidRPr="00DB00A9">
        <w:rPr>
          <w:sz w:val="28"/>
          <w:szCs w:val="28"/>
        </w:rPr>
        <w:t xml:space="preserve">. 39 – 47.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lastRenderedPageBreak/>
        <w:t xml:space="preserve"> Глоба Є. В. Сучасні уявлення про гормони жирової тканини та інші біоактивні речовини як чинник розвитку підвищеної маси тіла і цукрового діабету 2 типу [Текст] / Є. В. Глоба // Ендокринологія. - 2004. - № 1. - С. 78 – 88.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Глушко Л. В. Ліпопротеїни низької щільності, їх гетерогенність та модифікації: участь в атерогенезі [Текст] / Л. В. Глушко,                        Н. В. Чаплинська, С. В. Федоров // Архів клінічної медицини. – 2005. - № 1.- С. 19 – 23.</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 xml:space="preserve"> Свободнорадикальное окисление и сердечно-сосудистая патология: коррекция антиоксид</w:t>
      </w:r>
      <w:r w:rsidRPr="00DB00A9">
        <w:rPr>
          <w:sz w:val="28"/>
          <w:szCs w:val="28"/>
        </w:rPr>
        <w:t>антами</w:t>
      </w:r>
      <w:r w:rsidRPr="00DB00A9">
        <w:rPr>
          <w:sz w:val="28"/>
          <w:szCs w:val="28"/>
          <w:lang w:val="uk-UA"/>
        </w:rPr>
        <w:t xml:space="preserve"> [Текст</w:t>
      </w:r>
      <w:r w:rsidRPr="00DB00A9">
        <w:rPr>
          <w:sz w:val="28"/>
          <w:szCs w:val="28"/>
        </w:rPr>
        <w:t>]</w:t>
      </w:r>
      <w:r w:rsidRPr="00DB00A9">
        <w:rPr>
          <w:sz w:val="28"/>
          <w:szCs w:val="28"/>
          <w:lang w:val="uk-UA"/>
        </w:rPr>
        <w:t xml:space="preserve"> / А. П. Голиков, С. А. Бойцов,           В. П. Михин [</w:t>
      </w:r>
      <w:r w:rsidRPr="00DB00A9">
        <w:rPr>
          <w:sz w:val="28"/>
          <w:szCs w:val="28"/>
        </w:rPr>
        <w:t>и соавт.</w:t>
      </w:r>
      <w:r w:rsidRPr="00DB00A9">
        <w:rPr>
          <w:sz w:val="28"/>
          <w:szCs w:val="28"/>
          <w:lang w:val="uk-UA"/>
        </w:rPr>
        <w:t>]</w:t>
      </w:r>
      <w:r w:rsidRPr="00DB00A9">
        <w:rPr>
          <w:sz w:val="28"/>
          <w:szCs w:val="28"/>
        </w:rPr>
        <w:t xml:space="preserve"> // Лечащий врач. – 2003. – № 4. – С. 70</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75.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Горшунська М. Ю. Резистентність до інсуліну та ліпідна пероксидація у жінок, хворих на цукровий діабет типу 2, за наявності ішемічної хвороби серця [Текст] / М. Ю. Горшунська, О. М. Білецька// Укр. біохімічний журнал. – 2002. – Т. 74, № 4а (дод. 1). – С. 35.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Горшунська М. Ю. Вплив поєднання вітамінів Е та С на пероксидацію ліпопротеїнів у жінок,  хворих на цукровий діабет 2 типу з дисліпідемією [Текст</w:t>
      </w:r>
      <w:r w:rsidRPr="00DB00A9">
        <w:rPr>
          <w:sz w:val="28"/>
          <w:szCs w:val="28"/>
        </w:rPr>
        <w:t>]</w:t>
      </w:r>
      <w:r w:rsidRPr="00DB00A9">
        <w:rPr>
          <w:sz w:val="28"/>
          <w:szCs w:val="28"/>
          <w:lang w:val="uk-UA"/>
        </w:rPr>
        <w:t xml:space="preserve"> / М. Ю. Горшунська // Ендокринологія. – 2001. - № 1. – С. 44 – 49.</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 Феритин та інші показники обміну заліза: корелятивні зв’язки з маркерами атерогенезу у хворих на цу</w:t>
      </w:r>
      <w:r w:rsidRPr="00DB00A9">
        <w:rPr>
          <w:sz w:val="28"/>
          <w:szCs w:val="28"/>
          <w:lang w:val="uk-UA"/>
        </w:rPr>
        <w:t>к</w:t>
      </w:r>
      <w:r w:rsidRPr="00DB00A9">
        <w:rPr>
          <w:sz w:val="28"/>
          <w:szCs w:val="28"/>
          <w:lang w:val="uk-UA"/>
        </w:rPr>
        <w:t>ровий діабет 2 типу за наявності метаболічного синдр</w:t>
      </w:r>
      <w:r w:rsidRPr="00DB00A9">
        <w:rPr>
          <w:sz w:val="28"/>
          <w:szCs w:val="28"/>
          <w:lang w:val="uk-UA"/>
        </w:rPr>
        <w:t>о</w:t>
      </w:r>
      <w:r w:rsidRPr="00DB00A9">
        <w:rPr>
          <w:sz w:val="28"/>
          <w:szCs w:val="28"/>
          <w:lang w:val="uk-UA"/>
        </w:rPr>
        <w:t>му [Текст] / М. Ю. Горшунська,           Ю. І. Караченцев, Н.С. Красова [та ін.] // Проблеми ендокринної патології. – 2007. – № 2. – С. 5 - 12.</w:t>
      </w:r>
    </w:p>
    <w:p w:rsidR="001C71BB" w:rsidRPr="00DB00A9" w:rsidRDefault="001C71BB" w:rsidP="00601F41">
      <w:pPr>
        <w:widowControl w:val="0"/>
        <w:numPr>
          <w:ilvl w:val="0"/>
          <w:numId w:val="69"/>
        </w:numPr>
        <w:shd w:val="clear" w:color="auto" w:fill="FFFFFF"/>
        <w:tabs>
          <w:tab w:val="left" w:pos="466"/>
        </w:tabs>
        <w:suppressAutoHyphens w:val="0"/>
        <w:autoSpaceDE w:val="0"/>
        <w:autoSpaceDN w:val="0"/>
        <w:adjustRightInd w:val="0"/>
        <w:spacing w:line="360" w:lineRule="auto"/>
        <w:ind w:left="540" w:hanging="540"/>
        <w:jc w:val="both"/>
        <w:rPr>
          <w:sz w:val="28"/>
          <w:szCs w:val="16"/>
        </w:rPr>
      </w:pPr>
      <w:r w:rsidRPr="00DB00A9">
        <w:rPr>
          <w:sz w:val="28"/>
          <w:szCs w:val="28"/>
          <w:lang w:val="uk-UA"/>
        </w:rPr>
        <w:t xml:space="preserve"> </w:t>
      </w:r>
      <w:r w:rsidRPr="00DB00A9">
        <w:rPr>
          <w:sz w:val="28"/>
          <w:szCs w:val="16"/>
          <w:lang w:val="uk-UA"/>
        </w:rPr>
        <w:t>Григорьев П. Я. Жировой гепатоз (жировая инфильтра</w:t>
      </w:r>
      <w:r w:rsidRPr="00DB00A9">
        <w:rPr>
          <w:sz w:val="28"/>
          <w:szCs w:val="16"/>
          <w:lang w:val="uk-UA"/>
        </w:rPr>
        <w:softHyphen/>
        <w:t xml:space="preserve">ция  печени):  диагностика, лечение и профилактика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16"/>
          <w:lang w:val="uk-UA"/>
        </w:rPr>
        <w:t>/ П. Я. Григорьев /</w:t>
      </w:r>
      <w:r w:rsidRPr="00DB00A9">
        <w:rPr>
          <w:sz w:val="28"/>
          <w:szCs w:val="16"/>
        </w:rPr>
        <w:t>/</w:t>
      </w:r>
      <w:r w:rsidRPr="00DB00A9">
        <w:rPr>
          <w:sz w:val="28"/>
          <w:szCs w:val="16"/>
          <w:lang w:val="uk-UA"/>
        </w:rPr>
        <w:t xml:space="preserve"> </w:t>
      </w:r>
      <w:r w:rsidRPr="00DB00A9">
        <w:rPr>
          <w:sz w:val="28"/>
          <w:szCs w:val="16"/>
        </w:rPr>
        <w:t>РМЖ.</w:t>
      </w:r>
      <w:r w:rsidRPr="00DB00A9">
        <w:rPr>
          <w:sz w:val="28"/>
          <w:szCs w:val="16"/>
          <w:lang w:val="uk-UA"/>
        </w:rPr>
        <w:t xml:space="preserve">- </w:t>
      </w:r>
      <w:r w:rsidRPr="00DB00A9">
        <w:rPr>
          <w:sz w:val="28"/>
          <w:szCs w:val="16"/>
        </w:rPr>
        <w:t>2002</w:t>
      </w:r>
      <w:r w:rsidRPr="00DB00A9">
        <w:rPr>
          <w:sz w:val="28"/>
          <w:szCs w:val="16"/>
          <w:lang w:val="uk-UA"/>
        </w:rPr>
        <w:t>. -</w:t>
      </w:r>
      <w:r w:rsidRPr="00DB00A9">
        <w:rPr>
          <w:sz w:val="28"/>
          <w:szCs w:val="16"/>
        </w:rPr>
        <w:t xml:space="preserve"> Т. 4, № 1.</w:t>
      </w:r>
      <w:r w:rsidRPr="00DB00A9">
        <w:rPr>
          <w:sz w:val="28"/>
          <w:szCs w:val="16"/>
          <w:lang w:val="uk-UA"/>
        </w:rPr>
        <w:t xml:space="preserve"> – С. 37 - 42</w:t>
      </w:r>
      <w:r w:rsidRPr="00DB00A9">
        <w:rPr>
          <w:sz w:val="28"/>
          <w:szCs w:val="16"/>
        </w:rPr>
        <w:t>.</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iCs/>
          <w:sz w:val="28"/>
          <w:szCs w:val="28"/>
        </w:rPr>
        <w:t>Гундерманн К.</w:t>
      </w:r>
      <w:r w:rsidRPr="00DB00A9">
        <w:rPr>
          <w:iCs/>
          <w:sz w:val="28"/>
          <w:szCs w:val="28"/>
          <w:lang w:val="uk-UA"/>
        </w:rPr>
        <w:t xml:space="preserve"> </w:t>
      </w:r>
      <w:r w:rsidRPr="00DB00A9">
        <w:rPr>
          <w:iCs/>
          <w:sz w:val="28"/>
          <w:szCs w:val="28"/>
        </w:rPr>
        <w:t>Й</w:t>
      </w:r>
      <w:r w:rsidRPr="00DB00A9">
        <w:rPr>
          <w:sz w:val="28"/>
          <w:szCs w:val="28"/>
        </w:rPr>
        <w:t xml:space="preserve">. Новейшие данные о механизмах действия и клинической эффективности эссенциальных фосфолипидов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 К</w:t>
      </w:r>
      <w:r w:rsidRPr="00DB00A9">
        <w:rPr>
          <w:sz w:val="28"/>
          <w:szCs w:val="28"/>
          <w:lang w:val="uk-UA"/>
        </w:rPr>
        <w:t xml:space="preserve">. Й. </w:t>
      </w:r>
      <w:r w:rsidRPr="00DB00A9">
        <w:rPr>
          <w:iCs/>
          <w:sz w:val="28"/>
          <w:szCs w:val="28"/>
        </w:rPr>
        <w:t>Гундерманн</w:t>
      </w:r>
      <w:r w:rsidRPr="00DB00A9">
        <w:rPr>
          <w:sz w:val="28"/>
          <w:szCs w:val="28"/>
        </w:rPr>
        <w:t xml:space="preserve"> // Клин</w:t>
      </w:r>
      <w:r w:rsidRPr="00DB00A9">
        <w:rPr>
          <w:sz w:val="28"/>
          <w:szCs w:val="28"/>
          <w:lang w:val="uk-UA"/>
        </w:rPr>
        <w:t xml:space="preserve">ические </w:t>
      </w:r>
      <w:r w:rsidRPr="00DB00A9">
        <w:rPr>
          <w:sz w:val="28"/>
          <w:szCs w:val="28"/>
        </w:rPr>
        <w:t xml:space="preserve"> перспект</w:t>
      </w:r>
      <w:r w:rsidRPr="00DB00A9">
        <w:rPr>
          <w:sz w:val="28"/>
          <w:szCs w:val="28"/>
          <w:lang w:val="uk-UA"/>
        </w:rPr>
        <w:t>ивы</w:t>
      </w:r>
      <w:r w:rsidRPr="00DB00A9">
        <w:rPr>
          <w:sz w:val="28"/>
          <w:szCs w:val="28"/>
        </w:rPr>
        <w:t xml:space="preserve"> гастроэнтерологии, гепатологии – 2002.</w:t>
      </w:r>
      <w:r w:rsidRPr="00DB00A9">
        <w:rPr>
          <w:sz w:val="28"/>
          <w:szCs w:val="28"/>
          <w:lang w:val="uk-UA"/>
        </w:rPr>
        <w:t xml:space="preserve"> </w:t>
      </w:r>
      <w:r w:rsidRPr="00DB00A9">
        <w:rPr>
          <w:sz w:val="28"/>
          <w:szCs w:val="28"/>
        </w:rPr>
        <w:t>- № 3.</w:t>
      </w:r>
      <w:r w:rsidRPr="00DB00A9">
        <w:rPr>
          <w:sz w:val="28"/>
          <w:szCs w:val="28"/>
          <w:lang w:val="uk-UA"/>
        </w:rPr>
        <w:t xml:space="preserve"> </w:t>
      </w:r>
      <w:r w:rsidRPr="00DB00A9">
        <w:rPr>
          <w:sz w:val="28"/>
          <w:szCs w:val="28"/>
        </w:rPr>
        <w:t>- С. 21</w:t>
      </w:r>
      <w:r w:rsidRPr="00DB00A9">
        <w:rPr>
          <w:sz w:val="28"/>
          <w:szCs w:val="28"/>
          <w:lang w:val="uk-UA"/>
        </w:rPr>
        <w:t xml:space="preserve"> - </w:t>
      </w:r>
      <w:r w:rsidRPr="00DB00A9">
        <w:rPr>
          <w:sz w:val="28"/>
          <w:szCs w:val="28"/>
        </w:rPr>
        <w:t>24.</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Данченко О. П. Динаміка показників ліпідного обміну та функціонального стану печінки у хворих на ІХС в умовах терапії симвастатином у поєднанні з </w:t>
      </w:r>
      <w:r w:rsidRPr="00DB00A9">
        <w:rPr>
          <w:sz w:val="28"/>
          <w:szCs w:val="28"/>
          <w:lang w:val="uk-UA"/>
        </w:rPr>
        <w:lastRenderedPageBreak/>
        <w:t>триметазадином [Текст</w:t>
      </w:r>
      <w:r w:rsidRPr="00DB00A9">
        <w:rPr>
          <w:sz w:val="28"/>
          <w:szCs w:val="28"/>
        </w:rPr>
        <w:t>]</w:t>
      </w:r>
      <w:r w:rsidRPr="00DB00A9">
        <w:rPr>
          <w:sz w:val="28"/>
          <w:szCs w:val="28"/>
          <w:lang w:val="uk-UA"/>
        </w:rPr>
        <w:t xml:space="preserve"> /                             О .П. Данченко// Буковинський медичний вісник. – 2005. - № 2. –            С. 79 - 80.</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Инсулинорезистентность и нарушение толерантности к жиру у мужчин с ишемической болезнью сердца и идеальной массой тела [Текст</w:t>
      </w:r>
      <w:r w:rsidRPr="00DB00A9">
        <w:rPr>
          <w:sz w:val="28"/>
          <w:szCs w:val="28"/>
        </w:rPr>
        <w:t>]</w:t>
      </w:r>
      <w:r w:rsidRPr="00DB00A9">
        <w:rPr>
          <w:sz w:val="28"/>
          <w:szCs w:val="28"/>
          <w:lang w:val="uk-UA"/>
        </w:rPr>
        <w:t xml:space="preserve"> / И. В. Дворишина, Н. Т. Старкова, А. В. Антонов,                   Ю. Ю. Моночарова // Проблемы эндокринологии. – 2004. – № 5. – С. 27 – 32.</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 Дедов И. И. Ожирение. </w:t>
      </w:r>
      <w:r w:rsidRPr="00DB00A9">
        <w:rPr>
          <w:sz w:val="28"/>
          <w:szCs w:val="28"/>
        </w:rPr>
        <w:t>Метаболический синдром. Сахарный диабет 2 типа</w:t>
      </w:r>
      <w:r w:rsidRPr="00DB00A9">
        <w:rPr>
          <w:sz w:val="28"/>
          <w:szCs w:val="28"/>
          <w:lang w:val="uk-UA"/>
        </w:rPr>
        <w:t xml:space="preserve"> [Текст</w:t>
      </w:r>
      <w:r w:rsidRPr="00DB00A9">
        <w:rPr>
          <w:sz w:val="28"/>
          <w:szCs w:val="28"/>
        </w:rPr>
        <w:t>]</w:t>
      </w:r>
      <w:r w:rsidRPr="00DB00A9">
        <w:rPr>
          <w:sz w:val="28"/>
          <w:szCs w:val="28"/>
          <w:lang w:val="uk-UA"/>
        </w:rPr>
        <w:t xml:space="preserve"> / И. И. Дедов. – Москва: Берлин - Хеми, 2000. – 111 с.</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 </w:t>
      </w:r>
      <w:r w:rsidRPr="00DB00A9">
        <w:rPr>
          <w:sz w:val="28"/>
          <w:szCs w:val="28"/>
        </w:rPr>
        <w:t>Дедов И. И. Эпидемиология сахарного диабета</w:t>
      </w:r>
      <w:r w:rsidRPr="00DB00A9">
        <w:rPr>
          <w:sz w:val="28"/>
          <w:szCs w:val="28"/>
          <w:lang w:val="uk-UA"/>
        </w:rPr>
        <w:t xml:space="preserve"> [Текст</w:t>
      </w:r>
      <w:r w:rsidRPr="00DB00A9">
        <w:rPr>
          <w:sz w:val="28"/>
          <w:szCs w:val="28"/>
        </w:rPr>
        <w:t>]</w:t>
      </w:r>
      <w:r w:rsidRPr="00DB00A9">
        <w:rPr>
          <w:sz w:val="28"/>
          <w:szCs w:val="28"/>
          <w:lang w:val="uk-UA"/>
        </w:rPr>
        <w:t xml:space="preserve"> / И. И.Дедов, Ю. И. </w:t>
      </w:r>
      <w:r w:rsidRPr="00DB00A9">
        <w:rPr>
          <w:sz w:val="28"/>
          <w:szCs w:val="28"/>
        </w:rPr>
        <w:t xml:space="preserve">Сунцов, </w:t>
      </w:r>
      <w:r w:rsidRPr="00DB00A9">
        <w:rPr>
          <w:sz w:val="28"/>
          <w:szCs w:val="28"/>
          <w:lang w:val="uk-UA"/>
        </w:rPr>
        <w:t xml:space="preserve">С. В. </w:t>
      </w:r>
      <w:r w:rsidRPr="00DB00A9">
        <w:rPr>
          <w:sz w:val="28"/>
          <w:szCs w:val="28"/>
        </w:rPr>
        <w:t>Кудрякова</w:t>
      </w:r>
      <w:r w:rsidRPr="00DB00A9">
        <w:rPr>
          <w:sz w:val="28"/>
          <w:szCs w:val="28"/>
          <w:lang w:val="uk-UA"/>
        </w:rPr>
        <w:t xml:space="preserve">. </w:t>
      </w:r>
      <w:r w:rsidRPr="00DB00A9">
        <w:rPr>
          <w:sz w:val="28"/>
          <w:szCs w:val="28"/>
        </w:rPr>
        <w:t>Сахарный диабет</w:t>
      </w:r>
      <w:r w:rsidRPr="00DB00A9">
        <w:rPr>
          <w:sz w:val="28"/>
          <w:szCs w:val="28"/>
          <w:lang w:val="uk-UA"/>
        </w:rPr>
        <w:t>:</w:t>
      </w:r>
      <w:r w:rsidRPr="00DB00A9">
        <w:rPr>
          <w:sz w:val="28"/>
          <w:szCs w:val="28"/>
        </w:rPr>
        <w:t xml:space="preserve"> </w:t>
      </w:r>
      <w:r w:rsidRPr="00DB00A9">
        <w:rPr>
          <w:sz w:val="28"/>
          <w:szCs w:val="28"/>
          <w:lang w:val="uk-UA"/>
        </w:rPr>
        <w:t>р</w:t>
      </w:r>
      <w:r w:rsidRPr="00DB00A9">
        <w:rPr>
          <w:sz w:val="28"/>
          <w:szCs w:val="28"/>
        </w:rPr>
        <w:t>уководство для врачей.</w:t>
      </w:r>
      <w:r w:rsidRPr="00DB00A9">
        <w:rPr>
          <w:sz w:val="28"/>
          <w:szCs w:val="28"/>
          <w:lang w:val="uk-UA"/>
        </w:rPr>
        <w:t xml:space="preserve"> </w:t>
      </w:r>
      <w:r w:rsidRPr="00DB00A9">
        <w:rPr>
          <w:sz w:val="28"/>
          <w:szCs w:val="28"/>
        </w:rPr>
        <w:t>– М</w:t>
      </w:r>
      <w:r w:rsidRPr="00DB00A9">
        <w:rPr>
          <w:sz w:val="28"/>
          <w:szCs w:val="28"/>
          <w:lang w:val="uk-UA"/>
        </w:rPr>
        <w:t>осква:</w:t>
      </w:r>
      <w:r w:rsidRPr="00DB00A9">
        <w:rPr>
          <w:sz w:val="28"/>
          <w:szCs w:val="28"/>
        </w:rPr>
        <w:t xml:space="preserve"> Универсум паблишинг</w:t>
      </w:r>
      <w:r w:rsidRPr="00DB00A9">
        <w:rPr>
          <w:sz w:val="28"/>
          <w:szCs w:val="28"/>
          <w:lang w:val="uk-UA"/>
        </w:rPr>
        <w:t xml:space="preserve">, </w:t>
      </w:r>
      <w:r w:rsidRPr="00DB00A9">
        <w:rPr>
          <w:sz w:val="28"/>
          <w:szCs w:val="28"/>
        </w:rPr>
        <w:t>2003</w:t>
      </w:r>
      <w:r w:rsidRPr="00DB00A9">
        <w:rPr>
          <w:sz w:val="28"/>
          <w:szCs w:val="28"/>
          <w:lang w:val="uk-UA"/>
        </w:rPr>
        <w:t>. – С.</w:t>
      </w:r>
      <w:r w:rsidRPr="00DB00A9">
        <w:rPr>
          <w:sz w:val="28"/>
          <w:szCs w:val="28"/>
        </w:rPr>
        <w:t>75</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93. </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rPr>
        <w:t xml:space="preserve"> </w:t>
      </w:r>
      <w:r w:rsidRPr="00DB00A9">
        <w:rPr>
          <w:rFonts w:ascii="Times New Roman" w:hAnsi="Times New Roman" w:cs="Times New Roman"/>
          <w:iCs/>
          <w:sz w:val="28"/>
          <w:szCs w:val="28"/>
        </w:rPr>
        <w:t>Дедов И.</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И.</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Проблемы и перспективы гиполипидемической т</w:t>
      </w:r>
      <w:r w:rsidRPr="00DB00A9">
        <w:rPr>
          <w:rFonts w:ascii="Times New Roman" w:hAnsi="Times New Roman" w:cs="Times New Roman"/>
          <w:iCs/>
          <w:sz w:val="28"/>
          <w:szCs w:val="28"/>
        </w:rPr>
        <w:t>е</w:t>
      </w:r>
      <w:r w:rsidRPr="00DB00A9">
        <w:rPr>
          <w:rFonts w:ascii="Times New Roman" w:hAnsi="Times New Roman" w:cs="Times New Roman"/>
          <w:iCs/>
          <w:sz w:val="28"/>
          <w:szCs w:val="28"/>
        </w:rPr>
        <w:t>рапии при сахарном диабете (Сообщение 1)</w:t>
      </w:r>
      <w:r w:rsidRPr="00DB00A9">
        <w:rPr>
          <w:rFonts w:ascii="Times New Roman" w:hAnsi="Times New Roman" w:cs="Times New Roman"/>
          <w:iCs/>
          <w:sz w:val="28"/>
          <w:szCs w:val="28"/>
          <w:lang w:val="uk-UA"/>
        </w:rPr>
        <w:t xml:space="preserve"> </w:t>
      </w:r>
      <w:r w:rsidRPr="00DB00A9">
        <w:rPr>
          <w:rFonts w:ascii="Times New Roman" w:hAnsi="Times New Roman" w:cs="Times New Roman"/>
          <w:sz w:val="28"/>
          <w:szCs w:val="28"/>
          <w:lang w:val="uk-UA"/>
        </w:rPr>
        <w:t>[Текст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И.</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И.</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 xml:space="preserve">Дедов, </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А.</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А.</w:t>
      </w:r>
      <w:r w:rsidRPr="00DB00A9">
        <w:rPr>
          <w:rFonts w:ascii="Times New Roman" w:hAnsi="Times New Roman" w:cs="Times New Roman"/>
          <w:iCs/>
          <w:sz w:val="28"/>
          <w:szCs w:val="28"/>
          <w:lang w:val="uk-UA"/>
        </w:rPr>
        <w:t xml:space="preserve"> </w:t>
      </w:r>
      <w:r w:rsidRPr="00DB00A9">
        <w:rPr>
          <w:rFonts w:ascii="Times New Roman" w:hAnsi="Times New Roman" w:cs="Times New Roman"/>
          <w:iCs/>
          <w:sz w:val="28"/>
          <w:szCs w:val="28"/>
        </w:rPr>
        <w:t xml:space="preserve">Александров </w:t>
      </w:r>
      <w:r w:rsidRPr="00DB00A9">
        <w:rPr>
          <w:rFonts w:ascii="Times New Roman" w:hAnsi="Times New Roman" w:cs="Times New Roman"/>
          <w:sz w:val="28"/>
          <w:szCs w:val="28"/>
        </w:rPr>
        <w:t xml:space="preserve">// Сахарный диабет. – 2000. – № 7. - </w:t>
      </w:r>
      <w:r w:rsidRPr="00DB00A9">
        <w:rPr>
          <w:rFonts w:ascii="Times New Roman" w:hAnsi="Times New Roman" w:cs="Times New Roman"/>
          <w:sz w:val="28"/>
          <w:szCs w:val="28"/>
          <w:lang w:val="en-US"/>
        </w:rPr>
        <w:t>C</w:t>
      </w:r>
      <w:r w:rsidRPr="00DB00A9">
        <w:rPr>
          <w:rFonts w:ascii="Times New Roman" w:hAnsi="Times New Roman" w:cs="Times New Roman"/>
          <w:sz w:val="28"/>
          <w:szCs w:val="28"/>
        </w:rPr>
        <w:t>. 9</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12.</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lang w:val="uk-UA"/>
        </w:rPr>
        <w:t>Демидова Т. Ю. Ожирение и инсулинорезистентность. Клинические последствия и пути коррекции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Т. Ю. Демидова // Трудный пациент. – 2006. - № 7. – С. 25 – 28.</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rPr>
        <w:t xml:space="preserve"> Эффективность и безопасность применения симвастатина у больных с гиперхолестеринемией: результаты многоцентрового клинического исследования </w:t>
      </w:r>
      <w:r w:rsidRPr="00DB00A9">
        <w:rPr>
          <w:sz w:val="28"/>
          <w:szCs w:val="28"/>
          <w:lang w:val="uk-UA"/>
        </w:rPr>
        <w:t>[Текст</w:t>
      </w:r>
      <w:r w:rsidRPr="00DB00A9">
        <w:rPr>
          <w:sz w:val="28"/>
          <w:szCs w:val="28"/>
        </w:rPr>
        <w:t>]</w:t>
      </w:r>
      <w:r w:rsidRPr="00DB00A9">
        <w:rPr>
          <w:sz w:val="28"/>
          <w:szCs w:val="28"/>
          <w:lang w:val="uk-UA"/>
        </w:rPr>
        <w:t xml:space="preserve"> / </w:t>
      </w:r>
      <w:r w:rsidRPr="00DB00A9">
        <w:rPr>
          <w:sz w:val="28"/>
          <w:szCs w:val="28"/>
        </w:rPr>
        <w:t>Г.</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Дзяк, Е.</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Коваль [</w:t>
      </w:r>
      <w:r w:rsidRPr="00DB00A9">
        <w:rPr>
          <w:sz w:val="28"/>
          <w:szCs w:val="28"/>
          <w:lang w:val="uk-UA"/>
        </w:rPr>
        <w:t>и</w:t>
      </w:r>
      <w:r w:rsidRPr="00DB00A9">
        <w:rPr>
          <w:sz w:val="28"/>
          <w:szCs w:val="28"/>
        </w:rPr>
        <w:t xml:space="preserve"> </w:t>
      </w:r>
      <w:r w:rsidRPr="00DB00A9">
        <w:rPr>
          <w:sz w:val="28"/>
          <w:szCs w:val="28"/>
          <w:lang w:val="uk-UA"/>
        </w:rPr>
        <w:t>др</w:t>
      </w:r>
      <w:r w:rsidRPr="00DB00A9">
        <w:rPr>
          <w:sz w:val="28"/>
          <w:szCs w:val="28"/>
        </w:rPr>
        <w:t>.] // УКЖ. – 2004. - № 4. – С. 19 – 22.</w:t>
      </w:r>
    </w:p>
    <w:p w:rsidR="001C71BB" w:rsidRPr="00DB00A9" w:rsidRDefault="001C71BB" w:rsidP="00601F41">
      <w:pPr>
        <w:numPr>
          <w:ilvl w:val="0"/>
          <w:numId w:val="69"/>
        </w:numPr>
        <w:tabs>
          <w:tab w:val="left" w:pos="10205"/>
        </w:tabs>
        <w:suppressAutoHyphens w:val="0"/>
        <w:spacing w:line="360" w:lineRule="auto"/>
        <w:ind w:left="540" w:hanging="540"/>
        <w:jc w:val="both"/>
        <w:rPr>
          <w:sz w:val="28"/>
          <w:szCs w:val="28"/>
          <w:lang w:val="uk-UA"/>
        </w:rPr>
      </w:pPr>
      <w:r w:rsidRPr="00DB00A9">
        <w:rPr>
          <w:sz w:val="28"/>
          <w:szCs w:val="28"/>
        </w:rPr>
        <w:t xml:space="preserve"> Д</w:t>
      </w:r>
      <w:r w:rsidRPr="00DB00A9">
        <w:rPr>
          <w:sz w:val="28"/>
          <w:szCs w:val="28"/>
          <w:lang w:val="uk-UA"/>
        </w:rPr>
        <w:t>і</w:t>
      </w:r>
      <w:r w:rsidRPr="00DB00A9">
        <w:rPr>
          <w:sz w:val="28"/>
          <w:szCs w:val="28"/>
        </w:rPr>
        <w:t>агностика</w:t>
      </w:r>
      <w:r w:rsidRPr="00DB00A9">
        <w:rPr>
          <w:sz w:val="28"/>
          <w:szCs w:val="28"/>
          <w:lang w:val="uk-UA"/>
        </w:rPr>
        <w:t>, профілактика та лікування дисліпідемій [Текст</w:t>
      </w:r>
      <w:r w:rsidRPr="00DB00A9">
        <w:rPr>
          <w:sz w:val="28"/>
          <w:szCs w:val="28"/>
        </w:rPr>
        <w:t>]:</w:t>
      </w:r>
      <w:r w:rsidRPr="00DB00A9">
        <w:rPr>
          <w:sz w:val="28"/>
          <w:szCs w:val="28"/>
          <w:lang w:val="uk-UA"/>
        </w:rPr>
        <w:t xml:space="preserve"> метод. рекомендації /– Київ, 2004. – 34 с.</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Дриницина С.</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Антиоксидантные свойства статинов</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С.</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Дриницина, Д.</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 xml:space="preserve">Затейщиков // Кардіологія. – 2005. – № 4. – </w:t>
      </w:r>
      <w:r w:rsidRPr="00DB00A9">
        <w:rPr>
          <w:sz w:val="28"/>
          <w:szCs w:val="28"/>
          <w:lang w:val="uk-UA"/>
        </w:rPr>
        <w:t xml:space="preserve">          </w:t>
      </w:r>
      <w:r w:rsidRPr="00DB00A9">
        <w:rPr>
          <w:sz w:val="28"/>
          <w:szCs w:val="28"/>
        </w:rPr>
        <w:t>С. 65</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72.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Дубиніна О.</w:t>
      </w:r>
      <w:r w:rsidRPr="00DB00A9">
        <w:rPr>
          <w:sz w:val="28"/>
          <w:szCs w:val="28"/>
          <w:lang w:val="uk-UA"/>
        </w:rPr>
        <w:t xml:space="preserve"> </w:t>
      </w:r>
      <w:r w:rsidRPr="00DB00A9">
        <w:rPr>
          <w:sz w:val="28"/>
          <w:szCs w:val="28"/>
        </w:rPr>
        <w:t xml:space="preserve">Є. Окислювальний стрес і окислювальна модифікація білків </w:t>
      </w:r>
      <w:r w:rsidRPr="00DB00A9">
        <w:rPr>
          <w:sz w:val="28"/>
          <w:szCs w:val="28"/>
          <w:lang w:val="uk-UA"/>
        </w:rPr>
        <w:t>[Текст</w:t>
      </w:r>
      <w:r w:rsidRPr="00DB00A9">
        <w:rPr>
          <w:sz w:val="28"/>
          <w:szCs w:val="28"/>
        </w:rPr>
        <w:t>]</w:t>
      </w:r>
      <w:r w:rsidRPr="00DB00A9">
        <w:rPr>
          <w:sz w:val="28"/>
          <w:szCs w:val="28"/>
          <w:lang w:val="uk-UA"/>
        </w:rPr>
        <w:t xml:space="preserve"> / </w:t>
      </w:r>
      <w:r w:rsidRPr="00DB00A9">
        <w:rPr>
          <w:sz w:val="28"/>
          <w:szCs w:val="28"/>
        </w:rPr>
        <w:t>О.</w:t>
      </w:r>
      <w:r w:rsidRPr="00DB00A9">
        <w:rPr>
          <w:sz w:val="28"/>
          <w:szCs w:val="28"/>
          <w:lang w:val="uk-UA"/>
        </w:rPr>
        <w:t xml:space="preserve"> </w:t>
      </w:r>
      <w:r w:rsidRPr="00DB00A9">
        <w:rPr>
          <w:sz w:val="28"/>
          <w:szCs w:val="28"/>
        </w:rPr>
        <w:t>Є.</w:t>
      </w:r>
      <w:r w:rsidRPr="00DB00A9">
        <w:rPr>
          <w:sz w:val="28"/>
          <w:szCs w:val="28"/>
          <w:lang w:val="uk-UA"/>
        </w:rPr>
        <w:t xml:space="preserve"> </w:t>
      </w:r>
      <w:r w:rsidRPr="00DB00A9">
        <w:rPr>
          <w:sz w:val="28"/>
          <w:szCs w:val="28"/>
        </w:rPr>
        <w:t>Дубиніна // Медична хімія. – 2001. – Т. 3, № 2. – С. 5</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12.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Єфімов А. С. Ендокринологія [Текст</w:t>
      </w:r>
      <w:r w:rsidRPr="00DB00A9">
        <w:rPr>
          <w:sz w:val="28"/>
          <w:szCs w:val="28"/>
        </w:rPr>
        <w:t>]</w:t>
      </w:r>
      <w:r w:rsidRPr="00DB00A9">
        <w:rPr>
          <w:sz w:val="28"/>
          <w:szCs w:val="28"/>
          <w:lang w:val="uk-UA"/>
        </w:rPr>
        <w:t xml:space="preserve"> /А. С. Єфімов. – Київ: Вища школа, 2004. – 494 с.</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iCs/>
          <w:sz w:val="28"/>
          <w:szCs w:val="28"/>
        </w:rPr>
        <w:lastRenderedPageBreak/>
        <w:t>Ефимов А. С.</w:t>
      </w:r>
      <w:r w:rsidRPr="00DB00A9">
        <w:rPr>
          <w:iCs/>
          <w:sz w:val="28"/>
          <w:szCs w:val="28"/>
          <w:lang w:val="uk-UA"/>
        </w:rPr>
        <w:t xml:space="preserve"> </w:t>
      </w:r>
      <w:r w:rsidRPr="00DB00A9">
        <w:rPr>
          <w:sz w:val="28"/>
          <w:szCs w:val="28"/>
        </w:rPr>
        <w:t>Сахарный</w:t>
      </w:r>
      <w:r w:rsidRPr="00DB00A9">
        <w:rPr>
          <w:sz w:val="28"/>
          <w:szCs w:val="28"/>
          <w:lang w:val="uk-UA"/>
        </w:rPr>
        <w:t xml:space="preserve"> </w:t>
      </w:r>
      <w:r w:rsidRPr="00DB00A9">
        <w:rPr>
          <w:sz w:val="28"/>
          <w:szCs w:val="28"/>
        </w:rPr>
        <w:t>диабет и</w:t>
      </w:r>
      <w:r w:rsidRPr="00DB00A9">
        <w:rPr>
          <w:sz w:val="28"/>
          <w:szCs w:val="28"/>
          <w:lang w:val="uk-UA"/>
        </w:rPr>
        <w:t xml:space="preserve"> </w:t>
      </w:r>
      <w:r w:rsidRPr="00DB00A9">
        <w:rPr>
          <w:sz w:val="28"/>
          <w:szCs w:val="28"/>
        </w:rPr>
        <w:t>его осложнения</w:t>
      </w:r>
      <w:r w:rsidRPr="00DB00A9">
        <w:rPr>
          <w:sz w:val="28"/>
          <w:szCs w:val="28"/>
          <w:lang w:val="uk-UA"/>
        </w:rPr>
        <w:t xml:space="preserve"> [Текст</w:t>
      </w:r>
      <w:r w:rsidRPr="00DB00A9">
        <w:rPr>
          <w:sz w:val="28"/>
          <w:szCs w:val="28"/>
        </w:rPr>
        <w:t>]</w:t>
      </w:r>
      <w:r w:rsidRPr="00DB00A9">
        <w:rPr>
          <w:sz w:val="28"/>
          <w:szCs w:val="28"/>
          <w:lang w:val="uk-UA"/>
        </w:rPr>
        <w:t xml:space="preserve"> /</w:t>
      </w:r>
      <w:r w:rsidRPr="00DB00A9">
        <w:rPr>
          <w:iCs/>
          <w:sz w:val="28"/>
          <w:szCs w:val="28"/>
        </w:rPr>
        <w:t xml:space="preserve"> </w:t>
      </w:r>
      <w:r w:rsidRPr="00DB00A9">
        <w:rPr>
          <w:iCs/>
          <w:sz w:val="28"/>
          <w:szCs w:val="28"/>
          <w:lang w:val="uk-UA"/>
        </w:rPr>
        <w:t xml:space="preserve">                 </w:t>
      </w:r>
      <w:r w:rsidRPr="00DB00A9">
        <w:rPr>
          <w:iCs/>
          <w:sz w:val="28"/>
          <w:szCs w:val="28"/>
        </w:rPr>
        <w:t>А. С.</w:t>
      </w:r>
      <w:r w:rsidRPr="00DB00A9">
        <w:rPr>
          <w:iCs/>
          <w:sz w:val="28"/>
          <w:szCs w:val="28"/>
          <w:lang w:val="uk-UA"/>
        </w:rPr>
        <w:t xml:space="preserve"> </w:t>
      </w:r>
      <w:r w:rsidRPr="00DB00A9">
        <w:rPr>
          <w:iCs/>
          <w:sz w:val="28"/>
          <w:szCs w:val="28"/>
        </w:rPr>
        <w:t xml:space="preserve">Ефимов, В. </w:t>
      </w:r>
      <w:r w:rsidRPr="00DB00A9">
        <w:rPr>
          <w:sz w:val="28"/>
          <w:szCs w:val="28"/>
        </w:rPr>
        <w:t>Л.</w:t>
      </w:r>
      <w:r w:rsidRPr="00DB00A9">
        <w:rPr>
          <w:sz w:val="28"/>
          <w:szCs w:val="28"/>
          <w:lang w:val="uk-UA"/>
        </w:rPr>
        <w:t xml:space="preserve"> </w:t>
      </w:r>
      <w:r w:rsidRPr="00DB00A9">
        <w:rPr>
          <w:iCs/>
          <w:sz w:val="28"/>
          <w:szCs w:val="28"/>
        </w:rPr>
        <w:t>Орленко</w:t>
      </w:r>
      <w:r w:rsidRPr="00DB00A9">
        <w:rPr>
          <w:sz w:val="28"/>
          <w:szCs w:val="28"/>
        </w:rPr>
        <w:t>,</w:t>
      </w:r>
      <w:r w:rsidRPr="00DB00A9">
        <w:rPr>
          <w:sz w:val="28"/>
          <w:szCs w:val="28"/>
          <w:lang w:val="uk-UA"/>
        </w:rPr>
        <w:t xml:space="preserve"> </w:t>
      </w:r>
      <w:r w:rsidRPr="00DB00A9">
        <w:rPr>
          <w:iCs/>
          <w:sz w:val="28"/>
          <w:szCs w:val="28"/>
        </w:rPr>
        <w:t>Л. К. Соколова</w:t>
      </w:r>
      <w:r w:rsidRPr="00DB00A9">
        <w:rPr>
          <w:sz w:val="28"/>
          <w:szCs w:val="28"/>
          <w:lang w:val="uk-UA"/>
        </w:rPr>
        <w:t xml:space="preserve"> </w:t>
      </w:r>
      <w:r w:rsidRPr="00DB00A9">
        <w:rPr>
          <w:sz w:val="28"/>
          <w:szCs w:val="28"/>
        </w:rPr>
        <w:t>// Журн. практ.</w:t>
      </w:r>
      <w:r w:rsidRPr="00DB00A9">
        <w:rPr>
          <w:sz w:val="28"/>
          <w:szCs w:val="28"/>
          <w:lang w:val="uk-UA"/>
        </w:rPr>
        <w:t xml:space="preserve"> </w:t>
      </w:r>
      <w:r w:rsidRPr="00DB00A9">
        <w:rPr>
          <w:sz w:val="28"/>
          <w:szCs w:val="28"/>
        </w:rPr>
        <w:t xml:space="preserve">лікаря. </w:t>
      </w:r>
      <w:r w:rsidRPr="00DB00A9">
        <w:rPr>
          <w:sz w:val="28"/>
          <w:szCs w:val="28"/>
          <w:lang w:val="uk-UA"/>
        </w:rPr>
        <w:t>-</w:t>
      </w:r>
      <w:r w:rsidRPr="00DB00A9">
        <w:rPr>
          <w:sz w:val="28"/>
          <w:szCs w:val="28"/>
        </w:rPr>
        <w:t xml:space="preserve"> 2003.</w:t>
      </w:r>
      <w:r w:rsidRPr="00DB00A9">
        <w:rPr>
          <w:sz w:val="28"/>
          <w:szCs w:val="28"/>
          <w:lang w:val="uk-UA"/>
        </w:rPr>
        <w:t xml:space="preserve"> -</w:t>
      </w:r>
      <w:r w:rsidRPr="00DB00A9">
        <w:rPr>
          <w:sz w:val="28"/>
          <w:szCs w:val="28"/>
        </w:rPr>
        <w:t xml:space="preserve"> № 2.</w:t>
      </w:r>
      <w:r w:rsidRPr="00DB00A9">
        <w:rPr>
          <w:sz w:val="28"/>
          <w:szCs w:val="28"/>
          <w:lang w:val="uk-UA"/>
        </w:rPr>
        <w:t xml:space="preserve"> - </w:t>
      </w:r>
      <w:r w:rsidRPr="00DB00A9">
        <w:rPr>
          <w:sz w:val="28"/>
          <w:szCs w:val="28"/>
        </w:rPr>
        <w:t>С. 34</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40.</w:t>
      </w:r>
    </w:p>
    <w:p w:rsidR="001C71BB" w:rsidRPr="00DB00A9" w:rsidRDefault="001C71BB" w:rsidP="00601F41">
      <w:pPr>
        <w:numPr>
          <w:ilvl w:val="0"/>
          <w:numId w:val="69"/>
        </w:numPr>
        <w:suppressAutoHyphens w:val="0"/>
        <w:spacing w:line="360" w:lineRule="auto"/>
        <w:ind w:left="540" w:hanging="540"/>
        <w:jc w:val="both"/>
        <w:rPr>
          <w:sz w:val="28"/>
          <w:lang w:val="uk-UA"/>
        </w:rPr>
      </w:pPr>
      <w:r w:rsidRPr="00DB00A9">
        <w:rPr>
          <w:sz w:val="28"/>
          <w:szCs w:val="28"/>
          <w:lang w:val="uk-UA"/>
        </w:rPr>
        <w:t xml:space="preserve"> </w:t>
      </w:r>
      <w:r w:rsidRPr="00DB00A9">
        <w:rPr>
          <w:sz w:val="28"/>
          <w:lang w:val="uk-UA"/>
        </w:rPr>
        <w:t xml:space="preserve">Загайко А. Л. Зміни складу ліпопротеїнів печінки та сироватки крові хом’ячків при метаболічному синдромі </w:t>
      </w:r>
      <w:r w:rsidRPr="00DB00A9">
        <w:rPr>
          <w:sz w:val="28"/>
          <w:szCs w:val="28"/>
          <w:lang w:val="uk-UA"/>
        </w:rPr>
        <w:t xml:space="preserve">[Текст] </w:t>
      </w:r>
      <w:r w:rsidRPr="00DB00A9">
        <w:rPr>
          <w:sz w:val="28"/>
          <w:lang w:val="uk-UA"/>
        </w:rPr>
        <w:t xml:space="preserve">/ А. Л. Загайко,            Н. В. Квасова, Л. М. Вороніна, В. В. Полторак // Проблеми ендокринної патології. – 2005. - № 2. – С. 65 – 69.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 xml:space="preserve">Звягинцева Т. Д. </w:t>
      </w:r>
      <w:r w:rsidRPr="00DB00A9">
        <w:rPr>
          <w:sz w:val="28"/>
          <w:szCs w:val="28"/>
        </w:rPr>
        <w:t>Перспективы лечения и профилактики неалкогольного стеатогепатита</w:t>
      </w:r>
      <w:r w:rsidRPr="00DB00A9">
        <w:rPr>
          <w:sz w:val="28"/>
          <w:szCs w:val="28"/>
          <w:lang w:val="uk-UA"/>
        </w:rPr>
        <w:t xml:space="preserve"> [Текст</w:t>
      </w:r>
      <w:r w:rsidRPr="00DB00A9">
        <w:rPr>
          <w:sz w:val="28"/>
          <w:szCs w:val="28"/>
        </w:rPr>
        <w:t>]</w:t>
      </w:r>
      <w:r w:rsidRPr="00DB00A9">
        <w:rPr>
          <w:sz w:val="28"/>
          <w:szCs w:val="28"/>
          <w:lang w:val="uk-UA"/>
        </w:rPr>
        <w:t xml:space="preserve"> / Т. Д. Звягинцева</w:t>
      </w:r>
      <w:r w:rsidRPr="00DB00A9">
        <w:rPr>
          <w:sz w:val="28"/>
          <w:szCs w:val="28"/>
        </w:rPr>
        <w:t xml:space="preserve"> // Рациональная фармакотерапия. – 2007. - № 2 (03). – С. 34 – 38. </w:t>
      </w:r>
    </w:p>
    <w:p w:rsidR="001C71BB" w:rsidRPr="00DB00A9" w:rsidRDefault="001C71BB" w:rsidP="00601F41">
      <w:pPr>
        <w:widowControl w:val="0"/>
        <w:numPr>
          <w:ilvl w:val="0"/>
          <w:numId w:val="69"/>
        </w:numPr>
        <w:shd w:val="clear" w:color="auto" w:fill="FFFFFF"/>
        <w:suppressAutoHyphens w:val="0"/>
        <w:autoSpaceDE w:val="0"/>
        <w:autoSpaceDN w:val="0"/>
        <w:adjustRightInd w:val="0"/>
        <w:spacing w:line="360" w:lineRule="auto"/>
        <w:ind w:left="540" w:right="24" w:hanging="540"/>
        <w:jc w:val="both"/>
        <w:rPr>
          <w:sz w:val="28"/>
          <w:szCs w:val="28"/>
          <w:lang w:val="uk-UA"/>
        </w:rPr>
      </w:pPr>
      <w:r w:rsidRPr="00DB00A9">
        <w:rPr>
          <w:sz w:val="28"/>
          <w:szCs w:val="28"/>
          <w:lang w:val="uk-UA"/>
        </w:rPr>
        <w:t xml:space="preserve"> Зуев К. О. Метформин как средство снижение веса [Текст</w:t>
      </w:r>
      <w:r w:rsidRPr="00DB00A9">
        <w:rPr>
          <w:sz w:val="28"/>
          <w:szCs w:val="28"/>
        </w:rPr>
        <w:t>]</w:t>
      </w:r>
      <w:r w:rsidRPr="00DB00A9">
        <w:rPr>
          <w:sz w:val="28"/>
          <w:szCs w:val="28"/>
          <w:lang w:val="uk-UA"/>
        </w:rPr>
        <w:t xml:space="preserve"> /                К.О. Зуев// Міжнародний ендокринологічний журнал</w:t>
      </w:r>
      <w:r w:rsidRPr="00DB00A9">
        <w:rPr>
          <w:sz w:val="28"/>
          <w:szCs w:val="28"/>
        </w:rPr>
        <w:t>. – 200</w:t>
      </w:r>
      <w:r w:rsidRPr="00DB00A9">
        <w:rPr>
          <w:sz w:val="28"/>
          <w:szCs w:val="28"/>
          <w:lang w:val="uk-UA"/>
        </w:rPr>
        <w:t>7</w:t>
      </w:r>
      <w:r w:rsidRPr="00DB00A9">
        <w:rPr>
          <w:sz w:val="28"/>
          <w:szCs w:val="28"/>
        </w:rPr>
        <w:t xml:space="preserve">. - № </w:t>
      </w:r>
      <w:r w:rsidRPr="00DB00A9">
        <w:rPr>
          <w:sz w:val="28"/>
          <w:szCs w:val="28"/>
          <w:lang w:val="uk-UA"/>
        </w:rPr>
        <w:t>5 (11)</w:t>
      </w:r>
      <w:r w:rsidRPr="00DB00A9">
        <w:rPr>
          <w:sz w:val="28"/>
          <w:szCs w:val="28"/>
        </w:rPr>
        <w:t xml:space="preserve">. – С. </w:t>
      </w:r>
      <w:r w:rsidRPr="00DB00A9">
        <w:rPr>
          <w:sz w:val="28"/>
          <w:szCs w:val="28"/>
          <w:lang w:val="uk-UA"/>
        </w:rPr>
        <w:t>75 - 86</w:t>
      </w:r>
      <w:r w:rsidRPr="00DB00A9">
        <w:rPr>
          <w:sz w:val="28"/>
          <w:szCs w:val="28"/>
        </w:rPr>
        <w:t xml:space="preserve">.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 xml:space="preserve"> </w:t>
      </w:r>
      <w:r w:rsidRPr="00DB00A9">
        <w:rPr>
          <w:rStyle w:val="rvts9"/>
          <w:sz w:val="28"/>
          <w:szCs w:val="28"/>
        </w:rPr>
        <w:t>Уровень церулоплазмина, трансферрина и инсулина в крови у ликвидаторов последствий аварии на ЧАЭС больных и небольных сахарным диабетом 2 типа</w:t>
      </w:r>
      <w:r w:rsidRPr="00DB00A9">
        <w:rPr>
          <w:rStyle w:val="rvts9"/>
          <w:sz w:val="28"/>
          <w:szCs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rStyle w:val="rvts9"/>
          <w:sz w:val="28"/>
          <w:szCs w:val="28"/>
          <w:lang w:val="uk-UA"/>
        </w:rPr>
        <w:t xml:space="preserve">/ </w:t>
      </w:r>
      <w:r w:rsidRPr="00DB00A9">
        <w:rPr>
          <w:rStyle w:val="rvts9"/>
          <w:sz w:val="28"/>
          <w:szCs w:val="28"/>
        </w:rPr>
        <w:t>Н.</w:t>
      </w:r>
      <w:r w:rsidRPr="00DB00A9">
        <w:rPr>
          <w:rStyle w:val="rvts9"/>
          <w:sz w:val="28"/>
          <w:szCs w:val="28"/>
          <w:lang w:val="uk-UA"/>
        </w:rPr>
        <w:t xml:space="preserve"> </w:t>
      </w:r>
      <w:r w:rsidRPr="00DB00A9">
        <w:rPr>
          <w:rStyle w:val="rvts9"/>
          <w:sz w:val="28"/>
          <w:szCs w:val="28"/>
        </w:rPr>
        <w:t>А.</w:t>
      </w:r>
      <w:r w:rsidRPr="00DB00A9">
        <w:rPr>
          <w:rStyle w:val="rvts9"/>
          <w:sz w:val="28"/>
          <w:szCs w:val="28"/>
          <w:lang w:val="uk-UA"/>
        </w:rPr>
        <w:t xml:space="preserve"> </w:t>
      </w:r>
      <w:r w:rsidRPr="00DB00A9">
        <w:rPr>
          <w:rStyle w:val="rvts9"/>
          <w:sz w:val="28"/>
          <w:szCs w:val="28"/>
        </w:rPr>
        <w:t>Зуева, Л.</w:t>
      </w:r>
      <w:r w:rsidRPr="00DB00A9">
        <w:rPr>
          <w:rStyle w:val="rvts9"/>
          <w:sz w:val="28"/>
          <w:szCs w:val="28"/>
          <w:lang w:val="uk-UA"/>
        </w:rPr>
        <w:t xml:space="preserve"> </w:t>
      </w:r>
      <w:r w:rsidRPr="00DB00A9">
        <w:rPr>
          <w:rStyle w:val="rvts9"/>
          <w:sz w:val="28"/>
          <w:szCs w:val="28"/>
        </w:rPr>
        <w:t>Н.</w:t>
      </w:r>
      <w:r w:rsidRPr="00DB00A9">
        <w:rPr>
          <w:rStyle w:val="rvts9"/>
          <w:sz w:val="28"/>
          <w:szCs w:val="28"/>
          <w:lang w:val="uk-UA"/>
        </w:rPr>
        <w:t xml:space="preserve"> </w:t>
      </w:r>
      <w:r w:rsidRPr="00DB00A9">
        <w:rPr>
          <w:rStyle w:val="rvts9"/>
          <w:sz w:val="28"/>
          <w:szCs w:val="28"/>
        </w:rPr>
        <w:t xml:space="preserve">Юхимук, </w:t>
      </w:r>
      <w:r w:rsidRPr="00DB00A9">
        <w:rPr>
          <w:rStyle w:val="rvts9"/>
          <w:sz w:val="28"/>
          <w:szCs w:val="28"/>
          <w:lang w:val="uk-UA"/>
        </w:rPr>
        <w:t xml:space="preserve">             </w:t>
      </w:r>
      <w:r w:rsidRPr="00DB00A9">
        <w:rPr>
          <w:rStyle w:val="rvts9"/>
          <w:sz w:val="28"/>
          <w:szCs w:val="28"/>
        </w:rPr>
        <w:t>Т.</w:t>
      </w:r>
      <w:r w:rsidRPr="00DB00A9">
        <w:rPr>
          <w:rStyle w:val="rvts9"/>
          <w:sz w:val="28"/>
          <w:szCs w:val="28"/>
          <w:lang w:val="uk-UA"/>
        </w:rPr>
        <w:t xml:space="preserve"> </w:t>
      </w:r>
      <w:r w:rsidRPr="00DB00A9">
        <w:rPr>
          <w:rStyle w:val="rvts9"/>
          <w:sz w:val="28"/>
          <w:szCs w:val="28"/>
        </w:rPr>
        <w:t>И.</w:t>
      </w:r>
      <w:r w:rsidRPr="00DB00A9">
        <w:rPr>
          <w:rStyle w:val="rvts9"/>
          <w:sz w:val="28"/>
          <w:szCs w:val="28"/>
          <w:lang w:val="uk-UA"/>
        </w:rPr>
        <w:t xml:space="preserve"> </w:t>
      </w:r>
      <w:r w:rsidRPr="00DB00A9">
        <w:rPr>
          <w:rStyle w:val="rvts9"/>
          <w:sz w:val="28"/>
          <w:szCs w:val="28"/>
        </w:rPr>
        <w:t xml:space="preserve">Герасименко </w:t>
      </w:r>
      <w:r w:rsidRPr="00DB00A9">
        <w:rPr>
          <w:rStyle w:val="rvts9"/>
          <w:sz w:val="28"/>
          <w:szCs w:val="28"/>
          <w:lang w:val="uk-UA"/>
        </w:rPr>
        <w:t>[</w:t>
      </w:r>
      <w:r w:rsidRPr="00DB00A9">
        <w:rPr>
          <w:sz w:val="28"/>
          <w:szCs w:val="28"/>
        </w:rPr>
        <w:t xml:space="preserve">и </w:t>
      </w:r>
      <w:r w:rsidRPr="00DB00A9">
        <w:rPr>
          <w:sz w:val="28"/>
          <w:szCs w:val="28"/>
          <w:lang w:val="uk-UA"/>
        </w:rPr>
        <w:t>др</w:t>
      </w:r>
      <w:r w:rsidRPr="00DB00A9">
        <w:rPr>
          <w:sz w:val="28"/>
          <w:szCs w:val="28"/>
        </w:rPr>
        <w:t>.</w:t>
      </w:r>
      <w:r w:rsidRPr="00DB00A9">
        <w:rPr>
          <w:rStyle w:val="rvts9"/>
          <w:sz w:val="28"/>
          <w:szCs w:val="28"/>
        </w:rPr>
        <w:t>] // Врачебное дело.- 2001.- №</w:t>
      </w:r>
      <w:r w:rsidRPr="00DB00A9">
        <w:rPr>
          <w:rStyle w:val="rvts9"/>
          <w:sz w:val="28"/>
          <w:szCs w:val="28"/>
          <w:lang w:val="uk-UA"/>
        </w:rPr>
        <w:t xml:space="preserve"> </w:t>
      </w:r>
      <w:r w:rsidRPr="00DB00A9">
        <w:rPr>
          <w:rStyle w:val="rvts9"/>
          <w:sz w:val="28"/>
          <w:szCs w:val="28"/>
        </w:rPr>
        <w:t>3.</w:t>
      </w:r>
      <w:r w:rsidRPr="00DB00A9">
        <w:rPr>
          <w:rStyle w:val="rvts9"/>
          <w:sz w:val="28"/>
          <w:szCs w:val="28"/>
          <w:lang w:val="uk-UA"/>
        </w:rPr>
        <w:t xml:space="preserve"> </w:t>
      </w:r>
      <w:r w:rsidRPr="00DB00A9">
        <w:rPr>
          <w:rStyle w:val="rvts9"/>
          <w:sz w:val="28"/>
          <w:szCs w:val="28"/>
        </w:rPr>
        <w:t>- С.</w:t>
      </w:r>
      <w:r w:rsidRPr="00DB00A9">
        <w:rPr>
          <w:rStyle w:val="rvts9"/>
          <w:sz w:val="28"/>
          <w:szCs w:val="28"/>
          <w:lang w:val="uk-UA"/>
        </w:rPr>
        <w:t xml:space="preserve"> </w:t>
      </w:r>
      <w:r w:rsidRPr="00DB00A9">
        <w:rPr>
          <w:rStyle w:val="rvts9"/>
          <w:sz w:val="28"/>
          <w:szCs w:val="28"/>
        </w:rPr>
        <w:t>14</w:t>
      </w:r>
      <w:r w:rsidRPr="00DB00A9">
        <w:rPr>
          <w:rStyle w:val="rvts9"/>
          <w:sz w:val="28"/>
          <w:szCs w:val="28"/>
          <w:lang w:val="uk-UA"/>
        </w:rPr>
        <w:t xml:space="preserve"> </w:t>
      </w:r>
      <w:r w:rsidRPr="00DB00A9">
        <w:rPr>
          <w:rStyle w:val="rvts9"/>
          <w:sz w:val="28"/>
          <w:szCs w:val="28"/>
        </w:rPr>
        <w:t>-</w:t>
      </w:r>
      <w:r w:rsidRPr="00DB00A9">
        <w:rPr>
          <w:rStyle w:val="rvts9"/>
          <w:sz w:val="28"/>
          <w:szCs w:val="28"/>
          <w:lang w:val="uk-UA"/>
        </w:rPr>
        <w:t xml:space="preserve"> </w:t>
      </w:r>
      <w:r w:rsidRPr="00DB00A9">
        <w:rPr>
          <w:rStyle w:val="rvts9"/>
          <w:sz w:val="28"/>
          <w:szCs w:val="28"/>
        </w:rPr>
        <w:t>16.</w:t>
      </w:r>
      <w:r w:rsidRPr="00DB00A9">
        <w:rPr>
          <w:sz w:val="28"/>
          <w:szCs w:val="28"/>
        </w:rPr>
        <w:t xml:space="preserve"> </w:t>
      </w:r>
    </w:p>
    <w:p w:rsidR="001C71BB" w:rsidRPr="00DB00A9" w:rsidRDefault="001C71BB" w:rsidP="00601F41">
      <w:pPr>
        <w:widowControl w:val="0"/>
        <w:numPr>
          <w:ilvl w:val="0"/>
          <w:numId w:val="69"/>
        </w:numPr>
        <w:shd w:val="clear" w:color="auto" w:fill="FFFFFF"/>
        <w:suppressAutoHyphens w:val="0"/>
        <w:autoSpaceDE w:val="0"/>
        <w:autoSpaceDN w:val="0"/>
        <w:adjustRightInd w:val="0"/>
        <w:spacing w:line="360" w:lineRule="auto"/>
        <w:ind w:left="540" w:right="14" w:hanging="540"/>
        <w:jc w:val="both"/>
        <w:rPr>
          <w:sz w:val="28"/>
        </w:rPr>
      </w:pPr>
      <w:r w:rsidRPr="00DB00A9">
        <w:rPr>
          <w:sz w:val="28"/>
          <w:lang w:val="uk-UA"/>
        </w:rPr>
        <w:t xml:space="preserve"> </w:t>
      </w:r>
      <w:r w:rsidRPr="00DB00A9">
        <w:rPr>
          <w:sz w:val="28"/>
          <w:szCs w:val="16"/>
        </w:rPr>
        <w:t>Ивашкин В.</w:t>
      </w:r>
      <w:r w:rsidRPr="00DB00A9">
        <w:rPr>
          <w:sz w:val="28"/>
          <w:szCs w:val="16"/>
          <w:lang w:val="uk-UA"/>
        </w:rPr>
        <w:t xml:space="preserve"> </w:t>
      </w:r>
      <w:r w:rsidRPr="00DB00A9">
        <w:rPr>
          <w:sz w:val="28"/>
          <w:szCs w:val="16"/>
        </w:rPr>
        <w:t>Т. Неалкогольный стеа</w:t>
      </w:r>
      <w:r w:rsidRPr="00DB00A9">
        <w:rPr>
          <w:sz w:val="28"/>
          <w:szCs w:val="16"/>
          <w:lang w:val="uk-UA"/>
        </w:rPr>
        <w:t>тоге</w:t>
      </w:r>
      <w:r w:rsidRPr="00DB00A9">
        <w:rPr>
          <w:sz w:val="28"/>
          <w:szCs w:val="16"/>
        </w:rPr>
        <w:t>патит</w:t>
      </w:r>
      <w:r w:rsidRPr="00DB00A9">
        <w:rPr>
          <w:sz w:val="28"/>
          <w:szCs w:val="16"/>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16"/>
          <w:lang w:val="uk-UA"/>
        </w:rPr>
        <w:t xml:space="preserve">/                                </w:t>
      </w:r>
      <w:r w:rsidRPr="00DB00A9">
        <w:rPr>
          <w:sz w:val="28"/>
          <w:szCs w:val="16"/>
        </w:rPr>
        <w:t>В.</w:t>
      </w:r>
      <w:r w:rsidRPr="00DB00A9">
        <w:rPr>
          <w:sz w:val="28"/>
          <w:szCs w:val="16"/>
          <w:lang w:val="uk-UA"/>
        </w:rPr>
        <w:t xml:space="preserve"> </w:t>
      </w:r>
      <w:r w:rsidRPr="00DB00A9">
        <w:rPr>
          <w:sz w:val="28"/>
          <w:szCs w:val="16"/>
        </w:rPr>
        <w:t>Т.</w:t>
      </w:r>
      <w:r w:rsidRPr="00DB00A9">
        <w:rPr>
          <w:sz w:val="28"/>
          <w:szCs w:val="16"/>
          <w:lang w:val="uk-UA"/>
        </w:rPr>
        <w:t xml:space="preserve"> </w:t>
      </w:r>
      <w:r w:rsidRPr="00DB00A9">
        <w:rPr>
          <w:sz w:val="28"/>
          <w:szCs w:val="16"/>
        </w:rPr>
        <w:t>Ивашкин, Ю.</w:t>
      </w:r>
      <w:r w:rsidRPr="00DB00A9">
        <w:rPr>
          <w:sz w:val="28"/>
          <w:szCs w:val="16"/>
          <w:lang w:val="uk-UA"/>
        </w:rPr>
        <w:t xml:space="preserve"> </w:t>
      </w:r>
      <w:r w:rsidRPr="00DB00A9">
        <w:rPr>
          <w:sz w:val="28"/>
          <w:szCs w:val="16"/>
        </w:rPr>
        <w:t>О.</w:t>
      </w:r>
      <w:r w:rsidRPr="00DB00A9">
        <w:rPr>
          <w:sz w:val="28"/>
          <w:szCs w:val="16"/>
          <w:lang w:val="uk-UA"/>
        </w:rPr>
        <w:t xml:space="preserve"> </w:t>
      </w:r>
      <w:r w:rsidRPr="00DB00A9">
        <w:rPr>
          <w:sz w:val="28"/>
          <w:szCs w:val="16"/>
        </w:rPr>
        <w:t>Шульпекова // Болезни органов пищеварения. - 2000.</w:t>
      </w:r>
      <w:r w:rsidRPr="00DB00A9">
        <w:rPr>
          <w:sz w:val="28"/>
          <w:szCs w:val="16"/>
          <w:lang w:val="uk-UA"/>
        </w:rPr>
        <w:t>-</w:t>
      </w:r>
      <w:r w:rsidRPr="00DB00A9">
        <w:rPr>
          <w:sz w:val="28"/>
          <w:szCs w:val="16"/>
        </w:rPr>
        <w:t xml:space="preserve"> №</w:t>
      </w:r>
      <w:r w:rsidRPr="00DB00A9">
        <w:rPr>
          <w:sz w:val="28"/>
          <w:szCs w:val="16"/>
          <w:lang w:val="uk-UA"/>
        </w:rPr>
        <w:t xml:space="preserve"> 2. - </w:t>
      </w:r>
      <w:r w:rsidRPr="00DB00A9">
        <w:rPr>
          <w:sz w:val="28"/>
          <w:szCs w:val="16"/>
        </w:rPr>
        <w:t xml:space="preserve">С. 41 </w:t>
      </w:r>
      <w:r w:rsidRPr="00DB00A9">
        <w:rPr>
          <w:sz w:val="28"/>
          <w:szCs w:val="16"/>
          <w:lang w:val="uk-UA"/>
        </w:rPr>
        <w:t>-</w:t>
      </w:r>
      <w:r w:rsidRPr="00DB00A9">
        <w:rPr>
          <w:sz w:val="28"/>
          <w:szCs w:val="16"/>
        </w:rPr>
        <w:t xml:space="preserve"> 46.</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lang w:val="uk-UA"/>
        </w:rPr>
        <w:t xml:space="preserve">Ивлева А. Я. Новые перспективы превентивной фармакотерапии при метаболическом синдроме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А. Я. Ивлева // Терапевтический архив. – 2005. - № 4. – С. </w:t>
      </w:r>
      <w:r w:rsidRPr="00DB00A9">
        <w:rPr>
          <w:sz w:val="28"/>
        </w:rPr>
        <w:t>90</w:t>
      </w:r>
      <w:r w:rsidRPr="00DB00A9">
        <w:rPr>
          <w:sz w:val="28"/>
          <w:lang w:val="uk-UA"/>
        </w:rPr>
        <w:t xml:space="preserve"> </w:t>
      </w:r>
      <w:r w:rsidRPr="00DB00A9">
        <w:rPr>
          <w:sz w:val="28"/>
        </w:rPr>
        <w:t>-</w:t>
      </w:r>
      <w:r w:rsidRPr="00DB00A9">
        <w:rPr>
          <w:sz w:val="28"/>
          <w:lang w:val="uk-UA"/>
        </w:rPr>
        <w:t xml:space="preserve"> </w:t>
      </w:r>
      <w:r w:rsidRPr="00DB00A9">
        <w:rPr>
          <w:sz w:val="28"/>
        </w:rPr>
        <w:t>92.</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 xml:space="preserve"> Каминский А. Ожирение: эпидемиология, риск для здоровья, классификация и формы распределения жировой ткани</w:t>
      </w:r>
      <w:r w:rsidRPr="00DB00A9">
        <w:rPr>
          <w:sz w:val="28"/>
          <w:szCs w:val="28"/>
          <w:lang w:val="uk-UA"/>
        </w:rPr>
        <w:t xml:space="preserve"> [Текст</w:t>
      </w:r>
      <w:r w:rsidRPr="00DB00A9">
        <w:rPr>
          <w:sz w:val="28"/>
          <w:szCs w:val="28"/>
        </w:rPr>
        <w:t>]</w:t>
      </w:r>
      <w:r w:rsidRPr="00DB00A9">
        <w:rPr>
          <w:sz w:val="28"/>
          <w:szCs w:val="28"/>
          <w:lang w:val="uk-UA"/>
        </w:rPr>
        <w:t xml:space="preserve"> /              А. </w:t>
      </w:r>
      <w:r w:rsidRPr="00DB00A9">
        <w:rPr>
          <w:sz w:val="28"/>
          <w:szCs w:val="28"/>
        </w:rPr>
        <w:t>Каминский //</w:t>
      </w:r>
      <w:r w:rsidRPr="00DB00A9">
        <w:rPr>
          <w:sz w:val="28"/>
          <w:szCs w:val="28"/>
          <w:lang w:val="uk-UA"/>
        </w:rPr>
        <w:t xml:space="preserve"> Ліки України. – 2005. - № 2. – С. 37 – 41.</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 xml:space="preserve">Карнейро де Мура М. </w:t>
      </w:r>
      <w:r w:rsidRPr="00DB00A9">
        <w:rPr>
          <w:sz w:val="28"/>
          <w:szCs w:val="28"/>
        </w:rPr>
        <w:t>Неалкогольный стеатогепатит</w:t>
      </w:r>
      <w:r w:rsidRPr="00DB00A9">
        <w:rPr>
          <w:sz w:val="28"/>
          <w:szCs w:val="28"/>
          <w:lang w:val="uk-UA"/>
        </w:rPr>
        <w:t xml:space="preserve"> [Текст</w:t>
      </w:r>
      <w:r w:rsidRPr="00DB00A9">
        <w:rPr>
          <w:sz w:val="28"/>
          <w:szCs w:val="28"/>
        </w:rPr>
        <w:t>]</w:t>
      </w:r>
      <w:r w:rsidRPr="00DB00A9">
        <w:rPr>
          <w:sz w:val="28"/>
          <w:szCs w:val="28"/>
          <w:lang w:val="uk-UA"/>
        </w:rPr>
        <w:t xml:space="preserve"> / М Карнейро де Мура</w:t>
      </w:r>
      <w:r w:rsidRPr="00DB00A9">
        <w:rPr>
          <w:sz w:val="28"/>
          <w:szCs w:val="28"/>
        </w:rPr>
        <w:t xml:space="preserve"> // Клинические перспективы в гастроэнтерологии, гепатологии. – 2001. - № 3.- С. 12- 15.</w:t>
      </w:r>
    </w:p>
    <w:p w:rsidR="001C71BB" w:rsidRPr="00DB00A9" w:rsidRDefault="001C71BB" w:rsidP="00601F41">
      <w:pPr>
        <w:numPr>
          <w:ilvl w:val="0"/>
          <w:numId w:val="69"/>
        </w:numPr>
        <w:suppressAutoHyphens w:val="0"/>
        <w:spacing w:line="360" w:lineRule="auto"/>
        <w:ind w:left="540" w:hanging="540"/>
        <w:jc w:val="both"/>
        <w:rPr>
          <w:sz w:val="28"/>
          <w:lang w:val="uk-UA"/>
        </w:rPr>
      </w:pPr>
      <w:r w:rsidRPr="00DB00A9">
        <w:rPr>
          <w:sz w:val="28"/>
        </w:rPr>
        <w:lastRenderedPageBreak/>
        <w:t>Каширская Н.</w:t>
      </w:r>
      <w:r w:rsidRPr="00DB00A9">
        <w:rPr>
          <w:sz w:val="28"/>
          <w:lang w:val="uk-UA"/>
        </w:rPr>
        <w:t xml:space="preserve"> </w:t>
      </w:r>
      <w:r w:rsidRPr="00DB00A9">
        <w:rPr>
          <w:sz w:val="28"/>
        </w:rPr>
        <w:t>Ю. Значение пробиотиков й пребиотиков в регуляции кишечной микрофлоры</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Н. Ю. </w:t>
      </w:r>
      <w:r w:rsidRPr="00DB00A9">
        <w:rPr>
          <w:sz w:val="28"/>
        </w:rPr>
        <w:t>Каширская // Русский медицинский журнал.</w:t>
      </w:r>
      <w:r w:rsidRPr="00DB00A9">
        <w:rPr>
          <w:sz w:val="28"/>
          <w:lang w:val="uk-UA"/>
        </w:rPr>
        <w:t xml:space="preserve"> </w:t>
      </w:r>
      <w:r w:rsidRPr="00DB00A9">
        <w:rPr>
          <w:sz w:val="28"/>
        </w:rPr>
        <w:t>-</w:t>
      </w:r>
      <w:r w:rsidRPr="00DB00A9">
        <w:rPr>
          <w:sz w:val="28"/>
          <w:lang w:val="uk-UA"/>
        </w:rPr>
        <w:t xml:space="preserve"> </w:t>
      </w:r>
      <w:r w:rsidRPr="00DB00A9">
        <w:rPr>
          <w:sz w:val="28"/>
        </w:rPr>
        <w:t>2000.</w:t>
      </w:r>
      <w:r w:rsidRPr="00DB00A9">
        <w:rPr>
          <w:sz w:val="28"/>
          <w:lang w:val="uk-UA"/>
        </w:rPr>
        <w:t xml:space="preserve"> </w:t>
      </w:r>
      <w:r w:rsidRPr="00DB00A9">
        <w:rPr>
          <w:sz w:val="28"/>
        </w:rPr>
        <w:t>-</w:t>
      </w:r>
      <w:r w:rsidRPr="00DB00A9">
        <w:rPr>
          <w:sz w:val="28"/>
          <w:lang w:val="uk-UA"/>
        </w:rPr>
        <w:t xml:space="preserve"> </w:t>
      </w:r>
      <w:r w:rsidRPr="00DB00A9">
        <w:rPr>
          <w:sz w:val="28"/>
        </w:rPr>
        <w:t>№</w:t>
      </w:r>
      <w:r w:rsidRPr="00DB00A9">
        <w:rPr>
          <w:sz w:val="28"/>
          <w:lang w:val="uk-UA"/>
        </w:rPr>
        <w:t xml:space="preserve"> </w:t>
      </w:r>
      <w:r w:rsidRPr="00DB00A9">
        <w:rPr>
          <w:sz w:val="28"/>
        </w:rPr>
        <w:t>13</w:t>
      </w:r>
      <w:r w:rsidRPr="00DB00A9">
        <w:rPr>
          <w:sz w:val="28"/>
          <w:lang w:val="uk-UA"/>
        </w:rPr>
        <w:t xml:space="preserve"> </w:t>
      </w:r>
      <w:r w:rsidRPr="00DB00A9">
        <w:rPr>
          <w:sz w:val="28"/>
        </w:rPr>
        <w:t>-</w:t>
      </w:r>
      <w:r w:rsidRPr="00DB00A9">
        <w:rPr>
          <w:sz w:val="28"/>
          <w:lang w:val="uk-UA"/>
        </w:rPr>
        <w:t xml:space="preserve"> </w:t>
      </w:r>
      <w:r w:rsidRPr="00DB00A9">
        <w:rPr>
          <w:sz w:val="28"/>
        </w:rPr>
        <w:t>14</w:t>
      </w:r>
      <w:r w:rsidRPr="00DB00A9">
        <w:rPr>
          <w:sz w:val="28"/>
          <w:lang w:val="uk-UA"/>
        </w:rPr>
        <w:t xml:space="preserve">. </w:t>
      </w:r>
      <w:r w:rsidRPr="00DB00A9">
        <w:rPr>
          <w:sz w:val="28"/>
        </w:rPr>
        <w:t>- С.</w:t>
      </w:r>
      <w:r w:rsidRPr="00DB00A9">
        <w:rPr>
          <w:sz w:val="28"/>
          <w:lang w:val="uk-UA"/>
        </w:rPr>
        <w:t xml:space="preserve"> </w:t>
      </w:r>
      <w:r w:rsidRPr="00DB00A9">
        <w:rPr>
          <w:sz w:val="28"/>
        </w:rPr>
        <w:t>З</w:t>
      </w:r>
      <w:r w:rsidRPr="00DB00A9">
        <w:rPr>
          <w:sz w:val="28"/>
          <w:lang w:val="uk-UA"/>
        </w:rPr>
        <w:t xml:space="preserve"> </w:t>
      </w:r>
      <w:r w:rsidRPr="00DB00A9">
        <w:rPr>
          <w:sz w:val="28"/>
        </w:rPr>
        <w:t>-</w:t>
      </w:r>
      <w:r w:rsidRPr="00DB00A9">
        <w:rPr>
          <w:sz w:val="28"/>
          <w:lang w:val="uk-UA"/>
        </w:rPr>
        <w:t xml:space="preserve"> </w:t>
      </w:r>
      <w:r w:rsidRPr="00DB00A9">
        <w:rPr>
          <w:sz w:val="28"/>
        </w:rPr>
        <w:t>6.</w:t>
      </w:r>
    </w:p>
    <w:p w:rsidR="001C71BB" w:rsidRPr="00DB00A9" w:rsidRDefault="001C71BB" w:rsidP="00601F41">
      <w:pPr>
        <w:numPr>
          <w:ilvl w:val="0"/>
          <w:numId w:val="69"/>
        </w:numPr>
        <w:suppressAutoHyphens w:val="0"/>
        <w:spacing w:line="360" w:lineRule="auto"/>
        <w:ind w:left="540" w:hanging="540"/>
        <w:jc w:val="both"/>
        <w:rPr>
          <w:sz w:val="28"/>
          <w:lang w:val="uk-UA"/>
        </w:rPr>
      </w:pPr>
      <w:r w:rsidRPr="00DB00A9">
        <w:rPr>
          <w:sz w:val="28"/>
          <w:szCs w:val="28"/>
          <w:lang w:val="uk-UA"/>
        </w:rPr>
        <w:t>Кишко М. М. Роль перекисного окислення ліпідів у виникненні та прогресуванні атеросклерозу та цукрового діабету [Текст</w:t>
      </w:r>
      <w:r w:rsidRPr="00DB00A9">
        <w:rPr>
          <w:sz w:val="28"/>
          <w:szCs w:val="28"/>
        </w:rPr>
        <w:t>]</w:t>
      </w:r>
      <w:r w:rsidRPr="00DB00A9">
        <w:rPr>
          <w:sz w:val="28"/>
          <w:szCs w:val="28"/>
          <w:lang w:val="uk-UA"/>
        </w:rPr>
        <w:t xml:space="preserve"> /                М. М. Кишко, М. М. Росул // Науковий вісник УжНУ. – 2000. –          №  11. – С. 143 – 144.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lang w:val="uk-UA"/>
        </w:rPr>
        <w:t xml:space="preserve"> </w:t>
      </w:r>
      <w:r w:rsidRPr="00DB00A9">
        <w:rPr>
          <w:sz w:val="28"/>
        </w:rPr>
        <w:t>Кобалова Ж. Д. Метаболический синдром: принципы лечения</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w:t>
      </w:r>
      <w:r w:rsidRPr="00DB00A9">
        <w:rPr>
          <w:sz w:val="28"/>
        </w:rPr>
        <w:t>Ж. Д.</w:t>
      </w:r>
      <w:r w:rsidRPr="00DB00A9">
        <w:rPr>
          <w:sz w:val="28"/>
          <w:lang w:val="uk-UA"/>
        </w:rPr>
        <w:t xml:space="preserve"> </w:t>
      </w:r>
      <w:r w:rsidRPr="00DB00A9">
        <w:rPr>
          <w:sz w:val="28"/>
        </w:rPr>
        <w:t>Кобалова</w:t>
      </w:r>
      <w:r w:rsidRPr="00DB00A9">
        <w:rPr>
          <w:sz w:val="28"/>
          <w:lang w:val="uk-UA"/>
        </w:rPr>
        <w:t xml:space="preserve">, В.В. </w:t>
      </w:r>
      <w:r w:rsidRPr="00DB00A9">
        <w:rPr>
          <w:sz w:val="28"/>
        </w:rPr>
        <w:t>Толкачева</w:t>
      </w:r>
      <w:r w:rsidRPr="00DB00A9">
        <w:rPr>
          <w:sz w:val="28"/>
          <w:lang w:val="uk-UA"/>
        </w:rPr>
        <w:t xml:space="preserve"> </w:t>
      </w:r>
      <w:r w:rsidRPr="00DB00A9">
        <w:rPr>
          <w:sz w:val="28"/>
        </w:rPr>
        <w:t>// Рус</w:t>
      </w:r>
      <w:r w:rsidRPr="00DB00A9">
        <w:rPr>
          <w:sz w:val="28"/>
          <w:lang w:val="uk-UA"/>
        </w:rPr>
        <w:t>ский</w:t>
      </w:r>
      <w:r w:rsidRPr="00DB00A9">
        <w:rPr>
          <w:sz w:val="28"/>
        </w:rPr>
        <w:t xml:space="preserve"> мед</w:t>
      </w:r>
      <w:r w:rsidRPr="00DB00A9">
        <w:rPr>
          <w:sz w:val="28"/>
          <w:lang w:val="uk-UA"/>
        </w:rPr>
        <w:t>ицинский</w:t>
      </w:r>
      <w:r w:rsidRPr="00DB00A9">
        <w:rPr>
          <w:sz w:val="28"/>
        </w:rPr>
        <w:t xml:space="preserve"> журн</w:t>
      </w:r>
      <w:r w:rsidRPr="00DB00A9">
        <w:rPr>
          <w:sz w:val="28"/>
          <w:lang w:val="uk-UA"/>
        </w:rPr>
        <w:t>ал.</w:t>
      </w:r>
      <w:r w:rsidRPr="00DB00A9">
        <w:rPr>
          <w:sz w:val="28"/>
        </w:rPr>
        <w:t xml:space="preserve"> – 2005. - № 7. – С. 451</w:t>
      </w:r>
      <w:r w:rsidRPr="00DB00A9">
        <w:rPr>
          <w:sz w:val="28"/>
          <w:lang w:val="uk-UA"/>
        </w:rPr>
        <w:t xml:space="preserve"> </w:t>
      </w:r>
      <w:r w:rsidRPr="00DB00A9">
        <w:rPr>
          <w:sz w:val="28"/>
        </w:rPr>
        <w:t>-</w:t>
      </w:r>
      <w:r w:rsidRPr="00DB00A9">
        <w:rPr>
          <w:sz w:val="28"/>
          <w:lang w:val="uk-UA"/>
        </w:rPr>
        <w:t xml:space="preserve"> </w:t>
      </w:r>
      <w:r w:rsidRPr="00DB00A9">
        <w:rPr>
          <w:sz w:val="28"/>
        </w:rPr>
        <w:t>458.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rPr>
        <w:t xml:space="preserve"> Ковалева О. Н. Диагностика метаболического синдрома в научных исследованиях и клинической практике</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w:t>
      </w:r>
      <w:r w:rsidRPr="00DB00A9">
        <w:rPr>
          <w:sz w:val="28"/>
        </w:rPr>
        <w:t>О. Н.</w:t>
      </w:r>
      <w:r w:rsidRPr="00DB00A9">
        <w:rPr>
          <w:sz w:val="28"/>
          <w:lang w:val="uk-UA"/>
        </w:rPr>
        <w:t xml:space="preserve"> </w:t>
      </w:r>
      <w:r w:rsidRPr="00DB00A9">
        <w:rPr>
          <w:sz w:val="28"/>
        </w:rPr>
        <w:t xml:space="preserve">Ковалева, </w:t>
      </w:r>
      <w:r w:rsidRPr="00DB00A9">
        <w:rPr>
          <w:sz w:val="28"/>
          <w:lang w:val="uk-UA"/>
        </w:rPr>
        <w:t xml:space="preserve">          </w:t>
      </w:r>
      <w:r w:rsidRPr="00DB00A9">
        <w:rPr>
          <w:sz w:val="28"/>
        </w:rPr>
        <w:t>А.</w:t>
      </w:r>
      <w:r w:rsidRPr="00DB00A9">
        <w:rPr>
          <w:sz w:val="28"/>
          <w:lang w:val="uk-UA"/>
        </w:rPr>
        <w:t xml:space="preserve"> </w:t>
      </w:r>
      <w:r w:rsidRPr="00DB00A9">
        <w:rPr>
          <w:sz w:val="28"/>
        </w:rPr>
        <w:t>А.</w:t>
      </w:r>
      <w:r w:rsidRPr="00DB00A9">
        <w:rPr>
          <w:sz w:val="28"/>
          <w:lang w:val="uk-UA"/>
        </w:rPr>
        <w:t xml:space="preserve"> </w:t>
      </w:r>
      <w:r w:rsidRPr="00DB00A9">
        <w:rPr>
          <w:sz w:val="28"/>
        </w:rPr>
        <w:t>Янкевич // УКЖ. – 2005. - № 1. – С. 103 – 104.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rPr>
        <w:t xml:space="preserve"> Коваленко А. Синдром инсулинорезистентности или метаболический синдром Х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А. Коваленко </w:t>
      </w:r>
      <w:r w:rsidRPr="00DB00A9">
        <w:rPr>
          <w:sz w:val="28"/>
        </w:rPr>
        <w:t xml:space="preserve">// </w:t>
      </w:r>
      <w:r w:rsidRPr="00DB00A9">
        <w:rPr>
          <w:sz w:val="28"/>
          <w:lang w:val="en-US"/>
        </w:rPr>
        <w:t>Doctor</w:t>
      </w:r>
      <w:r w:rsidRPr="00DB00A9">
        <w:rPr>
          <w:sz w:val="28"/>
        </w:rPr>
        <w:t xml:space="preserve">. – 2002. - </w:t>
      </w:r>
      <w:r w:rsidRPr="00DB00A9">
        <w:rPr>
          <w:sz w:val="28"/>
          <w:lang w:val="uk-UA"/>
        </w:rPr>
        <w:t>№  6. – С. 48 – 51.</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lang w:val="uk-UA"/>
        </w:rPr>
        <w:t xml:space="preserve"> Влияние флувастатина на показатели липидного обмена у больн</w:t>
      </w:r>
      <w:r w:rsidRPr="00DB00A9">
        <w:rPr>
          <w:sz w:val="28"/>
        </w:rPr>
        <w:t xml:space="preserve">ых с сахарным диабетом 2 типа и смешанной гиперлипидемией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Г. С. Козлов, А. А. Лякишев, В. Н. Титов [</w:t>
      </w:r>
      <w:r w:rsidRPr="00DB00A9">
        <w:rPr>
          <w:sz w:val="28"/>
          <w:szCs w:val="28"/>
        </w:rPr>
        <w:t xml:space="preserve">и </w:t>
      </w:r>
      <w:r w:rsidRPr="00DB00A9">
        <w:rPr>
          <w:sz w:val="28"/>
          <w:szCs w:val="28"/>
          <w:lang w:val="uk-UA"/>
        </w:rPr>
        <w:t>др</w:t>
      </w:r>
      <w:r w:rsidRPr="00DB00A9">
        <w:rPr>
          <w:sz w:val="28"/>
          <w:szCs w:val="28"/>
        </w:rPr>
        <w:t>.</w:t>
      </w:r>
      <w:r w:rsidRPr="00DB00A9">
        <w:rPr>
          <w:sz w:val="28"/>
          <w:lang w:val="uk-UA"/>
        </w:rPr>
        <w:t xml:space="preserve">] </w:t>
      </w:r>
      <w:r w:rsidRPr="00DB00A9">
        <w:rPr>
          <w:sz w:val="28"/>
        </w:rPr>
        <w:t>// Кардиология. – 2004. - № 10. – С. 60 – 65.</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rPr>
        <w:t xml:space="preserve"> Неалкогольная жировая болезнь печени как проявление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bCs/>
          <w:sz w:val="28"/>
          <w:szCs w:val="28"/>
        </w:rPr>
        <w:t>О.</w:t>
      </w:r>
      <w:r w:rsidRPr="00DB00A9">
        <w:rPr>
          <w:bCs/>
          <w:sz w:val="28"/>
          <w:szCs w:val="28"/>
          <w:lang w:val="uk-UA"/>
        </w:rPr>
        <w:t xml:space="preserve"> </w:t>
      </w:r>
      <w:r w:rsidRPr="00DB00A9">
        <w:rPr>
          <w:bCs/>
          <w:sz w:val="28"/>
          <w:szCs w:val="28"/>
        </w:rPr>
        <w:t>Н.</w:t>
      </w:r>
      <w:r w:rsidRPr="00DB00A9">
        <w:rPr>
          <w:bCs/>
          <w:sz w:val="28"/>
          <w:szCs w:val="28"/>
          <w:lang w:val="uk-UA"/>
        </w:rPr>
        <w:t xml:space="preserve"> </w:t>
      </w:r>
      <w:r w:rsidRPr="00DB00A9">
        <w:rPr>
          <w:bCs/>
          <w:sz w:val="28"/>
          <w:szCs w:val="28"/>
        </w:rPr>
        <w:t>Корнеева, О.</w:t>
      </w:r>
      <w:r w:rsidRPr="00DB00A9">
        <w:rPr>
          <w:bCs/>
          <w:sz w:val="28"/>
          <w:szCs w:val="28"/>
          <w:lang w:val="uk-UA"/>
        </w:rPr>
        <w:t xml:space="preserve"> </w:t>
      </w:r>
      <w:r w:rsidRPr="00DB00A9">
        <w:rPr>
          <w:bCs/>
          <w:sz w:val="28"/>
          <w:szCs w:val="28"/>
        </w:rPr>
        <w:t>М.</w:t>
      </w:r>
      <w:r w:rsidRPr="00DB00A9">
        <w:rPr>
          <w:bCs/>
          <w:sz w:val="28"/>
          <w:szCs w:val="28"/>
          <w:lang w:val="uk-UA"/>
        </w:rPr>
        <w:t xml:space="preserve"> </w:t>
      </w:r>
      <w:r w:rsidRPr="00DB00A9">
        <w:rPr>
          <w:bCs/>
          <w:sz w:val="28"/>
          <w:szCs w:val="28"/>
        </w:rPr>
        <w:t>Драпкина, А.</w:t>
      </w:r>
      <w:r w:rsidRPr="00DB00A9">
        <w:rPr>
          <w:bCs/>
          <w:sz w:val="28"/>
          <w:szCs w:val="28"/>
          <w:lang w:val="uk-UA"/>
        </w:rPr>
        <w:t xml:space="preserve"> </w:t>
      </w:r>
      <w:r w:rsidRPr="00DB00A9">
        <w:rPr>
          <w:bCs/>
          <w:sz w:val="28"/>
          <w:szCs w:val="28"/>
        </w:rPr>
        <w:t>О.</w:t>
      </w:r>
      <w:r w:rsidRPr="00DB00A9">
        <w:rPr>
          <w:bCs/>
          <w:sz w:val="28"/>
          <w:szCs w:val="28"/>
          <w:lang w:val="uk-UA"/>
        </w:rPr>
        <w:t xml:space="preserve"> </w:t>
      </w:r>
      <w:r w:rsidRPr="00DB00A9">
        <w:rPr>
          <w:bCs/>
          <w:sz w:val="28"/>
          <w:szCs w:val="28"/>
        </w:rPr>
        <w:t xml:space="preserve">Буеверов </w:t>
      </w:r>
      <w:r w:rsidRPr="00DB00A9">
        <w:rPr>
          <w:sz w:val="28"/>
          <w:lang w:val="uk-UA"/>
        </w:rPr>
        <w:t>[</w:t>
      </w:r>
      <w:r w:rsidRPr="00DB00A9">
        <w:rPr>
          <w:sz w:val="28"/>
          <w:szCs w:val="28"/>
        </w:rPr>
        <w:t xml:space="preserve">и </w:t>
      </w:r>
      <w:r w:rsidRPr="00DB00A9">
        <w:rPr>
          <w:sz w:val="28"/>
          <w:szCs w:val="28"/>
          <w:lang w:val="uk-UA"/>
        </w:rPr>
        <w:t>др</w:t>
      </w:r>
      <w:r w:rsidRPr="00DB00A9">
        <w:rPr>
          <w:sz w:val="28"/>
          <w:szCs w:val="28"/>
        </w:rPr>
        <w:t>.</w:t>
      </w:r>
      <w:r w:rsidRPr="00DB00A9">
        <w:rPr>
          <w:sz w:val="28"/>
          <w:lang w:val="uk-UA"/>
        </w:rPr>
        <w:t>]</w:t>
      </w:r>
      <w:r w:rsidRPr="00DB00A9">
        <w:rPr>
          <w:sz w:val="28"/>
          <w:szCs w:val="28"/>
        </w:rPr>
        <w:t xml:space="preserve"> </w:t>
      </w:r>
      <w:r w:rsidRPr="00DB00A9">
        <w:rPr>
          <w:sz w:val="28"/>
          <w:szCs w:val="28"/>
          <w:lang w:val="uk-UA"/>
        </w:rPr>
        <w:t>//</w:t>
      </w:r>
      <w:r w:rsidRPr="00DB00A9">
        <w:rPr>
          <w:sz w:val="28"/>
          <w:szCs w:val="28"/>
        </w:rPr>
        <w:t xml:space="preserve"> Клинические перспективы гастроэнтерологии, гепатологии. – 2005. - № 4. – С. 21</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24.</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rPr>
        <w:t xml:space="preserve"> Кор</w:t>
      </w:r>
      <w:r w:rsidRPr="00DB00A9">
        <w:rPr>
          <w:sz w:val="28"/>
          <w:szCs w:val="28"/>
          <w:lang w:val="uk-UA"/>
        </w:rPr>
        <w:t>нієнко Т. М. Порушення показників ліпідного профілю та метаболізму оксиду азоту у хворих на хронічну ішемічну хворобу серця з синдромом дисліпідемії та їх медикаментозна корекція [Текст</w:t>
      </w:r>
      <w:r w:rsidRPr="00DB00A9">
        <w:rPr>
          <w:sz w:val="28"/>
          <w:szCs w:val="28"/>
        </w:rPr>
        <w:t>]</w:t>
      </w:r>
      <w:r w:rsidRPr="00DB00A9">
        <w:rPr>
          <w:sz w:val="28"/>
          <w:szCs w:val="28"/>
          <w:lang w:val="uk-UA"/>
        </w:rPr>
        <w:t xml:space="preserve">: автореф. дис... канд. мед. наук: 14.01.11 / </w:t>
      </w:r>
      <w:r w:rsidRPr="00DB00A9">
        <w:rPr>
          <w:sz w:val="28"/>
          <w:szCs w:val="28"/>
        </w:rPr>
        <w:t>Тетяна Михайлівна</w:t>
      </w:r>
      <w:r w:rsidRPr="00DB00A9">
        <w:rPr>
          <w:sz w:val="28"/>
          <w:szCs w:val="28"/>
          <w:lang w:val="uk-UA"/>
        </w:rPr>
        <w:t xml:space="preserve"> Корнієнко; </w:t>
      </w:r>
      <w:r w:rsidRPr="00DB00A9">
        <w:rPr>
          <w:sz w:val="28"/>
          <w:szCs w:val="28"/>
        </w:rPr>
        <w:t>АМН України; Інститут кардіології ім. М.Д.Стражеска</w:t>
      </w:r>
      <w:r w:rsidRPr="00DB00A9">
        <w:rPr>
          <w:sz w:val="28"/>
          <w:szCs w:val="28"/>
          <w:lang w:val="uk-UA"/>
        </w:rPr>
        <w:t xml:space="preserve">. – Київ, 2004. – 23 с.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Кравченко Н. О. Значення генетичних чинників для розвитку і прогресування стеатозу печінки [Текст</w:t>
      </w:r>
      <w:r w:rsidRPr="00DB00A9">
        <w:rPr>
          <w:sz w:val="28"/>
          <w:szCs w:val="28"/>
        </w:rPr>
        <w:t>]</w:t>
      </w:r>
      <w:r w:rsidRPr="00DB00A9">
        <w:rPr>
          <w:sz w:val="28"/>
          <w:szCs w:val="28"/>
          <w:lang w:val="uk-UA"/>
        </w:rPr>
        <w:t xml:space="preserve"> / Н. О. Кравченко,                    С. В. Виноградова // Сучасна гастроентерологія. - 2005. - № 4 (24) .-       С. 107- 114.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lastRenderedPageBreak/>
        <w:t xml:space="preserve"> Кравчун Н. Смертельний квартет. Метабол</w:t>
      </w:r>
      <w:r w:rsidRPr="00DB00A9">
        <w:rPr>
          <w:sz w:val="28"/>
          <w:szCs w:val="28"/>
        </w:rPr>
        <w:t>и</w:t>
      </w:r>
      <w:r w:rsidRPr="00DB00A9">
        <w:rPr>
          <w:sz w:val="28"/>
          <w:szCs w:val="28"/>
          <w:lang w:val="uk-UA"/>
        </w:rPr>
        <w:t>ческий синдром: этиология, патогенез, клинические проявления [Текст</w:t>
      </w:r>
      <w:r w:rsidRPr="00DB00A9">
        <w:rPr>
          <w:sz w:val="28"/>
          <w:szCs w:val="28"/>
        </w:rPr>
        <w:t>]</w:t>
      </w:r>
      <w:r w:rsidRPr="00DB00A9">
        <w:rPr>
          <w:sz w:val="28"/>
          <w:szCs w:val="28"/>
          <w:lang w:val="uk-UA"/>
        </w:rPr>
        <w:t xml:space="preserve"> / Н. Кравчун, О. Шушляпин, Салех С. Нажар // Ліки України. – 2005. - № 6. –              С. 52 - 55.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sz w:val="28"/>
          <w:szCs w:val="28"/>
        </w:rPr>
        <w:t>Кравчун Н.</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Патогенетический подход к комплексной терапии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Н.</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Кравчун, Т.</w:t>
      </w:r>
      <w:r w:rsidRPr="00DB00A9">
        <w:rPr>
          <w:sz w:val="28"/>
          <w:szCs w:val="28"/>
          <w:lang w:val="uk-UA"/>
        </w:rPr>
        <w:t xml:space="preserve"> </w:t>
      </w:r>
      <w:r w:rsidRPr="00DB00A9">
        <w:rPr>
          <w:sz w:val="28"/>
          <w:szCs w:val="28"/>
        </w:rPr>
        <w:t>М.</w:t>
      </w:r>
      <w:r w:rsidRPr="00DB00A9">
        <w:rPr>
          <w:sz w:val="28"/>
          <w:szCs w:val="28"/>
          <w:lang w:val="uk-UA"/>
        </w:rPr>
        <w:t xml:space="preserve"> </w:t>
      </w:r>
      <w:r w:rsidRPr="00DB00A9">
        <w:rPr>
          <w:sz w:val="28"/>
          <w:szCs w:val="28"/>
        </w:rPr>
        <w:t>Тихонова, Ю.</w:t>
      </w:r>
      <w:r w:rsidRPr="00DB00A9">
        <w:rPr>
          <w:sz w:val="28"/>
          <w:szCs w:val="28"/>
          <w:lang w:val="uk-UA"/>
        </w:rPr>
        <w:t xml:space="preserve"> </w:t>
      </w:r>
      <w:r w:rsidRPr="00DB00A9">
        <w:rPr>
          <w:sz w:val="28"/>
          <w:szCs w:val="28"/>
        </w:rPr>
        <w:t>И.</w:t>
      </w:r>
      <w:r w:rsidRPr="00DB00A9">
        <w:rPr>
          <w:sz w:val="28"/>
          <w:szCs w:val="28"/>
          <w:lang w:val="uk-UA"/>
        </w:rPr>
        <w:t xml:space="preserve"> </w:t>
      </w:r>
      <w:r w:rsidRPr="00DB00A9">
        <w:rPr>
          <w:sz w:val="28"/>
          <w:szCs w:val="28"/>
        </w:rPr>
        <w:t>Караченцев</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Проблеми ендокринної патології. - 2003. – </w:t>
      </w:r>
      <w:r w:rsidRPr="00DB00A9">
        <w:rPr>
          <w:bCs/>
          <w:sz w:val="28"/>
          <w:szCs w:val="28"/>
          <w:lang w:val="uk-UA"/>
        </w:rPr>
        <w:t xml:space="preserve">№ </w:t>
      </w:r>
      <w:r w:rsidRPr="00DB00A9">
        <w:rPr>
          <w:bCs/>
          <w:sz w:val="28"/>
          <w:szCs w:val="28"/>
        </w:rPr>
        <w:t>3</w:t>
      </w:r>
      <w:r w:rsidRPr="00DB00A9">
        <w:rPr>
          <w:sz w:val="28"/>
          <w:szCs w:val="28"/>
        </w:rPr>
        <w:t xml:space="preserve">. -  </w:t>
      </w:r>
      <w:r w:rsidRPr="00DB00A9">
        <w:rPr>
          <w:sz w:val="28"/>
          <w:szCs w:val="28"/>
          <w:lang w:val="uk-UA"/>
        </w:rPr>
        <w:t xml:space="preserve">      </w:t>
      </w:r>
      <w:r w:rsidRPr="00DB00A9">
        <w:rPr>
          <w:sz w:val="28"/>
          <w:szCs w:val="28"/>
        </w:rPr>
        <w:t>С. 9</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16.</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rPr>
        <w:t>Лазебник Л. Б.</w:t>
      </w:r>
      <w:r w:rsidRPr="00DB00A9">
        <w:rPr>
          <w:sz w:val="28"/>
          <w:lang w:val="uk-UA"/>
        </w:rPr>
        <w:t xml:space="preserve"> </w:t>
      </w:r>
      <w:r w:rsidRPr="00DB00A9">
        <w:rPr>
          <w:sz w:val="28"/>
        </w:rPr>
        <w:t>Метаболический синдром</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w:t>
      </w:r>
      <w:r w:rsidRPr="00DB00A9">
        <w:rPr>
          <w:sz w:val="28"/>
        </w:rPr>
        <w:t>Л. Б.</w:t>
      </w:r>
      <w:r w:rsidRPr="00DB00A9">
        <w:rPr>
          <w:sz w:val="28"/>
          <w:lang w:val="uk-UA"/>
        </w:rPr>
        <w:t xml:space="preserve"> </w:t>
      </w:r>
      <w:r w:rsidRPr="00DB00A9">
        <w:rPr>
          <w:sz w:val="28"/>
        </w:rPr>
        <w:t>Лазебник</w:t>
      </w:r>
      <w:r w:rsidRPr="00DB00A9">
        <w:rPr>
          <w:sz w:val="28"/>
          <w:lang w:val="uk-UA"/>
        </w:rPr>
        <w:t>,       Л. А.</w:t>
      </w:r>
      <w:r w:rsidRPr="00DB00A9">
        <w:rPr>
          <w:sz w:val="28"/>
        </w:rPr>
        <w:t>Звенигородская</w:t>
      </w:r>
      <w:r w:rsidRPr="00DB00A9">
        <w:rPr>
          <w:sz w:val="28"/>
          <w:lang w:val="uk-UA"/>
        </w:rPr>
        <w:t xml:space="preserve">, </w:t>
      </w:r>
      <w:r w:rsidRPr="00DB00A9">
        <w:rPr>
          <w:sz w:val="28"/>
        </w:rPr>
        <w:t>Е. Г.</w:t>
      </w:r>
      <w:r w:rsidRPr="00DB00A9">
        <w:rPr>
          <w:sz w:val="28"/>
          <w:lang w:val="uk-UA"/>
        </w:rPr>
        <w:t xml:space="preserve"> </w:t>
      </w:r>
      <w:r w:rsidRPr="00DB00A9">
        <w:rPr>
          <w:sz w:val="28"/>
        </w:rPr>
        <w:t>Егорова</w:t>
      </w:r>
      <w:r w:rsidRPr="00DB00A9">
        <w:rPr>
          <w:sz w:val="28"/>
          <w:lang w:val="uk-UA"/>
        </w:rPr>
        <w:t xml:space="preserve"> // </w:t>
      </w:r>
      <w:r w:rsidRPr="00DB00A9">
        <w:rPr>
          <w:sz w:val="28"/>
        </w:rPr>
        <w:t xml:space="preserve">Гепатология. – 2004. - № 3. – </w:t>
      </w:r>
      <w:r w:rsidRPr="00DB00A9">
        <w:rPr>
          <w:sz w:val="28"/>
          <w:lang w:val="uk-UA"/>
        </w:rPr>
        <w:t xml:space="preserve">       </w:t>
      </w:r>
      <w:r w:rsidRPr="00DB00A9">
        <w:rPr>
          <w:sz w:val="28"/>
        </w:rPr>
        <w:t>С. 15.</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Лажімі К. Б. Х. Показники гормонального статусу у хворих з метаболічним синдромом [Текст</w:t>
      </w:r>
      <w:r w:rsidRPr="00DB00A9">
        <w:rPr>
          <w:sz w:val="28"/>
          <w:szCs w:val="28"/>
        </w:rPr>
        <w:t>]</w:t>
      </w:r>
      <w:r w:rsidRPr="00DB00A9">
        <w:rPr>
          <w:sz w:val="28"/>
          <w:szCs w:val="28"/>
          <w:lang w:val="uk-UA"/>
        </w:rPr>
        <w:t xml:space="preserve"> / К. Б. Х. Лажімі // Науковий вісник Ужгородського ун-ту. Серія «Медицина». - 2004. – Вип. 23. –              С. 79 - 81.</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Ларіонова Н. А. Порівняльна характеристика показників ліпідного обміну та вільнорадикальних процесів у кролів при моделюванні різних видів артеріосклерозу [Текст]: автореф. дис.... канд. мед. наук: 14.03.04 / </w:t>
      </w:r>
      <w:r w:rsidRPr="00DB00A9">
        <w:rPr>
          <w:bCs/>
          <w:sz w:val="28"/>
          <w:szCs w:val="28"/>
          <w:lang w:val="uk-UA"/>
        </w:rPr>
        <w:t>Наталія Анатоліївна</w:t>
      </w:r>
      <w:r w:rsidRPr="00DB00A9">
        <w:rPr>
          <w:sz w:val="28"/>
          <w:szCs w:val="28"/>
          <w:lang w:val="uk-UA"/>
        </w:rPr>
        <w:t xml:space="preserve"> Ларіонова: Національний медичний університет ім. О.О.Богомольця</w:t>
      </w:r>
      <w:r w:rsidRPr="00DB00A9">
        <w:rPr>
          <w:sz w:val="28"/>
          <w:szCs w:val="28"/>
        </w:rPr>
        <w:t xml:space="preserve">. </w:t>
      </w:r>
      <w:r w:rsidRPr="00DB00A9">
        <w:rPr>
          <w:sz w:val="28"/>
          <w:szCs w:val="28"/>
          <w:lang w:val="uk-UA"/>
        </w:rPr>
        <w:t xml:space="preserve">– Київ, 2001. – 21 с. </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szCs w:val="28"/>
          <w:lang w:val="uk-UA"/>
        </w:rPr>
        <w:t xml:space="preserve"> </w:t>
      </w:r>
      <w:r w:rsidRPr="00DB00A9">
        <w:rPr>
          <w:sz w:val="28"/>
        </w:rPr>
        <w:t>Либерман</w:t>
      </w:r>
      <w:r w:rsidRPr="00DB00A9">
        <w:rPr>
          <w:sz w:val="28"/>
          <w:lang w:val="uk-UA"/>
        </w:rPr>
        <w:t xml:space="preserve"> </w:t>
      </w:r>
      <w:r w:rsidRPr="00DB00A9">
        <w:rPr>
          <w:sz w:val="28"/>
        </w:rPr>
        <w:t>И.С. Метаболический синдром в свете эволюционно-генетических закономерностей</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И.С. </w:t>
      </w:r>
      <w:r w:rsidRPr="00DB00A9">
        <w:rPr>
          <w:sz w:val="28"/>
        </w:rPr>
        <w:t>Либерман</w:t>
      </w:r>
      <w:r w:rsidRPr="00DB00A9">
        <w:rPr>
          <w:sz w:val="28"/>
          <w:lang w:val="uk-UA"/>
        </w:rPr>
        <w:t xml:space="preserve"> // </w:t>
      </w:r>
      <w:r w:rsidRPr="00DB00A9">
        <w:rPr>
          <w:sz w:val="28"/>
        </w:rPr>
        <w:t>Рос. кардиол. журн. – 2002. - № 1. – С. 85</w:t>
      </w:r>
      <w:r w:rsidRPr="00DB00A9">
        <w:rPr>
          <w:sz w:val="28"/>
          <w:lang w:val="uk-UA"/>
        </w:rPr>
        <w:t xml:space="preserve"> </w:t>
      </w:r>
      <w:r w:rsidRPr="00DB00A9">
        <w:rPr>
          <w:sz w:val="28"/>
        </w:rPr>
        <w:t>-</w:t>
      </w:r>
      <w:r w:rsidRPr="00DB00A9">
        <w:rPr>
          <w:sz w:val="28"/>
          <w:lang w:val="uk-UA"/>
        </w:rPr>
        <w:t xml:space="preserve"> </w:t>
      </w:r>
      <w:r w:rsidRPr="00DB00A9">
        <w:rPr>
          <w:sz w:val="28"/>
        </w:rPr>
        <w:t>89.</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Лисенко В.А. Прояви метаболічного синдрому та імунологічний фенотип лімфоцитів у хворих на ожиріння та цукровий діабет 2 типу [Текст</w:t>
      </w:r>
      <w:r w:rsidRPr="00DB00A9">
        <w:rPr>
          <w:sz w:val="28"/>
          <w:szCs w:val="28"/>
        </w:rPr>
        <w:t>]</w:t>
      </w:r>
      <w:r w:rsidRPr="00DB00A9">
        <w:rPr>
          <w:sz w:val="28"/>
          <w:szCs w:val="28"/>
          <w:lang w:val="uk-UA"/>
        </w:rPr>
        <w:t>: автореф. дис.... канд.мед.наук: 14.01.14 / Валерія Анатоліївна Лисенко: Інститут ендокринології та обміну речовин                              ім. В. П. Комісаренка АМН України. - Київ, 2001. – 19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iCs/>
          <w:sz w:val="28"/>
          <w:szCs w:val="28"/>
          <w:lang w:val="uk-UA"/>
        </w:rPr>
        <w:t xml:space="preserve">Лутай М. І. </w:t>
      </w:r>
      <w:r w:rsidRPr="00DB00A9">
        <w:rPr>
          <w:sz w:val="28"/>
          <w:szCs w:val="28"/>
          <w:lang w:val="uk-UA"/>
        </w:rPr>
        <w:t>Дисліпідемії: клінічне значення та класифікації [Текст</w:t>
      </w:r>
      <w:r w:rsidRPr="00DB00A9">
        <w:rPr>
          <w:sz w:val="28"/>
          <w:szCs w:val="28"/>
        </w:rPr>
        <w:t>]</w:t>
      </w:r>
      <w:r w:rsidRPr="00DB00A9">
        <w:rPr>
          <w:sz w:val="28"/>
          <w:szCs w:val="28"/>
          <w:lang w:val="uk-UA"/>
        </w:rPr>
        <w:t xml:space="preserve"> / М.І. </w:t>
      </w:r>
      <w:r w:rsidRPr="00DB00A9">
        <w:rPr>
          <w:iCs/>
          <w:sz w:val="28"/>
          <w:szCs w:val="28"/>
          <w:lang w:val="uk-UA"/>
        </w:rPr>
        <w:t>Лутай</w:t>
      </w:r>
      <w:r w:rsidRPr="00DB00A9">
        <w:rPr>
          <w:sz w:val="28"/>
          <w:szCs w:val="28"/>
          <w:lang w:val="uk-UA"/>
        </w:rPr>
        <w:t xml:space="preserve"> // Нова медицина. - 2003. - № 4 (9). - С. 16 - 21.</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iCs/>
          <w:sz w:val="28"/>
          <w:szCs w:val="28"/>
          <w:lang w:val="uk-UA"/>
        </w:rPr>
        <w:t xml:space="preserve">Лутай М. І. Ліпідзнижуюча терапія в лікуванні хворих на ІХС </w:t>
      </w:r>
      <w:r w:rsidRPr="00DB00A9">
        <w:rPr>
          <w:sz w:val="28"/>
          <w:szCs w:val="28"/>
          <w:lang w:val="uk-UA"/>
        </w:rPr>
        <w:t>[Текст</w:t>
      </w:r>
      <w:r w:rsidRPr="00DB00A9">
        <w:rPr>
          <w:sz w:val="28"/>
          <w:szCs w:val="28"/>
        </w:rPr>
        <w:t>]</w:t>
      </w:r>
      <w:r w:rsidRPr="00DB00A9">
        <w:rPr>
          <w:iCs/>
          <w:sz w:val="28"/>
          <w:szCs w:val="28"/>
          <w:lang w:val="uk-UA"/>
        </w:rPr>
        <w:t>/ М.І. Лутай</w:t>
      </w:r>
      <w:r w:rsidRPr="00DB00A9">
        <w:rPr>
          <w:sz w:val="28"/>
          <w:szCs w:val="28"/>
          <w:lang w:val="uk-UA"/>
        </w:rPr>
        <w:t xml:space="preserve"> // Нова медицина. - 2004. - № 3 (14). - С. 28 - 33.</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Ляшенко В. П. Зв’язок між гіперхолестеринемією та морфологічними змінами в аорті та печінці [Текст] / В. П. Ляшенко, В. І. Політаєва // Фізіологічний журнал. – 2003. - № 6. – С. 64 – 69.</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lastRenderedPageBreak/>
        <w:t>Макарова В. Г. Состояние углеводного, липидного обмена и гормонального статуса у больных с метаболическим синдромом</w:t>
      </w:r>
      <w:r w:rsidRPr="00DB00A9">
        <w:rPr>
          <w:sz w:val="28"/>
          <w:szCs w:val="28"/>
          <w:lang w:val="uk-UA"/>
        </w:rPr>
        <w:t xml:space="preserve"> [Текст</w:t>
      </w:r>
      <w:r w:rsidRPr="00DB00A9">
        <w:rPr>
          <w:sz w:val="28"/>
          <w:szCs w:val="28"/>
        </w:rPr>
        <w:t>]</w:t>
      </w:r>
      <w:r w:rsidRPr="00DB00A9">
        <w:rPr>
          <w:sz w:val="28"/>
          <w:szCs w:val="28"/>
          <w:lang w:val="uk-UA"/>
        </w:rPr>
        <w:t xml:space="preserve"> / В. Г. </w:t>
      </w:r>
      <w:r w:rsidRPr="00DB00A9">
        <w:rPr>
          <w:sz w:val="28"/>
          <w:szCs w:val="28"/>
        </w:rPr>
        <w:t>Макарова // Сахарный диабет. – 2001. - № 3. – с. 15.</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 Малюкова Н.Г. Вплив цукрового діабету на перебіг процесів пероксидної оксидації ліпідів – антиоксидантної системи  у хворих на хронічну серцеву недостатність [Текст] / Н. Г. Малюкова // Експерим. та клініч. фізіологія і біохімія. – 2005. - № 1. – С. 42 - 46.</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Перспективы коррекции проявления метаболического синдрома: влияние сочетанной гипотензивной и гиполипидемической терапии на уровень суммарного коронарного риска и тканевую инсулинорезистентность</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М.</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Мамедов, Н.</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 xml:space="preserve">Перова, </w:t>
      </w:r>
      <w:r w:rsidRPr="00DB00A9">
        <w:rPr>
          <w:sz w:val="28"/>
          <w:szCs w:val="28"/>
          <w:lang w:val="uk-UA"/>
        </w:rPr>
        <w:t xml:space="preserve">        </w:t>
      </w:r>
      <w:r w:rsidRPr="00DB00A9">
        <w:rPr>
          <w:sz w:val="28"/>
          <w:szCs w:val="28"/>
        </w:rPr>
        <w:t>О.</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Косматова</w:t>
      </w:r>
      <w:r w:rsidRPr="00DB00A9">
        <w:rPr>
          <w:sz w:val="28"/>
          <w:szCs w:val="28"/>
          <w:lang w:val="uk-UA"/>
        </w:rPr>
        <w:t xml:space="preserve"> </w:t>
      </w:r>
      <w:r w:rsidRPr="00DB00A9">
        <w:rPr>
          <w:sz w:val="28"/>
          <w:lang w:val="uk-UA"/>
        </w:rPr>
        <w:t>[</w:t>
      </w:r>
      <w:r w:rsidRPr="00DB00A9">
        <w:rPr>
          <w:sz w:val="28"/>
          <w:szCs w:val="28"/>
        </w:rPr>
        <w:t xml:space="preserve">и </w:t>
      </w:r>
      <w:r w:rsidRPr="00DB00A9">
        <w:rPr>
          <w:sz w:val="28"/>
          <w:szCs w:val="28"/>
          <w:lang w:val="uk-UA"/>
        </w:rPr>
        <w:t>др</w:t>
      </w:r>
      <w:r w:rsidRPr="00DB00A9">
        <w:rPr>
          <w:sz w:val="28"/>
          <w:szCs w:val="28"/>
        </w:rPr>
        <w:t>.</w:t>
      </w:r>
      <w:r w:rsidRPr="00DB00A9">
        <w:rPr>
          <w:sz w:val="28"/>
          <w:lang w:val="uk-UA"/>
        </w:rPr>
        <w:t>]</w:t>
      </w:r>
      <w:r w:rsidRPr="00DB00A9">
        <w:rPr>
          <w:sz w:val="28"/>
          <w:szCs w:val="28"/>
        </w:rPr>
        <w:t xml:space="preserve"> // Кардиология. – 2003. - № 3</w:t>
      </w:r>
      <w:r w:rsidRPr="00DB00A9">
        <w:rPr>
          <w:sz w:val="28"/>
          <w:szCs w:val="28"/>
          <w:lang w:val="uk-UA"/>
        </w:rPr>
        <w:t>. -</w:t>
      </w:r>
      <w:r w:rsidRPr="00DB00A9">
        <w:rPr>
          <w:sz w:val="28"/>
          <w:szCs w:val="28"/>
        </w:rPr>
        <w:t xml:space="preserve"> С. 13</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19.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sz w:val="28"/>
          <w:szCs w:val="28"/>
        </w:rPr>
        <w:t>Мамедов М.</w:t>
      </w:r>
      <w:r w:rsidRPr="00DB00A9">
        <w:rPr>
          <w:sz w:val="28"/>
          <w:szCs w:val="28"/>
          <w:lang w:val="uk-UA"/>
        </w:rPr>
        <w:t xml:space="preserve"> </w:t>
      </w:r>
      <w:r w:rsidRPr="00DB00A9">
        <w:rPr>
          <w:sz w:val="28"/>
          <w:szCs w:val="28"/>
        </w:rPr>
        <w:t>Н.</w:t>
      </w:r>
      <w:r w:rsidRPr="00DB00A9">
        <w:rPr>
          <w:sz w:val="28"/>
          <w:szCs w:val="28"/>
          <w:lang w:val="uk-UA"/>
        </w:rPr>
        <w:t xml:space="preserve"> Необходимо ли определение инсулинорезистентности для диагностики метаболического синдрома в клинической практике? [Текст</w:t>
      </w:r>
      <w:r w:rsidRPr="00DB00A9">
        <w:rPr>
          <w:sz w:val="28"/>
          <w:szCs w:val="28"/>
        </w:rPr>
        <w:t>]</w:t>
      </w:r>
      <w:r w:rsidRPr="00DB00A9">
        <w:rPr>
          <w:sz w:val="28"/>
          <w:szCs w:val="28"/>
          <w:lang w:val="uk-UA"/>
        </w:rPr>
        <w:t xml:space="preserve"> / </w:t>
      </w:r>
      <w:r w:rsidRPr="00DB00A9">
        <w:rPr>
          <w:sz w:val="28"/>
          <w:szCs w:val="28"/>
        </w:rPr>
        <w:t>М.</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Мамедов,</w:t>
      </w:r>
      <w:r w:rsidRPr="00DB00A9">
        <w:rPr>
          <w:sz w:val="28"/>
          <w:szCs w:val="28"/>
          <w:lang w:val="uk-UA"/>
        </w:rPr>
        <w:t xml:space="preserve"> </w:t>
      </w:r>
      <w:r w:rsidRPr="00DB00A9">
        <w:rPr>
          <w:sz w:val="28"/>
          <w:szCs w:val="28"/>
        </w:rPr>
        <w:t>Р.</w:t>
      </w:r>
      <w:r w:rsidRPr="00DB00A9">
        <w:rPr>
          <w:sz w:val="28"/>
          <w:szCs w:val="28"/>
          <w:lang w:val="uk-UA"/>
        </w:rPr>
        <w:t xml:space="preserve"> </w:t>
      </w:r>
      <w:r w:rsidRPr="00DB00A9">
        <w:rPr>
          <w:sz w:val="28"/>
          <w:szCs w:val="28"/>
        </w:rPr>
        <w:t>Г.</w:t>
      </w:r>
      <w:r w:rsidRPr="00DB00A9">
        <w:rPr>
          <w:sz w:val="28"/>
          <w:szCs w:val="28"/>
          <w:lang w:val="uk-UA"/>
        </w:rPr>
        <w:t xml:space="preserve"> </w:t>
      </w:r>
      <w:r w:rsidRPr="00DB00A9">
        <w:rPr>
          <w:sz w:val="28"/>
          <w:szCs w:val="28"/>
        </w:rPr>
        <w:t xml:space="preserve">Оганов </w:t>
      </w:r>
      <w:r w:rsidRPr="00DB00A9">
        <w:rPr>
          <w:sz w:val="28"/>
          <w:szCs w:val="28"/>
          <w:lang w:val="uk-UA"/>
        </w:rPr>
        <w:t>// Кардиология. – 2005. - № 4. – С. 92 - 97.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 xml:space="preserve"> Мамедов М.</w:t>
      </w:r>
      <w:r w:rsidRPr="00DB00A9">
        <w:rPr>
          <w:sz w:val="28"/>
          <w:szCs w:val="28"/>
          <w:lang w:val="uk-UA"/>
        </w:rPr>
        <w:t xml:space="preserve"> </w:t>
      </w:r>
      <w:r w:rsidRPr="00DB00A9">
        <w:rPr>
          <w:sz w:val="28"/>
          <w:szCs w:val="28"/>
        </w:rPr>
        <w:t xml:space="preserve">Н. Метаболический </w:t>
      </w:r>
      <w:r w:rsidRPr="00DB00A9">
        <w:rPr>
          <w:rStyle w:val="aff7"/>
          <w:b w:val="0"/>
        </w:rPr>
        <w:t>синдром</w:t>
      </w:r>
      <w:r w:rsidRPr="00DB00A9">
        <w:rPr>
          <w:sz w:val="28"/>
          <w:szCs w:val="28"/>
        </w:rPr>
        <w:t xml:space="preserve"> – больше, чем сочетание факторов риска: принципы диагностики и лечения</w:t>
      </w:r>
      <w:r w:rsidRPr="00DB00A9">
        <w:rPr>
          <w:sz w:val="28"/>
          <w:szCs w:val="28"/>
          <w:lang w:val="uk-UA"/>
        </w:rPr>
        <w:t xml:space="preserve"> [Текст</w:t>
      </w:r>
      <w:r w:rsidRPr="00DB00A9">
        <w:rPr>
          <w:sz w:val="28"/>
          <w:szCs w:val="28"/>
        </w:rPr>
        <w:t>]</w:t>
      </w:r>
      <w:r w:rsidRPr="00DB00A9">
        <w:rPr>
          <w:sz w:val="28"/>
          <w:szCs w:val="28"/>
          <w:lang w:val="uk-UA"/>
        </w:rPr>
        <w:t xml:space="preserve"> /                        М. Н. Мамедов. </w:t>
      </w:r>
      <w:r w:rsidRPr="00DB00A9">
        <w:rPr>
          <w:sz w:val="28"/>
          <w:szCs w:val="28"/>
        </w:rPr>
        <w:t>– М</w:t>
      </w:r>
      <w:r w:rsidRPr="00DB00A9">
        <w:rPr>
          <w:sz w:val="28"/>
          <w:szCs w:val="28"/>
          <w:lang w:val="uk-UA"/>
        </w:rPr>
        <w:t>осква</w:t>
      </w:r>
      <w:r w:rsidRPr="00DB00A9">
        <w:rPr>
          <w:sz w:val="28"/>
          <w:szCs w:val="28"/>
        </w:rPr>
        <w:t xml:space="preserve">, 2006. – </w:t>
      </w:r>
      <w:r w:rsidRPr="00DB00A9">
        <w:rPr>
          <w:sz w:val="28"/>
          <w:szCs w:val="28"/>
          <w:lang w:val="uk-UA"/>
        </w:rPr>
        <w:t xml:space="preserve"> </w:t>
      </w:r>
      <w:r w:rsidRPr="00DB00A9">
        <w:rPr>
          <w:sz w:val="28"/>
          <w:szCs w:val="28"/>
        </w:rPr>
        <w:t>48 с.</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Мамокова Н. Г. Вплив цукрового діабету на перебіг процесів пероксидної оксидації ліпідів – антиоксидантної системи у хворих на хронічну серцеву недостатність [Текст] / Н. Г. Мамокова // Клінічна фізіологія та біохімія. – 2005. – С. 42 – 46.</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bCs/>
          <w:sz w:val="28"/>
          <w:szCs w:val="28"/>
        </w:rPr>
        <w:t>Мансуров Х.</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Х.</w:t>
      </w:r>
      <w:r w:rsidRPr="00DB00A9">
        <w:rPr>
          <w:rFonts w:ascii="Times New Roman" w:hAnsi="Times New Roman" w:cs="Times New Roman"/>
          <w:bCs/>
          <w:sz w:val="28"/>
          <w:szCs w:val="28"/>
          <w:lang w:val="uk-UA"/>
        </w:rPr>
        <w:t xml:space="preserve"> </w:t>
      </w:r>
      <w:r w:rsidRPr="00DB00A9">
        <w:rPr>
          <w:rFonts w:ascii="Times New Roman" w:hAnsi="Times New Roman" w:cs="Times New Roman"/>
          <w:sz w:val="28"/>
          <w:szCs w:val="28"/>
        </w:rPr>
        <w:t>Клинико-морфологические особенности неалкогольного стеатогепатита</w:t>
      </w:r>
      <w:r w:rsidRPr="00DB00A9">
        <w:rPr>
          <w:rFonts w:ascii="Times New Roman" w:hAnsi="Times New Roman" w:cs="Times New Roman"/>
          <w:sz w:val="28"/>
          <w:szCs w:val="28"/>
          <w:lang w:val="uk-UA"/>
        </w:rPr>
        <w:t xml:space="preserve">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w:t>
      </w:r>
      <w:r w:rsidRPr="00DB00A9">
        <w:rPr>
          <w:rFonts w:ascii="Times New Roman" w:hAnsi="Times New Roman" w:cs="Times New Roman"/>
          <w:bCs/>
          <w:sz w:val="28"/>
          <w:szCs w:val="28"/>
        </w:rPr>
        <w:t>Х.</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Х.</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 xml:space="preserve">Мансуров, </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Г.</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К.</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Мироджов,</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Ф.</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Х.</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 xml:space="preserve">Мансурова </w:t>
      </w:r>
      <w:r w:rsidRPr="00DB00A9">
        <w:rPr>
          <w:rFonts w:ascii="Times New Roman" w:hAnsi="Times New Roman" w:cs="Times New Roman"/>
          <w:sz w:val="28"/>
          <w:szCs w:val="28"/>
          <w:lang w:val="uk-UA"/>
        </w:rPr>
        <w:t>//</w:t>
      </w:r>
      <w:r w:rsidRPr="00DB00A9">
        <w:rPr>
          <w:rFonts w:ascii="Times New Roman" w:hAnsi="Times New Roman" w:cs="Times New Roman"/>
          <w:sz w:val="28"/>
          <w:szCs w:val="28"/>
        </w:rPr>
        <w:t xml:space="preserve"> Клин</w:t>
      </w:r>
      <w:r w:rsidRPr="00DB00A9">
        <w:rPr>
          <w:rFonts w:ascii="Times New Roman" w:hAnsi="Times New Roman" w:cs="Times New Roman"/>
          <w:sz w:val="28"/>
          <w:szCs w:val="28"/>
          <w:lang w:val="uk-UA"/>
        </w:rPr>
        <w:t>ическая</w:t>
      </w:r>
      <w:r w:rsidRPr="00DB00A9">
        <w:rPr>
          <w:rFonts w:ascii="Times New Roman" w:hAnsi="Times New Roman" w:cs="Times New Roman"/>
          <w:sz w:val="28"/>
          <w:szCs w:val="28"/>
        </w:rPr>
        <w:t xml:space="preserve"> медицина</w:t>
      </w:r>
      <w:r w:rsidRPr="00DB00A9">
        <w:rPr>
          <w:rFonts w:ascii="Times New Roman" w:hAnsi="Times New Roman" w:cs="Times New Roman"/>
          <w:sz w:val="28"/>
          <w:szCs w:val="28"/>
          <w:lang w:val="uk-UA"/>
        </w:rPr>
        <w:t xml:space="preserve">. – 2005. - </w:t>
      </w:r>
      <w:r w:rsidRPr="00DB00A9">
        <w:rPr>
          <w:rFonts w:ascii="Times New Roman" w:hAnsi="Times New Roman" w:cs="Times New Roman"/>
          <w:sz w:val="28"/>
          <w:szCs w:val="28"/>
        </w:rPr>
        <w:t xml:space="preserve"> 83(4)</w:t>
      </w:r>
      <w:r w:rsidRPr="00DB00A9">
        <w:rPr>
          <w:rFonts w:ascii="Times New Roman" w:hAnsi="Times New Roman" w:cs="Times New Roman"/>
          <w:sz w:val="28"/>
          <w:szCs w:val="28"/>
          <w:lang w:val="uk-UA"/>
        </w:rPr>
        <w:t>. -</w:t>
      </w:r>
      <w:r w:rsidRPr="00DB00A9">
        <w:rPr>
          <w:rFonts w:ascii="Times New Roman" w:hAnsi="Times New Roman" w:cs="Times New Roman"/>
          <w:sz w:val="28"/>
          <w:szCs w:val="28"/>
        </w:rPr>
        <w:t xml:space="preserve"> </w:t>
      </w:r>
      <w:r w:rsidRPr="00DB00A9">
        <w:rPr>
          <w:rFonts w:ascii="Times New Roman" w:hAnsi="Times New Roman" w:cs="Times New Roman"/>
          <w:sz w:val="28"/>
          <w:szCs w:val="28"/>
          <w:lang w:val="uk-UA"/>
        </w:rPr>
        <w:t xml:space="preserve">С. </w:t>
      </w:r>
      <w:r w:rsidRPr="00DB00A9">
        <w:rPr>
          <w:rFonts w:ascii="Times New Roman" w:hAnsi="Times New Roman" w:cs="Times New Roman"/>
          <w:sz w:val="28"/>
          <w:szCs w:val="28"/>
        </w:rPr>
        <w:t>37–</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40.</w:t>
      </w:r>
      <w:r w:rsidRPr="00DB00A9">
        <w:rPr>
          <w:rFonts w:ascii="Times New Roman" w:hAnsi="Times New Roman" w:cs="Times New Roman"/>
          <w:sz w:val="28"/>
          <w:szCs w:val="28"/>
          <w:lang w:val="uk-UA"/>
        </w:rPr>
        <w:t xml:space="preserve"> </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lang w:val="uk-UA"/>
        </w:rPr>
        <w:t xml:space="preserve">Маньковський Б. Н. </w:t>
      </w:r>
      <w:r w:rsidRPr="00DB00A9">
        <w:rPr>
          <w:rFonts w:ascii="Times New Roman" w:hAnsi="Times New Roman" w:cs="Times New Roman"/>
          <w:sz w:val="28"/>
          <w:szCs w:val="28"/>
        </w:rPr>
        <w:t xml:space="preserve">Актуальные вопросы профилактики и лечения сердечно- сосудистых заболеваний у больных сахарным диабетом </w:t>
      </w:r>
      <w:r w:rsidRPr="00DB00A9">
        <w:rPr>
          <w:rFonts w:ascii="Times New Roman" w:hAnsi="Times New Roman" w:cs="Times New Roman"/>
          <w:sz w:val="28"/>
          <w:szCs w:val="28"/>
          <w:lang w:val="uk-UA"/>
        </w:rPr>
        <w:t>[Текст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Б. Н. Маньковський </w:t>
      </w:r>
      <w:r w:rsidRPr="00DB00A9">
        <w:rPr>
          <w:rFonts w:ascii="Times New Roman" w:hAnsi="Times New Roman" w:cs="Times New Roman"/>
          <w:sz w:val="28"/>
          <w:szCs w:val="28"/>
        </w:rPr>
        <w:t xml:space="preserve">// </w:t>
      </w:r>
      <w:r w:rsidRPr="00DB00A9">
        <w:rPr>
          <w:rFonts w:ascii="Times New Roman" w:hAnsi="Times New Roman" w:cs="Times New Roman"/>
          <w:sz w:val="28"/>
          <w:szCs w:val="28"/>
          <w:lang w:val="uk-UA"/>
        </w:rPr>
        <w:t>Мистецтво лікування. – 2003. - № 1. – С. 21-27.</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sz w:val="28"/>
          <w:szCs w:val="28"/>
          <w:lang w:val="uk-UA"/>
        </w:rPr>
        <w:t xml:space="preserve"> Маньковський Б. Н. Секреція інсуліну за цукрового дібету 2 типу: новий погляд на «стару проблему» [Текст] / Б. Н. Маньковський,          О. Я. </w:t>
      </w:r>
      <w:r w:rsidRPr="00DB00A9">
        <w:rPr>
          <w:rFonts w:ascii="Times New Roman" w:hAnsi="Times New Roman" w:cs="Times New Roman"/>
          <w:sz w:val="28"/>
          <w:szCs w:val="28"/>
          <w:lang w:val="uk-UA"/>
        </w:rPr>
        <w:lastRenderedPageBreak/>
        <w:t>Гирявенко // Клінічна ендокринологія та ендокринна хірургія. – 2007. - № 3 (20). – С. 75 – 80.</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sz w:val="28"/>
          <w:szCs w:val="28"/>
          <w:lang w:val="uk-UA"/>
        </w:rPr>
        <w:t>Марченко Н. В. Нові підходи до корекції порушень ліпідного обміну у хворих з метаболічним синдромом [Текст] / Н. В. Марченко,                 С. В. Анохіна, С. В. Бойко // Сучасна гастроентерологія – 2006. -            № 1. – С. 36 – 39.</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sz w:val="28"/>
          <w:szCs w:val="28"/>
          <w:lang w:val="uk-UA"/>
        </w:rPr>
        <w:t>Мітченко О. І. Метаболічний синдром Х та дисліпідемії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О. І. Мітченко // Нова медицина. - 2003. - № 4 (9). – С. 42 - 44.</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sz w:val="28"/>
          <w:szCs w:val="28"/>
          <w:lang w:val="uk-UA"/>
        </w:rPr>
        <w:t>Мітченко О. І. Патогенетичні основи метаболічного синдрому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О.І. Мітченко // Нова медицина. – 2004. - № 3 (14). – С. 20 - 24.</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iCs/>
          <w:sz w:val="28"/>
          <w:szCs w:val="28"/>
          <w:lang w:val="uk-UA"/>
        </w:rPr>
        <w:t xml:space="preserve">Медведь В. І. </w:t>
      </w:r>
      <w:r w:rsidRPr="00DB00A9">
        <w:rPr>
          <w:rFonts w:ascii="Times New Roman" w:hAnsi="Times New Roman" w:cs="Times New Roman"/>
          <w:sz w:val="28"/>
          <w:szCs w:val="28"/>
          <w:lang w:val="uk-UA"/>
        </w:rPr>
        <w:t>Діабетична гепатопатія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w:t>
      </w:r>
      <w:r w:rsidRPr="00DB00A9">
        <w:rPr>
          <w:rFonts w:ascii="Times New Roman" w:hAnsi="Times New Roman" w:cs="Times New Roman"/>
          <w:iCs/>
          <w:sz w:val="28"/>
          <w:szCs w:val="28"/>
          <w:lang w:val="uk-UA"/>
        </w:rPr>
        <w:t>В. І. Медведь,                  І. М. Грицай</w:t>
      </w:r>
      <w:r w:rsidRPr="00DB00A9">
        <w:rPr>
          <w:rFonts w:ascii="Times New Roman" w:hAnsi="Times New Roman" w:cs="Times New Roman"/>
          <w:sz w:val="28"/>
          <w:szCs w:val="28"/>
          <w:lang w:val="uk-UA"/>
        </w:rPr>
        <w:t xml:space="preserve"> // Сучасна гастроентерол. - 2004.- </w:t>
      </w:r>
      <w:r w:rsidRPr="00DB00A9">
        <w:rPr>
          <w:rFonts w:ascii="Times New Roman" w:hAnsi="Times New Roman" w:cs="Times New Roman"/>
          <w:sz w:val="28"/>
          <w:szCs w:val="28"/>
        </w:rPr>
        <w:t>№ 1 (15).</w:t>
      </w:r>
      <w:r w:rsidRPr="00DB00A9">
        <w:rPr>
          <w:rFonts w:ascii="Times New Roman" w:hAnsi="Times New Roman" w:cs="Times New Roman"/>
          <w:sz w:val="28"/>
          <w:szCs w:val="28"/>
          <w:lang w:val="uk-UA"/>
        </w:rPr>
        <w:t>-</w:t>
      </w:r>
      <w:r w:rsidRPr="00DB00A9">
        <w:rPr>
          <w:rFonts w:ascii="Times New Roman" w:hAnsi="Times New Roman" w:cs="Times New Roman"/>
          <w:sz w:val="28"/>
          <w:szCs w:val="28"/>
        </w:rPr>
        <w:t xml:space="preserve"> С. 95</w:t>
      </w:r>
      <w:r w:rsidRPr="00DB00A9">
        <w:rPr>
          <w:rFonts w:ascii="Times New Roman" w:hAnsi="Times New Roman" w:cs="Times New Roman"/>
          <w:sz w:val="28"/>
          <w:szCs w:val="28"/>
          <w:lang w:val="uk-UA"/>
        </w:rPr>
        <w:t xml:space="preserve"> - </w:t>
      </w:r>
      <w:r w:rsidRPr="00DB00A9">
        <w:rPr>
          <w:rFonts w:ascii="Times New Roman" w:hAnsi="Times New Roman" w:cs="Times New Roman"/>
          <w:sz w:val="28"/>
          <w:szCs w:val="28"/>
        </w:rPr>
        <w:t>99.</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uk-UA"/>
        </w:rPr>
      </w:pPr>
      <w:r w:rsidRPr="00DB00A9">
        <w:rPr>
          <w:rFonts w:ascii="Times New Roman" w:hAnsi="Times New Roman" w:cs="Times New Roman"/>
        </w:rPr>
        <w:t xml:space="preserve"> </w:t>
      </w:r>
      <w:r w:rsidRPr="00DB00A9">
        <w:rPr>
          <w:rFonts w:ascii="Times New Roman" w:hAnsi="Times New Roman" w:cs="Times New Roman"/>
          <w:sz w:val="28"/>
          <w:szCs w:val="28"/>
        </w:rPr>
        <w:t>Медведева И.</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В.</w:t>
      </w:r>
      <w:r w:rsidRPr="00DB00A9">
        <w:rPr>
          <w:rFonts w:ascii="Times New Roman" w:hAnsi="Times New Roman" w:cs="Times New Roman"/>
          <w:sz w:val="28"/>
          <w:szCs w:val="28"/>
          <w:lang w:val="uk-UA"/>
        </w:rPr>
        <w:t xml:space="preserve"> </w:t>
      </w:r>
      <w:r w:rsidRPr="00DB00A9">
        <w:rPr>
          <w:rFonts w:ascii="Times New Roman" w:hAnsi="Times New Roman" w:cs="Times New Roman"/>
          <w:bCs/>
          <w:sz w:val="28"/>
          <w:szCs w:val="28"/>
        </w:rPr>
        <w:t>Анализ липидного спектра</w:t>
      </w:r>
      <w:r w:rsidRPr="00DB00A9">
        <w:rPr>
          <w:rFonts w:ascii="Times New Roman" w:hAnsi="Times New Roman" w:cs="Times New Roman"/>
          <w:sz w:val="28"/>
          <w:szCs w:val="28"/>
        </w:rPr>
        <w:t xml:space="preserve"> плазмы и основных параметров клеточных мембран эритроцитов у больных с метаболическим синдромом и ишемической болезнью сердца</w:t>
      </w:r>
      <w:r w:rsidRPr="00DB00A9">
        <w:rPr>
          <w:rFonts w:ascii="Times New Roman" w:hAnsi="Times New Roman" w:cs="Times New Roman"/>
          <w:sz w:val="28"/>
          <w:szCs w:val="28"/>
          <w:lang w:val="uk-UA"/>
        </w:rPr>
        <w:t xml:space="preserve">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w:t>
      </w:r>
      <w:r w:rsidRPr="00DB00A9">
        <w:rPr>
          <w:rFonts w:ascii="Times New Roman" w:hAnsi="Times New Roman" w:cs="Times New Roman"/>
          <w:sz w:val="28"/>
          <w:szCs w:val="28"/>
        </w:rPr>
        <w:t>И.</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В.</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Медведева, Е.</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Ф.</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Дороднева, Т.</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А.</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Пугачева [и</w:t>
      </w:r>
      <w:r w:rsidRPr="00DB00A9">
        <w:rPr>
          <w:rFonts w:ascii="Times New Roman" w:hAnsi="Times New Roman" w:cs="Times New Roman"/>
          <w:sz w:val="28"/>
          <w:szCs w:val="28"/>
          <w:lang w:val="uk-UA"/>
        </w:rPr>
        <w:t xml:space="preserve"> др.</w:t>
      </w:r>
      <w:r w:rsidRPr="00DB00A9">
        <w:rPr>
          <w:rFonts w:ascii="Times New Roman" w:hAnsi="Times New Roman" w:cs="Times New Roman"/>
          <w:sz w:val="28"/>
          <w:szCs w:val="28"/>
        </w:rPr>
        <w:t>] //</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 xml:space="preserve">Клиническая медицина. - 2002. – </w:t>
      </w:r>
      <w:r w:rsidRPr="00DB00A9">
        <w:rPr>
          <w:rFonts w:ascii="Times New Roman" w:hAnsi="Times New Roman" w:cs="Times New Roman"/>
          <w:bCs/>
          <w:sz w:val="28"/>
          <w:szCs w:val="28"/>
        </w:rPr>
        <w:t>Т</w:t>
      </w:r>
      <w:r w:rsidRPr="00DB00A9">
        <w:rPr>
          <w:rFonts w:ascii="Times New Roman" w:hAnsi="Times New Roman" w:cs="Times New Roman"/>
          <w:bCs/>
          <w:sz w:val="28"/>
          <w:szCs w:val="28"/>
          <w:lang w:val="uk-UA"/>
        </w:rPr>
        <w:t xml:space="preserve">. </w:t>
      </w:r>
      <w:r w:rsidRPr="00DB00A9">
        <w:rPr>
          <w:rFonts w:ascii="Times New Roman" w:hAnsi="Times New Roman" w:cs="Times New Roman"/>
          <w:bCs/>
          <w:sz w:val="28"/>
          <w:szCs w:val="28"/>
        </w:rPr>
        <w:t>80</w:t>
      </w:r>
      <w:r w:rsidRPr="00DB00A9">
        <w:rPr>
          <w:rFonts w:ascii="Times New Roman" w:hAnsi="Times New Roman" w:cs="Times New Roman"/>
          <w:sz w:val="28"/>
          <w:szCs w:val="28"/>
        </w:rPr>
        <w:t xml:space="preserve">, </w:t>
      </w:r>
      <w:r w:rsidRPr="00DB00A9">
        <w:rPr>
          <w:rFonts w:ascii="Times New Roman" w:hAnsi="Times New Roman" w:cs="Times New Roman"/>
          <w:sz w:val="28"/>
          <w:szCs w:val="28"/>
          <w:lang w:val="uk-UA"/>
        </w:rPr>
        <w:t xml:space="preserve">№ </w:t>
      </w:r>
      <w:r w:rsidRPr="00DB00A9">
        <w:rPr>
          <w:rFonts w:ascii="Times New Roman" w:hAnsi="Times New Roman" w:cs="Times New Roman"/>
          <w:bCs/>
          <w:sz w:val="28"/>
          <w:szCs w:val="28"/>
        </w:rPr>
        <w:t>5</w:t>
      </w:r>
      <w:r w:rsidRPr="00DB00A9">
        <w:rPr>
          <w:rFonts w:ascii="Times New Roman" w:hAnsi="Times New Roman" w:cs="Times New Roman"/>
          <w:sz w:val="28"/>
          <w:szCs w:val="28"/>
        </w:rPr>
        <w:t>. -  С. 27</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30</w:t>
      </w:r>
      <w:r w:rsidRPr="00DB00A9">
        <w:rPr>
          <w:rFonts w:ascii="Times New Roman" w:hAnsi="Times New Roman" w:cs="Times New Roman"/>
          <w:sz w:val="28"/>
          <w:szCs w:val="28"/>
          <w:lang w:val="uk-UA"/>
        </w:rPr>
        <w:t>.</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Мельниченко Г. А. Ожирение и инсулинорезистентность – факторы риска и составная часть метаболического синдрома</w:t>
      </w:r>
      <w:r w:rsidRPr="00DB00A9">
        <w:rPr>
          <w:rFonts w:ascii="Times New Roman" w:hAnsi="Times New Roman" w:cs="Times New Roman"/>
          <w:sz w:val="28"/>
          <w:szCs w:val="28"/>
          <w:lang w:val="uk-UA"/>
        </w:rPr>
        <w:t xml:space="preserve">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w:t>
      </w:r>
      <w:r w:rsidRPr="00DB00A9">
        <w:rPr>
          <w:rFonts w:ascii="Times New Roman" w:hAnsi="Times New Roman" w:cs="Times New Roman"/>
          <w:sz w:val="28"/>
          <w:szCs w:val="28"/>
        </w:rPr>
        <w:t>Г. А.</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Мельниченко</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Г. А.</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Пышкина // Терапевт</w:t>
      </w:r>
      <w:r w:rsidRPr="00DB00A9">
        <w:rPr>
          <w:rFonts w:ascii="Times New Roman" w:hAnsi="Times New Roman" w:cs="Times New Roman"/>
          <w:sz w:val="28"/>
          <w:szCs w:val="28"/>
          <w:lang w:val="uk-UA"/>
        </w:rPr>
        <w:t>ический</w:t>
      </w:r>
      <w:r w:rsidRPr="00DB00A9">
        <w:rPr>
          <w:rFonts w:ascii="Times New Roman" w:hAnsi="Times New Roman" w:cs="Times New Roman"/>
          <w:sz w:val="28"/>
          <w:szCs w:val="28"/>
        </w:rPr>
        <w:t xml:space="preserve"> арх</w:t>
      </w:r>
      <w:r w:rsidRPr="00DB00A9">
        <w:rPr>
          <w:rFonts w:ascii="Times New Roman" w:hAnsi="Times New Roman" w:cs="Times New Roman"/>
          <w:sz w:val="28"/>
          <w:szCs w:val="28"/>
          <w:lang w:val="uk-UA"/>
        </w:rPr>
        <w:t>ив</w:t>
      </w:r>
      <w:r w:rsidRPr="00DB00A9">
        <w:rPr>
          <w:rFonts w:ascii="Times New Roman" w:hAnsi="Times New Roman" w:cs="Times New Roman"/>
          <w:sz w:val="28"/>
          <w:szCs w:val="28"/>
        </w:rPr>
        <w:t xml:space="preserve"> – 2001. - № 12. – С. 5</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8.</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rPr>
        <w:t xml:space="preserve"> Сравнительная оценка влияния диетотерапии с включением эйконола или льняного масла на некоторые показатели липидного обмена у больных сахарным диабетом 2 типа </w:t>
      </w:r>
      <w:r w:rsidRPr="00DB00A9">
        <w:rPr>
          <w:rFonts w:ascii="Times New Roman" w:hAnsi="Times New Roman" w:cs="Times New Roman"/>
          <w:sz w:val="28"/>
          <w:szCs w:val="28"/>
          <w:lang w:val="uk-UA"/>
        </w:rPr>
        <w:t>[Текст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 </w:t>
      </w:r>
      <w:r w:rsidRPr="00DB00A9">
        <w:rPr>
          <w:rFonts w:ascii="Times New Roman" w:hAnsi="Times New Roman" w:cs="Times New Roman"/>
          <w:sz w:val="28"/>
          <w:szCs w:val="28"/>
        </w:rPr>
        <w:t>В.</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А.</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 xml:space="preserve">Мещерякова, </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О.</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А.</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Плотникова, Х.</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Х.</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Шарафетдинов [и</w:t>
      </w:r>
      <w:r w:rsidRPr="00DB00A9">
        <w:rPr>
          <w:rFonts w:ascii="Times New Roman" w:hAnsi="Times New Roman" w:cs="Times New Roman"/>
          <w:sz w:val="28"/>
          <w:szCs w:val="28"/>
          <w:lang w:val="uk-UA"/>
        </w:rPr>
        <w:t xml:space="preserve"> др.</w:t>
      </w:r>
      <w:r w:rsidRPr="00DB00A9">
        <w:rPr>
          <w:rFonts w:ascii="Times New Roman" w:hAnsi="Times New Roman" w:cs="Times New Roman"/>
          <w:sz w:val="28"/>
          <w:szCs w:val="28"/>
        </w:rPr>
        <w:t>] // Вопросы питания. – 2001. – Т.70, №</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2. – С.28</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30.</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rPr>
      </w:pP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 xml:space="preserve">Метаболический синдром – актуальная проблема современности. Роль рационального питания в его коррекции: </w:t>
      </w:r>
      <w:r w:rsidRPr="00DB00A9">
        <w:rPr>
          <w:rFonts w:ascii="Times New Roman" w:hAnsi="Times New Roman" w:cs="Times New Roman"/>
          <w:sz w:val="28"/>
          <w:szCs w:val="28"/>
          <w:lang w:val="uk-UA"/>
        </w:rPr>
        <w:t>м</w:t>
      </w:r>
      <w:r w:rsidRPr="00DB00A9">
        <w:rPr>
          <w:rFonts w:ascii="Times New Roman" w:hAnsi="Times New Roman" w:cs="Times New Roman"/>
          <w:sz w:val="28"/>
          <w:szCs w:val="28"/>
        </w:rPr>
        <w:t>етод. рек. для врачей</w:t>
      </w:r>
      <w:r w:rsidRPr="00DB00A9">
        <w:rPr>
          <w:rFonts w:ascii="Times New Roman" w:hAnsi="Times New Roman" w:cs="Times New Roman"/>
          <w:sz w:val="28"/>
          <w:szCs w:val="28"/>
          <w:lang w:val="uk-UA"/>
        </w:rPr>
        <w:t xml:space="preserve"> [Текст</w:t>
      </w:r>
      <w:r w:rsidRPr="00DB00A9">
        <w:rPr>
          <w:rFonts w:ascii="Times New Roman" w:hAnsi="Times New Roman" w:cs="Times New Roman"/>
          <w:sz w:val="28"/>
          <w:szCs w:val="28"/>
        </w:rPr>
        <w:t>]</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 xml:space="preserve"> </w:t>
      </w:r>
      <w:r w:rsidRPr="00DB00A9">
        <w:rPr>
          <w:rFonts w:ascii="Times New Roman" w:hAnsi="Times New Roman" w:cs="Times New Roman"/>
          <w:sz w:val="28"/>
          <w:szCs w:val="28"/>
          <w:lang w:val="uk-UA"/>
        </w:rPr>
        <w:t>п</w:t>
      </w:r>
      <w:r w:rsidRPr="00DB00A9">
        <w:rPr>
          <w:rFonts w:ascii="Times New Roman" w:hAnsi="Times New Roman" w:cs="Times New Roman"/>
          <w:sz w:val="28"/>
          <w:szCs w:val="28"/>
        </w:rPr>
        <w:t>од ред. Н.</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rPr>
        <w:t>В. Болотовой</w:t>
      </w:r>
      <w:r w:rsidRPr="00DB00A9">
        <w:rPr>
          <w:rFonts w:ascii="Times New Roman" w:hAnsi="Times New Roman" w:cs="Times New Roman"/>
          <w:sz w:val="28"/>
          <w:szCs w:val="28"/>
          <w:lang w:val="uk-UA"/>
        </w:rPr>
        <w:t>.</w:t>
      </w:r>
      <w:r w:rsidRPr="00DB00A9">
        <w:rPr>
          <w:rFonts w:ascii="Times New Roman" w:hAnsi="Times New Roman" w:cs="Times New Roman"/>
          <w:sz w:val="28"/>
          <w:szCs w:val="28"/>
        </w:rPr>
        <w:t xml:space="preserve"> – Саратов, 2002. – 128 с.</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rPr>
        <w:lastRenderedPageBreak/>
        <w:t>Мычка</w:t>
      </w:r>
      <w:r w:rsidRPr="00DB00A9">
        <w:rPr>
          <w:sz w:val="28"/>
          <w:lang w:val="uk-UA"/>
        </w:rPr>
        <w:t xml:space="preserve"> </w:t>
      </w:r>
      <w:r w:rsidRPr="00DB00A9">
        <w:rPr>
          <w:sz w:val="28"/>
        </w:rPr>
        <w:t>В. Б.</w:t>
      </w:r>
      <w:r w:rsidRPr="00DB00A9">
        <w:rPr>
          <w:sz w:val="28"/>
          <w:lang w:val="uk-UA"/>
        </w:rPr>
        <w:t xml:space="preserve"> </w:t>
      </w:r>
      <w:r w:rsidRPr="00DB00A9">
        <w:rPr>
          <w:sz w:val="28"/>
        </w:rPr>
        <w:t>Медикаментозное лечение ожирения больных с метаболическим синдромом</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В. Б. </w:t>
      </w:r>
      <w:r w:rsidRPr="00DB00A9">
        <w:rPr>
          <w:sz w:val="28"/>
        </w:rPr>
        <w:t xml:space="preserve">Мычка </w:t>
      </w:r>
      <w:r w:rsidRPr="00DB00A9">
        <w:rPr>
          <w:sz w:val="28"/>
          <w:lang w:val="uk-UA"/>
        </w:rPr>
        <w:t xml:space="preserve">// </w:t>
      </w:r>
      <w:r w:rsidRPr="00DB00A9">
        <w:rPr>
          <w:sz w:val="28"/>
        </w:rPr>
        <w:t xml:space="preserve">Кардиоваскулярная терапия и профилактика. – 2005. - № 4. – </w:t>
      </w:r>
      <w:r w:rsidRPr="00DB00A9">
        <w:rPr>
          <w:sz w:val="28"/>
          <w:lang w:val="uk-UA"/>
        </w:rPr>
        <w:t xml:space="preserve">               </w:t>
      </w:r>
      <w:r w:rsidRPr="00DB00A9">
        <w:rPr>
          <w:sz w:val="28"/>
        </w:rPr>
        <w:t>С. 79</w:t>
      </w:r>
      <w:r w:rsidRPr="00DB00A9">
        <w:rPr>
          <w:sz w:val="28"/>
          <w:lang w:val="uk-UA"/>
        </w:rPr>
        <w:t xml:space="preserve"> </w:t>
      </w:r>
      <w:r w:rsidRPr="00DB00A9">
        <w:rPr>
          <w:sz w:val="28"/>
        </w:rPr>
        <w:t>-</w:t>
      </w:r>
      <w:r w:rsidRPr="00DB00A9">
        <w:rPr>
          <w:sz w:val="28"/>
          <w:lang w:val="uk-UA"/>
        </w:rPr>
        <w:t xml:space="preserve"> </w:t>
      </w:r>
      <w:r w:rsidRPr="00DB00A9">
        <w:rPr>
          <w:sz w:val="28"/>
        </w:rPr>
        <w:t>84.</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Могильницька Л. А. Показники функціонального стану епітелію при цукровому діабеті 2 типу [Текст]: автореф. дис.... канд. мед. наук: 14.03.04 / Лілія Анатоліївна Могильницька: Інституті ендокринології та обміну речовин АМН України ім. В. П. Комісаренка. - Київ, 2003. – 21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bCs/>
          <w:sz w:val="28"/>
          <w:szCs w:val="28"/>
          <w:lang w:val="uk-UA"/>
        </w:rPr>
        <w:t xml:space="preserve">Могильницька Л. А. Вміст метаболітів оксиду азоту - </w:t>
      </w:r>
      <w:r w:rsidRPr="00DB00A9">
        <w:rPr>
          <w:bCs/>
          <w:sz w:val="28"/>
          <w:szCs w:val="28"/>
        </w:rPr>
        <w:t>NO</w:t>
      </w:r>
      <w:r w:rsidRPr="00DB00A9">
        <w:rPr>
          <w:bCs/>
          <w:sz w:val="28"/>
          <w:szCs w:val="28"/>
          <w:vertAlign w:val="subscript"/>
          <w:lang w:val="uk-UA"/>
        </w:rPr>
        <w:t xml:space="preserve">2 </w:t>
      </w:r>
      <w:r w:rsidRPr="00DB00A9">
        <w:rPr>
          <w:bCs/>
          <w:sz w:val="28"/>
          <w:szCs w:val="28"/>
          <w:lang w:val="uk-UA"/>
        </w:rPr>
        <w:t xml:space="preserve">та </w:t>
      </w:r>
      <w:r w:rsidRPr="00DB00A9">
        <w:rPr>
          <w:bCs/>
          <w:sz w:val="28"/>
          <w:szCs w:val="28"/>
        </w:rPr>
        <w:t>NO</w:t>
      </w:r>
      <w:r w:rsidRPr="00DB00A9">
        <w:rPr>
          <w:bCs/>
          <w:sz w:val="28"/>
          <w:szCs w:val="28"/>
          <w:vertAlign w:val="subscript"/>
          <w:lang w:val="uk-UA"/>
        </w:rPr>
        <w:t>3</w:t>
      </w:r>
      <w:r w:rsidRPr="00DB00A9">
        <w:rPr>
          <w:bCs/>
          <w:sz w:val="28"/>
          <w:szCs w:val="28"/>
          <w:lang w:val="uk-UA"/>
        </w:rPr>
        <w:t xml:space="preserve">,  індуцибельної </w:t>
      </w:r>
      <w:r w:rsidRPr="00DB00A9">
        <w:rPr>
          <w:bCs/>
          <w:sz w:val="28"/>
          <w:szCs w:val="28"/>
        </w:rPr>
        <w:t>NO</w:t>
      </w:r>
      <w:r w:rsidRPr="00DB00A9">
        <w:rPr>
          <w:bCs/>
          <w:sz w:val="28"/>
          <w:szCs w:val="28"/>
          <w:lang w:val="uk-UA"/>
        </w:rPr>
        <w:t xml:space="preserve">- синтази у хворих на цукровий діабет з ожирінням та  нормальною масою тіла </w:t>
      </w:r>
      <w:r w:rsidRPr="00DB00A9">
        <w:rPr>
          <w:sz w:val="28"/>
          <w:szCs w:val="28"/>
          <w:lang w:val="uk-UA"/>
        </w:rPr>
        <w:t xml:space="preserve">[Текст] </w:t>
      </w:r>
      <w:r w:rsidRPr="00DB00A9">
        <w:rPr>
          <w:bCs/>
          <w:sz w:val="28"/>
          <w:szCs w:val="28"/>
          <w:lang w:val="uk-UA"/>
        </w:rPr>
        <w:t xml:space="preserve">/ Л. А. Могильницька </w:t>
      </w:r>
      <w:r w:rsidRPr="00DB00A9">
        <w:rPr>
          <w:sz w:val="28"/>
          <w:szCs w:val="28"/>
          <w:lang w:val="uk-UA"/>
        </w:rPr>
        <w:t>// Ендокринологія. – 2002. -  Т.7, № 1. - С.142.</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Секреты метаболического синдрома [Текст</w:t>
      </w:r>
      <w:r w:rsidRPr="00DB00A9">
        <w:rPr>
          <w:sz w:val="28"/>
          <w:szCs w:val="28"/>
        </w:rPr>
        <w:t>]</w:t>
      </w:r>
      <w:r w:rsidRPr="00DB00A9">
        <w:rPr>
          <w:sz w:val="28"/>
          <w:szCs w:val="28"/>
          <w:lang w:val="uk-UA"/>
        </w:rPr>
        <w:t xml:space="preserve"> / Н. Мухин, </w:t>
      </w:r>
      <w:r w:rsidRPr="00DB00A9">
        <w:rPr>
          <w:sz w:val="28"/>
          <w:szCs w:val="28"/>
        </w:rPr>
        <w:t xml:space="preserve">                    </w:t>
      </w:r>
      <w:r w:rsidRPr="00DB00A9">
        <w:rPr>
          <w:sz w:val="28"/>
          <w:szCs w:val="28"/>
          <w:lang w:val="uk-UA"/>
        </w:rPr>
        <w:t xml:space="preserve">Л. Козловская, С. Моисеев </w:t>
      </w:r>
      <w:r w:rsidRPr="00DB00A9">
        <w:rPr>
          <w:sz w:val="28"/>
          <w:szCs w:val="28"/>
        </w:rPr>
        <w:t>[и</w:t>
      </w:r>
      <w:r w:rsidRPr="00DB00A9">
        <w:rPr>
          <w:sz w:val="28"/>
          <w:szCs w:val="28"/>
          <w:lang w:val="uk-UA"/>
        </w:rPr>
        <w:t xml:space="preserve"> др.</w:t>
      </w:r>
      <w:r w:rsidRPr="00DB00A9">
        <w:rPr>
          <w:sz w:val="28"/>
          <w:szCs w:val="28"/>
        </w:rPr>
        <w:t>]</w:t>
      </w:r>
      <w:r w:rsidRPr="00DB00A9">
        <w:rPr>
          <w:sz w:val="28"/>
          <w:szCs w:val="28"/>
          <w:lang w:val="uk-UA"/>
        </w:rPr>
        <w:t xml:space="preserve"> // Врач. – 2005. - № 4. – С.8 – 14.</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 Застосування фітозасобів гепатопротекторної дії у комплексному відновлювальному лікуванні хворих на цукровий діабет 2 типу [Текст]/ М. І. Наумова, В. П. Лисенюк, О.М. Приступюк [та ін.] // Вестн. физиотерапии и курортологии. – 2004. – 10, № 2. – С. 109 – 110. </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rPr>
        <w:t>Научный симпозиум</w:t>
      </w:r>
      <w:r w:rsidRPr="00DB00A9">
        <w:rPr>
          <w:sz w:val="28"/>
          <w:szCs w:val="28"/>
          <w:lang w:val="uk-UA"/>
        </w:rPr>
        <w:t>.</w:t>
      </w:r>
      <w:r w:rsidRPr="00DB00A9">
        <w:rPr>
          <w:sz w:val="28"/>
          <w:szCs w:val="28"/>
        </w:rPr>
        <w:t xml:space="preserve"> Метаболический синдром. Новые подходы к лечению</w:t>
      </w:r>
      <w:r w:rsidRPr="00DB00A9">
        <w:rPr>
          <w:sz w:val="28"/>
          <w:szCs w:val="28"/>
          <w:lang w:val="uk-UA"/>
        </w:rPr>
        <w:t xml:space="preserve"> [Текст</w:t>
      </w:r>
      <w:r w:rsidRPr="00DB00A9">
        <w:rPr>
          <w:sz w:val="28"/>
          <w:szCs w:val="28"/>
        </w:rPr>
        <w:t>] // Кардиология. – 2000. – № 8. – С. 77</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80.</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rPr>
        <w:t>Никитин Ю. П.</w:t>
      </w:r>
      <w:r w:rsidRPr="00DB00A9">
        <w:rPr>
          <w:sz w:val="28"/>
          <w:lang w:val="uk-UA"/>
        </w:rPr>
        <w:t xml:space="preserve"> </w:t>
      </w:r>
      <w:r w:rsidRPr="00DB00A9">
        <w:rPr>
          <w:sz w:val="28"/>
        </w:rPr>
        <w:t>Распространенность компонентов метаболического синдрома Х в неорганизованной городской популяции (эпидемиологическое исследование)</w:t>
      </w:r>
      <w:r w:rsidRPr="00DB00A9">
        <w:rPr>
          <w:sz w:val="28"/>
          <w:lang w:val="uk-UA"/>
        </w:rPr>
        <w:t xml:space="preserve">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lang w:val="uk-UA"/>
        </w:rPr>
        <w:t xml:space="preserve">/ </w:t>
      </w:r>
      <w:r w:rsidRPr="00DB00A9">
        <w:rPr>
          <w:sz w:val="28"/>
        </w:rPr>
        <w:t>Ю. П.</w:t>
      </w:r>
      <w:r w:rsidRPr="00DB00A9">
        <w:rPr>
          <w:sz w:val="28"/>
          <w:lang w:val="uk-UA"/>
        </w:rPr>
        <w:t xml:space="preserve"> </w:t>
      </w:r>
      <w:r w:rsidRPr="00DB00A9">
        <w:rPr>
          <w:sz w:val="28"/>
        </w:rPr>
        <w:t>Никитин</w:t>
      </w:r>
      <w:r w:rsidRPr="00DB00A9">
        <w:rPr>
          <w:sz w:val="28"/>
          <w:lang w:val="uk-UA"/>
        </w:rPr>
        <w:t xml:space="preserve">,             </w:t>
      </w:r>
      <w:r w:rsidRPr="00DB00A9">
        <w:rPr>
          <w:sz w:val="28"/>
        </w:rPr>
        <w:t>Г. Р.</w:t>
      </w:r>
      <w:r w:rsidRPr="00DB00A9">
        <w:rPr>
          <w:sz w:val="28"/>
          <w:lang w:val="uk-UA"/>
        </w:rPr>
        <w:t xml:space="preserve"> </w:t>
      </w:r>
      <w:r w:rsidRPr="00DB00A9">
        <w:rPr>
          <w:sz w:val="28"/>
        </w:rPr>
        <w:t>Казека, Г. И.</w:t>
      </w:r>
      <w:r w:rsidRPr="00DB00A9">
        <w:rPr>
          <w:sz w:val="28"/>
          <w:lang w:val="uk-UA"/>
        </w:rPr>
        <w:t xml:space="preserve"> </w:t>
      </w:r>
      <w:r w:rsidRPr="00DB00A9">
        <w:rPr>
          <w:sz w:val="28"/>
        </w:rPr>
        <w:t>Симонова // Кардиология. – 2001. - № 9. – С. 37</w:t>
      </w:r>
      <w:r w:rsidRPr="00DB00A9">
        <w:rPr>
          <w:sz w:val="28"/>
          <w:lang w:val="uk-UA"/>
        </w:rPr>
        <w:t xml:space="preserve"> </w:t>
      </w:r>
      <w:r w:rsidRPr="00DB00A9">
        <w:rPr>
          <w:sz w:val="28"/>
        </w:rPr>
        <w:t>-</w:t>
      </w:r>
      <w:r w:rsidRPr="00DB00A9">
        <w:rPr>
          <w:sz w:val="28"/>
          <w:lang w:val="uk-UA"/>
        </w:rPr>
        <w:t xml:space="preserve"> </w:t>
      </w:r>
      <w:r w:rsidRPr="00DB00A9">
        <w:rPr>
          <w:sz w:val="28"/>
        </w:rPr>
        <w:t>40.</w:t>
      </w:r>
      <w:r w:rsidRPr="00DB00A9">
        <w:rPr>
          <w:sz w:val="28"/>
          <w:lang w:val="uk-UA"/>
        </w:rPr>
        <w:t xml:space="preserve">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iCs/>
          <w:sz w:val="28"/>
          <w:szCs w:val="28"/>
          <w:lang w:val="uk-UA"/>
        </w:rPr>
        <w:t xml:space="preserve"> </w:t>
      </w:r>
      <w:r w:rsidRPr="00DB00A9">
        <w:rPr>
          <w:sz w:val="28"/>
          <w:szCs w:val="28"/>
        </w:rPr>
        <w:t>Дюфалак (лактулоза) в лечении дисбиоза кишечника при неалкогольном стеатогепатите</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iCs/>
          <w:sz w:val="28"/>
          <w:szCs w:val="28"/>
        </w:rPr>
        <w:t>И.</w:t>
      </w:r>
      <w:r w:rsidRPr="00DB00A9">
        <w:rPr>
          <w:iCs/>
          <w:sz w:val="28"/>
          <w:szCs w:val="28"/>
          <w:lang w:val="uk-UA"/>
        </w:rPr>
        <w:t xml:space="preserve"> </w:t>
      </w:r>
      <w:r w:rsidRPr="00DB00A9">
        <w:rPr>
          <w:iCs/>
          <w:sz w:val="28"/>
          <w:szCs w:val="28"/>
        </w:rPr>
        <w:t>Г.</w:t>
      </w:r>
      <w:r w:rsidRPr="00DB00A9">
        <w:rPr>
          <w:iCs/>
          <w:sz w:val="28"/>
          <w:szCs w:val="28"/>
          <w:lang w:val="uk-UA"/>
        </w:rPr>
        <w:t xml:space="preserve"> </w:t>
      </w:r>
      <w:r w:rsidRPr="00DB00A9">
        <w:rPr>
          <w:iCs/>
          <w:sz w:val="28"/>
          <w:szCs w:val="28"/>
        </w:rPr>
        <w:t xml:space="preserve">Никитин, </w:t>
      </w:r>
      <w:r w:rsidRPr="00DB00A9">
        <w:rPr>
          <w:iCs/>
          <w:sz w:val="28"/>
          <w:szCs w:val="28"/>
          <w:lang w:val="uk-UA"/>
        </w:rPr>
        <w:t xml:space="preserve">                         </w:t>
      </w:r>
      <w:r w:rsidRPr="00DB00A9">
        <w:rPr>
          <w:iCs/>
          <w:sz w:val="28"/>
          <w:szCs w:val="28"/>
        </w:rPr>
        <w:t>Г.</w:t>
      </w:r>
      <w:r w:rsidRPr="00DB00A9">
        <w:rPr>
          <w:iCs/>
          <w:sz w:val="28"/>
          <w:szCs w:val="28"/>
          <w:lang w:val="uk-UA"/>
        </w:rPr>
        <w:t xml:space="preserve"> </w:t>
      </w:r>
      <w:r w:rsidRPr="00DB00A9">
        <w:rPr>
          <w:iCs/>
          <w:sz w:val="28"/>
          <w:szCs w:val="28"/>
        </w:rPr>
        <w:t>И.</w:t>
      </w:r>
      <w:r w:rsidRPr="00DB00A9">
        <w:rPr>
          <w:iCs/>
          <w:sz w:val="28"/>
          <w:szCs w:val="28"/>
          <w:lang w:val="uk-UA"/>
        </w:rPr>
        <w:t xml:space="preserve"> </w:t>
      </w:r>
      <w:r w:rsidRPr="00DB00A9">
        <w:rPr>
          <w:iCs/>
          <w:sz w:val="28"/>
          <w:szCs w:val="28"/>
        </w:rPr>
        <w:t>Сторожаков, И.</w:t>
      </w:r>
      <w:r w:rsidRPr="00DB00A9">
        <w:rPr>
          <w:iCs/>
          <w:sz w:val="28"/>
          <w:szCs w:val="28"/>
          <w:lang w:val="uk-UA"/>
        </w:rPr>
        <w:t xml:space="preserve"> </w:t>
      </w:r>
      <w:r w:rsidRPr="00DB00A9">
        <w:rPr>
          <w:iCs/>
          <w:sz w:val="28"/>
          <w:szCs w:val="28"/>
        </w:rPr>
        <w:t>Г.</w:t>
      </w:r>
      <w:r w:rsidRPr="00DB00A9">
        <w:rPr>
          <w:iCs/>
          <w:sz w:val="28"/>
          <w:szCs w:val="28"/>
          <w:lang w:val="uk-UA"/>
        </w:rPr>
        <w:t xml:space="preserve"> </w:t>
      </w:r>
      <w:r w:rsidRPr="00DB00A9">
        <w:rPr>
          <w:iCs/>
          <w:sz w:val="28"/>
          <w:szCs w:val="28"/>
        </w:rPr>
        <w:t>Федоров</w:t>
      </w:r>
      <w:r w:rsidRPr="00DB00A9">
        <w:rPr>
          <w:iCs/>
          <w:sz w:val="28"/>
          <w:szCs w:val="28"/>
          <w:lang w:val="uk-UA"/>
        </w:rPr>
        <w:t xml:space="preserve"> </w:t>
      </w:r>
      <w:r w:rsidRPr="00DB00A9">
        <w:rPr>
          <w:sz w:val="28"/>
          <w:szCs w:val="28"/>
        </w:rPr>
        <w:t>[и</w:t>
      </w:r>
      <w:r w:rsidRPr="00DB00A9">
        <w:rPr>
          <w:sz w:val="28"/>
          <w:szCs w:val="28"/>
          <w:lang w:val="uk-UA"/>
        </w:rPr>
        <w:t xml:space="preserve"> др.</w:t>
      </w:r>
      <w:r w:rsidRPr="00DB00A9">
        <w:rPr>
          <w:sz w:val="28"/>
          <w:szCs w:val="28"/>
        </w:rPr>
        <w:t>]</w:t>
      </w:r>
      <w:r w:rsidRPr="00DB00A9">
        <w:rPr>
          <w:sz w:val="28"/>
          <w:szCs w:val="28"/>
          <w:lang w:val="uk-UA"/>
        </w:rPr>
        <w:t xml:space="preserve"> </w:t>
      </w:r>
      <w:r w:rsidRPr="00DB00A9">
        <w:rPr>
          <w:sz w:val="28"/>
          <w:szCs w:val="28"/>
        </w:rPr>
        <w:t>// Клин. перспективы гастроэнтерол., гепатол.</w:t>
      </w:r>
      <w:r w:rsidRPr="00DB00A9">
        <w:rPr>
          <w:sz w:val="28"/>
          <w:szCs w:val="28"/>
          <w:lang w:val="uk-UA"/>
        </w:rPr>
        <w:t xml:space="preserve"> - </w:t>
      </w:r>
      <w:r w:rsidRPr="00DB00A9">
        <w:rPr>
          <w:sz w:val="28"/>
          <w:szCs w:val="28"/>
        </w:rPr>
        <w:t xml:space="preserve">2002. </w:t>
      </w:r>
      <w:r w:rsidRPr="00DB00A9">
        <w:rPr>
          <w:sz w:val="28"/>
          <w:szCs w:val="28"/>
          <w:lang w:val="uk-UA"/>
        </w:rPr>
        <w:t xml:space="preserve">- </w:t>
      </w:r>
      <w:r w:rsidRPr="00DB00A9">
        <w:rPr>
          <w:sz w:val="28"/>
          <w:szCs w:val="28"/>
        </w:rPr>
        <w:t>№ 1.</w:t>
      </w:r>
      <w:r w:rsidRPr="00DB00A9">
        <w:rPr>
          <w:sz w:val="28"/>
          <w:szCs w:val="28"/>
          <w:lang w:val="uk-UA"/>
        </w:rPr>
        <w:t xml:space="preserve"> -</w:t>
      </w:r>
      <w:r w:rsidRPr="00DB00A9">
        <w:rPr>
          <w:sz w:val="28"/>
          <w:szCs w:val="28"/>
        </w:rPr>
        <w:t xml:space="preserve"> С. 24</w:t>
      </w:r>
      <w:r w:rsidRPr="00DB00A9">
        <w:rPr>
          <w:sz w:val="28"/>
          <w:szCs w:val="28"/>
          <w:lang w:val="uk-UA"/>
        </w:rPr>
        <w:t xml:space="preserve"> -</w:t>
      </w:r>
      <w:r w:rsidRPr="00DB00A9">
        <w:rPr>
          <w:sz w:val="28"/>
          <w:szCs w:val="28"/>
        </w:rPr>
        <w:t xml:space="preserve"> 29.</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Ожирение: </w:t>
      </w:r>
      <w:r w:rsidRPr="00DB00A9">
        <w:rPr>
          <w:sz w:val="28"/>
          <w:szCs w:val="28"/>
        </w:rPr>
        <w:t>э</w:t>
      </w:r>
      <w:r w:rsidRPr="00DB00A9">
        <w:rPr>
          <w:sz w:val="28"/>
          <w:szCs w:val="28"/>
          <w:lang w:val="uk-UA"/>
        </w:rPr>
        <w:t>тиология,</w:t>
      </w:r>
      <w:r w:rsidRPr="00DB00A9">
        <w:rPr>
          <w:sz w:val="28"/>
          <w:szCs w:val="28"/>
        </w:rPr>
        <w:t xml:space="preserve"> </w:t>
      </w:r>
      <w:r w:rsidRPr="00DB00A9">
        <w:rPr>
          <w:sz w:val="28"/>
          <w:szCs w:val="28"/>
          <w:lang w:val="uk-UA"/>
        </w:rPr>
        <w:t>патогенез,</w:t>
      </w:r>
      <w:r w:rsidRPr="00DB00A9">
        <w:rPr>
          <w:sz w:val="28"/>
          <w:szCs w:val="28"/>
        </w:rPr>
        <w:t xml:space="preserve"> </w:t>
      </w:r>
      <w:r w:rsidRPr="00DB00A9">
        <w:rPr>
          <w:sz w:val="28"/>
          <w:szCs w:val="28"/>
          <w:lang w:val="uk-UA"/>
        </w:rPr>
        <w:t>клинические аспекты</w:t>
      </w:r>
      <w:r w:rsidRPr="00DB00A9">
        <w:rPr>
          <w:sz w:val="28"/>
          <w:szCs w:val="28"/>
        </w:rPr>
        <w:t xml:space="preserve"> </w:t>
      </w:r>
      <w:r w:rsidRPr="00DB00A9">
        <w:rPr>
          <w:sz w:val="28"/>
          <w:szCs w:val="28"/>
          <w:lang w:val="uk-UA"/>
        </w:rPr>
        <w:t>[Текст</w:t>
      </w:r>
      <w:r w:rsidRPr="00DB00A9">
        <w:rPr>
          <w:sz w:val="28"/>
          <w:szCs w:val="28"/>
        </w:rPr>
        <w:t>]</w:t>
      </w:r>
      <w:r w:rsidRPr="00DB00A9">
        <w:rPr>
          <w:sz w:val="28"/>
          <w:szCs w:val="28"/>
          <w:lang w:val="uk-UA"/>
        </w:rPr>
        <w:t xml:space="preserve"> / под ред.</w:t>
      </w:r>
      <w:r w:rsidRPr="00DB00A9">
        <w:rPr>
          <w:sz w:val="28"/>
          <w:szCs w:val="28"/>
        </w:rPr>
        <w:t xml:space="preserve"> </w:t>
      </w:r>
      <w:r w:rsidRPr="00DB00A9">
        <w:rPr>
          <w:sz w:val="28"/>
          <w:szCs w:val="28"/>
          <w:lang w:val="uk-UA"/>
        </w:rPr>
        <w:t>И.</w:t>
      </w:r>
      <w:r w:rsidRPr="00DB00A9">
        <w:rPr>
          <w:sz w:val="28"/>
          <w:szCs w:val="28"/>
        </w:rPr>
        <w:t xml:space="preserve"> </w:t>
      </w:r>
      <w:r w:rsidRPr="00DB00A9">
        <w:rPr>
          <w:sz w:val="28"/>
          <w:szCs w:val="28"/>
          <w:lang w:val="uk-UA"/>
        </w:rPr>
        <w:t>И.</w:t>
      </w:r>
      <w:r w:rsidRPr="00DB00A9">
        <w:rPr>
          <w:sz w:val="28"/>
          <w:szCs w:val="28"/>
        </w:rPr>
        <w:t xml:space="preserve"> </w:t>
      </w:r>
      <w:r w:rsidRPr="00DB00A9">
        <w:rPr>
          <w:sz w:val="28"/>
          <w:szCs w:val="28"/>
          <w:lang w:val="uk-UA"/>
        </w:rPr>
        <w:t>Дедо</w:t>
      </w:r>
      <w:r w:rsidRPr="00DB00A9">
        <w:rPr>
          <w:sz w:val="28"/>
          <w:szCs w:val="28"/>
        </w:rPr>
        <w:t>ва, Г. А. Мельниченко. – Москва: Медицинское информационное агенство, 2004</w:t>
      </w:r>
      <w:r w:rsidRPr="00DB00A9">
        <w:rPr>
          <w:sz w:val="28"/>
          <w:szCs w:val="28"/>
          <w:lang w:val="uk-UA"/>
        </w:rPr>
        <w:t>. -</w:t>
      </w:r>
      <w:r w:rsidRPr="00DB00A9">
        <w:rPr>
          <w:sz w:val="28"/>
          <w:szCs w:val="28"/>
        </w:rPr>
        <w:t xml:space="preserve"> 456 с.</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lastRenderedPageBreak/>
        <w:t xml:space="preserve">Омега-3 ПНЖК. Новый лекарственный препарат Теком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 xml:space="preserve">/ </w:t>
      </w:r>
      <w:r w:rsidRPr="00DB00A9">
        <w:rPr>
          <w:sz w:val="28"/>
          <w:szCs w:val="28"/>
          <w:lang w:val="uk-UA"/>
        </w:rPr>
        <w:t>п</w:t>
      </w:r>
      <w:r w:rsidRPr="00DB00A9">
        <w:rPr>
          <w:sz w:val="28"/>
          <w:szCs w:val="28"/>
        </w:rPr>
        <w:t>од ред. Ю.</w:t>
      </w:r>
      <w:r w:rsidRPr="00DB00A9">
        <w:rPr>
          <w:sz w:val="28"/>
          <w:szCs w:val="28"/>
          <w:lang w:val="uk-UA"/>
        </w:rPr>
        <w:t xml:space="preserve"> </w:t>
      </w:r>
      <w:r w:rsidRPr="00DB00A9">
        <w:rPr>
          <w:sz w:val="28"/>
          <w:szCs w:val="28"/>
        </w:rPr>
        <w:t>И. Фещенко, В.</w:t>
      </w:r>
      <w:r w:rsidRPr="00DB00A9">
        <w:rPr>
          <w:sz w:val="28"/>
          <w:szCs w:val="28"/>
          <w:lang w:val="uk-UA"/>
        </w:rPr>
        <w:t xml:space="preserve"> </w:t>
      </w:r>
      <w:r w:rsidRPr="00DB00A9">
        <w:rPr>
          <w:sz w:val="28"/>
          <w:szCs w:val="28"/>
        </w:rPr>
        <w:t>К. Гаврисюка. – К., 1996. – 124 с.</w:t>
      </w:r>
      <w:r w:rsidRPr="00DB00A9">
        <w:rPr>
          <w:lang w:val="uk-UA"/>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lang w:val="uk-UA"/>
        </w:rPr>
        <w:t xml:space="preserve"> </w:t>
      </w:r>
      <w:r w:rsidRPr="00DB00A9">
        <w:rPr>
          <w:sz w:val="28"/>
          <w:szCs w:val="28"/>
          <w:lang w:val="uk-UA"/>
        </w:rPr>
        <w:t>Опанасюк Н. Неалкогольн</w:t>
      </w:r>
      <w:r w:rsidRPr="00DB00A9">
        <w:rPr>
          <w:sz w:val="28"/>
          <w:szCs w:val="28"/>
        </w:rPr>
        <w:t xml:space="preserve">ый стеатогепатит: современные представления, подходы к лечению </w:t>
      </w:r>
      <w:r w:rsidRPr="00DB00A9">
        <w:rPr>
          <w:sz w:val="28"/>
          <w:szCs w:val="28"/>
          <w:lang w:val="uk-UA"/>
        </w:rPr>
        <w:t>[Текст</w:t>
      </w:r>
      <w:r w:rsidRPr="00DB00A9">
        <w:rPr>
          <w:sz w:val="28"/>
          <w:szCs w:val="28"/>
        </w:rPr>
        <w:t>]</w:t>
      </w:r>
      <w:r w:rsidRPr="00DB00A9">
        <w:rPr>
          <w:sz w:val="28"/>
          <w:szCs w:val="28"/>
          <w:lang w:val="uk-UA"/>
        </w:rPr>
        <w:t xml:space="preserve"> / Н. Опанасюк </w:t>
      </w:r>
      <w:r w:rsidRPr="00DB00A9">
        <w:rPr>
          <w:sz w:val="28"/>
          <w:szCs w:val="28"/>
        </w:rPr>
        <w:t xml:space="preserve">// </w:t>
      </w:r>
      <w:r w:rsidRPr="00DB00A9">
        <w:rPr>
          <w:sz w:val="28"/>
          <w:szCs w:val="28"/>
          <w:lang w:val="uk-UA"/>
        </w:rPr>
        <w:t>Ліки України. – 2004. - № 4. - С. 27 – 31.</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Оринчак М. А. Клінічна ефективність комплексної антигіпертензивної терапії у хворих із синдромом інсулінорезистентності [Текст] /            М. А. Оринчак, О. С. Човганюк // Галицький лікарський вісник. -  2004. – №</w:t>
      </w:r>
      <w:r w:rsidRPr="00DB00A9">
        <w:rPr>
          <w:bCs/>
          <w:sz w:val="28"/>
          <w:szCs w:val="28"/>
          <w:lang w:val="uk-UA"/>
        </w:rPr>
        <w:t xml:space="preserve"> 3</w:t>
      </w:r>
      <w:r w:rsidRPr="00DB00A9">
        <w:rPr>
          <w:sz w:val="28"/>
          <w:szCs w:val="28"/>
          <w:lang w:val="uk-UA"/>
        </w:rPr>
        <w:t>. - С. 81 - 85.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lang w:val="uk-UA"/>
        </w:rPr>
        <w:t xml:space="preserve"> </w:t>
      </w:r>
      <w:r w:rsidRPr="00DB00A9">
        <w:rPr>
          <w:bCs/>
          <w:sz w:val="28"/>
          <w:szCs w:val="28"/>
          <w:lang w:val="uk-UA"/>
        </w:rPr>
        <w:t xml:space="preserve">Осетрова М. С. Рання діагностика метаболічних змін та чинників ризику розвитку серцево-судинних ускладнень у хворих на ожиріння </w:t>
      </w:r>
      <w:r w:rsidRPr="00DB00A9">
        <w:rPr>
          <w:sz w:val="28"/>
          <w:szCs w:val="28"/>
          <w:lang w:val="uk-UA"/>
        </w:rPr>
        <w:t>[Текст</w:t>
      </w:r>
      <w:r w:rsidRPr="00DB00A9">
        <w:rPr>
          <w:sz w:val="28"/>
          <w:szCs w:val="28"/>
        </w:rPr>
        <w:t>]</w:t>
      </w:r>
      <w:r w:rsidRPr="00DB00A9">
        <w:rPr>
          <w:sz w:val="28"/>
          <w:szCs w:val="28"/>
          <w:lang w:val="uk-UA"/>
        </w:rPr>
        <w:t xml:space="preserve"> </w:t>
      </w:r>
      <w:r w:rsidRPr="00DB00A9">
        <w:rPr>
          <w:bCs/>
          <w:sz w:val="28"/>
          <w:szCs w:val="28"/>
          <w:lang w:val="uk-UA"/>
        </w:rPr>
        <w:t>/ М. С. Осетрова //</w:t>
      </w:r>
      <w:r w:rsidRPr="00DB00A9">
        <w:rPr>
          <w:sz w:val="28"/>
          <w:szCs w:val="28"/>
        </w:rPr>
        <w:t xml:space="preserve"> Ендокринологія</w:t>
      </w:r>
      <w:r w:rsidRPr="00DB00A9">
        <w:rPr>
          <w:sz w:val="28"/>
          <w:szCs w:val="28"/>
          <w:lang w:val="uk-UA"/>
        </w:rPr>
        <w:t>. – 2002. - Т.7, № 1 -             С. 122 - 124</w:t>
      </w:r>
      <w:r w:rsidRPr="00DB00A9">
        <w:rPr>
          <w:sz w:val="28"/>
          <w:szCs w:val="28"/>
        </w:rPr>
        <w:t>.</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Современный взгляд на проблему лечения дислипидемий: новые возможности статинов</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О.</w:t>
      </w:r>
      <w:r w:rsidRPr="00DB00A9">
        <w:rPr>
          <w:sz w:val="28"/>
          <w:szCs w:val="28"/>
          <w:lang w:val="uk-UA"/>
        </w:rPr>
        <w:t xml:space="preserve"> </w:t>
      </w:r>
      <w:r w:rsidRPr="00DB00A9">
        <w:rPr>
          <w:sz w:val="28"/>
          <w:szCs w:val="28"/>
        </w:rPr>
        <w:t>Д.</w:t>
      </w:r>
      <w:r w:rsidRPr="00DB00A9">
        <w:rPr>
          <w:sz w:val="28"/>
          <w:szCs w:val="28"/>
          <w:lang w:val="uk-UA"/>
        </w:rPr>
        <w:t xml:space="preserve"> </w:t>
      </w:r>
      <w:r w:rsidRPr="00DB00A9">
        <w:rPr>
          <w:sz w:val="28"/>
          <w:szCs w:val="28"/>
        </w:rPr>
        <w:t>Остроумова, Р.</w:t>
      </w:r>
      <w:r w:rsidRPr="00DB00A9">
        <w:rPr>
          <w:sz w:val="28"/>
          <w:szCs w:val="28"/>
          <w:lang w:val="uk-UA"/>
        </w:rPr>
        <w:t xml:space="preserve"> </w:t>
      </w:r>
      <w:r w:rsidRPr="00DB00A9">
        <w:rPr>
          <w:sz w:val="28"/>
          <w:szCs w:val="28"/>
        </w:rPr>
        <w:t>Э.</w:t>
      </w:r>
      <w:r w:rsidRPr="00DB00A9">
        <w:rPr>
          <w:sz w:val="28"/>
          <w:szCs w:val="28"/>
          <w:lang w:val="uk-UA"/>
        </w:rPr>
        <w:t xml:space="preserve"> </w:t>
      </w:r>
      <w:r w:rsidRPr="00DB00A9">
        <w:rPr>
          <w:sz w:val="28"/>
          <w:szCs w:val="28"/>
        </w:rPr>
        <w:t xml:space="preserve">Дубинская, </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Зыкова [и</w:t>
      </w:r>
      <w:r w:rsidRPr="00DB00A9">
        <w:rPr>
          <w:sz w:val="28"/>
          <w:szCs w:val="28"/>
          <w:lang w:val="uk-UA"/>
        </w:rPr>
        <w:t xml:space="preserve"> др.</w:t>
      </w:r>
      <w:r w:rsidRPr="00DB00A9">
        <w:rPr>
          <w:sz w:val="28"/>
          <w:szCs w:val="28"/>
        </w:rPr>
        <w:t>]</w:t>
      </w:r>
      <w:r w:rsidRPr="00DB00A9">
        <w:rPr>
          <w:sz w:val="28"/>
          <w:szCs w:val="28"/>
          <w:lang w:val="uk-UA"/>
        </w:rPr>
        <w:t xml:space="preserve"> </w:t>
      </w:r>
      <w:r w:rsidRPr="00DB00A9">
        <w:rPr>
          <w:sz w:val="28"/>
          <w:szCs w:val="28"/>
        </w:rPr>
        <w:t>// Consilium Medicum. – 2005. – Т</w:t>
      </w:r>
      <w:r w:rsidRPr="00DB00A9">
        <w:rPr>
          <w:sz w:val="28"/>
          <w:szCs w:val="28"/>
          <w:lang w:val="uk-UA"/>
        </w:rPr>
        <w:t>.</w:t>
      </w:r>
      <w:r w:rsidRPr="00DB00A9">
        <w:rPr>
          <w:sz w:val="28"/>
          <w:szCs w:val="28"/>
        </w:rPr>
        <w:t xml:space="preserve"> 7, </w:t>
      </w:r>
      <w:r w:rsidRPr="00DB00A9">
        <w:rPr>
          <w:sz w:val="28"/>
          <w:szCs w:val="28"/>
          <w:lang w:val="uk-UA"/>
        </w:rPr>
        <w:t>№</w:t>
      </w:r>
      <w:r w:rsidRPr="00DB00A9">
        <w:rPr>
          <w:sz w:val="28"/>
          <w:szCs w:val="28"/>
        </w:rPr>
        <w:t xml:space="preserve"> 5.</w:t>
      </w:r>
      <w:r w:rsidRPr="00DB00A9">
        <w:rPr>
          <w:sz w:val="28"/>
          <w:szCs w:val="28"/>
          <w:lang w:val="uk-UA"/>
        </w:rPr>
        <w:t>–             С. 5 - 9.</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Панков Ю. А. </w:t>
      </w:r>
      <w:r w:rsidRPr="00DB00A9">
        <w:rPr>
          <w:sz w:val="28"/>
          <w:szCs w:val="28"/>
        </w:rPr>
        <w:t>Новые сис</w:t>
      </w:r>
      <w:r w:rsidRPr="00DB00A9">
        <w:rPr>
          <w:sz w:val="28"/>
          <w:szCs w:val="28"/>
          <w:lang w:val="uk-UA"/>
        </w:rPr>
        <w:t>т</w:t>
      </w:r>
      <w:r w:rsidRPr="00DB00A9">
        <w:rPr>
          <w:sz w:val="28"/>
          <w:szCs w:val="28"/>
        </w:rPr>
        <w:t>емы проведения сигналов в механизмах гормонональной регуляции</w:t>
      </w:r>
      <w:r w:rsidRPr="00DB00A9">
        <w:rPr>
          <w:sz w:val="28"/>
          <w:szCs w:val="28"/>
          <w:lang w:val="uk-UA"/>
        </w:rPr>
        <w:t xml:space="preserve"> [Текст</w:t>
      </w:r>
      <w:r w:rsidRPr="00DB00A9">
        <w:rPr>
          <w:sz w:val="28"/>
          <w:szCs w:val="28"/>
        </w:rPr>
        <w:t>]</w:t>
      </w:r>
      <w:r w:rsidRPr="00DB00A9">
        <w:rPr>
          <w:sz w:val="28"/>
          <w:szCs w:val="28"/>
          <w:lang w:val="uk-UA"/>
        </w:rPr>
        <w:t xml:space="preserve"> / Ю. А. Панков</w:t>
      </w:r>
      <w:r w:rsidRPr="00DB00A9">
        <w:rPr>
          <w:sz w:val="28"/>
          <w:szCs w:val="28"/>
        </w:rPr>
        <w:t xml:space="preserve"> </w:t>
      </w:r>
      <w:r w:rsidRPr="00DB00A9">
        <w:rPr>
          <w:sz w:val="28"/>
          <w:szCs w:val="28"/>
          <w:lang w:val="uk-UA"/>
        </w:rPr>
        <w:t xml:space="preserve">// </w:t>
      </w:r>
      <w:r w:rsidRPr="00DB00A9">
        <w:rPr>
          <w:sz w:val="28"/>
          <w:szCs w:val="28"/>
        </w:rPr>
        <w:t>Проблемы эндокринологии.</w:t>
      </w:r>
      <w:r w:rsidRPr="00DB00A9">
        <w:rPr>
          <w:sz w:val="28"/>
          <w:szCs w:val="28"/>
          <w:lang w:val="uk-UA"/>
        </w:rPr>
        <w:t xml:space="preserve"> – </w:t>
      </w:r>
      <w:r w:rsidRPr="00DB00A9">
        <w:rPr>
          <w:sz w:val="28"/>
          <w:szCs w:val="28"/>
        </w:rPr>
        <w:t>2000</w:t>
      </w:r>
      <w:r w:rsidRPr="00DB00A9">
        <w:rPr>
          <w:sz w:val="28"/>
          <w:szCs w:val="28"/>
          <w:lang w:val="uk-UA"/>
        </w:rPr>
        <w:t xml:space="preserve">. - № </w:t>
      </w:r>
      <w:r w:rsidRPr="00DB00A9">
        <w:rPr>
          <w:sz w:val="28"/>
          <w:szCs w:val="28"/>
        </w:rPr>
        <w:t>4</w:t>
      </w:r>
      <w:r w:rsidRPr="00DB00A9">
        <w:rPr>
          <w:sz w:val="28"/>
          <w:szCs w:val="28"/>
          <w:lang w:val="uk-UA"/>
        </w:rPr>
        <w:t xml:space="preserve">. - С. </w:t>
      </w:r>
      <w:r w:rsidRPr="00DB00A9">
        <w:rPr>
          <w:sz w:val="28"/>
          <w:szCs w:val="28"/>
        </w:rPr>
        <w:t>3</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8.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Панченко В.</w:t>
      </w:r>
      <w:r w:rsidRPr="00DB00A9">
        <w:rPr>
          <w:sz w:val="28"/>
          <w:szCs w:val="28"/>
          <w:lang w:val="uk-UA"/>
        </w:rPr>
        <w:t xml:space="preserve"> </w:t>
      </w:r>
      <w:r w:rsidRPr="00DB00A9">
        <w:rPr>
          <w:sz w:val="28"/>
          <w:szCs w:val="28"/>
        </w:rPr>
        <w:t>М. Опыт долгосрочного применения отечественных ПНЖК ω-3 класса (Посейдонол) в лечении гиперлипидемии у больных с заболеваниями сердечно-сосудистой системы</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В.</w:t>
      </w:r>
      <w:r w:rsidRPr="00DB00A9">
        <w:rPr>
          <w:sz w:val="28"/>
          <w:szCs w:val="28"/>
          <w:lang w:val="uk-UA"/>
        </w:rPr>
        <w:t xml:space="preserve"> </w:t>
      </w:r>
      <w:r w:rsidRPr="00DB00A9">
        <w:rPr>
          <w:sz w:val="28"/>
          <w:szCs w:val="28"/>
        </w:rPr>
        <w:t>М.</w:t>
      </w:r>
      <w:r w:rsidRPr="00DB00A9">
        <w:rPr>
          <w:sz w:val="28"/>
          <w:szCs w:val="28"/>
          <w:lang w:val="uk-UA"/>
        </w:rPr>
        <w:t xml:space="preserve"> </w:t>
      </w:r>
      <w:r w:rsidRPr="00DB00A9">
        <w:rPr>
          <w:sz w:val="28"/>
          <w:szCs w:val="28"/>
        </w:rPr>
        <w:t>Панченко, В.</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Исаев, А.</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 xml:space="preserve">Ершов // Кардиология. – 2001. - </w:t>
      </w:r>
      <w:r w:rsidRPr="00DB00A9">
        <w:rPr>
          <w:sz w:val="28"/>
          <w:szCs w:val="28"/>
          <w:lang w:val="uk-UA"/>
        </w:rPr>
        <w:t xml:space="preserve">          № 3. -</w:t>
      </w:r>
      <w:r w:rsidRPr="00DB00A9">
        <w:rPr>
          <w:sz w:val="28"/>
          <w:szCs w:val="28"/>
          <w:lang w:val="en-US"/>
        </w:rPr>
        <w:t>C</w:t>
      </w:r>
      <w:r w:rsidRPr="00DB00A9">
        <w:rPr>
          <w:sz w:val="28"/>
          <w:szCs w:val="28"/>
        </w:rPr>
        <w:t>. 160</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161.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Паньків В. І. Багаточинникова стратегія управління цукровим діабетом 2-го типу: значення інсулінотерапії [Текст] / В. І. Паньків,         О. Я. Гирявенко // Клінічна ендокринологія та ендокринна хірургія. – 2007. - № 4 (21). – С. 78 – 84.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Варианты поражения гепатобилиарной системы у больных сахарным диабетом [Текст</w:t>
      </w:r>
      <w:r w:rsidRPr="00DB00A9">
        <w:rPr>
          <w:sz w:val="28"/>
          <w:szCs w:val="28"/>
        </w:rPr>
        <w:t>]</w:t>
      </w:r>
      <w:r w:rsidRPr="00DB00A9">
        <w:rPr>
          <w:sz w:val="28"/>
          <w:szCs w:val="28"/>
          <w:lang w:val="uk-UA"/>
        </w:rPr>
        <w:t xml:space="preserve"> / Л. М. Пасиашвили, Л. Н. Бобро </w:t>
      </w:r>
      <w:r w:rsidRPr="00DB00A9">
        <w:rPr>
          <w:sz w:val="28"/>
          <w:szCs w:val="28"/>
        </w:rPr>
        <w:t>[</w:t>
      </w:r>
      <w:r w:rsidRPr="00DB00A9">
        <w:rPr>
          <w:sz w:val="28"/>
          <w:szCs w:val="28"/>
          <w:lang w:val="uk-UA"/>
        </w:rPr>
        <w:t>и др.</w:t>
      </w:r>
      <w:r w:rsidRPr="00DB00A9">
        <w:rPr>
          <w:sz w:val="28"/>
          <w:szCs w:val="28"/>
        </w:rPr>
        <w:t>]</w:t>
      </w:r>
      <w:r w:rsidRPr="00DB00A9">
        <w:rPr>
          <w:sz w:val="28"/>
          <w:szCs w:val="28"/>
          <w:lang w:val="uk-UA"/>
        </w:rPr>
        <w:t xml:space="preserve"> // Врачебная практика. – 2002. - № 1. – С. 36 – 38.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bCs/>
          <w:sz w:val="28"/>
          <w:szCs w:val="28"/>
          <w:lang w:val="uk-UA"/>
        </w:rPr>
        <w:t xml:space="preserve">Передерий В. Метаболический синдром: диагностика и лечение </w:t>
      </w:r>
      <w:r w:rsidRPr="00DB00A9">
        <w:rPr>
          <w:sz w:val="28"/>
          <w:szCs w:val="28"/>
          <w:lang w:val="uk-UA"/>
        </w:rPr>
        <w:t>[Текст</w:t>
      </w:r>
      <w:r w:rsidRPr="00DB00A9">
        <w:rPr>
          <w:sz w:val="28"/>
          <w:szCs w:val="28"/>
        </w:rPr>
        <w:t>]</w:t>
      </w:r>
      <w:r w:rsidRPr="00DB00A9">
        <w:rPr>
          <w:sz w:val="28"/>
          <w:szCs w:val="28"/>
          <w:lang w:val="uk-UA"/>
        </w:rPr>
        <w:t xml:space="preserve"> </w:t>
      </w:r>
      <w:r w:rsidRPr="00DB00A9">
        <w:rPr>
          <w:bCs/>
          <w:sz w:val="28"/>
          <w:szCs w:val="28"/>
          <w:lang w:val="uk-UA"/>
        </w:rPr>
        <w:t xml:space="preserve">/ В. Передерий // </w:t>
      </w:r>
      <w:r w:rsidRPr="00DB00A9">
        <w:rPr>
          <w:bCs/>
          <w:sz w:val="28"/>
          <w:szCs w:val="28"/>
          <w:lang w:val="en-US"/>
        </w:rPr>
        <w:t>Jl</w:t>
      </w:r>
      <w:r w:rsidRPr="00DB00A9">
        <w:rPr>
          <w:bCs/>
          <w:sz w:val="28"/>
          <w:szCs w:val="28"/>
          <w:lang w:val="uk-UA"/>
        </w:rPr>
        <w:t>іки України. - 2002. - № 12. – С. 26 – 28.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iCs/>
          <w:sz w:val="28"/>
          <w:szCs w:val="28"/>
        </w:rPr>
        <w:lastRenderedPageBreak/>
        <w:t>Перова Н.</w:t>
      </w:r>
      <w:r w:rsidRPr="00DB00A9">
        <w:rPr>
          <w:iCs/>
          <w:sz w:val="28"/>
          <w:szCs w:val="28"/>
          <w:lang w:val="uk-UA"/>
        </w:rPr>
        <w:t xml:space="preserve"> </w:t>
      </w:r>
      <w:r w:rsidRPr="00DB00A9">
        <w:rPr>
          <w:iCs/>
          <w:sz w:val="28"/>
          <w:szCs w:val="28"/>
        </w:rPr>
        <w:t>В.</w:t>
      </w:r>
      <w:r w:rsidRPr="00DB00A9">
        <w:rPr>
          <w:iCs/>
          <w:sz w:val="28"/>
          <w:szCs w:val="28"/>
          <w:lang w:val="uk-UA"/>
        </w:rPr>
        <w:t xml:space="preserve"> </w:t>
      </w:r>
      <w:r w:rsidRPr="00DB00A9">
        <w:rPr>
          <w:sz w:val="28"/>
          <w:szCs w:val="28"/>
        </w:rPr>
        <w:t>Решенные и нерешенные вопросы патогенеза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iCs/>
          <w:sz w:val="28"/>
          <w:szCs w:val="28"/>
        </w:rPr>
        <w:t>Н.</w:t>
      </w:r>
      <w:r w:rsidRPr="00DB00A9">
        <w:rPr>
          <w:iCs/>
          <w:sz w:val="28"/>
          <w:szCs w:val="28"/>
          <w:lang w:val="uk-UA"/>
        </w:rPr>
        <w:t xml:space="preserve"> </w:t>
      </w:r>
      <w:r w:rsidRPr="00DB00A9">
        <w:rPr>
          <w:iCs/>
          <w:sz w:val="28"/>
          <w:szCs w:val="28"/>
        </w:rPr>
        <w:t>В.</w:t>
      </w:r>
      <w:r w:rsidRPr="00DB00A9">
        <w:rPr>
          <w:iCs/>
          <w:sz w:val="28"/>
          <w:szCs w:val="28"/>
          <w:lang w:val="uk-UA"/>
        </w:rPr>
        <w:t xml:space="preserve"> </w:t>
      </w:r>
      <w:r w:rsidRPr="00DB00A9">
        <w:rPr>
          <w:iCs/>
          <w:sz w:val="28"/>
          <w:szCs w:val="28"/>
        </w:rPr>
        <w:t>Перова, В.</w:t>
      </w:r>
      <w:r w:rsidRPr="00DB00A9">
        <w:rPr>
          <w:iCs/>
          <w:sz w:val="28"/>
          <w:szCs w:val="28"/>
          <w:lang w:val="uk-UA"/>
        </w:rPr>
        <w:t xml:space="preserve"> </w:t>
      </w:r>
      <w:r w:rsidRPr="00DB00A9">
        <w:rPr>
          <w:iCs/>
          <w:sz w:val="28"/>
          <w:szCs w:val="28"/>
        </w:rPr>
        <w:t>А.</w:t>
      </w:r>
      <w:r w:rsidRPr="00DB00A9">
        <w:rPr>
          <w:iCs/>
          <w:sz w:val="28"/>
          <w:szCs w:val="28"/>
          <w:lang w:val="uk-UA"/>
        </w:rPr>
        <w:t xml:space="preserve"> </w:t>
      </w:r>
      <w:r w:rsidRPr="00DB00A9">
        <w:rPr>
          <w:iCs/>
          <w:sz w:val="28"/>
          <w:szCs w:val="28"/>
        </w:rPr>
        <w:t xml:space="preserve">Метельская </w:t>
      </w:r>
      <w:r w:rsidRPr="00DB00A9">
        <w:rPr>
          <w:sz w:val="28"/>
          <w:szCs w:val="28"/>
        </w:rPr>
        <w:t>// Гепатология.</w:t>
      </w:r>
      <w:r w:rsidRPr="00DB00A9">
        <w:rPr>
          <w:sz w:val="28"/>
          <w:szCs w:val="28"/>
          <w:lang w:val="uk-UA"/>
        </w:rPr>
        <w:t xml:space="preserve"> -</w:t>
      </w:r>
      <w:r w:rsidRPr="00DB00A9">
        <w:rPr>
          <w:sz w:val="28"/>
          <w:szCs w:val="28"/>
        </w:rPr>
        <w:t xml:space="preserve"> 2003.</w:t>
      </w:r>
      <w:r w:rsidRPr="00DB00A9">
        <w:rPr>
          <w:sz w:val="28"/>
          <w:szCs w:val="28"/>
          <w:lang w:val="uk-UA"/>
        </w:rPr>
        <w:t xml:space="preserve"> - </w:t>
      </w:r>
      <w:r w:rsidRPr="00DB00A9">
        <w:rPr>
          <w:sz w:val="28"/>
          <w:szCs w:val="28"/>
        </w:rPr>
        <w:t>№ 6.</w:t>
      </w:r>
      <w:r w:rsidRPr="00DB00A9">
        <w:rPr>
          <w:sz w:val="28"/>
          <w:szCs w:val="28"/>
          <w:lang w:val="uk-UA"/>
        </w:rPr>
        <w:t xml:space="preserve"> -</w:t>
      </w:r>
      <w:r w:rsidRPr="00DB00A9">
        <w:rPr>
          <w:sz w:val="28"/>
          <w:szCs w:val="28"/>
        </w:rPr>
        <w:t xml:space="preserve"> С. 26</w:t>
      </w:r>
      <w:r w:rsidRPr="00DB00A9">
        <w:rPr>
          <w:sz w:val="28"/>
          <w:szCs w:val="28"/>
          <w:lang w:val="uk-UA"/>
        </w:rPr>
        <w:t xml:space="preserve"> - </w:t>
      </w:r>
      <w:r w:rsidRPr="00DB00A9">
        <w:rPr>
          <w:sz w:val="28"/>
          <w:szCs w:val="28"/>
        </w:rPr>
        <w:t>32.</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w:t>
      </w:r>
      <w:r w:rsidRPr="00DB00A9">
        <w:rPr>
          <w:bCs/>
          <w:sz w:val="28"/>
          <w:szCs w:val="28"/>
        </w:rPr>
        <w:t>Методы раннего выявления</w:t>
      </w:r>
      <w:r w:rsidRPr="00DB00A9">
        <w:rPr>
          <w:sz w:val="28"/>
          <w:szCs w:val="28"/>
        </w:rPr>
        <w:t xml:space="preserve"> и коррекции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Н.</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Перова, В.</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Метельская, М.</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Мамедов [</w:t>
      </w:r>
      <w:r w:rsidRPr="00DB00A9">
        <w:rPr>
          <w:sz w:val="28"/>
          <w:szCs w:val="28"/>
          <w:lang w:val="uk-UA"/>
        </w:rPr>
        <w:t>и др.</w:t>
      </w:r>
      <w:r w:rsidRPr="00DB00A9">
        <w:rPr>
          <w:sz w:val="28"/>
          <w:szCs w:val="28"/>
        </w:rPr>
        <w:t>]</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Профилактика заболеваний и укрепление здоровья. - 2001. – </w:t>
      </w:r>
      <w:r w:rsidRPr="00DB00A9">
        <w:rPr>
          <w:bCs/>
          <w:sz w:val="28"/>
          <w:szCs w:val="28"/>
        </w:rPr>
        <w:t>Т</w:t>
      </w:r>
      <w:r w:rsidRPr="00DB00A9">
        <w:rPr>
          <w:bCs/>
          <w:sz w:val="28"/>
          <w:szCs w:val="28"/>
          <w:lang w:val="uk-UA"/>
        </w:rPr>
        <w:t xml:space="preserve">. </w:t>
      </w:r>
      <w:r w:rsidRPr="00DB00A9">
        <w:rPr>
          <w:bCs/>
          <w:sz w:val="28"/>
          <w:szCs w:val="28"/>
        </w:rPr>
        <w:t>4</w:t>
      </w:r>
      <w:r w:rsidRPr="00DB00A9">
        <w:rPr>
          <w:sz w:val="28"/>
          <w:szCs w:val="28"/>
        </w:rPr>
        <w:t xml:space="preserve">, </w:t>
      </w:r>
      <w:r w:rsidRPr="00DB00A9">
        <w:rPr>
          <w:sz w:val="28"/>
          <w:szCs w:val="28"/>
          <w:lang w:val="uk-UA"/>
        </w:rPr>
        <w:t xml:space="preserve">         № </w:t>
      </w:r>
      <w:r w:rsidRPr="00DB00A9">
        <w:rPr>
          <w:bCs/>
          <w:sz w:val="28"/>
          <w:szCs w:val="28"/>
        </w:rPr>
        <w:t>1</w:t>
      </w:r>
      <w:r w:rsidRPr="00DB00A9">
        <w:rPr>
          <w:sz w:val="28"/>
          <w:szCs w:val="28"/>
        </w:rPr>
        <w:t>. - С. 18</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20,</w:t>
      </w:r>
      <w:r w:rsidRPr="00DB00A9">
        <w:rPr>
          <w:sz w:val="28"/>
          <w:szCs w:val="28"/>
          <w:lang w:val="uk-UA"/>
        </w:rPr>
        <w:t xml:space="preserve"> </w:t>
      </w:r>
      <w:r w:rsidRPr="00DB00A9">
        <w:rPr>
          <w:sz w:val="28"/>
          <w:szCs w:val="28"/>
        </w:rPr>
        <w:t>29</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31.</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sz w:val="28"/>
          <w:szCs w:val="28"/>
        </w:rPr>
        <w:t>Перова Н.</w:t>
      </w:r>
      <w:r w:rsidRPr="00DB00A9">
        <w:rPr>
          <w:sz w:val="28"/>
          <w:szCs w:val="28"/>
          <w:lang w:val="uk-UA"/>
        </w:rPr>
        <w:t xml:space="preserve"> </w:t>
      </w:r>
      <w:r w:rsidRPr="00DB00A9">
        <w:rPr>
          <w:sz w:val="28"/>
          <w:szCs w:val="28"/>
        </w:rPr>
        <w:t>В. Омега–3 полиненасыщенные жирные кислоты в кардиологии</w:t>
      </w:r>
      <w:r w:rsidRPr="00DB00A9">
        <w:rPr>
          <w:sz w:val="28"/>
          <w:szCs w:val="28"/>
          <w:lang w:val="uk-UA"/>
        </w:rPr>
        <w:t xml:space="preserve"> [Текст</w:t>
      </w:r>
      <w:r w:rsidRPr="00DB00A9">
        <w:rPr>
          <w:sz w:val="28"/>
          <w:szCs w:val="28"/>
        </w:rPr>
        <w:t>]</w:t>
      </w:r>
      <w:r w:rsidRPr="00DB00A9">
        <w:rPr>
          <w:sz w:val="28"/>
          <w:szCs w:val="28"/>
          <w:lang w:val="uk-UA"/>
        </w:rPr>
        <w:t xml:space="preserve"> / Н. В. Перова</w:t>
      </w:r>
      <w:r w:rsidRPr="00DB00A9">
        <w:rPr>
          <w:sz w:val="28"/>
          <w:szCs w:val="28"/>
        </w:rPr>
        <w:t xml:space="preserve"> // Кардиоваскулярная терапия и профилактика. – 2005. – №</w:t>
      </w:r>
      <w:r w:rsidRPr="00DB00A9">
        <w:rPr>
          <w:sz w:val="28"/>
          <w:szCs w:val="28"/>
          <w:lang w:val="uk-UA"/>
        </w:rPr>
        <w:t xml:space="preserve"> </w:t>
      </w:r>
      <w:r w:rsidRPr="00DB00A9">
        <w:rPr>
          <w:sz w:val="28"/>
          <w:szCs w:val="28"/>
        </w:rPr>
        <w:t>4. – С.</w:t>
      </w:r>
      <w:r w:rsidRPr="00DB00A9">
        <w:rPr>
          <w:sz w:val="28"/>
          <w:szCs w:val="28"/>
          <w:lang w:val="uk-UA"/>
        </w:rPr>
        <w:t xml:space="preserve"> </w:t>
      </w:r>
      <w:r w:rsidRPr="00DB00A9">
        <w:rPr>
          <w:sz w:val="28"/>
          <w:szCs w:val="28"/>
        </w:rPr>
        <w:t>101</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107.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sz w:val="28"/>
          <w:szCs w:val="28"/>
          <w:lang w:val="uk-UA"/>
        </w:rPr>
        <w:t>Петрова Ю. Н. Клинико–лабораторная характеристика неалкогольной жировой болезни печени у больных с метаболическим синдромом [Текст</w:t>
      </w:r>
      <w:r w:rsidRPr="00DB00A9">
        <w:rPr>
          <w:sz w:val="28"/>
          <w:szCs w:val="28"/>
        </w:rPr>
        <w:t>]</w:t>
      </w:r>
      <w:r w:rsidRPr="00DB00A9">
        <w:rPr>
          <w:sz w:val="28"/>
          <w:szCs w:val="28"/>
          <w:lang w:val="uk-UA"/>
        </w:rPr>
        <w:t xml:space="preserve">: автореф. дис.... канд. мед. наук: 14.00.05, 14.00.03 / </w:t>
      </w:r>
      <w:r w:rsidRPr="00DB00A9">
        <w:rPr>
          <w:sz w:val="28"/>
          <w:szCs w:val="28"/>
        </w:rPr>
        <w:t>Юлия Николаевна</w:t>
      </w:r>
      <w:r w:rsidRPr="00DB00A9">
        <w:rPr>
          <w:sz w:val="28"/>
          <w:szCs w:val="28"/>
          <w:lang w:val="uk-UA"/>
        </w:rPr>
        <w:t xml:space="preserve"> Петрова: </w:t>
      </w:r>
      <w:r w:rsidRPr="00DB00A9">
        <w:rPr>
          <w:sz w:val="28"/>
          <w:szCs w:val="28"/>
        </w:rPr>
        <w:t>Санкт-Петербургская медицинская академия последипло</w:t>
      </w:r>
      <w:r w:rsidRPr="00DB00A9">
        <w:rPr>
          <w:sz w:val="28"/>
          <w:szCs w:val="28"/>
        </w:rPr>
        <w:t>м</w:t>
      </w:r>
      <w:r w:rsidRPr="00DB00A9">
        <w:rPr>
          <w:sz w:val="28"/>
          <w:szCs w:val="28"/>
        </w:rPr>
        <w:t>ного образования Федерального агентства по здравоохранению и социальному ра</w:t>
      </w:r>
      <w:r w:rsidRPr="00DB00A9">
        <w:rPr>
          <w:sz w:val="28"/>
          <w:szCs w:val="28"/>
        </w:rPr>
        <w:t>з</w:t>
      </w:r>
      <w:r w:rsidRPr="00DB00A9">
        <w:rPr>
          <w:sz w:val="28"/>
          <w:szCs w:val="28"/>
        </w:rPr>
        <w:t>витию</w:t>
      </w:r>
      <w:r w:rsidRPr="00DB00A9">
        <w:rPr>
          <w:sz w:val="28"/>
          <w:szCs w:val="28"/>
          <w:lang w:val="uk-UA"/>
        </w:rPr>
        <w:t xml:space="preserve">. – Санкт-Петебург,              2007. – 21 с.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bCs/>
          <w:sz w:val="28"/>
          <w:szCs w:val="28"/>
          <w:lang w:val="uk-UA"/>
        </w:rPr>
        <w:t xml:space="preserve"> </w:t>
      </w:r>
      <w:r w:rsidRPr="00DB00A9">
        <w:rPr>
          <w:bCs/>
          <w:sz w:val="28"/>
          <w:szCs w:val="28"/>
        </w:rPr>
        <w:t>Антропометрические и гормонально</w:t>
      </w:r>
      <w:r w:rsidRPr="00DB00A9">
        <w:rPr>
          <w:bCs/>
          <w:sz w:val="28"/>
          <w:szCs w:val="28"/>
          <w:lang w:val="uk-UA"/>
        </w:rPr>
        <w:t xml:space="preserve"> </w:t>
      </w:r>
      <w:r w:rsidRPr="00DB00A9">
        <w:rPr>
          <w:bCs/>
          <w:sz w:val="28"/>
          <w:szCs w:val="28"/>
        </w:rPr>
        <w:t>-</w:t>
      </w:r>
      <w:r w:rsidRPr="00DB00A9">
        <w:rPr>
          <w:bCs/>
          <w:sz w:val="28"/>
          <w:szCs w:val="28"/>
          <w:lang w:val="uk-UA"/>
        </w:rPr>
        <w:t xml:space="preserve"> </w:t>
      </w:r>
      <w:r w:rsidRPr="00DB00A9">
        <w:rPr>
          <w:bCs/>
          <w:sz w:val="28"/>
          <w:szCs w:val="28"/>
        </w:rPr>
        <w:t>метаболические</w:t>
      </w:r>
      <w:r w:rsidRPr="00DB00A9">
        <w:rPr>
          <w:sz w:val="28"/>
          <w:szCs w:val="28"/>
        </w:rPr>
        <w:t xml:space="preserve"> показатели при абдоминальном ожирении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 А.</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Плохая, А.</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Воронцов, Ю.</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Новолодская [</w:t>
      </w:r>
      <w:r w:rsidRPr="00DB00A9">
        <w:rPr>
          <w:sz w:val="28"/>
          <w:szCs w:val="28"/>
          <w:lang w:val="uk-UA"/>
        </w:rPr>
        <w:t>и др.</w:t>
      </w:r>
      <w:r w:rsidRPr="00DB00A9">
        <w:rPr>
          <w:sz w:val="28"/>
          <w:szCs w:val="28"/>
        </w:rPr>
        <w:t>] //</w:t>
      </w:r>
      <w:r w:rsidRPr="00DB00A9">
        <w:rPr>
          <w:sz w:val="28"/>
          <w:szCs w:val="28"/>
          <w:lang w:val="uk-UA"/>
        </w:rPr>
        <w:t xml:space="preserve"> </w:t>
      </w:r>
      <w:r w:rsidRPr="00DB00A9">
        <w:rPr>
          <w:sz w:val="28"/>
          <w:szCs w:val="28"/>
        </w:rPr>
        <w:t xml:space="preserve">Проблемы эндокринологии. - 2003. – </w:t>
      </w:r>
      <w:r w:rsidRPr="00DB00A9">
        <w:rPr>
          <w:sz w:val="28"/>
          <w:szCs w:val="28"/>
          <w:lang w:val="uk-UA"/>
        </w:rPr>
        <w:t xml:space="preserve">          </w:t>
      </w:r>
      <w:r w:rsidRPr="00DB00A9">
        <w:rPr>
          <w:bCs/>
          <w:sz w:val="28"/>
          <w:szCs w:val="28"/>
        </w:rPr>
        <w:t>Т</w:t>
      </w:r>
      <w:r w:rsidRPr="00DB00A9">
        <w:rPr>
          <w:bCs/>
          <w:sz w:val="28"/>
          <w:szCs w:val="28"/>
          <w:lang w:val="uk-UA"/>
        </w:rPr>
        <w:t xml:space="preserve">. </w:t>
      </w:r>
      <w:r w:rsidRPr="00DB00A9">
        <w:rPr>
          <w:bCs/>
          <w:sz w:val="28"/>
          <w:szCs w:val="28"/>
        </w:rPr>
        <w:t>49</w:t>
      </w:r>
      <w:r w:rsidRPr="00DB00A9">
        <w:rPr>
          <w:sz w:val="28"/>
          <w:szCs w:val="28"/>
        </w:rPr>
        <w:t xml:space="preserve">, </w:t>
      </w:r>
      <w:r w:rsidRPr="00DB00A9">
        <w:rPr>
          <w:sz w:val="28"/>
          <w:szCs w:val="28"/>
          <w:lang w:val="uk-UA"/>
        </w:rPr>
        <w:t>№</w:t>
      </w:r>
      <w:r w:rsidRPr="00DB00A9">
        <w:rPr>
          <w:bCs/>
          <w:sz w:val="28"/>
          <w:szCs w:val="28"/>
          <w:lang w:val="uk-UA"/>
        </w:rPr>
        <w:t xml:space="preserve"> </w:t>
      </w:r>
      <w:r w:rsidRPr="00DB00A9">
        <w:rPr>
          <w:bCs/>
          <w:sz w:val="28"/>
          <w:szCs w:val="28"/>
        </w:rPr>
        <w:t>4</w:t>
      </w:r>
      <w:r w:rsidRPr="00DB00A9">
        <w:rPr>
          <w:sz w:val="28"/>
          <w:szCs w:val="28"/>
        </w:rPr>
        <w:t>. - С. 18</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22.</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Прихода И.</w:t>
      </w:r>
      <w:r w:rsidRPr="00DB00A9">
        <w:rPr>
          <w:sz w:val="28"/>
          <w:szCs w:val="28"/>
          <w:lang w:val="uk-UA"/>
        </w:rPr>
        <w:t xml:space="preserve"> </w:t>
      </w:r>
      <w:r w:rsidRPr="00DB00A9">
        <w:rPr>
          <w:sz w:val="28"/>
          <w:szCs w:val="28"/>
        </w:rPr>
        <w:t>В. Особенности липидного и углеводного обмена у лиц с метаболическим синдромом Х</w:t>
      </w:r>
      <w:r w:rsidRPr="00DB00A9">
        <w:rPr>
          <w:sz w:val="28"/>
          <w:szCs w:val="28"/>
          <w:lang w:val="uk-UA"/>
        </w:rPr>
        <w:t xml:space="preserve"> [Текст</w:t>
      </w:r>
      <w:r w:rsidRPr="00DB00A9">
        <w:rPr>
          <w:sz w:val="28"/>
          <w:szCs w:val="28"/>
        </w:rPr>
        <w:t>]</w:t>
      </w:r>
      <w:r w:rsidRPr="00DB00A9">
        <w:rPr>
          <w:sz w:val="28"/>
          <w:szCs w:val="28"/>
          <w:lang w:val="uk-UA"/>
        </w:rPr>
        <w:t xml:space="preserve"> / И. В. </w:t>
      </w:r>
      <w:r w:rsidRPr="00DB00A9">
        <w:rPr>
          <w:sz w:val="28"/>
          <w:szCs w:val="28"/>
        </w:rPr>
        <w:t>Прихода //</w:t>
      </w:r>
      <w:r w:rsidRPr="00DB00A9">
        <w:rPr>
          <w:sz w:val="28"/>
          <w:szCs w:val="28"/>
          <w:lang w:val="uk-UA"/>
        </w:rPr>
        <w:t xml:space="preserve"> </w:t>
      </w:r>
      <w:r w:rsidRPr="00DB00A9">
        <w:rPr>
          <w:sz w:val="28"/>
          <w:szCs w:val="28"/>
        </w:rPr>
        <w:t>Український медичний альманах. - 2002. –</w:t>
      </w:r>
      <w:r w:rsidRPr="00DB00A9">
        <w:rPr>
          <w:sz w:val="28"/>
          <w:szCs w:val="28"/>
          <w:lang w:val="uk-UA"/>
        </w:rPr>
        <w:t xml:space="preserve">№ </w:t>
      </w:r>
      <w:r w:rsidRPr="00DB00A9">
        <w:rPr>
          <w:bCs/>
          <w:sz w:val="28"/>
          <w:szCs w:val="28"/>
        </w:rPr>
        <w:t>1</w:t>
      </w:r>
      <w:r w:rsidRPr="00DB00A9">
        <w:rPr>
          <w:sz w:val="28"/>
          <w:szCs w:val="28"/>
        </w:rPr>
        <w:t>. - С. 140</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143.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Погожева А.В. Основы рациональной диетотерапии при сердечно–сосудистых заболеваниях</w:t>
      </w:r>
      <w:r w:rsidRPr="00DB00A9">
        <w:rPr>
          <w:sz w:val="28"/>
          <w:szCs w:val="28"/>
          <w:lang w:val="uk-UA"/>
        </w:rPr>
        <w:t xml:space="preserve"> [Текст</w:t>
      </w:r>
      <w:r w:rsidRPr="00DB00A9">
        <w:rPr>
          <w:sz w:val="28"/>
          <w:szCs w:val="28"/>
        </w:rPr>
        <w:t>]</w:t>
      </w:r>
      <w:r w:rsidRPr="00DB00A9">
        <w:rPr>
          <w:sz w:val="28"/>
          <w:szCs w:val="28"/>
          <w:lang w:val="uk-UA"/>
        </w:rPr>
        <w:t xml:space="preserve"> / А. В. </w:t>
      </w:r>
      <w:r w:rsidRPr="00DB00A9">
        <w:rPr>
          <w:sz w:val="28"/>
          <w:szCs w:val="28"/>
        </w:rPr>
        <w:t>Погожева // Клиническая диетология. – 2004. – Т.1, №</w:t>
      </w:r>
      <w:r w:rsidRPr="00DB00A9">
        <w:rPr>
          <w:sz w:val="28"/>
          <w:szCs w:val="28"/>
          <w:lang w:val="uk-UA"/>
        </w:rPr>
        <w:t xml:space="preserve"> </w:t>
      </w:r>
      <w:r w:rsidRPr="00DB00A9">
        <w:rPr>
          <w:sz w:val="28"/>
          <w:szCs w:val="28"/>
        </w:rPr>
        <w:t>2. – С.</w:t>
      </w:r>
      <w:r w:rsidRPr="00DB00A9">
        <w:rPr>
          <w:sz w:val="28"/>
          <w:szCs w:val="28"/>
          <w:lang w:val="uk-UA"/>
        </w:rPr>
        <w:t xml:space="preserve"> </w:t>
      </w:r>
      <w:r w:rsidRPr="00DB00A9">
        <w:rPr>
          <w:sz w:val="28"/>
          <w:szCs w:val="28"/>
        </w:rPr>
        <w:t>17</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29.</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 xml:space="preserve"> Липопротеины сыроватки крови при саха</w:t>
      </w:r>
      <w:r w:rsidRPr="00DB00A9">
        <w:rPr>
          <w:sz w:val="28"/>
          <w:szCs w:val="28"/>
        </w:rPr>
        <w:t xml:space="preserve">рном диабете типа 2 </w:t>
      </w:r>
      <w:r w:rsidRPr="00DB00A9">
        <w:rPr>
          <w:sz w:val="28"/>
          <w:szCs w:val="28"/>
          <w:lang w:val="uk-UA"/>
        </w:rPr>
        <w:t>[Текст</w:t>
      </w:r>
      <w:r w:rsidRPr="00DB00A9">
        <w:rPr>
          <w:sz w:val="28"/>
          <w:szCs w:val="28"/>
        </w:rPr>
        <w:t>]</w:t>
      </w:r>
      <w:r w:rsidRPr="00DB00A9">
        <w:rPr>
          <w:sz w:val="28"/>
          <w:szCs w:val="28"/>
          <w:lang w:val="uk-UA"/>
        </w:rPr>
        <w:t>/ О. Н. Порерлева, Л. Е. Панин, О. П. Шовкопляс [и др.]</w:t>
      </w:r>
      <w:r w:rsidRPr="00DB00A9">
        <w:rPr>
          <w:sz w:val="28"/>
          <w:szCs w:val="28"/>
        </w:rPr>
        <w:t>// Проблемы эндокринологии. – 2003. – 49, № 4. – С. 4 – 8.</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lastRenderedPageBreak/>
        <w:t>Почерняева В.</w:t>
      </w:r>
      <w:r w:rsidRPr="00DB00A9">
        <w:rPr>
          <w:sz w:val="28"/>
          <w:szCs w:val="28"/>
          <w:lang w:val="uk-UA"/>
        </w:rPr>
        <w:t xml:space="preserve"> </w:t>
      </w:r>
      <w:r w:rsidRPr="00DB00A9">
        <w:rPr>
          <w:sz w:val="28"/>
          <w:szCs w:val="28"/>
        </w:rPr>
        <w:t>Ф. Прооксидативно –антиоксидантный гемостаз</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В.</w:t>
      </w:r>
      <w:r w:rsidRPr="00DB00A9">
        <w:rPr>
          <w:sz w:val="28"/>
          <w:szCs w:val="28"/>
          <w:lang w:val="uk-UA"/>
        </w:rPr>
        <w:t xml:space="preserve"> </w:t>
      </w:r>
      <w:r w:rsidRPr="00DB00A9">
        <w:rPr>
          <w:sz w:val="28"/>
          <w:szCs w:val="28"/>
        </w:rPr>
        <w:t>Ф.Почерняева, О.</w:t>
      </w:r>
      <w:r w:rsidRPr="00DB00A9">
        <w:rPr>
          <w:sz w:val="28"/>
          <w:szCs w:val="28"/>
          <w:lang w:val="uk-UA"/>
        </w:rPr>
        <w:t xml:space="preserve"> </w:t>
      </w:r>
      <w:r w:rsidRPr="00DB00A9">
        <w:rPr>
          <w:sz w:val="28"/>
          <w:szCs w:val="28"/>
        </w:rPr>
        <w:t>И.</w:t>
      </w:r>
      <w:r w:rsidRPr="00DB00A9">
        <w:rPr>
          <w:sz w:val="28"/>
          <w:szCs w:val="28"/>
          <w:lang w:val="uk-UA"/>
        </w:rPr>
        <w:t xml:space="preserve"> </w:t>
      </w:r>
      <w:r w:rsidRPr="00DB00A9">
        <w:rPr>
          <w:sz w:val="28"/>
          <w:szCs w:val="28"/>
        </w:rPr>
        <w:t>Цебрижинский, Н.</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Шиш //</w:t>
      </w:r>
      <w:r w:rsidRPr="00DB00A9">
        <w:rPr>
          <w:sz w:val="28"/>
          <w:szCs w:val="28"/>
          <w:lang w:val="uk-UA"/>
        </w:rPr>
        <w:t xml:space="preserve"> Буковинський медичний вісник. – 2005. - 9, № 2. – С. 212 – 214.</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 xml:space="preserve"> Приступюк О. М. Біохімічні маркери атерогенезу у хворих на цукровий діабет [Текст] / О.М. Приступюк, Ю.І. Комісаренко // Укр. біохімічний журнал. – 2002. – 74, № 4 а (дод. 1). – С. 174.  </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rPr>
        <w:t xml:space="preserve">Рекомендации </w:t>
      </w:r>
      <w:r w:rsidRPr="00DB00A9">
        <w:rPr>
          <w:sz w:val="28"/>
          <w:szCs w:val="28"/>
          <w:lang w:val="en-US"/>
        </w:rPr>
        <w:t>ESC</w:t>
      </w:r>
      <w:r w:rsidRPr="00DB00A9">
        <w:rPr>
          <w:sz w:val="28"/>
          <w:szCs w:val="28"/>
        </w:rPr>
        <w:t xml:space="preserve"> / </w:t>
      </w:r>
      <w:r w:rsidRPr="00DB00A9">
        <w:rPr>
          <w:sz w:val="28"/>
          <w:szCs w:val="28"/>
          <w:lang w:val="en-US"/>
        </w:rPr>
        <w:t>EASD</w:t>
      </w:r>
      <w:r w:rsidRPr="00DB00A9">
        <w:rPr>
          <w:sz w:val="28"/>
          <w:szCs w:val="28"/>
        </w:rPr>
        <w:t xml:space="preserve"> 2007 г.: лечения больных сахарным диабетом с целью снижения кардиоваскулярного риска </w:t>
      </w:r>
      <w:r w:rsidRPr="00DB00A9">
        <w:rPr>
          <w:sz w:val="28"/>
          <w:szCs w:val="28"/>
          <w:lang w:val="uk-UA"/>
        </w:rPr>
        <w:t>[Текст</w:t>
      </w:r>
      <w:r w:rsidRPr="00DB00A9">
        <w:rPr>
          <w:sz w:val="28"/>
          <w:szCs w:val="28"/>
        </w:rPr>
        <w:t>]</w:t>
      </w:r>
      <w:r w:rsidRPr="00DB00A9">
        <w:rPr>
          <w:sz w:val="28"/>
          <w:szCs w:val="28"/>
          <w:lang w:val="uk-UA"/>
        </w:rPr>
        <w:t xml:space="preserve"> </w:t>
      </w:r>
      <w:r w:rsidRPr="00DB00A9">
        <w:rPr>
          <w:sz w:val="28"/>
          <w:szCs w:val="28"/>
        </w:rPr>
        <w:t>// Рациональная фармакотерапия. – 2007. - № 2 (03). – С.</w:t>
      </w:r>
      <w:r w:rsidRPr="00DB00A9">
        <w:rPr>
          <w:sz w:val="28"/>
          <w:szCs w:val="28"/>
          <w:lang w:val="uk-UA"/>
        </w:rPr>
        <w:t xml:space="preserve"> </w:t>
      </w:r>
      <w:r w:rsidRPr="00DB00A9">
        <w:rPr>
          <w:sz w:val="28"/>
          <w:szCs w:val="28"/>
        </w:rPr>
        <w:t xml:space="preserve">71 - 82.  </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rPr>
        <w:t>Ройтберг Г</w:t>
      </w:r>
      <w:r w:rsidRPr="00DB00A9">
        <w:rPr>
          <w:sz w:val="28"/>
          <w:szCs w:val="28"/>
          <w:lang w:val="uk-UA"/>
        </w:rPr>
        <w:t xml:space="preserve">. </w:t>
      </w:r>
      <w:r w:rsidRPr="00DB00A9">
        <w:rPr>
          <w:sz w:val="28"/>
          <w:szCs w:val="28"/>
        </w:rPr>
        <w:t>Е.</w:t>
      </w:r>
      <w:r w:rsidRPr="00DB00A9">
        <w:rPr>
          <w:sz w:val="28"/>
          <w:szCs w:val="28"/>
          <w:lang w:val="uk-UA"/>
        </w:rPr>
        <w:t xml:space="preserve"> </w:t>
      </w:r>
      <w:r w:rsidRPr="00DB00A9">
        <w:rPr>
          <w:sz w:val="28"/>
          <w:szCs w:val="28"/>
        </w:rPr>
        <w:t>Роль инсулинорезистентности в</w:t>
      </w:r>
      <w:r w:rsidRPr="00DB00A9">
        <w:rPr>
          <w:sz w:val="28"/>
          <w:szCs w:val="28"/>
          <w:lang w:val="uk-UA"/>
        </w:rPr>
        <w:t xml:space="preserve"> </w:t>
      </w:r>
      <w:r w:rsidRPr="00DB00A9">
        <w:rPr>
          <w:sz w:val="28"/>
          <w:szCs w:val="28"/>
        </w:rPr>
        <w:t>диагностике метаболического синдрома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Г</w:t>
      </w:r>
      <w:r w:rsidRPr="00DB00A9">
        <w:rPr>
          <w:sz w:val="28"/>
          <w:szCs w:val="28"/>
          <w:lang w:val="uk-UA"/>
        </w:rPr>
        <w:t xml:space="preserve">. </w:t>
      </w:r>
      <w:r w:rsidRPr="00DB00A9">
        <w:rPr>
          <w:sz w:val="28"/>
          <w:szCs w:val="28"/>
        </w:rPr>
        <w:t>Е.</w:t>
      </w:r>
      <w:r w:rsidRPr="00DB00A9">
        <w:rPr>
          <w:sz w:val="28"/>
          <w:szCs w:val="28"/>
          <w:lang w:val="uk-UA"/>
        </w:rPr>
        <w:t xml:space="preserve"> </w:t>
      </w:r>
      <w:r w:rsidRPr="00DB00A9">
        <w:rPr>
          <w:sz w:val="28"/>
          <w:szCs w:val="28"/>
        </w:rPr>
        <w:t>Ройтберг, Т.</w:t>
      </w:r>
      <w:r w:rsidRPr="00DB00A9">
        <w:rPr>
          <w:sz w:val="28"/>
          <w:szCs w:val="28"/>
          <w:lang w:val="uk-UA"/>
        </w:rPr>
        <w:t xml:space="preserve"> </w:t>
      </w:r>
      <w:r w:rsidRPr="00DB00A9">
        <w:rPr>
          <w:sz w:val="28"/>
          <w:szCs w:val="28"/>
        </w:rPr>
        <w:t>И.</w:t>
      </w:r>
      <w:r w:rsidRPr="00DB00A9">
        <w:rPr>
          <w:sz w:val="28"/>
          <w:szCs w:val="28"/>
          <w:lang w:val="uk-UA"/>
        </w:rPr>
        <w:t xml:space="preserve"> </w:t>
      </w:r>
      <w:r w:rsidRPr="00DB00A9">
        <w:rPr>
          <w:sz w:val="28"/>
          <w:szCs w:val="28"/>
        </w:rPr>
        <w:t xml:space="preserve">Ушакова, </w:t>
      </w:r>
      <w:r w:rsidRPr="00DB00A9">
        <w:rPr>
          <w:sz w:val="28"/>
          <w:szCs w:val="28"/>
          <w:lang w:val="uk-UA"/>
        </w:rPr>
        <w:t xml:space="preserve">    </w:t>
      </w:r>
      <w:r w:rsidRPr="00DB00A9">
        <w:rPr>
          <w:sz w:val="28"/>
          <w:szCs w:val="28"/>
        </w:rPr>
        <w:t>Ж.</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Дорош //</w:t>
      </w:r>
      <w:r w:rsidRPr="00DB00A9">
        <w:rPr>
          <w:sz w:val="28"/>
          <w:szCs w:val="28"/>
          <w:lang w:val="uk-UA"/>
        </w:rPr>
        <w:t xml:space="preserve"> </w:t>
      </w:r>
      <w:r w:rsidRPr="00DB00A9">
        <w:rPr>
          <w:sz w:val="28"/>
          <w:szCs w:val="28"/>
        </w:rPr>
        <w:t xml:space="preserve">Кардиология. - 2004. – </w:t>
      </w:r>
      <w:r w:rsidRPr="00DB00A9">
        <w:rPr>
          <w:bCs/>
          <w:sz w:val="28"/>
          <w:szCs w:val="28"/>
        </w:rPr>
        <w:t>Т</w:t>
      </w:r>
      <w:r w:rsidRPr="00DB00A9">
        <w:rPr>
          <w:bCs/>
          <w:sz w:val="28"/>
          <w:szCs w:val="28"/>
          <w:lang w:val="uk-UA"/>
        </w:rPr>
        <w:t xml:space="preserve">. </w:t>
      </w:r>
      <w:r w:rsidRPr="00DB00A9">
        <w:rPr>
          <w:bCs/>
          <w:sz w:val="28"/>
          <w:szCs w:val="28"/>
        </w:rPr>
        <w:t>44</w:t>
      </w:r>
      <w:r w:rsidRPr="00DB00A9">
        <w:rPr>
          <w:sz w:val="28"/>
          <w:szCs w:val="28"/>
        </w:rPr>
        <w:t xml:space="preserve">, </w:t>
      </w:r>
      <w:r w:rsidRPr="00DB00A9">
        <w:rPr>
          <w:sz w:val="28"/>
          <w:szCs w:val="28"/>
          <w:lang w:val="uk-UA"/>
        </w:rPr>
        <w:t>№</w:t>
      </w:r>
      <w:r w:rsidRPr="00DB00A9">
        <w:rPr>
          <w:bCs/>
          <w:sz w:val="28"/>
          <w:szCs w:val="28"/>
          <w:lang w:val="uk-UA"/>
        </w:rPr>
        <w:t xml:space="preserve"> </w:t>
      </w:r>
      <w:r w:rsidRPr="00DB00A9">
        <w:rPr>
          <w:bCs/>
          <w:sz w:val="28"/>
          <w:szCs w:val="28"/>
        </w:rPr>
        <w:t>3</w:t>
      </w:r>
      <w:r w:rsidRPr="00DB00A9">
        <w:rPr>
          <w:sz w:val="28"/>
          <w:szCs w:val="28"/>
        </w:rPr>
        <w:t>. - С. 94</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101.</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 xml:space="preserve">Росул М. М. Особливості ліпідного обміну у хворих на ішемічну хворобу серця та супутній цукровий діабет 2 типу [Текст] /                 М. М. Росул // Буковинський медичний </w:t>
      </w:r>
      <w:r w:rsidRPr="00DB00A9">
        <w:rPr>
          <w:sz w:val="28"/>
          <w:lang w:val="uk-UA"/>
        </w:rPr>
        <w:t>вісник. – 2003. – № 3. –              С. 69 – 72.</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uk-UA"/>
        </w:rPr>
        <w:t>Росул М. М. Стан перекисного окислення ліпідів та антиоксидантної системи у хворих на ішемічну хворобу серця та супутнім цукровим діабетом 2 типу [Текст] / М. М. Росул // Проблеми медичної науки та освіти. – 2003. – №3. – С. 77 – 79.</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Рубан Н. В. Взаємозв’язок між активністю оксидативного стресу, атерогенністю плазми та функціональним станом судинної стінки при системному запальному синдромі [Текст]: автореф. дис.... канд.біолог. наук: 03.00.13 / Надія Владиславівна Рубан: Інститут кардіології ім. акад. М.Д.Стражеска АМН України. - Київ, 2005. – 20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Рязанов А. С. Патогенез артериальной гипертонии в рамках метаболического синдрома [Текст</w:t>
      </w:r>
      <w:r w:rsidRPr="00DB00A9">
        <w:rPr>
          <w:sz w:val="28"/>
          <w:szCs w:val="28"/>
        </w:rPr>
        <w:t>]</w:t>
      </w:r>
      <w:r w:rsidRPr="00DB00A9">
        <w:rPr>
          <w:sz w:val="28"/>
          <w:szCs w:val="28"/>
          <w:lang w:val="uk-UA"/>
        </w:rPr>
        <w:t xml:space="preserve"> / А. С. Рязанов, А. А. Аракелянц, А. П. Юрене</w:t>
      </w:r>
      <w:r w:rsidRPr="00DB00A9">
        <w:rPr>
          <w:sz w:val="28"/>
          <w:szCs w:val="28"/>
        </w:rPr>
        <w:t>в //</w:t>
      </w:r>
      <w:r w:rsidRPr="00DB00A9">
        <w:rPr>
          <w:sz w:val="28"/>
          <w:szCs w:val="28"/>
          <w:lang w:val="uk-UA"/>
        </w:rPr>
        <w:t xml:space="preserve"> </w:t>
      </w:r>
      <w:r w:rsidRPr="00DB00A9">
        <w:rPr>
          <w:sz w:val="28"/>
          <w:szCs w:val="28"/>
        </w:rPr>
        <w:t xml:space="preserve">Терапевтический архив. - 2003. – </w:t>
      </w:r>
      <w:r w:rsidRPr="00DB00A9">
        <w:rPr>
          <w:bCs/>
          <w:sz w:val="28"/>
          <w:szCs w:val="28"/>
        </w:rPr>
        <w:t>Т</w:t>
      </w:r>
      <w:r w:rsidRPr="00DB00A9">
        <w:rPr>
          <w:bCs/>
          <w:sz w:val="28"/>
          <w:szCs w:val="28"/>
          <w:lang w:val="uk-UA"/>
        </w:rPr>
        <w:t xml:space="preserve">. </w:t>
      </w:r>
      <w:r w:rsidRPr="00DB00A9">
        <w:rPr>
          <w:bCs/>
          <w:sz w:val="28"/>
          <w:szCs w:val="28"/>
        </w:rPr>
        <w:t>75</w:t>
      </w:r>
      <w:r w:rsidRPr="00DB00A9">
        <w:rPr>
          <w:sz w:val="28"/>
          <w:szCs w:val="28"/>
        </w:rPr>
        <w:t xml:space="preserve">, </w:t>
      </w:r>
      <w:r w:rsidRPr="00DB00A9">
        <w:rPr>
          <w:bCs/>
          <w:sz w:val="28"/>
          <w:szCs w:val="28"/>
          <w:lang w:val="uk-UA"/>
        </w:rPr>
        <w:t xml:space="preserve">№ </w:t>
      </w:r>
      <w:r w:rsidRPr="00DB00A9">
        <w:rPr>
          <w:bCs/>
          <w:sz w:val="28"/>
          <w:szCs w:val="28"/>
        </w:rPr>
        <w:t>3</w:t>
      </w:r>
      <w:r w:rsidRPr="00DB00A9">
        <w:rPr>
          <w:sz w:val="28"/>
          <w:szCs w:val="28"/>
        </w:rPr>
        <w:t xml:space="preserve">. - </w:t>
      </w:r>
      <w:r w:rsidRPr="00DB00A9">
        <w:rPr>
          <w:sz w:val="28"/>
          <w:szCs w:val="28"/>
          <w:lang w:val="uk-UA"/>
        </w:rPr>
        <w:t xml:space="preserve">            </w:t>
      </w:r>
      <w:r w:rsidRPr="00DB00A9">
        <w:rPr>
          <w:sz w:val="28"/>
          <w:szCs w:val="28"/>
        </w:rPr>
        <w:t>С. 86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88</w:t>
      </w:r>
      <w:r w:rsidRPr="00DB00A9">
        <w:rPr>
          <w:sz w:val="28"/>
          <w:szCs w:val="28"/>
          <w:lang w:val="uk-UA"/>
        </w:rPr>
        <w:t>.</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Северов М.</w:t>
      </w:r>
      <w:r w:rsidRPr="00DB00A9">
        <w:rPr>
          <w:sz w:val="28"/>
          <w:szCs w:val="28"/>
          <w:lang w:val="uk-UA"/>
        </w:rPr>
        <w:t xml:space="preserve">  </w:t>
      </w:r>
      <w:r w:rsidRPr="00DB00A9">
        <w:rPr>
          <w:sz w:val="28"/>
          <w:szCs w:val="28"/>
        </w:rPr>
        <w:t>Неалкогольная жировая болезнь печени</w:t>
      </w:r>
      <w:r w:rsidRPr="00DB00A9">
        <w:rPr>
          <w:sz w:val="28"/>
          <w:szCs w:val="28"/>
          <w:lang w:val="uk-UA"/>
        </w:rPr>
        <w:t xml:space="preserve"> [Текст</w:t>
      </w:r>
      <w:r w:rsidRPr="00DB00A9">
        <w:rPr>
          <w:sz w:val="28"/>
          <w:szCs w:val="28"/>
        </w:rPr>
        <w:t>]</w:t>
      </w:r>
      <w:r w:rsidRPr="00DB00A9">
        <w:rPr>
          <w:sz w:val="28"/>
          <w:szCs w:val="28"/>
          <w:lang w:val="uk-UA"/>
        </w:rPr>
        <w:t xml:space="preserve"> /                М. </w:t>
      </w:r>
      <w:r w:rsidRPr="00DB00A9">
        <w:rPr>
          <w:sz w:val="28"/>
          <w:szCs w:val="28"/>
        </w:rPr>
        <w:t>Северов // Врач.</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2002.</w:t>
      </w:r>
      <w:r w:rsidRPr="00DB00A9">
        <w:rPr>
          <w:sz w:val="28"/>
          <w:szCs w:val="28"/>
          <w:lang w:val="uk-UA"/>
        </w:rPr>
        <w:t xml:space="preserve"> -</w:t>
      </w:r>
      <w:r w:rsidRPr="00DB00A9">
        <w:rPr>
          <w:sz w:val="28"/>
          <w:szCs w:val="28"/>
        </w:rPr>
        <w:t xml:space="preserve"> № 10. – С.</w:t>
      </w:r>
      <w:r w:rsidRPr="00DB00A9">
        <w:rPr>
          <w:sz w:val="28"/>
          <w:szCs w:val="28"/>
          <w:lang w:val="uk-UA"/>
        </w:rPr>
        <w:t xml:space="preserve"> </w:t>
      </w:r>
      <w:r w:rsidRPr="00DB00A9">
        <w:rPr>
          <w:sz w:val="28"/>
          <w:szCs w:val="28"/>
        </w:rPr>
        <w:t>23 – 26.</w:t>
      </w:r>
    </w:p>
    <w:p w:rsidR="001C71BB" w:rsidRPr="00DB00A9" w:rsidRDefault="001C71BB" w:rsidP="00601F41">
      <w:pPr>
        <w:pStyle w:val="affffffff5"/>
        <w:numPr>
          <w:ilvl w:val="0"/>
          <w:numId w:val="69"/>
        </w:numPr>
        <w:suppressAutoHyphens w:val="0"/>
        <w:spacing w:after="0" w:line="360" w:lineRule="auto"/>
        <w:ind w:left="540" w:hanging="540"/>
        <w:jc w:val="both"/>
        <w:rPr>
          <w:szCs w:val="28"/>
        </w:rPr>
      </w:pPr>
      <w:r w:rsidRPr="00DB00A9">
        <w:rPr>
          <w:szCs w:val="28"/>
        </w:rPr>
        <w:t xml:space="preserve"> Особенности гормонального статуса у женщин с абдоминально – висцеральным и глютеофеморальным ожирением</w:t>
      </w:r>
      <w:r w:rsidRPr="00DB00A9">
        <w:rPr>
          <w:szCs w:val="28"/>
          <w:lang w:val="uk-UA"/>
        </w:rPr>
        <w:t xml:space="preserve"> [Текст</w:t>
      </w:r>
      <w:r w:rsidRPr="00DB00A9">
        <w:rPr>
          <w:szCs w:val="28"/>
        </w:rPr>
        <w:t>]</w:t>
      </w:r>
      <w:r w:rsidRPr="00DB00A9">
        <w:rPr>
          <w:szCs w:val="28"/>
          <w:lang w:val="uk-UA"/>
        </w:rPr>
        <w:t xml:space="preserve"> /                    </w:t>
      </w:r>
      <w:r w:rsidRPr="00DB00A9">
        <w:rPr>
          <w:szCs w:val="28"/>
        </w:rPr>
        <w:t>А.</w:t>
      </w:r>
      <w:r w:rsidRPr="00DB00A9">
        <w:rPr>
          <w:szCs w:val="28"/>
          <w:lang w:val="uk-UA"/>
        </w:rPr>
        <w:t xml:space="preserve"> </w:t>
      </w:r>
      <w:r w:rsidRPr="00DB00A9">
        <w:rPr>
          <w:szCs w:val="28"/>
        </w:rPr>
        <w:t>В.</w:t>
      </w:r>
      <w:r w:rsidRPr="00DB00A9">
        <w:rPr>
          <w:szCs w:val="28"/>
          <w:lang w:val="uk-UA"/>
        </w:rPr>
        <w:t xml:space="preserve"> </w:t>
      </w:r>
      <w:r w:rsidRPr="00DB00A9">
        <w:rPr>
          <w:szCs w:val="28"/>
        </w:rPr>
        <w:lastRenderedPageBreak/>
        <w:t>Светлаков, М.</w:t>
      </w:r>
      <w:r w:rsidRPr="00DB00A9">
        <w:rPr>
          <w:szCs w:val="28"/>
          <w:lang w:val="uk-UA"/>
        </w:rPr>
        <w:t xml:space="preserve"> </w:t>
      </w:r>
      <w:r w:rsidRPr="00DB00A9">
        <w:rPr>
          <w:szCs w:val="28"/>
        </w:rPr>
        <w:t>В.</w:t>
      </w:r>
      <w:r w:rsidRPr="00DB00A9">
        <w:rPr>
          <w:szCs w:val="28"/>
          <w:lang w:val="uk-UA"/>
        </w:rPr>
        <w:t xml:space="preserve"> </w:t>
      </w:r>
      <w:r w:rsidRPr="00DB00A9">
        <w:rPr>
          <w:szCs w:val="28"/>
        </w:rPr>
        <w:t>Яманова, Н.</w:t>
      </w:r>
      <w:r w:rsidRPr="00DB00A9">
        <w:rPr>
          <w:szCs w:val="28"/>
          <w:lang w:val="uk-UA"/>
        </w:rPr>
        <w:t xml:space="preserve"> </w:t>
      </w:r>
      <w:r w:rsidRPr="00DB00A9">
        <w:rPr>
          <w:szCs w:val="28"/>
        </w:rPr>
        <w:t>А.</w:t>
      </w:r>
      <w:r w:rsidRPr="00DB00A9">
        <w:rPr>
          <w:szCs w:val="28"/>
          <w:lang w:val="uk-UA"/>
        </w:rPr>
        <w:t xml:space="preserve"> </w:t>
      </w:r>
      <w:r w:rsidRPr="00DB00A9">
        <w:rPr>
          <w:szCs w:val="28"/>
        </w:rPr>
        <w:t>Махалова</w:t>
      </w:r>
      <w:r w:rsidRPr="00DB00A9">
        <w:rPr>
          <w:szCs w:val="28"/>
          <w:lang w:val="uk-UA"/>
        </w:rPr>
        <w:t xml:space="preserve"> [и др.]</w:t>
      </w:r>
      <w:r w:rsidRPr="00DB00A9">
        <w:rPr>
          <w:szCs w:val="28"/>
        </w:rPr>
        <w:t xml:space="preserve"> // Пробл. репрод.– 2001. - № 3. – С. 16 – 19.</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Скибчик В. А. Інсулінорезистентність: клінічне значення, методи визначення, підходи до лікування [Текст</w:t>
      </w:r>
      <w:r w:rsidRPr="00DB00A9">
        <w:rPr>
          <w:sz w:val="28"/>
          <w:szCs w:val="28"/>
        </w:rPr>
        <w:t>]</w:t>
      </w:r>
      <w:r w:rsidRPr="00DB00A9">
        <w:rPr>
          <w:sz w:val="28"/>
          <w:szCs w:val="28"/>
          <w:lang w:val="uk-UA"/>
        </w:rPr>
        <w:t xml:space="preserve"> / В. А. Скибчик // Український медичний часопис. – 2006. - № 6 (56). - С. 61 – 68.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Скибчик В. А. Діабетична дисліпідемія: критерії діагностики                          та сучасна стратегія лікування [Текст] / В. А. Скибчик,                                      Т. М. Соломенчук // Укр. медичний часопис. – 2005. - №  1 (45). – С. 26 – 33.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Смирнова І. П. Дисліпопротеїдемії: методи діагностики та епідеміології [Текст</w:t>
      </w:r>
      <w:r w:rsidRPr="00DB00A9">
        <w:rPr>
          <w:sz w:val="28"/>
          <w:szCs w:val="28"/>
        </w:rPr>
        <w:t>]</w:t>
      </w:r>
      <w:r w:rsidRPr="00DB00A9">
        <w:rPr>
          <w:sz w:val="28"/>
          <w:szCs w:val="28"/>
          <w:lang w:val="uk-UA"/>
        </w:rPr>
        <w:t xml:space="preserve"> / І.П. Смирнова // Нова медицина. - 2003. -            № 4 (9). – С. 22 - 25.</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Влияние гиполипидемической терапии на состояние углеводного и липидного обмена и их гормональных регуляторов у больных сахарным диабетом 2 типа [Текст</w:t>
      </w:r>
      <w:r w:rsidRPr="00DB00A9">
        <w:rPr>
          <w:sz w:val="28"/>
          <w:szCs w:val="28"/>
        </w:rPr>
        <w:t>]</w:t>
      </w:r>
      <w:r w:rsidRPr="00DB00A9">
        <w:rPr>
          <w:sz w:val="28"/>
          <w:szCs w:val="28"/>
          <w:lang w:val="uk-UA"/>
        </w:rPr>
        <w:t xml:space="preserve"> / Н. Т. Старкова, В. В. Долгов,       А. В. Давыдов </w:t>
      </w:r>
      <w:r w:rsidRPr="00DB00A9">
        <w:rPr>
          <w:sz w:val="28"/>
          <w:szCs w:val="28"/>
        </w:rPr>
        <w:t>[</w:t>
      </w:r>
      <w:r w:rsidRPr="00DB00A9">
        <w:rPr>
          <w:sz w:val="28"/>
          <w:szCs w:val="28"/>
          <w:lang w:val="uk-UA"/>
        </w:rPr>
        <w:t>и др.</w:t>
      </w:r>
      <w:r w:rsidRPr="00DB00A9">
        <w:rPr>
          <w:sz w:val="28"/>
          <w:szCs w:val="28"/>
        </w:rPr>
        <w:t>]</w:t>
      </w:r>
      <w:r w:rsidRPr="00DB00A9">
        <w:rPr>
          <w:sz w:val="28"/>
          <w:szCs w:val="28"/>
          <w:lang w:val="uk-UA"/>
        </w:rPr>
        <w:t xml:space="preserve"> // Проблемы эндокринологии. – 2003. – 49,               № 1. – С. 24 - 26.</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iCs/>
          <w:sz w:val="28"/>
          <w:szCs w:val="28"/>
        </w:rPr>
        <w:t>Степанов Ю.</w:t>
      </w:r>
      <w:r w:rsidRPr="00DB00A9">
        <w:rPr>
          <w:iCs/>
          <w:sz w:val="28"/>
          <w:szCs w:val="28"/>
          <w:lang w:val="uk-UA"/>
        </w:rPr>
        <w:t xml:space="preserve"> </w:t>
      </w:r>
      <w:r w:rsidRPr="00DB00A9">
        <w:rPr>
          <w:iCs/>
          <w:sz w:val="28"/>
          <w:szCs w:val="28"/>
        </w:rPr>
        <w:t xml:space="preserve">М. </w:t>
      </w:r>
      <w:r w:rsidRPr="00DB00A9">
        <w:rPr>
          <w:sz w:val="28"/>
          <w:szCs w:val="28"/>
        </w:rPr>
        <w:t>Современные взгляды</w:t>
      </w:r>
      <w:r w:rsidRPr="00DB00A9">
        <w:rPr>
          <w:sz w:val="28"/>
          <w:szCs w:val="28"/>
          <w:lang w:val="uk-UA"/>
        </w:rPr>
        <w:t xml:space="preserve"> </w:t>
      </w:r>
      <w:r w:rsidRPr="00DB00A9">
        <w:rPr>
          <w:sz w:val="28"/>
          <w:szCs w:val="28"/>
        </w:rPr>
        <w:t>на патогенез, диагностику и лечение неалкогольного стеатогепатита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iCs/>
          <w:sz w:val="28"/>
          <w:szCs w:val="28"/>
        </w:rPr>
        <w:t>Ю.</w:t>
      </w:r>
      <w:r w:rsidRPr="00DB00A9">
        <w:rPr>
          <w:iCs/>
          <w:sz w:val="28"/>
          <w:szCs w:val="28"/>
          <w:lang w:val="uk-UA"/>
        </w:rPr>
        <w:t xml:space="preserve"> </w:t>
      </w:r>
      <w:r w:rsidRPr="00DB00A9">
        <w:rPr>
          <w:iCs/>
          <w:sz w:val="28"/>
          <w:szCs w:val="28"/>
        </w:rPr>
        <w:t>М.</w:t>
      </w:r>
      <w:r w:rsidRPr="00DB00A9">
        <w:rPr>
          <w:iCs/>
          <w:sz w:val="28"/>
          <w:szCs w:val="28"/>
          <w:lang w:val="uk-UA"/>
        </w:rPr>
        <w:t xml:space="preserve"> </w:t>
      </w:r>
      <w:r w:rsidRPr="00DB00A9">
        <w:rPr>
          <w:iCs/>
          <w:sz w:val="28"/>
          <w:szCs w:val="28"/>
        </w:rPr>
        <w:t xml:space="preserve">Степанов, </w:t>
      </w:r>
      <w:r w:rsidRPr="00DB00A9">
        <w:rPr>
          <w:iCs/>
          <w:sz w:val="28"/>
          <w:szCs w:val="28"/>
          <w:lang w:val="uk-UA"/>
        </w:rPr>
        <w:t xml:space="preserve">            </w:t>
      </w:r>
      <w:r w:rsidRPr="00DB00A9">
        <w:rPr>
          <w:iCs/>
          <w:sz w:val="28"/>
          <w:szCs w:val="28"/>
        </w:rPr>
        <w:t>А.</w:t>
      </w:r>
      <w:r w:rsidRPr="00DB00A9">
        <w:rPr>
          <w:iCs/>
          <w:sz w:val="28"/>
          <w:szCs w:val="28"/>
          <w:lang w:val="uk-UA"/>
        </w:rPr>
        <w:t xml:space="preserve"> </w:t>
      </w:r>
      <w:r w:rsidRPr="00DB00A9">
        <w:rPr>
          <w:iCs/>
          <w:sz w:val="28"/>
          <w:szCs w:val="28"/>
        </w:rPr>
        <w:t>Ю.</w:t>
      </w:r>
      <w:r w:rsidRPr="00DB00A9">
        <w:rPr>
          <w:iCs/>
          <w:sz w:val="28"/>
          <w:szCs w:val="28"/>
          <w:lang w:val="uk-UA"/>
        </w:rPr>
        <w:t xml:space="preserve"> </w:t>
      </w:r>
      <w:r w:rsidRPr="00DB00A9">
        <w:rPr>
          <w:iCs/>
          <w:sz w:val="28"/>
          <w:szCs w:val="28"/>
        </w:rPr>
        <w:t xml:space="preserve">Филиппова </w:t>
      </w:r>
      <w:r w:rsidRPr="00DB00A9">
        <w:rPr>
          <w:sz w:val="28"/>
          <w:szCs w:val="28"/>
        </w:rPr>
        <w:t>// Сучасна гастроентерол</w:t>
      </w:r>
      <w:r w:rsidRPr="00DB00A9">
        <w:rPr>
          <w:sz w:val="28"/>
          <w:szCs w:val="28"/>
          <w:lang w:val="uk-UA"/>
        </w:rPr>
        <w:t>огія. -</w:t>
      </w:r>
      <w:r w:rsidRPr="00DB00A9">
        <w:rPr>
          <w:sz w:val="28"/>
          <w:szCs w:val="28"/>
        </w:rPr>
        <w:t xml:space="preserve"> 2004.</w:t>
      </w:r>
      <w:r w:rsidRPr="00DB00A9">
        <w:rPr>
          <w:sz w:val="28"/>
          <w:szCs w:val="28"/>
          <w:lang w:val="uk-UA"/>
        </w:rPr>
        <w:t>-</w:t>
      </w:r>
      <w:r w:rsidRPr="00DB00A9">
        <w:rPr>
          <w:sz w:val="28"/>
          <w:szCs w:val="28"/>
        </w:rPr>
        <w:t xml:space="preserve"> № 1 (15).</w:t>
      </w:r>
      <w:r w:rsidRPr="00DB00A9">
        <w:rPr>
          <w:sz w:val="28"/>
          <w:szCs w:val="28"/>
          <w:lang w:val="uk-UA"/>
        </w:rPr>
        <w:t>-</w:t>
      </w:r>
      <w:r w:rsidRPr="00DB00A9">
        <w:rPr>
          <w:sz w:val="28"/>
          <w:szCs w:val="28"/>
        </w:rPr>
        <w:t xml:space="preserve"> </w:t>
      </w:r>
      <w:r w:rsidRPr="00DB00A9">
        <w:rPr>
          <w:sz w:val="28"/>
          <w:szCs w:val="28"/>
          <w:lang w:val="uk-UA"/>
        </w:rPr>
        <w:t xml:space="preserve">              </w:t>
      </w:r>
      <w:r w:rsidRPr="00DB00A9">
        <w:rPr>
          <w:sz w:val="28"/>
          <w:szCs w:val="28"/>
        </w:rPr>
        <w:t>С. 17</w:t>
      </w:r>
      <w:r w:rsidRPr="00DB00A9">
        <w:rPr>
          <w:sz w:val="28"/>
          <w:szCs w:val="28"/>
          <w:lang w:val="uk-UA"/>
        </w:rPr>
        <w:t xml:space="preserve"> - </w:t>
      </w:r>
      <w:r w:rsidRPr="00DB00A9">
        <w:rPr>
          <w:sz w:val="28"/>
          <w:szCs w:val="28"/>
        </w:rPr>
        <w:t>24.</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 xml:space="preserve"> </w:t>
      </w:r>
      <w:r w:rsidRPr="00DB00A9">
        <w:rPr>
          <w:bCs/>
          <w:sz w:val="28"/>
          <w:szCs w:val="28"/>
        </w:rPr>
        <w:t>Степанов Ю.</w:t>
      </w:r>
      <w:r w:rsidRPr="00DB00A9">
        <w:rPr>
          <w:bCs/>
          <w:sz w:val="28"/>
          <w:szCs w:val="28"/>
          <w:lang w:val="uk-UA"/>
        </w:rPr>
        <w:t xml:space="preserve"> </w:t>
      </w:r>
      <w:r w:rsidRPr="00DB00A9">
        <w:rPr>
          <w:bCs/>
          <w:sz w:val="28"/>
          <w:szCs w:val="28"/>
        </w:rPr>
        <w:t xml:space="preserve">М. </w:t>
      </w:r>
      <w:r w:rsidRPr="00DB00A9">
        <w:rPr>
          <w:sz w:val="28"/>
          <w:szCs w:val="28"/>
        </w:rPr>
        <w:t>Стеатоз печени и неалкогольный стеатогепатит: современный взгляд на проблему</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iCs/>
          <w:sz w:val="28"/>
          <w:szCs w:val="28"/>
        </w:rPr>
        <w:t>Ю.</w:t>
      </w:r>
      <w:r w:rsidRPr="00DB00A9">
        <w:rPr>
          <w:iCs/>
          <w:sz w:val="28"/>
          <w:szCs w:val="28"/>
          <w:lang w:val="uk-UA"/>
        </w:rPr>
        <w:t xml:space="preserve"> </w:t>
      </w:r>
      <w:r w:rsidRPr="00DB00A9">
        <w:rPr>
          <w:iCs/>
          <w:sz w:val="28"/>
          <w:szCs w:val="28"/>
        </w:rPr>
        <w:t>М.</w:t>
      </w:r>
      <w:r w:rsidRPr="00DB00A9">
        <w:rPr>
          <w:iCs/>
          <w:sz w:val="28"/>
          <w:szCs w:val="28"/>
          <w:lang w:val="uk-UA"/>
        </w:rPr>
        <w:t xml:space="preserve"> </w:t>
      </w:r>
      <w:r w:rsidRPr="00DB00A9">
        <w:rPr>
          <w:iCs/>
          <w:sz w:val="28"/>
          <w:szCs w:val="28"/>
        </w:rPr>
        <w:t xml:space="preserve">Степанов, </w:t>
      </w:r>
      <w:r w:rsidRPr="00DB00A9">
        <w:rPr>
          <w:iCs/>
          <w:sz w:val="28"/>
          <w:szCs w:val="28"/>
          <w:lang w:val="uk-UA"/>
        </w:rPr>
        <w:t xml:space="preserve">                 </w:t>
      </w:r>
      <w:r w:rsidRPr="00DB00A9">
        <w:rPr>
          <w:iCs/>
          <w:sz w:val="28"/>
          <w:szCs w:val="28"/>
        </w:rPr>
        <w:t>А.</w:t>
      </w:r>
      <w:r w:rsidRPr="00DB00A9">
        <w:rPr>
          <w:iCs/>
          <w:sz w:val="28"/>
          <w:szCs w:val="28"/>
          <w:lang w:val="uk-UA"/>
        </w:rPr>
        <w:t xml:space="preserve"> </w:t>
      </w:r>
      <w:r w:rsidRPr="00DB00A9">
        <w:rPr>
          <w:iCs/>
          <w:sz w:val="28"/>
          <w:szCs w:val="28"/>
        </w:rPr>
        <w:t>Ю.</w:t>
      </w:r>
      <w:r w:rsidRPr="00DB00A9">
        <w:rPr>
          <w:iCs/>
          <w:sz w:val="28"/>
          <w:szCs w:val="28"/>
          <w:lang w:val="uk-UA"/>
        </w:rPr>
        <w:t xml:space="preserve"> </w:t>
      </w:r>
      <w:r w:rsidRPr="00DB00A9">
        <w:rPr>
          <w:iCs/>
          <w:sz w:val="28"/>
          <w:szCs w:val="28"/>
        </w:rPr>
        <w:t>Филиппова</w:t>
      </w:r>
      <w:r w:rsidRPr="00DB00A9">
        <w:rPr>
          <w:sz w:val="28"/>
          <w:szCs w:val="28"/>
        </w:rPr>
        <w:t xml:space="preserve"> // Мистецтво лікування. – 2005.</w:t>
      </w:r>
      <w:r w:rsidRPr="00DB00A9">
        <w:rPr>
          <w:sz w:val="28"/>
          <w:szCs w:val="28"/>
          <w:lang w:val="uk-UA"/>
        </w:rPr>
        <w:t xml:space="preserve"> </w:t>
      </w:r>
      <w:r w:rsidRPr="00DB00A9">
        <w:rPr>
          <w:sz w:val="28"/>
          <w:szCs w:val="28"/>
        </w:rPr>
        <w:t>- № 3. – С. 58</w:t>
      </w:r>
      <w:r w:rsidRPr="00DB00A9">
        <w:rPr>
          <w:sz w:val="28"/>
          <w:szCs w:val="28"/>
          <w:lang w:val="uk-UA"/>
        </w:rPr>
        <w:t xml:space="preserve"> - </w:t>
      </w:r>
      <w:r w:rsidRPr="00DB00A9">
        <w:rPr>
          <w:sz w:val="28"/>
          <w:szCs w:val="28"/>
        </w:rPr>
        <w:t xml:space="preserve">63. </w:t>
      </w:r>
    </w:p>
    <w:p w:rsidR="001C71BB" w:rsidRPr="00DB00A9" w:rsidRDefault="001C71BB" w:rsidP="00601F41">
      <w:pPr>
        <w:widowControl w:val="0"/>
        <w:numPr>
          <w:ilvl w:val="0"/>
          <w:numId w:val="69"/>
        </w:numPr>
        <w:shd w:val="clear" w:color="auto" w:fill="FFFFFF"/>
        <w:tabs>
          <w:tab w:val="left" w:pos="240"/>
        </w:tabs>
        <w:suppressAutoHyphens w:val="0"/>
        <w:autoSpaceDE w:val="0"/>
        <w:autoSpaceDN w:val="0"/>
        <w:adjustRightInd w:val="0"/>
        <w:spacing w:before="144" w:line="360" w:lineRule="auto"/>
        <w:ind w:left="540" w:hanging="540"/>
        <w:jc w:val="both"/>
        <w:rPr>
          <w:sz w:val="28"/>
          <w:szCs w:val="19"/>
        </w:rPr>
      </w:pPr>
      <w:r w:rsidRPr="00DB00A9">
        <w:rPr>
          <w:sz w:val="28"/>
          <w:szCs w:val="19"/>
          <w:lang w:val="uk-UA"/>
        </w:rPr>
        <w:t xml:space="preserve">Степанов Ю. М. </w:t>
      </w:r>
      <w:r w:rsidRPr="00DB00A9">
        <w:rPr>
          <w:sz w:val="28"/>
          <w:szCs w:val="19"/>
        </w:rPr>
        <w:t>Неалкогольный стеатогепатит: методические рекомендации</w:t>
      </w:r>
      <w:r w:rsidRPr="00DB00A9">
        <w:rPr>
          <w:sz w:val="28"/>
          <w:szCs w:val="19"/>
          <w:lang w:val="uk-UA"/>
        </w:rPr>
        <w:t xml:space="preserve"> </w:t>
      </w:r>
      <w:r w:rsidRPr="00DB00A9">
        <w:rPr>
          <w:sz w:val="28"/>
          <w:szCs w:val="28"/>
          <w:lang w:val="uk-UA"/>
        </w:rPr>
        <w:t>[Текст</w:t>
      </w:r>
      <w:r w:rsidRPr="00DB00A9">
        <w:rPr>
          <w:sz w:val="28"/>
          <w:szCs w:val="28"/>
        </w:rPr>
        <w:t>]</w:t>
      </w:r>
      <w:r w:rsidRPr="00DB00A9">
        <w:rPr>
          <w:sz w:val="28"/>
          <w:szCs w:val="19"/>
          <w:lang w:val="uk-UA"/>
        </w:rPr>
        <w:t xml:space="preserve"> / Ю. М. Степанов, А. Ю, Филиппова. </w:t>
      </w:r>
      <w:r w:rsidRPr="00DB00A9">
        <w:rPr>
          <w:sz w:val="28"/>
          <w:szCs w:val="19"/>
        </w:rPr>
        <w:t>–</w:t>
      </w:r>
      <w:r w:rsidRPr="00DB00A9">
        <w:rPr>
          <w:sz w:val="28"/>
          <w:szCs w:val="19"/>
          <w:lang w:val="uk-UA"/>
        </w:rPr>
        <w:t xml:space="preserve">                </w:t>
      </w:r>
      <w:r w:rsidRPr="00DB00A9">
        <w:rPr>
          <w:sz w:val="28"/>
          <w:szCs w:val="19"/>
        </w:rPr>
        <w:t>К</w:t>
      </w:r>
      <w:r w:rsidRPr="00DB00A9">
        <w:rPr>
          <w:sz w:val="28"/>
          <w:szCs w:val="19"/>
          <w:lang w:val="uk-UA"/>
        </w:rPr>
        <w:t>иїв</w:t>
      </w:r>
      <w:r w:rsidRPr="00DB00A9">
        <w:rPr>
          <w:sz w:val="28"/>
          <w:szCs w:val="19"/>
        </w:rPr>
        <w:t>,</w:t>
      </w:r>
      <w:r w:rsidRPr="00DB00A9">
        <w:rPr>
          <w:sz w:val="28"/>
          <w:szCs w:val="19"/>
          <w:lang w:val="uk-UA"/>
        </w:rPr>
        <w:t xml:space="preserve"> </w:t>
      </w:r>
      <w:r w:rsidRPr="00DB00A9">
        <w:rPr>
          <w:sz w:val="28"/>
          <w:szCs w:val="19"/>
        </w:rPr>
        <w:t>2004.</w:t>
      </w:r>
      <w:r w:rsidRPr="00DB00A9">
        <w:rPr>
          <w:sz w:val="28"/>
          <w:szCs w:val="19"/>
          <w:lang w:val="uk-UA"/>
        </w:rPr>
        <w:t xml:space="preserve"> </w:t>
      </w:r>
      <w:r w:rsidRPr="00DB00A9">
        <w:rPr>
          <w:sz w:val="28"/>
          <w:szCs w:val="19"/>
        </w:rPr>
        <w:t>–</w:t>
      </w:r>
      <w:r w:rsidRPr="00DB00A9">
        <w:rPr>
          <w:sz w:val="28"/>
          <w:szCs w:val="19"/>
          <w:lang w:val="uk-UA"/>
        </w:rPr>
        <w:t xml:space="preserve"> </w:t>
      </w:r>
      <w:r w:rsidRPr="00DB00A9">
        <w:rPr>
          <w:sz w:val="28"/>
          <w:szCs w:val="19"/>
        </w:rPr>
        <w:t>18</w:t>
      </w:r>
      <w:r w:rsidRPr="00DB00A9">
        <w:rPr>
          <w:sz w:val="28"/>
          <w:szCs w:val="19"/>
          <w:lang w:val="uk-UA"/>
        </w:rPr>
        <w:t xml:space="preserve"> с</w:t>
      </w:r>
      <w:r w:rsidRPr="00DB00A9">
        <w:rPr>
          <w:sz w:val="28"/>
          <w:szCs w:val="19"/>
        </w:rPr>
        <w:t>.</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Сухолитка О. М. Використання симбіотику біфтоп у лікуванні уражень печінки у хворих на цукровий діабет [Текст</w:t>
      </w:r>
      <w:r w:rsidRPr="00DB00A9">
        <w:rPr>
          <w:sz w:val="28"/>
          <w:szCs w:val="28"/>
        </w:rPr>
        <w:t>]</w:t>
      </w:r>
      <w:r w:rsidRPr="00DB00A9">
        <w:rPr>
          <w:sz w:val="28"/>
          <w:szCs w:val="28"/>
          <w:lang w:val="uk-UA"/>
        </w:rPr>
        <w:t xml:space="preserve"> /                          О. М. Сухолитка // Буковинський медичний вісник. – 2004. - № 4. –             С. 60 - 62.</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Сухолитка О. М. Вплив біфтопу на функціональний стан печінки і кишковий мікробіоценоз у хворих на хронічний панкреатит та цукровий діабет [Текст</w:t>
      </w:r>
      <w:r w:rsidRPr="00DB00A9">
        <w:rPr>
          <w:sz w:val="28"/>
          <w:szCs w:val="28"/>
        </w:rPr>
        <w:t>]</w:t>
      </w:r>
      <w:r w:rsidRPr="00DB00A9">
        <w:rPr>
          <w:sz w:val="28"/>
          <w:szCs w:val="28"/>
          <w:lang w:val="uk-UA"/>
        </w:rPr>
        <w:t xml:space="preserve">: автореф. дис.... канд. мед. наук: 14.01.36 / Оксана Миколаївна Сухолитка; </w:t>
      </w:r>
      <w:r w:rsidRPr="00DB00A9">
        <w:rPr>
          <w:sz w:val="28"/>
          <w:szCs w:val="28"/>
          <w:lang w:val="uk-UA"/>
        </w:rPr>
        <w:lastRenderedPageBreak/>
        <w:t>Івано-Франківський державний медичний університет. - Івано- Франківськ, 2005. – 20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sz w:val="28"/>
          <w:szCs w:val="28"/>
          <w:lang w:val="uk-UA"/>
        </w:rPr>
        <w:t>Сучасне лікування метаболічного синдрому [Текст</w:t>
      </w:r>
      <w:r w:rsidRPr="00DB00A9">
        <w:rPr>
          <w:sz w:val="28"/>
          <w:szCs w:val="28"/>
        </w:rPr>
        <w:t>]</w:t>
      </w:r>
      <w:r w:rsidRPr="00DB00A9">
        <w:rPr>
          <w:sz w:val="28"/>
          <w:szCs w:val="28"/>
          <w:lang w:val="uk-UA"/>
        </w:rPr>
        <w:t>: метод. рекомендації / Інститут терапії АМН України; [І. І. Єрмакович,            В. А. Чернишов, С. В. Белозьорова]. – Харків, 2004. – 24 с.</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 xml:space="preserve"> </w:t>
      </w:r>
      <w:r w:rsidRPr="00DB00A9">
        <w:rPr>
          <w:sz w:val="28"/>
          <w:szCs w:val="28"/>
        </w:rPr>
        <w:t>Инсулинорезистентность и метаболический синдром: взаимосвязь и роль в патогенезе атеросклероза и ишемической болезни сердца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Т.</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Талаева, В.</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Шумаков, В.</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Братусь //</w:t>
      </w:r>
      <w:r w:rsidRPr="00DB00A9">
        <w:rPr>
          <w:sz w:val="28"/>
          <w:szCs w:val="28"/>
          <w:lang w:val="uk-UA"/>
        </w:rPr>
        <w:t xml:space="preserve"> </w:t>
      </w:r>
      <w:r w:rsidRPr="00DB00A9">
        <w:rPr>
          <w:sz w:val="28"/>
          <w:szCs w:val="28"/>
        </w:rPr>
        <w:t xml:space="preserve">Журнал Академії медичних наук України. - 2004. – </w:t>
      </w:r>
      <w:r w:rsidRPr="00DB00A9">
        <w:rPr>
          <w:bCs/>
          <w:sz w:val="28"/>
          <w:szCs w:val="28"/>
        </w:rPr>
        <w:t>Т</w:t>
      </w:r>
      <w:r w:rsidRPr="00DB00A9">
        <w:rPr>
          <w:bCs/>
          <w:sz w:val="28"/>
          <w:szCs w:val="28"/>
          <w:lang w:val="uk-UA"/>
        </w:rPr>
        <w:t xml:space="preserve">. </w:t>
      </w:r>
      <w:r w:rsidRPr="00DB00A9">
        <w:rPr>
          <w:bCs/>
          <w:sz w:val="28"/>
          <w:szCs w:val="28"/>
        </w:rPr>
        <w:t>10</w:t>
      </w:r>
      <w:r w:rsidRPr="00DB00A9">
        <w:rPr>
          <w:sz w:val="28"/>
          <w:szCs w:val="28"/>
        </w:rPr>
        <w:t xml:space="preserve">, </w:t>
      </w:r>
      <w:r w:rsidRPr="00DB00A9">
        <w:rPr>
          <w:sz w:val="28"/>
          <w:szCs w:val="28"/>
          <w:lang w:val="uk-UA"/>
        </w:rPr>
        <w:t>№</w:t>
      </w:r>
      <w:r w:rsidRPr="00DB00A9">
        <w:rPr>
          <w:bCs/>
          <w:sz w:val="28"/>
          <w:szCs w:val="28"/>
          <w:lang w:val="uk-UA"/>
        </w:rPr>
        <w:t xml:space="preserve"> </w:t>
      </w:r>
      <w:r w:rsidRPr="00DB00A9">
        <w:rPr>
          <w:bCs/>
          <w:sz w:val="28"/>
          <w:szCs w:val="28"/>
        </w:rPr>
        <w:t>1</w:t>
      </w:r>
      <w:r w:rsidRPr="00DB00A9">
        <w:rPr>
          <w:sz w:val="28"/>
          <w:szCs w:val="28"/>
        </w:rPr>
        <w:t>.- С. 16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33.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Терещенко И.</w:t>
      </w:r>
      <w:r w:rsidRPr="00DB00A9">
        <w:rPr>
          <w:sz w:val="28"/>
          <w:szCs w:val="28"/>
          <w:lang w:val="uk-UA"/>
        </w:rPr>
        <w:t xml:space="preserve"> </w:t>
      </w:r>
      <w:r w:rsidRPr="00DB00A9">
        <w:rPr>
          <w:sz w:val="28"/>
          <w:szCs w:val="28"/>
        </w:rPr>
        <w:t>В. Лептин и его роль в организме</w:t>
      </w:r>
      <w:r w:rsidRPr="00DB00A9">
        <w:rPr>
          <w:sz w:val="28"/>
          <w:szCs w:val="28"/>
          <w:lang w:val="uk-UA"/>
        </w:rPr>
        <w:t xml:space="preserve"> [Текст</w:t>
      </w:r>
      <w:r w:rsidRPr="00DB00A9">
        <w:rPr>
          <w:sz w:val="28"/>
          <w:szCs w:val="28"/>
        </w:rPr>
        <w:t>]</w:t>
      </w:r>
      <w:r w:rsidRPr="00DB00A9">
        <w:rPr>
          <w:sz w:val="28"/>
          <w:szCs w:val="28"/>
          <w:lang w:val="uk-UA"/>
        </w:rPr>
        <w:t xml:space="preserve"> /                      И. В. </w:t>
      </w:r>
      <w:r w:rsidRPr="00DB00A9">
        <w:rPr>
          <w:sz w:val="28"/>
          <w:szCs w:val="28"/>
        </w:rPr>
        <w:t>Терещенко</w:t>
      </w:r>
      <w:r w:rsidRPr="00DB00A9">
        <w:rPr>
          <w:sz w:val="28"/>
          <w:szCs w:val="28"/>
          <w:lang w:val="uk-UA"/>
        </w:rPr>
        <w:t xml:space="preserve"> </w:t>
      </w:r>
      <w:r w:rsidRPr="00DB00A9">
        <w:rPr>
          <w:sz w:val="28"/>
          <w:szCs w:val="28"/>
        </w:rPr>
        <w:t>// Проблемы эндокринологии.</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2001. – Т.</w:t>
      </w:r>
      <w:r w:rsidRPr="00DB00A9">
        <w:rPr>
          <w:sz w:val="28"/>
          <w:szCs w:val="28"/>
          <w:lang w:val="uk-UA"/>
        </w:rPr>
        <w:t xml:space="preserve"> </w:t>
      </w:r>
      <w:r w:rsidRPr="00DB00A9">
        <w:rPr>
          <w:sz w:val="28"/>
          <w:szCs w:val="28"/>
        </w:rPr>
        <w:t>47</w:t>
      </w:r>
      <w:r w:rsidRPr="00DB00A9">
        <w:rPr>
          <w:sz w:val="28"/>
          <w:szCs w:val="28"/>
          <w:lang w:val="uk-UA"/>
        </w:rPr>
        <w:t>,</w:t>
      </w:r>
      <w:r w:rsidRPr="00DB00A9">
        <w:rPr>
          <w:sz w:val="28"/>
          <w:szCs w:val="28"/>
        </w:rPr>
        <w:t xml:space="preserve"> № 4</w:t>
      </w:r>
      <w:r w:rsidRPr="00DB00A9">
        <w:rPr>
          <w:sz w:val="28"/>
          <w:szCs w:val="28"/>
          <w:lang w:val="uk-UA"/>
        </w:rPr>
        <w:t>. -</w:t>
      </w:r>
      <w:r w:rsidRPr="00DB00A9">
        <w:rPr>
          <w:sz w:val="28"/>
          <w:szCs w:val="28"/>
        </w:rPr>
        <w:t xml:space="preserve"> </w:t>
      </w:r>
      <w:r w:rsidRPr="00DB00A9">
        <w:rPr>
          <w:sz w:val="28"/>
          <w:szCs w:val="28"/>
          <w:lang w:val="uk-UA"/>
        </w:rPr>
        <w:t>С</w:t>
      </w:r>
      <w:r w:rsidRPr="00DB00A9">
        <w:rPr>
          <w:sz w:val="28"/>
          <w:szCs w:val="28"/>
        </w:rPr>
        <w:t>.40</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47.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rPr>
      </w:pPr>
      <w:r w:rsidRPr="00DB00A9">
        <w:rPr>
          <w:iCs/>
          <w:sz w:val="28"/>
          <w:szCs w:val="28"/>
        </w:rPr>
        <w:t>Титов В.</w:t>
      </w:r>
      <w:r w:rsidRPr="00DB00A9">
        <w:rPr>
          <w:iCs/>
          <w:sz w:val="28"/>
          <w:szCs w:val="28"/>
          <w:lang w:val="uk-UA"/>
        </w:rPr>
        <w:t xml:space="preserve"> </w:t>
      </w:r>
      <w:r w:rsidRPr="00DB00A9">
        <w:rPr>
          <w:iCs/>
          <w:sz w:val="28"/>
          <w:szCs w:val="28"/>
        </w:rPr>
        <w:t xml:space="preserve">Н. </w:t>
      </w:r>
      <w:r w:rsidRPr="00DB00A9">
        <w:rPr>
          <w:sz w:val="28"/>
          <w:szCs w:val="28"/>
        </w:rPr>
        <w:t>Резистентность к инсулину как блокада</w:t>
      </w:r>
      <w:r w:rsidRPr="00DB00A9">
        <w:rPr>
          <w:sz w:val="28"/>
          <w:szCs w:val="28"/>
          <w:lang w:val="uk-UA"/>
        </w:rPr>
        <w:t xml:space="preserve"> </w:t>
      </w:r>
      <w:r w:rsidRPr="00DB00A9">
        <w:rPr>
          <w:sz w:val="28"/>
          <w:szCs w:val="28"/>
        </w:rPr>
        <w:t>рецепторного поглощения миоцитами насыщенных жирных кислот в форме триглицеридов</w:t>
      </w:r>
      <w:r w:rsidRPr="00DB00A9">
        <w:rPr>
          <w:sz w:val="28"/>
          <w:szCs w:val="28"/>
          <w:lang w:val="uk-UA"/>
        </w:rPr>
        <w:t xml:space="preserve"> [Текст</w:t>
      </w:r>
      <w:r w:rsidRPr="00DB00A9">
        <w:rPr>
          <w:sz w:val="28"/>
          <w:szCs w:val="28"/>
        </w:rPr>
        <w:t>]</w:t>
      </w:r>
      <w:r w:rsidRPr="00DB00A9">
        <w:rPr>
          <w:sz w:val="28"/>
          <w:szCs w:val="28"/>
          <w:lang w:val="uk-UA"/>
        </w:rPr>
        <w:t xml:space="preserve"> / В. Н. </w:t>
      </w:r>
      <w:r w:rsidRPr="00DB00A9">
        <w:rPr>
          <w:iCs/>
          <w:sz w:val="28"/>
          <w:szCs w:val="28"/>
        </w:rPr>
        <w:t>Титов</w:t>
      </w:r>
      <w:r w:rsidRPr="00DB00A9">
        <w:rPr>
          <w:sz w:val="28"/>
          <w:szCs w:val="28"/>
        </w:rPr>
        <w:t xml:space="preserve"> // Клин. лаб. диагностика.</w:t>
      </w:r>
      <w:r w:rsidRPr="00DB00A9">
        <w:rPr>
          <w:sz w:val="28"/>
          <w:szCs w:val="28"/>
          <w:lang w:val="uk-UA"/>
        </w:rPr>
        <w:t xml:space="preserve"> -</w:t>
      </w:r>
      <w:r w:rsidRPr="00DB00A9">
        <w:rPr>
          <w:sz w:val="28"/>
          <w:szCs w:val="28"/>
        </w:rPr>
        <w:t xml:space="preserve"> 2003.</w:t>
      </w:r>
      <w:r w:rsidRPr="00DB00A9">
        <w:rPr>
          <w:sz w:val="28"/>
          <w:szCs w:val="28"/>
          <w:lang w:val="uk-UA"/>
        </w:rPr>
        <w:t xml:space="preserve"> -</w:t>
      </w:r>
      <w:r w:rsidRPr="00DB00A9">
        <w:rPr>
          <w:sz w:val="28"/>
          <w:szCs w:val="28"/>
        </w:rPr>
        <w:t xml:space="preserve"> № 11.</w:t>
      </w:r>
      <w:r w:rsidRPr="00DB00A9">
        <w:rPr>
          <w:sz w:val="28"/>
          <w:szCs w:val="28"/>
          <w:lang w:val="uk-UA"/>
        </w:rPr>
        <w:t xml:space="preserve"> -</w:t>
      </w:r>
      <w:r w:rsidRPr="00DB00A9">
        <w:rPr>
          <w:sz w:val="28"/>
          <w:szCs w:val="28"/>
        </w:rPr>
        <w:t xml:space="preserve"> С. 3</w:t>
      </w:r>
      <w:r w:rsidRPr="00DB00A9">
        <w:rPr>
          <w:sz w:val="28"/>
          <w:szCs w:val="28"/>
          <w:lang w:val="uk-UA"/>
        </w:rPr>
        <w:t xml:space="preserve"> - </w:t>
      </w:r>
      <w:r w:rsidRPr="00DB00A9">
        <w:rPr>
          <w:sz w:val="28"/>
          <w:szCs w:val="28"/>
        </w:rPr>
        <w:t>9.</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rPr>
        <w:t xml:space="preserve">Топінамбур </w:t>
      </w:r>
      <w:r w:rsidRPr="00DB00A9">
        <w:rPr>
          <w:sz w:val="28"/>
          <w:szCs w:val="28"/>
          <w:lang w:val="uk-UA"/>
        </w:rPr>
        <w:t>-</w:t>
      </w:r>
      <w:r w:rsidRPr="00DB00A9">
        <w:rPr>
          <w:sz w:val="28"/>
          <w:szCs w:val="28"/>
        </w:rPr>
        <w:t xml:space="preserve"> сонячний корінь</w:t>
      </w:r>
      <w:r w:rsidRPr="00DB00A9">
        <w:rPr>
          <w:sz w:val="28"/>
          <w:szCs w:val="28"/>
          <w:lang w:val="uk-UA"/>
        </w:rPr>
        <w:t xml:space="preserve"> [Текст</w:t>
      </w:r>
      <w:r w:rsidRPr="00DB00A9">
        <w:rPr>
          <w:sz w:val="28"/>
          <w:szCs w:val="28"/>
        </w:rPr>
        <w:t>]</w:t>
      </w:r>
      <w:r w:rsidRPr="00DB00A9">
        <w:rPr>
          <w:sz w:val="28"/>
          <w:szCs w:val="28"/>
          <w:lang w:val="uk-UA"/>
        </w:rPr>
        <w:t xml:space="preserve"> /</w:t>
      </w:r>
      <w:r w:rsidRPr="00DB00A9">
        <w:rPr>
          <w:sz w:val="28"/>
          <w:szCs w:val="28"/>
        </w:rPr>
        <w:t xml:space="preserve"> </w:t>
      </w:r>
      <w:r w:rsidRPr="00DB00A9">
        <w:rPr>
          <w:sz w:val="28"/>
          <w:szCs w:val="28"/>
          <w:lang w:val="uk-UA"/>
        </w:rPr>
        <w:t>п</w:t>
      </w:r>
      <w:r w:rsidRPr="00DB00A9">
        <w:rPr>
          <w:sz w:val="28"/>
          <w:szCs w:val="28"/>
        </w:rPr>
        <w:t>ід ред</w:t>
      </w:r>
      <w:r w:rsidRPr="00DB00A9">
        <w:rPr>
          <w:sz w:val="28"/>
          <w:szCs w:val="28"/>
          <w:lang w:val="uk-UA"/>
        </w:rPr>
        <w:t>.</w:t>
      </w:r>
      <w:r w:rsidRPr="00DB00A9">
        <w:rPr>
          <w:sz w:val="28"/>
          <w:szCs w:val="28"/>
        </w:rPr>
        <w:t xml:space="preserve"> Л. Д. Бобрівника.</w:t>
      </w:r>
      <w:r w:rsidRPr="00DB00A9">
        <w:rPr>
          <w:sz w:val="28"/>
          <w:szCs w:val="28"/>
          <w:lang w:val="uk-UA"/>
        </w:rPr>
        <w:t>-</w:t>
      </w:r>
      <w:r w:rsidRPr="00DB00A9">
        <w:rPr>
          <w:sz w:val="28"/>
          <w:szCs w:val="28"/>
        </w:rPr>
        <w:t xml:space="preserve"> Київ: Урожай, 1995.</w:t>
      </w:r>
      <w:r w:rsidRPr="00DB00A9">
        <w:rPr>
          <w:sz w:val="28"/>
          <w:szCs w:val="28"/>
          <w:lang w:val="uk-UA"/>
        </w:rPr>
        <w:t xml:space="preserve"> -</w:t>
      </w:r>
      <w:r w:rsidRPr="00DB00A9">
        <w:rPr>
          <w:sz w:val="28"/>
          <w:szCs w:val="28"/>
        </w:rPr>
        <w:t xml:space="preserve"> 70 с.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uk-UA"/>
        </w:rPr>
        <w:t xml:space="preserve"> Класифікація, діагностика, критерії компенсації цукрового діабету. Концепції регуляції прандіальної  глюкози у хворих на цукровий діабет 2 типу [Текст]: метод. рекомендації / [М. Д. Тронько,                      А.С. Єфімов, П.М. Карабун]. - Київ, 2002. - 24 с.</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rPr>
      </w:pPr>
      <w:r w:rsidRPr="00DB00A9">
        <w:rPr>
          <w:sz w:val="28"/>
          <w:szCs w:val="28"/>
          <w:lang w:val="uk-UA"/>
        </w:rPr>
        <w:t xml:space="preserve">Тронько Н. Д. </w:t>
      </w:r>
      <w:r w:rsidRPr="00DB00A9">
        <w:rPr>
          <w:sz w:val="28"/>
          <w:szCs w:val="28"/>
        </w:rPr>
        <w:t>Современные проблемы диабетологии</w:t>
      </w:r>
      <w:r w:rsidRPr="00DB00A9">
        <w:rPr>
          <w:sz w:val="28"/>
          <w:szCs w:val="28"/>
          <w:lang w:val="uk-UA"/>
        </w:rPr>
        <w:t xml:space="preserve"> [Текст</w:t>
      </w:r>
      <w:r w:rsidRPr="00DB00A9">
        <w:rPr>
          <w:sz w:val="28"/>
          <w:szCs w:val="28"/>
        </w:rPr>
        <w:t>]</w:t>
      </w:r>
      <w:r w:rsidRPr="00DB00A9">
        <w:rPr>
          <w:sz w:val="28"/>
          <w:szCs w:val="28"/>
          <w:lang w:val="uk-UA"/>
        </w:rPr>
        <w:t xml:space="preserve"> /                 Н.Д. Тронько</w:t>
      </w:r>
      <w:r w:rsidRPr="00DB00A9">
        <w:rPr>
          <w:sz w:val="28"/>
          <w:szCs w:val="28"/>
        </w:rPr>
        <w:t xml:space="preserve"> // Журнал АМН У</w:t>
      </w:r>
      <w:r w:rsidRPr="00DB00A9">
        <w:rPr>
          <w:sz w:val="28"/>
          <w:szCs w:val="28"/>
          <w:lang w:val="uk-UA"/>
        </w:rPr>
        <w:t>країни. – 2000. – Т. 6, № 3. –                С. 460 – 470.</w:t>
      </w:r>
      <w:r w:rsidRPr="00DB00A9">
        <w:rPr>
          <w:sz w:val="28"/>
          <w:szCs w:val="28"/>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Тронько М. Д. Ендокринні аспекти метаболічного синдрому: навчальний посібник [Текст</w:t>
      </w:r>
      <w:r w:rsidRPr="00DB00A9">
        <w:rPr>
          <w:sz w:val="28"/>
          <w:szCs w:val="28"/>
        </w:rPr>
        <w:t>]</w:t>
      </w:r>
      <w:r w:rsidRPr="00DB00A9">
        <w:rPr>
          <w:sz w:val="28"/>
          <w:szCs w:val="28"/>
          <w:lang w:val="uk-UA"/>
        </w:rPr>
        <w:t xml:space="preserve"> / М. Д. Тронько, Є. В. Лучицький,            В.І. Паньків. – Київ – Чернівці, 2005. - 185 с.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rPr>
        <w:t>Тузова О.В.</w:t>
      </w:r>
      <w:r w:rsidRPr="00DB00A9">
        <w:rPr>
          <w:sz w:val="28"/>
          <w:szCs w:val="28"/>
          <w:lang w:val="uk-UA"/>
        </w:rPr>
        <w:t xml:space="preserve"> </w:t>
      </w:r>
      <w:r w:rsidRPr="00DB00A9">
        <w:rPr>
          <w:sz w:val="28"/>
          <w:szCs w:val="28"/>
        </w:rPr>
        <w:t>Содержание лептина в сыроватке крови больных сахарным диабетом 2 типа с разной массой тела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О</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Тузова, Б.</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 xml:space="preserve">Маньковский // </w:t>
      </w:r>
      <w:r w:rsidRPr="00DB00A9">
        <w:rPr>
          <w:sz w:val="28"/>
          <w:szCs w:val="28"/>
          <w:lang w:val="uk-UA"/>
        </w:rPr>
        <w:t xml:space="preserve">Ендокринологія. - 2004.- № 2. - С. 140 - 146.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lastRenderedPageBreak/>
        <w:t>Тузова О.В. Дисліпопротеїдемії та рівень лептину крові у хворих на цукровий діабет 2 типу з різною масою тіла [Текст]: автореф. дис.... канд. мед. наук: 14.01.14 / Ольга Валентинівна Тузова; Інститут ендокринології та обміну речовин ім. В. П. Комісаренка АМН         України. - Київ, 2006. -  20 с.</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Фадеенко Г. Д. Стеатогепатит. Биохимические марке</w:t>
      </w:r>
      <w:r w:rsidRPr="00DB00A9">
        <w:rPr>
          <w:sz w:val="28"/>
          <w:szCs w:val="28"/>
        </w:rPr>
        <w:t>ры и проблемы диагностики</w:t>
      </w:r>
      <w:r w:rsidRPr="00DB00A9">
        <w:rPr>
          <w:sz w:val="28"/>
          <w:szCs w:val="28"/>
          <w:lang w:val="uk-UA"/>
        </w:rPr>
        <w:t xml:space="preserve"> [Текст</w:t>
      </w:r>
      <w:r w:rsidRPr="00DB00A9">
        <w:rPr>
          <w:sz w:val="28"/>
          <w:szCs w:val="28"/>
        </w:rPr>
        <w:t>]</w:t>
      </w:r>
      <w:r w:rsidRPr="00DB00A9">
        <w:rPr>
          <w:sz w:val="28"/>
          <w:szCs w:val="28"/>
          <w:lang w:val="uk-UA"/>
        </w:rPr>
        <w:t xml:space="preserve"> / Г.Д. Фадеенко, Н.В. Кравченко </w:t>
      </w:r>
      <w:r w:rsidRPr="00DB00A9">
        <w:rPr>
          <w:sz w:val="28"/>
          <w:szCs w:val="28"/>
        </w:rPr>
        <w:t xml:space="preserve">// </w:t>
      </w:r>
      <w:r w:rsidRPr="00DB00A9">
        <w:rPr>
          <w:sz w:val="28"/>
          <w:szCs w:val="28"/>
          <w:lang w:val="uk-UA"/>
        </w:rPr>
        <w:t>Сучасна гастроентерологія. – 2006. - № 1 (27). - С. 8 - 14.</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iCs/>
          <w:sz w:val="28"/>
          <w:szCs w:val="28"/>
        </w:rPr>
        <w:t>Фадеенко Г.</w:t>
      </w:r>
      <w:r w:rsidRPr="00DB00A9">
        <w:rPr>
          <w:iCs/>
          <w:sz w:val="28"/>
          <w:szCs w:val="28"/>
          <w:lang w:val="uk-UA"/>
        </w:rPr>
        <w:t xml:space="preserve"> </w:t>
      </w:r>
      <w:r w:rsidRPr="00DB00A9">
        <w:rPr>
          <w:iCs/>
          <w:sz w:val="28"/>
          <w:szCs w:val="28"/>
        </w:rPr>
        <w:t>Д</w:t>
      </w:r>
      <w:r w:rsidRPr="00DB00A9">
        <w:rPr>
          <w:sz w:val="28"/>
          <w:szCs w:val="28"/>
        </w:rPr>
        <w:t>. «Жировая печень»: этиопатогенез, диагностика, лечение</w:t>
      </w:r>
      <w:r w:rsidRPr="00DB00A9">
        <w:rPr>
          <w:sz w:val="28"/>
          <w:szCs w:val="28"/>
          <w:lang w:val="uk-UA"/>
        </w:rPr>
        <w:t xml:space="preserve"> [Текст</w:t>
      </w:r>
      <w:r w:rsidRPr="00DB00A9">
        <w:rPr>
          <w:sz w:val="28"/>
          <w:szCs w:val="28"/>
        </w:rPr>
        <w:t>]</w:t>
      </w:r>
      <w:r w:rsidRPr="00DB00A9">
        <w:rPr>
          <w:sz w:val="28"/>
          <w:szCs w:val="28"/>
          <w:lang w:val="uk-UA"/>
        </w:rPr>
        <w:t xml:space="preserve"> / Г. Д. Фадеенко</w:t>
      </w:r>
      <w:r w:rsidRPr="00DB00A9">
        <w:rPr>
          <w:sz w:val="28"/>
          <w:szCs w:val="28"/>
        </w:rPr>
        <w:t xml:space="preserve"> // Сучасна гастроентерол.</w:t>
      </w:r>
      <w:r w:rsidRPr="00DB00A9">
        <w:rPr>
          <w:sz w:val="28"/>
          <w:szCs w:val="28"/>
          <w:lang w:val="uk-UA"/>
        </w:rPr>
        <w:t xml:space="preserve"> -</w:t>
      </w:r>
      <w:r w:rsidRPr="00DB00A9">
        <w:rPr>
          <w:sz w:val="28"/>
          <w:szCs w:val="28"/>
        </w:rPr>
        <w:t xml:space="preserve"> 2003.</w:t>
      </w:r>
      <w:r w:rsidRPr="00DB00A9">
        <w:rPr>
          <w:sz w:val="28"/>
          <w:szCs w:val="28"/>
          <w:lang w:val="uk-UA"/>
        </w:rPr>
        <w:t xml:space="preserve"> -</w:t>
      </w:r>
      <w:r w:rsidRPr="00DB00A9">
        <w:rPr>
          <w:sz w:val="28"/>
          <w:szCs w:val="28"/>
        </w:rPr>
        <w:t xml:space="preserve"> </w:t>
      </w:r>
      <w:r w:rsidRPr="00DB00A9">
        <w:rPr>
          <w:sz w:val="28"/>
          <w:szCs w:val="28"/>
          <w:lang w:val="uk-UA"/>
        </w:rPr>
        <w:t xml:space="preserve"> </w:t>
      </w:r>
      <w:r w:rsidRPr="00DB00A9">
        <w:rPr>
          <w:sz w:val="28"/>
          <w:szCs w:val="28"/>
        </w:rPr>
        <w:t>№ 3</w:t>
      </w:r>
      <w:r w:rsidRPr="00DB00A9">
        <w:rPr>
          <w:sz w:val="28"/>
          <w:szCs w:val="28"/>
          <w:lang w:val="uk-UA"/>
        </w:rPr>
        <w:t xml:space="preserve"> </w:t>
      </w:r>
      <w:r w:rsidRPr="00DB00A9">
        <w:rPr>
          <w:sz w:val="28"/>
          <w:szCs w:val="28"/>
        </w:rPr>
        <w:t>(13).</w:t>
      </w:r>
      <w:r w:rsidRPr="00DB00A9">
        <w:rPr>
          <w:sz w:val="28"/>
          <w:szCs w:val="28"/>
          <w:lang w:val="uk-UA"/>
        </w:rPr>
        <w:t xml:space="preserve"> -</w:t>
      </w:r>
      <w:r w:rsidRPr="00DB00A9">
        <w:rPr>
          <w:sz w:val="28"/>
          <w:szCs w:val="28"/>
        </w:rPr>
        <w:t xml:space="preserve"> С. 9</w:t>
      </w:r>
      <w:r w:rsidRPr="00DB00A9">
        <w:rPr>
          <w:sz w:val="28"/>
          <w:szCs w:val="28"/>
          <w:lang w:val="uk-UA"/>
        </w:rPr>
        <w:t xml:space="preserve"> - </w:t>
      </w:r>
      <w:r w:rsidRPr="00DB00A9">
        <w:rPr>
          <w:sz w:val="28"/>
          <w:szCs w:val="28"/>
        </w:rPr>
        <w:t>17.</w:t>
      </w:r>
      <w:r w:rsidRPr="00DB00A9">
        <w:rPr>
          <w:sz w:val="28"/>
          <w:szCs w:val="28"/>
          <w:lang w:val="uk-UA"/>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rPr>
      </w:pPr>
      <w:r w:rsidRPr="00DB00A9">
        <w:rPr>
          <w:bCs/>
          <w:sz w:val="28"/>
          <w:szCs w:val="28"/>
        </w:rPr>
        <w:t>Фадеенко Г.</w:t>
      </w:r>
      <w:r w:rsidRPr="00DB00A9">
        <w:rPr>
          <w:bCs/>
          <w:sz w:val="28"/>
          <w:szCs w:val="28"/>
          <w:lang w:val="uk-UA"/>
        </w:rPr>
        <w:t xml:space="preserve"> </w:t>
      </w:r>
      <w:r w:rsidRPr="00DB00A9">
        <w:rPr>
          <w:bCs/>
          <w:sz w:val="28"/>
          <w:szCs w:val="28"/>
        </w:rPr>
        <w:t>Д.</w:t>
      </w:r>
      <w:r w:rsidRPr="00DB00A9">
        <w:rPr>
          <w:bCs/>
          <w:sz w:val="28"/>
          <w:szCs w:val="28"/>
          <w:lang w:val="uk-UA"/>
        </w:rPr>
        <w:t xml:space="preserve"> </w:t>
      </w:r>
      <w:r w:rsidRPr="00DB00A9">
        <w:rPr>
          <w:sz w:val="28"/>
          <w:szCs w:val="28"/>
        </w:rPr>
        <w:t xml:space="preserve">Патофизиологические и молекулярные механизмы развития стеатоза и стеатогепатита </w:t>
      </w:r>
      <w:r w:rsidRPr="00DB00A9">
        <w:rPr>
          <w:sz w:val="28"/>
          <w:szCs w:val="28"/>
          <w:lang w:val="uk-UA"/>
        </w:rPr>
        <w:t>[Текст</w:t>
      </w:r>
      <w:r w:rsidRPr="00DB00A9">
        <w:rPr>
          <w:sz w:val="28"/>
          <w:szCs w:val="28"/>
        </w:rPr>
        <w:t>]</w:t>
      </w:r>
      <w:r w:rsidRPr="00DB00A9">
        <w:rPr>
          <w:sz w:val="28"/>
          <w:szCs w:val="28"/>
          <w:lang w:val="uk-UA"/>
        </w:rPr>
        <w:t xml:space="preserve"> / Г. Д. Фадеенко,                    Н. В. Кравченко, С. В. </w:t>
      </w:r>
      <w:r w:rsidRPr="00DB00A9">
        <w:rPr>
          <w:bCs/>
          <w:sz w:val="28"/>
          <w:szCs w:val="28"/>
        </w:rPr>
        <w:t>Виноградова</w:t>
      </w:r>
      <w:r w:rsidRPr="00DB00A9">
        <w:rPr>
          <w:sz w:val="28"/>
          <w:szCs w:val="28"/>
        </w:rPr>
        <w:t xml:space="preserve"> // Сучасна гастроентерол</w:t>
      </w:r>
      <w:r w:rsidRPr="00DB00A9">
        <w:rPr>
          <w:sz w:val="28"/>
          <w:szCs w:val="28"/>
          <w:lang w:val="uk-UA"/>
        </w:rPr>
        <w:t>огія. – 2005. - №</w:t>
      </w:r>
      <w:r w:rsidRPr="00DB00A9">
        <w:rPr>
          <w:sz w:val="28"/>
          <w:szCs w:val="28"/>
        </w:rPr>
        <w:t xml:space="preserve"> 3</w:t>
      </w:r>
      <w:r w:rsidRPr="00DB00A9">
        <w:rPr>
          <w:sz w:val="28"/>
          <w:szCs w:val="28"/>
          <w:lang w:val="uk-UA"/>
        </w:rPr>
        <w:t>. – С.</w:t>
      </w:r>
      <w:r w:rsidRPr="00DB00A9">
        <w:rPr>
          <w:sz w:val="28"/>
          <w:szCs w:val="28"/>
        </w:rPr>
        <w:t xml:space="preserve"> 88</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95.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 xml:space="preserve"> Кластеры метаболического синдрома у больных сахарным диабетом 2 типа</w:t>
      </w:r>
      <w:r w:rsidRPr="00DB00A9">
        <w:rPr>
          <w:sz w:val="28"/>
          <w:szCs w:val="28"/>
          <w:lang w:val="uk-UA"/>
        </w:rPr>
        <w:t xml:space="preserve"> [Текст</w:t>
      </w:r>
      <w:r w:rsidRPr="00DB00A9">
        <w:rPr>
          <w:sz w:val="28"/>
          <w:szCs w:val="28"/>
        </w:rPr>
        <w:t>]</w:t>
      </w:r>
      <w:r w:rsidRPr="00DB00A9">
        <w:rPr>
          <w:sz w:val="28"/>
          <w:szCs w:val="28"/>
          <w:lang w:val="uk-UA"/>
        </w:rPr>
        <w:t xml:space="preserve"> / </w:t>
      </w:r>
      <w:r w:rsidRPr="00DB00A9">
        <w:rPr>
          <w:sz w:val="28"/>
          <w:szCs w:val="28"/>
        </w:rPr>
        <w:t>Л.</w:t>
      </w:r>
      <w:r w:rsidRPr="00DB00A9">
        <w:rPr>
          <w:sz w:val="28"/>
          <w:szCs w:val="28"/>
          <w:lang w:val="uk-UA"/>
        </w:rPr>
        <w:t xml:space="preserve"> </w:t>
      </w:r>
      <w:r w:rsidRPr="00DB00A9">
        <w:rPr>
          <w:sz w:val="28"/>
          <w:szCs w:val="28"/>
        </w:rPr>
        <w:t>А.</w:t>
      </w:r>
      <w:r w:rsidRPr="00DB00A9">
        <w:rPr>
          <w:sz w:val="28"/>
          <w:szCs w:val="28"/>
          <w:lang w:val="uk-UA"/>
        </w:rPr>
        <w:t xml:space="preserve"> Ха</w:t>
      </w:r>
      <w:r w:rsidRPr="00DB00A9">
        <w:rPr>
          <w:sz w:val="28"/>
          <w:szCs w:val="28"/>
        </w:rPr>
        <w:t>дипаш, М.</w:t>
      </w:r>
      <w:r w:rsidRPr="00DB00A9">
        <w:rPr>
          <w:sz w:val="28"/>
          <w:szCs w:val="28"/>
          <w:lang w:val="uk-UA"/>
        </w:rPr>
        <w:t xml:space="preserve"> </w:t>
      </w:r>
      <w:r w:rsidRPr="00DB00A9">
        <w:rPr>
          <w:sz w:val="28"/>
          <w:szCs w:val="28"/>
        </w:rPr>
        <w:t>В.Перова, М.</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Мамедов [</w:t>
      </w:r>
      <w:r w:rsidRPr="00DB00A9">
        <w:rPr>
          <w:sz w:val="28"/>
          <w:szCs w:val="28"/>
          <w:lang w:val="uk-UA"/>
        </w:rPr>
        <w:t>и др.</w:t>
      </w:r>
      <w:r w:rsidRPr="00DB00A9">
        <w:rPr>
          <w:sz w:val="28"/>
          <w:szCs w:val="28"/>
        </w:rPr>
        <w:t>] // Проблемы эндокринологии. -  200</w:t>
      </w:r>
      <w:r w:rsidRPr="00DB00A9">
        <w:rPr>
          <w:sz w:val="28"/>
          <w:szCs w:val="28"/>
          <w:lang w:val="uk-UA"/>
        </w:rPr>
        <w:t>1</w:t>
      </w:r>
      <w:r w:rsidRPr="00DB00A9">
        <w:rPr>
          <w:sz w:val="28"/>
          <w:szCs w:val="28"/>
        </w:rPr>
        <w:t xml:space="preserve">. – </w:t>
      </w:r>
      <w:r w:rsidRPr="00DB00A9">
        <w:rPr>
          <w:bCs/>
          <w:sz w:val="28"/>
          <w:szCs w:val="28"/>
        </w:rPr>
        <w:t>Т</w:t>
      </w:r>
      <w:r w:rsidRPr="00DB00A9">
        <w:rPr>
          <w:bCs/>
          <w:sz w:val="28"/>
          <w:szCs w:val="28"/>
          <w:lang w:val="uk-UA"/>
        </w:rPr>
        <w:t xml:space="preserve">. </w:t>
      </w:r>
      <w:r w:rsidRPr="00DB00A9">
        <w:rPr>
          <w:bCs/>
          <w:sz w:val="28"/>
          <w:szCs w:val="28"/>
        </w:rPr>
        <w:t>4</w:t>
      </w:r>
      <w:r w:rsidRPr="00DB00A9">
        <w:rPr>
          <w:bCs/>
          <w:sz w:val="28"/>
          <w:szCs w:val="28"/>
          <w:lang w:val="uk-UA"/>
        </w:rPr>
        <w:t>7</w:t>
      </w:r>
      <w:r w:rsidRPr="00DB00A9">
        <w:rPr>
          <w:sz w:val="28"/>
          <w:szCs w:val="28"/>
        </w:rPr>
        <w:t xml:space="preserve">, </w:t>
      </w:r>
      <w:r w:rsidRPr="00DB00A9">
        <w:rPr>
          <w:sz w:val="28"/>
          <w:szCs w:val="28"/>
          <w:lang w:val="uk-UA"/>
        </w:rPr>
        <w:t>№</w:t>
      </w:r>
      <w:r w:rsidRPr="00DB00A9">
        <w:rPr>
          <w:bCs/>
          <w:sz w:val="28"/>
          <w:szCs w:val="28"/>
          <w:lang w:val="uk-UA"/>
        </w:rPr>
        <w:t xml:space="preserve"> </w:t>
      </w:r>
      <w:r w:rsidRPr="00DB00A9">
        <w:rPr>
          <w:bCs/>
          <w:sz w:val="28"/>
          <w:szCs w:val="28"/>
        </w:rPr>
        <w:t>4</w:t>
      </w:r>
      <w:r w:rsidRPr="00DB00A9">
        <w:rPr>
          <w:sz w:val="28"/>
          <w:szCs w:val="28"/>
        </w:rPr>
        <w:t>. – С. 30 – 34.</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Харченко Н. В. Нові підходи до корекції порушень ліпідного обміну у хворих з метаболічним синдромом [Текст</w:t>
      </w:r>
      <w:r w:rsidRPr="00DB00A9">
        <w:rPr>
          <w:sz w:val="28"/>
          <w:szCs w:val="28"/>
        </w:rPr>
        <w:t>]</w:t>
      </w:r>
      <w:r w:rsidRPr="00DB00A9">
        <w:rPr>
          <w:sz w:val="28"/>
          <w:szCs w:val="28"/>
          <w:lang w:val="uk-UA"/>
        </w:rPr>
        <w:t xml:space="preserve"> / Н. В. Харченко,                  Г. В. Анохіна, С.В. Бойко // Сучасна гастроентерологія. – 2006. -              № 1 (27). - С. 36 - 39.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Харченко Н. Біохімічні особливості перебігу та дієтотерапії метаболічного синдрому у хворих із жировою дистрофією печінки [Текст</w:t>
      </w:r>
      <w:r w:rsidRPr="00DB00A9">
        <w:rPr>
          <w:sz w:val="28"/>
          <w:szCs w:val="28"/>
        </w:rPr>
        <w:t>]</w:t>
      </w:r>
      <w:r w:rsidRPr="00DB00A9">
        <w:rPr>
          <w:sz w:val="28"/>
          <w:szCs w:val="28"/>
          <w:lang w:val="uk-UA"/>
        </w:rPr>
        <w:t xml:space="preserve"> / Н. Харченко, Г. Анохіна, В. Зиков // Ліки України. – 2004. - № 12. – С. 30 – 33.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 xml:space="preserve"> Хворостінка В. М. Патогенетичні аспекти уражень печінки у хворих на цукровий діабет [Текст</w:t>
      </w:r>
      <w:r w:rsidRPr="00DB00A9">
        <w:rPr>
          <w:sz w:val="28"/>
          <w:szCs w:val="28"/>
        </w:rPr>
        <w:t>]</w:t>
      </w:r>
      <w:r w:rsidRPr="00DB00A9">
        <w:rPr>
          <w:sz w:val="28"/>
          <w:szCs w:val="28"/>
          <w:lang w:val="uk-UA"/>
        </w:rPr>
        <w:t xml:space="preserve"> / В. М. Хворостінка, Т. А. Мойсеєнко // Врачебная практика. – 2002. - № 3. – С. 61 – 65.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Хворост</w:t>
      </w:r>
      <w:r w:rsidRPr="00DB00A9">
        <w:rPr>
          <w:sz w:val="28"/>
          <w:szCs w:val="28"/>
          <w:lang w:val="uk-UA"/>
        </w:rPr>
        <w:t>і</w:t>
      </w:r>
      <w:r w:rsidRPr="00DB00A9">
        <w:rPr>
          <w:sz w:val="28"/>
          <w:szCs w:val="28"/>
        </w:rPr>
        <w:t>нка В.</w:t>
      </w:r>
      <w:r w:rsidRPr="00DB00A9">
        <w:rPr>
          <w:sz w:val="28"/>
          <w:szCs w:val="28"/>
          <w:lang w:val="uk-UA"/>
        </w:rPr>
        <w:t xml:space="preserve"> </w:t>
      </w:r>
      <w:r w:rsidRPr="00DB00A9">
        <w:rPr>
          <w:sz w:val="28"/>
          <w:szCs w:val="28"/>
        </w:rPr>
        <w:t>М.</w:t>
      </w:r>
      <w:r w:rsidRPr="00DB00A9">
        <w:rPr>
          <w:sz w:val="28"/>
          <w:szCs w:val="28"/>
          <w:lang w:val="uk-UA"/>
        </w:rPr>
        <w:t xml:space="preserve"> Вплив жирової дистрофії печінки в поєднанні з метаболічним синдромом на осоливості перебігу цукрового діабету [Текст</w:t>
      </w:r>
      <w:r w:rsidRPr="00DB00A9">
        <w:rPr>
          <w:sz w:val="28"/>
          <w:szCs w:val="28"/>
        </w:rPr>
        <w:t>]</w:t>
      </w:r>
      <w:r w:rsidRPr="00DB00A9">
        <w:rPr>
          <w:sz w:val="28"/>
          <w:szCs w:val="28"/>
          <w:lang w:val="uk-UA"/>
        </w:rPr>
        <w:t xml:space="preserve"> / В. М. Хворостінка, А. В. Власенко</w:t>
      </w:r>
      <w:r w:rsidRPr="00DB00A9">
        <w:rPr>
          <w:sz w:val="28"/>
          <w:szCs w:val="28"/>
        </w:rPr>
        <w:t xml:space="preserve"> // </w:t>
      </w:r>
      <w:r w:rsidRPr="00DB00A9">
        <w:rPr>
          <w:sz w:val="28"/>
          <w:szCs w:val="28"/>
          <w:lang w:val="uk-UA"/>
        </w:rPr>
        <w:t>Міжнародний ендокринологічний журнал</w:t>
      </w:r>
      <w:r w:rsidRPr="00DB00A9">
        <w:rPr>
          <w:sz w:val="28"/>
          <w:szCs w:val="28"/>
        </w:rPr>
        <w:t>. – 200</w:t>
      </w:r>
      <w:r w:rsidRPr="00DB00A9">
        <w:rPr>
          <w:sz w:val="28"/>
          <w:szCs w:val="28"/>
          <w:lang w:val="uk-UA"/>
        </w:rPr>
        <w:t>7</w:t>
      </w:r>
      <w:r w:rsidRPr="00DB00A9">
        <w:rPr>
          <w:sz w:val="28"/>
          <w:szCs w:val="28"/>
        </w:rPr>
        <w:t xml:space="preserve">. - № </w:t>
      </w:r>
      <w:r w:rsidRPr="00DB00A9">
        <w:rPr>
          <w:sz w:val="28"/>
          <w:szCs w:val="28"/>
          <w:lang w:val="uk-UA"/>
        </w:rPr>
        <w:t>5 (11)</w:t>
      </w:r>
      <w:r w:rsidRPr="00DB00A9">
        <w:rPr>
          <w:sz w:val="28"/>
          <w:szCs w:val="28"/>
        </w:rPr>
        <w:t xml:space="preserve">. – С. </w:t>
      </w:r>
      <w:r w:rsidRPr="00DB00A9">
        <w:rPr>
          <w:sz w:val="28"/>
          <w:szCs w:val="28"/>
          <w:lang w:val="uk-UA"/>
        </w:rPr>
        <w:t>65 - 70</w:t>
      </w:r>
      <w:r w:rsidRPr="00DB00A9">
        <w:rPr>
          <w:sz w:val="28"/>
          <w:szCs w:val="28"/>
        </w:rPr>
        <w:t xml:space="preserve">.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lastRenderedPageBreak/>
        <w:t>Христич Т. Метаболічний синдром Х в практиці сімейного лікаря (погляд на проблему) [Текст</w:t>
      </w:r>
      <w:r w:rsidRPr="00DB00A9">
        <w:rPr>
          <w:sz w:val="28"/>
          <w:szCs w:val="28"/>
        </w:rPr>
        <w:t>]</w:t>
      </w:r>
      <w:r w:rsidRPr="00DB00A9">
        <w:rPr>
          <w:sz w:val="28"/>
          <w:szCs w:val="28"/>
          <w:lang w:val="uk-UA"/>
        </w:rPr>
        <w:t xml:space="preserve"> / Т. Христич, В. Кеца // Новини медицини і фармації. – 2003. - № 9 (137). - С. 27 – 28.</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Хухліна О. С. Неалкогольна жирова хвороба печінки: етіологія, епідеміологія, особливості перебігу, діагностика, прогноз [Текст</w:t>
      </w:r>
      <w:r w:rsidRPr="00DB00A9">
        <w:rPr>
          <w:sz w:val="28"/>
          <w:szCs w:val="28"/>
        </w:rPr>
        <w:t>]</w:t>
      </w:r>
      <w:r w:rsidRPr="00DB00A9">
        <w:rPr>
          <w:sz w:val="28"/>
          <w:szCs w:val="28"/>
          <w:lang w:val="uk-UA"/>
        </w:rPr>
        <w:t xml:space="preserve"> /         О. С. Хухліна // Український медичний часопис. – 2006.- № 1(51). –            С. 89 - 95.</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Хухліна О.С. Дисліпідемія та ендотеліальна дисфункція в патогенезі неалкогольного стеатогепатиту у хворих на цукровий діабет 2 типу, нові можливості їхньої корекції глутаргіном [Текст] / О.С. Хухліна // Український терапевтичний журнал. - 2005.- № 2. – С. 39 - 43.</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Хухліна О.С. Клініко – патогенетчні особливості перебігу та прогресування стеатогепатозу та хронічного стеатогепатиту у           хворих із синдромом інсулінорезистентності, обгрунтування диференційованого лікування [Текст]: автореф. дис.... д-ра мед. наук: 14.01.02 / </w:t>
      </w:r>
      <w:r w:rsidRPr="00DB00A9">
        <w:rPr>
          <w:rStyle w:val="rvts9"/>
          <w:sz w:val="28"/>
          <w:szCs w:val="28"/>
        </w:rPr>
        <w:t>Оксана Святославівна</w:t>
      </w:r>
      <w:r w:rsidRPr="00DB00A9">
        <w:rPr>
          <w:sz w:val="28"/>
          <w:szCs w:val="28"/>
          <w:lang w:val="uk-UA"/>
        </w:rPr>
        <w:t xml:space="preserve"> Хухліна</w:t>
      </w:r>
      <w:r w:rsidRPr="00DB00A9">
        <w:rPr>
          <w:sz w:val="28"/>
          <w:szCs w:val="28"/>
        </w:rPr>
        <w:t>:</w:t>
      </w:r>
      <w:r w:rsidRPr="00DB00A9">
        <w:rPr>
          <w:sz w:val="28"/>
          <w:szCs w:val="28"/>
          <w:lang w:val="uk-UA"/>
        </w:rPr>
        <w:t xml:space="preserve"> </w:t>
      </w:r>
      <w:r w:rsidRPr="00DB00A9">
        <w:rPr>
          <w:rStyle w:val="rvts11"/>
        </w:rPr>
        <w:t>Буковинськ</w:t>
      </w:r>
      <w:r w:rsidRPr="00DB00A9">
        <w:rPr>
          <w:rStyle w:val="rvts11"/>
          <w:lang w:val="uk-UA"/>
        </w:rPr>
        <w:t>ий</w:t>
      </w:r>
      <w:r w:rsidRPr="00DB00A9">
        <w:rPr>
          <w:rStyle w:val="rvts11"/>
        </w:rPr>
        <w:t xml:space="preserve"> державн</w:t>
      </w:r>
      <w:r w:rsidRPr="00DB00A9">
        <w:rPr>
          <w:rStyle w:val="rvts11"/>
          <w:lang w:val="uk-UA"/>
        </w:rPr>
        <w:t>ий</w:t>
      </w:r>
      <w:r w:rsidRPr="00DB00A9">
        <w:rPr>
          <w:rStyle w:val="rvts11"/>
        </w:rPr>
        <w:t xml:space="preserve"> медичн</w:t>
      </w:r>
      <w:r w:rsidRPr="00DB00A9">
        <w:rPr>
          <w:rStyle w:val="rvts11"/>
          <w:lang w:val="uk-UA"/>
        </w:rPr>
        <w:t>ий</w:t>
      </w:r>
      <w:r w:rsidRPr="00DB00A9">
        <w:rPr>
          <w:rStyle w:val="rvts11"/>
        </w:rPr>
        <w:t xml:space="preserve"> університет МОЗ України.</w:t>
      </w:r>
      <w:r w:rsidRPr="00DB00A9">
        <w:rPr>
          <w:sz w:val="28"/>
          <w:szCs w:val="28"/>
          <w:lang w:val="uk-UA"/>
        </w:rPr>
        <w:t xml:space="preserve"> – Київ, 2006. – 24 с.</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Метаболический синдром [Текст] / В. И. Целуйко, В. А. Чернышов, Л. Т. Малая - Харьков: Гриф, 2002. - 250 с.</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Целуйко В. И. Генетичні аспекти дисліпопротеінемії та атеросклерозу [Текст] / В. И. Целуйко // Нова медицина. - 2003. - № 4 (9). –                С. 35 – 37.</w:t>
      </w:r>
    </w:p>
    <w:p w:rsidR="001C71BB" w:rsidRPr="00DB00A9" w:rsidRDefault="001C71BB" w:rsidP="00601F41">
      <w:pPr>
        <w:numPr>
          <w:ilvl w:val="0"/>
          <w:numId w:val="69"/>
        </w:numPr>
        <w:suppressAutoHyphens w:val="0"/>
        <w:spacing w:line="360" w:lineRule="auto"/>
        <w:ind w:left="540" w:hanging="540"/>
        <w:jc w:val="both"/>
        <w:rPr>
          <w:sz w:val="28"/>
        </w:rPr>
      </w:pPr>
      <w:r w:rsidRPr="00DB00A9">
        <w:rPr>
          <w:sz w:val="28"/>
        </w:rPr>
        <w:t>Чазова И. Е</w:t>
      </w:r>
      <w:r w:rsidRPr="00DB00A9">
        <w:rPr>
          <w:sz w:val="28"/>
          <w:lang w:val="uk-UA"/>
        </w:rPr>
        <w:t>.</w:t>
      </w:r>
      <w:r w:rsidRPr="00DB00A9">
        <w:rPr>
          <w:sz w:val="28"/>
        </w:rPr>
        <w:t xml:space="preserve"> Метаболический синдром и артериальная гипертония </w:t>
      </w:r>
      <w:r w:rsidRPr="00DB00A9">
        <w:rPr>
          <w:sz w:val="28"/>
          <w:szCs w:val="28"/>
          <w:lang w:val="uk-UA"/>
        </w:rPr>
        <w:t xml:space="preserve">[Текст] </w:t>
      </w:r>
      <w:r w:rsidRPr="00DB00A9">
        <w:rPr>
          <w:sz w:val="28"/>
          <w:lang w:val="uk-UA"/>
        </w:rPr>
        <w:t xml:space="preserve">/ </w:t>
      </w:r>
      <w:r w:rsidRPr="00DB00A9">
        <w:rPr>
          <w:sz w:val="28"/>
        </w:rPr>
        <w:t>И. Е.</w:t>
      </w:r>
      <w:r w:rsidRPr="00DB00A9">
        <w:rPr>
          <w:sz w:val="28"/>
          <w:lang w:val="uk-UA"/>
        </w:rPr>
        <w:t xml:space="preserve"> </w:t>
      </w:r>
      <w:r w:rsidRPr="00DB00A9">
        <w:rPr>
          <w:sz w:val="28"/>
        </w:rPr>
        <w:t>Чазова</w:t>
      </w:r>
      <w:r w:rsidRPr="00DB00A9">
        <w:rPr>
          <w:sz w:val="28"/>
          <w:lang w:val="uk-UA"/>
        </w:rPr>
        <w:t xml:space="preserve">, </w:t>
      </w:r>
      <w:r w:rsidRPr="00DB00A9">
        <w:rPr>
          <w:sz w:val="28"/>
        </w:rPr>
        <w:t>В. Б.</w:t>
      </w:r>
      <w:r w:rsidRPr="00DB00A9">
        <w:rPr>
          <w:sz w:val="28"/>
          <w:lang w:val="uk-UA"/>
        </w:rPr>
        <w:t xml:space="preserve"> </w:t>
      </w:r>
      <w:r w:rsidRPr="00DB00A9">
        <w:rPr>
          <w:sz w:val="28"/>
        </w:rPr>
        <w:t>Мычка</w:t>
      </w:r>
      <w:r w:rsidRPr="00DB00A9">
        <w:rPr>
          <w:sz w:val="28"/>
          <w:lang w:val="uk-UA"/>
        </w:rPr>
        <w:t xml:space="preserve"> </w:t>
      </w:r>
      <w:r w:rsidRPr="00DB00A9">
        <w:rPr>
          <w:sz w:val="28"/>
        </w:rPr>
        <w:t xml:space="preserve">// Артер. гипертензия. – 2002. - </w:t>
      </w:r>
      <w:r w:rsidRPr="00DB00A9">
        <w:rPr>
          <w:sz w:val="28"/>
          <w:lang w:val="uk-UA"/>
        </w:rPr>
        <w:t xml:space="preserve">       </w:t>
      </w:r>
      <w:r w:rsidRPr="00DB00A9">
        <w:rPr>
          <w:sz w:val="28"/>
        </w:rPr>
        <w:t>№ 1. –</w:t>
      </w:r>
      <w:r w:rsidRPr="00DB00A9">
        <w:rPr>
          <w:sz w:val="28"/>
          <w:lang w:val="uk-UA"/>
        </w:rPr>
        <w:t xml:space="preserve">  </w:t>
      </w:r>
      <w:r w:rsidRPr="00DB00A9">
        <w:rPr>
          <w:sz w:val="28"/>
        </w:rPr>
        <w:t>С. 7</w:t>
      </w:r>
      <w:r w:rsidRPr="00DB00A9">
        <w:rPr>
          <w:sz w:val="28"/>
          <w:lang w:val="uk-UA"/>
        </w:rPr>
        <w:t xml:space="preserve"> </w:t>
      </w:r>
      <w:r w:rsidRPr="00DB00A9">
        <w:rPr>
          <w:sz w:val="28"/>
        </w:rPr>
        <w:t>-</w:t>
      </w:r>
      <w:r w:rsidRPr="00DB00A9">
        <w:rPr>
          <w:sz w:val="28"/>
          <w:lang w:val="uk-UA"/>
        </w:rPr>
        <w:t xml:space="preserve"> </w:t>
      </w:r>
      <w:r w:rsidRPr="00DB00A9">
        <w:rPr>
          <w:sz w:val="28"/>
        </w:rPr>
        <w:t>10.</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Чиркин А. А. Пути оптимизации выявления и  наблюдения больных с признаками метаболического синдрома [Текст] / А. А. Чиркин,           С. А. Голубев // Медицинские новости. -  2002. – №</w:t>
      </w:r>
      <w:r w:rsidRPr="00DB00A9">
        <w:rPr>
          <w:bCs/>
          <w:sz w:val="28"/>
          <w:szCs w:val="28"/>
          <w:lang w:val="uk-UA"/>
        </w:rPr>
        <w:t xml:space="preserve"> 10</w:t>
      </w:r>
      <w:r w:rsidRPr="00DB00A9">
        <w:rPr>
          <w:sz w:val="28"/>
          <w:szCs w:val="28"/>
          <w:lang w:val="uk-UA"/>
        </w:rPr>
        <w:t>. - С. 23 - 29.</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Чугунова Л.</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Особенности дислипопротеин</w:t>
      </w:r>
      <w:r w:rsidRPr="00DB00A9">
        <w:rPr>
          <w:sz w:val="28"/>
          <w:szCs w:val="28"/>
        </w:rPr>
        <w:t>е</w:t>
      </w:r>
      <w:r w:rsidRPr="00DB00A9">
        <w:rPr>
          <w:sz w:val="28"/>
          <w:szCs w:val="28"/>
        </w:rPr>
        <w:t>мий и методы их коррекции у больных саха</w:t>
      </w:r>
      <w:r w:rsidRPr="00DB00A9">
        <w:rPr>
          <w:sz w:val="28"/>
          <w:szCs w:val="28"/>
        </w:rPr>
        <w:t>р</w:t>
      </w:r>
      <w:r w:rsidRPr="00DB00A9">
        <w:rPr>
          <w:sz w:val="28"/>
          <w:szCs w:val="28"/>
        </w:rPr>
        <w:t>ным диабетом типа 2</w:t>
      </w:r>
      <w:r w:rsidRPr="00DB00A9">
        <w:rPr>
          <w:sz w:val="28"/>
          <w:szCs w:val="28"/>
          <w:lang w:val="uk-UA"/>
        </w:rPr>
        <w:t xml:space="preserve"> [Текст] /                    </w:t>
      </w:r>
      <w:r w:rsidRPr="00DB00A9">
        <w:rPr>
          <w:sz w:val="28"/>
          <w:szCs w:val="28"/>
        </w:rPr>
        <w:t>Л.</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Чугунова, М.</w:t>
      </w:r>
      <w:r w:rsidRPr="00DB00A9">
        <w:rPr>
          <w:sz w:val="28"/>
          <w:szCs w:val="28"/>
          <w:lang w:val="uk-UA"/>
        </w:rPr>
        <w:t xml:space="preserve"> </w:t>
      </w:r>
      <w:r w:rsidRPr="00DB00A9">
        <w:rPr>
          <w:sz w:val="28"/>
          <w:szCs w:val="28"/>
        </w:rPr>
        <w:t>Ш.</w:t>
      </w:r>
      <w:r w:rsidRPr="00DB00A9">
        <w:rPr>
          <w:sz w:val="28"/>
          <w:szCs w:val="28"/>
          <w:lang w:val="uk-UA"/>
        </w:rPr>
        <w:t xml:space="preserve"> </w:t>
      </w:r>
      <w:r w:rsidRPr="00DB00A9">
        <w:rPr>
          <w:sz w:val="28"/>
          <w:szCs w:val="28"/>
        </w:rPr>
        <w:t>Шамхалова, М.</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 xml:space="preserve">Шестакова // Consilium medicum. – 2002. – Т. 10.- </w:t>
      </w:r>
      <w:r w:rsidRPr="00DB00A9">
        <w:rPr>
          <w:sz w:val="28"/>
          <w:szCs w:val="28"/>
          <w:lang w:val="en-US"/>
        </w:rPr>
        <w:t>C</w:t>
      </w:r>
      <w:r w:rsidRPr="00DB00A9">
        <w:rPr>
          <w:sz w:val="28"/>
          <w:szCs w:val="28"/>
        </w:rPr>
        <w:t>. 8</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12.</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lastRenderedPageBreak/>
        <w:t xml:space="preserve"> </w:t>
      </w:r>
      <w:r w:rsidRPr="00DB00A9">
        <w:rPr>
          <w:bCs/>
          <w:sz w:val="28"/>
          <w:szCs w:val="28"/>
        </w:rPr>
        <w:t>Влияние диеты, обогащенной</w:t>
      </w:r>
      <w:r w:rsidRPr="00DB00A9">
        <w:rPr>
          <w:sz w:val="28"/>
          <w:szCs w:val="28"/>
        </w:rPr>
        <w:t xml:space="preserve"> мононенасыщенными жирными кислотами, на клинико-метаболические показатели у больных сахарным диабетом 2 типа</w:t>
      </w:r>
      <w:r w:rsidRPr="00DB00A9">
        <w:rPr>
          <w:sz w:val="28"/>
          <w:szCs w:val="28"/>
          <w:lang w:val="uk-UA"/>
        </w:rPr>
        <w:t xml:space="preserve"> [Текст] / </w:t>
      </w:r>
      <w:r w:rsidRPr="00DB00A9">
        <w:rPr>
          <w:sz w:val="28"/>
          <w:szCs w:val="28"/>
        </w:rPr>
        <w:t>Х.</w:t>
      </w:r>
      <w:r w:rsidRPr="00DB00A9">
        <w:rPr>
          <w:sz w:val="28"/>
          <w:szCs w:val="28"/>
          <w:lang w:val="uk-UA"/>
        </w:rPr>
        <w:t xml:space="preserve"> </w:t>
      </w:r>
      <w:r w:rsidRPr="00DB00A9">
        <w:rPr>
          <w:sz w:val="28"/>
          <w:szCs w:val="28"/>
        </w:rPr>
        <w:t>Х.</w:t>
      </w:r>
      <w:r w:rsidRPr="00DB00A9">
        <w:rPr>
          <w:sz w:val="28"/>
          <w:szCs w:val="28"/>
          <w:lang w:val="uk-UA"/>
        </w:rPr>
        <w:t xml:space="preserve"> </w:t>
      </w:r>
      <w:r w:rsidRPr="00DB00A9">
        <w:rPr>
          <w:sz w:val="28"/>
          <w:szCs w:val="28"/>
        </w:rPr>
        <w:t xml:space="preserve">Шарафетдинов, </w:t>
      </w:r>
      <w:r w:rsidRPr="00DB00A9">
        <w:rPr>
          <w:sz w:val="28"/>
          <w:szCs w:val="28"/>
          <w:lang w:val="uk-UA"/>
        </w:rPr>
        <w:t xml:space="preserve">                     </w:t>
      </w:r>
      <w:r w:rsidRPr="00DB00A9">
        <w:rPr>
          <w:sz w:val="28"/>
          <w:szCs w:val="28"/>
        </w:rPr>
        <w:t>О.</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Плотникова, С.</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Кулакова [и др.] //</w:t>
      </w:r>
      <w:r w:rsidRPr="00DB00A9">
        <w:rPr>
          <w:sz w:val="28"/>
          <w:szCs w:val="28"/>
          <w:lang w:val="uk-UA"/>
        </w:rPr>
        <w:t xml:space="preserve"> </w:t>
      </w:r>
      <w:r w:rsidRPr="00DB00A9">
        <w:rPr>
          <w:sz w:val="28"/>
          <w:szCs w:val="28"/>
        </w:rPr>
        <w:t>Вопросы</w:t>
      </w:r>
      <w:r w:rsidRPr="00DB00A9">
        <w:rPr>
          <w:sz w:val="28"/>
          <w:szCs w:val="28"/>
          <w:lang w:val="uk-UA"/>
        </w:rPr>
        <w:t xml:space="preserve"> </w:t>
      </w:r>
      <w:r w:rsidRPr="00DB00A9">
        <w:rPr>
          <w:sz w:val="28"/>
          <w:szCs w:val="28"/>
        </w:rPr>
        <w:t xml:space="preserve">питания. - 2003. – </w:t>
      </w:r>
      <w:r w:rsidRPr="00DB00A9">
        <w:rPr>
          <w:bCs/>
          <w:sz w:val="28"/>
          <w:szCs w:val="28"/>
        </w:rPr>
        <w:t>Т</w:t>
      </w:r>
      <w:r w:rsidRPr="00DB00A9">
        <w:rPr>
          <w:bCs/>
          <w:sz w:val="28"/>
          <w:szCs w:val="28"/>
          <w:lang w:val="uk-UA"/>
        </w:rPr>
        <w:t xml:space="preserve">. </w:t>
      </w:r>
      <w:r w:rsidRPr="00DB00A9">
        <w:rPr>
          <w:bCs/>
          <w:sz w:val="28"/>
          <w:szCs w:val="28"/>
        </w:rPr>
        <w:t>72</w:t>
      </w:r>
      <w:r w:rsidRPr="00DB00A9">
        <w:rPr>
          <w:sz w:val="28"/>
          <w:szCs w:val="28"/>
        </w:rPr>
        <w:t>,</w:t>
      </w:r>
      <w:r w:rsidRPr="00DB00A9">
        <w:rPr>
          <w:sz w:val="28"/>
          <w:szCs w:val="28"/>
          <w:lang w:val="uk-UA"/>
        </w:rPr>
        <w:t xml:space="preserve"> </w:t>
      </w:r>
      <w:r w:rsidRPr="00DB00A9">
        <w:rPr>
          <w:bCs/>
          <w:sz w:val="28"/>
          <w:szCs w:val="28"/>
          <w:lang w:val="uk-UA"/>
        </w:rPr>
        <w:t xml:space="preserve">№ </w:t>
      </w:r>
      <w:r w:rsidRPr="00DB00A9">
        <w:rPr>
          <w:bCs/>
          <w:sz w:val="28"/>
          <w:szCs w:val="28"/>
        </w:rPr>
        <w:t>4</w:t>
      </w:r>
      <w:r w:rsidRPr="00DB00A9">
        <w:rPr>
          <w:sz w:val="28"/>
          <w:szCs w:val="28"/>
        </w:rPr>
        <w:t>. - С. 20</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24</w:t>
      </w:r>
      <w:r w:rsidRPr="00DB00A9">
        <w:rPr>
          <w:sz w:val="28"/>
          <w:szCs w:val="28"/>
          <w:lang w:val="uk-UA"/>
        </w:rPr>
        <w:t>.</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bCs/>
          <w:sz w:val="28"/>
          <w:szCs w:val="28"/>
          <w:lang w:val="uk-UA"/>
        </w:rPr>
        <w:t xml:space="preserve">Швец Н. Метаболический синдром: методы ранний диагностики и лечения </w:t>
      </w:r>
      <w:r w:rsidRPr="00DB00A9">
        <w:rPr>
          <w:sz w:val="28"/>
          <w:szCs w:val="28"/>
          <w:lang w:val="uk-UA"/>
        </w:rPr>
        <w:t xml:space="preserve">[Текст] </w:t>
      </w:r>
      <w:r w:rsidRPr="00DB00A9">
        <w:rPr>
          <w:bCs/>
          <w:sz w:val="28"/>
          <w:szCs w:val="28"/>
          <w:lang w:val="uk-UA"/>
        </w:rPr>
        <w:t xml:space="preserve">/ Н. Швец // </w:t>
      </w:r>
      <w:r w:rsidRPr="00DB00A9">
        <w:rPr>
          <w:bCs/>
          <w:sz w:val="28"/>
          <w:szCs w:val="28"/>
          <w:lang w:val="en-US"/>
        </w:rPr>
        <w:t>Jl</w:t>
      </w:r>
      <w:r w:rsidRPr="00DB00A9">
        <w:rPr>
          <w:bCs/>
          <w:sz w:val="28"/>
          <w:szCs w:val="28"/>
          <w:lang w:val="uk-UA"/>
        </w:rPr>
        <w:t>іки України, 2002. - № 9. – С. 11 -14.</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Шестакова М. В.</w:t>
      </w:r>
      <w:r w:rsidRPr="00DB00A9">
        <w:rPr>
          <w:sz w:val="28"/>
          <w:szCs w:val="28"/>
          <w:lang w:val="uk-UA"/>
        </w:rPr>
        <w:t xml:space="preserve"> </w:t>
      </w:r>
      <w:r w:rsidRPr="00DB00A9">
        <w:rPr>
          <w:sz w:val="28"/>
          <w:szCs w:val="28"/>
        </w:rPr>
        <w:t xml:space="preserve">Сердечно – сосудистые факторы риска у пожилых больных сахарным диабетом 2 типа и методы их коррекции </w:t>
      </w:r>
      <w:r w:rsidRPr="00DB00A9">
        <w:rPr>
          <w:sz w:val="28"/>
          <w:szCs w:val="28"/>
          <w:lang w:val="uk-UA"/>
        </w:rPr>
        <w:t xml:space="preserve">[Текст] / </w:t>
      </w:r>
      <w:r w:rsidRPr="00DB00A9">
        <w:rPr>
          <w:sz w:val="28"/>
          <w:szCs w:val="28"/>
        </w:rPr>
        <w:t>М. В.</w:t>
      </w:r>
      <w:r w:rsidRPr="00DB00A9">
        <w:rPr>
          <w:sz w:val="28"/>
          <w:szCs w:val="28"/>
          <w:lang w:val="uk-UA"/>
        </w:rPr>
        <w:t xml:space="preserve"> </w:t>
      </w:r>
      <w:r w:rsidRPr="00DB00A9">
        <w:rPr>
          <w:sz w:val="28"/>
          <w:szCs w:val="28"/>
        </w:rPr>
        <w:t>Шестакова, Л. А.</w:t>
      </w:r>
      <w:r w:rsidRPr="00DB00A9">
        <w:rPr>
          <w:sz w:val="28"/>
          <w:szCs w:val="28"/>
          <w:lang w:val="uk-UA"/>
        </w:rPr>
        <w:t xml:space="preserve"> </w:t>
      </w:r>
      <w:r w:rsidRPr="00DB00A9">
        <w:rPr>
          <w:sz w:val="28"/>
          <w:szCs w:val="28"/>
        </w:rPr>
        <w:t>Чугунова, М. Ш.</w:t>
      </w:r>
      <w:r w:rsidRPr="00DB00A9">
        <w:rPr>
          <w:sz w:val="28"/>
          <w:szCs w:val="28"/>
          <w:lang w:val="uk-UA"/>
        </w:rPr>
        <w:t xml:space="preserve"> </w:t>
      </w:r>
      <w:r w:rsidRPr="00DB00A9">
        <w:rPr>
          <w:sz w:val="28"/>
          <w:szCs w:val="28"/>
        </w:rPr>
        <w:t xml:space="preserve">Шамхалова // Русский медицинский журнал. – 2002. - </w:t>
      </w:r>
      <w:r w:rsidRPr="00DB00A9">
        <w:rPr>
          <w:sz w:val="28"/>
          <w:szCs w:val="28"/>
          <w:lang w:val="uk-UA"/>
        </w:rPr>
        <w:t xml:space="preserve">№ </w:t>
      </w:r>
      <w:r w:rsidRPr="00DB00A9">
        <w:rPr>
          <w:sz w:val="28"/>
          <w:szCs w:val="28"/>
        </w:rPr>
        <w:t>10</w:t>
      </w:r>
      <w:r w:rsidRPr="00DB00A9">
        <w:rPr>
          <w:sz w:val="28"/>
          <w:szCs w:val="28"/>
          <w:lang w:val="uk-UA"/>
        </w:rPr>
        <w:t xml:space="preserve"> –</w:t>
      </w:r>
      <w:r w:rsidRPr="00DB00A9">
        <w:rPr>
          <w:sz w:val="28"/>
          <w:szCs w:val="28"/>
        </w:rPr>
        <w:t xml:space="preserve"> 11</w:t>
      </w:r>
      <w:r w:rsidRPr="00DB00A9">
        <w:rPr>
          <w:sz w:val="28"/>
          <w:szCs w:val="28"/>
          <w:lang w:val="uk-UA"/>
        </w:rPr>
        <w:t>.</w:t>
      </w:r>
      <w:r w:rsidRPr="00DB00A9">
        <w:rPr>
          <w:sz w:val="28"/>
          <w:szCs w:val="28"/>
        </w:rPr>
        <w:t xml:space="preserve"> - </w:t>
      </w:r>
      <w:r w:rsidRPr="00DB00A9">
        <w:rPr>
          <w:sz w:val="28"/>
          <w:szCs w:val="28"/>
          <w:lang w:val="uk-UA"/>
        </w:rPr>
        <w:t xml:space="preserve"> </w:t>
      </w:r>
      <w:r w:rsidRPr="00DB00A9">
        <w:rPr>
          <w:sz w:val="28"/>
          <w:szCs w:val="28"/>
          <w:lang w:val="en-US"/>
        </w:rPr>
        <w:t>C</w:t>
      </w:r>
      <w:r w:rsidRPr="00DB00A9">
        <w:rPr>
          <w:sz w:val="28"/>
          <w:szCs w:val="28"/>
        </w:rPr>
        <w:t xml:space="preserve">. 480 – 485. </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lang w:val="uk-UA"/>
        </w:rPr>
        <w:t xml:space="preserve"> </w:t>
      </w:r>
      <w:r w:rsidRPr="00DB00A9">
        <w:rPr>
          <w:bCs/>
          <w:sz w:val="28"/>
          <w:szCs w:val="28"/>
        </w:rPr>
        <w:t>Новые подходы к</w:t>
      </w:r>
      <w:r w:rsidRPr="00DB00A9">
        <w:rPr>
          <w:sz w:val="28"/>
          <w:szCs w:val="28"/>
        </w:rPr>
        <w:t xml:space="preserve"> патогенетическому лечению метаболического сердечно-сосудистого синдрома</w:t>
      </w:r>
      <w:r w:rsidRPr="00DB00A9">
        <w:rPr>
          <w:sz w:val="28"/>
          <w:szCs w:val="28"/>
          <w:lang w:val="uk-UA"/>
        </w:rPr>
        <w:t xml:space="preserve"> [Текст] / </w:t>
      </w:r>
      <w:r w:rsidRPr="00DB00A9">
        <w:rPr>
          <w:sz w:val="28"/>
          <w:szCs w:val="28"/>
        </w:rPr>
        <w:t>Е</w:t>
      </w:r>
      <w:r w:rsidRPr="00DB00A9">
        <w:rPr>
          <w:sz w:val="28"/>
          <w:szCs w:val="28"/>
          <w:lang w:val="uk-UA"/>
        </w:rPr>
        <w:t xml:space="preserve">. </w:t>
      </w:r>
      <w:r w:rsidRPr="00DB00A9">
        <w:rPr>
          <w:sz w:val="28"/>
          <w:szCs w:val="28"/>
        </w:rPr>
        <w:t xml:space="preserve">Шляхто, </w:t>
      </w:r>
      <w:r w:rsidRPr="00DB00A9">
        <w:rPr>
          <w:sz w:val="28"/>
          <w:szCs w:val="28"/>
          <w:lang w:val="uk-UA"/>
        </w:rPr>
        <w:t xml:space="preserve">                                  </w:t>
      </w:r>
      <w:r w:rsidRPr="00DB00A9">
        <w:rPr>
          <w:sz w:val="28"/>
          <w:szCs w:val="28"/>
        </w:rPr>
        <w:t xml:space="preserve"> Е</w:t>
      </w:r>
      <w:r w:rsidRPr="00DB00A9">
        <w:rPr>
          <w:sz w:val="28"/>
          <w:szCs w:val="28"/>
          <w:lang w:val="uk-UA"/>
        </w:rPr>
        <w:t xml:space="preserve">. </w:t>
      </w:r>
      <w:r w:rsidRPr="00DB00A9">
        <w:rPr>
          <w:sz w:val="28"/>
          <w:szCs w:val="28"/>
        </w:rPr>
        <w:t>Красильникова, Т</w:t>
      </w:r>
      <w:r w:rsidRPr="00DB00A9">
        <w:rPr>
          <w:sz w:val="28"/>
          <w:szCs w:val="28"/>
          <w:lang w:val="uk-UA"/>
        </w:rPr>
        <w:t xml:space="preserve">. </w:t>
      </w:r>
      <w:r w:rsidRPr="00DB00A9">
        <w:rPr>
          <w:sz w:val="28"/>
          <w:szCs w:val="28"/>
        </w:rPr>
        <w:t>Винник [</w:t>
      </w:r>
      <w:r w:rsidRPr="00DB00A9">
        <w:rPr>
          <w:sz w:val="28"/>
          <w:szCs w:val="28"/>
          <w:lang w:val="uk-UA"/>
        </w:rPr>
        <w:t>и др.</w:t>
      </w:r>
      <w:r w:rsidRPr="00DB00A9">
        <w:rPr>
          <w:sz w:val="28"/>
          <w:szCs w:val="28"/>
        </w:rPr>
        <w:t>] //</w:t>
      </w:r>
      <w:r w:rsidRPr="00DB00A9">
        <w:rPr>
          <w:sz w:val="28"/>
          <w:szCs w:val="28"/>
          <w:lang w:val="uk-UA"/>
        </w:rPr>
        <w:t xml:space="preserve"> </w:t>
      </w:r>
      <w:r w:rsidRPr="00DB00A9">
        <w:rPr>
          <w:sz w:val="28"/>
          <w:szCs w:val="28"/>
        </w:rPr>
        <w:t xml:space="preserve">Врач. - 2004. – </w:t>
      </w:r>
      <w:r w:rsidRPr="00DB00A9">
        <w:rPr>
          <w:bCs/>
          <w:sz w:val="28"/>
          <w:szCs w:val="28"/>
          <w:lang w:val="uk-UA"/>
        </w:rPr>
        <w:t xml:space="preserve">№ </w:t>
      </w:r>
      <w:r w:rsidRPr="00DB00A9">
        <w:rPr>
          <w:bCs/>
          <w:sz w:val="28"/>
          <w:szCs w:val="28"/>
        </w:rPr>
        <w:t>3</w:t>
      </w:r>
      <w:r w:rsidRPr="00DB00A9">
        <w:rPr>
          <w:sz w:val="28"/>
          <w:szCs w:val="28"/>
        </w:rPr>
        <w:t>. - С. 46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50.</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bCs/>
          <w:sz w:val="28"/>
          <w:szCs w:val="28"/>
        </w:rPr>
        <w:t>Шипулин В.</w:t>
      </w:r>
      <w:r w:rsidRPr="00DB00A9">
        <w:rPr>
          <w:bCs/>
          <w:sz w:val="28"/>
          <w:szCs w:val="28"/>
          <w:lang w:val="uk-UA"/>
        </w:rPr>
        <w:t xml:space="preserve"> </w:t>
      </w:r>
      <w:r w:rsidRPr="00DB00A9">
        <w:rPr>
          <w:bCs/>
          <w:sz w:val="28"/>
          <w:szCs w:val="28"/>
        </w:rPr>
        <w:t>П.</w:t>
      </w:r>
      <w:r w:rsidRPr="00DB00A9">
        <w:rPr>
          <w:bCs/>
          <w:sz w:val="28"/>
          <w:szCs w:val="28"/>
          <w:lang w:val="uk-UA"/>
        </w:rPr>
        <w:t xml:space="preserve"> </w:t>
      </w:r>
      <w:r w:rsidRPr="00DB00A9">
        <w:rPr>
          <w:rFonts w:eastAsia="Newton-Regular"/>
          <w:sz w:val="28"/>
          <w:szCs w:val="28"/>
        </w:rPr>
        <w:t>Хронический</w:t>
      </w:r>
      <w:r w:rsidRPr="00DB00A9">
        <w:rPr>
          <w:rFonts w:eastAsia="Newton-Regular"/>
          <w:sz w:val="28"/>
          <w:szCs w:val="28"/>
          <w:lang w:val="uk-UA"/>
        </w:rPr>
        <w:t xml:space="preserve"> </w:t>
      </w:r>
      <w:r w:rsidRPr="00DB00A9">
        <w:rPr>
          <w:rFonts w:eastAsia="Newton-Regular"/>
          <w:sz w:val="28"/>
          <w:szCs w:val="28"/>
        </w:rPr>
        <w:t>стеатогепатоз: проспективное исследование функционального состояния сердечно-сосудистой системы</w:t>
      </w:r>
      <w:r w:rsidRPr="00DB00A9">
        <w:rPr>
          <w:rFonts w:eastAsia="Newton-Regular"/>
          <w:sz w:val="28"/>
          <w:szCs w:val="28"/>
          <w:lang w:val="uk-UA"/>
        </w:rPr>
        <w:t xml:space="preserve"> </w:t>
      </w:r>
      <w:r w:rsidRPr="00DB00A9">
        <w:rPr>
          <w:sz w:val="28"/>
          <w:szCs w:val="28"/>
          <w:lang w:val="uk-UA"/>
        </w:rPr>
        <w:t xml:space="preserve">[Текст] </w:t>
      </w:r>
      <w:r w:rsidRPr="00DB00A9">
        <w:rPr>
          <w:rFonts w:eastAsia="Newton-Regular"/>
          <w:sz w:val="28"/>
          <w:szCs w:val="28"/>
          <w:lang w:val="uk-UA"/>
        </w:rPr>
        <w:t xml:space="preserve">/ </w:t>
      </w:r>
      <w:r w:rsidRPr="00DB00A9">
        <w:rPr>
          <w:bCs/>
          <w:sz w:val="28"/>
          <w:szCs w:val="28"/>
        </w:rPr>
        <w:t>В.</w:t>
      </w:r>
      <w:r w:rsidRPr="00DB00A9">
        <w:rPr>
          <w:bCs/>
          <w:sz w:val="28"/>
          <w:szCs w:val="28"/>
          <w:lang w:val="uk-UA"/>
        </w:rPr>
        <w:t xml:space="preserve"> </w:t>
      </w:r>
      <w:r w:rsidRPr="00DB00A9">
        <w:rPr>
          <w:bCs/>
          <w:sz w:val="28"/>
          <w:szCs w:val="28"/>
        </w:rPr>
        <w:t>П.</w:t>
      </w:r>
      <w:r w:rsidRPr="00DB00A9">
        <w:rPr>
          <w:bCs/>
          <w:sz w:val="28"/>
          <w:szCs w:val="28"/>
          <w:lang w:val="uk-UA"/>
        </w:rPr>
        <w:t xml:space="preserve"> </w:t>
      </w:r>
      <w:r w:rsidRPr="00DB00A9">
        <w:rPr>
          <w:bCs/>
          <w:sz w:val="28"/>
          <w:szCs w:val="28"/>
        </w:rPr>
        <w:t>Шипулин, М.</w:t>
      </w:r>
      <w:r w:rsidRPr="00DB00A9">
        <w:rPr>
          <w:bCs/>
          <w:sz w:val="28"/>
          <w:szCs w:val="28"/>
          <w:lang w:val="uk-UA"/>
        </w:rPr>
        <w:t xml:space="preserve"> </w:t>
      </w:r>
      <w:r w:rsidRPr="00DB00A9">
        <w:rPr>
          <w:bCs/>
          <w:sz w:val="28"/>
          <w:szCs w:val="28"/>
        </w:rPr>
        <w:t>Н.</w:t>
      </w:r>
      <w:r w:rsidRPr="00DB00A9">
        <w:rPr>
          <w:bCs/>
          <w:sz w:val="28"/>
          <w:szCs w:val="28"/>
          <w:lang w:val="uk-UA"/>
        </w:rPr>
        <w:t xml:space="preserve"> </w:t>
      </w:r>
      <w:r w:rsidRPr="00DB00A9">
        <w:rPr>
          <w:bCs/>
          <w:sz w:val="28"/>
          <w:szCs w:val="28"/>
        </w:rPr>
        <w:t>Долженко</w:t>
      </w:r>
      <w:r w:rsidRPr="00DB00A9">
        <w:rPr>
          <w:bCs/>
          <w:sz w:val="28"/>
          <w:szCs w:val="28"/>
          <w:lang w:val="uk-UA"/>
        </w:rPr>
        <w:t xml:space="preserve"> //</w:t>
      </w:r>
      <w:r w:rsidRPr="00DB00A9">
        <w:rPr>
          <w:bCs/>
          <w:sz w:val="28"/>
          <w:szCs w:val="28"/>
        </w:rPr>
        <w:t xml:space="preserve"> </w:t>
      </w:r>
      <w:r w:rsidRPr="00DB00A9">
        <w:rPr>
          <w:rFonts w:eastAsia="Newton-Regular"/>
          <w:sz w:val="28"/>
          <w:szCs w:val="28"/>
        </w:rPr>
        <w:t>Крымский медицинский журнал</w:t>
      </w:r>
      <w:r w:rsidRPr="00DB00A9">
        <w:rPr>
          <w:rFonts w:eastAsia="Newton-Regular"/>
          <w:sz w:val="28"/>
          <w:szCs w:val="28"/>
          <w:lang w:val="uk-UA"/>
        </w:rPr>
        <w:t>. – 2006. - №</w:t>
      </w:r>
      <w:r w:rsidRPr="00DB00A9">
        <w:rPr>
          <w:rFonts w:eastAsia="Newton-Regular"/>
          <w:sz w:val="28"/>
          <w:szCs w:val="28"/>
        </w:rPr>
        <w:t xml:space="preserve"> 3</w:t>
      </w:r>
      <w:r w:rsidRPr="00DB00A9">
        <w:rPr>
          <w:rFonts w:eastAsia="Newton-Regular"/>
          <w:sz w:val="28"/>
          <w:szCs w:val="28"/>
          <w:lang w:val="uk-UA"/>
        </w:rPr>
        <w:t>. – С.</w:t>
      </w:r>
      <w:r w:rsidRPr="00DB00A9">
        <w:rPr>
          <w:rFonts w:eastAsia="Newton-Regular"/>
          <w:sz w:val="28"/>
          <w:szCs w:val="28"/>
        </w:rPr>
        <w:t xml:space="preserve"> 12</w:t>
      </w:r>
      <w:r w:rsidRPr="00DB00A9">
        <w:rPr>
          <w:rFonts w:eastAsia="Newton-Regular"/>
          <w:sz w:val="28"/>
          <w:szCs w:val="28"/>
          <w:lang w:val="uk-UA"/>
        </w:rPr>
        <w:t xml:space="preserve"> </w:t>
      </w:r>
      <w:r w:rsidRPr="00DB00A9">
        <w:rPr>
          <w:rFonts w:eastAsia="Newton-Regular"/>
          <w:sz w:val="28"/>
          <w:szCs w:val="28"/>
        </w:rPr>
        <w:t>–</w:t>
      </w:r>
      <w:r w:rsidRPr="00DB00A9">
        <w:rPr>
          <w:rFonts w:eastAsia="Newton-Regular"/>
          <w:sz w:val="28"/>
          <w:szCs w:val="28"/>
          <w:lang w:val="uk-UA"/>
        </w:rPr>
        <w:t xml:space="preserve"> </w:t>
      </w:r>
      <w:r w:rsidRPr="00DB00A9">
        <w:rPr>
          <w:rFonts w:eastAsia="Newton-Regular"/>
          <w:sz w:val="28"/>
          <w:szCs w:val="28"/>
        </w:rPr>
        <w:t>16.</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Шостак Н.</w:t>
      </w:r>
      <w:r w:rsidRPr="00DB00A9">
        <w:rPr>
          <w:sz w:val="28"/>
          <w:szCs w:val="28"/>
          <w:lang w:val="uk-UA"/>
        </w:rPr>
        <w:t xml:space="preserve"> </w:t>
      </w:r>
      <w:r w:rsidRPr="00DB00A9">
        <w:rPr>
          <w:sz w:val="28"/>
          <w:szCs w:val="28"/>
        </w:rPr>
        <w:t>А. Метаболический синдром: критерии   диагностики и возможности антигипертензивной терапии</w:t>
      </w:r>
      <w:r w:rsidRPr="00DB00A9">
        <w:rPr>
          <w:sz w:val="28"/>
          <w:szCs w:val="28"/>
          <w:lang w:val="uk-UA"/>
        </w:rPr>
        <w:t xml:space="preserve"> [Текст] / </w:t>
      </w:r>
      <w:r w:rsidRPr="00DB00A9">
        <w:rPr>
          <w:sz w:val="28"/>
          <w:szCs w:val="28"/>
        </w:rPr>
        <w:t>Н.</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 xml:space="preserve">Шостак, </w:t>
      </w:r>
      <w:r w:rsidRPr="00DB00A9">
        <w:rPr>
          <w:sz w:val="28"/>
          <w:szCs w:val="28"/>
          <w:lang w:val="uk-UA"/>
        </w:rPr>
        <w:t xml:space="preserve">            </w:t>
      </w:r>
      <w:r w:rsidRPr="00DB00A9">
        <w:rPr>
          <w:sz w:val="28"/>
          <w:szCs w:val="28"/>
        </w:rPr>
        <w:t>Д.</w:t>
      </w:r>
      <w:r w:rsidRPr="00DB00A9">
        <w:rPr>
          <w:sz w:val="28"/>
          <w:szCs w:val="28"/>
          <w:lang w:val="uk-UA"/>
        </w:rPr>
        <w:t xml:space="preserve"> </w:t>
      </w:r>
      <w:r w:rsidRPr="00DB00A9">
        <w:rPr>
          <w:sz w:val="28"/>
          <w:szCs w:val="28"/>
        </w:rPr>
        <w:t>А.</w:t>
      </w:r>
      <w:r w:rsidRPr="00DB00A9">
        <w:rPr>
          <w:sz w:val="28"/>
          <w:szCs w:val="28"/>
          <w:lang w:val="uk-UA"/>
        </w:rPr>
        <w:t xml:space="preserve"> </w:t>
      </w:r>
      <w:r w:rsidRPr="00DB00A9">
        <w:rPr>
          <w:sz w:val="28"/>
          <w:szCs w:val="28"/>
        </w:rPr>
        <w:t>Аничков</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 xml:space="preserve">Медицина. - 2004. – </w:t>
      </w:r>
      <w:r w:rsidRPr="00DB00A9">
        <w:rPr>
          <w:bCs/>
          <w:sz w:val="28"/>
          <w:szCs w:val="28"/>
          <w:lang w:val="uk-UA"/>
        </w:rPr>
        <w:t xml:space="preserve">№ </w:t>
      </w:r>
      <w:r w:rsidRPr="00DB00A9">
        <w:rPr>
          <w:bCs/>
          <w:sz w:val="28"/>
          <w:szCs w:val="28"/>
        </w:rPr>
        <w:t>2</w:t>
      </w:r>
      <w:r w:rsidRPr="00DB00A9">
        <w:rPr>
          <w:sz w:val="28"/>
          <w:szCs w:val="28"/>
        </w:rPr>
        <w:t>. - С. 66</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68.</w:t>
      </w:r>
    </w:p>
    <w:p w:rsidR="001C71BB" w:rsidRPr="00DB00A9" w:rsidRDefault="001C71BB" w:rsidP="00601F41">
      <w:pPr>
        <w:numPr>
          <w:ilvl w:val="0"/>
          <w:numId w:val="69"/>
        </w:numPr>
        <w:suppressAutoHyphens w:val="0"/>
        <w:spacing w:line="360" w:lineRule="auto"/>
        <w:ind w:left="540" w:hanging="540"/>
        <w:jc w:val="both"/>
        <w:rPr>
          <w:sz w:val="28"/>
          <w:szCs w:val="28"/>
        </w:rPr>
      </w:pPr>
      <w:r w:rsidRPr="00DB00A9">
        <w:rPr>
          <w:sz w:val="28"/>
          <w:szCs w:val="28"/>
        </w:rPr>
        <w:t xml:space="preserve"> Метаболический синдром: возможности применения метформина</w:t>
      </w:r>
      <w:r w:rsidRPr="00DB00A9">
        <w:rPr>
          <w:sz w:val="28"/>
          <w:szCs w:val="28"/>
          <w:lang w:val="uk-UA"/>
        </w:rPr>
        <w:t xml:space="preserve"> [Текст] / </w:t>
      </w:r>
      <w:r w:rsidRPr="00DB00A9">
        <w:rPr>
          <w:sz w:val="28"/>
          <w:szCs w:val="28"/>
        </w:rPr>
        <w:t>А. Т.</w:t>
      </w:r>
      <w:r w:rsidRPr="00DB00A9">
        <w:rPr>
          <w:sz w:val="28"/>
          <w:szCs w:val="28"/>
          <w:lang w:val="uk-UA"/>
        </w:rPr>
        <w:t xml:space="preserve"> </w:t>
      </w:r>
      <w:r w:rsidRPr="00DB00A9">
        <w:rPr>
          <w:sz w:val="28"/>
          <w:szCs w:val="28"/>
        </w:rPr>
        <w:t>Шубина, И. Ю.</w:t>
      </w:r>
      <w:r w:rsidRPr="00DB00A9">
        <w:rPr>
          <w:sz w:val="28"/>
          <w:szCs w:val="28"/>
          <w:lang w:val="uk-UA"/>
        </w:rPr>
        <w:t xml:space="preserve"> </w:t>
      </w:r>
      <w:r w:rsidRPr="00DB00A9">
        <w:rPr>
          <w:sz w:val="28"/>
          <w:szCs w:val="28"/>
        </w:rPr>
        <w:t>Демидова, Н. А.</w:t>
      </w:r>
      <w:r w:rsidRPr="00DB00A9">
        <w:rPr>
          <w:sz w:val="28"/>
          <w:szCs w:val="28"/>
          <w:lang w:val="uk-UA"/>
        </w:rPr>
        <w:t xml:space="preserve"> </w:t>
      </w:r>
      <w:r w:rsidRPr="00DB00A9">
        <w:rPr>
          <w:sz w:val="28"/>
          <w:szCs w:val="28"/>
        </w:rPr>
        <w:t>Чернова [</w:t>
      </w:r>
      <w:r w:rsidRPr="00DB00A9">
        <w:rPr>
          <w:sz w:val="28"/>
          <w:szCs w:val="28"/>
          <w:lang w:val="uk-UA"/>
        </w:rPr>
        <w:t>и др.</w:t>
      </w:r>
      <w:r w:rsidRPr="00DB00A9">
        <w:rPr>
          <w:sz w:val="28"/>
          <w:szCs w:val="28"/>
        </w:rPr>
        <w:t>] // Русский медицинский журнал. – 2001. – Т. 9. - № 2. – С. 77 – 81.</w:t>
      </w:r>
    </w:p>
    <w:p w:rsidR="001C71BB" w:rsidRPr="00DB00A9" w:rsidRDefault="001C71BB" w:rsidP="00601F41">
      <w:pPr>
        <w:numPr>
          <w:ilvl w:val="0"/>
          <w:numId w:val="69"/>
        </w:numPr>
        <w:tabs>
          <w:tab w:val="left" w:pos="540"/>
        </w:tabs>
        <w:suppressAutoHyphens w:val="0"/>
        <w:spacing w:line="360" w:lineRule="auto"/>
        <w:ind w:left="540" w:hanging="540"/>
        <w:jc w:val="both"/>
        <w:rPr>
          <w:sz w:val="28"/>
          <w:szCs w:val="28"/>
        </w:rPr>
      </w:pPr>
      <w:r w:rsidRPr="00DB00A9">
        <w:rPr>
          <w:sz w:val="28"/>
          <w:szCs w:val="28"/>
        </w:rPr>
        <w:t xml:space="preserve"> Шульпекова Ю.. Неалкогольная жировая болезнь печени: патогенез, диагностика, лечение </w:t>
      </w:r>
      <w:r w:rsidRPr="00DB00A9">
        <w:rPr>
          <w:sz w:val="28"/>
          <w:szCs w:val="28"/>
          <w:lang w:val="uk-UA"/>
        </w:rPr>
        <w:t xml:space="preserve">[Текст] </w:t>
      </w:r>
      <w:r w:rsidRPr="00DB00A9">
        <w:rPr>
          <w:sz w:val="28"/>
          <w:szCs w:val="28"/>
        </w:rPr>
        <w:t>/ Ю.</w:t>
      </w:r>
      <w:r w:rsidRPr="00DB00A9">
        <w:rPr>
          <w:sz w:val="28"/>
          <w:szCs w:val="28"/>
          <w:lang w:val="uk-UA"/>
        </w:rPr>
        <w:t xml:space="preserve"> </w:t>
      </w:r>
      <w:r w:rsidRPr="00DB00A9">
        <w:rPr>
          <w:sz w:val="28"/>
          <w:szCs w:val="28"/>
        </w:rPr>
        <w:t xml:space="preserve">О. Шульпекова // Фарматека. – 2007. - № 6. – С. 48 – 53. </w:t>
      </w:r>
    </w:p>
    <w:p w:rsidR="001C71BB" w:rsidRPr="00DB00A9" w:rsidRDefault="001C71BB" w:rsidP="00601F41">
      <w:pPr>
        <w:numPr>
          <w:ilvl w:val="0"/>
          <w:numId w:val="69"/>
        </w:numPr>
        <w:tabs>
          <w:tab w:val="left" w:pos="180"/>
        </w:tabs>
        <w:suppressAutoHyphens w:val="0"/>
        <w:spacing w:line="360" w:lineRule="auto"/>
        <w:ind w:left="540" w:hanging="540"/>
        <w:jc w:val="both"/>
        <w:rPr>
          <w:sz w:val="28"/>
          <w:szCs w:val="28"/>
        </w:rPr>
      </w:pPr>
      <w:r w:rsidRPr="00DB00A9">
        <w:rPr>
          <w:bCs/>
          <w:sz w:val="28"/>
          <w:szCs w:val="28"/>
          <w:lang w:val="uk-UA"/>
        </w:rPr>
        <w:t xml:space="preserve"> </w:t>
      </w:r>
      <w:r w:rsidRPr="00DB00A9">
        <w:rPr>
          <w:bCs/>
          <w:sz w:val="28"/>
          <w:szCs w:val="28"/>
        </w:rPr>
        <w:t>Использование</w:t>
      </w:r>
      <w:r w:rsidRPr="00DB00A9">
        <w:rPr>
          <w:bCs/>
          <w:sz w:val="28"/>
          <w:szCs w:val="28"/>
          <w:lang w:val="uk-UA"/>
        </w:rPr>
        <w:t xml:space="preserve"> </w:t>
      </w:r>
      <w:r w:rsidRPr="00DB00A9">
        <w:rPr>
          <w:bCs/>
          <w:sz w:val="28"/>
          <w:szCs w:val="28"/>
        </w:rPr>
        <w:t>инсулинмодифицированного внутривенного</w:t>
      </w:r>
      <w:r w:rsidRPr="00DB00A9">
        <w:rPr>
          <w:sz w:val="28"/>
          <w:szCs w:val="28"/>
        </w:rPr>
        <w:t xml:space="preserve"> глюкозотолерантного теста для диагностики инсулинрезистентности у пациентов с метаболическим синдромом</w:t>
      </w:r>
      <w:r w:rsidRPr="00DB00A9">
        <w:rPr>
          <w:sz w:val="28"/>
          <w:szCs w:val="28"/>
          <w:lang w:val="uk-UA"/>
        </w:rPr>
        <w:t xml:space="preserve"> [Текст] / </w:t>
      </w:r>
      <w:r w:rsidRPr="00DB00A9">
        <w:rPr>
          <w:sz w:val="28"/>
          <w:szCs w:val="28"/>
        </w:rPr>
        <w:t>К.</w:t>
      </w:r>
      <w:r w:rsidRPr="00DB00A9">
        <w:rPr>
          <w:sz w:val="28"/>
          <w:szCs w:val="28"/>
          <w:lang w:val="uk-UA"/>
        </w:rPr>
        <w:t xml:space="preserve"> </w:t>
      </w:r>
      <w:r w:rsidRPr="00DB00A9">
        <w:rPr>
          <w:sz w:val="28"/>
          <w:szCs w:val="28"/>
        </w:rPr>
        <w:t>Н.</w:t>
      </w:r>
      <w:r w:rsidRPr="00DB00A9">
        <w:rPr>
          <w:sz w:val="28"/>
          <w:szCs w:val="28"/>
          <w:lang w:val="uk-UA"/>
        </w:rPr>
        <w:t xml:space="preserve"> </w:t>
      </w:r>
      <w:r w:rsidRPr="00DB00A9">
        <w:rPr>
          <w:sz w:val="28"/>
          <w:szCs w:val="28"/>
        </w:rPr>
        <w:t xml:space="preserve">Яськова, </w:t>
      </w:r>
      <w:r w:rsidRPr="00DB00A9">
        <w:rPr>
          <w:sz w:val="28"/>
          <w:szCs w:val="28"/>
          <w:lang w:val="uk-UA"/>
        </w:rPr>
        <w:t xml:space="preserve">            </w:t>
      </w:r>
      <w:r w:rsidRPr="00DB00A9">
        <w:rPr>
          <w:sz w:val="28"/>
          <w:szCs w:val="28"/>
        </w:rPr>
        <w:t>В.</w:t>
      </w:r>
      <w:r w:rsidRPr="00DB00A9">
        <w:rPr>
          <w:sz w:val="28"/>
          <w:szCs w:val="28"/>
          <w:lang w:val="uk-UA"/>
        </w:rPr>
        <w:t xml:space="preserve"> </w:t>
      </w:r>
      <w:r w:rsidRPr="00DB00A9">
        <w:rPr>
          <w:sz w:val="28"/>
          <w:szCs w:val="28"/>
        </w:rPr>
        <w:t>Б.</w:t>
      </w:r>
      <w:r w:rsidRPr="00DB00A9">
        <w:rPr>
          <w:sz w:val="28"/>
          <w:szCs w:val="28"/>
          <w:lang w:val="uk-UA"/>
        </w:rPr>
        <w:t xml:space="preserve"> </w:t>
      </w:r>
      <w:r w:rsidRPr="00DB00A9">
        <w:rPr>
          <w:sz w:val="28"/>
          <w:szCs w:val="28"/>
        </w:rPr>
        <w:t>Мычка, В.</w:t>
      </w:r>
      <w:r w:rsidRPr="00DB00A9">
        <w:rPr>
          <w:sz w:val="28"/>
          <w:szCs w:val="28"/>
          <w:lang w:val="uk-UA"/>
        </w:rPr>
        <w:t xml:space="preserve"> </w:t>
      </w:r>
      <w:r w:rsidRPr="00DB00A9">
        <w:rPr>
          <w:sz w:val="28"/>
          <w:szCs w:val="28"/>
        </w:rPr>
        <w:t>П.</w:t>
      </w:r>
      <w:r w:rsidRPr="00DB00A9">
        <w:rPr>
          <w:sz w:val="28"/>
          <w:szCs w:val="28"/>
          <w:lang w:val="uk-UA"/>
        </w:rPr>
        <w:t xml:space="preserve"> </w:t>
      </w:r>
      <w:r w:rsidRPr="00DB00A9">
        <w:rPr>
          <w:sz w:val="28"/>
          <w:szCs w:val="28"/>
        </w:rPr>
        <w:t>Масенко [</w:t>
      </w:r>
      <w:r w:rsidRPr="00DB00A9">
        <w:rPr>
          <w:sz w:val="28"/>
          <w:szCs w:val="28"/>
          <w:lang w:val="uk-UA"/>
        </w:rPr>
        <w:t>и др.</w:t>
      </w:r>
      <w:r w:rsidRPr="00DB00A9">
        <w:rPr>
          <w:sz w:val="28"/>
          <w:szCs w:val="28"/>
        </w:rPr>
        <w:t>] //</w:t>
      </w:r>
      <w:r w:rsidRPr="00DB00A9">
        <w:rPr>
          <w:sz w:val="28"/>
          <w:szCs w:val="28"/>
          <w:lang w:val="uk-UA"/>
        </w:rPr>
        <w:t xml:space="preserve"> </w:t>
      </w:r>
      <w:r w:rsidRPr="00DB00A9">
        <w:rPr>
          <w:sz w:val="28"/>
          <w:szCs w:val="28"/>
        </w:rPr>
        <w:t xml:space="preserve">Клиническая  лабораторная диагностика. - 2003. - </w:t>
      </w:r>
      <w:r w:rsidRPr="00DB00A9">
        <w:rPr>
          <w:sz w:val="28"/>
          <w:szCs w:val="28"/>
          <w:lang w:val="uk-UA"/>
        </w:rPr>
        <w:t xml:space="preserve">№ </w:t>
      </w:r>
      <w:r w:rsidRPr="00DB00A9">
        <w:rPr>
          <w:bCs/>
          <w:sz w:val="28"/>
          <w:szCs w:val="28"/>
        </w:rPr>
        <w:t>11</w:t>
      </w:r>
      <w:r w:rsidRPr="00DB00A9">
        <w:rPr>
          <w:sz w:val="28"/>
          <w:szCs w:val="28"/>
        </w:rPr>
        <w:t>. - С. 13</w:t>
      </w:r>
      <w:r w:rsidRPr="00DB00A9">
        <w:rPr>
          <w:sz w:val="28"/>
          <w:szCs w:val="28"/>
          <w:lang w:val="uk-UA"/>
        </w:rPr>
        <w:t xml:space="preserve"> </w:t>
      </w:r>
      <w:r w:rsidRPr="00DB00A9">
        <w:rPr>
          <w:sz w:val="28"/>
          <w:szCs w:val="28"/>
        </w:rPr>
        <w:t>-</w:t>
      </w:r>
      <w:r w:rsidRPr="00DB00A9">
        <w:rPr>
          <w:sz w:val="28"/>
          <w:szCs w:val="28"/>
          <w:lang w:val="uk-UA"/>
        </w:rPr>
        <w:t xml:space="preserve"> </w:t>
      </w:r>
      <w:r w:rsidRPr="00DB00A9">
        <w:rPr>
          <w:sz w:val="28"/>
          <w:szCs w:val="28"/>
        </w:rPr>
        <w:t>15.</w:t>
      </w:r>
    </w:p>
    <w:p w:rsidR="001C71BB" w:rsidRPr="00DB00A9" w:rsidRDefault="001C71BB" w:rsidP="00601F41">
      <w:pPr>
        <w:numPr>
          <w:ilvl w:val="0"/>
          <w:numId w:val="69"/>
        </w:numPr>
        <w:tabs>
          <w:tab w:val="left" w:pos="540"/>
        </w:tabs>
        <w:suppressAutoHyphens w:val="0"/>
        <w:spacing w:line="360" w:lineRule="auto"/>
        <w:ind w:left="540" w:hanging="540"/>
        <w:jc w:val="both"/>
        <w:rPr>
          <w:sz w:val="28"/>
          <w:szCs w:val="28"/>
        </w:rPr>
      </w:pPr>
      <w:r w:rsidRPr="00DB00A9">
        <w:rPr>
          <w:sz w:val="28"/>
          <w:szCs w:val="28"/>
          <w:lang w:val="uk-UA"/>
        </w:rPr>
        <w:lastRenderedPageBreak/>
        <w:t xml:space="preserve">Яфасов К. М. Дислипидемия при сахарном диабете 2-го типа: патогенез и лечение [Текст] / К. М. Яфасов, Н. В. Дубянская //  </w:t>
      </w:r>
      <w:r w:rsidRPr="00DB00A9">
        <w:rPr>
          <w:sz w:val="28"/>
          <w:szCs w:val="28"/>
        </w:rPr>
        <w:t xml:space="preserve">Кардиология. - 2001. – </w:t>
      </w:r>
      <w:r w:rsidRPr="00DB00A9">
        <w:rPr>
          <w:bCs/>
          <w:sz w:val="28"/>
          <w:szCs w:val="28"/>
        </w:rPr>
        <w:t>Т</w:t>
      </w:r>
      <w:r w:rsidRPr="00DB00A9">
        <w:rPr>
          <w:bCs/>
          <w:sz w:val="28"/>
          <w:szCs w:val="28"/>
          <w:lang w:val="uk-UA"/>
        </w:rPr>
        <w:t xml:space="preserve">. </w:t>
      </w:r>
      <w:r w:rsidRPr="00DB00A9">
        <w:rPr>
          <w:bCs/>
          <w:sz w:val="28"/>
          <w:szCs w:val="28"/>
        </w:rPr>
        <w:t>41</w:t>
      </w:r>
      <w:r w:rsidRPr="00DB00A9">
        <w:rPr>
          <w:sz w:val="28"/>
          <w:szCs w:val="28"/>
        </w:rPr>
        <w:t xml:space="preserve">, </w:t>
      </w:r>
      <w:r w:rsidRPr="00DB00A9">
        <w:rPr>
          <w:sz w:val="28"/>
          <w:szCs w:val="28"/>
          <w:lang w:val="uk-UA"/>
        </w:rPr>
        <w:t xml:space="preserve">№ </w:t>
      </w:r>
      <w:r w:rsidRPr="00DB00A9">
        <w:rPr>
          <w:bCs/>
          <w:sz w:val="28"/>
          <w:szCs w:val="28"/>
          <w:lang w:val="uk-UA"/>
        </w:rPr>
        <w:t>9. – С.74 – 77.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Ahima R. S. Leptin [Text] </w:t>
      </w:r>
      <w:r w:rsidRPr="00DB00A9">
        <w:rPr>
          <w:sz w:val="28"/>
          <w:szCs w:val="28"/>
          <w:lang w:val="uk-UA"/>
        </w:rPr>
        <w:t xml:space="preserve">/ </w:t>
      </w:r>
      <w:r w:rsidRPr="00DB00A9">
        <w:rPr>
          <w:sz w:val="28"/>
          <w:szCs w:val="28"/>
          <w:lang w:val="en-US"/>
        </w:rPr>
        <w:t>R. S.</w:t>
      </w:r>
      <w:r w:rsidRPr="00DB00A9">
        <w:rPr>
          <w:sz w:val="28"/>
          <w:szCs w:val="28"/>
          <w:lang w:val="uk-UA"/>
        </w:rPr>
        <w:t xml:space="preserve"> </w:t>
      </w:r>
      <w:r w:rsidRPr="00DB00A9">
        <w:rPr>
          <w:sz w:val="28"/>
          <w:szCs w:val="28"/>
          <w:lang w:val="en-US"/>
        </w:rPr>
        <w:t>Ahima, J.S. Flier // Annu Rev. Physiol. - 2000. – 62. – P. 413 – 437.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Pathophysiological role of leptin in obesity-related hypertension</w:t>
      </w:r>
      <w:r w:rsidRPr="00DB00A9">
        <w:rPr>
          <w:sz w:val="28"/>
          <w:szCs w:val="28"/>
          <w:lang w:val="uk-UA"/>
        </w:rPr>
        <w:t xml:space="preserve"> </w:t>
      </w:r>
      <w:r w:rsidRPr="00DB00A9">
        <w:rPr>
          <w:sz w:val="28"/>
          <w:szCs w:val="28"/>
          <w:lang w:val="en-US"/>
        </w:rPr>
        <w:t xml:space="preserve">[Text] </w:t>
      </w:r>
      <w:r w:rsidRPr="00DB00A9">
        <w:rPr>
          <w:sz w:val="28"/>
          <w:szCs w:val="28"/>
          <w:lang w:val="uk-UA"/>
        </w:rPr>
        <w:t xml:space="preserve">/ </w:t>
      </w:r>
      <w:r w:rsidRPr="00DB00A9">
        <w:rPr>
          <w:sz w:val="28"/>
          <w:szCs w:val="28"/>
          <w:lang w:val="en-US"/>
        </w:rPr>
        <w:t>M.</w:t>
      </w:r>
      <w:r w:rsidRPr="00DB00A9">
        <w:rPr>
          <w:sz w:val="28"/>
          <w:szCs w:val="28"/>
          <w:lang w:val="uk-UA"/>
        </w:rPr>
        <w:t xml:space="preserve"> </w:t>
      </w:r>
      <w:r w:rsidRPr="00DB00A9">
        <w:rPr>
          <w:sz w:val="28"/>
          <w:szCs w:val="28"/>
          <w:lang w:val="en-US"/>
        </w:rPr>
        <w:t>Aizawa</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Abe,</w:t>
      </w:r>
      <w:r w:rsidRPr="00DB00A9">
        <w:rPr>
          <w:sz w:val="28"/>
          <w:szCs w:val="28"/>
          <w:lang w:val="uk-UA"/>
        </w:rPr>
        <w:t xml:space="preserve"> </w:t>
      </w:r>
      <w:r w:rsidRPr="00DB00A9">
        <w:rPr>
          <w:sz w:val="28"/>
          <w:szCs w:val="28"/>
          <w:lang w:val="en-US"/>
        </w:rPr>
        <w:t>Y. Ogawa, H. Masuzaki [et al.] // J. Clin. Invest</w:t>
      </w:r>
      <w:r w:rsidRPr="00DB00A9">
        <w:rPr>
          <w:sz w:val="28"/>
          <w:szCs w:val="28"/>
          <w:lang w:val="uk-UA"/>
        </w:rPr>
        <w:t>.</w:t>
      </w:r>
      <w:r w:rsidRPr="00DB00A9">
        <w:rPr>
          <w:sz w:val="28"/>
          <w:szCs w:val="28"/>
          <w:lang w:val="en-US"/>
        </w:rPr>
        <w:t xml:space="preserve"> </w:t>
      </w:r>
      <w:r w:rsidRPr="00DB00A9">
        <w:rPr>
          <w:sz w:val="28"/>
          <w:szCs w:val="28"/>
          <w:lang w:val="uk-UA"/>
        </w:rPr>
        <w:t>-</w:t>
      </w:r>
      <w:r w:rsidRPr="00DB00A9">
        <w:rPr>
          <w:sz w:val="28"/>
          <w:szCs w:val="28"/>
          <w:lang w:val="en-US"/>
        </w:rPr>
        <w:t xml:space="preserve"> 2000</w:t>
      </w:r>
      <w:r w:rsidRPr="00DB00A9">
        <w:rPr>
          <w:sz w:val="28"/>
          <w:szCs w:val="28"/>
          <w:lang w:val="uk-UA"/>
        </w:rPr>
        <w:t>.-</w:t>
      </w:r>
      <w:r w:rsidRPr="00DB00A9">
        <w:rPr>
          <w:sz w:val="28"/>
          <w:szCs w:val="28"/>
          <w:lang w:val="en-US"/>
        </w:rPr>
        <w:t xml:space="preserve"> 105</w:t>
      </w:r>
      <w:r w:rsidRPr="00DB00A9">
        <w:rPr>
          <w:sz w:val="28"/>
          <w:szCs w:val="28"/>
          <w:lang w:val="uk-UA"/>
        </w:rPr>
        <w:t>.</w:t>
      </w:r>
      <w:r w:rsidRPr="00DB00A9">
        <w:rPr>
          <w:sz w:val="28"/>
          <w:szCs w:val="28"/>
          <w:lang w:val="en-US"/>
        </w:rPr>
        <w:t xml:space="preserve"> - </w:t>
      </w:r>
      <w:r w:rsidRPr="00DB00A9">
        <w:rPr>
          <w:sz w:val="28"/>
          <w:szCs w:val="28"/>
          <w:lang w:val="uk-UA"/>
        </w:rPr>
        <w:t>Р.</w:t>
      </w:r>
      <w:r w:rsidRPr="00DB00A9">
        <w:rPr>
          <w:sz w:val="28"/>
          <w:szCs w:val="28"/>
          <w:lang w:val="en-US"/>
        </w:rPr>
        <w:t xml:space="preserve"> 1243</w:t>
      </w:r>
      <w:r w:rsidRPr="00DB00A9">
        <w:rPr>
          <w:sz w:val="28"/>
          <w:szCs w:val="28"/>
          <w:lang w:val="uk-UA"/>
        </w:rPr>
        <w:t xml:space="preserve"> - </w:t>
      </w:r>
      <w:r w:rsidRPr="00DB00A9">
        <w:rPr>
          <w:sz w:val="28"/>
          <w:szCs w:val="28"/>
          <w:lang w:val="en-US"/>
        </w:rPr>
        <w:t xml:space="preserve">1252.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American College of Endocrinology: insulin resistance syndrome (Position Statement) [Text] // Endocr. Pract. – 2001. – Vol. 9 (Suppl. 2). – P. 9 – 21.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American Diabetes Association. </w:t>
      </w:r>
      <w:r w:rsidRPr="00DB00A9">
        <w:rPr>
          <w:sz w:val="28"/>
          <w:szCs w:val="28"/>
          <w:lang w:val="uk-UA"/>
        </w:rPr>
        <w:t>С</w:t>
      </w:r>
      <w:r w:rsidRPr="00DB00A9">
        <w:rPr>
          <w:sz w:val="28"/>
          <w:szCs w:val="28"/>
          <w:lang w:val="en-US"/>
        </w:rPr>
        <w:t xml:space="preserve">linical Practice Recommendations [Text] </w:t>
      </w:r>
      <w:r w:rsidRPr="00DB00A9">
        <w:rPr>
          <w:sz w:val="28"/>
          <w:szCs w:val="28"/>
          <w:lang w:val="uk-UA"/>
        </w:rPr>
        <w:t>//</w:t>
      </w:r>
      <w:r w:rsidRPr="00DB00A9">
        <w:rPr>
          <w:sz w:val="28"/>
          <w:szCs w:val="28"/>
          <w:lang w:val="en-US"/>
        </w:rPr>
        <w:t xml:space="preserve"> Diabetes Care</w:t>
      </w:r>
      <w:r w:rsidRPr="00DB00A9">
        <w:rPr>
          <w:sz w:val="28"/>
          <w:szCs w:val="28"/>
          <w:lang w:val="uk-UA"/>
        </w:rPr>
        <w:t>. –</w:t>
      </w:r>
      <w:r w:rsidRPr="00DB00A9">
        <w:rPr>
          <w:sz w:val="28"/>
          <w:szCs w:val="28"/>
          <w:lang w:val="en-US"/>
        </w:rPr>
        <w:t xml:space="preserve"> 2004.</w:t>
      </w:r>
      <w:r w:rsidRPr="00DB00A9">
        <w:rPr>
          <w:sz w:val="28"/>
          <w:szCs w:val="28"/>
          <w:lang w:val="uk-UA"/>
        </w:rPr>
        <w:t xml:space="preserve"> -</w:t>
      </w:r>
      <w:r w:rsidRPr="00DB00A9">
        <w:rPr>
          <w:sz w:val="28"/>
          <w:szCs w:val="28"/>
          <w:lang w:val="en-US"/>
        </w:rPr>
        <w:t xml:space="preserve"> 27</w:t>
      </w:r>
      <w:r w:rsidRPr="00DB00A9">
        <w:rPr>
          <w:sz w:val="28"/>
          <w:szCs w:val="28"/>
          <w:lang w:val="uk-UA"/>
        </w:rPr>
        <w:t>. – Р</w:t>
      </w:r>
      <w:r w:rsidRPr="00DB00A9">
        <w:rPr>
          <w:sz w:val="28"/>
          <w:szCs w:val="28"/>
          <w:lang w:val="en-US"/>
        </w:rPr>
        <w:t>. S5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S10.</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American Diabetes Association. Standards of medical care in diabetes</w:t>
      </w:r>
      <w:r w:rsidRPr="00DB00A9">
        <w:rPr>
          <w:sz w:val="28"/>
          <w:szCs w:val="28"/>
          <w:lang w:val="uk-UA"/>
        </w:rPr>
        <w:t xml:space="preserve"> </w:t>
      </w:r>
      <w:r w:rsidRPr="00DB00A9">
        <w:rPr>
          <w:sz w:val="28"/>
          <w:szCs w:val="28"/>
          <w:lang w:val="en-US"/>
        </w:rPr>
        <w:t xml:space="preserve">[Text] </w:t>
      </w:r>
      <w:r w:rsidRPr="00DB00A9">
        <w:rPr>
          <w:sz w:val="28"/>
          <w:szCs w:val="28"/>
          <w:lang w:val="uk-UA"/>
        </w:rPr>
        <w:t>//</w:t>
      </w:r>
      <w:r w:rsidRPr="00DB00A9">
        <w:rPr>
          <w:sz w:val="28"/>
          <w:szCs w:val="28"/>
          <w:lang w:val="en-US"/>
        </w:rPr>
        <w:t xml:space="preserve"> Diabetes Care.</w:t>
      </w:r>
      <w:r w:rsidRPr="00DB00A9">
        <w:rPr>
          <w:sz w:val="28"/>
          <w:szCs w:val="28"/>
          <w:lang w:val="uk-UA"/>
        </w:rPr>
        <w:t xml:space="preserve"> –</w:t>
      </w:r>
      <w:r w:rsidRPr="00DB00A9">
        <w:rPr>
          <w:sz w:val="28"/>
          <w:szCs w:val="28"/>
          <w:lang w:val="en-US"/>
        </w:rPr>
        <w:t xml:space="preserve"> 2004.</w:t>
      </w:r>
      <w:r w:rsidRPr="00DB00A9">
        <w:rPr>
          <w:sz w:val="28"/>
          <w:szCs w:val="28"/>
          <w:lang w:val="uk-UA"/>
        </w:rPr>
        <w:t xml:space="preserve"> – </w:t>
      </w:r>
      <w:r w:rsidRPr="00DB00A9">
        <w:rPr>
          <w:sz w:val="28"/>
          <w:szCs w:val="28"/>
          <w:lang w:val="en-US"/>
        </w:rPr>
        <w:t>27 (Suppl. 1). – P. S15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S35.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GB"/>
        </w:rPr>
        <w:t xml:space="preserve">American Diabetes Association position statement: evidence-based nutrition principles and recommendations for the treatment and prevention of diabetes and related complications. American Diabetes Association Task Force for Writing Nutrition Principles and Recommendations for the Management of Diabetes and Related Complications </w:t>
      </w:r>
      <w:r w:rsidRPr="00DB00A9">
        <w:rPr>
          <w:sz w:val="28"/>
          <w:szCs w:val="28"/>
          <w:lang w:val="en-US"/>
        </w:rPr>
        <w:t xml:space="preserve">[Text] </w:t>
      </w:r>
      <w:r w:rsidRPr="00DB00A9">
        <w:rPr>
          <w:sz w:val="28"/>
          <w:szCs w:val="28"/>
          <w:lang w:val="en-GB"/>
        </w:rPr>
        <w:t xml:space="preserve">// </w:t>
      </w:r>
      <w:r w:rsidRPr="00DB00A9">
        <w:rPr>
          <w:sz w:val="28"/>
          <w:szCs w:val="28"/>
          <w:lang w:val="en-US"/>
        </w:rPr>
        <w:t>J. Am. Diet. Assoc. – 2002. – 102</w:t>
      </w:r>
      <w:r w:rsidRPr="00DB00A9">
        <w:rPr>
          <w:sz w:val="28"/>
          <w:szCs w:val="28"/>
          <w:lang w:val="uk-UA"/>
        </w:rPr>
        <w:t>.</w:t>
      </w:r>
      <w:r w:rsidRPr="00DB00A9">
        <w:rPr>
          <w:sz w:val="28"/>
          <w:szCs w:val="28"/>
          <w:lang w:val="en-US"/>
        </w:rPr>
        <w:t xml:space="preserve"> - P. 109</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118.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iCs/>
          <w:sz w:val="28"/>
          <w:szCs w:val="28"/>
          <w:lang w:val="en-US"/>
        </w:rPr>
        <w:t xml:space="preserve">Angulo P. </w:t>
      </w:r>
      <w:r w:rsidRPr="00DB00A9">
        <w:rPr>
          <w:sz w:val="28"/>
          <w:szCs w:val="28"/>
          <w:lang w:val="en-US"/>
        </w:rPr>
        <w:t>Non - alcoholic fatty liver disease. Qu</w:t>
      </w:r>
      <w:r w:rsidRPr="00DB00A9">
        <w:rPr>
          <w:sz w:val="28"/>
          <w:szCs w:val="28"/>
        </w:rPr>
        <w:t>а</w:t>
      </w:r>
      <w:r w:rsidRPr="00DB00A9">
        <w:rPr>
          <w:sz w:val="28"/>
          <w:szCs w:val="28"/>
          <w:lang w:val="en-US"/>
        </w:rPr>
        <w:t xml:space="preserve">drennial review [Text] / </w:t>
      </w:r>
      <w:r w:rsidRPr="00DB00A9">
        <w:rPr>
          <w:iCs/>
          <w:sz w:val="28"/>
          <w:szCs w:val="28"/>
          <w:lang w:val="en-US"/>
        </w:rPr>
        <w:t xml:space="preserve">P. Angulo, K. Lindor </w:t>
      </w:r>
      <w:r w:rsidRPr="00DB00A9">
        <w:rPr>
          <w:sz w:val="28"/>
          <w:szCs w:val="28"/>
          <w:lang w:val="en-US"/>
        </w:rPr>
        <w:t>// J. Gastroenterol and Hepatol.</w:t>
      </w:r>
      <w:r w:rsidRPr="00DB00A9">
        <w:rPr>
          <w:sz w:val="28"/>
          <w:szCs w:val="28"/>
          <w:lang w:val="uk-UA"/>
        </w:rPr>
        <w:t>-</w:t>
      </w:r>
      <w:r w:rsidRPr="00DB00A9">
        <w:rPr>
          <w:sz w:val="28"/>
          <w:szCs w:val="28"/>
          <w:lang w:val="en-US"/>
        </w:rPr>
        <w:t xml:space="preserve"> 2005.</w:t>
      </w:r>
      <w:r w:rsidRPr="00DB00A9">
        <w:rPr>
          <w:sz w:val="28"/>
          <w:szCs w:val="28"/>
          <w:lang w:val="uk-UA"/>
        </w:rPr>
        <w:t xml:space="preserve"> - </w:t>
      </w:r>
      <w:r w:rsidRPr="00DB00A9">
        <w:rPr>
          <w:sz w:val="28"/>
          <w:szCs w:val="28"/>
          <w:lang w:val="en-US"/>
        </w:rPr>
        <w:t>Suppl. 17.</w:t>
      </w:r>
      <w:r w:rsidRPr="00DB00A9">
        <w:rPr>
          <w:sz w:val="28"/>
          <w:szCs w:val="28"/>
          <w:lang w:val="uk-UA"/>
        </w:rPr>
        <w:t xml:space="preserve"> -</w:t>
      </w:r>
      <w:r w:rsidRPr="00DB00A9">
        <w:rPr>
          <w:sz w:val="28"/>
          <w:szCs w:val="28"/>
          <w:lang w:val="en-US"/>
        </w:rPr>
        <w:t xml:space="preserve"> </w:t>
      </w:r>
      <w:r w:rsidRPr="00DB00A9">
        <w:rPr>
          <w:sz w:val="28"/>
          <w:szCs w:val="28"/>
          <w:lang w:val="uk-UA"/>
        </w:rPr>
        <w:t xml:space="preserve">                 </w:t>
      </w:r>
      <w:r w:rsidRPr="00DB00A9">
        <w:rPr>
          <w:sz w:val="28"/>
          <w:szCs w:val="28"/>
          <w:lang w:val="en-US"/>
        </w:rPr>
        <w:t>P. S187</w:t>
      </w:r>
      <w:r w:rsidRPr="00DB00A9">
        <w:rPr>
          <w:sz w:val="28"/>
          <w:szCs w:val="28"/>
          <w:lang w:val="uk-UA"/>
        </w:rPr>
        <w:t xml:space="preserve"> - </w:t>
      </w:r>
      <w:r w:rsidRPr="00DB00A9">
        <w:rPr>
          <w:sz w:val="28"/>
          <w:szCs w:val="28"/>
          <w:lang w:val="en-US"/>
        </w:rPr>
        <w:t>S191.</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Angulo P. Current best treatment for non-alcoholic fatty liver disease [Text] / P. Angulo</w:t>
      </w:r>
      <w:r w:rsidRPr="00DB00A9">
        <w:rPr>
          <w:sz w:val="28"/>
          <w:szCs w:val="28"/>
          <w:lang w:val="uk-UA"/>
        </w:rPr>
        <w:t xml:space="preserve"> //</w:t>
      </w:r>
      <w:r w:rsidRPr="00DB00A9">
        <w:rPr>
          <w:sz w:val="28"/>
          <w:szCs w:val="28"/>
          <w:lang w:val="en-US"/>
        </w:rPr>
        <w:t xml:space="preserve"> Expert Opin. Pharmacother.</w:t>
      </w:r>
      <w:r w:rsidRPr="00DB00A9">
        <w:rPr>
          <w:sz w:val="28"/>
          <w:szCs w:val="28"/>
          <w:lang w:val="uk-UA"/>
        </w:rPr>
        <w:t xml:space="preserve"> -</w:t>
      </w:r>
      <w:r w:rsidRPr="00DB00A9">
        <w:rPr>
          <w:sz w:val="28"/>
          <w:szCs w:val="28"/>
          <w:lang w:val="en-US"/>
        </w:rPr>
        <w:t xml:space="preserve"> 2003</w:t>
      </w:r>
      <w:r w:rsidRPr="00DB00A9">
        <w:rPr>
          <w:sz w:val="28"/>
          <w:szCs w:val="28"/>
          <w:lang w:val="uk-UA"/>
        </w:rPr>
        <w:t>. - №</w:t>
      </w:r>
      <w:r w:rsidRPr="00DB00A9">
        <w:rPr>
          <w:sz w:val="28"/>
          <w:szCs w:val="28"/>
          <w:lang w:val="en-US"/>
        </w:rPr>
        <w:t xml:space="preserve"> 4</w:t>
      </w:r>
      <w:r w:rsidRPr="00DB00A9">
        <w:rPr>
          <w:sz w:val="28"/>
          <w:szCs w:val="28"/>
          <w:lang w:val="uk-UA"/>
        </w:rPr>
        <w:t xml:space="preserve">. – </w:t>
      </w:r>
      <w:r w:rsidRPr="00DB00A9">
        <w:rPr>
          <w:sz w:val="28"/>
          <w:szCs w:val="28"/>
          <w:lang w:val="en-US"/>
        </w:rPr>
        <w:t xml:space="preserve">             </w:t>
      </w:r>
      <w:r w:rsidRPr="00DB00A9">
        <w:rPr>
          <w:sz w:val="28"/>
          <w:szCs w:val="28"/>
          <w:lang w:val="uk-UA"/>
        </w:rPr>
        <w:t>Р.</w:t>
      </w:r>
      <w:r w:rsidRPr="00DB00A9">
        <w:rPr>
          <w:sz w:val="28"/>
          <w:szCs w:val="28"/>
          <w:lang w:val="en-US"/>
        </w:rPr>
        <w:t xml:space="preserve"> 611</w:t>
      </w:r>
      <w:r w:rsidRPr="00DB00A9">
        <w:rPr>
          <w:sz w:val="28"/>
          <w:szCs w:val="28"/>
          <w:lang w:val="uk-UA"/>
        </w:rPr>
        <w:t xml:space="preserve"> </w:t>
      </w:r>
      <w:r w:rsidRPr="00DB00A9">
        <w:rPr>
          <w:sz w:val="28"/>
          <w:szCs w:val="28"/>
          <w:lang w:val="en-US"/>
        </w:rPr>
        <w:t>-</w:t>
      </w:r>
      <w:r w:rsidRPr="00DB00A9">
        <w:rPr>
          <w:sz w:val="28"/>
          <w:szCs w:val="28"/>
          <w:lang w:val="uk-UA"/>
        </w:rPr>
        <w:t xml:space="preserve"> 6</w:t>
      </w:r>
      <w:r w:rsidRPr="00DB00A9">
        <w:rPr>
          <w:sz w:val="28"/>
          <w:szCs w:val="28"/>
          <w:lang w:val="en-US"/>
        </w:rPr>
        <w:t xml:space="preserve">23.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Insulin resistance is independently associated with postpradial alterations of triglyceride-rich lipoproteins in type 2 diabetes [Text] / G. Annuzi, C. De</w:t>
      </w:r>
      <w:r w:rsidRPr="00DB00A9">
        <w:rPr>
          <w:sz w:val="28"/>
          <w:szCs w:val="28"/>
          <w:lang w:val="uk-UA"/>
        </w:rPr>
        <w:t xml:space="preserve"> </w:t>
      </w:r>
      <w:r w:rsidRPr="00DB00A9">
        <w:rPr>
          <w:sz w:val="28"/>
          <w:szCs w:val="28"/>
          <w:lang w:val="en-US"/>
        </w:rPr>
        <w:t xml:space="preserve">Natale, C. Iovine [et al.] // Arterioscler. Thromb. Vasc. Biol. – 2004. –         Vol. 24, </w:t>
      </w:r>
      <w:r w:rsidRPr="00DB00A9">
        <w:rPr>
          <w:sz w:val="28"/>
          <w:szCs w:val="28"/>
          <w:lang w:val="uk-UA"/>
        </w:rPr>
        <w:t>№ 12. – Р. 2397- 2402.</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Arauz–Pacheco C. The treatment of hypertension in adult patients with diabetes [Text] / C. Arauz–Pacheco, M. A. Parrott, P. Raskin // Diabetes Care. – 2002. – 25. – P. 134</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147.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lastRenderedPageBreak/>
        <w:t xml:space="preserve">Arner P. The adipocyte in insulin resistance: key molecules and the impact of the thiazolidinediones [Text] / P. Arner // Trends Endocrinol. Metab.- </w:t>
      </w:r>
      <w:r w:rsidRPr="00DB00A9">
        <w:rPr>
          <w:bCs/>
          <w:sz w:val="28"/>
          <w:szCs w:val="28"/>
          <w:lang w:val="en-US"/>
        </w:rPr>
        <w:t>2003.-</w:t>
      </w:r>
      <w:r w:rsidRPr="00DB00A9">
        <w:rPr>
          <w:b/>
          <w:bCs/>
          <w:sz w:val="28"/>
          <w:szCs w:val="28"/>
          <w:lang w:val="en-US"/>
        </w:rPr>
        <w:t xml:space="preserve"> </w:t>
      </w:r>
      <w:r w:rsidRPr="00DB00A9">
        <w:rPr>
          <w:bCs/>
          <w:sz w:val="28"/>
          <w:szCs w:val="28"/>
          <w:lang w:val="en-US"/>
        </w:rPr>
        <w:t>14,</w:t>
      </w:r>
      <w:r w:rsidRPr="00DB00A9">
        <w:rPr>
          <w:b/>
          <w:bCs/>
          <w:sz w:val="28"/>
          <w:szCs w:val="28"/>
          <w:lang w:val="en-US"/>
        </w:rPr>
        <w:t xml:space="preserve"> </w:t>
      </w:r>
      <w:r w:rsidRPr="00DB00A9">
        <w:rPr>
          <w:bCs/>
          <w:sz w:val="28"/>
          <w:szCs w:val="28"/>
          <w:lang w:val="uk-UA"/>
        </w:rPr>
        <w:t>№</w:t>
      </w:r>
      <w:r w:rsidRPr="00DB00A9">
        <w:rPr>
          <w:bCs/>
          <w:sz w:val="28"/>
          <w:szCs w:val="28"/>
          <w:lang w:val="en-US"/>
        </w:rPr>
        <w:t xml:space="preserve"> 3.- P. 137</w:t>
      </w:r>
      <w:r w:rsidRPr="00DB00A9">
        <w:rPr>
          <w:bCs/>
          <w:sz w:val="28"/>
          <w:szCs w:val="28"/>
          <w:lang w:val="uk-UA"/>
        </w:rPr>
        <w:t xml:space="preserve"> </w:t>
      </w:r>
      <w:r w:rsidRPr="00DB00A9">
        <w:rPr>
          <w:bCs/>
          <w:sz w:val="28"/>
          <w:szCs w:val="28"/>
          <w:lang w:val="en-US"/>
        </w:rPr>
        <w:t>-</w:t>
      </w:r>
      <w:r w:rsidRPr="00DB00A9">
        <w:rPr>
          <w:bCs/>
          <w:sz w:val="28"/>
          <w:szCs w:val="28"/>
          <w:lang w:val="uk-UA"/>
        </w:rPr>
        <w:t xml:space="preserve"> </w:t>
      </w:r>
      <w:r w:rsidRPr="00DB00A9">
        <w:rPr>
          <w:bCs/>
          <w:sz w:val="28"/>
          <w:szCs w:val="28"/>
          <w:lang w:val="en-US"/>
        </w:rPr>
        <w:t>145.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bCs/>
          <w:sz w:val="28"/>
          <w:szCs w:val="28"/>
          <w:lang w:val="en-US"/>
        </w:rPr>
        <w:t xml:space="preserve"> Auwerx J. X – receptor, nuclear receptors for metabolism </w:t>
      </w:r>
      <w:r w:rsidRPr="00DB00A9">
        <w:rPr>
          <w:sz w:val="28"/>
          <w:szCs w:val="28"/>
          <w:lang w:val="en-US"/>
        </w:rPr>
        <w:t xml:space="preserve">[Text] </w:t>
      </w:r>
      <w:r w:rsidRPr="00DB00A9">
        <w:rPr>
          <w:bCs/>
          <w:sz w:val="28"/>
          <w:szCs w:val="28"/>
          <w:lang w:val="en-US"/>
        </w:rPr>
        <w:t>/             J. Auwerx, D. Mangelsdorf // Excepta Medica, Atherosclerosis XII. – 2000.– 43. – P. 21 – 40.</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The role of low-fat diets in body weight control: a meta-analysis of ad libitum dietary intervention studies</w:t>
      </w:r>
      <w:r w:rsidRPr="00DB00A9">
        <w:rPr>
          <w:sz w:val="28"/>
          <w:szCs w:val="28"/>
          <w:lang w:val="uk-UA"/>
        </w:rPr>
        <w:t xml:space="preserve"> </w:t>
      </w:r>
      <w:r w:rsidRPr="00DB00A9">
        <w:rPr>
          <w:sz w:val="28"/>
          <w:szCs w:val="28"/>
          <w:lang w:val="en-US"/>
        </w:rPr>
        <w:t xml:space="preserve">[Text] / A. Astrup, G. K. Grunwald,          E. L. Melanson [et al.] </w:t>
      </w:r>
      <w:r w:rsidRPr="00DB00A9">
        <w:rPr>
          <w:sz w:val="28"/>
          <w:szCs w:val="28"/>
          <w:lang w:val="uk-UA"/>
        </w:rPr>
        <w:t>//</w:t>
      </w:r>
      <w:r w:rsidRPr="00DB00A9">
        <w:rPr>
          <w:sz w:val="28"/>
          <w:szCs w:val="28"/>
          <w:lang w:val="en-US"/>
        </w:rPr>
        <w:t xml:space="preserve"> Int. J. Obes.</w:t>
      </w:r>
      <w:r w:rsidRPr="00DB00A9">
        <w:rPr>
          <w:sz w:val="28"/>
          <w:szCs w:val="28"/>
          <w:lang w:val="uk-UA"/>
        </w:rPr>
        <w:t xml:space="preserve"> – 2000. –</w:t>
      </w:r>
      <w:r w:rsidRPr="00DB00A9">
        <w:rPr>
          <w:sz w:val="28"/>
          <w:szCs w:val="28"/>
          <w:lang w:val="en-US"/>
        </w:rPr>
        <w:t xml:space="preserve"> 24</w:t>
      </w:r>
      <w:r w:rsidRPr="00DB00A9">
        <w:rPr>
          <w:sz w:val="28"/>
          <w:szCs w:val="28"/>
          <w:lang w:val="uk-UA"/>
        </w:rPr>
        <w:t>. – Р.</w:t>
      </w:r>
      <w:r w:rsidRPr="00DB00A9">
        <w:rPr>
          <w:sz w:val="28"/>
          <w:szCs w:val="28"/>
          <w:lang w:val="en-US"/>
        </w:rPr>
        <w:t xml:space="preserve"> 1545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1552.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The value of ultrasonography andcomputerized tomography in estimatingthe histopathological severity of nonalcoholic steatohepatitis  [Text] / H. Ataseven, M.H. Yildirim, M. Yalniz [et al.] // Acta Gastroenterol. Belg. – 2005. – № 68 (2). – P. 221 – 225.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Baron Robert B. Lipid Abnormalities [Text] / B. Baron Robert // Current Medical diagnosis &amp; treatment. – 2003. - </w:t>
      </w:r>
      <w:r w:rsidRPr="00DB00A9">
        <w:rPr>
          <w:sz w:val="28"/>
          <w:szCs w:val="28"/>
          <w:lang w:val="uk-UA"/>
        </w:rPr>
        <w:t xml:space="preserve">№ 4. – Р. 1199 - 1211.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Baile C.A. Regulation of metabolism and body fat mass by leptin [Text] / C.A. Baile, M.A. Delle-Fera, R.J. Martin // Ann. Rev. Nutr. </w:t>
      </w:r>
      <w:r w:rsidRPr="00DB00A9">
        <w:rPr>
          <w:sz w:val="28"/>
          <w:szCs w:val="28"/>
          <w:lang w:val="uk-UA"/>
        </w:rPr>
        <w:t xml:space="preserve">- </w:t>
      </w:r>
      <w:r w:rsidRPr="00DB00A9">
        <w:rPr>
          <w:sz w:val="28"/>
          <w:szCs w:val="28"/>
          <w:lang w:val="en-US"/>
        </w:rPr>
        <w:t>2000.</w:t>
      </w:r>
      <w:r w:rsidRPr="00DB00A9">
        <w:rPr>
          <w:sz w:val="28"/>
          <w:szCs w:val="28"/>
          <w:lang w:val="uk-UA"/>
        </w:rPr>
        <w:t xml:space="preserve"> -           № </w:t>
      </w:r>
      <w:r w:rsidRPr="00DB00A9">
        <w:rPr>
          <w:sz w:val="28"/>
          <w:szCs w:val="28"/>
          <w:lang w:val="en-US"/>
        </w:rPr>
        <w:t xml:space="preserve">20. </w:t>
      </w:r>
      <w:r w:rsidRPr="00DB00A9">
        <w:rPr>
          <w:sz w:val="28"/>
          <w:szCs w:val="28"/>
          <w:lang w:val="uk-UA"/>
        </w:rPr>
        <w:t xml:space="preserve">- </w:t>
      </w:r>
      <w:r w:rsidRPr="00DB00A9">
        <w:rPr>
          <w:sz w:val="28"/>
          <w:szCs w:val="28"/>
          <w:lang w:val="en-US"/>
        </w:rPr>
        <w:t>P. 105</w:t>
      </w:r>
      <w:r w:rsidRPr="00DB00A9">
        <w:rPr>
          <w:sz w:val="28"/>
          <w:szCs w:val="28"/>
          <w:lang w:val="uk-UA"/>
        </w:rPr>
        <w:t xml:space="preserve"> - </w:t>
      </w:r>
      <w:r w:rsidRPr="00DB00A9">
        <w:rPr>
          <w:sz w:val="28"/>
          <w:szCs w:val="28"/>
          <w:lang w:val="en-US"/>
        </w:rPr>
        <w:t>127.</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Banks W.A. Impaired transport of leptin across the blood – brain barrier in obesity is acquired and reversible [Text] / W.A. Banks, C.L. Farrell // Am. J. Physiol. Endocrinol. Metab. – 2003. – 285. – P. E10 – E15.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Bergman R. Non-esterified fatty acids and the liver: why is insulin secreted into the portal vein? [Text] / R. Bergman</w:t>
      </w:r>
      <w:r w:rsidRPr="00DB00A9">
        <w:rPr>
          <w:sz w:val="28"/>
          <w:szCs w:val="28"/>
          <w:lang w:val="uk-UA"/>
        </w:rPr>
        <w:t xml:space="preserve"> //</w:t>
      </w:r>
      <w:r w:rsidRPr="00DB00A9">
        <w:rPr>
          <w:sz w:val="28"/>
          <w:szCs w:val="28"/>
          <w:lang w:val="en-US"/>
        </w:rPr>
        <w:t xml:space="preserve"> Diabetologia</w:t>
      </w:r>
      <w:r w:rsidRPr="00DB00A9">
        <w:rPr>
          <w:sz w:val="28"/>
          <w:szCs w:val="28"/>
          <w:lang w:val="uk-UA"/>
        </w:rPr>
        <w:t>. –</w:t>
      </w:r>
      <w:r w:rsidRPr="00DB00A9">
        <w:rPr>
          <w:sz w:val="28"/>
          <w:szCs w:val="28"/>
          <w:lang w:val="en-US"/>
        </w:rPr>
        <w:t xml:space="preserve"> 2000</w:t>
      </w:r>
      <w:r w:rsidRPr="00DB00A9">
        <w:rPr>
          <w:sz w:val="28"/>
          <w:szCs w:val="28"/>
          <w:lang w:val="uk-UA"/>
        </w:rPr>
        <w:t>. - №</w:t>
      </w:r>
      <w:r w:rsidRPr="00DB00A9">
        <w:rPr>
          <w:sz w:val="28"/>
          <w:szCs w:val="28"/>
          <w:lang w:val="en-US"/>
        </w:rPr>
        <w:t xml:space="preserve"> 43</w:t>
      </w:r>
      <w:r w:rsidRPr="00DB00A9">
        <w:rPr>
          <w:sz w:val="28"/>
          <w:szCs w:val="28"/>
          <w:lang w:val="uk-UA"/>
        </w:rPr>
        <w:t>. –  Р.</w:t>
      </w:r>
      <w:r w:rsidRPr="00DB00A9">
        <w:rPr>
          <w:sz w:val="28"/>
          <w:szCs w:val="28"/>
          <w:lang w:val="en-US"/>
        </w:rPr>
        <w:t xml:space="preserve"> 946</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953.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Betteridge D. J. Treating dyslipidaemia in the patient with type 2 diabetes [Text] / D. J. Betteridge // Eur. Heart J. Suppl. – 2004. – Vol. 6</w:t>
      </w:r>
      <w:r w:rsidRPr="00DB00A9">
        <w:rPr>
          <w:sz w:val="28"/>
          <w:szCs w:val="28"/>
          <w:lang w:val="uk-UA"/>
        </w:rPr>
        <w:t>, №</w:t>
      </w:r>
      <w:r w:rsidRPr="00DB00A9">
        <w:rPr>
          <w:sz w:val="28"/>
          <w:szCs w:val="28"/>
          <w:lang w:val="en-US"/>
        </w:rPr>
        <w:t xml:space="preserve"> </w:t>
      </w:r>
      <w:r w:rsidRPr="00DB00A9">
        <w:rPr>
          <w:sz w:val="28"/>
          <w:szCs w:val="28"/>
          <w:lang w:val="uk-UA"/>
        </w:rPr>
        <w:t xml:space="preserve">7. –              Р. С28 - С33.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Boden G. Free acids in obesity and type 2 diabetes: defining their role in the development of insulin resistance and β-cell dysfunction [Text] /                G. Boden</w:t>
      </w:r>
      <w:r w:rsidRPr="00DB00A9">
        <w:rPr>
          <w:sz w:val="28"/>
          <w:szCs w:val="28"/>
          <w:lang w:val="uk-UA"/>
        </w:rPr>
        <w:t>,</w:t>
      </w:r>
      <w:r w:rsidRPr="00DB00A9">
        <w:rPr>
          <w:sz w:val="28"/>
          <w:szCs w:val="28"/>
          <w:lang w:val="en-US"/>
        </w:rPr>
        <w:t xml:space="preserve"> G. Shulman </w:t>
      </w:r>
      <w:r w:rsidRPr="00DB00A9">
        <w:rPr>
          <w:sz w:val="28"/>
          <w:szCs w:val="28"/>
          <w:lang w:val="uk-UA"/>
        </w:rPr>
        <w:t>//</w:t>
      </w:r>
      <w:r w:rsidRPr="00DB00A9">
        <w:rPr>
          <w:sz w:val="28"/>
          <w:szCs w:val="28"/>
          <w:lang w:val="en-US"/>
        </w:rPr>
        <w:t xml:space="preserve"> Eur J. Clin. Invest</w:t>
      </w:r>
      <w:r w:rsidRPr="00DB00A9">
        <w:rPr>
          <w:sz w:val="28"/>
          <w:szCs w:val="28"/>
          <w:lang w:val="uk-UA"/>
        </w:rPr>
        <w:t>. –</w:t>
      </w:r>
      <w:r w:rsidRPr="00DB00A9">
        <w:rPr>
          <w:sz w:val="28"/>
          <w:szCs w:val="28"/>
          <w:lang w:val="en-US"/>
        </w:rPr>
        <w:t xml:space="preserve"> 2002.-</w:t>
      </w:r>
      <w:r w:rsidRPr="00DB00A9">
        <w:rPr>
          <w:sz w:val="28"/>
          <w:szCs w:val="28"/>
          <w:lang w:val="uk-UA"/>
        </w:rPr>
        <w:t xml:space="preserve"> № </w:t>
      </w:r>
      <w:r w:rsidRPr="00DB00A9">
        <w:rPr>
          <w:sz w:val="28"/>
          <w:szCs w:val="28"/>
          <w:lang w:val="en-US"/>
        </w:rPr>
        <w:t>32 (Suppl</w:t>
      </w:r>
      <w:r w:rsidRPr="00DB00A9">
        <w:rPr>
          <w:sz w:val="28"/>
          <w:szCs w:val="28"/>
          <w:lang w:val="uk-UA"/>
        </w:rPr>
        <w:t>.</w:t>
      </w:r>
      <w:r w:rsidRPr="00DB00A9">
        <w:rPr>
          <w:sz w:val="28"/>
          <w:szCs w:val="28"/>
          <w:lang w:val="en-US"/>
        </w:rPr>
        <w:t xml:space="preserve"> 3)</w:t>
      </w:r>
      <w:r w:rsidRPr="00DB00A9">
        <w:rPr>
          <w:sz w:val="28"/>
          <w:szCs w:val="28"/>
          <w:lang w:val="uk-UA"/>
        </w:rPr>
        <w:t xml:space="preserve">. - </w:t>
      </w:r>
      <w:r w:rsidRPr="00DB00A9">
        <w:rPr>
          <w:sz w:val="28"/>
          <w:szCs w:val="28"/>
          <w:lang w:val="en-US"/>
        </w:rPr>
        <w:t xml:space="preserve">        </w:t>
      </w:r>
      <w:r w:rsidRPr="00DB00A9">
        <w:rPr>
          <w:sz w:val="28"/>
          <w:szCs w:val="28"/>
          <w:lang w:val="uk-UA"/>
        </w:rPr>
        <w:t>Р.</w:t>
      </w:r>
      <w:r w:rsidRPr="00DB00A9">
        <w:rPr>
          <w:sz w:val="28"/>
          <w:szCs w:val="28"/>
          <w:lang w:val="en-US"/>
        </w:rPr>
        <w:t xml:space="preserve"> 14</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23.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lastRenderedPageBreak/>
        <w:t>Hepatic steatosis: a mediator of the metabolic syndrome. Lessons from animal models</w:t>
      </w:r>
      <w:r w:rsidRPr="00DB00A9">
        <w:rPr>
          <w:sz w:val="28"/>
          <w:szCs w:val="28"/>
          <w:lang w:val="uk-UA"/>
        </w:rPr>
        <w:t xml:space="preserve"> </w:t>
      </w:r>
      <w:r w:rsidRPr="00DB00A9">
        <w:rPr>
          <w:sz w:val="28"/>
          <w:szCs w:val="28"/>
          <w:lang w:val="en-US"/>
        </w:rPr>
        <w:t xml:space="preserve">[Text] </w:t>
      </w:r>
      <w:r w:rsidRPr="00DB00A9">
        <w:rPr>
          <w:sz w:val="28"/>
          <w:szCs w:val="28"/>
          <w:lang w:val="uk-UA"/>
        </w:rPr>
        <w:t>/</w:t>
      </w:r>
      <w:r w:rsidRPr="00DB00A9">
        <w:rPr>
          <w:sz w:val="28"/>
          <w:szCs w:val="28"/>
          <w:lang w:val="en-US"/>
        </w:rPr>
        <w:t xml:space="preserve"> M. Boer, P. Voshol, F. Kuipers [et al.] // Aterioscler. Thromb. Vasc. Biol. – 2004. – Vol. 24, </w:t>
      </w:r>
      <w:r w:rsidRPr="00DB00A9">
        <w:rPr>
          <w:sz w:val="28"/>
          <w:szCs w:val="28"/>
          <w:lang w:val="uk-UA"/>
        </w:rPr>
        <w:t>№ 4. – Р. 644 - 649.</w:t>
      </w:r>
      <w:r w:rsidRPr="00DB00A9">
        <w:rPr>
          <w:sz w:val="28"/>
          <w:szCs w:val="28"/>
          <w:lang w:val="en-US"/>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Borch–Johnsen K. The new classification of diabetes mellitus and IGT: a critical approach [Text] / K. Borch–Johnsen // Exp. Clin. Endocrinol. Diabetes. – 2001. – Vol. 109, Suppl. 2. – P. S86</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S93.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Califf R.M. Insulin resistance: a global epidemic in need of effective therapies [Text] / R. M. Califf // Eur. Heart J. Suppl. – 2003. – Vol. 6,</w:t>
      </w:r>
      <w:r w:rsidRPr="00DB00A9">
        <w:rPr>
          <w:sz w:val="28"/>
          <w:szCs w:val="28"/>
          <w:lang w:val="uk-UA"/>
        </w:rPr>
        <w:t xml:space="preserve"> </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5.– Р. С13 - С18.</w:t>
      </w:r>
      <w:r w:rsidRPr="00DB00A9">
        <w:rPr>
          <w:sz w:val="28"/>
          <w:szCs w:val="28"/>
          <w:lang w:val="en-US"/>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Analysis of paradoxical observation on the association between leptin and insulin resistance [Text] / R.B. Ceddia, H.A.Koistinen, J.K. Zierath           [et al.] // FASEB. J. – 2002. – Vol. 16. – P. 1163 – 1176. </w:t>
      </w:r>
      <w:r w:rsidRPr="00DB00A9">
        <w:rPr>
          <w:sz w:val="28"/>
          <w:szCs w:val="28"/>
          <w:lang w:val="uk-UA"/>
        </w:rPr>
        <w:t xml:space="preserve"> </w:t>
      </w:r>
      <w:r w:rsidRPr="00DB00A9">
        <w:rPr>
          <w:sz w:val="28"/>
          <w:szCs w:val="28"/>
          <w:lang w:val="en-US"/>
        </w:rPr>
        <w:tab/>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iCs/>
          <w:sz w:val="28"/>
          <w:szCs w:val="28"/>
          <w:lang w:val="en-US"/>
        </w:rPr>
        <w:t xml:space="preserve"> </w:t>
      </w:r>
      <w:r w:rsidRPr="00DB00A9">
        <w:rPr>
          <w:sz w:val="28"/>
          <w:szCs w:val="28"/>
          <w:lang w:val="en-US"/>
        </w:rPr>
        <w:t>Is leptin</w:t>
      </w:r>
      <w:r w:rsidRPr="00DB00A9">
        <w:rPr>
          <w:sz w:val="28"/>
          <w:szCs w:val="28"/>
          <w:lang w:val="uk-UA"/>
        </w:rPr>
        <w:t xml:space="preserve"> </w:t>
      </w:r>
      <w:r w:rsidRPr="00DB00A9">
        <w:rPr>
          <w:sz w:val="28"/>
          <w:szCs w:val="28"/>
          <w:lang w:val="en-US"/>
        </w:rPr>
        <w:t xml:space="preserve">play a role in the pathogenesis of human nonalcoholic steatohepatitis? [Text] / </w:t>
      </w:r>
      <w:r w:rsidRPr="00DB00A9">
        <w:rPr>
          <w:iCs/>
          <w:sz w:val="28"/>
          <w:szCs w:val="28"/>
          <w:lang w:val="en-US"/>
        </w:rPr>
        <w:t>N. Chalasani, D.W. Crabb, O.W. Cummings           [et al.]</w:t>
      </w:r>
      <w:r w:rsidRPr="00DB00A9">
        <w:rPr>
          <w:sz w:val="28"/>
          <w:szCs w:val="28"/>
          <w:lang w:val="en-US"/>
        </w:rPr>
        <w:t xml:space="preserve"> // Am. J. Gastroenterol.</w:t>
      </w:r>
      <w:r w:rsidRPr="00DB00A9">
        <w:rPr>
          <w:sz w:val="28"/>
          <w:szCs w:val="28"/>
          <w:lang w:val="uk-UA"/>
        </w:rPr>
        <w:t xml:space="preserve"> -</w:t>
      </w:r>
      <w:r w:rsidRPr="00DB00A9">
        <w:rPr>
          <w:sz w:val="28"/>
          <w:szCs w:val="28"/>
          <w:lang w:val="en-US"/>
        </w:rPr>
        <w:t xml:space="preserve"> 2003.</w:t>
      </w:r>
      <w:r w:rsidRPr="00DB00A9">
        <w:rPr>
          <w:sz w:val="28"/>
          <w:szCs w:val="28"/>
          <w:lang w:val="uk-UA"/>
        </w:rPr>
        <w:t xml:space="preserve"> -</w:t>
      </w:r>
      <w:r w:rsidRPr="00DB00A9">
        <w:rPr>
          <w:sz w:val="28"/>
          <w:szCs w:val="28"/>
          <w:lang w:val="en-US"/>
        </w:rPr>
        <w:t xml:space="preserve"> Vol. 98, </w:t>
      </w:r>
      <w:r w:rsidRPr="00DB00A9">
        <w:rPr>
          <w:sz w:val="28"/>
          <w:szCs w:val="28"/>
          <w:lang w:val="uk-UA"/>
        </w:rPr>
        <w:t>№</w:t>
      </w:r>
      <w:r w:rsidRPr="00DB00A9">
        <w:rPr>
          <w:sz w:val="28"/>
          <w:szCs w:val="28"/>
          <w:lang w:val="en-US"/>
        </w:rPr>
        <w:t xml:space="preserve"> 12.</w:t>
      </w:r>
      <w:r w:rsidRPr="00DB00A9">
        <w:rPr>
          <w:sz w:val="28"/>
          <w:szCs w:val="28"/>
          <w:lang w:val="uk-UA"/>
        </w:rPr>
        <w:t xml:space="preserve"> - </w:t>
      </w:r>
      <w:r w:rsidRPr="00DB00A9">
        <w:rPr>
          <w:sz w:val="28"/>
          <w:szCs w:val="28"/>
          <w:lang w:val="en-US"/>
        </w:rPr>
        <w:t>P. 2771</w:t>
      </w:r>
      <w:r w:rsidRPr="00DB00A9">
        <w:rPr>
          <w:sz w:val="28"/>
          <w:szCs w:val="28"/>
          <w:lang w:val="uk-UA"/>
        </w:rPr>
        <w:t xml:space="preserve"> - </w:t>
      </w:r>
      <w:r w:rsidRPr="00DB00A9">
        <w:rPr>
          <w:sz w:val="28"/>
          <w:szCs w:val="28"/>
          <w:lang w:val="en-US"/>
        </w:rPr>
        <w:t>2776.</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iCs/>
          <w:sz w:val="28"/>
          <w:szCs w:val="28"/>
          <w:lang w:val="en-US"/>
        </w:rPr>
        <w:t xml:space="preserve">Chartton </w:t>
      </w:r>
      <w:r w:rsidRPr="00DB00A9">
        <w:rPr>
          <w:iCs/>
          <w:sz w:val="28"/>
          <w:szCs w:val="28"/>
        </w:rPr>
        <w:t>М</w:t>
      </w:r>
      <w:r w:rsidRPr="00DB00A9">
        <w:rPr>
          <w:iCs/>
          <w:sz w:val="28"/>
          <w:szCs w:val="28"/>
          <w:lang w:val="en-US"/>
        </w:rPr>
        <w:t xml:space="preserve">. </w:t>
      </w:r>
      <w:r w:rsidRPr="00DB00A9">
        <w:rPr>
          <w:sz w:val="28"/>
          <w:szCs w:val="28"/>
          <w:lang w:val="en-US"/>
        </w:rPr>
        <w:t xml:space="preserve">Nonalcoholic steatohepatitis </w:t>
      </w:r>
      <w:r w:rsidRPr="00DB00A9">
        <w:rPr>
          <w:sz w:val="28"/>
          <w:szCs w:val="28"/>
          <w:lang w:val="uk-UA"/>
        </w:rPr>
        <w:t>-</w:t>
      </w:r>
      <w:r w:rsidRPr="00DB00A9">
        <w:rPr>
          <w:sz w:val="28"/>
          <w:szCs w:val="28"/>
          <w:lang w:val="en-US"/>
        </w:rPr>
        <w:t xml:space="preserve"> sometimes is more [Text] /         M. </w:t>
      </w:r>
      <w:r w:rsidRPr="00DB00A9">
        <w:rPr>
          <w:iCs/>
          <w:sz w:val="28"/>
          <w:szCs w:val="28"/>
          <w:lang w:val="en-US"/>
        </w:rPr>
        <w:t>Chartton</w:t>
      </w:r>
      <w:r w:rsidRPr="00DB00A9">
        <w:rPr>
          <w:sz w:val="28"/>
          <w:szCs w:val="28"/>
          <w:lang w:val="uk-UA"/>
        </w:rPr>
        <w:t xml:space="preserve"> //</w:t>
      </w:r>
      <w:r w:rsidRPr="00DB00A9">
        <w:rPr>
          <w:sz w:val="28"/>
          <w:szCs w:val="28"/>
          <w:lang w:val="en-US"/>
        </w:rPr>
        <w:t xml:space="preserve"> Congress of Gastroenterology &amp; Hepatology</w:t>
      </w:r>
      <w:r w:rsidRPr="00DB00A9">
        <w:rPr>
          <w:sz w:val="28"/>
          <w:szCs w:val="28"/>
          <w:lang w:val="uk-UA"/>
        </w:rPr>
        <w:t>.</w:t>
      </w:r>
      <w:r w:rsidRPr="00DB00A9">
        <w:rPr>
          <w:sz w:val="28"/>
          <w:szCs w:val="28"/>
          <w:lang w:val="en-US"/>
        </w:rPr>
        <w:t>-</w:t>
      </w:r>
      <w:r w:rsidRPr="00DB00A9">
        <w:rPr>
          <w:sz w:val="28"/>
          <w:szCs w:val="28"/>
          <w:lang w:val="uk-UA"/>
        </w:rPr>
        <w:t xml:space="preserve"> </w:t>
      </w:r>
      <w:r w:rsidRPr="00DB00A9">
        <w:rPr>
          <w:sz w:val="28"/>
          <w:szCs w:val="28"/>
          <w:lang w:val="en-US"/>
        </w:rPr>
        <w:t>2001.</w:t>
      </w:r>
      <w:r w:rsidRPr="00DB00A9">
        <w:rPr>
          <w:sz w:val="28"/>
          <w:szCs w:val="28"/>
          <w:lang w:val="uk-UA"/>
        </w:rPr>
        <w:t xml:space="preserve"> – </w:t>
      </w:r>
      <w:r w:rsidRPr="00DB00A9">
        <w:rPr>
          <w:sz w:val="28"/>
          <w:szCs w:val="28"/>
          <w:lang w:val="en-US"/>
        </w:rPr>
        <w:t xml:space="preserve">              P. 283</w:t>
      </w:r>
      <w:r w:rsidRPr="00DB00A9">
        <w:rPr>
          <w:sz w:val="28"/>
          <w:szCs w:val="28"/>
          <w:lang w:val="uk-UA"/>
        </w:rPr>
        <w:t xml:space="preserve"> –</w:t>
      </w:r>
      <w:r w:rsidRPr="00DB00A9">
        <w:rPr>
          <w:sz w:val="28"/>
          <w:szCs w:val="28"/>
          <w:lang w:val="en-US"/>
        </w:rPr>
        <w:t xml:space="preserve"> 289</w:t>
      </w:r>
      <w:r w:rsidRPr="00DB00A9">
        <w:rPr>
          <w:sz w:val="28"/>
          <w:szCs w:val="28"/>
          <w:lang w:val="uk-UA"/>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Clark J</w:t>
      </w:r>
      <w:r w:rsidRPr="00DB00A9">
        <w:rPr>
          <w:sz w:val="28"/>
          <w:szCs w:val="28"/>
          <w:lang w:val="uk-UA"/>
        </w:rPr>
        <w:t>.</w:t>
      </w:r>
      <w:r w:rsidRPr="00DB00A9">
        <w:rPr>
          <w:sz w:val="28"/>
          <w:szCs w:val="28"/>
          <w:lang w:val="en-US"/>
        </w:rPr>
        <w:t>M. The epidemiology of nonalcoholic fatty liver disease in adults</w:t>
      </w:r>
      <w:r w:rsidRPr="00DB00A9">
        <w:rPr>
          <w:sz w:val="28"/>
          <w:szCs w:val="28"/>
          <w:lang w:val="uk-UA"/>
        </w:rPr>
        <w:t xml:space="preserve"> </w:t>
      </w:r>
      <w:r w:rsidRPr="00DB00A9">
        <w:rPr>
          <w:sz w:val="28"/>
          <w:szCs w:val="28"/>
          <w:lang w:val="en-US"/>
        </w:rPr>
        <w:t xml:space="preserve">[Text] / J. M. Clark  </w:t>
      </w:r>
      <w:r w:rsidRPr="00DB00A9">
        <w:rPr>
          <w:sz w:val="28"/>
          <w:szCs w:val="28"/>
          <w:lang w:val="uk-UA"/>
        </w:rPr>
        <w:t>//</w:t>
      </w:r>
      <w:r w:rsidRPr="00DB00A9">
        <w:rPr>
          <w:sz w:val="28"/>
          <w:szCs w:val="28"/>
          <w:lang w:val="en-US"/>
        </w:rPr>
        <w:t xml:space="preserve"> J. Clin. Gastroenterol. </w:t>
      </w:r>
      <w:r w:rsidRPr="00DB00A9">
        <w:rPr>
          <w:sz w:val="28"/>
          <w:szCs w:val="28"/>
          <w:lang w:val="uk-UA"/>
        </w:rPr>
        <w:t xml:space="preserve">- </w:t>
      </w:r>
      <w:r w:rsidRPr="00DB00A9">
        <w:rPr>
          <w:sz w:val="28"/>
          <w:szCs w:val="28"/>
          <w:lang w:val="en-US"/>
        </w:rPr>
        <w:t>2006</w:t>
      </w:r>
      <w:r w:rsidRPr="00DB00A9">
        <w:rPr>
          <w:sz w:val="28"/>
          <w:szCs w:val="28"/>
          <w:lang w:val="uk-UA"/>
        </w:rPr>
        <w:t>. - №</w:t>
      </w:r>
      <w:r w:rsidRPr="00DB00A9">
        <w:rPr>
          <w:sz w:val="28"/>
          <w:szCs w:val="28"/>
          <w:lang w:val="en-US"/>
        </w:rPr>
        <w:t xml:space="preserve"> 40</w:t>
      </w:r>
      <w:r w:rsidRPr="00DB00A9">
        <w:rPr>
          <w:sz w:val="28"/>
          <w:szCs w:val="28"/>
          <w:lang w:val="uk-UA"/>
        </w:rPr>
        <w:t xml:space="preserve">. – </w:t>
      </w:r>
      <w:r w:rsidRPr="00DB00A9">
        <w:rPr>
          <w:sz w:val="28"/>
          <w:szCs w:val="28"/>
          <w:lang w:val="en-US"/>
        </w:rPr>
        <w:t>P.</w:t>
      </w:r>
      <w:r w:rsidRPr="00DB00A9">
        <w:rPr>
          <w:sz w:val="28"/>
          <w:szCs w:val="28"/>
          <w:lang w:val="uk-UA"/>
        </w:rPr>
        <w:t xml:space="preserve"> </w:t>
      </w:r>
      <w:r w:rsidRPr="00DB00A9">
        <w:rPr>
          <w:sz w:val="28"/>
          <w:szCs w:val="28"/>
          <w:lang w:val="en-US"/>
        </w:rPr>
        <w:t>S5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S10.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Cicek – Malvolti E. β – cell function and long-term glycemic efficacy [Text] / E. Cicek – Malvolti // Medicographia. – 2005. – Vol. 24,</w:t>
      </w:r>
      <w:r w:rsidRPr="00DB00A9">
        <w:rPr>
          <w:sz w:val="28"/>
          <w:szCs w:val="28"/>
          <w:lang w:val="uk-UA"/>
        </w:rPr>
        <w:t xml:space="preserve"> № 4. – </w:t>
      </w:r>
      <w:r w:rsidRPr="00DB00A9">
        <w:rPr>
          <w:sz w:val="28"/>
          <w:szCs w:val="28"/>
          <w:lang w:val="en-US"/>
        </w:rPr>
        <w:t xml:space="preserve">       </w:t>
      </w:r>
      <w:r w:rsidRPr="00DB00A9">
        <w:rPr>
          <w:sz w:val="28"/>
          <w:szCs w:val="28"/>
          <w:lang w:val="uk-UA"/>
        </w:rPr>
        <w:t>Р. 364 – 370.</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The concept of selective leptin resistance Evidence from Agouti yellow obese mice [Text] / M.L. Correia, W.G. Hayner, K. Rafamouni [et al.] // Diabetes. – 2002. – 51. – P. 439 – 442.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Metabolic syndrome: a comprehensive perspective based on interactions between obesity, diabetes, and inflammation [Text] / P. Dandona,                  A. Aljada, A. Chaudhuri [et al.] // Circulation. – 2005. – Vol. 111, </w:t>
      </w:r>
      <w:r w:rsidRPr="00DB00A9">
        <w:rPr>
          <w:sz w:val="28"/>
          <w:szCs w:val="28"/>
          <w:lang w:val="uk-UA"/>
        </w:rPr>
        <w:t>№ 3. –  Р. 1448 – 1454.</w:t>
      </w:r>
      <w:r w:rsidRPr="00DB00A9">
        <w:rPr>
          <w:sz w:val="28"/>
          <w:szCs w:val="28"/>
          <w:lang w:val="en-US"/>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Deen D. Metabolic syndrome: Time for action [Text] / D. Deen // Am.Fam.Physician. – 2004. – Vol.</w:t>
      </w:r>
      <w:r w:rsidRPr="00DB00A9">
        <w:rPr>
          <w:sz w:val="28"/>
          <w:szCs w:val="28"/>
          <w:lang w:val="uk-UA"/>
        </w:rPr>
        <w:t xml:space="preserve"> </w:t>
      </w:r>
      <w:r w:rsidRPr="00DB00A9">
        <w:rPr>
          <w:sz w:val="28"/>
          <w:szCs w:val="28"/>
          <w:lang w:val="en-US"/>
        </w:rPr>
        <w:t>69. – P.2875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2882.</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Denke M.A. Dietary prescriptions to control dyslipidemia [Text] /</w:t>
      </w:r>
      <w:r w:rsidRPr="00DB00A9">
        <w:rPr>
          <w:sz w:val="28"/>
          <w:szCs w:val="28"/>
          <w:lang w:val="uk-UA"/>
        </w:rPr>
        <w:t xml:space="preserve">       </w:t>
      </w:r>
      <w:r w:rsidRPr="00DB00A9">
        <w:rPr>
          <w:sz w:val="28"/>
          <w:szCs w:val="28"/>
          <w:lang w:val="en-US"/>
        </w:rPr>
        <w:t xml:space="preserve"> M.A. Denke // Circulation. – 2002. – Vol.105. – P.132.</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lastRenderedPageBreak/>
        <w:t>Dimitrov D. Effect of Omega – 3 fatty acids on plasma adiponectin levels in metabolic syndrome subjects [Text] / D. Dimitrov // Diabetes and vascular disease research. – 2007. – Vol. 14 (Suppl. 1). – P. S68.</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Diabetes Prevention Program Research Group: Reduction in the incidence of type 2 diabetes with lifestyle intervention or metformin [Text] // New Engl. J. Med. – 2002. – Vol. 346. – P. 393 – 403.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Diamond F.B.Jr. Leptin and the adipocyte</w:t>
      </w:r>
      <w:r w:rsidRPr="00DB00A9">
        <w:rPr>
          <w:sz w:val="28"/>
          <w:szCs w:val="28"/>
          <w:lang w:val="uk-UA"/>
        </w:rPr>
        <w:t xml:space="preserve"> </w:t>
      </w:r>
      <w:r w:rsidRPr="00DB00A9">
        <w:rPr>
          <w:sz w:val="28"/>
          <w:szCs w:val="28"/>
          <w:lang w:val="en-US"/>
        </w:rPr>
        <w:t xml:space="preserve">endocrine system [Text] / </w:t>
      </w:r>
      <w:r w:rsidRPr="00DB00A9">
        <w:rPr>
          <w:sz w:val="28"/>
          <w:szCs w:val="28"/>
          <w:lang w:val="uk-UA"/>
        </w:rPr>
        <w:t xml:space="preserve">  </w:t>
      </w:r>
      <w:r w:rsidRPr="00DB00A9">
        <w:rPr>
          <w:sz w:val="28"/>
          <w:szCs w:val="28"/>
          <w:lang w:val="en-US"/>
        </w:rPr>
        <w:t>F.B.Jr. Diamond, D.C. Eichler // Crit. Rev. Clin. Lab. Sci.-</w:t>
      </w:r>
      <w:r w:rsidRPr="00DB00A9">
        <w:rPr>
          <w:sz w:val="28"/>
          <w:szCs w:val="28"/>
          <w:lang w:val="uk-UA"/>
        </w:rPr>
        <w:t xml:space="preserve"> </w:t>
      </w:r>
      <w:r w:rsidRPr="00DB00A9">
        <w:rPr>
          <w:sz w:val="28"/>
          <w:szCs w:val="28"/>
          <w:lang w:val="en-US"/>
        </w:rPr>
        <w:t xml:space="preserve">2002.- </w:t>
      </w:r>
      <w:r w:rsidRPr="00DB00A9">
        <w:rPr>
          <w:sz w:val="28"/>
          <w:szCs w:val="28"/>
          <w:lang w:val="uk-UA"/>
        </w:rPr>
        <w:t xml:space="preserve">№ </w:t>
      </w:r>
      <w:r w:rsidRPr="00DB00A9">
        <w:rPr>
          <w:sz w:val="28"/>
          <w:szCs w:val="28"/>
          <w:lang w:val="en-US"/>
        </w:rPr>
        <w:t>39</w:t>
      </w:r>
      <w:r w:rsidRPr="00DB00A9">
        <w:rPr>
          <w:sz w:val="28"/>
          <w:szCs w:val="28"/>
          <w:lang w:val="uk-UA"/>
        </w:rPr>
        <w:t xml:space="preserve">        </w:t>
      </w:r>
      <w:r w:rsidRPr="00DB00A9">
        <w:rPr>
          <w:sz w:val="28"/>
          <w:szCs w:val="28"/>
          <w:lang w:val="en-US"/>
        </w:rPr>
        <w:t>(4</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5).-</w:t>
      </w:r>
      <w:r w:rsidRPr="00DB00A9">
        <w:rPr>
          <w:sz w:val="28"/>
          <w:szCs w:val="28"/>
          <w:lang w:val="uk-UA"/>
        </w:rPr>
        <w:t xml:space="preserve"> </w:t>
      </w:r>
      <w:r w:rsidRPr="00DB00A9">
        <w:rPr>
          <w:sz w:val="28"/>
          <w:szCs w:val="28"/>
          <w:lang w:val="en-US"/>
        </w:rPr>
        <w:t>P. 499</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525.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iCs/>
          <w:sz w:val="28"/>
          <w:szCs w:val="28"/>
          <w:lang w:val="en-US"/>
        </w:rPr>
        <w:t xml:space="preserve">Diehl A. M. </w:t>
      </w:r>
      <w:r w:rsidRPr="00DB00A9">
        <w:rPr>
          <w:sz w:val="28"/>
          <w:szCs w:val="28"/>
          <w:lang w:val="en-US"/>
        </w:rPr>
        <w:t xml:space="preserve">Nonalcoholic steatosis and steatohepatitis IV. Nonalcoholic fatty liver disease abnormalities in macrophage function and cytokines [Text] / A.M. </w:t>
      </w:r>
      <w:r w:rsidRPr="00DB00A9">
        <w:rPr>
          <w:iCs/>
          <w:sz w:val="28"/>
          <w:szCs w:val="28"/>
          <w:lang w:val="en-US"/>
        </w:rPr>
        <w:t>Diehl</w:t>
      </w:r>
      <w:r w:rsidRPr="00DB00A9">
        <w:rPr>
          <w:sz w:val="28"/>
          <w:szCs w:val="28"/>
          <w:lang w:val="en-US"/>
        </w:rPr>
        <w:t xml:space="preserve"> // Am. J. Physiol. Gastrointest.</w:t>
      </w:r>
      <w:r w:rsidRPr="00DB00A9">
        <w:rPr>
          <w:sz w:val="28"/>
          <w:szCs w:val="28"/>
          <w:lang w:val="uk-UA"/>
        </w:rPr>
        <w:t xml:space="preserve"> </w:t>
      </w:r>
      <w:r w:rsidRPr="00DB00A9">
        <w:rPr>
          <w:sz w:val="28"/>
          <w:szCs w:val="28"/>
          <w:lang w:val="en-US"/>
        </w:rPr>
        <w:t xml:space="preserve">Liver Physiol. </w:t>
      </w:r>
      <w:r w:rsidRPr="00DB00A9">
        <w:rPr>
          <w:sz w:val="28"/>
          <w:szCs w:val="28"/>
          <w:lang w:val="uk-UA"/>
        </w:rPr>
        <w:t>-</w:t>
      </w:r>
      <w:r w:rsidRPr="00DB00A9">
        <w:rPr>
          <w:sz w:val="28"/>
          <w:szCs w:val="28"/>
          <w:lang w:val="en-US"/>
        </w:rPr>
        <w:t xml:space="preserve"> 2002.</w:t>
      </w:r>
      <w:r w:rsidRPr="00DB00A9">
        <w:rPr>
          <w:sz w:val="28"/>
          <w:szCs w:val="28"/>
          <w:lang w:val="uk-UA"/>
        </w:rPr>
        <w:t xml:space="preserve"> -</w:t>
      </w:r>
      <w:r w:rsidRPr="00DB00A9">
        <w:rPr>
          <w:sz w:val="28"/>
          <w:szCs w:val="28"/>
          <w:lang w:val="en-US"/>
        </w:rPr>
        <w:t xml:space="preserve"> Vol. 282,</w:t>
      </w:r>
      <w:r w:rsidRPr="00DB00A9">
        <w:rPr>
          <w:sz w:val="28"/>
          <w:szCs w:val="28"/>
          <w:lang w:val="uk-UA"/>
        </w:rPr>
        <w:t xml:space="preserve"> № </w:t>
      </w:r>
      <w:r w:rsidRPr="00DB00A9">
        <w:rPr>
          <w:sz w:val="28"/>
          <w:szCs w:val="28"/>
          <w:lang w:val="en-US"/>
        </w:rPr>
        <w:t>1.</w:t>
      </w:r>
      <w:r w:rsidRPr="00DB00A9">
        <w:rPr>
          <w:sz w:val="28"/>
          <w:szCs w:val="28"/>
          <w:lang w:val="uk-UA"/>
        </w:rPr>
        <w:t xml:space="preserve"> - </w:t>
      </w:r>
      <w:r w:rsidRPr="00DB00A9">
        <w:rPr>
          <w:sz w:val="28"/>
          <w:szCs w:val="28"/>
          <w:lang w:val="en-US"/>
        </w:rPr>
        <w:t>P. G1-G5.</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uk-UA"/>
        </w:rPr>
      </w:pPr>
      <w:r w:rsidRPr="00DB00A9">
        <w:rPr>
          <w:sz w:val="28"/>
          <w:szCs w:val="28"/>
          <w:lang w:val="en-US"/>
        </w:rPr>
        <w:t>Dixon</w:t>
      </w:r>
      <w:r w:rsidRPr="00DB00A9">
        <w:rPr>
          <w:sz w:val="28"/>
          <w:szCs w:val="28"/>
          <w:lang w:val="uk-UA"/>
        </w:rPr>
        <w:t xml:space="preserve"> </w:t>
      </w:r>
      <w:r w:rsidRPr="00DB00A9">
        <w:rPr>
          <w:sz w:val="28"/>
          <w:szCs w:val="28"/>
          <w:lang w:val="en-US"/>
        </w:rPr>
        <w:t>J</w:t>
      </w:r>
      <w:r w:rsidRPr="00DB00A9">
        <w:rPr>
          <w:sz w:val="28"/>
          <w:szCs w:val="28"/>
          <w:lang w:val="uk-UA"/>
        </w:rPr>
        <w:t>.</w:t>
      </w:r>
      <w:r w:rsidRPr="00DB00A9">
        <w:rPr>
          <w:sz w:val="28"/>
          <w:szCs w:val="28"/>
          <w:lang w:val="en-US"/>
        </w:rPr>
        <w:t>B</w:t>
      </w:r>
      <w:r w:rsidRPr="00DB00A9">
        <w:rPr>
          <w:sz w:val="28"/>
          <w:szCs w:val="28"/>
          <w:lang w:val="uk-UA"/>
        </w:rPr>
        <w:t xml:space="preserve">. </w:t>
      </w:r>
      <w:r w:rsidRPr="00DB00A9">
        <w:rPr>
          <w:sz w:val="28"/>
          <w:szCs w:val="28"/>
          <w:lang w:val="en-US"/>
        </w:rPr>
        <w:t>Nonalcoholic</w:t>
      </w:r>
      <w:r w:rsidRPr="00DB00A9">
        <w:rPr>
          <w:sz w:val="28"/>
          <w:szCs w:val="28"/>
          <w:lang w:val="uk-UA"/>
        </w:rPr>
        <w:t xml:space="preserve"> </w:t>
      </w:r>
      <w:r w:rsidRPr="00DB00A9">
        <w:rPr>
          <w:sz w:val="28"/>
          <w:szCs w:val="28"/>
          <w:lang w:val="en-US"/>
        </w:rPr>
        <w:t>fatty</w:t>
      </w:r>
      <w:r w:rsidRPr="00DB00A9">
        <w:rPr>
          <w:sz w:val="28"/>
          <w:szCs w:val="28"/>
          <w:lang w:val="uk-UA"/>
        </w:rPr>
        <w:t xml:space="preserve"> </w:t>
      </w:r>
      <w:r w:rsidRPr="00DB00A9">
        <w:rPr>
          <w:sz w:val="28"/>
          <w:szCs w:val="28"/>
          <w:lang w:val="en-US"/>
        </w:rPr>
        <w:t>liver</w:t>
      </w:r>
      <w:r w:rsidRPr="00DB00A9">
        <w:rPr>
          <w:sz w:val="28"/>
          <w:szCs w:val="28"/>
          <w:lang w:val="uk-UA"/>
        </w:rPr>
        <w:t xml:space="preserve"> </w:t>
      </w:r>
      <w:r w:rsidRPr="00DB00A9">
        <w:rPr>
          <w:sz w:val="28"/>
          <w:szCs w:val="28"/>
          <w:lang w:val="en-US"/>
        </w:rPr>
        <w:t>disease</w:t>
      </w:r>
      <w:r w:rsidRPr="00DB00A9">
        <w:rPr>
          <w:sz w:val="28"/>
          <w:szCs w:val="28"/>
          <w:lang w:val="uk-UA"/>
        </w:rPr>
        <w:t xml:space="preserve">: </w:t>
      </w:r>
      <w:r w:rsidRPr="00DB00A9">
        <w:rPr>
          <w:sz w:val="28"/>
          <w:szCs w:val="28"/>
          <w:lang w:val="en-US"/>
        </w:rPr>
        <w:t>Predictors</w:t>
      </w:r>
      <w:r w:rsidRPr="00DB00A9">
        <w:rPr>
          <w:sz w:val="28"/>
          <w:szCs w:val="28"/>
          <w:lang w:val="uk-UA"/>
        </w:rPr>
        <w:t xml:space="preserve"> </w:t>
      </w:r>
      <w:r w:rsidRPr="00DB00A9">
        <w:rPr>
          <w:sz w:val="28"/>
          <w:szCs w:val="28"/>
          <w:lang w:val="en-US"/>
        </w:rPr>
        <w:t>of</w:t>
      </w:r>
      <w:r w:rsidRPr="00DB00A9">
        <w:rPr>
          <w:sz w:val="28"/>
          <w:szCs w:val="28"/>
          <w:lang w:val="uk-UA"/>
        </w:rPr>
        <w:t xml:space="preserve"> </w:t>
      </w:r>
      <w:r w:rsidRPr="00DB00A9">
        <w:rPr>
          <w:sz w:val="28"/>
          <w:szCs w:val="28"/>
          <w:lang w:val="en-US"/>
        </w:rPr>
        <w:t>nonalcoholic</w:t>
      </w:r>
      <w:r w:rsidRPr="00DB00A9">
        <w:rPr>
          <w:sz w:val="28"/>
          <w:szCs w:val="28"/>
          <w:lang w:val="uk-UA"/>
        </w:rPr>
        <w:t xml:space="preserve"> </w:t>
      </w:r>
      <w:r w:rsidRPr="00DB00A9">
        <w:rPr>
          <w:sz w:val="28"/>
          <w:szCs w:val="28"/>
          <w:lang w:val="en-US"/>
        </w:rPr>
        <w:t>steatohepatitis</w:t>
      </w:r>
      <w:r w:rsidRPr="00DB00A9">
        <w:rPr>
          <w:sz w:val="28"/>
          <w:szCs w:val="28"/>
          <w:lang w:val="uk-UA"/>
        </w:rPr>
        <w:t xml:space="preserve"> </w:t>
      </w:r>
      <w:r w:rsidRPr="00DB00A9">
        <w:rPr>
          <w:sz w:val="28"/>
          <w:szCs w:val="28"/>
          <w:lang w:val="en-US"/>
        </w:rPr>
        <w:t>and</w:t>
      </w:r>
      <w:r w:rsidRPr="00DB00A9">
        <w:rPr>
          <w:sz w:val="28"/>
          <w:szCs w:val="28"/>
          <w:lang w:val="uk-UA"/>
        </w:rPr>
        <w:t xml:space="preserve"> </w:t>
      </w:r>
      <w:r w:rsidRPr="00DB00A9">
        <w:rPr>
          <w:sz w:val="28"/>
          <w:szCs w:val="28"/>
          <w:lang w:val="en-US"/>
        </w:rPr>
        <w:t>liver</w:t>
      </w:r>
      <w:r w:rsidRPr="00DB00A9">
        <w:rPr>
          <w:sz w:val="28"/>
          <w:szCs w:val="28"/>
          <w:lang w:val="uk-UA"/>
        </w:rPr>
        <w:t xml:space="preserve"> </w:t>
      </w:r>
      <w:r w:rsidRPr="00DB00A9">
        <w:rPr>
          <w:sz w:val="28"/>
          <w:szCs w:val="28"/>
          <w:lang w:val="en-US"/>
        </w:rPr>
        <w:t>fibrosis</w:t>
      </w:r>
      <w:r w:rsidRPr="00DB00A9">
        <w:rPr>
          <w:sz w:val="28"/>
          <w:szCs w:val="28"/>
          <w:lang w:val="uk-UA"/>
        </w:rPr>
        <w:t xml:space="preserve"> </w:t>
      </w:r>
      <w:r w:rsidRPr="00DB00A9">
        <w:rPr>
          <w:sz w:val="28"/>
          <w:szCs w:val="28"/>
          <w:lang w:val="en-US"/>
        </w:rPr>
        <w:t>in</w:t>
      </w:r>
      <w:r w:rsidRPr="00DB00A9">
        <w:rPr>
          <w:sz w:val="28"/>
          <w:szCs w:val="28"/>
          <w:lang w:val="uk-UA"/>
        </w:rPr>
        <w:t xml:space="preserve"> </w:t>
      </w:r>
      <w:r w:rsidRPr="00DB00A9">
        <w:rPr>
          <w:sz w:val="28"/>
          <w:szCs w:val="28"/>
          <w:lang w:val="en-US"/>
        </w:rPr>
        <w:t>the</w:t>
      </w:r>
      <w:r w:rsidRPr="00DB00A9">
        <w:rPr>
          <w:sz w:val="28"/>
          <w:szCs w:val="28"/>
          <w:lang w:val="uk-UA"/>
        </w:rPr>
        <w:t xml:space="preserve"> </w:t>
      </w:r>
      <w:r w:rsidRPr="00DB00A9">
        <w:rPr>
          <w:sz w:val="28"/>
          <w:szCs w:val="28"/>
          <w:lang w:val="en-US"/>
        </w:rPr>
        <w:t>severely</w:t>
      </w:r>
      <w:r w:rsidRPr="00DB00A9">
        <w:rPr>
          <w:sz w:val="28"/>
          <w:szCs w:val="28"/>
          <w:lang w:val="uk-UA"/>
        </w:rPr>
        <w:t xml:space="preserve"> </w:t>
      </w:r>
      <w:r w:rsidRPr="00DB00A9">
        <w:rPr>
          <w:sz w:val="28"/>
          <w:szCs w:val="28"/>
          <w:lang w:val="en-US"/>
        </w:rPr>
        <w:t>obese [Text] / J</w:t>
      </w:r>
      <w:r w:rsidRPr="00DB00A9">
        <w:rPr>
          <w:sz w:val="28"/>
          <w:szCs w:val="28"/>
          <w:lang w:val="uk-UA"/>
        </w:rPr>
        <w:t>.</w:t>
      </w:r>
      <w:r w:rsidRPr="00DB00A9">
        <w:rPr>
          <w:sz w:val="28"/>
          <w:szCs w:val="28"/>
          <w:lang w:val="en-US"/>
        </w:rPr>
        <w:t>B</w:t>
      </w:r>
      <w:r w:rsidRPr="00DB00A9">
        <w:rPr>
          <w:sz w:val="28"/>
          <w:szCs w:val="28"/>
          <w:lang w:val="uk-UA"/>
        </w:rPr>
        <w:t>.</w:t>
      </w:r>
      <w:r w:rsidRPr="00DB00A9">
        <w:rPr>
          <w:sz w:val="28"/>
          <w:szCs w:val="28"/>
          <w:lang w:val="en-US"/>
        </w:rPr>
        <w:t>Dixon</w:t>
      </w:r>
      <w:r w:rsidRPr="00DB00A9">
        <w:rPr>
          <w:sz w:val="28"/>
          <w:szCs w:val="28"/>
          <w:lang w:val="uk-UA"/>
        </w:rPr>
        <w:t xml:space="preserve">, </w:t>
      </w:r>
      <w:r w:rsidRPr="00DB00A9">
        <w:rPr>
          <w:sz w:val="28"/>
          <w:szCs w:val="28"/>
          <w:lang w:val="en-US"/>
        </w:rPr>
        <w:t>P</w:t>
      </w:r>
      <w:r w:rsidRPr="00DB00A9">
        <w:rPr>
          <w:sz w:val="28"/>
          <w:szCs w:val="28"/>
          <w:lang w:val="uk-UA"/>
        </w:rPr>
        <w:t>.</w:t>
      </w:r>
      <w:r w:rsidRPr="00DB00A9">
        <w:rPr>
          <w:sz w:val="28"/>
          <w:szCs w:val="28"/>
          <w:lang w:val="en-US"/>
        </w:rPr>
        <w:t>S</w:t>
      </w:r>
      <w:r w:rsidRPr="00DB00A9">
        <w:rPr>
          <w:sz w:val="28"/>
          <w:szCs w:val="28"/>
          <w:lang w:val="uk-UA"/>
        </w:rPr>
        <w:t>.</w:t>
      </w:r>
      <w:r w:rsidRPr="00DB00A9">
        <w:rPr>
          <w:sz w:val="28"/>
          <w:szCs w:val="28"/>
          <w:lang w:val="en-US"/>
        </w:rPr>
        <w:t xml:space="preserve"> Bhathal</w:t>
      </w:r>
      <w:r w:rsidRPr="00DB00A9">
        <w:rPr>
          <w:sz w:val="28"/>
          <w:szCs w:val="28"/>
          <w:lang w:val="uk-UA"/>
        </w:rPr>
        <w:t xml:space="preserve">, </w:t>
      </w:r>
      <w:r w:rsidRPr="00DB00A9">
        <w:rPr>
          <w:sz w:val="28"/>
          <w:szCs w:val="28"/>
          <w:lang w:val="en-US"/>
        </w:rPr>
        <w:t>P</w:t>
      </w:r>
      <w:r w:rsidRPr="00DB00A9">
        <w:rPr>
          <w:sz w:val="28"/>
          <w:szCs w:val="28"/>
          <w:lang w:val="uk-UA"/>
        </w:rPr>
        <w:t>.</w:t>
      </w:r>
      <w:r w:rsidRPr="00DB00A9">
        <w:rPr>
          <w:sz w:val="28"/>
          <w:szCs w:val="28"/>
          <w:lang w:val="en-US"/>
        </w:rPr>
        <w:t>E</w:t>
      </w:r>
      <w:r w:rsidRPr="00DB00A9">
        <w:rPr>
          <w:sz w:val="28"/>
          <w:szCs w:val="28"/>
          <w:lang w:val="uk-UA"/>
        </w:rPr>
        <w:t>.</w:t>
      </w:r>
      <w:r w:rsidRPr="00DB00A9">
        <w:rPr>
          <w:sz w:val="28"/>
          <w:szCs w:val="28"/>
          <w:lang w:val="en-US"/>
        </w:rPr>
        <w:t xml:space="preserve"> O</w:t>
      </w:r>
      <w:r w:rsidRPr="00DB00A9">
        <w:rPr>
          <w:sz w:val="28"/>
          <w:szCs w:val="28"/>
          <w:lang w:val="uk-UA"/>
        </w:rPr>
        <w:t>'</w:t>
      </w:r>
      <w:r w:rsidRPr="00DB00A9">
        <w:rPr>
          <w:sz w:val="28"/>
          <w:szCs w:val="28"/>
          <w:lang w:val="en-US"/>
        </w:rPr>
        <w:t>Brien</w:t>
      </w:r>
      <w:r w:rsidRPr="00DB00A9">
        <w:rPr>
          <w:sz w:val="28"/>
          <w:szCs w:val="28"/>
          <w:lang w:val="uk-UA"/>
        </w:rPr>
        <w:t xml:space="preserve"> // </w:t>
      </w:r>
      <w:r w:rsidRPr="00DB00A9">
        <w:rPr>
          <w:sz w:val="28"/>
          <w:szCs w:val="28"/>
          <w:lang w:val="en-US"/>
        </w:rPr>
        <w:t>Gastroenterology</w:t>
      </w:r>
      <w:r w:rsidRPr="00DB00A9">
        <w:rPr>
          <w:sz w:val="28"/>
          <w:szCs w:val="28"/>
          <w:lang w:val="uk-UA"/>
        </w:rPr>
        <w:t>. - 2001</w:t>
      </w:r>
      <w:r w:rsidRPr="00DB00A9">
        <w:rPr>
          <w:sz w:val="28"/>
          <w:szCs w:val="28"/>
          <w:lang w:val="en-US"/>
        </w:rPr>
        <w:t xml:space="preserve">.- </w:t>
      </w:r>
      <w:r w:rsidRPr="00DB00A9">
        <w:rPr>
          <w:sz w:val="28"/>
          <w:szCs w:val="28"/>
          <w:lang w:val="uk-UA"/>
        </w:rPr>
        <w:t xml:space="preserve">№ 12.- Р. 91 - 100. </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en"/>
        </w:rPr>
        <w:t xml:space="preserve"> Executive Summary of </w:t>
      </w:r>
      <w:r w:rsidRPr="00DB00A9">
        <w:rPr>
          <w:sz w:val="28"/>
          <w:szCs w:val="28"/>
          <w:lang w:val="en-US"/>
        </w:rPr>
        <w:t>t</w:t>
      </w:r>
      <w:r w:rsidRPr="00DB00A9">
        <w:rPr>
          <w:sz w:val="28"/>
          <w:szCs w:val="28"/>
          <w:lang w:val="en"/>
        </w:rPr>
        <w:t xml:space="preserve">he Third Report of The National Cholesterol Education Program (NCEP) Expert Panel on Detection, Evaluation, And Treatment of High Blood Cholesterol In Adults (Adult Treatment Panel III) </w:t>
      </w:r>
      <w:r w:rsidRPr="00DB00A9">
        <w:rPr>
          <w:sz w:val="28"/>
          <w:szCs w:val="28"/>
          <w:lang w:val="en-US"/>
        </w:rPr>
        <w:t>[Text]:</w:t>
      </w:r>
      <w:r w:rsidRPr="00DB00A9">
        <w:rPr>
          <w:sz w:val="28"/>
          <w:szCs w:val="28"/>
          <w:lang w:val="en"/>
        </w:rPr>
        <w:t xml:space="preserve"> JAMA</w:t>
      </w:r>
      <w:r w:rsidRPr="00DB00A9">
        <w:rPr>
          <w:sz w:val="28"/>
          <w:szCs w:val="28"/>
          <w:lang w:val="uk-UA"/>
        </w:rPr>
        <w:t>. –</w:t>
      </w:r>
      <w:r w:rsidRPr="00DB00A9">
        <w:rPr>
          <w:sz w:val="28"/>
          <w:szCs w:val="28"/>
          <w:lang w:val="en"/>
        </w:rPr>
        <w:t xml:space="preserve"> 2001</w:t>
      </w:r>
      <w:r w:rsidRPr="00DB00A9">
        <w:rPr>
          <w:sz w:val="28"/>
          <w:szCs w:val="28"/>
          <w:lang w:val="uk-UA"/>
        </w:rPr>
        <w:t xml:space="preserve">. - </w:t>
      </w:r>
      <w:r w:rsidRPr="00DB00A9">
        <w:rPr>
          <w:sz w:val="28"/>
          <w:szCs w:val="28"/>
          <w:lang w:val="en"/>
        </w:rPr>
        <w:t>285</w:t>
      </w:r>
      <w:r w:rsidRPr="00DB00A9">
        <w:rPr>
          <w:sz w:val="28"/>
          <w:szCs w:val="28"/>
          <w:lang w:val="uk-UA"/>
        </w:rPr>
        <w:t xml:space="preserve">. – Р. </w:t>
      </w:r>
      <w:r w:rsidRPr="00DB00A9">
        <w:rPr>
          <w:sz w:val="28"/>
          <w:szCs w:val="28"/>
          <w:lang w:val="en"/>
        </w:rPr>
        <w:t>2486</w:t>
      </w:r>
      <w:r w:rsidRPr="00DB00A9">
        <w:rPr>
          <w:sz w:val="28"/>
          <w:szCs w:val="28"/>
          <w:lang w:val="uk-UA"/>
        </w:rPr>
        <w:t xml:space="preserve"> </w:t>
      </w:r>
      <w:r w:rsidRPr="00DB00A9">
        <w:rPr>
          <w:sz w:val="28"/>
          <w:szCs w:val="28"/>
          <w:lang w:val="en"/>
        </w:rPr>
        <w:t>-</w:t>
      </w:r>
      <w:r w:rsidRPr="00DB00A9">
        <w:rPr>
          <w:sz w:val="28"/>
          <w:szCs w:val="28"/>
          <w:lang w:val="uk-UA"/>
        </w:rPr>
        <w:t xml:space="preserve"> 24</w:t>
      </w:r>
      <w:r w:rsidRPr="00DB00A9">
        <w:rPr>
          <w:sz w:val="28"/>
          <w:szCs w:val="28"/>
          <w:lang w:val="en"/>
        </w:rPr>
        <w:t>97.</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en-US"/>
        </w:rPr>
        <w:t xml:space="preserve"> Leptin resistance - or why leptin fails to work in obesity [Text] /                  K. </w:t>
      </w:r>
      <w:hyperlink r:id="rId10" w:tooltip="Click to search for citations by this author." w:history="1">
        <w:r w:rsidRPr="00DB00A9">
          <w:rPr>
            <w:rStyle w:val="afc"/>
            <w:sz w:val="28"/>
            <w:szCs w:val="28"/>
            <w:lang w:val="en-US"/>
          </w:rPr>
          <w:t>El - Haschimi</w:t>
        </w:r>
      </w:hyperlink>
      <w:r w:rsidRPr="00DB00A9">
        <w:rPr>
          <w:sz w:val="28"/>
          <w:szCs w:val="28"/>
          <w:lang w:val="en-US"/>
        </w:rPr>
        <w:t xml:space="preserve">, H. </w:t>
      </w:r>
      <w:hyperlink r:id="rId11" w:tooltip="Click to search for citations by this author." w:history="1">
        <w:r w:rsidRPr="00DB00A9">
          <w:rPr>
            <w:rStyle w:val="afc"/>
            <w:sz w:val="28"/>
            <w:szCs w:val="28"/>
            <w:lang w:val="en-US"/>
          </w:rPr>
          <w:t xml:space="preserve">Lehnert </w:t>
        </w:r>
      </w:hyperlink>
      <w:r w:rsidRPr="00DB00A9">
        <w:rPr>
          <w:sz w:val="28"/>
          <w:szCs w:val="28"/>
          <w:lang w:val="en-US"/>
        </w:rPr>
        <w:t xml:space="preserve">// </w:t>
      </w:r>
      <w:hyperlink r:id="rId12" w:history="1">
        <w:r w:rsidRPr="00DB00A9">
          <w:rPr>
            <w:rStyle w:val="afc"/>
            <w:sz w:val="28"/>
            <w:szCs w:val="28"/>
            <w:lang w:val="en-US"/>
          </w:rPr>
          <w:t>Exp. Clin. Endocrinol Diabetes</w:t>
        </w:r>
      </w:hyperlink>
      <w:r w:rsidRPr="00DB00A9">
        <w:rPr>
          <w:sz w:val="28"/>
          <w:szCs w:val="28"/>
          <w:lang w:val="en-US"/>
        </w:rPr>
        <w:t>. - 2003.</w:t>
      </w:r>
      <w:r w:rsidRPr="00DB00A9">
        <w:rPr>
          <w:sz w:val="28"/>
          <w:szCs w:val="28"/>
          <w:lang w:val="uk-UA"/>
        </w:rPr>
        <w:t xml:space="preserve"> </w:t>
      </w:r>
      <w:r w:rsidRPr="00DB00A9">
        <w:rPr>
          <w:sz w:val="28"/>
          <w:szCs w:val="28"/>
          <w:lang w:val="en-US"/>
        </w:rPr>
        <w:t>– Vol. 111(1).-</w:t>
      </w:r>
      <w:r w:rsidRPr="00DB00A9">
        <w:rPr>
          <w:sz w:val="28"/>
          <w:szCs w:val="28"/>
          <w:lang w:val="uk-UA"/>
        </w:rPr>
        <w:t xml:space="preserve"> </w:t>
      </w:r>
      <w:r w:rsidRPr="00DB00A9">
        <w:rPr>
          <w:sz w:val="28"/>
          <w:szCs w:val="28"/>
          <w:lang w:val="en-US"/>
        </w:rPr>
        <w:t>P. 2 - 7.</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Two defects contribute to hypothalamic leptin resistance in mice with diet-induced obesity [Text] / K. </w:t>
      </w:r>
      <w:hyperlink r:id="rId13" w:tooltip="Click to search for citations by this author." w:history="1">
        <w:r w:rsidRPr="00DB00A9">
          <w:rPr>
            <w:rStyle w:val="afc"/>
            <w:sz w:val="28"/>
            <w:szCs w:val="28"/>
            <w:lang w:val="en-US"/>
          </w:rPr>
          <w:t>El-Haschimi</w:t>
        </w:r>
      </w:hyperlink>
      <w:r w:rsidRPr="00DB00A9">
        <w:rPr>
          <w:sz w:val="28"/>
          <w:szCs w:val="28"/>
          <w:lang w:val="en-US"/>
        </w:rPr>
        <w:t xml:space="preserve">, D.D. </w:t>
      </w:r>
      <w:hyperlink r:id="rId14" w:tooltip="Click to search for citations by this author." w:history="1">
        <w:r w:rsidRPr="00DB00A9">
          <w:rPr>
            <w:rStyle w:val="afc"/>
            <w:sz w:val="28"/>
            <w:szCs w:val="28"/>
            <w:lang w:val="en-US"/>
          </w:rPr>
          <w:t>Pierroz</w:t>
        </w:r>
      </w:hyperlink>
      <w:r w:rsidRPr="00DB00A9">
        <w:rPr>
          <w:sz w:val="28"/>
          <w:szCs w:val="28"/>
          <w:lang w:val="en-US"/>
        </w:rPr>
        <w:t xml:space="preserve">, S.M. </w:t>
      </w:r>
      <w:hyperlink r:id="rId15" w:tooltip="Click to search for citations by this author." w:history="1">
        <w:r w:rsidRPr="00DB00A9">
          <w:rPr>
            <w:rStyle w:val="afc"/>
            <w:sz w:val="28"/>
            <w:szCs w:val="28"/>
            <w:lang w:val="en-US"/>
          </w:rPr>
          <w:t xml:space="preserve">Hileman </w:t>
        </w:r>
      </w:hyperlink>
      <w:r w:rsidRPr="00DB00A9">
        <w:rPr>
          <w:sz w:val="28"/>
          <w:szCs w:val="28"/>
          <w:lang w:val="en-US"/>
        </w:rPr>
        <w:t xml:space="preserve">       [et al.] // </w:t>
      </w:r>
      <w:hyperlink r:id="rId16" w:history="1">
        <w:r w:rsidRPr="00DB00A9">
          <w:rPr>
            <w:rStyle w:val="afc"/>
            <w:sz w:val="28"/>
            <w:szCs w:val="28"/>
            <w:lang w:val="en-US"/>
          </w:rPr>
          <w:t>J. Clin. Invest</w:t>
        </w:r>
      </w:hyperlink>
      <w:r w:rsidRPr="00DB00A9">
        <w:rPr>
          <w:sz w:val="28"/>
          <w:szCs w:val="28"/>
          <w:lang w:val="en-US"/>
        </w:rPr>
        <w:t>. 2000. - 105(12).</w:t>
      </w:r>
      <w:r w:rsidRPr="00DB00A9">
        <w:rPr>
          <w:sz w:val="28"/>
          <w:szCs w:val="28"/>
          <w:lang w:val="uk-UA"/>
        </w:rPr>
        <w:t xml:space="preserve"> </w:t>
      </w:r>
      <w:r w:rsidRPr="00DB00A9">
        <w:rPr>
          <w:sz w:val="28"/>
          <w:szCs w:val="28"/>
          <w:lang w:val="en-US"/>
        </w:rPr>
        <w:t>- P. 1827</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1832.</w:t>
      </w:r>
      <w:r w:rsidRPr="00DB00A9">
        <w:rPr>
          <w:sz w:val="28"/>
          <w:szCs w:val="28"/>
          <w:lang w:val="uk-UA"/>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Fructose, weight gain, and the insulin resistance syndrome [Text] /              S.S. Elliott, N.L. Keim, J.S. Stern [et al.] // Am. J. Clin. Nutr. – 2002. – Vol.</w:t>
      </w:r>
      <w:r w:rsidRPr="00DB00A9">
        <w:rPr>
          <w:sz w:val="28"/>
          <w:szCs w:val="28"/>
          <w:lang w:val="uk-UA"/>
        </w:rPr>
        <w:t xml:space="preserve"> </w:t>
      </w:r>
      <w:r w:rsidRPr="00DB00A9">
        <w:rPr>
          <w:sz w:val="28"/>
          <w:szCs w:val="28"/>
          <w:lang w:val="en-US"/>
        </w:rPr>
        <w:t>76. – P.</w:t>
      </w:r>
      <w:r w:rsidRPr="00DB00A9">
        <w:rPr>
          <w:sz w:val="28"/>
          <w:szCs w:val="28"/>
          <w:lang w:val="uk-UA"/>
        </w:rPr>
        <w:t xml:space="preserve"> </w:t>
      </w:r>
      <w:r w:rsidRPr="00DB00A9">
        <w:rPr>
          <w:sz w:val="28"/>
          <w:szCs w:val="28"/>
          <w:lang w:val="en-US"/>
        </w:rPr>
        <w:t>911</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922.</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Extraadipocyte leptin release in human obesity and its relation to sympathoadrenal function [Text] / N</w:t>
      </w:r>
      <w:r w:rsidRPr="00DB00A9">
        <w:rPr>
          <w:sz w:val="28"/>
          <w:szCs w:val="28"/>
          <w:lang w:val="uk-UA"/>
        </w:rPr>
        <w:t>.</w:t>
      </w:r>
      <w:r w:rsidRPr="00DB00A9">
        <w:rPr>
          <w:sz w:val="28"/>
          <w:szCs w:val="28"/>
          <w:lang w:val="en-US"/>
        </w:rPr>
        <w:t xml:space="preserve"> Eikelis, G</w:t>
      </w:r>
      <w:r w:rsidRPr="00DB00A9">
        <w:rPr>
          <w:sz w:val="28"/>
          <w:szCs w:val="28"/>
          <w:lang w:val="uk-UA"/>
        </w:rPr>
        <w:t>.</w:t>
      </w:r>
      <w:r w:rsidRPr="00DB00A9">
        <w:rPr>
          <w:sz w:val="28"/>
          <w:szCs w:val="28"/>
          <w:lang w:val="en-US"/>
        </w:rPr>
        <w:t xml:space="preserve"> Lambert, G</w:t>
      </w:r>
      <w:r w:rsidRPr="00DB00A9">
        <w:rPr>
          <w:sz w:val="28"/>
          <w:szCs w:val="28"/>
          <w:lang w:val="uk-UA"/>
        </w:rPr>
        <w:t>.</w:t>
      </w:r>
      <w:r w:rsidRPr="00DB00A9">
        <w:rPr>
          <w:sz w:val="28"/>
          <w:szCs w:val="28"/>
          <w:lang w:val="en-US"/>
        </w:rPr>
        <w:t>Wiesner             [et al.]</w:t>
      </w:r>
      <w:r w:rsidRPr="00DB00A9">
        <w:rPr>
          <w:sz w:val="28"/>
          <w:szCs w:val="28"/>
          <w:lang w:val="uk-UA"/>
        </w:rPr>
        <w:t xml:space="preserve"> //</w:t>
      </w:r>
      <w:r w:rsidRPr="00DB00A9">
        <w:rPr>
          <w:sz w:val="28"/>
          <w:szCs w:val="28"/>
          <w:lang w:val="en-US"/>
        </w:rPr>
        <w:t xml:space="preserve"> Am. J. Physiol. Endocrinol. Metab</w:t>
      </w:r>
      <w:r w:rsidRPr="00DB00A9">
        <w:rPr>
          <w:sz w:val="28"/>
          <w:szCs w:val="28"/>
          <w:lang w:val="uk-UA"/>
        </w:rPr>
        <w:t xml:space="preserve">. – </w:t>
      </w:r>
      <w:r w:rsidRPr="00DB00A9">
        <w:rPr>
          <w:sz w:val="28"/>
          <w:szCs w:val="28"/>
          <w:lang w:val="en-US"/>
        </w:rPr>
        <w:t>2004</w:t>
      </w:r>
      <w:r w:rsidRPr="00DB00A9">
        <w:rPr>
          <w:sz w:val="28"/>
          <w:szCs w:val="28"/>
          <w:lang w:val="uk-UA"/>
        </w:rPr>
        <w:t xml:space="preserve">. – </w:t>
      </w:r>
      <w:r w:rsidRPr="00DB00A9">
        <w:rPr>
          <w:sz w:val="28"/>
          <w:szCs w:val="28"/>
          <w:lang w:val="en-US"/>
        </w:rPr>
        <w:t>Vol. 286</w:t>
      </w:r>
      <w:r w:rsidRPr="00DB00A9">
        <w:rPr>
          <w:sz w:val="28"/>
          <w:szCs w:val="28"/>
          <w:lang w:val="uk-UA"/>
        </w:rPr>
        <w:t xml:space="preserve">. – </w:t>
      </w:r>
      <w:r w:rsidRPr="00DB00A9">
        <w:rPr>
          <w:sz w:val="28"/>
          <w:szCs w:val="28"/>
          <w:lang w:val="en-US"/>
        </w:rPr>
        <w:t xml:space="preserve">                        </w:t>
      </w:r>
      <w:r w:rsidRPr="00DB00A9">
        <w:rPr>
          <w:sz w:val="28"/>
          <w:szCs w:val="28"/>
          <w:lang w:val="uk-UA"/>
        </w:rPr>
        <w:t>Р.</w:t>
      </w:r>
      <w:r w:rsidRPr="00DB00A9">
        <w:rPr>
          <w:sz w:val="28"/>
          <w:szCs w:val="28"/>
          <w:lang w:val="en-US"/>
        </w:rPr>
        <w:t xml:space="preserve"> E744</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E752.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lastRenderedPageBreak/>
        <w:t>Eikelis N</w:t>
      </w:r>
      <w:r w:rsidRPr="00DB00A9">
        <w:rPr>
          <w:sz w:val="28"/>
          <w:szCs w:val="28"/>
          <w:lang w:val="uk-UA"/>
        </w:rPr>
        <w:t>.</w:t>
      </w:r>
      <w:r w:rsidRPr="00DB00A9">
        <w:rPr>
          <w:sz w:val="28"/>
          <w:szCs w:val="28"/>
          <w:lang w:val="en-US"/>
        </w:rPr>
        <w:t xml:space="preserve"> Interactions between leptin and the human sympathetic nervous system</w:t>
      </w:r>
      <w:r w:rsidRPr="00DB00A9">
        <w:rPr>
          <w:sz w:val="28"/>
          <w:szCs w:val="28"/>
          <w:lang w:val="uk-UA"/>
        </w:rPr>
        <w:t xml:space="preserve"> </w:t>
      </w:r>
      <w:r w:rsidRPr="00DB00A9">
        <w:rPr>
          <w:sz w:val="28"/>
          <w:szCs w:val="28"/>
          <w:lang w:val="en-US"/>
        </w:rPr>
        <w:t>[Text] / N</w:t>
      </w:r>
      <w:r w:rsidRPr="00DB00A9">
        <w:rPr>
          <w:sz w:val="28"/>
          <w:szCs w:val="28"/>
          <w:lang w:val="uk-UA"/>
        </w:rPr>
        <w:t>.</w:t>
      </w:r>
      <w:r w:rsidRPr="00DB00A9">
        <w:rPr>
          <w:sz w:val="28"/>
          <w:szCs w:val="28"/>
          <w:lang w:val="en-US"/>
        </w:rPr>
        <w:t xml:space="preserve"> Eikelis, M</w:t>
      </w:r>
      <w:r w:rsidRPr="00DB00A9">
        <w:rPr>
          <w:sz w:val="28"/>
          <w:szCs w:val="28"/>
          <w:lang w:val="uk-UA"/>
        </w:rPr>
        <w:t>.</w:t>
      </w:r>
      <w:r w:rsidRPr="00DB00A9">
        <w:rPr>
          <w:sz w:val="28"/>
          <w:szCs w:val="28"/>
          <w:lang w:val="en-US"/>
        </w:rPr>
        <w:t xml:space="preserve"> Schlaich, A</w:t>
      </w:r>
      <w:r w:rsidRPr="00DB00A9">
        <w:rPr>
          <w:sz w:val="28"/>
          <w:szCs w:val="28"/>
          <w:lang w:val="uk-UA"/>
        </w:rPr>
        <w:t>.</w:t>
      </w:r>
      <w:r w:rsidRPr="00DB00A9">
        <w:rPr>
          <w:sz w:val="28"/>
          <w:szCs w:val="28"/>
          <w:lang w:val="en-US"/>
        </w:rPr>
        <w:t xml:space="preserve"> Aggarwal </w:t>
      </w:r>
      <w:r w:rsidRPr="00DB00A9">
        <w:rPr>
          <w:sz w:val="28"/>
          <w:szCs w:val="28"/>
          <w:lang w:val="uk-UA"/>
        </w:rPr>
        <w:t>//</w:t>
      </w:r>
      <w:r w:rsidRPr="00DB00A9">
        <w:rPr>
          <w:sz w:val="28"/>
          <w:szCs w:val="28"/>
          <w:lang w:val="en-US"/>
        </w:rPr>
        <w:t xml:space="preserve"> Hypertension</w:t>
      </w:r>
      <w:r w:rsidRPr="00DB00A9">
        <w:rPr>
          <w:sz w:val="28"/>
          <w:szCs w:val="28"/>
          <w:lang w:val="uk-UA"/>
        </w:rPr>
        <w:t xml:space="preserve">. – </w:t>
      </w:r>
      <w:r w:rsidRPr="00DB00A9">
        <w:rPr>
          <w:sz w:val="28"/>
          <w:szCs w:val="28"/>
          <w:lang w:val="en-US"/>
        </w:rPr>
        <w:t>2003</w:t>
      </w:r>
      <w:r w:rsidRPr="00DB00A9">
        <w:rPr>
          <w:sz w:val="28"/>
          <w:szCs w:val="28"/>
          <w:lang w:val="uk-UA"/>
        </w:rPr>
        <w:t>. –</w:t>
      </w:r>
      <w:r w:rsidRPr="00DB00A9">
        <w:rPr>
          <w:sz w:val="28"/>
          <w:szCs w:val="28"/>
          <w:lang w:val="en-US"/>
        </w:rPr>
        <w:t xml:space="preserve"> Vol.</w:t>
      </w:r>
      <w:r w:rsidRPr="00DB00A9">
        <w:rPr>
          <w:sz w:val="28"/>
          <w:szCs w:val="28"/>
          <w:lang w:val="uk-UA"/>
        </w:rPr>
        <w:t xml:space="preserve"> </w:t>
      </w:r>
      <w:r w:rsidRPr="00DB00A9">
        <w:rPr>
          <w:sz w:val="28"/>
          <w:szCs w:val="28"/>
          <w:lang w:val="en-US"/>
        </w:rPr>
        <w:t>41</w:t>
      </w:r>
      <w:r w:rsidRPr="00DB00A9">
        <w:rPr>
          <w:sz w:val="28"/>
          <w:szCs w:val="28"/>
          <w:lang w:val="uk-UA"/>
        </w:rPr>
        <w:t>. – Р.</w:t>
      </w:r>
      <w:r w:rsidRPr="00DB00A9">
        <w:rPr>
          <w:sz w:val="28"/>
          <w:szCs w:val="28"/>
          <w:lang w:val="en-US"/>
        </w:rPr>
        <w:t xml:space="preserve"> 1072</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1079.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GB"/>
        </w:rPr>
        <w:t xml:space="preserve">American College of Endocrinology position statement on the insulin resistance syndrome </w:t>
      </w:r>
      <w:r w:rsidRPr="00DB00A9">
        <w:rPr>
          <w:sz w:val="28"/>
          <w:szCs w:val="28"/>
          <w:lang w:val="en-US"/>
        </w:rPr>
        <w:t xml:space="preserve">[Text] </w:t>
      </w:r>
      <w:r w:rsidRPr="00DB00A9">
        <w:rPr>
          <w:sz w:val="28"/>
          <w:szCs w:val="28"/>
          <w:lang w:val="en-GB"/>
        </w:rPr>
        <w:t xml:space="preserve">/ </w:t>
      </w:r>
      <w:r w:rsidRPr="00DB00A9">
        <w:rPr>
          <w:sz w:val="28"/>
          <w:szCs w:val="28"/>
          <w:lang w:val="en-US"/>
        </w:rPr>
        <w:t>D. Einhorn, G. M. Reaven, R. H. Cobin               [et al.]</w:t>
      </w:r>
      <w:r w:rsidRPr="00DB00A9">
        <w:rPr>
          <w:sz w:val="28"/>
          <w:szCs w:val="28"/>
          <w:lang w:val="en-GB"/>
        </w:rPr>
        <w:t xml:space="preserve"> // </w:t>
      </w:r>
      <w:r w:rsidRPr="00DB00A9">
        <w:rPr>
          <w:sz w:val="28"/>
          <w:szCs w:val="28"/>
          <w:lang w:val="en-US"/>
        </w:rPr>
        <w:t>Endocr. Pract. – 2003. – № 9. – P. 237</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252.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Insulin resistance, inflammation, and serum fatty acid composition [Text] /</w:t>
      </w:r>
      <w:r w:rsidRPr="00DB00A9">
        <w:rPr>
          <w:iCs/>
          <w:sz w:val="28"/>
          <w:szCs w:val="28"/>
          <w:lang w:val="en-US"/>
        </w:rPr>
        <w:t xml:space="preserve"> J.M. Fernandez</w:t>
      </w:r>
      <w:r w:rsidRPr="00DB00A9">
        <w:rPr>
          <w:iCs/>
          <w:sz w:val="28"/>
          <w:szCs w:val="28"/>
          <w:lang w:val="uk-UA"/>
        </w:rPr>
        <w:t xml:space="preserve"> - </w:t>
      </w:r>
      <w:r w:rsidRPr="00DB00A9">
        <w:rPr>
          <w:iCs/>
          <w:sz w:val="28"/>
          <w:szCs w:val="28"/>
          <w:lang w:val="en-US"/>
        </w:rPr>
        <w:t>Real, M. Broch, J. Vendrell [et al.]</w:t>
      </w:r>
      <w:r w:rsidRPr="00DB00A9">
        <w:rPr>
          <w:sz w:val="28"/>
          <w:szCs w:val="28"/>
          <w:lang w:val="en-US"/>
        </w:rPr>
        <w:t xml:space="preserve"> // Diabetes Care.</w:t>
      </w:r>
      <w:r w:rsidRPr="00DB00A9">
        <w:rPr>
          <w:sz w:val="28"/>
          <w:szCs w:val="28"/>
          <w:lang w:val="uk-UA"/>
        </w:rPr>
        <w:t xml:space="preserve"> -</w:t>
      </w:r>
      <w:r w:rsidRPr="00DB00A9">
        <w:rPr>
          <w:sz w:val="28"/>
          <w:szCs w:val="28"/>
          <w:lang w:val="en-US"/>
        </w:rPr>
        <w:t xml:space="preserve"> 2003.</w:t>
      </w:r>
      <w:r w:rsidRPr="00DB00A9">
        <w:rPr>
          <w:sz w:val="28"/>
          <w:szCs w:val="28"/>
          <w:lang w:val="uk-UA"/>
        </w:rPr>
        <w:t>-</w:t>
      </w:r>
      <w:r w:rsidRPr="00DB00A9">
        <w:rPr>
          <w:sz w:val="28"/>
          <w:szCs w:val="28"/>
          <w:lang w:val="en-US"/>
        </w:rPr>
        <w:t xml:space="preserve"> Vol. 26, </w:t>
      </w:r>
      <w:r w:rsidRPr="00DB00A9">
        <w:rPr>
          <w:sz w:val="28"/>
          <w:szCs w:val="28"/>
          <w:lang w:val="uk-UA"/>
        </w:rPr>
        <w:t>№</w:t>
      </w:r>
      <w:r w:rsidRPr="00DB00A9">
        <w:rPr>
          <w:sz w:val="28"/>
          <w:szCs w:val="28"/>
          <w:lang w:val="en-US"/>
        </w:rPr>
        <w:t xml:space="preserve"> 5.</w:t>
      </w:r>
      <w:r w:rsidRPr="00DB00A9">
        <w:rPr>
          <w:sz w:val="28"/>
          <w:szCs w:val="28"/>
          <w:lang w:val="uk-UA"/>
        </w:rPr>
        <w:t xml:space="preserve"> -</w:t>
      </w:r>
      <w:r w:rsidRPr="00DB00A9">
        <w:rPr>
          <w:sz w:val="28"/>
          <w:szCs w:val="28"/>
          <w:lang w:val="en-US"/>
        </w:rPr>
        <w:t xml:space="preserve"> P. 1362</w:t>
      </w:r>
      <w:r w:rsidRPr="00DB00A9">
        <w:rPr>
          <w:sz w:val="28"/>
          <w:szCs w:val="28"/>
          <w:lang w:val="uk-UA"/>
        </w:rPr>
        <w:t xml:space="preserve"> - </w:t>
      </w:r>
      <w:r w:rsidRPr="00DB00A9">
        <w:rPr>
          <w:sz w:val="28"/>
          <w:szCs w:val="28"/>
          <w:lang w:val="en-US"/>
        </w:rPr>
        <w:t>1368.</w:t>
      </w:r>
      <w:r w:rsidRPr="00DB00A9">
        <w:rPr>
          <w:sz w:val="28"/>
          <w:szCs w:val="28"/>
          <w:lang w:val="uk-UA"/>
        </w:rPr>
        <w:t xml:space="preserve">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iCs/>
          <w:sz w:val="28"/>
          <w:szCs w:val="28"/>
          <w:lang w:val="en-US"/>
        </w:rPr>
        <w:t xml:space="preserve"> </w:t>
      </w:r>
      <w:r w:rsidRPr="00DB00A9">
        <w:rPr>
          <w:sz w:val="28"/>
          <w:szCs w:val="28"/>
          <w:lang w:val="en-US"/>
        </w:rPr>
        <w:t>Hepatic steatosis</w:t>
      </w:r>
      <w:r w:rsidRPr="00DB00A9">
        <w:rPr>
          <w:sz w:val="28"/>
          <w:szCs w:val="28"/>
          <w:lang w:val="uk-UA"/>
        </w:rPr>
        <w:t xml:space="preserve"> </w:t>
      </w:r>
      <w:r w:rsidRPr="00DB00A9">
        <w:rPr>
          <w:sz w:val="28"/>
          <w:szCs w:val="28"/>
          <w:lang w:val="en-US"/>
        </w:rPr>
        <w:t xml:space="preserve">in obese patients: clinical aspects and prognostic significance [Text] / </w:t>
      </w:r>
      <w:r w:rsidRPr="00DB00A9">
        <w:rPr>
          <w:iCs/>
          <w:sz w:val="28"/>
          <w:szCs w:val="28"/>
          <w:lang w:val="en-US"/>
        </w:rPr>
        <w:t>D. Festi, A. Colecchia, T. Sacco [et al.]</w:t>
      </w:r>
      <w:r w:rsidRPr="00DB00A9">
        <w:rPr>
          <w:sz w:val="28"/>
          <w:szCs w:val="28"/>
          <w:lang w:val="en-US"/>
        </w:rPr>
        <w:t xml:space="preserve"> // Obes. Rev.</w:t>
      </w:r>
      <w:r w:rsidRPr="00DB00A9">
        <w:rPr>
          <w:sz w:val="28"/>
          <w:szCs w:val="28"/>
          <w:lang w:val="uk-UA"/>
        </w:rPr>
        <w:t xml:space="preserve"> -</w:t>
      </w:r>
      <w:r w:rsidRPr="00DB00A9">
        <w:rPr>
          <w:sz w:val="28"/>
          <w:szCs w:val="28"/>
          <w:lang w:val="en-US"/>
        </w:rPr>
        <w:t xml:space="preserve"> 2004.</w:t>
      </w:r>
      <w:r w:rsidRPr="00DB00A9">
        <w:rPr>
          <w:sz w:val="28"/>
          <w:szCs w:val="28"/>
          <w:lang w:val="uk-UA"/>
        </w:rPr>
        <w:t xml:space="preserve"> -</w:t>
      </w:r>
      <w:r w:rsidRPr="00DB00A9">
        <w:rPr>
          <w:sz w:val="28"/>
          <w:szCs w:val="28"/>
          <w:lang w:val="en-US"/>
        </w:rPr>
        <w:t xml:space="preserve"> Vol. 5, </w:t>
      </w:r>
      <w:r w:rsidRPr="00DB00A9">
        <w:rPr>
          <w:sz w:val="28"/>
          <w:szCs w:val="28"/>
          <w:lang w:val="uk-UA"/>
        </w:rPr>
        <w:t xml:space="preserve">№ </w:t>
      </w:r>
      <w:r w:rsidRPr="00DB00A9">
        <w:rPr>
          <w:sz w:val="28"/>
          <w:szCs w:val="28"/>
          <w:lang w:val="en-US"/>
        </w:rPr>
        <w:t>1.</w:t>
      </w:r>
      <w:r w:rsidRPr="00DB00A9">
        <w:rPr>
          <w:sz w:val="28"/>
          <w:szCs w:val="28"/>
          <w:lang w:val="uk-UA"/>
        </w:rPr>
        <w:t xml:space="preserve"> -</w:t>
      </w:r>
      <w:r w:rsidRPr="00DB00A9">
        <w:rPr>
          <w:sz w:val="28"/>
          <w:szCs w:val="28"/>
          <w:lang w:val="en-US"/>
        </w:rPr>
        <w:t xml:space="preserve"> P. 27</w:t>
      </w:r>
      <w:r w:rsidRPr="00DB00A9">
        <w:rPr>
          <w:sz w:val="28"/>
          <w:szCs w:val="28"/>
          <w:lang w:val="uk-UA"/>
        </w:rPr>
        <w:t xml:space="preserve"> - </w:t>
      </w:r>
      <w:r w:rsidRPr="00DB00A9">
        <w:rPr>
          <w:sz w:val="28"/>
          <w:szCs w:val="28"/>
          <w:lang w:val="en-US"/>
        </w:rPr>
        <w:t>42.</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Metabolic and weight loss effects of longterm dietary intervention in obese patients: four year results [Text] / M. Flechtner-Mors, H. H. Ditschuneit, </w:t>
      </w:r>
      <w:r w:rsidRPr="00DB00A9">
        <w:rPr>
          <w:sz w:val="28"/>
          <w:szCs w:val="28"/>
          <w:lang w:val="uk-UA"/>
        </w:rPr>
        <w:t xml:space="preserve">  </w:t>
      </w:r>
      <w:r w:rsidRPr="00DB00A9">
        <w:rPr>
          <w:sz w:val="28"/>
          <w:szCs w:val="28"/>
          <w:lang w:val="en-US"/>
        </w:rPr>
        <w:t>T. D. Johnson [et al.]</w:t>
      </w:r>
      <w:r w:rsidRPr="00DB00A9">
        <w:rPr>
          <w:sz w:val="28"/>
          <w:szCs w:val="28"/>
          <w:lang w:val="uk-UA"/>
        </w:rPr>
        <w:t xml:space="preserve"> //</w:t>
      </w:r>
      <w:r w:rsidRPr="00DB00A9">
        <w:rPr>
          <w:sz w:val="28"/>
          <w:szCs w:val="28"/>
          <w:lang w:val="en-US"/>
        </w:rPr>
        <w:t xml:space="preserve"> Obesity Res.</w:t>
      </w:r>
      <w:r w:rsidRPr="00DB00A9">
        <w:rPr>
          <w:sz w:val="28"/>
          <w:szCs w:val="28"/>
          <w:lang w:val="uk-UA"/>
        </w:rPr>
        <w:t xml:space="preserve"> – 2000. - №</w:t>
      </w:r>
      <w:r w:rsidRPr="00DB00A9">
        <w:rPr>
          <w:sz w:val="28"/>
          <w:szCs w:val="28"/>
          <w:lang w:val="en-US"/>
        </w:rPr>
        <w:t xml:space="preserve"> 8</w:t>
      </w:r>
      <w:r w:rsidRPr="00DB00A9">
        <w:rPr>
          <w:sz w:val="28"/>
          <w:szCs w:val="28"/>
          <w:lang w:val="uk-UA"/>
        </w:rPr>
        <w:t>. – Р.</w:t>
      </w:r>
      <w:r w:rsidRPr="00DB00A9">
        <w:rPr>
          <w:sz w:val="28"/>
          <w:szCs w:val="28"/>
          <w:lang w:val="en-US"/>
        </w:rPr>
        <w:t xml:space="preserve"> 399</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402.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Beta – cell genes and diabetes: molecular and clinical characterization of mutations in transcription factors [Text] / T.M. Frayling, J.C. Evans,             M.P. Bulman [et al.] // Diabetes. – 2001. – Vol. 50. – P. S94 – S100.</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Frilbeck G. Relation between leptin and regulation of glucose metabolism</w:t>
      </w:r>
      <w:r w:rsidRPr="00DB00A9">
        <w:rPr>
          <w:sz w:val="28"/>
          <w:szCs w:val="28"/>
          <w:lang w:val="uk-UA"/>
        </w:rPr>
        <w:t xml:space="preserve"> </w:t>
      </w:r>
      <w:r w:rsidRPr="00DB00A9">
        <w:rPr>
          <w:sz w:val="28"/>
          <w:szCs w:val="28"/>
          <w:lang w:val="en-US"/>
        </w:rPr>
        <w:t xml:space="preserve">[Text] / G. Frilbeck, J. Salvador // Diabetologia. </w:t>
      </w:r>
      <w:r w:rsidRPr="00DB00A9">
        <w:rPr>
          <w:sz w:val="28"/>
          <w:szCs w:val="28"/>
          <w:lang w:val="uk-UA"/>
        </w:rPr>
        <w:t xml:space="preserve">– </w:t>
      </w:r>
      <w:r w:rsidRPr="00DB00A9">
        <w:rPr>
          <w:sz w:val="28"/>
          <w:szCs w:val="28"/>
          <w:lang w:val="en-US"/>
        </w:rPr>
        <w:t>2000</w:t>
      </w:r>
      <w:r w:rsidRPr="00DB00A9">
        <w:rPr>
          <w:sz w:val="28"/>
          <w:szCs w:val="28"/>
          <w:lang w:val="uk-UA"/>
        </w:rPr>
        <w:t xml:space="preserve">. – </w:t>
      </w:r>
      <w:r w:rsidRPr="00DB00A9">
        <w:rPr>
          <w:sz w:val="28"/>
          <w:szCs w:val="28"/>
          <w:lang w:val="en-US"/>
        </w:rPr>
        <w:t>43</w:t>
      </w:r>
      <w:r w:rsidRPr="00DB00A9">
        <w:rPr>
          <w:sz w:val="28"/>
          <w:szCs w:val="28"/>
          <w:lang w:val="uk-UA"/>
        </w:rPr>
        <w:t>. - Р.</w:t>
      </w:r>
      <w:r w:rsidRPr="00DB00A9">
        <w:rPr>
          <w:sz w:val="28"/>
          <w:szCs w:val="28"/>
          <w:lang w:val="en-US"/>
        </w:rPr>
        <w:t xml:space="preserve"> 3</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12.</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w:t>
      </w:r>
      <w:r w:rsidRPr="00DB00A9">
        <w:rPr>
          <w:sz w:val="28"/>
          <w:szCs w:val="28"/>
          <w:lang w:val="en-US"/>
        </w:rPr>
        <w:t>Filer J</w:t>
      </w:r>
      <w:r w:rsidRPr="00DB00A9">
        <w:rPr>
          <w:sz w:val="28"/>
          <w:szCs w:val="28"/>
          <w:lang w:val="uk-UA"/>
        </w:rPr>
        <w:t>.</w:t>
      </w:r>
      <w:r w:rsidRPr="00DB00A9">
        <w:rPr>
          <w:sz w:val="28"/>
          <w:szCs w:val="28"/>
          <w:lang w:val="en-US"/>
        </w:rPr>
        <w:t>S. Leptin resistance and obesity [Text] / J. S. Filer</w:t>
      </w:r>
      <w:r w:rsidRPr="00DB00A9">
        <w:rPr>
          <w:sz w:val="28"/>
          <w:szCs w:val="28"/>
          <w:lang w:val="uk-UA"/>
        </w:rPr>
        <w:t xml:space="preserve"> //</w:t>
      </w:r>
      <w:r w:rsidRPr="00DB00A9">
        <w:rPr>
          <w:sz w:val="28"/>
          <w:szCs w:val="28"/>
          <w:lang w:val="en-US"/>
        </w:rPr>
        <w:t xml:space="preserve"> Presented at the 60-th Scientific Sessions of the American diabetes association. June 13, San-Antonio, TEXAS.- 2000. – P. S5.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Insulin-resistant patients with type 2 diabetes mellitus have higher serum leptin levels independently of body fat mass [Text] / </w:t>
      </w:r>
      <w:r w:rsidRPr="00DB00A9">
        <w:rPr>
          <w:rStyle w:val="aff7"/>
          <w:b w:val="0"/>
          <w:lang w:val="en-US"/>
        </w:rPr>
        <w:t>S. Fischer</w:t>
      </w:r>
      <w:r w:rsidRPr="00DB00A9">
        <w:rPr>
          <w:sz w:val="28"/>
          <w:szCs w:val="28"/>
          <w:lang w:val="en-US"/>
        </w:rPr>
        <w:t>,                     M. Hanefeld, S. Haffner [</w:t>
      </w:r>
      <w:r w:rsidRPr="00DB00A9">
        <w:rPr>
          <w:rStyle w:val="afff0"/>
          <w:i w:val="0"/>
          <w:sz w:val="28"/>
          <w:szCs w:val="28"/>
          <w:lang w:val="en-US"/>
        </w:rPr>
        <w:t>et al</w:t>
      </w:r>
      <w:r w:rsidRPr="00DB00A9">
        <w:rPr>
          <w:i/>
          <w:sz w:val="28"/>
          <w:szCs w:val="28"/>
          <w:lang w:val="en-US"/>
        </w:rPr>
        <w:t>.</w:t>
      </w:r>
      <w:r w:rsidRPr="00DB00A9">
        <w:rPr>
          <w:sz w:val="28"/>
          <w:szCs w:val="28"/>
          <w:lang w:val="en-US"/>
        </w:rPr>
        <w:t>] //</w:t>
      </w:r>
      <w:r w:rsidRPr="00DB00A9">
        <w:rPr>
          <w:rStyle w:val="ref-journal"/>
          <w:sz w:val="28"/>
          <w:szCs w:val="28"/>
          <w:lang w:val="en-US"/>
        </w:rPr>
        <w:t>Acta Diabetol.</w:t>
      </w:r>
      <w:r w:rsidRPr="00DB00A9">
        <w:rPr>
          <w:rStyle w:val="ref-journal"/>
          <w:sz w:val="28"/>
          <w:szCs w:val="28"/>
          <w:lang w:val="uk-UA"/>
        </w:rPr>
        <w:t xml:space="preserve"> -</w:t>
      </w:r>
      <w:r w:rsidRPr="00DB00A9">
        <w:rPr>
          <w:sz w:val="28"/>
          <w:szCs w:val="28"/>
          <w:lang w:val="en-US"/>
        </w:rPr>
        <w:t xml:space="preserve"> 2002</w:t>
      </w:r>
      <w:r w:rsidRPr="00DB00A9">
        <w:rPr>
          <w:sz w:val="28"/>
          <w:szCs w:val="28"/>
          <w:lang w:val="uk-UA"/>
        </w:rPr>
        <w:t xml:space="preserve">. – </w:t>
      </w:r>
      <w:r w:rsidRPr="00DB00A9">
        <w:rPr>
          <w:sz w:val="28"/>
          <w:szCs w:val="28"/>
          <w:lang w:val="en-US"/>
        </w:rPr>
        <w:t xml:space="preserve">Vol. </w:t>
      </w:r>
      <w:r w:rsidRPr="00DB00A9">
        <w:rPr>
          <w:rStyle w:val="ref-vol1"/>
          <w:b w:val="0"/>
          <w:sz w:val="28"/>
          <w:szCs w:val="28"/>
          <w:lang w:val="en-US"/>
        </w:rPr>
        <w:t>39</w:t>
      </w:r>
      <w:r w:rsidRPr="00DB00A9">
        <w:rPr>
          <w:rStyle w:val="ref-vol1"/>
          <w:b w:val="0"/>
          <w:sz w:val="28"/>
          <w:szCs w:val="28"/>
          <w:lang w:val="uk-UA"/>
        </w:rPr>
        <w:t>. –             Р.</w:t>
      </w:r>
      <w:r w:rsidRPr="00DB00A9">
        <w:rPr>
          <w:sz w:val="28"/>
          <w:szCs w:val="28"/>
          <w:lang w:val="en-US"/>
        </w:rPr>
        <w:t xml:space="preserve"> 105</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110.</w:t>
      </w:r>
      <w:r w:rsidRPr="00DB00A9">
        <w:rPr>
          <w:sz w:val="28"/>
          <w:szCs w:val="28"/>
          <w:lang w:val="uk-UA"/>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Fowler S</w:t>
      </w:r>
      <w:r w:rsidRPr="00DB00A9">
        <w:rPr>
          <w:sz w:val="28"/>
          <w:szCs w:val="28"/>
          <w:lang w:val="uk-UA"/>
        </w:rPr>
        <w:t>.</w:t>
      </w:r>
      <w:r w:rsidRPr="00DB00A9">
        <w:rPr>
          <w:sz w:val="28"/>
          <w:szCs w:val="28"/>
          <w:lang w:val="en-US"/>
        </w:rPr>
        <w:t>B</w:t>
      </w:r>
      <w:r w:rsidRPr="00DB00A9">
        <w:rPr>
          <w:sz w:val="28"/>
          <w:szCs w:val="28"/>
          <w:lang w:val="uk-UA"/>
        </w:rPr>
        <w:t>.</w:t>
      </w:r>
      <w:r w:rsidRPr="00DB00A9">
        <w:rPr>
          <w:sz w:val="28"/>
          <w:szCs w:val="28"/>
          <w:lang w:val="en-US"/>
        </w:rPr>
        <w:t xml:space="preserve"> Metabolic syndrome: Contributing factors and treatment strategies</w:t>
      </w:r>
      <w:r w:rsidRPr="00DB00A9">
        <w:rPr>
          <w:sz w:val="28"/>
          <w:szCs w:val="28"/>
          <w:lang w:val="uk-UA"/>
        </w:rPr>
        <w:t xml:space="preserve"> </w:t>
      </w:r>
      <w:r w:rsidRPr="00DB00A9">
        <w:rPr>
          <w:sz w:val="28"/>
          <w:szCs w:val="28"/>
          <w:lang w:val="en-US"/>
        </w:rPr>
        <w:t>[Text] / S</w:t>
      </w:r>
      <w:r w:rsidRPr="00DB00A9">
        <w:rPr>
          <w:sz w:val="28"/>
          <w:szCs w:val="28"/>
          <w:lang w:val="uk-UA"/>
        </w:rPr>
        <w:t>.</w:t>
      </w:r>
      <w:r w:rsidRPr="00DB00A9">
        <w:rPr>
          <w:sz w:val="28"/>
          <w:szCs w:val="28"/>
          <w:lang w:val="en-US"/>
        </w:rPr>
        <w:t>B</w:t>
      </w:r>
      <w:r w:rsidRPr="00DB00A9">
        <w:rPr>
          <w:sz w:val="28"/>
          <w:szCs w:val="28"/>
          <w:lang w:val="uk-UA"/>
        </w:rPr>
        <w:t>.</w:t>
      </w:r>
      <w:r w:rsidRPr="00DB00A9">
        <w:rPr>
          <w:sz w:val="28"/>
          <w:szCs w:val="28"/>
          <w:lang w:val="en-US"/>
        </w:rPr>
        <w:t xml:space="preserve"> Fowler, M</w:t>
      </w:r>
      <w:r w:rsidRPr="00DB00A9">
        <w:rPr>
          <w:sz w:val="28"/>
          <w:szCs w:val="28"/>
          <w:lang w:val="uk-UA"/>
        </w:rPr>
        <w:t>.</w:t>
      </w:r>
      <w:r w:rsidRPr="00DB00A9">
        <w:rPr>
          <w:sz w:val="28"/>
          <w:szCs w:val="28"/>
          <w:lang w:val="en-US"/>
        </w:rPr>
        <w:t xml:space="preserve"> Moussouttas, B. Mancini </w:t>
      </w:r>
      <w:r w:rsidRPr="00DB00A9">
        <w:rPr>
          <w:sz w:val="28"/>
          <w:szCs w:val="28"/>
          <w:lang w:val="uk-UA"/>
        </w:rPr>
        <w:t>//</w:t>
      </w:r>
      <w:r w:rsidRPr="00DB00A9">
        <w:rPr>
          <w:sz w:val="28"/>
          <w:szCs w:val="28"/>
          <w:lang w:val="en-US"/>
        </w:rPr>
        <w:t xml:space="preserve"> J. Neurosci. Nurs.</w:t>
      </w:r>
      <w:r w:rsidRPr="00DB00A9">
        <w:rPr>
          <w:sz w:val="28"/>
          <w:szCs w:val="28"/>
          <w:lang w:val="uk-UA"/>
        </w:rPr>
        <w:t xml:space="preserve"> –</w:t>
      </w:r>
      <w:r w:rsidRPr="00DB00A9">
        <w:rPr>
          <w:sz w:val="28"/>
          <w:szCs w:val="28"/>
          <w:lang w:val="en-US"/>
        </w:rPr>
        <w:t xml:space="preserve"> 2005</w:t>
      </w:r>
      <w:r w:rsidRPr="00DB00A9">
        <w:rPr>
          <w:sz w:val="28"/>
          <w:szCs w:val="28"/>
          <w:lang w:val="uk-UA"/>
        </w:rPr>
        <w:t>. –</w:t>
      </w:r>
      <w:r w:rsidRPr="00DB00A9">
        <w:rPr>
          <w:sz w:val="28"/>
          <w:szCs w:val="28"/>
          <w:lang w:val="en-US"/>
        </w:rPr>
        <w:t xml:space="preserve"> Vol. 37</w:t>
      </w:r>
      <w:r w:rsidRPr="00DB00A9">
        <w:rPr>
          <w:sz w:val="28"/>
          <w:szCs w:val="28"/>
          <w:lang w:val="uk-UA"/>
        </w:rPr>
        <w:t>. – Р.</w:t>
      </w:r>
      <w:r w:rsidRPr="00DB00A9">
        <w:rPr>
          <w:sz w:val="28"/>
          <w:szCs w:val="28"/>
          <w:lang w:val="en-US"/>
        </w:rPr>
        <w:t xml:space="preserve"> 220</w:t>
      </w:r>
      <w:r w:rsidRPr="00DB00A9">
        <w:rPr>
          <w:sz w:val="28"/>
          <w:szCs w:val="28"/>
          <w:lang w:val="uk-UA"/>
        </w:rPr>
        <w:t xml:space="preserve"> </w:t>
      </w:r>
      <w:r w:rsidRPr="00DB00A9">
        <w:rPr>
          <w:sz w:val="28"/>
          <w:szCs w:val="28"/>
          <w:lang w:val="en-US"/>
        </w:rPr>
        <w:t>-</w:t>
      </w:r>
      <w:r w:rsidRPr="00DB00A9">
        <w:rPr>
          <w:sz w:val="28"/>
          <w:szCs w:val="28"/>
          <w:lang w:val="uk-UA"/>
        </w:rPr>
        <w:t xml:space="preserve"> 2</w:t>
      </w:r>
      <w:r w:rsidRPr="00DB00A9">
        <w:rPr>
          <w:sz w:val="28"/>
          <w:szCs w:val="28"/>
          <w:lang w:val="en-US"/>
        </w:rPr>
        <w:t xml:space="preserve">23.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w:t>
      </w:r>
      <w:r w:rsidRPr="00DB00A9">
        <w:rPr>
          <w:sz w:val="28"/>
          <w:szCs w:val="28"/>
          <w:lang w:val="en-GB"/>
        </w:rPr>
        <w:t xml:space="preserve">Follow-up report on the diagnosis of diabetes mellitus. The Expert Committee on the Diagnosis and Classification of Diabetes Mellitus </w:t>
      </w:r>
      <w:r w:rsidRPr="00DB00A9">
        <w:rPr>
          <w:sz w:val="28"/>
          <w:szCs w:val="28"/>
          <w:lang w:val="en-US"/>
        </w:rPr>
        <w:t>[Text]</w:t>
      </w:r>
      <w:r w:rsidRPr="00DB00A9">
        <w:rPr>
          <w:sz w:val="28"/>
          <w:szCs w:val="28"/>
          <w:lang w:val="en-GB"/>
        </w:rPr>
        <w:t xml:space="preserve">/ S. Genuth, K.G. </w:t>
      </w:r>
      <w:r w:rsidRPr="00DB00A9">
        <w:rPr>
          <w:sz w:val="28"/>
          <w:szCs w:val="28"/>
          <w:lang w:val="en-GB"/>
        </w:rPr>
        <w:lastRenderedPageBreak/>
        <w:t xml:space="preserve">Alberti, P. Bennett [et al.] // </w:t>
      </w:r>
      <w:r w:rsidRPr="00DB00A9">
        <w:rPr>
          <w:sz w:val="28"/>
          <w:szCs w:val="28"/>
          <w:lang w:val="en-US"/>
        </w:rPr>
        <w:t>Diabetes Care. – 2003. –           Vol. 26. – P. 3160</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3167.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iCs/>
          <w:sz w:val="28"/>
          <w:szCs w:val="28"/>
          <w:lang w:val="en-US"/>
        </w:rPr>
        <w:t>Goldberg I.J</w:t>
      </w:r>
      <w:r w:rsidRPr="00DB00A9">
        <w:rPr>
          <w:sz w:val="28"/>
          <w:szCs w:val="28"/>
          <w:lang w:val="en-US"/>
        </w:rPr>
        <w:t xml:space="preserve">. Diabetic dyslipidemia: causes and consequences [Text] /              </w:t>
      </w:r>
      <w:r w:rsidRPr="00DB00A9">
        <w:rPr>
          <w:iCs/>
          <w:sz w:val="28"/>
          <w:szCs w:val="28"/>
          <w:lang w:val="en-US"/>
        </w:rPr>
        <w:t>I.J</w:t>
      </w:r>
      <w:r w:rsidRPr="00DB00A9">
        <w:rPr>
          <w:sz w:val="28"/>
          <w:szCs w:val="28"/>
          <w:lang w:val="en-US"/>
        </w:rPr>
        <w:t xml:space="preserve">. </w:t>
      </w:r>
      <w:r w:rsidRPr="00DB00A9">
        <w:rPr>
          <w:iCs/>
          <w:sz w:val="28"/>
          <w:szCs w:val="28"/>
          <w:lang w:val="en-US"/>
        </w:rPr>
        <w:t xml:space="preserve">Goldberg </w:t>
      </w:r>
      <w:r w:rsidRPr="00DB00A9">
        <w:rPr>
          <w:sz w:val="28"/>
          <w:szCs w:val="28"/>
          <w:lang w:val="en-US"/>
        </w:rPr>
        <w:t>// J. Clin. Endocrinol. Metab.</w:t>
      </w:r>
      <w:r w:rsidRPr="00DB00A9">
        <w:rPr>
          <w:sz w:val="28"/>
          <w:szCs w:val="28"/>
          <w:lang w:val="uk-UA"/>
        </w:rPr>
        <w:t xml:space="preserve"> -</w:t>
      </w:r>
      <w:r w:rsidRPr="00DB00A9">
        <w:rPr>
          <w:sz w:val="28"/>
          <w:szCs w:val="28"/>
          <w:lang w:val="en-US"/>
        </w:rPr>
        <w:t xml:space="preserve"> 2001.— Vol. 86, </w:t>
      </w:r>
      <w:r w:rsidRPr="00DB00A9">
        <w:rPr>
          <w:sz w:val="28"/>
          <w:szCs w:val="28"/>
          <w:lang w:val="uk-UA"/>
        </w:rPr>
        <w:t xml:space="preserve">№ </w:t>
      </w:r>
      <w:r w:rsidRPr="00DB00A9">
        <w:rPr>
          <w:sz w:val="28"/>
          <w:szCs w:val="28"/>
          <w:lang w:val="en-US"/>
        </w:rPr>
        <w:t>3.</w:t>
      </w:r>
      <w:r w:rsidRPr="00DB00A9">
        <w:rPr>
          <w:sz w:val="28"/>
          <w:szCs w:val="28"/>
          <w:lang w:val="uk-UA"/>
        </w:rPr>
        <w:t xml:space="preserve"> - </w:t>
      </w:r>
      <w:r w:rsidRPr="00DB00A9">
        <w:rPr>
          <w:sz w:val="28"/>
          <w:szCs w:val="28"/>
          <w:lang w:val="en-US"/>
        </w:rPr>
        <w:t xml:space="preserve">                P. 965</w:t>
      </w:r>
      <w:r w:rsidRPr="00DB00A9">
        <w:rPr>
          <w:sz w:val="28"/>
          <w:szCs w:val="28"/>
          <w:lang w:val="uk-UA"/>
        </w:rPr>
        <w:t xml:space="preserve"> - </w:t>
      </w:r>
      <w:r w:rsidRPr="00DB00A9">
        <w:rPr>
          <w:sz w:val="28"/>
          <w:szCs w:val="28"/>
          <w:lang w:val="en-US"/>
        </w:rPr>
        <w:t>971.</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Griendling K.K. Oxidative stress and cardiovascular injury: Part II: Animal and human studies [Text] / K.K. Griendling, G.A. Fitzgerald //              Circulation. – 2003. – Vol. 108, </w:t>
      </w:r>
      <w:r w:rsidRPr="00DB00A9">
        <w:rPr>
          <w:sz w:val="28"/>
          <w:szCs w:val="28"/>
          <w:lang w:val="uk-UA"/>
        </w:rPr>
        <w:t>№ 10. – Р. 2034 – 2040.</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w:t>
      </w:r>
      <w:r w:rsidRPr="00DB00A9">
        <w:rPr>
          <w:sz w:val="28"/>
          <w:szCs w:val="28"/>
          <w:lang w:val="en"/>
        </w:rPr>
        <w:t>Definition of metabolic syndrome: Report of the National Heart, Lung, and Blood Institute</w:t>
      </w:r>
      <w:r w:rsidRPr="00DB00A9">
        <w:rPr>
          <w:sz w:val="28"/>
          <w:szCs w:val="28"/>
          <w:lang w:val="uk-UA"/>
        </w:rPr>
        <w:t xml:space="preserve"> </w:t>
      </w:r>
      <w:r w:rsidRPr="00DB00A9">
        <w:rPr>
          <w:sz w:val="28"/>
          <w:szCs w:val="28"/>
          <w:lang w:val="en-US"/>
        </w:rPr>
        <w:t xml:space="preserve">[Text] </w:t>
      </w:r>
      <w:r w:rsidRPr="00DB00A9">
        <w:rPr>
          <w:sz w:val="28"/>
          <w:szCs w:val="28"/>
          <w:lang w:val="uk-UA"/>
        </w:rPr>
        <w:t xml:space="preserve">/ </w:t>
      </w:r>
      <w:r w:rsidRPr="00DB00A9">
        <w:rPr>
          <w:sz w:val="28"/>
          <w:szCs w:val="28"/>
          <w:lang w:val="en"/>
        </w:rPr>
        <w:t>American Heart Association conference on scientific issues related to definition / S</w:t>
      </w:r>
      <w:r w:rsidRPr="00DB00A9">
        <w:rPr>
          <w:sz w:val="28"/>
          <w:szCs w:val="28"/>
          <w:lang w:val="uk-UA"/>
        </w:rPr>
        <w:t>.</w:t>
      </w:r>
      <w:r w:rsidRPr="00DB00A9">
        <w:rPr>
          <w:sz w:val="28"/>
          <w:szCs w:val="28"/>
          <w:lang w:val="en"/>
        </w:rPr>
        <w:t>M</w:t>
      </w:r>
      <w:r w:rsidRPr="00DB00A9">
        <w:rPr>
          <w:sz w:val="28"/>
          <w:szCs w:val="28"/>
          <w:lang w:val="uk-UA"/>
        </w:rPr>
        <w:t>.</w:t>
      </w:r>
      <w:r w:rsidRPr="00DB00A9">
        <w:rPr>
          <w:sz w:val="28"/>
          <w:szCs w:val="28"/>
          <w:lang w:val="en-US"/>
        </w:rPr>
        <w:t xml:space="preserve"> </w:t>
      </w:r>
      <w:r w:rsidRPr="00DB00A9">
        <w:rPr>
          <w:sz w:val="28"/>
          <w:szCs w:val="28"/>
          <w:lang w:val="en"/>
        </w:rPr>
        <w:t>Grundy, H</w:t>
      </w:r>
      <w:r w:rsidRPr="00DB00A9">
        <w:rPr>
          <w:sz w:val="28"/>
          <w:szCs w:val="28"/>
          <w:lang w:val="uk-UA"/>
        </w:rPr>
        <w:t>.</w:t>
      </w:r>
      <w:r w:rsidRPr="00DB00A9">
        <w:rPr>
          <w:sz w:val="28"/>
          <w:szCs w:val="28"/>
          <w:lang w:val="en"/>
        </w:rPr>
        <w:t>B</w:t>
      </w:r>
      <w:r w:rsidRPr="00DB00A9">
        <w:rPr>
          <w:sz w:val="28"/>
          <w:szCs w:val="28"/>
          <w:lang w:val="uk-UA"/>
        </w:rPr>
        <w:t>.</w:t>
      </w:r>
      <w:r w:rsidRPr="00DB00A9">
        <w:rPr>
          <w:sz w:val="28"/>
          <w:szCs w:val="28"/>
          <w:lang w:val="en-US"/>
        </w:rPr>
        <w:t xml:space="preserve"> </w:t>
      </w:r>
      <w:r w:rsidRPr="00DB00A9">
        <w:rPr>
          <w:sz w:val="28"/>
          <w:szCs w:val="28"/>
          <w:lang w:val="en"/>
        </w:rPr>
        <w:t xml:space="preserve">Brewer, </w:t>
      </w:r>
      <w:r w:rsidRPr="00DB00A9">
        <w:rPr>
          <w:sz w:val="28"/>
          <w:szCs w:val="28"/>
          <w:lang w:val="uk-UA"/>
        </w:rPr>
        <w:t xml:space="preserve">           </w:t>
      </w:r>
      <w:r w:rsidRPr="00DB00A9">
        <w:rPr>
          <w:sz w:val="28"/>
          <w:szCs w:val="28"/>
          <w:lang w:val="en"/>
        </w:rPr>
        <w:t>J</w:t>
      </w:r>
      <w:r w:rsidRPr="00DB00A9">
        <w:rPr>
          <w:sz w:val="28"/>
          <w:szCs w:val="28"/>
          <w:lang w:val="uk-UA"/>
        </w:rPr>
        <w:t>.</w:t>
      </w:r>
      <w:r w:rsidRPr="00DB00A9">
        <w:rPr>
          <w:sz w:val="28"/>
          <w:szCs w:val="28"/>
          <w:lang w:val="en"/>
        </w:rPr>
        <w:t>I</w:t>
      </w:r>
      <w:r w:rsidRPr="00DB00A9">
        <w:rPr>
          <w:sz w:val="28"/>
          <w:szCs w:val="28"/>
          <w:lang w:val="uk-UA"/>
        </w:rPr>
        <w:t>.</w:t>
      </w:r>
      <w:r w:rsidRPr="00DB00A9">
        <w:rPr>
          <w:sz w:val="28"/>
          <w:szCs w:val="28"/>
          <w:lang w:val="en-US"/>
        </w:rPr>
        <w:t xml:space="preserve"> </w:t>
      </w:r>
      <w:r w:rsidRPr="00DB00A9">
        <w:rPr>
          <w:sz w:val="28"/>
          <w:szCs w:val="28"/>
          <w:lang w:val="en"/>
        </w:rPr>
        <w:t xml:space="preserve">Cleeman </w:t>
      </w:r>
      <w:r w:rsidRPr="00DB00A9">
        <w:rPr>
          <w:sz w:val="28"/>
          <w:szCs w:val="28"/>
          <w:lang w:val="en-US"/>
        </w:rPr>
        <w:t>[et al.]</w:t>
      </w:r>
      <w:r w:rsidRPr="00DB00A9">
        <w:rPr>
          <w:sz w:val="28"/>
          <w:szCs w:val="28"/>
          <w:lang w:val="uk-UA"/>
        </w:rPr>
        <w:t xml:space="preserve"> //</w:t>
      </w:r>
      <w:r w:rsidRPr="00DB00A9">
        <w:rPr>
          <w:sz w:val="28"/>
          <w:szCs w:val="28"/>
          <w:lang w:val="en"/>
        </w:rPr>
        <w:t xml:space="preserve"> Circulation</w:t>
      </w:r>
      <w:r w:rsidRPr="00DB00A9">
        <w:rPr>
          <w:sz w:val="28"/>
          <w:szCs w:val="28"/>
          <w:lang w:val="uk-UA"/>
        </w:rPr>
        <w:t>. –</w:t>
      </w:r>
      <w:r w:rsidRPr="00DB00A9">
        <w:rPr>
          <w:sz w:val="28"/>
          <w:szCs w:val="28"/>
          <w:lang w:val="en"/>
        </w:rPr>
        <w:t xml:space="preserve"> 2004</w:t>
      </w:r>
      <w:r w:rsidRPr="00DB00A9">
        <w:rPr>
          <w:sz w:val="28"/>
          <w:szCs w:val="28"/>
          <w:lang w:val="uk-UA"/>
        </w:rPr>
        <w:t xml:space="preserve">. – </w:t>
      </w:r>
      <w:r w:rsidRPr="00DB00A9">
        <w:rPr>
          <w:sz w:val="28"/>
          <w:szCs w:val="28"/>
          <w:lang w:val="en-US"/>
        </w:rPr>
        <w:t xml:space="preserve">Vol. </w:t>
      </w:r>
      <w:r w:rsidRPr="00DB00A9">
        <w:rPr>
          <w:sz w:val="28"/>
          <w:szCs w:val="28"/>
          <w:lang w:val="en"/>
        </w:rPr>
        <w:t>109</w:t>
      </w:r>
      <w:r w:rsidRPr="00DB00A9">
        <w:rPr>
          <w:sz w:val="28"/>
          <w:szCs w:val="28"/>
          <w:lang w:val="uk-UA"/>
        </w:rPr>
        <w:t xml:space="preserve">. - Р. </w:t>
      </w:r>
      <w:r w:rsidRPr="00DB00A9">
        <w:rPr>
          <w:sz w:val="28"/>
          <w:szCs w:val="28"/>
          <w:lang w:val="en"/>
        </w:rPr>
        <w:t>433</w:t>
      </w:r>
      <w:r w:rsidRPr="00DB00A9">
        <w:rPr>
          <w:sz w:val="28"/>
          <w:szCs w:val="28"/>
          <w:lang w:val="uk-UA"/>
        </w:rPr>
        <w:t xml:space="preserve"> </w:t>
      </w:r>
      <w:r w:rsidRPr="00DB00A9">
        <w:rPr>
          <w:sz w:val="28"/>
          <w:szCs w:val="28"/>
          <w:lang w:val="en"/>
        </w:rPr>
        <w:t>-</w:t>
      </w:r>
      <w:r w:rsidRPr="00DB00A9">
        <w:rPr>
          <w:sz w:val="28"/>
          <w:szCs w:val="28"/>
          <w:lang w:val="uk-UA"/>
        </w:rPr>
        <w:t xml:space="preserve"> 43</w:t>
      </w:r>
      <w:r w:rsidRPr="00DB00A9">
        <w:rPr>
          <w:sz w:val="28"/>
          <w:szCs w:val="28"/>
          <w:lang w:val="en"/>
        </w:rPr>
        <w:t>8.</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Large waist circumference and risk of hypertension [Text] /                        M.T. Guagnano, E. Ballone, V. Colagrande [et al.] // Obes. res. - 2003. - Vol. 11. - P. 549</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555.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Leptin and renal disease [Text] / W. Gunter, C. Sheldon, D.C. Han [et al.]</w:t>
      </w:r>
      <w:r w:rsidRPr="00DB00A9">
        <w:rPr>
          <w:sz w:val="28"/>
          <w:szCs w:val="28"/>
          <w:lang w:val="uk-UA"/>
        </w:rPr>
        <w:t>//</w:t>
      </w:r>
      <w:r w:rsidRPr="00DB00A9">
        <w:rPr>
          <w:sz w:val="28"/>
          <w:szCs w:val="28"/>
          <w:lang w:val="en-US"/>
        </w:rPr>
        <w:t xml:space="preserve"> Am. J. Kidney Dis.</w:t>
      </w:r>
      <w:r w:rsidRPr="00DB00A9">
        <w:rPr>
          <w:sz w:val="28"/>
          <w:szCs w:val="28"/>
          <w:lang w:val="uk-UA"/>
        </w:rPr>
        <w:t>-</w:t>
      </w:r>
      <w:r w:rsidRPr="00DB00A9">
        <w:rPr>
          <w:sz w:val="28"/>
          <w:szCs w:val="28"/>
          <w:lang w:val="en-US"/>
        </w:rPr>
        <w:t xml:space="preserve"> 2002</w:t>
      </w:r>
      <w:r w:rsidRPr="00DB00A9">
        <w:rPr>
          <w:sz w:val="28"/>
          <w:szCs w:val="28"/>
          <w:lang w:val="uk-UA"/>
        </w:rPr>
        <w:t>. - №</w:t>
      </w:r>
      <w:r w:rsidRPr="00DB00A9">
        <w:rPr>
          <w:sz w:val="28"/>
          <w:szCs w:val="28"/>
          <w:lang w:val="en-US"/>
        </w:rPr>
        <w:t xml:space="preserve"> 39</w:t>
      </w:r>
      <w:r w:rsidRPr="00DB00A9">
        <w:rPr>
          <w:sz w:val="28"/>
          <w:szCs w:val="28"/>
          <w:lang w:val="uk-UA"/>
        </w:rPr>
        <w:t>. – Р.</w:t>
      </w:r>
      <w:r w:rsidRPr="00DB00A9">
        <w:rPr>
          <w:sz w:val="28"/>
          <w:szCs w:val="28"/>
          <w:lang w:val="en-US"/>
        </w:rPr>
        <w:t xml:space="preserve"> 1</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11.</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Haffner S.M. American Diabetes Association. Management of dyslipidemia in adult with diabetes [Text] / S. M. Haffner // Diabetes Care.– 2003. – 26 (Suppl.1).</w:t>
      </w:r>
      <w:r w:rsidRPr="00DB00A9">
        <w:rPr>
          <w:sz w:val="28"/>
          <w:szCs w:val="28"/>
          <w:lang w:val="uk-UA"/>
        </w:rPr>
        <w:t xml:space="preserve"> </w:t>
      </w:r>
      <w:r w:rsidRPr="00DB00A9">
        <w:rPr>
          <w:sz w:val="28"/>
          <w:szCs w:val="28"/>
          <w:lang w:val="en-US"/>
        </w:rPr>
        <w:t>- P. S83</w:t>
      </w:r>
      <w:r w:rsidRPr="00DB00A9">
        <w:rPr>
          <w:sz w:val="28"/>
          <w:szCs w:val="28"/>
          <w:lang w:val="uk-UA"/>
        </w:rPr>
        <w:t xml:space="preserve"> </w:t>
      </w:r>
      <w:r w:rsidRPr="00DB00A9">
        <w:rPr>
          <w:sz w:val="28"/>
          <w:szCs w:val="28"/>
          <w:lang w:val="en-US"/>
        </w:rPr>
        <w:t>- S86.</w:t>
      </w:r>
    </w:p>
    <w:p w:rsidR="001C71BB" w:rsidRPr="001C71BB" w:rsidRDefault="001C71BB" w:rsidP="00601F41">
      <w:pPr>
        <w:numPr>
          <w:ilvl w:val="0"/>
          <w:numId w:val="69"/>
        </w:numPr>
        <w:suppressAutoHyphens w:val="0"/>
        <w:spacing w:line="360" w:lineRule="auto"/>
        <w:ind w:left="540" w:hanging="540"/>
        <w:jc w:val="both"/>
        <w:rPr>
          <w:rFonts w:ascii="Times New Roman" w:hAnsi="Times New Roman"/>
          <w:sz w:val="28"/>
          <w:szCs w:val="28"/>
          <w:lang w:val="en-US"/>
        </w:rPr>
      </w:pPr>
      <w:r w:rsidRPr="001C71BB">
        <w:rPr>
          <w:rFonts w:ascii="Times New Roman" w:hAnsi="Times New Roman"/>
          <w:sz w:val="28"/>
          <w:szCs w:val="28"/>
          <w:lang w:val="en-US"/>
        </w:rPr>
        <w:t xml:space="preserve">Haffner S.M. Obesity and the metabolic syndrome: the San Antonio Heart Study [Text] / S. M. Haffner // Br. J. Nutr. - 2000. - Vol. 83, </w:t>
      </w:r>
      <w:r w:rsidRPr="00DB00A9">
        <w:rPr>
          <w:rFonts w:ascii="Times New Roman" w:hAnsi="Times New Roman"/>
          <w:sz w:val="28"/>
          <w:szCs w:val="28"/>
          <w:lang w:val="uk-UA"/>
        </w:rPr>
        <w:t>№</w:t>
      </w:r>
      <w:r w:rsidRPr="001C71BB">
        <w:rPr>
          <w:rFonts w:ascii="Times New Roman" w:hAnsi="Times New Roman"/>
          <w:sz w:val="28"/>
          <w:szCs w:val="28"/>
          <w:lang w:val="en-US"/>
        </w:rPr>
        <w:t xml:space="preserve"> 1. –             </w:t>
      </w:r>
      <w:r w:rsidRPr="00DB00A9">
        <w:rPr>
          <w:rFonts w:ascii="Times New Roman" w:hAnsi="Times New Roman"/>
          <w:sz w:val="28"/>
          <w:szCs w:val="28"/>
          <w:lang w:val="uk-UA"/>
        </w:rPr>
        <w:t>Р</w:t>
      </w:r>
      <w:r w:rsidRPr="001C71BB">
        <w:rPr>
          <w:rFonts w:ascii="Times New Roman" w:hAnsi="Times New Roman"/>
          <w:sz w:val="28"/>
          <w:szCs w:val="28"/>
          <w:lang w:val="en-US"/>
        </w:rPr>
        <w:t>. 67 – 70.</w:t>
      </w:r>
    </w:p>
    <w:p w:rsidR="001C71BB" w:rsidRPr="001C71BB" w:rsidRDefault="001C71BB" w:rsidP="00601F41">
      <w:pPr>
        <w:numPr>
          <w:ilvl w:val="0"/>
          <w:numId w:val="69"/>
        </w:numPr>
        <w:suppressAutoHyphens w:val="0"/>
        <w:spacing w:line="360" w:lineRule="auto"/>
        <w:ind w:left="540" w:hanging="540"/>
        <w:jc w:val="both"/>
        <w:rPr>
          <w:rFonts w:ascii="Times New Roman" w:hAnsi="Times New Roman"/>
          <w:sz w:val="28"/>
          <w:szCs w:val="28"/>
          <w:lang w:val="en-US"/>
        </w:rPr>
      </w:pPr>
      <w:r w:rsidRPr="001C71BB">
        <w:rPr>
          <w:rFonts w:ascii="Times New Roman" w:hAnsi="Times New Roman"/>
          <w:sz w:val="28"/>
          <w:szCs w:val="28"/>
          <w:lang w:val="en-US"/>
        </w:rPr>
        <w:t xml:space="preserve">Hartweg J. Meta–analysis of the of </w:t>
      </w:r>
      <w:r w:rsidRPr="00DB00A9">
        <w:rPr>
          <w:rFonts w:ascii="Times New Roman" w:hAnsi="Times New Roman"/>
          <w:sz w:val="28"/>
          <w:szCs w:val="28"/>
        </w:rPr>
        <w:t>ω</w:t>
      </w:r>
      <w:r w:rsidRPr="001C71BB">
        <w:rPr>
          <w:rFonts w:ascii="Times New Roman" w:hAnsi="Times New Roman"/>
          <w:sz w:val="28"/>
          <w:szCs w:val="28"/>
          <w:lang w:val="en-US"/>
        </w:rPr>
        <w:t>–3 polyunsaturated fatty acids on haematological and thrombogenic factors in type 2 diabetes [Text] /            J. Hartweg, A.J. Farmer, R.R. Holman [et al.] // Diabetologia. – 2007. – Vol.</w:t>
      </w:r>
      <w:r w:rsidRPr="00DB00A9">
        <w:rPr>
          <w:rFonts w:ascii="Times New Roman" w:hAnsi="Times New Roman"/>
          <w:sz w:val="28"/>
          <w:szCs w:val="28"/>
          <w:lang w:val="uk-UA"/>
        </w:rPr>
        <w:t xml:space="preserve"> </w:t>
      </w:r>
      <w:r w:rsidRPr="001C71BB">
        <w:rPr>
          <w:rFonts w:ascii="Times New Roman" w:hAnsi="Times New Roman"/>
          <w:sz w:val="28"/>
          <w:szCs w:val="28"/>
          <w:lang w:val="en-US"/>
        </w:rPr>
        <w:t>50. – P.</w:t>
      </w:r>
      <w:r w:rsidRPr="00DB00A9">
        <w:rPr>
          <w:rFonts w:ascii="Times New Roman" w:hAnsi="Times New Roman"/>
          <w:sz w:val="28"/>
          <w:szCs w:val="28"/>
          <w:lang w:val="uk-UA"/>
        </w:rPr>
        <w:t xml:space="preserve"> </w:t>
      </w:r>
      <w:r w:rsidRPr="001C71BB">
        <w:rPr>
          <w:rFonts w:ascii="Times New Roman" w:hAnsi="Times New Roman"/>
          <w:sz w:val="28"/>
          <w:szCs w:val="28"/>
          <w:lang w:val="en-US"/>
        </w:rPr>
        <w:t>250 – 258.</w:t>
      </w:r>
    </w:p>
    <w:p w:rsidR="001C71BB" w:rsidRPr="00DB00A9" w:rsidRDefault="001C71BB" w:rsidP="00601F41">
      <w:pPr>
        <w:numPr>
          <w:ilvl w:val="0"/>
          <w:numId w:val="69"/>
        </w:numPr>
        <w:suppressAutoHyphens w:val="0"/>
        <w:spacing w:line="360" w:lineRule="auto"/>
        <w:ind w:left="540" w:hanging="540"/>
        <w:jc w:val="both"/>
        <w:rPr>
          <w:rFonts w:ascii="Times New Roman" w:hAnsi="Times New Roman"/>
          <w:sz w:val="28"/>
          <w:szCs w:val="28"/>
        </w:rPr>
      </w:pPr>
      <w:r w:rsidRPr="001C71BB">
        <w:rPr>
          <w:rFonts w:ascii="Times New Roman" w:hAnsi="Times New Roman"/>
          <w:sz w:val="28"/>
          <w:szCs w:val="28"/>
          <w:lang w:val="en-US"/>
        </w:rPr>
        <w:t>Haynes</w:t>
      </w:r>
      <w:r w:rsidRPr="00DB00A9">
        <w:rPr>
          <w:rFonts w:ascii="Times New Roman" w:hAnsi="Times New Roman"/>
          <w:sz w:val="28"/>
          <w:szCs w:val="28"/>
          <w:lang w:val="uk-UA"/>
        </w:rPr>
        <w:t xml:space="preserve"> </w:t>
      </w:r>
      <w:r w:rsidRPr="001C71BB">
        <w:rPr>
          <w:rFonts w:ascii="Times New Roman" w:hAnsi="Times New Roman"/>
          <w:sz w:val="28"/>
          <w:szCs w:val="28"/>
          <w:lang w:val="en-US"/>
        </w:rPr>
        <w:t>W</w:t>
      </w:r>
      <w:r w:rsidRPr="00DB00A9">
        <w:rPr>
          <w:rFonts w:ascii="Times New Roman" w:hAnsi="Times New Roman"/>
          <w:sz w:val="28"/>
          <w:szCs w:val="28"/>
          <w:lang w:val="uk-UA"/>
        </w:rPr>
        <w:t>.</w:t>
      </w:r>
      <w:r w:rsidRPr="001C71BB">
        <w:rPr>
          <w:rFonts w:ascii="Times New Roman" w:hAnsi="Times New Roman"/>
          <w:sz w:val="28"/>
          <w:szCs w:val="28"/>
          <w:lang w:val="en-US"/>
        </w:rPr>
        <w:t>G</w:t>
      </w:r>
      <w:r w:rsidRPr="00DB00A9">
        <w:rPr>
          <w:rFonts w:ascii="Times New Roman" w:hAnsi="Times New Roman"/>
          <w:sz w:val="28"/>
          <w:szCs w:val="28"/>
          <w:lang w:val="uk-UA"/>
        </w:rPr>
        <w:t>.</w:t>
      </w:r>
      <w:r w:rsidRPr="001C71BB">
        <w:rPr>
          <w:rFonts w:ascii="Times New Roman" w:hAnsi="Times New Roman"/>
          <w:sz w:val="28"/>
          <w:szCs w:val="28"/>
          <w:lang w:val="en-US"/>
        </w:rPr>
        <w:t xml:space="preserve"> Role of leptin in obesity related hypertension</w:t>
      </w:r>
      <w:r w:rsidRPr="00DB00A9">
        <w:rPr>
          <w:rFonts w:ascii="Times New Roman" w:hAnsi="Times New Roman"/>
          <w:sz w:val="28"/>
          <w:szCs w:val="28"/>
          <w:lang w:val="uk-UA"/>
        </w:rPr>
        <w:t xml:space="preserve"> </w:t>
      </w:r>
      <w:r w:rsidRPr="001C71BB">
        <w:rPr>
          <w:rFonts w:ascii="Times New Roman" w:hAnsi="Times New Roman"/>
          <w:sz w:val="28"/>
          <w:szCs w:val="28"/>
          <w:lang w:val="en-US"/>
        </w:rPr>
        <w:t>[Text] /              W. G. Haynes</w:t>
      </w:r>
      <w:r w:rsidRPr="00DB00A9">
        <w:rPr>
          <w:rFonts w:ascii="Times New Roman" w:hAnsi="Times New Roman"/>
          <w:sz w:val="28"/>
          <w:szCs w:val="28"/>
          <w:lang w:val="uk-UA"/>
        </w:rPr>
        <w:t xml:space="preserve"> //</w:t>
      </w:r>
      <w:r w:rsidRPr="001C71BB">
        <w:rPr>
          <w:rFonts w:ascii="Times New Roman" w:hAnsi="Times New Roman"/>
          <w:sz w:val="28"/>
          <w:szCs w:val="28"/>
          <w:lang w:val="en-US"/>
        </w:rPr>
        <w:t xml:space="preserve"> Exp</w:t>
      </w:r>
      <w:r w:rsidRPr="00DB00A9">
        <w:rPr>
          <w:rFonts w:ascii="Times New Roman" w:hAnsi="Times New Roman"/>
          <w:sz w:val="28"/>
          <w:szCs w:val="28"/>
          <w:lang w:val="uk-UA"/>
        </w:rPr>
        <w:t>.</w:t>
      </w:r>
      <w:r w:rsidRPr="001C71BB">
        <w:rPr>
          <w:rFonts w:ascii="Times New Roman" w:hAnsi="Times New Roman"/>
          <w:sz w:val="28"/>
          <w:szCs w:val="28"/>
          <w:lang w:val="en-US"/>
        </w:rPr>
        <w:t xml:space="preserve"> </w:t>
      </w:r>
      <w:r w:rsidRPr="00DB00A9">
        <w:rPr>
          <w:rFonts w:ascii="Times New Roman" w:hAnsi="Times New Roman"/>
          <w:sz w:val="28"/>
          <w:szCs w:val="28"/>
        </w:rPr>
        <w:t>Physiol</w:t>
      </w:r>
      <w:r w:rsidRPr="00DB00A9">
        <w:rPr>
          <w:rFonts w:ascii="Times New Roman" w:hAnsi="Times New Roman"/>
          <w:sz w:val="28"/>
          <w:szCs w:val="28"/>
          <w:lang w:val="uk-UA"/>
        </w:rPr>
        <w:t xml:space="preserve">. – </w:t>
      </w:r>
      <w:r w:rsidRPr="00DB00A9">
        <w:rPr>
          <w:rFonts w:ascii="Times New Roman" w:hAnsi="Times New Roman"/>
          <w:sz w:val="28"/>
          <w:szCs w:val="28"/>
        </w:rPr>
        <w:t>2005</w:t>
      </w:r>
      <w:r w:rsidRPr="00DB00A9">
        <w:rPr>
          <w:rFonts w:ascii="Times New Roman" w:hAnsi="Times New Roman"/>
          <w:sz w:val="28"/>
          <w:szCs w:val="28"/>
          <w:lang w:val="uk-UA"/>
        </w:rPr>
        <w:t xml:space="preserve">. - </w:t>
      </w:r>
      <w:r w:rsidRPr="00DB00A9">
        <w:rPr>
          <w:rFonts w:ascii="Times New Roman" w:hAnsi="Times New Roman"/>
          <w:sz w:val="28"/>
          <w:szCs w:val="28"/>
        </w:rPr>
        <w:t>90</w:t>
      </w:r>
      <w:r w:rsidRPr="00DB00A9">
        <w:rPr>
          <w:rFonts w:ascii="Times New Roman" w:hAnsi="Times New Roman"/>
          <w:sz w:val="28"/>
          <w:szCs w:val="28"/>
          <w:lang w:val="uk-UA"/>
        </w:rPr>
        <w:t>. – Р.</w:t>
      </w:r>
      <w:r w:rsidRPr="00DB00A9">
        <w:rPr>
          <w:rFonts w:ascii="Times New Roman" w:hAnsi="Times New Roman"/>
          <w:sz w:val="28"/>
          <w:szCs w:val="28"/>
        </w:rPr>
        <w:t xml:space="preserve"> 683</w:t>
      </w:r>
      <w:r w:rsidRPr="00DB00A9">
        <w:rPr>
          <w:rFonts w:ascii="Times New Roman" w:hAnsi="Times New Roman"/>
          <w:sz w:val="28"/>
          <w:szCs w:val="28"/>
          <w:lang w:val="uk-UA"/>
        </w:rPr>
        <w:t xml:space="preserve"> </w:t>
      </w:r>
      <w:r w:rsidRPr="00DB00A9">
        <w:rPr>
          <w:rFonts w:ascii="Times New Roman" w:hAnsi="Times New Roman"/>
          <w:sz w:val="28"/>
          <w:szCs w:val="28"/>
        </w:rPr>
        <w:t>-</w:t>
      </w:r>
      <w:r w:rsidRPr="00DB00A9">
        <w:rPr>
          <w:rFonts w:ascii="Times New Roman" w:hAnsi="Times New Roman"/>
          <w:sz w:val="28"/>
          <w:szCs w:val="28"/>
          <w:lang w:val="uk-UA"/>
        </w:rPr>
        <w:t xml:space="preserve"> </w:t>
      </w:r>
      <w:r w:rsidRPr="00DB00A9">
        <w:rPr>
          <w:rFonts w:ascii="Times New Roman" w:hAnsi="Times New Roman"/>
          <w:sz w:val="28"/>
          <w:szCs w:val="28"/>
        </w:rPr>
        <w:t xml:space="preserve">688.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rFonts w:ascii="Times New Roman" w:hAnsi="Times New Roman"/>
          <w:sz w:val="28"/>
          <w:szCs w:val="28"/>
          <w:lang w:val="en-US"/>
        </w:rPr>
      </w:pPr>
      <w:r w:rsidRPr="00DB00A9">
        <w:rPr>
          <w:rStyle w:val="author1"/>
          <w:rFonts w:ascii="Times New Roman" w:hAnsi="Times New Roman"/>
          <w:sz w:val="28"/>
          <w:szCs w:val="28"/>
          <w:lang w:val="en-US"/>
        </w:rPr>
        <w:lastRenderedPageBreak/>
        <w:t>Heike Münzberg.</w:t>
      </w:r>
      <w:r w:rsidRPr="00DB00A9">
        <w:rPr>
          <w:sz w:val="28"/>
          <w:szCs w:val="28"/>
          <w:lang w:val="en-US"/>
        </w:rPr>
        <w:t xml:space="preserve"> Molecular and anatomical determinants of central leptin resistance</w:t>
      </w:r>
      <w:r w:rsidRPr="00DB00A9">
        <w:rPr>
          <w:sz w:val="28"/>
          <w:szCs w:val="28"/>
          <w:lang w:val="uk-UA"/>
        </w:rPr>
        <w:t xml:space="preserve"> </w:t>
      </w:r>
      <w:r w:rsidRPr="00DB00A9">
        <w:rPr>
          <w:sz w:val="28"/>
          <w:szCs w:val="28"/>
          <w:lang w:val="en-US"/>
        </w:rPr>
        <w:t xml:space="preserve">[Text] / </w:t>
      </w:r>
      <w:r w:rsidRPr="00DB00A9">
        <w:rPr>
          <w:rStyle w:val="author1"/>
          <w:rFonts w:ascii="Times New Roman" w:hAnsi="Times New Roman"/>
          <w:sz w:val="28"/>
          <w:szCs w:val="28"/>
          <w:lang w:val="en-US"/>
        </w:rPr>
        <w:t xml:space="preserve">Heike Münzberg, G. Martin, Jr. Myers </w:t>
      </w:r>
      <w:r w:rsidRPr="00DB00A9">
        <w:rPr>
          <w:sz w:val="28"/>
          <w:szCs w:val="28"/>
          <w:lang w:val="en-US"/>
        </w:rPr>
        <w:t>//</w:t>
      </w:r>
      <w:r w:rsidRPr="00DB00A9">
        <w:rPr>
          <w:sz w:val="28"/>
          <w:szCs w:val="28"/>
          <w:lang w:val="uk-UA"/>
        </w:rPr>
        <w:t xml:space="preserve"> </w:t>
      </w:r>
      <w:r w:rsidRPr="00DB00A9">
        <w:rPr>
          <w:rFonts w:ascii="Times New Roman" w:hAnsi="Times New Roman"/>
          <w:sz w:val="28"/>
          <w:szCs w:val="28"/>
          <w:lang w:val="en-US"/>
        </w:rPr>
        <w:t>Nature Neuroscience.</w:t>
      </w:r>
      <w:r w:rsidRPr="00DB00A9">
        <w:rPr>
          <w:rFonts w:ascii="Times New Roman" w:hAnsi="Times New Roman"/>
          <w:sz w:val="28"/>
          <w:szCs w:val="28"/>
          <w:lang w:val="uk-UA"/>
        </w:rPr>
        <w:t xml:space="preserve"> - </w:t>
      </w:r>
      <w:r w:rsidRPr="00DB00A9">
        <w:rPr>
          <w:rFonts w:ascii="Times New Roman" w:hAnsi="Times New Roman"/>
          <w:sz w:val="28"/>
          <w:szCs w:val="28"/>
          <w:lang w:val="en-US"/>
        </w:rPr>
        <w:t>2005</w:t>
      </w:r>
      <w:r w:rsidRPr="00DB00A9">
        <w:rPr>
          <w:rFonts w:ascii="Times New Roman" w:hAnsi="Times New Roman"/>
          <w:sz w:val="28"/>
          <w:szCs w:val="28"/>
          <w:lang w:val="uk-UA"/>
        </w:rPr>
        <w:t>. - №</w:t>
      </w:r>
      <w:r w:rsidRPr="00DB00A9">
        <w:rPr>
          <w:rFonts w:ascii="Times New Roman" w:hAnsi="Times New Roman"/>
          <w:sz w:val="28"/>
          <w:szCs w:val="28"/>
          <w:lang w:val="en-US"/>
        </w:rPr>
        <w:t xml:space="preserve"> 8</w:t>
      </w:r>
      <w:r w:rsidRPr="00DB00A9">
        <w:rPr>
          <w:rFonts w:ascii="Times New Roman" w:hAnsi="Times New Roman"/>
          <w:sz w:val="28"/>
          <w:szCs w:val="28"/>
          <w:lang w:val="uk-UA"/>
        </w:rPr>
        <w:t>. –</w:t>
      </w:r>
      <w:r w:rsidRPr="00DB00A9">
        <w:rPr>
          <w:rFonts w:ascii="Times New Roman" w:hAnsi="Times New Roman"/>
          <w:sz w:val="28"/>
          <w:szCs w:val="28"/>
          <w:lang w:val="en-US"/>
        </w:rPr>
        <w:t xml:space="preserve"> </w:t>
      </w:r>
      <w:r w:rsidRPr="00DB00A9">
        <w:rPr>
          <w:rFonts w:ascii="Times New Roman" w:hAnsi="Times New Roman"/>
          <w:sz w:val="28"/>
          <w:szCs w:val="28"/>
          <w:lang w:val="uk-UA"/>
        </w:rPr>
        <w:t xml:space="preserve">Р. </w:t>
      </w:r>
      <w:r w:rsidRPr="00DB00A9">
        <w:rPr>
          <w:rFonts w:ascii="Times New Roman" w:hAnsi="Times New Roman"/>
          <w:sz w:val="28"/>
          <w:szCs w:val="28"/>
          <w:lang w:val="en-US"/>
        </w:rPr>
        <w:t>566–570.</w:t>
      </w:r>
      <w:r w:rsidRPr="00DB00A9">
        <w:rPr>
          <w:rFonts w:ascii="Times New Roman" w:hAnsi="Times New Roman"/>
          <w:sz w:val="28"/>
          <w:szCs w:val="28"/>
          <w:lang w:val="uk-UA"/>
        </w:rPr>
        <w:t xml:space="preserve"> </w:t>
      </w:r>
    </w:p>
    <w:p w:rsidR="001C71BB" w:rsidRPr="00DB00A9" w:rsidRDefault="001C71BB" w:rsidP="00601F41">
      <w:pPr>
        <w:numPr>
          <w:ilvl w:val="0"/>
          <w:numId w:val="69"/>
        </w:numPr>
        <w:suppressAutoHyphens w:val="0"/>
        <w:spacing w:line="360" w:lineRule="auto"/>
        <w:ind w:left="540" w:hanging="540"/>
        <w:jc w:val="both"/>
        <w:rPr>
          <w:rFonts w:ascii="Times New Roman" w:hAnsi="Times New Roman"/>
          <w:sz w:val="28"/>
          <w:szCs w:val="28"/>
          <w:lang w:val="en-US"/>
        </w:rPr>
      </w:pPr>
      <w:r w:rsidRPr="00DB00A9">
        <w:rPr>
          <w:rFonts w:ascii="Times New Roman" w:hAnsi="Times New Roman"/>
          <w:sz w:val="28"/>
          <w:szCs w:val="28"/>
          <w:lang w:val="en-US"/>
        </w:rPr>
        <w:t xml:space="preserve">Henquin J.C. Alternative pathways of β – cell stimulation: possible therapeutic targets? </w:t>
      </w:r>
      <w:r w:rsidRPr="00DB00A9">
        <w:rPr>
          <w:sz w:val="28"/>
          <w:szCs w:val="28"/>
          <w:lang w:val="en-US"/>
        </w:rPr>
        <w:t xml:space="preserve">[Text] </w:t>
      </w:r>
      <w:r w:rsidRPr="00DB00A9">
        <w:rPr>
          <w:rFonts w:ascii="Times New Roman" w:hAnsi="Times New Roman"/>
          <w:sz w:val="28"/>
          <w:szCs w:val="28"/>
          <w:lang w:val="en-US"/>
        </w:rPr>
        <w:t xml:space="preserve">/ J.C. Henquin // Medicographia. – 2005. –         Vol. 27, </w:t>
      </w:r>
      <w:r w:rsidRPr="00DB00A9">
        <w:rPr>
          <w:rFonts w:ascii="Times New Roman" w:hAnsi="Times New Roman"/>
          <w:sz w:val="28"/>
          <w:szCs w:val="28"/>
          <w:lang w:val="uk-UA"/>
        </w:rPr>
        <w:t xml:space="preserve">№ 4. – </w:t>
      </w:r>
      <w:r w:rsidRPr="00DB00A9">
        <w:rPr>
          <w:rFonts w:ascii="Times New Roman" w:hAnsi="Times New Roman"/>
          <w:sz w:val="28"/>
          <w:szCs w:val="28"/>
          <w:lang w:val="en-US"/>
        </w:rPr>
        <w:t xml:space="preserve"> </w:t>
      </w:r>
      <w:r w:rsidRPr="00DB00A9">
        <w:rPr>
          <w:rFonts w:ascii="Times New Roman" w:hAnsi="Times New Roman"/>
          <w:sz w:val="28"/>
          <w:szCs w:val="28"/>
          <w:lang w:val="uk-UA"/>
        </w:rPr>
        <w:t>Р. 313 – 319.</w:t>
      </w:r>
    </w:p>
    <w:p w:rsidR="001C71BB" w:rsidRPr="00DB00A9" w:rsidRDefault="001C71BB" w:rsidP="00601F41">
      <w:pPr>
        <w:numPr>
          <w:ilvl w:val="0"/>
          <w:numId w:val="69"/>
        </w:numPr>
        <w:suppressAutoHyphens w:val="0"/>
        <w:spacing w:line="360" w:lineRule="auto"/>
        <w:ind w:left="540" w:hanging="540"/>
        <w:jc w:val="both"/>
        <w:rPr>
          <w:sz w:val="28"/>
          <w:szCs w:val="28"/>
          <w:lang w:val="en-US"/>
        </w:rPr>
      </w:pPr>
      <w:r w:rsidRPr="00DB00A9">
        <w:rPr>
          <w:rFonts w:ascii="Times New Roman" w:hAnsi="Times New Roman"/>
          <w:sz w:val="28"/>
          <w:szCs w:val="28"/>
          <w:lang w:val="en-US"/>
        </w:rPr>
        <w:t xml:space="preserve"> </w:t>
      </w:r>
      <w:r w:rsidRPr="00DB00A9">
        <w:rPr>
          <w:sz w:val="28"/>
          <w:szCs w:val="28"/>
          <w:lang w:val="en-US"/>
        </w:rPr>
        <w:t>Hertz R</w:t>
      </w:r>
      <w:r w:rsidRPr="00DB00A9">
        <w:rPr>
          <w:sz w:val="28"/>
          <w:szCs w:val="28"/>
          <w:lang w:val="uk-UA"/>
        </w:rPr>
        <w:t>.</w:t>
      </w:r>
      <w:r w:rsidRPr="00DB00A9">
        <w:rPr>
          <w:sz w:val="28"/>
          <w:szCs w:val="28"/>
          <w:lang w:val="en-US"/>
        </w:rPr>
        <w:t>P</w:t>
      </w:r>
      <w:r w:rsidRPr="00DB00A9">
        <w:rPr>
          <w:sz w:val="28"/>
          <w:szCs w:val="28"/>
          <w:lang w:val="uk-UA"/>
        </w:rPr>
        <w:t>.</w:t>
      </w:r>
      <w:r w:rsidRPr="00DB00A9">
        <w:rPr>
          <w:sz w:val="28"/>
          <w:szCs w:val="28"/>
          <w:lang w:val="en-US"/>
        </w:rPr>
        <w:t xml:space="preserve"> Adherence with pharmacotherapy for type 2 diabetes: A retrospective cohort study of adults with employer-sponsored health insurance</w:t>
      </w:r>
      <w:r w:rsidRPr="00DB00A9">
        <w:rPr>
          <w:sz w:val="28"/>
          <w:szCs w:val="28"/>
          <w:lang w:val="uk-UA"/>
        </w:rPr>
        <w:t xml:space="preserve"> </w:t>
      </w:r>
      <w:r w:rsidRPr="00DB00A9">
        <w:rPr>
          <w:sz w:val="28"/>
          <w:szCs w:val="28"/>
          <w:lang w:val="en-US"/>
        </w:rPr>
        <w:t xml:space="preserve">[Text] / R. P. Hertz, A.N. Unger, M.B. Lustik </w:t>
      </w:r>
      <w:r w:rsidRPr="00DB00A9">
        <w:rPr>
          <w:sz w:val="28"/>
          <w:szCs w:val="28"/>
          <w:lang w:val="uk-UA"/>
        </w:rPr>
        <w:t>//</w:t>
      </w:r>
      <w:r w:rsidRPr="00DB00A9">
        <w:rPr>
          <w:sz w:val="28"/>
          <w:szCs w:val="28"/>
          <w:lang w:val="en-US"/>
        </w:rPr>
        <w:t xml:space="preserve"> Clin. Ther. </w:t>
      </w:r>
      <w:r w:rsidRPr="00DB00A9">
        <w:rPr>
          <w:sz w:val="28"/>
          <w:szCs w:val="28"/>
          <w:lang w:val="uk-UA"/>
        </w:rPr>
        <w:t xml:space="preserve">– </w:t>
      </w:r>
      <w:r w:rsidRPr="00DB00A9">
        <w:rPr>
          <w:sz w:val="28"/>
          <w:szCs w:val="28"/>
          <w:lang w:val="en-US"/>
        </w:rPr>
        <w:t>2005</w:t>
      </w:r>
      <w:r w:rsidRPr="00DB00A9">
        <w:rPr>
          <w:sz w:val="28"/>
          <w:szCs w:val="28"/>
          <w:lang w:val="uk-UA"/>
        </w:rPr>
        <w:t>. –</w:t>
      </w:r>
      <w:r w:rsidRPr="00DB00A9">
        <w:rPr>
          <w:sz w:val="28"/>
          <w:szCs w:val="28"/>
          <w:lang w:val="en-US"/>
        </w:rPr>
        <w:t xml:space="preserve"> 27</w:t>
      </w:r>
      <w:r w:rsidRPr="00DB00A9">
        <w:rPr>
          <w:sz w:val="28"/>
          <w:szCs w:val="28"/>
          <w:lang w:val="uk-UA"/>
        </w:rPr>
        <w:t>. – Р.</w:t>
      </w:r>
      <w:r w:rsidRPr="00DB00A9">
        <w:rPr>
          <w:sz w:val="28"/>
          <w:szCs w:val="28"/>
          <w:lang w:val="en-US"/>
        </w:rPr>
        <w:t xml:space="preserve"> 1064 - </w:t>
      </w:r>
      <w:r w:rsidRPr="00DB00A9">
        <w:rPr>
          <w:sz w:val="28"/>
          <w:szCs w:val="28"/>
          <w:lang w:val="uk-UA"/>
        </w:rPr>
        <w:t>10</w:t>
      </w:r>
      <w:r w:rsidRPr="00DB00A9">
        <w:rPr>
          <w:sz w:val="28"/>
          <w:szCs w:val="28"/>
          <w:lang w:val="en-US"/>
        </w:rPr>
        <w:t xml:space="preserve">73. </w:t>
      </w:r>
    </w:p>
    <w:p w:rsidR="001C71BB" w:rsidRPr="001C71BB"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Characterizaton of short isoforms of the leptin receptor in rat cerebral microvessels and of brain uptake of leptin in mouse models of obesity [Text] / S.M. </w:t>
      </w:r>
      <w:hyperlink r:id="rId17" w:tooltip="Click to search for citations by this author." w:history="1">
        <w:r w:rsidRPr="00DB00A9">
          <w:rPr>
            <w:rStyle w:val="afc"/>
            <w:sz w:val="28"/>
            <w:szCs w:val="28"/>
            <w:lang w:val="en-US"/>
          </w:rPr>
          <w:t>Hileman</w:t>
        </w:r>
      </w:hyperlink>
      <w:r w:rsidRPr="001C71BB">
        <w:rPr>
          <w:sz w:val="28"/>
          <w:szCs w:val="28"/>
          <w:lang w:val="en-US"/>
        </w:rPr>
        <w:t xml:space="preserve">, </w:t>
      </w:r>
      <w:r w:rsidRPr="00DB00A9">
        <w:rPr>
          <w:sz w:val="28"/>
          <w:szCs w:val="28"/>
          <w:lang w:val="en-US"/>
        </w:rPr>
        <w:t>D</w:t>
      </w:r>
      <w:r w:rsidRPr="001C71BB">
        <w:rPr>
          <w:sz w:val="28"/>
          <w:szCs w:val="28"/>
          <w:lang w:val="en-US"/>
        </w:rPr>
        <w:t>.</w:t>
      </w:r>
      <w:r w:rsidRPr="00DB00A9">
        <w:rPr>
          <w:sz w:val="28"/>
          <w:szCs w:val="28"/>
          <w:lang w:val="en-US"/>
        </w:rPr>
        <w:t>D</w:t>
      </w:r>
      <w:r w:rsidRPr="001C71BB">
        <w:rPr>
          <w:sz w:val="28"/>
          <w:szCs w:val="28"/>
          <w:lang w:val="en-US"/>
        </w:rPr>
        <w:t xml:space="preserve">. </w:t>
      </w:r>
      <w:hyperlink r:id="rId18" w:tooltip="Click to search for citations by this author." w:history="1">
        <w:r w:rsidRPr="00DB00A9">
          <w:rPr>
            <w:rStyle w:val="afc"/>
            <w:sz w:val="28"/>
            <w:szCs w:val="28"/>
            <w:lang w:val="en-US"/>
          </w:rPr>
          <w:t>Pierroz</w:t>
        </w:r>
      </w:hyperlink>
      <w:r w:rsidRPr="001C71BB">
        <w:rPr>
          <w:sz w:val="28"/>
          <w:szCs w:val="28"/>
          <w:lang w:val="en-US"/>
        </w:rPr>
        <w:t xml:space="preserve">, </w:t>
      </w:r>
      <w:r w:rsidRPr="00DB00A9">
        <w:rPr>
          <w:sz w:val="28"/>
          <w:szCs w:val="28"/>
          <w:lang w:val="en-US"/>
        </w:rPr>
        <w:t>H</w:t>
      </w:r>
      <w:r w:rsidRPr="001C71BB">
        <w:rPr>
          <w:sz w:val="28"/>
          <w:szCs w:val="28"/>
          <w:lang w:val="en-US"/>
        </w:rPr>
        <w:t xml:space="preserve">. </w:t>
      </w:r>
      <w:hyperlink r:id="rId19" w:tooltip="Click to search for citations by this author." w:history="1">
        <w:r w:rsidRPr="00DB00A9">
          <w:rPr>
            <w:rStyle w:val="afc"/>
            <w:sz w:val="28"/>
            <w:szCs w:val="28"/>
            <w:lang w:val="en-US"/>
          </w:rPr>
          <w:t>Masuzaki</w:t>
        </w:r>
      </w:hyperlink>
      <w:r w:rsidRPr="001C71BB">
        <w:rPr>
          <w:sz w:val="28"/>
          <w:szCs w:val="28"/>
          <w:lang w:val="en-US"/>
        </w:rPr>
        <w:t xml:space="preserve"> [</w:t>
      </w:r>
      <w:r w:rsidRPr="00DB00A9">
        <w:rPr>
          <w:sz w:val="28"/>
          <w:szCs w:val="28"/>
          <w:lang w:val="en-US"/>
        </w:rPr>
        <w:t>et</w:t>
      </w:r>
      <w:r w:rsidRPr="001C71BB">
        <w:rPr>
          <w:sz w:val="28"/>
          <w:szCs w:val="28"/>
          <w:lang w:val="en-US"/>
        </w:rPr>
        <w:t xml:space="preserve"> </w:t>
      </w:r>
      <w:r w:rsidRPr="00DB00A9">
        <w:rPr>
          <w:sz w:val="28"/>
          <w:szCs w:val="28"/>
          <w:lang w:val="en-US"/>
        </w:rPr>
        <w:t>al</w:t>
      </w:r>
      <w:r w:rsidRPr="001C71BB">
        <w:rPr>
          <w:sz w:val="28"/>
          <w:szCs w:val="28"/>
          <w:lang w:val="en-US"/>
        </w:rPr>
        <w:t>.]</w:t>
      </w:r>
      <w:r w:rsidRPr="00DB00A9">
        <w:rPr>
          <w:sz w:val="28"/>
          <w:szCs w:val="28"/>
          <w:lang w:val="uk-UA"/>
        </w:rPr>
        <w:t xml:space="preserve"> </w:t>
      </w:r>
      <w:r w:rsidRPr="001C71BB">
        <w:rPr>
          <w:sz w:val="28"/>
          <w:szCs w:val="28"/>
          <w:lang w:val="en-US"/>
        </w:rPr>
        <w:t xml:space="preserve">//               </w:t>
      </w:r>
      <w:hyperlink r:id="rId20" w:history="1">
        <w:r w:rsidRPr="00DB00A9">
          <w:rPr>
            <w:rStyle w:val="afc"/>
            <w:sz w:val="28"/>
            <w:szCs w:val="28"/>
            <w:lang w:val="en-US"/>
          </w:rPr>
          <w:t>Endocrinology</w:t>
        </w:r>
      </w:hyperlink>
      <w:r w:rsidRPr="00DB00A9">
        <w:rPr>
          <w:sz w:val="28"/>
          <w:szCs w:val="28"/>
          <w:lang w:val="uk-UA"/>
        </w:rPr>
        <w:t>. –</w:t>
      </w:r>
      <w:r w:rsidRPr="001C71BB">
        <w:rPr>
          <w:sz w:val="28"/>
          <w:szCs w:val="28"/>
          <w:lang w:val="en-US"/>
        </w:rPr>
        <w:t xml:space="preserve"> 2002</w:t>
      </w:r>
      <w:r w:rsidRPr="00DB00A9">
        <w:rPr>
          <w:sz w:val="28"/>
          <w:szCs w:val="28"/>
          <w:lang w:val="uk-UA"/>
        </w:rPr>
        <w:t xml:space="preserve">. – </w:t>
      </w:r>
      <w:r w:rsidRPr="00DB00A9">
        <w:rPr>
          <w:sz w:val="28"/>
          <w:szCs w:val="28"/>
          <w:lang w:val="en-US"/>
        </w:rPr>
        <w:t>Vol</w:t>
      </w:r>
      <w:r w:rsidRPr="001C71BB">
        <w:rPr>
          <w:sz w:val="28"/>
          <w:szCs w:val="28"/>
          <w:lang w:val="en-US"/>
        </w:rPr>
        <w:t>. 143</w:t>
      </w:r>
      <w:r w:rsidRPr="00DB00A9">
        <w:rPr>
          <w:sz w:val="28"/>
          <w:szCs w:val="28"/>
          <w:lang w:val="uk-UA"/>
        </w:rPr>
        <w:t>. – Р.</w:t>
      </w:r>
      <w:r w:rsidRPr="001C71BB">
        <w:rPr>
          <w:sz w:val="28"/>
          <w:szCs w:val="28"/>
          <w:lang w:val="en-US"/>
        </w:rPr>
        <w:t xml:space="preserve"> 775 - </w:t>
      </w:r>
      <w:r w:rsidRPr="00DB00A9">
        <w:rPr>
          <w:sz w:val="28"/>
          <w:szCs w:val="28"/>
          <w:lang w:val="uk-UA"/>
        </w:rPr>
        <w:t>7</w:t>
      </w:r>
      <w:r w:rsidRPr="001C71BB">
        <w:rPr>
          <w:sz w:val="28"/>
          <w:szCs w:val="28"/>
          <w:lang w:val="en-US"/>
        </w:rPr>
        <w:t>83.</w:t>
      </w:r>
      <w:r w:rsidRPr="00DB00A9">
        <w:rPr>
          <w:sz w:val="28"/>
          <w:szCs w:val="28"/>
          <w:lang w:val="uk-UA"/>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Hsia Stanley H. Non-HDL Cholesterol [Text] / H. Hsia Stanley // Diabetes Care. – 2003.</w:t>
      </w:r>
      <w:r w:rsidRPr="00DB00A9">
        <w:rPr>
          <w:sz w:val="28"/>
          <w:szCs w:val="28"/>
          <w:lang w:val="uk-UA"/>
        </w:rPr>
        <w:t xml:space="preserve"> </w:t>
      </w:r>
      <w:r w:rsidRPr="00DB00A9">
        <w:rPr>
          <w:sz w:val="28"/>
          <w:szCs w:val="28"/>
          <w:lang w:val="en-US"/>
        </w:rPr>
        <w:t xml:space="preserve">– Vol. 26.- P. 240 – 242.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Diagnosis of nonalcoholic steatohepatitis: Steatohepatitis (NASH and ASH) [Text] / U. Leuschner, O. F. W. James., H. Dancydier (eds) // Kluwer Academic Publishers, Dordrecht.</w:t>
      </w:r>
      <w:r w:rsidRPr="00DB00A9">
        <w:rPr>
          <w:sz w:val="28"/>
          <w:szCs w:val="28"/>
          <w:lang w:val="uk-UA"/>
        </w:rPr>
        <w:t xml:space="preserve"> - </w:t>
      </w:r>
      <w:r w:rsidRPr="00DB00A9">
        <w:rPr>
          <w:sz w:val="28"/>
          <w:szCs w:val="28"/>
          <w:lang w:val="en-US"/>
        </w:rPr>
        <w:t>2001.</w:t>
      </w:r>
      <w:r w:rsidRPr="00DB00A9">
        <w:rPr>
          <w:sz w:val="28"/>
          <w:szCs w:val="28"/>
          <w:lang w:val="uk-UA"/>
        </w:rPr>
        <w:t xml:space="preserve"> - </w:t>
      </w:r>
      <w:r w:rsidRPr="00DB00A9">
        <w:rPr>
          <w:sz w:val="28"/>
          <w:szCs w:val="28"/>
          <w:lang w:val="en-US"/>
        </w:rPr>
        <w:t>P. 37</w:t>
      </w:r>
      <w:r w:rsidRPr="00DB00A9">
        <w:rPr>
          <w:sz w:val="28"/>
          <w:szCs w:val="28"/>
          <w:lang w:val="uk-UA"/>
        </w:rPr>
        <w:t xml:space="preserve"> - </w:t>
      </w:r>
      <w:r w:rsidRPr="00DB00A9">
        <w:rPr>
          <w:sz w:val="28"/>
          <w:szCs w:val="28"/>
          <w:lang w:val="en-US"/>
        </w:rPr>
        <w:t>39.</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Jeffrey D. Molecular mediators of hepatic steatosis and liver injury [Text] / D. Jeffrey, Browning and Jay D. Horton // Clin. Invest. </w:t>
      </w:r>
      <w:r w:rsidRPr="00DB00A9">
        <w:rPr>
          <w:sz w:val="28"/>
          <w:szCs w:val="28"/>
          <w:lang w:val="uk-UA"/>
        </w:rPr>
        <w:t xml:space="preserve">– </w:t>
      </w:r>
      <w:r w:rsidRPr="00DB00A9">
        <w:rPr>
          <w:sz w:val="28"/>
          <w:szCs w:val="28"/>
          <w:lang w:val="en-US"/>
        </w:rPr>
        <w:t>2004</w:t>
      </w:r>
      <w:r w:rsidRPr="00DB00A9">
        <w:rPr>
          <w:sz w:val="28"/>
          <w:szCs w:val="28"/>
          <w:lang w:val="uk-UA"/>
        </w:rPr>
        <w:t>. - №</w:t>
      </w:r>
      <w:r w:rsidRPr="00DB00A9">
        <w:rPr>
          <w:sz w:val="28"/>
          <w:szCs w:val="28"/>
          <w:lang w:val="en-US"/>
        </w:rPr>
        <w:t xml:space="preserve"> </w:t>
      </w:r>
      <w:r w:rsidRPr="00DB00A9">
        <w:rPr>
          <w:sz w:val="28"/>
          <w:szCs w:val="28"/>
          <w:lang w:val="uk-UA"/>
        </w:rPr>
        <w:t xml:space="preserve">2. – </w:t>
      </w:r>
      <w:r w:rsidRPr="00DB00A9">
        <w:rPr>
          <w:sz w:val="28"/>
          <w:szCs w:val="28"/>
          <w:lang w:val="en-US"/>
        </w:rPr>
        <w:t xml:space="preserve">        </w:t>
      </w:r>
      <w:r w:rsidRPr="00DB00A9">
        <w:rPr>
          <w:sz w:val="28"/>
          <w:szCs w:val="28"/>
          <w:lang w:val="uk-UA"/>
        </w:rPr>
        <w:t>Р. 147</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152.</w:t>
      </w:r>
      <w:r w:rsidRPr="00DB00A9">
        <w:rPr>
          <w:sz w:val="28"/>
          <w:szCs w:val="28"/>
          <w:lang w:val="en-US"/>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Mechanism of insulin resistance in A-ZIP/f-1 fatless mice [Text] / J. Kim</w:t>
      </w:r>
      <w:r w:rsidRPr="00DB00A9">
        <w:rPr>
          <w:noProof/>
          <w:sz w:val="28"/>
          <w:szCs w:val="28"/>
          <w:lang w:val="en-US"/>
        </w:rPr>
        <w:t xml:space="preserve">, O. </w:t>
      </w:r>
      <w:r w:rsidRPr="00DB00A9">
        <w:rPr>
          <w:sz w:val="28"/>
          <w:szCs w:val="28"/>
          <w:lang w:val="en-US"/>
        </w:rPr>
        <w:t xml:space="preserve">Gavrilova, Y. Chen [et al.] // </w:t>
      </w:r>
      <w:r w:rsidRPr="00DB00A9">
        <w:rPr>
          <w:noProof/>
          <w:sz w:val="28"/>
          <w:szCs w:val="28"/>
          <w:lang w:val="en-US"/>
        </w:rPr>
        <w:t xml:space="preserve">J. Biol. </w:t>
      </w:r>
      <w:r w:rsidRPr="00DB00A9">
        <w:rPr>
          <w:sz w:val="28"/>
          <w:szCs w:val="28"/>
          <w:lang w:val="en-US"/>
        </w:rPr>
        <w:t xml:space="preserve">Chem. </w:t>
      </w:r>
      <w:r w:rsidRPr="00DB00A9">
        <w:rPr>
          <w:sz w:val="28"/>
          <w:szCs w:val="28"/>
          <w:lang w:val="uk-UA"/>
        </w:rPr>
        <w:t xml:space="preserve">– </w:t>
      </w:r>
      <w:r w:rsidRPr="00DB00A9">
        <w:rPr>
          <w:sz w:val="28"/>
          <w:szCs w:val="28"/>
          <w:lang w:val="en-US"/>
        </w:rPr>
        <w:t>2000</w:t>
      </w:r>
      <w:r w:rsidRPr="00DB00A9">
        <w:rPr>
          <w:sz w:val="28"/>
          <w:szCs w:val="28"/>
          <w:lang w:val="uk-UA"/>
        </w:rPr>
        <w:t>. –</w:t>
      </w:r>
      <w:r w:rsidRPr="00DB00A9">
        <w:rPr>
          <w:sz w:val="28"/>
          <w:szCs w:val="28"/>
          <w:lang w:val="en-US"/>
        </w:rPr>
        <w:t xml:space="preserve"> Vol. 275</w:t>
      </w:r>
      <w:r w:rsidRPr="00DB00A9">
        <w:rPr>
          <w:sz w:val="28"/>
          <w:szCs w:val="28"/>
          <w:lang w:val="uk-UA"/>
        </w:rPr>
        <w:t>. –</w:t>
      </w:r>
      <w:r w:rsidRPr="00DB00A9">
        <w:rPr>
          <w:sz w:val="28"/>
          <w:szCs w:val="28"/>
          <w:lang w:val="en-US"/>
        </w:rPr>
        <w:t xml:space="preserve">              </w:t>
      </w:r>
      <w:r w:rsidRPr="00DB00A9">
        <w:rPr>
          <w:sz w:val="28"/>
          <w:szCs w:val="28"/>
          <w:lang w:val="uk-UA"/>
        </w:rPr>
        <w:t xml:space="preserve">Р. </w:t>
      </w:r>
      <w:r w:rsidRPr="00DB00A9">
        <w:rPr>
          <w:sz w:val="28"/>
          <w:szCs w:val="28"/>
          <w:lang w:val="en-US"/>
        </w:rPr>
        <w:t>8456 - 8460.</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Effects of insulin resistance and obesity on lipoproteins and sensitivity to egg feeding [Text] / R.H. Knopp, B. Retzlaff, B. Fish [et al.] // Arterioscler. Thromb. Vasc. Biol. – 2003. – Vol. 23, </w:t>
      </w:r>
      <w:r w:rsidRPr="00DB00A9">
        <w:rPr>
          <w:sz w:val="28"/>
          <w:szCs w:val="28"/>
          <w:lang w:val="uk-UA"/>
        </w:rPr>
        <w:t>№ 8. – Р. 1437 – 1443.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The release of leptin and its effect on hormone release from human an pituitary adenomas [Text] / M. Korbonits, M.H. Chitnis, M. Gueorguiev      [et al.] // Clin. Endocrinol (Oxf). – 2001. – 54. – P. 781 – 789.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lang w:val="uk-UA"/>
        </w:rPr>
        <w:lastRenderedPageBreak/>
        <w:t xml:space="preserve"> </w:t>
      </w:r>
      <w:r w:rsidRPr="00DB00A9">
        <w:rPr>
          <w:iCs/>
          <w:sz w:val="28"/>
          <w:szCs w:val="28"/>
          <w:lang w:val="en-US"/>
        </w:rPr>
        <w:t>Krauss R.M</w:t>
      </w:r>
      <w:r w:rsidRPr="00DB00A9">
        <w:rPr>
          <w:sz w:val="28"/>
          <w:szCs w:val="28"/>
          <w:lang w:val="en-US"/>
        </w:rPr>
        <w:t>. Lipids and lipoproteins in patients with</w:t>
      </w:r>
      <w:r w:rsidRPr="00DB00A9">
        <w:rPr>
          <w:sz w:val="28"/>
          <w:szCs w:val="28"/>
          <w:lang w:val="uk-UA"/>
        </w:rPr>
        <w:t xml:space="preserve"> </w:t>
      </w:r>
      <w:r w:rsidRPr="00DB00A9">
        <w:rPr>
          <w:sz w:val="28"/>
          <w:szCs w:val="28"/>
          <w:lang w:val="en-US"/>
        </w:rPr>
        <w:t xml:space="preserve">type 2 diabetes [Text]/ R.M. </w:t>
      </w:r>
      <w:r w:rsidRPr="00DB00A9">
        <w:rPr>
          <w:iCs/>
          <w:sz w:val="28"/>
          <w:szCs w:val="28"/>
          <w:lang w:val="en-US"/>
        </w:rPr>
        <w:t>Krauss</w:t>
      </w:r>
      <w:r w:rsidRPr="00DB00A9">
        <w:rPr>
          <w:sz w:val="28"/>
          <w:szCs w:val="28"/>
          <w:lang w:val="en-US"/>
        </w:rPr>
        <w:t xml:space="preserve"> // Diabetes Care.</w:t>
      </w:r>
      <w:r w:rsidRPr="00DB00A9">
        <w:rPr>
          <w:sz w:val="28"/>
          <w:szCs w:val="28"/>
          <w:lang w:val="uk-UA"/>
        </w:rPr>
        <w:t xml:space="preserve"> -</w:t>
      </w:r>
      <w:r w:rsidRPr="00DB00A9">
        <w:rPr>
          <w:sz w:val="28"/>
          <w:szCs w:val="28"/>
          <w:lang w:val="en-US"/>
        </w:rPr>
        <w:t xml:space="preserve"> 2004.</w:t>
      </w:r>
      <w:r w:rsidRPr="00DB00A9">
        <w:rPr>
          <w:sz w:val="28"/>
          <w:szCs w:val="28"/>
          <w:lang w:val="uk-UA"/>
        </w:rPr>
        <w:t xml:space="preserve"> -</w:t>
      </w:r>
      <w:r w:rsidRPr="00DB00A9">
        <w:rPr>
          <w:sz w:val="28"/>
          <w:szCs w:val="28"/>
          <w:lang w:val="en-US"/>
        </w:rPr>
        <w:t xml:space="preserve"> Vol. 27, </w:t>
      </w:r>
      <w:r w:rsidRPr="00DB00A9">
        <w:rPr>
          <w:sz w:val="28"/>
          <w:szCs w:val="28"/>
          <w:lang w:val="uk-UA"/>
        </w:rPr>
        <w:t>№</w:t>
      </w:r>
      <w:r w:rsidRPr="00DB00A9">
        <w:rPr>
          <w:sz w:val="28"/>
          <w:szCs w:val="28"/>
          <w:lang w:val="en-US"/>
        </w:rPr>
        <w:t xml:space="preserve"> 6.</w:t>
      </w:r>
      <w:r w:rsidRPr="00DB00A9">
        <w:rPr>
          <w:sz w:val="28"/>
          <w:szCs w:val="28"/>
          <w:lang w:val="uk-UA"/>
        </w:rPr>
        <w:t xml:space="preserve"> - </w:t>
      </w:r>
      <w:r w:rsidRPr="00DB00A9">
        <w:rPr>
          <w:sz w:val="28"/>
          <w:szCs w:val="28"/>
          <w:lang w:val="en-US"/>
        </w:rPr>
        <w:t xml:space="preserve">                            P. 1496 - 1504.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Kris-Etherton P</w:t>
      </w:r>
      <w:r w:rsidRPr="00DB00A9">
        <w:rPr>
          <w:sz w:val="28"/>
          <w:szCs w:val="28"/>
          <w:lang w:val="uk-UA"/>
        </w:rPr>
        <w:t>.</w:t>
      </w:r>
      <w:r w:rsidRPr="00DB00A9">
        <w:rPr>
          <w:sz w:val="28"/>
          <w:szCs w:val="28"/>
          <w:lang w:val="en-US"/>
        </w:rPr>
        <w:t>M American Heart Association. Nutrition Committee. Fish consumption, fish oil, omega-3 fatty acids, and cardiovascular disease</w:t>
      </w:r>
      <w:r w:rsidRPr="00DB00A9">
        <w:rPr>
          <w:sz w:val="28"/>
          <w:szCs w:val="28"/>
          <w:lang w:val="uk-UA"/>
        </w:rPr>
        <w:t xml:space="preserve"> </w:t>
      </w:r>
      <w:r w:rsidRPr="00DB00A9">
        <w:rPr>
          <w:sz w:val="28"/>
          <w:szCs w:val="28"/>
          <w:lang w:val="en-US"/>
        </w:rPr>
        <w:t>[Text] / P</w:t>
      </w:r>
      <w:r w:rsidRPr="00DB00A9">
        <w:rPr>
          <w:sz w:val="28"/>
          <w:szCs w:val="28"/>
          <w:lang w:val="uk-UA"/>
        </w:rPr>
        <w:t>.</w:t>
      </w:r>
      <w:r w:rsidRPr="00DB00A9">
        <w:rPr>
          <w:sz w:val="28"/>
          <w:szCs w:val="28"/>
          <w:lang w:val="en-US"/>
        </w:rPr>
        <w:t>M</w:t>
      </w:r>
      <w:r w:rsidRPr="00DB00A9">
        <w:rPr>
          <w:sz w:val="28"/>
          <w:szCs w:val="28"/>
          <w:lang w:val="uk-UA"/>
        </w:rPr>
        <w:t>.</w:t>
      </w:r>
      <w:r w:rsidRPr="00DB00A9">
        <w:rPr>
          <w:sz w:val="28"/>
          <w:szCs w:val="28"/>
          <w:lang w:val="en-US"/>
        </w:rPr>
        <w:t xml:space="preserve"> Kris-Etherton, W</w:t>
      </w:r>
      <w:r w:rsidRPr="00DB00A9">
        <w:rPr>
          <w:sz w:val="28"/>
          <w:szCs w:val="28"/>
          <w:lang w:val="uk-UA"/>
        </w:rPr>
        <w:t>.</w:t>
      </w:r>
      <w:r w:rsidRPr="00DB00A9">
        <w:rPr>
          <w:sz w:val="28"/>
          <w:szCs w:val="28"/>
          <w:lang w:val="en-US"/>
        </w:rPr>
        <w:t>S</w:t>
      </w:r>
      <w:r w:rsidRPr="00DB00A9">
        <w:rPr>
          <w:sz w:val="28"/>
          <w:szCs w:val="28"/>
          <w:lang w:val="uk-UA"/>
        </w:rPr>
        <w:t>.</w:t>
      </w:r>
      <w:r w:rsidRPr="00DB00A9">
        <w:rPr>
          <w:sz w:val="28"/>
          <w:szCs w:val="28"/>
          <w:lang w:val="en-US"/>
        </w:rPr>
        <w:t xml:space="preserve"> Harris, L</w:t>
      </w:r>
      <w:r w:rsidRPr="00DB00A9">
        <w:rPr>
          <w:sz w:val="28"/>
          <w:szCs w:val="28"/>
          <w:lang w:val="uk-UA"/>
        </w:rPr>
        <w:t>.</w:t>
      </w:r>
      <w:r w:rsidRPr="00DB00A9">
        <w:rPr>
          <w:sz w:val="28"/>
          <w:szCs w:val="28"/>
          <w:lang w:val="en-US"/>
        </w:rPr>
        <w:t>J</w:t>
      </w:r>
      <w:r w:rsidRPr="00DB00A9">
        <w:rPr>
          <w:sz w:val="28"/>
          <w:szCs w:val="28"/>
          <w:lang w:val="uk-UA"/>
        </w:rPr>
        <w:t>.</w:t>
      </w:r>
      <w:r w:rsidRPr="00DB00A9">
        <w:rPr>
          <w:sz w:val="28"/>
          <w:szCs w:val="28"/>
          <w:lang w:val="en-US"/>
        </w:rPr>
        <w:t xml:space="preserve"> Appel </w:t>
      </w:r>
      <w:r w:rsidRPr="00DB00A9">
        <w:rPr>
          <w:sz w:val="28"/>
          <w:szCs w:val="28"/>
          <w:lang w:val="uk-UA"/>
        </w:rPr>
        <w:t>//</w:t>
      </w:r>
      <w:r w:rsidRPr="00DB00A9">
        <w:rPr>
          <w:sz w:val="28"/>
          <w:szCs w:val="28"/>
          <w:lang w:val="en-US"/>
        </w:rPr>
        <w:t xml:space="preserve"> Circulation.</w:t>
      </w:r>
      <w:r w:rsidRPr="00DB00A9">
        <w:rPr>
          <w:sz w:val="28"/>
          <w:szCs w:val="28"/>
          <w:lang w:val="uk-UA"/>
        </w:rPr>
        <w:t xml:space="preserve"> –</w:t>
      </w:r>
      <w:r w:rsidRPr="00DB00A9">
        <w:rPr>
          <w:sz w:val="28"/>
          <w:szCs w:val="28"/>
          <w:lang w:val="en-US"/>
        </w:rPr>
        <w:t xml:space="preserve">             200</w:t>
      </w:r>
      <w:r w:rsidRPr="00DB00A9">
        <w:rPr>
          <w:sz w:val="28"/>
          <w:szCs w:val="28"/>
          <w:lang w:val="uk-UA"/>
        </w:rPr>
        <w:t>3. –</w:t>
      </w:r>
      <w:r w:rsidRPr="00DB00A9">
        <w:rPr>
          <w:sz w:val="28"/>
          <w:szCs w:val="28"/>
          <w:lang w:val="en-US"/>
        </w:rPr>
        <w:t>Vol.</w:t>
      </w:r>
      <w:r w:rsidRPr="00DB00A9">
        <w:rPr>
          <w:sz w:val="28"/>
          <w:szCs w:val="28"/>
          <w:lang w:val="uk-UA"/>
        </w:rPr>
        <w:t xml:space="preserve"> </w:t>
      </w:r>
      <w:r w:rsidRPr="00DB00A9">
        <w:rPr>
          <w:sz w:val="28"/>
          <w:szCs w:val="28"/>
          <w:lang w:val="en-US"/>
        </w:rPr>
        <w:t>10</w:t>
      </w:r>
      <w:r w:rsidRPr="00DB00A9">
        <w:rPr>
          <w:sz w:val="28"/>
          <w:szCs w:val="28"/>
          <w:lang w:val="uk-UA"/>
        </w:rPr>
        <w:t>7. –</w:t>
      </w:r>
      <w:r w:rsidRPr="00DB00A9">
        <w:rPr>
          <w:sz w:val="28"/>
          <w:szCs w:val="28"/>
          <w:lang w:val="en-US"/>
        </w:rPr>
        <w:t xml:space="preserve"> </w:t>
      </w:r>
      <w:r w:rsidRPr="00DB00A9">
        <w:rPr>
          <w:sz w:val="28"/>
          <w:szCs w:val="28"/>
          <w:lang w:val="uk-UA"/>
        </w:rPr>
        <w:t xml:space="preserve"> Р. </w:t>
      </w:r>
      <w:r w:rsidRPr="00DB00A9">
        <w:rPr>
          <w:sz w:val="28"/>
          <w:szCs w:val="28"/>
          <w:lang w:val="en-US"/>
        </w:rPr>
        <w:t xml:space="preserve">2747 – 2757.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Disruption of insulin receptor substrate 2 causes type 2 diabetes because of liver insulin resistance and lack of compensatory β – cell hyperplasia [Text]/ N. Kubota, K. Tobe, Y. Terauchi [et al.] // Diabetes. – 2000. –           Vol. 49. –  P. 1880 – 1889.</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Soluble leptin receptor in serum of subjects with complete resistance to leptin: relation to fat mass [Text] / N</w:t>
      </w:r>
      <w:r w:rsidRPr="00DB00A9">
        <w:rPr>
          <w:sz w:val="28"/>
          <w:szCs w:val="28"/>
          <w:lang w:val="uk-UA"/>
        </w:rPr>
        <w:t>.</w:t>
      </w:r>
      <w:r w:rsidRPr="00DB00A9">
        <w:rPr>
          <w:sz w:val="28"/>
          <w:szCs w:val="28"/>
          <w:lang w:val="en-US"/>
        </w:rPr>
        <w:t xml:space="preserve"> Lahlou, K</w:t>
      </w:r>
      <w:r w:rsidRPr="00DB00A9">
        <w:rPr>
          <w:sz w:val="28"/>
          <w:szCs w:val="28"/>
          <w:lang w:val="uk-UA"/>
        </w:rPr>
        <w:t>.</w:t>
      </w:r>
      <w:r w:rsidRPr="00DB00A9">
        <w:rPr>
          <w:sz w:val="28"/>
          <w:szCs w:val="28"/>
          <w:lang w:val="en-US"/>
        </w:rPr>
        <w:t xml:space="preserve"> Clement, J</w:t>
      </w:r>
      <w:r w:rsidRPr="00DB00A9">
        <w:rPr>
          <w:sz w:val="28"/>
          <w:szCs w:val="28"/>
          <w:lang w:val="uk-UA"/>
        </w:rPr>
        <w:t>.</w:t>
      </w:r>
      <w:r w:rsidRPr="00DB00A9">
        <w:rPr>
          <w:sz w:val="28"/>
          <w:szCs w:val="28"/>
          <w:lang w:val="en-US"/>
        </w:rPr>
        <w:t>C</w:t>
      </w:r>
      <w:r w:rsidRPr="00DB00A9">
        <w:rPr>
          <w:sz w:val="28"/>
          <w:szCs w:val="28"/>
          <w:lang w:val="uk-UA"/>
        </w:rPr>
        <w:t>.</w:t>
      </w:r>
      <w:r w:rsidRPr="00DB00A9">
        <w:rPr>
          <w:sz w:val="28"/>
          <w:szCs w:val="28"/>
          <w:lang w:val="en-US"/>
        </w:rPr>
        <w:t xml:space="preserve"> Carel          [et al.]</w:t>
      </w:r>
      <w:r w:rsidRPr="00DB00A9">
        <w:rPr>
          <w:sz w:val="28"/>
          <w:szCs w:val="28"/>
          <w:lang w:val="uk-UA"/>
        </w:rPr>
        <w:t xml:space="preserve"> //</w:t>
      </w:r>
      <w:r w:rsidRPr="00DB00A9">
        <w:rPr>
          <w:sz w:val="28"/>
          <w:szCs w:val="28"/>
          <w:lang w:val="en-US"/>
        </w:rPr>
        <w:t xml:space="preserve"> Diabetes</w:t>
      </w:r>
      <w:r w:rsidRPr="00DB00A9">
        <w:rPr>
          <w:sz w:val="28"/>
          <w:szCs w:val="28"/>
          <w:lang w:val="uk-UA"/>
        </w:rPr>
        <w:t xml:space="preserve">. – </w:t>
      </w:r>
      <w:r w:rsidRPr="00DB00A9">
        <w:rPr>
          <w:sz w:val="28"/>
          <w:szCs w:val="28"/>
          <w:lang w:val="en-US"/>
        </w:rPr>
        <w:t>2000</w:t>
      </w:r>
      <w:r w:rsidRPr="00DB00A9">
        <w:rPr>
          <w:sz w:val="28"/>
          <w:szCs w:val="28"/>
          <w:lang w:val="uk-UA"/>
        </w:rPr>
        <w:t xml:space="preserve">.- </w:t>
      </w:r>
      <w:r w:rsidRPr="00DB00A9">
        <w:rPr>
          <w:sz w:val="28"/>
          <w:szCs w:val="28"/>
          <w:lang w:val="en-US"/>
        </w:rPr>
        <w:t>Vol.</w:t>
      </w:r>
      <w:r w:rsidRPr="00DB00A9">
        <w:rPr>
          <w:sz w:val="28"/>
          <w:szCs w:val="28"/>
          <w:lang w:val="uk-UA"/>
        </w:rPr>
        <w:t xml:space="preserve"> </w:t>
      </w:r>
      <w:r w:rsidRPr="00DB00A9">
        <w:rPr>
          <w:sz w:val="28"/>
          <w:szCs w:val="28"/>
          <w:lang w:val="en-US"/>
        </w:rPr>
        <w:t>49</w:t>
      </w:r>
      <w:r w:rsidRPr="00DB00A9">
        <w:rPr>
          <w:sz w:val="28"/>
          <w:szCs w:val="28"/>
          <w:lang w:val="uk-UA"/>
        </w:rPr>
        <w:t>. – Р.</w:t>
      </w:r>
      <w:r w:rsidRPr="00DB00A9">
        <w:rPr>
          <w:sz w:val="28"/>
          <w:szCs w:val="28"/>
          <w:lang w:val="en-US"/>
        </w:rPr>
        <w:t xml:space="preserve"> 1347</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1352.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Leuscbner U. Non-alcoholic steatohepatitis (NASH) [Text] /                            U. Leuscbner // Dr. Falk Pharma GmbH, 2003. – 32 p.</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rStyle w:val="aff7"/>
          <w:b w:val="0"/>
          <w:bCs w:val="0"/>
          <w:lang w:val="uk-UA"/>
        </w:rPr>
      </w:pPr>
      <w:r w:rsidRPr="00DB00A9">
        <w:rPr>
          <w:rStyle w:val="aff7"/>
          <w:b w:val="0"/>
          <w:bCs w:val="0"/>
          <w:lang w:val="en-US"/>
        </w:rPr>
        <w:t xml:space="preserve"> Hypertriglyceridemic waist. A marker of the atherogenic metabolic triad (hyperinsulinemia, hyperapolipoprotein B; small, dense LDL) in men? </w:t>
      </w:r>
      <w:r w:rsidRPr="00DB00A9">
        <w:rPr>
          <w:sz w:val="28"/>
          <w:szCs w:val="28"/>
          <w:lang w:val="en-US"/>
        </w:rPr>
        <w:t xml:space="preserve">[Text] </w:t>
      </w:r>
      <w:r w:rsidRPr="00DB00A9">
        <w:rPr>
          <w:rStyle w:val="aff7"/>
          <w:b w:val="0"/>
          <w:bCs w:val="0"/>
          <w:lang w:val="en-US"/>
        </w:rPr>
        <w:t xml:space="preserve">/ I. Lemieux, A. Pascot, C. Couillard [et al.] // Circulation. – 2000. – Vol. 102. – P. 179 – 184.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rStyle w:val="aff7"/>
          <w:b w:val="0"/>
          <w:lang w:val="en-US"/>
        </w:rPr>
        <w:t>Lee J.H.</w:t>
      </w:r>
      <w:r w:rsidRPr="00DB00A9">
        <w:rPr>
          <w:sz w:val="28"/>
          <w:szCs w:val="28"/>
          <w:lang w:val="en-US"/>
        </w:rPr>
        <w:t xml:space="preserve"> Leptin resistance is associated with extreme obesity and aggregates in families [Text] / </w:t>
      </w:r>
      <w:r w:rsidRPr="00DB00A9">
        <w:rPr>
          <w:rStyle w:val="aff7"/>
          <w:b w:val="0"/>
          <w:lang w:val="en-US"/>
        </w:rPr>
        <w:t>J.H. Lee</w:t>
      </w:r>
      <w:r w:rsidRPr="00DB00A9">
        <w:rPr>
          <w:sz w:val="28"/>
          <w:szCs w:val="28"/>
          <w:lang w:val="en-US"/>
        </w:rPr>
        <w:t xml:space="preserve">, D.R. Reed, R.A. Price // </w:t>
      </w:r>
      <w:r w:rsidRPr="00DB00A9">
        <w:rPr>
          <w:rStyle w:val="ref-journal"/>
          <w:sz w:val="28"/>
          <w:szCs w:val="28"/>
          <w:lang w:val="en-US"/>
        </w:rPr>
        <w:t>Int. J. Obes. Relat Metab. Disord.</w:t>
      </w:r>
      <w:r w:rsidRPr="00DB00A9">
        <w:rPr>
          <w:rStyle w:val="ref-journal"/>
          <w:sz w:val="28"/>
          <w:szCs w:val="28"/>
          <w:lang w:val="uk-UA"/>
        </w:rPr>
        <w:t xml:space="preserve"> –</w:t>
      </w:r>
      <w:r w:rsidRPr="00DB00A9">
        <w:rPr>
          <w:sz w:val="28"/>
          <w:szCs w:val="28"/>
          <w:lang w:val="en-US"/>
        </w:rPr>
        <w:t xml:space="preserve"> 2001</w:t>
      </w:r>
      <w:r w:rsidRPr="00DB00A9">
        <w:rPr>
          <w:sz w:val="28"/>
          <w:szCs w:val="28"/>
          <w:lang w:val="uk-UA"/>
        </w:rPr>
        <w:t xml:space="preserve">. - № </w:t>
      </w:r>
      <w:r w:rsidRPr="00DB00A9">
        <w:rPr>
          <w:rStyle w:val="ref-vol1"/>
          <w:b w:val="0"/>
          <w:sz w:val="28"/>
          <w:szCs w:val="28"/>
          <w:lang w:val="en-US"/>
        </w:rPr>
        <w:t>25</w:t>
      </w:r>
      <w:r w:rsidRPr="00DB00A9">
        <w:rPr>
          <w:rStyle w:val="ref-vol1"/>
          <w:b w:val="0"/>
          <w:sz w:val="28"/>
          <w:szCs w:val="28"/>
          <w:lang w:val="uk-UA"/>
        </w:rPr>
        <w:t>. – Р.</w:t>
      </w:r>
      <w:r w:rsidRPr="00DB00A9">
        <w:rPr>
          <w:sz w:val="28"/>
          <w:szCs w:val="28"/>
          <w:lang w:val="en-US"/>
        </w:rPr>
        <w:t>1471 – 1473.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Obesity is the key determinant of cardiovascular risk factors in the Hong Kong Chinese population: cross–sectional clinic–based study [Text] /           Z.S. Lee, J.A. Critchley, J.C. Chan [et al.]// Hong Kong Med. J. – 2000. -</w:t>
      </w:r>
      <w:r w:rsidRPr="00DB00A9">
        <w:rPr>
          <w:sz w:val="28"/>
          <w:szCs w:val="28"/>
          <w:lang w:val="uk-UA"/>
        </w:rPr>
        <w:t xml:space="preserve"> №</w:t>
      </w:r>
      <w:r w:rsidRPr="00DB00A9">
        <w:rPr>
          <w:sz w:val="28"/>
          <w:szCs w:val="28"/>
          <w:lang w:val="en-US"/>
        </w:rPr>
        <w:t xml:space="preserve"> 6 (1). – P. 13 – 23.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w:t>
      </w:r>
      <w:r w:rsidRPr="00DB00A9">
        <w:rPr>
          <w:bCs/>
          <w:sz w:val="28"/>
          <w:szCs w:val="28"/>
          <w:lang w:val="en-US"/>
        </w:rPr>
        <w:t xml:space="preserve">Insulin and leptin resistance with hyperleptinemia in mice lacking androgen receptor </w:t>
      </w:r>
      <w:r w:rsidRPr="00DB00A9">
        <w:rPr>
          <w:sz w:val="28"/>
          <w:szCs w:val="28"/>
          <w:lang w:val="en-US"/>
        </w:rPr>
        <w:t xml:space="preserve">[Text] </w:t>
      </w:r>
      <w:r w:rsidRPr="00DB00A9">
        <w:rPr>
          <w:bCs/>
          <w:sz w:val="28"/>
          <w:szCs w:val="28"/>
          <w:lang w:val="en-US"/>
        </w:rPr>
        <w:t xml:space="preserve">/ H.Y. </w:t>
      </w:r>
      <w:hyperlink r:id="rId21" w:tooltip="Click to search for citations by this author." w:history="1">
        <w:r w:rsidRPr="00DB00A9">
          <w:rPr>
            <w:rStyle w:val="afc"/>
            <w:bCs/>
            <w:sz w:val="28"/>
            <w:szCs w:val="28"/>
            <w:lang w:val="en-US"/>
          </w:rPr>
          <w:t>Lin</w:t>
        </w:r>
      </w:hyperlink>
      <w:r w:rsidRPr="00DB00A9">
        <w:rPr>
          <w:sz w:val="28"/>
          <w:szCs w:val="28"/>
          <w:lang w:val="en-US"/>
        </w:rPr>
        <w:t xml:space="preserve">, Q. </w:t>
      </w:r>
      <w:hyperlink r:id="rId22" w:tooltip="Click to search for citations by this author." w:history="1">
        <w:r w:rsidRPr="00DB00A9">
          <w:rPr>
            <w:rStyle w:val="afc"/>
            <w:bCs/>
            <w:sz w:val="28"/>
            <w:szCs w:val="28"/>
            <w:lang w:val="en-US"/>
          </w:rPr>
          <w:t>Xu</w:t>
        </w:r>
      </w:hyperlink>
      <w:r w:rsidRPr="00DB00A9">
        <w:rPr>
          <w:sz w:val="28"/>
          <w:szCs w:val="28"/>
          <w:lang w:val="en-US"/>
        </w:rPr>
        <w:t>, S.</w:t>
      </w:r>
      <w:hyperlink r:id="rId23" w:tooltip="Click to search for citations by this author." w:history="1">
        <w:r w:rsidRPr="00DB00A9">
          <w:rPr>
            <w:rStyle w:val="afc"/>
            <w:bCs/>
            <w:sz w:val="28"/>
            <w:szCs w:val="28"/>
            <w:lang w:val="en-US"/>
          </w:rPr>
          <w:t xml:space="preserve">Yeh </w:t>
        </w:r>
      </w:hyperlink>
      <w:r w:rsidRPr="00DB00A9">
        <w:rPr>
          <w:sz w:val="28"/>
          <w:szCs w:val="28"/>
          <w:lang w:val="en-US"/>
        </w:rPr>
        <w:t xml:space="preserve"> [et al.]</w:t>
      </w:r>
      <w:r w:rsidRPr="00DB00A9">
        <w:rPr>
          <w:bCs/>
          <w:sz w:val="28"/>
          <w:szCs w:val="28"/>
          <w:lang w:val="en-US"/>
        </w:rPr>
        <w:t xml:space="preserve"> // </w:t>
      </w:r>
      <w:hyperlink r:id="rId24" w:history="1">
        <w:r w:rsidRPr="00DB00A9">
          <w:rPr>
            <w:rStyle w:val="afc"/>
            <w:sz w:val="28"/>
            <w:szCs w:val="28"/>
            <w:lang w:val="en-US"/>
          </w:rPr>
          <w:t>Diabetes.</w:t>
        </w:r>
      </w:hyperlink>
      <w:r w:rsidRPr="00DB00A9">
        <w:rPr>
          <w:sz w:val="28"/>
          <w:szCs w:val="28"/>
          <w:lang w:val="en-US"/>
        </w:rPr>
        <w:t xml:space="preserve"> – 2005</w:t>
      </w:r>
      <w:r w:rsidRPr="00DB00A9">
        <w:rPr>
          <w:sz w:val="28"/>
          <w:szCs w:val="28"/>
          <w:lang w:val="uk-UA"/>
        </w:rPr>
        <w:t xml:space="preserve">. – </w:t>
      </w:r>
      <w:r w:rsidRPr="00DB00A9">
        <w:rPr>
          <w:sz w:val="28"/>
          <w:szCs w:val="28"/>
          <w:lang w:val="en-US"/>
        </w:rPr>
        <w:t>Vol. 54(6)</w:t>
      </w:r>
      <w:r w:rsidRPr="00DB00A9">
        <w:rPr>
          <w:sz w:val="28"/>
          <w:szCs w:val="28"/>
          <w:lang w:val="uk-UA"/>
        </w:rPr>
        <w:t>. – Р.</w:t>
      </w:r>
      <w:r w:rsidRPr="00DB00A9">
        <w:rPr>
          <w:sz w:val="28"/>
          <w:szCs w:val="28"/>
          <w:lang w:val="en-US"/>
        </w:rPr>
        <w:t xml:space="preserve"> 1717 - 1725.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Lypsy R. J. Overview of pharmacologic therapy for the treatment of dyslipidemia [Text] / R. J. Lypsy // J. Manag. Care Pharm. – 2003. – </w:t>
      </w:r>
      <w:r w:rsidRPr="00DB00A9">
        <w:rPr>
          <w:sz w:val="28"/>
          <w:szCs w:val="28"/>
          <w:lang w:val="uk-UA"/>
        </w:rPr>
        <w:t xml:space="preserve">        № </w:t>
      </w:r>
      <w:r w:rsidRPr="00DB00A9">
        <w:rPr>
          <w:sz w:val="28"/>
          <w:szCs w:val="28"/>
          <w:lang w:val="en-US"/>
        </w:rPr>
        <w:t>9 (Suppl.</w:t>
      </w:r>
      <w:r w:rsidRPr="00DB00A9">
        <w:rPr>
          <w:sz w:val="28"/>
          <w:szCs w:val="28"/>
          <w:lang w:val="uk-UA"/>
        </w:rPr>
        <w:t xml:space="preserve"> 1</w:t>
      </w:r>
      <w:r w:rsidRPr="00DB00A9">
        <w:rPr>
          <w:sz w:val="28"/>
          <w:szCs w:val="28"/>
          <w:lang w:val="en-US"/>
        </w:rPr>
        <w:t xml:space="preserve">). – P. 9 – 12.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lastRenderedPageBreak/>
        <w:t>Effects of omega–3 fatty acids on lipids and glycemic control in type II diabetes and the metabolic syndrome and on inflammatory bowel disease, rheumatoid arthritis, renal disease, systemic lupus erythematosus, and osteoporosis [Text] / C.H. MacLean, W.A. Mojica, S.C. Morton [et al.] // Evid. Rep. Technol. Assess. (Summ). – 2004. – Vol. 89. – P. 1 – 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rStyle w:val="afff0"/>
          <w:i w:val="0"/>
          <w:iCs w:val="0"/>
          <w:sz w:val="28"/>
          <w:szCs w:val="28"/>
          <w:lang w:val="uk-UA"/>
        </w:rPr>
      </w:pPr>
      <w:r w:rsidRPr="00DB00A9">
        <w:rPr>
          <w:rStyle w:val="afff0"/>
          <w:i w:val="0"/>
          <w:iCs w:val="0"/>
          <w:sz w:val="28"/>
          <w:szCs w:val="28"/>
          <w:lang w:val="en-US"/>
        </w:rPr>
        <w:t xml:space="preserve">Matthews D.R. The assessment of insulin secretion </w:t>
      </w:r>
      <w:r w:rsidRPr="00DB00A9">
        <w:rPr>
          <w:sz w:val="28"/>
          <w:szCs w:val="28"/>
          <w:lang w:val="en-US"/>
        </w:rPr>
        <w:t xml:space="preserve">[Text] </w:t>
      </w:r>
      <w:r w:rsidRPr="00DB00A9">
        <w:rPr>
          <w:rStyle w:val="afff0"/>
          <w:i w:val="0"/>
          <w:iCs w:val="0"/>
          <w:sz w:val="28"/>
          <w:szCs w:val="28"/>
          <w:lang w:val="en-US"/>
        </w:rPr>
        <w:t xml:space="preserve">/ D.R. Matthews, T.M. Wallace // Medicographia. – 2005. – Vol. 27, </w:t>
      </w:r>
      <w:r w:rsidRPr="00DB00A9">
        <w:rPr>
          <w:rStyle w:val="afff0"/>
          <w:i w:val="0"/>
          <w:iCs w:val="0"/>
          <w:sz w:val="28"/>
          <w:szCs w:val="28"/>
          <w:lang w:val="uk-UA"/>
        </w:rPr>
        <w:t>№ 4. – Р. 381 – 388.</w:t>
      </w:r>
      <w:r w:rsidRPr="00DB00A9">
        <w:rPr>
          <w:rStyle w:val="afff0"/>
          <w:i w:val="0"/>
          <w:iCs w:val="0"/>
          <w:sz w:val="28"/>
          <w:szCs w:val="28"/>
          <w:lang w:val="en-US"/>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rStyle w:val="afff0"/>
          <w:i w:val="0"/>
          <w:sz w:val="28"/>
          <w:szCs w:val="28"/>
          <w:lang w:val="en-US"/>
        </w:rPr>
        <w:t xml:space="preserve">Mark M. </w:t>
      </w:r>
      <w:r w:rsidRPr="00DB00A9">
        <w:rPr>
          <w:rStyle w:val="aff7"/>
          <w:b w:val="0"/>
          <w:lang w:val="en-US"/>
        </w:rPr>
        <w:t xml:space="preserve">Selective leptin resistance: a new concept in leptin physiology with cardiovascular implications </w:t>
      </w:r>
      <w:r w:rsidRPr="00DB00A9">
        <w:rPr>
          <w:sz w:val="28"/>
          <w:szCs w:val="28"/>
          <w:lang w:val="en-US"/>
        </w:rPr>
        <w:t xml:space="preserve">[Text] </w:t>
      </w:r>
      <w:r w:rsidRPr="00DB00A9">
        <w:rPr>
          <w:rStyle w:val="aff7"/>
          <w:b w:val="0"/>
          <w:lang w:val="en-US"/>
        </w:rPr>
        <w:t>/</w:t>
      </w:r>
      <w:r w:rsidRPr="00DB00A9">
        <w:rPr>
          <w:rStyle w:val="afff0"/>
          <w:i w:val="0"/>
          <w:sz w:val="28"/>
          <w:szCs w:val="28"/>
          <w:lang w:val="en-US"/>
        </w:rPr>
        <w:t xml:space="preserve"> M. Mark, L.A. Allyn, A. Correia</w:t>
      </w:r>
      <w:r w:rsidRPr="00DB00A9">
        <w:rPr>
          <w:sz w:val="28"/>
          <w:szCs w:val="28"/>
          <w:lang w:val="en-US"/>
        </w:rPr>
        <w:t xml:space="preserve">// Journal of Hypertension. </w:t>
      </w:r>
      <w:r w:rsidRPr="00DB00A9">
        <w:rPr>
          <w:sz w:val="28"/>
          <w:szCs w:val="28"/>
          <w:lang w:val="uk-UA"/>
        </w:rPr>
        <w:t xml:space="preserve">– </w:t>
      </w:r>
      <w:r w:rsidRPr="00DB00A9">
        <w:rPr>
          <w:sz w:val="28"/>
          <w:szCs w:val="28"/>
          <w:lang w:val="en-US"/>
        </w:rPr>
        <w:t>2002</w:t>
      </w:r>
      <w:r w:rsidRPr="00DB00A9">
        <w:rPr>
          <w:sz w:val="28"/>
          <w:szCs w:val="28"/>
          <w:lang w:val="uk-UA"/>
        </w:rPr>
        <w:t>. –</w:t>
      </w:r>
      <w:r w:rsidRPr="00DB00A9">
        <w:rPr>
          <w:sz w:val="28"/>
          <w:szCs w:val="28"/>
          <w:lang w:val="en-US"/>
        </w:rPr>
        <w:t xml:space="preserve"> Vol. 20(7)</w:t>
      </w:r>
      <w:r w:rsidRPr="00DB00A9">
        <w:rPr>
          <w:sz w:val="28"/>
          <w:szCs w:val="28"/>
          <w:lang w:val="uk-UA"/>
        </w:rPr>
        <w:t xml:space="preserve">. - Р. </w:t>
      </w:r>
      <w:r w:rsidRPr="00DB00A9">
        <w:rPr>
          <w:sz w:val="28"/>
          <w:szCs w:val="28"/>
          <w:lang w:val="en-US"/>
        </w:rPr>
        <w:t>1245 - 1250.</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iCs/>
          <w:sz w:val="28"/>
          <w:szCs w:val="28"/>
          <w:lang w:val="en-US"/>
        </w:rPr>
        <w:t xml:space="preserve">Marchesini G. </w:t>
      </w:r>
      <w:r w:rsidRPr="00DB00A9">
        <w:rPr>
          <w:sz w:val="28"/>
          <w:szCs w:val="28"/>
          <w:lang w:val="en-US"/>
        </w:rPr>
        <w:t>Nonalcoholic fatty liver disease a feature</w:t>
      </w:r>
      <w:r w:rsidRPr="00DB00A9">
        <w:rPr>
          <w:sz w:val="28"/>
          <w:szCs w:val="28"/>
          <w:lang w:val="uk-UA"/>
        </w:rPr>
        <w:t xml:space="preserve"> </w:t>
      </w:r>
      <w:r w:rsidRPr="00DB00A9">
        <w:rPr>
          <w:sz w:val="28"/>
          <w:szCs w:val="28"/>
          <w:lang w:val="en-US"/>
        </w:rPr>
        <w:t xml:space="preserve">of the metabolic syndrome [Text] / G. </w:t>
      </w:r>
      <w:r w:rsidRPr="00DB00A9">
        <w:rPr>
          <w:iCs/>
          <w:sz w:val="28"/>
          <w:szCs w:val="28"/>
          <w:lang w:val="en-US"/>
        </w:rPr>
        <w:t>Marchesini</w:t>
      </w:r>
      <w:r w:rsidRPr="00DB00A9">
        <w:rPr>
          <w:sz w:val="28"/>
          <w:szCs w:val="28"/>
          <w:lang w:val="en-US"/>
        </w:rPr>
        <w:t xml:space="preserve"> // Diabetes.</w:t>
      </w:r>
      <w:r w:rsidRPr="00DB00A9">
        <w:rPr>
          <w:sz w:val="28"/>
          <w:szCs w:val="28"/>
          <w:lang w:val="uk-UA"/>
        </w:rPr>
        <w:t xml:space="preserve"> -</w:t>
      </w:r>
      <w:r w:rsidRPr="00DB00A9">
        <w:rPr>
          <w:sz w:val="28"/>
          <w:szCs w:val="28"/>
          <w:lang w:val="en-US"/>
        </w:rPr>
        <w:t xml:space="preserve"> 2001.</w:t>
      </w:r>
      <w:r w:rsidRPr="00DB00A9">
        <w:rPr>
          <w:sz w:val="28"/>
          <w:szCs w:val="28"/>
          <w:lang w:val="uk-UA"/>
        </w:rPr>
        <w:t xml:space="preserve"> -</w:t>
      </w:r>
      <w:r w:rsidRPr="00DB00A9">
        <w:rPr>
          <w:sz w:val="28"/>
          <w:szCs w:val="28"/>
          <w:lang w:val="en-US"/>
        </w:rPr>
        <w:t xml:space="preserve"> Vol. 50.</w:t>
      </w:r>
      <w:r w:rsidRPr="00DB00A9">
        <w:rPr>
          <w:sz w:val="28"/>
          <w:szCs w:val="28"/>
          <w:lang w:val="uk-UA"/>
        </w:rPr>
        <w:t xml:space="preserve"> - </w:t>
      </w:r>
      <w:r w:rsidRPr="00DB00A9">
        <w:rPr>
          <w:sz w:val="28"/>
          <w:szCs w:val="28"/>
          <w:lang w:val="en-US"/>
        </w:rPr>
        <w:t xml:space="preserve">                      P. 1844</w:t>
      </w:r>
      <w:r w:rsidRPr="00DB00A9">
        <w:rPr>
          <w:sz w:val="28"/>
          <w:szCs w:val="28"/>
          <w:lang w:val="uk-UA"/>
        </w:rPr>
        <w:t xml:space="preserve"> - </w:t>
      </w:r>
      <w:r w:rsidRPr="00DB00A9">
        <w:rPr>
          <w:sz w:val="28"/>
          <w:szCs w:val="28"/>
          <w:lang w:val="en-US"/>
        </w:rPr>
        <w:t>1850.</w:t>
      </w:r>
      <w:r w:rsidRPr="00DB00A9">
        <w:rPr>
          <w:sz w:val="28"/>
          <w:szCs w:val="28"/>
          <w:lang w:val="uk-UA"/>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Margebic S. Leptin: a review of its peripheral action and interaction [Text]/ S. Margebic, C. Gazzola, G.G. Pegg [et al.] // Int. J. Obes. Relat. Metab. Disord. – 2002. – Vol. 26. – P. 1407 – 1433.</w:t>
      </w:r>
    </w:p>
    <w:p w:rsidR="001C71BB" w:rsidRPr="00DB00A9" w:rsidRDefault="001C71BB" w:rsidP="00601F41">
      <w:pPr>
        <w:numPr>
          <w:ilvl w:val="0"/>
          <w:numId w:val="69"/>
        </w:numPr>
        <w:shd w:val="clear" w:color="auto" w:fill="FFFFFF"/>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Characterization of beta – cell functionimpairment in first – degree relatives of type 2 diabetic subjects: modeling analysis of 24-h triple – meal tests [Text] / A. Mari, A. Gastaldelli, A. Natali [et al.] // Am. J. Physiol. Endocrinol. Metab. – 2005. – Vol. 288. – P. E541 – E546. </w:t>
      </w:r>
    </w:p>
    <w:p w:rsidR="001C71BB" w:rsidRPr="00DB00A9" w:rsidRDefault="001C71BB" w:rsidP="00601F41">
      <w:pPr>
        <w:numPr>
          <w:ilvl w:val="0"/>
          <w:numId w:val="69"/>
        </w:numPr>
        <w:shd w:val="clear" w:color="auto" w:fill="FFFFFF"/>
        <w:suppressAutoHyphens w:val="0"/>
        <w:spacing w:before="100" w:beforeAutospacing="1" w:after="100" w:afterAutospacing="1" w:line="360" w:lineRule="auto"/>
        <w:ind w:left="540" w:hanging="540"/>
        <w:jc w:val="both"/>
        <w:rPr>
          <w:sz w:val="28"/>
          <w:szCs w:val="28"/>
          <w:lang w:val="en"/>
        </w:rPr>
      </w:pPr>
      <w:r w:rsidRPr="00DB00A9">
        <w:rPr>
          <w:sz w:val="28"/>
          <w:szCs w:val="28"/>
          <w:lang w:val="en"/>
        </w:rPr>
        <w:t>Meigs J</w:t>
      </w:r>
      <w:r w:rsidRPr="00DB00A9">
        <w:rPr>
          <w:sz w:val="28"/>
          <w:szCs w:val="28"/>
          <w:lang w:val="uk-UA"/>
        </w:rPr>
        <w:t>.</w:t>
      </w:r>
      <w:r w:rsidRPr="00DB00A9">
        <w:rPr>
          <w:sz w:val="28"/>
          <w:szCs w:val="28"/>
          <w:lang w:val="en"/>
        </w:rPr>
        <w:t>B. Epidemiology of the metabolic syndrome</w:t>
      </w:r>
      <w:r w:rsidRPr="00DB00A9">
        <w:rPr>
          <w:sz w:val="28"/>
          <w:szCs w:val="28"/>
          <w:lang w:val="uk-UA"/>
        </w:rPr>
        <w:t xml:space="preserve"> </w:t>
      </w:r>
      <w:r w:rsidRPr="00DB00A9">
        <w:rPr>
          <w:sz w:val="28"/>
          <w:szCs w:val="28"/>
          <w:lang w:val="en-US"/>
        </w:rPr>
        <w:t xml:space="preserve">[Text] / J.B. </w:t>
      </w:r>
      <w:r w:rsidRPr="00DB00A9">
        <w:rPr>
          <w:sz w:val="28"/>
          <w:szCs w:val="28"/>
          <w:lang w:val="en"/>
        </w:rPr>
        <w:t>Meigs</w:t>
      </w:r>
      <w:r w:rsidRPr="00DB00A9">
        <w:rPr>
          <w:sz w:val="28"/>
          <w:szCs w:val="28"/>
          <w:lang w:val="uk-UA"/>
        </w:rPr>
        <w:t xml:space="preserve"> //</w:t>
      </w:r>
      <w:r w:rsidRPr="00DB00A9">
        <w:rPr>
          <w:sz w:val="28"/>
          <w:szCs w:val="28"/>
          <w:lang w:val="en"/>
        </w:rPr>
        <w:t xml:space="preserve"> Am</w:t>
      </w:r>
      <w:r w:rsidRPr="00DB00A9">
        <w:rPr>
          <w:sz w:val="28"/>
          <w:szCs w:val="28"/>
          <w:lang w:val="uk-UA"/>
        </w:rPr>
        <w:t>.</w:t>
      </w:r>
      <w:r w:rsidRPr="00DB00A9">
        <w:rPr>
          <w:sz w:val="28"/>
          <w:szCs w:val="28"/>
          <w:lang w:val="en"/>
        </w:rPr>
        <w:t xml:space="preserve"> J</w:t>
      </w:r>
      <w:r w:rsidRPr="00DB00A9">
        <w:rPr>
          <w:sz w:val="28"/>
          <w:szCs w:val="28"/>
          <w:lang w:val="uk-UA"/>
        </w:rPr>
        <w:t>.</w:t>
      </w:r>
      <w:r w:rsidRPr="00DB00A9">
        <w:rPr>
          <w:sz w:val="28"/>
          <w:szCs w:val="28"/>
          <w:lang w:val="en"/>
        </w:rPr>
        <w:t xml:space="preserve"> Manag</w:t>
      </w:r>
      <w:r w:rsidRPr="00DB00A9">
        <w:rPr>
          <w:sz w:val="28"/>
          <w:szCs w:val="28"/>
          <w:lang w:val="uk-UA"/>
        </w:rPr>
        <w:t>.</w:t>
      </w:r>
      <w:r w:rsidRPr="00DB00A9">
        <w:rPr>
          <w:sz w:val="28"/>
          <w:szCs w:val="28"/>
          <w:lang w:val="en"/>
        </w:rPr>
        <w:t xml:space="preserve"> Care</w:t>
      </w:r>
      <w:r w:rsidRPr="00DB00A9">
        <w:rPr>
          <w:sz w:val="28"/>
          <w:szCs w:val="28"/>
          <w:lang w:val="uk-UA"/>
        </w:rPr>
        <w:t>. –</w:t>
      </w:r>
      <w:r w:rsidRPr="00DB00A9">
        <w:rPr>
          <w:sz w:val="28"/>
          <w:szCs w:val="28"/>
          <w:lang w:val="en"/>
        </w:rPr>
        <w:t xml:space="preserve"> 2002</w:t>
      </w:r>
      <w:r w:rsidRPr="00DB00A9">
        <w:rPr>
          <w:sz w:val="28"/>
          <w:szCs w:val="28"/>
          <w:lang w:val="uk-UA"/>
        </w:rPr>
        <w:t>. -</w:t>
      </w:r>
      <w:r w:rsidRPr="00DB00A9">
        <w:rPr>
          <w:sz w:val="28"/>
          <w:szCs w:val="28"/>
        </w:rPr>
        <w:t xml:space="preserve"> №</w:t>
      </w:r>
      <w:r w:rsidRPr="00DB00A9">
        <w:rPr>
          <w:sz w:val="28"/>
          <w:szCs w:val="28"/>
          <w:lang w:val="en"/>
        </w:rPr>
        <w:t xml:space="preserve"> 8 (Suppl</w:t>
      </w:r>
      <w:r w:rsidRPr="00DB00A9">
        <w:rPr>
          <w:sz w:val="28"/>
          <w:szCs w:val="28"/>
          <w:lang w:val="uk-UA"/>
        </w:rPr>
        <w:t>.</w:t>
      </w:r>
      <w:r w:rsidRPr="00DB00A9">
        <w:rPr>
          <w:sz w:val="28"/>
          <w:szCs w:val="28"/>
          <w:lang w:val="en-US"/>
        </w:rPr>
        <w:t>11</w:t>
      </w:r>
      <w:r w:rsidRPr="00DB00A9">
        <w:rPr>
          <w:sz w:val="28"/>
          <w:szCs w:val="28"/>
          <w:lang w:val="en"/>
        </w:rPr>
        <w:t>)</w:t>
      </w:r>
      <w:r w:rsidRPr="00DB00A9">
        <w:rPr>
          <w:sz w:val="28"/>
          <w:szCs w:val="28"/>
          <w:lang w:val="uk-UA"/>
        </w:rPr>
        <w:t>. – Р.</w:t>
      </w:r>
      <w:r w:rsidRPr="00DB00A9">
        <w:rPr>
          <w:sz w:val="28"/>
          <w:szCs w:val="28"/>
          <w:lang w:val="en"/>
        </w:rPr>
        <w:t xml:space="preserve"> S283 -</w:t>
      </w:r>
      <w:r w:rsidRPr="00DB00A9">
        <w:rPr>
          <w:sz w:val="28"/>
          <w:szCs w:val="28"/>
          <w:lang w:val="en-US"/>
        </w:rPr>
        <w:t xml:space="preserve"> S2</w:t>
      </w:r>
      <w:r w:rsidRPr="00DB00A9">
        <w:rPr>
          <w:sz w:val="28"/>
          <w:szCs w:val="28"/>
          <w:lang w:val="en"/>
        </w:rPr>
        <w:t xml:space="preserve">92.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 Hyperinsulinemia, hyperglycemia, and impaired hemostasis [Text] /              J. B. Meigs, M. A. Mittleman, D. M. Nathan [et al.] // JAMA. – 2000. – Vol. 283. – P. 221 – 228.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Melin E.B. Cholesterol [Text] / E.B. Melin, G.L.Plosker // Am. J. Cardiovasc. Drugs. – 2001. – </w:t>
      </w:r>
      <w:r w:rsidRPr="00DB00A9">
        <w:rPr>
          <w:sz w:val="28"/>
          <w:szCs w:val="28"/>
          <w:lang w:val="uk-UA"/>
        </w:rPr>
        <w:t xml:space="preserve">№ </w:t>
      </w:r>
      <w:r w:rsidRPr="00DB00A9">
        <w:rPr>
          <w:sz w:val="28"/>
          <w:szCs w:val="28"/>
          <w:lang w:val="en-US"/>
        </w:rPr>
        <w:t>1 (2). – P. 141 – 146.</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Heritability estimates for beta cell function and features of the insulin resistance  syndrome in UK families with an increased susceptibility to Type 2 diabetes [Text] / G. W. Mills, P.J. Avery, M.I. Mc Carthy [et al.] // Diabetologia. – 2004. – Vol. 47, </w:t>
      </w:r>
      <w:r w:rsidRPr="00DB00A9">
        <w:rPr>
          <w:sz w:val="28"/>
          <w:szCs w:val="28"/>
          <w:lang w:val="uk-UA"/>
        </w:rPr>
        <w:t>№ 4. – Р. 732 – 738.</w:t>
      </w:r>
      <w:r w:rsidRPr="00DB00A9">
        <w:rPr>
          <w:sz w:val="28"/>
          <w:szCs w:val="28"/>
          <w:lang w:val="en-US"/>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lastRenderedPageBreak/>
        <w:t xml:space="preserve">Mohili J. Relation between leptin and insulin in patients with type 2 diabetes mellitus [Text] / J. Mohili, D.  Gujug // Turkish J. Endocrinology and Metabol. – 2005. – </w:t>
      </w:r>
      <w:r w:rsidRPr="00DB00A9">
        <w:rPr>
          <w:sz w:val="28"/>
          <w:szCs w:val="28"/>
          <w:lang w:val="uk-UA"/>
        </w:rPr>
        <w:t xml:space="preserve">№ </w:t>
      </w:r>
      <w:r w:rsidRPr="00DB00A9">
        <w:rPr>
          <w:sz w:val="28"/>
          <w:szCs w:val="28"/>
          <w:lang w:val="en-US"/>
        </w:rPr>
        <w:t>2. – P. 55 – 58.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Morgan N.G. Imidazoline binding sites in the endocrine pancreas: Can they fulfil their potential as targets for the development of new insulin secretagogus? [Text] / N.G. Morgan, S.L. Chan // Curr. Pharmaceutical Design. – 2001. – </w:t>
      </w:r>
      <w:r w:rsidRPr="00DB00A9">
        <w:rPr>
          <w:sz w:val="28"/>
          <w:szCs w:val="28"/>
          <w:lang w:val="uk-UA"/>
        </w:rPr>
        <w:t xml:space="preserve">№ </w:t>
      </w:r>
      <w:r w:rsidRPr="00DB00A9">
        <w:rPr>
          <w:sz w:val="28"/>
          <w:szCs w:val="28"/>
          <w:lang w:val="en-US"/>
        </w:rPr>
        <w:t xml:space="preserve">7. – P. 1413 – 1431.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Nambi V. Combination therapy with statins and omega–3 fatty acids [Text]/ V. Nambi // Am. J. Cardiol. – 2006. – Vol. 98. – P. 34i – 38i.</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Nettleton J.A. ω–3 long polyunsaturated fatty acids in type 2 diabetes: a review [Text] / J.A. Nettleton, R. Katz // J. Am. Diet. Assoc. – 2005. – Vol.105. – P.</w:t>
      </w:r>
      <w:r w:rsidRPr="00DB00A9">
        <w:rPr>
          <w:sz w:val="28"/>
          <w:szCs w:val="28"/>
          <w:lang w:val="uk-UA"/>
        </w:rPr>
        <w:t xml:space="preserve"> </w:t>
      </w:r>
      <w:r w:rsidRPr="00DB00A9">
        <w:rPr>
          <w:sz w:val="28"/>
          <w:szCs w:val="28"/>
          <w:lang w:val="en-US"/>
        </w:rPr>
        <w:t>428</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440.</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Permanent neonatal diabetes caused by glucokinase deficiency: inborn error of the glucose – insulin signaling pathway [Text] / P.R. Njolstad, </w:t>
      </w:r>
      <w:r w:rsidRPr="00DB00A9">
        <w:rPr>
          <w:sz w:val="28"/>
          <w:szCs w:val="28"/>
          <w:lang w:val="uk-UA"/>
        </w:rPr>
        <w:t xml:space="preserve">      </w:t>
      </w:r>
      <w:r w:rsidRPr="00DB00A9">
        <w:rPr>
          <w:sz w:val="28"/>
          <w:szCs w:val="28"/>
          <w:lang w:val="en-US"/>
        </w:rPr>
        <w:t xml:space="preserve">J.V. Sagen, L. Bjorkhaug [et al.] // Diabetes. – 2003. – Vol. 52. –               P. 2854 – 2860.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Defective antioxidative activity of small dense HDL 3 particles in type 2 diabetes: relationship to elevated oxidative stress and hyperglycaemia [Text] / E. Nobecourt, S. Jacqueminet, B. Hansel [et al.] // Diabetologia. – 2005. – Vol. 48, </w:t>
      </w:r>
      <w:r w:rsidRPr="00DB00A9">
        <w:rPr>
          <w:sz w:val="28"/>
          <w:szCs w:val="28"/>
          <w:lang w:val="uk-UA"/>
        </w:rPr>
        <w:t>№ 3. – Р. 529 – 538.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Nordoy A. Statins and omega–3 fatty acids in the treatment of dyslipidemia and coronary heart disease [Text] / A. Nordoy // Minerva. Med. – 2002. – Vol.</w:t>
      </w:r>
      <w:r w:rsidRPr="00DB00A9">
        <w:rPr>
          <w:sz w:val="28"/>
          <w:szCs w:val="28"/>
          <w:lang w:val="uk-UA"/>
        </w:rPr>
        <w:t xml:space="preserve"> </w:t>
      </w:r>
      <w:r w:rsidRPr="00DB00A9">
        <w:rPr>
          <w:sz w:val="28"/>
          <w:szCs w:val="28"/>
          <w:lang w:val="en-US"/>
        </w:rPr>
        <w:t>93. – P. 357–363.</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Oxidative stress induces insulin resistance by activating the nuclear factor-B pathway and disrupting normal subcellular distribution of phosphatidylinositol 3 – kinase [Text] / T. Ogihara, T. Asano, H. Katagiri [et al.] // Diabetologia. – 2004. –Vol. 47, </w:t>
      </w:r>
      <w:r w:rsidRPr="00DB00A9">
        <w:rPr>
          <w:sz w:val="28"/>
          <w:szCs w:val="28"/>
          <w:lang w:val="uk-UA"/>
        </w:rPr>
        <w:t>№ 5. – Р. 794 – 805.</w:t>
      </w:r>
      <w:r w:rsidRPr="00DB00A9">
        <w:rPr>
          <w:sz w:val="28"/>
          <w:szCs w:val="28"/>
          <w:lang w:val="en-US"/>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Nonalcoholic steatohepatitis, insulin resistance, and metabolic syndrome: Further evidence for an etiologic association [Text] / C. Pagano, G. Pacini, G. Musso [et al.]</w:t>
      </w:r>
      <w:r w:rsidRPr="00DB00A9">
        <w:rPr>
          <w:sz w:val="28"/>
          <w:szCs w:val="28"/>
          <w:lang w:val="uk-UA"/>
        </w:rPr>
        <w:t xml:space="preserve"> //</w:t>
      </w:r>
      <w:r w:rsidRPr="00DB00A9">
        <w:rPr>
          <w:sz w:val="28"/>
          <w:szCs w:val="28"/>
          <w:lang w:val="en-US"/>
        </w:rPr>
        <w:t xml:space="preserve"> Hepatology</w:t>
      </w:r>
      <w:r w:rsidRPr="00DB00A9">
        <w:rPr>
          <w:sz w:val="28"/>
          <w:szCs w:val="28"/>
          <w:lang w:val="uk-UA"/>
        </w:rPr>
        <w:t>. –</w:t>
      </w:r>
      <w:r w:rsidRPr="00DB00A9">
        <w:rPr>
          <w:sz w:val="28"/>
          <w:szCs w:val="28"/>
          <w:lang w:val="en-US"/>
        </w:rPr>
        <w:t xml:space="preserve"> 2002</w:t>
      </w:r>
      <w:r w:rsidRPr="00DB00A9">
        <w:rPr>
          <w:sz w:val="28"/>
          <w:szCs w:val="28"/>
          <w:lang w:val="uk-UA"/>
        </w:rPr>
        <w:t>. –</w:t>
      </w:r>
      <w:r w:rsidRPr="00DB00A9">
        <w:rPr>
          <w:sz w:val="28"/>
          <w:szCs w:val="28"/>
          <w:lang w:val="en-US"/>
        </w:rPr>
        <w:t xml:space="preserve"> Vol. 35</w:t>
      </w:r>
      <w:r w:rsidRPr="00DB00A9">
        <w:rPr>
          <w:sz w:val="28"/>
          <w:szCs w:val="28"/>
          <w:lang w:val="uk-UA"/>
        </w:rPr>
        <w:t>.- Р.</w:t>
      </w:r>
      <w:r w:rsidRPr="00DB00A9">
        <w:rPr>
          <w:sz w:val="28"/>
          <w:szCs w:val="28"/>
          <w:lang w:val="en-US"/>
        </w:rPr>
        <w:t xml:space="preserve"> 367 - </w:t>
      </w:r>
      <w:r w:rsidRPr="00DB00A9">
        <w:rPr>
          <w:sz w:val="28"/>
          <w:szCs w:val="28"/>
          <w:lang w:val="uk-UA"/>
        </w:rPr>
        <w:t>3</w:t>
      </w:r>
      <w:r w:rsidRPr="00DB00A9">
        <w:rPr>
          <w:sz w:val="28"/>
          <w:szCs w:val="28"/>
          <w:lang w:val="en-US"/>
        </w:rPr>
        <w:t xml:space="preserve">72.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pl-PL"/>
        </w:rPr>
        <w:lastRenderedPageBreak/>
        <w:t xml:space="preserve"> </w:t>
      </w:r>
      <w:r w:rsidRPr="00DB00A9">
        <w:rPr>
          <w:sz w:val="28"/>
          <w:szCs w:val="28"/>
          <w:lang w:val="en-US"/>
        </w:rPr>
        <w:t xml:space="preserve">Role of insulin and free fatty acids in the regulation of ob gene expression and plasma leptin in normal rats [Text] / C. </w:t>
      </w:r>
      <w:r w:rsidRPr="00DB00A9">
        <w:rPr>
          <w:sz w:val="28"/>
          <w:szCs w:val="28"/>
          <w:lang w:val="pl-PL"/>
        </w:rPr>
        <w:t>Pagano, A</w:t>
      </w:r>
      <w:r w:rsidRPr="00DB00A9">
        <w:rPr>
          <w:sz w:val="28"/>
          <w:szCs w:val="28"/>
          <w:lang w:val="uk-UA"/>
        </w:rPr>
        <w:t>.</w:t>
      </w:r>
      <w:r w:rsidRPr="00DB00A9">
        <w:rPr>
          <w:sz w:val="28"/>
          <w:szCs w:val="28"/>
          <w:lang w:val="en-US"/>
        </w:rPr>
        <w:t xml:space="preserve"> </w:t>
      </w:r>
      <w:r w:rsidRPr="00DB00A9">
        <w:rPr>
          <w:sz w:val="28"/>
          <w:szCs w:val="28"/>
          <w:lang w:val="pl-PL"/>
        </w:rPr>
        <w:t>Dorigo, E. Nisoli  [et al.]</w:t>
      </w:r>
      <w:r w:rsidRPr="00DB00A9">
        <w:rPr>
          <w:sz w:val="28"/>
          <w:szCs w:val="28"/>
          <w:lang w:val="uk-UA"/>
        </w:rPr>
        <w:t xml:space="preserve"> //</w:t>
      </w:r>
      <w:r w:rsidRPr="00DB00A9">
        <w:rPr>
          <w:sz w:val="28"/>
          <w:szCs w:val="28"/>
          <w:lang w:val="en-US"/>
        </w:rPr>
        <w:t xml:space="preserve"> Obes. Res.</w:t>
      </w:r>
      <w:r w:rsidRPr="00DB00A9">
        <w:rPr>
          <w:sz w:val="28"/>
          <w:szCs w:val="28"/>
          <w:lang w:val="uk-UA"/>
        </w:rPr>
        <w:t xml:space="preserve"> - </w:t>
      </w:r>
      <w:r w:rsidRPr="00DB00A9">
        <w:rPr>
          <w:sz w:val="28"/>
          <w:szCs w:val="28"/>
          <w:lang w:val="en-US"/>
        </w:rPr>
        <w:t xml:space="preserve"> 2004</w:t>
      </w:r>
      <w:r w:rsidRPr="00DB00A9">
        <w:rPr>
          <w:sz w:val="28"/>
          <w:szCs w:val="28"/>
          <w:lang w:val="uk-UA"/>
        </w:rPr>
        <w:t>. –</w:t>
      </w:r>
      <w:r w:rsidRPr="00DB00A9">
        <w:rPr>
          <w:sz w:val="28"/>
          <w:szCs w:val="28"/>
          <w:lang w:val="en-US"/>
        </w:rPr>
        <w:t xml:space="preserve"> Vol. 12</w:t>
      </w:r>
      <w:r w:rsidRPr="00DB00A9">
        <w:rPr>
          <w:sz w:val="28"/>
          <w:szCs w:val="28"/>
          <w:lang w:val="uk-UA"/>
        </w:rPr>
        <w:t>. – Р.</w:t>
      </w:r>
      <w:r w:rsidRPr="00DB00A9">
        <w:rPr>
          <w:sz w:val="28"/>
          <w:szCs w:val="28"/>
          <w:lang w:val="en-US"/>
        </w:rPr>
        <w:t xml:space="preserve"> 2062 - </w:t>
      </w:r>
      <w:r w:rsidRPr="00DB00A9">
        <w:rPr>
          <w:sz w:val="28"/>
          <w:szCs w:val="28"/>
          <w:lang w:val="uk-UA"/>
        </w:rPr>
        <w:t>206</w:t>
      </w:r>
      <w:r w:rsidRPr="00DB00A9">
        <w:rPr>
          <w:sz w:val="28"/>
          <w:szCs w:val="28"/>
          <w:lang w:val="en-US"/>
        </w:rPr>
        <w:t xml:space="preserve">9.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Obesity and body fat distribution induce endothelial dysfunction by oxidative stress. Protective effect of vitamin C [Text] / F. Perticone,            R. Ceravolo, M. Candigliota [et al.] // Diabetes. – 2000. –Vol. 50. –           P. 159 – 165. </w:t>
      </w:r>
    </w:p>
    <w:p w:rsidR="001C71BB" w:rsidRPr="00DB00A9" w:rsidRDefault="001C71BB" w:rsidP="00601F41">
      <w:pPr>
        <w:numPr>
          <w:ilvl w:val="0"/>
          <w:numId w:val="69"/>
        </w:numPr>
        <w:suppressAutoHyphens w:val="0"/>
        <w:autoSpaceDE w:val="0"/>
        <w:autoSpaceDN w:val="0"/>
        <w:adjustRightInd w:val="0"/>
        <w:spacing w:line="360" w:lineRule="auto"/>
        <w:ind w:left="540" w:hanging="540"/>
        <w:jc w:val="both"/>
        <w:rPr>
          <w:sz w:val="28"/>
          <w:szCs w:val="28"/>
          <w:lang w:val="uk-UA"/>
        </w:rPr>
      </w:pPr>
      <w:r w:rsidRPr="00DB00A9">
        <w:rPr>
          <w:iCs/>
          <w:sz w:val="28"/>
          <w:szCs w:val="28"/>
          <w:lang w:val="en-US"/>
        </w:rPr>
        <w:t xml:space="preserve">Pessayre P. </w:t>
      </w:r>
      <w:r w:rsidRPr="00DB00A9">
        <w:rPr>
          <w:sz w:val="28"/>
          <w:szCs w:val="28"/>
          <w:lang w:val="en-US"/>
        </w:rPr>
        <w:t xml:space="preserve">Nonalcoholic steatohepatitis: potential causes and pathogenic mechanism [Text] / P. </w:t>
      </w:r>
      <w:r w:rsidRPr="00DB00A9">
        <w:rPr>
          <w:iCs/>
          <w:sz w:val="28"/>
          <w:szCs w:val="28"/>
          <w:lang w:val="en-US"/>
        </w:rPr>
        <w:t xml:space="preserve">Pessayre, A. Mansouri, B. Fromenty </w:t>
      </w:r>
      <w:r w:rsidRPr="00DB00A9">
        <w:rPr>
          <w:sz w:val="28"/>
          <w:szCs w:val="28"/>
          <w:lang w:val="en-US"/>
        </w:rPr>
        <w:t>// In:</w:t>
      </w:r>
      <w:r w:rsidRPr="00DB00A9">
        <w:rPr>
          <w:sz w:val="28"/>
          <w:szCs w:val="28"/>
          <w:lang w:val="uk-UA"/>
        </w:rPr>
        <w:t xml:space="preserve"> </w:t>
      </w:r>
      <w:r w:rsidRPr="00DB00A9">
        <w:rPr>
          <w:sz w:val="28"/>
          <w:szCs w:val="28"/>
          <w:lang w:val="en-US"/>
        </w:rPr>
        <w:t>Hepatology.</w:t>
      </w:r>
      <w:r w:rsidRPr="00DB00A9">
        <w:rPr>
          <w:sz w:val="28"/>
          <w:szCs w:val="28"/>
          <w:lang w:val="uk-UA"/>
        </w:rPr>
        <w:t xml:space="preserve"> - </w:t>
      </w:r>
      <w:r w:rsidRPr="00DB00A9">
        <w:rPr>
          <w:sz w:val="28"/>
          <w:szCs w:val="28"/>
          <w:lang w:val="en-US"/>
        </w:rPr>
        <w:t>2000.</w:t>
      </w:r>
      <w:r w:rsidRPr="00DB00A9">
        <w:rPr>
          <w:sz w:val="28"/>
          <w:szCs w:val="28"/>
          <w:lang w:val="uk-UA"/>
        </w:rPr>
        <w:t xml:space="preserve"> </w:t>
      </w:r>
      <w:r w:rsidRPr="00DB00A9">
        <w:rPr>
          <w:sz w:val="28"/>
          <w:szCs w:val="28"/>
          <w:lang w:val="en-US"/>
        </w:rPr>
        <w:t>- Vol. 25.</w:t>
      </w:r>
      <w:r w:rsidRPr="00DB00A9">
        <w:rPr>
          <w:sz w:val="28"/>
          <w:szCs w:val="28"/>
          <w:lang w:val="uk-UA"/>
        </w:rPr>
        <w:t>-</w:t>
      </w:r>
      <w:r w:rsidRPr="00DB00A9">
        <w:rPr>
          <w:sz w:val="28"/>
          <w:szCs w:val="28"/>
          <w:lang w:val="en-US"/>
        </w:rPr>
        <w:t xml:space="preserve"> P. 57</w:t>
      </w:r>
      <w:r w:rsidRPr="00DB00A9">
        <w:rPr>
          <w:sz w:val="28"/>
          <w:szCs w:val="28"/>
          <w:lang w:val="uk-UA"/>
        </w:rPr>
        <w:t xml:space="preserve"> - </w:t>
      </w:r>
      <w:r w:rsidRPr="00DB00A9">
        <w:rPr>
          <w:sz w:val="28"/>
          <w:szCs w:val="28"/>
          <w:lang w:val="en-US"/>
        </w:rPr>
        <w:t>76.</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 Leptin and pituitary [Text] / V. Popovic, S. Damianovic, C. Dreguez       [et al.]</w:t>
      </w:r>
      <w:r w:rsidRPr="00DB00A9">
        <w:rPr>
          <w:sz w:val="28"/>
          <w:szCs w:val="28"/>
          <w:lang w:val="uk-UA"/>
        </w:rPr>
        <w:t xml:space="preserve"> </w:t>
      </w:r>
      <w:r w:rsidRPr="00DB00A9">
        <w:rPr>
          <w:sz w:val="28"/>
          <w:szCs w:val="28"/>
          <w:lang w:val="en-US"/>
        </w:rPr>
        <w:t>// Pituitary. – 2001. - Vol. 4</w:t>
      </w:r>
      <w:r w:rsidRPr="00DB00A9">
        <w:rPr>
          <w:sz w:val="28"/>
          <w:szCs w:val="28"/>
          <w:lang w:val="uk-UA"/>
        </w:rPr>
        <w:t>, №</w:t>
      </w:r>
      <w:r w:rsidRPr="00DB00A9">
        <w:rPr>
          <w:sz w:val="28"/>
          <w:szCs w:val="28"/>
          <w:lang w:val="en-US"/>
        </w:rPr>
        <w:t xml:space="preserve"> </w:t>
      </w:r>
      <w:r w:rsidRPr="00DB00A9">
        <w:rPr>
          <w:sz w:val="28"/>
          <w:szCs w:val="28"/>
          <w:lang w:val="uk-UA"/>
        </w:rPr>
        <w:t>1</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2. – Р. 7</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14.</w:t>
      </w:r>
      <w:r w:rsidRPr="00DB00A9">
        <w:rPr>
          <w:sz w:val="28"/>
          <w:szCs w:val="28"/>
          <w:lang w:val="en-US"/>
        </w:rPr>
        <w:t xml:space="preserve">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Porte D Jr. Clinical importance of insulin secretion and its interaction with insulin resistance in the treatment of type 2 diabetes mellitus and its complications [Text] / Jr. Porte D</w:t>
      </w:r>
      <w:r w:rsidRPr="00DB00A9">
        <w:rPr>
          <w:sz w:val="28"/>
          <w:szCs w:val="28"/>
          <w:lang w:val="uk-UA"/>
        </w:rPr>
        <w:t xml:space="preserve"> // </w:t>
      </w:r>
      <w:r w:rsidRPr="00DB00A9">
        <w:rPr>
          <w:sz w:val="28"/>
          <w:szCs w:val="28"/>
          <w:lang w:val="en-US"/>
        </w:rPr>
        <w:t>Diabetes Metab</w:t>
      </w:r>
      <w:r w:rsidRPr="00DB00A9">
        <w:rPr>
          <w:sz w:val="28"/>
          <w:szCs w:val="28"/>
          <w:lang w:val="uk-UA"/>
        </w:rPr>
        <w:t>.</w:t>
      </w:r>
      <w:r w:rsidRPr="00DB00A9">
        <w:rPr>
          <w:sz w:val="28"/>
          <w:szCs w:val="28"/>
          <w:lang w:val="en-US"/>
        </w:rPr>
        <w:t xml:space="preserve"> Res</w:t>
      </w:r>
      <w:r w:rsidRPr="00DB00A9">
        <w:rPr>
          <w:sz w:val="28"/>
          <w:szCs w:val="28"/>
          <w:lang w:val="uk-UA"/>
        </w:rPr>
        <w:t>.</w:t>
      </w:r>
      <w:r w:rsidRPr="00DB00A9">
        <w:rPr>
          <w:sz w:val="28"/>
          <w:szCs w:val="28"/>
          <w:lang w:val="en-US"/>
        </w:rPr>
        <w:t xml:space="preserve"> Rev</w:t>
      </w:r>
      <w:r w:rsidRPr="00DB00A9">
        <w:rPr>
          <w:sz w:val="28"/>
          <w:szCs w:val="28"/>
          <w:lang w:val="uk-UA"/>
        </w:rPr>
        <w:t xml:space="preserve">. - </w:t>
      </w:r>
      <w:r w:rsidRPr="00DB00A9">
        <w:rPr>
          <w:sz w:val="28"/>
          <w:szCs w:val="28"/>
          <w:lang w:val="en-US"/>
        </w:rPr>
        <w:t>2001</w:t>
      </w:r>
      <w:r w:rsidRPr="00DB00A9">
        <w:rPr>
          <w:sz w:val="28"/>
          <w:szCs w:val="28"/>
          <w:lang w:val="uk-UA"/>
        </w:rPr>
        <w:t xml:space="preserve">. – </w:t>
      </w:r>
      <w:r w:rsidRPr="00DB00A9">
        <w:rPr>
          <w:sz w:val="28"/>
          <w:szCs w:val="28"/>
          <w:lang w:val="en-US"/>
        </w:rPr>
        <w:t>Vol. 17</w:t>
      </w:r>
      <w:r w:rsidRPr="00DB00A9">
        <w:rPr>
          <w:sz w:val="28"/>
          <w:szCs w:val="28"/>
          <w:lang w:val="uk-UA"/>
        </w:rPr>
        <w:t xml:space="preserve">. – </w:t>
      </w:r>
      <w:r w:rsidRPr="00DB00A9">
        <w:rPr>
          <w:sz w:val="28"/>
          <w:szCs w:val="28"/>
          <w:lang w:val="en-US"/>
        </w:rPr>
        <w:t>P.</w:t>
      </w:r>
      <w:r w:rsidRPr="00DB00A9">
        <w:rPr>
          <w:sz w:val="28"/>
          <w:szCs w:val="28"/>
          <w:lang w:val="uk-UA"/>
        </w:rPr>
        <w:t xml:space="preserve"> </w:t>
      </w:r>
      <w:r w:rsidRPr="00DB00A9">
        <w:rPr>
          <w:sz w:val="28"/>
          <w:szCs w:val="28"/>
          <w:lang w:val="en-US"/>
        </w:rPr>
        <w:t xml:space="preserve">181 – </w:t>
      </w:r>
      <w:r w:rsidRPr="00DB00A9">
        <w:rPr>
          <w:sz w:val="28"/>
          <w:szCs w:val="28"/>
          <w:lang w:val="uk-UA"/>
        </w:rPr>
        <w:t>18</w:t>
      </w:r>
      <w:r w:rsidRPr="00DB00A9">
        <w:rPr>
          <w:sz w:val="28"/>
          <w:szCs w:val="28"/>
          <w:lang w:val="en-US"/>
        </w:rPr>
        <w:t>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Sampling variability of liver biopsy in nonalcoholic fatty liver disease [Text] / V. Ratziu, F. Charlotte, A. Heurtier [et al.]</w:t>
      </w:r>
      <w:r w:rsidRPr="00DB00A9">
        <w:rPr>
          <w:sz w:val="28"/>
          <w:szCs w:val="28"/>
          <w:lang w:val="uk-UA"/>
        </w:rPr>
        <w:t xml:space="preserve"> //</w:t>
      </w:r>
      <w:r w:rsidRPr="00DB00A9">
        <w:rPr>
          <w:sz w:val="28"/>
          <w:szCs w:val="28"/>
          <w:lang w:val="en-US"/>
        </w:rPr>
        <w:t xml:space="preserve"> Gastroenterology</w:t>
      </w:r>
      <w:r w:rsidRPr="00DB00A9">
        <w:rPr>
          <w:sz w:val="28"/>
          <w:szCs w:val="28"/>
          <w:lang w:val="uk-UA"/>
        </w:rPr>
        <w:t xml:space="preserve">. - </w:t>
      </w:r>
      <w:r w:rsidRPr="00DB00A9">
        <w:rPr>
          <w:sz w:val="28"/>
          <w:szCs w:val="28"/>
          <w:lang w:val="en-US"/>
        </w:rPr>
        <w:t xml:space="preserve"> 2005</w:t>
      </w:r>
      <w:r w:rsidRPr="00DB00A9">
        <w:rPr>
          <w:sz w:val="28"/>
          <w:szCs w:val="28"/>
          <w:lang w:val="uk-UA"/>
        </w:rPr>
        <w:t>. –</w:t>
      </w:r>
      <w:r w:rsidRPr="00DB00A9">
        <w:rPr>
          <w:sz w:val="28"/>
          <w:szCs w:val="28"/>
          <w:lang w:val="en-US"/>
        </w:rPr>
        <w:t xml:space="preserve"> Vol. 128</w:t>
      </w:r>
      <w:r w:rsidRPr="00DB00A9">
        <w:rPr>
          <w:sz w:val="28"/>
          <w:szCs w:val="28"/>
          <w:lang w:val="uk-UA"/>
        </w:rPr>
        <w:t>. – Р.</w:t>
      </w:r>
      <w:r w:rsidRPr="00DB00A9">
        <w:rPr>
          <w:sz w:val="28"/>
          <w:szCs w:val="28"/>
          <w:lang w:val="en-US"/>
        </w:rPr>
        <w:t xml:space="preserve"> 1898 - </w:t>
      </w:r>
      <w:r w:rsidRPr="00DB00A9">
        <w:rPr>
          <w:sz w:val="28"/>
          <w:szCs w:val="28"/>
          <w:lang w:val="uk-UA"/>
        </w:rPr>
        <w:t>1</w:t>
      </w:r>
      <w:r w:rsidRPr="00DB00A9">
        <w:rPr>
          <w:sz w:val="28"/>
          <w:szCs w:val="28"/>
          <w:lang w:val="en-US"/>
        </w:rPr>
        <w:t xml:space="preserve">906.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Diagnostic</w:t>
      </w:r>
      <w:r w:rsidRPr="00DB00A9">
        <w:rPr>
          <w:sz w:val="28"/>
          <w:szCs w:val="28"/>
          <w:lang w:val="uk-UA"/>
        </w:rPr>
        <w:t xml:space="preserve"> </w:t>
      </w:r>
      <w:r w:rsidRPr="00DB00A9">
        <w:rPr>
          <w:sz w:val="28"/>
          <w:szCs w:val="28"/>
          <w:lang w:val="en-US"/>
        </w:rPr>
        <w:t>value of biochemical markers (fibrosis) in patients with</w:t>
      </w:r>
      <w:r w:rsidRPr="00DB00A9">
        <w:rPr>
          <w:sz w:val="28"/>
          <w:szCs w:val="28"/>
          <w:lang w:val="uk-UA"/>
        </w:rPr>
        <w:t xml:space="preserve"> </w:t>
      </w:r>
      <w:r w:rsidRPr="00DB00A9">
        <w:rPr>
          <w:sz w:val="28"/>
          <w:szCs w:val="28"/>
          <w:lang w:val="en-US"/>
        </w:rPr>
        <w:t>non</w:t>
      </w:r>
      <w:r w:rsidRPr="00DB00A9">
        <w:rPr>
          <w:sz w:val="28"/>
          <w:szCs w:val="28"/>
          <w:lang w:val="en-US"/>
        </w:rPr>
        <w:tab/>
        <w:t xml:space="preserve">alcoholic fatty liver diseas (NAFZD) [Text] / </w:t>
      </w:r>
      <w:r w:rsidRPr="00DB00A9">
        <w:rPr>
          <w:iCs/>
          <w:sz w:val="28"/>
          <w:szCs w:val="28"/>
          <w:lang w:val="en-US"/>
        </w:rPr>
        <w:t>V. Ratziu, S. Le  Calvez,      D. Messous [</w:t>
      </w:r>
      <w:r w:rsidRPr="00DB00A9">
        <w:rPr>
          <w:sz w:val="28"/>
          <w:szCs w:val="28"/>
          <w:lang w:val="en-US"/>
        </w:rPr>
        <w:t>et al.] // J. Hepatol.</w:t>
      </w:r>
      <w:r w:rsidRPr="00DB00A9">
        <w:rPr>
          <w:sz w:val="28"/>
          <w:szCs w:val="28"/>
          <w:lang w:val="uk-UA"/>
        </w:rPr>
        <w:t xml:space="preserve"> </w:t>
      </w:r>
      <w:r w:rsidRPr="00DB00A9">
        <w:rPr>
          <w:sz w:val="28"/>
          <w:szCs w:val="28"/>
          <w:lang w:val="en-US"/>
        </w:rPr>
        <w:t>– 2004. – Vol. 40, Suppl. 1. – P. 175.</w:t>
      </w:r>
    </w:p>
    <w:p w:rsidR="001C71BB" w:rsidRPr="00DB00A9" w:rsidRDefault="001C71BB" w:rsidP="00601F41">
      <w:pPr>
        <w:widowControl w:val="0"/>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Reaven G. Diet and Syndrome X [Text] / G.</w:t>
      </w:r>
      <w:r w:rsidRPr="00DB00A9">
        <w:rPr>
          <w:sz w:val="28"/>
          <w:szCs w:val="28"/>
          <w:lang w:val="uk-UA"/>
        </w:rPr>
        <w:t xml:space="preserve"> </w:t>
      </w:r>
      <w:r w:rsidRPr="00DB00A9">
        <w:rPr>
          <w:sz w:val="28"/>
          <w:szCs w:val="28"/>
          <w:lang w:val="en-US"/>
        </w:rPr>
        <w:t>Reaven</w:t>
      </w:r>
      <w:r w:rsidRPr="00DB00A9">
        <w:rPr>
          <w:sz w:val="28"/>
          <w:szCs w:val="28"/>
          <w:lang w:val="uk-UA"/>
        </w:rPr>
        <w:t xml:space="preserve"> // </w:t>
      </w:r>
      <w:r w:rsidRPr="00DB00A9">
        <w:rPr>
          <w:sz w:val="28"/>
          <w:szCs w:val="28"/>
          <w:lang w:val="en-US"/>
        </w:rPr>
        <w:t>Curr</w:t>
      </w:r>
      <w:r w:rsidRPr="00DB00A9">
        <w:rPr>
          <w:sz w:val="28"/>
          <w:szCs w:val="28"/>
          <w:lang w:val="uk-UA"/>
        </w:rPr>
        <w:t>.</w:t>
      </w:r>
      <w:r w:rsidRPr="00DB00A9">
        <w:rPr>
          <w:sz w:val="28"/>
          <w:szCs w:val="28"/>
          <w:lang w:val="en-US"/>
        </w:rPr>
        <w:t xml:space="preserve"> Atheroscler</w:t>
      </w:r>
      <w:r w:rsidRPr="00DB00A9">
        <w:rPr>
          <w:sz w:val="28"/>
          <w:szCs w:val="28"/>
          <w:lang w:val="uk-UA"/>
        </w:rPr>
        <w:t>.</w:t>
      </w:r>
      <w:r w:rsidRPr="00DB00A9">
        <w:rPr>
          <w:sz w:val="28"/>
          <w:szCs w:val="28"/>
          <w:lang w:val="en-US"/>
        </w:rPr>
        <w:t xml:space="preserve"> Rep</w:t>
      </w:r>
      <w:r w:rsidRPr="00DB00A9">
        <w:rPr>
          <w:sz w:val="28"/>
          <w:szCs w:val="28"/>
          <w:lang w:val="uk-UA"/>
        </w:rPr>
        <w:t>. –</w:t>
      </w:r>
      <w:r w:rsidRPr="00DB00A9">
        <w:rPr>
          <w:sz w:val="28"/>
          <w:szCs w:val="28"/>
          <w:lang w:val="en-US"/>
        </w:rPr>
        <w:t xml:space="preserve"> 2000</w:t>
      </w:r>
      <w:r w:rsidRPr="00DB00A9">
        <w:rPr>
          <w:sz w:val="28"/>
          <w:szCs w:val="28"/>
          <w:lang w:val="uk-UA"/>
        </w:rPr>
        <w:t>. - №</w:t>
      </w:r>
      <w:r w:rsidRPr="00DB00A9">
        <w:rPr>
          <w:sz w:val="28"/>
          <w:szCs w:val="28"/>
          <w:lang w:val="en-US"/>
        </w:rPr>
        <w:t xml:space="preserve"> 2 (6)</w:t>
      </w:r>
      <w:r w:rsidRPr="00DB00A9">
        <w:rPr>
          <w:sz w:val="28"/>
          <w:szCs w:val="28"/>
          <w:lang w:val="uk-UA"/>
        </w:rPr>
        <w:t>. – Р.</w:t>
      </w:r>
      <w:r w:rsidRPr="00DB00A9">
        <w:rPr>
          <w:sz w:val="28"/>
          <w:szCs w:val="28"/>
          <w:lang w:val="en-US"/>
        </w:rPr>
        <w:t xml:space="preserve"> 503</w:t>
      </w:r>
      <w:r w:rsidRPr="00DB00A9">
        <w:rPr>
          <w:sz w:val="28"/>
          <w:szCs w:val="28"/>
          <w:lang w:val="uk-UA"/>
        </w:rPr>
        <w:t xml:space="preserve"> </w:t>
      </w:r>
      <w:r w:rsidRPr="00DB00A9">
        <w:rPr>
          <w:sz w:val="28"/>
          <w:szCs w:val="28"/>
          <w:lang w:val="en-US"/>
        </w:rPr>
        <w:t>–</w:t>
      </w:r>
      <w:r w:rsidRPr="00DB00A9">
        <w:rPr>
          <w:sz w:val="28"/>
          <w:szCs w:val="28"/>
          <w:lang w:val="uk-UA"/>
        </w:rPr>
        <w:t xml:space="preserve"> 50</w:t>
      </w:r>
      <w:r w:rsidRPr="00DB00A9">
        <w:rPr>
          <w:sz w:val="28"/>
          <w:szCs w:val="28"/>
          <w:lang w:val="en-US"/>
        </w:rPr>
        <w:t>7.</w:t>
      </w:r>
    </w:p>
    <w:p w:rsidR="001C71BB" w:rsidRPr="00DB00A9" w:rsidRDefault="001C71BB" w:rsidP="00601F41">
      <w:pPr>
        <w:widowControl w:val="0"/>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Reaven G.M. Metabolic syndrome. Pathophysiology and implications for management of cardiovascular disease [Text] /G.M. Reaven //            Circulation. – 2002. – Vol. 106. – P. 286 – 288. </w:t>
      </w:r>
    </w:p>
    <w:p w:rsidR="001C71BB" w:rsidRPr="00DB00A9" w:rsidRDefault="001C71BB" w:rsidP="00601F41">
      <w:pPr>
        <w:widowControl w:val="0"/>
        <w:numPr>
          <w:ilvl w:val="0"/>
          <w:numId w:val="69"/>
        </w:numPr>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Rexrode K. Abdominal and adiposity and risk of coronary heart disease in men [Text] / K. Rexrode, J. Buring, J. Manson // Int. J. Obes. Relat. Metab. Desord. – 2001. –Vol. 25. – P. 1047 – 1056.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Sakaida I</w:t>
      </w:r>
      <w:r w:rsidRPr="00DB00A9">
        <w:rPr>
          <w:sz w:val="28"/>
          <w:szCs w:val="28"/>
          <w:lang w:val="uk-UA"/>
        </w:rPr>
        <w:t>.</w:t>
      </w:r>
      <w:r w:rsidRPr="00DB00A9">
        <w:rPr>
          <w:sz w:val="28"/>
          <w:szCs w:val="28"/>
          <w:lang w:val="en-US"/>
        </w:rPr>
        <w:t xml:space="preserve"> The role of oxidative stress in NASH and fatty liver model [Text] / I. Sakaida, K. Okita</w:t>
      </w:r>
      <w:r w:rsidRPr="00DB00A9">
        <w:rPr>
          <w:sz w:val="28"/>
          <w:szCs w:val="28"/>
          <w:lang w:val="uk-UA"/>
        </w:rPr>
        <w:t xml:space="preserve"> //</w:t>
      </w:r>
      <w:r w:rsidRPr="00DB00A9">
        <w:rPr>
          <w:sz w:val="28"/>
          <w:szCs w:val="28"/>
          <w:lang w:val="en-US"/>
        </w:rPr>
        <w:t xml:space="preserve"> Hepatol. Res.</w:t>
      </w:r>
      <w:r w:rsidRPr="00DB00A9">
        <w:rPr>
          <w:sz w:val="28"/>
          <w:szCs w:val="28"/>
          <w:lang w:val="uk-UA"/>
        </w:rPr>
        <w:t xml:space="preserve"> - </w:t>
      </w:r>
      <w:r w:rsidRPr="00DB00A9">
        <w:rPr>
          <w:sz w:val="28"/>
          <w:szCs w:val="28"/>
          <w:lang w:val="en-US"/>
        </w:rPr>
        <w:t>2005</w:t>
      </w:r>
      <w:r w:rsidRPr="00DB00A9">
        <w:rPr>
          <w:sz w:val="28"/>
          <w:szCs w:val="28"/>
          <w:lang w:val="uk-UA"/>
        </w:rPr>
        <w:t xml:space="preserve">. – </w:t>
      </w:r>
      <w:r w:rsidRPr="00DB00A9">
        <w:rPr>
          <w:sz w:val="28"/>
          <w:szCs w:val="28"/>
          <w:lang w:val="en-US"/>
        </w:rPr>
        <w:t>Vol. 33</w:t>
      </w:r>
      <w:r w:rsidRPr="00DB00A9">
        <w:rPr>
          <w:sz w:val="28"/>
          <w:szCs w:val="28"/>
          <w:lang w:val="uk-UA"/>
        </w:rPr>
        <w:t xml:space="preserve">. – </w:t>
      </w:r>
      <w:r w:rsidRPr="00DB00A9">
        <w:rPr>
          <w:sz w:val="28"/>
          <w:szCs w:val="28"/>
          <w:lang w:val="en-US"/>
        </w:rPr>
        <w:t xml:space="preserve">                 </w:t>
      </w:r>
      <w:r w:rsidRPr="00DB00A9">
        <w:rPr>
          <w:sz w:val="28"/>
          <w:szCs w:val="28"/>
          <w:lang w:val="uk-UA"/>
        </w:rPr>
        <w:t>Р.</w:t>
      </w:r>
      <w:r w:rsidRPr="00DB00A9">
        <w:rPr>
          <w:sz w:val="28"/>
          <w:szCs w:val="28"/>
          <w:lang w:val="en-US"/>
        </w:rPr>
        <w:t xml:space="preserve"> 128 - </w:t>
      </w:r>
      <w:r w:rsidRPr="00DB00A9">
        <w:rPr>
          <w:sz w:val="28"/>
          <w:szCs w:val="28"/>
          <w:lang w:val="uk-UA"/>
        </w:rPr>
        <w:t>1</w:t>
      </w:r>
      <w:r w:rsidRPr="00DB00A9">
        <w:rPr>
          <w:sz w:val="28"/>
          <w:szCs w:val="28"/>
          <w:lang w:val="en-US"/>
        </w:rPr>
        <w:t xml:space="preserve">31.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lastRenderedPageBreak/>
        <w:t xml:space="preserve">Sandoval D.A. Leptin. Metabolic control and regulation [Text] /                  D.A. Sandoval, S.N. Davis // J. Diabetes Complications. – 2003. –          Vol. 17. – P. 108 – 113.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Sanyal A</w:t>
      </w:r>
      <w:r w:rsidRPr="00DB00A9">
        <w:rPr>
          <w:sz w:val="28"/>
          <w:szCs w:val="28"/>
          <w:lang w:val="uk-UA"/>
        </w:rPr>
        <w:t>.</w:t>
      </w:r>
      <w:r w:rsidRPr="00DB00A9">
        <w:rPr>
          <w:sz w:val="28"/>
          <w:szCs w:val="28"/>
          <w:lang w:val="en-US"/>
        </w:rPr>
        <w:t>J. Mechanisms of disease: Pathogenesis of nonalcoholic fatty liver disease [Text] / A. J. Sanyal</w:t>
      </w:r>
      <w:r w:rsidRPr="00DB00A9">
        <w:rPr>
          <w:sz w:val="28"/>
          <w:szCs w:val="28"/>
          <w:lang w:val="uk-UA"/>
        </w:rPr>
        <w:t xml:space="preserve"> // </w:t>
      </w:r>
      <w:r w:rsidRPr="00DB00A9">
        <w:rPr>
          <w:sz w:val="28"/>
          <w:szCs w:val="28"/>
          <w:lang w:val="en-US"/>
        </w:rPr>
        <w:t>Nat. Clin. Pract. Gastroenterol. Hepatol.</w:t>
      </w:r>
      <w:r w:rsidRPr="00DB00A9">
        <w:rPr>
          <w:sz w:val="28"/>
          <w:szCs w:val="28"/>
          <w:lang w:val="uk-UA"/>
        </w:rPr>
        <w:t>-</w:t>
      </w:r>
      <w:r w:rsidRPr="00DB00A9">
        <w:rPr>
          <w:sz w:val="28"/>
          <w:szCs w:val="28"/>
          <w:lang w:val="en-US"/>
        </w:rPr>
        <w:t xml:space="preserve"> 2005</w:t>
      </w:r>
      <w:r w:rsidRPr="00DB00A9">
        <w:rPr>
          <w:sz w:val="28"/>
          <w:szCs w:val="28"/>
          <w:lang w:val="uk-UA"/>
        </w:rPr>
        <w:t>.- №</w:t>
      </w:r>
      <w:r w:rsidRPr="00DB00A9">
        <w:rPr>
          <w:sz w:val="28"/>
          <w:szCs w:val="28"/>
          <w:lang w:val="en-US"/>
        </w:rPr>
        <w:t xml:space="preserve"> 2</w:t>
      </w:r>
      <w:r w:rsidRPr="00DB00A9">
        <w:rPr>
          <w:sz w:val="28"/>
          <w:szCs w:val="28"/>
          <w:lang w:val="uk-UA"/>
        </w:rPr>
        <w:t>. – Р.</w:t>
      </w:r>
      <w:r w:rsidRPr="00DB00A9">
        <w:rPr>
          <w:sz w:val="28"/>
          <w:szCs w:val="28"/>
          <w:lang w:val="en-US"/>
        </w:rPr>
        <w:t xml:space="preserve"> 46 - 53.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Shaffer E</w:t>
      </w:r>
      <w:r w:rsidRPr="00DB00A9">
        <w:rPr>
          <w:sz w:val="28"/>
          <w:szCs w:val="28"/>
          <w:lang w:val="uk-UA"/>
        </w:rPr>
        <w:t>.</w:t>
      </w:r>
      <w:r w:rsidRPr="00DB00A9">
        <w:rPr>
          <w:sz w:val="28"/>
          <w:szCs w:val="28"/>
          <w:lang w:val="en-US"/>
        </w:rPr>
        <w:t>A. Bariatric surgery: A promising solution for nonalcoholic steatohepatitis in the very obese [Text] / E. A. Shaffer</w:t>
      </w:r>
      <w:r w:rsidRPr="00DB00A9">
        <w:rPr>
          <w:sz w:val="28"/>
          <w:szCs w:val="28"/>
          <w:lang w:val="uk-UA"/>
        </w:rPr>
        <w:t xml:space="preserve"> //</w:t>
      </w:r>
      <w:r w:rsidRPr="00DB00A9">
        <w:rPr>
          <w:sz w:val="28"/>
          <w:szCs w:val="28"/>
          <w:lang w:val="en-US"/>
        </w:rPr>
        <w:t xml:space="preserve"> J. Clin. Gastroenterol.</w:t>
      </w:r>
      <w:r w:rsidRPr="00DB00A9">
        <w:rPr>
          <w:sz w:val="28"/>
          <w:szCs w:val="28"/>
          <w:lang w:val="uk-UA"/>
        </w:rPr>
        <w:t xml:space="preserve"> -</w:t>
      </w:r>
      <w:r w:rsidRPr="00DB00A9">
        <w:rPr>
          <w:sz w:val="28"/>
          <w:szCs w:val="28"/>
          <w:lang w:val="en-US"/>
        </w:rPr>
        <w:t xml:space="preserve"> 2006</w:t>
      </w:r>
      <w:r w:rsidRPr="00DB00A9">
        <w:rPr>
          <w:sz w:val="28"/>
          <w:szCs w:val="28"/>
          <w:lang w:val="uk-UA"/>
        </w:rPr>
        <w:t>. –</w:t>
      </w:r>
      <w:r w:rsidRPr="00DB00A9">
        <w:rPr>
          <w:sz w:val="28"/>
          <w:szCs w:val="28"/>
          <w:lang w:val="en-US"/>
        </w:rPr>
        <w:t>Vol. 40</w:t>
      </w:r>
      <w:r w:rsidRPr="00DB00A9">
        <w:rPr>
          <w:sz w:val="28"/>
          <w:szCs w:val="28"/>
          <w:lang w:val="uk-UA"/>
        </w:rPr>
        <w:t>. – Р.</w:t>
      </w:r>
      <w:r w:rsidRPr="00DB00A9">
        <w:rPr>
          <w:sz w:val="28"/>
          <w:szCs w:val="28"/>
          <w:lang w:val="en-US"/>
        </w:rPr>
        <w:t xml:space="preserve"> S44 - S50.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Sharma A.M. Moxonidine in the treatment of overweight and obese patients with the metabolic syndrome: a postmarketing surveillance study [Text]  / A.M. Sharma, T. Wagner, P. Marsalek // J. Human. Hypertens. – 2004. –Vol. 18. – P. 669 – 675.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Shuldiner A. Resistin, obesity and insulin resistance [Text] / A. Shuldiner, R. Yang, D.W. Gong //</w:t>
      </w:r>
      <w:r w:rsidRPr="00DB00A9">
        <w:rPr>
          <w:sz w:val="28"/>
          <w:szCs w:val="28"/>
          <w:lang w:val="uk-UA"/>
        </w:rPr>
        <w:t xml:space="preserve"> </w:t>
      </w:r>
      <w:r w:rsidRPr="00DB00A9">
        <w:rPr>
          <w:sz w:val="28"/>
          <w:szCs w:val="28"/>
          <w:lang w:val="en-US"/>
        </w:rPr>
        <w:t>N. Engl. J. Med.</w:t>
      </w:r>
      <w:r w:rsidRPr="00DB00A9">
        <w:rPr>
          <w:sz w:val="28"/>
          <w:szCs w:val="28"/>
          <w:lang w:val="uk-UA"/>
        </w:rPr>
        <w:t xml:space="preserve"> - </w:t>
      </w:r>
      <w:r w:rsidRPr="00DB00A9">
        <w:rPr>
          <w:sz w:val="28"/>
          <w:szCs w:val="28"/>
          <w:lang w:val="en-US"/>
        </w:rPr>
        <w:t xml:space="preserve">2001. </w:t>
      </w:r>
      <w:r w:rsidRPr="00DB00A9">
        <w:rPr>
          <w:sz w:val="28"/>
          <w:szCs w:val="28"/>
          <w:lang w:val="uk-UA"/>
        </w:rPr>
        <w:t>–</w:t>
      </w:r>
      <w:r w:rsidRPr="00DB00A9">
        <w:rPr>
          <w:sz w:val="28"/>
          <w:szCs w:val="28"/>
          <w:lang w:val="en-US"/>
        </w:rPr>
        <w:t xml:space="preserve"> Vol.</w:t>
      </w:r>
      <w:r w:rsidRPr="00DB00A9">
        <w:rPr>
          <w:sz w:val="28"/>
          <w:szCs w:val="28"/>
          <w:lang w:val="uk-UA"/>
        </w:rPr>
        <w:t xml:space="preserve"> </w:t>
      </w:r>
      <w:r w:rsidRPr="00DB00A9">
        <w:rPr>
          <w:sz w:val="28"/>
          <w:szCs w:val="28"/>
          <w:lang w:val="en-US"/>
        </w:rPr>
        <w:t>18.</w:t>
      </w:r>
      <w:r w:rsidRPr="00DB00A9">
        <w:rPr>
          <w:sz w:val="28"/>
          <w:szCs w:val="28"/>
          <w:lang w:val="uk-UA"/>
        </w:rPr>
        <w:t xml:space="preserve"> - </w:t>
      </w:r>
      <w:r w:rsidRPr="00DB00A9">
        <w:rPr>
          <w:sz w:val="28"/>
          <w:szCs w:val="28"/>
          <w:lang w:val="en-US"/>
        </w:rPr>
        <w:t>P. 1345</w:t>
      </w:r>
      <w:r w:rsidRPr="00DB00A9">
        <w:rPr>
          <w:sz w:val="28"/>
          <w:szCs w:val="28"/>
          <w:lang w:val="uk-UA"/>
        </w:rPr>
        <w:t xml:space="preserve"> - </w:t>
      </w:r>
      <w:r w:rsidRPr="00DB00A9">
        <w:rPr>
          <w:sz w:val="28"/>
          <w:szCs w:val="28"/>
          <w:lang w:val="en-US"/>
        </w:rPr>
        <w:t>1346.</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Plasma resistin, adiponectin and leptin levels in lean and obese subjects: correlations with insulin resistance [Text] / </w:t>
      </w:r>
      <w:r w:rsidRPr="00DB00A9">
        <w:rPr>
          <w:noProof/>
          <w:sz w:val="28"/>
          <w:szCs w:val="28"/>
          <w:lang w:val="en-US"/>
        </w:rPr>
        <w:t xml:space="preserve">J. </w:t>
      </w:r>
      <w:r w:rsidRPr="00DB00A9">
        <w:rPr>
          <w:sz w:val="28"/>
          <w:szCs w:val="28"/>
          <w:lang w:val="en-US"/>
        </w:rPr>
        <w:t>Silha</w:t>
      </w:r>
      <w:r w:rsidRPr="00DB00A9">
        <w:rPr>
          <w:noProof/>
          <w:sz w:val="28"/>
          <w:szCs w:val="28"/>
          <w:lang w:val="en-US"/>
        </w:rPr>
        <w:t xml:space="preserve">, </w:t>
      </w:r>
      <w:r w:rsidRPr="00DB00A9">
        <w:rPr>
          <w:sz w:val="28"/>
          <w:szCs w:val="28"/>
          <w:lang w:val="en-US"/>
        </w:rPr>
        <w:t xml:space="preserve">M. Krsek, </w:t>
      </w:r>
      <w:r w:rsidRPr="00DB00A9">
        <w:rPr>
          <w:noProof/>
          <w:sz w:val="28"/>
          <w:szCs w:val="28"/>
          <w:lang w:val="en-US"/>
        </w:rPr>
        <w:t xml:space="preserve">J. </w:t>
      </w:r>
      <w:r w:rsidRPr="00DB00A9">
        <w:rPr>
          <w:sz w:val="28"/>
          <w:szCs w:val="28"/>
          <w:lang w:val="en-US"/>
        </w:rPr>
        <w:t xml:space="preserve">Skrha            </w:t>
      </w:r>
      <w:r w:rsidRPr="00DB00A9">
        <w:rPr>
          <w:noProof/>
          <w:sz w:val="28"/>
          <w:szCs w:val="28"/>
          <w:lang w:val="en-US"/>
        </w:rPr>
        <w:t>[</w:t>
      </w:r>
      <w:r w:rsidRPr="00DB00A9">
        <w:rPr>
          <w:sz w:val="28"/>
          <w:szCs w:val="28"/>
          <w:lang w:val="en-US"/>
        </w:rPr>
        <w:t>et al.]</w:t>
      </w:r>
      <w:r w:rsidRPr="00DB00A9">
        <w:rPr>
          <w:sz w:val="28"/>
          <w:szCs w:val="28"/>
          <w:lang w:val="uk-UA"/>
        </w:rPr>
        <w:t xml:space="preserve"> </w:t>
      </w:r>
      <w:r w:rsidRPr="00DB00A9">
        <w:rPr>
          <w:sz w:val="28"/>
          <w:szCs w:val="28"/>
          <w:lang w:val="en-US"/>
        </w:rPr>
        <w:t xml:space="preserve">// </w:t>
      </w:r>
      <w:r w:rsidRPr="00DB00A9">
        <w:rPr>
          <w:noProof/>
          <w:sz w:val="28"/>
          <w:szCs w:val="28"/>
          <w:lang w:val="en-US"/>
        </w:rPr>
        <w:t xml:space="preserve">Eur. J. Endocrinol. </w:t>
      </w:r>
      <w:r w:rsidRPr="00DB00A9">
        <w:rPr>
          <w:noProof/>
          <w:sz w:val="28"/>
          <w:szCs w:val="28"/>
          <w:lang w:val="uk-UA"/>
        </w:rPr>
        <w:t xml:space="preserve">– </w:t>
      </w:r>
      <w:r w:rsidRPr="00DB00A9">
        <w:rPr>
          <w:sz w:val="28"/>
          <w:szCs w:val="28"/>
          <w:lang w:val="en-US"/>
        </w:rPr>
        <w:t>2003</w:t>
      </w:r>
      <w:r w:rsidRPr="00DB00A9">
        <w:rPr>
          <w:sz w:val="28"/>
          <w:szCs w:val="28"/>
          <w:lang w:val="uk-UA"/>
        </w:rPr>
        <w:t>. –</w:t>
      </w:r>
      <w:r w:rsidRPr="00DB00A9">
        <w:rPr>
          <w:sz w:val="28"/>
          <w:szCs w:val="28"/>
          <w:lang w:val="en-US"/>
        </w:rPr>
        <w:t xml:space="preserve"> Vol. </w:t>
      </w:r>
      <w:r w:rsidRPr="00DB00A9">
        <w:rPr>
          <w:bCs/>
          <w:sz w:val="28"/>
          <w:szCs w:val="28"/>
          <w:lang w:val="en-US"/>
        </w:rPr>
        <w:t>149</w:t>
      </w:r>
      <w:r w:rsidRPr="00DB00A9">
        <w:rPr>
          <w:bCs/>
          <w:sz w:val="28"/>
          <w:szCs w:val="28"/>
          <w:lang w:val="uk-UA"/>
        </w:rPr>
        <w:t>,</w:t>
      </w:r>
      <w:r w:rsidRPr="00DB00A9">
        <w:rPr>
          <w:bCs/>
          <w:sz w:val="28"/>
          <w:szCs w:val="28"/>
          <w:lang w:val="en-US"/>
        </w:rPr>
        <w:t xml:space="preserve"> </w:t>
      </w:r>
      <w:r w:rsidRPr="00DB00A9">
        <w:rPr>
          <w:bCs/>
          <w:sz w:val="28"/>
          <w:szCs w:val="28"/>
          <w:lang w:val="uk-UA"/>
        </w:rPr>
        <w:t>№</w:t>
      </w:r>
      <w:r w:rsidRPr="00DB00A9">
        <w:rPr>
          <w:sz w:val="28"/>
          <w:szCs w:val="28"/>
          <w:lang w:val="en-US"/>
        </w:rPr>
        <w:t xml:space="preserve"> 4</w:t>
      </w:r>
      <w:r w:rsidRPr="00DB00A9">
        <w:rPr>
          <w:sz w:val="28"/>
          <w:szCs w:val="28"/>
          <w:lang w:val="uk-UA"/>
        </w:rPr>
        <w:t>. – Р.</w:t>
      </w:r>
      <w:r w:rsidRPr="00DB00A9">
        <w:rPr>
          <w:sz w:val="28"/>
          <w:szCs w:val="28"/>
          <w:lang w:val="en-US"/>
        </w:rPr>
        <w:t xml:space="preserve"> 331 - 335.</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uk-UA"/>
        </w:rPr>
        <w:t xml:space="preserve"> Leptin-specific patterns of gene expression in white adipose tissue</w:t>
      </w:r>
      <w:r w:rsidRPr="00DB00A9">
        <w:rPr>
          <w:sz w:val="28"/>
          <w:szCs w:val="28"/>
          <w:lang w:val="en-US"/>
        </w:rPr>
        <w:t xml:space="preserve">  [Text] / A. </w:t>
      </w:r>
      <w:r w:rsidRPr="00DB00A9">
        <w:rPr>
          <w:sz w:val="28"/>
          <w:szCs w:val="28"/>
          <w:lang w:val="uk-UA"/>
        </w:rPr>
        <w:t>Soukas, P.</w:t>
      </w:r>
      <w:r w:rsidRPr="00DB00A9">
        <w:rPr>
          <w:sz w:val="28"/>
          <w:szCs w:val="28"/>
          <w:lang w:val="en-US"/>
        </w:rPr>
        <w:t xml:space="preserve"> </w:t>
      </w:r>
      <w:r w:rsidRPr="00DB00A9">
        <w:rPr>
          <w:sz w:val="28"/>
          <w:szCs w:val="28"/>
          <w:lang w:val="uk-UA"/>
        </w:rPr>
        <w:t>Cohen, N.D.</w:t>
      </w:r>
      <w:r w:rsidRPr="00DB00A9">
        <w:rPr>
          <w:sz w:val="28"/>
          <w:szCs w:val="28"/>
          <w:lang w:val="en-US"/>
        </w:rPr>
        <w:t xml:space="preserve"> </w:t>
      </w:r>
      <w:r w:rsidRPr="00DB00A9">
        <w:rPr>
          <w:sz w:val="28"/>
          <w:szCs w:val="28"/>
          <w:lang w:val="uk-UA"/>
        </w:rPr>
        <w:t>Socci</w:t>
      </w:r>
      <w:r w:rsidRPr="00DB00A9">
        <w:rPr>
          <w:sz w:val="28"/>
          <w:szCs w:val="28"/>
          <w:lang w:val="en-US"/>
        </w:rPr>
        <w:t xml:space="preserve"> [et al.]</w:t>
      </w:r>
      <w:r w:rsidRPr="00DB00A9">
        <w:rPr>
          <w:sz w:val="28"/>
          <w:szCs w:val="28"/>
          <w:lang w:val="uk-UA"/>
        </w:rPr>
        <w:t xml:space="preserve"> // Gene Develop. – 2000. -</w:t>
      </w:r>
      <w:r w:rsidRPr="00DB00A9">
        <w:rPr>
          <w:sz w:val="28"/>
          <w:szCs w:val="28"/>
          <w:lang w:val="en-US"/>
        </w:rPr>
        <w:t xml:space="preserve">               </w:t>
      </w:r>
      <w:r w:rsidRPr="00DB00A9">
        <w:rPr>
          <w:sz w:val="28"/>
          <w:szCs w:val="28"/>
          <w:lang w:val="uk-UA"/>
        </w:rPr>
        <w:t>№ 14(8). – Р. 963</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 xml:space="preserve">980.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 xml:space="preserve">Sowers J. R. Role of insulin resistance and hyperinsulinemia in development of hypertension and atherosclerosis [Text] / J. R. Sowers, </w:t>
      </w:r>
      <w:r w:rsidRPr="00DB00A9">
        <w:rPr>
          <w:sz w:val="28"/>
          <w:szCs w:val="28"/>
          <w:lang w:val="uk-UA"/>
        </w:rPr>
        <w:t xml:space="preserve">     </w:t>
      </w:r>
      <w:r w:rsidRPr="00DB00A9">
        <w:rPr>
          <w:sz w:val="28"/>
          <w:szCs w:val="28"/>
          <w:lang w:val="en-US"/>
        </w:rPr>
        <w:t xml:space="preserve">P. S. Sowers, J. D. Peuler // J. Lab. Clin. Med. – 2004. – Vol. 123. –                  P. 647 – 652.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Sowers J.R. Hypertension, angiotensin II, and oxidative stress [Text] /           J.R. Sowers // N. Engl. J. Med. – 2002. – Vol. 346. – P. 1999 - 2001. </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en-US"/>
        </w:rPr>
      </w:pPr>
      <w:r w:rsidRPr="00DB00A9">
        <w:rPr>
          <w:rFonts w:ascii="Times New Roman" w:hAnsi="Times New Roman" w:cs="Times New Roman"/>
          <w:sz w:val="28"/>
          <w:szCs w:val="28"/>
          <w:lang w:val="en-US"/>
        </w:rPr>
        <w:t xml:space="preserve">Stein C. J. The epidemic of obesity [Text] / C. J. Stein, G.A. Colditz // </w:t>
      </w:r>
      <w:r w:rsidRPr="00DB00A9">
        <w:rPr>
          <w:rFonts w:ascii="Times New Roman" w:hAnsi="Times New Roman" w:cs="Times New Roman"/>
          <w:sz w:val="28"/>
          <w:szCs w:val="28"/>
          <w:lang w:val="uk-UA"/>
        </w:rPr>
        <w:t xml:space="preserve">      </w:t>
      </w:r>
      <w:r w:rsidRPr="00DB00A9">
        <w:rPr>
          <w:rFonts w:ascii="Times New Roman" w:hAnsi="Times New Roman" w:cs="Times New Roman"/>
          <w:sz w:val="28"/>
          <w:szCs w:val="28"/>
          <w:lang w:val="en-US"/>
        </w:rPr>
        <w:t>J. Clin. Endocrinol. Metab. – 2004. – Vol. 89 (6). – P. 2522 – 2525.</w:t>
      </w:r>
    </w:p>
    <w:p w:rsidR="001C71BB" w:rsidRPr="00DB00A9" w:rsidRDefault="001C71BB" w:rsidP="00601F41">
      <w:pPr>
        <w:pStyle w:val="afffffffff2"/>
        <w:numPr>
          <w:ilvl w:val="0"/>
          <w:numId w:val="69"/>
        </w:numPr>
        <w:suppressAutoHyphens w:val="0"/>
        <w:spacing w:before="100" w:beforeAutospacing="1" w:after="100" w:afterAutospacing="1" w:line="360" w:lineRule="auto"/>
        <w:ind w:left="540" w:hanging="540"/>
        <w:jc w:val="both"/>
        <w:rPr>
          <w:rFonts w:ascii="Times New Roman" w:hAnsi="Times New Roman" w:cs="Times New Roman"/>
          <w:sz w:val="28"/>
          <w:szCs w:val="28"/>
          <w:lang w:val="en-US"/>
        </w:rPr>
      </w:pPr>
      <w:r w:rsidRPr="00DB00A9">
        <w:rPr>
          <w:rFonts w:ascii="Times New Roman" w:hAnsi="Times New Roman" w:cs="Times New Roman"/>
          <w:sz w:val="28"/>
          <w:szCs w:val="28"/>
          <w:lang w:val="en-US"/>
        </w:rPr>
        <w:t>Steinberg H. Vascular function, insulin resistance and fatty acid [Text] / H. Steinberg, A. Baron // Diabetologia.</w:t>
      </w:r>
      <w:r w:rsidRPr="00DB00A9">
        <w:rPr>
          <w:rFonts w:ascii="Times New Roman" w:hAnsi="Times New Roman" w:cs="Times New Roman"/>
          <w:sz w:val="28"/>
          <w:szCs w:val="28"/>
          <w:lang w:val="uk-UA"/>
        </w:rPr>
        <w:t>-</w:t>
      </w:r>
      <w:r w:rsidRPr="00DB00A9">
        <w:rPr>
          <w:rFonts w:ascii="Times New Roman" w:hAnsi="Times New Roman" w:cs="Times New Roman"/>
          <w:sz w:val="28"/>
          <w:szCs w:val="28"/>
          <w:lang w:val="en-US"/>
        </w:rPr>
        <w:t xml:space="preserve"> 2002</w:t>
      </w:r>
      <w:r w:rsidRPr="00DB00A9">
        <w:rPr>
          <w:rFonts w:ascii="Times New Roman" w:hAnsi="Times New Roman" w:cs="Times New Roman"/>
          <w:sz w:val="28"/>
          <w:szCs w:val="28"/>
          <w:lang w:val="uk-UA"/>
        </w:rPr>
        <w:t>. - №</w:t>
      </w:r>
      <w:r w:rsidRPr="00DB00A9">
        <w:rPr>
          <w:rFonts w:ascii="Times New Roman" w:hAnsi="Times New Roman" w:cs="Times New Roman"/>
          <w:sz w:val="28"/>
          <w:szCs w:val="28"/>
          <w:lang w:val="en-US"/>
        </w:rPr>
        <w:t xml:space="preserve"> 45</w:t>
      </w:r>
      <w:r w:rsidRPr="00DB00A9">
        <w:rPr>
          <w:rFonts w:ascii="Times New Roman" w:hAnsi="Times New Roman" w:cs="Times New Roman"/>
          <w:sz w:val="28"/>
          <w:szCs w:val="28"/>
          <w:lang w:val="uk-UA"/>
        </w:rPr>
        <w:t>. – Р.</w:t>
      </w:r>
      <w:r w:rsidRPr="00DB00A9">
        <w:rPr>
          <w:rFonts w:ascii="Times New Roman" w:hAnsi="Times New Roman" w:cs="Times New Roman"/>
          <w:sz w:val="28"/>
          <w:szCs w:val="28"/>
          <w:lang w:val="en-US"/>
        </w:rPr>
        <w:t xml:space="preserve"> 623 - 634.</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lastRenderedPageBreak/>
        <w:t xml:space="preserve"> Adiponectin and protection against type 2 diabetes mellitus [Text] / </w:t>
      </w:r>
      <w:r w:rsidRPr="00DB00A9">
        <w:rPr>
          <w:sz w:val="28"/>
          <w:szCs w:val="28"/>
          <w:lang w:val="uk-UA"/>
        </w:rPr>
        <w:t xml:space="preserve">           </w:t>
      </w:r>
      <w:r w:rsidRPr="00DB00A9">
        <w:rPr>
          <w:sz w:val="28"/>
          <w:szCs w:val="28"/>
          <w:lang w:val="en-US"/>
        </w:rPr>
        <w:t>J. Spranger, A. Kroke, M. Mjilig [et al.] // Lancet. – 2003. – Vol. 361. –         P. 226 – 228.</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uk-UA"/>
        </w:rPr>
      </w:pPr>
      <w:r w:rsidRPr="00DB00A9">
        <w:rPr>
          <w:sz w:val="28"/>
          <w:szCs w:val="28"/>
          <w:lang w:val="en-US"/>
        </w:rPr>
        <w:t>Stumvoll M. Clinical features of insulin resistance and beta cell dysfunction and the relationship to type 2 diabetes [Text] / M. Stumvoll,       J. Gerich // Clin. Lab. Med. – 2001. – Vol. 21. –P. 31 – 51.</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Sun Z. NF-kB activation and inhibition: a review [Text] / Z. Sun,                 R. Andersson // Shock. – 2002. – Vol. 18. – P. 99 – 106. </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Serum thioredoxin levels as a predictor of steatohepatitis in patients with nonalcoholic</w:t>
      </w:r>
      <w:r w:rsidRPr="00DB00A9">
        <w:rPr>
          <w:sz w:val="28"/>
          <w:szCs w:val="28"/>
          <w:lang w:val="uk-UA"/>
        </w:rPr>
        <w:t xml:space="preserve"> </w:t>
      </w:r>
      <w:r w:rsidRPr="00DB00A9">
        <w:rPr>
          <w:sz w:val="28"/>
          <w:szCs w:val="28"/>
          <w:lang w:val="en-US"/>
        </w:rPr>
        <w:t xml:space="preserve">fatty liver disease [Text] / Y. </w:t>
      </w:r>
      <w:r w:rsidRPr="00DB00A9">
        <w:rPr>
          <w:iCs/>
          <w:sz w:val="28"/>
          <w:szCs w:val="28"/>
          <w:lang w:val="en-US"/>
        </w:rPr>
        <w:t>Sumida, T. Nakashima, T. Yoh [et al</w:t>
      </w:r>
      <w:r w:rsidRPr="00DB00A9">
        <w:rPr>
          <w:sz w:val="28"/>
          <w:szCs w:val="28"/>
          <w:lang w:val="en-US"/>
        </w:rPr>
        <w:t>.] // J. Hepatol.</w:t>
      </w:r>
      <w:r w:rsidRPr="00DB00A9">
        <w:rPr>
          <w:sz w:val="28"/>
          <w:szCs w:val="28"/>
          <w:lang w:val="uk-UA"/>
        </w:rPr>
        <w:t xml:space="preserve"> -</w:t>
      </w:r>
      <w:r w:rsidRPr="00DB00A9">
        <w:rPr>
          <w:sz w:val="28"/>
          <w:szCs w:val="28"/>
          <w:lang w:val="en-US"/>
        </w:rPr>
        <w:t xml:space="preserve"> 2003.</w:t>
      </w:r>
      <w:r w:rsidRPr="00DB00A9">
        <w:rPr>
          <w:sz w:val="28"/>
          <w:szCs w:val="28"/>
          <w:lang w:val="uk-UA"/>
        </w:rPr>
        <w:t xml:space="preserve"> -</w:t>
      </w:r>
      <w:r w:rsidRPr="00DB00A9">
        <w:rPr>
          <w:sz w:val="28"/>
          <w:szCs w:val="28"/>
          <w:lang w:val="en-US"/>
        </w:rPr>
        <w:t xml:space="preserve"> Vol. 38, </w:t>
      </w:r>
      <w:r w:rsidRPr="00DB00A9">
        <w:rPr>
          <w:sz w:val="28"/>
          <w:szCs w:val="28"/>
          <w:lang w:val="uk-UA"/>
        </w:rPr>
        <w:t>№</w:t>
      </w:r>
      <w:r w:rsidRPr="00DB00A9">
        <w:rPr>
          <w:sz w:val="28"/>
          <w:szCs w:val="28"/>
          <w:lang w:val="en-US"/>
        </w:rPr>
        <w:t xml:space="preserve"> 1. </w:t>
      </w:r>
      <w:r w:rsidRPr="00DB00A9">
        <w:rPr>
          <w:sz w:val="28"/>
          <w:szCs w:val="28"/>
          <w:lang w:val="uk-UA"/>
        </w:rPr>
        <w:t>-</w:t>
      </w:r>
      <w:r w:rsidRPr="00DB00A9">
        <w:rPr>
          <w:sz w:val="28"/>
          <w:szCs w:val="28"/>
          <w:lang w:val="en-US"/>
        </w:rPr>
        <w:t xml:space="preserve"> P. 32 </w:t>
      </w:r>
      <w:r w:rsidRPr="00DB00A9">
        <w:rPr>
          <w:sz w:val="28"/>
          <w:szCs w:val="28"/>
          <w:lang w:val="uk-UA"/>
        </w:rPr>
        <w:t>-</w:t>
      </w:r>
      <w:r w:rsidRPr="00DB00A9">
        <w:rPr>
          <w:sz w:val="28"/>
          <w:szCs w:val="28"/>
          <w:lang w:val="en-US"/>
        </w:rPr>
        <w:t xml:space="preserve"> 38.</w:t>
      </w:r>
    </w:p>
    <w:p w:rsidR="001C71BB" w:rsidRPr="00DB00A9" w:rsidRDefault="001C71BB" w:rsidP="00601F41">
      <w:pPr>
        <w:widowControl w:val="0"/>
        <w:numPr>
          <w:ilvl w:val="0"/>
          <w:numId w:val="69"/>
        </w:numPr>
        <w:shd w:val="clear" w:color="auto" w:fill="FFFFFF"/>
        <w:tabs>
          <w:tab w:val="left" w:pos="614"/>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Genes for systemic vascular complications are differentially expressed in the livers of type 2 diabetes patients [Text] / T. Takamura, M. Sakurai [et al.] // Diabetologia. – 2004. – Vol. 47, </w:t>
      </w:r>
      <w:r w:rsidRPr="00DB00A9">
        <w:rPr>
          <w:sz w:val="28"/>
          <w:szCs w:val="28"/>
          <w:lang w:val="uk-UA"/>
        </w:rPr>
        <w:t>№ 4. – Р. 638</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647.</w:t>
      </w:r>
    </w:p>
    <w:p w:rsidR="001C71BB" w:rsidRPr="00DB00A9" w:rsidRDefault="001C71BB" w:rsidP="00601F41">
      <w:pPr>
        <w:widowControl w:val="0"/>
        <w:numPr>
          <w:ilvl w:val="0"/>
          <w:numId w:val="69"/>
        </w:numPr>
        <w:shd w:val="clear" w:color="auto" w:fill="FFFFFF"/>
        <w:tabs>
          <w:tab w:val="left" w:pos="614"/>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Third Report of the National Cholesterol Education Program (NCEP) Expert Panel on Detection Evaluation and treatment of High Blood Cholesterol in Adults (Adult Treatment Panel III)  [Text] // NIH Publication. – 2001. – </w:t>
      </w:r>
      <w:r w:rsidRPr="00DB00A9">
        <w:rPr>
          <w:sz w:val="28"/>
          <w:szCs w:val="28"/>
          <w:lang w:val="uk-UA"/>
        </w:rPr>
        <w:t xml:space="preserve">№ </w:t>
      </w:r>
      <w:r w:rsidRPr="00DB00A9">
        <w:rPr>
          <w:sz w:val="28"/>
          <w:szCs w:val="28"/>
          <w:lang w:val="en-US"/>
        </w:rPr>
        <w:t>5. –</w:t>
      </w:r>
      <w:r w:rsidRPr="00DB00A9">
        <w:rPr>
          <w:sz w:val="28"/>
          <w:szCs w:val="28"/>
          <w:lang w:val="uk-UA"/>
        </w:rPr>
        <w:t xml:space="preserve"> </w:t>
      </w:r>
      <w:r w:rsidRPr="00DB00A9">
        <w:rPr>
          <w:sz w:val="28"/>
          <w:szCs w:val="28"/>
          <w:lang w:val="en-US"/>
        </w:rPr>
        <w:t>P. N01 – 3670.</w:t>
      </w:r>
    </w:p>
    <w:p w:rsidR="001C71BB" w:rsidRPr="00DB00A9" w:rsidRDefault="001C71BB" w:rsidP="00601F41">
      <w:pPr>
        <w:widowControl w:val="0"/>
        <w:numPr>
          <w:ilvl w:val="0"/>
          <w:numId w:val="69"/>
        </w:numPr>
        <w:shd w:val="clear" w:color="auto" w:fill="FFFFFF"/>
        <w:tabs>
          <w:tab w:val="left" w:pos="614"/>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Effects of exerciseand ω-3 fatty acids on postprandial lipemia [Text] /         T.R. Thomas, B.A. Fischer, W.B. Kist</w:t>
      </w:r>
      <w:r w:rsidRPr="00DB00A9">
        <w:rPr>
          <w:b/>
          <w:bCs/>
          <w:sz w:val="28"/>
          <w:szCs w:val="28"/>
          <w:lang w:val="en-US"/>
        </w:rPr>
        <w:t xml:space="preserve"> </w:t>
      </w:r>
      <w:r w:rsidRPr="00DB00A9">
        <w:rPr>
          <w:sz w:val="28"/>
          <w:szCs w:val="28"/>
          <w:lang w:val="en-US"/>
        </w:rPr>
        <w:t>[et al.] // J. Appl. Physiol.-                2000.</w:t>
      </w:r>
      <w:r w:rsidRPr="00DB00A9">
        <w:rPr>
          <w:sz w:val="28"/>
          <w:szCs w:val="28"/>
          <w:lang w:val="uk-UA"/>
        </w:rPr>
        <w:t xml:space="preserve"> </w:t>
      </w:r>
      <w:r w:rsidRPr="00DB00A9">
        <w:rPr>
          <w:sz w:val="28"/>
          <w:szCs w:val="28"/>
          <w:lang w:val="en-US"/>
        </w:rPr>
        <w:t>-</w:t>
      </w:r>
      <w:r w:rsidRPr="00DB00A9">
        <w:rPr>
          <w:sz w:val="28"/>
          <w:szCs w:val="28"/>
          <w:lang w:val="uk-UA"/>
        </w:rPr>
        <w:t xml:space="preserve"> </w:t>
      </w:r>
      <w:r w:rsidRPr="00DB00A9">
        <w:rPr>
          <w:sz w:val="28"/>
          <w:szCs w:val="28"/>
          <w:lang w:val="en-US"/>
        </w:rPr>
        <w:t xml:space="preserve"> Vol.88, </w:t>
      </w:r>
      <w:r w:rsidRPr="00DB00A9">
        <w:rPr>
          <w:sz w:val="28"/>
          <w:szCs w:val="28"/>
          <w:lang w:val="uk-UA"/>
        </w:rPr>
        <w:t xml:space="preserve">№ </w:t>
      </w:r>
      <w:r w:rsidRPr="00DB00A9">
        <w:rPr>
          <w:sz w:val="28"/>
          <w:szCs w:val="28"/>
          <w:lang w:val="en-US"/>
        </w:rPr>
        <w:t>6.</w:t>
      </w:r>
      <w:r w:rsidRPr="00DB00A9">
        <w:rPr>
          <w:sz w:val="28"/>
          <w:szCs w:val="28"/>
          <w:lang w:val="uk-UA"/>
        </w:rPr>
        <w:t xml:space="preserve"> </w:t>
      </w:r>
      <w:r w:rsidRPr="00DB00A9">
        <w:rPr>
          <w:sz w:val="28"/>
          <w:szCs w:val="28"/>
          <w:lang w:val="en-US"/>
        </w:rPr>
        <w:t>- P. 2199 - 2204.</w:t>
      </w:r>
      <w:r w:rsidRPr="00DB00A9">
        <w:rPr>
          <w:sz w:val="28"/>
          <w:szCs w:val="28"/>
          <w:lang w:val="uk-UA"/>
        </w:rPr>
        <w:t xml:space="preserve">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GB"/>
        </w:rPr>
        <w:t xml:space="preserve">Exercise and physical activity in the prevention and treatment of atherosclerotic cardiovascular disease: a statement from the American Heart Association Council on Clinical Cardiology (Subcommittee on Exercise, Rehabilitation, and Prevention) and the Council on Nutrition, Physical Activity, and Metabolism (Subcommittee on Physical Activity) </w:t>
      </w:r>
      <w:r w:rsidRPr="00DB00A9">
        <w:rPr>
          <w:sz w:val="28"/>
          <w:szCs w:val="28"/>
          <w:lang w:val="en-US"/>
        </w:rPr>
        <w:t xml:space="preserve">[Text] </w:t>
      </w:r>
      <w:r w:rsidRPr="00DB00A9">
        <w:rPr>
          <w:sz w:val="28"/>
          <w:szCs w:val="28"/>
          <w:lang w:val="en-GB"/>
        </w:rPr>
        <w:t xml:space="preserve">/ P.D. Thompson, D. Buchner, I.L. Pina [et al.] // </w:t>
      </w:r>
      <w:r w:rsidRPr="00DB00A9">
        <w:rPr>
          <w:sz w:val="28"/>
          <w:szCs w:val="28"/>
          <w:lang w:val="en-US"/>
        </w:rPr>
        <w:t xml:space="preserve">Circulation. – 2003. – Vol. 107. – P. 3109 - 3116. </w:t>
      </w:r>
    </w:p>
    <w:p w:rsidR="001C71BB" w:rsidRPr="00DB00A9" w:rsidRDefault="001C71BB" w:rsidP="00601F41">
      <w:pPr>
        <w:widowControl w:val="0"/>
        <w:numPr>
          <w:ilvl w:val="0"/>
          <w:numId w:val="69"/>
        </w:numPr>
        <w:shd w:val="clear" w:color="auto" w:fill="FFFFFF"/>
        <w:tabs>
          <w:tab w:val="left" w:pos="614"/>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Postprandial responseto a fat tolerance test in young adults with a paternal history of premature coronary heart disease - the EARS II study [Text] / L. Tiret, C. Gerdes, M.J. Murphy [et al.] // Eur. J. Clin. Invest. - 2000. - Vol. 30, № 7. - P. 578 - 585.</w:t>
      </w:r>
    </w:p>
    <w:p w:rsidR="001C71BB" w:rsidRPr="00DB00A9" w:rsidRDefault="001C71BB" w:rsidP="00601F41">
      <w:pPr>
        <w:widowControl w:val="0"/>
        <w:numPr>
          <w:ilvl w:val="0"/>
          <w:numId w:val="69"/>
        </w:numPr>
        <w:shd w:val="clear" w:color="auto" w:fill="FFFFFF"/>
        <w:tabs>
          <w:tab w:val="left" w:pos="614"/>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lastRenderedPageBreak/>
        <w:t xml:space="preserve">Tonkin A. The metabolic syndrome – a growing problem [Text] / </w:t>
      </w:r>
      <w:r w:rsidRPr="00DB00A9">
        <w:rPr>
          <w:sz w:val="28"/>
          <w:szCs w:val="28"/>
          <w:lang w:val="uk-UA"/>
        </w:rPr>
        <w:t xml:space="preserve">            </w:t>
      </w:r>
      <w:r w:rsidRPr="00DB00A9">
        <w:rPr>
          <w:sz w:val="28"/>
          <w:szCs w:val="28"/>
          <w:lang w:val="en-US"/>
        </w:rPr>
        <w:t xml:space="preserve">A. Tonkin // Eur. Heart. J. Suppl. – 2004. – Vol. 6, </w:t>
      </w:r>
      <w:r w:rsidRPr="00DB00A9">
        <w:rPr>
          <w:sz w:val="28"/>
          <w:szCs w:val="28"/>
          <w:lang w:val="uk-UA"/>
        </w:rPr>
        <w:t>№ 4. – Р. А37 – А42.</w:t>
      </w:r>
    </w:p>
    <w:p w:rsidR="001C71BB" w:rsidRPr="00DB00A9" w:rsidRDefault="001C71BB" w:rsidP="00601F41">
      <w:pPr>
        <w:numPr>
          <w:ilvl w:val="0"/>
          <w:numId w:val="69"/>
        </w:numPr>
        <w:shd w:val="clear" w:color="auto" w:fill="FFFFFF"/>
        <w:suppressAutoHyphens w:val="0"/>
        <w:autoSpaceDE w:val="0"/>
        <w:autoSpaceDN w:val="0"/>
        <w:adjustRightInd w:val="0"/>
        <w:spacing w:line="360" w:lineRule="auto"/>
        <w:ind w:left="540" w:hanging="540"/>
        <w:jc w:val="both"/>
        <w:rPr>
          <w:sz w:val="28"/>
          <w:szCs w:val="28"/>
          <w:lang w:val="en-US"/>
        </w:rPr>
      </w:pPr>
      <w:r w:rsidRPr="00DB00A9">
        <w:rPr>
          <w:sz w:val="28"/>
          <w:szCs w:val="28"/>
          <w:lang w:val="uk-UA"/>
        </w:rPr>
        <w:t xml:space="preserve"> </w:t>
      </w:r>
      <w:r w:rsidRPr="00DB00A9">
        <w:rPr>
          <w:sz w:val="28"/>
          <w:szCs w:val="28"/>
          <w:lang w:val="en-US"/>
        </w:rPr>
        <w:t>Trevor J. Insulin Resistance – Related Factors, but not Glycemia, Predict Coronary Artery Disease in type 2 [Text] / J. Trevor // Diabetes Care. – 2003. – Vol. 26. – P. 545 - 546.</w:t>
      </w:r>
    </w:p>
    <w:p w:rsidR="001C71BB" w:rsidRPr="00DB00A9" w:rsidRDefault="001C71BB" w:rsidP="00601F41">
      <w:pPr>
        <w:numPr>
          <w:ilvl w:val="0"/>
          <w:numId w:val="69"/>
        </w:numPr>
        <w:suppressAutoHyphens w:val="0"/>
        <w:spacing w:line="360" w:lineRule="auto"/>
        <w:ind w:left="540" w:hanging="540"/>
        <w:jc w:val="both"/>
        <w:rPr>
          <w:sz w:val="28"/>
          <w:szCs w:val="28"/>
          <w:lang w:val="en-US"/>
        </w:rPr>
      </w:pPr>
      <w:r w:rsidRPr="00DB00A9">
        <w:rPr>
          <w:sz w:val="28"/>
          <w:szCs w:val="28"/>
          <w:lang w:val="en-US"/>
        </w:rPr>
        <w:t>Unger R. H. Diseases of liporegulation: new perspective on obesity and related disorders [Text] / R.H. Unger</w:t>
      </w:r>
      <w:r w:rsidRPr="00DB00A9">
        <w:rPr>
          <w:sz w:val="28"/>
          <w:szCs w:val="28"/>
          <w:lang w:val="uk-UA"/>
        </w:rPr>
        <w:t>,</w:t>
      </w:r>
      <w:r w:rsidRPr="00DB00A9">
        <w:rPr>
          <w:sz w:val="28"/>
          <w:szCs w:val="28"/>
          <w:lang w:val="en-US"/>
        </w:rPr>
        <w:t xml:space="preserve"> L. Orci </w:t>
      </w:r>
      <w:r w:rsidRPr="00DB00A9">
        <w:rPr>
          <w:sz w:val="28"/>
          <w:szCs w:val="28"/>
          <w:lang w:val="uk-UA"/>
        </w:rPr>
        <w:t>//</w:t>
      </w:r>
      <w:r w:rsidRPr="00DB00A9">
        <w:rPr>
          <w:sz w:val="28"/>
          <w:szCs w:val="28"/>
          <w:lang w:val="en-US"/>
        </w:rPr>
        <w:t xml:space="preserve"> FASEB J</w:t>
      </w:r>
      <w:r w:rsidRPr="00DB00A9">
        <w:rPr>
          <w:sz w:val="28"/>
          <w:szCs w:val="28"/>
          <w:lang w:val="uk-UA"/>
        </w:rPr>
        <w:t>.</w:t>
      </w:r>
      <w:r w:rsidRPr="00DB00A9">
        <w:rPr>
          <w:sz w:val="28"/>
          <w:szCs w:val="28"/>
          <w:lang w:val="en-US"/>
        </w:rPr>
        <w:t xml:space="preserve"> </w:t>
      </w:r>
      <w:r w:rsidRPr="00DB00A9">
        <w:rPr>
          <w:sz w:val="28"/>
          <w:szCs w:val="28"/>
          <w:lang w:val="uk-UA"/>
        </w:rPr>
        <w:t xml:space="preserve">– </w:t>
      </w:r>
      <w:r w:rsidRPr="00DB00A9">
        <w:rPr>
          <w:sz w:val="28"/>
          <w:szCs w:val="28"/>
          <w:lang w:val="en-US"/>
        </w:rPr>
        <w:t>2001</w:t>
      </w:r>
      <w:r w:rsidRPr="00DB00A9">
        <w:rPr>
          <w:sz w:val="28"/>
          <w:szCs w:val="28"/>
          <w:lang w:val="uk-UA"/>
        </w:rPr>
        <w:t>. –</w:t>
      </w:r>
      <w:r w:rsidRPr="00DB00A9">
        <w:rPr>
          <w:sz w:val="28"/>
          <w:szCs w:val="28"/>
          <w:lang w:val="en-US"/>
        </w:rPr>
        <w:t xml:space="preserve">       Vol. 15</w:t>
      </w:r>
      <w:r w:rsidRPr="00DB00A9">
        <w:rPr>
          <w:sz w:val="28"/>
          <w:szCs w:val="28"/>
          <w:lang w:val="uk-UA"/>
        </w:rPr>
        <w:t>. – Р.</w:t>
      </w:r>
      <w:r w:rsidRPr="00DB00A9">
        <w:rPr>
          <w:sz w:val="28"/>
          <w:szCs w:val="28"/>
          <w:lang w:val="en-US"/>
        </w:rPr>
        <w:t xml:space="preserve"> 312 - </w:t>
      </w:r>
      <w:r w:rsidRPr="00DB00A9">
        <w:rPr>
          <w:sz w:val="28"/>
          <w:szCs w:val="28"/>
          <w:lang w:val="uk-UA"/>
        </w:rPr>
        <w:t>3</w:t>
      </w:r>
      <w:r w:rsidRPr="00DB00A9">
        <w:rPr>
          <w:sz w:val="28"/>
          <w:szCs w:val="28"/>
          <w:lang w:val="en-US"/>
        </w:rPr>
        <w:t>21.</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en-US"/>
        </w:rPr>
        <w:t>Unger R. H. Lipotoxic Diseases [Text] / R. H. Unger // Annu Rev. Med.</w:t>
      </w:r>
      <w:r w:rsidRPr="00DB00A9">
        <w:rPr>
          <w:sz w:val="28"/>
          <w:szCs w:val="28"/>
          <w:lang w:val="uk-UA"/>
        </w:rPr>
        <w:t xml:space="preserve"> –</w:t>
      </w:r>
      <w:r w:rsidRPr="00DB00A9">
        <w:rPr>
          <w:sz w:val="28"/>
          <w:szCs w:val="28"/>
          <w:lang w:val="en-US"/>
        </w:rPr>
        <w:t xml:space="preserve"> 2002</w:t>
      </w:r>
      <w:r w:rsidRPr="00DB00A9">
        <w:rPr>
          <w:sz w:val="28"/>
          <w:szCs w:val="28"/>
          <w:lang w:val="uk-UA"/>
        </w:rPr>
        <w:t>. –</w:t>
      </w:r>
      <w:r w:rsidRPr="00DB00A9">
        <w:rPr>
          <w:sz w:val="28"/>
          <w:szCs w:val="28"/>
          <w:lang w:val="en-US"/>
        </w:rPr>
        <w:t xml:space="preserve"> Vol. 53</w:t>
      </w:r>
      <w:r w:rsidRPr="00DB00A9">
        <w:rPr>
          <w:sz w:val="28"/>
          <w:szCs w:val="28"/>
          <w:lang w:val="uk-UA"/>
        </w:rPr>
        <w:t>. –</w:t>
      </w:r>
      <w:r w:rsidRPr="00DB00A9">
        <w:rPr>
          <w:sz w:val="28"/>
          <w:szCs w:val="28"/>
          <w:lang w:val="en-US"/>
        </w:rPr>
        <w:t xml:space="preserve"> </w:t>
      </w:r>
      <w:r w:rsidRPr="00DB00A9">
        <w:rPr>
          <w:sz w:val="28"/>
          <w:szCs w:val="28"/>
          <w:lang w:val="uk-UA"/>
        </w:rPr>
        <w:t>Р.</w:t>
      </w:r>
      <w:r w:rsidRPr="00DB00A9">
        <w:rPr>
          <w:sz w:val="28"/>
          <w:szCs w:val="28"/>
          <w:lang w:val="en-US"/>
        </w:rPr>
        <w:t xml:space="preserve"> 319 - 336.</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t xml:space="preserve">Velasque M. T. Leptin and its relation to obesity and insulin in the </w:t>
      </w:r>
      <w:r w:rsidRPr="00DB00A9">
        <w:rPr>
          <w:sz w:val="28"/>
          <w:szCs w:val="28"/>
          <w:lang w:val="uk-UA"/>
        </w:rPr>
        <w:t xml:space="preserve">           </w:t>
      </w:r>
      <w:r w:rsidRPr="00DB00A9">
        <w:rPr>
          <w:sz w:val="28"/>
          <w:szCs w:val="28"/>
          <w:lang w:val="en-US"/>
        </w:rPr>
        <w:t xml:space="preserve">SHR/N – corpulent rat, a model of type 2 diabetes mellitus [Text] / </w:t>
      </w:r>
      <w:r w:rsidRPr="00DB00A9">
        <w:rPr>
          <w:sz w:val="28"/>
          <w:szCs w:val="28"/>
          <w:lang w:val="uk-UA"/>
        </w:rPr>
        <w:t xml:space="preserve">            </w:t>
      </w:r>
      <w:r w:rsidRPr="00DB00A9">
        <w:rPr>
          <w:sz w:val="28"/>
          <w:szCs w:val="28"/>
          <w:lang w:val="en-US"/>
        </w:rPr>
        <w:t xml:space="preserve">M. T. Velasque, S. J. Bhathena, C. T. Hansen // J. Exp. Diabetes Res. – 2001. – </w:t>
      </w:r>
      <w:r w:rsidRPr="00DB00A9">
        <w:rPr>
          <w:sz w:val="28"/>
          <w:szCs w:val="28"/>
          <w:lang w:val="uk-UA"/>
        </w:rPr>
        <w:t xml:space="preserve">№ </w:t>
      </w:r>
      <w:r w:rsidRPr="00DB00A9">
        <w:rPr>
          <w:sz w:val="28"/>
          <w:szCs w:val="28"/>
          <w:lang w:val="en-US"/>
        </w:rPr>
        <w:t>2. –</w:t>
      </w:r>
      <w:r w:rsidRPr="00DB00A9">
        <w:rPr>
          <w:sz w:val="28"/>
          <w:szCs w:val="28"/>
          <w:lang w:val="uk-UA"/>
        </w:rPr>
        <w:t xml:space="preserve"> </w:t>
      </w:r>
      <w:r w:rsidRPr="00DB00A9">
        <w:rPr>
          <w:sz w:val="28"/>
          <w:szCs w:val="28"/>
          <w:lang w:val="en-US"/>
        </w:rPr>
        <w:t>P. 217 – 223.</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t xml:space="preserve">Wanless I.R. The pathogenesis of nonalcoholic steatohepatitis and other fatty liver diseases: a four-step model including the role of lipid release and hepatic venular obstruction in the progression to cirrhosis [Text] /                 I.R. Wanless, K. Shiota </w:t>
      </w:r>
      <w:r w:rsidRPr="00DB00A9">
        <w:rPr>
          <w:sz w:val="28"/>
          <w:szCs w:val="28"/>
          <w:lang w:val="uk-UA"/>
        </w:rPr>
        <w:t xml:space="preserve">// </w:t>
      </w:r>
      <w:r w:rsidRPr="00DB00A9">
        <w:rPr>
          <w:sz w:val="28"/>
          <w:szCs w:val="28"/>
          <w:lang w:val="en-US"/>
        </w:rPr>
        <w:t>Semin. Liver Dis.</w:t>
      </w:r>
      <w:r w:rsidRPr="00DB00A9">
        <w:rPr>
          <w:sz w:val="28"/>
          <w:szCs w:val="28"/>
          <w:lang w:val="uk-UA"/>
        </w:rPr>
        <w:t xml:space="preserve"> - </w:t>
      </w:r>
      <w:r w:rsidRPr="00DB00A9">
        <w:rPr>
          <w:sz w:val="28"/>
          <w:szCs w:val="28"/>
          <w:lang w:val="en-US"/>
        </w:rPr>
        <w:t>2004.</w:t>
      </w:r>
      <w:r w:rsidRPr="00DB00A9">
        <w:rPr>
          <w:sz w:val="28"/>
          <w:szCs w:val="28"/>
          <w:lang w:val="uk-UA"/>
        </w:rPr>
        <w:t xml:space="preserve"> –</w:t>
      </w:r>
      <w:r w:rsidRPr="00DB00A9">
        <w:rPr>
          <w:sz w:val="28"/>
          <w:szCs w:val="28"/>
          <w:lang w:val="en-US"/>
        </w:rPr>
        <w:t xml:space="preserve"> Vol.</w:t>
      </w:r>
      <w:r w:rsidRPr="00DB00A9">
        <w:rPr>
          <w:sz w:val="28"/>
          <w:szCs w:val="28"/>
          <w:lang w:val="uk-UA"/>
        </w:rPr>
        <w:t xml:space="preserve"> </w:t>
      </w:r>
      <w:r w:rsidRPr="00DB00A9">
        <w:rPr>
          <w:sz w:val="28"/>
          <w:szCs w:val="28"/>
          <w:lang w:val="en-US"/>
        </w:rPr>
        <w:t>24</w:t>
      </w:r>
      <w:r w:rsidRPr="00DB00A9">
        <w:rPr>
          <w:sz w:val="28"/>
          <w:szCs w:val="28"/>
          <w:lang w:val="uk-UA"/>
        </w:rPr>
        <w:t>.</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 xml:space="preserve"> Р. </w:t>
      </w:r>
      <w:r w:rsidRPr="00DB00A9">
        <w:rPr>
          <w:sz w:val="28"/>
          <w:szCs w:val="28"/>
          <w:lang w:val="en-US"/>
        </w:rPr>
        <w:t>99 – 106.</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t>Wauters M. Human</w:t>
      </w:r>
      <w:r w:rsidRPr="00DB00A9">
        <w:rPr>
          <w:sz w:val="28"/>
          <w:szCs w:val="28"/>
          <w:lang w:val="uk-UA"/>
        </w:rPr>
        <w:t xml:space="preserve"> </w:t>
      </w:r>
      <w:r w:rsidRPr="00DB00A9">
        <w:rPr>
          <w:sz w:val="28"/>
          <w:szCs w:val="28"/>
          <w:lang w:val="en-US"/>
        </w:rPr>
        <w:t>leptin: from an adipocyte hormone to an endocrine</w:t>
      </w:r>
      <w:r w:rsidRPr="00DB00A9">
        <w:rPr>
          <w:sz w:val="28"/>
          <w:szCs w:val="28"/>
          <w:lang w:val="uk-UA"/>
        </w:rPr>
        <w:t xml:space="preserve"> </w:t>
      </w:r>
      <w:r w:rsidRPr="00DB00A9">
        <w:rPr>
          <w:sz w:val="28"/>
          <w:szCs w:val="28"/>
          <w:lang w:val="en-US"/>
        </w:rPr>
        <w:t xml:space="preserve">mediator [Text] / M. Wauters, R.V. Considine, L. F. van Gaal // Eur. J. Endocrinol. </w:t>
      </w:r>
      <w:r w:rsidRPr="00DB00A9">
        <w:rPr>
          <w:sz w:val="28"/>
          <w:szCs w:val="28"/>
          <w:lang w:val="uk-UA"/>
        </w:rPr>
        <w:t xml:space="preserve">– </w:t>
      </w:r>
      <w:r w:rsidRPr="00DB00A9">
        <w:rPr>
          <w:sz w:val="28"/>
          <w:szCs w:val="28"/>
          <w:lang w:val="en-US"/>
        </w:rPr>
        <w:t>2000</w:t>
      </w:r>
      <w:r w:rsidRPr="00DB00A9">
        <w:rPr>
          <w:sz w:val="28"/>
          <w:szCs w:val="28"/>
          <w:lang w:val="uk-UA"/>
        </w:rPr>
        <w:t xml:space="preserve">. – </w:t>
      </w:r>
      <w:r w:rsidRPr="00DB00A9">
        <w:rPr>
          <w:sz w:val="28"/>
          <w:szCs w:val="28"/>
          <w:lang w:val="en-US"/>
        </w:rPr>
        <w:t>Vol. 143</w:t>
      </w:r>
      <w:r w:rsidRPr="00DB00A9">
        <w:rPr>
          <w:sz w:val="28"/>
          <w:szCs w:val="28"/>
          <w:lang w:val="uk-UA"/>
        </w:rPr>
        <w:t>. – Р.</w:t>
      </w:r>
      <w:r w:rsidRPr="00DB00A9">
        <w:rPr>
          <w:sz w:val="28"/>
          <w:szCs w:val="28"/>
          <w:lang w:val="en-US"/>
        </w:rPr>
        <w:t xml:space="preserve"> 293 - 311.</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t>Weyer C. Hypoadiponectinemia in obesity and type 2 diabetes: close association with insulin resistance and hyperinsulinemia [Text] / C. Weyer, T. Funahashi, S. Tanaka [et al.] // J. Clin. Endocrinol Metab.</w:t>
      </w:r>
      <w:r w:rsidRPr="00DB00A9">
        <w:rPr>
          <w:sz w:val="28"/>
          <w:szCs w:val="28"/>
          <w:lang w:val="uk-UA"/>
        </w:rPr>
        <w:t xml:space="preserve"> –</w:t>
      </w:r>
      <w:r w:rsidRPr="00DB00A9">
        <w:rPr>
          <w:sz w:val="28"/>
          <w:szCs w:val="28"/>
          <w:lang w:val="en-US"/>
        </w:rPr>
        <w:t xml:space="preserve"> 2001</w:t>
      </w:r>
      <w:r w:rsidRPr="00DB00A9">
        <w:rPr>
          <w:sz w:val="28"/>
          <w:szCs w:val="28"/>
          <w:lang w:val="uk-UA"/>
        </w:rPr>
        <w:t xml:space="preserve">. - </w:t>
      </w:r>
      <w:r w:rsidRPr="00DB00A9">
        <w:rPr>
          <w:sz w:val="28"/>
          <w:szCs w:val="28"/>
          <w:lang w:val="en-US"/>
        </w:rPr>
        <w:t xml:space="preserve">                     Vol. 86</w:t>
      </w:r>
      <w:r w:rsidRPr="00DB00A9">
        <w:rPr>
          <w:sz w:val="28"/>
          <w:szCs w:val="28"/>
          <w:lang w:val="uk-UA"/>
        </w:rPr>
        <w:t>. –</w:t>
      </w:r>
      <w:r w:rsidRPr="00DB00A9">
        <w:rPr>
          <w:sz w:val="28"/>
          <w:szCs w:val="28"/>
          <w:lang w:val="en-US"/>
        </w:rPr>
        <w:t xml:space="preserve"> </w:t>
      </w:r>
      <w:r w:rsidRPr="00DB00A9">
        <w:rPr>
          <w:sz w:val="28"/>
          <w:szCs w:val="28"/>
          <w:lang w:val="uk-UA"/>
        </w:rPr>
        <w:t>Р.</w:t>
      </w:r>
      <w:r w:rsidRPr="00DB00A9">
        <w:rPr>
          <w:sz w:val="28"/>
          <w:szCs w:val="28"/>
          <w:lang w:val="en-US"/>
        </w:rPr>
        <w:t xml:space="preserve"> 1930 - 1935.</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t xml:space="preserve">Enlarged subcutaneous abdominal </w:t>
      </w:r>
      <w:r w:rsidRPr="00DB00A9">
        <w:rPr>
          <w:noProof/>
          <w:sz w:val="28"/>
          <w:szCs w:val="28"/>
          <w:lang w:val="en-US"/>
        </w:rPr>
        <w:t xml:space="preserve">adipocyte </w:t>
      </w:r>
      <w:r w:rsidRPr="00DB00A9">
        <w:rPr>
          <w:sz w:val="28"/>
          <w:szCs w:val="28"/>
          <w:lang w:val="en-US"/>
        </w:rPr>
        <w:t xml:space="preserve">size, but not obesity itself, predicts Type 2 diabetes independent of insulin resistance [Text] /             C. Weyer, J. </w:t>
      </w:r>
      <w:r w:rsidRPr="00DB00A9">
        <w:rPr>
          <w:noProof/>
          <w:sz w:val="28"/>
          <w:szCs w:val="28"/>
          <w:lang w:val="en-US"/>
        </w:rPr>
        <w:t xml:space="preserve">Foley, C. </w:t>
      </w:r>
      <w:r w:rsidRPr="00DB00A9">
        <w:rPr>
          <w:sz w:val="28"/>
          <w:szCs w:val="28"/>
          <w:lang w:val="en-US"/>
        </w:rPr>
        <w:t>Bogardus [et al.] // Diabetologia.</w:t>
      </w:r>
      <w:r w:rsidRPr="00DB00A9">
        <w:rPr>
          <w:sz w:val="28"/>
          <w:szCs w:val="28"/>
          <w:lang w:val="uk-UA"/>
        </w:rPr>
        <w:t xml:space="preserve"> –</w:t>
      </w:r>
      <w:r w:rsidRPr="00DB00A9">
        <w:rPr>
          <w:sz w:val="28"/>
          <w:szCs w:val="28"/>
          <w:lang w:val="en-US"/>
        </w:rPr>
        <w:t xml:space="preserve">  2000</w:t>
      </w:r>
      <w:r w:rsidRPr="00DB00A9">
        <w:rPr>
          <w:sz w:val="28"/>
          <w:szCs w:val="28"/>
          <w:lang w:val="uk-UA"/>
        </w:rPr>
        <w:t>. –</w:t>
      </w:r>
      <w:r w:rsidRPr="00DB00A9">
        <w:rPr>
          <w:sz w:val="28"/>
          <w:szCs w:val="28"/>
          <w:lang w:val="en-US"/>
        </w:rPr>
        <w:t xml:space="preserve">               Vol. 43</w:t>
      </w:r>
      <w:r w:rsidRPr="00DB00A9">
        <w:rPr>
          <w:sz w:val="28"/>
          <w:szCs w:val="28"/>
          <w:lang w:val="uk-UA"/>
        </w:rPr>
        <w:t>.</w:t>
      </w:r>
      <w:r w:rsidRPr="00DB00A9">
        <w:rPr>
          <w:sz w:val="28"/>
          <w:szCs w:val="28"/>
          <w:lang w:val="en-US"/>
        </w:rPr>
        <w:t xml:space="preserve"> </w:t>
      </w:r>
      <w:r w:rsidRPr="00DB00A9">
        <w:rPr>
          <w:sz w:val="28"/>
          <w:szCs w:val="28"/>
          <w:lang w:val="uk-UA"/>
        </w:rPr>
        <w:t>- Р.</w:t>
      </w:r>
      <w:r w:rsidRPr="00DB00A9">
        <w:rPr>
          <w:sz w:val="28"/>
          <w:szCs w:val="28"/>
          <w:lang w:val="en-US"/>
        </w:rPr>
        <w:t xml:space="preserve"> 1498 - 1506.</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uk-UA"/>
        </w:rPr>
      </w:pPr>
      <w:r w:rsidRPr="00DB00A9">
        <w:rPr>
          <w:sz w:val="28"/>
          <w:szCs w:val="28"/>
          <w:lang w:val="en-US"/>
        </w:rPr>
        <w:lastRenderedPageBreak/>
        <w:t>Weyer C. Role of insulin resistance and insulin secretory dysfunction in the pathogenesis of type 2 diabetes mellitus: lessons from cross-sectional, prospective, and longitudinal studies in Pima Indians [Text] / C. Weyer, R.E. Pratley, P.A. Tataranni // Current Opinion in Endocrinology and Diabetes. - 2002. - Vol. 9. -</w:t>
      </w:r>
      <w:r w:rsidRPr="00DB00A9">
        <w:rPr>
          <w:sz w:val="28"/>
          <w:szCs w:val="28"/>
          <w:lang w:val="uk-UA"/>
        </w:rPr>
        <w:t xml:space="preserve"> </w:t>
      </w:r>
      <w:r w:rsidRPr="00DB00A9">
        <w:rPr>
          <w:sz w:val="28"/>
          <w:szCs w:val="28"/>
          <w:lang w:val="en-US"/>
        </w:rPr>
        <w:t>P.130 - 138.</w:t>
      </w:r>
      <w:r w:rsidRPr="00DB00A9">
        <w:rPr>
          <w:sz w:val="28"/>
          <w:szCs w:val="28"/>
          <w:lang w:val="uk-UA"/>
        </w:rPr>
        <w:t xml:space="preserve"> </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en-US"/>
        </w:rPr>
      </w:pPr>
      <w:r w:rsidRPr="00DB00A9">
        <w:rPr>
          <w:sz w:val="28"/>
          <w:szCs w:val="28"/>
          <w:lang w:val="en-US"/>
        </w:rPr>
        <w:t>Weyer C</w:t>
      </w:r>
      <w:r w:rsidRPr="00DB00A9">
        <w:rPr>
          <w:sz w:val="28"/>
          <w:szCs w:val="28"/>
          <w:lang w:val="uk-UA"/>
        </w:rPr>
        <w:t>.</w:t>
      </w:r>
      <w:r w:rsidRPr="00DB00A9">
        <w:rPr>
          <w:sz w:val="28"/>
          <w:szCs w:val="28"/>
          <w:lang w:val="en-US"/>
        </w:rPr>
        <w:t xml:space="preserve"> Insulin resistance and insulin secretory dysfunction are independent predictors of worsening of glucose tolerance during each stage of type 2 diabetes development</w:t>
      </w:r>
      <w:r w:rsidRPr="00DB00A9">
        <w:rPr>
          <w:sz w:val="28"/>
          <w:szCs w:val="28"/>
          <w:lang w:val="uk-UA"/>
        </w:rPr>
        <w:t xml:space="preserve"> </w:t>
      </w:r>
      <w:r w:rsidRPr="00DB00A9">
        <w:rPr>
          <w:sz w:val="28"/>
          <w:szCs w:val="28"/>
          <w:lang w:val="en-US"/>
        </w:rPr>
        <w:t>[Text] / C. Weyer, P</w:t>
      </w:r>
      <w:r w:rsidRPr="00DB00A9">
        <w:rPr>
          <w:sz w:val="28"/>
          <w:szCs w:val="28"/>
          <w:lang w:val="uk-UA"/>
        </w:rPr>
        <w:t>.</w:t>
      </w:r>
      <w:r w:rsidRPr="00DB00A9">
        <w:rPr>
          <w:sz w:val="28"/>
          <w:szCs w:val="28"/>
          <w:lang w:val="en-US"/>
        </w:rPr>
        <w:t>A</w:t>
      </w:r>
      <w:r w:rsidRPr="00DB00A9">
        <w:rPr>
          <w:sz w:val="28"/>
          <w:szCs w:val="28"/>
          <w:lang w:val="uk-UA"/>
        </w:rPr>
        <w:t>.</w:t>
      </w:r>
      <w:r w:rsidRPr="00DB00A9">
        <w:rPr>
          <w:sz w:val="28"/>
          <w:szCs w:val="28"/>
          <w:lang w:val="en-US"/>
        </w:rPr>
        <w:t xml:space="preserve"> Tataranni,                    C. Bogardus [et al.] </w:t>
      </w:r>
      <w:r w:rsidRPr="00DB00A9">
        <w:rPr>
          <w:sz w:val="28"/>
          <w:szCs w:val="28"/>
          <w:lang w:val="uk-UA"/>
        </w:rPr>
        <w:t>//</w:t>
      </w:r>
      <w:r w:rsidRPr="00DB00A9">
        <w:rPr>
          <w:sz w:val="28"/>
          <w:szCs w:val="28"/>
          <w:lang w:val="en-US"/>
        </w:rPr>
        <w:t xml:space="preserve"> Diabetes Care</w:t>
      </w:r>
      <w:r w:rsidRPr="00DB00A9">
        <w:rPr>
          <w:sz w:val="28"/>
          <w:szCs w:val="28"/>
          <w:lang w:val="uk-UA"/>
        </w:rPr>
        <w:t xml:space="preserve">. - </w:t>
      </w:r>
      <w:r w:rsidRPr="00DB00A9">
        <w:rPr>
          <w:sz w:val="28"/>
          <w:szCs w:val="28"/>
          <w:lang w:val="en-US"/>
        </w:rPr>
        <w:t>2001</w:t>
      </w:r>
      <w:r w:rsidRPr="00DB00A9">
        <w:rPr>
          <w:sz w:val="28"/>
          <w:szCs w:val="28"/>
          <w:lang w:val="uk-UA"/>
        </w:rPr>
        <w:t>.-</w:t>
      </w:r>
      <w:r w:rsidRPr="00DB00A9">
        <w:rPr>
          <w:sz w:val="28"/>
          <w:szCs w:val="28"/>
          <w:lang w:val="en-US"/>
        </w:rPr>
        <w:t xml:space="preserve"> Vol. 24</w:t>
      </w:r>
      <w:r w:rsidRPr="00DB00A9">
        <w:rPr>
          <w:sz w:val="28"/>
          <w:szCs w:val="28"/>
          <w:lang w:val="uk-UA"/>
        </w:rPr>
        <w:t>.</w:t>
      </w:r>
      <w:r w:rsidRPr="00DB00A9">
        <w:rPr>
          <w:sz w:val="28"/>
          <w:szCs w:val="28"/>
          <w:lang w:val="en-US"/>
        </w:rPr>
        <w:t xml:space="preserve"> </w:t>
      </w:r>
      <w:r w:rsidRPr="00DB00A9">
        <w:rPr>
          <w:sz w:val="28"/>
          <w:szCs w:val="28"/>
          <w:lang w:val="uk-UA"/>
        </w:rPr>
        <w:t>-</w:t>
      </w:r>
      <w:r w:rsidRPr="00DB00A9">
        <w:rPr>
          <w:sz w:val="28"/>
          <w:szCs w:val="28"/>
          <w:lang w:val="en-US"/>
        </w:rPr>
        <w:t xml:space="preserve"> </w:t>
      </w:r>
      <w:r w:rsidRPr="00DB00A9">
        <w:rPr>
          <w:sz w:val="28"/>
          <w:szCs w:val="28"/>
          <w:lang w:val="uk-UA"/>
        </w:rPr>
        <w:t>Р.</w:t>
      </w:r>
      <w:r w:rsidRPr="00DB00A9">
        <w:rPr>
          <w:sz w:val="28"/>
          <w:szCs w:val="28"/>
          <w:lang w:val="en-US"/>
        </w:rPr>
        <w:t>89 – 94.</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en-US"/>
        </w:rPr>
      </w:pPr>
      <w:r w:rsidRPr="00DB00A9">
        <w:rPr>
          <w:sz w:val="28"/>
          <w:szCs w:val="28"/>
          <w:lang w:val="en-US"/>
        </w:rPr>
        <w:t>Whitfield J.F. The control of bone growth by parathyroid hormone, leptin, and statins [Text] / J.F. Whitfield, P. Morley, G.E. Willick // Crit. Rev. Eukaryot Gene Expr. – 2002. – Vol. 12 (1). – P. 23 – 51.</w:t>
      </w:r>
    </w:p>
    <w:p w:rsidR="001C71BB" w:rsidRPr="00DB00A9" w:rsidRDefault="001C71BB" w:rsidP="00601F41">
      <w:pPr>
        <w:pStyle w:val="aff4"/>
        <w:numPr>
          <w:ilvl w:val="0"/>
          <w:numId w:val="69"/>
        </w:numPr>
        <w:spacing w:before="100" w:beforeAutospacing="1" w:after="100" w:afterAutospacing="1" w:line="360" w:lineRule="auto"/>
        <w:ind w:left="540" w:hanging="540"/>
        <w:jc w:val="both"/>
        <w:rPr>
          <w:sz w:val="28"/>
          <w:szCs w:val="28"/>
          <w:lang w:val="en-US"/>
        </w:rPr>
      </w:pPr>
      <w:r w:rsidRPr="00DB00A9">
        <w:rPr>
          <w:sz w:val="28"/>
          <w:szCs w:val="28"/>
          <w:lang w:val="en-US"/>
        </w:rPr>
        <w:t xml:space="preserve"> Leptin hormonal kinetics in the fed state: effects of adiposity, age, and gentter on endogenous leptin production and clearance rates [Text] / </w:t>
      </w:r>
      <w:r w:rsidRPr="00DB00A9">
        <w:rPr>
          <w:sz w:val="28"/>
          <w:szCs w:val="28"/>
          <w:lang w:val="uk-UA"/>
        </w:rPr>
        <w:t xml:space="preserve">        </w:t>
      </w:r>
      <w:r w:rsidRPr="00DB00A9">
        <w:rPr>
          <w:sz w:val="28"/>
          <w:szCs w:val="28"/>
          <w:lang w:val="en-US"/>
        </w:rPr>
        <w:t>S.L. Wong, A. M. DePaoli, J. H. Lee [et al.] // J. Clin. Endocrinol. Metab. – 2004. – Vol. 89. – P. 2672 – 2677.</w:t>
      </w:r>
    </w:p>
    <w:p w:rsidR="001C71BB" w:rsidRPr="00DB00A9" w:rsidRDefault="001C71BB" w:rsidP="00601F41">
      <w:pPr>
        <w:numPr>
          <w:ilvl w:val="0"/>
          <w:numId w:val="69"/>
        </w:numPr>
        <w:suppressAutoHyphens w:val="0"/>
        <w:spacing w:line="360" w:lineRule="auto"/>
        <w:ind w:left="540" w:hanging="540"/>
        <w:jc w:val="both"/>
        <w:rPr>
          <w:sz w:val="28"/>
          <w:szCs w:val="28"/>
          <w:lang w:val="uk-UA"/>
        </w:rPr>
      </w:pPr>
      <w:r w:rsidRPr="00DB00A9">
        <w:rPr>
          <w:sz w:val="28"/>
          <w:szCs w:val="28"/>
          <w:lang w:val="en-US"/>
        </w:rPr>
        <w:t xml:space="preserve">Paracrine regulation of fat cell forma tion in bone marrow cultures via adiponectine and prostaglandins [Text] / T. Yokota, M. Rreddy,                      </w:t>
      </w:r>
      <w:r w:rsidRPr="00DB00A9">
        <w:rPr>
          <w:sz w:val="28"/>
          <w:szCs w:val="28"/>
        </w:rPr>
        <w:t>К</w:t>
      </w:r>
      <w:r w:rsidRPr="00DB00A9">
        <w:rPr>
          <w:sz w:val="28"/>
          <w:szCs w:val="28"/>
          <w:lang w:val="uk-UA"/>
        </w:rPr>
        <w:t>.</w:t>
      </w:r>
      <w:r w:rsidRPr="00DB00A9">
        <w:rPr>
          <w:sz w:val="28"/>
          <w:szCs w:val="28"/>
          <w:lang w:val="en-US"/>
        </w:rPr>
        <w:t xml:space="preserve"> L</w:t>
      </w:r>
      <w:r w:rsidRPr="00DB00A9">
        <w:rPr>
          <w:sz w:val="28"/>
          <w:szCs w:val="28"/>
          <w:lang w:val="uk-UA"/>
        </w:rPr>
        <w:t>.</w:t>
      </w:r>
      <w:r w:rsidRPr="00DB00A9">
        <w:rPr>
          <w:sz w:val="28"/>
          <w:szCs w:val="28"/>
          <w:lang w:val="en-US"/>
        </w:rPr>
        <w:t xml:space="preserve"> Medina [et al.]</w:t>
      </w:r>
      <w:r w:rsidRPr="00DB00A9">
        <w:rPr>
          <w:sz w:val="28"/>
          <w:szCs w:val="28"/>
          <w:lang w:val="uk-UA"/>
        </w:rPr>
        <w:t xml:space="preserve"> // </w:t>
      </w:r>
      <w:r w:rsidRPr="00DB00A9">
        <w:rPr>
          <w:sz w:val="28"/>
          <w:szCs w:val="28"/>
          <w:lang w:val="en-US"/>
        </w:rPr>
        <w:t>J. Clin. Invest</w:t>
      </w:r>
      <w:r w:rsidRPr="00DB00A9">
        <w:rPr>
          <w:sz w:val="28"/>
          <w:szCs w:val="28"/>
          <w:lang w:val="uk-UA"/>
        </w:rPr>
        <w:t>. –</w:t>
      </w:r>
      <w:r w:rsidRPr="00DB00A9">
        <w:rPr>
          <w:sz w:val="28"/>
          <w:szCs w:val="28"/>
          <w:lang w:val="en-US"/>
        </w:rPr>
        <w:t xml:space="preserve"> 2002</w:t>
      </w:r>
      <w:r w:rsidRPr="00DB00A9">
        <w:rPr>
          <w:sz w:val="28"/>
          <w:szCs w:val="28"/>
          <w:lang w:val="uk-UA"/>
        </w:rPr>
        <w:t>.</w:t>
      </w:r>
      <w:r w:rsidRPr="00DB00A9">
        <w:rPr>
          <w:sz w:val="28"/>
          <w:szCs w:val="28"/>
          <w:lang w:val="en-US"/>
        </w:rPr>
        <w:t xml:space="preserve"> </w:t>
      </w:r>
      <w:r w:rsidRPr="00DB00A9">
        <w:rPr>
          <w:sz w:val="28"/>
          <w:szCs w:val="28"/>
          <w:lang w:val="uk-UA"/>
        </w:rPr>
        <w:t>–</w:t>
      </w:r>
      <w:r w:rsidRPr="00DB00A9">
        <w:rPr>
          <w:sz w:val="28"/>
          <w:szCs w:val="28"/>
          <w:lang w:val="en-US"/>
        </w:rPr>
        <w:t xml:space="preserve"> Vol. 109</w:t>
      </w:r>
      <w:r w:rsidRPr="00DB00A9">
        <w:rPr>
          <w:sz w:val="28"/>
          <w:szCs w:val="28"/>
          <w:lang w:val="uk-UA"/>
        </w:rPr>
        <w:t>.–</w:t>
      </w:r>
      <w:r w:rsidRPr="00DB00A9">
        <w:rPr>
          <w:sz w:val="28"/>
          <w:szCs w:val="28"/>
          <w:lang w:val="en-US"/>
        </w:rPr>
        <w:t xml:space="preserve"> </w:t>
      </w:r>
      <w:r w:rsidRPr="00DB00A9">
        <w:rPr>
          <w:sz w:val="28"/>
          <w:szCs w:val="28"/>
          <w:lang w:val="uk-UA"/>
        </w:rPr>
        <w:t>Р.</w:t>
      </w:r>
      <w:r w:rsidRPr="00DB00A9">
        <w:rPr>
          <w:sz w:val="28"/>
          <w:szCs w:val="28"/>
          <w:lang w:val="en-US"/>
        </w:rPr>
        <w:t xml:space="preserve"> 1303 - 1310. </w:t>
      </w:r>
    </w:p>
    <w:p w:rsidR="001C71BB" w:rsidRPr="00DB00A9" w:rsidRDefault="001C71BB" w:rsidP="00601F41">
      <w:pPr>
        <w:numPr>
          <w:ilvl w:val="0"/>
          <w:numId w:val="69"/>
        </w:numPr>
        <w:suppressAutoHyphens w:val="0"/>
        <w:spacing w:before="100" w:beforeAutospacing="1" w:after="100" w:afterAutospacing="1" w:line="360" w:lineRule="auto"/>
        <w:ind w:left="540" w:hanging="540"/>
        <w:jc w:val="both"/>
        <w:rPr>
          <w:sz w:val="28"/>
          <w:szCs w:val="28"/>
          <w:lang w:val="en-US"/>
        </w:rPr>
      </w:pPr>
      <w:r w:rsidRPr="00DB00A9">
        <w:rPr>
          <w:sz w:val="28"/>
          <w:szCs w:val="28"/>
          <w:lang w:val="en-US"/>
        </w:rPr>
        <w:t xml:space="preserve">Impact of high-intensity exercise on energy expenditure, lipid oxidation and body fatness [Text] / M. Yoshioka, E. Doucet, S. St.-Pierre [et al.] // Int. J. Obes. – 2001. – Vol. 25. – P. 332 – 339. </w:t>
      </w:r>
    </w:p>
    <w:p w:rsidR="001C71BB" w:rsidRPr="00DB00A9" w:rsidRDefault="001C71BB" w:rsidP="00601F41">
      <w:pPr>
        <w:widowControl w:val="0"/>
        <w:numPr>
          <w:ilvl w:val="0"/>
          <w:numId w:val="69"/>
        </w:numPr>
        <w:shd w:val="clear" w:color="auto" w:fill="FFFFFF"/>
        <w:tabs>
          <w:tab w:val="left" w:pos="610"/>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Superoxide anions and endothelial cell proliferation in normoglycemia and hyperglycemia</w:t>
      </w:r>
      <w:r w:rsidRPr="00DB00A9">
        <w:rPr>
          <w:sz w:val="28"/>
          <w:szCs w:val="28"/>
          <w:lang w:val="uk-UA"/>
        </w:rPr>
        <w:t xml:space="preserve"> </w:t>
      </w:r>
      <w:r w:rsidRPr="00DB00A9">
        <w:rPr>
          <w:sz w:val="28"/>
          <w:szCs w:val="28"/>
          <w:lang w:val="en-US"/>
        </w:rPr>
        <w:t xml:space="preserve">[Text] / M. Zanetti, R.M. Zwacka, J.F. Engelhardt [et al.] // Aterioscler. Thromb. Vasc. Biol. – 2001. – Vol. 21, </w:t>
      </w:r>
      <w:r w:rsidRPr="00DB00A9">
        <w:rPr>
          <w:sz w:val="28"/>
          <w:szCs w:val="28"/>
          <w:lang w:val="uk-UA"/>
        </w:rPr>
        <w:t>№ 2. – Р. 195 – 200.</w:t>
      </w:r>
    </w:p>
    <w:p w:rsidR="001C71BB" w:rsidRPr="00DB00A9" w:rsidRDefault="001C71BB" w:rsidP="00601F41">
      <w:pPr>
        <w:widowControl w:val="0"/>
        <w:numPr>
          <w:ilvl w:val="0"/>
          <w:numId w:val="69"/>
        </w:numPr>
        <w:shd w:val="clear" w:color="auto" w:fill="FFFFFF"/>
        <w:tabs>
          <w:tab w:val="left" w:pos="612"/>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 Insulin sensitivity, proinsulin and insulin as predictors of coronary heart disease. A population – based 10 – year, follow – up study in 70 – year – old men using the euglycaemic insulin clamp [Text] / B. Zethelius,</w:t>
      </w:r>
      <w:r w:rsidRPr="00DB00A9">
        <w:rPr>
          <w:sz w:val="28"/>
          <w:szCs w:val="28"/>
          <w:lang w:val="uk-UA"/>
        </w:rPr>
        <w:t xml:space="preserve">           </w:t>
      </w:r>
      <w:r w:rsidRPr="00DB00A9">
        <w:rPr>
          <w:sz w:val="28"/>
          <w:szCs w:val="28"/>
          <w:lang w:val="en-US"/>
        </w:rPr>
        <w:t xml:space="preserve"> H. Lithell, C.N. Hales [ et al.] // Diabetologia. – 2005. – Vol. 48, </w:t>
      </w:r>
      <w:r w:rsidRPr="00DB00A9">
        <w:rPr>
          <w:sz w:val="28"/>
          <w:szCs w:val="28"/>
          <w:lang w:val="uk-UA"/>
        </w:rPr>
        <w:t>№ 5. – Р. 862 – 867.</w:t>
      </w:r>
    </w:p>
    <w:p w:rsidR="001C71BB" w:rsidRPr="00DB00A9" w:rsidRDefault="001C71BB" w:rsidP="00601F41">
      <w:pPr>
        <w:widowControl w:val="0"/>
        <w:numPr>
          <w:ilvl w:val="0"/>
          <w:numId w:val="69"/>
        </w:numPr>
        <w:shd w:val="clear" w:color="auto" w:fill="FFFFFF"/>
        <w:tabs>
          <w:tab w:val="left" w:pos="612"/>
        </w:tabs>
        <w:suppressAutoHyphens w:val="0"/>
        <w:autoSpaceDE w:val="0"/>
        <w:autoSpaceDN w:val="0"/>
        <w:adjustRightInd w:val="0"/>
        <w:spacing w:line="360" w:lineRule="auto"/>
        <w:ind w:left="540" w:hanging="540"/>
        <w:jc w:val="both"/>
        <w:rPr>
          <w:sz w:val="28"/>
          <w:szCs w:val="28"/>
          <w:lang w:val="en-US"/>
        </w:rPr>
      </w:pPr>
      <w:r w:rsidRPr="00DB00A9">
        <w:rPr>
          <w:sz w:val="28"/>
          <w:szCs w:val="28"/>
          <w:lang w:val="en-US"/>
        </w:rPr>
        <w:t xml:space="preserve">Diabetes – induced oxidative stress and low-grate inflammation in porcine coronary </w:t>
      </w:r>
      <w:r w:rsidRPr="00DB00A9">
        <w:rPr>
          <w:sz w:val="28"/>
          <w:szCs w:val="28"/>
          <w:lang w:val="en-US"/>
        </w:rPr>
        <w:lastRenderedPageBreak/>
        <w:t xml:space="preserve">arteries [Text] / L. Zhang, A. Zalewski,  Y. Liu [et al.] // Circulation. – 2003. – Vol. 108, </w:t>
      </w:r>
      <w:r w:rsidRPr="00DB00A9">
        <w:rPr>
          <w:sz w:val="28"/>
          <w:szCs w:val="28"/>
          <w:lang w:val="uk-UA"/>
        </w:rPr>
        <w:t>№ 7. – Р. 472 – 478.</w:t>
      </w:r>
      <w:r w:rsidRPr="00DB00A9">
        <w:rPr>
          <w:sz w:val="28"/>
          <w:szCs w:val="28"/>
          <w:lang w:val="en-US"/>
        </w:rPr>
        <w:t xml:space="preserve"> </w:t>
      </w:r>
    </w:p>
    <w:p w:rsidR="00CA78B1" w:rsidRPr="001C71BB" w:rsidRDefault="00CA78B1" w:rsidP="00192344">
      <w:pPr>
        <w:tabs>
          <w:tab w:val="left" w:pos="1140"/>
          <w:tab w:val="center" w:pos="5042"/>
        </w:tabs>
        <w:spacing w:line="360" w:lineRule="auto"/>
        <w:rPr>
          <w:lang w:val="en-US"/>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5"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41" w:rsidRDefault="00601F41">
      <w:r>
        <w:separator/>
      </w:r>
    </w:p>
  </w:endnote>
  <w:endnote w:type="continuationSeparator" w:id="0">
    <w:p w:rsidR="00601F41" w:rsidRDefault="0060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Newton-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41" w:rsidRDefault="00601F41">
      <w:r>
        <w:separator/>
      </w:r>
    </w:p>
  </w:footnote>
  <w:footnote w:type="continuationSeparator" w:id="0">
    <w:p w:rsidR="00601F41" w:rsidRDefault="0060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02734D9"/>
    <w:multiLevelType w:val="hybridMultilevel"/>
    <w:tmpl w:val="5FDE1D60"/>
    <w:lvl w:ilvl="0" w:tplc="ED961C34">
      <w:start w:val="1"/>
      <w:numFmt w:val="decimal"/>
      <w:lvlText w:val="%1."/>
      <w:lvlJc w:val="left"/>
      <w:pPr>
        <w:tabs>
          <w:tab w:val="num" w:pos="567"/>
        </w:tabs>
        <w:ind w:left="73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2826D6"/>
    <w:multiLevelType w:val="hybridMultilevel"/>
    <w:tmpl w:val="BAE8098E"/>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71AB7ED6"/>
    <w:multiLevelType w:val="singleLevel"/>
    <w:tmpl w:val="9D08B8E2"/>
    <w:lvl w:ilvl="0">
      <w:start w:val="1"/>
      <w:numFmt w:val="decimal"/>
      <w:lvlText w:val="%1."/>
      <w:lvlJc w:val="left"/>
      <w:pPr>
        <w:tabs>
          <w:tab w:val="num" w:pos="720"/>
        </w:tabs>
        <w:ind w:left="720" w:hanging="360"/>
      </w:pPr>
      <w:rPr>
        <w:rFont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0"/>
  </w:num>
  <w:num w:numId="47">
    <w:abstractNumId w:val="57"/>
  </w:num>
  <w:num w:numId="48">
    <w:abstractNumId w:val="59"/>
  </w:num>
  <w:num w:numId="49">
    <w:abstractNumId w:val="67"/>
  </w:num>
  <w:num w:numId="50">
    <w:abstractNumId w:val="48"/>
  </w:num>
  <w:num w:numId="51">
    <w:abstractNumId w:val="63"/>
  </w:num>
  <w:num w:numId="52">
    <w:abstractNumId w:val="53"/>
  </w:num>
  <w:num w:numId="53">
    <w:abstractNumId w:val="49"/>
  </w:num>
  <w:num w:numId="54">
    <w:abstractNumId w:val="55"/>
  </w:num>
  <w:num w:numId="55">
    <w:abstractNumId w:val="47"/>
  </w:num>
  <w:num w:numId="56">
    <w:abstractNumId w:val="44"/>
  </w:num>
  <w:num w:numId="57">
    <w:abstractNumId w:val="64"/>
  </w:num>
  <w:num w:numId="58">
    <w:abstractNumId w:val="60"/>
  </w:num>
  <w:num w:numId="59">
    <w:abstractNumId w:val="61"/>
  </w:num>
  <w:num w:numId="60">
    <w:abstractNumId w:val="66"/>
  </w:num>
  <w:num w:numId="61">
    <w:abstractNumId w:val="54"/>
  </w:num>
  <w:num w:numId="62">
    <w:abstractNumId w:val="68"/>
  </w:num>
  <w:num w:numId="63">
    <w:abstractNumId w:val="45"/>
  </w:num>
  <w:num w:numId="64">
    <w:abstractNumId w:val="62"/>
  </w:num>
  <w:num w:numId="65">
    <w:abstractNumId w:val="65"/>
  </w:num>
  <w:num w:numId="66">
    <w:abstractNumId w:val="6"/>
  </w:num>
  <w:num w:numId="67">
    <w:abstractNumId w:val="69"/>
  </w:num>
  <w:num w:numId="68">
    <w:abstractNumId w:val="56"/>
  </w:num>
  <w:num w:numId="6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41"/>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Citation&amp;term=%22El%2DHaschimi+K%22%5BAuthor%5D" TargetMode="External"/><Relationship Id="rId18" Type="http://schemas.openxmlformats.org/officeDocument/2006/relationships/hyperlink" Target="http://www.ncbi.nlm.nih.gov/entrez/query.fcgi?db=pubmed&amp;cmd=Search&amp;itool=pubmed_Abstract&amp;term=%22Pierroz+DD%22%5BAuthor%5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amp;term=%22Lin+HY%22%5BAuthor%5D" TargetMode="External"/><Relationship Id="rId7" Type="http://schemas.openxmlformats.org/officeDocument/2006/relationships/footnotes" Target="footnotes.xml"/><Relationship Id="rId12" Type="http://schemas.openxmlformats.org/officeDocument/2006/relationships/hyperlink" Target="javascript:AL_get(this,%20'jour',%20'Exp%20Clin%20Endocrinol%20Diabetes.');" TargetMode="External"/><Relationship Id="rId17" Type="http://schemas.openxmlformats.org/officeDocument/2006/relationships/hyperlink" Target="http://www.ncbi.nlm.nih.gov/entrez/query.fcgi?db=pubmed&amp;cmd=Search&amp;itool=pubmed_Abstract&amp;term=%22Hileman+SM%22%5BAuthor%5D" TargetMode="External"/><Relationship Id="rId25"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hyperlink" Target="javascript:AL_get(this,%20'jour',%20'J%20Clin%20Invest.');" TargetMode="External"/><Relationship Id="rId20" Type="http://schemas.openxmlformats.org/officeDocument/2006/relationships/hyperlink" Target="javascript:AL_get(this,%20'jour',%20'Endocrin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Citation&amp;term=%22Lehnert+H%22%5BAuthor%5D" TargetMode="External"/><Relationship Id="rId24" Type="http://schemas.openxmlformats.org/officeDocument/2006/relationships/hyperlink" Target="javascript:AL_get(this,%20'jour',%20'Diabetes.');" TargetMode="External"/><Relationship Id="rId5" Type="http://schemas.openxmlformats.org/officeDocument/2006/relationships/settings" Target="settings.xml"/><Relationship Id="rId15" Type="http://schemas.openxmlformats.org/officeDocument/2006/relationships/hyperlink" Target="http://www.ncbi.nlm.nih.gov/entrez/query.fcgi?db=PubMed&amp;cmd=Search&amp;itool=PubMed_Citation&amp;term=%22Hileman+SM%22%5BAuthor%5D" TargetMode="External"/><Relationship Id="rId23" Type="http://schemas.openxmlformats.org/officeDocument/2006/relationships/hyperlink" Target="http://www.ncbi.nlm.nih.gov/entrez/query.fcgi?db=PubMed&amp;cmd=Search&amp;itool=PubMed_Abstract&amp;term=%22Yeh+S%22%5BAuthor%5D" TargetMode="External"/><Relationship Id="rId28" Type="http://schemas.openxmlformats.org/officeDocument/2006/relationships/theme" Target="theme/theme1.xml"/><Relationship Id="rId10" Type="http://schemas.openxmlformats.org/officeDocument/2006/relationships/hyperlink" Target="http://www.ncbi.nlm.nih.gov/entrez/query.fcgi?db=PubMed&amp;cmd=Search&amp;itool=PubMed_Citation&amp;term=%22El%2DHaschimi+K%22%5BAuthor%5D" TargetMode="External"/><Relationship Id="rId19" Type="http://schemas.openxmlformats.org/officeDocument/2006/relationships/hyperlink" Target="http://www.ncbi.nlm.nih.gov/entrez/query.fcgi?db=pubmed&amp;cmd=Search&amp;itool=pubmed_Abstract&amp;term=%22Masuzaki+H%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db=PubMed&amp;cmd=Search&amp;itool=PubMed_Citation&amp;term=%22Pierroz+DD%22%5BAuthor%5D" TargetMode="External"/><Relationship Id="rId22" Type="http://schemas.openxmlformats.org/officeDocument/2006/relationships/hyperlink" Target="http://www.ncbi.nlm.nih.gov/entrez/query.fcgi?db=PubMed&amp;cmd=Search&amp;itool=PubMed_Abstract&amp;term=%22Xu+Q%22%5BAuthor%5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018F-6230-4E19-B9E9-64AE9211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47</Pages>
  <Words>13476</Words>
  <Characters>76818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90114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1193</cp:revision>
  <cp:lastPrinted>2009-02-06T08:36:00Z</cp:lastPrinted>
  <dcterms:created xsi:type="dcterms:W3CDTF">2015-03-22T11:10:00Z</dcterms:created>
  <dcterms:modified xsi:type="dcterms:W3CDTF">2015-09-09T07:26:00Z</dcterms:modified>
</cp:coreProperties>
</file>